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9FABBB" w14:textId="06650D97" w:rsidR="00703801" w:rsidRPr="00720DF1" w:rsidRDefault="00703801" w:rsidP="00703801">
      <w:pPr>
        <w:pStyle w:val="a3"/>
        <w:shd w:val="clear" w:color="auto" w:fill="FFFFFF"/>
        <w:spacing w:before="0" w:beforeAutospacing="0" w:after="312" w:afterAutospacing="0"/>
        <w:jc w:val="center"/>
        <w:rPr>
          <w:color w:val="000000" w:themeColor="text1"/>
          <w:sz w:val="28"/>
          <w:szCs w:val="28"/>
        </w:rPr>
      </w:pPr>
      <w:r w:rsidRPr="00720DF1">
        <w:rPr>
          <w:color w:val="000000" w:themeColor="text1"/>
          <w:sz w:val="28"/>
          <w:szCs w:val="28"/>
        </w:rPr>
        <w:t>Муниципальное бюджетное общеобразовательное учреждение «Многопрофильный лицей №185» Советского района г. Казани</w:t>
      </w:r>
    </w:p>
    <w:p w14:paraId="6DC70D1B" w14:textId="67A6AED1" w:rsidR="00AB7052" w:rsidRPr="00720DF1" w:rsidRDefault="00AB7052" w:rsidP="00703801">
      <w:pPr>
        <w:pStyle w:val="a3"/>
        <w:shd w:val="clear" w:color="auto" w:fill="FFFFFF"/>
        <w:spacing w:before="0" w:beforeAutospacing="0" w:after="312" w:afterAutospacing="0"/>
        <w:jc w:val="center"/>
        <w:rPr>
          <w:color w:val="000000" w:themeColor="text1"/>
          <w:sz w:val="28"/>
          <w:szCs w:val="28"/>
        </w:rPr>
      </w:pPr>
      <w:r w:rsidRPr="00720DF1">
        <w:rPr>
          <w:color w:val="000000" w:themeColor="text1"/>
          <w:sz w:val="28"/>
          <w:szCs w:val="28"/>
        </w:rPr>
        <w:t>Республика Татарстан, г. Казань</w:t>
      </w:r>
    </w:p>
    <w:p w14:paraId="7A94FA88" w14:textId="7023DFC2" w:rsidR="00703801" w:rsidRPr="00720DF1" w:rsidRDefault="00703801" w:rsidP="00703801">
      <w:pPr>
        <w:pStyle w:val="a3"/>
        <w:shd w:val="clear" w:color="auto" w:fill="FFFFFF"/>
        <w:spacing w:before="0" w:beforeAutospacing="0" w:after="312" w:afterAutospacing="0"/>
        <w:jc w:val="center"/>
        <w:rPr>
          <w:color w:val="000000" w:themeColor="text1"/>
          <w:sz w:val="28"/>
          <w:szCs w:val="28"/>
        </w:rPr>
      </w:pPr>
    </w:p>
    <w:p w14:paraId="2B4BFDDA" w14:textId="1D566F16" w:rsidR="00703801" w:rsidRPr="00720DF1" w:rsidRDefault="00703801" w:rsidP="00703801">
      <w:pPr>
        <w:pStyle w:val="a3"/>
        <w:shd w:val="clear" w:color="auto" w:fill="FFFFFF"/>
        <w:spacing w:before="0" w:beforeAutospacing="0" w:after="312" w:afterAutospacing="0"/>
        <w:jc w:val="center"/>
        <w:rPr>
          <w:color w:val="000000" w:themeColor="text1"/>
          <w:sz w:val="28"/>
          <w:szCs w:val="28"/>
        </w:rPr>
      </w:pPr>
    </w:p>
    <w:p w14:paraId="17F05F22" w14:textId="7B7E6168" w:rsidR="00703801" w:rsidRPr="00720DF1" w:rsidRDefault="00703801" w:rsidP="00703801">
      <w:pPr>
        <w:pStyle w:val="a3"/>
        <w:shd w:val="clear" w:color="auto" w:fill="FFFFFF"/>
        <w:spacing w:before="0" w:beforeAutospacing="0" w:after="312" w:afterAutospacing="0"/>
        <w:jc w:val="center"/>
        <w:rPr>
          <w:color w:val="000000" w:themeColor="text1"/>
          <w:sz w:val="28"/>
          <w:szCs w:val="28"/>
        </w:rPr>
      </w:pPr>
    </w:p>
    <w:p w14:paraId="3A6BCC9E" w14:textId="54958A5C" w:rsidR="00703801" w:rsidRPr="00720DF1" w:rsidRDefault="00703801" w:rsidP="00703801">
      <w:pPr>
        <w:pStyle w:val="a3"/>
        <w:shd w:val="clear" w:color="auto" w:fill="FFFFFF"/>
        <w:spacing w:before="0" w:beforeAutospacing="0" w:after="312" w:afterAutospacing="0"/>
        <w:jc w:val="center"/>
        <w:rPr>
          <w:color w:val="000000" w:themeColor="text1"/>
          <w:sz w:val="28"/>
          <w:szCs w:val="28"/>
        </w:rPr>
      </w:pPr>
    </w:p>
    <w:p w14:paraId="07E9D7C6" w14:textId="31076D12" w:rsidR="00703801" w:rsidRPr="00720DF1" w:rsidRDefault="00703801" w:rsidP="00703801">
      <w:pPr>
        <w:pStyle w:val="a3"/>
        <w:shd w:val="clear" w:color="auto" w:fill="FFFFFF"/>
        <w:spacing w:before="0" w:beforeAutospacing="0" w:after="312" w:afterAutospacing="0"/>
        <w:jc w:val="center"/>
        <w:rPr>
          <w:color w:val="000000" w:themeColor="text1"/>
          <w:sz w:val="28"/>
          <w:szCs w:val="28"/>
        </w:rPr>
      </w:pPr>
    </w:p>
    <w:p w14:paraId="04F0107A" w14:textId="08B4CFFF" w:rsidR="00703801" w:rsidRPr="00720DF1" w:rsidRDefault="00703801" w:rsidP="00703801">
      <w:pPr>
        <w:pStyle w:val="a3"/>
        <w:shd w:val="clear" w:color="auto" w:fill="FFFFFF"/>
        <w:spacing w:before="0" w:beforeAutospacing="0" w:after="312" w:afterAutospacing="0"/>
        <w:jc w:val="center"/>
        <w:rPr>
          <w:color w:val="000000" w:themeColor="text1"/>
          <w:sz w:val="28"/>
          <w:szCs w:val="28"/>
        </w:rPr>
      </w:pPr>
    </w:p>
    <w:p w14:paraId="1B9C1B8B" w14:textId="0BAD9072" w:rsidR="00703801" w:rsidRPr="00720DF1" w:rsidRDefault="001A7B90" w:rsidP="00703801">
      <w:pPr>
        <w:pStyle w:val="a3"/>
        <w:shd w:val="clear" w:color="auto" w:fill="FFFFFF"/>
        <w:spacing w:before="0" w:beforeAutospacing="0" w:after="312" w:afterAutospacing="0"/>
        <w:jc w:val="center"/>
        <w:rPr>
          <w:b/>
          <w:bCs/>
          <w:color w:val="000000" w:themeColor="text1"/>
          <w:sz w:val="32"/>
          <w:szCs w:val="32"/>
        </w:rPr>
      </w:pPr>
      <w:r w:rsidRPr="00720DF1">
        <w:rPr>
          <w:b/>
          <w:bCs/>
          <w:color w:val="000000" w:themeColor="text1"/>
          <w:sz w:val="32"/>
          <w:szCs w:val="32"/>
        </w:rPr>
        <w:t xml:space="preserve">Радиационный мониторинг </w:t>
      </w:r>
      <w:r w:rsidR="00CB16E0" w:rsidRPr="00720DF1">
        <w:rPr>
          <w:b/>
          <w:bCs/>
          <w:color w:val="000000" w:themeColor="text1"/>
          <w:sz w:val="32"/>
          <w:szCs w:val="32"/>
        </w:rPr>
        <w:t>территории</w:t>
      </w:r>
      <w:r w:rsidR="005A51E0" w:rsidRPr="00720DF1">
        <w:rPr>
          <w:b/>
          <w:bCs/>
          <w:color w:val="000000" w:themeColor="text1"/>
          <w:sz w:val="32"/>
          <w:szCs w:val="32"/>
        </w:rPr>
        <w:t xml:space="preserve"> и объектов г. Казани </w:t>
      </w:r>
    </w:p>
    <w:p w14:paraId="02C221F2" w14:textId="6C9CE0E8" w:rsidR="00703801" w:rsidRPr="00720DF1" w:rsidRDefault="00703801" w:rsidP="00703801">
      <w:pPr>
        <w:pStyle w:val="a3"/>
        <w:shd w:val="clear" w:color="auto" w:fill="FFFFFF"/>
        <w:spacing w:before="0" w:beforeAutospacing="0" w:after="312" w:afterAutospacing="0"/>
        <w:jc w:val="center"/>
        <w:rPr>
          <w:color w:val="000000" w:themeColor="text1"/>
          <w:sz w:val="28"/>
          <w:szCs w:val="28"/>
        </w:rPr>
      </w:pPr>
    </w:p>
    <w:p w14:paraId="596D13A0" w14:textId="06965251" w:rsidR="00703801" w:rsidRPr="00720DF1" w:rsidRDefault="00703801" w:rsidP="00703801">
      <w:pPr>
        <w:pStyle w:val="a3"/>
        <w:shd w:val="clear" w:color="auto" w:fill="FFFFFF"/>
        <w:spacing w:before="0" w:beforeAutospacing="0" w:after="312" w:afterAutospacing="0"/>
        <w:jc w:val="center"/>
        <w:rPr>
          <w:color w:val="000000" w:themeColor="text1"/>
          <w:sz w:val="28"/>
          <w:szCs w:val="28"/>
        </w:rPr>
      </w:pPr>
    </w:p>
    <w:p w14:paraId="4FE0AFE3" w14:textId="79C875B9" w:rsidR="00703801" w:rsidRPr="00720DF1" w:rsidRDefault="00703801" w:rsidP="00703801">
      <w:pPr>
        <w:pStyle w:val="a3"/>
        <w:shd w:val="clear" w:color="auto" w:fill="FFFFFF"/>
        <w:spacing w:before="0" w:beforeAutospacing="0" w:after="312" w:afterAutospacing="0"/>
        <w:jc w:val="center"/>
        <w:rPr>
          <w:color w:val="000000" w:themeColor="text1"/>
          <w:sz w:val="28"/>
          <w:szCs w:val="28"/>
        </w:rPr>
      </w:pPr>
    </w:p>
    <w:p w14:paraId="1A592761" w14:textId="694880BD" w:rsidR="00703801" w:rsidRPr="00720DF1" w:rsidRDefault="00703801" w:rsidP="00703801">
      <w:pPr>
        <w:pStyle w:val="a3"/>
        <w:shd w:val="clear" w:color="auto" w:fill="FFFFFF"/>
        <w:spacing w:before="0" w:beforeAutospacing="0" w:after="312" w:afterAutospacing="0"/>
        <w:jc w:val="center"/>
        <w:rPr>
          <w:color w:val="000000" w:themeColor="text1"/>
          <w:sz w:val="28"/>
          <w:szCs w:val="28"/>
        </w:rPr>
      </w:pPr>
    </w:p>
    <w:p w14:paraId="0379CF35" w14:textId="77777777" w:rsidR="00EC6513" w:rsidRPr="00720DF1" w:rsidRDefault="00EC6513" w:rsidP="00EC6513">
      <w:pPr>
        <w:pStyle w:val="a3"/>
        <w:shd w:val="clear" w:color="auto" w:fill="FFFFFF"/>
        <w:spacing w:before="0" w:beforeAutospacing="0" w:after="0" w:afterAutospacing="0"/>
        <w:jc w:val="right"/>
        <w:rPr>
          <w:color w:val="000000" w:themeColor="text1"/>
          <w:sz w:val="28"/>
          <w:szCs w:val="28"/>
        </w:rPr>
      </w:pPr>
      <w:r w:rsidRPr="00720DF1">
        <w:rPr>
          <w:color w:val="000000" w:themeColor="text1"/>
          <w:sz w:val="28"/>
          <w:szCs w:val="28"/>
        </w:rPr>
        <w:t>Работу выполнила:</w:t>
      </w:r>
    </w:p>
    <w:p w14:paraId="1D7FBDF6" w14:textId="47613D62" w:rsidR="00703801" w:rsidRPr="00720DF1" w:rsidRDefault="00152AFD" w:rsidP="00EC6513">
      <w:pPr>
        <w:pStyle w:val="a3"/>
        <w:shd w:val="clear" w:color="auto" w:fill="FFFFFF"/>
        <w:spacing w:before="0" w:beforeAutospacing="0" w:after="0" w:afterAutospacing="0"/>
        <w:jc w:val="right"/>
        <w:rPr>
          <w:color w:val="000000" w:themeColor="text1"/>
          <w:sz w:val="28"/>
          <w:szCs w:val="28"/>
        </w:rPr>
      </w:pPr>
      <w:r w:rsidRPr="00720DF1">
        <w:rPr>
          <w:color w:val="000000" w:themeColor="text1"/>
          <w:sz w:val="28"/>
          <w:szCs w:val="28"/>
        </w:rPr>
        <w:t>Шаронова Вероника</w:t>
      </w:r>
      <w:r w:rsidR="00582689" w:rsidRPr="00720DF1">
        <w:rPr>
          <w:color w:val="000000" w:themeColor="text1"/>
          <w:sz w:val="28"/>
          <w:szCs w:val="28"/>
        </w:rPr>
        <w:t xml:space="preserve"> Александровна</w:t>
      </w:r>
      <w:r w:rsidR="00703801" w:rsidRPr="00720DF1">
        <w:rPr>
          <w:color w:val="000000" w:themeColor="text1"/>
          <w:sz w:val="28"/>
          <w:szCs w:val="28"/>
        </w:rPr>
        <w:t xml:space="preserve">, </w:t>
      </w:r>
      <w:r w:rsidR="00582689" w:rsidRPr="00720DF1">
        <w:rPr>
          <w:color w:val="000000" w:themeColor="text1"/>
          <w:sz w:val="28"/>
          <w:szCs w:val="28"/>
        </w:rPr>
        <w:t>8</w:t>
      </w:r>
      <w:r w:rsidR="00703801" w:rsidRPr="00720DF1">
        <w:rPr>
          <w:color w:val="000000" w:themeColor="text1"/>
          <w:sz w:val="28"/>
          <w:szCs w:val="28"/>
        </w:rPr>
        <w:t xml:space="preserve"> класс</w:t>
      </w:r>
    </w:p>
    <w:p w14:paraId="704F3750" w14:textId="2A09F56B" w:rsidR="00EC6513" w:rsidRPr="00720DF1" w:rsidRDefault="00EC6513" w:rsidP="00EC6513">
      <w:pPr>
        <w:pStyle w:val="a3"/>
        <w:shd w:val="clear" w:color="auto" w:fill="FFFFFF"/>
        <w:spacing w:before="0" w:beforeAutospacing="0" w:after="0" w:afterAutospacing="0"/>
        <w:jc w:val="right"/>
        <w:rPr>
          <w:color w:val="000000" w:themeColor="text1"/>
          <w:sz w:val="28"/>
          <w:szCs w:val="28"/>
        </w:rPr>
      </w:pPr>
    </w:p>
    <w:p w14:paraId="5B18DF5D" w14:textId="65490E87" w:rsidR="00EC6513" w:rsidRPr="00720DF1" w:rsidRDefault="00EC6513" w:rsidP="00EC6513">
      <w:pPr>
        <w:pStyle w:val="a3"/>
        <w:shd w:val="clear" w:color="auto" w:fill="FFFFFF"/>
        <w:spacing w:before="0" w:beforeAutospacing="0" w:after="0" w:afterAutospacing="0"/>
        <w:jc w:val="right"/>
        <w:rPr>
          <w:color w:val="000000" w:themeColor="text1"/>
          <w:sz w:val="28"/>
          <w:szCs w:val="28"/>
        </w:rPr>
      </w:pPr>
      <w:r w:rsidRPr="00720DF1">
        <w:rPr>
          <w:color w:val="000000" w:themeColor="text1"/>
          <w:sz w:val="28"/>
          <w:szCs w:val="28"/>
        </w:rPr>
        <w:t>Руководител</w:t>
      </w:r>
      <w:r w:rsidR="00582689" w:rsidRPr="00720DF1">
        <w:rPr>
          <w:color w:val="000000" w:themeColor="text1"/>
          <w:sz w:val="28"/>
          <w:szCs w:val="28"/>
        </w:rPr>
        <w:t>ь</w:t>
      </w:r>
      <w:r w:rsidRPr="00720DF1">
        <w:rPr>
          <w:color w:val="000000" w:themeColor="text1"/>
          <w:sz w:val="28"/>
          <w:szCs w:val="28"/>
        </w:rPr>
        <w:t xml:space="preserve">: </w:t>
      </w:r>
    </w:p>
    <w:p w14:paraId="4684ADA0" w14:textId="0C2E5602" w:rsidR="00EC6513" w:rsidRPr="00720DF1" w:rsidRDefault="00A0685D" w:rsidP="00EC6513">
      <w:pPr>
        <w:pStyle w:val="a3"/>
        <w:shd w:val="clear" w:color="auto" w:fill="FFFFFF"/>
        <w:spacing w:before="0" w:beforeAutospacing="0" w:after="0" w:afterAutospacing="0"/>
        <w:jc w:val="right"/>
        <w:rPr>
          <w:color w:val="000000" w:themeColor="text1"/>
          <w:sz w:val="28"/>
          <w:szCs w:val="28"/>
        </w:rPr>
      </w:pPr>
      <w:r w:rsidRPr="00720DF1">
        <w:rPr>
          <w:color w:val="000000" w:themeColor="text1"/>
          <w:sz w:val="28"/>
          <w:szCs w:val="28"/>
        </w:rPr>
        <w:t>Фасхутдинова Регина Ришатовна</w:t>
      </w:r>
      <w:r w:rsidR="003F3795" w:rsidRPr="00720DF1">
        <w:rPr>
          <w:color w:val="000000" w:themeColor="text1"/>
          <w:sz w:val="28"/>
          <w:szCs w:val="28"/>
        </w:rPr>
        <w:t>, учитель биологии</w:t>
      </w:r>
      <w:r w:rsidR="00AB7052" w:rsidRPr="00720DF1">
        <w:rPr>
          <w:color w:val="000000" w:themeColor="text1"/>
          <w:sz w:val="28"/>
          <w:szCs w:val="28"/>
        </w:rPr>
        <w:t xml:space="preserve"> </w:t>
      </w:r>
      <w:r w:rsidR="00AB7052" w:rsidRPr="00720DF1">
        <w:rPr>
          <w:color w:val="000000" w:themeColor="text1"/>
          <w:sz w:val="28"/>
          <w:szCs w:val="28"/>
        </w:rPr>
        <w:t>Муниципально</w:t>
      </w:r>
      <w:r w:rsidR="00AB7052" w:rsidRPr="00720DF1">
        <w:rPr>
          <w:color w:val="000000" w:themeColor="text1"/>
          <w:sz w:val="28"/>
          <w:szCs w:val="28"/>
        </w:rPr>
        <w:t>го</w:t>
      </w:r>
      <w:r w:rsidR="00AB7052" w:rsidRPr="00720DF1">
        <w:rPr>
          <w:color w:val="000000" w:themeColor="text1"/>
          <w:sz w:val="28"/>
          <w:szCs w:val="28"/>
        </w:rPr>
        <w:t xml:space="preserve"> бюджетно</w:t>
      </w:r>
      <w:r w:rsidR="00AB7052" w:rsidRPr="00720DF1">
        <w:rPr>
          <w:color w:val="000000" w:themeColor="text1"/>
          <w:sz w:val="28"/>
          <w:szCs w:val="28"/>
        </w:rPr>
        <w:t>го</w:t>
      </w:r>
      <w:r w:rsidR="00AB7052" w:rsidRPr="00720DF1">
        <w:rPr>
          <w:color w:val="000000" w:themeColor="text1"/>
          <w:sz w:val="28"/>
          <w:szCs w:val="28"/>
        </w:rPr>
        <w:t xml:space="preserve"> общеобразовательно</w:t>
      </w:r>
      <w:r w:rsidR="00AB7052" w:rsidRPr="00720DF1">
        <w:rPr>
          <w:color w:val="000000" w:themeColor="text1"/>
          <w:sz w:val="28"/>
          <w:szCs w:val="28"/>
        </w:rPr>
        <w:t>го</w:t>
      </w:r>
      <w:r w:rsidR="00AB7052" w:rsidRPr="00720DF1">
        <w:rPr>
          <w:color w:val="000000" w:themeColor="text1"/>
          <w:sz w:val="28"/>
          <w:szCs w:val="28"/>
        </w:rPr>
        <w:t xml:space="preserve"> учреждени</w:t>
      </w:r>
      <w:r w:rsidR="00AB7052" w:rsidRPr="00720DF1">
        <w:rPr>
          <w:color w:val="000000" w:themeColor="text1"/>
          <w:sz w:val="28"/>
          <w:szCs w:val="28"/>
        </w:rPr>
        <w:t>я</w:t>
      </w:r>
      <w:r w:rsidR="00AB7052" w:rsidRPr="00720DF1">
        <w:rPr>
          <w:color w:val="000000" w:themeColor="text1"/>
          <w:sz w:val="28"/>
          <w:szCs w:val="28"/>
        </w:rPr>
        <w:t xml:space="preserve"> «Многопрофильный лицей №185» Советского района г. Казани</w:t>
      </w:r>
    </w:p>
    <w:p w14:paraId="5303DDE6" w14:textId="77777777" w:rsidR="00703801" w:rsidRPr="00720DF1" w:rsidRDefault="00703801" w:rsidP="00703801">
      <w:pPr>
        <w:pStyle w:val="a3"/>
        <w:shd w:val="clear" w:color="auto" w:fill="FFFFFF"/>
        <w:spacing w:before="0" w:beforeAutospacing="0" w:after="312" w:afterAutospacing="0"/>
        <w:jc w:val="center"/>
        <w:rPr>
          <w:color w:val="000000" w:themeColor="text1"/>
          <w:sz w:val="28"/>
          <w:szCs w:val="28"/>
        </w:rPr>
      </w:pPr>
    </w:p>
    <w:p w14:paraId="4DB23DFD" w14:textId="77777777" w:rsidR="00EC6513" w:rsidRPr="00720DF1" w:rsidRDefault="00EC6513" w:rsidP="00703801">
      <w:pPr>
        <w:pStyle w:val="a3"/>
        <w:shd w:val="clear" w:color="auto" w:fill="FFFFFF"/>
        <w:spacing w:before="0" w:beforeAutospacing="0" w:after="312" w:afterAutospacing="0"/>
        <w:rPr>
          <w:rFonts w:ascii="Arial" w:hAnsi="Arial" w:cs="Arial"/>
          <w:color w:val="000000" w:themeColor="text1"/>
          <w:sz w:val="21"/>
          <w:szCs w:val="21"/>
        </w:rPr>
      </w:pPr>
    </w:p>
    <w:p w14:paraId="1F8D3EAD" w14:textId="77777777" w:rsidR="00EC6513" w:rsidRPr="00720DF1" w:rsidRDefault="00EC6513" w:rsidP="00703801">
      <w:pPr>
        <w:pStyle w:val="a3"/>
        <w:shd w:val="clear" w:color="auto" w:fill="FFFFFF"/>
        <w:spacing w:before="0" w:beforeAutospacing="0" w:after="312" w:afterAutospacing="0"/>
        <w:rPr>
          <w:rFonts w:ascii="Arial" w:hAnsi="Arial" w:cs="Arial"/>
          <w:color w:val="000000" w:themeColor="text1"/>
          <w:sz w:val="21"/>
          <w:szCs w:val="21"/>
        </w:rPr>
      </w:pPr>
    </w:p>
    <w:p w14:paraId="066D299F" w14:textId="266D783A" w:rsidR="00152AFD" w:rsidRPr="00720DF1" w:rsidRDefault="00152AFD" w:rsidP="00703801">
      <w:pPr>
        <w:pStyle w:val="a3"/>
        <w:shd w:val="clear" w:color="auto" w:fill="FFFFFF"/>
        <w:spacing w:before="0" w:beforeAutospacing="0" w:after="312" w:afterAutospacing="0"/>
        <w:rPr>
          <w:rFonts w:ascii="Arial" w:hAnsi="Arial" w:cs="Arial"/>
          <w:color w:val="000000" w:themeColor="text1"/>
          <w:sz w:val="21"/>
          <w:szCs w:val="21"/>
        </w:rPr>
      </w:pPr>
    </w:p>
    <w:p w14:paraId="50AA1426" w14:textId="77777777" w:rsidR="00A0685D" w:rsidRPr="00720DF1" w:rsidRDefault="00A0685D" w:rsidP="00703801">
      <w:pPr>
        <w:pStyle w:val="a3"/>
        <w:shd w:val="clear" w:color="auto" w:fill="FFFFFF"/>
        <w:spacing w:before="0" w:beforeAutospacing="0" w:after="312" w:afterAutospacing="0"/>
        <w:rPr>
          <w:rFonts w:ascii="Arial" w:hAnsi="Arial" w:cs="Arial"/>
          <w:color w:val="000000" w:themeColor="text1"/>
          <w:sz w:val="21"/>
          <w:szCs w:val="21"/>
        </w:rPr>
      </w:pPr>
    </w:p>
    <w:p w14:paraId="3882A700" w14:textId="68A64EAF" w:rsidR="00EC6513" w:rsidRPr="00720DF1" w:rsidRDefault="00EC6513" w:rsidP="00EC6513">
      <w:pPr>
        <w:pStyle w:val="a3"/>
        <w:shd w:val="clear" w:color="auto" w:fill="FFFFFF"/>
        <w:spacing w:before="0" w:beforeAutospacing="0" w:after="0" w:afterAutospacing="0"/>
        <w:jc w:val="center"/>
        <w:rPr>
          <w:color w:val="000000" w:themeColor="text1"/>
          <w:sz w:val="28"/>
          <w:szCs w:val="28"/>
        </w:rPr>
      </w:pPr>
      <w:r w:rsidRPr="00720DF1">
        <w:rPr>
          <w:color w:val="000000" w:themeColor="text1"/>
          <w:sz w:val="28"/>
          <w:szCs w:val="28"/>
        </w:rPr>
        <w:t>202</w:t>
      </w:r>
      <w:r w:rsidR="00A0685D" w:rsidRPr="00720DF1">
        <w:rPr>
          <w:color w:val="000000" w:themeColor="text1"/>
          <w:sz w:val="28"/>
          <w:szCs w:val="28"/>
        </w:rPr>
        <w:t>2</w:t>
      </w:r>
    </w:p>
    <w:p w14:paraId="420EC207" w14:textId="77777777" w:rsidR="001D4402" w:rsidRPr="00720DF1" w:rsidRDefault="001D4402" w:rsidP="00A8078B">
      <w:pPr>
        <w:pStyle w:val="a3"/>
        <w:shd w:val="clear" w:color="auto" w:fill="FFFFFF"/>
        <w:spacing w:before="0" w:beforeAutospacing="0" w:after="0" w:afterAutospacing="0"/>
        <w:jc w:val="center"/>
        <w:rPr>
          <w:b/>
          <w:bCs/>
          <w:color w:val="000000" w:themeColor="text1"/>
          <w:sz w:val="28"/>
          <w:szCs w:val="28"/>
        </w:rPr>
      </w:pPr>
      <w:bookmarkStart w:id="0" w:name="_Hlk66381418"/>
    </w:p>
    <w:p w14:paraId="2DCF2E69" w14:textId="72264AC1" w:rsidR="00A8078B" w:rsidRPr="00720DF1" w:rsidRDefault="00A8078B" w:rsidP="00AB7052">
      <w:pPr>
        <w:pStyle w:val="a3"/>
        <w:shd w:val="clear" w:color="auto" w:fill="FFFFFF"/>
        <w:spacing w:before="0" w:beforeAutospacing="0" w:after="0" w:afterAutospacing="0"/>
        <w:jc w:val="center"/>
        <w:rPr>
          <w:b/>
          <w:bCs/>
          <w:color w:val="000000" w:themeColor="text1"/>
          <w:sz w:val="28"/>
          <w:szCs w:val="28"/>
        </w:rPr>
      </w:pPr>
      <w:r w:rsidRPr="00720DF1">
        <w:rPr>
          <w:b/>
          <w:bCs/>
          <w:color w:val="000000" w:themeColor="text1"/>
          <w:sz w:val="28"/>
          <w:szCs w:val="28"/>
        </w:rPr>
        <w:lastRenderedPageBreak/>
        <w:t>Содержание</w:t>
      </w:r>
    </w:p>
    <w:p w14:paraId="7A090185" w14:textId="468C3F4E" w:rsidR="00A8078B" w:rsidRPr="00720DF1" w:rsidRDefault="00A8078B" w:rsidP="00AB7052">
      <w:pPr>
        <w:pStyle w:val="a3"/>
        <w:shd w:val="clear" w:color="auto" w:fill="FFFFFF"/>
        <w:spacing w:before="0" w:beforeAutospacing="0" w:after="0" w:afterAutospacing="0"/>
        <w:jc w:val="center"/>
        <w:rPr>
          <w:b/>
          <w:bCs/>
          <w:color w:val="000000" w:themeColor="text1"/>
          <w:sz w:val="28"/>
          <w:szCs w:val="28"/>
        </w:rPr>
      </w:pPr>
    </w:p>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642"/>
        <w:gridCol w:w="703"/>
      </w:tblGrid>
      <w:tr w:rsidR="00720DF1" w:rsidRPr="00720DF1" w14:paraId="06565230" w14:textId="77777777" w:rsidTr="002844AC">
        <w:tc>
          <w:tcPr>
            <w:tcW w:w="8642" w:type="dxa"/>
          </w:tcPr>
          <w:p w14:paraId="26126A88" w14:textId="77777777" w:rsidR="00A8078B" w:rsidRPr="00720DF1" w:rsidRDefault="00A8078B" w:rsidP="00AB7052">
            <w:pPr>
              <w:pStyle w:val="a3"/>
              <w:spacing w:before="0" w:beforeAutospacing="0" w:after="0" w:afterAutospacing="0"/>
              <w:rPr>
                <w:color w:val="000000" w:themeColor="text1"/>
                <w:sz w:val="28"/>
                <w:szCs w:val="28"/>
              </w:rPr>
            </w:pPr>
            <w:r w:rsidRPr="00720DF1">
              <w:rPr>
                <w:color w:val="000000" w:themeColor="text1"/>
                <w:sz w:val="28"/>
                <w:szCs w:val="28"/>
              </w:rPr>
              <w:t>Введение</w:t>
            </w:r>
          </w:p>
          <w:p w14:paraId="6E87B4C4" w14:textId="6E7F55FB" w:rsidR="00A8078B" w:rsidRPr="00720DF1" w:rsidRDefault="00A8078B" w:rsidP="00AB7052">
            <w:pPr>
              <w:pStyle w:val="a3"/>
              <w:spacing w:before="0" w:beforeAutospacing="0" w:after="0" w:afterAutospacing="0"/>
              <w:rPr>
                <w:color w:val="000000" w:themeColor="text1"/>
                <w:sz w:val="28"/>
                <w:szCs w:val="28"/>
              </w:rPr>
            </w:pPr>
          </w:p>
        </w:tc>
        <w:tc>
          <w:tcPr>
            <w:tcW w:w="703" w:type="dxa"/>
          </w:tcPr>
          <w:p w14:paraId="672EB804" w14:textId="4ACC336C" w:rsidR="00A8078B" w:rsidRPr="00720DF1" w:rsidRDefault="00720DF1" w:rsidP="00AB7052">
            <w:pPr>
              <w:pStyle w:val="a3"/>
              <w:spacing w:before="0" w:beforeAutospacing="0" w:after="0" w:afterAutospacing="0"/>
              <w:jc w:val="center"/>
              <w:rPr>
                <w:color w:val="000000" w:themeColor="text1"/>
                <w:sz w:val="28"/>
                <w:szCs w:val="28"/>
              </w:rPr>
            </w:pPr>
            <w:r>
              <w:rPr>
                <w:color w:val="000000" w:themeColor="text1"/>
                <w:sz w:val="28"/>
                <w:szCs w:val="28"/>
              </w:rPr>
              <w:t>4</w:t>
            </w:r>
          </w:p>
        </w:tc>
      </w:tr>
      <w:tr w:rsidR="00720DF1" w:rsidRPr="00720DF1" w14:paraId="04D960EF" w14:textId="77777777" w:rsidTr="002844AC">
        <w:tc>
          <w:tcPr>
            <w:tcW w:w="8642" w:type="dxa"/>
          </w:tcPr>
          <w:p w14:paraId="1D1016AA" w14:textId="16410239" w:rsidR="00A8078B" w:rsidRPr="00720DF1" w:rsidRDefault="00A8078B" w:rsidP="00AB7052">
            <w:pPr>
              <w:pStyle w:val="a3"/>
              <w:numPr>
                <w:ilvl w:val="0"/>
                <w:numId w:val="16"/>
              </w:numPr>
              <w:spacing w:before="0" w:beforeAutospacing="0" w:after="0" w:afterAutospacing="0"/>
              <w:rPr>
                <w:color w:val="000000" w:themeColor="text1"/>
                <w:sz w:val="28"/>
                <w:szCs w:val="28"/>
              </w:rPr>
            </w:pPr>
            <w:r w:rsidRPr="00720DF1">
              <w:rPr>
                <w:color w:val="000000" w:themeColor="text1"/>
                <w:sz w:val="28"/>
                <w:szCs w:val="28"/>
              </w:rPr>
              <w:t>Понятие радиоактивность</w:t>
            </w:r>
          </w:p>
          <w:p w14:paraId="7DC059DF" w14:textId="77777777" w:rsidR="00A8078B" w:rsidRPr="00720DF1" w:rsidRDefault="00A8078B" w:rsidP="00AB7052">
            <w:pPr>
              <w:pStyle w:val="a3"/>
              <w:spacing w:before="0" w:beforeAutospacing="0" w:after="0" w:afterAutospacing="0"/>
              <w:rPr>
                <w:color w:val="000000" w:themeColor="text1"/>
                <w:sz w:val="28"/>
                <w:szCs w:val="28"/>
              </w:rPr>
            </w:pPr>
          </w:p>
        </w:tc>
        <w:tc>
          <w:tcPr>
            <w:tcW w:w="703" w:type="dxa"/>
          </w:tcPr>
          <w:p w14:paraId="5744C8D4" w14:textId="2500CA2B" w:rsidR="00A8078B" w:rsidRPr="00720DF1" w:rsidRDefault="00A8078B" w:rsidP="00AB7052">
            <w:pPr>
              <w:pStyle w:val="a3"/>
              <w:spacing w:before="0" w:beforeAutospacing="0" w:after="0" w:afterAutospacing="0"/>
              <w:jc w:val="center"/>
              <w:rPr>
                <w:color w:val="000000" w:themeColor="text1"/>
                <w:sz w:val="28"/>
                <w:szCs w:val="28"/>
              </w:rPr>
            </w:pPr>
            <w:r w:rsidRPr="00720DF1">
              <w:rPr>
                <w:color w:val="000000" w:themeColor="text1"/>
                <w:sz w:val="28"/>
                <w:szCs w:val="28"/>
              </w:rPr>
              <w:t>5</w:t>
            </w:r>
          </w:p>
        </w:tc>
      </w:tr>
      <w:tr w:rsidR="00720DF1" w:rsidRPr="00720DF1" w14:paraId="5404BC70" w14:textId="77777777" w:rsidTr="002844AC">
        <w:tc>
          <w:tcPr>
            <w:tcW w:w="8642" w:type="dxa"/>
          </w:tcPr>
          <w:p w14:paraId="3B095890" w14:textId="544C6441" w:rsidR="00A8078B" w:rsidRPr="00720DF1" w:rsidRDefault="00A8078B" w:rsidP="00AB7052">
            <w:pPr>
              <w:pStyle w:val="a3"/>
              <w:numPr>
                <w:ilvl w:val="0"/>
                <w:numId w:val="16"/>
              </w:numPr>
              <w:spacing w:before="0" w:beforeAutospacing="0" w:after="0" w:afterAutospacing="0"/>
              <w:rPr>
                <w:color w:val="000000" w:themeColor="text1"/>
                <w:sz w:val="28"/>
                <w:szCs w:val="28"/>
              </w:rPr>
            </w:pPr>
            <w:r w:rsidRPr="00720DF1">
              <w:rPr>
                <w:color w:val="000000" w:themeColor="text1"/>
                <w:sz w:val="28"/>
                <w:szCs w:val="28"/>
              </w:rPr>
              <w:t>Радиационный фон</w:t>
            </w:r>
          </w:p>
          <w:p w14:paraId="2268643A" w14:textId="77777777" w:rsidR="00A8078B" w:rsidRPr="00720DF1" w:rsidRDefault="00A8078B" w:rsidP="00AB7052">
            <w:pPr>
              <w:pStyle w:val="a3"/>
              <w:spacing w:before="0" w:beforeAutospacing="0" w:after="0" w:afterAutospacing="0"/>
              <w:rPr>
                <w:color w:val="000000" w:themeColor="text1"/>
                <w:sz w:val="28"/>
                <w:szCs w:val="28"/>
              </w:rPr>
            </w:pPr>
          </w:p>
        </w:tc>
        <w:tc>
          <w:tcPr>
            <w:tcW w:w="703" w:type="dxa"/>
          </w:tcPr>
          <w:p w14:paraId="19D9CFC7" w14:textId="2E4FE6E1" w:rsidR="00A8078B" w:rsidRPr="00720DF1" w:rsidRDefault="00720DF1" w:rsidP="00AB7052">
            <w:pPr>
              <w:pStyle w:val="a3"/>
              <w:spacing w:before="0" w:beforeAutospacing="0" w:after="0" w:afterAutospacing="0"/>
              <w:jc w:val="center"/>
              <w:rPr>
                <w:color w:val="000000" w:themeColor="text1"/>
                <w:sz w:val="28"/>
                <w:szCs w:val="28"/>
              </w:rPr>
            </w:pPr>
            <w:r>
              <w:rPr>
                <w:color w:val="000000" w:themeColor="text1"/>
                <w:sz w:val="28"/>
                <w:szCs w:val="28"/>
              </w:rPr>
              <w:t>8</w:t>
            </w:r>
          </w:p>
        </w:tc>
      </w:tr>
      <w:tr w:rsidR="00720DF1" w:rsidRPr="00720DF1" w14:paraId="47A52E2C" w14:textId="77777777" w:rsidTr="002844AC">
        <w:tc>
          <w:tcPr>
            <w:tcW w:w="8642" w:type="dxa"/>
          </w:tcPr>
          <w:p w14:paraId="2077CBC6" w14:textId="77777777" w:rsidR="00720DF1" w:rsidRPr="00720DF1" w:rsidRDefault="00720DF1" w:rsidP="00720DF1">
            <w:pPr>
              <w:pStyle w:val="a3"/>
              <w:numPr>
                <w:ilvl w:val="0"/>
                <w:numId w:val="16"/>
              </w:numPr>
              <w:spacing w:before="0" w:beforeAutospacing="0" w:after="0" w:afterAutospacing="0"/>
              <w:rPr>
                <w:color w:val="000000" w:themeColor="text1"/>
                <w:sz w:val="28"/>
                <w:szCs w:val="28"/>
              </w:rPr>
            </w:pPr>
            <w:r w:rsidRPr="00720DF1">
              <w:rPr>
                <w:color w:val="000000" w:themeColor="text1"/>
                <w:sz w:val="28"/>
                <w:szCs w:val="28"/>
              </w:rPr>
              <w:t>Основные единицы измерения ионизирующих излучений</w:t>
            </w:r>
          </w:p>
          <w:p w14:paraId="21A2F635" w14:textId="49E458A9" w:rsidR="00720DF1" w:rsidRPr="00720DF1" w:rsidRDefault="00720DF1" w:rsidP="00720DF1">
            <w:pPr>
              <w:pStyle w:val="a3"/>
              <w:spacing w:before="0" w:beforeAutospacing="0" w:after="0" w:afterAutospacing="0"/>
              <w:rPr>
                <w:color w:val="000000" w:themeColor="text1"/>
                <w:sz w:val="28"/>
                <w:szCs w:val="28"/>
              </w:rPr>
            </w:pPr>
          </w:p>
        </w:tc>
        <w:tc>
          <w:tcPr>
            <w:tcW w:w="703" w:type="dxa"/>
          </w:tcPr>
          <w:p w14:paraId="03CC1744" w14:textId="5CEFA59A" w:rsidR="00720DF1" w:rsidRDefault="00720DF1" w:rsidP="00AB7052">
            <w:pPr>
              <w:pStyle w:val="a3"/>
              <w:spacing w:before="0" w:beforeAutospacing="0" w:after="0" w:afterAutospacing="0"/>
              <w:jc w:val="center"/>
              <w:rPr>
                <w:color w:val="000000" w:themeColor="text1"/>
                <w:sz w:val="28"/>
                <w:szCs w:val="28"/>
              </w:rPr>
            </w:pPr>
            <w:r>
              <w:rPr>
                <w:color w:val="000000" w:themeColor="text1"/>
                <w:sz w:val="28"/>
                <w:szCs w:val="28"/>
              </w:rPr>
              <w:t>10</w:t>
            </w:r>
          </w:p>
        </w:tc>
      </w:tr>
      <w:tr w:rsidR="00720DF1" w:rsidRPr="00720DF1" w14:paraId="3FBAEB0D" w14:textId="77777777" w:rsidTr="002844AC">
        <w:tc>
          <w:tcPr>
            <w:tcW w:w="8642" w:type="dxa"/>
          </w:tcPr>
          <w:p w14:paraId="6D28F58B" w14:textId="002A7ED5" w:rsidR="00A8078B" w:rsidRPr="00720DF1" w:rsidRDefault="00A8078B" w:rsidP="00AB7052">
            <w:pPr>
              <w:pStyle w:val="a3"/>
              <w:numPr>
                <w:ilvl w:val="0"/>
                <w:numId w:val="16"/>
              </w:numPr>
              <w:spacing w:before="0" w:beforeAutospacing="0" w:after="0" w:afterAutospacing="0"/>
              <w:rPr>
                <w:color w:val="000000" w:themeColor="text1"/>
                <w:sz w:val="28"/>
                <w:szCs w:val="28"/>
              </w:rPr>
            </w:pPr>
            <w:r w:rsidRPr="00720DF1">
              <w:rPr>
                <w:color w:val="000000" w:themeColor="text1"/>
                <w:sz w:val="28"/>
                <w:szCs w:val="28"/>
              </w:rPr>
              <w:t>Влияние радиоактивного излучения на организм человека</w:t>
            </w:r>
          </w:p>
          <w:p w14:paraId="566FA39C" w14:textId="77777777" w:rsidR="00A8078B" w:rsidRPr="00720DF1" w:rsidRDefault="00A8078B" w:rsidP="00AB7052">
            <w:pPr>
              <w:pStyle w:val="a3"/>
              <w:spacing w:before="0" w:beforeAutospacing="0" w:after="0" w:afterAutospacing="0"/>
              <w:rPr>
                <w:color w:val="000000" w:themeColor="text1"/>
                <w:sz w:val="28"/>
                <w:szCs w:val="28"/>
              </w:rPr>
            </w:pPr>
          </w:p>
        </w:tc>
        <w:tc>
          <w:tcPr>
            <w:tcW w:w="703" w:type="dxa"/>
          </w:tcPr>
          <w:p w14:paraId="13E47DCD" w14:textId="76462960" w:rsidR="00A8078B" w:rsidRPr="00720DF1" w:rsidRDefault="00720DF1" w:rsidP="00AB7052">
            <w:pPr>
              <w:pStyle w:val="a3"/>
              <w:spacing w:before="0" w:beforeAutospacing="0" w:after="0" w:afterAutospacing="0"/>
              <w:jc w:val="center"/>
              <w:rPr>
                <w:color w:val="000000" w:themeColor="text1"/>
                <w:sz w:val="28"/>
                <w:szCs w:val="28"/>
              </w:rPr>
            </w:pPr>
            <w:r>
              <w:rPr>
                <w:color w:val="000000" w:themeColor="text1"/>
                <w:sz w:val="28"/>
                <w:szCs w:val="28"/>
              </w:rPr>
              <w:t>10</w:t>
            </w:r>
          </w:p>
        </w:tc>
      </w:tr>
      <w:tr w:rsidR="00720DF1" w:rsidRPr="00720DF1" w14:paraId="406AA82A" w14:textId="77777777" w:rsidTr="002844AC">
        <w:tc>
          <w:tcPr>
            <w:tcW w:w="8642" w:type="dxa"/>
          </w:tcPr>
          <w:p w14:paraId="13113880" w14:textId="0564051D" w:rsidR="00A8078B" w:rsidRPr="00720DF1" w:rsidRDefault="00A8078B" w:rsidP="00AB7052">
            <w:pPr>
              <w:pStyle w:val="a3"/>
              <w:numPr>
                <w:ilvl w:val="0"/>
                <w:numId w:val="16"/>
              </w:numPr>
              <w:spacing w:before="0" w:beforeAutospacing="0" w:after="0" w:afterAutospacing="0"/>
              <w:rPr>
                <w:color w:val="000000" w:themeColor="text1"/>
                <w:sz w:val="28"/>
                <w:szCs w:val="28"/>
              </w:rPr>
            </w:pPr>
            <w:r w:rsidRPr="00720DF1">
              <w:rPr>
                <w:color w:val="000000" w:themeColor="text1"/>
                <w:sz w:val="28"/>
                <w:szCs w:val="28"/>
              </w:rPr>
              <w:t>Радиационная обстановка на территории Республики Татарстан</w:t>
            </w:r>
          </w:p>
          <w:p w14:paraId="00D839CD" w14:textId="77777777" w:rsidR="00A8078B" w:rsidRPr="00720DF1" w:rsidRDefault="00A8078B" w:rsidP="00AB7052">
            <w:pPr>
              <w:pStyle w:val="a3"/>
              <w:spacing w:before="0" w:beforeAutospacing="0" w:after="0" w:afterAutospacing="0"/>
              <w:rPr>
                <w:color w:val="000000" w:themeColor="text1"/>
                <w:sz w:val="28"/>
                <w:szCs w:val="28"/>
              </w:rPr>
            </w:pPr>
          </w:p>
        </w:tc>
        <w:tc>
          <w:tcPr>
            <w:tcW w:w="703" w:type="dxa"/>
          </w:tcPr>
          <w:p w14:paraId="022E2C6B" w14:textId="6B92F579" w:rsidR="00A8078B" w:rsidRPr="00720DF1" w:rsidRDefault="00720DF1" w:rsidP="00AB7052">
            <w:pPr>
              <w:pStyle w:val="a3"/>
              <w:spacing w:before="0" w:beforeAutospacing="0" w:after="0" w:afterAutospacing="0"/>
              <w:jc w:val="center"/>
              <w:rPr>
                <w:color w:val="000000" w:themeColor="text1"/>
                <w:sz w:val="28"/>
                <w:szCs w:val="28"/>
              </w:rPr>
            </w:pPr>
            <w:r>
              <w:rPr>
                <w:color w:val="000000" w:themeColor="text1"/>
                <w:sz w:val="28"/>
                <w:szCs w:val="28"/>
              </w:rPr>
              <w:t>13</w:t>
            </w:r>
          </w:p>
        </w:tc>
      </w:tr>
      <w:tr w:rsidR="00720DF1" w:rsidRPr="00720DF1" w14:paraId="69072765" w14:textId="77777777" w:rsidTr="002844AC">
        <w:tc>
          <w:tcPr>
            <w:tcW w:w="8642" w:type="dxa"/>
          </w:tcPr>
          <w:p w14:paraId="5660AA59" w14:textId="77777777" w:rsidR="00A8078B" w:rsidRPr="00720DF1" w:rsidRDefault="00A8078B" w:rsidP="00AB7052">
            <w:pPr>
              <w:pStyle w:val="a3"/>
              <w:spacing w:before="0" w:beforeAutospacing="0" w:after="0" w:afterAutospacing="0"/>
              <w:rPr>
                <w:color w:val="000000" w:themeColor="text1"/>
                <w:sz w:val="28"/>
                <w:szCs w:val="28"/>
              </w:rPr>
            </w:pPr>
            <w:r w:rsidRPr="00720DF1">
              <w:rPr>
                <w:color w:val="000000" w:themeColor="text1"/>
                <w:sz w:val="28"/>
                <w:szCs w:val="28"/>
              </w:rPr>
              <w:t>Методика исследований</w:t>
            </w:r>
          </w:p>
          <w:p w14:paraId="56C22770" w14:textId="77777777" w:rsidR="00A8078B" w:rsidRPr="00720DF1" w:rsidRDefault="00A8078B" w:rsidP="00AB7052">
            <w:pPr>
              <w:pStyle w:val="a3"/>
              <w:spacing w:before="0" w:beforeAutospacing="0" w:after="0" w:afterAutospacing="0"/>
              <w:rPr>
                <w:color w:val="000000" w:themeColor="text1"/>
                <w:sz w:val="28"/>
                <w:szCs w:val="28"/>
              </w:rPr>
            </w:pPr>
          </w:p>
        </w:tc>
        <w:tc>
          <w:tcPr>
            <w:tcW w:w="703" w:type="dxa"/>
          </w:tcPr>
          <w:p w14:paraId="716FCC8D" w14:textId="5D018FCD" w:rsidR="00A8078B" w:rsidRPr="00720DF1" w:rsidRDefault="00720DF1" w:rsidP="00AB7052">
            <w:pPr>
              <w:pStyle w:val="a3"/>
              <w:spacing w:before="0" w:beforeAutospacing="0" w:after="0" w:afterAutospacing="0"/>
              <w:jc w:val="center"/>
              <w:rPr>
                <w:color w:val="000000" w:themeColor="text1"/>
                <w:sz w:val="28"/>
                <w:szCs w:val="28"/>
              </w:rPr>
            </w:pPr>
            <w:r>
              <w:rPr>
                <w:color w:val="000000" w:themeColor="text1"/>
                <w:sz w:val="28"/>
                <w:szCs w:val="28"/>
              </w:rPr>
              <w:t>16</w:t>
            </w:r>
          </w:p>
        </w:tc>
      </w:tr>
      <w:tr w:rsidR="00720DF1" w:rsidRPr="00720DF1" w14:paraId="0D0746EE" w14:textId="77777777" w:rsidTr="002844AC">
        <w:tc>
          <w:tcPr>
            <w:tcW w:w="8642" w:type="dxa"/>
          </w:tcPr>
          <w:p w14:paraId="7BF1D37F" w14:textId="6B3CF4B6" w:rsidR="00A8078B" w:rsidRPr="00720DF1" w:rsidRDefault="00A8078B" w:rsidP="00AB7052">
            <w:pPr>
              <w:pStyle w:val="a3"/>
              <w:spacing w:before="0" w:beforeAutospacing="0" w:after="0" w:afterAutospacing="0"/>
              <w:rPr>
                <w:color w:val="000000" w:themeColor="text1"/>
                <w:sz w:val="28"/>
                <w:szCs w:val="28"/>
              </w:rPr>
            </w:pPr>
            <w:r w:rsidRPr="00720DF1">
              <w:rPr>
                <w:color w:val="000000" w:themeColor="text1"/>
                <w:sz w:val="28"/>
                <w:szCs w:val="28"/>
              </w:rPr>
              <w:t xml:space="preserve">Результаты исследований и их </w:t>
            </w:r>
            <w:r w:rsidR="00720DF1">
              <w:rPr>
                <w:color w:val="000000" w:themeColor="text1"/>
                <w:sz w:val="28"/>
                <w:szCs w:val="28"/>
              </w:rPr>
              <w:t>обсуждение</w:t>
            </w:r>
          </w:p>
          <w:p w14:paraId="0C16D72B" w14:textId="77777777" w:rsidR="00A8078B" w:rsidRPr="00720DF1" w:rsidRDefault="00A8078B" w:rsidP="00AB7052">
            <w:pPr>
              <w:pStyle w:val="a3"/>
              <w:spacing w:before="0" w:beforeAutospacing="0" w:after="0" w:afterAutospacing="0"/>
              <w:rPr>
                <w:color w:val="000000" w:themeColor="text1"/>
                <w:sz w:val="28"/>
                <w:szCs w:val="28"/>
              </w:rPr>
            </w:pPr>
          </w:p>
        </w:tc>
        <w:tc>
          <w:tcPr>
            <w:tcW w:w="703" w:type="dxa"/>
          </w:tcPr>
          <w:p w14:paraId="634945CA" w14:textId="75291D56" w:rsidR="00A8078B" w:rsidRPr="00720DF1" w:rsidRDefault="00D410F8" w:rsidP="00AB7052">
            <w:pPr>
              <w:pStyle w:val="a3"/>
              <w:spacing w:before="0" w:beforeAutospacing="0" w:after="0" w:afterAutospacing="0"/>
              <w:jc w:val="center"/>
              <w:rPr>
                <w:color w:val="000000" w:themeColor="text1"/>
                <w:sz w:val="28"/>
                <w:szCs w:val="28"/>
              </w:rPr>
            </w:pPr>
            <w:r>
              <w:rPr>
                <w:color w:val="000000" w:themeColor="text1"/>
                <w:sz w:val="28"/>
                <w:szCs w:val="28"/>
              </w:rPr>
              <w:t>17</w:t>
            </w:r>
          </w:p>
        </w:tc>
      </w:tr>
      <w:tr w:rsidR="00720DF1" w:rsidRPr="00720DF1" w14:paraId="7E984C75" w14:textId="77777777" w:rsidTr="002844AC">
        <w:tc>
          <w:tcPr>
            <w:tcW w:w="8642" w:type="dxa"/>
          </w:tcPr>
          <w:p w14:paraId="33BA29CD" w14:textId="77777777" w:rsidR="00A8078B" w:rsidRPr="00720DF1" w:rsidRDefault="00A8078B" w:rsidP="00AB7052">
            <w:pPr>
              <w:pStyle w:val="a3"/>
              <w:spacing w:before="0" w:beforeAutospacing="0" w:after="0" w:afterAutospacing="0"/>
              <w:rPr>
                <w:color w:val="000000" w:themeColor="text1"/>
                <w:sz w:val="28"/>
                <w:szCs w:val="28"/>
              </w:rPr>
            </w:pPr>
            <w:r w:rsidRPr="00720DF1">
              <w:rPr>
                <w:color w:val="000000" w:themeColor="text1"/>
                <w:sz w:val="28"/>
                <w:szCs w:val="28"/>
              </w:rPr>
              <w:t>Выводы</w:t>
            </w:r>
          </w:p>
          <w:p w14:paraId="5650F4F8" w14:textId="77777777" w:rsidR="00A8078B" w:rsidRPr="00720DF1" w:rsidRDefault="00A8078B" w:rsidP="00AB7052">
            <w:pPr>
              <w:pStyle w:val="a3"/>
              <w:spacing w:before="0" w:beforeAutospacing="0" w:after="0" w:afterAutospacing="0"/>
              <w:rPr>
                <w:color w:val="000000" w:themeColor="text1"/>
                <w:sz w:val="28"/>
                <w:szCs w:val="28"/>
              </w:rPr>
            </w:pPr>
          </w:p>
        </w:tc>
        <w:tc>
          <w:tcPr>
            <w:tcW w:w="703" w:type="dxa"/>
          </w:tcPr>
          <w:p w14:paraId="7AD2A887" w14:textId="30D88218" w:rsidR="00A8078B" w:rsidRPr="00720DF1" w:rsidRDefault="00D410F8" w:rsidP="00AB7052">
            <w:pPr>
              <w:pStyle w:val="a3"/>
              <w:spacing w:before="0" w:beforeAutospacing="0" w:after="0" w:afterAutospacing="0"/>
              <w:jc w:val="center"/>
              <w:rPr>
                <w:color w:val="000000" w:themeColor="text1"/>
                <w:sz w:val="28"/>
                <w:szCs w:val="28"/>
              </w:rPr>
            </w:pPr>
            <w:r>
              <w:rPr>
                <w:color w:val="000000" w:themeColor="text1"/>
                <w:sz w:val="28"/>
                <w:szCs w:val="28"/>
              </w:rPr>
              <w:t>20</w:t>
            </w:r>
          </w:p>
        </w:tc>
      </w:tr>
      <w:tr w:rsidR="00720DF1" w:rsidRPr="00720DF1" w14:paraId="2D584865" w14:textId="77777777" w:rsidTr="002844AC">
        <w:tc>
          <w:tcPr>
            <w:tcW w:w="8642" w:type="dxa"/>
          </w:tcPr>
          <w:p w14:paraId="69180CAC" w14:textId="77777777" w:rsidR="00A8078B" w:rsidRPr="00720DF1" w:rsidRDefault="00A8078B" w:rsidP="00AB7052">
            <w:pPr>
              <w:pStyle w:val="a3"/>
              <w:spacing w:before="0" w:beforeAutospacing="0" w:after="0" w:afterAutospacing="0"/>
              <w:rPr>
                <w:color w:val="000000" w:themeColor="text1"/>
                <w:sz w:val="28"/>
                <w:szCs w:val="28"/>
              </w:rPr>
            </w:pPr>
            <w:r w:rsidRPr="00720DF1">
              <w:rPr>
                <w:color w:val="000000" w:themeColor="text1"/>
                <w:sz w:val="28"/>
                <w:szCs w:val="28"/>
              </w:rPr>
              <w:t>Список литературы</w:t>
            </w:r>
          </w:p>
          <w:p w14:paraId="6EEC0964" w14:textId="77777777" w:rsidR="00A8078B" w:rsidRPr="00720DF1" w:rsidRDefault="00A8078B" w:rsidP="00AB7052">
            <w:pPr>
              <w:pStyle w:val="a3"/>
              <w:spacing w:before="0" w:beforeAutospacing="0" w:after="0" w:afterAutospacing="0"/>
              <w:rPr>
                <w:color w:val="000000" w:themeColor="text1"/>
                <w:sz w:val="28"/>
                <w:szCs w:val="28"/>
              </w:rPr>
            </w:pPr>
          </w:p>
        </w:tc>
        <w:tc>
          <w:tcPr>
            <w:tcW w:w="703" w:type="dxa"/>
          </w:tcPr>
          <w:p w14:paraId="70314606" w14:textId="7D18647B" w:rsidR="00A8078B" w:rsidRPr="00720DF1" w:rsidRDefault="00D410F8" w:rsidP="00AB7052">
            <w:pPr>
              <w:pStyle w:val="a3"/>
              <w:spacing w:before="0" w:beforeAutospacing="0" w:after="0" w:afterAutospacing="0"/>
              <w:jc w:val="center"/>
              <w:rPr>
                <w:color w:val="000000" w:themeColor="text1"/>
                <w:sz w:val="28"/>
                <w:szCs w:val="28"/>
              </w:rPr>
            </w:pPr>
            <w:r>
              <w:rPr>
                <w:color w:val="000000" w:themeColor="text1"/>
                <w:sz w:val="28"/>
                <w:szCs w:val="28"/>
              </w:rPr>
              <w:t>21</w:t>
            </w:r>
          </w:p>
        </w:tc>
      </w:tr>
      <w:tr w:rsidR="00720DF1" w:rsidRPr="00720DF1" w14:paraId="031C98FD" w14:textId="77777777" w:rsidTr="002844AC">
        <w:tc>
          <w:tcPr>
            <w:tcW w:w="8642" w:type="dxa"/>
          </w:tcPr>
          <w:p w14:paraId="7E4777F3" w14:textId="53E03358" w:rsidR="00C747A3" w:rsidRPr="00720DF1" w:rsidRDefault="00C747A3" w:rsidP="00AB7052">
            <w:pPr>
              <w:pStyle w:val="a3"/>
              <w:spacing w:before="0" w:beforeAutospacing="0" w:after="0" w:afterAutospacing="0"/>
              <w:rPr>
                <w:color w:val="000000" w:themeColor="text1"/>
                <w:sz w:val="28"/>
                <w:szCs w:val="28"/>
              </w:rPr>
            </w:pPr>
            <w:r w:rsidRPr="00720DF1">
              <w:rPr>
                <w:color w:val="000000" w:themeColor="text1"/>
                <w:sz w:val="28"/>
                <w:szCs w:val="28"/>
              </w:rPr>
              <w:t>Приложение</w:t>
            </w:r>
          </w:p>
        </w:tc>
        <w:tc>
          <w:tcPr>
            <w:tcW w:w="703" w:type="dxa"/>
          </w:tcPr>
          <w:p w14:paraId="16D1A110" w14:textId="102D6B63" w:rsidR="00C747A3" w:rsidRPr="00720DF1" w:rsidRDefault="00D410F8" w:rsidP="00AB7052">
            <w:pPr>
              <w:pStyle w:val="a3"/>
              <w:spacing w:before="0" w:beforeAutospacing="0" w:after="0" w:afterAutospacing="0"/>
              <w:jc w:val="center"/>
              <w:rPr>
                <w:color w:val="000000" w:themeColor="text1"/>
                <w:sz w:val="28"/>
                <w:szCs w:val="28"/>
              </w:rPr>
            </w:pPr>
            <w:r>
              <w:rPr>
                <w:color w:val="000000" w:themeColor="text1"/>
                <w:sz w:val="28"/>
                <w:szCs w:val="28"/>
              </w:rPr>
              <w:t>22</w:t>
            </w:r>
          </w:p>
        </w:tc>
      </w:tr>
    </w:tbl>
    <w:p w14:paraId="0D657412" w14:textId="77777777" w:rsidR="00A8078B" w:rsidRPr="00720DF1" w:rsidRDefault="00A8078B" w:rsidP="00AB7052">
      <w:pPr>
        <w:pStyle w:val="a3"/>
        <w:shd w:val="clear" w:color="auto" w:fill="FFFFFF"/>
        <w:spacing w:before="0" w:beforeAutospacing="0" w:after="0" w:afterAutospacing="0"/>
        <w:jc w:val="center"/>
        <w:rPr>
          <w:b/>
          <w:bCs/>
          <w:color w:val="000000" w:themeColor="text1"/>
          <w:sz w:val="28"/>
          <w:szCs w:val="28"/>
        </w:rPr>
      </w:pPr>
    </w:p>
    <w:p w14:paraId="2D2041CD" w14:textId="77777777" w:rsidR="00A8078B" w:rsidRPr="00720DF1" w:rsidRDefault="00A8078B" w:rsidP="00AB7052">
      <w:pPr>
        <w:pStyle w:val="a3"/>
        <w:shd w:val="clear" w:color="auto" w:fill="FFFFFF"/>
        <w:spacing w:before="0" w:beforeAutospacing="0" w:after="0" w:afterAutospacing="0"/>
        <w:rPr>
          <w:rFonts w:ascii="Arial" w:hAnsi="Arial" w:cs="Arial"/>
          <w:color w:val="000000" w:themeColor="text1"/>
          <w:sz w:val="21"/>
          <w:szCs w:val="21"/>
        </w:rPr>
      </w:pPr>
    </w:p>
    <w:p w14:paraId="04EC6B72" w14:textId="77777777" w:rsidR="00A8078B" w:rsidRPr="00720DF1" w:rsidRDefault="00A8078B" w:rsidP="004C68D7">
      <w:pPr>
        <w:pStyle w:val="a3"/>
        <w:shd w:val="clear" w:color="auto" w:fill="FFFFFF"/>
        <w:spacing w:before="0" w:beforeAutospacing="0" w:after="0" w:afterAutospacing="0"/>
        <w:jc w:val="center"/>
        <w:rPr>
          <w:b/>
          <w:bCs/>
          <w:color w:val="000000" w:themeColor="text1"/>
          <w:sz w:val="28"/>
          <w:szCs w:val="28"/>
        </w:rPr>
      </w:pPr>
    </w:p>
    <w:p w14:paraId="2057F018" w14:textId="77777777" w:rsidR="00A8078B" w:rsidRPr="00720DF1" w:rsidRDefault="00A8078B" w:rsidP="004C68D7">
      <w:pPr>
        <w:pStyle w:val="a3"/>
        <w:shd w:val="clear" w:color="auto" w:fill="FFFFFF"/>
        <w:spacing w:before="0" w:beforeAutospacing="0" w:after="0" w:afterAutospacing="0"/>
        <w:jc w:val="center"/>
        <w:rPr>
          <w:b/>
          <w:bCs/>
          <w:color w:val="000000" w:themeColor="text1"/>
          <w:sz w:val="28"/>
          <w:szCs w:val="28"/>
        </w:rPr>
      </w:pPr>
    </w:p>
    <w:p w14:paraId="3FA837A0" w14:textId="77777777" w:rsidR="00A8078B" w:rsidRPr="00720DF1" w:rsidRDefault="00A8078B" w:rsidP="004C68D7">
      <w:pPr>
        <w:pStyle w:val="a3"/>
        <w:shd w:val="clear" w:color="auto" w:fill="FFFFFF"/>
        <w:spacing w:before="0" w:beforeAutospacing="0" w:after="0" w:afterAutospacing="0"/>
        <w:jc w:val="center"/>
        <w:rPr>
          <w:b/>
          <w:bCs/>
          <w:color w:val="000000" w:themeColor="text1"/>
          <w:sz w:val="28"/>
          <w:szCs w:val="28"/>
        </w:rPr>
      </w:pPr>
    </w:p>
    <w:p w14:paraId="230E715A" w14:textId="77777777" w:rsidR="00A8078B" w:rsidRPr="00720DF1" w:rsidRDefault="00A8078B" w:rsidP="004C68D7">
      <w:pPr>
        <w:pStyle w:val="a3"/>
        <w:shd w:val="clear" w:color="auto" w:fill="FFFFFF"/>
        <w:spacing w:before="0" w:beforeAutospacing="0" w:after="0" w:afterAutospacing="0"/>
        <w:jc w:val="center"/>
        <w:rPr>
          <w:b/>
          <w:bCs/>
          <w:color w:val="000000" w:themeColor="text1"/>
          <w:sz w:val="28"/>
          <w:szCs w:val="28"/>
        </w:rPr>
      </w:pPr>
    </w:p>
    <w:p w14:paraId="5AD2D519" w14:textId="77777777" w:rsidR="00A8078B" w:rsidRPr="00720DF1" w:rsidRDefault="00A8078B" w:rsidP="004C68D7">
      <w:pPr>
        <w:pStyle w:val="a3"/>
        <w:shd w:val="clear" w:color="auto" w:fill="FFFFFF"/>
        <w:spacing w:before="0" w:beforeAutospacing="0" w:after="0" w:afterAutospacing="0"/>
        <w:jc w:val="center"/>
        <w:rPr>
          <w:b/>
          <w:bCs/>
          <w:color w:val="000000" w:themeColor="text1"/>
          <w:sz w:val="28"/>
          <w:szCs w:val="28"/>
        </w:rPr>
      </w:pPr>
    </w:p>
    <w:p w14:paraId="47C2ADB8" w14:textId="77777777" w:rsidR="00A8078B" w:rsidRPr="00720DF1" w:rsidRDefault="00A8078B" w:rsidP="004C68D7">
      <w:pPr>
        <w:pStyle w:val="a3"/>
        <w:shd w:val="clear" w:color="auto" w:fill="FFFFFF"/>
        <w:spacing w:before="0" w:beforeAutospacing="0" w:after="0" w:afterAutospacing="0"/>
        <w:jc w:val="center"/>
        <w:rPr>
          <w:b/>
          <w:bCs/>
          <w:color w:val="000000" w:themeColor="text1"/>
          <w:sz w:val="28"/>
          <w:szCs w:val="28"/>
        </w:rPr>
      </w:pPr>
    </w:p>
    <w:bookmarkEnd w:id="0"/>
    <w:p w14:paraId="1BD8EE9D" w14:textId="77777777" w:rsidR="00A8078B" w:rsidRPr="00720DF1" w:rsidRDefault="00A8078B" w:rsidP="004C68D7">
      <w:pPr>
        <w:pStyle w:val="a3"/>
        <w:shd w:val="clear" w:color="auto" w:fill="FFFFFF"/>
        <w:spacing w:before="0" w:beforeAutospacing="0" w:after="0" w:afterAutospacing="0"/>
        <w:jc w:val="center"/>
        <w:rPr>
          <w:b/>
          <w:bCs/>
          <w:color w:val="000000" w:themeColor="text1"/>
          <w:sz w:val="28"/>
          <w:szCs w:val="28"/>
        </w:rPr>
      </w:pPr>
    </w:p>
    <w:p w14:paraId="7052D339" w14:textId="77777777" w:rsidR="00A8078B" w:rsidRPr="00720DF1" w:rsidRDefault="00A8078B" w:rsidP="004C68D7">
      <w:pPr>
        <w:pStyle w:val="a3"/>
        <w:shd w:val="clear" w:color="auto" w:fill="FFFFFF"/>
        <w:spacing w:before="0" w:beforeAutospacing="0" w:after="0" w:afterAutospacing="0"/>
        <w:jc w:val="center"/>
        <w:rPr>
          <w:b/>
          <w:bCs/>
          <w:color w:val="000000" w:themeColor="text1"/>
          <w:sz w:val="28"/>
          <w:szCs w:val="28"/>
        </w:rPr>
      </w:pPr>
    </w:p>
    <w:p w14:paraId="666A9F1E" w14:textId="77777777" w:rsidR="00A8078B" w:rsidRPr="00720DF1" w:rsidRDefault="00A8078B" w:rsidP="004C68D7">
      <w:pPr>
        <w:pStyle w:val="a3"/>
        <w:shd w:val="clear" w:color="auto" w:fill="FFFFFF"/>
        <w:spacing w:before="0" w:beforeAutospacing="0" w:after="0" w:afterAutospacing="0"/>
        <w:jc w:val="center"/>
        <w:rPr>
          <w:b/>
          <w:bCs/>
          <w:color w:val="000000" w:themeColor="text1"/>
          <w:sz w:val="28"/>
          <w:szCs w:val="28"/>
        </w:rPr>
      </w:pPr>
    </w:p>
    <w:p w14:paraId="46DF04FA" w14:textId="77777777" w:rsidR="00A8078B" w:rsidRPr="00720DF1" w:rsidRDefault="00A8078B" w:rsidP="004C68D7">
      <w:pPr>
        <w:pStyle w:val="a3"/>
        <w:shd w:val="clear" w:color="auto" w:fill="FFFFFF"/>
        <w:spacing w:before="0" w:beforeAutospacing="0" w:after="0" w:afterAutospacing="0"/>
        <w:jc w:val="center"/>
        <w:rPr>
          <w:b/>
          <w:bCs/>
          <w:color w:val="000000" w:themeColor="text1"/>
          <w:sz w:val="28"/>
          <w:szCs w:val="28"/>
        </w:rPr>
      </w:pPr>
    </w:p>
    <w:p w14:paraId="3BBA34CD" w14:textId="77777777" w:rsidR="00A8078B" w:rsidRPr="00720DF1" w:rsidRDefault="00A8078B" w:rsidP="004C68D7">
      <w:pPr>
        <w:pStyle w:val="a3"/>
        <w:shd w:val="clear" w:color="auto" w:fill="FFFFFF"/>
        <w:spacing w:before="0" w:beforeAutospacing="0" w:after="0" w:afterAutospacing="0"/>
        <w:jc w:val="center"/>
        <w:rPr>
          <w:b/>
          <w:bCs/>
          <w:color w:val="000000" w:themeColor="text1"/>
          <w:sz w:val="28"/>
          <w:szCs w:val="28"/>
        </w:rPr>
      </w:pPr>
    </w:p>
    <w:p w14:paraId="17FF5177" w14:textId="77777777" w:rsidR="00A8078B" w:rsidRPr="00720DF1" w:rsidRDefault="00A8078B" w:rsidP="004C68D7">
      <w:pPr>
        <w:pStyle w:val="a3"/>
        <w:shd w:val="clear" w:color="auto" w:fill="FFFFFF"/>
        <w:spacing w:before="0" w:beforeAutospacing="0" w:after="0" w:afterAutospacing="0"/>
        <w:jc w:val="center"/>
        <w:rPr>
          <w:b/>
          <w:bCs/>
          <w:color w:val="000000" w:themeColor="text1"/>
          <w:sz w:val="28"/>
          <w:szCs w:val="28"/>
        </w:rPr>
      </w:pPr>
    </w:p>
    <w:p w14:paraId="4592D151" w14:textId="77777777" w:rsidR="00A8078B" w:rsidRPr="00720DF1" w:rsidRDefault="00A8078B" w:rsidP="004C68D7">
      <w:pPr>
        <w:pStyle w:val="a3"/>
        <w:shd w:val="clear" w:color="auto" w:fill="FFFFFF"/>
        <w:spacing w:before="0" w:beforeAutospacing="0" w:after="0" w:afterAutospacing="0"/>
        <w:jc w:val="center"/>
        <w:rPr>
          <w:b/>
          <w:bCs/>
          <w:color w:val="000000" w:themeColor="text1"/>
          <w:sz w:val="28"/>
          <w:szCs w:val="28"/>
        </w:rPr>
      </w:pPr>
    </w:p>
    <w:p w14:paraId="1F1AA40C" w14:textId="252E5B53" w:rsidR="00A8078B" w:rsidRPr="00720DF1" w:rsidRDefault="00A8078B" w:rsidP="004C68D7">
      <w:pPr>
        <w:pStyle w:val="a3"/>
        <w:shd w:val="clear" w:color="auto" w:fill="FFFFFF"/>
        <w:spacing w:before="0" w:beforeAutospacing="0" w:after="0" w:afterAutospacing="0"/>
        <w:jc w:val="center"/>
        <w:rPr>
          <w:b/>
          <w:bCs/>
          <w:color w:val="000000" w:themeColor="text1"/>
          <w:sz w:val="28"/>
          <w:szCs w:val="28"/>
        </w:rPr>
      </w:pPr>
    </w:p>
    <w:p w14:paraId="7E7245E2" w14:textId="00EFDAED" w:rsidR="00C07B66" w:rsidRPr="00720DF1" w:rsidRDefault="00C07B66" w:rsidP="004C68D7">
      <w:pPr>
        <w:pStyle w:val="a3"/>
        <w:shd w:val="clear" w:color="auto" w:fill="FFFFFF"/>
        <w:spacing w:before="0" w:beforeAutospacing="0" w:after="0" w:afterAutospacing="0"/>
        <w:jc w:val="center"/>
        <w:rPr>
          <w:b/>
          <w:bCs/>
          <w:color w:val="000000" w:themeColor="text1"/>
          <w:sz w:val="28"/>
          <w:szCs w:val="28"/>
        </w:rPr>
      </w:pPr>
    </w:p>
    <w:p w14:paraId="0CAE7843" w14:textId="7ED0CDAA" w:rsidR="00C07B66" w:rsidRPr="00720DF1" w:rsidRDefault="00C07B66" w:rsidP="004C68D7">
      <w:pPr>
        <w:pStyle w:val="a3"/>
        <w:shd w:val="clear" w:color="auto" w:fill="FFFFFF"/>
        <w:spacing w:before="0" w:beforeAutospacing="0" w:after="0" w:afterAutospacing="0"/>
        <w:jc w:val="center"/>
        <w:rPr>
          <w:b/>
          <w:bCs/>
          <w:color w:val="000000" w:themeColor="text1"/>
          <w:sz w:val="28"/>
          <w:szCs w:val="28"/>
        </w:rPr>
      </w:pPr>
    </w:p>
    <w:p w14:paraId="2B6EF3B6" w14:textId="352BB653" w:rsidR="00C747A3" w:rsidRPr="00720DF1" w:rsidRDefault="00C747A3" w:rsidP="004C68D7">
      <w:pPr>
        <w:pStyle w:val="a3"/>
        <w:shd w:val="clear" w:color="auto" w:fill="FFFFFF"/>
        <w:spacing w:before="0" w:beforeAutospacing="0" w:after="0" w:afterAutospacing="0"/>
        <w:jc w:val="center"/>
        <w:rPr>
          <w:b/>
          <w:bCs/>
          <w:color w:val="000000" w:themeColor="text1"/>
          <w:sz w:val="28"/>
          <w:szCs w:val="28"/>
        </w:rPr>
      </w:pPr>
    </w:p>
    <w:p w14:paraId="68FE5D6D" w14:textId="0152FF2F" w:rsidR="00C747A3" w:rsidRPr="00720DF1" w:rsidRDefault="00C747A3" w:rsidP="004C68D7">
      <w:pPr>
        <w:pStyle w:val="a3"/>
        <w:shd w:val="clear" w:color="auto" w:fill="FFFFFF"/>
        <w:spacing w:before="0" w:beforeAutospacing="0" w:after="0" w:afterAutospacing="0"/>
        <w:jc w:val="center"/>
        <w:rPr>
          <w:b/>
          <w:bCs/>
          <w:color w:val="000000" w:themeColor="text1"/>
          <w:sz w:val="28"/>
          <w:szCs w:val="28"/>
        </w:rPr>
      </w:pPr>
    </w:p>
    <w:p w14:paraId="681466B8" w14:textId="71B586F8" w:rsidR="00C747A3" w:rsidRPr="00720DF1" w:rsidRDefault="00C747A3" w:rsidP="004C68D7">
      <w:pPr>
        <w:pStyle w:val="a3"/>
        <w:shd w:val="clear" w:color="auto" w:fill="FFFFFF"/>
        <w:spacing w:before="0" w:beforeAutospacing="0" w:after="0" w:afterAutospacing="0"/>
        <w:jc w:val="center"/>
        <w:rPr>
          <w:b/>
          <w:bCs/>
          <w:color w:val="000000" w:themeColor="text1"/>
          <w:sz w:val="28"/>
          <w:szCs w:val="28"/>
        </w:rPr>
      </w:pPr>
    </w:p>
    <w:p w14:paraId="02E3E536" w14:textId="6C0C5E5A" w:rsidR="00703801" w:rsidRPr="00720DF1" w:rsidRDefault="00703801" w:rsidP="00A0685D">
      <w:pPr>
        <w:pStyle w:val="a3"/>
        <w:shd w:val="clear" w:color="auto" w:fill="FFFFFF"/>
        <w:spacing w:before="0" w:beforeAutospacing="0" w:after="0" w:afterAutospacing="0" w:line="360" w:lineRule="auto"/>
        <w:jc w:val="center"/>
        <w:rPr>
          <w:b/>
          <w:bCs/>
          <w:color w:val="000000" w:themeColor="text1"/>
          <w:sz w:val="28"/>
          <w:szCs w:val="28"/>
        </w:rPr>
      </w:pPr>
      <w:r w:rsidRPr="00720DF1">
        <w:rPr>
          <w:b/>
          <w:bCs/>
          <w:color w:val="000000" w:themeColor="text1"/>
          <w:sz w:val="28"/>
          <w:szCs w:val="28"/>
        </w:rPr>
        <w:lastRenderedPageBreak/>
        <w:t>Введение</w:t>
      </w:r>
    </w:p>
    <w:p w14:paraId="6B8E0888" w14:textId="42EA3EE5" w:rsidR="004C68D7" w:rsidRPr="00720DF1" w:rsidRDefault="004C68D7" w:rsidP="00A0685D">
      <w:pPr>
        <w:pStyle w:val="a3"/>
        <w:shd w:val="clear" w:color="auto" w:fill="FFFFFF"/>
        <w:spacing w:before="0" w:beforeAutospacing="0" w:after="0" w:afterAutospacing="0" w:line="360" w:lineRule="auto"/>
        <w:jc w:val="center"/>
        <w:rPr>
          <w:color w:val="000000" w:themeColor="text1"/>
          <w:sz w:val="28"/>
          <w:szCs w:val="28"/>
        </w:rPr>
      </w:pPr>
    </w:p>
    <w:p w14:paraId="7CDDAC60" w14:textId="77777777" w:rsidR="00AB7052" w:rsidRPr="00720DF1" w:rsidRDefault="00AB7052" w:rsidP="00AB7052">
      <w:pPr>
        <w:pStyle w:val="a3"/>
        <w:shd w:val="clear" w:color="auto" w:fill="FFFFFF"/>
        <w:spacing w:before="0" w:beforeAutospacing="0" w:after="0" w:afterAutospacing="0"/>
        <w:ind w:firstLine="708"/>
        <w:jc w:val="both"/>
        <w:rPr>
          <w:color w:val="000000" w:themeColor="text1"/>
          <w:sz w:val="28"/>
          <w:szCs w:val="28"/>
        </w:rPr>
      </w:pPr>
      <w:r w:rsidRPr="00720DF1">
        <w:rPr>
          <w:color w:val="000000" w:themeColor="text1"/>
          <w:sz w:val="28"/>
          <w:szCs w:val="28"/>
        </w:rPr>
        <w:t>Население нашей планеты постоянно подвергается внешнему и внутреннему облучению. Дозы этого облучения в зависимости от уровней космического излучения и содержания естественных и антропогенных радионуклидов в литосфере, гидросфере, атмосфере и биосфере различаются в широком диапазоне [3].</w:t>
      </w:r>
    </w:p>
    <w:p w14:paraId="5F2AE67E" w14:textId="77777777" w:rsidR="00AB7052" w:rsidRPr="00720DF1" w:rsidRDefault="00AB7052" w:rsidP="00AB7052">
      <w:pPr>
        <w:pStyle w:val="a3"/>
        <w:shd w:val="clear" w:color="auto" w:fill="FFFFFF"/>
        <w:spacing w:before="0" w:beforeAutospacing="0" w:after="0" w:afterAutospacing="0"/>
        <w:ind w:firstLine="708"/>
        <w:jc w:val="both"/>
        <w:rPr>
          <w:color w:val="000000" w:themeColor="text1"/>
          <w:sz w:val="28"/>
          <w:szCs w:val="28"/>
        </w:rPr>
      </w:pPr>
      <w:r w:rsidRPr="00720DF1">
        <w:rPr>
          <w:color w:val="000000" w:themeColor="text1"/>
          <w:sz w:val="28"/>
          <w:szCs w:val="28"/>
        </w:rPr>
        <w:t>Естественная радиоактивность как фактор внешней среды в развитии органического мира является одним из источников энергии, обеспечивающим филогенез растительных и животных организмов. Естественный радиационный фон является основным компонентом РФ. Его формируют внешние источники внеземного происхождения (космическое излучение); внешние источники земного происхождения (природная радиоактивность); т. е. радионуклиды, присутствующие земной коре, воде, воздухе; внутренние источники – радионуклиды естественного происхождения, содержащиеся в организме человека. Изучение действия малых доз ионизирующего облучения на живые объекты стало одной из центральных проблем радиобиологии. Это объясняется интенсивным развитием атомной энергетики и постоянно расширяющимся использованием искусственных радионуклидов в деятельности человека [1]</w:t>
      </w:r>
      <w:r w:rsidRPr="00720DF1">
        <w:rPr>
          <w:color w:val="000000" w:themeColor="text1"/>
        </w:rPr>
        <w:t xml:space="preserve">. </w:t>
      </w:r>
    </w:p>
    <w:p w14:paraId="0BD9674A" w14:textId="77777777" w:rsidR="00AB7052" w:rsidRPr="00720DF1" w:rsidRDefault="00AB7052" w:rsidP="00AB7052">
      <w:pPr>
        <w:pStyle w:val="a3"/>
        <w:shd w:val="clear" w:color="auto" w:fill="FFFFFF"/>
        <w:spacing w:before="0" w:beforeAutospacing="0" w:after="0" w:afterAutospacing="0"/>
        <w:ind w:firstLine="708"/>
        <w:jc w:val="both"/>
        <w:rPr>
          <w:color w:val="000000" w:themeColor="text1"/>
          <w:sz w:val="28"/>
          <w:szCs w:val="28"/>
        </w:rPr>
      </w:pPr>
      <w:r w:rsidRPr="00720DF1">
        <w:rPr>
          <w:color w:val="000000" w:themeColor="text1"/>
          <w:sz w:val="28"/>
          <w:szCs w:val="28"/>
        </w:rPr>
        <w:t>С началом широкого испытания ядерного оружия возникло глобальное загрязнение биосферы искусственными радионуклидами. К нему присоединяются загрязнения локального, регионального и глобального характера обусловленные отходами предприятий ядерной энергетики и источники ионизирующих излучений, используемых в научных целях, в медицине и в народном хозяйстве. Значительное загрязнение окружающей среды возникает в результате аварий на АЭС.</w:t>
      </w:r>
    </w:p>
    <w:p w14:paraId="2E5C2A7F" w14:textId="77777777" w:rsidR="00AB7052" w:rsidRPr="00720DF1" w:rsidRDefault="00AB7052" w:rsidP="00AB7052">
      <w:pPr>
        <w:pStyle w:val="a3"/>
        <w:shd w:val="clear" w:color="auto" w:fill="FFFFFF"/>
        <w:spacing w:before="0" w:beforeAutospacing="0" w:after="0" w:afterAutospacing="0"/>
        <w:ind w:firstLine="708"/>
        <w:jc w:val="both"/>
        <w:rPr>
          <w:color w:val="000000" w:themeColor="text1"/>
          <w:sz w:val="28"/>
          <w:szCs w:val="28"/>
        </w:rPr>
      </w:pPr>
      <w:r w:rsidRPr="00720DF1">
        <w:rPr>
          <w:color w:val="000000" w:themeColor="text1"/>
          <w:sz w:val="28"/>
          <w:szCs w:val="28"/>
        </w:rPr>
        <w:t xml:space="preserve">Главной целью радиационной безопасности является охрана здоровья населения от вредного воздействия ионизирующего излучения путем соблюдения основных принципов и норм радиационной безопасности без необоснованных ограничений полезной деятельности при использовании излучения в различных областях хозяйства, в науке и медицине. Для оценки состояния радиационной безопасности используется показатель радиационного риска. В наибольшей степени этот риск характеризует суммарная годовая накопленная эффективная доза от всех источников излучения. Значимость каждого источника излучения следует оценивать по его вкладу в суммарную эффективную дозу. </w:t>
      </w:r>
    </w:p>
    <w:p w14:paraId="20D70ED9" w14:textId="77777777" w:rsidR="00AB7052" w:rsidRPr="00720DF1" w:rsidRDefault="00AB7052" w:rsidP="00AB7052">
      <w:pPr>
        <w:pStyle w:val="a3"/>
        <w:shd w:val="clear" w:color="auto" w:fill="FFFFFF"/>
        <w:spacing w:before="0" w:beforeAutospacing="0" w:after="0" w:afterAutospacing="0"/>
        <w:ind w:firstLine="708"/>
        <w:jc w:val="both"/>
        <w:rPr>
          <w:color w:val="000000" w:themeColor="text1"/>
          <w:sz w:val="28"/>
          <w:szCs w:val="28"/>
        </w:rPr>
      </w:pPr>
      <w:r w:rsidRPr="00720DF1">
        <w:rPr>
          <w:color w:val="000000" w:themeColor="text1"/>
          <w:sz w:val="28"/>
          <w:szCs w:val="28"/>
        </w:rPr>
        <w:t xml:space="preserve">В Российской Федерации облучение отдельных лиц и персонала любых производств, не связанных с профессиональным использованием источников ионизирующих излучений, регламентируется положениями федеральных законов: «О радиационной безопасности населения», «О санитарно-гигиеническом благополучии населения», «Об охране окружающей среды», и нормативными документами «Нормы радиационной безопасности» (НРБ- 5 </w:t>
      </w:r>
      <w:r w:rsidRPr="00720DF1">
        <w:rPr>
          <w:color w:val="000000" w:themeColor="text1"/>
          <w:sz w:val="28"/>
          <w:szCs w:val="28"/>
        </w:rPr>
        <w:lastRenderedPageBreak/>
        <w:t>99/2009), «Гигиенические требования по ограничению облучения населения за счет источников ионизирующего излучения» (СанПиН 2.6.1.2800-10).</w:t>
      </w:r>
    </w:p>
    <w:p w14:paraId="756163F6" w14:textId="77777777" w:rsidR="00AB7052" w:rsidRPr="00720DF1" w:rsidRDefault="00AB7052" w:rsidP="00AB7052">
      <w:pPr>
        <w:pStyle w:val="a3"/>
        <w:shd w:val="clear" w:color="auto" w:fill="FFFFFF"/>
        <w:spacing w:before="0" w:beforeAutospacing="0" w:after="0" w:afterAutospacing="0"/>
        <w:ind w:firstLine="708"/>
        <w:jc w:val="both"/>
        <w:rPr>
          <w:color w:val="000000" w:themeColor="text1"/>
          <w:sz w:val="28"/>
          <w:szCs w:val="28"/>
        </w:rPr>
      </w:pPr>
      <w:r w:rsidRPr="00720DF1">
        <w:rPr>
          <w:color w:val="000000" w:themeColor="text1"/>
          <w:sz w:val="28"/>
          <w:szCs w:val="28"/>
        </w:rPr>
        <w:t>Согласно Федеральному закону "О радиационной безопасности населения" от 09.01.1996 N 3-ФЗ (последняя редакция): «Граждане Российской Федерации, иностранные граждане и лица без гражданства, проживающие на территории Российской Федерации, имеют право на радиационную безопасность. Это право обеспечивается за счет проведения комплекса мероприятий по предотвращению радиационного воздействия на организм человека ионизирующего излучения выше установленных норм, правил и нормативов, выполнения гражданами и организациями, осуществляющими деятельность с использованием источников ионизирующего излучения, требований к обеспечению радиационной безопасности» [4].</w:t>
      </w:r>
    </w:p>
    <w:p w14:paraId="3444B8FF" w14:textId="77777777" w:rsidR="00AB7052" w:rsidRPr="00720DF1" w:rsidRDefault="00AB7052" w:rsidP="00AB7052">
      <w:pPr>
        <w:pStyle w:val="a3"/>
        <w:shd w:val="clear" w:color="auto" w:fill="FFFFFF"/>
        <w:spacing w:before="0" w:beforeAutospacing="0" w:after="0" w:afterAutospacing="0"/>
        <w:ind w:firstLine="708"/>
        <w:jc w:val="both"/>
        <w:rPr>
          <w:color w:val="000000" w:themeColor="text1"/>
          <w:sz w:val="28"/>
          <w:szCs w:val="28"/>
        </w:rPr>
      </w:pPr>
      <w:r w:rsidRPr="00720DF1">
        <w:rPr>
          <w:color w:val="000000" w:themeColor="text1"/>
          <w:sz w:val="28"/>
          <w:szCs w:val="28"/>
        </w:rPr>
        <w:t>Принимая во внимание потенциальную угрозу жизни и здоровью населения, проведение радиационного мониторинга мест массового скопления и проживания людей, в особенности детей, является актуальным.</w:t>
      </w:r>
    </w:p>
    <w:p w14:paraId="4B79E661" w14:textId="77777777" w:rsidR="00AB7052" w:rsidRPr="00720DF1" w:rsidRDefault="00AB7052" w:rsidP="00AB7052">
      <w:pPr>
        <w:pStyle w:val="a3"/>
        <w:shd w:val="clear" w:color="auto" w:fill="FFFFFF"/>
        <w:spacing w:before="0" w:beforeAutospacing="0" w:after="0" w:afterAutospacing="0"/>
        <w:ind w:firstLine="708"/>
        <w:jc w:val="both"/>
        <w:rPr>
          <w:color w:val="000000" w:themeColor="text1"/>
          <w:sz w:val="28"/>
          <w:szCs w:val="28"/>
        </w:rPr>
      </w:pPr>
      <w:r w:rsidRPr="00720DF1">
        <w:rPr>
          <w:color w:val="000000" w:themeColor="text1"/>
          <w:sz w:val="28"/>
          <w:szCs w:val="28"/>
        </w:rPr>
        <w:t xml:space="preserve">По данным ФГБУ «УГМС Республики Татарстан» наблюдения за радиационным загрязнением окружающей среды на территории Республики Татарстан осуществляет на 17 авиа- и метеорологических станциях путем ежедневного измерения мощности экспозиционной дозы (МЭД) гамма-излучения на местности. </w:t>
      </w:r>
    </w:p>
    <w:p w14:paraId="17D4B088" w14:textId="37B532F5" w:rsidR="00CB16E0" w:rsidRPr="00720DF1" w:rsidRDefault="00CB16E0" w:rsidP="00844F19">
      <w:pPr>
        <w:pStyle w:val="a3"/>
        <w:shd w:val="clear" w:color="auto" w:fill="FFFFFF"/>
        <w:spacing w:before="0" w:beforeAutospacing="0" w:after="0" w:afterAutospacing="0"/>
        <w:ind w:firstLine="709"/>
        <w:jc w:val="both"/>
        <w:rPr>
          <w:color w:val="000000" w:themeColor="text1"/>
          <w:sz w:val="28"/>
          <w:szCs w:val="28"/>
        </w:rPr>
      </w:pPr>
      <w:r w:rsidRPr="00720DF1">
        <w:rPr>
          <w:color w:val="000000" w:themeColor="text1"/>
          <w:sz w:val="28"/>
          <w:szCs w:val="28"/>
        </w:rPr>
        <w:t>Учитывая увеличивающиеся темпы строительства жилья и объектов социальной сферы</w:t>
      </w:r>
      <w:r w:rsidR="00E26B8F" w:rsidRPr="00720DF1">
        <w:rPr>
          <w:color w:val="000000" w:themeColor="text1"/>
          <w:sz w:val="28"/>
          <w:szCs w:val="28"/>
        </w:rPr>
        <w:t xml:space="preserve"> в г. Казани</w:t>
      </w:r>
      <w:r w:rsidRPr="00720DF1">
        <w:rPr>
          <w:color w:val="000000" w:themeColor="text1"/>
          <w:sz w:val="28"/>
          <w:szCs w:val="28"/>
        </w:rPr>
        <w:t xml:space="preserve">, </w:t>
      </w:r>
      <w:r w:rsidR="00E26B8F" w:rsidRPr="00720DF1">
        <w:rPr>
          <w:color w:val="000000" w:themeColor="text1"/>
          <w:sz w:val="28"/>
          <w:szCs w:val="28"/>
        </w:rPr>
        <w:t>крайне важно проведение исследований радиоактивности экосистем в новых жилых комплексах города, где ранее не проводились систематические наблюдения.</w:t>
      </w:r>
    </w:p>
    <w:p w14:paraId="0DAF963C" w14:textId="2B7968DD" w:rsidR="00CB16E0" w:rsidRPr="00720DF1" w:rsidRDefault="00CB16E0" w:rsidP="00844F19">
      <w:pPr>
        <w:pStyle w:val="a3"/>
        <w:shd w:val="clear" w:color="auto" w:fill="FFFFFF"/>
        <w:spacing w:before="0" w:beforeAutospacing="0" w:after="0" w:afterAutospacing="0"/>
        <w:ind w:firstLine="709"/>
        <w:jc w:val="both"/>
        <w:rPr>
          <w:color w:val="000000" w:themeColor="text1"/>
          <w:sz w:val="28"/>
          <w:szCs w:val="28"/>
        </w:rPr>
      </w:pPr>
      <w:r w:rsidRPr="00720DF1">
        <w:rPr>
          <w:color w:val="000000" w:themeColor="text1"/>
          <w:sz w:val="28"/>
          <w:szCs w:val="28"/>
        </w:rPr>
        <w:t xml:space="preserve">В связи с этим целью работы являлось </w:t>
      </w:r>
      <w:r w:rsidR="00465771" w:rsidRPr="00720DF1">
        <w:rPr>
          <w:color w:val="000000" w:themeColor="text1"/>
          <w:sz w:val="28"/>
          <w:szCs w:val="28"/>
        </w:rPr>
        <w:t>оценка радиационной безопасности</w:t>
      </w:r>
      <w:r w:rsidRPr="00720DF1">
        <w:rPr>
          <w:color w:val="000000" w:themeColor="text1"/>
          <w:sz w:val="28"/>
          <w:szCs w:val="28"/>
        </w:rPr>
        <w:t xml:space="preserve"> территории и некоторых объектов жилого комплекса </w:t>
      </w:r>
      <w:r w:rsidR="00E11EB2" w:rsidRPr="00720DF1">
        <w:rPr>
          <w:color w:val="000000" w:themeColor="text1"/>
          <w:sz w:val="28"/>
          <w:szCs w:val="28"/>
        </w:rPr>
        <w:t>г. Казани</w:t>
      </w:r>
      <w:r w:rsidR="00045C0B" w:rsidRPr="00720DF1">
        <w:rPr>
          <w:color w:val="000000" w:themeColor="text1"/>
          <w:sz w:val="28"/>
          <w:szCs w:val="28"/>
        </w:rPr>
        <w:t xml:space="preserve">, </w:t>
      </w:r>
      <w:r w:rsidR="003830BC" w:rsidRPr="00720DF1">
        <w:rPr>
          <w:color w:val="000000" w:themeColor="text1"/>
          <w:sz w:val="28"/>
          <w:szCs w:val="28"/>
        </w:rPr>
        <w:t>территории</w:t>
      </w:r>
      <w:r w:rsidR="00045C0B" w:rsidRPr="00720DF1">
        <w:rPr>
          <w:color w:val="000000" w:themeColor="text1"/>
          <w:sz w:val="28"/>
          <w:szCs w:val="28"/>
        </w:rPr>
        <w:t xml:space="preserve"> вблизи некоторых крупных предприятий г. Казани, а также </w:t>
      </w:r>
      <w:r w:rsidR="003830BC" w:rsidRPr="00720DF1">
        <w:rPr>
          <w:color w:val="000000" w:themeColor="text1"/>
          <w:sz w:val="28"/>
          <w:szCs w:val="28"/>
        </w:rPr>
        <w:t>зон рекреации</w:t>
      </w:r>
      <w:r w:rsidRPr="00720DF1">
        <w:rPr>
          <w:color w:val="000000" w:themeColor="text1"/>
          <w:sz w:val="28"/>
          <w:szCs w:val="28"/>
        </w:rPr>
        <w:t>.</w:t>
      </w:r>
    </w:p>
    <w:p w14:paraId="432DD444" w14:textId="7D58BDB2" w:rsidR="00152AFD" w:rsidRPr="00720DF1" w:rsidRDefault="00E26B8F" w:rsidP="00844F19">
      <w:pPr>
        <w:pStyle w:val="a3"/>
        <w:shd w:val="clear" w:color="auto" w:fill="FFFFFF"/>
        <w:spacing w:before="0" w:beforeAutospacing="0" w:after="0" w:afterAutospacing="0"/>
        <w:ind w:firstLine="708"/>
        <w:jc w:val="both"/>
        <w:rPr>
          <w:color w:val="000000" w:themeColor="text1"/>
          <w:sz w:val="28"/>
          <w:szCs w:val="28"/>
        </w:rPr>
      </w:pPr>
      <w:bookmarkStart w:id="1" w:name="_Hlk66382583"/>
      <w:r w:rsidRPr="00720DF1">
        <w:rPr>
          <w:color w:val="000000" w:themeColor="text1"/>
          <w:sz w:val="28"/>
          <w:szCs w:val="28"/>
        </w:rPr>
        <w:t>В задачи исследования входило:</w:t>
      </w:r>
    </w:p>
    <w:p w14:paraId="5072435C" w14:textId="58A7BDFA" w:rsidR="00E26B8F" w:rsidRPr="00720DF1" w:rsidRDefault="00465771" w:rsidP="00844F19">
      <w:pPr>
        <w:pStyle w:val="a3"/>
        <w:numPr>
          <w:ilvl w:val="0"/>
          <w:numId w:val="1"/>
        </w:numPr>
        <w:shd w:val="clear" w:color="auto" w:fill="FFFFFF"/>
        <w:spacing w:before="0" w:beforeAutospacing="0" w:after="0" w:afterAutospacing="0"/>
        <w:jc w:val="both"/>
        <w:rPr>
          <w:color w:val="000000" w:themeColor="text1"/>
          <w:sz w:val="28"/>
          <w:szCs w:val="28"/>
        </w:rPr>
      </w:pPr>
      <w:r w:rsidRPr="00720DF1">
        <w:rPr>
          <w:color w:val="000000" w:themeColor="text1"/>
          <w:sz w:val="28"/>
          <w:szCs w:val="28"/>
        </w:rPr>
        <w:t xml:space="preserve">Проведение измерений радиоактивности на территории нового жилого комплекса </w:t>
      </w:r>
      <w:r w:rsidR="006E7134" w:rsidRPr="00720DF1">
        <w:rPr>
          <w:color w:val="000000" w:themeColor="text1"/>
          <w:sz w:val="28"/>
          <w:szCs w:val="28"/>
        </w:rPr>
        <w:t xml:space="preserve">«Весна» </w:t>
      </w:r>
      <w:r w:rsidRPr="00720DF1">
        <w:rPr>
          <w:color w:val="000000" w:themeColor="text1"/>
          <w:sz w:val="28"/>
          <w:szCs w:val="28"/>
        </w:rPr>
        <w:t>г. Казани на открытом воздухе и внутри строений – жилых домов, в образовательных организациях – детские сады и многопрофильный лицей №185</w:t>
      </w:r>
      <w:r w:rsidR="00E26B8F" w:rsidRPr="00720DF1">
        <w:rPr>
          <w:color w:val="000000" w:themeColor="text1"/>
          <w:sz w:val="28"/>
          <w:szCs w:val="28"/>
        </w:rPr>
        <w:t>;</w:t>
      </w:r>
    </w:p>
    <w:p w14:paraId="3D52D132" w14:textId="7B843353" w:rsidR="00E26B8F" w:rsidRPr="00720DF1" w:rsidRDefault="00465771" w:rsidP="00844F19">
      <w:pPr>
        <w:pStyle w:val="a3"/>
        <w:numPr>
          <w:ilvl w:val="0"/>
          <w:numId w:val="1"/>
        </w:numPr>
        <w:shd w:val="clear" w:color="auto" w:fill="FFFFFF"/>
        <w:spacing w:before="0" w:beforeAutospacing="0" w:after="0" w:afterAutospacing="0"/>
        <w:jc w:val="both"/>
        <w:rPr>
          <w:color w:val="000000" w:themeColor="text1"/>
          <w:sz w:val="28"/>
          <w:szCs w:val="28"/>
        </w:rPr>
      </w:pPr>
      <w:r w:rsidRPr="00720DF1">
        <w:rPr>
          <w:color w:val="000000" w:themeColor="text1"/>
          <w:sz w:val="28"/>
          <w:szCs w:val="28"/>
        </w:rPr>
        <w:t>П</w:t>
      </w:r>
      <w:r w:rsidR="00E26B8F" w:rsidRPr="00720DF1">
        <w:rPr>
          <w:color w:val="000000" w:themeColor="text1"/>
          <w:sz w:val="28"/>
          <w:szCs w:val="28"/>
        </w:rPr>
        <w:t>роведение измерений радиоактивности</w:t>
      </w:r>
      <w:r w:rsidRPr="00720DF1">
        <w:rPr>
          <w:color w:val="000000" w:themeColor="text1"/>
          <w:sz w:val="28"/>
          <w:szCs w:val="28"/>
        </w:rPr>
        <w:t xml:space="preserve"> </w:t>
      </w:r>
      <w:r w:rsidR="006E7134" w:rsidRPr="00720DF1">
        <w:rPr>
          <w:color w:val="000000" w:themeColor="text1"/>
          <w:sz w:val="28"/>
          <w:szCs w:val="28"/>
        </w:rPr>
        <w:t xml:space="preserve">на открытом воздухе </w:t>
      </w:r>
      <w:r w:rsidRPr="00720DF1">
        <w:rPr>
          <w:color w:val="000000" w:themeColor="text1"/>
          <w:sz w:val="28"/>
          <w:szCs w:val="28"/>
        </w:rPr>
        <w:t xml:space="preserve">вблизи </w:t>
      </w:r>
      <w:r w:rsidR="00D5617B" w:rsidRPr="00720DF1">
        <w:rPr>
          <w:color w:val="000000" w:themeColor="text1"/>
          <w:sz w:val="28"/>
          <w:szCs w:val="28"/>
        </w:rPr>
        <w:t>кр</w:t>
      </w:r>
      <w:r w:rsidR="006E7134" w:rsidRPr="00720DF1">
        <w:rPr>
          <w:color w:val="000000" w:themeColor="text1"/>
          <w:sz w:val="28"/>
          <w:szCs w:val="28"/>
        </w:rPr>
        <w:t>уп</w:t>
      </w:r>
      <w:r w:rsidR="00D5617B" w:rsidRPr="00720DF1">
        <w:rPr>
          <w:color w:val="000000" w:themeColor="text1"/>
          <w:sz w:val="28"/>
          <w:szCs w:val="28"/>
        </w:rPr>
        <w:t>ных промышленных предприятий г. Казани – ПАО «Оргсинтез» и ОАО КАПО им. С.П. Горбунова;</w:t>
      </w:r>
    </w:p>
    <w:p w14:paraId="4543277B" w14:textId="64BC6B9E" w:rsidR="00D5617B" w:rsidRPr="00720DF1" w:rsidRDefault="00D5617B" w:rsidP="00844F19">
      <w:pPr>
        <w:pStyle w:val="a3"/>
        <w:numPr>
          <w:ilvl w:val="0"/>
          <w:numId w:val="1"/>
        </w:numPr>
        <w:shd w:val="clear" w:color="auto" w:fill="FFFFFF"/>
        <w:spacing w:before="0" w:beforeAutospacing="0" w:after="0" w:afterAutospacing="0"/>
        <w:jc w:val="both"/>
        <w:rPr>
          <w:color w:val="000000" w:themeColor="text1"/>
          <w:sz w:val="28"/>
          <w:szCs w:val="28"/>
        </w:rPr>
      </w:pPr>
      <w:r w:rsidRPr="00720DF1">
        <w:rPr>
          <w:color w:val="000000" w:themeColor="text1"/>
          <w:sz w:val="28"/>
          <w:szCs w:val="28"/>
        </w:rPr>
        <w:t>Проведение измерений радиоактивности на территории зоны рекреации – санаторий «Крутушка», расположенном вблизи хранилища радиоотдходов в Высокогорском районе Казани.</w:t>
      </w:r>
    </w:p>
    <w:p w14:paraId="3CAB823C" w14:textId="373CA3C5" w:rsidR="00E11EB2" w:rsidRPr="00720DF1" w:rsidRDefault="00E11EB2" w:rsidP="00844F19">
      <w:pPr>
        <w:pStyle w:val="a3"/>
        <w:shd w:val="clear" w:color="auto" w:fill="FFFFFF"/>
        <w:spacing w:before="0" w:beforeAutospacing="0" w:after="0" w:afterAutospacing="0"/>
        <w:ind w:firstLine="708"/>
        <w:jc w:val="both"/>
        <w:rPr>
          <w:color w:val="000000" w:themeColor="text1"/>
          <w:sz w:val="28"/>
          <w:szCs w:val="28"/>
        </w:rPr>
      </w:pPr>
      <w:r w:rsidRPr="00720DF1">
        <w:rPr>
          <w:color w:val="000000" w:themeColor="text1"/>
          <w:sz w:val="28"/>
          <w:szCs w:val="28"/>
        </w:rPr>
        <w:t xml:space="preserve">Исследования проводили в </w:t>
      </w:r>
      <w:r w:rsidR="00844F19" w:rsidRPr="00720DF1">
        <w:rPr>
          <w:color w:val="000000" w:themeColor="text1"/>
          <w:sz w:val="28"/>
          <w:szCs w:val="28"/>
        </w:rPr>
        <w:t>течение</w:t>
      </w:r>
      <w:r w:rsidRPr="00720DF1">
        <w:rPr>
          <w:color w:val="000000" w:themeColor="text1"/>
          <w:sz w:val="28"/>
          <w:szCs w:val="28"/>
        </w:rPr>
        <w:t xml:space="preserve"> 2021 г.</w:t>
      </w:r>
    </w:p>
    <w:bookmarkEnd w:id="1"/>
    <w:p w14:paraId="784E0B39" w14:textId="77777777" w:rsidR="00E26B8F" w:rsidRPr="00720DF1" w:rsidRDefault="00E26B8F" w:rsidP="00A0685D">
      <w:pPr>
        <w:pStyle w:val="a3"/>
        <w:shd w:val="clear" w:color="auto" w:fill="FFFFFF"/>
        <w:spacing w:before="0" w:beforeAutospacing="0" w:after="0" w:afterAutospacing="0" w:line="360" w:lineRule="auto"/>
        <w:ind w:firstLine="708"/>
        <w:jc w:val="both"/>
        <w:rPr>
          <w:color w:val="000000" w:themeColor="text1"/>
          <w:sz w:val="28"/>
          <w:szCs w:val="28"/>
        </w:rPr>
      </w:pPr>
    </w:p>
    <w:p w14:paraId="6A917C16" w14:textId="77777777" w:rsidR="00E26B8F" w:rsidRPr="00720DF1" w:rsidRDefault="00E26B8F" w:rsidP="00A0685D">
      <w:pPr>
        <w:pStyle w:val="a3"/>
        <w:shd w:val="clear" w:color="auto" w:fill="FFFFFF"/>
        <w:spacing w:before="0" w:beforeAutospacing="0" w:after="0" w:afterAutospacing="0" w:line="360" w:lineRule="auto"/>
        <w:ind w:firstLine="708"/>
        <w:jc w:val="both"/>
        <w:rPr>
          <w:color w:val="000000" w:themeColor="text1"/>
          <w:sz w:val="28"/>
          <w:szCs w:val="28"/>
        </w:rPr>
      </w:pPr>
    </w:p>
    <w:p w14:paraId="6F991B2D" w14:textId="77777777" w:rsidR="00E26B8F" w:rsidRPr="00720DF1" w:rsidRDefault="00E26B8F" w:rsidP="00A0685D">
      <w:pPr>
        <w:pStyle w:val="a3"/>
        <w:shd w:val="clear" w:color="auto" w:fill="FFFFFF"/>
        <w:spacing w:before="0" w:beforeAutospacing="0" w:after="0" w:afterAutospacing="0" w:line="360" w:lineRule="auto"/>
        <w:ind w:firstLine="708"/>
        <w:jc w:val="both"/>
        <w:rPr>
          <w:color w:val="000000" w:themeColor="text1"/>
          <w:sz w:val="28"/>
          <w:szCs w:val="28"/>
        </w:rPr>
      </w:pPr>
    </w:p>
    <w:p w14:paraId="163F3024" w14:textId="100BCC5C" w:rsidR="003A1799" w:rsidRPr="00720DF1" w:rsidRDefault="003A1799" w:rsidP="00720DF1">
      <w:pPr>
        <w:pStyle w:val="a3"/>
        <w:numPr>
          <w:ilvl w:val="0"/>
          <w:numId w:val="19"/>
        </w:numPr>
        <w:shd w:val="clear" w:color="auto" w:fill="FFFFFF"/>
        <w:spacing w:before="0" w:beforeAutospacing="0" w:after="0" w:afterAutospacing="0" w:line="360" w:lineRule="auto"/>
        <w:ind w:left="0" w:firstLine="0"/>
        <w:jc w:val="center"/>
        <w:rPr>
          <w:b/>
          <w:bCs/>
          <w:color w:val="000000" w:themeColor="text1"/>
          <w:sz w:val="28"/>
          <w:szCs w:val="28"/>
        </w:rPr>
      </w:pPr>
      <w:r w:rsidRPr="00720DF1">
        <w:rPr>
          <w:b/>
          <w:bCs/>
          <w:color w:val="000000" w:themeColor="text1"/>
          <w:sz w:val="28"/>
          <w:szCs w:val="28"/>
        </w:rPr>
        <w:lastRenderedPageBreak/>
        <w:t>Понятие радиоактивност</w:t>
      </w:r>
      <w:r w:rsidR="00CD048E" w:rsidRPr="00720DF1">
        <w:rPr>
          <w:b/>
          <w:bCs/>
          <w:color w:val="000000" w:themeColor="text1"/>
          <w:sz w:val="28"/>
          <w:szCs w:val="28"/>
        </w:rPr>
        <w:t>и</w:t>
      </w:r>
    </w:p>
    <w:p w14:paraId="1A451919" w14:textId="60ABA95F" w:rsidR="00844F19" w:rsidRPr="00720DF1" w:rsidRDefault="00844F19" w:rsidP="00844F19">
      <w:pPr>
        <w:pStyle w:val="a3"/>
        <w:shd w:val="clear" w:color="auto" w:fill="FFFFFF"/>
        <w:spacing w:before="0" w:beforeAutospacing="0" w:after="0" w:afterAutospacing="0"/>
        <w:ind w:firstLine="708"/>
        <w:jc w:val="both"/>
        <w:rPr>
          <w:color w:val="000000" w:themeColor="text1"/>
          <w:sz w:val="28"/>
          <w:szCs w:val="28"/>
        </w:rPr>
      </w:pPr>
      <w:r w:rsidRPr="00720DF1">
        <w:rPr>
          <w:color w:val="000000" w:themeColor="text1"/>
          <w:sz w:val="28"/>
          <w:szCs w:val="28"/>
        </w:rPr>
        <w:t>Термин «радиация» происходит от</w:t>
      </w:r>
      <w:r w:rsidRPr="00720DF1">
        <w:rPr>
          <w:color w:val="000000" w:themeColor="text1"/>
          <w:sz w:val="28"/>
          <w:szCs w:val="28"/>
        </w:rPr>
        <w:t xml:space="preserve"> </w:t>
      </w:r>
      <w:r w:rsidRPr="00720DF1">
        <w:rPr>
          <w:color w:val="000000" w:themeColor="text1"/>
          <w:sz w:val="28"/>
          <w:szCs w:val="28"/>
        </w:rPr>
        <w:t>латинского слова radius и означает луч. В самом широком смысле слова радиация охватывает все существующие в природе виды излучений — радиоволны, инфракрасное излучение, видимый свет, ультрафиолет и, наконец, ионизирующее излучение. Все эти виды излучения, имея электромагнитную природу, различаются длиной волны, частотой и энергией [5].</w:t>
      </w:r>
    </w:p>
    <w:p w14:paraId="67E08888" w14:textId="4A14A0B0" w:rsidR="00844F19" w:rsidRPr="00720DF1" w:rsidRDefault="00844F19" w:rsidP="00844F19">
      <w:pPr>
        <w:pStyle w:val="a3"/>
        <w:shd w:val="clear" w:color="auto" w:fill="FFFFFF"/>
        <w:spacing w:before="0" w:beforeAutospacing="0" w:after="0" w:afterAutospacing="0"/>
        <w:ind w:firstLine="708"/>
        <w:jc w:val="both"/>
        <w:rPr>
          <w:color w:val="000000" w:themeColor="text1"/>
          <w:sz w:val="28"/>
          <w:szCs w:val="28"/>
        </w:rPr>
      </w:pPr>
      <w:r w:rsidRPr="00720DF1">
        <w:rPr>
          <w:color w:val="000000" w:themeColor="text1"/>
          <w:sz w:val="28"/>
          <w:szCs w:val="28"/>
        </w:rPr>
        <w:t>Каждый раз, когда на пути излучения возникает барьер, оно передает часть или всю свою энергию этому барьеру. И</w:t>
      </w:r>
      <w:r w:rsidRPr="00720DF1">
        <w:rPr>
          <w:color w:val="000000" w:themeColor="text1"/>
          <w:sz w:val="28"/>
          <w:szCs w:val="28"/>
        </w:rPr>
        <w:t xml:space="preserve"> </w:t>
      </w:r>
      <w:r w:rsidRPr="00720DF1">
        <w:rPr>
          <w:color w:val="000000" w:themeColor="text1"/>
          <w:sz w:val="28"/>
          <w:szCs w:val="28"/>
        </w:rPr>
        <w:t>от</w:t>
      </w:r>
      <w:r w:rsidRPr="00720DF1">
        <w:rPr>
          <w:color w:val="000000" w:themeColor="text1"/>
          <w:sz w:val="28"/>
          <w:szCs w:val="28"/>
        </w:rPr>
        <w:t xml:space="preserve"> </w:t>
      </w:r>
      <w:r w:rsidRPr="00720DF1">
        <w:rPr>
          <w:color w:val="000000" w:themeColor="text1"/>
          <w:sz w:val="28"/>
          <w:szCs w:val="28"/>
        </w:rPr>
        <w:t>того, насколько много энергии было передано и</w:t>
      </w:r>
      <w:r w:rsidRPr="00720DF1">
        <w:rPr>
          <w:color w:val="000000" w:themeColor="text1"/>
          <w:sz w:val="28"/>
          <w:szCs w:val="28"/>
        </w:rPr>
        <w:t xml:space="preserve"> </w:t>
      </w:r>
      <w:r w:rsidRPr="00720DF1">
        <w:rPr>
          <w:color w:val="000000" w:themeColor="text1"/>
          <w:sz w:val="28"/>
          <w:szCs w:val="28"/>
        </w:rPr>
        <w:t>поглощено в</w:t>
      </w:r>
      <w:r w:rsidRPr="00720DF1">
        <w:rPr>
          <w:color w:val="000000" w:themeColor="text1"/>
          <w:sz w:val="28"/>
          <w:szCs w:val="28"/>
        </w:rPr>
        <w:t xml:space="preserve"> </w:t>
      </w:r>
      <w:r w:rsidRPr="00720DF1">
        <w:rPr>
          <w:color w:val="000000" w:themeColor="text1"/>
          <w:sz w:val="28"/>
          <w:szCs w:val="28"/>
        </w:rPr>
        <w:t>организме, зависит конечный эффект облучения. Всем известны удовольствие от</w:t>
      </w:r>
      <w:r w:rsidRPr="00720DF1">
        <w:rPr>
          <w:color w:val="000000" w:themeColor="text1"/>
          <w:sz w:val="28"/>
          <w:szCs w:val="28"/>
        </w:rPr>
        <w:t xml:space="preserve"> </w:t>
      </w:r>
      <w:r w:rsidRPr="00720DF1">
        <w:rPr>
          <w:color w:val="000000" w:themeColor="text1"/>
          <w:sz w:val="28"/>
          <w:szCs w:val="28"/>
        </w:rPr>
        <w:t>бронзового загара и огорчение от</w:t>
      </w:r>
      <w:r w:rsidRPr="00720DF1">
        <w:rPr>
          <w:color w:val="000000" w:themeColor="text1"/>
          <w:sz w:val="28"/>
          <w:szCs w:val="28"/>
        </w:rPr>
        <w:t xml:space="preserve"> </w:t>
      </w:r>
      <w:r w:rsidRPr="00720DF1">
        <w:rPr>
          <w:color w:val="000000" w:themeColor="text1"/>
          <w:sz w:val="28"/>
          <w:szCs w:val="28"/>
        </w:rPr>
        <w:t>тяжелейших солнечных ожогов. Очевидно, что переоблучение любым видом радиации чревато неприятными последствиями. Для здоровья человека наиболее важны ионизирующие виды излучения. Проходя через ткань, ионизирующее излучение переносит энергию и ионизирует атомы в молекулах, которые играют важную биологическую роль. Поэтому облучение любыми видами ионизирующего излучения может так или иначе влиять на здоровье [5].</w:t>
      </w:r>
    </w:p>
    <w:p w14:paraId="2BE2A8F1" w14:textId="77777777" w:rsidR="00844F19" w:rsidRPr="00720DF1" w:rsidRDefault="00844F19" w:rsidP="00844F19">
      <w:pPr>
        <w:pStyle w:val="a3"/>
        <w:shd w:val="clear" w:color="auto" w:fill="FFFFFF"/>
        <w:spacing w:before="0" w:beforeAutospacing="0" w:after="0" w:afterAutospacing="0"/>
        <w:ind w:firstLine="708"/>
        <w:jc w:val="both"/>
        <w:rPr>
          <w:color w:val="000000" w:themeColor="text1"/>
          <w:sz w:val="28"/>
          <w:szCs w:val="28"/>
        </w:rPr>
      </w:pPr>
      <w:r w:rsidRPr="00720DF1">
        <w:rPr>
          <w:color w:val="000000" w:themeColor="text1"/>
          <w:sz w:val="28"/>
          <w:szCs w:val="28"/>
        </w:rPr>
        <w:t>Радиоактивность (процесс ядерного распада) – физический процесс самопроизвольных превращений атомных ядер. Исходное ядро называется материнским, или родительским ядром. Соответствующий радионуклид также называется материнским (родительским). Ядро, образовавшееся в результате радиоактивного превращения, называют дочерним ядром, или ядром-потомком. Аналогичное наименование имеет и образующийся радионуклид. Материнское и дочернее ядра, а также состоящие из них радионуклиды, называются генетически связанными. Если дочернее ядро оказывается радиоактивным, то говорят о цепочках радиоактивных превращений, или о радиоактивных рядах (семействах). Все элементы в радиоактивных рядах также называются генетически связанными [6].</w:t>
      </w:r>
    </w:p>
    <w:p w14:paraId="3177EFBB" w14:textId="77777777" w:rsidR="00844F19" w:rsidRPr="00720DF1" w:rsidRDefault="00844F19" w:rsidP="00844F19">
      <w:pPr>
        <w:pStyle w:val="a3"/>
        <w:shd w:val="clear" w:color="auto" w:fill="FFFFFF"/>
        <w:spacing w:before="0" w:beforeAutospacing="0" w:after="0" w:afterAutospacing="0"/>
        <w:ind w:firstLine="708"/>
        <w:jc w:val="both"/>
        <w:rPr>
          <w:color w:val="000000" w:themeColor="text1"/>
          <w:sz w:val="28"/>
          <w:szCs w:val="28"/>
        </w:rPr>
      </w:pPr>
      <w:r w:rsidRPr="00720DF1">
        <w:rPr>
          <w:color w:val="000000" w:themeColor="text1"/>
          <w:sz w:val="28"/>
          <w:szCs w:val="28"/>
        </w:rPr>
        <w:t>Предложенная Э. Резерфордом в 1911 году ядерная (планетарная) модель строения атома сводится к следующим положениям [7]:</w:t>
      </w:r>
    </w:p>
    <w:p w14:paraId="6134AC07" w14:textId="23DF12CC" w:rsidR="00844F19" w:rsidRPr="00720DF1" w:rsidRDefault="00844F19" w:rsidP="00844F19">
      <w:pPr>
        <w:pStyle w:val="a3"/>
        <w:numPr>
          <w:ilvl w:val="0"/>
          <w:numId w:val="6"/>
        </w:numPr>
        <w:shd w:val="clear" w:color="auto" w:fill="FFFFFF"/>
        <w:spacing w:before="0" w:beforeAutospacing="0" w:after="0" w:afterAutospacing="0"/>
        <w:jc w:val="both"/>
        <w:rPr>
          <w:color w:val="000000" w:themeColor="text1"/>
          <w:sz w:val="28"/>
          <w:szCs w:val="28"/>
        </w:rPr>
      </w:pPr>
      <w:r w:rsidRPr="00720DF1">
        <w:rPr>
          <w:color w:val="000000" w:themeColor="text1"/>
          <w:sz w:val="28"/>
          <w:szCs w:val="28"/>
        </w:rPr>
        <w:t>атом состоит из положительно заряженного</w:t>
      </w:r>
      <w:r w:rsidRPr="00720DF1">
        <w:rPr>
          <w:color w:val="000000" w:themeColor="text1"/>
          <w:sz w:val="28"/>
          <w:szCs w:val="28"/>
        </w:rPr>
        <w:t xml:space="preserve"> </w:t>
      </w:r>
      <w:r w:rsidRPr="00720DF1">
        <w:rPr>
          <w:color w:val="000000" w:themeColor="text1"/>
          <w:sz w:val="28"/>
          <w:szCs w:val="28"/>
        </w:rPr>
        <w:t>ядра и движущихся вокруг него электронов;</w:t>
      </w:r>
    </w:p>
    <w:p w14:paraId="3CB8733E" w14:textId="7B8524A2" w:rsidR="00844F19" w:rsidRPr="00720DF1" w:rsidRDefault="00844F19" w:rsidP="00844F19">
      <w:pPr>
        <w:pStyle w:val="a3"/>
        <w:numPr>
          <w:ilvl w:val="0"/>
          <w:numId w:val="6"/>
        </w:numPr>
        <w:shd w:val="clear" w:color="auto" w:fill="FFFFFF"/>
        <w:spacing w:before="0" w:beforeAutospacing="0" w:after="0" w:afterAutospacing="0"/>
        <w:jc w:val="both"/>
        <w:rPr>
          <w:color w:val="000000" w:themeColor="text1"/>
          <w:sz w:val="28"/>
          <w:szCs w:val="28"/>
        </w:rPr>
      </w:pPr>
      <w:r w:rsidRPr="00720DF1">
        <w:rPr>
          <w:color w:val="000000" w:themeColor="text1"/>
          <w:sz w:val="28"/>
          <w:szCs w:val="28"/>
        </w:rPr>
        <w:t>более</w:t>
      </w:r>
      <w:r w:rsidRPr="00720DF1">
        <w:rPr>
          <w:color w:val="000000" w:themeColor="text1"/>
          <w:sz w:val="28"/>
          <w:szCs w:val="28"/>
        </w:rPr>
        <w:t xml:space="preserve"> </w:t>
      </w:r>
      <w:r w:rsidRPr="00720DF1">
        <w:rPr>
          <w:color w:val="000000" w:themeColor="text1"/>
          <w:sz w:val="28"/>
          <w:szCs w:val="28"/>
        </w:rPr>
        <w:t>99,96% массы атома сосредоточено в его ядре;</w:t>
      </w:r>
    </w:p>
    <w:p w14:paraId="0B29DE2E" w14:textId="77777777" w:rsidR="00844F19" w:rsidRPr="00720DF1" w:rsidRDefault="00844F19" w:rsidP="00844F19">
      <w:pPr>
        <w:pStyle w:val="a3"/>
        <w:numPr>
          <w:ilvl w:val="0"/>
          <w:numId w:val="6"/>
        </w:numPr>
        <w:shd w:val="clear" w:color="auto" w:fill="FFFFFF"/>
        <w:spacing w:before="0" w:beforeAutospacing="0" w:after="0" w:afterAutospacing="0"/>
        <w:jc w:val="both"/>
        <w:rPr>
          <w:color w:val="000000" w:themeColor="text1"/>
          <w:sz w:val="28"/>
          <w:szCs w:val="28"/>
        </w:rPr>
      </w:pPr>
      <w:r w:rsidRPr="00720DF1">
        <w:rPr>
          <w:color w:val="000000" w:themeColor="text1"/>
          <w:sz w:val="28"/>
          <w:szCs w:val="28"/>
        </w:rPr>
        <w:t>диаметр ядра примерно в сто тысяч раз меньше диаметра самого атома.</w:t>
      </w:r>
    </w:p>
    <w:p w14:paraId="603D3737" w14:textId="77777777" w:rsidR="00844F19" w:rsidRPr="00720DF1" w:rsidRDefault="00844F19" w:rsidP="00844F19">
      <w:pPr>
        <w:pStyle w:val="a3"/>
        <w:shd w:val="clear" w:color="auto" w:fill="FFFFFF"/>
        <w:spacing w:before="0" w:beforeAutospacing="0" w:after="0" w:afterAutospacing="0"/>
        <w:ind w:firstLine="708"/>
        <w:jc w:val="both"/>
        <w:rPr>
          <w:color w:val="000000" w:themeColor="text1"/>
          <w:sz w:val="28"/>
          <w:szCs w:val="28"/>
        </w:rPr>
      </w:pPr>
    </w:p>
    <w:p w14:paraId="277C3523" w14:textId="77777777" w:rsidR="00844F19" w:rsidRPr="00720DF1" w:rsidRDefault="00844F19" w:rsidP="00844F19">
      <w:pPr>
        <w:pStyle w:val="a3"/>
        <w:shd w:val="clear" w:color="auto" w:fill="FFFFFF"/>
        <w:spacing w:before="0" w:beforeAutospacing="0" w:after="0" w:afterAutospacing="0"/>
        <w:ind w:firstLine="708"/>
        <w:jc w:val="both"/>
        <w:rPr>
          <w:color w:val="000000" w:themeColor="text1"/>
          <w:sz w:val="28"/>
          <w:szCs w:val="28"/>
        </w:rPr>
      </w:pPr>
      <w:r w:rsidRPr="00720DF1">
        <w:rPr>
          <w:noProof/>
          <w:color w:val="000000" w:themeColor="text1"/>
        </w:rPr>
        <w:lastRenderedPageBreak/>
        <w:drawing>
          <wp:inline distT="0" distB="0" distL="0" distR="0" wp14:anchorId="5F1E261E" wp14:editId="22A92EE8">
            <wp:extent cx="5354620" cy="2971800"/>
            <wp:effectExtent l="0" t="0" r="0" b="0"/>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369537" cy="2980079"/>
                    </a:xfrm>
                    <a:prstGeom prst="rect">
                      <a:avLst/>
                    </a:prstGeom>
                    <a:noFill/>
                    <a:ln>
                      <a:noFill/>
                    </a:ln>
                  </pic:spPr>
                </pic:pic>
              </a:graphicData>
            </a:graphic>
          </wp:inline>
        </w:drawing>
      </w:r>
    </w:p>
    <w:p w14:paraId="630F58BA" w14:textId="77777777" w:rsidR="00844F19" w:rsidRPr="00720DF1" w:rsidRDefault="00844F19" w:rsidP="00844F19">
      <w:pPr>
        <w:pStyle w:val="a3"/>
        <w:shd w:val="clear" w:color="auto" w:fill="FFFFFF"/>
        <w:spacing w:before="0" w:beforeAutospacing="0" w:after="0" w:afterAutospacing="0"/>
        <w:ind w:firstLine="708"/>
        <w:jc w:val="both"/>
        <w:rPr>
          <w:color w:val="000000" w:themeColor="text1"/>
          <w:sz w:val="28"/>
          <w:szCs w:val="28"/>
        </w:rPr>
      </w:pPr>
    </w:p>
    <w:p w14:paraId="5ECBCFAE" w14:textId="77777777" w:rsidR="00844F19" w:rsidRPr="00720DF1" w:rsidRDefault="00844F19" w:rsidP="00844F19">
      <w:pPr>
        <w:pStyle w:val="a3"/>
        <w:shd w:val="clear" w:color="auto" w:fill="FFFFFF"/>
        <w:spacing w:before="0" w:beforeAutospacing="0" w:after="0" w:afterAutospacing="0"/>
        <w:ind w:firstLine="708"/>
        <w:jc w:val="both"/>
        <w:rPr>
          <w:color w:val="000000" w:themeColor="text1"/>
          <w:sz w:val="28"/>
          <w:szCs w:val="28"/>
        </w:rPr>
      </w:pPr>
      <w:r w:rsidRPr="00720DF1">
        <w:rPr>
          <w:color w:val="000000" w:themeColor="text1"/>
          <w:sz w:val="28"/>
          <w:szCs w:val="28"/>
        </w:rPr>
        <w:t xml:space="preserve">К основным радиоактивным явлениям относятся </w:t>
      </w:r>
      <w:r w:rsidRPr="00720DF1">
        <w:rPr>
          <w:i/>
          <w:iCs/>
          <w:color w:val="000000" w:themeColor="text1"/>
          <w:sz w:val="28"/>
          <w:szCs w:val="28"/>
        </w:rPr>
        <w:t>a</w:t>
      </w:r>
      <w:r w:rsidRPr="00720DF1">
        <w:rPr>
          <w:b/>
          <w:bCs/>
          <w:color w:val="000000" w:themeColor="text1"/>
          <w:sz w:val="28"/>
          <w:szCs w:val="28"/>
        </w:rPr>
        <w:t>-</w:t>
      </w:r>
      <w:r w:rsidRPr="00720DF1">
        <w:rPr>
          <w:color w:val="000000" w:themeColor="text1"/>
          <w:sz w:val="28"/>
          <w:szCs w:val="28"/>
        </w:rPr>
        <w:t xml:space="preserve">распад, </w:t>
      </w:r>
      <w:r w:rsidRPr="00720DF1">
        <w:rPr>
          <w:i/>
          <w:iCs/>
          <w:color w:val="000000" w:themeColor="text1"/>
          <w:sz w:val="28"/>
          <w:szCs w:val="28"/>
        </w:rPr>
        <w:t>ß</w:t>
      </w:r>
      <w:r w:rsidRPr="00720DF1">
        <w:rPr>
          <w:color w:val="000000" w:themeColor="text1"/>
          <w:sz w:val="28"/>
          <w:szCs w:val="28"/>
        </w:rPr>
        <w:t xml:space="preserve">±-превращения (распады) и </w:t>
      </w:r>
      <w:r w:rsidRPr="00720DF1">
        <w:rPr>
          <w:i/>
          <w:iCs/>
          <w:color w:val="000000" w:themeColor="text1"/>
          <w:sz w:val="28"/>
          <w:szCs w:val="28"/>
        </w:rPr>
        <w:t>y</w:t>
      </w:r>
      <w:r w:rsidRPr="00720DF1">
        <w:rPr>
          <w:color w:val="000000" w:themeColor="text1"/>
          <w:sz w:val="28"/>
          <w:szCs w:val="28"/>
        </w:rPr>
        <w:t>-излучение.</w:t>
      </w:r>
    </w:p>
    <w:p w14:paraId="4BEB2691" w14:textId="77777777" w:rsidR="00844F19" w:rsidRPr="00720DF1" w:rsidRDefault="00844F19" w:rsidP="00844F19">
      <w:pPr>
        <w:pStyle w:val="a3"/>
        <w:shd w:val="clear" w:color="auto" w:fill="FFFFFF"/>
        <w:spacing w:before="0" w:beforeAutospacing="0" w:after="0" w:afterAutospacing="0"/>
        <w:ind w:firstLine="708"/>
        <w:jc w:val="both"/>
        <w:rPr>
          <w:color w:val="000000" w:themeColor="text1"/>
          <w:sz w:val="28"/>
          <w:szCs w:val="28"/>
        </w:rPr>
      </w:pPr>
      <w:r w:rsidRPr="00720DF1">
        <w:rPr>
          <w:color w:val="000000" w:themeColor="text1"/>
          <w:sz w:val="28"/>
          <w:szCs w:val="28"/>
        </w:rPr>
        <w:t xml:space="preserve">При альфа-распаде (обозначается </w:t>
      </w:r>
      <w:r w:rsidRPr="00720DF1">
        <w:rPr>
          <w:i/>
          <w:iCs/>
          <w:color w:val="000000" w:themeColor="text1"/>
          <w:sz w:val="28"/>
          <w:szCs w:val="28"/>
        </w:rPr>
        <w:t>a</w:t>
      </w:r>
      <w:r w:rsidRPr="00720DF1">
        <w:rPr>
          <w:color w:val="000000" w:themeColor="text1"/>
          <w:sz w:val="28"/>
          <w:szCs w:val="28"/>
        </w:rPr>
        <w:t xml:space="preserve">) ядро атома испускает ядро 4He, называемое </w:t>
      </w:r>
      <w:r w:rsidRPr="00720DF1">
        <w:rPr>
          <w:i/>
          <w:iCs/>
          <w:color w:val="000000" w:themeColor="text1"/>
          <w:sz w:val="28"/>
          <w:szCs w:val="28"/>
        </w:rPr>
        <w:t>a</w:t>
      </w:r>
      <w:r w:rsidRPr="00720DF1">
        <w:rPr>
          <w:b/>
          <w:bCs/>
          <w:color w:val="000000" w:themeColor="text1"/>
          <w:sz w:val="28"/>
          <w:szCs w:val="28"/>
        </w:rPr>
        <w:t>-</w:t>
      </w:r>
      <w:r w:rsidRPr="00720DF1">
        <w:rPr>
          <w:color w:val="000000" w:themeColor="text1"/>
          <w:sz w:val="28"/>
          <w:szCs w:val="28"/>
        </w:rPr>
        <w:t>частицей.</w:t>
      </w:r>
    </w:p>
    <w:p w14:paraId="17337925" w14:textId="77777777" w:rsidR="00844F19" w:rsidRPr="00720DF1" w:rsidRDefault="00844F19" w:rsidP="00844F19">
      <w:pPr>
        <w:pStyle w:val="a3"/>
        <w:shd w:val="clear" w:color="auto" w:fill="FFFFFF"/>
        <w:spacing w:before="0" w:beforeAutospacing="0" w:after="0" w:afterAutospacing="0"/>
        <w:ind w:firstLine="708"/>
        <w:jc w:val="both"/>
        <w:rPr>
          <w:color w:val="000000" w:themeColor="text1"/>
          <w:sz w:val="28"/>
          <w:szCs w:val="28"/>
        </w:rPr>
      </w:pPr>
      <w:r w:rsidRPr="00720DF1">
        <w:rPr>
          <w:color w:val="000000" w:themeColor="text1"/>
          <w:sz w:val="28"/>
          <w:szCs w:val="28"/>
        </w:rPr>
        <w:t>К явлениям ß</w:t>
      </w:r>
      <w:r w:rsidRPr="00720DF1">
        <w:rPr>
          <w:i/>
          <w:iCs/>
          <w:color w:val="000000" w:themeColor="text1"/>
          <w:sz w:val="28"/>
          <w:szCs w:val="28"/>
        </w:rPr>
        <w:t>-</w:t>
      </w:r>
      <w:r w:rsidRPr="00720DF1">
        <w:rPr>
          <w:color w:val="000000" w:themeColor="text1"/>
          <w:sz w:val="28"/>
          <w:szCs w:val="28"/>
        </w:rPr>
        <w:t>превращений относятся следующие самопроизвольные процессы:</w:t>
      </w:r>
    </w:p>
    <w:p w14:paraId="2CBB4C92" w14:textId="77777777" w:rsidR="00844F19" w:rsidRPr="00720DF1" w:rsidRDefault="00844F19" w:rsidP="00844F19">
      <w:pPr>
        <w:pStyle w:val="a3"/>
        <w:shd w:val="clear" w:color="auto" w:fill="FFFFFF"/>
        <w:spacing w:before="0" w:beforeAutospacing="0" w:after="0" w:afterAutospacing="0"/>
        <w:ind w:firstLine="708"/>
        <w:jc w:val="both"/>
        <w:rPr>
          <w:color w:val="000000" w:themeColor="text1"/>
          <w:sz w:val="28"/>
          <w:szCs w:val="28"/>
        </w:rPr>
      </w:pPr>
      <w:r w:rsidRPr="00720DF1">
        <w:rPr>
          <w:color w:val="000000" w:themeColor="text1"/>
          <w:sz w:val="28"/>
          <w:szCs w:val="28"/>
        </w:rPr>
        <w:t>ß—</w:t>
      </w:r>
      <w:r w:rsidRPr="00720DF1">
        <w:rPr>
          <w:i/>
          <w:iCs/>
          <w:color w:val="000000" w:themeColor="text1"/>
          <w:sz w:val="28"/>
          <w:szCs w:val="28"/>
        </w:rPr>
        <w:t xml:space="preserve">превращение </w:t>
      </w:r>
      <w:r w:rsidRPr="00720DF1">
        <w:rPr>
          <w:color w:val="000000" w:themeColor="text1"/>
          <w:sz w:val="28"/>
          <w:szCs w:val="28"/>
        </w:rPr>
        <w:t>(ß--</w:t>
      </w:r>
      <w:r w:rsidRPr="00720DF1">
        <w:rPr>
          <w:i/>
          <w:iCs/>
          <w:color w:val="000000" w:themeColor="text1"/>
          <w:sz w:val="28"/>
          <w:szCs w:val="28"/>
        </w:rPr>
        <w:t>распад</w:t>
      </w:r>
      <w:r w:rsidRPr="00720DF1">
        <w:rPr>
          <w:color w:val="000000" w:themeColor="text1"/>
          <w:sz w:val="28"/>
          <w:szCs w:val="28"/>
        </w:rPr>
        <w:t>) - самопроизвольное испускание ядром пары частиц «электрон и антинейтрино электронное»;</w:t>
      </w:r>
    </w:p>
    <w:p w14:paraId="2875457F" w14:textId="5756D441" w:rsidR="00844F19" w:rsidRPr="00720DF1" w:rsidRDefault="00844F19" w:rsidP="00844F19">
      <w:pPr>
        <w:pStyle w:val="a3"/>
        <w:shd w:val="clear" w:color="auto" w:fill="FFFFFF"/>
        <w:spacing w:before="0" w:beforeAutospacing="0" w:after="0" w:afterAutospacing="0"/>
        <w:ind w:firstLine="708"/>
        <w:jc w:val="both"/>
        <w:rPr>
          <w:color w:val="000000" w:themeColor="text1"/>
          <w:sz w:val="28"/>
          <w:szCs w:val="28"/>
        </w:rPr>
      </w:pPr>
      <w:r w:rsidRPr="00720DF1">
        <w:rPr>
          <w:color w:val="000000" w:themeColor="text1"/>
          <w:sz w:val="28"/>
          <w:szCs w:val="28"/>
        </w:rPr>
        <w:t>ß+</w:t>
      </w:r>
      <w:r w:rsidRPr="00720DF1">
        <w:rPr>
          <w:i/>
          <w:iCs/>
          <w:color w:val="000000" w:themeColor="text1"/>
          <w:sz w:val="28"/>
          <w:szCs w:val="28"/>
        </w:rPr>
        <w:t>-превращение</w:t>
      </w:r>
      <w:r w:rsidRPr="00720DF1">
        <w:rPr>
          <w:i/>
          <w:iCs/>
          <w:color w:val="000000" w:themeColor="text1"/>
          <w:sz w:val="28"/>
          <w:szCs w:val="28"/>
        </w:rPr>
        <w:t xml:space="preserve"> </w:t>
      </w:r>
      <w:r w:rsidRPr="00720DF1">
        <w:rPr>
          <w:color w:val="000000" w:themeColor="text1"/>
          <w:sz w:val="28"/>
          <w:szCs w:val="28"/>
        </w:rPr>
        <w:t>(ß+-</w:t>
      </w:r>
      <w:r w:rsidRPr="00720DF1">
        <w:rPr>
          <w:i/>
          <w:iCs/>
          <w:color w:val="000000" w:themeColor="text1"/>
          <w:sz w:val="28"/>
          <w:szCs w:val="28"/>
        </w:rPr>
        <w:t>распад</w:t>
      </w:r>
      <w:r w:rsidRPr="00720DF1">
        <w:rPr>
          <w:color w:val="000000" w:themeColor="text1"/>
          <w:sz w:val="28"/>
          <w:szCs w:val="28"/>
        </w:rPr>
        <w:t>)</w:t>
      </w:r>
      <w:r w:rsidRPr="00720DF1">
        <w:rPr>
          <w:color w:val="000000" w:themeColor="text1"/>
          <w:sz w:val="28"/>
          <w:szCs w:val="28"/>
        </w:rPr>
        <w:t xml:space="preserve"> </w:t>
      </w:r>
      <w:r w:rsidRPr="00720DF1">
        <w:rPr>
          <w:color w:val="000000" w:themeColor="text1"/>
          <w:sz w:val="28"/>
          <w:szCs w:val="28"/>
        </w:rPr>
        <w:t>- самопроизвольное испускание ядром пары частиц «позитрон и нейтрино электронное»;</w:t>
      </w:r>
    </w:p>
    <w:p w14:paraId="35F7E56A" w14:textId="502B710D" w:rsidR="00844F19" w:rsidRPr="00720DF1" w:rsidRDefault="00844F19" w:rsidP="00844F19">
      <w:pPr>
        <w:pStyle w:val="a3"/>
        <w:shd w:val="clear" w:color="auto" w:fill="FFFFFF"/>
        <w:spacing w:before="0" w:beforeAutospacing="0" w:after="0" w:afterAutospacing="0"/>
        <w:ind w:firstLine="708"/>
        <w:jc w:val="both"/>
        <w:rPr>
          <w:color w:val="000000" w:themeColor="text1"/>
          <w:sz w:val="28"/>
          <w:szCs w:val="28"/>
        </w:rPr>
      </w:pPr>
      <w:r w:rsidRPr="00720DF1">
        <w:rPr>
          <w:i/>
          <w:iCs/>
          <w:color w:val="000000" w:themeColor="text1"/>
          <w:sz w:val="28"/>
          <w:szCs w:val="28"/>
        </w:rPr>
        <w:t>е-захват, электронный захват</w:t>
      </w:r>
      <w:r w:rsidRPr="00720DF1">
        <w:rPr>
          <w:color w:val="000000" w:themeColor="text1"/>
          <w:sz w:val="28"/>
          <w:szCs w:val="28"/>
        </w:rPr>
        <w:t xml:space="preserve"> </w:t>
      </w:r>
      <w:r w:rsidRPr="00720DF1">
        <w:rPr>
          <w:color w:val="000000" w:themeColor="text1"/>
          <w:sz w:val="28"/>
          <w:szCs w:val="28"/>
        </w:rPr>
        <w:t>(e)</w:t>
      </w:r>
      <w:r w:rsidRPr="00720DF1">
        <w:rPr>
          <w:color w:val="000000" w:themeColor="text1"/>
          <w:sz w:val="28"/>
          <w:szCs w:val="28"/>
        </w:rPr>
        <w:t xml:space="preserve"> </w:t>
      </w:r>
      <w:r w:rsidRPr="00720DF1">
        <w:rPr>
          <w:color w:val="000000" w:themeColor="text1"/>
          <w:sz w:val="28"/>
          <w:szCs w:val="28"/>
        </w:rPr>
        <w:t>- явление самопроизвольного захвата электрона атомарной электронной оболочки  с испусканием электронного нейтрино;</w:t>
      </w:r>
    </w:p>
    <w:p w14:paraId="0228E9E7" w14:textId="450B978F" w:rsidR="00844F19" w:rsidRPr="00720DF1" w:rsidRDefault="00844F19" w:rsidP="00844F19">
      <w:pPr>
        <w:pStyle w:val="a3"/>
        <w:shd w:val="clear" w:color="auto" w:fill="FFFFFF"/>
        <w:spacing w:before="0" w:beforeAutospacing="0" w:after="0" w:afterAutospacing="0"/>
        <w:ind w:firstLine="708"/>
        <w:jc w:val="both"/>
        <w:rPr>
          <w:color w:val="000000" w:themeColor="text1"/>
          <w:sz w:val="28"/>
          <w:szCs w:val="28"/>
        </w:rPr>
      </w:pPr>
      <w:r w:rsidRPr="00720DF1">
        <w:rPr>
          <w:i/>
          <w:iCs/>
          <w:color w:val="000000" w:themeColor="text1"/>
          <w:sz w:val="28"/>
          <w:szCs w:val="28"/>
        </w:rPr>
        <w:t>y-излучение</w:t>
      </w:r>
      <w:r w:rsidRPr="00720DF1">
        <w:rPr>
          <w:color w:val="000000" w:themeColor="text1"/>
          <w:sz w:val="28"/>
          <w:szCs w:val="28"/>
        </w:rPr>
        <w:t xml:space="preserve"> </w:t>
      </w:r>
      <w:r w:rsidRPr="00720DF1">
        <w:rPr>
          <w:color w:val="000000" w:themeColor="text1"/>
          <w:sz w:val="28"/>
          <w:szCs w:val="28"/>
        </w:rPr>
        <w:t>(y)</w:t>
      </w:r>
      <w:r w:rsidRPr="00720DF1">
        <w:rPr>
          <w:color w:val="000000" w:themeColor="text1"/>
          <w:sz w:val="28"/>
          <w:szCs w:val="28"/>
        </w:rPr>
        <w:t xml:space="preserve"> </w:t>
      </w:r>
      <w:r w:rsidRPr="00720DF1">
        <w:rPr>
          <w:color w:val="000000" w:themeColor="text1"/>
          <w:sz w:val="28"/>
          <w:szCs w:val="28"/>
        </w:rPr>
        <w:t>– процесс самопроизвольного испускания ядром фотона (или нескольких фотонов) со значениями энергии, при которых данное фотонное излучение считается ионизирующим.</w:t>
      </w:r>
    </w:p>
    <w:p w14:paraId="76A206F3" w14:textId="77777777" w:rsidR="00844F19" w:rsidRPr="00720DF1" w:rsidRDefault="00844F19" w:rsidP="00844F19">
      <w:pPr>
        <w:pStyle w:val="a3"/>
        <w:shd w:val="clear" w:color="auto" w:fill="FFFFFF"/>
        <w:spacing w:before="0" w:beforeAutospacing="0" w:after="0" w:afterAutospacing="0"/>
        <w:ind w:firstLine="708"/>
        <w:jc w:val="both"/>
        <w:rPr>
          <w:color w:val="000000" w:themeColor="text1"/>
          <w:sz w:val="28"/>
          <w:szCs w:val="28"/>
        </w:rPr>
      </w:pPr>
    </w:p>
    <w:p w14:paraId="40F195C9" w14:textId="77777777" w:rsidR="00844F19" w:rsidRPr="00720DF1" w:rsidRDefault="00844F19" w:rsidP="00844F19">
      <w:pPr>
        <w:pStyle w:val="a3"/>
        <w:shd w:val="clear" w:color="auto" w:fill="FFFFFF"/>
        <w:spacing w:before="0" w:beforeAutospacing="0" w:after="0" w:afterAutospacing="0"/>
        <w:ind w:firstLine="708"/>
        <w:jc w:val="both"/>
        <w:rPr>
          <w:color w:val="000000" w:themeColor="text1"/>
          <w:sz w:val="28"/>
          <w:szCs w:val="28"/>
        </w:rPr>
      </w:pPr>
      <w:r w:rsidRPr="00720DF1">
        <w:rPr>
          <w:noProof/>
          <w:color w:val="000000" w:themeColor="text1"/>
        </w:rPr>
        <w:drawing>
          <wp:inline distT="0" distB="0" distL="0" distR="0" wp14:anchorId="4F79443C" wp14:editId="7A3B9659">
            <wp:extent cx="3383979" cy="2484120"/>
            <wp:effectExtent l="0" t="0" r="6985" b="0"/>
            <wp:docPr id="8" name="Рисунок 8" descr="альфа-распад"/>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альфа-распад"/>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392155" cy="2490122"/>
                    </a:xfrm>
                    <a:prstGeom prst="rect">
                      <a:avLst/>
                    </a:prstGeom>
                    <a:noFill/>
                    <a:ln>
                      <a:noFill/>
                    </a:ln>
                  </pic:spPr>
                </pic:pic>
              </a:graphicData>
            </a:graphic>
          </wp:inline>
        </w:drawing>
      </w:r>
    </w:p>
    <w:p w14:paraId="0F0C1404" w14:textId="77777777" w:rsidR="00844F19" w:rsidRPr="00720DF1" w:rsidRDefault="00844F19" w:rsidP="00844F19">
      <w:pPr>
        <w:pStyle w:val="a3"/>
        <w:shd w:val="clear" w:color="auto" w:fill="FFFFFF"/>
        <w:spacing w:before="0" w:beforeAutospacing="0" w:after="0" w:afterAutospacing="0"/>
        <w:ind w:firstLine="708"/>
        <w:jc w:val="both"/>
        <w:rPr>
          <w:color w:val="000000" w:themeColor="text1"/>
          <w:sz w:val="28"/>
          <w:szCs w:val="28"/>
        </w:rPr>
      </w:pPr>
    </w:p>
    <w:p w14:paraId="5D68A8AE" w14:textId="77777777" w:rsidR="00844F19" w:rsidRPr="00720DF1" w:rsidRDefault="00844F19" w:rsidP="00844F19">
      <w:pPr>
        <w:pStyle w:val="a3"/>
        <w:shd w:val="clear" w:color="auto" w:fill="FFFFFF"/>
        <w:spacing w:before="0" w:beforeAutospacing="0" w:after="0" w:afterAutospacing="0"/>
        <w:ind w:firstLine="708"/>
        <w:jc w:val="both"/>
        <w:rPr>
          <w:color w:val="000000" w:themeColor="text1"/>
          <w:sz w:val="28"/>
          <w:szCs w:val="28"/>
        </w:rPr>
      </w:pPr>
      <w:r w:rsidRPr="00720DF1">
        <w:rPr>
          <w:noProof/>
          <w:color w:val="000000" w:themeColor="text1"/>
        </w:rPr>
        <w:drawing>
          <wp:inline distT="0" distB="0" distL="0" distR="0" wp14:anchorId="5B03CB64" wp14:editId="3B9EAD4B">
            <wp:extent cx="3490577" cy="2423160"/>
            <wp:effectExtent l="0" t="0" r="0" b="0"/>
            <wp:docPr id="9" name="Рисунок 9" descr="Бета-плюс-распад"/>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Бета-плюс-распад"/>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501987" cy="2431081"/>
                    </a:xfrm>
                    <a:prstGeom prst="rect">
                      <a:avLst/>
                    </a:prstGeom>
                    <a:noFill/>
                    <a:ln>
                      <a:noFill/>
                    </a:ln>
                  </pic:spPr>
                </pic:pic>
              </a:graphicData>
            </a:graphic>
          </wp:inline>
        </w:drawing>
      </w:r>
    </w:p>
    <w:p w14:paraId="131C0324" w14:textId="77777777" w:rsidR="00844F19" w:rsidRPr="00720DF1" w:rsidRDefault="00844F19" w:rsidP="00844F19">
      <w:pPr>
        <w:pStyle w:val="a3"/>
        <w:shd w:val="clear" w:color="auto" w:fill="FFFFFF"/>
        <w:spacing w:before="0" w:beforeAutospacing="0" w:after="0" w:afterAutospacing="0"/>
        <w:ind w:firstLine="708"/>
        <w:jc w:val="both"/>
        <w:rPr>
          <w:color w:val="000000" w:themeColor="text1"/>
          <w:sz w:val="28"/>
          <w:szCs w:val="28"/>
        </w:rPr>
      </w:pPr>
      <w:r w:rsidRPr="00720DF1">
        <w:rPr>
          <w:noProof/>
          <w:color w:val="000000" w:themeColor="text1"/>
        </w:rPr>
        <w:drawing>
          <wp:inline distT="0" distB="0" distL="0" distR="0" wp14:anchorId="516AFAA6" wp14:editId="101E9B6F">
            <wp:extent cx="3732063" cy="2590800"/>
            <wp:effectExtent l="0" t="0" r="1905" b="0"/>
            <wp:docPr id="10" name="Рисунок 10" descr="Бета-минус-распад"/>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Бета-минус-распад"/>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747493" cy="2601511"/>
                    </a:xfrm>
                    <a:prstGeom prst="rect">
                      <a:avLst/>
                    </a:prstGeom>
                    <a:noFill/>
                    <a:ln>
                      <a:noFill/>
                    </a:ln>
                  </pic:spPr>
                </pic:pic>
              </a:graphicData>
            </a:graphic>
          </wp:inline>
        </w:drawing>
      </w:r>
    </w:p>
    <w:p w14:paraId="34B12D15" w14:textId="77777777" w:rsidR="00844F19" w:rsidRPr="00720DF1" w:rsidRDefault="00844F19" w:rsidP="00844F19">
      <w:pPr>
        <w:pStyle w:val="a3"/>
        <w:shd w:val="clear" w:color="auto" w:fill="FFFFFF"/>
        <w:spacing w:before="0" w:beforeAutospacing="0" w:after="0" w:afterAutospacing="0"/>
        <w:ind w:firstLine="708"/>
        <w:jc w:val="both"/>
        <w:rPr>
          <w:color w:val="000000" w:themeColor="text1"/>
          <w:sz w:val="28"/>
          <w:szCs w:val="28"/>
        </w:rPr>
      </w:pPr>
    </w:p>
    <w:p w14:paraId="0C1B5087" w14:textId="6C380B74" w:rsidR="00844F19" w:rsidRPr="00720DF1" w:rsidRDefault="00844F19" w:rsidP="00844F19">
      <w:pPr>
        <w:pStyle w:val="a3"/>
        <w:shd w:val="clear" w:color="auto" w:fill="FFFFFF"/>
        <w:spacing w:before="0" w:beforeAutospacing="0" w:after="0" w:afterAutospacing="0"/>
        <w:ind w:firstLine="708"/>
        <w:jc w:val="both"/>
        <w:rPr>
          <w:color w:val="000000" w:themeColor="text1"/>
          <w:sz w:val="28"/>
          <w:szCs w:val="28"/>
        </w:rPr>
      </w:pPr>
      <w:r w:rsidRPr="00720DF1">
        <w:rPr>
          <w:color w:val="000000" w:themeColor="text1"/>
          <w:sz w:val="28"/>
          <w:szCs w:val="28"/>
        </w:rPr>
        <w:t>При каждом акте распада высвобождается энергия, которая и передается в виде излучения.</w:t>
      </w:r>
    </w:p>
    <w:p w14:paraId="0EED12FA" w14:textId="3893A6D0" w:rsidR="00844F19" w:rsidRPr="00720DF1" w:rsidRDefault="00844F19" w:rsidP="00844F19">
      <w:pPr>
        <w:pStyle w:val="a3"/>
        <w:numPr>
          <w:ilvl w:val="0"/>
          <w:numId w:val="4"/>
        </w:numPr>
        <w:shd w:val="clear" w:color="auto" w:fill="FFFFFF"/>
        <w:spacing w:before="0" w:beforeAutospacing="0" w:after="0" w:afterAutospacing="0"/>
        <w:jc w:val="both"/>
        <w:rPr>
          <w:color w:val="000000" w:themeColor="text1"/>
          <w:sz w:val="28"/>
          <w:szCs w:val="28"/>
        </w:rPr>
      </w:pPr>
      <w:r w:rsidRPr="00720DF1">
        <w:rPr>
          <w:color w:val="000000" w:themeColor="text1"/>
          <w:sz w:val="28"/>
          <w:szCs w:val="28"/>
        </w:rPr>
        <w:t>Альфа-излучение</w:t>
      </w:r>
      <w:r w:rsidRPr="00720DF1">
        <w:rPr>
          <w:color w:val="000000" w:themeColor="text1"/>
          <w:sz w:val="28"/>
          <w:szCs w:val="28"/>
        </w:rPr>
        <w:t xml:space="preserve"> –</w:t>
      </w:r>
      <w:r w:rsidRPr="00720DF1">
        <w:rPr>
          <w:color w:val="000000" w:themeColor="text1"/>
          <w:sz w:val="28"/>
          <w:szCs w:val="28"/>
        </w:rPr>
        <w:t xml:space="preserve"> это тяжелые положительно заряженные частицы, состоящие из</w:t>
      </w:r>
      <w:r w:rsidRPr="00720DF1">
        <w:rPr>
          <w:color w:val="000000" w:themeColor="text1"/>
          <w:sz w:val="28"/>
          <w:szCs w:val="28"/>
        </w:rPr>
        <w:t xml:space="preserve"> </w:t>
      </w:r>
      <w:r w:rsidRPr="00720DF1">
        <w:rPr>
          <w:color w:val="000000" w:themeColor="text1"/>
          <w:sz w:val="28"/>
          <w:szCs w:val="28"/>
        </w:rPr>
        <w:t>двух протонов и</w:t>
      </w:r>
      <w:r w:rsidRPr="00720DF1">
        <w:rPr>
          <w:color w:val="000000" w:themeColor="text1"/>
          <w:sz w:val="28"/>
          <w:szCs w:val="28"/>
        </w:rPr>
        <w:t xml:space="preserve"> </w:t>
      </w:r>
      <w:r w:rsidRPr="00720DF1">
        <w:rPr>
          <w:color w:val="000000" w:themeColor="text1"/>
          <w:sz w:val="28"/>
          <w:szCs w:val="28"/>
        </w:rPr>
        <w:t>двух нейтронов, крепко связанных между собой. В</w:t>
      </w:r>
      <w:r w:rsidRPr="00720DF1">
        <w:rPr>
          <w:color w:val="000000" w:themeColor="text1"/>
          <w:sz w:val="28"/>
          <w:szCs w:val="28"/>
        </w:rPr>
        <w:t xml:space="preserve"> </w:t>
      </w:r>
      <w:r w:rsidRPr="00720DF1">
        <w:rPr>
          <w:color w:val="000000" w:themeColor="text1"/>
          <w:sz w:val="28"/>
          <w:szCs w:val="28"/>
        </w:rPr>
        <w:t>природе альфа-частицы возникают в</w:t>
      </w:r>
      <w:r w:rsidRPr="00720DF1">
        <w:rPr>
          <w:color w:val="000000" w:themeColor="text1"/>
          <w:sz w:val="28"/>
          <w:szCs w:val="28"/>
        </w:rPr>
        <w:t xml:space="preserve"> </w:t>
      </w:r>
      <w:r w:rsidRPr="00720DF1">
        <w:rPr>
          <w:color w:val="000000" w:themeColor="text1"/>
          <w:sz w:val="28"/>
          <w:szCs w:val="28"/>
        </w:rPr>
        <w:t>результате распада атомов тяжелых элементов, таких как уран, радий и</w:t>
      </w:r>
      <w:r w:rsidRPr="00720DF1">
        <w:rPr>
          <w:color w:val="000000" w:themeColor="text1"/>
          <w:sz w:val="28"/>
          <w:szCs w:val="28"/>
        </w:rPr>
        <w:t xml:space="preserve"> </w:t>
      </w:r>
      <w:r w:rsidRPr="00720DF1">
        <w:rPr>
          <w:color w:val="000000" w:themeColor="text1"/>
          <w:sz w:val="28"/>
          <w:szCs w:val="28"/>
        </w:rPr>
        <w:t>торий. В</w:t>
      </w:r>
      <w:r w:rsidRPr="00720DF1">
        <w:rPr>
          <w:color w:val="000000" w:themeColor="text1"/>
          <w:sz w:val="28"/>
          <w:szCs w:val="28"/>
        </w:rPr>
        <w:t xml:space="preserve"> </w:t>
      </w:r>
      <w:r w:rsidRPr="00720DF1">
        <w:rPr>
          <w:color w:val="000000" w:themeColor="text1"/>
          <w:sz w:val="28"/>
          <w:szCs w:val="28"/>
        </w:rPr>
        <w:t>воздухе альфа-излучение проходит не</w:t>
      </w:r>
      <w:r w:rsidRPr="00720DF1">
        <w:rPr>
          <w:color w:val="000000" w:themeColor="text1"/>
          <w:sz w:val="28"/>
          <w:szCs w:val="28"/>
        </w:rPr>
        <w:t xml:space="preserve"> </w:t>
      </w:r>
      <w:r w:rsidRPr="00720DF1">
        <w:rPr>
          <w:color w:val="000000" w:themeColor="text1"/>
          <w:sz w:val="28"/>
          <w:szCs w:val="28"/>
        </w:rPr>
        <w:t>более пяти сантиметров и, как правило, полностью задерживается листом бумаги или внешним омертвевшим слоем кожи. Однако если вещество, испускающее альфа-частицы, попадает внутрь организма с</w:t>
      </w:r>
      <w:r w:rsidRPr="00720DF1">
        <w:rPr>
          <w:color w:val="000000" w:themeColor="text1"/>
          <w:sz w:val="28"/>
          <w:szCs w:val="28"/>
        </w:rPr>
        <w:t xml:space="preserve"> </w:t>
      </w:r>
      <w:r w:rsidRPr="00720DF1">
        <w:rPr>
          <w:color w:val="000000" w:themeColor="text1"/>
          <w:sz w:val="28"/>
          <w:szCs w:val="28"/>
        </w:rPr>
        <w:t>пищей или вдыхаемым воздухом, оно облучает внутренние органы и</w:t>
      </w:r>
      <w:r w:rsidRPr="00720DF1">
        <w:rPr>
          <w:color w:val="000000" w:themeColor="text1"/>
          <w:sz w:val="28"/>
          <w:szCs w:val="28"/>
        </w:rPr>
        <w:t xml:space="preserve"> </w:t>
      </w:r>
      <w:r w:rsidRPr="00720DF1">
        <w:rPr>
          <w:color w:val="000000" w:themeColor="text1"/>
          <w:sz w:val="28"/>
          <w:szCs w:val="28"/>
        </w:rPr>
        <w:t>становится потенциально опасным.</w:t>
      </w:r>
    </w:p>
    <w:p w14:paraId="37FDC2AF" w14:textId="15DFE035" w:rsidR="00844F19" w:rsidRPr="00720DF1" w:rsidRDefault="00844F19" w:rsidP="00844F19">
      <w:pPr>
        <w:pStyle w:val="a3"/>
        <w:numPr>
          <w:ilvl w:val="0"/>
          <w:numId w:val="4"/>
        </w:numPr>
        <w:shd w:val="clear" w:color="auto" w:fill="FFFFFF"/>
        <w:spacing w:before="0" w:beforeAutospacing="0" w:after="0" w:afterAutospacing="0"/>
        <w:jc w:val="both"/>
        <w:rPr>
          <w:color w:val="000000" w:themeColor="text1"/>
          <w:sz w:val="28"/>
          <w:szCs w:val="28"/>
        </w:rPr>
      </w:pPr>
      <w:r w:rsidRPr="00720DF1">
        <w:rPr>
          <w:color w:val="000000" w:themeColor="text1"/>
          <w:sz w:val="28"/>
          <w:szCs w:val="28"/>
        </w:rPr>
        <w:t>Бета-излучение</w:t>
      </w:r>
      <w:r w:rsidRPr="00720DF1">
        <w:rPr>
          <w:color w:val="000000" w:themeColor="text1"/>
          <w:sz w:val="28"/>
          <w:szCs w:val="28"/>
        </w:rPr>
        <w:t xml:space="preserve"> – </w:t>
      </w:r>
      <w:r w:rsidRPr="00720DF1">
        <w:rPr>
          <w:color w:val="000000" w:themeColor="text1"/>
          <w:sz w:val="28"/>
          <w:szCs w:val="28"/>
        </w:rPr>
        <w:t>это электроны, которые значительно меньше альфа-частиц и</w:t>
      </w:r>
      <w:r w:rsidRPr="00720DF1">
        <w:rPr>
          <w:color w:val="000000" w:themeColor="text1"/>
          <w:sz w:val="28"/>
          <w:szCs w:val="28"/>
        </w:rPr>
        <w:t xml:space="preserve"> </w:t>
      </w:r>
      <w:r w:rsidRPr="00720DF1">
        <w:rPr>
          <w:color w:val="000000" w:themeColor="text1"/>
          <w:sz w:val="28"/>
          <w:szCs w:val="28"/>
        </w:rPr>
        <w:t>могут проникать вглубь тела на</w:t>
      </w:r>
      <w:r w:rsidRPr="00720DF1">
        <w:rPr>
          <w:color w:val="000000" w:themeColor="text1"/>
          <w:sz w:val="28"/>
          <w:szCs w:val="28"/>
        </w:rPr>
        <w:t xml:space="preserve"> </w:t>
      </w:r>
      <w:r w:rsidRPr="00720DF1">
        <w:rPr>
          <w:color w:val="000000" w:themeColor="text1"/>
          <w:sz w:val="28"/>
          <w:szCs w:val="28"/>
        </w:rPr>
        <w:t>несколько сантиметров. От</w:t>
      </w:r>
      <w:r w:rsidR="00416DD9" w:rsidRPr="00720DF1">
        <w:rPr>
          <w:color w:val="000000" w:themeColor="text1"/>
          <w:sz w:val="28"/>
          <w:szCs w:val="28"/>
        </w:rPr>
        <w:t xml:space="preserve"> </w:t>
      </w:r>
      <w:r w:rsidRPr="00720DF1">
        <w:rPr>
          <w:color w:val="000000" w:themeColor="text1"/>
          <w:sz w:val="28"/>
          <w:szCs w:val="28"/>
        </w:rPr>
        <w:t>него можно защититься тонким листом металла, оконным стеклом и</w:t>
      </w:r>
      <w:r w:rsidR="00416DD9" w:rsidRPr="00720DF1">
        <w:rPr>
          <w:color w:val="000000" w:themeColor="text1"/>
          <w:sz w:val="28"/>
          <w:szCs w:val="28"/>
        </w:rPr>
        <w:t xml:space="preserve"> </w:t>
      </w:r>
      <w:r w:rsidRPr="00720DF1">
        <w:rPr>
          <w:color w:val="000000" w:themeColor="text1"/>
          <w:sz w:val="28"/>
          <w:szCs w:val="28"/>
        </w:rPr>
        <w:t>даже обычной одеждой. Попадая на</w:t>
      </w:r>
      <w:r w:rsidR="00416DD9" w:rsidRPr="00720DF1">
        <w:rPr>
          <w:color w:val="000000" w:themeColor="text1"/>
          <w:sz w:val="28"/>
          <w:szCs w:val="28"/>
        </w:rPr>
        <w:t xml:space="preserve"> </w:t>
      </w:r>
      <w:r w:rsidRPr="00720DF1">
        <w:rPr>
          <w:color w:val="000000" w:themeColor="text1"/>
          <w:sz w:val="28"/>
          <w:szCs w:val="28"/>
        </w:rPr>
        <w:t>незащищенные участки тела, бета-излучение оказывает воздействие, как правило, на</w:t>
      </w:r>
      <w:r w:rsidR="00416DD9" w:rsidRPr="00720DF1">
        <w:rPr>
          <w:color w:val="000000" w:themeColor="text1"/>
          <w:sz w:val="28"/>
          <w:szCs w:val="28"/>
        </w:rPr>
        <w:t xml:space="preserve"> </w:t>
      </w:r>
      <w:r w:rsidRPr="00720DF1">
        <w:rPr>
          <w:color w:val="000000" w:themeColor="text1"/>
          <w:sz w:val="28"/>
          <w:szCs w:val="28"/>
        </w:rPr>
        <w:t>верхние слои кожи. Во</w:t>
      </w:r>
      <w:r w:rsidR="00416DD9" w:rsidRPr="00720DF1">
        <w:rPr>
          <w:color w:val="000000" w:themeColor="text1"/>
          <w:sz w:val="28"/>
          <w:szCs w:val="28"/>
        </w:rPr>
        <w:t xml:space="preserve"> </w:t>
      </w:r>
      <w:r w:rsidRPr="00720DF1">
        <w:rPr>
          <w:color w:val="000000" w:themeColor="text1"/>
          <w:sz w:val="28"/>
          <w:szCs w:val="28"/>
        </w:rPr>
        <w:t>время аварии на</w:t>
      </w:r>
      <w:r w:rsidR="00416DD9" w:rsidRPr="00720DF1">
        <w:rPr>
          <w:color w:val="000000" w:themeColor="text1"/>
          <w:sz w:val="28"/>
          <w:szCs w:val="28"/>
        </w:rPr>
        <w:t xml:space="preserve"> </w:t>
      </w:r>
      <w:r w:rsidRPr="00720DF1">
        <w:rPr>
          <w:color w:val="000000" w:themeColor="text1"/>
          <w:sz w:val="28"/>
          <w:szCs w:val="28"/>
        </w:rPr>
        <w:t>Чернобыльской АЭС в</w:t>
      </w:r>
      <w:r w:rsidR="00416DD9" w:rsidRPr="00720DF1">
        <w:rPr>
          <w:color w:val="000000" w:themeColor="text1"/>
          <w:sz w:val="28"/>
          <w:szCs w:val="28"/>
        </w:rPr>
        <w:t xml:space="preserve"> </w:t>
      </w:r>
      <w:r w:rsidRPr="00720DF1">
        <w:rPr>
          <w:color w:val="000000" w:themeColor="text1"/>
          <w:sz w:val="28"/>
          <w:szCs w:val="28"/>
        </w:rPr>
        <w:t>1986</w:t>
      </w:r>
      <w:r w:rsidR="00416DD9" w:rsidRPr="00720DF1">
        <w:rPr>
          <w:color w:val="000000" w:themeColor="text1"/>
          <w:sz w:val="28"/>
          <w:szCs w:val="28"/>
        </w:rPr>
        <w:t xml:space="preserve"> </w:t>
      </w:r>
      <w:r w:rsidRPr="00720DF1">
        <w:rPr>
          <w:color w:val="000000" w:themeColor="text1"/>
          <w:sz w:val="28"/>
          <w:szCs w:val="28"/>
        </w:rPr>
        <w:t xml:space="preserve">году пожарные </w:t>
      </w:r>
      <w:r w:rsidRPr="00720DF1">
        <w:rPr>
          <w:color w:val="000000" w:themeColor="text1"/>
          <w:sz w:val="28"/>
          <w:szCs w:val="28"/>
        </w:rPr>
        <w:lastRenderedPageBreak/>
        <w:t>получили ожоги кожи в</w:t>
      </w:r>
      <w:r w:rsidR="00416DD9" w:rsidRPr="00720DF1">
        <w:rPr>
          <w:color w:val="000000" w:themeColor="text1"/>
          <w:sz w:val="28"/>
          <w:szCs w:val="28"/>
        </w:rPr>
        <w:t xml:space="preserve"> </w:t>
      </w:r>
      <w:r w:rsidRPr="00720DF1">
        <w:rPr>
          <w:color w:val="000000" w:themeColor="text1"/>
          <w:sz w:val="28"/>
          <w:szCs w:val="28"/>
        </w:rPr>
        <w:t>результате очень сильного облучения бета-частицами. Если вещество, испускающее бета-частицы, попадет в</w:t>
      </w:r>
      <w:r w:rsidR="00416DD9" w:rsidRPr="00720DF1">
        <w:rPr>
          <w:color w:val="000000" w:themeColor="text1"/>
          <w:sz w:val="28"/>
          <w:szCs w:val="28"/>
        </w:rPr>
        <w:t xml:space="preserve"> </w:t>
      </w:r>
      <w:r w:rsidRPr="00720DF1">
        <w:rPr>
          <w:color w:val="000000" w:themeColor="text1"/>
          <w:sz w:val="28"/>
          <w:szCs w:val="28"/>
        </w:rPr>
        <w:t>организм, оно будет облучать внутренние ткани.</w:t>
      </w:r>
    </w:p>
    <w:p w14:paraId="1D228074" w14:textId="7236DA79" w:rsidR="00844F19" w:rsidRPr="00720DF1" w:rsidRDefault="00844F19" w:rsidP="00844F19">
      <w:pPr>
        <w:pStyle w:val="a3"/>
        <w:numPr>
          <w:ilvl w:val="0"/>
          <w:numId w:val="4"/>
        </w:numPr>
        <w:shd w:val="clear" w:color="auto" w:fill="FFFFFF"/>
        <w:spacing w:before="0" w:beforeAutospacing="0" w:after="0" w:afterAutospacing="0"/>
        <w:jc w:val="both"/>
        <w:rPr>
          <w:color w:val="000000" w:themeColor="text1"/>
          <w:sz w:val="28"/>
          <w:szCs w:val="28"/>
        </w:rPr>
      </w:pPr>
      <w:r w:rsidRPr="00720DF1">
        <w:rPr>
          <w:color w:val="000000" w:themeColor="text1"/>
          <w:sz w:val="28"/>
          <w:szCs w:val="28"/>
        </w:rPr>
        <w:t>Гамма-излучение</w:t>
      </w:r>
      <w:r w:rsidR="00416DD9" w:rsidRPr="00720DF1">
        <w:rPr>
          <w:color w:val="000000" w:themeColor="text1"/>
          <w:sz w:val="28"/>
          <w:szCs w:val="28"/>
        </w:rPr>
        <w:t xml:space="preserve"> – </w:t>
      </w:r>
      <w:r w:rsidRPr="00720DF1">
        <w:rPr>
          <w:color w:val="000000" w:themeColor="text1"/>
          <w:sz w:val="28"/>
          <w:szCs w:val="28"/>
        </w:rPr>
        <w:t>это фотоны, т.е. электромагнитная волна, несущая энергию. В</w:t>
      </w:r>
      <w:r w:rsidR="00416DD9" w:rsidRPr="00720DF1">
        <w:rPr>
          <w:color w:val="000000" w:themeColor="text1"/>
          <w:sz w:val="28"/>
          <w:szCs w:val="28"/>
        </w:rPr>
        <w:t xml:space="preserve"> </w:t>
      </w:r>
      <w:r w:rsidRPr="00720DF1">
        <w:rPr>
          <w:color w:val="000000" w:themeColor="text1"/>
          <w:sz w:val="28"/>
          <w:szCs w:val="28"/>
        </w:rPr>
        <w:t>воздухе оно может проходить большие расстояния, постепенно теряя энергию в</w:t>
      </w:r>
      <w:r w:rsidR="00416DD9" w:rsidRPr="00720DF1">
        <w:rPr>
          <w:color w:val="000000" w:themeColor="text1"/>
          <w:sz w:val="28"/>
          <w:szCs w:val="28"/>
        </w:rPr>
        <w:t xml:space="preserve"> </w:t>
      </w:r>
      <w:r w:rsidRPr="00720DF1">
        <w:rPr>
          <w:color w:val="000000" w:themeColor="text1"/>
          <w:sz w:val="28"/>
          <w:szCs w:val="28"/>
        </w:rPr>
        <w:t>результате столкновений с</w:t>
      </w:r>
      <w:r w:rsidR="00416DD9" w:rsidRPr="00720DF1">
        <w:rPr>
          <w:color w:val="000000" w:themeColor="text1"/>
          <w:sz w:val="28"/>
          <w:szCs w:val="28"/>
        </w:rPr>
        <w:t xml:space="preserve"> </w:t>
      </w:r>
      <w:r w:rsidRPr="00720DF1">
        <w:rPr>
          <w:color w:val="000000" w:themeColor="text1"/>
          <w:sz w:val="28"/>
          <w:szCs w:val="28"/>
        </w:rPr>
        <w:t>атомами среды. Интенсивное гамма-излучение, если от</w:t>
      </w:r>
      <w:r w:rsidR="00416DD9" w:rsidRPr="00720DF1">
        <w:rPr>
          <w:color w:val="000000" w:themeColor="text1"/>
          <w:sz w:val="28"/>
          <w:szCs w:val="28"/>
        </w:rPr>
        <w:t xml:space="preserve"> </w:t>
      </w:r>
      <w:r w:rsidRPr="00720DF1">
        <w:rPr>
          <w:color w:val="000000" w:themeColor="text1"/>
          <w:sz w:val="28"/>
          <w:szCs w:val="28"/>
        </w:rPr>
        <w:t>него не</w:t>
      </w:r>
      <w:r w:rsidR="00416DD9" w:rsidRPr="00720DF1">
        <w:rPr>
          <w:color w:val="000000" w:themeColor="text1"/>
          <w:sz w:val="28"/>
          <w:szCs w:val="28"/>
        </w:rPr>
        <w:t xml:space="preserve"> </w:t>
      </w:r>
      <w:r w:rsidRPr="00720DF1">
        <w:rPr>
          <w:color w:val="000000" w:themeColor="text1"/>
          <w:sz w:val="28"/>
          <w:szCs w:val="28"/>
        </w:rPr>
        <w:t>защититься, может повредить нетолько кожу, но</w:t>
      </w:r>
      <w:r w:rsidR="00416DD9" w:rsidRPr="00720DF1">
        <w:rPr>
          <w:color w:val="000000" w:themeColor="text1"/>
          <w:sz w:val="28"/>
          <w:szCs w:val="28"/>
        </w:rPr>
        <w:t xml:space="preserve"> </w:t>
      </w:r>
      <w:r w:rsidRPr="00720DF1">
        <w:rPr>
          <w:color w:val="000000" w:themeColor="text1"/>
          <w:sz w:val="28"/>
          <w:szCs w:val="28"/>
        </w:rPr>
        <w:t>и</w:t>
      </w:r>
      <w:r w:rsidR="00416DD9" w:rsidRPr="00720DF1">
        <w:rPr>
          <w:color w:val="000000" w:themeColor="text1"/>
          <w:sz w:val="28"/>
          <w:szCs w:val="28"/>
        </w:rPr>
        <w:t xml:space="preserve"> </w:t>
      </w:r>
      <w:r w:rsidRPr="00720DF1">
        <w:rPr>
          <w:color w:val="000000" w:themeColor="text1"/>
          <w:sz w:val="28"/>
          <w:szCs w:val="28"/>
        </w:rPr>
        <w:t>внутренние ткани. Плотные и тяжелые материалы, такие как железо и</w:t>
      </w:r>
      <w:r w:rsidR="00416DD9" w:rsidRPr="00720DF1">
        <w:rPr>
          <w:color w:val="000000" w:themeColor="text1"/>
          <w:sz w:val="28"/>
          <w:szCs w:val="28"/>
        </w:rPr>
        <w:t xml:space="preserve"> </w:t>
      </w:r>
      <w:r w:rsidRPr="00720DF1">
        <w:rPr>
          <w:color w:val="000000" w:themeColor="text1"/>
          <w:sz w:val="28"/>
          <w:szCs w:val="28"/>
        </w:rPr>
        <w:t>свинец, являются отличными барьерами на</w:t>
      </w:r>
      <w:r w:rsidR="00416DD9" w:rsidRPr="00720DF1">
        <w:rPr>
          <w:color w:val="000000" w:themeColor="text1"/>
          <w:sz w:val="28"/>
          <w:szCs w:val="28"/>
        </w:rPr>
        <w:t xml:space="preserve"> </w:t>
      </w:r>
      <w:r w:rsidRPr="00720DF1">
        <w:rPr>
          <w:color w:val="000000" w:themeColor="text1"/>
          <w:sz w:val="28"/>
          <w:szCs w:val="28"/>
        </w:rPr>
        <w:t>пути гамма-излучения.</w:t>
      </w:r>
    </w:p>
    <w:p w14:paraId="4FA6A38D" w14:textId="64BE31F8" w:rsidR="00844F19" w:rsidRPr="00720DF1" w:rsidRDefault="00844F19" w:rsidP="00844F19">
      <w:pPr>
        <w:pStyle w:val="a3"/>
        <w:numPr>
          <w:ilvl w:val="0"/>
          <w:numId w:val="4"/>
        </w:numPr>
        <w:shd w:val="clear" w:color="auto" w:fill="FFFFFF"/>
        <w:spacing w:before="0" w:beforeAutospacing="0" w:after="0" w:afterAutospacing="0"/>
        <w:jc w:val="both"/>
        <w:rPr>
          <w:color w:val="000000" w:themeColor="text1"/>
          <w:sz w:val="28"/>
          <w:szCs w:val="28"/>
        </w:rPr>
      </w:pPr>
      <w:r w:rsidRPr="00720DF1">
        <w:rPr>
          <w:color w:val="000000" w:themeColor="text1"/>
          <w:sz w:val="28"/>
          <w:szCs w:val="28"/>
        </w:rPr>
        <w:t>Рентгеновское излучение</w:t>
      </w:r>
      <w:r w:rsidR="00416DD9" w:rsidRPr="00720DF1">
        <w:rPr>
          <w:color w:val="000000" w:themeColor="text1"/>
          <w:sz w:val="28"/>
          <w:szCs w:val="28"/>
        </w:rPr>
        <w:t xml:space="preserve"> </w:t>
      </w:r>
      <w:r w:rsidRPr="00720DF1">
        <w:rPr>
          <w:color w:val="000000" w:themeColor="text1"/>
          <w:sz w:val="28"/>
          <w:szCs w:val="28"/>
        </w:rPr>
        <w:t>аналогично гамма-излучению, испускаемому ядрами, но</w:t>
      </w:r>
      <w:r w:rsidR="00416DD9" w:rsidRPr="00720DF1">
        <w:rPr>
          <w:color w:val="000000" w:themeColor="text1"/>
          <w:sz w:val="28"/>
          <w:szCs w:val="28"/>
        </w:rPr>
        <w:t xml:space="preserve"> </w:t>
      </w:r>
      <w:r w:rsidRPr="00720DF1">
        <w:rPr>
          <w:color w:val="000000" w:themeColor="text1"/>
          <w:sz w:val="28"/>
          <w:szCs w:val="28"/>
        </w:rPr>
        <w:t>оно получается искусственно в</w:t>
      </w:r>
      <w:r w:rsidR="00416DD9" w:rsidRPr="00720DF1">
        <w:rPr>
          <w:color w:val="000000" w:themeColor="text1"/>
          <w:sz w:val="28"/>
          <w:szCs w:val="28"/>
        </w:rPr>
        <w:t xml:space="preserve"> </w:t>
      </w:r>
      <w:r w:rsidRPr="00720DF1">
        <w:rPr>
          <w:color w:val="000000" w:themeColor="text1"/>
          <w:sz w:val="28"/>
          <w:szCs w:val="28"/>
        </w:rPr>
        <w:t>рентгеновской трубке, которая сама по</w:t>
      </w:r>
      <w:r w:rsidR="00416DD9" w:rsidRPr="00720DF1">
        <w:rPr>
          <w:color w:val="000000" w:themeColor="text1"/>
          <w:sz w:val="28"/>
          <w:szCs w:val="28"/>
        </w:rPr>
        <w:t xml:space="preserve"> </w:t>
      </w:r>
      <w:r w:rsidRPr="00720DF1">
        <w:rPr>
          <w:color w:val="000000" w:themeColor="text1"/>
          <w:sz w:val="28"/>
          <w:szCs w:val="28"/>
        </w:rPr>
        <w:t>себе не</w:t>
      </w:r>
      <w:r w:rsidR="00416DD9" w:rsidRPr="00720DF1">
        <w:rPr>
          <w:color w:val="000000" w:themeColor="text1"/>
          <w:sz w:val="28"/>
          <w:szCs w:val="28"/>
        </w:rPr>
        <w:t xml:space="preserve"> </w:t>
      </w:r>
      <w:r w:rsidRPr="00720DF1">
        <w:rPr>
          <w:color w:val="000000" w:themeColor="text1"/>
          <w:sz w:val="28"/>
          <w:szCs w:val="28"/>
        </w:rPr>
        <w:t>радиоактивна. Поскольку рентгеновская трубка питается электричеством, то</w:t>
      </w:r>
      <w:r w:rsidR="00416DD9" w:rsidRPr="00720DF1">
        <w:rPr>
          <w:color w:val="000000" w:themeColor="text1"/>
          <w:sz w:val="28"/>
          <w:szCs w:val="28"/>
        </w:rPr>
        <w:t xml:space="preserve"> </w:t>
      </w:r>
      <w:r w:rsidRPr="00720DF1">
        <w:rPr>
          <w:color w:val="000000" w:themeColor="text1"/>
          <w:sz w:val="28"/>
          <w:szCs w:val="28"/>
        </w:rPr>
        <w:t>испускание рентгеновских лучей может быть включено или выключено с</w:t>
      </w:r>
      <w:r w:rsidR="00416DD9" w:rsidRPr="00720DF1">
        <w:rPr>
          <w:color w:val="000000" w:themeColor="text1"/>
          <w:sz w:val="28"/>
          <w:szCs w:val="28"/>
        </w:rPr>
        <w:t xml:space="preserve"> </w:t>
      </w:r>
      <w:r w:rsidRPr="00720DF1">
        <w:rPr>
          <w:color w:val="000000" w:themeColor="text1"/>
          <w:sz w:val="28"/>
          <w:szCs w:val="28"/>
        </w:rPr>
        <w:t>помощью выключателя.</w:t>
      </w:r>
    </w:p>
    <w:p w14:paraId="46DD4804" w14:textId="54690F3F" w:rsidR="00844F19" w:rsidRPr="00720DF1" w:rsidRDefault="00844F19" w:rsidP="00844F19">
      <w:pPr>
        <w:pStyle w:val="a3"/>
        <w:numPr>
          <w:ilvl w:val="0"/>
          <w:numId w:val="4"/>
        </w:numPr>
        <w:shd w:val="clear" w:color="auto" w:fill="FFFFFF"/>
        <w:spacing w:before="0" w:beforeAutospacing="0" w:after="0" w:afterAutospacing="0"/>
        <w:jc w:val="both"/>
        <w:rPr>
          <w:color w:val="000000" w:themeColor="text1"/>
          <w:sz w:val="28"/>
          <w:szCs w:val="28"/>
        </w:rPr>
      </w:pPr>
      <w:r w:rsidRPr="00720DF1">
        <w:rPr>
          <w:color w:val="000000" w:themeColor="text1"/>
          <w:sz w:val="28"/>
          <w:szCs w:val="28"/>
        </w:rPr>
        <w:t>Нейтронное излучение</w:t>
      </w:r>
      <w:r w:rsidR="00416DD9" w:rsidRPr="00720DF1">
        <w:rPr>
          <w:color w:val="000000" w:themeColor="text1"/>
          <w:sz w:val="28"/>
          <w:szCs w:val="28"/>
        </w:rPr>
        <w:t xml:space="preserve"> </w:t>
      </w:r>
      <w:r w:rsidRPr="00720DF1">
        <w:rPr>
          <w:color w:val="000000" w:themeColor="text1"/>
          <w:sz w:val="28"/>
          <w:szCs w:val="28"/>
        </w:rPr>
        <w:t>образуется в</w:t>
      </w:r>
      <w:r w:rsidR="00416DD9" w:rsidRPr="00720DF1">
        <w:rPr>
          <w:color w:val="000000" w:themeColor="text1"/>
          <w:sz w:val="28"/>
          <w:szCs w:val="28"/>
        </w:rPr>
        <w:t xml:space="preserve"> </w:t>
      </w:r>
      <w:r w:rsidRPr="00720DF1">
        <w:rPr>
          <w:color w:val="000000" w:themeColor="text1"/>
          <w:sz w:val="28"/>
          <w:szCs w:val="28"/>
        </w:rPr>
        <w:t>процессе деления атомного ядра и</w:t>
      </w:r>
      <w:r w:rsidR="00416DD9" w:rsidRPr="00720DF1">
        <w:rPr>
          <w:color w:val="000000" w:themeColor="text1"/>
          <w:sz w:val="28"/>
          <w:szCs w:val="28"/>
        </w:rPr>
        <w:t xml:space="preserve"> </w:t>
      </w:r>
      <w:r w:rsidRPr="00720DF1">
        <w:rPr>
          <w:color w:val="000000" w:themeColor="text1"/>
          <w:sz w:val="28"/>
          <w:szCs w:val="28"/>
        </w:rPr>
        <w:t>обладает высокой проникающей способностью. Нейтроны можно остановить толстым бетонным, водяным или парафиновым барьером. К счастью, в</w:t>
      </w:r>
      <w:r w:rsidR="00416DD9" w:rsidRPr="00720DF1">
        <w:rPr>
          <w:color w:val="000000" w:themeColor="text1"/>
          <w:sz w:val="28"/>
          <w:szCs w:val="28"/>
        </w:rPr>
        <w:t xml:space="preserve"> </w:t>
      </w:r>
      <w:r w:rsidRPr="00720DF1">
        <w:rPr>
          <w:color w:val="000000" w:themeColor="text1"/>
          <w:sz w:val="28"/>
          <w:szCs w:val="28"/>
        </w:rPr>
        <w:t>мирной жизни нигде, кроме как непосредственно вблизи ядерных реакторов, нейтронное излучение практически не</w:t>
      </w:r>
      <w:r w:rsidR="00416DD9" w:rsidRPr="00720DF1">
        <w:rPr>
          <w:color w:val="000000" w:themeColor="text1"/>
          <w:sz w:val="28"/>
          <w:szCs w:val="28"/>
        </w:rPr>
        <w:t xml:space="preserve"> </w:t>
      </w:r>
      <w:r w:rsidRPr="00720DF1">
        <w:rPr>
          <w:color w:val="000000" w:themeColor="text1"/>
          <w:sz w:val="28"/>
          <w:szCs w:val="28"/>
        </w:rPr>
        <w:t>существует.</w:t>
      </w:r>
    </w:p>
    <w:p w14:paraId="32209B98" w14:textId="77777777" w:rsidR="00844F19" w:rsidRPr="00720DF1" w:rsidRDefault="00844F19" w:rsidP="00844F19">
      <w:pPr>
        <w:pStyle w:val="a3"/>
        <w:shd w:val="clear" w:color="auto" w:fill="FFFFFF"/>
        <w:spacing w:before="0" w:beforeAutospacing="0" w:after="0" w:afterAutospacing="0"/>
        <w:ind w:firstLine="708"/>
        <w:jc w:val="both"/>
        <w:rPr>
          <w:color w:val="000000" w:themeColor="text1"/>
          <w:sz w:val="28"/>
          <w:szCs w:val="28"/>
        </w:rPr>
      </w:pPr>
    </w:p>
    <w:p w14:paraId="27FDDD67" w14:textId="77777777" w:rsidR="00844F19" w:rsidRPr="00720DF1" w:rsidRDefault="00844F19" w:rsidP="00720DF1">
      <w:pPr>
        <w:pStyle w:val="a3"/>
        <w:numPr>
          <w:ilvl w:val="0"/>
          <w:numId w:val="12"/>
        </w:numPr>
        <w:shd w:val="clear" w:color="auto" w:fill="FFFFFF"/>
        <w:spacing w:before="0" w:beforeAutospacing="0" w:after="0" w:afterAutospacing="0"/>
        <w:ind w:left="0" w:firstLine="0"/>
        <w:jc w:val="center"/>
        <w:rPr>
          <w:b/>
          <w:bCs/>
          <w:color w:val="000000" w:themeColor="text1"/>
          <w:sz w:val="28"/>
          <w:szCs w:val="28"/>
        </w:rPr>
      </w:pPr>
      <w:r w:rsidRPr="00720DF1">
        <w:rPr>
          <w:b/>
          <w:bCs/>
          <w:color w:val="000000" w:themeColor="text1"/>
          <w:sz w:val="28"/>
          <w:szCs w:val="28"/>
        </w:rPr>
        <w:t>Радиационный фон</w:t>
      </w:r>
    </w:p>
    <w:p w14:paraId="51238153" w14:textId="77777777" w:rsidR="00844F19" w:rsidRPr="00720DF1" w:rsidRDefault="00844F19" w:rsidP="00844F19">
      <w:pPr>
        <w:pStyle w:val="a3"/>
        <w:shd w:val="clear" w:color="auto" w:fill="FFFFFF"/>
        <w:spacing w:before="0" w:beforeAutospacing="0" w:after="0" w:afterAutospacing="0"/>
        <w:ind w:firstLine="708"/>
        <w:jc w:val="both"/>
        <w:rPr>
          <w:color w:val="000000" w:themeColor="text1"/>
          <w:sz w:val="28"/>
          <w:szCs w:val="28"/>
        </w:rPr>
      </w:pPr>
      <w:r w:rsidRPr="00720DF1">
        <w:rPr>
          <w:color w:val="000000" w:themeColor="text1"/>
          <w:sz w:val="28"/>
          <w:szCs w:val="28"/>
        </w:rPr>
        <w:t>Под радиационным фоном принято понимать ионизирующие излучения от природных источников космического и земного происхождения, а также от искусственных радионуклидов, рассеянных в биосфере в результате деятельности человека. Радиационный фон воздействует на все население земного шара, имея относительно постоянный уровень. Радиационный фон не включает облучение лиц, работающих с источниками ионизирующего излучения и облучение людей в диагностических и лечебных целях и др. Различают природный (естественный) радиационный фон, технологически измененный естественный радиационный фон, искусственный радиационный фон, обусловленный радиоактивностью продуктов ядерных взрывов, аварий на ядерных установках Естественный радиационный фон представляет собой ионизирующие излучения, действующие на человека на поверхности земли от космического излучения и природных источников земного происхождения, и нередко в литературе отождествляется с понятием радиационный фон. Естественный радиационный фон существует на протяжении всей истории Земли. Следовательно, естественная радиоактивность представляет собой фактор среды, в которой происходит как онтогенетическое, так и филогенетическое развитие организмов.</w:t>
      </w:r>
    </w:p>
    <w:p w14:paraId="5A251CE0" w14:textId="77777777" w:rsidR="00844F19" w:rsidRPr="00720DF1" w:rsidRDefault="00844F19" w:rsidP="00844F19">
      <w:pPr>
        <w:pStyle w:val="a3"/>
        <w:shd w:val="clear" w:color="auto" w:fill="FFFFFF"/>
        <w:spacing w:before="0" w:beforeAutospacing="0" w:after="0" w:afterAutospacing="0"/>
        <w:ind w:firstLine="708"/>
        <w:jc w:val="both"/>
        <w:rPr>
          <w:color w:val="000000" w:themeColor="text1"/>
          <w:sz w:val="28"/>
          <w:szCs w:val="28"/>
        </w:rPr>
      </w:pPr>
      <w:r w:rsidRPr="00720DF1">
        <w:rPr>
          <w:color w:val="000000" w:themeColor="text1"/>
          <w:sz w:val="28"/>
          <w:szCs w:val="28"/>
        </w:rPr>
        <w:t xml:space="preserve">Природная радиоактивность обусловлена радиоактивными изотопами естественного происхождения, присутствующих во всех оболочках Земли: </w:t>
      </w:r>
      <w:r w:rsidRPr="00720DF1">
        <w:rPr>
          <w:color w:val="000000" w:themeColor="text1"/>
          <w:sz w:val="28"/>
          <w:szCs w:val="28"/>
        </w:rPr>
        <w:lastRenderedPageBreak/>
        <w:t xml:space="preserve">литосфере, гидросфере, атмосфере и биосфере с момента возникновения нашей планеты. </w:t>
      </w:r>
    </w:p>
    <w:p w14:paraId="5CD1A167" w14:textId="77777777" w:rsidR="00844F19" w:rsidRPr="00720DF1" w:rsidRDefault="00844F19" w:rsidP="00844F19">
      <w:pPr>
        <w:pStyle w:val="a3"/>
        <w:shd w:val="clear" w:color="auto" w:fill="FFFFFF"/>
        <w:spacing w:before="0" w:beforeAutospacing="0" w:after="0" w:afterAutospacing="0"/>
        <w:ind w:firstLine="708"/>
        <w:jc w:val="both"/>
        <w:rPr>
          <w:color w:val="000000" w:themeColor="text1"/>
          <w:sz w:val="28"/>
          <w:szCs w:val="28"/>
          <w:shd w:val="clear" w:color="auto" w:fill="F6F6F6"/>
        </w:rPr>
      </w:pPr>
      <w:r w:rsidRPr="00720DF1">
        <w:rPr>
          <w:color w:val="000000" w:themeColor="text1"/>
          <w:sz w:val="28"/>
          <w:szCs w:val="28"/>
        </w:rPr>
        <w:t>Наиболее распространенным радиоактивным изотопом земной коры является рубидий-87, содержание которого значительно выше урана, тория и калия-40. Однако радиоактивность калия-40 в земной коре превышает радиоактивность других естественных изотопов</w:t>
      </w:r>
    </w:p>
    <w:p w14:paraId="7129D910" w14:textId="77777777" w:rsidR="00844F19" w:rsidRPr="00720DF1" w:rsidRDefault="00844F19" w:rsidP="00844F19">
      <w:pPr>
        <w:pStyle w:val="a3"/>
        <w:shd w:val="clear" w:color="auto" w:fill="FFFFFF"/>
        <w:spacing w:before="0" w:beforeAutospacing="0" w:after="0" w:afterAutospacing="0"/>
        <w:ind w:firstLine="708"/>
        <w:jc w:val="both"/>
        <w:rPr>
          <w:color w:val="000000" w:themeColor="text1"/>
          <w:sz w:val="28"/>
          <w:szCs w:val="28"/>
          <w:shd w:val="clear" w:color="auto" w:fill="F6F6F6"/>
        </w:rPr>
      </w:pPr>
      <w:r w:rsidRPr="00720DF1">
        <w:rPr>
          <w:color w:val="000000" w:themeColor="text1"/>
          <w:sz w:val="28"/>
          <w:szCs w:val="28"/>
        </w:rPr>
        <w:t>Главным источником поступления во внешнюю среду естественных радиоактивных веществ, к настоящему времени широко распространенных во всех оболочках Земли, являются горные породы, происхождение которых неразрывно связано с включением в их состав всех радиоактивных элементов, возникших в период формирования и развития планеты. Благодаря деструктивным процессам метеорологического, гидрологического, геохимического и вулканического характера, происходящих непрерывно, радиоактивные вещества подверглись широкому рассеиванию.</w:t>
      </w:r>
    </w:p>
    <w:p w14:paraId="6D79232F" w14:textId="5D426ACC" w:rsidR="00844F19" w:rsidRPr="00720DF1" w:rsidRDefault="00844F19" w:rsidP="00844F19">
      <w:pPr>
        <w:pStyle w:val="a3"/>
        <w:shd w:val="clear" w:color="auto" w:fill="FFFFFF"/>
        <w:spacing w:before="0" w:beforeAutospacing="0" w:after="0" w:afterAutospacing="0"/>
        <w:ind w:firstLine="708"/>
        <w:jc w:val="both"/>
        <w:rPr>
          <w:color w:val="000000" w:themeColor="text1"/>
          <w:sz w:val="28"/>
          <w:szCs w:val="28"/>
          <w:shd w:val="clear" w:color="auto" w:fill="F6F6F6"/>
        </w:rPr>
      </w:pPr>
      <w:r w:rsidRPr="00720DF1">
        <w:rPr>
          <w:color w:val="000000" w:themeColor="text1"/>
          <w:sz w:val="28"/>
          <w:szCs w:val="28"/>
        </w:rPr>
        <w:t>В целом среднемировой радиационный фон колеблется в пределах 4-24 мкР/час. Есть, однако, такие места, где уровни земной радиации намного выше. В Бразилии в 600 км от Сан-Паулу на морском курорте уровень радиации превышает средний примерно в 600 раз. Гурапари – небольшой город (Бразилия), здесь уровень радиации превышает средний примерно в 150 - 200 раз. Эти города стоят на песках, богатых торием.</w:t>
      </w:r>
    </w:p>
    <w:p w14:paraId="5B47C353" w14:textId="77777777" w:rsidR="00844F19" w:rsidRPr="00720DF1" w:rsidRDefault="00844F19" w:rsidP="00844F19">
      <w:pPr>
        <w:pStyle w:val="a3"/>
        <w:shd w:val="clear" w:color="auto" w:fill="FFFFFF"/>
        <w:spacing w:before="0" w:beforeAutospacing="0" w:after="0" w:afterAutospacing="0"/>
        <w:ind w:firstLine="708"/>
        <w:jc w:val="both"/>
        <w:rPr>
          <w:color w:val="000000" w:themeColor="text1"/>
          <w:sz w:val="28"/>
          <w:szCs w:val="28"/>
        </w:rPr>
      </w:pPr>
      <w:r w:rsidRPr="00720DF1">
        <w:rPr>
          <w:color w:val="000000" w:themeColor="text1"/>
          <w:sz w:val="28"/>
          <w:szCs w:val="28"/>
        </w:rPr>
        <w:t>В другой части света, на юго-западе Индии 70000 человек живут на узкой прибрежной песчаной полосе, богатой торием. Уровень радиации здесь выше среднемирового в 50 - 100 раз. Иран, город Рамсер: бьют ключи, богатые радием. Уровень радиации здесь превышает среднемировой в 400 раз. Основную дозу облучения от естественных источников радиации земного происхождения организм получает за счет внутреннего поступления их с пищей, водой и воздухом.</w:t>
      </w:r>
    </w:p>
    <w:p w14:paraId="6B1D2DBA" w14:textId="77777777" w:rsidR="00844F19" w:rsidRPr="00720DF1" w:rsidRDefault="00844F19" w:rsidP="00844F19">
      <w:pPr>
        <w:pStyle w:val="a3"/>
        <w:shd w:val="clear" w:color="auto" w:fill="FFFFFF"/>
        <w:spacing w:before="0" w:beforeAutospacing="0" w:after="0" w:afterAutospacing="0"/>
        <w:ind w:firstLine="708"/>
        <w:jc w:val="both"/>
        <w:rPr>
          <w:color w:val="000000" w:themeColor="text1"/>
          <w:sz w:val="28"/>
          <w:szCs w:val="28"/>
        </w:rPr>
      </w:pPr>
      <w:r w:rsidRPr="00720DF1">
        <w:rPr>
          <w:color w:val="000000" w:themeColor="text1"/>
          <w:sz w:val="28"/>
          <w:szCs w:val="28"/>
        </w:rPr>
        <w:t xml:space="preserve">Технологически измененный естественный радиационный фон представляет собой ионизирующие излучения от естественных источников, претерпевших определенные изменения в результате деятельности человека Например излучение от природных радионуклидов, поступающих в биосферу вместе с извлеченными на поверхность Земли из недр полезными ископаемыми такими как нефть, минеральные удобрения, а также в результате поступления в окружающую среду продуктов сгорания органически топлива, излучения в помещениях, построенных из материалов, содержащих естественные радионуклиды. Сюда же относят дополнительное облучение за счет полетов на современных самолетах, а также облучение в быту, например при ношении часов, на циферблате которых нанесены светосоставы, содержащие естественные радионуклиды. </w:t>
      </w:r>
    </w:p>
    <w:p w14:paraId="59702BF5" w14:textId="77777777" w:rsidR="00844F19" w:rsidRPr="00720DF1" w:rsidRDefault="00844F19" w:rsidP="00844F19">
      <w:pPr>
        <w:pStyle w:val="a3"/>
        <w:shd w:val="clear" w:color="auto" w:fill="FFFFFF"/>
        <w:spacing w:before="0" w:beforeAutospacing="0" w:after="0" w:afterAutospacing="0"/>
        <w:ind w:firstLine="708"/>
        <w:jc w:val="both"/>
        <w:rPr>
          <w:color w:val="000000" w:themeColor="text1"/>
          <w:sz w:val="28"/>
          <w:szCs w:val="28"/>
        </w:rPr>
      </w:pPr>
      <w:r w:rsidRPr="00720DF1">
        <w:rPr>
          <w:color w:val="000000" w:themeColor="text1"/>
          <w:sz w:val="28"/>
          <w:szCs w:val="28"/>
        </w:rPr>
        <w:t xml:space="preserve">С началом широкого испытания ядерного оружия возникло глобальное загрязнение биосферы искусственными радионуклидами. К нему присоединяются загрязнения локального, регионального и глобального характера обусловленные отходами предприятий ядерной энергетики и источники ионизирующих излучений, используемых в научных целях, в </w:t>
      </w:r>
      <w:r w:rsidRPr="00720DF1">
        <w:rPr>
          <w:color w:val="000000" w:themeColor="text1"/>
          <w:sz w:val="28"/>
          <w:szCs w:val="28"/>
        </w:rPr>
        <w:lastRenderedPageBreak/>
        <w:t>медицине и в народном хозяйстве. Значительное загрязнение окружающей среды возникает в результате аварий на АЭС. Излучение, обусловленное рассеянными в биосфере искусственными радионуклидами, представляет собой искусственный радиационный фон, который в настоящее время в целом по земному шару добавляет к естественному радиационному фону лишь 1 - 3% [1].</w:t>
      </w:r>
    </w:p>
    <w:p w14:paraId="3F534BB7" w14:textId="77777777" w:rsidR="00844F19" w:rsidRPr="00720DF1" w:rsidRDefault="00844F19" w:rsidP="00844F19">
      <w:pPr>
        <w:pStyle w:val="a3"/>
        <w:shd w:val="clear" w:color="auto" w:fill="FFFFFF"/>
        <w:spacing w:before="0" w:beforeAutospacing="0" w:after="0" w:afterAutospacing="0"/>
        <w:ind w:firstLine="708"/>
        <w:jc w:val="both"/>
        <w:rPr>
          <w:color w:val="000000" w:themeColor="text1"/>
          <w:sz w:val="28"/>
          <w:szCs w:val="28"/>
        </w:rPr>
      </w:pPr>
    </w:p>
    <w:p w14:paraId="798C9307" w14:textId="77777777" w:rsidR="00844F19" w:rsidRPr="00720DF1" w:rsidRDefault="00844F19" w:rsidP="00720DF1">
      <w:pPr>
        <w:pStyle w:val="a3"/>
        <w:numPr>
          <w:ilvl w:val="0"/>
          <w:numId w:val="12"/>
        </w:numPr>
        <w:shd w:val="clear" w:color="auto" w:fill="FFFFFF"/>
        <w:spacing w:before="0" w:beforeAutospacing="0" w:after="0" w:afterAutospacing="0"/>
        <w:ind w:left="0" w:firstLine="0"/>
        <w:jc w:val="center"/>
        <w:rPr>
          <w:b/>
          <w:bCs/>
          <w:color w:val="000000" w:themeColor="text1"/>
          <w:sz w:val="28"/>
          <w:szCs w:val="28"/>
        </w:rPr>
      </w:pPr>
      <w:r w:rsidRPr="00720DF1">
        <w:rPr>
          <w:b/>
          <w:bCs/>
          <w:color w:val="000000" w:themeColor="text1"/>
          <w:sz w:val="28"/>
          <w:szCs w:val="28"/>
        </w:rPr>
        <w:t>Основные единицы измерения ионизирующих излучений</w:t>
      </w:r>
    </w:p>
    <w:p w14:paraId="20F174CC" w14:textId="4C40E3A6" w:rsidR="00844F19" w:rsidRPr="00720DF1" w:rsidRDefault="00844F19" w:rsidP="00844F19">
      <w:pPr>
        <w:pStyle w:val="a3"/>
        <w:shd w:val="clear" w:color="auto" w:fill="FFFFFF"/>
        <w:spacing w:before="0" w:beforeAutospacing="0" w:after="0" w:afterAutospacing="0"/>
        <w:ind w:firstLine="708"/>
        <w:jc w:val="both"/>
        <w:rPr>
          <w:color w:val="000000" w:themeColor="text1"/>
          <w:sz w:val="28"/>
          <w:szCs w:val="28"/>
        </w:rPr>
      </w:pPr>
      <w:r w:rsidRPr="00720DF1">
        <w:rPr>
          <w:color w:val="000000" w:themeColor="text1"/>
          <w:sz w:val="28"/>
          <w:szCs w:val="28"/>
        </w:rPr>
        <w:t>Рентген (Р, R) – внесистемная единица экспозиционной дозы фотонного (гамма- и рентгеновского) излучений.</w:t>
      </w:r>
      <w:r w:rsidR="00416DD9" w:rsidRPr="00720DF1">
        <w:rPr>
          <w:color w:val="000000" w:themeColor="text1"/>
          <w:sz w:val="28"/>
          <w:szCs w:val="28"/>
        </w:rPr>
        <w:t xml:space="preserve"> </w:t>
      </w:r>
      <w:r w:rsidRPr="00720DF1">
        <w:rPr>
          <w:color w:val="000000" w:themeColor="text1"/>
          <w:sz w:val="28"/>
          <w:szCs w:val="28"/>
        </w:rPr>
        <w:t>Микрорентген</w:t>
      </w:r>
      <w:r w:rsidR="00416DD9" w:rsidRPr="00720DF1">
        <w:rPr>
          <w:color w:val="000000" w:themeColor="text1"/>
          <w:sz w:val="28"/>
          <w:szCs w:val="28"/>
        </w:rPr>
        <w:t xml:space="preserve"> </w:t>
      </w:r>
      <w:r w:rsidRPr="00720DF1">
        <w:rPr>
          <w:color w:val="000000" w:themeColor="text1"/>
          <w:sz w:val="28"/>
          <w:szCs w:val="28"/>
        </w:rPr>
        <w:t>– миллионная часть рентгена, мкР.</w:t>
      </w:r>
    </w:p>
    <w:p w14:paraId="6A1A7652" w14:textId="0CB2D5B8" w:rsidR="00844F19" w:rsidRPr="00720DF1" w:rsidRDefault="00844F19" w:rsidP="00844F19">
      <w:pPr>
        <w:pStyle w:val="a3"/>
        <w:shd w:val="clear" w:color="auto" w:fill="FFFFFF"/>
        <w:spacing w:before="0" w:beforeAutospacing="0" w:after="0" w:afterAutospacing="0"/>
        <w:ind w:firstLine="708"/>
        <w:jc w:val="both"/>
        <w:rPr>
          <w:color w:val="000000" w:themeColor="text1"/>
          <w:sz w:val="28"/>
          <w:szCs w:val="28"/>
        </w:rPr>
      </w:pPr>
      <w:r w:rsidRPr="00720DF1">
        <w:rPr>
          <w:color w:val="000000" w:themeColor="text1"/>
          <w:sz w:val="28"/>
          <w:szCs w:val="28"/>
        </w:rPr>
        <w:t>Поглощённая доза</w:t>
      </w:r>
      <w:r w:rsidR="00416DD9" w:rsidRPr="00720DF1">
        <w:rPr>
          <w:color w:val="000000" w:themeColor="text1"/>
          <w:sz w:val="28"/>
          <w:szCs w:val="28"/>
        </w:rPr>
        <w:t xml:space="preserve"> </w:t>
      </w:r>
      <w:r w:rsidRPr="00720DF1">
        <w:rPr>
          <w:color w:val="000000" w:themeColor="text1"/>
          <w:sz w:val="28"/>
          <w:szCs w:val="28"/>
        </w:rPr>
        <w:t xml:space="preserve">– определяется двумя основными способами. Для малых и средних уровней облучения – применяют единицы Зиверт. Дальше – считают в единицах Грэй. </w:t>
      </w:r>
    </w:p>
    <w:p w14:paraId="143A1B2E" w14:textId="43EFAD0F" w:rsidR="00844F19" w:rsidRPr="00720DF1" w:rsidRDefault="00844F19" w:rsidP="00416DD9">
      <w:pPr>
        <w:pStyle w:val="a3"/>
        <w:shd w:val="clear" w:color="auto" w:fill="FFFFFF"/>
        <w:spacing w:before="0" w:beforeAutospacing="0" w:after="0" w:afterAutospacing="0"/>
        <w:ind w:firstLine="708"/>
        <w:jc w:val="both"/>
        <w:rPr>
          <w:color w:val="000000" w:themeColor="text1"/>
          <w:sz w:val="28"/>
          <w:szCs w:val="28"/>
        </w:rPr>
      </w:pPr>
      <w:r w:rsidRPr="00720DF1">
        <w:rPr>
          <w:color w:val="000000" w:themeColor="text1"/>
          <w:sz w:val="28"/>
          <w:szCs w:val="28"/>
        </w:rPr>
        <w:t>Зиверт</w:t>
      </w:r>
      <w:r w:rsidR="00416DD9" w:rsidRPr="00720DF1">
        <w:rPr>
          <w:color w:val="000000" w:themeColor="text1"/>
          <w:sz w:val="28"/>
          <w:szCs w:val="28"/>
        </w:rPr>
        <w:t xml:space="preserve"> </w:t>
      </w:r>
      <w:r w:rsidRPr="00720DF1">
        <w:rPr>
          <w:color w:val="000000" w:themeColor="text1"/>
          <w:sz w:val="28"/>
          <w:szCs w:val="28"/>
        </w:rPr>
        <w:t>(Зв, Sv) – в системе единиц СИ, поглощенная доза с учётом, в виде коэффициентов, энергии и типов излучения (эквивалентная) и радиочувствительности живых органов и тканей в теле человека (эффективная). 1 зиверт == 100 рентген. Данная единица используется до величин дозы – порядка 1.5 зиверта, для более высоких значений облучения – используют Грэй.</w:t>
      </w:r>
    </w:p>
    <w:p w14:paraId="14318310" w14:textId="77777777" w:rsidR="00844F19" w:rsidRPr="00720DF1" w:rsidRDefault="00844F19" w:rsidP="00844F19">
      <w:pPr>
        <w:pStyle w:val="a3"/>
        <w:shd w:val="clear" w:color="auto" w:fill="FFFFFF"/>
        <w:spacing w:before="0" w:beforeAutospacing="0" w:after="0" w:afterAutospacing="0"/>
        <w:ind w:firstLine="708"/>
        <w:jc w:val="both"/>
        <w:rPr>
          <w:color w:val="000000" w:themeColor="text1"/>
          <w:sz w:val="28"/>
          <w:szCs w:val="28"/>
        </w:rPr>
      </w:pPr>
      <w:r w:rsidRPr="00720DF1">
        <w:rPr>
          <w:color w:val="000000" w:themeColor="text1"/>
          <w:sz w:val="28"/>
          <w:szCs w:val="28"/>
        </w:rPr>
        <w:t>Для оценки влияния ионизирующего облучения на человека – служит величина индивидуальной эффективной дозы (ИЭД, мЗв/чел.) Медицинская компонента, обусловленная использованием ИИИ (источников ион. излучения) в медицинских целях – составляет от 20 до 30%.</w:t>
      </w:r>
    </w:p>
    <w:p w14:paraId="4A7DBE00" w14:textId="77777777" w:rsidR="00844F19" w:rsidRPr="00720DF1" w:rsidRDefault="00844F19" w:rsidP="00844F19">
      <w:pPr>
        <w:pStyle w:val="a3"/>
        <w:shd w:val="clear" w:color="auto" w:fill="FFFFFF"/>
        <w:spacing w:before="0" w:beforeAutospacing="0" w:after="0" w:afterAutospacing="0"/>
        <w:ind w:firstLine="708"/>
        <w:jc w:val="both"/>
        <w:rPr>
          <w:color w:val="000000" w:themeColor="text1"/>
          <w:sz w:val="28"/>
          <w:szCs w:val="28"/>
        </w:rPr>
      </w:pPr>
    </w:p>
    <w:p w14:paraId="54EEE0E3" w14:textId="77777777" w:rsidR="00844F19" w:rsidRPr="00720DF1" w:rsidRDefault="00844F19" w:rsidP="00720DF1">
      <w:pPr>
        <w:pStyle w:val="a3"/>
        <w:numPr>
          <w:ilvl w:val="0"/>
          <w:numId w:val="14"/>
        </w:numPr>
        <w:shd w:val="clear" w:color="auto" w:fill="FFFFFF"/>
        <w:spacing w:before="0" w:beforeAutospacing="0" w:after="0" w:afterAutospacing="0"/>
        <w:ind w:left="567" w:hanging="567"/>
        <w:jc w:val="center"/>
        <w:rPr>
          <w:b/>
          <w:bCs/>
          <w:color w:val="000000" w:themeColor="text1"/>
          <w:sz w:val="28"/>
          <w:szCs w:val="28"/>
        </w:rPr>
      </w:pPr>
      <w:r w:rsidRPr="00720DF1">
        <w:rPr>
          <w:b/>
          <w:bCs/>
          <w:color w:val="000000" w:themeColor="text1"/>
          <w:sz w:val="28"/>
          <w:szCs w:val="28"/>
        </w:rPr>
        <w:t>Влияние радиоактивного излучения на организм человека</w:t>
      </w:r>
    </w:p>
    <w:p w14:paraId="6B364AF7" w14:textId="77777777" w:rsidR="00844F19" w:rsidRPr="00720DF1" w:rsidRDefault="00844F19" w:rsidP="00844F19">
      <w:pPr>
        <w:pStyle w:val="a3"/>
        <w:shd w:val="clear" w:color="auto" w:fill="FFFFFF"/>
        <w:spacing w:before="0" w:beforeAutospacing="0" w:after="0" w:afterAutospacing="0"/>
        <w:ind w:firstLine="708"/>
        <w:jc w:val="both"/>
        <w:rPr>
          <w:color w:val="000000" w:themeColor="text1"/>
          <w:sz w:val="28"/>
          <w:szCs w:val="28"/>
        </w:rPr>
      </w:pPr>
      <w:r w:rsidRPr="00720DF1">
        <w:rPr>
          <w:color w:val="000000" w:themeColor="text1"/>
          <w:sz w:val="28"/>
          <w:szCs w:val="28"/>
        </w:rPr>
        <w:t>Человеческий организм не способен с помощью своих органов чувств воспринимать наличие радиоактивных веществ и их излучения (до несмертельных значений), поэтому необходимы специальные измерительные приборы – дозиметрическая и радиометрическая аппаратура.</w:t>
      </w:r>
    </w:p>
    <w:p w14:paraId="1CE6D227" w14:textId="77777777" w:rsidR="00844F19" w:rsidRPr="00720DF1" w:rsidRDefault="00844F19" w:rsidP="00844F19">
      <w:pPr>
        <w:pStyle w:val="a3"/>
        <w:shd w:val="clear" w:color="auto" w:fill="FFFFFF"/>
        <w:spacing w:before="0" w:beforeAutospacing="0" w:after="0" w:afterAutospacing="0"/>
        <w:ind w:firstLine="708"/>
        <w:jc w:val="both"/>
        <w:rPr>
          <w:color w:val="000000" w:themeColor="text1"/>
          <w:sz w:val="28"/>
          <w:szCs w:val="28"/>
        </w:rPr>
      </w:pPr>
      <w:r w:rsidRPr="00720DF1">
        <w:rPr>
          <w:color w:val="000000" w:themeColor="text1"/>
          <w:sz w:val="28"/>
          <w:szCs w:val="28"/>
        </w:rPr>
        <w:t>Повреждений, вызванных в живом организме ионизирующим излучением, будет тем больше, чем больше энергии оно передаст тканям; количество этой энергии называется дозой, по аналогии с любым веществом поступающим в организм и полностью им усвоенным. Дозу излучения организм может получить независимо от того, находится ли радионуклид вне организма или внутри него.</w:t>
      </w:r>
    </w:p>
    <w:p w14:paraId="5E18F5B6" w14:textId="77777777" w:rsidR="00844F19" w:rsidRPr="00720DF1" w:rsidRDefault="00844F19" w:rsidP="00844F19">
      <w:pPr>
        <w:pStyle w:val="a3"/>
        <w:shd w:val="clear" w:color="auto" w:fill="FFFFFF"/>
        <w:spacing w:before="0" w:beforeAutospacing="0" w:after="0" w:afterAutospacing="0"/>
        <w:ind w:firstLine="708"/>
        <w:jc w:val="both"/>
        <w:rPr>
          <w:color w:val="000000" w:themeColor="text1"/>
          <w:sz w:val="28"/>
          <w:szCs w:val="28"/>
        </w:rPr>
      </w:pPr>
      <w:r w:rsidRPr="00720DF1">
        <w:rPr>
          <w:color w:val="000000" w:themeColor="text1"/>
          <w:sz w:val="28"/>
          <w:szCs w:val="28"/>
        </w:rPr>
        <w:t>Количество энергии излучения, поглощенное облучаемыми тканями организма, в пересчете на единицу массы называется поглощенной дозой и измеряется в Греях. Но эта величина не учитывает того, что при одинаковой поглощенной дозе альфа-излучение гораздо опаснее (в двадцать раз) бета или гамма-излучений. Пересчитанную таким образом дозу называют эквивалентной дозой; ее измеряют в единицах называемых Зивертами [8].</w:t>
      </w:r>
    </w:p>
    <w:p w14:paraId="7E973542" w14:textId="77777777" w:rsidR="00844F19" w:rsidRPr="00720DF1" w:rsidRDefault="00844F19" w:rsidP="00844F19">
      <w:pPr>
        <w:pStyle w:val="a3"/>
        <w:shd w:val="clear" w:color="auto" w:fill="FFFFFF"/>
        <w:spacing w:before="0" w:beforeAutospacing="0" w:after="0" w:afterAutospacing="0"/>
        <w:ind w:firstLine="708"/>
        <w:jc w:val="both"/>
        <w:rPr>
          <w:color w:val="000000" w:themeColor="text1"/>
          <w:sz w:val="28"/>
          <w:szCs w:val="28"/>
        </w:rPr>
      </w:pPr>
      <w:r w:rsidRPr="00720DF1">
        <w:rPr>
          <w:color w:val="000000" w:themeColor="text1"/>
          <w:sz w:val="28"/>
          <w:szCs w:val="28"/>
        </w:rPr>
        <w:t xml:space="preserve">Следует учитывать также, что одни части тела более чувствительны, чем другие: например, при одинаковой эквивалентной дозе облучения, </w:t>
      </w:r>
      <w:r w:rsidRPr="00720DF1">
        <w:rPr>
          <w:color w:val="000000" w:themeColor="text1"/>
          <w:sz w:val="28"/>
          <w:szCs w:val="28"/>
        </w:rPr>
        <w:lastRenderedPageBreak/>
        <w:t xml:space="preserve">возникновение рака в легких более вероятно, чем в щитовидной железе, а облучение половых желез особенно опасно из-за риска генетических повреждений. </w:t>
      </w:r>
    </w:p>
    <w:p w14:paraId="09E325A2" w14:textId="77777777" w:rsidR="00844F19" w:rsidRPr="00720DF1" w:rsidRDefault="00844F19" w:rsidP="00844F19">
      <w:pPr>
        <w:pStyle w:val="a3"/>
        <w:shd w:val="clear" w:color="auto" w:fill="FFFFFF"/>
        <w:spacing w:before="0" w:beforeAutospacing="0" w:after="0" w:afterAutospacing="0"/>
        <w:ind w:firstLine="708"/>
        <w:jc w:val="both"/>
        <w:rPr>
          <w:color w:val="000000" w:themeColor="text1"/>
          <w:sz w:val="28"/>
          <w:szCs w:val="28"/>
          <w:shd w:val="clear" w:color="auto" w:fill="F6F6F6"/>
        </w:rPr>
      </w:pPr>
    </w:p>
    <w:p w14:paraId="6A2766AE" w14:textId="77777777" w:rsidR="00844F19" w:rsidRPr="00720DF1" w:rsidRDefault="00844F19" w:rsidP="00844F19">
      <w:pPr>
        <w:pStyle w:val="a3"/>
        <w:shd w:val="clear" w:color="auto" w:fill="FFFFFF"/>
        <w:spacing w:before="0" w:beforeAutospacing="0" w:after="0" w:afterAutospacing="0"/>
        <w:ind w:firstLine="708"/>
        <w:jc w:val="both"/>
        <w:rPr>
          <w:color w:val="000000" w:themeColor="text1"/>
          <w:sz w:val="28"/>
          <w:szCs w:val="28"/>
        </w:rPr>
      </w:pPr>
      <w:r w:rsidRPr="00720DF1">
        <w:rPr>
          <w:noProof/>
          <w:color w:val="000000" w:themeColor="text1"/>
        </w:rPr>
        <w:drawing>
          <wp:inline distT="0" distB="0" distL="0" distR="0" wp14:anchorId="013D9EBC" wp14:editId="33FF489F">
            <wp:extent cx="4907280" cy="7776711"/>
            <wp:effectExtent l="0" t="0" r="7620" b="0"/>
            <wp:docPr id="6" name="Рисунок 6" descr="Коэффициент радиационного риск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Коэффициент радиационного риска"/>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930293" cy="7813180"/>
                    </a:xfrm>
                    <a:prstGeom prst="rect">
                      <a:avLst/>
                    </a:prstGeom>
                    <a:noFill/>
                    <a:ln>
                      <a:noFill/>
                    </a:ln>
                  </pic:spPr>
                </pic:pic>
              </a:graphicData>
            </a:graphic>
          </wp:inline>
        </w:drawing>
      </w:r>
    </w:p>
    <w:p w14:paraId="362E90B2" w14:textId="77777777" w:rsidR="00416DD9" w:rsidRPr="00720DF1" w:rsidRDefault="00416DD9" w:rsidP="00844F19">
      <w:pPr>
        <w:pStyle w:val="a3"/>
        <w:shd w:val="clear" w:color="auto" w:fill="FFFFFF"/>
        <w:spacing w:before="0" w:beforeAutospacing="0" w:after="0" w:afterAutospacing="0"/>
        <w:ind w:firstLine="708"/>
        <w:jc w:val="both"/>
        <w:rPr>
          <w:color w:val="000000" w:themeColor="text1"/>
          <w:sz w:val="27"/>
          <w:szCs w:val="27"/>
        </w:rPr>
      </w:pPr>
    </w:p>
    <w:p w14:paraId="049B0F36" w14:textId="5345C1F4" w:rsidR="00844F19" w:rsidRPr="00720DF1" w:rsidRDefault="00844F19" w:rsidP="00844F19">
      <w:pPr>
        <w:pStyle w:val="a3"/>
        <w:shd w:val="clear" w:color="auto" w:fill="FFFFFF"/>
        <w:spacing w:before="0" w:beforeAutospacing="0" w:after="0" w:afterAutospacing="0"/>
        <w:ind w:firstLine="708"/>
        <w:jc w:val="both"/>
        <w:rPr>
          <w:color w:val="000000" w:themeColor="text1"/>
          <w:sz w:val="27"/>
          <w:szCs w:val="27"/>
        </w:rPr>
      </w:pPr>
      <w:r w:rsidRPr="00720DF1">
        <w:rPr>
          <w:color w:val="000000" w:themeColor="text1"/>
          <w:sz w:val="27"/>
          <w:szCs w:val="27"/>
        </w:rPr>
        <w:lastRenderedPageBreak/>
        <w:t>Эффекты воздействия радиации на человека обычно делятся на две категории:</w:t>
      </w:r>
    </w:p>
    <w:p w14:paraId="4BA3309B" w14:textId="77777777" w:rsidR="00844F19" w:rsidRPr="00720DF1" w:rsidRDefault="00844F19" w:rsidP="00844F19">
      <w:pPr>
        <w:pStyle w:val="a3"/>
        <w:numPr>
          <w:ilvl w:val="0"/>
          <w:numId w:val="8"/>
        </w:numPr>
        <w:shd w:val="clear" w:color="auto" w:fill="FFFFFF"/>
        <w:spacing w:before="0" w:beforeAutospacing="0" w:after="0" w:afterAutospacing="0"/>
        <w:jc w:val="both"/>
        <w:rPr>
          <w:color w:val="000000" w:themeColor="text1"/>
          <w:sz w:val="27"/>
          <w:szCs w:val="27"/>
        </w:rPr>
      </w:pPr>
      <w:r w:rsidRPr="00720DF1">
        <w:rPr>
          <w:color w:val="000000" w:themeColor="text1"/>
          <w:sz w:val="27"/>
          <w:szCs w:val="27"/>
        </w:rPr>
        <w:t>Соматические (телесные) - возникающие в организме человека, который подвергался облучению.</w:t>
      </w:r>
    </w:p>
    <w:p w14:paraId="4E8C87AB" w14:textId="77777777" w:rsidR="00844F19" w:rsidRPr="00720DF1" w:rsidRDefault="00844F19" w:rsidP="00844F19">
      <w:pPr>
        <w:pStyle w:val="a3"/>
        <w:numPr>
          <w:ilvl w:val="0"/>
          <w:numId w:val="8"/>
        </w:numPr>
        <w:shd w:val="clear" w:color="auto" w:fill="FFFFFF"/>
        <w:spacing w:before="0" w:beforeAutospacing="0" w:after="0" w:afterAutospacing="0"/>
        <w:jc w:val="both"/>
        <w:rPr>
          <w:color w:val="000000" w:themeColor="text1"/>
          <w:sz w:val="28"/>
          <w:szCs w:val="28"/>
        </w:rPr>
      </w:pPr>
      <w:r w:rsidRPr="00720DF1">
        <w:rPr>
          <w:color w:val="000000" w:themeColor="text1"/>
          <w:sz w:val="27"/>
          <w:szCs w:val="27"/>
        </w:rPr>
        <w:t>Генетические - связанные с повреждением генетического аппарата и проявляющиеся в следующем или последующих поколениях: это дети, внуки и более отдаленные потомки человека, подвергшегося облучению.</w:t>
      </w:r>
    </w:p>
    <w:p w14:paraId="003D9167" w14:textId="77777777" w:rsidR="00844F19" w:rsidRPr="00720DF1" w:rsidRDefault="00844F19" w:rsidP="00844F19">
      <w:pPr>
        <w:pStyle w:val="a3"/>
        <w:shd w:val="clear" w:color="auto" w:fill="FFFFFF"/>
        <w:spacing w:before="0" w:beforeAutospacing="0" w:after="0" w:afterAutospacing="0"/>
        <w:ind w:firstLine="708"/>
        <w:jc w:val="both"/>
        <w:rPr>
          <w:color w:val="000000" w:themeColor="text1"/>
          <w:sz w:val="28"/>
          <w:szCs w:val="28"/>
        </w:rPr>
      </w:pPr>
    </w:p>
    <w:p w14:paraId="54FFCD92" w14:textId="77777777" w:rsidR="00844F19" w:rsidRPr="00720DF1" w:rsidRDefault="00844F19" w:rsidP="00844F19">
      <w:pPr>
        <w:pStyle w:val="a3"/>
        <w:shd w:val="clear" w:color="auto" w:fill="FFFFFF"/>
        <w:spacing w:before="0" w:beforeAutospacing="0" w:after="0" w:afterAutospacing="0"/>
        <w:ind w:firstLine="708"/>
        <w:jc w:val="both"/>
        <w:rPr>
          <w:color w:val="000000" w:themeColor="text1"/>
          <w:sz w:val="28"/>
          <w:szCs w:val="28"/>
        </w:rPr>
      </w:pPr>
      <w:r w:rsidRPr="00720DF1">
        <w:rPr>
          <w:color w:val="000000" w:themeColor="text1"/>
          <w:sz w:val="28"/>
          <w:szCs w:val="28"/>
        </w:rPr>
        <w:t>Безопасным считается уровень радиации до величины, приблизительно 0.5 микрозиверт в час (до 50 микрорентген в час).</w:t>
      </w:r>
    </w:p>
    <w:p w14:paraId="747E39DF" w14:textId="3371DB73" w:rsidR="00844F19" w:rsidRPr="00720DF1" w:rsidRDefault="00844F19" w:rsidP="00844F19">
      <w:pPr>
        <w:pStyle w:val="a3"/>
        <w:shd w:val="clear" w:color="auto" w:fill="FFFFFF"/>
        <w:spacing w:before="0" w:beforeAutospacing="0" w:after="0" w:afterAutospacing="0"/>
        <w:ind w:firstLine="708"/>
        <w:jc w:val="both"/>
        <w:rPr>
          <w:color w:val="000000" w:themeColor="text1"/>
          <w:sz w:val="28"/>
          <w:szCs w:val="28"/>
        </w:rPr>
      </w:pPr>
      <w:r w:rsidRPr="00720DF1">
        <w:rPr>
          <w:color w:val="000000" w:themeColor="text1"/>
          <w:sz w:val="28"/>
          <w:szCs w:val="28"/>
        </w:rPr>
        <w:t>До 0.2 микрозиверт в час (соответствует значениям до 20 микрорентген в час) – это наиболее безопасный уровень внешнего облучения тела человека.</w:t>
      </w:r>
    </w:p>
    <w:p w14:paraId="297F1474" w14:textId="77777777" w:rsidR="00844F19" w:rsidRPr="00720DF1" w:rsidRDefault="00844F19" w:rsidP="00844F19">
      <w:pPr>
        <w:pStyle w:val="a3"/>
        <w:shd w:val="clear" w:color="auto" w:fill="FFFFFF"/>
        <w:spacing w:before="0" w:beforeAutospacing="0" w:after="0" w:afterAutospacing="0"/>
        <w:ind w:firstLine="708"/>
        <w:jc w:val="both"/>
        <w:rPr>
          <w:color w:val="000000" w:themeColor="text1"/>
          <w:sz w:val="28"/>
          <w:szCs w:val="28"/>
        </w:rPr>
      </w:pPr>
      <w:r w:rsidRPr="00720DF1">
        <w:rPr>
          <w:color w:val="000000" w:themeColor="text1"/>
          <w:sz w:val="28"/>
          <w:szCs w:val="28"/>
        </w:rPr>
        <w:t>Верхний предел допустимой мощности дозы – примерно 0.5 мкЗв/час (50 мкР/ч).</w:t>
      </w:r>
    </w:p>
    <w:p w14:paraId="0B40641C" w14:textId="77777777" w:rsidR="00844F19" w:rsidRPr="00720DF1" w:rsidRDefault="00844F19" w:rsidP="00844F19">
      <w:pPr>
        <w:pStyle w:val="a3"/>
        <w:shd w:val="clear" w:color="auto" w:fill="FFFFFF"/>
        <w:spacing w:before="0" w:beforeAutospacing="0" w:after="0" w:afterAutospacing="0"/>
        <w:ind w:firstLine="708"/>
        <w:jc w:val="both"/>
        <w:rPr>
          <w:color w:val="000000" w:themeColor="text1"/>
          <w:sz w:val="28"/>
          <w:szCs w:val="28"/>
        </w:rPr>
      </w:pPr>
      <w:r w:rsidRPr="00720DF1">
        <w:rPr>
          <w:color w:val="000000" w:themeColor="text1"/>
          <w:sz w:val="28"/>
          <w:szCs w:val="28"/>
        </w:rPr>
        <w:t>Сократив время непрерывного нахождения до нескольких часов – люди могут, без особого вреда своему здоровью, перенести излучение мощностью в 10 мкЗ/ч (соответствует 1 миллирентген в час), а при времени экспозиции до нескольких десятков минут – относительно безвредно облучение с интенсивностью до нескольких миллизивертов в час (при медицинских исследованиях – флюорография, небольшие рентгеновские снимки и др.).</w:t>
      </w:r>
    </w:p>
    <w:p w14:paraId="404D41F7" w14:textId="77777777" w:rsidR="00844F19" w:rsidRPr="00720DF1" w:rsidRDefault="00844F19" w:rsidP="00844F19">
      <w:pPr>
        <w:pStyle w:val="a3"/>
        <w:shd w:val="clear" w:color="auto" w:fill="FFFFFF"/>
        <w:spacing w:before="0" w:beforeAutospacing="0" w:after="0" w:afterAutospacing="0"/>
        <w:ind w:firstLine="708"/>
        <w:jc w:val="both"/>
        <w:rPr>
          <w:color w:val="000000" w:themeColor="text1"/>
          <w:sz w:val="28"/>
          <w:szCs w:val="28"/>
        </w:rPr>
      </w:pPr>
      <w:r w:rsidRPr="00720DF1">
        <w:rPr>
          <w:color w:val="000000" w:themeColor="text1"/>
          <w:sz w:val="28"/>
          <w:szCs w:val="28"/>
        </w:rPr>
        <w:t>Поглощённая доза облучения накапливается в организме, и за всю жизнь, сумма не должна превышать 100-700 мЗв (для жителей высокогорий и районов с повышенной естественной радиоактивностью почв, подземных вод и горных пород – привычные им дозы будут находиться в верхнем пределе допустимых значений).</w:t>
      </w:r>
    </w:p>
    <w:p w14:paraId="6EE8789E" w14:textId="7C2BEE0E" w:rsidR="00844F19" w:rsidRPr="00720DF1" w:rsidRDefault="00844F19" w:rsidP="00844F19">
      <w:pPr>
        <w:pStyle w:val="a3"/>
        <w:shd w:val="clear" w:color="auto" w:fill="FFFFFF"/>
        <w:spacing w:before="0" w:beforeAutospacing="0" w:after="0" w:afterAutospacing="0"/>
        <w:ind w:firstLine="708"/>
        <w:jc w:val="both"/>
        <w:rPr>
          <w:color w:val="000000" w:themeColor="text1"/>
          <w:sz w:val="28"/>
          <w:szCs w:val="28"/>
        </w:rPr>
      </w:pPr>
      <w:r w:rsidRPr="00720DF1">
        <w:rPr>
          <w:color w:val="000000" w:themeColor="text1"/>
          <w:sz w:val="28"/>
          <w:szCs w:val="28"/>
        </w:rPr>
        <w:t>Средняя годовая доза ионизирующих излучений, и внешних и внутренних источников (вдыхаемый воздух, вода, еда), на человека, приблизительно, составляет:</w:t>
      </w:r>
    </w:p>
    <w:p w14:paraId="67684812" w14:textId="77777777" w:rsidR="00844F19" w:rsidRPr="00720DF1" w:rsidRDefault="00844F19" w:rsidP="00844F19">
      <w:pPr>
        <w:pStyle w:val="a3"/>
        <w:shd w:val="clear" w:color="auto" w:fill="FFFFFF"/>
        <w:spacing w:before="0" w:beforeAutospacing="0" w:after="0" w:afterAutospacing="0"/>
        <w:ind w:firstLine="708"/>
        <w:jc w:val="both"/>
        <w:rPr>
          <w:color w:val="000000" w:themeColor="text1"/>
          <w:sz w:val="28"/>
          <w:szCs w:val="28"/>
        </w:rPr>
      </w:pPr>
      <w:r w:rsidRPr="00720DF1">
        <w:rPr>
          <w:color w:val="000000" w:themeColor="text1"/>
          <w:sz w:val="28"/>
          <w:szCs w:val="28"/>
        </w:rPr>
        <w:t xml:space="preserve">- солнечная радиация и космические лучи – от 0.300 миллизивертов в год </w:t>
      </w:r>
    </w:p>
    <w:p w14:paraId="26A1D25A" w14:textId="77777777" w:rsidR="00844F19" w:rsidRPr="00720DF1" w:rsidRDefault="00844F19" w:rsidP="00844F19">
      <w:pPr>
        <w:pStyle w:val="a3"/>
        <w:shd w:val="clear" w:color="auto" w:fill="FFFFFF"/>
        <w:spacing w:before="0" w:beforeAutospacing="0" w:after="0" w:afterAutospacing="0"/>
        <w:ind w:firstLine="708"/>
        <w:jc w:val="both"/>
        <w:rPr>
          <w:color w:val="000000" w:themeColor="text1"/>
          <w:sz w:val="28"/>
          <w:szCs w:val="28"/>
        </w:rPr>
      </w:pPr>
      <w:r w:rsidRPr="00720DF1">
        <w:rPr>
          <w:color w:val="000000" w:themeColor="text1"/>
          <w:sz w:val="28"/>
          <w:szCs w:val="28"/>
        </w:rPr>
        <w:t xml:space="preserve">- почва и горные породы – 0.250-0.600 мЗв/г </w:t>
      </w:r>
    </w:p>
    <w:p w14:paraId="290F8B2E" w14:textId="77777777" w:rsidR="00844F19" w:rsidRPr="00720DF1" w:rsidRDefault="00844F19" w:rsidP="00844F19">
      <w:pPr>
        <w:pStyle w:val="a3"/>
        <w:shd w:val="clear" w:color="auto" w:fill="FFFFFF"/>
        <w:spacing w:before="0" w:beforeAutospacing="0" w:after="0" w:afterAutospacing="0"/>
        <w:ind w:firstLine="708"/>
        <w:jc w:val="both"/>
        <w:rPr>
          <w:color w:val="000000" w:themeColor="text1"/>
          <w:sz w:val="28"/>
          <w:szCs w:val="28"/>
        </w:rPr>
      </w:pPr>
      <w:r w:rsidRPr="00720DF1">
        <w:rPr>
          <w:color w:val="000000" w:themeColor="text1"/>
          <w:sz w:val="28"/>
          <w:szCs w:val="28"/>
        </w:rPr>
        <w:t xml:space="preserve">- жилище, строения – от 0.300 </w:t>
      </w:r>
    </w:p>
    <w:p w14:paraId="545B3E4C" w14:textId="77777777" w:rsidR="00844F19" w:rsidRPr="00720DF1" w:rsidRDefault="00844F19" w:rsidP="00844F19">
      <w:pPr>
        <w:pStyle w:val="a3"/>
        <w:shd w:val="clear" w:color="auto" w:fill="FFFFFF"/>
        <w:spacing w:before="0" w:beforeAutospacing="0" w:after="0" w:afterAutospacing="0"/>
        <w:ind w:firstLine="708"/>
        <w:jc w:val="both"/>
        <w:rPr>
          <w:color w:val="000000" w:themeColor="text1"/>
          <w:sz w:val="28"/>
          <w:szCs w:val="28"/>
        </w:rPr>
      </w:pPr>
      <w:r w:rsidRPr="00720DF1">
        <w:rPr>
          <w:color w:val="000000" w:themeColor="text1"/>
          <w:sz w:val="28"/>
          <w:szCs w:val="28"/>
        </w:rPr>
        <w:t xml:space="preserve">- еда – от 0.020 </w:t>
      </w:r>
    </w:p>
    <w:p w14:paraId="4B71DA9A" w14:textId="77777777" w:rsidR="00844F19" w:rsidRPr="00720DF1" w:rsidRDefault="00844F19" w:rsidP="00844F19">
      <w:pPr>
        <w:pStyle w:val="a3"/>
        <w:shd w:val="clear" w:color="auto" w:fill="FFFFFF"/>
        <w:spacing w:before="0" w:beforeAutospacing="0" w:after="0" w:afterAutospacing="0"/>
        <w:ind w:firstLine="708"/>
        <w:jc w:val="both"/>
        <w:rPr>
          <w:color w:val="000000" w:themeColor="text1"/>
          <w:sz w:val="28"/>
          <w:szCs w:val="28"/>
        </w:rPr>
      </w:pPr>
      <w:r w:rsidRPr="00720DF1">
        <w:rPr>
          <w:color w:val="000000" w:themeColor="text1"/>
          <w:sz w:val="28"/>
          <w:szCs w:val="28"/>
        </w:rPr>
        <w:t>- вода – от 0.010 до 0.100 мЗв/г (при ежедневном потреблении воды в объёме 2 литра).</w:t>
      </w:r>
    </w:p>
    <w:p w14:paraId="69DC1C7C" w14:textId="77777777" w:rsidR="00844F19" w:rsidRPr="00720DF1" w:rsidRDefault="00844F19" w:rsidP="00844F19">
      <w:pPr>
        <w:pStyle w:val="a3"/>
        <w:shd w:val="clear" w:color="auto" w:fill="FFFFFF"/>
        <w:spacing w:before="0" w:beforeAutospacing="0" w:after="0" w:afterAutospacing="0"/>
        <w:ind w:firstLine="708"/>
        <w:jc w:val="both"/>
        <w:rPr>
          <w:color w:val="000000" w:themeColor="text1"/>
          <w:sz w:val="28"/>
          <w:szCs w:val="28"/>
        </w:rPr>
      </w:pPr>
      <w:r w:rsidRPr="00720DF1">
        <w:rPr>
          <w:color w:val="000000" w:themeColor="text1"/>
          <w:sz w:val="28"/>
          <w:szCs w:val="28"/>
        </w:rPr>
        <w:t>- в воздухе (радон 222Rn, торон 220Rn и короткоживущие продукты их распада) – 0.2-2 мЗв/год</w:t>
      </w:r>
    </w:p>
    <w:p w14:paraId="3C3DB962" w14:textId="77777777" w:rsidR="00844F19" w:rsidRPr="00720DF1" w:rsidRDefault="00844F19" w:rsidP="00844F19">
      <w:pPr>
        <w:pStyle w:val="a3"/>
        <w:shd w:val="clear" w:color="auto" w:fill="FFFFFF"/>
        <w:spacing w:before="0" w:beforeAutospacing="0" w:after="0" w:afterAutospacing="0"/>
        <w:ind w:firstLine="708"/>
        <w:jc w:val="both"/>
        <w:rPr>
          <w:color w:val="000000" w:themeColor="text1"/>
          <w:sz w:val="28"/>
          <w:szCs w:val="28"/>
        </w:rPr>
      </w:pPr>
      <w:r w:rsidRPr="00720DF1">
        <w:rPr>
          <w:color w:val="000000" w:themeColor="text1"/>
          <w:sz w:val="28"/>
          <w:szCs w:val="28"/>
        </w:rPr>
        <w:t>В сумме, обычная средняя годовая эффективная эквивалентная доза от естественных внешних источников радиации, действующей на одного человека, составляет 2-3 миллизиверта в год (третья часть, из которых, обусловлена радоном). В зависимости от высоты территории над уровнем моря и геологических условий – фактические значения могут варьировать в широком диапазоне.</w:t>
      </w:r>
    </w:p>
    <w:p w14:paraId="26FDB381" w14:textId="3C588E17" w:rsidR="00844F19" w:rsidRPr="00720DF1" w:rsidRDefault="00844F19" w:rsidP="00844F19">
      <w:pPr>
        <w:pStyle w:val="a3"/>
        <w:shd w:val="clear" w:color="auto" w:fill="FFFFFF"/>
        <w:spacing w:before="0" w:beforeAutospacing="0" w:after="0" w:afterAutospacing="0"/>
        <w:ind w:firstLine="708"/>
        <w:jc w:val="both"/>
        <w:rPr>
          <w:color w:val="000000" w:themeColor="text1"/>
          <w:sz w:val="28"/>
          <w:szCs w:val="28"/>
        </w:rPr>
      </w:pPr>
    </w:p>
    <w:p w14:paraId="2C4FDDB3" w14:textId="77777777" w:rsidR="00416DD9" w:rsidRPr="00720DF1" w:rsidRDefault="00416DD9" w:rsidP="00844F19">
      <w:pPr>
        <w:pStyle w:val="a3"/>
        <w:shd w:val="clear" w:color="auto" w:fill="FFFFFF"/>
        <w:spacing w:before="0" w:beforeAutospacing="0" w:after="0" w:afterAutospacing="0"/>
        <w:ind w:firstLine="708"/>
        <w:jc w:val="both"/>
        <w:rPr>
          <w:color w:val="000000" w:themeColor="text1"/>
          <w:sz w:val="28"/>
          <w:szCs w:val="28"/>
        </w:rPr>
      </w:pPr>
    </w:p>
    <w:p w14:paraId="6DDC199A" w14:textId="77777777" w:rsidR="00844F19" w:rsidRPr="00720DF1" w:rsidRDefault="00844F19" w:rsidP="00844F19">
      <w:pPr>
        <w:pStyle w:val="a3"/>
        <w:shd w:val="clear" w:color="auto" w:fill="FFFFFF"/>
        <w:spacing w:before="0" w:beforeAutospacing="0" w:after="0" w:afterAutospacing="0"/>
        <w:ind w:firstLine="708"/>
        <w:jc w:val="both"/>
        <w:rPr>
          <w:color w:val="000000" w:themeColor="text1"/>
          <w:sz w:val="28"/>
          <w:szCs w:val="28"/>
        </w:rPr>
      </w:pPr>
      <w:r w:rsidRPr="00720DF1">
        <w:rPr>
          <w:color w:val="000000" w:themeColor="text1"/>
          <w:sz w:val="28"/>
          <w:szCs w:val="28"/>
        </w:rPr>
        <w:lastRenderedPageBreak/>
        <w:t>Внутренний фон:</w:t>
      </w:r>
    </w:p>
    <w:p w14:paraId="2FCF1C90" w14:textId="77777777" w:rsidR="00844F19" w:rsidRPr="00720DF1" w:rsidRDefault="00844F19" w:rsidP="00844F19">
      <w:pPr>
        <w:pStyle w:val="a3"/>
        <w:shd w:val="clear" w:color="auto" w:fill="FFFFFF"/>
        <w:spacing w:before="0" w:beforeAutospacing="0" w:after="0" w:afterAutospacing="0"/>
        <w:ind w:firstLine="708"/>
        <w:jc w:val="both"/>
        <w:rPr>
          <w:color w:val="000000" w:themeColor="text1"/>
          <w:sz w:val="28"/>
          <w:szCs w:val="28"/>
        </w:rPr>
      </w:pPr>
      <w:r w:rsidRPr="00720DF1">
        <w:rPr>
          <w:color w:val="000000" w:themeColor="text1"/>
          <w:sz w:val="28"/>
          <w:szCs w:val="28"/>
        </w:rPr>
        <w:t>- накопленные в костях организма отложения радионуклидов – 0.100-0.500 мЗв/г о д.</w:t>
      </w:r>
    </w:p>
    <w:p w14:paraId="37877E47" w14:textId="77777777" w:rsidR="00844F19" w:rsidRPr="00720DF1" w:rsidRDefault="00844F19" w:rsidP="00844F19">
      <w:pPr>
        <w:pStyle w:val="a3"/>
        <w:shd w:val="clear" w:color="auto" w:fill="FFFFFF"/>
        <w:spacing w:before="0" w:beforeAutospacing="0" w:after="0" w:afterAutospacing="0"/>
        <w:ind w:firstLine="708"/>
        <w:jc w:val="both"/>
        <w:rPr>
          <w:color w:val="000000" w:themeColor="text1"/>
          <w:sz w:val="28"/>
          <w:szCs w:val="28"/>
        </w:rPr>
      </w:pPr>
      <w:r w:rsidRPr="00720DF1">
        <w:rPr>
          <w:color w:val="000000" w:themeColor="text1"/>
          <w:sz w:val="28"/>
          <w:szCs w:val="28"/>
        </w:rPr>
        <w:t>- внутреннее облучения за счет калия-40 в организме – 0,100-0,200 мЗв.</w:t>
      </w:r>
    </w:p>
    <w:p w14:paraId="64044BF2" w14:textId="77777777" w:rsidR="00844F19" w:rsidRPr="00720DF1" w:rsidRDefault="00844F19" w:rsidP="00844F19">
      <w:pPr>
        <w:pStyle w:val="a3"/>
        <w:shd w:val="clear" w:color="auto" w:fill="FFFFFF"/>
        <w:spacing w:before="0" w:beforeAutospacing="0" w:after="0" w:afterAutospacing="0"/>
        <w:ind w:firstLine="708"/>
        <w:jc w:val="both"/>
        <w:rPr>
          <w:color w:val="000000" w:themeColor="text1"/>
          <w:sz w:val="28"/>
          <w:szCs w:val="28"/>
        </w:rPr>
      </w:pPr>
      <w:r w:rsidRPr="00720DF1">
        <w:rPr>
          <w:color w:val="000000" w:themeColor="text1"/>
          <w:sz w:val="28"/>
          <w:szCs w:val="28"/>
        </w:rPr>
        <w:t>- вдыхаемый радон (источник альфа-излуч.) – 0.100-0.500 мЗв/год</w:t>
      </w:r>
    </w:p>
    <w:p w14:paraId="13E2812C" w14:textId="731B9D60" w:rsidR="00844F19" w:rsidRPr="00720DF1" w:rsidRDefault="00844F19" w:rsidP="00844F19">
      <w:pPr>
        <w:pStyle w:val="a3"/>
        <w:shd w:val="clear" w:color="auto" w:fill="FFFFFF"/>
        <w:spacing w:before="0" w:beforeAutospacing="0" w:after="0" w:afterAutospacing="0"/>
        <w:ind w:firstLine="708"/>
        <w:jc w:val="both"/>
        <w:rPr>
          <w:color w:val="000000" w:themeColor="text1"/>
          <w:sz w:val="28"/>
          <w:szCs w:val="28"/>
        </w:rPr>
      </w:pPr>
      <w:r w:rsidRPr="00720DF1">
        <w:rPr>
          <w:color w:val="000000" w:themeColor="text1"/>
          <w:sz w:val="28"/>
          <w:szCs w:val="28"/>
        </w:rPr>
        <w:t>В сумме, приблизительно – 3-4 миллизиверта в год на одного человека. Это безопасная суммарная средняя индивидуальная эффективная эквивалентная</w:t>
      </w:r>
      <w:r w:rsidR="00416DD9" w:rsidRPr="00720DF1">
        <w:rPr>
          <w:color w:val="000000" w:themeColor="text1"/>
          <w:sz w:val="28"/>
          <w:szCs w:val="28"/>
        </w:rPr>
        <w:t xml:space="preserve"> </w:t>
      </w:r>
      <w:r w:rsidRPr="00720DF1">
        <w:rPr>
          <w:color w:val="000000" w:themeColor="text1"/>
          <w:sz w:val="28"/>
          <w:szCs w:val="28"/>
        </w:rPr>
        <w:t>годовая доза для населения, учитывающая и внешние и внутренние источники облучения (естественные природные, техногенные, медицинские и прочие). В СССР – её величина принималась около 4 мЗв в год (приблизительно 0.4 Р/г).</w:t>
      </w:r>
    </w:p>
    <w:p w14:paraId="73822AEE" w14:textId="77777777" w:rsidR="00844F19" w:rsidRPr="00720DF1" w:rsidRDefault="00844F19" w:rsidP="00844F19">
      <w:pPr>
        <w:pStyle w:val="a3"/>
        <w:shd w:val="clear" w:color="auto" w:fill="FFFFFF"/>
        <w:spacing w:before="0" w:beforeAutospacing="0" w:after="0" w:afterAutospacing="0"/>
        <w:ind w:firstLine="708"/>
        <w:jc w:val="both"/>
        <w:rPr>
          <w:color w:val="000000" w:themeColor="text1"/>
          <w:sz w:val="28"/>
          <w:szCs w:val="28"/>
        </w:rPr>
      </w:pPr>
    </w:p>
    <w:p w14:paraId="63B5E445" w14:textId="77777777" w:rsidR="00844F19" w:rsidRPr="00720DF1" w:rsidRDefault="00844F19" w:rsidP="00720DF1">
      <w:pPr>
        <w:pStyle w:val="a3"/>
        <w:numPr>
          <w:ilvl w:val="0"/>
          <w:numId w:val="15"/>
        </w:numPr>
        <w:shd w:val="clear" w:color="auto" w:fill="FFFFFF"/>
        <w:spacing w:before="0" w:beforeAutospacing="0" w:after="0" w:afterAutospacing="0"/>
        <w:ind w:left="709" w:hanging="709"/>
        <w:jc w:val="center"/>
        <w:rPr>
          <w:b/>
          <w:bCs/>
          <w:color w:val="000000" w:themeColor="text1"/>
          <w:sz w:val="28"/>
          <w:szCs w:val="28"/>
        </w:rPr>
      </w:pPr>
      <w:r w:rsidRPr="00720DF1">
        <w:rPr>
          <w:b/>
          <w:bCs/>
          <w:color w:val="000000" w:themeColor="text1"/>
          <w:sz w:val="28"/>
          <w:szCs w:val="28"/>
        </w:rPr>
        <w:t>Радиационная обстановка на территории Республики Татарстан</w:t>
      </w:r>
    </w:p>
    <w:p w14:paraId="540315FD" w14:textId="77777777" w:rsidR="00844F19" w:rsidRPr="00720DF1" w:rsidRDefault="00844F19" w:rsidP="00844F19">
      <w:pPr>
        <w:pStyle w:val="a3"/>
        <w:shd w:val="clear" w:color="auto" w:fill="FFFFFF"/>
        <w:spacing w:before="0" w:beforeAutospacing="0" w:after="0" w:afterAutospacing="0"/>
        <w:ind w:firstLine="708"/>
        <w:jc w:val="both"/>
        <w:rPr>
          <w:color w:val="000000" w:themeColor="text1"/>
          <w:sz w:val="28"/>
          <w:szCs w:val="28"/>
        </w:rPr>
      </w:pPr>
      <w:r w:rsidRPr="00720DF1">
        <w:rPr>
          <w:color w:val="000000" w:themeColor="text1"/>
          <w:sz w:val="28"/>
          <w:szCs w:val="28"/>
        </w:rPr>
        <w:t>По данным Приволжского управления Ростехнадзора, в Республике Татарстан на сегодняшний день насчитывается 178 промышленных объектов с радиацией [9].</w:t>
      </w:r>
    </w:p>
    <w:p w14:paraId="156F6C78" w14:textId="77777777" w:rsidR="00844F19" w:rsidRPr="00720DF1" w:rsidRDefault="00844F19" w:rsidP="00844F19">
      <w:pPr>
        <w:pStyle w:val="a3"/>
        <w:shd w:val="clear" w:color="auto" w:fill="FFFFFF"/>
        <w:spacing w:before="0" w:beforeAutospacing="0" w:after="0" w:afterAutospacing="0"/>
        <w:ind w:firstLine="708"/>
        <w:jc w:val="both"/>
        <w:rPr>
          <w:color w:val="000000" w:themeColor="text1"/>
          <w:sz w:val="28"/>
          <w:szCs w:val="28"/>
        </w:rPr>
      </w:pPr>
      <w:r w:rsidRPr="00720DF1">
        <w:rPr>
          <w:color w:val="000000" w:themeColor="text1"/>
          <w:sz w:val="28"/>
          <w:szCs w:val="28"/>
        </w:rPr>
        <w:t>По словам председателя Антиядерного общества РТ, одним из источников радиации в нашей республике являются нефтедобывающие комплексы. Нефтедобыча порождает повышенный фон активности. На стенках труб, например, в Альметьевском районе и Бавлах, осаждается соль урана. Там уровень радиации доходит до 500 микрорентген в час. В хранилищах, где хранится нефть, также образуется соль, которая имеет повышенный фон.</w:t>
      </w:r>
    </w:p>
    <w:p w14:paraId="6EA0FE19" w14:textId="77777777" w:rsidR="00844F19" w:rsidRPr="00720DF1" w:rsidRDefault="00844F19" w:rsidP="00844F19">
      <w:pPr>
        <w:pStyle w:val="a3"/>
        <w:shd w:val="clear" w:color="auto" w:fill="FFFFFF"/>
        <w:spacing w:before="0" w:beforeAutospacing="0" w:after="0" w:afterAutospacing="0"/>
        <w:ind w:firstLine="708"/>
        <w:jc w:val="both"/>
        <w:rPr>
          <w:color w:val="000000" w:themeColor="text1"/>
          <w:sz w:val="28"/>
          <w:szCs w:val="28"/>
        </w:rPr>
      </w:pPr>
      <w:r w:rsidRPr="00720DF1">
        <w:rPr>
          <w:color w:val="000000" w:themeColor="text1"/>
          <w:sz w:val="28"/>
          <w:szCs w:val="28"/>
        </w:rPr>
        <w:t xml:space="preserve">В Республике Татарстан существует хранилище радиоактивных отходов около в Крутушках — в нескольких десятках километров от черты Казани. Хранилище радона в Крутушках появилось в 1964 году. Оно было временным, но на сегодняшний день радон продолжает находиться близ Казани. Хранилище обещали закрыть в 2022 году. По новым данным, закрытие планируется в 2030 году. Рядом с этим местом есть карстовые провалы. По мнению доцента кафедры прикладной экологии КФУ Бадрутдинова О., хранилище не несет никакой опасности, кроме угрозы террористического акта. </w:t>
      </w:r>
    </w:p>
    <w:p w14:paraId="3141025D" w14:textId="77777777" w:rsidR="00844F19" w:rsidRPr="00720DF1" w:rsidRDefault="00844F19" w:rsidP="00844F19">
      <w:pPr>
        <w:pStyle w:val="a3"/>
        <w:shd w:val="clear" w:color="auto" w:fill="FFFFFF"/>
        <w:spacing w:before="0" w:beforeAutospacing="0" w:after="0" w:afterAutospacing="0"/>
        <w:jc w:val="both"/>
        <w:rPr>
          <w:color w:val="000000" w:themeColor="text1"/>
          <w:sz w:val="28"/>
          <w:szCs w:val="28"/>
        </w:rPr>
      </w:pPr>
      <w:r w:rsidRPr="00720DF1">
        <w:rPr>
          <w:color w:val="000000" w:themeColor="text1"/>
          <w:sz w:val="28"/>
          <w:szCs w:val="28"/>
        </w:rPr>
        <w:t>В Менделеевске в 20-е годы прошлого века впервые в СССР был получен радий. Сегодня в некоторых местах можно встретить повышенный радиационный фон, который в 10 раз больше нормы. Это примерно 100 микрорентген.</w:t>
      </w:r>
    </w:p>
    <w:p w14:paraId="2604783D" w14:textId="77777777" w:rsidR="00844F19" w:rsidRPr="00720DF1" w:rsidRDefault="00844F19" w:rsidP="00844F19">
      <w:pPr>
        <w:pStyle w:val="a3"/>
        <w:shd w:val="clear" w:color="auto" w:fill="FFFFFF"/>
        <w:spacing w:before="0" w:beforeAutospacing="0" w:after="0" w:afterAutospacing="0"/>
        <w:ind w:firstLine="708"/>
        <w:jc w:val="both"/>
        <w:rPr>
          <w:color w:val="000000" w:themeColor="text1"/>
          <w:sz w:val="28"/>
          <w:szCs w:val="28"/>
        </w:rPr>
      </w:pPr>
      <w:r w:rsidRPr="00720DF1">
        <w:rPr>
          <w:color w:val="000000" w:themeColor="text1"/>
          <w:sz w:val="28"/>
          <w:szCs w:val="28"/>
        </w:rPr>
        <w:t xml:space="preserve">Радиационная обстановка на территории Республики Татарстан формируется в результате воздействия естественных (природных) и искусственных источников радиации, которые вносят свой вклад в радиационный фон. По данным ФГБУ «УГМС Республики Татарстан» наблюдения за радиационным загрязнением окружающей среды на территории Республики Татарстан осуществляет на 17 авиа- и метеорологических станциях путем ежедневного измерения мощности экспозиционной дозы (МЭД) гамма-излучения на местности. </w:t>
      </w:r>
    </w:p>
    <w:p w14:paraId="14857675" w14:textId="77777777" w:rsidR="00844F19" w:rsidRPr="00720DF1" w:rsidRDefault="00844F19" w:rsidP="00844F19">
      <w:pPr>
        <w:pStyle w:val="a3"/>
        <w:shd w:val="clear" w:color="auto" w:fill="FFFFFF"/>
        <w:spacing w:before="0" w:beforeAutospacing="0" w:after="0" w:afterAutospacing="0"/>
        <w:ind w:firstLine="708"/>
        <w:jc w:val="both"/>
        <w:rPr>
          <w:color w:val="000000" w:themeColor="text1"/>
          <w:sz w:val="28"/>
          <w:szCs w:val="28"/>
        </w:rPr>
      </w:pPr>
      <w:r w:rsidRPr="00720DF1">
        <w:rPr>
          <w:color w:val="000000" w:themeColor="text1"/>
          <w:sz w:val="28"/>
          <w:szCs w:val="28"/>
        </w:rPr>
        <w:lastRenderedPageBreak/>
        <w:t>В Республике Татарстан, как и на территории Российской Федерации, загрязнение атмосферы техногенными радионуклидами в настоящее время, в основном, обусловлено ветровым подъемом и переносом радиоактивной пыли с поверхности почвы, загрязненной в предыдущие годы в процессе глобального выведения из стратосферы продуктов ядерного оружия, испытания которого проводились на полигонах планеты в 1954-1980 гг., наличием загрязненных зон, появившихся в результате аварий на атомной электростанции и других предприятиях топливно-энергетического комплекса. Кроме техногенных, в атмосфере содержатся радионуклиды естественного, природного происхождения. В основном, это рассеянные в земной коре калий, радий, торий и продукты их радиоактивного распада. Эти радионуклиды содержатся повсюду: в воздухе, почве, растительности, воде, в строительных и промышленных материалах, зданиях и сооружениях, в кормах и пищевых продуктах. Продукты радиоактивного распада радия и тория — инертные газы радон и торон — выделяются из почвы в воздух. При распаде радона и торона в воздухе возникают атомы, которые тут же оседают на частицы атмосферной пыли. Поэтому в атмосферной пыли всегда содержатся радионуклиды. Именно ее радиоактивность измеряется в пробах атмосферных выпадений, отобранных с помощью планшета. Согласно данным Управления Федеральной службы по надзору в сфере защиты прав потребителей и благополучия человека по Республике Татарстан, радиационная обстановка на территории Республики Татарстан спокойная, стабильная. Средние значения естественного гамма-фона не превышают данных многолетних наблюдений [2].</w:t>
      </w:r>
    </w:p>
    <w:p w14:paraId="70DFAB0B" w14:textId="77777777" w:rsidR="00844F19" w:rsidRPr="00720DF1" w:rsidRDefault="00844F19" w:rsidP="00720DF1">
      <w:pPr>
        <w:pStyle w:val="a3"/>
        <w:shd w:val="clear" w:color="auto" w:fill="FFFFFF"/>
        <w:spacing w:before="0" w:beforeAutospacing="0" w:after="0" w:afterAutospacing="0" w:line="360" w:lineRule="auto"/>
        <w:ind w:firstLine="284"/>
        <w:jc w:val="both"/>
        <w:rPr>
          <w:color w:val="000000" w:themeColor="text1"/>
          <w:sz w:val="28"/>
          <w:szCs w:val="28"/>
        </w:rPr>
      </w:pPr>
    </w:p>
    <w:p w14:paraId="706018DC" w14:textId="77777777" w:rsidR="00844F19" w:rsidRPr="00720DF1" w:rsidRDefault="00844F19" w:rsidP="00A0685D">
      <w:pPr>
        <w:pStyle w:val="a3"/>
        <w:shd w:val="clear" w:color="auto" w:fill="FFFFFF"/>
        <w:spacing w:before="0" w:beforeAutospacing="0" w:after="0" w:afterAutospacing="0" w:line="360" w:lineRule="auto"/>
        <w:ind w:firstLine="708"/>
        <w:jc w:val="both"/>
        <w:rPr>
          <w:color w:val="000000" w:themeColor="text1"/>
          <w:sz w:val="28"/>
          <w:szCs w:val="28"/>
        </w:rPr>
      </w:pPr>
    </w:p>
    <w:p w14:paraId="75BB6040" w14:textId="4E7ADBD5" w:rsidR="00474180" w:rsidRPr="00720DF1" w:rsidRDefault="00474180" w:rsidP="00A0685D">
      <w:pPr>
        <w:pStyle w:val="a3"/>
        <w:shd w:val="clear" w:color="auto" w:fill="FFFFFF"/>
        <w:spacing w:before="0" w:beforeAutospacing="0" w:after="0" w:afterAutospacing="0" w:line="360" w:lineRule="auto"/>
        <w:ind w:firstLine="708"/>
        <w:jc w:val="both"/>
        <w:rPr>
          <w:color w:val="000000" w:themeColor="text1"/>
          <w:sz w:val="28"/>
          <w:szCs w:val="28"/>
        </w:rPr>
      </w:pPr>
    </w:p>
    <w:p w14:paraId="5A5052DE" w14:textId="5687FC58" w:rsidR="000E4493" w:rsidRPr="00720DF1" w:rsidRDefault="000E4493" w:rsidP="00A0685D">
      <w:pPr>
        <w:pStyle w:val="a3"/>
        <w:shd w:val="clear" w:color="auto" w:fill="FFFFFF"/>
        <w:spacing w:before="0" w:beforeAutospacing="0" w:after="0" w:afterAutospacing="0" w:line="360" w:lineRule="auto"/>
        <w:ind w:firstLine="708"/>
        <w:jc w:val="both"/>
        <w:rPr>
          <w:color w:val="000000" w:themeColor="text1"/>
          <w:sz w:val="28"/>
          <w:szCs w:val="28"/>
        </w:rPr>
      </w:pPr>
    </w:p>
    <w:p w14:paraId="39E892D0" w14:textId="2A54FD0C" w:rsidR="000E4493" w:rsidRPr="00720DF1" w:rsidRDefault="000E4493" w:rsidP="00A0685D">
      <w:pPr>
        <w:pStyle w:val="a3"/>
        <w:shd w:val="clear" w:color="auto" w:fill="FFFFFF"/>
        <w:spacing w:before="0" w:beforeAutospacing="0" w:after="0" w:afterAutospacing="0" w:line="360" w:lineRule="auto"/>
        <w:ind w:firstLine="708"/>
        <w:jc w:val="both"/>
        <w:rPr>
          <w:color w:val="000000" w:themeColor="text1"/>
          <w:sz w:val="28"/>
          <w:szCs w:val="28"/>
        </w:rPr>
      </w:pPr>
    </w:p>
    <w:p w14:paraId="197C73C7" w14:textId="56725888" w:rsidR="000E4493" w:rsidRPr="00720DF1" w:rsidRDefault="000E4493" w:rsidP="00A0685D">
      <w:pPr>
        <w:pStyle w:val="a3"/>
        <w:shd w:val="clear" w:color="auto" w:fill="FFFFFF"/>
        <w:spacing w:before="0" w:beforeAutospacing="0" w:after="0" w:afterAutospacing="0" w:line="360" w:lineRule="auto"/>
        <w:ind w:firstLine="708"/>
        <w:jc w:val="both"/>
        <w:rPr>
          <w:color w:val="000000" w:themeColor="text1"/>
          <w:sz w:val="28"/>
          <w:szCs w:val="28"/>
        </w:rPr>
      </w:pPr>
    </w:p>
    <w:p w14:paraId="7BBB3EEE" w14:textId="596A3562" w:rsidR="000E4493" w:rsidRPr="00720DF1" w:rsidRDefault="000E4493" w:rsidP="00A0685D">
      <w:pPr>
        <w:pStyle w:val="a3"/>
        <w:shd w:val="clear" w:color="auto" w:fill="FFFFFF"/>
        <w:spacing w:before="0" w:beforeAutospacing="0" w:after="0" w:afterAutospacing="0" w:line="360" w:lineRule="auto"/>
        <w:ind w:firstLine="708"/>
        <w:jc w:val="both"/>
        <w:rPr>
          <w:color w:val="000000" w:themeColor="text1"/>
          <w:sz w:val="28"/>
          <w:szCs w:val="28"/>
        </w:rPr>
      </w:pPr>
    </w:p>
    <w:p w14:paraId="5A8ED36E" w14:textId="34521334" w:rsidR="000E4493" w:rsidRPr="00720DF1" w:rsidRDefault="000E4493" w:rsidP="00A0685D">
      <w:pPr>
        <w:pStyle w:val="a3"/>
        <w:shd w:val="clear" w:color="auto" w:fill="FFFFFF"/>
        <w:spacing w:before="0" w:beforeAutospacing="0" w:after="0" w:afterAutospacing="0" w:line="360" w:lineRule="auto"/>
        <w:ind w:firstLine="708"/>
        <w:jc w:val="both"/>
        <w:rPr>
          <w:color w:val="000000" w:themeColor="text1"/>
          <w:sz w:val="28"/>
          <w:szCs w:val="28"/>
        </w:rPr>
      </w:pPr>
    </w:p>
    <w:p w14:paraId="4BB78F7A" w14:textId="5C081023" w:rsidR="000E4493" w:rsidRPr="00720DF1" w:rsidRDefault="000E4493" w:rsidP="00A0685D">
      <w:pPr>
        <w:pStyle w:val="a3"/>
        <w:shd w:val="clear" w:color="auto" w:fill="FFFFFF"/>
        <w:spacing w:before="0" w:beforeAutospacing="0" w:after="0" w:afterAutospacing="0" w:line="360" w:lineRule="auto"/>
        <w:ind w:firstLine="708"/>
        <w:jc w:val="both"/>
        <w:rPr>
          <w:color w:val="000000" w:themeColor="text1"/>
          <w:sz w:val="28"/>
          <w:szCs w:val="28"/>
        </w:rPr>
      </w:pPr>
    </w:p>
    <w:p w14:paraId="3C60003B" w14:textId="49F5B864" w:rsidR="000E4493" w:rsidRPr="00720DF1" w:rsidRDefault="000E4493" w:rsidP="00A0685D">
      <w:pPr>
        <w:pStyle w:val="a3"/>
        <w:shd w:val="clear" w:color="auto" w:fill="FFFFFF"/>
        <w:spacing w:before="0" w:beforeAutospacing="0" w:after="0" w:afterAutospacing="0" w:line="360" w:lineRule="auto"/>
        <w:ind w:firstLine="708"/>
        <w:jc w:val="both"/>
        <w:rPr>
          <w:color w:val="000000" w:themeColor="text1"/>
          <w:sz w:val="28"/>
          <w:szCs w:val="28"/>
        </w:rPr>
      </w:pPr>
    </w:p>
    <w:p w14:paraId="72AFAFD0" w14:textId="58F8B672" w:rsidR="000E4493" w:rsidRPr="00720DF1" w:rsidRDefault="000E4493" w:rsidP="00A0685D">
      <w:pPr>
        <w:pStyle w:val="a3"/>
        <w:shd w:val="clear" w:color="auto" w:fill="FFFFFF"/>
        <w:spacing w:before="0" w:beforeAutospacing="0" w:after="0" w:afterAutospacing="0" w:line="360" w:lineRule="auto"/>
        <w:ind w:firstLine="708"/>
        <w:jc w:val="both"/>
        <w:rPr>
          <w:color w:val="000000" w:themeColor="text1"/>
          <w:sz w:val="28"/>
          <w:szCs w:val="28"/>
        </w:rPr>
      </w:pPr>
    </w:p>
    <w:p w14:paraId="587C253B" w14:textId="2DAD1EE7" w:rsidR="000E4493" w:rsidRPr="00720DF1" w:rsidRDefault="000E4493" w:rsidP="00A0685D">
      <w:pPr>
        <w:pStyle w:val="a3"/>
        <w:shd w:val="clear" w:color="auto" w:fill="FFFFFF"/>
        <w:spacing w:before="0" w:beforeAutospacing="0" w:after="0" w:afterAutospacing="0" w:line="360" w:lineRule="auto"/>
        <w:ind w:firstLine="708"/>
        <w:jc w:val="both"/>
        <w:rPr>
          <w:color w:val="000000" w:themeColor="text1"/>
          <w:sz w:val="28"/>
          <w:szCs w:val="28"/>
        </w:rPr>
      </w:pPr>
    </w:p>
    <w:p w14:paraId="65874EEB" w14:textId="12EB86C2" w:rsidR="000E4493" w:rsidRPr="00720DF1" w:rsidRDefault="000E4493" w:rsidP="00A0685D">
      <w:pPr>
        <w:pStyle w:val="a3"/>
        <w:shd w:val="clear" w:color="auto" w:fill="FFFFFF"/>
        <w:spacing w:before="0" w:beforeAutospacing="0" w:after="0" w:afterAutospacing="0" w:line="360" w:lineRule="auto"/>
        <w:ind w:firstLine="708"/>
        <w:jc w:val="both"/>
        <w:rPr>
          <w:color w:val="000000" w:themeColor="text1"/>
          <w:sz w:val="28"/>
          <w:szCs w:val="28"/>
        </w:rPr>
      </w:pPr>
    </w:p>
    <w:p w14:paraId="709D7DD7" w14:textId="64F1983D" w:rsidR="000E4493" w:rsidRPr="00720DF1" w:rsidRDefault="000E4493" w:rsidP="00A0685D">
      <w:pPr>
        <w:pStyle w:val="a3"/>
        <w:shd w:val="clear" w:color="auto" w:fill="FFFFFF"/>
        <w:spacing w:before="0" w:beforeAutospacing="0" w:after="0" w:afterAutospacing="0" w:line="360" w:lineRule="auto"/>
        <w:ind w:firstLine="708"/>
        <w:jc w:val="both"/>
        <w:rPr>
          <w:color w:val="000000" w:themeColor="text1"/>
          <w:sz w:val="28"/>
          <w:szCs w:val="28"/>
        </w:rPr>
      </w:pPr>
    </w:p>
    <w:p w14:paraId="12271ED7" w14:textId="77777777" w:rsidR="000E4493" w:rsidRPr="00720DF1" w:rsidRDefault="000E4493" w:rsidP="00A0685D">
      <w:pPr>
        <w:pStyle w:val="a3"/>
        <w:shd w:val="clear" w:color="auto" w:fill="FFFFFF"/>
        <w:spacing w:before="0" w:beforeAutospacing="0" w:after="0" w:afterAutospacing="0" w:line="360" w:lineRule="auto"/>
        <w:jc w:val="center"/>
        <w:rPr>
          <w:b/>
          <w:bCs/>
          <w:color w:val="000000" w:themeColor="text1"/>
          <w:sz w:val="28"/>
          <w:szCs w:val="28"/>
        </w:rPr>
      </w:pPr>
      <w:r w:rsidRPr="00720DF1">
        <w:rPr>
          <w:b/>
          <w:bCs/>
          <w:color w:val="000000" w:themeColor="text1"/>
          <w:sz w:val="28"/>
          <w:szCs w:val="28"/>
        </w:rPr>
        <w:lastRenderedPageBreak/>
        <w:t>Методика исследований</w:t>
      </w:r>
    </w:p>
    <w:p w14:paraId="33F59808" w14:textId="758E11C2" w:rsidR="00E11EB2" w:rsidRPr="00720DF1" w:rsidRDefault="00E11EB2" w:rsidP="00A0685D">
      <w:pPr>
        <w:pStyle w:val="a3"/>
        <w:shd w:val="clear" w:color="auto" w:fill="FFFFFF"/>
        <w:spacing w:before="0" w:beforeAutospacing="0" w:after="0" w:afterAutospacing="0" w:line="360" w:lineRule="auto"/>
        <w:jc w:val="center"/>
        <w:rPr>
          <w:color w:val="000000" w:themeColor="text1"/>
          <w:sz w:val="28"/>
          <w:szCs w:val="28"/>
        </w:rPr>
      </w:pPr>
    </w:p>
    <w:p w14:paraId="2EC5FBFE" w14:textId="77777777" w:rsidR="00784417" w:rsidRPr="00720DF1" w:rsidRDefault="00784417" w:rsidP="00784417">
      <w:pPr>
        <w:pStyle w:val="a3"/>
        <w:shd w:val="clear" w:color="auto" w:fill="FFFFFF"/>
        <w:spacing w:before="0" w:beforeAutospacing="0" w:after="0" w:afterAutospacing="0"/>
        <w:ind w:firstLine="709"/>
        <w:jc w:val="both"/>
        <w:rPr>
          <w:color w:val="000000" w:themeColor="text1"/>
          <w:sz w:val="28"/>
          <w:szCs w:val="28"/>
        </w:rPr>
      </w:pPr>
      <w:r w:rsidRPr="00720DF1">
        <w:rPr>
          <w:color w:val="000000" w:themeColor="text1"/>
          <w:sz w:val="28"/>
          <w:szCs w:val="28"/>
        </w:rPr>
        <w:t>Казань — город в Российской Федерации, столица Республики Татарстан, крупный порт на левом берегу реки Волги, при впадении в неё реки Казанки. Один из крупнейших экономических, политических, научных, культурных и спортивных центров России, второй по величине город Поволжского экономического района (после Самары). Казанский кремль, входящий в число объектов Всемирного наследия ЮНЕСКО, и тысячелетняя история делают Казань одним из наиболее посещаемых туристами городов России. Казань расположена на левом берегу р. Волги, при впадении в неё р. Казанки. Благодаря выгодному географическому расположению, Казань издавна была торговым посредником между Востоком и Западом. Географические координаты: 55°47′ с. ш. 49°06′ в. д. (координаты так называемого «нулевого километра»). Протяжённость в меридианном направлении — 29 км, в широтном — 31 км [2].</w:t>
      </w:r>
    </w:p>
    <w:p w14:paraId="129E6FD6" w14:textId="39189D79" w:rsidR="00D72BE8" w:rsidRPr="00720DF1" w:rsidRDefault="00D72BE8" w:rsidP="00784417">
      <w:pPr>
        <w:pStyle w:val="a3"/>
        <w:shd w:val="clear" w:color="auto" w:fill="FFFFFF"/>
        <w:spacing w:before="0" w:beforeAutospacing="0" w:after="0" w:afterAutospacing="0"/>
        <w:ind w:firstLine="709"/>
        <w:jc w:val="both"/>
        <w:rPr>
          <w:color w:val="000000" w:themeColor="text1"/>
          <w:sz w:val="28"/>
          <w:szCs w:val="28"/>
        </w:rPr>
      </w:pPr>
      <w:r w:rsidRPr="00720DF1">
        <w:rPr>
          <w:color w:val="000000" w:themeColor="text1"/>
          <w:sz w:val="28"/>
          <w:szCs w:val="28"/>
        </w:rPr>
        <w:t xml:space="preserve">Исследования проводили </w:t>
      </w:r>
      <w:r w:rsidR="006402F0" w:rsidRPr="00720DF1">
        <w:rPr>
          <w:color w:val="000000" w:themeColor="text1"/>
          <w:sz w:val="28"/>
          <w:szCs w:val="28"/>
        </w:rPr>
        <w:t xml:space="preserve">на открытом воздухе и зданиях </w:t>
      </w:r>
      <w:r w:rsidRPr="00720DF1">
        <w:rPr>
          <w:color w:val="000000" w:themeColor="text1"/>
          <w:sz w:val="28"/>
          <w:szCs w:val="28"/>
        </w:rPr>
        <w:t>в жилом комплексе «Весна</w:t>
      </w:r>
      <w:r w:rsidR="006402F0" w:rsidRPr="00720DF1">
        <w:rPr>
          <w:color w:val="000000" w:themeColor="text1"/>
          <w:sz w:val="28"/>
          <w:szCs w:val="28"/>
        </w:rPr>
        <w:t>» г. Казань, на открытом воздухе вблизи пром</w:t>
      </w:r>
      <w:r w:rsidR="00DC75BE" w:rsidRPr="00720DF1">
        <w:rPr>
          <w:color w:val="000000" w:themeColor="text1"/>
          <w:sz w:val="28"/>
          <w:szCs w:val="28"/>
        </w:rPr>
        <w:t>ы</w:t>
      </w:r>
      <w:r w:rsidR="006402F0" w:rsidRPr="00720DF1">
        <w:rPr>
          <w:color w:val="000000" w:themeColor="text1"/>
          <w:sz w:val="28"/>
          <w:szCs w:val="28"/>
        </w:rPr>
        <w:t xml:space="preserve">шленных объектов </w:t>
      </w:r>
      <w:r w:rsidR="00DC75BE" w:rsidRPr="00720DF1">
        <w:rPr>
          <w:color w:val="000000" w:themeColor="text1"/>
          <w:sz w:val="28"/>
          <w:szCs w:val="28"/>
        </w:rPr>
        <w:t>г. Казань – ПАО «Казаньоргсинтез», ОАО КАПО им. С.П. Горбунова,</w:t>
      </w:r>
      <w:r w:rsidR="006402F0" w:rsidRPr="00720DF1">
        <w:rPr>
          <w:color w:val="000000" w:themeColor="text1"/>
          <w:sz w:val="28"/>
          <w:szCs w:val="28"/>
        </w:rPr>
        <w:t xml:space="preserve"> </w:t>
      </w:r>
      <w:r w:rsidR="00DC75BE" w:rsidRPr="00720DF1">
        <w:rPr>
          <w:color w:val="000000" w:themeColor="text1"/>
          <w:sz w:val="28"/>
          <w:szCs w:val="28"/>
        </w:rPr>
        <w:t>в санатории «Крутушка»</w:t>
      </w:r>
      <w:r w:rsidRPr="00720DF1">
        <w:rPr>
          <w:color w:val="000000" w:themeColor="text1"/>
          <w:sz w:val="28"/>
          <w:szCs w:val="28"/>
        </w:rPr>
        <w:t xml:space="preserve">. </w:t>
      </w:r>
    </w:p>
    <w:p w14:paraId="299F422C" w14:textId="10647A89" w:rsidR="00D72BE8" w:rsidRPr="00720DF1" w:rsidRDefault="00D72BE8" w:rsidP="00784417">
      <w:pPr>
        <w:pStyle w:val="a3"/>
        <w:shd w:val="clear" w:color="auto" w:fill="FFFFFF"/>
        <w:spacing w:before="0" w:beforeAutospacing="0" w:after="0" w:afterAutospacing="0"/>
        <w:ind w:firstLine="709"/>
        <w:jc w:val="both"/>
        <w:rPr>
          <w:color w:val="000000" w:themeColor="text1"/>
          <w:sz w:val="28"/>
          <w:szCs w:val="28"/>
        </w:rPr>
      </w:pPr>
      <w:r w:rsidRPr="00720DF1">
        <w:rPr>
          <w:color w:val="000000" w:themeColor="text1"/>
          <w:sz w:val="28"/>
          <w:szCs w:val="28"/>
        </w:rPr>
        <w:t xml:space="preserve">Жилой комплекс «Весна» расположен в восточной части Казани у Мамадышского тракта. До центра города можно доехать за 10-15 минут, столько же займет прямой путь до федеральной трассы М-7 «Волга» Москва-Уфа. Внутренняя инфраструктура включает среднюю школу на 1500 учеников, два детских сада по 340 мест каждый, объекты на первых этажах домов и отдельные торговые центры. </w:t>
      </w:r>
    </w:p>
    <w:p w14:paraId="27A9A6F3" w14:textId="7FCC5049" w:rsidR="00D72BE8" w:rsidRPr="00720DF1" w:rsidRDefault="00D72BE8" w:rsidP="00784417">
      <w:pPr>
        <w:pStyle w:val="a3"/>
        <w:shd w:val="clear" w:color="auto" w:fill="FFFFFF"/>
        <w:spacing w:before="0" w:beforeAutospacing="0" w:after="0" w:afterAutospacing="0"/>
        <w:ind w:firstLine="709"/>
        <w:jc w:val="both"/>
        <w:rPr>
          <w:color w:val="000000" w:themeColor="text1"/>
          <w:sz w:val="28"/>
          <w:szCs w:val="28"/>
        </w:rPr>
      </w:pPr>
      <w:r w:rsidRPr="00720DF1">
        <w:rPr>
          <w:color w:val="000000" w:themeColor="text1"/>
          <w:sz w:val="28"/>
          <w:szCs w:val="28"/>
        </w:rPr>
        <w:t xml:space="preserve">Жилой квартал «Весна» состоит из восьми многосекционных 10-этажных бескаркасных монолитных корпусов и пяти 19-этажных монолитно-каркасных башен. Каждый многосекционный дом выстроен по периметру прямоугольника, образуя форму каре в плане, и включает одно-, двух- и трехкомнатные квартиры площадью от 26 до 90 кв. м. Наружные стены несущие, выполнены из кирпича, утеплены и облицованы керамогранитными плитами. Внутренние территории обустроены по принципу «двор без машин». В высотных башнях применена монолитно-каркасная технология строительства и представлены только однокомнатные квартиры 25-47 кв. м и двухкомнатные 46 кв. м. Крышные газовые котельные обеспечивают </w:t>
      </w:r>
      <w:r w:rsidR="00784417" w:rsidRPr="00720DF1">
        <w:rPr>
          <w:color w:val="000000" w:themeColor="text1"/>
          <w:sz w:val="28"/>
          <w:szCs w:val="28"/>
        </w:rPr>
        <w:t xml:space="preserve"> </w:t>
      </w:r>
      <w:r w:rsidRPr="00720DF1">
        <w:rPr>
          <w:color w:val="000000" w:themeColor="text1"/>
          <w:sz w:val="28"/>
          <w:szCs w:val="28"/>
        </w:rPr>
        <w:t>автономное отопление. Первые этажи занимают коммерческие помещения с объектами инфраструктуры, подвалов и технических этажей нет. Внутри комплекса создан парка площадью 4,5 гектар с прогулочными и велосипедными дорожками, лыжными трассами, скейтпарком и зонами для отдыха, игр и спорта. Парковочные места расположены в подземных гаражах и на открытых гостевых автостоянках [10].</w:t>
      </w:r>
    </w:p>
    <w:p w14:paraId="1FDC62FB" w14:textId="1CB8B5E1" w:rsidR="00D72BE8" w:rsidRPr="00720DF1" w:rsidRDefault="00D72BE8" w:rsidP="00784417">
      <w:pPr>
        <w:pStyle w:val="a3"/>
        <w:shd w:val="clear" w:color="auto" w:fill="FFFFFF"/>
        <w:spacing w:before="0" w:beforeAutospacing="0" w:after="0" w:afterAutospacing="0"/>
        <w:ind w:firstLine="709"/>
        <w:jc w:val="both"/>
        <w:rPr>
          <w:color w:val="000000" w:themeColor="text1"/>
          <w:sz w:val="28"/>
          <w:szCs w:val="28"/>
        </w:rPr>
      </w:pPr>
      <w:r w:rsidRPr="00720DF1">
        <w:rPr>
          <w:color w:val="000000" w:themeColor="text1"/>
          <w:sz w:val="28"/>
          <w:szCs w:val="28"/>
        </w:rPr>
        <w:t>Радиоактивность</w:t>
      </w:r>
      <w:r w:rsidR="00021586" w:rsidRPr="00720DF1">
        <w:rPr>
          <w:color w:val="000000" w:themeColor="text1"/>
          <w:sz w:val="28"/>
          <w:szCs w:val="28"/>
        </w:rPr>
        <w:t xml:space="preserve"> на территории ЖК «Весна»</w:t>
      </w:r>
      <w:r w:rsidRPr="00720DF1">
        <w:rPr>
          <w:color w:val="000000" w:themeColor="text1"/>
          <w:sz w:val="28"/>
          <w:szCs w:val="28"/>
        </w:rPr>
        <w:t xml:space="preserve"> измеряли:</w:t>
      </w:r>
    </w:p>
    <w:p w14:paraId="6E06F007" w14:textId="1B332D76" w:rsidR="00D72BE8" w:rsidRPr="00720DF1" w:rsidRDefault="00D72BE8" w:rsidP="00784417">
      <w:pPr>
        <w:pStyle w:val="a3"/>
        <w:numPr>
          <w:ilvl w:val="0"/>
          <w:numId w:val="11"/>
        </w:numPr>
        <w:shd w:val="clear" w:color="auto" w:fill="FFFFFF"/>
        <w:spacing w:before="0" w:beforeAutospacing="0" w:after="0" w:afterAutospacing="0"/>
        <w:jc w:val="both"/>
        <w:rPr>
          <w:color w:val="000000" w:themeColor="text1"/>
          <w:sz w:val="28"/>
          <w:szCs w:val="28"/>
        </w:rPr>
      </w:pPr>
      <w:r w:rsidRPr="00720DF1">
        <w:rPr>
          <w:color w:val="000000" w:themeColor="text1"/>
          <w:sz w:val="28"/>
          <w:szCs w:val="28"/>
        </w:rPr>
        <w:t xml:space="preserve">на открытом воздухе – 10 точек измерений </w:t>
      </w:r>
    </w:p>
    <w:p w14:paraId="01AD653B" w14:textId="1C61FB30" w:rsidR="00D72BE8" w:rsidRPr="00720DF1" w:rsidRDefault="00D72BE8" w:rsidP="00784417">
      <w:pPr>
        <w:pStyle w:val="a3"/>
        <w:numPr>
          <w:ilvl w:val="0"/>
          <w:numId w:val="11"/>
        </w:numPr>
        <w:shd w:val="clear" w:color="auto" w:fill="FFFFFF"/>
        <w:spacing w:before="0" w:beforeAutospacing="0" w:after="0" w:afterAutospacing="0"/>
        <w:jc w:val="both"/>
        <w:rPr>
          <w:color w:val="000000" w:themeColor="text1"/>
          <w:sz w:val="28"/>
          <w:szCs w:val="28"/>
        </w:rPr>
      </w:pPr>
      <w:r w:rsidRPr="00720DF1">
        <w:rPr>
          <w:color w:val="000000" w:themeColor="text1"/>
          <w:sz w:val="28"/>
          <w:szCs w:val="28"/>
        </w:rPr>
        <w:lastRenderedPageBreak/>
        <w:t>внутри жилых домов (площадка около лифта) – 10 точек измерений.</w:t>
      </w:r>
    </w:p>
    <w:p w14:paraId="5E7E3D64" w14:textId="2E2B9E98" w:rsidR="00D72BE8" w:rsidRPr="00720DF1" w:rsidRDefault="00D72BE8" w:rsidP="00784417">
      <w:pPr>
        <w:pStyle w:val="a3"/>
        <w:numPr>
          <w:ilvl w:val="0"/>
          <w:numId w:val="11"/>
        </w:numPr>
        <w:shd w:val="clear" w:color="auto" w:fill="FFFFFF"/>
        <w:spacing w:before="0" w:beforeAutospacing="0" w:after="0" w:afterAutospacing="0"/>
        <w:jc w:val="both"/>
        <w:rPr>
          <w:color w:val="000000" w:themeColor="text1"/>
          <w:sz w:val="28"/>
          <w:szCs w:val="28"/>
        </w:rPr>
      </w:pPr>
      <w:r w:rsidRPr="00720DF1">
        <w:rPr>
          <w:color w:val="000000" w:themeColor="text1"/>
          <w:sz w:val="28"/>
          <w:szCs w:val="28"/>
        </w:rPr>
        <w:t xml:space="preserve">внутри лицея №185 – </w:t>
      </w:r>
      <w:r w:rsidR="00F3228D" w:rsidRPr="00720DF1">
        <w:rPr>
          <w:color w:val="000000" w:themeColor="text1"/>
          <w:sz w:val="28"/>
          <w:szCs w:val="28"/>
        </w:rPr>
        <w:t>15</w:t>
      </w:r>
      <w:r w:rsidRPr="00720DF1">
        <w:rPr>
          <w:color w:val="000000" w:themeColor="text1"/>
          <w:sz w:val="28"/>
          <w:szCs w:val="28"/>
        </w:rPr>
        <w:t xml:space="preserve"> точек измерений.</w:t>
      </w:r>
    </w:p>
    <w:p w14:paraId="55752066" w14:textId="47BB2E6C" w:rsidR="00021586" w:rsidRPr="00720DF1" w:rsidRDefault="00021586" w:rsidP="00784417">
      <w:pPr>
        <w:pStyle w:val="a3"/>
        <w:shd w:val="clear" w:color="auto" w:fill="FFFFFF"/>
        <w:spacing w:before="0" w:beforeAutospacing="0" w:after="0" w:afterAutospacing="0"/>
        <w:ind w:left="709"/>
        <w:jc w:val="both"/>
        <w:rPr>
          <w:color w:val="000000" w:themeColor="text1"/>
          <w:sz w:val="28"/>
          <w:szCs w:val="28"/>
        </w:rPr>
      </w:pPr>
      <w:r w:rsidRPr="00720DF1">
        <w:rPr>
          <w:color w:val="000000" w:themeColor="text1"/>
          <w:sz w:val="28"/>
          <w:szCs w:val="28"/>
        </w:rPr>
        <w:t>Радиоактивность на территории ПАО «Казаньоргсинтез» измеряли:</w:t>
      </w:r>
    </w:p>
    <w:p w14:paraId="72F0CE35" w14:textId="3DFCD2A8" w:rsidR="00021586" w:rsidRPr="00720DF1" w:rsidRDefault="00021586" w:rsidP="00784417">
      <w:pPr>
        <w:pStyle w:val="a3"/>
        <w:numPr>
          <w:ilvl w:val="0"/>
          <w:numId w:val="21"/>
        </w:numPr>
        <w:shd w:val="clear" w:color="auto" w:fill="FFFFFF"/>
        <w:spacing w:before="0" w:beforeAutospacing="0" w:after="0" w:afterAutospacing="0"/>
        <w:jc w:val="both"/>
        <w:rPr>
          <w:color w:val="000000" w:themeColor="text1"/>
          <w:sz w:val="28"/>
          <w:szCs w:val="28"/>
        </w:rPr>
      </w:pPr>
      <w:r w:rsidRPr="00720DF1">
        <w:rPr>
          <w:color w:val="000000" w:themeColor="text1"/>
          <w:sz w:val="28"/>
          <w:szCs w:val="28"/>
        </w:rPr>
        <w:t xml:space="preserve">вблизи проходной </w:t>
      </w:r>
      <w:r w:rsidR="00C747A3" w:rsidRPr="00720DF1">
        <w:rPr>
          <w:color w:val="000000" w:themeColor="text1"/>
          <w:sz w:val="28"/>
          <w:szCs w:val="28"/>
        </w:rPr>
        <w:t xml:space="preserve">– </w:t>
      </w:r>
      <w:r w:rsidRPr="00720DF1">
        <w:rPr>
          <w:color w:val="000000" w:themeColor="text1"/>
          <w:sz w:val="28"/>
          <w:szCs w:val="28"/>
        </w:rPr>
        <w:t>1 точка измерений.</w:t>
      </w:r>
    </w:p>
    <w:p w14:paraId="116FCDDB" w14:textId="38E200C3" w:rsidR="00021586" w:rsidRPr="00720DF1" w:rsidRDefault="00021586" w:rsidP="00784417">
      <w:pPr>
        <w:pStyle w:val="a3"/>
        <w:numPr>
          <w:ilvl w:val="0"/>
          <w:numId w:val="21"/>
        </w:numPr>
        <w:shd w:val="clear" w:color="auto" w:fill="FFFFFF"/>
        <w:spacing w:before="0" w:beforeAutospacing="0" w:after="0" w:afterAutospacing="0"/>
        <w:jc w:val="both"/>
        <w:rPr>
          <w:color w:val="000000" w:themeColor="text1"/>
          <w:sz w:val="28"/>
          <w:szCs w:val="28"/>
        </w:rPr>
      </w:pPr>
      <w:r w:rsidRPr="00720DF1">
        <w:rPr>
          <w:color w:val="000000" w:themeColor="text1"/>
          <w:sz w:val="28"/>
          <w:szCs w:val="28"/>
        </w:rPr>
        <w:t xml:space="preserve">по периметру объекта, где не запрещен проход </w:t>
      </w:r>
      <w:r w:rsidR="00C747A3" w:rsidRPr="00720DF1">
        <w:rPr>
          <w:color w:val="000000" w:themeColor="text1"/>
          <w:sz w:val="28"/>
          <w:szCs w:val="28"/>
        </w:rPr>
        <w:t xml:space="preserve">– </w:t>
      </w:r>
      <w:r w:rsidRPr="00720DF1">
        <w:rPr>
          <w:color w:val="000000" w:themeColor="text1"/>
          <w:sz w:val="28"/>
          <w:szCs w:val="28"/>
        </w:rPr>
        <w:t>3 точки измерений.</w:t>
      </w:r>
    </w:p>
    <w:p w14:paraId="6364B4E7" w14:textId="0253EE57" w:rsidR="00021586" w:rsidRPr="00720DF1" w:rsidRDefault="00021586" w:rsidP="00784417">
      <w:pPr>
        <w:pStyle w:val="a3"/>
        <w:shd w:val="clear" w:color="auto" w:fill="FFFFFF"/>
        <w:spacing w:before="0" w:beforeAutospacing="0" w:after="0" w:afterAutospacing="0"/>
        <w:ind w:left="709"/>
        <w:jc w:val="both"/>
        <w:rPr>
          <w:color w:val="000000" w:themeColor="text1"/>
          <w:sz w:val="28"/>
          <w:szCs w:val="28"/>
        </w:rPr>
      </w:pPr>
      <w:r w:rsidRPr="00720DF1">
        <w:rPr>
          <w:color w:val="000000" w:themeColor="text1"/>
          <w:sz w:val="28"/>
          <w:szCs w:val="28"/>
        </w:rPr>
        <w:t>Радиоактивность на территории ОАО КАПО им. С.П. Горбунова измеряли:</w:t>
      </w:r>
    </w:p>
    <w:p w14:paraId="297CDF6E" w14:textId="48D9D415" w:rsidR="00021586" w:rsidRPr="00720DF1" w:rsidRDefault="00021586" w:rsidP="00784417">
      <w:pPr>
        <w:pStyle w:val="a3"/>
        <w:numPr>
          <w:ilvl w:val="0"/>
          <w:numId w:val="22"/>
        </w:numPr>
        <w:shd w:val="clear" w:color="auto" w:fill="FFFFFF"/>
        <w:spacing w:before="0" w:beforeAutospacing="0" w:after="0" w:afterAutospacing="0"/>
        <w:ind w:left="1276" w:hanging="567"/>
        <w:jc w:val="both"/>
        <w:rPr>
          <w:color w:val="000000" w:themeColor="text1"/>
          <w:sz w:val="28"/>
          <w:szCs w:val="28"/>
        </w:rPr>
      </w:pPr>
      <w:r w:rsidRPr="00720DF1">
        <w:rPr>
          <w:color w:val="000000" w:themeColor="text1"/>
          <w:sz w:val="28"/>
          <w:szCs w:val="28"/>
        </w:rPr>
        <w:t xml:space="preserve">вблизи проходной </w:t>
      </w:r>
      <w:r w:rsidR="00C747A3" w:rsidRPr="00720DF1">
        <w:rPr>
          <w:color w:val="000000" w:themeColor="text1"/>
          <w:sz w:val="28"/>
          <w:szCs w:val="28"/>
        </w:rPr>
        <w:t xml:space="preserve">– </w:t>
      </w:r>
      <w:r w:rsidRPr="00720DF1">
        <w:rPr>
          <w:color w:val="000000" w:themeColor="text1"/>
          <w:sz w:val="28"/>
          <w:szCs w:val="28"/>
        </w:rPr>
        <w:t>1 точка измерений.</w:t>
      </w:r>
    </w:p>
    <w:p w14:paraId="36945847" w14:textId="4387C992" w:rsidR="00021586" w:rsidRPr="00720DF1" w:rsidRDefault="00021586" w:rsidP="00784417">
      <w:pPr>
        <w:pStyle w:val="a3"/>
        <w:numPr>
          <w:ilvl w:val="0"/>
          <w:numId w:val="22"/>
        </w:numPr>
        <w:shd w:val="clear" w:color="auto" w:fill="FFFFFF"/>
        <w:spacing w:before="0" w:beforeAutospacing="0" w:after="0" w:afterAutospacing="0"/>
        <w:ind w:left="1276" w:hanging="567"/>
        <w:jc w:val="both"/>
        <w:rPr>
          <w:color w:val="000000" w:themeColor="text1"/>
          <w:sz w:val="28"/>
          <w:szCs w:val="28"/>
        </w:rPr>
      </w:pPr>
      <w:r w:rsidRPr="00720DF1">
        <w:rPr>
          <w:color w:val="000000" w:themeColor="text1"/>
          <w:sz w:val="28"/>
          <w:szCs w:val="28"/>
        </w:rPr>
        <w:t xml:space="preserve">по периметру объекта, где не запрещен проход </w:t>
      </w:r>
      <w:r w:rsidR="00C747A3" w:rsidRPr="00720DF1">
        <w:rPr>
          <w:color w:val="000000" w:themeColor="text1"/>
          <w:sz w:val="28"/>
          <w:szCs w:val="28"/>
        </w:rPr>
        <w:t xml:space="preserve">– </w:t>
      </w:r>
      <w:r w:rsidRPr="00720DF1">
        <w:rPr>
          <w:color w:val="000000" w:themeColor="text1"/>
          <w:sz w:val="28"/>
          <w:szCs w:val="28"/>
        </w:rPr>
        <w:t>3 точки измерений.</w:t>
      </w:r>
    </w:p>
    <w:p w14:paraId="5A75D2E6" w14:textId="5A6F112E" w:rsidR="000B3FE5" w:rsidRPr="00720DF1" w:rsidRDefault="00021586" w:rsidP="00784417">
      <w:pPr>
        <w:pStyle w:val="a3"/>
        <w:shd w:val="clear" w:color="auto" w:fill="FFFFFF"/>
        <w:spacing w:before="0" w:beforeAutospacing="0" w:after="0" w:afterAutospacing="0"/>
        <w:ind w:firstLine="709"/>
        <w:jc w:val="both"/>
        <w:rPr>
          <w:color w:val="000000" w:themeColor="text1"/>
          <w:sz w:val="28"/>
          <w:szCs w:val="28"/>
        </w:rPr>
      </w:pPr>
      <w:r w:rsidRPr="00720DF1">
        <w:rPr>
          <w:color w:val="000000" w:themeColor="text1"/>
          <w:sz w:val="28"/>
          <w:szCs w:val="28"/>
        </w:rPr>
        <w:t>Санаторий «Крутушка» основан в 1968 г.</w:t>
      </w:r>
      <w:r w:rsidR="00FD2BE7" w:rsidRPr="00720DF1">
        <w:rPr>
          <w:color w:val="000000" w:themeColor="text1"/>
          <w:sz w:val="28"/>
          <w:szCs w:val="28"/>
        </w:rPr>
        <w:t>,</w:t>
      </w:r>
      <w:r w:rsidRPr="00720DF1">
        <w:rPr>
          <w:color w:val="000000" w:themeColor="text1"/>
          <w:sz w:val="28"/>
          <w:szCs w:val="28"/>
        </w:rPr>
        <w:t xml:space="preserve"> </w:t>
      </w:r>
      <w:r w:rsidR="00FD2BE7" w:rsidRPr="00720DF1">
        <w:rPr>
          <w:color w:val="000000" w:themeColor="text1"/>
          <w:sz w:val="28"/>
          <w:szCs w:val="28"/>
        </w:rPr>
        <w:t>расположен в 25 км от г. Казани на территории государственного природного заказника «Голубые озера».</w:t>
      </w:r>
      <w:r w:rsidR="000B3FE5" w:rsidRPr="00720DF1">
        <w:rPr>
          <w:color w:val="000000" w:themeColor="text1"/>
          <w:sz w:val="28"/>
          <w:szCs w:val="28"/>
        </w:rPr>
        <w:t xml:space="preserve"> В относительной близости от санатория находится хранилище радиоотдходов в Высокогорском районе Казани, бывшее подразделение </w:t>
      </w:r>
      <w:r w:rsidR="00FD2BE7" w:rsidRPr="00720DF1">
        <w:rPr>
          <w:color w:val="000000" w:themeColor="text1"/>
          <w:sz w:val="28"/>
          <w:szCs w:val="28"/>
        </w:rPr>
        <w:t>ФГУП "КАЗАНСКИЙ СПЕЦКОМБИНАТ "РАДОН"</w:t>
      </w:r>
      <w:r w:rsidR="003830BC" w:rsidRPr="00720DF1">
        <w:rPr>
          <w:color w:val="000000" w:themeColor="text1"/>
          <w:sz w:val="28"/>
          <w:szCs w:val="28"/>
        </w:rPr>
        <w:t>.</w:t>
      </w:r>
    </w:p>
    <w:p w14:paraId="67C03391" w14:textId="4774B3DC" w:rsidR="00DC75BE" w:rsidRPr="00720DF1" w:rsidRDefault="00FD2BE7" w:rsidP="00784417">
      <w:pPr>
        <w:pStyle w:val="a3"/>
        <w:shd w:val="clear" w:color="auto" w:fill="FFFFFF"/>
        <w:spacing w:before="0" w:beforeAutospacing="0" w:after="0" w:afterAutospacing="0"/>
        <w:ind w:firstLine="708"/>
        <w:jc w:val="both"/>
        <w:rPr>
          <w:color w:val="000000" w:themeColor="text1"/>
          <w:sz w:val="28"/>
          <w:szCs w:val="28"/>
        </w:rPr>
      </w:pPr>
      <w:r w:rsidRPr="00720DF1">
        <w:rPr>
          <w:color w:val="000000" w:themeColor="text1"/>
          <w:sz w:val="28"/>
          <w:szCs w:val="28"/>
        </w:rPr>
        <w:t>Радиоактивность измеряли:</w:t>
      </w:r>
    </w:p>
    <w:p w14:paraId="6324D3F7" w14:textId="6894F227" w:rsidR="00FD2BE7" w:rsidRPr="00720DF1" w:rsidRDefault="00FD2BE7" w:rsidP="00784417">
      <w:pPr>
        <w:pStyle w:val="a3"/>
        <w:numPr>
          <w:ilvl w:val="0"/>
          <w:numId w:val="23"/>
        </w:numPr>
        <w:shd w:val="clear" w:color="auto" w:fill="FFFFFF"/>
        <w:spacing w:before="0" w:beforeAutospacing="0" w:after="0" w:afterAutospacing="0"/>
        <w:jc w:val="both"/>
        <w:rPr>
          <w:color w:val="000000" w:themeColor="text1"/>
          <w:sz w:val="28"/>
          <w:szCs w:val="28"/>
        </w:rPr>
      </w:pPr>
      <w:r w:rsidRPr="00720DF1">
        <w:rPr>
          <w:color w:val="000000" w:themeColor="text1"/>
          <w:sz w:val="28"/>
          <w:szCs w:val="28"/>
        </w:rPr>
        <w:t xml:space="preserve">вблизи входа на территорию санатория </w:t>
      </w:r>
      <w:r w:rsidR="00C747A3" w:rsidRPr="00720DF1">
        <w:rPr>
          <w:color w:val="000000" w:themeColor="text1"/>
          <w:sz w:val="28"/>
          <w:szCs w:val="28"/>
        </w:rPr>
        <w:t xml:space="preserve">– </w:t>
      </w:r>
      <w:r w:rsidRPr="00720DF1">
        <w:rPr>
          <w:color w:val="000000" w:themeColor="text1"/>
          <w:sz w:val="28"/>
          <w:szCs w:val="28"/>
        </w:rPr>
        <w:t>1 точка измерений.</w:t>
      </w:r>
    </w:p>
    <w:p w14:paraId="2CA1147E" w14:textId="5B6B4FDD" w:rsidR="00FD2BE7" w:rsidRPr="00720DF1" w:rsidRDefault="003830BC" w:rsidP="00784417">
      <w:pPr>
        <w:pStyle w:val="a3"/>
        <w:numPr>
          <w:ilvl w:val="0"/>
          <w:numId w:val="23"/>
        </w:numPr>
        <w:shd w:val="clear" w:color="auto" w:fill="FFFFFF"/>
        <w:spacing w:before="0" w:beforeAutospacing="0" w:after="0" w:afterAutospacing="0"/>
        <w:jc w:val="both"/>
        <w:rPr>
          <w:color w:val="000000" w:themeColor="text1"/>
          <w:sz w:val="28"/>
          <w:szCs w:val="28"/>
        </w:rPr>
      </w:pPr>
      <w:r w:rsidRPr="00720DF1">
        <w:rPr>
          <w:color w:val="000000" w:themeColor="text1"/>
          <w:sz w:val="28"/>
          <w:szCs w:val="28"/>
        </w:rPr>
        <w:t>п</w:t>
      </w:r>
      <w:r w:rsidR="00FD2BE7" w:rsidRPr="00720DF1">
        <w:rPr>
          <w:color w:val="000000" w:themeColor="text1"/>
          <w:sz w:val="28"/>
          <w:szCs w:val="28"/>
        </w:rPr>
        <w:t xml:space="preserve">о периметру объекта </w:t>
      </w:r>
      <w:r w:rsidR="00C747A3" w:rsidRPr="00720DF1">
        <w:rPr>
          <w:color w:val="000000" w:themeColor="text1"/>
          <w:sz w:val="28"/>
          <w:szCs w:val="28"/>
        </w:rPr>
        <w:t xml:space="preserve">– </w:t>
      </w:r>
      <w:r w:rsidR="0055467C" w:rsidRPr="00720DF1">
        <w:rPr>
          <w:color w:val="000000" w:themeColor="text1"/>
          <w:sz w:val="28"/>
          <w:szCs w:val="28"/>
        </w:rPr>
        <w:t>3</w:t>
      </w:r>
      <w:r w:rsidR="00FD2BE7" w:rsidRPr="00720DF1">
        <w:rPr>
          <w:color w:val="000000" w:themeColor="text1"/>
          <w:sz w:val="28"/>
          <w:szCs w:val="28"/>
        </w:rPr>
        <w:t xml:space="preserve"> точки измерений.</w:t>
      </w:r>
    </w:p>
    <w:p w14:paraId="2319F1E8" w14:textId="53873357" w:rsidR="00D72BE8" w:rsidRPr="00720DF1" w:rsidRDefault="00D72BE8" w:rsidP="00784417">
      <w:pPr>
        <w:pStyle w:val="a3"/>
        <w:shd w:val="clear" w:color="auto" w:fill="FFFFFF"/>
        <w:spacing w:before="0" w:beforeAutospacing="0" w:after="0" w:afterAutospacing="0"/>
        <w:ind w:firstLine="708"/>
        <w:jc w:val="both"/>
        <w:rPr>
          <w:color w:val="000000" w:themeColor="text1"/>
          <w:sz w:val="28"/>
          <w:szCs w:val="28"/>
        </w:rPr>
      </w:pPr>
      <w:r w:rsidRPr="00720DF1">
        <w:rPr>
          <w:color w:val="000000" w:themeColor="text1"/>
          <w:sz w:val="28"/>
          <w:szCs w:val="28"/>
        </w:rPr>
        <w:t xml:space="preserve">Радиоактивность измеряли с помощью </w:t>
      </w:r>
      <w:r w:rsidR="00042164" w:rsidRPr="00720DF1">
        <w:rPr>
          <w:color w:val="000000" w:themeColor="text1"/>
          <w:sz w:val="28"/>
          <w:szCs w:val="28"/>
        </w:rPr>
        <w:t xml:space="preserve">профессионального </w:t>
      </w:r>
      <w:r w:rsidRPr="00720DF1">
        <w:rPr>
          <w:color w:val="000000" w:themeColor="text1"/>
          <w:sz w:val="28"/>
          <w:szCs w:val="28"/>
        </w:rPr>
        <w:t>дозиметра Соэкс Квантум (Quantum).</w:t>
      </w:r>
    </w:p>
    <w:p w14:paraId="67B57B62" w14:textId="5F9C667D" w:rsidR="00042164" w:rsidRPr="00720DF1" w:rsidRDefault="00042164" w:rsidP="00784417">
      <w:pPr>
        <w:pStyle w:val="a3"/>
        <w:shd w:val="clear" w:color="auto" w:fill="FFFFFF"/>
        <w:spacing w:before="0" w:beforeAutospacing="0" w:after="0" w:afterAutospacing="0"/>
        <w:ind w:firstLine="708"/>
        <w:jc w:val="both"/>
        <w:rPr>
          <w:color w:val="000000" w:themeColor="text1"/>
          <w:sz w:val="28"/>
          <w:szCs w:val="28"/>
        </w:rPr>
      </w:pPr>
      <w:r w:rsidRPr="00720DF1">
        <w:rPr>
          <w:color w:val="000000" w:themeColor="text1"/>
          <w:sz w:val="28"/>
          <w:szCs w:val="28"/>
        </w:rPr>
        <w:t xml:space="preserve">Ключевой особенностью профессионального дозиметра Квантум является наличие в нем сразу двух газоразрядных датчиков Гейгера. Это повышает уровень чувствительности к радиационному излучению. Модель зарегистрирована в государственном реестре средств измерений под номером 62619-15. </w:t>
      </w:r>
    </w:p>
    <w:p w14:paraId="0459B406" w14:textId="3DF83EBE" w:rsidR="00042164" w:rsidRPr="00720DF1" w:rsidRDefault="00042164" w:rsidP="00784417">
      <w:pPr>
        <w:pStyle w:val="a3"/>
        <w:shd w:val="clear" w:color="auto" w:fill="FFFFFF"/>
        <w:spacing w:before="0" w:beforeAutospacing="0" w:after="0" w:afterAutospacing="0"/>
        <w:ind w:firstLine="708"/>
        <w:jc w:val="both"/>
        <w:rPr>
          <w:color w:val="000000" w:themeColor="text1"/>
          <w:sz w:val="28"/>
          <w:szCs w:val="28"/>
        </w:rPr>
      </w:pPr>
      <w:r w:rsidRPr="00720DF1">
        <w:rPr>
          <w:color w:val="000000" w:themeColor="text1"/>
          <w:sz w:val="28"/>
          <w:szCs w:val="28"/>
        </w:rPr>
        <w:t>Для получения достоверных результатов в каждой точке измерения проводили трехкратный замер радиоактивности. Далее определяли среднее арифметическое из трех значений.</w:t>
      </w:r>
    </w:p>
    <w:p w14:paraId="23061F79" w14:textId="77777777" w:rsidR="00042164" w:rsidRPr="00720DF1" w:rsidRDefault="00042164" w:rsidP="00784417">
      <w:pPr>
        <w:pStyle w:val="a3"/>
        <w:shd w:val="clear" w:color="auto" w:fill="FFFFFF"/>
        <w:spacing w:before="0" w:beforeAutospacing="0" w:after="0" w:afterAutospacing="0"/>
        <w:ind w:firstLine="708"/>
        <w:jc w:val="both"/>
        <w:rPr>
          <w:color w:val="000000" w:themeColor="text1"/>
          <w:sz w:val="28"/>
          <w:szCs w:val="28"/>
        </w:rPr>
      </w:pPr>
    </w:p>
    <w:p w14:paraId="4677FA62" w14:textId="03CD65DC" w:rsidR="005D4B45" w:rsidRPr="00720DF1" w:rsidRDefault="005D4B45" w:rsidP="00A0685D">
      <w:pPr>
        <w:pStyle w:val="a3"/>
        <w:shd w:val="clear" w:color="auto" w:fill="FFFFFF"/>
        <w:spacing w:before="0" w:beforeAutospacing="0" w:after="0" w:afterAutospacing="0" w:line="360" w:lineRule="auto"/>
        <w:jc w:val="center"/>
        <w:rPr>
          <w:color w:val="000000" w:themeColor="text1"/>
          <w:sz w:val="28"/>
          <w:szCs w:val="28"/>
        </w:rPr>
      </w:pPr>
    </w:p>
    <w:p w14:paraId="79C95DBE" w14:textId="5C310A3D" w:rsidR="005D4B45" w:rsidRPr="00720DF1" w:rsidRDefault="005D4B45" w:rsidP="00A0685D">
      <w:pPr>
        <w:pStyle w:val="a3"/>
        <w:shd w:val="clear" w:color="auto" w:fill="FFFFFF"/>
        <w:spacing w:before="0" w:beforeAutospacing="0" w:after="0" w:afterAutospacing="0" w:line="360" w:lineRule="auto"/>
        <w:jc w:val="center"/>
        <w:rPr>
          <w:color w:val="000000" w:themeColor="text1"/>
          <w:sz w:val="28"/>
          <w:szCs w:val="28"/>
        </w:rPr>
      </w:pPr>
    </w:p>
    <w:p w14:paraId="6062B188" w14:textId="45419369" w:rsidR="00784417" w:rsidRPr="00720DF1" w:rsidRDefault="00784417" w:rsidP="00A0685D">
      <w:pPr>
        <w:pStyle w:val="a3"/>
        <w:shd w:val="clear" w:color="auto" w:fill="FFFFFF"/>
        <w:spacing w:before="0" w:beforeAutospacing="0" w:after="0" w:afterAutospacing="0" w:line="360" w:lineRule="auto"/>
        <w:jc w:val="center"/>
        <w:rPr>
          <w:color w:val="000000" w:themeColor="text1"/>
          <w:sz w:val="28"/>
          <w:szCs w:val="28"/>
        </w:rPr>
      </w:pPr>
    </w:p>
    <w:p w14:paraId="7FC0F749" w14:textId="28DBAB0D" w:rsidR="00784417" w:rsidRPr="00720DF1" w:rsidRDefault="00784417" w:rsidP="00A0685D">
      <w:pPr>
        <w:pStyle w:val="a3"/>
        <w:shd w:val="clear" w:color="auto" w:fill="FFFFFF"/>
        <w:spacing w:before="0" w:beforeAutospacing="0" w:after="0" w:afterAutospacing="0" w:line="360" w:lineRule="auto"/>
        <w:jc w:val="center"/>
        <w:rPr>
          <w:color w:val="000000" w:themeColor="text1"/>
          <w:sz w:val="28"/>
          <w:szCs w:val="28"/>
        </w:rPr>
      </w:pPr>
    </w:p>
    <w:p w14:paraId="0E3DCB32" w14:textId="73A8FCDA" w:rsidR="00784417" w:rsidRPr="00720DF1" w:rsidRDefault="00784417" w:rsidP="00A0685D">
      <w:pPr>
        <w:pStyle w:val="a3"/>
        <w:shd w:val="clear" w:color="auto" w:fill="FFFFFF"/>
        <w:spacing w:before="0" w:beforeAutospacing="0" w:after="0" w:afterAutospacing="0" w:line="360" w:lineRule="auto"/>
        <w:jc w:val="center"/>
        <w:rPr>
          <w:color w:val="000000" w:themeColor="text1"/>
          <w:sz w:val="28"/>
          <w:szCs w:val="28"/>
        </w:rPr>
      </w:pPr>
    </w:p>
    <w:p w14:paraId="34F9202C" w14:textId="5453FDE4" w:rsidR="00784417" w:rsidRPr="00720DF1" w:rsidRDefault="00784417" w:rsidP="00A0685D">
      <w:pPr>
        <w:pStyle w:val="a3"/>
        <w:shd w:val="clear" w:color="auto" w:fill="FFFFFF"/>
        <w:spacing w:before="0" w:beforeAutospacing="0" w:after="0" w:afterAutospacing="0" w:line="360" w:lineRule="auto"/>
        <w:jc w:val="center"/>
        <w:rPr>
          <w:color w:val="000000" w:themeColor="text1"/>
          <w:sz w:val="28"/>
          <w:szCs w:val="28"/>
        </w:rPr>
      </w:pPr>
    </w:p>
    <w:p w14:paraId="353FFFBA" w14:textId="73424B9F" w:rsidR="00784417" w:rsidRPr="00720DF1" w:rsidRDefault="00784417" w:rsidP="00A0685D">
      <w:pPr>
        <w:pStyle w:val="a3"/>
        <w:shd w:val="clear" w:color="auto" w:fill="FFFFFF"/>
        <w:spacing w:before="0" w:beforeAutospacing="0" w:after="0" w:afterAutospacing="0" w:line="360" w:lineRule="auto"/>
        <w:jc w:val="center"/>
        <w:rPr>
          <w:color w:val="000000" w:themeColor="text1"/>
          <w:sz w:val="28"/>
          <w:szCs w:val="28"/>
        </w:rPr>
      </w:pPr>
    </w:p>
    <w:p w14:paraId="515C16C9" w14:textId="54E2F8F5" w:rsidR="00784417" w:rsidRPr="00720DF1" w:rsidRDefault="00784417" w:rsidP="00A0685D">
      <w:pPr>
        <w:pStyle w:val="a3"/>
        <w:shd w:val="clear" w:color="auto" w:fill="FFFFFF"/>
        <w:spacing w:before="0" w:beforeAutospacing="0" w:after="0" w:afterAutospacing="0" w:line="360" w:lineRule="auto"/>
        <w:jc w:val="center"/>
        <w:rPr>
          <w:color w:val="000000" w:themeColor="text1"/>
          <w:sz w:val="28"/>
          <w:szCs w:val="28"/>
        </w:rPr>
      </w:pPr>
    </w:p>
    <w:p w14:paraId="2275A3FA" w14:textId="1620608D" w:rsidR="00784417" w:rsidRPr="00720DF1" w:rsidRDefault="00784417" w:rsidP="00A0685D">
      <w:pPr>
        <w:pStyle w:val="a3"/>
        <w:shd w:val="clear" w:color="auto" w:fill="FFFFFF"/>
        <w:spacing w:before="0" w:beforeAutospacing="0" w:after="0" w:afterAutospacing="0" w:line="360" w:lineRule="auto"/>
        <w:jc w:val="center"/>
        <w:rPr>
          <w:color w:val="000000" w:themeColor="text1"/>
          <w:sz w:val="28"/>
          <w:szCs w:val="28"/>
        </w:rPr>
      </w:pPr>
    </w:p>
    <w:p w14:paraId="7324B392" w14:textId="6209EAA3" w:rsidR="00784417" w:rsidRPr="00720DF1" w:rsidRDefault="00784417" w:rsidP="00A0685D">
      <w:pPr>
        <w:pStyle w:val="a3"/>
        <w:shd w:val="clear" w:color="auto" w:fill="FFFFFF"/>
        <w:spacing w:before="0" w:beforeAutospacing="0" w:after="0" w:afterAutospacing="0" w:line="360" w:lineRule="auto"/>
        <w:jc w:val="center"/>
        <w:rPr>
          <w:color w:val="000000" w:themeColor="text1"/>
          <w:sz w:val="28"/>
          <w:szCs w:val="28"/>
        </w:rPr>
      </w:pPr>
    </w:p>
    <w:p w14:paraId="317B6022" w14:textId="77777777" w:rsidR="00784417" w:rsidRPr="00720DF1" w:rsidRDefault="00784417" w:rsidP="00A0685D">
      <w:pPr>
        <w:pStyle w:val="a3"/>
        <w:shd w:val="clear" w:color="auto" w:fill="FFFFFF"/>
        <w:spacing w:before="0" w:beforeAutospacing="0" w:after="0" w:afterAutospacing="0" w:line="360" w:lineRule="auto"/>
        <w:jc w:val="center"/>
        <w:rPr>
          <w:color w:val="000000" w:themeColor="text1"/>
          <w:sz w:val="28"/>
          <w:szCs w:val="28"/>
        </w:rPr>
      </w:pPr>
    </w:p>
    <w:p w14:paraId="47336499" w14:textId="1CBFEE22" w:rsidR="00703801" w:rsidRPr="00720DF1" w:rsidRDefault="00703801" w:rsidP="00A0685D">
      <w:pPr>
        <w:pStyle w:val="a3"/>
        <w:shd w:val="clear" w:color="auto" w:fill="FFFFFF"/>
        <w:spacing w:before="0" w:beforeAutospacing="0" w:after="0" w:afterAutospacing="0" w:line="360" w:lineRule="auto"/>
        <w:jc w:val="center"/>
        <w:rPr>
          <w:b/>
          <w:bCs/>
          <w:color w:val="000000" w:themeColor="text1"/>
          <w:sz w:val="28"/>
          <w:szCs w:val="28"/>
        </w:rPr>
      </w:pPr>
      <w:r w:rsidRPr="00720DF1">
        <w:rPr>
          <w:b/>
          <w:bCs/>
          <w:color w:val="000000" w:themeColor="text1"/>
          <w:sz w:val="28"/>
          <w:szCs w:val="28"/>
        </w:rPr>
        <w:lastRenderedPageBreak/>
        <w:t xml:space="preserve">Результаты исследований и </w:t>
      </w:r>
      <w:r w:rsidR="00D410F8">
        <w:rPr>
          <w:b/>
          <w:bCs/>
          <w:color w:val="000000" w:themeColor="text1"/>
          <w:sz w:val="28"/>
          <w:szCs w:val="28"/>
        </w:rPr>
        <w:t xml:space="preserve">их </w:t>
      </w:r>
      <w:r w:rsidR="00311E98" w:rsidRPr="00720DF1">
        <w:rPr>
          <w:b/>
          <w:bCs/>
          <w:color w:val="000000" w:themeColor="text1"/>
          <w:sz w:val="28"/>
          <w:szCs w:val="28"/>
        </w:rPr>
        <w:t>обсуждение</w:t>
      </w:r>
    </w:p>
    <w:p w14:paraId="4C80F9A2" w14:textId="4FAD88E3" w:rsidR="00703801" w:rsidRPr="00720DF1" w:rsidRDefault="00703801" w:rsidP="00A0685D">
      <w:pPr>
        <w:pStyle w:val="a3"/>
        <w:shd w:val="clear" w:color="auto" w:fill="FFFFFF"/>
        <w:spacing w:before="0" w:beforeAutospacing="0" w:after="0" w:afterAutospacing="0" w:line="360" w:lineRule="auto"/>
        <w:jc w:val="both"/>
        <w:rPr>
          <w:color w:val="000000" w:themeColor="text1"/>
          <w:sz w:val="28"/>
          <w:szCs w:val="28"/>
        </w:rPr>
      </w:pPr>
    </w:p>
    <w:p w14:paraId="05661F05" w14:textId="77777777" w:rsidR="00E512E7" w:rsidRPr="00720DF1" w:rsidRDefault="00E512E7" w:rsidP="00784417">
      <w:pPr>
        <w:pStyle w:val="a3"/>
        <w:shd w:val="clear" w:color="auto" w:fill="FFFFFF"/>
        <w:spacing w:before="0" w:beforeAutospacing="0" w:after="0" w:afterAutospacing="0"/>
        <w:ind w:firstLine="709"/>
        <w:jc w:val="both"/>
        <w:rPr>
          <w:color w:val="000000" w:themeColor="text1"/>
          <w:sz w:val="28"/>
          <w:szCs w:val="28"/>
        </w:rPr>
      </w:pPr>
      <w:r w:rsidRPr="00720DF1">
        <w:rPr>
          <w:color w:val="000000" w:themeColor="text1"/>
          <w:sz w:val="28"/>
          <w:szCs w:val="28"/>
        </w:rPr>
        <w:t xml:space="preserve">При анализе радиоактивности нами определялась эквивалентная доза, которая характеризует биологический эффект организма ионизирующими излучениями. </w:t>
      </w:r>
    </w:p>
    <w:p w14:paraId="267190DC" w14:textId="6478B289" w:rsidR="00A8078B" w:rsidRPr="00720DF1" w:rsidRDefault="00E512E7" w:rsidP="00784417">
      <w:pPr>
        <w:pStyle w:val="a3"/>
        <w:shd w:val="clear" w:color="auto" w:fill="FFFFFF"/>
        <w:spacing w:before="0" w:beforeAutospacing="0" w:after="0" w:afterAutospacing="0"/>
        <w:ind w:firstLine="709"/>
        <w:jc w:val="both"/>
        <w:rPr>
          <w:color w:val="000000" w:themeColor="text1"/>
          <w:sz w:val="28"/>
          <w:szCs w:val="28"/>
        </w:rPr>
      </w:pPr>
      <w:r w:rsidRPr="00720DF1">
        <w:rPr>
          <w:color w:val="000000" w:themeColor="text1"/>
          <w:sz w:val="28"/>
          <w:szCs w:val="28"/>
        </w:rPr>
        <w:t xml:space="preserve">Зизверт (русское обозначение: Зв; международное: Sv) – единица измерения </w:t>
      </w:r>
      <w:hyperlink r:id="rId13" w:tooltip="Эквивалентная доза" w:history="1">
        <w:r w:rsidRPr="00720DF1">
          <w:rPr>
            <w:color w:val="000000" w:themeColor="text1"/>
            <w:sz w:val="28"/>
            <w:szCs w:val="28"/>
          </w:rPr>
          <w:t>эквивалентной</w:t>
        </w:r>
      </w:hyperlink>
      <w:r w:rsidRPr="00720DF1">
        <w:rPr>
          <w:color w:val="000000" w:themeColor="text1"/>
          <w:sz w:val="28"/>
          <w:szCs w:val="28"/>
        </w:rPr>
        <w:t xml:space="preserve"> </w:t>
      </w:r>
      <w:hyperlink r:id="rId14" w:tooltip="Доза излучения" w:history="1">
        <w:r w:rsidRPr="00720DF1">
          <w:rPr>
            <w:color w:val="000000" w:themeColor="text1"/>
            <w:sz w:val="28"/>
            <w:szCs w:val="28"/>
          </w:rPr>
          <w:t>доз</w:t>
        </w:r>
      </w:hyperlink>
      <w:r w:rsidRPr="00720DF1">
        <w:rPr>
          <w:color w:val="000000" w:themeColor="text1"/>
          <w:sz w:val="28"/>
          <w:szCs w:val="28"/>
        </w:rPr>
        <w:t xml:space="preserve">ы </w:t>
      </w:r>
      <w:hyperlink r:id="rId15" w:tooltip="Ионизирующее излучение" w:history="1">
        <w:r w:rsidRPr="00720DF1">
          <w:rPr>
            <w:color w:val="000000" w:themeColor="text1"/>
            <w:sz w:val="28"/>
            <w:szCs w:val="28"/>
          </w:rPr>
          <w:t>ионизирующего излучения</w:t>
        </w:r>
      </w:hyperlink>
      <w:r w:rsidRPr="00720DF1">
        <w:rPr>
          <w:color w:val="000000" w:themeColor="text1"/>
          <w:sz w:val="28"/>
          <w:szCs w:val="28"/>
        </w:rPr>
        <w:t xml:space="preserve"> в </w:t>
      </w:r>
      <w:hyperlink r:id="rId16" w:tooltip="СИ" w:history="1">
        <w:r w:rsidRPr="00720DF1">
          <w:rPr>
            <w:color w:val="000000" w:themeColor="text1"/>
            <w:sz w:val="28"/>
            <w:szCs w:val="28"/>
          </w:rPr>
          <w:t>Международной системе единиц (СИ)</w:t>
        </w:r>
      </w:hyperlink>
      <w:r w:rsidRPr="00720DF1">
        <w:rPr>
          <w:color w:val="000000" w:themeColor="text1"/>
          <w:sz w:val="28"/>
          <w:szCs w:val="28"/>
        </w:rPr>
        <w:t xml:space="preserve">, используется в </w:t>
      </w:r>
      <w:hyperlink r:id="rId17" w:tooltip="Радиационная безопасность" w:history="1">
        <w:r w:rsidRPr="00720DF1">
          <w:rPr>
            <w:color w:val="000000" w:themeColor="text1"/>
            <w:sz w:val="28"/>
            <w:szCs w:val="28"/>
          </w:rPr>
          <w:t>радиационной безопасности</w:t>
        </w:r>
      </w:hyperlink>
      <w:r w:rsidRPr="00720DF1">
        <w:rPr>
          <w:color w:val="000000" w:themeColor="text1"/>
          <w:sz w:val="28"/>
          <w:szCs w:val="28"/>
        </w:rPr>
        <w:t xml:space="preserve"> с </w:t>
      </w:r>
      <w:hyperlink r:id="rId18" w:tooltip="1979 год" w:history="1">
        <w:r w:rsidRPr="00720DF1">
          <w:rPr>
            <w:color w:val="000000" w:themeColor="text1"/>
            <w:sz w:val="28"/>
            <w:szCs w:val="28"/>
          </w:rPr>
          <w:t>1979 года</w:t>
        </w:r>
      </w:hyperlink>
      <w:r w:rsidRPr="00720DF1">
        <w:rPr>
          <w:color w:val="000000" w:themeColor="text1"/>
          <w:sz w:val="28"/>
          <w:szCs w:val="28"/>
        </w:rPr>
        <w:t xml:space="preserve">. </w:t>
      </w:r>
      <w:r w:rsidR="00A8078B" w:rsidRPr="00720DF1">
        <w:rPr>
          <w:color w:val="000000" w:themeColor="text1"/>
          <w:sz w:val="28"/>
          <w:szCs w:val="28"/>
        </w:rPr>
        <w:t>Безопасным считается уровень радиации до величины, приблизительно 0</w:t>
      </w:r>
      <w:r w:rsidRPr="00720DF1">
        <w:rPr>
          <w:color w:val="000000" w:themeColor="text1"/>
          <w:sz w:val="28"/>
          <w:szCs w:val="28"/>
        </w:rPr>
        <w:t>,</w:t>
      </w:r>
      <w:r w:rsidR="00A8078B" w:rsidRPr="00720DF1">
        <w:rPr>
          <w:color w:val="000000" w:themeColor="text1"/>
          <w:sz w:val="28"/>
          <w:szCs w:val="28"/>
        </w:rPr>
        <w:t>5 микрозиверт в час.</w:t>
      </w:r>
    </w:p>
    <w:p w14:paraId="0979F325" w14:textId="5A9FA5EC" w:rsidR="00A8078B" w:rsidRPr="00720DF1" w:rsidRDefault="00E512E7" w:rsidP="00784417">
      <w:pPr>
        <w:pStyle w:val="a3"/>
        <w:shd w:val="clear" w:color="auto" w:fill="FFFFFF"/>
        <w:spacing w:before="0" w:beforeAutospacing="0" w:after="0" w:afterAutospacing="0"/>
        <w:ind w:firstLine="709"/>
        <w:jc w:val="both"/>
        <w:rPr>
          <w:color w:val="000000" w:themeColor="text1"/>
          <w:sz w:val="28"/>
          <w:szCs w:val="28"/>
        </w:rPr>
      </w:pPr>
      <w:r w:rsidRPr="00720DF1">
        <w:rPr>
          <w:color w:val="000000" w:themeColor="text1"/>
          <w:sz w:val="28"/>
          <w:szCs w:val="28"/>
        </w:rPr>
        <w:t xml:space="preserve">По данным таблицы 1 все показатели радиоактивности находились в безопасной области и были существенного ниже установленной границы – в </w:t>
      </w:r>
      <w:r w:rsidR="00C07B66" w:rsidRPr="00720DF1">
        <w:rPr>
          <w:color w:val="000000" w:themeColor="text1"/>
          <w:sz w:val="28"/>
          <w:szCs w:val="28"/>
        </w:rPr>
        <w:t>4,5</w:t>
      </w:r>
      <w:r w:rsidRPr="00720DF1">
        <w:rPr>
          <w:color w:val="000000" w:themeColor="text1"/>
          <w:sz w:val="28"/>
          <w:szCs w:val="28"/>
        </w:rPr>
        <w:t>-7,1 раза. Значения меду различными точками измерений радиоактивности существенно не отличались.</w:t>
      </w:r>
    </w:p>
    <w:p w14:paraId="1783EDB1" w14:textId="77777777" w:rsidR="00A8078B" w:rsidRPr="00720DF1" w:rsidRDefault="00A8078B" w:rsidP="00A0685D">
      <w:pPr>
        <w:pStyle w:val="a3"/>
        <w:shd w:val="clear" w:color="auto" w:fill="FFFFFF"/>
        <w:spacing w:before="0" w:beforeAutospacing="0" w:after="0" w:afterAutospacing="0" w:line="360" w:lineRule="auto"/>
        <w:ind w:firstLine="708"/>
        <w:jc w:val="both"/>
        <w:rPr>
          <w:color w:val="000000" w:themeColor="text1"/>
          <w:sz w:val="28"/>
          <w:szCs w:val="28"/>
        </w:rPr>
      </w:pPr>
    </w:p>
    <w:p w14:paraId="5958AD16" w14:textId="6D7D8200" w:rsidR="00DF04E2" w:rsidRPr="00720DF1" w:rsidRDefault="00DF04E2" w:rsidP="00784417">
      <w:pPr>
        <w:pStyle w:val="a3"/>
        <w:shd w:val="clear" w:color="auto" w:fill="FFFFFF"/>
        <w:spacing w:before="0" w:beforeAutospacing="0" w:after="0" w:afterAutospacing="0"/>
        <w:jc w:val="center"/>
        <w:rPr>
          <w:color w:val="000000" w:themeColor="text1"/>
          <w:sz w:val="28"/>
          <w:szCs w:val="28"/>
        </w:rPr>
      </w:pPr>
      <w:r w:rsidRPr="00720DF1">
        <w:rPr>
          <w:color w:val="000000" w:themeColor="text1"/>
          <w:sz w:val="28"/>
          <w:szCs w:val="28"/>
        </w:rPr>
        <w:t xml:space="preserve">Таблица 1 – </w:t>
      </w:r>
      <w:r w:rsidR="001C639F" w:rsidRPr="00720DF1">
        <w:rPr>
          <w:color w:val="000000" w:themeColor="text1"/>
          <w:sz w:val="28"/>
          <w:szCs w:val="28"/>
        </w:rPr>
        <w:t xml:space="preserve">Эквивалентная </w:t>
      </w:r>
      <w:hyperlink r:id="rId19" w:tooltip="Доза излучения" w:history="1">
        <w:r w:rsidR="001C639F" w:rsidRPr="00720DF1">
          <w:rPr>
            <w:color w:val="000000" w:themeColor="text1"/>
            <w:sz w:val="28"/>
            <w:szCs w:val="28"/>
          </w:rPr>
          <w:t>доз</w:t>
        </w:r>
      </w:hyperlink>
      <w:r w:rsidR="001C639F" w:rsidRPr="00720DF1">
        <w:rPr>
          <w:color w:val="000000" w:themeColor="text1"/>
          <w:sz w:val="28"/>
          <w:szCs w:val="28"/>
        </w:rPr>
        <w:t xml:space="preserve">а </w:t>
      </w:r>
      <w:hyperlink r:id="rId20" w:tooltip="Ионизирующее излучение" w:history="1">
        <w:r w:rsidR="001C639F" w:rsidRPr="00720DF1">
          <w:rPr>
            <w:color w:val="000000" w:themeColor="text1"/>
            <w:sz w:val="28"/>
            <w:szCs w:val="28"/>
          </w:rPr>
          <w:t>ионизирующего излучения</w:t>
        </w:r>
      </w:hyperlink>
      <w:r w:rsidR="001C639F" w:rsidRPr="00720DF1">
        <w:rPr>
          <w:color w:val="000000" w:themeColor="text1"/>
          <w:sz w:val="28"/>
          <w:szCs w:val="28"/>
        </w:rPr>
        <w:t xml:space="preserve"> </w:t>
      </w:r>
      <w:r w:rsidRPr="00720DF1">
        <w:rPr>
          <w:color w:val="000000" w:themeColor="text1"/>
          <w:sz w:val="28"/>
          <w:szCs w:val="28"/>
        </w:rPr>
        <w:t>на открытом воздухе</w:t>
      </w:r>
      <w:r w:rsidR="00A8078B" w:rsidRPr="00720DF1">
        <w:rPr>
          <w:color w:val="000000" w:themeColor="text1"/>
          <w:sz w:val="28"/>
          <w:szCs w:val="28"/>
        </w:rPr>
        <w:t>, мкЗ/ч</w:t>
      </w:r>
    </w:p>
    <w:tbl>
      <w:tblPr>
        <w:tblStyle w:val="a8"/>
        <w:tblW w:w="0" w:type="auto"/>
        <w:tblLook w:val="04A0" w:firstRow="1" w:lastRow="0" w:firstColumn="1" w:lastColumn="0" w:noHBand="0" w:noVBand="1"/>
      </w:tblPr>
      <w:tblGrid>
        <w:gridCol w:w="2496"/>
        <w:gridCol w:w="1693"/>
        <w:gridCol w:w="1745"/>
        <w:gridCol w:w="1745"/>
        <w:gridCol w:w="1666"/>
      </w:tblGrid>
      <w:tr w:rsidR="00720DF1" w:rsidRPr="00720DF1" w14:paraId="6ABF65CA" w14:textId="77777777" w:rsidTr="00045C0B">
        <w:tc>
          <w:tcPr>
            <w:tcW w:w="2496" w:type="dxa"/>
          </w:tcPr>
          <w:p w14:paraId="37D4D46D" w14:textId="35FBE0D6" w:rsidR="00DF04E2" w:rsidRPr="00720DF1" w:rsidRDefault="00DF04E2" w:rsidP="00784417">
            <w:pPr>
              <w:pStyle w:val="a3"/>
              <w:spacing w:before="0" w:beforeAutospacing="0" w:after="0" w:afterAutospacing="0"/>
              <w:jc w:val="center"/>
              <w:rPr>
                <w:color w:val="000000" w:themeColor="text1"/>
                <w:sz w:val="28"/>
                <w:szCs w:val="28"/>
              </w:rPr>
            </w:pPr>
            <w:r w:rsidRPr="00720DF1">
              <w:rPr>
                <w:color w:val="000000" w:themeColor="text1"/>
                <w:sz w:val="28"/>
                <w:szCs w:val="28"/>
              </w:rPr>
              <w:t>Место измерения</w:t>
            </w:r>
          </w:p>
        </w:tc>
        <w:tc>
          <w:tcPr>
            <w:tcW w:w="1693" w:type="dxa"/>
          </w:tcPr>
          <w:p w14:paraId="7AE62D24" w14:textId="0FD9C0EB" w:rsidR="00DF04E2" w:rsidRPr="00720DF1" w:rsidRDefault="00DF04E2" w:rsidP="00784417">
            <w:pPr>
              <w:pStyle w:val="a3"/>
              <w:spacing w:before="0" w:beforeAutospacing="0" w:after="0" w:afterAutospacing="0"/>
              <w:jc w:val="center"/>
              <w:rPr>
                <w:color w:val="000000" w:themeColor="text1"/>
                <w:sz w:val="28"/>
                <w:szCs w:val="28"/>
              </w:rPr>
            </w:pPr>
            <w:r w:rsidRPr="00720DF1">
              <w:rPr>
                <w:color w:val="000000" w:themeColor="text1"/>
                <w:sz w:val="28"/>
                <w:szCs w:val="28"/>
              </w:rPr>
              <w:t>1 измерение</w:t>
            </w:r>
          </w:p>
        </w:tc>
        <w:tc>
          <w:tcPr>
            <w:tcW w:w="1745" w:type="dxa"/>
          </w:tcPr>
          <w:p w14:paraId="6B5EAC38" w14:textId="5E5D42DC" w:rsidR="00DF04E2" w:rsidRPr="00720DF1" w:rsidRDefault="00DF04E2" w:rsidP="00784417">
            <w:pPr>
              <w:pStyle w:val="a3"/>
              <w:spacing w:before="0" w:beforeAutospacing="0" w:after="0" w:afterAutospacing="0"/>
              <w:jc w:val="center"/>
              <w:rPr>
                <w:color w:val="000000" w:themeColor="text1"/>
                <w:sz w:val="28"/>
                <w:szCs w:val="28"/>
              </w:rPr>
            </w:pPr>
            <w:r w:rsidRPr="00720DF1">
              <w:rPr>
                <w:color w:val="000000" w:themeColor="text1"/>
                <w:sz w:val="28"/>
                <w:szCs w:val="28"/>
              </w:rPr>
              <w:t>2 измерение</w:t>
            </w:r>
          </w:p>
        </w:tc>
        <w:tc>
          <w:tcPr>
            <w:tcW w:w="1745" w:type="dxa"/>
          </w:tcPr>
          <w:p w14:paraId="2A01E126" w14:textId="7B511543" w:rsidR="00DF04E2" w:rsidRPr="00720DF1" w:rsidRDefault="00DF04E2" w:rsidP="00784417">
            <w:pPr>
              <w:pStyle w:val="a3"/>
              <w:spacing w:before="0" w:beforeAutospacing="0" w:after="0" w:afterAutospacing="0"/>
              <w:jc w:val="center"/>
              <w:rPr>
                <w:color w:val="000000" w:themeColor="text1"/>
                <w:sz w:val="28"/>
                <w:szCs w:val="28"/>
              </w:rPr>
            </w:pPr>
            <w:r w:rsidRPr="00720DF1">
              <w:rPr>
                <w:color w:val="000000" w:themeColor="text1"/>
                <w:sz w:val="28"/>
                <w:szCs w:val="28"/>
              </w:rPr>
              <w:t>3 измерение</w:t>
            </w:r>
          </w:p>
        </w:tc>
        <w:tc>
          <w:tcPr>
            <w:tcW w:w="1666" w:type="dxa"/>
          </w:tcPr>
          <w:p w14:paraId="25272B93" w14:textId="315C394A" w:rsidR="00DF04E2" w:rsidRPr="00720DF1" w:rsidRDefault="00DF04E2" w:rsidP="00784417">
            <w:pPr>
              <w:pStyle w:val="a3"/>
              <w:spacing w:before="0" w:beforeAutospacing="0" w:after="0" w:afterAutospacing="0"/>
              <w:jc w:val="center"/>
              <w:rPr>
                <w:color w:val="000000" w:themeColor="text1"/>
                <w:sz w:val="28"/>
                <w:szCs w:val="28"/>
              </w:rPr>
            </w:pPr>
            <w:r w:rsidRPr="00720DF1">
              <w:rPr>
                <w:color w:val="000000" w:themeColor="text1"/>
                <w:sz w:val="28"/>
                <w:szCs w:val="28"/>
              </w:rPr>
              <w:t>Среднее</w:t>
            </w:r>
          </w:p>
        </w:tc>
      </w:tr>
      <w:tr w:rsidR="00720DF1" w:rsidRPr="00720DF1" w14:paraId="0151F7C8" w14:textId="77777777" w:rsidTr="00045C0B">
        <w:tc>
          <w:tcPr>
            <w:tcW w:w="2496" w:type="dxa"/>
          </w:tcPr>
          <w:p w14:paraId="0C363088" w14:textId="77777777" w:rsidR="004C36AC" w:rsidRPr="00720DF1" w:rsidRDefault="004C36AC" w:rsidP="00784417">
            <w:pPr>
              <w:pStyle w:val="a3"/>
              <w:spacing w:before="0" w:beforeAutospacing="0" w:after="0" w:afterAutospacing="0"/>
              <w:jc w:val="center"/>
              <w:rPr>
                <w:color w:val="000000" w:themeColor="text1"/>
                <w:sz w:val="28"/>
                <w:szCs w:val="28"/>
              </w:rPr>
            </w:pPr>
            <w:r w:rsidRPr="00720DF1">
              <w:rPr>
                <w:color w:val="000000" w:themeColor="text1"/>
                <w:sz w:val="28"/>
                <w:szCs w:val="28"/>
              </w:rPr>
              <w:t>ул. Фикрята Табеева, д. 4</w:t>
            </w:r>
          </w:p>
          <w:p w14:paraId="4BB0E9D9" w14:textId="70D9D1BB" w:rsidR="004C36AC" w:rsidRPr="00720DF1" w:rsidRDefault="004C36AC" w:rsidP="00784417">
            <w:pPr>
              <w:pStyle w:val="a3"/>
              <w:spacing w:before="0" w:beforeAutospacing="0" w:after="0" w:afterAutospacing="0"/>
              <w:jc w:val="center"/>
              <w:rPr>
                <w:color w:val="000000" w:themeColor="text1"/>
                <w:sz w:val="28"/>
                <w:szCs w:val="28"/>
              </w:rPr>
            </w:pPr>
            <w:r w:rsidRPr="00720DF1">
              <w:rPr>
                <w:color w:val="000000" w:themeColor="text1"/>
                <w:sz w:val="28"/>
                <w:szCs w:val="28"/>
              </w:rPr>
              <w:t>лицей №185</w:t>
            </w:r>
          </w:p>
        </w:tc>
        <w:tc>
          <w:tcPr>
            <w:tcW w:w="1693" w:type="dxa"/>
          </w:tcPr>
          <w:p w14:paraId="5D080026" w14:textId="6624FB3B" w:rsidR="004C36AC" w:rsidRPr="00720DF1" w:rsidRDefault="004C36AC" w:rsidP="00784417">
            <w:pPr>
              <w:pStyle w:val="a3"/>
              <w:spacing w:before="0" w:beforeAutospacing="0" w:after="0" w:afterAutospacing="0"/>
              <w:jc w:val="center"/>
              <w:rPr>
                <w:color w:val="000000" w:themeColor="text1"/>
                <w:sz w:val="28"/>
                <w:szCs w:val="28"/>
              </w:rPr>
            </w:pPr>
            <w:r w:rsidRPr="00720DF1">
              <w:rPr>
                <w:color w:val="000000" w:themeColor="text1"/>
                <w:sz w:val="28"/>
                <w:szCs w:val="28"/>
              </w:rPr>
              <w:t>0,07</w:t>
            </w:r>
          </w:p>
        </w:tc>
        <w:tc>
          <w:tcPr>
            <w:tcW w:w="1745" w:type="dxa"/>
          </w:tcPr>
          <w:p w14:paraId="16FA953D" w14:textId="33C6E405" w:rsidR="004C36AC" w:rsidRPr="00720DF1" w:rsidRDefault="004C36AC" w:rsidP="00784417">
            <w:pPr>
              <w:pStyle w:val="a3"/>
              <w:spacing w:before="0" w:beforeAutospacing="0" w:after="0" w:afterAutospacing="0"/>
              <w:jc w:val="center"/>
              <w:rPr>
                <w:color w:val="000000" w:themeColor="text1"/>
                <w:sz w:val="28"/>
                <w:szCs w:val="28"/>
              </w:rPr>
            </w:pPr>
            <w:r w:rsidRPr="00720DF1">
              <w:rPr>
                <w:color w:val="000000" w:themeColor="text1"/>
                <w:sz w:val="28"/>
                <w:szCs w:val="28"/>
              </w:rPr>
              <w:t>0,08</w:t>
            </w:r>
          </w:p>
        </w:tc>
        <w:tc>
          <w:tcPr>
            <w:tcW w:w="1745" w:type="dxa"/>
          </w:tcPr>
          <w:p w14:paraId="263BFA10" w14:textId="2100792D" w:rsidR="004C36AC" w:rsidRPr="00720DF1" w:rsidRDefault="004C36AC" w:rsidP="00784417">
            <w:pPr>
              <w:pStyle w:val="a3"/>
              <w:spacing w:before="0" w:beforeAutospacing="0" w:after="0" w:afterAutospacing="0"/>
              <w:jc w:val="center"/>
              <w:rPr>
                <w:color w:val="000000" w:themeColor="text1"/>
                <w:sz w:val="28"/>
                <w:szCs w:val="28"/>
              </w:rPr>
            </w:pPr>
            <w:r w:rsidRPr="00720DF1">
              <w:rPr>
                <w:color w:val="000000" w:themeColor="text1"/>
                <w:sz w:val="28"/>
                <w:szCs w:val="28"/>
              </w:rPr>
              <w:t>0,07</w:t>
            </w:r>
          </w:p>
        </w:tc>
        <w:tc>
          <w:tcPr>
            <w:tcW w:w="1666" w:type="dxa"/>
          </w:tcPr>
          <w:p w14:paraId="65F4F46D" w14:textId="3D190F8B" w:rsidR="004C36AC" w:rsidRPr="00720DF1" w:rsidRDefault="004C36AC" w:rsidP="00784417">
            <w:pPr>
              <w:pStyle w:val="a3"/>
              <w:spacing w:before="0" w:beforeAutospacing="0" w:after="0" w:afterAutospacing="0"/>
              <w:jc w:val="center"/>
              <w:rPr>
                <w:color w:val="000000" w:themeColor="text1"/>
                <w:sz w:val="28"/>
                <w:szCs w:val="28"/>
              </w:rPr>
            </w:pPr>
            <w:r w:rsidRPr="00720DF1">
              <w:rPr>
                <w:color w:val="000000" w:themeColor="text1"/>
                <w:sz w:val="28"/>
                <w:szCs w:val="28"/>
              </w:rPr>
              <w:t>0,07</w:t>
            </w:r>
          </w:p>
        </w:tc>
      </w:tr>
      <w:tr w:rsidR="00720DF1" w:rsidRPr="00720DF1" w14:paraId="08B7A81F" w14:textId="77777777" w:rsidTr="00045C0B">
        <w:tc>
          <w:tcPr>
            <w:tcW w:w="2496" w:type="dxa"/>
          </w:tcPr>
          <w:p w14:paraId="409B62A3" w14:textId="404DD894" w:rsidR="004C36AC" w:rsidRPr="00720DF1" w:rsidRDefault="004C36AC" w:rsidP="00784417">
            <w:pPr>
              <w:pStyle w:val="a3"/>
              <w:spacing w:before="0" w:beforeAutospacing="0" w:after="0" w:afterAutospacing="0"/>
              <w:jc w:val="center"/>
              <w:rPr>
                <w:color w:val="000000" w:themeColor="text1"/>
                <w:sz w:val="28"/>
                <w:szCs w:val="28"/>
              </w:rPr>
            </w:pPr>
            <w:r w:rsidRPr="00720DF1">
              <w:rPr>
                <w:color w:val="000000" w:themeColor="text1"/>
                <w:sz w:val="28"/>
                <w:szCs w:val="28"/>
              </w:rPr>
              <w:t>ул. Умырзая 55.790146° 49.253596°</w:t>
            </w:r>
          </w:p>
        </w:tc>
        <w:tc>
          <w:tcPr>
            <w:tcW w:w="1693" w:type="dxa"/>
          </w:tcPr>
          <w:p w14:paraId="2423DCC9" w14:textId="1469C772" w:rsidR="004C36AC" w:rsidRPr="00720DF1" w:rsidRDefault="004C36AC" w:rsidP="00784417">
            <w:pPr>
              <w:pStyle w:val="a3"/>
              <w:spacing w:before="0" w:beforeAutospacing="0" w:after="0" w:afterAutospacing="0"/>
              <w:jc w:val="center"/>
              <w:rPr>
                <w:color w:val="000000" w:themeColor="text1"/>
                <w:sz w:val="28"/>
                <w:szCs w:val="28"/>
              </w:rPr>
            </w:pPr>
            <w:r w:rsidRPr="00720DF1">
              <w:rPr>
                <w:color w:val="000000" w:themeColor="text1"/>
                <w:sz w:val="28"/>
                <w:szCs w:val="28"/>
              </w:rPr>
              <w:t>0,10</w:t>
            </w:r>
          </w:p>
        </w:tc>
        <w:tc>
          <w:tcPr>
            <w:tcW w:w="1745" w:type="dxa"/>
          </w:tcPr>
          <w:p w14:paraId="0ED9DA99" w14:textId="39151B15" w:rsidR="004C36AC" w:rsidRPr="00720DF1" w:rsidRDefault="004C36AC" w:rsidP="00784417">
            <w:pPr>
              <w:pStyle w:val="a3"/>
              <w:spacing w:before="0" w:beforeAutospacing="0" w:after="0" w:afterAutospacing="0"/>
              <w:jc w:val="center"/>
              <w:rPr>
                <w:color w:val="000000" w:themeColor="text1"/>
                <w:sz w:val="28"/>
                <w:szCs w:val="28"/>
              </w:rPr>
            </w:pPr>
            <w:r w:rsidRPr="00720DF1">
              <w:rPr>
                <w:color w:val="000000" w:themeColor="text1"/>
                <w:sz w:val="28"/>
                <w:szCs w:val="28"/>
              </w:rPr>
              <w:t>0,10</w:t>
            </w:r>
          </w:p>
        </w:tc>
        <w:tc>
          <w:tcPr>
            <w:tcW w:w="1745" w:type="dxa"/>
          </w:tcPr>
          <w:p w14:paraId="56A3CF4F" w14:textId="79BCD715" w:rsidR="004C36AC" w:rsidRPr="00720DF1" w:rsidRDefault="004C36AC" w:rsidP="00784417">
            <w:pPr>
              <w:pStyle w:val="a3"/>
              <w:spacing w:before="0" w:beforeAutospacing="0" w:after="0" w:afterAutospacing="0"/>
              <w:jc w:val="center"/>
              <w:rPr>
                <w:color w:val="000000" w:themeColor="text1"/>
                <w:sz w:val="28"/>
                <w:szCs w:val="28"/>
              </w:rPr>
            </w:pPr>
            <w:r w:rsidRPr="00720DF1">
              <w:rPr>
                <w:color w:val="000000" w:themeColor="text1"/>
                <w:sz w:val="28"/>
                <w:szCs w:val="28"/>
              </w:rPr>
              <w:t>0,10</w:t>
            </w:r>
          </w:p>
        </w:tc>
        <w:tc>
          <w:tcPr>
            <w:tcW w:w="1666" w:type="dxa"/>
          </w:tcPr>
          <w:p w14:paraId="6554FE96" w14:textId="2E124FFE" w:rsidR="004C36AC" w:rsidRPr="00720DF1" w:rsidRDefault="004C36AC" w:rsidP="00784417">
            <w:pPr>
              <w:pStyle w:val="a3"/>
              <w:spacing w:before="0" w:beforeAutospacing="0" w:after="0" w:afterAutospacing="0"/>
              <w:jc w:val="center"/>
              <w:rPr>
                <w:color w:val="000000" w:themeColor="text1"/>
                <w:sz w:val="28"/>
                <w:szCs w:val="28"/>
              </w:rPr>
            </w:pPr>
            <w:r w:rsidRPr="00720DF1">
              <w:rPr>
                <w:color w:val="000000" w:themeColor="text1"/>
                <w:sz w:val="28"/>
                <w:szCs w:val="28"/>
              </w:rPr>
              <w:t>0,10</w:t>
            </w:r>
          </w:p>
        </w:tc>
      </w:tr>
      <w:tr w:rsidR="00720DF1" w:rsidRPr="00720DF1" w14:paraId="1439526F" w14:textId="77777777" w:rsidTr="00045C0B">
        <w:tc>
          <w:tcPr>
            <w:tcW w:w="2496" w:type="dxa"/>
          </w:tcPr>
          <w:p w14:paraId="08B968C2" w14:textId="3CF0EF30" w:rsidR="004C36AC" w:rsidRPr="00720DF1" w:rsidRDefault="004C36AC" w:rsidP="00784417">
            <w:pPr>
              <w:pStyle w:val="a3"/>
              <w:spacing w:before="0" w:beforeAutospacing="0" w:after="0" w:afterAutospacing="0"/>
              <w:jc w:val="center"/>
              <w:rPr>
                <w:color w:val="000000" w:themeColor="text1"/>
                <w:sz w:val="28"/>
                <w:szCs w:val="28"/>
              </w:rPr>
            </w:pPr>
            <w:r w:rsidRPr="00720DF1">
              <w:rPr>
                <w:color w:val="000000" w:themeColor="text1"/>
                <w:sz w:val="28"/>
                <w:szCs w:val="28"/>
              </w:rPr>
              <w:t xml:space="preserve">ул. Удивительная </w:t>
            </w:r>
            <w:r w:rsidRPr="00720DF1">
              <w:rPr>
                <w:color w:val="000000" w:themeColor="text1"/>
                <w:sz w:val="28"/>
                <w:szCs w:val="28"/>
                <w:shd w:val="clear" w:color="auto" w:fill="FFFFFF"/>
              </w:rPr>
              <w:t>55.795669° 49.249422°</w:t>
            </w:r>
          </w:p>
        </w:tc>
        <w:tc>
          <w:tcPr>
            <w:tcW w:w="1693" w:type="dxa"/>
          </w:tcPr>
          <w:p w14:paraId="4BF4967E" w14:textId="0662CF8D" w:rsidR="004C36AC" w:rsidRPr="00720DF1" w:rsidRDefault="004C36AC" w:rsidP="00784417">
            <w:pPr>
              <w:pStyle w:val="a3"/>
              <w:spacing w:before="0" w:beforeAutospacing="0" w:after="0" w:afterAutospacing="0"/>
              <w:jc w:val="center"/>
              <w:rPr>
                <w:color w:val="000000" w:themeColor="text1"/>
                <w:sz w:val="28"/>
                <w:szCs w:val="28"/>
              </w:rPr>
            </w:pPr>
            <w:r w:rsidRPr="00720DF1">
              <w:rPr>
                <w:color w:val="000000" w:themeColor="text1"/>
                <w:sz w:val="28"/>
                <w:szCs w:val="28"/>
              </w:rPr>
              <w:t>0,08</w:t>
            </w:r>
          </w:p>
        </w:tc>
        <w:tc>
          <w:tcPr>
            <w:tcW w:w="1745" w:type="dxa"/>
          </w:tcPr>
          <w:p w14:paraId="013E4C93" w14:textId="17C10AC6" w:rsidR="004C36AC" w:rsidRPr="00720DF1" w:rsidRDefault="004C36AC" w:rsidP="00784417">
            <w:pPr>
              <w:pStyle w:val="a3"/>
              <w:spacing w:before="0" w:beforeAutospacing="0" w:after="0" w:afterAutospacing="0"/>
              <w:jc w:val="center"/>
              <w:rPr>
                <w:color w:val="000000" w:themeColor="text1"/>
                <w:sz w:val="28"/>
                <w:szCs w:val="28"/>
              </w:rPr>
            </w:pPr>
            <w:r w:rsidRPr="00720DF1">
              <w:rPr>
                <w:color w:val="000000" w:themeColor="text1"/>
                <w:sz w:val="28"/>
                <w:szCs w:val="28"/>
              </w:rPr>
              <w:t>0,09</w:t>
            </w:r>
          </w:p>
        </w:tc>
        <w:tc>
          <w:tcPr>
            <w:tcW w:w="1745" w:type="dxa"/>
          </w:tcPr>
          <w:p w14:paraId="4E0C4CFD" w14:textId="63C70A65" w:rsidR="004C36AC" w:rsidRPr="00720DF1" w:rsidRDefault="004C36AC" w:rsidP="00784417">
            <w:pPr>
              <w:pStyle w:val="a3"/>
              <w:spacing w:before="0" w:beforeAutospacing="0" w:after="0" w:afterAutospacing="0"/>
              <w:jc w:val="center"/>
              <w:rPr>
                <w:color w:val="000000" w:themeColor="text1"/>
                <w:sz w:val="28"/>
                <w:szCs w:val="28"/>
              </w:rPr>
            </w:pPr>
            <w:r w:rsidRPr="00720DF1">
              <w:rPr>
                <w:color w:val="000000" w:themeColor="text1"/>
                <w:sz w:val="28"/>
                <w:szCs w:val="28"/>
              </w:rPr>
              <w:t>0,08</w:t>
            </w:r>
          </w:p>
        </w:tc>
        <w:tc>
          <w:tcPr>
            <w:tcW w:w="1666" w:type="dxa"/>
          </w:tcPr>
          <w:p w14:paraId="48F2587B" w14:textId="1B81D5FD" w:rsidR="004C36AC" w:rsidRPr="00720DF1" w:rsidRDefault="004C36AC" w:rsidP="00784417">
            <w:pPr>
              <w:pStyle w:val="a3"/>
              <w:spacing w:before="0" w:beforeAutospacing="0" w:after="0" w:afterAutospacing="0"/>
              <w:jc w:val="center"/>
              <w:rPr>
                <w:color w:val="000000" w:themeColor="text1"/>
                <w:sz w:val="28"/>
                <w:szCs w:val="28"/>
              </w:rPr>
            </w:pPr>
            <w:r w:rsidRPr="00720DF1">
              <w:rPr>
                <w:color w:val="000000" w:themeColor="text1"/>
                <w:sz w:val="28"/>
                <w:szCs w:val="28"/>
              </w:rPr>
              <w:t>0,08</w:t>
            </w:r>
          </w:p>
        </w:tc>
      </w:tr>
      <w:tr w:rsidR="00720DF1" w:rsidRPr="00720DF1" w14:paraId="5FD4A8A2" w14:textId="77777777" w:rsidTr="00045C0B">
        <w:tc>
          <w:tcPr>
            <w:tcW w:w="2496" w:type="dxa"/>
          </w:tcPr>
          <w:p w14:paraId="2BC34164" w14:textId="77777777" w:rsidR="004C36AC" w:rsidRPr="00720DF1" w:rsidRDefault="004C36AC" w:rsidP="00784417">
            <w:pPr>
              <w:pStyle w:val="a3"/>
              <w:spacing w:before="0" w:beforeAutospacing="0" w:after="0" w:afterAutospacing="0"/>
              <w:jc w:val="center"/>
              <w:rPr>
                <w:color w:val="000000" w:themeColor="text1"/>
                <w:sz w:val="28"/>
                <w:szCs w:val="28"/>
              </w:rPr>
            </w:pPr>
            <w:r w:rsidRPr="00720DF1">
              <w:rPr>
                <w:color w:val="000000" w:themeColor="text1"/>
                <w:sz w:val="28"/>
                <w:szCs w:val="28"/>
              </w:rPr>
              <w:t>Парк «Весна»</w:t>
            </w:r>
          </w:p>
          <w:p w14:paraId="761C2771" w14:textId="472847DA" w:rsidR="004C36AC" w:rsidRPr="00720DF1" w:rsidRDefault="004C36AC" w:rsidP="00784417">
            <w:pPr>
              <w:pStyle w:val="a3"/>
              <w:spacing w:before="0" w:beforeAutospacing="0" w:after="0" w:afterAutospacing="0"/>
              <w:jc w:val="center"/>
              <w:rPr>
                <w:color w:val="000000" w:themeColor="text1"/>
                <w:sz w:val="28"/>
                <w:szCs w:val="28"/>
              </w:rPr>
            </w:pPr>
            <w:r w:rsidRPr="00720DF1">
              <w:rPr>
                <w:color w:val="000000" w:themeColor="text1"/>
                <w:sz w:val="28"/>
                <w:szCs w:val="28"/>
                <w:shd w:val="clear" w:color="auto" w:fill="FFFFFF"/>
              </w:rPr>
              <w:t>55.790509° 49.246849°</w:t>
            </w:r>
          </w:p>
        </w:tc>
        <w:tc>
          <w:tcPr>
            <w:tcW w:w="1693" w:type="dxa"/>
          </w:tcPr>
          <w:p w14:paraId="3121FFF4" w14:textId="6899BF92" w:rsidR="004C36AC" w:rsidRPr="00720DF1" w:rsidRDefault="004C36AC" w:rsidP="00784417">
            <w:pPr>
              <w:pStyle w:val="a3"/>
              <w:spacing w:before="0" w:beforeAutospacing="0" w:after="0" w:afterAutospacing="0"/>
              <w:jc w:val="center"/>
              <w:rPr>
                <w:color w:val="000000" w:themeColor="text1"/>
                <w:sz w:val="28"/>
                <w:szCs w:val="28"/>
              </w:rPr>
            </w:pPr>
            <w:r w:rsidRPr="00720DF1">
              <w:rPr>
                <w:color w:val="000000" w:themeColor="text1"/>
                <w:sz w:val="28"/>
                <w:szCs w:val="28"/>
              </w:rPr>
              <w:t>0,10</w:t>
            </w:r>
          </w:p>
        </w:tc>
        <w:tc>
          <w:tcPr>
            <w:tcW w:w="1745" w:type="dxa"/>
          </w:tcPr>
          <w:p w14:paraId="00650EAF" w14:textId="7B7863A6" w:rsidR="004C36AC" w:rsidRPr="00720DF1" w:rsidRDefault="004C36AC" w:rsidP="00784417">
            <w:pPr>
              <w:pStyle w:val="a3"/>
              <w:spacing w:before="0" w:beforeAutospacing="0" w:after="0" w:afterAutospacing="0"/>
              <w:jc w:val="center"/>
              <w:rPr>
                <w:color w:val="000000" w:themeColor="text1"/>
                <w:sz w:val="28"/>
                <w:szCs w:val="28"/>
              </w:rPr>
            </w:pPr>
            <w:r w:rsidRPr="00720DF1">
              <w:rPr>
                <w:color w:val="000000" w:themeColor="text1"/>
                <w:sz w:val="28"/>
                <w:szCs w:val="28"/>
              </w:rPr>
              <w:t>0,10</w:t>
            </w:r>
          </w:p>
        </w:tc>
        <w:tc>
          <w:tcPr>
            <w:tcW w:w="1745" w:type="dxa"/>
          </w:tcPr>
          <w:p w14:paraId="3FF0F749" w14:textId="5649C74E" w:rsidR="004C36AC" w:rsidRPr="00720DF1" w:rsidRDefault="004C36AC" w:rsidP="00784417">
            <w:pPr>
              <w:pStyle w:val="a3"/>
              <w:spacing w:before="0" w:beforeAutospacing="0" w:after="0" w:afterAutospacing="0"/>
              <w:jc w:val="center"/>
              <w:rPr>
                <w:color w:val="000000" w:themeColor="text1"/>
                <w:sz w:val="28"/>
                <w:szCs w:val="28"/>
              </w:rPr>
            </w:pPr>
            <w:r w:rsidRPr="00720DF1">
              <w:rPr>
                <w:color w:val="000000" w:themeColor="text1"/>
                <w:sz w:val="28"/>
                <w:szCs w:val="28"/>
              </w:rPr>
              <w:t>0,07</w:t>
            </w:r>
          </w:p>
        </w:tc>
        <w:tc>
          <w:tcPr>
            <w:tcW w:w="1666" w:type="dxa"/>
          </w:tcPr>
          <w:p w14:paraId="1A4B8FB4" w14:textId="5C0FF156" w:rsidR="004C36AC" w:rsidRPr="00720DF1" w:rsidRDefault="004C36AC" w:rsidP="00784417">
            <w:pPr>
              <w:pStyle w:val="a3"/>
              <w:spacing w:before="0" w:beforeAutospacing="0" w:after="0" w:afterAutospacing="0"/>
              <w:jc w:val="center"/>
              <w:rPr>
                <w:color w:val="000000" w:themeColor="text1"/>
                <w:sz w:val="28"/>
                <w:szCs w:val="28"/>
              </w:rPr>
            </w:pPr>
            <w:r w:rsidRPr="00720DF1">
              <w:rPr>
                <w:color w:val="000000" w:themeColor="text1"/>
                <w:sz w:val="28"/>
                <w:szCs w:val="28"/>
              </w:rPr>
              <w:t>0,09</w:t>
            </w:r>
          </w:p>
        </w:tc>
      </w:tr>
      <w:tr w:rsidR="00720DF1" w:rsidRPr="00720DF1" w14:paraId="06E5850B" w14:textId="77777777" w:rsidTr="00045C0B">
        <w:tc>
          <w:tcPr>
            <w:tcW w:w="2496" w:type="dxa"/>
          </w:tcPr>
          <w:p w14:paraId="7C562A30" w14:textId="746276C1" w:rsidR="004C36AC" w:rsidRPr="00720DF1" w:rsidRDefault="004C36AC" w:rsidP="00784417">
            <w:pPr>
              <w:pStyle w:val="a3"/>
              <w:spacing w:before="0" w:beforeAutospacing="0" w:after="0" w:afterAutospacing="0"/>
              <w:jc w:val="center"/>
              <w:rPr>
                <w:color w:val="000000" w:themeColor="text1"/>
                <w:sz w:val="28"/>
                <w:szCs w:val="28"/>
              </w:rPr>
            </w:pPr>
            <w:r w:rsidRPr="00720DF1">
              <w:rPr>
                <w:color w:val="000000" w:themeColor="text1"/>
                <w:sz w:val="28"/>
                <w:szCs w:val="28"/>
              </w:rPr>
              <w:t xml:space="preserve">ул. Азата Аббасова </w:t>
            </w:r>
            <w:r w:rsidRPr="00720DF1">
              <w:rPr>
                <w:color w:val="000000" w:themeColor="text1"/>
                <w:sz w:val="28"/>
                <w:szCs w:val="28"/>
                <w:shd w:val="clear" w:color="auto" w:fill="FFFFFF"/>
              </w:rPr>
              <w:t>55.79671° 49.244034°</w:t>
            </w:r>
          </w:p>
        </w:tc>
        <w:tc>
          <w:tcPr>
            <w:tcW w:w="1693" w:type="dxa"/>
          </w:tcPr>
          <w:p w14:paraId="109D5D64" w14:textId="60A5A8A0" w:rsidR="004C36AC" w:rsidRPr="00720DF1" w:rsidRDefault="004C36AC" w:rsidP="00784417">
            <w:pPr>
              <w:pStyle w:val="a3"/>
              <w:spacing w:before="0" w:beforeAutospacing="0" w:after="0" w:afterAutospacing="0"/>
              <w:jc w:val="center"/>
              <w:rPr>
                <w:color w:val="000000" w:themeColor="text1"/>
                <w:sz w:val="28"/>
                <w:szCs w:val="28"/>
              </w:rPr>
            </w:pPr>
            <w:r w:rsidRPr="00720DF1">
              <w:rPr>
                <w:color w:val="000000" w:themeColor="text1"/>
                <w:sz w:val="28"/>
                <w:szCs w:val="28"/>
              </w:rPr>
              <w:t>0,08</w:t>
            </w:r>
          </w:p>
        </w:tc>
        <w:tc>
          <w:tcPr>
            <w:tcW w:w="1745" w:type="dxa"/>
          </w:tcPr>
          <w:p w14:paraId="001472D0" w14:textId="4E42F956" w:rsidR="004C36AC" w:rsidRPr="00720DF1" w:rsidRDefault="004C36AC" w:rsidP="00784417">
            <w:pPr>
              <w:pStyle w:val="a3"/>
              <w:spacing w:before="0" w:beforeAutospacing="0" w:after="0" w:afterAutospacing="0"/>
              <w:jc w:val="center"/>
              <w:rPr>
                <w:color w:val="000000" w:themeColor="text1"/>
                <w:sz w:val="28"/>
                <w:szCs w:val="28"/>
              </w:rPr>
            </w:pPr>
            <w:r w:rsidRPr="00720DF1">
              <w:rPr>
                <w:color w:val="000000" w:themeColor="text1"/>
                <w:sz w:val="28"/>
                <w:szCs w:val="28"/>
              </w:rPr>
              <w:t>0,09</w:t>
            </w:r>
          </w:p>
        </w:tc>
        <w:tc>
          <w:tcPr>
            <w:tcW w:w="1745" w:type="dxa"/>
          </w:tcPr>
          <w:p w14:paraId="2B8552DB" w14:textId="7A6431B4" w:rsidR="004C36AC" w:rsidRPr="00720DF1" w:rsidRDefault="004C36AC" w:rsidP="00784417">
            <w:pPr>
              <w:pStyle w:val="a3"/>
              <w:spacing w:before="0" w:beforeAutospacing="0" w:after="0" w:afterAutospacing="0"/>
              <w:jc w:val="center"/>
              <w:rPr>
                <w:color w:val="000000" w:themeColor="text1"/>
                <w:sz w:val="28"/>
                <w:szCs w:val="28"/>
              </w:rPr>
            </w:pPr>
            <w:r w:rsidRPr="00720DF1">
              <w:rPr>
                <w:color w:val="000000" w:themeColor="text1"/>
                <w:sz w:val="28"/>
                <w:szCs w:val="28"/>
              </w:rPr>
              <w:t>0,10</w:t>
            </w:r>
          </w:p>
        </w:tc>
        <w:tc>
          <w:tcPr>
            <w:tcW w:w="1666" w:type="dxa"/>
          </w:tcPr>
          <w:p w14:paraId="34C8655E" w14:textId="70D3C1F2" w:rsidR="004C36AC" w:rsidRPr="00720DF1" w:rsidRDefault="004C36AC" w:rsidP="00784417">
            <w:pPr>
              <w:pStyle w:val="a3"/>
              <w:spacing w:before="0" w:beforeAutospacing="0" w:after="0" w:afterAutospacing="0"/>
              <w:jc w:val="center"/>
              <w:rPr>
                <w:color w:val="000000" w:themeColor="text1"/>
                <w:sz w:val="28"/>
                <w:szCs w:val="28"/>
              </w:rPr>
            </w:pPr>
            <w:r w:rsidRPr="00720DF1">
              <w:rPr>
                <w:color w:val="000000" w:themeColor="text1"/>
                <w:sz w:val="28"/>
                <w:szCs w:val="28"/>
              </w:rPr>
              <w:t>0,09</w:t>
            </w:r>
          </w:p>
        </w:tc>
      </w:tr>
      <w:tr w:rsidR="00720DF1" w:rsidRPr="00720DF1" w14:paraId="55425757" w14:textId="77777777" w:rsidTr="00045C0B">
        <w:tc>
          <w:tcPr>
            <w:tcW w:w="2496" w:type="dxa"/>
          </w:tcPr>
          <w:p w14:paraId="2E2DABD2" w14:textId="3A780244" w:rsidR="004C36AC" w:rsidRPr="00720DF1" w:rsidRDefault="004C36AC" w:rsidP="00784417">
            <w:pPr>
              <w:shd w:val="clear" w:color="auto" w:fill="FFFFFF"/>
              <w:jc w:val="center"/>
              <w:textAlignment w:val="baseline"/>
              <w:rPr>
                <w:color w:val="000000" w:themeColor="text1"/>
                <w:sz w:val="28"/>
                <w:szCs w:val="28"/>
              </w:rPr>
            </w:pPr>
            <w:r w:rsidRPr="00720DF1">
              <w:rPr>
                <w:rFonts w:ascii="Times New Roman" w:eastAsia="Times New Roman" w:hAnsi="Times New Roman" w:cs="Times New Roman"/>
                <w:color w:val="000000" w:themeColor="text1"/>
                <w:sz w:val="28"/>
                <w:szCs w:val="28"/>
                <w:shd w:val="clear" w:color="auto" w:fill="FFFFFF"/>
                <w:lang w:eastAsia="ru-RU"/>
              </w:rPr>
              <w:t>ул. Азата Аббасова 55.796384° 49.244097°</w:t>
            </w:r>
          </w:p>
        </w:tc>
        <w:tc>
          <w:tcPr>
            <w:tcW w:w="1693" w:type="dxa"/>
          </w:tcPr>
          <w:p w14:paraId="2925734D" w14:textId="1B9860F0" w:rsidR="004C36AC" w:rsidRPr="00720DF1" w:rsidRDefault="004C36AC" w:rsidP="00784417">
            <w:pPr>
              <w:pStyle w:val="a3"/>
              <w:spacing w:before="0" w:beforeAutospacing="0" w:after="0" w:afterAutospacing="0"/>
              <w:jc w:val="center"/>
              <w:rPr>
                <w:color w:val="000000" w:themeColor="text1"/>
                <w:sz w:val="28"/>
                <w:szCs w:val="28"/>
              </w:rPr>
            </w:pPr>
            <w:r w:rsidRPr="00720DF1">
              <w:rPr>
                <w:color w:val="000000" w:themeColor="text1"/>
                <w:sz w:val="28"/>
                <w:szCs w:val="28"/>
              </w:rPr>
              <w:t>0,07</w:t>
            </w:r>
          </w:p>
        </w:tc>
        <w:tc>
          <w:tcPr>
            <w:tcW w:w="1745" w:type="dxa"/>
          </w:tcPr>
          <w:p w14:paraId="1CC52CEA" w14:textId="10FEFC13" w:rsidR="004C36AC" w:rsidRPr="00720DF1" w:rsidRDefault="004C36AC" w:rsidP="00784417">
            <w:pPr>
              <w:pStyle w:val="a3"/>
              <w:spacing w:before="0" w:beforeAutospacing="0" w:after="0" w:afterAutospacing="0"/>
              <w:jc w:val="center"/>
              <w:rPr>
                <w:color w:val="000000" w:themeColor="text1"/>
                <w:sz w:val="28"/>
                <w:szCs w:val="28"/>
              </w:rPr>
            </w:pPr>
            <w:r w:rsidRPr="00720DF1">
              <w:rPr>
                <w:color w:val="000000" w:themeColor="text1"/>
                <w:sz w:val="28"/>
                <w:szCs w:val="28"/>
              </w:rPr>
              <w:t>0,08</w:t>
            </w:r>
          </w:p>
        </w:tc>
        <w:tc>
          <w:tcPr>
            <w:tcW w:w="1745" w:type="dxa"/>
          </w:tcPr>
          <w:p w14:paraId="5358BB9D" w14:textId="14CB2A20" w:rsidR="004C36AC" w:rsidRPr="00720DF1" w:rsidRDefault="004C36AC" w:rsidP="00784417">
            <w:pPr>
              <w:pStyle w:val="a3"/>
              <w:spacing w:before="0" w:beforeAutospacing="0" w:after="0" w:afterAutospacing="0"/>
              <w:jc w:val="center"/>
              <w:rPr>
                <w:color w:val="000000" w:themeColor="text1"/>
                <w:sz w:val="28"/>
                <w:szCs w:val="28"/>
              </w:rPr>
            </w:pPr>
            <w:r w:rsidRPr="00720DF1">
              <w:rPr>
                <w:color w:val="000000" w:themeColor="text1"/>
                <w:sz w:val="28"/>
                <w:szCs w:val="28"/>
              </w:rPr>
              <w:t>0,08</w:t>
            </w:r>
          </w:p>
        </w:tc>
        <w:tc>
          <w:tcPr>
            <w:tcW w:w="1666" w:type="dxa"/>
          </w:tcPr>
          <w:p w14:paraId="0E224F21" w14:textId="3454145F" w:rsidR="004C36AC" w:rsidRPr="00720DF1" w:rsidRDefault="004C36AC" w:rsidP="00784417">
            <w:pPr>
              <w:pStyle w:val="a3"/>
              <w:spacing w:before="0" w:beforeAutospacing="0" w:after="0" w:afterAutospacing="0"/>
              <w:jc w:val="center"/>
              <w:rPr>
                <w:color w:val="000000" w:themeColor="text1"/>
                <w:sz w:val="28"/>
                <w:szCs w:val="28"/>
              </w:rPr>
            </w:pPr>
            <w:r w:rsidRPr="00720DF1">
              <w:rPr>
                <w:color w:val="000000" w:themeColor="text1"/>
                <w:sz w:val="28"/>
                <w:szCs w:val="28"/>
              </w:rPr>
              <w:t>0,08</w:t>
            </w:r>
          </w:p>
        </w:tc>
      </w:tr>
      <w:tr w:rsidR="00720DF1" w:rsidRPr="00720DF1" w14:paraId="0162BA09" w14:textId="77777777" w:rsidTr="00045C0B">
        <w:tc>
          <w:tcPr>
            <w:tcW w:w="2496" w:type="dxa"/>
          </w:tcPr>
          <w:p w14:paraId="4F0C82BD" w14:textId="0D948775" w:rsidR="004C36AC" w:rsidRPr="00720DF1" w:rsidRDefault="004C36AC" w:rsidP="00784417">
            <w:pPr>
              <w:shd w:val="clear" w:color="auto" w:fill="FFFFFF"/>
              <w:jc w:val="center"/>
              <w:textAlignment w:val="baseline"/>
              <w:rPr>
                <w:rFonts w:ascii="Times New Roman" w:eastAsia="Times New Roman" w:hAnsi="Times New Roman" w:cs="Times New Roman"/>
                <w:color w:val="000000" w:themeColor="text1"/>
                <w:sz w:val="28"/>
                <w:szCs w:val="28"/>
                <w:shd w:val="clear" w:color="auto" w:fill="FFFFFF"/>
                <w:lang w:eastAsia="ru-RU"/>
              </w:rPr>
            </w:pPr>
            <w:r w:rsidRPr="00720DF1">
              <w:rPr>
                <w:rFonts w:ascii="Times New Roman" w:eastAsia="Times New Roman" w:hAnsi="Times New Roman" w:cs="Times New Roman"/>
                <w:color w:val="000000" w:themeColor="text1"/>
                <w:sz w:val="28"/>
                <w:szCs w:val="28"/>
                <w:shd w:val="clear" w:color="auto" w:fill="FFFFFF"/>
                <w:lang w:eastAsia="ru-RU"/>
              </w:rPr>
              <w:t>ул. Фикрята Табеева</w:t>
            </w:r>
          </w:p>
          <w:p w14:paraId="6D1D80D7" w14:textId="2E006F44" w:rsidR="004C36AC" w:rsidRPr="00720DF1" w:rsidRDefault="004C36AC" w:rsidP="00784417">
            <w:pPr>
              <w:shd w:val="clear" w:color="auto" w:fill="FFFFFF"/>
              <w:jc w:val="center"/>
              <w:textAlignment w:val="baseline"/>
              <w:rPr>
                <w:color w:val="000000" w:themeColor="text1"/>
                <w:sz w:val="28"/>
                <w:szCs w:val="28"/>
              </w:rPr>
            </w:pPr>
            <w:r w:rsidRPr="00720DF1">
              <w:rPr>
                <w:rFonts w:ascii="Times New Roman" w:eastAsia="Times New Roman" w:hAnsi="Times New Roman" w:cs="Times New Roman"/>
                <w:color w:val="000000" w:themeColor="text1"/>
                <w:sz w:val="28"/>
                <w:szCs w:val="28"/>
                <w:shd w:val="clear" w:color="auto" w:fill="FFFFFF"/>
                <w:lang w:eastAsia="ru-RU"/>
              </w:rPr>
              <w:t>55.791975° 49.253424°</w:t>
            </w:r>
          </w:p>
        </w:tc>
        <w:tc>
          <w:tcPr>
            <w:tcW w:w="1693" w:type="dxa"/>
          </w:tcPr>
          <w:p w14:paraId="1FE4A8F3" w14:textId="084EA670" w:rsidR="004C36AC" w:rsidRPr="00720DF1" w:rsidRDefault="004C36AC" w:rsidP="00784417">
            <w:pPr>
              <w:pStyle w:val="a3"/>
              <w:spacing w:before="0" w:beforeAutospacing="0" w:after="0" w:afterAutospacing="0"/>
              <w:jc w:val="center"/>
              <w:rPr>
                <w:color w:val="000000" w:themeColor="text1"/>
                <w:sz w:val="28"/>
                <w:szCs w:val="28"/>
              </w:rPr>
            </w:pPr>
            <w:r w:rsidRPr="00720DF1">
              <w:rPr>
                <w:color w:val="000000" w:themeColor="text1"/>
                <w:sz w:val="28"/>
                <w:szCs w:val="28"/>
              </w:rPr>
              <w:t>0,09</w:t>
            </w:r>
          </w:p>
        </w:tc>
        <w:tc>
          <w:tcPr>
            <w:tcW w:w="1745" w:type="dxa"/>
          </w:tcPr>
          <w:p w14:paraId="22323B09" w14:textId="02F7A69F" w:rsidR="004C36AC" w:rsidRPr="00720DF1" w:rsidRDefault="004C36AC" w:rsidP="00784417">
            <w:pPr>
              <w:pStyle w:val="a3"/>
              <w:spacing w:before="0" w:beforeAutospacing="0" w:after="0" w:afterAutospacing="0"/>
              <w:jc w:val="center"/>
              <w:rPr>
                <w:color w:val="000000" w:themeColor="text1"/>
                <w:sz w:val="28"/>
                <w:szCs w:val="28"/>
              </w:rPr>
            </w:pPr>
            <w:r w:rsidRPr="00720DF1">
              <w:rPr>
                <w:color w:val="000000" w:themeColor="text1"/>
                <w:sz w:val="28"/>
                <w:szCs w:val="28"/>
              </w:rPr>
              <w:t>0,10</w:t>
            </w:r>
          </w:p>
        </w:tc>
        <w:tc>
          <w:tcPr>
            <w:tcW w:w="1745" w:type="dxa"/>
          </w:tcPr>
          <w:p w14:paraId="7C0F8A0E" w14:textId="71BFD011" w:rsidR="004C36AC" w:rsidRPr="00720DF1" w:rsidRDefault="004C36AC" w:rsidP="00784417">
            <w:pPr>
              <w:pStyle w:val="a3"/>
              <w:spacing w:before="0" w:beforeAutospacing="0" w:after="0" w:afterAutospacing="0"/>
              <w:jc w:val="center"/>
              <w:rPr>
                <w:color w:val="000000" w:themeColor="text1"/>
                <w:sz w:val="28"/>
                <w:szCs w:val="28"/>
              </w:rPr>
            </w:pPr>
            <w:r w:rsidRPr="00720DF1">
              <w:rPr>
                <w:color w:val="000000" w:themeColor="text1"/>
                <w:sz w:val="28"/>
                <w:szCs w:val="28"/>
              </w:rPr>
              <w:t>0,10</w:t>
            </w:r>
          </w:p>
        </w:tc>
        <w:tc>
          <w:tcPr>
            <w:tcW w:w="1666" w:type="dxa"/>
          </w:tcPr>
          <w:p w14:paraId="7B30275B" w14:textId="669DFFC1" w:rsidR="004C36AC" w:rsidRPr="00720DF1" w:rsidRDefault="004C36AC" w:rsidP="00784417">
            <w:pPr>
              <w:pStyle w:val="a3"/>
              <w:spacing w:before="0" w:beforeAutospacing="0" w:after="0" w:afterAutospacing="0"/>
              <w:jc w:val="center"/>
              <w:rPr>
                <w:color w:val="000000" w:themeColor="text1"/>
                <w:sz w:val="28"/>
                <w:szCs w:val="28"/>
              </w:rPr>
            </w:pPr>
            <w:r w:rsidRPr="00720DF1">
              <w:rPr>
                <w:color w:val="000000" w:themeColor="text1"/>
                <w:sz w:val="28"/>
                <w:szCs w:val="28"/>
              </w:rPr>
              <w:t>0,10</w:t>
            </w:r>
          </w:p>
        </w:tc>
      </w:tr>
      <w:tr w:rsidR="00720DF1" w:rsidRPr="00720DF1" w14:paraId="4B07FDAF" w14:textId="77777777" w:rsidTr="00045C0B">
        <w:tc>
          <w:tcPr>
            <w:tcW w:w="2496" w:type="dxa"/>
          </w:tcPr>
          <w:p w14:paraId="32397DEA" w14:textId="768F7F54" w:rsidR="004C36AC" w:rsidRPr="00720DF1" w:rsidRDefault="004C36AC" w:rsidP="00784417">
            <w:pPr>
              <w:shd w:val="clear" w:color="auto" w:fill="FFFFFF"/>
              <w:jc w:val="center"/>
              <w:textAlignment w:val="baseline"/>
              <w:rPr>
                <w:rFonts w:ascii="Times New Roman" w:hAnsi="Times New Roman" w:cs="Times New Roman"/>
                <w:color w:val="000000" w:themeColor="text1"/>
                <w:sz w:val="28"/>
                <w:szCs w:val="28"/>
              </w:rPr>
            </w:pPr>
            <w:r w:rsidRPr="00720DF1">
              <w:rPr>
                <w:rFonts w:ascii="Times New Roman" w:hAnsi="Times New Roman" w:cs="Times New Roman"/>
                <w:color w:val="000000" w:themeColor="text1"/>
                <w:sz w:val="28"/>
                <w:szCs w:val="28"/>
              </w:rPr>
              <w:t>Парк «Весна»</w:t>
            </w:r>
          </w:p>
          <w:p w14:paraId="1F1A0FCC" w14:textId="0149B432" w:rsidR="004C36AC" w:rsidRPr="00720DF1" w:rsidRDefault="004C36AC" w:rsidP="00784417">
            <w:pPr>
              <w:shd w:val="clear" w:color="auto" w:fill="FFFFFF"/>
              <w:jc w:val="center"/>
              <w:textAlignment w:val="baseline"/>
              <w:rPr>
                <w:color w:val="000000" w:themeColor="text1"/>
                <w:sz w:val="28"/>
                <w:szCs w:val="28"/>
              </w:rPr>
            </w:pPr>
            <w:r w:rsidRPr="00720DF1">
              <w:rPr>
                <w:rFonts w:ascii="Times New Roman" w:hAnsi="Times New Roman" w:cs="Times New Roman"/>
                <w:color w:val="000000" w:themeColor="text1"/>
                <w:sz w:val="28"/>
                <w:szCs w:val="28"/>
              </w:rPr>
              <w:lastRenderedPageBreak/>
              <w:t>55.793694° 49.243846°</w:t>
            </w:r>
          </w:p>
        </w:tc>
        <w:tc>
          <w:tcPr>
            <w:tcW w:w="1693" w:type="dxa"/>
          </w:tcPr>
          <w:p w14:paraId="45DCB849" w14:textId="56698F51" w:rsidR="004C36AC" w:rsidRPr="00720DF1" w:rsidRDefault="004C36AC" w:rsidP="00784417">
            <w:pPr>
              <w:pStyle w:val="a3"/>
              <w:spacing w:before="0" w:beforeAutospacing="0" w:after="0" w:afterAutospacing="0"/>
              <w:jc w:val="center"/>
              <w:rPr>
                <w:color w:val="000000" w:themeColor="text1"/>
                <w:sz w:val="28"/>
                <w:szCs w:val="28"/>
              </w:rPr>
            </w:pPr>
            <w:r w:rsidRPr="00720DF1">
              <w:rPr>
                <w:color w:val="000000" w:themeColor="text1"/>
                <w:sz w:val="28"/>
                <w:szCs w:val="28"/>
              </w:rPr>
              <w:lastRenderedPageBreak/>
              <w:t>0,08</w:t>
            </w:r>
          </w:p>
        </w:tc>
        <w:tc>
          <w:tcPr>
            <w:tcW w:w="1745" w:type="dxa"/>
          </w:tcPr>
          <w:p w14:paraId="3F96A4AF" w14:textId="4399B4C9" w:rsidR="004C36AC" w:rsidRPr="00720DF1" w:rsidRDefault="004C36AC" w:rsidP="00784417">
            <w:pPr>
              <w:pStyle w:val="a3"/>
              <w:spacing w:before="0" w:beforeAutospacing="0" w:after="0" w:afterAutospacing="0"/>
              <w:jc w:val="center"/>
              <w:rPr>
                <w:color w:val="000000" w:themeColor="text1"/>
                <w:sz w:val="28"/>
                <w:szCs w:val="28"/>
              </w:rPr>
            </w:pPr>
            <w:r w:rsidRPr="00720DF1">
              <w:rPr>
                <w:color w:val="000000" w:themeColor="text1"/>
                <w:sz w:val="28"/>
                <w:szCs w:val="28"/>
              </w:rPr>
              <w:t>0,08</w:t>
            </w:r>
          </w:p>
        </w:tc>
        <w:tc>
          <w:tcPr>
            <w:tcW w:w="1745" w:type="dxa"/>
          </w:tcPr>
          <w:p w14:paraId="11389116" w14:textId="1FF3E079" w:rsidR="004C36AC" w:rsidRPr="00720DF1" w:rsidRDefault="004C36AC" w:rsidP="00784417">
            <w:pPr>
              <w:pStyle w:val="a3"/>
              <w:spacing w:before="0" w:beforeAutospacing="0" w:after="0" w:afterAutospacing="0"/>
              <w:jc w:val="center"/>
              <w:rPr>
                <w:color w:val="000000" w:themeColor="text1"/>
                <w:sz w:val="28"/>
                <w:szCs w:val="28"/>
              </w:rPr>
            </w:pPr>
            <w:r w:rsidRPr="00720DF1">
              <w:rPr>
                <w:color w:val="000000" w:themeColor="text1"/>
                <w:sz w:val="28"/>
                <w:szCs w:val="28"/>
              </w:rPr>
              <w:t>0,09</w:t>
            </w:r>
          </w:p>
        </w:tc>
        <w:tc>
          <w:tcPr>
            <w:tcW w:w="1666" w:type="dxa"/>
          </w:tcPr>
          <w:p w14:paraId="4222C5B8" w14:textId="34FE0C27" w:rsidR="004C36AC" w:rsidRPr="00720DF1" w:rsidRDefault="004C36AC" w:rsidP="00784417">
            <w:pPr>
              <w:pStyle w:val="a3"/>
              <w:spacing w:before="0" w:beforeAutospacing="0" w:after="0" w:afterAutospacing="0"/>
              <w:jc w:val="center"/>
              <w:rPr>
                <w:color w:val="000000" w:themeColor="text1"/>
                <w:sz w:val="28"/>
                <w:szCs w:val="28"/>
              </w:rPr>
            </w:pPr>
            <w:r w:rsidRPr="00720DF1">
              <w:rPr>
                <w:color w:val="000000" w:themeColor="text1"/>
                <w:sz w:val="28"/>
                <w:szCs w:val="28"/>
              </w:rPr>
              <w:t>0,08</w:t>
            </w:r>
          </w:p>
        </w:tc>
      </w:tr>
      <w:tr w:rsidR="00720DF1" w:rsidRPr="00720DF1" w14:paraId="4E88E04D" w14:textId="77777777" w:rsidTr="00045C0B">
        <w:tc>
          <w:tcPr>
            <w:tcW w:w="2496" w:type="dxa"/>
          </w:tcPr>
          <w:p w14:paraId="4FE198B9" w14:textId="77777777" w:rsidR="004C36AC" w:rsidRPr="00720DF1" w:rsidRDefault="004C36AC" w:rsidP="00784417">
            <w:pPr>
              <w:pStyle w:val="a3"/>
              <w:spacing w:before="0" w:beforeAutospacing="0" w:after="0" w:afterAutospacing="0"/>
              <w:jc w:val="center"/>
              <w:rPr>
                <w:color w:val="000000" w:themeColor="text1"/>
                <w:sz w:val="28"/>
                <w:szCs w:val="28"/>
              </w:rPr>
            </w:pPr>
            <w:r w:rsidRPr="00720DF1">
              <w:rPr>
                <w:color w:val="000000" w:themeColor="text1"/>
                <w:sz w:val="28"/>
                <w:szCs w:val="28"/>
              </w:rPr>
              <w:t>ул. Фикрята Табеева, д. 2</w:t>
            </w:r>
          </w:p>
          <w:p w14:paraId="2B79BC3F" w14:textId="3AF862A6" w:rsidR="004C36AC" w:rsidRPr="00720DF1" w:rsidRDefault="004C36AC" w:rsidP="00784417">
            <w:pPr>
              <w:pStyle w:val="a3"/>
              <w:spacing w:before="0" w:beforeAutospacing="0" w:after="0" w:afterAutospacing="0"/>
              <w:jc w:val="center"/>
              <w:rPr>
                <w:color w:val="000000" w:themeColor="text1"/>
                <w:sz w:val="28"/>
                <w:szCs w:val="28"/>
              </w:rPr>
            </w:pPr>
            <w:r w:rsidRPr="00720DF1">
              <w:rPr>
                <w:color w:val="000000" w:themeColor="text1"/>
                <w:sz w:val="28"/>
                <w:szCs w:val="28"/>
              </w:rPr>
              <w:t>детский сад №158</w:t>
            </w:r>
          </w:p>
        </w:tc>
        <w:tc>
          <w:tcPr>
            <w:tcW w:w="1693" w:type="dxa"/>
          </w:tcPr>
          <w:p w14:paraId="783783FE" w14:textId="3F4F115E" w:rsidR="004C36AC" w:rsidRPr="00720DF1" w:rsidRDefault="004C36AC" w:rsidP="00784417">
            <w:pPr>
              <w:pStyle w:val="a3"/>
              <w:spacing w:before="0" w:beforeAutospacing="0" w:after="0" w:afterAutospacing="0"/>
              <w:jc w:val="center"/>
              <w:rPr>
                <w:color w:val="000000" w:themeColor="text1"/>
                <w:sz w:val="28"/>
                <w:szCs w:val="28"/>
              </w:rPr>
            </w:pPr>
            <w:r w:rsidRPr="00720DF1">
              <w:rPr>
                <w:color w:val="000000" w:themeColor="text1"/>
                <w:sz w:val="28"/>
                <w:szCs w:val="28"/>
              </w:rPr>
              <w:t>0,08</w:t>
            </w:r>
          </w:p>
        </w:tc>
        <w:tc>
          <w:tcPr>
            <w:tcW w:w="1745" w:type="dxa"/>
          </w:tcPr>
          <w:p w14:paraId="04CF8F94" w14:textId="5C631EFE" w:rsidR="004C36AC" w:rsidRPr="00720DF1" w:rsidRDefault="004C36AC" w:rsidP="00784417">
            <w:pPr>
              <w:pStyle w:val="a3"/>
              <w:spacing w:before="0" w:beforeAutospacing="0" w:after="0" w:afterAutospacing="0"/>
              <w:jc w:val="center"/>
              <w:rPr>
                <w:color w:val="000000" w:themeColor="text1"/>
                <w:sz w:val="28"/>
                <w:szCs w:val="28"/>
              </w:rPr>
            </w:pPr>
            <w:r w:rsidRPr="00720DF1">
              <w:rPr>
                <w:color w:val="000000" w:themeColor="text1"/>
                <w:sz w:val="28"/>
                <w:szCs w:val="28"/>
              </w:rPr>
              <w:t>0,09</w:t>
            </w:r>
          </w:p>
        </w:tc>
        <w:tc>
          <w:tcPr>
            <w:tcW w:w="1745" w:type="dxa"/>
          </w:tcPr>
          <w:p w14:paraId="29C3CE40" w14:textId="61A8D727" w:rsidR="004C36AC" w:rsidRPr="00720DF1" w:rsidRDefault="004C36AC" w:rsidP="00784417">
            <w:pPr>
              <w:pStyle w:val="a3"/>
              <w:spacing w:before="0" w:beforeAutospacing="0" w:after="0" w:afterAutospacing="0"/>
              <w:jc w:val="center"/>
              <w:rPr>
                <w:color w:val="000000" w:themeColor="text1"/>
                <w:sz w:val="28"/>
                <w:szCs w:val="28"/>
              </w:rPr>
            </w:pPr>
            <w:r w:rsidRPr="00720DF1">
              <w:rPr>
                <w:color w:val="000000" w:themeColor="text1"/>
                <w:sz w:val="28"/>
                <w:szCs w:val="28"/>
              </w:rPr>
              <w:t>0,10</w:t>
            </w:r>
          </w:p>
        </w:tc>
        <w:tc>
          <w:tcPr>
            <w:tcW w:w="1666" w:type="dxa"/>
          </w:tcPr>
          <w:p w14:paraId="57CC2A8A" w14:textId="2552EE0D" w:rsidR="004C36AC" w:rsidRPr="00720DF1" w:rsidRDefault="004C36AC" w:rsidP="00784417">
            <w:pPr>
              <w:pStyle w:val="a3"/>
              <w:spacing w:before="0" w:beforeAutospacing="0" w:after="0" w:afterAutospacing="0"/>
              <w:jc w:val="center"/>
              <w:rPr>
                <w:color w:val="000000" w:themeColor="text1"/>
                <w:sz w:val="28"/>
                <w:szCs w:val="28"/>
              </w:rPr>
            </w:pPr>
            <w:r w:rsidRPr="00720DF1">
              <w:rPr>
                <w:color w:val="000000" w:themeColor="text1"/>
                <w:sz w:val="28"/>
                <w:szCs w:val="28"/>
              </w:rPr>
              <w:t>0,09</w:t>
            </w:r>
          </w:p>
        </w:tc>
      </w:tr>
      <w:tr w:rsidR="00720DF1" w:rsidRPr="00720DF1" w14:paraId="436DAFD1" w14:textId="77777777" w:rsidTr="00045C0B">
        <w:tc>
          <w:tcPr>
            <w:tcW w:w="2496" w:type="dxa"/>
          </w:tcPr>
          <w:p w14:paraId="13FE2505" w14:textId="34F919AA" w:rsidR="004C36AC" w:rsidRPr="00720DF1" w:rsidRDefault="004C36AC" w:rsidP="00784417">
            <w:pPr>
              <w:pStyle w:val="a3"/>
              <w:spacing w:before="0" w:beforeAutospacing="0" w:after="0" w:afterAutospacing="0"/>
              <w:jc w:val="center"/>
              <w:rPr>
                <w:color w:val="000000" w:themeColor="text1"/>
                <w:sz w:val="28"/>
                <w:szCs w:val="28"/>
              </w:rPr>
            </w:pPr>
            <w:r w:rsidRPr="00720DF1">
              <w:rPr>
                <w:color w:val="000000" w:themeColor="text1"/>
                <w:sz w:val="28"/>
                <w:szCs w:val="28"/>
              </w:rPr>
              <w:t>детский сад Науруз №159</w:t>
            </w:r>
          </w:p>
        </w:tc>
        <w:tc>
          <w:tcPr>
            <w:tcW w:w="1693" w:type="dxa"/>
          </w:tcPr>
          <w:p w14:paraId="17DEDC5A" w14:textId="79833E5D" w:rsidR="004C36AC" w:rsidRPr="00720DF1" w:rsidRDefault="004C36AC" w:rsidP="00784417">
            <w:pPr>
              <w:pStyle w:val="a3"/>
              <w:spacing w:before="0" w:beforeAutospacing="0" w:after="0" w:afterAutospacing="0"/>
              <w:jc w:val="center"/>
              <w:rPr>
                <w:color w:val="000000" w:themeColor="text1"/>
                <w:sz w:val="28"/>
                <w:szCs w:val="28"/>
              </w:rPr>
            </w:pPr>
            <w:r w:rsidRPr="00720DF1">
              <w:rPr>
                <w:color w:val="000000" w:themeColor="text1"/>
                <w:sz w:val="28"/>
                <w:szCs w:val="28"/>
              </w:rPr>
              <w:t>0,08</w:t>
            </w:r>
          </w:p>
        </w:tc>
        <w:tc>
          <w:tcPr>
            <w:tcW w:w="1745" w:type="dxa"/>
          </w:tcPr>
          <w:p w14:paraId="5BB830A0" w14:textId="3AFC673A" w:rsidR="004C36AC" w:rsidRPr="00720DF1" w:rsidRDefault="004C36AC" w:rsidP="00784417">
            <w:pPr>
              <w:pStyle w:val="a3"/>
              <w:spacing w:before="0" w:beforeAutospacing="0" w:after="0" w:afterAutospacing="0"/>
              <w:jc w:val="center"/>
              <w:rPr>
                <w:color w:val="000000" w:themeColor="text1"/>
                <w:sz w:val="28"/>
                <w:szCs w:val="28"/>
              </w:rPr>
            </w:pPr>
            <w:r w:rsidRPr="00720DF1">
              <w:rPr>
                <w:color w:val="000000" w:themeColor="text1"/>
                <w:sz w:val="28"/>
                <w:szCs w:val="28"/>
              </w:rPr>
              <w:t>0,08</w:t>
            </w:r>
          </w:p>
        </w:tc>
        <w:tc>
          <w:tcPr>
            <w:tcW w:w="1745" w:type="dxa"/>
          </w:tcPr>
          <w:p w14:paraId="442E525A" w14:textId="0010F637" w:rsidR="004C36AC" w:rsidRPr="00720DF1" w:rsidRDefault="004C36AC" w:rsidP="00784417">
            <w:pPr>
              <w:pStyle w:val="a3"/>
              <w:spacing w:before="0" w:beforeAutospacing="0" w:after="0" w:afterAutospacing="0"/>
              <w:jc w:val="center"/>
              <w:rPr>
                <w:color w:val="000000" w:themeColor="text1"/>
                <w:sz w:val="28"/>
                <w:szCs w:val="28"/>
              </w:rPr>
            </w:pPr>
            <w:r w:rsidRPr="00720DF1">
              <w:rPr>
                <w:color w:val="000000" w:themeColor="text1"/>
                <w:sz w:val="28"/>
                <w:szCs w:val="28"/>
              </w:rPr>
              <w:t>0,08</w:t>
            </w:r>
          </w:p>
        </w:tc>
        <w:tc>
          <w:tcPr>
            <w:tcW w:w="1666" w:type="dxa"/>
          </w:tcPr>
          <w:p w14:paraId="401A1392" w14:textId="25C23CCD" w:rsidR="004C36AC" w:rsidRPr="00720DF1" w:rsidRDefault="004C36AC" w:rsidP="00784417">
            <w:pPr>
              <w:pStyle w:val="a3"/>
              <w:spacing w:before="0" w:beforeAutospacing="0" w:after="0" w:afterAutospacing="0"/>
              <w:jc w:val="center"/>
              <w:rPr>
                <w:color w:val="000000" w:themeColor="text1"/>
                <w:sz w:val="28"/>
                <w:szCs w:val="28"/>
              </w:rPr>
            </w:pPr>
            <w:r w:rsidRPr="00720DF1">
              <w:rPr>
                <w:color w:val="000000" w:themeColor="text1"/>
                <w:sz w:val="28"/>
                <w:szCs w:val="28"/>
              </w:rPr>
              <w:t>0,08</w:t>
            </w:r>
          </w:p>
        </w:tc>
      </w:tr>
      <w:tr w:rsidR="00720DF1" w:rsidRPr="00720DF1" w14:paraId="09AB1C9D" w14:textId="77777777" w:rsidTr="00045C0B">
        <w:tc>
          <w:tcPr>
            <w:tcW w:w="2496" w:type="dxa"/>
          </w:tcPr>
          <w:p w14:paraId="136AE20C" w14:textId="77777777" w:rsidR="00045C0B" w:rsidRPr="00720DF1" w:rsidRDefault="00045C0B" w:rsidP="00784417">
            <w:pPr>
              <w:pStyle w:val="a3"/>
              <w:spacing w:before="0" w:beforeAutospacing="0" w:after="0" w:afterAutospacing="0"/>
              <w:jc w:val="center"/>
              <w:rPr>
                <w:color w:val="000000" w:themeColor="text1"/>
                <w:sz w:val="28"/>
                <w:szCs w:val="28"/>
              </w:rPr>
            </w:pPr>
            <w:r w:rsidRPr="00720DF1">
              <w:rPr>
                <w:color w:val="000000" w:themeColor="text1"/>
                <w:sz w:val="28"/>
                <w:szCs w:val="28"/>
              </w:rPr>
              <w:t>ПАО «Казаньоргсинтез»</w:t>
            </w:r>
          </w:p>
          <w:p w14:paraId="2EB9E252" w14:textId="7DCB79F1" w:rsidR="003830BC" w:rsidRPr="00720DF1" w:rsidRDefault="003830BC" w:rsidP="00784417">
            <w:pPr>
              <w:pStyle w:val="a3"/>
              <w:spacing w:before="0" w:beforeAutospacing="0" w:after="0" w:afterAutospacing="0"/>
              <w:jc w:val="center"/>
              <w:rPr>
                <w:color w:val="000000" w:themeColor="text1"/>
                <w:sz w:val="28"/>
                <w:szCs w:val="28"/>
              </w:rPr>
            </w:pPr>
            <w:r w:rsidRPr="00720DF1">
              <w:rPr>
                <w:color w:val="000000" w:themeColor="text1"/>
                <w:sz w:val="28"/>
                <w:szCs w:val="28"/>
              </w:rPr>
              <w:t>проходная</w:t>
            </w:r>
          </w:p>
        </w:tc>
        <w:tc>
          <w:tcPr>
            <w:tcW w:w="1693" w:type="dxa"/>
          </w:tcPr>
          <w:p w14:paraId="2C2C3636" w14:textId="223D7A3F" w:rsidR="00045C0B" w:rsidRPr="00720DF1" w:rsidRDefault="00045C0B" w:rsidP="00784417">
            <w:pPr>
              <w:pStyle w:val="a3"/>
              <w:spacing w:before="0" w:beforeAutospacing="0" w:after="0" w:afterAutospacing="0"/>
              <w:jc w:val="center"/>
              <w:rPr>
                <w:color w:val="000000" w:themeColor="text1"/>
                <w:sz w:val="28"/>
                <w:szCs w:val="28"/>
              </w:rPr>
            </w:pPr>
            <w:r w:rsidRPr="00720DF1">
              <w:rPr>
                <w:color w:val="000000" w:themeColor="text1"/>
                <w:sz w:val="28"/>
                <w:szCs w:val="28"/>
              </w:rPr>
              <w:t>0,08</w:t>
            </w:r>
          </w:p>
        </w:tc>
        <w:tc>
          <w:tcPr>
            <w:tcW w:w="1745" w:type="dxa"/>
          </w:tcPr>
          <w:p w14:paraId="372887F7" w14:textId="2B8790BD" w:rsidR="00045C0B" w:rsidRPr="00720DF1" w:rsidRDefault="00045C0B" w:rsidP="00784417">
            <w:pPr>
              <w:pStyle w:val="a3"/>
              <w:spacing w:before="0" w:beforeAutospacing="0" w:after="0" w:afterAutospacing="0"/>
              <w:jc w:val="center"/>
              <w:rPr>
                <w:color w:val="000000" w:themeColor="text1"/>
                <w:sz w:val="28"/>
                <w:szCs w:val="28"/>
              </w:rPr>
            </w:pPr>
            <w:r w:rsidRPr="00720DF1">
              <w:rPr>
                <w:color w:val="000000" w:themeColor="text1"/>
                <w:sz w:val="28"/>
                <w:szCs w:val="28"/>
              </w:rPr>
              <w:t>0,08</w:t>
            </w:r>
          </w:p>
        </w:tc>
        <w:tc>
          <w:tcPr>
            <w:tcW w:w="1745" w:type="dxa"/>
          </w:tcPr>
          <w:p w14:paraId="28F4DA1C" w14:textId="0AC871F0" w:rsidR="00045C0B" w:rsidRPr="00720DF1" w:rsidRDefault="00045C0B" w:rsidP="00784417">
            <w:pPr>
              <w:pStyle w:val="a3"/>
              <w:spacing w:before="0" w:beforeAutospacing="0" w:after="0" w:afterAutospacing="0"/>
              <w:jc w:val="center"/>
              <w:rPr>
                <w:color w:val="000000" w:themeColor="text1"/>
                <w:sz w:val="28"/>
                <w:szCs w:val="28"/>
              </w:rPr>
            </w:pPr>
            <w:r w:rsidRPr="00720DF1">
              <w:rPr>
                <w:color w:val="000000" w:themeColor="text1"/>
                <w:sz w:val="28"/>
                <w:szCs w:val="28"/>
              </w:rPr>
              <w:t>0,08</w:t>
            </w:r>
          </w:p>
        </w:tc>
        <w:tc>
          <w:tcPr>
            <w:tcW w:w="1666" w:type="dxa"/>
          </w:tcPr>
          <w:p w14:paraId="546033AB" w14:textId="46C7BE68" w:rsidR="00045C0B" w:rsidRPr="00720DF1" w:rsidRDefault="00045C0B" w:rsidP="00784417">
            <w:pPr>
              <w:pStyle w:val="a3"/>
              <w:spacing w:before="0" w:beforeAutospacing="0" w:after="0" w:afterAutospacing="0"/>
              <w:jc w:val="center"/>
              <w:rPr>
                <w:color w:val="000000" w:themeColor="text1"/>
                <w:sz w:val="28"/>
                <w:szCs w:val="28"/>
              </w:rPr>
            </w:pPr>
            <w:r w:rsidRPr="00720DF1">
              <w:rPr>
                <w:color w:val="000000" w:themeColor="text1"/>
                <w:sz w:val="28"/>
                <w:szCs w:val="28"/>
              </w:rPr>
              <w:t>0,08</w:t>
            </w:r>
          </w:p>
        </w:tc>
      </w:tr>
      <w:tr w:rsidR="00720DF1" w:rsidRPr="00720DF1" w14:paraId="63E5A6E0" w14:textId="77777777" w:rsidTr="00045C0B">
        <w:tc>
          <w:tcPr>
            <w:tcW w:w="2496" w:type="dxa"/>
          </w:tcPr>
          <w:p w14:paraId="2D5606D3" w14:textId="77777777" w:rsidR="003830BC" w:rsidRPr="00720DF1" w:rsidRDefault="003830BC" w:rsidP="00784417">
            <w:pPr>
              <w:pStyle w:val="a3"/>
              <w:spacing w:before="0" w:beforeAutospacing="0" w:after="0" w:afterAutospacing="0"/>
              <w:jc w:val="center"/>
              <w:rPr>
                <w:color w:val="000000" w:themeColor="text1"/>
                <w:sz w:val="28"/>
                <w:szCs w:val="28"/>
              </w:rPr>
            </w:pPr>
            <w:r w:rsidRPr="00720DF1">
              <w:rPr>
                <w:color w:val="000000" w:themeColor="text1"/>
                <w:sz w:val="28"/>
                <w:szCs w:val="28"/>
              </w:rPr>
              <w:t>ПАО «Казаньоргсинтез»</w:t>
            </w:r>
          </w:p>
          <w:p w14:paraId="1C77CE68" w14:textId="639814E5" w:rsidR="00045C0B" w:rsidRPr="00720DF1" w:rsidRDefault="003830BC" w:rsidP="00784417">
            <w:pPr>
              <w:pStyle w:val="a3"/>
              <w:spacing w:before="0" w:beforeAutospacing="0" w:after="0" w:afterAutospacing="0"/>
              <w:jc w:val="center"/>
              <w:rPr>
                <w:color w:val="000000" w:themeColor="text1"/>
                <w:sz w:val="28"/>
                <w:szCs w:val="28"/>
              </w:rPr>
            </w:pPr>
            <w:r w:rsidRPr="00720DF1">
              <w:rPr>
                <w:color w:val="000000" w:themeColor="text1"/>
                <w:sz w:val="28"/>
                <w:szCs w:val="28"/>
                <w:shd w:val="clear" w:color="auto" w:fill="FFFFFF"/>
              </w:rPr>
              <w:t>55.870493</w:t>
            </w:r>
            <w:r w:rsidR="0055467C" w:rsidRPr="00720DF1">
              <w:rPr>
                <w:color w:val="000000" w:themeColor="text1"/>
                <w:sz w:val="28"/>
                <w:szCs w:val="28"/>
              </w:rPr>
              <w:t>°</w:t>
            </w:r>
            <w:r w:rsidRPr="00720DF1">
              <w:rPr>
                <w:color w:val="000000" w:themeColor="text1"/>
                <w:sz w:val="28"/>
                <w:szCs w:val="28"/>
                <w:shd w:val="clear" w:color="auto" w:fill="FFFFFF"/>
              </w:rPr>
              <w:t xml:space="preserve"> 49.002518</w:t>
            </w:r>
            <w:r w:rsidR="0055467C" w:rsidRPr="00720DF1">
              <w:rPr>
                <w:color w:val="000000" w:themeColor="text1"/>
                <w:sz w:val="28"/>
                <w:szCs w:val="28"/>
              </w:rPr>
              <w:t>°</w:t>
            </w:r>
          </w:p>
        </w:tc>
        <w:tc>
          <w:tcPr>
            <w:tcW w:w="1693" w:type="dxa"/>
          </w:tcPr>
          <w:p w14:paraId="3B362361" w14:textId="6F7503F4" w:rsidR="00045C0B" w:rsidRPr="00720DF1" w:rsidRDefault="0055467C" w:rsidP="00784417">
            <w:pPr>
              <w:pStyle w:val="a3"/>
              <w:spacing w:before="0" w:beforeAutospacing="0" w:after="0" w:afterAutospacing="0"/>
              <w:jc w:val="center"/>
              <w:rPr>
                <w:color w:val="000000" w:themeColor="text1"/>
                <w:sz w:val="28"/>
                <w:szCs w:val="28"/>
              </w:rPr>
            </w:pPr>
            <w:r w:rsidRPr="00720DF1">
              <w:rPr>
                <w:color w:val="000000" w:themeColor="text1"/>
                <w:sz w:val="28"/>
                <w:szCs w:val="28"/>
              </w:rPr>
              <w:t>0,09</w:t>
            </w:r>
          </w:p>
        </w:tc>
        <w:tc>
          <w:tcPr>
            <w:tcW w:w="1745" w:type="dxa"/>
          </w:tcPr>
          <w:p w14:paraId="26F8118A" w14:textId="61B2CDF9" w:rsidR="00045C0B" w:rsidRPr="00720DF1" w:rsidRDefault="0055467C" w:rsidP="00784417">
            <w:pPr>
              <w:pStyle w:val="a3"/>
              <w:spacing w:before="0" w:beforeAutospacing="0" w:after="0" w:afterAutospacing="0"/>
              <w:jc w:val="center"/>
              <w:rPr>
                <w:color w:val="000000" w:themeColor="text1"/>
                <w:sz w:val="28"/>
                <w:szCs w:val="28"/>
              </w:rPr>
            </w:pPr>
            <w:r w:rsidRPr="00720DF1">
              <w:rPr>
                <w:color w:val="000000" w:themeColor="text1"/>
                <w:sz w:val="28"/>
                <w:szCs w:val="28"/>
              </w:rPr>
              <w:t>0,09</w:t>
            </w:r>
          </w:p>
        </w:tc>
        <w:tc>
          <w:tcPr>
            <w:tcW w:w="1745" w:type="dxa"/>
          </w:tcPr>
          <w:p w14:paraId="15C591AF" w14:textId="3E02CA80" w:rsidR="00045C0B" w:rsidRPr="00720DF1" w:rsidRDefault="0055467C" w:rsidP="00784417">
            <w:pPr>
              <w:pStyle w:val="a3"/>
              <w:spacing w:before="0" w:beforeAutospacing="0" w:after="0" w:afterAutospacing="0"/>
              <w:jc w:val="center"/>
              <w:rPr>
                <w:color w:val="000000" w:themeColor="text1"/>
                <w:sz w:val="28"/>
                <w:szCs w:val="28"/>
              </w:rPr>
            </w:pPr>
            <w:r w:rsidRPr="00720DF1">
              <w:rPr>
                <w:color w:val="000000" w:themeColor="text1"/>
                <w:sz w:val="28"/>
                <w:szCs w:val="28"/>
              </w:rPr>
              <w:t>0,08</w:t>
            </w:r>
          </w:p>
        </w:tc>
        <w:tc>
          <w:tcPr>
            <w:tcW w:w="1666" w:type="dxa"/>
          </w:tcPr>
          <w:p w14:paraId="5772A30A" w14:textId="774DF982" w:rsidR="00045C0B" w:rsidRPr="00720DF1" w:rsidRDefault="0055467C" w:rsidP="00784417">
            <w:pPr>
              <w:pStyle w:val="a3"/>
              <w:spacing w:before="0" w:beforeAutospacing="0" w:after="0" w:afterAutospacing="0"/>
              <w:jc w:val="center"/>
              <w:rPr>
                <w:color w:val="000000" w:themeColor="text1"/>
                <w:sz w:val="28"/>
                <w:szCs w:val="28"/>
              </w:rPr>
            </w:pPr>
            <w:r w:rsidRPr="00720DF1">
              <w:rPr>
                <w:color w:val="000000" w:themeColor="text1"/>
                <w:sz w:val="28"/>
                <w:szCs w:val="28"/>
              </w:rPr>
              <w:t>0,09</w:t>
            </w:r>
          </w:p>
        </w:tc>
      </w:tr>
      <w:tr w:rsidR="00720DF1" w:rsidRPr="00720DF1" w14:paraId="3A5B5AE6" w14:textId="77777777" w:rsidTr="00045C0B">
        <w:tc>
          <w:tcPr>
            <w:tcW w:w="2496" w:type="dxa"/>
          </w:tcPr>
          <w:p w14:paraId="6468D288" w14:textId="77777777" w:rsidR="0055467C" w:rsidRPr="00720DF1" w:rsidRDefault="0055467C" w:rsidP="00784417">
            <w:pPr>
              <w:pStyle w:val="a3"/>
              <w:spacing w:before="0" w:beforeAutospacing="0" w:after="0" w:afterAutospacing="0"/>
              <w:jc w:val="center"/>
              <w:rPr>
                <w:color w:val="000000" w:themeColor="text1"/>
                <w:sz w:val="28"/>
                <w:szCs w:val="28"/>
              </w:rPr>
            </w:pPr>
            <w:r w:rsidRPr="00720DF1">
              <w:rPr>
                <w:color w:val="000000" w:themeColor="text1"/>
                <w:sz w:val="28"/>
                <w:szCs w:val="28"/>
              </w:rPr>
              <w:t>ПАО «Казаньоргсинтез»</w:t>
            </w:r>
          </w:p>
          <w:p w14:paraId="5CC31512" w14:textId="6EBA50B0" w:rsidR="0055467C" w:rsidRPr="00720DF1" w:rsidRDefault="0055467C" w:rsidP="00784417">
            <w:pPr>
              <w:pStyle w:val="a3"/>
              <w:spacing w:before="0" w:beforeAutospacing="0" w:after="0" w:afterAutospacing="0"/>
              <w:jc w:val="center"/>
              <w:rPr>
                <w:color w:val="000000" w:themeColor="text1"/>
                <w:sz w:val="28"/>
                <w:szCs w:val="28"/>
              </w:rPr>
            </w:pPr>
            <w:r w:rsidRPr="00720DF1">
              <w:rPr>
                <w:color w:val="000000" w:themeColor="text1"/>
                <w:sz w:val="28"/>
                <w:szCs w:val="28"/>
                <w:shd w:val="clear" w:color="auto" w:fill="FFFFFF"/>
              </w:rPr>
              <w:t>55.871071</w:t>
            </w:r>
            <w:r w:rsidRPr="00720DF1">
              <w:rPr>
                <w:color w:val="000000" w:themeColor="text1"/>
                <w:sz w:val="28"/>
                <w:szCs w:val="28"/>
              </w:rPr>
              <w:t>°</w:t>
            </w:r>
            <w:r w:rsidRPr="00720DF1">
              <w:rPr>
                <w:color w:val="000000" w:themeColor="text1"/>
                <w:sz w:val="28"/>
                <w:szCs w:val="28"/>
                <w:shd w:val="clear" w:color="auto" w:fill="FFFFFF"/>
              </w:rPr>
              <w:t xml:space="preserve"> 49.001403</w:t>
            </w:r>
            <w:r w:rsidRPr="00720DF1">
              <w:rPr>
                <w:color w:val="000000" w:themeColor="text1"/>
                <w:sz w:val="28"/>
                <w:szCs w:val="28"/>
              </w:rPr>
              <w:t>°</w:t>
            </w:r>
          </w:p>
        </w:tc>
        <w:tc>
          <w:tcPr>
            <w:tcW w:w="1693" w:type="dxa"/>
          </w:tcPr>
          <w:p w14:paraId="430C431C" w14:textId="032890B1" w:rsidR="0055467C" w:rsidRPr="00720DF1" w:rsidRDefault="0055467C" w:rsidP="00784417">
            <w:pPr>
              <w:pStyle w:val="a3"/>
              <w:spacing w:before="0" w:beforeAutospacing="0" w:after="0" w:afterAutospacing="0"/>
              <w:jc w:val="center"/>
              <w:rPr>
                <w:color w:val="000000" w:themeColor="text1"/>
                <w:sz w:val="28"/>
                <w:szCs w:val="28"/>
              </w:rPr>
            </w:pPr>
            <w:r w:rsidRPr="00720DF1">
              <w:rPr>
                <w:color w:val="000000" w:themeColor="text1"/>
                <w:sz w:val="28"/>
                <w:szCs w:val="28"/>
              </w:rPr>
              <w:t>0,08</w:t>
            </w:r>
          </w:p>
        </w:tc>
        <w:tc>
          <w:tcPr>
            <w:tcW w:w="1745" w:type="dxa"/>
          </w:tcPr>
          <w:p w14:paraId="48774E68" w14:textId="46438F65" w:rsidR="0055467C" w:rsidRPr="00720DF1" w:rsidRDefault="0055467C" w:rsidP="00784417">
            <w:pPr>
              <w:pStyle w:val="a3"/>
              <w:spacing w:before="0" w:beforeAutospacing="0" w:after="0" w:afterAutospacing="0"/>
              <w:jc w:val="center"/>
              <w:rPr>
                <w:color w:val="000000" w:themeColor="text1"/>
                <w:sz w:val="28"/>
                <w:szCs w:val="28"/>
              </w:rPr>
            </w:pPr>
            <w:r w:rsidRPr="00720DF1">
              <w:rPr>
                <w:color w:val="000000" w:themeColor="text1"/>
                <w:sz w:val="28"/>
                <w:szCs w:val="28"/>
              </w:rPr>
              <w:t>0,09</w:t>
            </w:r>
          </w:p>
        </w:tc>
        <w:tc>
          <w:tcPr>
            <w:tcW w:w="1745" w:type="dxa"/>
          </w:tcPr>
          <w:p w14:paraId="2407BF54" w14:textId="28E0FF45" w:rsidR="0055467C" w:rsidRPr="00720DF1" w:rsidRDefault="0055467C" w:rsidP="00784417">
            <w:pPr>
              <w:pStyle w:val="a3"/>
              <w:spacing w:before="0" w:beforeAutospacing="0" w:after="0" w:afterAutospacing="0"/>
              <w:jc w:val="center"/>
              <w:rPr>
                <w:color w:val="000000" w:themeColor="text1"/>
                <w:sz w:val="28"/>
                <w:szCs w:val="28"/>
              </w:rPr>
            </w:pPr>
            <w:r w:rsidRPr="00720DF1">
              <w:rPr>
                <w:color w:val="000000" w:themeColor="text1"/>
                <w:sz w:val="28"/>
                <w:szCs w:val="28"/>
              </w:rPr>
              <w:t>0,08</w:t>
            </w:r>
          </w:p>
        </w:tc>
        <w:tc>
          <w:tcPr>
            <w:tcW w:w="1666" w:type="dxa"/>
          </w:tcPr>
          <w:p w14:paraId="5843C14C" w14:textId="5AADC1EC" w:rsidR="0055467C" w:rsidRPr="00720DF1" w:rsidRDefault="0055467C" w:rsidP="00784417">
            <w:pPr>
              <w:pStyle w:val="a3"/>
              <w:spacing w:before="0" w:beforeAutospacing="0" w:after="0" w:afterAutospacing="0"/>
              <w:jc w:val="center"/>
              <w:rPr>
                <w:color w:val="000000" w:themeColor="text1"/>
                <w:sz w:val="28"/>
                <w:szCs w:val="28"/>
              </w:rPr>
            </w:pPr>
            <w:r w:rsidRPr="00720DF1">
              <w:rPr>
                <w:color w:val="000000" w:themeColor="text1"/>
                <w:sz w:val="28"/>
                <w:szCs w:val="28"/>
              </w:rPr>
              <w:t>0,08</w:t>
            </w:r>
          </w:p>
        </w:tc>
      </w:tr>
      <w:tr w:rsidR="00720DF1" w:rsidRPr="00720DF1" w14:paraId="19C223EE" w14:textId="77777777" w:rsidTr="00045C0B">
        <w:tc>
          <w:tcPr>
            <w:tcW w:w="2496" w:type="dxa"/>
          </w:tcPr>
          <w:p w14:paraId="26416570" w14:textId="77777777" w:rsidR="0055467C" w:rsidRPr="00720DF1" w:rsidRDefault="0055467C" w:rsidP="00784417">
            <w:pPr>
              <w:pStyle w:val="a3"/>
              <w:spacing w:before="0" w:beforeAutospacing="0" w:after="0" w:afterAutospacing="0"/>
              <w:jc w:val="center"/>
              <w:rPr>
                <w:color w:val="000000" w:themeColor="text1"/>
                <w:sz w:val="28"/>
                <w:szCs w:val="28"/>
              </w:rPr>
            </w:pPr>
            <w:r w:rsidRPr="00720DF1">
              <w:rPr>
                <w:color w:val="000000" w:themeColor="text1"/>
                <w:sz w:val="28"/>
                <w:szCs w:val="28"/>
              </w:rPr>
              <w:t>ПАО «Казаньоргсинтез»</w:t>
            </w:r>
          </w:p>
          <w:p w14:paraId="0CCDB105" w14:textId="0C3F62C3" w:rsidR="0055467C" w:rsidRPr="00720DF1" w:rsidRDefault="0055467C" w:rsidP="00784417">
            <w:pPr>
              <w:pStyle w:val="a3"/>
              <w:spacing w:before="0" w:beforeAutospacing="0" w:after="0" w:afterAutospacing="0"/>
              <w:jc w:val="center"/>
              <w:rPr>
                <w:color w:val="000000" w:themeColor="text1"/>
                <w:sz w:val="28"/>
                <w:szCs w:val="28"/>
                <w:shd w:val="clear" w:color="auto" w:fill="FFFFFF"/>
              </w:rPr>
            </w:pPr>
            <w:r w:rsidRPr="00720DF1">
              <w:rPr>
                <w:color w:val="000000" w:themeColor="text1"/>
                <w:sz w:val="28"/>
                <w:szCs w:val="28"/>
                <w:shd w:val="clear" w:color="auto" w:fill="FFFFFF"/>
              </w:rPr>
              <w:t>55.862112</w:t>
            </w:r>
            <w:r w:rsidRPr="00720DF1">
              <w:rPr>
                <w:color w:val="000000" w:themeColor="text1"/>
                <w:sz w:val="28"/>
                <w:szCs w:val="28"/>
              </w:rPr>
              <w:t>°</w:t>
            </w:r>
            <w:r w:rsidRPr="00720DF1">
              <w:rPr>
                <w:color w:val="000000" w:themeColor="text1"/>
                <w:sz w:val="28"/>
                <w:szCs w:val="28"/>
                <w:shd w:val="clear" w:color="auto" w:fill="FFFFFF"/>
              </w:rPr>
              <w:t xml:space="preserve"> 48.987627</w:t>
            </w:r>
            <w:r w:rsidRPr="00720DF1">
              <w:rPr>
                <w:color w:val="000000" w:themeColor="text1"/>
                <w:sz w:val="28"/>
                <w:szCs w:val="28"/>
              </w:rPr>
              <w:t>°</w:t>
            </w:r>
          </w:p>
        </w:tc>
        <w:tc>
          <w:tcPr>
            <w:tcW w:w="1693" w:type="dxa"/>
          </w:tcPr>
          <w:p w14:paraId="4A0CC696" w14:textId="5BADEFBC" w:rsidR="0055467C" w:rsidRPr="00720DF1" w:rsidRDefault="0055467C" w:rsidP="00784417">
            <w:pPr>
              <w:pStyle w:val="a3"/>
              <w:spacing w:before="0" w:beforeAutospacing="0" w:after="0" w:afterAutospacing="0"/>
              <w:jc w:val="center"/>
              <w:rPr>
                <w:color w:val="000000" w:themeColor="text1"/>
                <w:sz w:val="28"/>
                <w:szCs w:val="28"/>
              </w:rPr>
            </w:pPr>
            <w:r w:rsidRPr="00720DF1">
              <w:rPr>
                <w:color w:val="000000" w:themeColor="text1"/>
                <w:sz w:val="28"/>
                <w:szCs w:val="28"/>
              </w:rPr>
              <w:t>0,10</w:t>
            </w:r>
          </w:p>
        </w:tc>
        <w:tc>
          <w:tcPr>
            <w:tcW w:w="1745" w:type="dxa"/>
          </w:tcPr>
          <w:p w14:paraId="672B440D" w14:textId="3AD2F802" w:rsidR="0055467C" w:rsidRPr="00720DF1" w:rsidRDefault="0055467C" w:rsidP="00784417">
            <w:pPr>
              <w:pStyle w:val="a3"/>
              <w:spacing w:before="0" w:beforeAutospacing="0" w:after="0" w:afterAutospacing="0"/>
              <w:jc w:val="center"/>
              <w:rPr>
                <w:color w:val="000000" w:themeColor="text1"/>
                <w:sz w:val="28"/>
                <w:szCs w:val="28"/>
              </w:rPr>
            </w:pPr>
            <w:r w:rsidRPr="00720DF1">
              <w:rPr>
                <w:color w:val="000000" w:themeColor="text1"/>
                <w:sz w:val="28"/>
                <w:szCs w:val="28"/>
              </w:rPr>
              <w:t>0,10</w:t>
            </w:r>
          </w:p>
        </w:tc>
        <w:tc>
          <w:tcPr>
            <w:tcW w:w="1745" w:type="dxa"/>
          </w:tcPr>
          <w:p w14:paraId="01DEA595" w14:textId="4A81301B" w:rsidR="0055467C" w:rsidRPr="00720DF1" w:rsidRDefault="0055467C" w:rsidP="00784417">
            <w:pPr>
              <w:pStyle w:val="a3"/>
              <w:spacing w:before="0" w:beforeAutospacing="0" w:after="0" w:afterAutospacing="0"/>
              <w:jc w:val="center"/>
              <w:rPr>
                <w:color w:val="000000" w:themeColor="text1"/>
                <w:sz w:val="28"/>
                <w:szCs w:val="28"/>
              </w:rPr>
            </w:pPr>
            <w:r w:rsidRPr="00720DF1">
              <w:rPr>
                <w:color w:val="000000" w:themeColor="text1"/>
                <w:sz w:val="28"/>
                <w:szCs w:val="28"/>
              </w:rPr>
              <w:t>0,07</w:t>
            </w:r>
          </w:p>
        </w:tc>
        <w:tc>
          <w:tcPr>
            <w:tcW w:w="1666" w:type="dxa"/>
          </w:tcPr>
          <w:p w14:paraId="5582E619" w14:textId="591F4B4E" w:rsidR="0055467C" w:rsidRPr="00720DF1" w:rsidRDefault="0055467C" w:rsidP="00784417">
            <w:pPr>
              <w:pStyle w:val="a3"/>
              <w:spacing w:before="0" w:beforeAutospacing="0" w:after="0" w:afterAutospacing="0"/>
              <w:jc w:val="center"/>
              <w:rPr>
                <w:color w:val="000000" w:themeColor="text1"/>
                <w:sz w:val="28"/>
                <w:szCs w:val="28"/>
              </w:rPr>
            </w:pPr>
            <w:r w:rsidRPr="00720DF1">
              <w:rPr>
                <w:color w:val="000000" w:themeColor="text1"/>
                <w:sz w:val="28"/>
                <w:szCs w:val="28"/>
              </w:rPr>
              <w:t>0,09</w:t>
            </w:r>
          </w:p>
        </w:tc>
      </w:tr>
      <w:tr w:rsidR="00720DF1" w:rsidRPr="00720DF1" w14:paraId="6E9601B4" w14:textId="77777777" w:rsidTr="0055467C">
        <w:trPr>
          <w:trHeight w:val="70"/>
        </w:trPr>
        <w:tc>
          <w:tcPr>
            <w:tcW w:w="2496" w:type="dxa"/>
          </w:tcPr>
          <w:p w14:paraId="4A25AE86" w14:textId="77777777" w:rsidR="0055467C" w:rsidRPr="00720DF1" w:rsidRDefault="0055467C" w:rsidP="00784417">
            <w:pPr>
              <w:pStyle w:val="a3"/>
              <w:spacing w:before="0" w:beforeAutospacing="0" w:after="0" w:afterAutospacing="0"/>
              <w:jc w:val="center"/>
              <w:rPr>
                <w:color w:val="000000" w:themeColor="text1"/>
                <w:sz w:val="28"/>
                <w:szCs w:val="28"/>
              </w:rPr>
            </w:pPr>
            <w:r w:rsidRPr="00720DF1">
              <w:rPr>
                <w:color w:val="000000" w:themeColor="text1"/>
                <w:sz w:val="28"/>
                <w:szCs w:val="28"/>
              </w:rPr>
              <w:t>ПАО «Казаньоргсинтез»</w:t>
            </w:r>
          </w:p>
          <w:p w14:paraId="77376FDD" w14:textId="5C6673F9" w:rsidR="0055467C" w:rsidRPr="00720DF1" w:rsidRDefault="0055467C" w:rsidP="00784417">
            <w:pPr>
              <w:pStyle w:val="a3"/>
              <w:spacing w:before="0" w:beforeAutospacing="0" w:after="0" w:afterAutospacing="0"/>
              <w:jc w:val="center"/>
              <w:rPr>
                <w:color w:val="000000" w:themeColor="text1"/>
                <w:sz w:val="28"/>
                <w:szCs w:val="28"/>
                <w:shd w:val="clear" w:color="auto" w:fill="FFFFFF"/>
              </w:rPr>
            </w:pPr>
            <w:r w:rsidRPr="00720DF1">
              <w:rPr>
                <w:color w:val="000000" w:themeColor="text1"/>
                <w:sz w:val="28"/>
                <w:szCs w:val="28"/>
                <w:shd w:val="clear" w:color="auto" w:fill="FFFFFF"/>
              </w:rPr>
              <w:t>55.884588</w:t>
            </w:r>
            <w:r w:rsidRPr="00720DF1">
              <w:rPr>
                <w:color w:val="000000" w:themeColor="text1"/>
                <w:sz w:val="28"/>
                <w:szCs w:val="28"/>
              </w:rPr>
              <w:t>°</w:t>
            </w:r>
            <w:r w:rsidRPr="00720DF1">
              <w:rPr>
                <w:color w:val="000000" w:themeColor="text1"/>
                <w:sz w:val="28"/>
                <w:szCs w:val="28"/>
                <w:shd w:val="clear" w:color="auto" w:fill="FFFFFF"/>
              </w:rPr>
              <w:t xml:space="preserve"> 49.000758</w:t>
            </w:r>
            <w:r w:rsidRPr="00720DF1">
              <w:rPr>
                <w:color w:val="000000" w:themeColor="text1"/>
                <w:sz w:val="28"/>
                <w:szCs w:val="28"/>
              </w:rPr>
              <w:t>°</w:t>
            </w:r>
          </w:p>
        </w:tc>
        <w:tc>
          <w:tcPr>
            <w:tcW w:w="1693" w:type="dxa"/>
          </w:tcPr>
          <w:p w14:paraId="24CB5C82" w14:textId="00B649C6" w:rsidR="0055467C" w:rsidRPr="00720DF1" w:rsidRDefault="00A93693" w:rsidP="00784417">
            <w:pPr>
              <w:pStyle w:val="a3"/>
              <w:spacing w:before="0" w:beforeAutospacing="0" w:after="0" w:afterAutospacing="0"/>
              <w:jc w:val="center"/>
              <w:rPr>
                <w:color w:val="000000" w:themeColor="text1"/>
                <w:sz w:val="28"/>
                <w:szCs w:val="28"/>
              </w:rPr>
            </w:pPr>
            <w:r w:rsidRPr="00720DF1">
              <w:rPr>
                <w:color w:val="000000" w:themeColor="text1"/>
                <w:sz w:val="28"/>
                <w:szCs w:val="28"/>
              </w:rPr>
              <w:t>0,09</w:t>
            </w:r>
          </w:p>
        </w:tc>
        <w:tc>
          <w:tcPr>
            <w:tcW w:w="1745" w:type="dxa"/>
          </w:tcPr>
          <w:p w14:paraId="28A8BE5F" w14:textId="069BDD1C" w:rsidR="0055467C" w:rsidRPr="00720DF1" w:rsidRDefault="0055467C" w:rsidP="00784417">
            <w:pPr>
              <w:pStyle w:val="a3"/>
              <w:spacing w:before="0" w:beforeAutospacing="0" w:after="0" w:afterAutospacing="0"/>
              <w:jc w:val="center"/>
              <w:rPr>
                <w:color w:val="000000" w:themeColor="text1"/>
                <w:sz w:val="28"/>
                <w:szCs w:val="28"/>
              </w:rPr>
            </w:pPr>
            <w:r w:rsidRPr="00720DF1">
              <w:rPr>
                <w:color w:val="000000" w:themeColor="text1"/>
                <w:sz w:val="28"/>
                <w:szCs w:val="28"/>
              </w:rPr>
              <w:t>0,09</w:t>
            </w:r>
          </w:p>
        </w:tc>
        <w:tc>
          <w:tcPr>
            <w:tcW w:w="1745" w:type="dxa"/>
          </w:tcPr>
          <w:p w14:paraId="6C9BFF80" w14:textId="477D36A2" w:rsidR="0055467C" w:rsidRPr="00720DF1" w:rsidRDefault="0055467C" w:rsidP="00784417">
            <w:pPr>
              <w:pStyle w:val="a3"/>
              <w:spacing w:before="0" w:beforeAutospacing="0" w:after="0" w:afterAutospacing="0"/>
              <w:jc w:val="center"/>
              <w:rPr>
                <w:color w:val="000000" w:themeColor="text1"/>
                <w:sz w:val="28"/>
                <w:szCs w:val="28"/>
              </w:rPr>
            </w:pPr>
            <w:r w:rsidRPr="00720DF1">
              <w:rPr>
                <w:color w:val="000000" w:themeColor="text1"/>
                <w:sz w:val="28"/>
                <w:szCs w:val="28"/>
              </w:rPr>
              <w:t>0,07</w:t>
            </w:r>
          </w:p>
        </w:tc>
        <w:tc>
          <w:tcPr>
            <w:tcW w:w="1666" w:type="dxa"/>
          </w:tcPr>
          <w:p w14:paraId="37A5CC29" w14:textId="5EBBCEA6" w:rsidR="0055467C" w:rsidRPr="00720DF1" w:rsidRDefault="0055467C" w:rsidP="00784417">
            <w:pPr>
              <w:pStyle w:val="a3"/>
              <w:spacing w:before="0" w:beforeAutospacing="0" w:after="0" w:afterAutospacing="0"/>
              <w:jc w:val="center"/>
              <w:rPr>
                <w:color w:val="000000" w:themeColor="text1"/>
                <w:sz w:val="28"/>
                <w:szCs w:val="28"/>
              </w:rPr>
            </w:pPr>
            <w:r w:rsidRPr="00720DF1">
              <w:rPr>
                <w:color w:val="000000" w:themeColor="text1"/>
                <w:sz w:val="28"/>
                <w:szCs w:val="28"/>
              </w:rPr>
              <w:t>0,0</w:t>
            </w:r>
            <w:r w:rsidR="00A93693" w:rsidRPr="00720DF1">
              <w:rPr>
                <w:color w:val="000000" w:themeColor="text1"/>
                <w:sz w:val="28"/>
                <w:szCs w:val="28"/>
              </w:rPr>
              <w:t>8</w:t>
            </w:r>
          </w:p>
        </w:tc>
      </w:tr>
      <w:tr w:rsidR="00720DF1" w:rsidRPr="00720DF1" w14:paraId="61D316F9" w14:textId="77777777" w:rsidTr="0055467C">
        <w:trPr>
          <w:trHeight w:val="70"/>
        </w:trPr>
        <w:tc>
          <w:tcPr>
            <w:tcW w:w="2496" w:type="dxa"/>
          </w:tcPr>
          <w:p w14:paraId="420EED36" w14:textId="77777777" w:rsidR="00A93693" w:rsidRPr="00720DF1" w:rsidRDefault="00A93693" w:rsidP="00784417">
            <w:pPr>
              <w:pStyle w:val="a3"/>
              <w:spacing w:before="0" w:beforeAutospacing="0" w:after="0" w:afterAutospacing="0"/>
              <w:jc w:val="center"/>
              <w:rPr>
                <w:color w:val="000000" w:themeColor="text1"/>
                <w:sz w:val="28"/>
                <w:szCs w:val="28"/>
              </w:rPr>
            </w:pPr>
            <w:r w:rsidRPr="00720DF1">
              <w:rPr>
                <w:color w:val="000000" w:themeColor="text1"/>
                <w:sz w:val="28"/>
                <w:szCs w:val="28"/>
              </w:rPr>
              <w:t>ОАО КАПО им. С.П. Горбунова</w:t>
            </w:r>
          </w:p>
          <w:p w14:paraId="35610EC8" w14:textId="49C247ED" w:rsidR="00A93693" w:rsidRPr="00720DF1" w:rsidRDefault="00A93693" w:rsidP="00784417">
            <w:pPr>
              <w:pStyle w:val="a3"/>
              <w:spacing w:before="0" w:beforeAutospacing="0" w:after="0" w:afterAutospacing="0"/>
              <w:jc w:val="center"/>
              <w:rPr>
                <w:color w:val="000000" w:themeColor="text1"/>
                <w:sz w:val="28"/>
                <w:szCs w:val="28"/>
              </w:rPr>
            </w:pPr>
            <w:r w:rsidRPr="00720DF1">
              <w:rPr>
                <w:color w:val="000000" w:themeColor="text1"/>
                <w:sz w:val="28"/>
                <w:szCs w:val="28"/>
              </w:rPr>
              <w:t>проходная</w:t>
            </w:r>
          </w:p>
        </w:tc>
        <w:tc>
          <w:tcPr>
            <w:tcW w:w="1693" w:type="dxa"/>
          </w:tcPr>
          <w:p w14:paraId="6780EA71" w14:textId="3223B00E" w:rsidR="00A93693" w:rsidRPr="00720DF1" w:rsidRDefault="00417176" w:rsidP="00784417">
            <w:pPr>
              <w:pStyle w:val="a3"/>
              <w:spacing w:before="0" w:beforeAutospacing="0" w:after="0" w:afterAutospacing="0"/>
              <w:jc w:val="center"/>
              <w:rPr>
                <w:color w:val="000000" w:themeColor="text1"/>
                <w:sz w:val="28"/>
                <w:szCs w:val="28"/>
              </w:rPr>
            </w:pPr>
            <w:r w:rsidRPr="00720DF1">
              <w:rPr>
                <w:color w:val="000000" w:themeColor="text1"/>
                <w:sz w:val="28"/>
                <w:szCs w:val="28"/>
              </w:rPr>
              <w:t>0,10</w:t>
            </w:r>
          </w:p>
        </w:tc>
        <w:tc>
          <w:tcPr>
            <w:tcW w:w="1745" w:type="dxa"/>
          </w:tcPr>
          <w:p w14:paraId="57AEDE72" w14:textId="094F4064" w:rsidR="00A93693" w:rsidRPr="00720DF1" w:rsidRDefault="00417176" w:rsidP="00784417">
            <w:pPr>
              <w:pStyle w:val="a3"/>
              <w:spacing w:before="0" w:beforeAutospacing="0" w:after="0" w:afterAutospacing="0"/>
              <w:jc w:val="center"/>
              <w:rPr>
                <w:color w:val="000000" w:themeColor="text1"/>
                <w:sz w:val="28"/>
                <w:szCs w:val="28"/>
              </w:rPr>
            </w:pPr>
            <w:r w:rsidRPr="00720DF1">
              <w:rPr>
                <w:color w:val="000000" w:themeColor="text1"/>
                <w:sz w:val="28"/>
                <w:szCs w:val="28"/>
              </w:rPr>
              <w:t>0,10</w:t>
            </w:r>
          </w:p>
        </w:tc>
        <w:tc>
          <w:tcPr>
            <w:tcW w:w="1745" w:type="dxa"/>
          </w:tcPr>
          <w:p w14:paraId="6A989CBE" w14:textId="52D697DC" w:rsidR="00A93693" w:rsidRPr="00720DF1" w:rsidRDefault="00417176" w:rsidP="00784417">
            <w:pPr>
              <w:pStyle w:val="a3"/>
              <w:spacing w:before="0" w:beforeAutospacing="0" w:after="0" w:afterAutospacing="0"/>
              <w:jc w:val="center"/>
              <w:rPr>
                <w:color w:val="000000" w:themeColor="text1"/>
                <w:sz w:val="28"/>
                <w:szCs w:val="28"/>
              </w:rPr>
            </w:pPr>
            <w:r w:rsidRPr="00720DF1">
              <w:rPr>
                <w:color w:val="000000" w:themeColor="text1"/>
                <w:sz w:val="28"/>
                <w:szCs w:val="28"/>
              </w:rPr>
              <w:t>0,09</w:t>
            </w:r>
          </w:p>
        </w:tc>
        <w:tc>
          <w:tcPr>
            <w:tcW w:w="1666" w:type="dxa"/>
          </w:tcPr>
          <w:p w14:paraId="7BC22359" w14:textId="6696F0FE" w:rsidR="00A93693" w:rsidRPr="00720DF1" w:rsidRDefault="00417176" w:rsidP="00784417">
            <w:pPr>
              <w:pStyle w:val="a3"/>
              <w:spacing w:before="0" w:beforeAutospacing="0" w:after="0" w:afterAutospacing="0"/>
              <w:jc w:val="center"/>
              <w:rPr>
                <w:color w:val="000000" w:themeColor="text1"/>
                <w:sz w:val="28"/>
                <w:szCs w:val="28"/>
              </w:rPr>
            </w:pPr>
            <w:r w:rsidRPr="00720DF1">
              <w:rPr>
                <w:color w:val="000000" w:themeColor="text1"/>
                <w:sz w:val="28"/>
                <w:szCs w:val="28"/>
              </w:rPr>
              <w:t>0,09</w:t>
            </w:r>
          </w:p>
        </w:tc>
      </w:tr>
      <w:tr w:rsidR="00720DF1" w:rsidRPr="00720DF1" w14:paraId="0844A1A9" w14:textId="77777777" w:rsidTr="0055467C">
        <w:trPr>
          <w:trHeight w:val="70"/>
        </w:trPr>
        <w:tc>
          <w:tcPr>
            <w:tcW w:w="2496" w:type="dxa"/>
          </w:tcPr>
          <w:p w14:paraId="1C4E5081" w14:textId="77777777" w:rsidR="00A93693" w:rsidRPr="00720DF1" w:rsidRDefault="00A93693" w:rsidP="00784417">
            <w:pPr>
              <w:pStyle w:val="a3"/>
              <w:spacing w:before="0" w:beforeAutospacing="0" w:after="0" w:afterAutospacing="0"/>
              <w:jc w:val="center"/>
              <w:rPr>
                <w:color w:val="000000" w:themeColor="text1"/>
                <w:sz w:val="28"/>
                <w:szCs w:val="28"/>
              </w:rPr>
            </w:pPr>
            <w:r w:rsidRPr="00720DF1">
              <w:rPr>
                <w:color w:val="000000" w:themeColor="text1"/>
                <w:sz w:val="28"/>
                <w:szCs w:val="28"/>
              </w:rPr>
              <w:t>ОАО КАПО им. С.П. Горбунова</w:t>
            </w:r>
          </w:p>
          <w:p w14:paraId="6ACB0A92" w14:textId="6A80CCA7" w:rsidR="00A93693" w:rsidRPr="00720DF1" w:rsidRDefault="00A93693" w:rsidP="00784417">
            <w:pPr>
              <w:pStyle w:val="a3"/>
              <w:spacing w:before="0" w:beforeAutospacing="0" w:after="0" w:afterAutospacing="0"/>
              <w:jc w:val="center"/>
              <w:rPr>
                <w:color w:val="000000" w:themeColor="text1"/>
                <w:sz w:val="28"/>
                <w:szCs w:val="28"/>
              </w:rPr>
            </w:pPr>
            <w:r w:rsidRPr="00720DF1">
              <w:rPr>
                <w:color w:val="000000" w:themeColor="text1"/>
                <w:sz w:val="28"/>
                <w:szCs w:val="28"/>
                <w:shd w:val="clear" w:color="auto" w:fill="FFFFFF"/>
              </w:rPr>
              <w:t>55.863830</w:t>
            </w:r>
            <w:r w:rsidRPr="00720DF1">
              <w:rPr>
                <w:color w:val="000000" w:themeColor="text1"/>
                <w:sz w:val="28"/>
                <w:szCs w:val="28"/>
              </w:rPr>
              <w:t>°</w:t>
            </w:r>
            <w:r w:rsidRPr="00720DF1">
              <w:rPr>
                <w:color w:val="000000" w:themeColor="text1"/>
                <w:sz w:val="28"/>
                <w:szCs w:val="28"/>
                <w:shd w:val="clear" w:color="auto" w:fill="FFFFFF"/>
              </w:rPr>
              <w:t xml:space="preserve"> 49.116189</w:t>
            </w:r>
            <w:r w:rsidRPr="00720DF1">
              <w:rPr>
                <w:color w:val="000000" w:themeColor="text1"/>
                <w:sz w:val="28"/>
                <w:szCs w:val="28"/>
              </w:rPr>
              <w:t>°</w:t>
            </w:r>
          </w:p>
        </w:tc>
        <w:tc>
          <w:tcPr>
            <w:tcW w:w="1693" w:type="dxa"/>
          </w:tcPr>
          <w:p w14:paraId="0A616473" w14:textId="4E3E56C4" w:rsidR="00A93693" w:rsidRPr="00720DF1" w:rsidRDefault="00417176" w:rsidP="00784417">
            <w:pPr>
              <w:pStyle w:val="a3"/>
              <w:spacing w:before="0" w:beforeAutospacing="0" w:after="0" w:afterAutospacing="0"/>
              <w:jc w:val="center"/>
              <w:rPr>
                <w:color w:val="000000" w:themeColor="text1"/>
                <w:sz w:val="28"/>
                <w:szCs w:val="28"/>
              </w:rPr>
            </w:pPr>
            <w:r w:rsidRPr="00720DF1">
              <w:rPr>
                <w:color w:val="000000" w:themeColor="text1"/>
                <w:sz w:val="28"/>
                <w:szCs w:val="28"/>
              </w:rPr>
              <w:t>0,07</w:t>
            </w:r>
          </w:p>
        </w:tc>
        <w:tc>
          <w:tcPr>
            <w:tcW w:w="1745" w:type="dxa"/>
          </w:tcPr>
          <w:p w14:paraId="55574859" w14:textId="74A42527" w:rsidR="00A93693" w:rsidRPr="00720DF1" w:rsidRDefault="00417176" w:rsidP="00784417">
            <w:pPr>
              <w:pStyle w:val="a3"/>
              <w:spacing w:before="0" w:beforeAutospacing="0" w:after="0" w:afterAutospacing="0"/>
              <w:jc w:val="center"/>
              <w:rPr>
                <w:color w:val="000000" w:themeColor="text1"/>
                <w:sz w:val="28"/>
                <w:szCs w:val="28"/>
              </w:rPr>
            </w:pPr>
            <w:r w:rsidRPr="00720DF1">
              <w:rPr>
                <w:color w:val="000000" w:themeColor="text1"/>
                <w:sz w:val="28"/>
                <w:szCs w:val="28"/>
              </w:rPr>
              <w:t>0,09</w:t>
            </w:r>
          </w:p>
        </w:tc>
        <w:tc>
          <w:tcPr>
            <w:tcW w:w="1745" w:type="dxa"/>
          </w:tcPr>
          <w:p w14:paraId="107F5D7F" w14:textId="5A619EF6" w:rsidR="00A93693" w:rsidRPr="00720DF1" w:rsidRDefault="00417176" w:rsidP="00784417">
            <w:pPr>
              <w:pStyle w:val="a3"/>
              <w:spacing w:before="0" w:beforeAutospacing="0" w:after="0" w:afterAutospacing="0"/>
              <w:jc w:val="center"/>
              <w:rPr>
                <w:color w:val="000000" w:themeColor="text1"/>
                <w:sz w:val="28"/>
                <w:szCs w:val="28"/>
              </w:rPr>
            </w:pPr>
            <w:r w:rsidRPr="00720DF1">
              <w:rPr>
                <w:color w:val="000000" w:themeColor="text1"/>
                <w:sz w:val="28"/>
                <w:szCs w:val="28"/>
              </w:rPr>
              <w:t>0,09</w:t>
            </w:r>
          </w:p>
        </w:tc>
        <w:tc>
          <w:tcPr>
            <w:tcW w:w="1666" w:type="dxa"/>
          </w:tcPr>
          <w:p w14:paraId="0132787A" w14:textId="22418E4D" w:rsidR="00A93693" w:rsidRPr="00720DF1" w:rsidRDefault="00417176" w:rsidP="00784417">
            <w:pPr>
              <w:pStyle w:val="a3"/>
              <w:spacing w:before="0" w:beforeAutospacing="0" w:after="0" w:afterAutospacing="0"/>
              <w:jc w:val="center"/>
              <w:rPr>
                <w:color w:val="000000" w:themeColor="text1"/>
                <w:sz w:val="28"/>
                <w:szCs w:val="28"/>
              </w:rPr>
            </w:pPr>
            <w:r w:rsidRPr="00720DF1">
              <w:rPr>
                <w:color w:val="000000" w:themeColor="text1"/>
                <w:sz w:val="28"/>
                <w:szCs w:val="28"/>
              </w:rPr>
              <w:t>0,08</w:t>
            </w:r>
          </w:p>
        </w:tc>
      </w:tr>
      <w:tr w:rsidR="00720DF1" w:rsidRPr="00720DF1" w14:paraId="6323DC07" w14:textId="77777777" w:rsidTr="0055467C">
        <w:trPr>
          <w:trHeight w:val="70"/>
        </w:trPr>
        <w:tc>
          <w:tcPr>
            <w:tcW w:w="2496" w:type="dxa"/>
          </w:tcPr>
          <w:p w14:paraId="0D4DC6FA" w14:textId="77777777" w:rsidR="00A93693" w:rsidRPr="00720DF1" w:rsidRDefault="00A93693" w:rsidP="00784417">
            <w:pPr>
              <w:pStyle w:val="a3"/>
              <w:spacing w:before="0" w:beforeAutospacing="0" w:after="0" w:afterAutospacing="0"/>
              <w:jc w:val="center"/>
              <w:rPr>
                <w:color w:val="000000" w:themeColor="text1"/>
                <w:sz w:val="28"/>
                <w:szCs w:val="28"/>
              </w:rPr>
            </w:pPr>
            <w:r w:rsidRPr="00720DF1">
              <w:rPr>
                <w:color w:val="000000" w:themeColor="text1"/>
                <w:sz w:val="28"/>
                <w:szCs w:val="28"/>
              </w:rPr>
              <w:t>ОАО КАПО им. С.П. Горбунова</w:t>
            </w:r>
          </w:p>
          <w:p w14:paraId="7A883100" w14:textId="7A1D2D42" w:rsidR="00A93693" w:rsidRPr="00720DF1" w:rsidRDefault="00A93693" w:rsidP="00784417">
            <w:pPr>
              <w:pStyle w:val="a3"/>
              <w:spacing w:before="0" w:beforeAutospacing="0" w:after="0" w:afterAutospacing="0"/>
              <w:jc w:val="center"/>
              <w:rPr>
                <w:color w:val="000000" w:themeColor="text1"/>
                <w:sz w:val="28"/>
                <w:szCs w:val="28"/>
              </w:rPr>
            </w:pPr>
            <w:r w:rsidRPr="00720DF1">
              <w:rPr>
                <w:color w:val="000000" w:themeColor="text1"/>
                <w:sz w:val="28"/>
                <w:szCs w:val="28"/>
                <w:shd w:val="clear" w:color="auto" w:fill="FFFFFF"/>
              </w:rPr>
              <w:t>55.857713</w:t>
            </w:r>
            <w:r w:rsidRPr="00720DF1">
              <w:rPr>
                <w:color w:val="000000" w:themeColor="text1"/>
                <w:sz w:val="28"/>
                <w:szCs w:val="28"/>
              </w:rPr>
              <w:t>°</w:t>
            </w:r>
            <w:r w:rsidRPr="00720DF1">
              <w:rPr>
                <w:color w:val="000000" w:themeColor="text1"/>
                <w:sz w:val="28"/>
                <w:szCs w:val="28"/>
                <w:shd w:val="clear" w:color="auto" w:fill="FFFFFF"/>
              </w:rPr>
              <w:t xml:space="preserve"> 49.113528</w:t>
            </w:r>
            <w:r w:rsidRPr="00720DF1">
              <w:rPr>
                <w:color w:val="000000" w:themeColor="text1"/>
                <w:sz w:val="28"/>
                <w:szCs w:val="28"/>
              </w:rPr>
              <w:t>°</w:t>
            </w:r>
          </w:p>
        </w:tc>
        <w:tc>
          <w:tcPr>
            <w:tcW w:w="1693" w:type="dxa"/>
          </w:tcPr>
          <w:p w14:paraId="55CCC389" w14:textId="2B8E5EB5" w:rsidR="00A93693" w:rsidRPr="00720DF1" w:rsidRDefault="00A93693" w:rsidP="00784417">
            <w:pPr>
              <w:pStyle w:val="a3"/>
              <w:spacing w:before="0" w:beforeAutospacing="0" w:after="0" w:afterAutospacing="0"/>
              <w:jc w:val="center"/>
              <w:rPr>
                <w:color w:val="000000" w:themeColor="text1"/>
                <w:sz w:val="28"/>
                <w:szCs w:val="28"/>
              </w:rPr>
            </w:pPr>
            <w:r w:rsidRPr="00720DF1">
              <w:rPr>
                <w:color w:val="000000" w:themeColor="text1"/>
                <w:sz w:val="28"/>
                <w:szCs w:val="28"/>
              </w:rPr>
              <w:t>0,10</w:t>
            </w:r>
          </w:p>
        </w:tc>
        <w:tc>
          <w:tcPr>
            <w:tcW w:w="1745" w:type="dxa"/>
          </w:tcPr>
          <w:p w14:paraId="2B764666" w14:textId="7D4E71CE" w:rsidR="00A93693" w:rsidRPr="00720DF1" w:rsidRDefault="00A93693" w:rsidP="00784417">
            <w:pPr>
              <w:pStyle w:val="a3"/>
              <w:spacing w:before="0" w:beforeAutospacing="0" w:after="0" w:afterAutospacing="0"/>
              <w:jc w:val="center"/>
              <w:rPr>
                <w:color w:val="000000" w:themeColor="text1"/>
                <w:sz w:val="28"/>
                <w:szCs w:val="28"/>
              </w:rPr>
            </w:pPr>
            <w:r w:rsidRPr="00720DF1">
              <w:rPr>
                <w:color w:val="000000" w:themeColor="text1"/>
                <w:sz w:val="28"/>
                <w:szCs w:val="28"/>
              </w:rPr>
              <w:t>0,08</w:t>
            </w:r>
          </w:p>
        </w:tc>
        <w:tc>
          <w:tcPr>
            <w:tcW w:w="1745" w:type="dxa"/>
          </w:tcPr>
          <w:p w14:paraId="7377728C" w14:textId="0FD2A51E" w:rsidR="00A93693" w:rsidRPr="00720DF1" w:rsidRDefault="00A93693" w:rsidP="00784417">
            <w:pPr>
              <w:pStyle w:val="a3"/>
              <w:spacing w:before="0" w:beforeAutospacing="0" w:after="0" w:afterAutospacing="0"/>
              <w:jc w:val="center"/>
              <w:rPr>
                <w:color w:val="000000" w:themeColor="text1"/>
                <w:sz w:val="28"/>
                <w:szCs w:val="28"/>
              </w:rPr>
            </w:pPr>
            <w:r w:rsidRPr="00720DF1">
              <w:rPr>
                <w:color w:val="000000" w:themeColor="text1"/>
                <w:sz w:val="28"/>
                <w:szCs w:val="28"/>
              </w:rPr>
              <w:t>0,08</w:t>
            </w:r>
          </w:p>
        </w:tc>
        <w:tc>
          <w:tcPr>
            <w:tcW w:w="1666" w:type="dxa"/>
          </w:tcPr>
          <w:p w14:paraId="4872473D" w14:textId="49660FB7" w:rsidR="00A93693" w:rsidRPr="00720DF1" w:rsidRDefault="00417176" w:rsidP="00784417">
            <w:pPr>
              <w:pStyle w:val="a3"/>
              <w:spacing w:before="0" w:beforeAutospacing="0" w:after="0" w:afterAutospacing="0"/>
              <w:jc w:val="center"/>
              <w:rPr>
                <w:color w:val="000000" w:themeColor="text1"/>
                <w:sz w:val="28"/>
                <w:szCs w:val="28"/>
              </w:rPr>
            </w:pPr>
            <w:r w:rsidRPr="00720DF1">
              <w:rPr>
                <w:color w:val="000000" w:themeColor="text1"/>
                <w:sz w:val="28"/>
                <w:szCs w:val="28"/>
              </w:rPr>
              <w:t>0,09</w:t>
            </w:r>
          </w:p>
        </w:tc>
      </w:tr>
      <w:tr w:rsidR="00720DF1" w:rsidRPr="00720DF1" w14:paraId="55B2E630" w14:textId="77777777" w:rsidTr="0055467C">
        <w:trPr>
          <w:trHeight w:val="70"/>
        </w:trPr>
        <w:tc>
          <w:tcPr>
            <w:tcW w:w="2496" w:type="dxa"/>
          </w:tcPr>
          <w:p w14:paraId="0BEB13AB" w14:textId="77777777" w:rsidR="00A93693" w:rsidRPr="00720DF1" w:rsidRDefault="00A93693" w:rsidP="00784417">
            <w:pPr>
              <w:pStyle w:val="a3"/>
              <w:spacing w:before="0" w:beforeAutospacing="0" w:after="0" w:afterAutospacing="0"/>
              <w:jc w:val="center"/>
              <w:rPr>
                <w:color w:val="000000" w:themeColor="text1"/>
                <w:sz w:val="28"/>
                <w:szCs w:val="28"/>
              </w:rPr>
            </w:pPr>
            <w:r w:rsidRPr="00720DF1">
              <w:rPr>
                <w:color w:val="000000" w:themeColor="text1"/>
                <w:sz w:val="28"/>
                <w:szCs w:val="28"/>
              </w:rPr>
              <w:t>ОАО КАПО им. С.П. Горбунова</w:t>
            </w:r>
          </w:p>
          <w:p w14:paraId="1030399A" w14:textId="13DA7B77" w:rsidR="00A93693" w:rsidRPr="00720DF1" w:rsidRDefault="00A93693" w:rsidP="00784417">
            <w:pPr>
              <w:pStyle w:val="a3"/>
              <w:spacing w:before="0" w:beforeAutospacing="0" w:after="0" w:afterAutospacing="0"/>
              <w:jc w:val="center"/>
              <w:rPr>
                <w:color w:val="000000" w:themeColor="text1"/>
                <w:sz w:val="28"/>
                <w:szCs w:val="28"/>
              </w:rPr>
            </w:pPr>
            <w:r w:rsidRPr="00720DF1">
              <w:rPr>
                <w:color w:val="000000" w:themeColor="text1"/>
                <w:sz w:val="28"/>
                <w:szCs w:val="28"/>
                <w:shd w:val="clear" w:color="auto" w:fill="FFFFFF"/>
              </w:rPr>
              <w:t>55.856942</w:t>
            </w:r>
            <w:r w:rsidRPr="00720DF1">
              <w:rPr>
                <w:color w:val="000000" w:themeColor="text1"/>
                <w:sz w:val="28"/>
                <w:szCs w:val="28"/>
              </w:rPr>
              <w:t>°</w:t>
            </w:r>
            <w:r w:rsidRPr="00720DF1">
              <w:rPr>
                <w:color w:val="000000" w:themeColor="text1"/>
                <w:sz w:val="28"/>
                <w:szCs w:val="28"/>
                <w:shd w:val="clear" w:color="auto" w:fill="FFFFFF"/>
              </w:rPr>
              <w:t xml:space="preserve"> 49.125287</w:t>
            </w:r>
            <w:r w:rsidRPr="00720DF1">
              <w:rPr>
                <w:color w:val="000000" w:themeColor="text1"/>
                <w:sz w:val="28"/>
                <w:szCs w:val="28"/>
              </w:rPr>
              <w:t>°</w:t>
            </w:r>
          </w:p>
        </w:tc>
        <w:tc>
          <w:tcPr>
            <w:tcW w:w="1693" w:type="dxa"/>
          </w:tcPr>
          <w:p w14:paraId="251E9167" w14:textId="072F41A6" w:rsidR="00A93693" w:rsidRPr="00720DF1" w:rsidRDefault="00A93693" w:rsidP="00784417">
            <w:pPr>
              <w:pStyle w:val="a3"/>
              <w:spacing w:before="0" w:beforeAutospacing="0" w:after="0" w:afterAutospacing="0"/>
              <w:jc w:val="center"/>
              <w:rPr>
                <w:color w:val="000000" w:themeColor="text1"/>
                <w:sz w:val="28"/>
                <w:szCs w:val="28"/>
              </w:rPr>
            </w:pPr>
            <w:r w:rsidRPr="00720DF1">
              <w:rPr>
                <w:color w:val="000000" w:themeColor="text1"/>
                <w:sz w:val="28"/>
                <w:szCs w:val="28"/>
              </w:rPr>
              <w:t>0,09</w:t>
            </w:r>
          </w:p>
        </w:tc>
        <w:tc>
          <w:tcPr>
            <w:tcW w:w="1745" w:type="dxa"/>
          </w:tcPr>
          <w:p w14:paraId="20BCE8B2" w14:textId="0A2C015A" w:rsidR="00A93693" w:rsidRPr="00720DF1" w:rsidRDefault="00A93693" w:rsidP="00784417">
            <w:pPr>
              <w:pStyle w:val="a3"/>
              <w:spacing w:before="0" w:beforeAutospacing="0" w:after="0" w:afterAutospacing="0"/>
              <w:jc w:val="center"/>
              <w:rPr>
                <w:color w:val="000000" w:themeColor="text1"/>
                <w:sz w:val="28"/>
                <w:szCs w:val="28"/>
              </w:rPr>
            </w:pPr>
            <w:r w:rsidRPr="00720DF1">
              <w:rPr>
                <w:color w:val="000000" w:themeColor="text1"/>
                <w:sz w:val="28"/>
                <w:szCs w:val="28"/>
              </w:rPr>
              <w:t>0,08</w:t>
            </w:r>
          </w:p>
        </w:tc>
        <w:tc>
          <w:tcPr>
            <w:tcW w:w="1745" w:type="dxa"/>
          </w:tcPr>
          <w:p w14:paraId="0A37CB0F" w14:textId="6293570B" w:rsidR="00A93693" w:rsidRPr="00720DF1" w:rsidRDefault="00A93693" w:rsidP="00784417">
            <w:pPr>
              <w:pStyle w:val="a3"/>
              <w:spacing w:before="0" w:beforeAutospacing="0" w:after="0" w:afterAutospacing="0"/>
              <w:jc w:val="center"/>
              <w:rPr>
                <w:color w:val="000000" w:themeColor="text1"/>
                <w:sz w:val="28"/>
                <w:szCs w:val="28"/>
              </w:rPr>
            </w:pPr>
            <w:r w:rsidRPr="00720DF1">
              <w:rPr>
                <w:color w:val="000000" w:themeColor="text1"/>
                <w:sz w:val="28"/>
                <w:szCs w:val="28"/>
              </w:rPr>
              <w:t>0,08</w:t>
            </w:r>
          </w:p>
        </w:tc>
        <w:tc>
          <w:tcPr>
            <w:tcW w:w="1666" w:type="dxa"/>
          </w:tcPr>
          <w:p w14:paraId="1975C27D" w14:textId="6EDC2C2D" w:rsidR="00A93693" w:rsidRPr="00720DF1" w:rsidRDefault="00A93693" w:rsidP="00784417">
            <w:pPr>
              <w:pStyle w:val="a3"/>
              <w:spacing w:before="0" w:beforeAutospacing="0" w:after="0" w:afterAutospacing="0"/>
              <w:jc w:val="center"/>
              <w:rPr>
                <w:color w:val="000000" w:themeColor="text1"/>
                <w:sz w:val="28"/>
                <w:szCs w:val="28"/>
              </w:rPr>
            </w:pPr>
            <w:r w:rsidRPr="00720DF1">
              <w:rPr>
                <w:color w:val="000000" w:themeColor="text1"/>
                <w:sz w:val="28"/>
                <w:szCs w:val="28"/>
              </w:rPr>
              <w:t>0,08</w:t>
            </w:r>
          </w:p>
        </w:tc>
      </w:tr>
      <w:tr w:rsidR="00720DF1" w:rsidRPr="00720DF1" w14:paraId="4EB78D80" w14:textId="77777777" w:rsidTr="0055467C">
        <w:trPr>
          <w:trHeight w:val="70"/>
        </w:trPr>
        <w:tc>
          <w:tcPr>
            <w:tcW w:w="2496" w:type="dxa"/>
          </w:tcPr>
          <w:p w14:paraId="183CC249" w14:textId="77777777" w:rsidR="00122E66" w:rsidRPr="00720DF1" w:rsidRDefault="00122E66" w:rsidP="00784417">
            <w:pPr>
              <w:pStyle w:val="a3"/>
              <w:spacing w:before="0" w:beforeAutospacing="0" w:after="0" w:afterAutospacing="0"/>
              <w:jc w:val="center"/>
              <w:rPr>
                <w:color w:val="000000" w:themeColor="text1"/>
                <w:sz w:val="28"/>
                <w:szCs w:val="28"/>
              </w:rPr>
            </w:pPr>
            <w:r w:rsidRPr="00720DF1">
              <w:rPr>
                <w:color w:val="000000" w:themeColor="text1"/>
                <w:sz w:val="28"/>
                <w:szCs w:val="28"/>
              </w:rPr>
              <w:t>Санаторий «Крутушка»</w:t>
            </w:r>
          </w:p>
          <w:p w14:paraId="2CAFACD9" w14:textId="7B89F684" w:rsidR="00122E66" w:rsidRPr="00720DF1" w:rsidRDefault="00122E66" w:rsidP="00784417">
            <w:pPr>
              <w:pStyle w:val="a3"/>
              <w:spacing w:before="0" w:beforeAutospacing="0" w:after="0" w:afterAutospacing="0"/>
              <w:jc w:val="center"/>
              <w:rPr>
                <w:color w:val="000000" w:themeColor="text1"/>
                <w:sz w:val="28"/>
                <w:szCs w:val="28"/>
                <w:lang w:val="en-US"/>
              </w:rPr>
            </w:pPr>
            <w:r w:rsidRPr="00720DF1">
              <w:rPr>
                <w:color w:val="000000" w:themeColor="text1"/>
                <w:sz w:val="28"/>
                <w:szCs w:val="28"/>
              </w:rPr>
              <w:t>Входная группа</w:t>
            </w:r>
          </w:p>
        </w:tc>
        <w:tc>
          <w:tcPr>
            <w:tcW w:w="1693" w:type="dxa"/>
          </w:tcPr>
          <w:p w14:paraId="6A86B9DA" w14:textId="3F3AB49C" w:rsidR="00122E66" w:rsidRPr="00720DF1" w:rsidRDefault="00122E66" w:rsidP="00784417">
            <w:pPr>
              <w:pStyle w:val="a3"/>
              <w:spacing w:before="0" w:beforeAutospacing="0" w:after="0" w:afterAutospacing="0"/>
              <w:jc w:val="center"/>
              <w:rPr>
                <w:color w:val="000000" w:themeColor="text1"/>
                <w:sz w:val="28"/>
                <w:szCs w:val="28"/>
              </w:rPr>
            </w:pPr>
            <w:r w:rsidRPr="00720DF1">
              <w:rPr>
                <w:color w:val="000000" w:themeColor="text1"/>
                <w:sz w:val="28"/>
                <w:szCs w:val="28"/>
              </w:rPr>
              <w:t>0,09</w:t>
            </w:r>
          </w:p>
        </w:tc>
        <w:tc>
          <w:tcPr>
            <w:tcW w:w="1745" w:type="dxa"/>
          </w:tcPr>
          <w:p w14:paraId="4D94C2CD" w14:textId="0328FD12" w:rsidR="00122E66" w:rsidRPr="00720DF1" w:rsidRDefault="00122E66" w:rsidP="00784417">
            <w:pPr>
              <w:pStyle w:val="a3"/>
              <w:spacing w:before="0" w:beforeAutospacing="0" w:after="0" w:afterAutospacing="0"/>
              <w:jc w:val="center"/>
              <w:rPr>
                <w:color w:val="000000" w:themeColor="text1"/>
                <w:sz w:val="28"/>
                <w:szCs w:val="28"/>
              </w:rPr>
            </w:pPr>
            <w:r w:rsidRPr="00720DF1">
              <w:rPr>
                <w:color w:val="000000" w:themeColor="text1"/>
                <w:sz w:val="28"/>
                <w:szCs w:val="28"/>
              </w:rPr>
              <w:t>0,09</w:t>
            </w:r>
          </w:p>
        </w:tc>
        <w:tc>
          <w:tcPr>
            <w:tcW w:w="1745" w:type="dxa"/>
          </w:tcPr>
          <w:p w14:paraId="5F020DCF" w14:textId="568141AD" w:rsidR="00122E66" w:rsidRPr="00720DF1" w:rsidRDefault="00122E66" w:rsidP="00784417">
            <w:pPr>
              <w:pStyle w:val="a3"/>
              <w:spacing w:before="0" w:beforeAutospacing="0" w:after="0" w:afterAutospacing="0"/>
              <w:jc w:val="center"/>
              <w:rPr>
                <w:color w:val="000000" w:themeColor="text1"/>
                <w:sz w:val="28"/>
                <w:szCs w:val="28"/>
              </w:rPr>
            </w:pPr>
            <w:r w:rsidRPr="00720DF1">
              <w:rPr>
                <w:color w:val="000000" w:themeColor="text1"/>
                <w:sz w:val="28"/>
                <w:szCs w:val="28"/>
              </w:rPr>
              <w:t>0,08</w:t>
            </w:r>
          </w:p>
        </w:tc>
        <w:tc>
          <w:tcPr>
            <w:tcW w:w="1666" w:type="dxa"/>
          </w:tcPr>
          <w:p w14:paraId="6CD8A825" w14:textId="37C17526" w:rsidR="00122E66" w:rsidRPr="00720DF1" w:rsidRDefault="00122E66" w:rsidP="00784417">
            <w:pPr>
              <w:pStyle w:val="a3"/>
              <w:spacing w:before="0" w:beforeAutospacing="0" w:after="0" w:afterAutospacing="0"/>
              <w:jc w:val="center"/>
              <w:rPr>
                <w:color w:val="000000" w:themeColor="text1"/>
                <w:sz w:val="28"/>
                <w:szCs w:val="28"/>
              </w:rPr>
            </w:pPr>
            <w:r w:rsidRPr="00720DF1">
              <w:rPr>
                <w:color w:val="000000" w:themeColor="text1"/>
                <w:sz w:val="28"/>
                <w:szCs w:val="28"/>
              </w:rPr>
              <w:t>0,09</w:t>
            </w:r>
          </w:p>
        </w:tc>
      </w:tr>
      <w:tr w:rsidR="00720DF1" w:rsidRPr="00720DF1" w14:paraId="20853EC6" w14:textId="77777777" w:rsidTr="0055467C">
        <w:trPr>
          <w:trHeight w:val="70"/>
        </w:trPr>
        <w:tc>
          <w:tcPr>
            <w:tcW w:w="2496" w:type="dxa"/>
          </w:tcPr>
          <w:p w14:paraId="3BE1177D" w14:textId="77777777" w:rsidR="00122E66" w:rsidRPr="00720DF1" w:rsidRDefault="00122E66" w:rsidP="00784417">
            <w:pPr>
              <w:pStyle w:val="a3"/>
              <w:spacing w:before="0" w:beforeAutospacing="0" w:after="0" w:afterAutospacing="0"/>
              <w:jc w:val="center"/>
              <w:rPr>
                <w:color w:val="000000" w:themeColor="text1"/>
                <w:sz w:val="28"/>
                <w:szCs w:val="28"/>
              </w:rPr>
            </w:pPr>
            <w:r w:rsidRPr="00720DF1">
              <w:rPr>
                <w:color w:val="000000" w:themeColor="text1"/>
                <w:sz w:val="28"/>
                <w:szCs w:val="28"/>
              </w:rPr>
              <w:lastRenderedPageBreak/>
              <w:t>Санаторий «Крутушка»</w:t>
            </w:r>
          </w:p>
          <w:p w14:paraId="0B510A03" w14:textId="0C5F4755" w:rsidR="00122E66" w:rsidRPr="00720DF1" w:rsidRDefault="00122E66" w:rsidP="00784417">
            <w:pPr>
              <w:pStyle w:val="a3"/>
              <w:spacing w:before="0" w:beforeAutospacing="0" w:after="0" w:afterAutospacing="0"/>
              <w:jc w:val="center"/>
              <w:rPr>
                <w:color w:val="000000" w:themeColor="text1"/>
                <w:sz w:val="28"/>
                <w:szCs w:val="28"/>
              </w:rPr>
            </w:pPr>
            <w:r w:rsidRPr="00720DF1">
              <w:rPr>
                <w:color w:val="000000" w:themeColor="text1"/>
                <w:sz w:val="28"/>
                <w:szCs w:val="28"/>
                <w:shd w:val="clear" w:color="auto" w:fill="FFFFFF"/>
              </w:rPr>
              <w:t>55.928208</w:t>
            </w:r>
            <w:r w:rsidRPr="00720DF1">
              <w:rPr>
                <w:color w:val="000000" w:themeColor="text1"/>
                <w:sz w:val="28"/>
                <w:szCs w:val="28"/>
              </w:rPr>
              <w:t>°</w:t>
            </w:r>
            <w:r w:rsidRPr="00720DF1">
              <w:rPr>
                <w:color w:val="000000" w:themeColor="text1"/>
                <w:sz w:val="28"/>
                <w:szCs w:val="28"/>
                <w:shd w:val="clear" w:color="auto" w:fill="FFFFFF"/>
              </w:rPr>
              <w:t xml:space="preserve"> 49.201383</w:t>
            </w:r>
            <w:r w:rsidRPr="00720DF1">
              <w:rPr>
                <w:color w:val="000000" w:themeColor="text1"/>
                <w:sz w:val="28"/>
                <w:szCs w:val="28"/>
              </w:rPr>
              <w:t>°</w:t>
            </w:r>
          </w:p>
        </w:tc>
        <w:tc>
          <w:tcPr>
            <w:tcW w:w="1693" w:type="dxa"/>
          </w:tcPr>
          <w:p w14:paraId="3EF9B90E" w14:textId="12143808" w:rsidR="00122E66" w:rsidRPr="00720DF1" w:rsidRDefault="00122E66" w:rsidP="00784417">
            <w:pPr>
              <w:pStyle w:val="a3"/>
              <w:spacing w:before="0" w:beforeAutospacing="0" w:after="0" w:afterAutospacing="0"/>
              <w:jc w:val="center"/>
              <w:rPr>
                <w:color w:val="000000" w:themeColor="text1"/>
                <w:sz w:val="28"/>
                <w:szCs w:val="28"/>
              </w:rPr>
            </w:pPr>
            <w:r w:rsidRPr="00720DF1">
              <w:rPr>
                <w:color w:val="000000" w:themeColor="text1"/>
                <w:sz w:val="28"/>
                <w:szCs w:val="28"/>
              </w:rPr>
              <w:t>0,08</w:t>
            </w:r>
          </w:p>
        </w:tc>
        <w:tc>
          <w:tcPr>
            <w:tcW w:w="1745" w:type="dxa"/>
          </w:tcPr>
          <w:p w14:paraId="0D3D2F1F" w14:textId="6CF6E59A" w:rsidR="00122E66" w:rsidRPr="00720DF1" w:rsidRDefault="00122E66" w:rsidP="00784417">
            <w:pPr>
              <w:pStyle w:val="a3"/>
              <w:spacing w:before="0" w:beforeAutospacing="0" w:after="0" w:afterAutospacing="0"/>
              <w:jc w:val="center"/>
              <w:rPr>
                <w:color w:val="000000" w:themeColor="text1"/>
                <w:sz w:val="28"/>
                <w:szCs w:val="28"/>
              </w:rPr>
            </w:pPr>
            <w:r w:rsidRPr="00720DF1">
              <w:rPr>
                <w:color w:val="000000" w:themeColor="text1"/>
                <w:sz w:val="28"/>
                <w:szCs w:val="28"/>
              </w:rPr>
              <w:t>0,10</w:t>
            </w:r>
          </w:p>
        </w:tc>
        <w:tc>
          <w:tcPr>
            <w:tcW w:w="1745" w:type="dxa"/>
          </w:tcPr>
          <w:p w14:paraId="7F45745A" w14:textId="56D33650" w:rsidR="00122E66" w:rsidRPr="00720DF1" w:rsidRDefault="00122E66" w:rsidP="00784417">
            <w:pPr>
              <w:pStyle w:val="a3"/>
              <w:spacing w:before="0" w:beforeAutospacing="0" w:after="0" w:afterAutospacing="0"/>
              <w:jc w:val="center"/>
              <w:rPr>
                <w:color w:val="000000" w:themeColor="text1"/>
                <w:sz w:val="28"/>
                <w:szCs w:val="28"/>
              </w:rPr>
            </w:pPr>
            <w:r w:rsidRPr="00720DF1">
              <w:rPr>
                <w:color w:val="000000" w:themeColor="text1"/>
                <w:sz w:val="28"/>
                <w:szCs w:val="28"/>
              </w:rPr>
              <w:t>0,10</w:t>
            </w:r>
          </w:p>
        </w:tc>
        <w:tc>
          <w:tcPr>
            <w:tcW w:w="1666" w:type="dxa"/>
          </w:tcPr>
          <w:p w14:paraId="268D9476" w14:textId="0722CBA2" w:rsidR="00122E66" w:rsidRPr="00720DF1" w:rsidRDefault="00122E66" w:rsidP="00784417">
            <w:pPr>
              <w:pStyle w:val="a3"/>
              <w:spacing w:before="0" w:beforeAutospacing="0" w:after="0" w:afterAutospacing="0"/>
              <w:jc w:val="center"/>
              <w:rPr>
                <w:color w:val="000000" w:themeColor="text1"/>
                <w:sz w:val="28"/>
                <w:szCs w:val="28"/>
              </w:rPr>
            </w:pPr>
            <w:r w:rsidRPr="00720DF1">
              <w:rPr>
                <w:color w:val="000000" w:themeColor="text1"/>
                <w:sz w:val="28"/>
                <w:szCs w:val="28"/>
              </w:rPr>
              <w:t>0,09</w:t>
            </w:r>
          </w:p>
        </w:tc>
      </w:tr>
      <w:tr w:rsidR="00720DF1" w:rsidRPr="00720DF1" w14:paraId="39FA3700" w14:textId="77777777" w:rsidTr="0055467C">
        <w:trPr>
          <w:trHeight w:val="70"/>
        </w:trPr>
        <w:tc>
          <w:tcPr>
            <w:tcW w:w="2496" w:type="dxa"/>
          </w:tcPr>
          <w:p w14:paraId="2ECBE7C5" w14:textId="77777777" w:rsidR="00122E66" w:rsidRPr="00720DF1" w:rsidRDefault="00122E66" w:rsidP="00784417">
            <w:pPr>
              <w:pStyle w:val="a3"/>
              <w:spacing w:before="0" w:beforeAutospacing="0" w:after="0" w:afterAutospacing="0"/>
              <w:jc w:val="center"/>
              <w:rPr>
                <w:color w:val="000000" w:themeColor="text1"/>
                <w:sz w:val="28"/>
                <w:szCs w:val="28"/>
              </w:rPr>
            </w:pPr>
            <w:r w:rsidRPr="00720DF1">
              <w:rPr>
                <w:color w:val="000000" w:themeColor="text1"/>
                <w:sz w:val="28"/>
                <w:szCs w:val="28"/>
              </w:rPr>
              <w:t>Санаторий «Крутушка</w:t>
            </w:r>
          </w:p>
          <w:p w14:paraId="17E5A15A" w14:textId="1A6F964B" w:rsidR="00122E66" w:rsidRPr="00720DF1" w:rsidRDefault="00122E66" w:rsidP="00784417">
            <w:pPr>
              <w:pStyle w:val="a3"/>
              <w:spacing w:before="0" w:beforeAutospacing="0" w:after="0" w:afterAutospacing="0"/>
              <w:jc w:val="center"/>
              <w:rPr>
                <w:color w:val="000000" w:themeColor="text1"/>
                <w:sz w:val="28"/>
                <w:szCs w:val="28"/>
              </w:rPr>
            </w:pPr>
            <w:r w:rsidRPr="00720DF1">
              <w:rPr>
                <w:color w:val="000000" w:themeColor="text1"/>
                <w:sz w:val="28"/>
                <w:szCs w:val="28"/>
                <w:shd w:val="clear" w:color="auto" w:fill="FFFFFF"/>
              </w:rPr>
              <w:t>55.929109</w:t>
            </w:r>
            <w:r w:rsidRPr="00720DF1">
              <w:rPr>
                <w:color w:val="000000" w:themeColor="text1"/>
                <w:sz w:val="28"/>
                <w:szCs w:val="28"/>
              </w:rPr>
              <w:t>°</w:t>
            </w:r>
            <w:r w:rsidRPr="00720DF1">
              <w:rPr>
                <w:color w:val="000000" w:themeColor="text1"/>
                <w:sz w:val="28"/>
                <w:szCs w:val="28"/>
                <w:shd w:val="clear" w:color="auto" w:fill="FFFFFF"/>
              </w:rPr>
              <w:t xml:space="preserve"> 49.200042</w:t>
            </w:r>
            <w:r w:rsidRPr="00720DF1">
              <w:rPr>
                <w:color w:val="000000" w:themeColor="text1"/>
                <w:sz w:val="28"/>
                <w:szCs w:val="28"/>
              </w:rPr>
              <w:t>°</w:t>
            </w:r>
          </w:p>
        </w:tc>
        <w:tc>
          <w:tcPr>
            <w:tcW w:w="1693" w:type="dxa"/>
          </w:tcPr>
          <w:p w14:paraId="5F6BAEAB" w14:textId="06A9DF3C" w:rsidR="00122E66" w:rsidRPr="00720DF1" w:rsidRDefault="00122E66" w:rsidP="00784417">
            <w:pPr>
              <w:pStyle w:val="a3"/>
              <w:spacing w:before="0" w:beforeAutospacing="0" w:after="0" w:afterAutospacing="0"/>
              <w:jc w:val="center"/>
              <w:rPr>
                <w:color w:val="000000" w:themeColor="text1"/>
                <w:sz w:val="28"/>
                <w:szCs w:val="28"/>
              </w:rPr>
            </w:pPr>
            <w:r w:rsidRPr="00720DF1">
              <w:rPr>
                <w:color w:val="000000" w:themeColor="text1"/>
                <w:sz w:val="28"/>
                <w:szCs w:val="28"/>
              </w:rPr>
              <w:t>0,08</w:t>
            </w:r>
          </w:p>
        </w:tc>
        <w:tc>
          <w:tcPr>
            <w:tcW w:w="1745" w:type="dxa"/>
          </w:tcPr>
          <w:p w14:paraId="4118C012" w14:textId="336D21D8" w:rsidR="00122E66" w:rsidRPr="00720DF1" w:rsidRDefault="00122E66" w:rsidP="00784417">
            <w:pPr>
              <w:pStyle w:val="a3"/>
              <w:spacing w:before="0" w:beforeAutospacing="0" w:after="0" w:afterAutospacing="0"/>
              <w:jc w:val="center"/>
              <w:rPr>
                <w:color w:val="000000" w:themeColor="text1"/>
                <w:sz w:val="28"/>
                <w:szCs w:val="28"/>
              </w:rPr>
            </w:pPr>
            <w:r w:rsidRPr="00720DF1">
              <w:rPr>
                <w:color w:val="000000" w:themeColor="text1"/>
                <w:sz w:val="28"/>
                <w:szCs w:val="28"/>
              </w:rPr>
              <w:t>0,09</w:t>
            </w:r>
          </w:p>
        </w:tc>
        <w:tc>
          <w:tcPr>
            <w:tcW w:w="1745" w:type="dxa"/>
          </w:tcPr>
          <w:p w14:paraId="6D8D463B" w14:textId="410D32F1" w:rsidR="00122E66" w:rsidRPr="00720DF1" w:rsidRDefault="00122E66" w:rsidP="00784417">
            <w:pPr>
              <w:pStyle w:val="a3"/>
              <w:spacing w:before="0" w:beforeAutospacing="0" w:after="0" w:afterAutospacing="0"/>
              <w:jc w:val="center"/>
              <w:rPr>
                <w:color w:val="000000" w:themeColor="text1"/>
                <w:sz w:val="28"/>
                <w:szCs w:val="28"/>
              </w:rPr>
            </w:pPr>
            <w:r w:rsidRPr="00720DF1">
              <w:rPr>
                <w:color w:val="000000" w:themeColor="text1"/>
                <w:sz w:val="28"/>
                <w:szCs w:val="28"/>
              </w:rPr>
              <w:t>0,08</w:t>
            </w:r>
          </w:p>
        </w:tc>
        <w:tc>
          <w:tcPr>
            <w:tcW w:w="1666" w:type="dxa"/>
          </w:tcPr>
          <w:p w14:paraId="5FCC4183" w14:textId="1317F915" w:rsidR="00122E66" w:rsidRPr="00720DF1" w:rsidRDefault="00122E66" w:rsidP="00784417">
            <w:pPr>
              <w:pStyle w:val="a3"/>
              <w:spacing w:before="0" w:beforeAutospacing="0" w:after="0" w:afterAutospacing="0"/>
              <w:jc w:val="center"/>
              <w:rPr>
                <w:color w:val="000000" w:themeColor="text1"/>
                <w:sz w:val="28"/>
                <w:szCs w:val="28"/>
              </w:rPr>
            </w:pPr>
            <w:r w:rsidRPr="00720DF1">
              <w:rPr>
                <w:color w:val="000000" w:themeColor="text1"/>
                <w:sz w:val="28"/>
                <w:szCs w:val="28"/>
              </w:rPr>
              <w:t>0,08</w:t>
            </w:r>
          </w:p>
        </w:tc>
      </w:tr>
      <w:tr w:rsidR="00122E66" w:rsidRPr="00720DF1" w14:paraId="62909A6A" w14:textId="77777777" w:rsidTr="0055467C">
        <w:trPr>
          <w:trHeight w:val="70"/>
        </w:trPr>
        <w:tc>
          <w:tcPr>
            <w:tcW w:w="2496" w:type="dxa"/>
          </w:tcPr>
          <w:p w14:paraId="52BD5179" w14:textId="77777777" w:rsidR="00122E66" w:rsidRPr="00720DF1" w:rsidRDefault="00122E66" w:rsidP="00784417">
            <w:pPr>
              <w:pStyle w:val="a3"/>
              <w:spacing w:before="0" w:beforeAutospacing="0" w:after="0" w:afterAutospacing="0"/>
              <w:jc w:val="center"/>
              <w:rPr>
                <w:color w:val="000000" w:themeColor="text1"/>
                <w:sz w:val="28"/>
                <w:szCs w:val="28"/>
              </w:rPr>
            </w:pPr>
            <w:r w:rsidRPr="00720DF1">
              <w:rPr>
                <w:color w:val="000000" w:themeColor="text1"/>
                <w:sz w:val="28"/>
                <w:szCs w:val="28"/>
              </w:rPr>
              <w:t>Санаторий «Крутушка»</w:t>
            </w:r>
          </w:p>
          <w:p w14:paraId="021163E7" w14:textId="796373F0" w:rsidR="00122E66" w:rsidRPr="00720DF1" w:rsidRDefault="00122E66" w:rsidP="00784417">
            <w:pPr>
              <w:pStyle w:val="a3"/>
              <w:spacing w:before="0" w:beforeAutospacing="0" w:after="0" w:afterAutospacing="0"/>
              <w:jc w:val="center"/>
              <w:rPr>
                <w:color w:val="000000" w:themeColor="text1"/>
                <w:sz w:val="28"/>
                <w:szCs w:val="28"/>
              </w:rPr>
            </w:pPr>
            <w:r w:rsidRPr="00720DF1">
              <w:rPr>
                <w:color w:val="000000" w:themeColor="text1"/>
                <w:sz w:val="28"/>
                <w:szCs w:val="28"/>
                <w:shd w:val="clear" w:color="auto" w:fill="FFFFFF"/>
              </w:rPr>
              <w:t>55.928160</w:t>
            </w:r>
            <w:r w:rsidRPr="00720DF1">
              <w:rPr>
                <w:color w:val="000000" w:themeColor="text1"/>
                <w:sz w:val="28"/>
                <w:szCs w:val="28"/>
              </w:rPr>
              <w:t>°</w:t>
            </w:r>
            <w:r w:rsidRPr="00720DF1">
              <w:rPr>
                <w:color w:val="000000" w:themeColor="text1"/>
                <w:sz w:val="28"/>
                <w:szCs w:val="28"/>
                <w:shd w:val="clear" w:color="auto" w:fill="FFFFFF"/>
              </w:rPr>
              <w:t xml:space="preserve"> 49.200503</w:t>
            </w:r>
            <w:r w:rsidRPr="00720DF1">
              <w:rPr>
                <w:color w:val="000000" w:themeColor="text1"/>
                <w:sz w:val="28"/>
                <w:szCs w:val="28"/>
              </w:rPr>
              <w:t>°</w:t>
            </w:r>
          </w:p>
        </w:tc>
        <w:tc>
          <w:tcPr>
            <w:tcW w:w="1693" w:type="dxa"/>
          </w:tcPr>
          <w:p w14:paraId="70323FA0" w14:textId="5F0C5BE3" w:rsidR="00122E66" w:rsidRPr="00720DF1" w:rsidRDefault="00122E66" w:rsidP="00784417">
            <w:pPr>
              <w:pStyle w:val="a3"/>
              <w:spacing w:before="0" w:beforeAutospacing="0" w:after="0" w:afterAutospacing="0"/>
              <w:jc w:val="center"/>
              <w:rPr>
                <w:color w:val="000000" w:themeColor="text1"/>
                <w:sz w:val="28"/>
                <w:szCs w:val="28"/>
              </w:rPr>
            </w:pPr>
            <w:r w:rsidRPr="00720DF1">
              <w:rPr>
                <w:color w:val="000000" w:themeColor="text1"/>
                <w:sz w:val="28"/>
                <w:szCs w:val="28"/>
              </w:rPr>
              <w:t>0,10</w:t>
            </w:r>
          </w:p>
        </w:tc>
        <w:tc>
          <w:tcPr>
            <w:tcW w:w="1745" w:type="dxa"/>
          </w:tcPr>
          <w:p w14:paraId="52BFCB7F" w14:textId="419094E7" w:rsidR="00122E66" w:rsidRPr="00720DF1" w:rsidRDefault="00122E66" w:rsidP="00784417">
            <w:pPr>
              <w:pStyle w:val="a3"/>
              <w:spacing w:before="0" w:beforeAutospacing="0" w:after="0" w:afterAutospacing="0"/>
              <w:jc w:val="center"/>
              <w:rPr>
                <w:color w:val="000000" w:themeColor="text1"/>
                <w:sz w:val="28"/>
                <w:szCs w:val="28"/>
              </w:rPr>
            </w:pPr>
            <w:r w:rsidRPr="00720DF1">
              <w:rPr>
                <w:color w:val="000000" w:themeColor="text1"/>
                <w:sz w:val="28"/>
                <w:szCs w:val="28"/>
              </w:rPr>
              <w:t>0,09</w:t>
            </w:r>
          </w:p>
        </w:tc>
        <w:tc>
          <w:tcPr>
            <w:tcW w:w="1745" w:type="dxa"/>
          </w:tcPr>
          <w:p w14:paraId="22EEA6F9" w14:textId="597E65F0" w:rsidR="00122E66" w:rsidRPr="00720DF1" w:rsidRDefault="00122E66" w:rsidP="00784417">
            <w:pPr>
              <w:pStyle w:val="a3"/>
              <w:spacing w:before="0" w:beforeAutospacing="0" w:after="0" w:afterAutospacing="0"/>
              <w:jc w:val="center"/>
              <w:rPr>
                <w:color w:val="000000" w:themeColor="text1"/>
                <w:sz w:val="28"/>
                <w:szCs w:val="28"/>
              </w:rPr>
            </w:pPr>
            <w:r w:rsidRPr="00720DF1">
              <w:rPr>
                <w:color w:val="000000" w:themeColor="text1"/>
                <w:sz w:val="28"/>
                <w:szCs w:val="28"/>
              </w:rPr>
              <w:t>0,08</w:t>
            </w:r>
          </w:p>
        </w:tc>
        <w:tc>
          <w:tcPr>
            <w:tcW w:w="1666" w:type="dxa"/>
          </w:tcPr>
          <w:p w14:paraId="38885E26" w14:textId="2BD467E6" w:rsidR="00122E66" w:rsidRPr="00720DF1" w:rsidRDefault="00122E66" w:rsidP="00784417">
            <w:pPr>
              <w:pStyle w:val="a3"/>
              <w:spacing w:before="0" w:beforeAutospacing="0" w:after="0" w:afterAutospacing="0"/>
              <w:jc w:val="center"/>
              <w:rPr>
                <w:color w:val="000000" w:themeColor="text1"/>
                <w:sz w:val="28"/>
                <w:szCs w:val="28"/>
              </w:rPr>
            </w:pPr>
            <w:r w:rsidRPr="00720DF1">
              <w:rPr>
                <w:color w:val="000000" w:themeColor="text1"/>
                <w:sz w:val="28"/>
                <w:szCs w:val="28"/>
              </w:rPr>
              <w:t>0,09</w:t>
            </w:r>
          </w:p>
        </w:tc>
      </w:tr>
    </w:tbl>
    <w:p w14:paraId="6B25F4F2" w14:textId="2A32D90F" w:rsidR="00152AFD" w:rsidRPr="00720DF1" w:rsidRDefault="00152AFD" w:rsidP="00A0685D">
      <w:pPr>
        <w:pStyle w:val="a3"/>
        <w:shd w:val="clear" w:color="auto" w:fill="FFFFFF"/>
        <w:spacing w:before="0" w:beforeAutospacing="0" w:after="0" w:afterAutospacing="0" w:line="360" w:lineRule="auto"/>
        <w:jc w:val="center"/>
        <w:rPr>
          <w:color w:val="000000" w:themeColor="text1"/>
          <w:sz w:val="28"/>
          <w:szCs w:val="28"/>
        </w:rPr>
      </w:pPr>
    </w:p>
    <w:p w14:paraId="3026F80B" w14:textId="45A0C28E" w:rsidR="00E512E7" w:rsidRPr="00720DF1" w:rsidRDefault="00E512E7" w:rsidP="00784417">
      <w:pPr>
        <w:pStyle w:val="a3"/>
        <w:shd w:val="clear" w:color="auto" w:fill="FFFFFF"/>
        <w:spacing w:before="0" w:beforeAutospacing="0" w:after="0" w:afterAutospacing="0"/>
        <w:ind w:firstLine="709"/>
        <w:jc w:val="both"/>
        <w:rPr>
          <w:color w:val="000000" w:themeColor="text1"/>
          <w:sz w:val="28"/>
          <w:szCs w:val="28"/>
        </w:rPr>
      </w:pPr>
      <w:r w:rsidRPr="00720DF1">
        <w:rPr>
          <w:color w:val="000000" w:themeColor="text1"/>
          <w:sz w:val="28"/>
          <w:szCs w:val="28"/>
        </w:rPr>
        <w:t xml:space="preserve">Показатели радиоактивности в различных жилых домах на территории жилого комплекса «Весна» находились в пределах безопасных значений, таблица </w:t>
      </w:r>
      <w:r w:rsidR="00C07B66" w:rsidRPr="00720DF1">
        <w:rPr>
          <w:color w:val="000000" w:themeColor="text1"/>
          <w:sz w:val="28"/>
          <w:szCs w:val="28"/>
        </w:rPr>
        <w:t>1 (Приложение)</w:t>
      </w:r>
      <w:r w:rsidRPr="00720DF1">
        <w:rPr>
          <w:color w:val="000000" w:themeColor="text1"/>
          <w:sz w:val="28"/>
          <w:szCs w:val="28"/>
        </w:rPr>
        <w:t xml:space="preserve">. Также как и в случае значений на открытом воздухе, показатели были в </w:t>
      </w:r>
      <w:r w:rsidR="00C07B66" w:rsidRPr="00720DF1">
        <w:rPr>
          <w:color w:val="000000" w:themeColor="text1"/>
          <w:sz w:val="28"/>
          <w:szCs w:val="28"/>
        </w:rPr>
        <w:t>4,5</w:t>
      </w:r>
      <w:r w:rsidR="00DD2485" w:rsidRPr="00720DF1">
        <w:rPr>
          <w:color w:val="000000" w:themeColor="text1"/>
          <w:sz w:val="28"/>
          <w:szCs w:val="28"/>
        </w:rPr>
        <w:t xml:space="preserve">-7,1 раза ниже установленной безопасной границы. </w:t>
      </w:r>
    </w:p>
    <w:p w14:paraId="71E66257" w14:textId="780905CA" w:rsidR="002F5FBC" w:rsidRPr="00720DF1" w:rsidRDefault="00DD2485" w:rsidP="00784417">
      <w:pPr>
        <w:pStyle w:val="a3"/>
        <w:shd w:val="clear" w:color="auto" w:fill="FFFFFF"/>
        <w:spacing w:before="0" w:beforeAutospacing="0" w:after="0" w:afterAutospacing="0"/>
        <w:ind w:firstLine="709"/>
        <w:jc w:val="both"/>
        <w:rPr>
          <w:color w:val="000000" w:themeColor="text1"/>
          <w:sz w:val="28"/>
          <w:szCs w:val="28"/>
        </w:rPr>
      </w:pPr>
      <w:r w:rsidRPr="00720DF1">
        <w:rPr>
          <w:color w:val="000000" w:themeColor="text1"/>
          <w:sz w:val="28"/>
          <w:szCs w:val="28"/>
        </w:rPr>
        <w:t xml:space="preserve">В помещении лицея №185 была проведена серия измерений в различных помещениях, таблица </w:t>
      </w:r>
      <w:r w:rsidR="00C07B66" w:rsidRPr="00720DF1">
        <w:rPr>
          <w:color w:val="000000" w:themeColor="text1"/>
          <w:sz w:val="28"/>
          <w:szCs w:val="28"/>
        </w:rPr>
        <w:t>2 (Приложение)</w:t>
      </w:r>
      <w:r w:rsidRPr="00720DF1">
        <w:rPr>
          <w:color w:val="000000" w:themeColor="text1"/>
          <w:sz w:val="28"/>
          <w:szCs w:val="28"/>
        </w:rPr>
        <w:t xml:space="preserve">. Полученные результаты были аналогичными показателям на открытом воздухе и в многоквартирных жилых домах, при этом значения </w:t>
      </w:r>
      <w:hyperlink r:id="rId21" w:tooltip="Эквивалентная доза" w:history="1">
        <w:r w:rsidRPr="00720DF1">
          <w:rPr>
            <w:color w:val="000000" w:themeColor="text1"/>
            <w:sz w:val="28"/>
            <w:szCs w:val="28"/>
          </w:rPr>
          <w:t>эквивалентной</w:t>
        </w:r>
      </w:hyperlink>
      <w:r w:rsidRPr="00720DF1">
        <w:rPr>
          <w:color w:val="000000" w:themeColor="text1"/>
          <w:sz w:val="28"/>
          <w:szCs w:val="28"/>
        </w:rPr>
        <w:t xml:space="preserve"> </w:t>
      </w:r>
      <w:hyperlink r:id="rId22" w:tooltip="Доза излучения" w:history="1">
        <w:r w:rsidRPr="00720DF1">
          <w:rPr>
            <w:color w:val="000000" w:themeColor="text1"/>
            <w:sz w:val="28"/>
            <w:szCs w:val="28"/>
          </w:rPr>
          <w:t>доз</w:t>
        </w:r>
      </w:hyperlink>
      <w:r w:rsidRPr="00720DF1">
        <w:rPr>
          <w:color w:val="000000" w:themeColor="text1"/>
          <w:sz w:val="28"/>
          <w:szCs w:val="28"/>
        </w:rPr>
        <w:t xml:space="preserve">ы </w:t>
      </w:r>
      <w:hyperlink r:id="rId23" w:tooltip="Ионизирующее излучение" w:history="1">
        <w:r w:rsidRPr="00720DF1">
          <w:rPr>
            <w:color w:val="000000" w:themeColor="text1"/>
            <w:sz w:val="28"/>
            <w:szCs w:val="28"/>
          </w:rPr>
          <w:t>ионизирующего излучения</w:t>
        </w:r>
      </w:hyperlink>
      <w:r w:rsidRPr="00720DF1">
        <w:rPr>
          <w:color w:val="000000" w:themeColor="text1"/>
          <w:sz w:val="28"/>
          <w:szCs w:val="28"/>
        </w:rPr>
        <w:t xml:space="preserve"> находились в пределах 0,07-0,12 мкЗ/ч, что значительно ниже 0,5 мкз/ч – безопасной эквивалентной дозы</w:t>
      </w:r>
      <w:r w:rsidR="00C07B66" w:rsidRPr="00720DF1">
        <w:rPr>
          <w:color w:val="000000" w:themeColor="text1"/>
          <w:sz w:val="28"/>
          <w:szCs w:val="28"/>
        </w:rPr>
        <w:t>.</w:t>
      </w:r>
      <w:r w:rsidR="00DE69C5" w:rsidRPr="00720DF1">
        <w:rPr>
          <w:color w:val="000000" w:themeColor="text1"/>
          <w:sz w:val="28"/>
          <w:szCs w:val="28"/>
        </w:rPr>
        <w:t xml:space="preserve"> </w:t>
      </w:r>
      <w:r w:rsidR="00C07B66" w:rsidRPr="00720DF1">
        <w:rPr>
          <w:color w:val="000000" w:themeColor="text1"/>
          <w:sz w:val="28"/>
          <w:szCs w:val="28"/>
        </w:rPr>
        <w:t>В</w:t>
      </w:r>
      <w:r w:rsidRPr="00720DF1">
        <w:rPr>
          <w:color w:val="000000" w:themeColor="text1"/>
          <w:sz w:val="28"/>
          <w:szCs w:val="28"/>
        </w:rPr>
        <w:t xml:space="preserve"> муниципальном бюджетном общеобразовательном учреждении «Многопрофильный лицей №185»</w:t>
      </w:r>
      <w:r w:rsidR="001C639F" w:rsidRPr="00720DF1">
        <w:rPr>
          <w:color w:val="000000" w:themeColor="text1"/>
          <w:sz w:val="28"/>
          <w:szCs w:val="28"/>
        </w:rPr>
        <w:t xml:space="preserve">, уровень радиоактивности по показателю эквивалентной </w:t>
      </w:r>
      <w:hyperlink r:id="rId24" w:tooltip="Доза излучения" w:history="1">
        <w:r w:rsidR="001C639F" w:rsidRPr="00720DF1">
          <w:rPr>
            <w:color w:val="000000" w:themeColor="text1"/>
            <w:sz w:val="28"/>
            <w:szCs w:val="28"/>
          </w:rPr>
          <w:t>доз</w:t>
        </w:r>
      </w:hyperlink>
      <w:r w:rsidR="001C639F" w:rsidRPr="00720DF1">
        <w:rPr>
          <w:color w:val="000000" w:themeColor="text1"/>
          <w:sz w:val="28"/>
          <w:szCs w:val="28"/>
        </w:rPr>
        <w:t xml:space="preserve">ы </w:t>
      </w:r>
      <w:hyperlink r:id="rId25" w:tooltip="Ионизирующее излучение" w:history="1">
        <w:r w:rsidR="001C639F" w:rsidRPr="00720DF1">
          <w:rPr>
            <w:color w:val="000000" w:themeColor="text1"/>
            <w:sz w:val="28"/>
            <w:szCs w:val="28"/>
          </w:rPr>
          <w:t>ионизирующего излучения</w:t>
        </w:r>
      </w:hyperlink>
      <w:r w:rsidR="001C639F" w:rsidRPr="00720DF1">
        <w:rPr>
          <w:color w:val="000000" w:themeColor="text1"/>
          <w:sz w:val="28"/>
          <w:szCs w:val="28"/>
        </w:rPr>
        <w:t xml:space="preserve"> находился в пределах безопасных значений. Это свидетельствует о соблюдении норм радиационной безопасности при строительстве объектов – многоквартирных жилых домов и объектов социальной инфраструктуры.</w:t>
      </w:r>
    </w:p>
    <w:p w14:paraId="364A7094" w14:textId="60FCF7E8" w:rsidR="001C639F" w:rsidRPr="00720DF1" w:rsidRDefault="001C639F" w:rsidP="00784417">
      <w:pPr>
        <w:pStyle w:val="a3"/>
        <w:shd w:val="clear" w:color="auto" w:fill="FFFFFF"/>
        <w:spacing w:before="0" w:beforeAutospacing="0" w:after="0" w:afterAutospacing="0"/>
        <w:ind w:firstLine="709"/>
        <w:jc w:val="both"/>
        <w:rPr>
          <w:color w:val="000000" w:themeColor="text1"/>
          <w:sz w:val="28"/>
          <w:szCs w:val="28"/>
        </w:rPr>
      </w:pPr>
      <w:r w:rsidRPr="00720DF1">
        <w:rPr>
          <w:color w:val="000000" w:themeColor="text1"/>
          <w:sz w:val="28"/>
          <w:szCs w:val="28"/>
        </w:rPr>
        <w:t>Полученные результаты согласуются с данными, представленными в Государственном докладе «О состоянии природных ресурсов и об охране окружающей среды Республики Татарстан в 2019 году» по г. Казани.</w:t>
      </w:r>
    </w:p>
    <w:p w14:paraId="6ECA60D8" w14:textId="64F22E1C" w:rsidR="002F5FBC" w:rsidRPr="00720DF1" w:rsidRDefault="002F5FBC" w:rsidP="00A0685D">
      <w:pPr>
        <w:pStyle w:val="a3"/>
        <w:shd w:val="clear" w:color="auto" w:fill="FFFFFF"/>
        <w:spacing w:before="0" w:beforeAutospacing="0" w:after="0" w:afterAutospacing="0" w:line="360" w:lineRule="auto"/>
        <w:jc w:val="both"/>
        <w:rPr>
          <w:color w:val="000000" w:themeColor="text1"/>
          <w:sz w:val="28"/>
          <w:szCs w:val="28"/>
        </w:rPr>
      </w:pPr>
    </w:p>
    <w:p w14:paraId="39DFDAE3" w14:textId="5BDD13D3" w:rsidR="002F5FBC" w:rsidRPr="00720DF1" w:rsidRDefault="002F5FBC" w:rsidP="00A0685D">
      <w:pPr>
        <w:pStyle w:val="a3"/>
        <w:shd w:val="clear" w:color="auto" w:fill="FFFFFF"/>
        <w:spacing w:before="0" w:beforeAutospacing="0" w:after="0" w:afterAutospacing="0" w:line="360" w:lineRule="auto"/>
        <w:jc w:val="center"/>
        <w:rPr>
          <w:color w:val="000000" w:themeColor="text1"/>
          <w:sz w:val="28"/>
          <w:szCs w:val="28"/>
        </w:rPr>
      </w:pPr>
    </w:p>
    <w:p w14:paraId="4B4E6BEE" w14:textId="1A8F60FB" w:rsidR="002F5FBC" w:rsidRPr="00720DF1" w:rsidRDefault="002F5FBC" w:rsidP="00A0685D">
      <w:pPr>
        <w:pStyle w:val="a3"/>
        <w:shd w:val="clear" w:color="auto" w:fill="FFFFFF"/>
        <w:spacing w:before="0" w:beforeAutospacing="0" w:after="0" w:afterAutospacing="0" w:line="360" w:lineRule="auto"/>
        <w:jc w:val="center"/>
        <w:rPr>
          <w:color w:val="000000" w:themeColor="text1"/>
          <w:sz w:val="28"/>
          <w:szCs w:val="28"/>
        </w:rPr>
      </w:pPr>
    </w:p>
    <w:p w14:paraId="098836A8" w14:textId="49A58AB8" w:rsidR="002F5FBC" w:rsidRPr="00720DF1" w:rsidRDefault="002F5FBC" w:rsidP="00A0685D">
      <w:pPr>
        <w:pStyle w:val="a3"/>
        <w:shd w:val="clear" w:color="auto" w:fill="FFFFFF"/>
        <w:spacing w:before="0" w:beforeAutospacing="0" w:after="0" w:afterAutospacing="0" w:line="360" w:lineRule="auto"/>
        <w:jc w:val="center"/>
        <w:rPr>
          <w:color w:val="000000" w:themeColor="text1"/>
          <w:sz w:val="28"/>
          <w:szCs w:val="28"/>
        </w:rPr>
      </w:pPr>
    </w:p>
    <w:p w14:paraId="6EC79DD1" w14:textId="7AFE471E" w:rsidR="002F5FBC" w:rsidRPr="00720DF1" w:rsidRDefault="002F5FBC" w:rsidP="00A0685D">
      <w:pPr>
        <w:pStyle w:val="a3"/>
        <w:shd w:val="clear" w:color="auto" w:fill="FFFFFF"/>
        <w:spacing w:before="0" w:beforeAutospacing="0" w:after="0" w:afterAutospacing="0" w:line="360" w:lineRule="auto"/>
        <w:jc w:val="center"/>
        <w:rPr>
          <w:color w:val="000000" w:themeColor="text1"/>
          <w:sz w:val="28"/>
          <w:szCs w:val="28"/>
        </w:rPr>
      </w:pPr>
    </w:p>
    <w:p w14:paraId="07FB5532" w14:textId="5000060D" w:rsidR="002F5FBC" w:rsidRPr="00720DF1" w:rsidRDefault="002F5FBC" w:rsidP="00A0685D">
      <w:pPr>
        <w:pStyle w:val="a3"/>
        <w:shd w:val="clear" w:color="auto" w:fill="FFFFFF"/>
        <w:spacing w:before="0" w:beforeAutospacing="0" w:after="0" w:afterAutospacing="0" w:line="360" w:lineRule="auto"/>
        <w:jc w:val="center"/>
        <w:rPr>
          <w:color w:val="000000" w:themeColor="text1"/>
          <w:sz w:val="28"/>
          <w:szCs w:val="28"/>
        </w:rPr>
      </w:pPr>
    </w:p>
    <w:p w14:paraId="2BF504FA" w14:textId="71CCC601" w:rsidR="002F5FBC" w:rsidRPr="00720DF1" w:rsidRDefault="002F5FBC" w:rsidP="00A0685D">
      <w:pPr>
        <w:pStyle w:val="a3"/>
        <w:shd w:val="clear" w:color="auto" w:fill="FFFFFF"/>
        <w:spacing w:before="0" w:beforeAutospacing="0" w:after="0" w:afterAutospacing="0" w:line="360" w:lineRule="auto"/>
        <w:jc w:val="center"/>
        <w:rPr>
          <w:color w:val="000000" w:themeColor="text1"/>
          <w:sz w:val="28"/>
          <w:szCs w:val="28"/>
        </w:rPr>
      </w:pPr>
    </w:p>
    <w:p w14:paraId="57D516BD" w14:textId="24D62C99" w:rsidR="002F5FBC" w:rsidRPr="00720DF1" w:rsidRDefault="002F5FBC" w:rsidP="00A0685D">
      <w:pPr>
        <w:pStyle w:val="a3"/>
        <w:shd w:val="clear" w:color="auto" w:fill="FFFFFF"/>
        <w:spacing w:before="0" w:beforeAutospacing="0" w:after="0" w:afterAutospacing="0" w:line="360" w:lineRule="auto"/>
        <w:jc w:val="center"/>
        <w:rPr>
          <w:color w:val="000000" w:themeColor="text1"/>
          <w:sz w:val="28"/>
          <w:szCs w:val="28"/>
        </w:rPr>
      </w:pPr>
    </w:p>
    <w:p w14:paraId="4779BE8D" w14:textId="24900050" w:rsidR="002F5FBC" w:rsidRPr="00720DF1" w:rsidRDefault="002F5FBC" w:rsidP="00A0685D">
      <w:pPr>
        <w:pStyle w:val="a3"/>
        <w:shd w:val="clear" w:color="auto" w:fill="FFFFFF"/>
        <w:spacing w:before="0" w:beforeAutospacing="0" w:after="0" w:afterAutospacing="0" w:line="360" w:lineRule="auto"/>
        <w:jc w:val="center"/>
        <w:rPr>
          <w:color w:val="000000" w:themeColor="text1"/>
          <w:sz w:val="28"/>
          <w:szCs w:val="28"/>
        </w:rPr>
      </w:pPr>
    </w:p>
    <w:p w14:paraId="0C14A69D" w14:textId="0928083D" w:rsidR="00703801" w:rsidRPr="00720DF1" w:rsidRDefault="00703801" w:rsidP="00A0685D">
      <w:pPr>
        <w:pStyle w:val="a3"/>
        <w:shd w:val="clear" w:color="auto" w:fill="FFFFFF"/>
        <w:spacing w:before="0" w:beforeAutospacing="0" w:after="0" w:afterAutospacing="0" w:line="360" w:lineRule="auto"/>
        <w:jc w:val="center"/>
        <w:rPr>
          <w:b/>
          <w:bCs/>
          <w:color w:val="000000" w:themeColor="text1"/>
          <w:sz w:val="28"/>
          <w:szCs w:val="28"/>
        </w:rPr>
      </w:pPr>
      <w:r w:rsidRPr="00720DF1">
        <w:rPr>
          <w:b/>
          <w:bCs/>
          <w:color w:val="000000" w:themeColor="text1"/>
          <w:sz w:val="28"/>
          <w:szCs w:val="28"/>
        </w:rPr>
        <w:lastRenderedPageBreak/>
        <w:t>Выводы</w:t>
      </w:r>
    </w:p>
    <w:p w14:paraId="5FD0C6FA" w14:textId="674A2A8B" w:rsidR="00703801" w:rsidRPr="00720DF1" w:rsidRDefault="00703801" w:rsidP="009F5EEA">
      <w:pPr>
        <w:pStyle w:val="a3"/>
        <w:shd w:val="clear" w:color="auto" w:fill="FFFFFF"/>
        <w:spacing w:before="0" w:beforeAutospacing="0" w:after="0" w:afterAutospacing="0"/>
        <w:jc w:val="center"/>
        <w:rPr>
          <w:color w:val="000000" w:themeColor="text1"/>
          <w:sz w:val="28"/>
          <w:szCs w:val="28"/>
        </w:rPr>
      </w:pPr>
    </w:p>
    <w:p w14:paraId="2760F9AA" w14:textId="77777777" w:rsidR="00221DD3" w:rsidRPr="00720DF1" w:rsidRDefault="00221DD3" w:rsidP="009F5EEA">
      <w:pPr>
        <w:pStyle w:val="a3"/>
        <w:shd w:val="clear" w:color="auto" w:fill="FFFFFF"/>
        <w:spacing w:before="0" w:beforeAutospacing="0" w:after="0" w:afterAutospacing="0"/>
        <w:ind w:firstLine="708"/>
        <w:jc w:val="both"/>
        <w:rPr>
          <w:color w:val="000000" w:themeColor="text1"/>
          <w:sz w:val="28"/>
          <w:szCs w:val="28"/>
        </w:rPr>
      </w:pPr>
      <w:r w:rsidRPr="00720DF1">
        <w:rPr>
          <w:color w:val="000000" w:themeColor="text1"/>
          <w:sz w:val="28"/>
          <w:szCs w:val="28"/>
        </w:rPr>
        <w:t>Радиационная безопасность населения – состояние защищенности настоящего и будущих поколений людей от вредного для их здоровья воздействия ионизирующего излучения. Обеспечение радиационной безопасности крайне важно в местах постоянного проживания и нахождения людей, в особенности детей. Важно проведение радиационного мониторинга объектов на постоянной основе для быстрого реагирования на возможные изменения ситуации.</w:t>
      </w:r>
    </w:p>
    <w:p w14:paraId="4802F016" w14:textId="34A9E80C" w:rsidR="009601AC" w:rsidRPr="00720DF1" w:rsidRDefault="009601AC" w:rsidP="009F5EEA">
      <w:pPr>
        <w:pStyle w:val="a3"/>
        <w:numPr>
          <w:ilvl w:val="0"/>
          <w:numId w:val="24"/>
        </w:numPr>
        <w:shd w:val="clear" w:color="auto" w:fill="FFFFFF"/>
        <w:spacing w:before="0" w:beforeAutospacing="0" w:after="0" w:afterAutospacing="0"/>
        <w:jc w:val="both"/>
        <w:rPr>
          <w:color w:val="000000" w:themeColor="text1"/>
          <w:sz w:val="28"/>
          <w:szCs w:val="28"/>
        </w:rPr>
      </w:pPr>
      <w:r w:rsidRPr="00720DF1">
        <w:rPr>
          <w:color w:val="000000" w:themeColor="text1"/>
          <w:sz w:val="28"/>
          <w:szCs w:val="28"/>
        </w:rPr>
        <w:t xml:space="preserve">По результатам проведённых исследований территория жилого комплекса «Весна» является безопасной: значения </w:t>
      </w:r>
      <w:hyperlink r:id="rId26" w:tooltip="Эквивалентная доза" w:history="1">
        <w:r w:rsidRPr="00720DF1">
          <w:rPr>
            <w:color w:val="000000" w:themeColor="text1"/>
            <w:sz w:val="28"/>
            <w:szCs w:val="28"/>
          </w:rPr>
          <w:t>эквивалентной</w:t>
        </w:r>
      </w:hyperlink>
      <w:r w:rsidRPr="00720DF1">
        <w:rPr>
          <w:color w:val="000000" w:themeColor="text1"/>
          <w:sz w:val="28"/>
          <w:szCs w:val="28"/>
        </w:rPr>
        <w:t xml:space="preserve"> </w:t>
      </w:r>
      <w:hyperlink r:id="rId27" w:tooltip="Доза излучения" w:history="1">
        <w:r w:rsidRPr="00720DF1">
          <w:rPr>
            <w:color w:val="000000" w:themeColor="text1"/>
            <w:sz w:val="28"/>
            <w:szCs w:val="28"/>
          </w:rPr>
          <w:t>доз</w:t>
        </w:r>
      </w:hyperlink>
      <w:r w:rsidRPr="00720DF1">
        <w:rPr>
          <w:color w:val="000000" w:themeColor="text1"/>
          <w:sz w:val="28"/>
          <w:szCs w:val="28"/>
        </w:rPr>
        <w:t xml:space="preserve">ы </w:t>
      </w:r>
      <w:hyperlink r:id="rId28" w:tooltip="Ионизирующее излучение" w:history="1">
        <w:r w:rsidRPr="00720DF1">
          <w:rPr>
            <w:color w:val="000000" w:themeColor="text1"/>
            <w:sz w:val="28"/>
            <w:szCs w:val="28"/>
          </w:rPr>
          <w:t>ионизирующего излучения</w:t>
        </w:r>
      </w:hyperlink>
      <w:r w:rsidRPr="00720DF1">
        <w:rPr>
          <w:color w:val="000000" w:themeColor="text1"/>
          <w:sz w:val="28"/>
          <w:szCs w:val="28"/>
        </w:rPr>
        <w:t xml:space="preserve"> находились в пределах 0,07-0,12 мкЗ/ч, что значительно ниже 0,5 мкЗ/ч – безопасной эквивалентной дозы. Исследованные жилые многоквартирные дома построены с соблюдением норм радиационной безопасности. Муниципальное бюджетное общеобразовательное учреждение «Многопрофильный лицей №185» построено и эксплуатируется с соблюдением норм радиационной безопасности и не представляет угрозы жизни и здоровью учащихся. </w:t>
      </w:r>
    </w:p>
    <w:p w14:paraId="5B10A424" w14:textId="736C5460" w:rsidR="009601AC" w:rsidRPr="00720DF1" w:rsidRDefault="009601AC" w:rsidP="009F5EEA">
      <w:pPr>
        <w:pStyle w:val="a3"/>
        <w:numPr>
          <w:ilvl w:val="0"/>
          <w:numId w:val="24"/>
        </w:numPr>
        <w:shd w:val="clear" w:color="auto" w:fill="FFFFFF"/>
        <w:spacing w:before="0" w:beforeAutospacing="0" w:after="0" w:afterAutospacing="0"/>
        <w:jc w:val="both"/>
        <w:rPr>
          <w:color w:val="000000" w:themeColor="text1"/>
          <w:sz w:val="28"/>
          <w:szCs w:val="28"/>
        </w:rPr>
      </w:pPr>
      <w:r w:rsidRPr="00720DF1">
        <w:rPr>
          <w:color w:val="000000" w:themeColor="text1"/>
          <w:sz w:val="28"/>
          <w:szCs w:val="28"/>
        </w:rPr>
        <w:t xml:space="preserve">Территория вблизи крупных промышленных предприятий г. Казани – ПАО «Оргсинтез» и ОАО КАПО им. С.П. Горбунова </w:t>
      </w:r>
      <w:r w:rsidR="00221DD3" w:rsidRPr="00720DF1">
        <w:rPr>
          <w:color w:val="000000" w:themeColor="text1"/>
          <w:sz w:val="28"/>
          <w:szCs w:val="28"/>
        </w:rPr>
        <w:t xml:space="preserve">соответствует нормам радиационный безопасности населения: значения </w:t>
      </w:r>
      <w:hyperlink r:id="rId29" w:tooltip="Эквивалентная доза" w:history="1">
        <w:r w:rsidR="00221DD3" w:rsidRPr="00720DF1">
          <w:rPr>
            <w:color w:val="000000" w:themeColor="text1"/>
            <w:sz w:val="28"/>
            <w:szCs w:val="28"/>
          </w:rPr>
          <w:t>эквивалентной</w:t>
        </w:r>
      </w:hyperlink>
      <w:r w:rsidR="00221DD3" w:rsidRPr="00720DF1">
        <w:rPr>
          <w:color w:val="000000" w:themeColor="text1"/>
          <w:sz w:val="28"/>
          <w:szCs w:val="28"/>
        </w:rPr>
        <w:t xml:space="preserve"> </w:t>
      </w:r>
      <w:hyperlink r:id="rId30" w:tooltip="Доза излучения" w:history="1">
        <w:r w:rsidR="00221DD3" w:rsidRPr="00720DF1">
          <w:rPr>
            <w:color w:val="000000" w:themeColor="text1"/>
            <w:sz w:val="28"/>
            <w:szCs w:val="28"/>
          </w:rPr>
          <w:t>доз</w:t>
        </w:r>
      </w:hyperlink>
      <w:r w:rsidR="00221DD3" w:rsidRPr="00720DF1">
        <w:rPr>
          <w:color w:val="000000" w:themeColor="text1"/>
          <w:sz w:val="28"/>
          <w:szCs w:val="28"/>
        </w:rPr>
        <w:t xml:space="preserve">ы </w:t>
      </w:r>
      <w:hyperlink r:id="rId31" w:tooltip="Ионизирующее излучение" w:history="1">
        <w:r w:rsidR="00221DD3" w:rsidRPr="00720DF1">
          <w:rPr>
            <w:color w:val="000000" w:themeColor="text1"/>
            <w:sz w:val="28"/>
            <w:szCs w:val="28"/>
          </w:rPr>
          <w:t>ионизирующего излучения</w:t>
        </w:r>
      </w:hyperlink>
      <w:r w:rsidR="00221DD3" w:rsidRPr="00720DF1">
        <w:rPr>
          <w:color w:val="000000" w:themeColor="text1"/>
          <w:sz w:val="28"/>
          <w:szCs w:val="28"/>
        </w:rPr>
        <w:t xml:space="preserve"> находились в пределах 0,07-0,10 мкЗ/ч.</w:t>
      </w:r>
    </w:p>
    <w:p w14:paraId="4A491D21" w14:textId="2C6AE398" w:rsidR="009601AC" w:rsidRPr="00720DF1" w:rsidRDefault="00221DD3" w:rsidP="009F5EEA">
      <w:pPr>
        <w:pStyle w:val="a3"/>
        <w:numPr>
          <w:ilvl w:val="0"/>
          <w:numId w:val="24"/>
        </w:numPr>
        <w:shd w:val="clear" w:color="auto" w:fill="FFFFFF"/>
        <w:spacing w:before="0" w:beforeAutospacing="0" w:after="0" w:afterAutospacing="0"/>
        <w:jc w:val="both"/>
        <w:rPr>
          <w:color w:val="000000" w:themeColor="text1"/>
          <w:sz w:val="28"/>
          <w:szCs w:val="28"/>
        </w:rPr>
      </w:pPr>
      <w:r w:rsidRPr="00720DF1">
        <w:rPr>
          <w:color w:val="000000" w:themeColor="text1"/>
          <w:sz w:val="28"/>
          <w:szCs w:val="28"/>
        </w:rPr>
        <w:t xml:space="preserve">Территория зоны рекреации – санаторий «Крутушка» соответствует нормам радиационный безопасности населения: значения </w:t>
      </w:r>
      <w:hyperlink r:id="rId32" w:tooltip="Эквивалентная доза" w:history="1">
        <w:r w:rsidRPr="00720DF1">
          <w:rPr>
            <w:color w:val="000000" w:themeColor="text1"/>
            <w:sz w:val="28"/>
            <w:szCs w:val="28"/>
          </w:rPr>
          <w:t>эквивалентной</w:t>
        </w:r>
      </w:hyperlink>
      <w:r w:rsidRPr="00720DF1">
        <w:rPr>
          <w:color w:val="000000" w:themeColor="text1"/>
          <w:sz w:val="28"/>
          <w:szCs w:val="28"/>
        </w:rPr>
        <w:t xml:space="preserve"> </w:t>
      </w:r>
      <w:hyperlink r:id="rId33" w:tooltip="Доза излучения" w:history="1">
        <w:r w:rsidRPr="00720DF1">
          <w:rPr>
            <w:color w:val="000000" w:themeColor="text1"/>
            <w:sz w:val="28"/>
            <w:szCs w:val="28"/>
          </w:rPr>
          <w:t>доз</w:t>
        </w:r>
      </w:hyperlink>
      <w:r w:rsidRPr="00720DF1">
        <w:rPr>
          <w:color w:val="000000" w:themeColor="text1"/>
          <w:sz w:val="28"/>
          <w:szCs w:val="28"/>
        </w:rPr>
        <w:t xml:space="preserve">ы </w:t>
      </w:r>
      <w:hyperlink r:id="rId34" w:tooltip="Ионизирующее излучение" w:history="1">
        <w:r w:rsidRPr="00720DF1">
          <w:rPr>
            <w:color w:val="000000" w:themeColor="text1"/>
            <w:sz w:val="28"/>
            <w:szCs w:val="28"/>
          </w:rPr>
          <w:t>ионизирующего излучения</w:t>
        </w:r>
      </w:hyperlink>
      <w:r w:rsidRPr="00720DF1">
        <w:rPr>
          <w:color w:val="000000" w:themeColor="text1"/>
          <w:sz w:val="28"/>
          <w:szCs w:val="28"/>
        </w:rPr>
        <w:t xml:space="preserve"> находились в пределах 0,07-0,10 мкЗ/ч.</w:t>
      </w:r>
    </w:p>
    <w:p w14:paraId="088DA89D" w14:textId="3D8A529F" w:rsidR="00C07B66" w:rsidRPr="00720DF1" w:rsidRDefault="00C07B66" w:rsidP="005D4B45">
      <w:pPr>
        <w:pStyle w:val="a3"/>
        <w:shd w:val="clear" w:color="auto" w:fill="FFFFFF"/>
        <w:spacing w:before="0" w:beforeAutospacing="0" w:after="0" w:afterAutospacing="0" w:line="360" w:lineRule="auto"/>
        <w:ind w:firstLine="708"/>
        <w:jc w:val="both"/>
        <w:rPr>
          <w:color w:val="000000" w:themeColor="text1"/>
          <w:sz w:val="28"/>
          <w:szCs w:val="28"/>
        </w:rPr>
      </w:pPr>
    </w:p>
    <w:p w14:paraId="7E907174" w14:textId="00699364" w:rsidR="00C07B66" w:rsidRPr="00720DF1" w:rsidRDefault="00C07B66" w:rsidP="005D4B45">
      <w:pPr>
        <w:pStyle w:val="a3"/>
        <w:shd w:val="clear" w:color="auto" w:fill="FFFFFF"/>
        <w:spacing w:before="0" w:beforeAutospacing="0" w:after="0" w:afterAutospacing="0" w:line="360" w:lineRule="auto"/>
        <w:ind w:firstLine="708"/>
        <w:jc w:val="both"/>
        <w:rPr>
          <w:color w:val="000000" w:themeColor="text1"/>
          <w:sz w:val="28"/>
          <w:szCs w:val="28"/>
        </w:rPr>
      </w:pPr>
    </w:p>
    <w:p w14:paraId="7C1988C5" w14:textId="7AA0F15D" w:rsidR="009F5EEA" w:rsidRPr="00720DF1" w:rsidRDefault="009F5EEA" w:rsidP="005D4B45">
      <w:pPr>
        <w:pStyle w:val="a3"/>
        <w:shd w:val="clear" w:color="auto" w:fill="FFFFFF"/>
        <w:spacing w:before="0" w:beforeAutospacing="0" w:after="0" w:afterAutospacing="0" w:line="360" w:lineRule="auto"/>
        <w:ind w:firstLine="708"/>
        <w:jc w:val="both"/>
        <w:rPr>
          <w:color w:val="000000" w:themeColor="text1"/>
          <w:sz w:val="28"/>
          <w:szCs w:val="28"/>
        </w:rPr>
      </w:pPr>
    </w:p>
    <w:p w14:paraId="0B586A1C" w14:textId="46F5765A" w:rsidR="009F5EEA" w:rsidRPr="00720DF1" w:rsidRDefault="009F5EEA" w:rsidP="005D4B45">
      <w:pPr>
        <w:pStyle w:val="a3"/>
        <w:shd w:val="clear" w:color="auto" w:fill="FFFFFF"/>
        <w:spacing w:before="0" w:beforeAutospacing="0" w:after="0" w:afterAutospacing="0" w:line="360" w:lineRule="auto"/>
        <w:ind w:firstLine="708"/>
        <w:jc w:val="both"/>
        <w:rPr>
          <w:color w:val="000000" w:themeColor="text1"/>
          <w:sz w:val="28"/>
          <w:szCs w:val="28"/>
        </w:rPr>
      </w:pPr>
    </w:p>
    <w:p w14:paraId="51CA2EB0" w14:textId="546E0787" w:rsidR="009F5EEA" w:rsidRPr="00720DF1" w:rsidRDefault="009F5EEA" w:rsidP="005D4B45">
      <w:pPr>
        <w:pStyle w:val="a3"/>
        <w:shd w:val="clear" w:color="auto" w:fill="FFFFFF"/>
        <w:spacing w:before="0" w:beforeAutospacing="0" w:after="0" w:afterAutospacing="0" w:line="360" w:lineRule="auto"/>
        <w:ind w:firstLine="708"/>
        <w:jc w:val="both"/>
        <w:rPr>
          <w:color w:val="000000" w:themeColor="text1"/>
          <w:sz w:val="28"/>
          <w:szCs w:val="28"/>
        </w:rPr>
      </w:pPr>
    </w:p>
    <w:p w14:paraId="1C23ADF9" w14:textId="1FD5DA76" w:rsidR="009F5EEA" w:rsidRPr="00720DF1" w:rsidRDefault="009F5EEA" w:rsidP="005D4B45">
      <w:pPr>
        <w:pStyle w:val="a3"/>
        <w:shd w:val="clear" w:color="auto" w:fill="FFFFFF"/>
        <w:spacing w:before="0" w:beforeAutospacing="0" w:after="0" w:afterAutospacing="0" w:line="360" w:lineRule="auto"/>
        <w:ind w:firstLine="708"/>
        <w:jc w:val="both"/>
        <w:rPr>
          <w:color w:val="000000" w:themeColor="text1"/>
          <w:sz w:val="28"/>
          <w:szCs w:val="28"/>
        </w:rPr>
      </w:pPr>
    </w:p>
    <w:p w14:paraId="6A2AB2C3" w14:textId="0318D123" w:rsidR="009F5EEA" w:rsidRPr="00720DF1" w:rsidRDefault="009F5EEA" w:rsidP="005D4B45">
      <w:pPr>
        <w:pStyle w:val="a3"/>
        <w:shd w:val="clear" w:color="auto" w:fill="FFFFFF"/>
        <w:spacing w:before="0" w:beforeAutospacing="0" w:after="0" w:afterAutospacing="0" w:line="360" w:lineRule="auto"/>
        <w:ind w:firstLine="708"/>
        <w:jc w:val="both"/>
        <w:rPr>
          <w:color w:val="000000" w:themeColor="text1"/>
          <w:sz w:val="28"/>
          <w:szCs w:val="28"/>
        </w:rPr>
      </w:pPr>
    </w:p>
    <w:p w14:paraId="6A1BED93" w14:textId="4C7613A5" w:rsidR="009F5EEA" w:rsidRPr="00720DF1" w:rsidRDefault="009F5EEA" w:rsidP="005D4B45">
      <w:pPr>
        <w:pStyle w:val="a3"/>
        <w:shd w:val="clear" w:color="auto" w:fill="FFFFFF"/>
        <w:spacing w:before="0" w:beforeAutospacing="0" w:after="0" w:afterAutospacing="0" w:line="360" w:lineRule="auto"/>
        <w:ind w:firstLine="708"/>
        <w:jc w:val="both"/>
        <w:rPr>
          <w:color w:val="000000" w:themeColor="text1"/>
          <w:sz w:val="28"/>
          <w:szCs w:val="28"/>
        </w:rPr>
      </w:pPr>
    </w:p>
    <w:p w14:paraId="68DC795B" w14:textId="6D287EC8" w:rsidR="009F5EEA" w:rsidRPr="00720DF1" w:rsidRDefault="009F5EEA" w:rsidP="005D4B45">
      <w:pPr>
        <w:pStyle w:val="a3"/>
        <w:shd w:val="clear" w:color="auto" w:fill="FFFFFF"/>
        <w:spacing w:before="0" w:beforeAutospacing="0" w:after="0" w:afterAutospacing="0" w:line="360" w:lineRule="auto"/>
        <w:ind w:firstLine="708"/>
        <w:jc w:val="both"/>
        <w:rPr>
          <w:color w:val="000000" w:themeColor="text1"/>
          <w:sz w:val="28"/>
          <w:szCs w:val="28"/>
        </w:rPr>
      </w:pPr>
    </w:p>
    <w:p w14:paraId="4594BFFC" w14:textId="7695EDCD" w:rsidR="009F5EEA" w:rsidRPr="00720DF1" w:rsidRDefault="009F5EEA" w:rsidP="005D4B45">
      <w:pPr>
        <w:pStyle w:val="a3"/>
        <w:shd w:val="clear" w:color="auto" w:fill="FFFFFF"/>
        <w:spacing w:before="0" w:beforeAutospacing="0" w:after="0" w:afterAutospacing="0" w:line="360" w:lineRule="auto"/>
        <w:ind w:firstLine="708"/>
        <w:jc w:val="both"/>
        <w:rPr>
          <w:color w:val="000000" w:themeColor="text1"/>
          <w:sz w:val="28"/>
          <w:szCs w:val="28"/>
        </w:rPr>
      </w:pPr>
    </w:p>
    <w:p w14:paraId="70D0C7B5" w14:textId="77777777" w:rsidR="009F5EEA" w:rsidRPr="00720DF1" w:rsidRDefault="009F5EEA" w:rsidP="005D4B45">
      <w:pPr>
        <w:pStyle w:val="a3"/>
        <w:shd w:val="clear" w:color="auto" w:fill="FFFFFF"/>
        <w:spacing w:before="0" w:beforeAutospacing="0" w:after="0" w:afterAutospacing="0" w:line="360" w:lineRule="auto"/>
        <w:ind w:firstLine="708"/>
        <w:jc w:val="both"/>
        <w:rPr>
          <w:color w:val="000000" w:themeColor="text1"/>
          <w:sz w:val="28"/>
          <w:szCs w:val="28"/>
        </w:rPr>
      </w:pPr>
    </w:p>
    <w:p w14:paraId="01D473E4" w14:textId="0BADC21C" w:rsidR="00703801" w:rsidRPr="00720DF1" w:rsidRDefault="00703801" w:rsidP="009F5EEA">
      <w:pPr>
        <w:pStyle w:val="a3"/>
        <w:shd w:val="clear" w:color="auto" w:fill="FFFFFF"/>
        <w:spacing w:before="0" w:beforeAutospacing="0" w:after="0" w:afterAutospacing="0"/>
        <w:jc w:val="center"/>
        <w:rPr>
          <w:b/>
          <w:bCs/>
          <w:color w:val="000000" w:themeColor="text1"/>
          <w:sz w:val="28"/>
          <w:szCs w:val="28"/>
        </w:rPr>
      </w:pPr>
      <w:r w:rsidRPr="00720DF1">
        <w:rPr>
          <w:b/>
          <w:bCs/>
          <w:color w:val="000000" w:themeColor="text1"/>
          <w:sz w:val="28"/>
          <w:szCs w:val="28"/>
        </w:rPr>
        <w:lastRenderedPageBreak/>
        <w:t>Список литературы</w:t>
      </w:r>
    </w:p>
    <w:p w14:paraId="0ED5307D" w14:textId="77777777" w:rsidR="00412B8E" w:rsidRPr="00720DF1" w:rsidRDefault="00412B8E" w:rsidP="009F5EEA">
      <w:pPr>
        <w:pStyle w:val="a3"/>
        <w:shd w:val="clear" w:color="auto" w:fill="FFFFFF"/>
        <w:spacing w:before="0" w:beforeAutospacing="0" w:after="0" w:afterAutospacing="0"/>
        <w:jc w:val="center"/>
        <w:rPr>
          <w:b/>
          <w:bCs/>
          <w:color w:val="000000" w:themeColor="text1"/>
          <w:sz w:val="28"/>
          <w:szCs w:val="28"/>
        </w:rPr>
      </w:pPr>
    </w:p>
    <w:p w14:paraId="67445BF4" w14:textId="6F01FEBD" w:rsidR="00703801" w:rsidRPr="00720DF1" w:rsidRDefault="00412B8E" w:rsidP="009F5EEA">
      <w:pPr>
        <w:pStyle w:val="a3"/>
        <w:numPr>
          <w:ilvl w:val="0"/>
          <w:numId w:val="10"/>
        </w:numPr>
        <w:shd w:val="clear" w:color="auto" w:fill="FFFFFF"/>
        <w:spacing w:before="0" w:beforeAutospacing="0" w:after="0" w:afterAutospacing="0"/>
        <w:ind w:left="714" w:hanging="357"/>
        <w:jc w:val="both"/>
        <w:rPr>
          <w:rFonts w:ascii="Arial" w:hAnsi="Arial" w:cs="Arial"/>
          <w:color w:val="000000" w:themeColor="text1"/>
          <w:sz w:val="28"/>
          <w:szCs w:val="28"/>
        </w:rPr>
      </w:pPr>
      <w:r w:rsidRPr="00720DF1">
        <w:rPr>
          <w:color w:val="000000" w:themeColor="text1"/>
          <w:sz w:val="28"/>
          <w:szCs w:val="28"/>
        </w:rPr>
        <w:t>Бадрутдинов О.Р., Тюменев Р.С., Шуралев Э.А., Мукминов М.Н. Радиоактивность экосистем / О.Р. Бадрутдинов, Р.С. Тюменев, Э.А. Шурлев, М.Н.Мукминов. – Казань: Казан. ун-т, 2017. - 201 с</w:t>
      </w:r>
    </w:p>
    <w:p w14:paraId="2DC21D73" w14:textId="34B058FC" w:rsidR="00412B8E" w:rsidRPr="00720DF1" w:rsidRDefault="00412B8E" w:rsidP="009F5EEA">
      <w:pPr>
        <w:pStyle w:val="a3"/>
        <w:numPr>
          <w:ilvl w:val="0"/>
          <w:numId w:val="10"/>
        </w:numPr>
        <w:shd w:val="clear" w:color="auto" w:fill="FFFFFF"/>
        <w:spacing w:before="0" w:beforeAutospacing="0" w:after="0" w:afterAutospacing="0"/>
        <w:ind w:left="714" w:hanging="357"/>
        <w:jc w:val="both"/>
        <w:rPr>
          <w:color w:val="000000" w:themeColor="text1"/>
          <w:sz w:val="28"/>
          <w:szCs w:val="28"/>
        </w:rPr>
      </w:pPr>
      <w:r w:rsidRPr="00720DF1">
        <w:rPr>
          <w:color w:val="000000" w:themeColor="text1"/>
          <w:sz w:val="28"/>
          <w:szCs w:val="28"/>
        </w:rPr>
        <w:t>Государственный доклад «О состоянии природных ресурсов и об охране окружающей среды Республики Татарстан в 2019 году»</w:t>
      </w:r>
      <w:r w:rsidR="002F5FBC" w:rsidRPr="00720DF1">
        <w:rPr>
          <w:color w:val="000000" w:themeColor="text1"/>
          <w:sz w:val="28"/>
          <w:szCs w:val="28"/>
        </w:rPr>
        <w:t>. – 2020. – 406 с.</w:t>
      </w:r>
    </w:p>
    <w:p w14:paraId="26AED85D" w14:textId="77777777" w:rsidR="002F5FBC" w:rsidRPr="00720DF1" w:rsidRDefault="002F5FBC" w:rsidP="009F5EEA">
      <w:pPr>
        <w:pStyle w:val="a3"/>
        <w:numPr>
          <w:ilvl w:val="0"/>
          <w:numId w:val="10"/>
        </w:numPr>
        <w:shd w:val="clear" w:color="auto" w:fill="FFFFFF"/>
        <w:spacing w:before="0" w:beforeAutospacing="0" w:after="0" w:afterAutospacing="0"/>
        <w:ind w:left="714" w:hanging="357"/>
        <w:jc w:val="both"/>
        <w:rPr>
          <w:color w:val="000000" w:themeColor="text1"/>
          <w:sz w:val="28"/>
          <w:szCs w:val="28"/>
        </w:rPr>
      </w:pPr>
      <w:r w:rsidRPr="00720DF1">
        <w:rPr>
          <w:color w:val="000000" w:themeColor="text1"/>
          <w:sz w:val="28"/>
          <w:szCs w:val="28"/>
        </w:rPr>
        <w:t>Корунова В.О. Экологические проблемы большого города: восприятие экологической ситуации горожанами (на примере г. Казань) / Научные труды центра перспективных экономических исследований. Учредители: Центр перспективных экономических исследований Академии наук Республики Татарстан (Казань). – 2016. - №11. – С. 184-190.</w:t>
      </w:r>
    </w:p>
    <w:p w14:paraId="3DE683FE" w14:textId="7D89C2B7" w:rsidR="00412B8E" w:rsidRPr="00720DF1" w:rsidRDefault="00412B8E" w:rsidP="009F5EEA">
      <w:pPr>
        <w:pStyle w:val="a3"/>
        <w:numPr>
          <w:ilvl w:val="0"/>
          <w:numId w:val="10"/>
        </w:numPr>
        <w:shd w:val="clear" w:color="auto" w:fill="FFFFFF"/>
        <w:spacing w:before="0" w:beforeAutospacing="0" w:after="0" w:afterAutospacing="0"/>
        <w:ind w:left="714" w:hanging="357"/>
        <w:jc w:val="both"/>
        <w:rPr>
          <w:rFonts w:ascii="Arial" w:hAnsi="Arial" w:cs="Arial"/>
          <w:color w:val="000000" w:themeColor="text1"/>
          <w:sz w:val="28"/>
          <w:szCs w:val="28"/>
        </w:rPr>
      </w:pPr>
      <w:r w:rsidRPr="00720DF1">
        <w:rPr>
          <w:color w:val="000000" w:themeColor="text1"/>
          <w:sz w:val="28"/>
          <w:szCs w:val="28"/>
        </w:rPr>
        <w:t>Федеральный закон "О радиационной безопасности населения" от 09.01.1996 N 3-ФЗ.</w:t>
      </w:r>
    </w:p>
    <w:p w14:paraId="1C5264BB" w14:textId="1C63B2CA" w:rsidR="00412B8E" w:rsidRPr="00720DF1" w:rsidRDefault="00ED37FC" w:rsidP="009F5EEA">
      <w:pPr>
        <w:pStyle w:val="a3"/>
        <w:numPr>
          <w:ilvl w:val="0"/>
          <w:numId w:val="10"/>
        </w:numPr>
        <w:shd w:val="clear" w:color="auto" w:fill="FFFFFF"/>
        <w:spacing w:before="0" w:beforeAutospacing="0" w:after="0" w:afterAutospacing="0"/>
        <w:ind w:left="714" w:hanging="357"/>
        <w:jc w:val="both"/>
        <w:rPr>
          <w:rFonts w:ascii="Arial" w:hAnsi="Arial" w:cs="Arial"/>
          <w:color w:val="000000" w:themeColor="text1"/>
          <w:sz w:val="28"/>
          <w:szCs w:val="28"/>
        </w:rPr>
      </w:pPr>
      <w:hyperlink r:id="rId35" w:history="1">
        <w:r w:rsidR="00412B8E" w:rsidRPr="00720DF1">
          <w:rPr>
            <w:rStyle w:val="a4"/>
            <w:color w:val="000000" w:themeColor="text1"/>
            <w:sz w:val="28"/>
            <w:szCs w:val="28"/>
            <w:u w:val="none"/>
          </w:rPr>
          <w:t>http://en.ibrae.ac.ru/russian/chernobyl-3d/nature/Radiation.htm</w:t>
        </w:r>
      </w:hyperlink>
    </w:p>
    <w:p w14:paraId="7FBDCED1" w14:textId="16420D23" w:rsidR="00412B8E" w:rsidRPr="00720DF1" w:rsidRDefault="00ED37FC" w:rsidP="009F5EEA">
      <w:pPr>
        <w:pStyle w:val="a3"/>
        <w:numPr>
          <w:ilvl w:val="0"/>
          <w:numId w:val="10"/>
        </w:numPr>
        <w:shd w:val="clear" w:color="auto" w:fill="FFFFFF"/>
        <w:spacing w:before="0" w:beforeAutospacing="0" w:after="0" w:afterAutospacing="0"/>
        <w:ind w:left="714" w:hanging="357"/>
        <w:jc w:val="both"/>
        <w:rPr>
          <w:rFonts w:ascii="Arial" w:hAnsi="Arial" w:cs="Arial"/>
          <w:color w:val="000000" w:themeColor="text1"/>
          <w:sz w:val="28"/>
          <w:szCs w:val="28"/>
        </w:rPr>
      </w:pPr>
      <w:hyperlink r:id="rId36" w:history="1">
        <w:r w:rsidR="00412B8E" w:rsidRPr="00720DF1">
          <w:rPr>
            <w:rStyle w:val="a4"/>
            <w:color w:val="000000" w:themeColor="text1"/>
            <w:sz w:val="28"/>
            <w:szCs w:val="28"/>
            <w:u w:val="none"/>
          </w:rPr>
          <w:t>https://ru.polimaster.com/resources/radiation-basics/radioactivity</w:t>
        </w:r>
      </w:hyperlink>
    </w:p>
    <w:p w14:paraId="7EFEA724" w14:textId="0F620E16" w:rsidR="00412B8E" w:rsidRPr="00720DF1" w:rsidRDefault="00ED37FC" w:rsidP="009F5EEA">
      <w:pPr>
        <w:pStyle w:val="a3"/>
        <w:numPr>
          <w:ilvl w:val="0"/>
          <w:numId w:val="10"/>
        </w:numPr>
        <w:shd w:val="clear" w:color="auto" w:fill="FFFFFF"/>
        <w:spacing w:before="0" w:beforeAutospacing="0" w:after="0" w:afterAutospacing="0"/>
        <w:ind w:left="714" w:hanging="357"/>
        <w:jc w:val="both"/>
        <w:rPr>
          <w:rFonts w:ascii="Arial" w:hAnsi="Arial" w:cs="Arial"/>
          <w:color w:val="000000" w:themeColor="text1"/>
          <w:sz w:val="28"/>
          <w:szCs w:val="28"/>
        </w:rPr>
      </w:pPr>
      <w:hyperlink r:id="rId37" w:history="1">
        <w:r w:rsidR="00412B8E" w:rsidRPr="00720DF1">
          <w:rPr>
            <w:rStyle w:val="a4"/>
            <w:color w:val="000000" w:themeColor="text1"/>
            <w:sz w:val="28"/>
            <w:szCs w:val="28"/>
            <w:u w:val="none"/>
          </w:rPr>
          <w:t>https://www.yaklass.ru/p/himija/89-klass/periodicheskii-zakon-i-stroenie-atomov-163960/stroenie-iadra-atoma-173651/re-acf8d906-d1d6-498e-8b41-a3ecaca10fcc</w:t>
        </w:r>
      </w:hyperlink>
    </w:p>
    <w:p w14:paraId="7B9A103C" w14:textId="77CA3CE9" w:rsidR="00412B8E" w:rsidRPr="00720DF1" w:rsidRDefault="00ED37FC" w:rsidP="009F5EEA">
      <w:pPr>
        <w:pStyle w:val="a3"/>
        <w:numPr>
          <w:ilvl w:val="0"/>
          <w:numId w:val="10"/>
        </w:numPr>
        <w:shd w:val="clear" w:color="auto" w:fill="FFFFFF"/>
        <w:spacing w:before="0" w:beforeAutospacing="0" w:after="0" w:afterAutospacing="0"/>
        <w:ind w:left="714" w:hanging="357"/>
        <w:jc w:val="both"/>
        <w:rPr>
          <w:rFonts w:ascii="Arial" w:hAnsi="Arial" w:cs="Arial"/>
          <w:color w:val="000000" w:themeColor="text1"/>
          <w:sz w:val="28"/>
          <w:szCs w:val="28"/>
        </w:rPr>
      </w:pPr>
      <w:hyperlink r:id="rId38" w:history="1">
        <w:r w:rsidR="00412B8E" w:rsidRPr="00720DF1">
          <w:rPr>
            <w:rStyle w:val="a4"/>
            <w:color w:val="000000" w:themeColor="text1"/>
            <w:sz w:val="28"/>
            <w:szCs w:val="28"/>
            <w:u w:val="none"/>
          </w:rPr>
          <w:t>https://www.quarta-rad.ru/useful/vse-o-radiacii/radiaciya/</w:t>
        </w:r>
      </w:hyperlink>
    </w:p>
    <w:p w14:paraId="335175A5" w14:textId="19168FEC" w:rsidR="002F5FBC" w:rsidRPr="00720DF1" w:rsidRDefault="00ED37FC" w:rsidP="009F5EEA">
      <w:pPr>
        <w:pStyle w:val="a3"/>
        <w:numPr>
          <w:ilvl w:val="0"/>
          <w:numId w:val="10"/>
        </w:numPr>
        <w:shd w:val="clear" w:color="auto" w:fill="FFFFFF"/>
        <w:spacing w:before="0" w:beforeAutospacing="0" w:after="0" w:afterAutospacing="0"/>
        <w:ind w:left="714" w:hanging="357"/>
        <w:jc w:val="both"/>
        <w:rPr>
          <w:rFonts w:ascii="Arial" w:hAnsi="Arial" w:cs="Arial"/>
          <w:color w:val="000000" w:themeColor="text1"/>
          <w:sz w:val="28"/>
          <w:szCs w:val="28"/>
        </w:rPr>
      </w:pPr>
      <w:hyperlink r:id="rId39" w:history="1">
        <w:r w:rsidR="002F5FBC" w:rsidRPr="00720DF1">
          <w:rPr>
            <w:rStyle w:val="a4"/>
            <w:color w:val="000000" w:themeColor="text1"/>
            <w:sz w:val="28"/>
            <w:szCs w:val="28"/>
            <w:u w:val="none"/>
          </w:rPr>
          <w:t>https://inkazan.ru/news/society/21-06-2019/radioaktivnyy-tatarstan-gde-mozhno-poymat-rentgeny</w:t>
        </w:r>
      </w:hyperlink>
    </w:p>
    <w:p w14:paraId="119C09FC" w14:textId="35E792DB" w:rsidR="00D72BE8" w:rsidRPr="00720DF1" w:rsidRDefault="00D72BE8" w:rsidP="009F5EEA">
      <w:pPr>
        <w:pStyle w:val="a3"/>
        <w:numPr>
          <w:ilvl w:val="0"/>
          <w:numId w:val="10"/>
        </w:numPr>
        <w:shd w:val="clear" w:color="auto" w:fill="FFFFFF"/>
        <w:spacing w:before="0" w:beforeAutospacing="0" w:after="0" w:afterAutospacing="0"/>
        <w:ind w:left="714" w:hanging="357"/>
        <w:jc w:val="both"/>
        <w:rPr>
          <w:rStyle w:val="a4"/>
          <w:color w:val="000000" w:themeColor="text1"/>
          <w:sz w:val="28"/>
          <w:szCs w:val="28"/>
          <w:u w:val="none"/>
        </w:rPr>
      </w:pPr>
      <w:r w:rsidRPr="00720DF1">
        <w:rPr>
          <w:rStyle w:val="a4"/>
          <w:color w:val="000000" w:themeColor="text1"/>
          <w:sz w:val="28"/>
          <w:szCs w:val="28"/>
          <w:u w:val="none"/>
        </w:rPr>
        <w:t>https://zhk-vesna-kazan.cian.ru/</w:t>
      </w:r>
    </w:p>
    <w:p w14:paraId="43D9E7A6" w14:textId="1F3E3F44" w:rsidR="00703801" w:rsidRPr="00720DF1" w:rsidRDefault="00703801" w:rsidP="009F5EEA">
      <w:pPr>
        <w:pStyle w:val="a3"/>
        <w:shd w:val="clear" w:color="auto" w:fill="FFFFFF"/>
        <w:spacing w:before="0" w:beforeAutospacing="0" w:after="0" w:afterAutospacing="0"/>
        <w:jc w:val="both"/>
        <w:rPr>
          <w:rFonts w:ascii="Arial" w:hAnsi="Arial" w:cs="Arial"/>
          <w:color w:val="000000" w:themeColor="text1"/>
          <w:sz w:val="28"/>
          <w:szCs w:val="28"/>
        </w:rPr>
      </w:pPr>
    </w:p>
    <w:p w14:paraId="320DCB4D" w14:textId="563D1A45" w:rsidR="00A93693" w:rsidRPr="00720DF1" w:rsidRDefault="00A93693" w:rsidP="009F5EEA">
      <w:pPr>
        <w:pStyle w:val="a3"/>
        <w:shd w:val="clear" w:color="auto" w:fill="FFFFFF"/>
        <w:spacing w:before="0" w:beforeAutospacing="0" w:after="0" w:afterAutospacing="0"/>
        <w:jc w:val="both"/>
        <w:rPr>
          <w:rFonts w:ascii="Arial" w:hAnsi="Arial" w:cs="Arial"/>
          <w:color w:val="000000" w:themeColor="text1"/>
          <w:sz w:val="28"/>
          <w:szCs w:val="28"/>
        </w:rPr>
      </w:pPr>
    </w:p>
    <w:p w14:paraId="0125A5FB" w14:textId="1C5D4AA7" w:rsidR="00A93693" w:rsidRPr="00720DF1" w:rsidRDefault="00A93693" w:rsidP="009F5EEA">
      <w:pPr>
        <w:pStyle w:val="a3"/>
        <w:shd w:val="clear" w:color="auto" w:fill="FFFFFF"/>
        <w:spacing w:before="0" w:beforeAutospacing="0" w:after="0" w:afterAutospacing="0"/>
        <w:jc w:val="both"/>
        <w:rPr>
          <w:rFonts w:ascii="Arial" w:hAnsi="Arial" w:cs="Arial"/>
          <w:color w:val="000000" w:themeColor="text1"/>
          <w:sz w:val="28"/>
          <w:szCs w:val="28"/>
        </w:rPr>
      </w:pPr>
    </w:p>
    <w:p w14:paraId="4205B28C" w14:textId="6F9F8DF2" w:rsidR="00A93693" w:rsidRPr="00720DF1" w:rsidRDefault="00A93693" w:rsidP="00A0685D">
      <w:pPr>
        <w:pStyle w:val="a3"/>
        <w:shd w:val="clear" w:color="auto" w:fill="FFFFFF"/>
        <w:spacing w:before="0" w:beforeAutospacing="0" w:after="0" w:afterAutospacing="0" w:line="360" w:lineRule="auto"/>
        <w:jc w:val="both"/>
        <w:rPr>
          <w:rFonts w:ascii="Arial" w:hAnsi="Arial" w:cs="Arial"/>
          <w:color w:val="000000" w:themeColor="text1"/>
          <w:sz w:val="28"/>
          <w:szCs w:val="28"/>
        </w:rPr>
      </w:pPr>
    </w:p>
    <w:p w14:paraId="5715606B" w14:textId="6A20CB1A" w:rsidR="00A93693" w:rsidRPr="00720DF1" w:rsidRDefault="00A93693" w:rsidP="00A0685D">
      <w:pPr>
        <w:pStyle w:val="a3"/>
        <w:shd w:val="clear" w:color="auto" w:fill="FFFFFF"/>
        <w:spacing w:before="0" w:beforeAutospacing="0" w:after="0" w:afterAutospacing="0" w:line="360" w:lineRule="auto"/>
        <w:jc w:val="both"/>
        <w:rPr>
          <w:rFonts w:ascii="Arial" w:hAnsi="Arial" w:cs="Arial"/>
          <w:color w:val="000000" w:themeColor="text1"/>
          <w:sz w:val="28"/>
          <w:szCs w:val="28"/>
        </w:rPr>
      </w:pPr>
    </w:p>
    <w:p w14:paraId="071C834F" w14:textId="6BE61F86" w:rsidR="00A93693" w:rsidRPr="00720DF1" w:rsidRDefault="00A93693" w:rsidP="00A0685D">
      <w:pPr>
        <w:pStyle w:val="a3"/>
        <w:shd w:val="clear" w:color="auto" w:fill="FFFFFF"/>
        <w:spacing w:before="0" w:beforeAutospacing="0" w:after="0" w:afterAutospacing="0" w:line="360" w:lineRule="auto"/>
        <w:jc w:val="both"/>
        <w:rPr>
          <w:rFonts w:ascii="Arial" w:hAnsi="Arial" w:cs="Arial"/>
          <w:color w:val="000000" w:themeColor="text1"/>
          <w:sz w:val="28"/>
          <w:szCs w:val="28"/>
        </w:rPr>
      </w:pPr>
    </w:p>
    <w:p w14:paraId="16D5C429" w14:textId="21D31D15" w:rsidR="00A93693" w:rsidRPr="00720DF1" w:rsidRDefault="00A93693" w:rsidP="00A0685D">
      <w:pPr>
        <w:pStyle w:val="a3"/>
        <w:shd w:val="clear" w:color="auto" w:fill="FFFFFF"/>
        <w:spacing w:before="0" w:beforeAutospacing="0" w:after="0" w:afterAutospacing="0" w:line="360" w:lineRule="auto"/>
        <w:jc w:val="both"/>
        <w:rPr>
          <w:rFonts w:ascii="Arial" w:hAnsi="Arial" w:cs="Arial"/>
          <w:color w:val="000000" w:themeColor="text1"/>
          <w:sz w:val="28"/>
          <w:szCs w:val="28"/>
        </w:rPr>
      </w:pPr>
    </w:p>
    <w:p w14:paraId="3B0F6D58" w14:textId="59E2A415" w:rsidR="00A93693" w:rsidRPr="00720DF1" w:rsidRDefault="00A93693" w:rsidP="00A0685D">
      <w:pPr>
        <w:pStyle w:val="a3"/>
        <w:shd w:val="clear" w:color="auto" w:fill="FFFFFF"/>
        <w:spacing w:before="0" w:beforeAutospacing="0" w:after="0" w:afterAutospacing="0" w:line="360" w:lineRule="auto"/>
        <w:jc w:val="both"/>
        <w:rPr>
          <w:rFonts w:ascii="Arial" w:hAnsi="Arial" w:cs="Arial"/>
          <w:color w:val="000000" w:themeColor="text1"/>
          <w:sz w:val="28"/>
          <w:szCs w:val="28"/>
        </w:rPr>
      </w:pPr>
    </w:p>
    <w:p w14:paraId="69DFFD38" w14:textId="77777777" w:rsidR="00A93693" w:rsidRPr="00720DF1" w:rsidRDefault="00A93693" w:rsidP="00A93693">
      <w:pPr>
        <w:pStyle w:val="a3"/>
        <w:shd w:val="clear" w:color="auto" w:fill="FFFFFF"/>
        <w:spacing w:before="0" w:beforeAutospacing="0" w:after="0" w:afterAutospacing="0" w:line="360" w:lineRule="auto"/>
        <w:jc w:val="center"/>
        <w:rPr>
          <w:b/>
          <w:bCs/>
          <w:color w:val="000000" w:themeColor="text1"/>
          <w:sz w:val="28"/>
          <w:szCs w:val="28"/>
        </w:rPr>
      </w:pPr>
    </w:p>
    <w:p w14:paraId="5BA8BC1B" w14:textId="77777777" w:rsidR="00A93693" w:rsidRPr="00720DF1" w:rsidRDefault="00A93693" w:rsidP="00A93693">
      <w:pPr>
        <w:pStyle w:val="a3"/>
        <w:shd w:val="clear" w:color="auto" w:fill="FFFFFF"/>
        <w:spacing w:before="0" w:beforeAutospacing="0" w:after="0" w:afterAutospacing="0" w:line="360" w:lineRule="auto"/>
        <w:jc w:val="center"/>
        <w:rPr>
          <w:b/>
          <w:bCs/>
          <w:color w:val="000000" w:themeColor="text1"/>
          <w:sz w:val="28"/>
          <w:szCs w:val="28"/>
        </w:rPr>
      </w:pPr>
    </w:p>
    <w:p w14:paraId="4265E9C4" w14:textId="77777777" w:rsidR="00A93693" w:rsidRPr="00720DF1" w:rsidRDefault="00A93693" w:rsidP="00A93693">
      <w:pPr>
        <w:pStyle w:val="a3"/>
        <w:shd w:val="clear" w:color="auto" w:fill="FFFFFF"/>
        <w:spacing w:before="0" w:beforeAutospacing="0" w:after="0" w:afterAutospacing="0" w:line="360" w:lineRule="auto"/>
        <w:jc w:val="center"/>
        <w:rPr>
          <w:b/>
          <w:bCs/>
          <w:color w:val="000000" w:themeColor="text1"/>
          <w:sz w:val="28"/>
          <w:szCs w:val="28"/>
        </w:rPr>
      </w:pPr>
    </w:p>
    <w:p w14:paraId="760C04D6" w14:textId="77777777" w:rsidR="00A93693" w:rsidRPr="00720DF1" w:rsidRDefault="00A93693" w:rsidP="00A93693">
      <w:pPr>
        <w:pStyle w:val="a3"/>
        <w:shd w:val="clear" w:color="auto" w:fill="FFFFFF"/>
        <w:spacing w:before="0" w:beforeAutospacing="0" w:after="0" w:afterAutospacing="0" w:line="360" w:lineRule="auto"/>
        <w:jc w:val="center"/>
        <w:rPr>
          <w:b/>
          <w:bCs/>
          <w:color w:val="000000" w:themeColor="text1"/>
          <w:sz w:val="28"/>
          <w:szCs w:val="28"/>
        </w:rPr>
      </w:pPr>
    </w:p>
    <w:p w14:paraId="31D050D2" w14:textId="77777777" w:rsidR="00A93693" w:rsidRPr="00720DF1" w:rsidRDefault="00A93693" w:rsidP="00A93693">
      <w:pPr>
        <w:pStyle w:val="a3"/>
        <w:shd w:val="clear" w:color="auto" w:fill="FFFFFF"/>
        <w:spacing w:before="0" w:beforeAutospacing="0" w:after="0" w:afterAutospacing="0" w:line="360" w:lineRule="auto"/>
        <w:jc w:val="center"/>
        <w:rPr>
          <w:b/>
          <w:bCs/>
          <w:color w:val="000000" w:themeColor="text1"/>
          <w:sz w:val="28"/>
          <w:szCs w:val="28"/>
        </w:rPr>
      </w:pPr>
    </w:p>
    <w:p w14:paraId="769351E9" w14:textId="73FB37C3" w:rsidR="00A93693" w:rsidRDefault="00A93693" w:rsidP="00A93693">
      <w:pPr>
        <w:pStyle w:val="a3"/>
        <w:shd w:val="clear" w:color="auto" w:fill="FFFFFF"/>
        <w:spacing w:before="0" w:beforeAutospacing="0" w:after="0" w:afterAutospacing="0" w:line="360" w:lineRule="auto"/>
        <w:jc w:val="center"/>
        <w:rPr>
          <w:b/>
          <w:bCs/>
          <w:color w:val="000000" w:themeColor="text1"/>
          <w:sz w:val="28"/>
          <w:szCs w:val="28"/>
        </w:rPr>
      </w:pPr>
    </w:p>
    <w:p w14:paraId="07972788" w14:textId="4CD45144" w:rsidR="00D410F8" w:rsidRDefault="00D410F8" w:rsidP="00A93693">
      <w:pPr>
        <w:pStyle w:val="a3"/>
        <w:shd w:val="clear" w:color="auto" w:fill="FFFFFF"/>
        <w:spacing w:before="0" w:beforeAutospacing="0" w:after="0" w:afterAutospacing="0" w:line="360" w:lineRule="auto"/>
        <w:jc w:val="center"/>
        <w:rPr>
          <w:b/>
          <w:bCs/>
          <w:color w:val="000000" w:themeColor="text1"/>
          <w:sz w:val="28"/>
          <w:szCs w:val="28"/>
        </w:rPr>
      </w:pPr>
    </w:p>
    <w:p w14:paraId="083E74C6" w14:textId="5F1285F4" w:rsidR="00D410F8" w:rsidRDefault="00D410F8" w:rsidP="00A93693">
      <w:pPr>
        <w:pStyle w:val="a3"/>
        <w:shd w:val="clear" w:color="auto" w:fill="FFFFFF"/>
        <w:spacing w:before="0" w:beforeAutospacing="0" w:after="0" w:afterAutospacing="0" w:line="360" w:lineRule="auto"/>
        <w:jc w:val="center"/>
        <w:rPr>
          <w:b/>
          <w:bCs/>
          <w:color w:val="000000" w:themeColor="text1"/>
          <w:sz w:val="28"/>
          <w:szCs w:val="28"/>
        </w:rPr>
      </w:pPr>
    </w:p>
    <w:p w14:paraId="64A9BA0E" w14:textId="5E5391D0" w:rsidR="00D410F8" w:rsidRDefault="00D410F8" w:rsidP="00A93693">
      <w:pPr>
        <w:pStyle w:val="a3"/>
        <w:shd w:val="clear" w:color="auto" w:fill="FFFFFF"/>
        <w:spacing w:before="0" w:beforeAutospacing="0" w:after="0" w:afterAutospacing="0" w:line="360" w:lineRule="auto"/>
        <w:jc w:val="center"/>
        <w:rPr>
          <w:b/>
          <w:bCs/>
          <w:color w:val="000000" w:themeColor="text1"/>
          <w:sz w:val="28"/>
          <w:szCs w:val="28"/>
        </w:rPr>
      </w:pPr>
    </w:p>
    <w:p w14:paraId="470DB386" w14:textId="73AD0926" w:rsidR="00D410F8" w:rsidRDefault="00D410F8" w:rsidP="00A93693">
      <w:pPr>
        <w:pStyle w:val="a3"/>
        <w:shd w:val="clear" w:color="auto" w:fill="FFFFFF"/>
        <w:spacing w:before="0" w:beforeAutospacing="0" w:after="0" w:afterAutospacing="0" w:line="360" w:lineRule="auto"/>
        <w:jc w:val="center"/>
        <w:rPr>
          <w:b/>
          <w:bCs/>
          <w:color w:val="000000" w:themeColor="text1"/>
          <w:sz w:val="28"/>
          <w:szCs w:val="28"/>
        </w:rPr>
      </w:pPr>
    </w:p>
    <w:p w14:paraId="5044DF1B" w14:textId="7D2FE2A6" w:rsidR="00D410F8" w:rsidRDefault="00D410F8" w:rsidP="00A93693">
      <w:pPr>
        <w:pStyle w:val="a3"/>
        <w:shd w:val="clear" w:color="auto" w:fill="FFFFFF"/>
        <w:spacing w:before="0" w:beforeAutospacing="0" w:after="0" w:afterAutospacing="0" w:line="360" w:lineRule="auto"/>
        <w:jc w:val="center"/>
        <w:rPr>
          <w:b/>
          <w:bCs/>
          <w:color w:val="000000" w:themeColor="text1"/>
          <w:sz w:val="28"/>
          <w:szCs w:val="28"/>
        </w:rPr>
      </w:pPr>
    </w:p>
    <w:p w14:paraId="31170453" w14:textId="5B0DAE1B" w:rsidR="00D410F8" w:rsidRDefault="00D410F8" w:rsidP="00A93693">
      <w:pPr>
        <w:pStyle w:val="a3"/>
        <w:shd w:val="clear" w:color="auto" w:fill="FFFFFF"/>
        <w:spacing w:before="0" w:beforeAutospacing="0" w:after="0" w:afterAutospacing="0" w:line="360" w:lineRule="auto"/>
        <w:jc w:val="center"/>
        <w:rPr>
          <w:b/>
          <w:bCs/>
          <w:color w:val="000000" w:themeColor="text1"/>
          <w:sz w:val="28"/>
          <w:szCs w:val="28"/>
        </w:rPr>
      </w:pPr>
    </w:p>
    <w:p w14:paraId="36DD265D" w14:textId="5D158E7B" w:rsidR="00D410F8" w:rsidRDefault="00D410F8" w:rsidP="00A93693">
      <w:pPr>
        <w:pStyle w:val="a3"/>
        <w:shd w:val="clear" w:color="auto" w:fill="FFFFFF"/>
        <w:spacing w:before="0" w:beforeAutospacing="0" w:after="0" w:afterAutospacing="0" w:line="360" w:lineRule="auto"/>
        <w:jc w:val="center"/>
        <w:rPr>
          <w:b/>
          <w:bCs/>
          <w:color w:val="000000" w:themeColor="text1"/>
          <w:sz w:val="28"/>
          <w:szCs w:val="28"/>
        </w:rPr>
      </w:pPr>
    </w:p>
    <w:p w14:paraId="1F07F694" w14:textId="0F8B42D7" w:rsidR="00D410F8" w:rsidRDefault="00D410F8" w:rsidP="00A93693">
      <w:pPr>
        <w:pStyle w:val="a3"/>
        <w:shd w:val="clear" w:color="auto" w:fill="FFFFFF"/>
        <w:spacing w:before="0" w:beforeAutospacing="0" w:after="0" w:afterAutospacing="0" w:line="360" w:lineRule="auto"/>
        <w:jc w:val="center"/>
        <w:rPr>
          <w:b/>
          <w:bCs/>
          <w:color w:val="000000" w:themeColor="text1"/>
          <w:sz w:val="28"/>
          <w:szCs w:val="28"/>
        </w:rPr>
      </w:pPr>
    </w:p>
    <w:p w14:paraId="6C8FF8FC" w14:textId="6A4FD54E" w:rsidR="00D410F8" w:rsidRDefault="00D410F8" w:rsidP="00A93693">
      <w:pPr>
        <w:pStyle w:val="a3"/>
        <w:shd w:val="clear" w:color="auto" w:fill="FFFFFF"/>
        <w:spacing w:before="0" w:beforeAutospacing="0" w:after="0" w:afterAutospacing="0" w:line="360" w:lineRule="auto"/>
        <w:jc w:val="center"/>
        <w:rPr>
          <w:b/>
          <w:bCs/>
          <w:color w:val="000000" w:themeColor="text1"/>
          <w:sz w:val="28"/>
          <w:szCs w:val="28"/>
        </w:rPr>
      </w:pPr>
    </w:p>
    <w:p w14:paraId="13B6F19F" w14:textId="6C6023E5" w:rsidR="00D410F8" w:rsidRDefault="00D410F8" w:rsidP="00A93693">
      <w:pPr>
        <w:pStyle w:val="a3"/>
        <w:shd w:val="clear" w:color="auto" w:fill="FFFFFF"/>
        <w:spacing w:before="0" w:beforeAutospacing="0" w:after="0" w:afterAutospacing="0" w:line="360" w:lineRule="auto"/>
        <w:jc w:val="center"/>
        <w:rPr>
          <w:b/>
          <w:bCs/>
          <w:color w:val="000000" w:themeColor="text1"/>
          <w:sz w:val="28"/>
          <w:szCs w:val="28"/>
        </w:rPr>
      </w:pPr>
    </w:p>
    <w:p w14:paraId="3F4DFECE" w14:textId="2E34ECFE" w:rsidR="00D410F8" w:rsidRDefault="00D410F8" w:rsidP="00A93693">
      <w:pPr>
        <w:pStyle w:val="a3"/>
        <w:shd w:val="clear" w:color="auto" w:fill="FFFFFF"/>
        <w:spacing w:before="0" w:beforeAutospacing="0" w:after="0" w:afterAutospacing="0" w:line="360" w:lineRule="auto"/>
        <w:jc w:val="center"/>
        <w:rPr>
          <w:b/>
          <w:bCs/>
          <w:color w:val="000000" w:themeColor="text1"/>
          <w:sz w:val="28"/>
          <w:szCs w:val="28"/>
        </w:rPr>
      </w:pPr>
    </w:p>
    <w:p w14:paraId="3F74A30A" w14:textId="789F9D82" w:rsidR="00D410F8" w:rsidRDefault="00D410F8" w:rsidP="00A93693">
      <w:pPr>
        <w:pStyle w:val="a3"/>
        <w:shd w:val="clear" w:color="auto" w:fill="FFFFFF"/>
        <w:spacing w:before="0" w:beforeAutospacing="0" w:after="0" w:afterAutospacing="0" w:line="360" w:lineRule="auto"/>
        <w:jc w:val="center"/>
        <w:rPr>
          <w:b/>
          <w:bCs/>
          <w:color w:val="000000" w:themeColor="text1"/>
          <w:sz w:val="28"/>
          <w:szCs w:val="28"/>
        </w:rPr>
      </w:pPr>
    </w:p>
    <w:p w14:paraId="1E6A6D21" w14:textId="3CE2C4B4" w:rsidR="00D410F8" w:rsidRPr="00720DF1" w:rsidRDefault="00D410F8" w:rsidP="00A93693">
      <w:pPr>
        <w:pStyle w:val="a3"/>
        <w:shd w:val="clear" w:color="auto" w:fill="FFFFFF"/>
        <w:spacing w:before="0" w:beforeAutospacing="0" w:after="0" w:afterAutospacing="0" w:line="360" w:lineRule="auto"/>
        <w:jc w:val="center"/>
        <w:rPr>
          <w:b/>
          <w:bCs/>
          <w:color w:val="000000" w:themeColor="text1"/>
          <w:sz w:val="28"/>
          <w:szCs w:val="28"/>
        </w:rPr>
      </w:pPr>
      <w:r>
        <w:rPr>
          <w:b/>
          <w:bCs/>
          <w:color w:val="000000" w:themeColor="text1"/>
          <w:sz w:val="28"/>
          <w:szCs w:val="28"/>
        </w:rPr>
        <w:t>ПРИЛОЖЕНИЕ</w:t>
      </w:r>
    </w:p>
    <w:p w14:paraId="12E98F62" w14:textId="075825D8" w:rsidR="00C07B66" w:rsidRPr="00720DF1" w:rsidRDefault="00C07B66" w:rsidP="00A93693">
      <w:pPr>
        <w:pStyle w:val="a3"/>
        <w:shd w:val="clear" w:color="auto" w:fill="FFFFFF"/>
        <w:spacing w:before="0" w:beforeAutospacing="0" w:after="0" w:afterAutospacing="0" w:line="360" w:lineRule="auto"/>
        <w:jc w:val="center"/>
        <w:rPr>
          <w:color w:val="000000" w:themeColor="text1"/>
          <w:sz w:val="28"/>
          <w:szCs w:val="28"/>
        </w:rPr>
      </w:pPr>
    </w:p>
    <w:p w14:paraId="67379143" w14:textId="77777777" w:rsidR="00761674" w:rsidRPr="00720DF1" w:rsidRDefault="00761674" w:rsidP="00A93693">
      <w:pPr>
        <w:pStyle w:val="a3"/>
        <w:shd w:val="clear" w:color="auto" w:fill="FFFFFF"/>
        <w:spacing w:before="0" w:beforeAutospacing="0" w:after="0" w:afterAutospacing="0" w:line="360" w:lineRule="auto"/>
        <w:jc w:val="center"/>
        <w:rPr>
          <w:color w:val="000000" w:themeColor="text1"/>
          <w:sz w:val="28"/>
          <w:szCs w:val="28"/>
        </w:rPr>
        <w:sectPr w:rsidR="00761674" w:rsidRPr="00720DF1" w:rsidSect="00A8078B">
          <w:footerReference w:type="default" r:id="rId40"/>
          <w:pgSz w:w="11906" w:h="16838"/>
          <w:pgMar w:top="1134" w:right="850" w:bottom="1134" w:left="1701" w:header="708" w:footer="708" w:gutter="0"/>
          <w:cols w:space="708"/>
          <w:titlePg/>
          <w:docGrid w:linePitch="360"/>
        </w:sectPr>
      </w:pPr>
    </w:p>
    <w:p w14:paraId="5BB08950" w14:textId="1E90A498" w:rsidR="00761674" w:rsidRPr="00720DF1" w:rsidRDefault="00761674" w:rsidP="00A93693">
      <w:pPr>
        <w:pStyle w:val="a3"/>
        <w:shd w:val="clear" w:color="auto" w:fill="FFFFFF"/>
        <w:spacing w:before="0" w:beforeAutospacing="0" w:after="0" w:afterAutospacing="0" w:line="360" w:lineRule="auto"/>
        <w:jc w:val="center"/>
        <w:rPr>
          <w:color w:val="000000" w:themeColor="text1"/>
          <w:sz w:val="28"/>
          <w:szCs w:val="28"/>
        </w:rPr>
      </w:pPr>
    </w:p>
    <w:p w14:paraId="2403251F" w14:textId="1B13BE50" w:rsidR="00761674" w:rsidRPr="00720DF1" w:rsidRDefault="00710F07" w:rsidP="00946CBE">
      <w:pPr>
        <w:pStyle w:val="a3"/>
        <w:shd w:val="clear" w:color="auto" w:fill="FFFFFF"/>
        <w:spacing w:before="0" w:beforeAutospacing="0" w:after="0" w:afterAutospacing="0" w:line="360" w:lineRule="auto"/>
        <w:jc w:val="center"/>
        <w:rPr>
          <w:color w:val="000000" w:themeColor="text1"/>
          <w:sz w:val="28"/>
          <w:szCs w:val="28"/>
        </w:rPr>
      </w:pPr>
      <w:r>
        <w:rPr>
          <w:noProof/>
        </w:rPr>
        <w:drawing>
          <wp:inline distT="0" distB="0" distL="0" distR="0" wp14:anchorId="5F78CF1D" wp14:editId="469D5EFF">
            <wp:extent cx="9361225" cy="3916680"/>
            <wp:effectExtent l="0" t="0" r="0" b="762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41"/>
                    <a:srcRect t="15227" b="10396"/>
                    <a:stretch/>
                  </pic:blipFill>
                  <pic:spPr bwMode="auto">
                    <a:xfrm>
                      <a:off x="0" y="0"/>
                      <a:ext cx="9361280" cy="3916703"/>
                    </a:xfrm>
                    <a:prstGeom prst="rect">
                      <a:avLst/>
                    </a:prstGeom>
                    <a:ln>
                      <a:noFill/>
                    </a:ln>
                    <a:extLst>
                      <a:ext uri="{53640926-AAD7-44D8-BBD7-CCE9431645EC}">
                        <a14:shadowObscured xmlns:a14="http://schemas.microsoft.com/office/drawing/2010/main"/>
                      </a:ext>
                    </a:extLst>
                  </pic:spPr>
                </pic:pic>
              </a:graphicData>
            </a:graphic>
          </wp:inline>
        </w:drawing>
      </w:r>
    </w:p>
    <w:p w14:paraId="17D7242C" w14:textId="2102F00A" w:rsidR="00946CBE" w:rsidRPr="00720DF1" w:rsidRDefault="00946CBE" w:rsidP="00946CBE">
      <w:pPr>
        <w:pStyle w:val="a3"/>
        <w:shd w:val="clear" w:color="auto" w:fill="FFFFFF"/>
        <w:spacing w:before="0" w:beforeAutospacing="0" w:after="0" w:afterAutospacing="0" w:line="360" w:lineRule="auto"/>
        <w:rPr>
          <w:color w:val="000000" w:themeColor="text1"/>
          <w:sz w:val="28"/>
          <w:szCs w:val="28"/>
        </w:rPr>
      </w:pPr>
      <w:r w:rsidRPr="00720DF1">
        <w:rPr>
          <w:color w:val="000000" w:themeColor="text1"/>
          <w:sz w:val="28"/>
          <w:szCs w:val="28"/>
        </w:rPr>
        <w:t xml:space="preserve">Рисунок </w:t>
      </w:r>
      <w:r w:rsidR="009F5EEA" w:rsidRPr="00720DF1">
        <w:rPr>
          <w:color w:val="000000" w:themeColor="text1"/>
          <w:sz w:val="28"/>
          <w:szCs w:val="28"/>
        </w:rPr>
        <w:t>1</w:t>
      </w:r>
      <w:r w:rsidRPr="00720DF1">
        <w:rPr>
          <w:color w:val="000000" w:themeColor="text1"/>
          <w:sz w:val="28"/>
          <w:szCs w:val="28"/>
        </w:rPr>
        <w:t xml:space="preserve"> – Общий вид точек проведения измерений радиоактивности (отмечено звездочками).</w:t>
      </w:r>
    </w:p>
    <w:p w14:paraId="339A686F" w14:textId="77777777" w:rsidR="00946CBE" w:rsidRPr="00720DF1" w:rsidRDefault="00946CBE" w:rsidP="00761674">
      <w:pPr>
        <w:pStyle w:val="a3"/>
        <w:shd w:val="clear" w:color="auto" w:fill="FFFFFF"/>
        <w:spacing w:before="0" w:beforeAutospacing="0" w:after="0" w:afterAutospacing="0" w:line="360" w:lineRule="auto"/>
        <w:rPr>
          <w:color w:val="000000" w:themeColor="text1"/>
          <w:sz w:val="28"/>
          <w:szCs w:val="28"/>
        </w:rPr>
        <w:sectPr w:rsidR="00946CBE" w:rsidRPr="00720DF1" w:rsidSect="00761674">
          <w:pgSz w:w="16838" w:h="11906" w:orient="landscape"/>
          <w:pgMar w:top="851" w:right="1134" w:bottom="1701" w:left="1134" w:header="709" w:footer="709" w:gutter="0"/>
          <w:cols w:space="708"/>
          <w:titlePg/>
          <w:docGrid w:linePitch="360"/>
        </w:sectPr>
      </w:pPr>
    </w:p>
    <w:p w14:paraId="11173C8C" w14:textId="13890EB7" w:rsidR="00A93693" w:rsidRPr="00720DF1" w:rsidRDefault="00A93693" w:rsidP="009F5EEA">
      <w:pPr>
        <w:pStyle w:val="a3"/>
        <w:shd w:val="clear" w:color="auto" w:fill="FFFFFF"/>
        <w:spacing w:before="0" w:beforeAutospacing="0" w:after="0" w:afterAutospacing="0"/>
        <w:jc w:val="center"/>
        <w:rPr>
          <w:color w:val="000000" w:themeColor="text1"/>
          <w:sz w:val="28"/>
          <w:szCs w:val="28"/>
        </w:rPr>
      </w:pPr>
      <w:r w:rsidRPr="00720DF1">
        <w:rPr>
          <w:color w:val="000000" w:themeColor="text1"/>
          <w:sz w:val="28"/>
          <w:szCs w:val="28"/>
        </w:rPr>
        <w:lastRenderedPageBreak/>
        <w:t xml:space="preserve">Таблица 1 – Эквивалентная </w:t>
      </w:r>
      <w:hyperlink r:id="rId42" w:tooltip="Доза излучения" w:history="1">
        <w:r w:rsidRPr="00720DF1">
          <w:rPr>
            <w:color w:val="000000" w:themeColor="text1"/>
            <w:sz w:val="28"/>
            <w:szCs w:val="28"/>
          </w:rPr>
          <w:t>доз</w:t>
        </w:r>
      </w:hyperlink>
      <w:r w:rsidRPr="00720DF1">
        <w:rPr>
          <w:color w:val="000000" w:themeColor="text1"/>
          <w:sz w:val="28"/>
          <w:szCs w:val="28"/>
        </w:rPr>
        <w:t xml:space="preserve">а </w:t>
      </w:r>
      <w:hyperlink r:id="rId43" w:tooltip="Ионизирующее излучение" w:history="1">
        <w:r w:rsidRPr="00720DF1">
          <w:rPr>
            <w:color w:val="000000" w:themeColor="text1"/>
            <w:sz w:val="28"/>
            <w:szCs w:val="28"/>
          </w:rPr>
          <w:t>ионизирующего излучения</w:t>
        </w:r>
      </w:hyperlink>
      <w:r w:rsidRPr="00720DF1">
        <w:rPr>
          <w:color w:val="000000" w:themeColor="text1"/>
          <w:sz w:val="28"/>
          <w:szCs w:val="28"/>
        </w:rPr>
        <w:t xml:space="preserve"> в жилых домах, мкЗ/ч</w:t>
      </w:r>
    </w:p>
    <w:p w14:paraId="437A7517" w14:textId="77777777" w:rsidR="00A93693" w:rsidRPr="00720DF1" w:rsidRDefault="00A93693" w:rsidP="009F5EEA">
      <w:pPr>
        <w:pStyle w:val="a3"/>
        <w:shd w:val="clear" w:color="auto" w:fill="FFFFFF"/>
        <w:spacing w:before="0" w:beforeAutospacing="0" w:after="0" w:afterAutospacing="0"/>
        <w:jc w:val="center"/>
        <w:rPr>
          <w:color w:val="000000" w:themeColor="text1"/>
          <w:sz w:val="28"/>
          <w:szCs w:val="28"/>
        </w:rPr>
      </w:pPr>
    </w:p>
    <w:tbl>
      <w:tblPr>
        <w:tblStyle w:val="a8"/>
        <w:tblW w:w="0" w:type="auto"/>
        <w:tblLook w:val="04A0" w:firstRow="1" w:lastRow="0" w:firstColumn="1" w:lastColumn="0" w:noHBand="0" w:noVBand="1"/>
      </w:tblPr>
      <w:tblGrid>
        <w:gridCol w:w="1868"/>
        <w:gridCol w:w="1869"/>
        <w:gridCol w:w="1869"/>
        <w:gridCol w:w="1869"/>
        <w:gridCol w:w="1869"/>
      </w:tblGrid>
      <w:tr w:rsidR="00720DF1" w:rsidRPr="00720DF1" w14:paraId="35304FD5" w14:textId="77777777" w:rsidTr="00163733">
        <w:tc>
          <w:tcPr>
            <w:tcW w:w="1869" w:type="dxa"/>
          </w:tcPr>
          <w:p w14:paraId="4BEACFF7" w14:textId="77777777" w:rsidR="00A93693" w:rsidRPr="00720DF1" w:rsidRDefault="00A93693" w:rsidP="009F5EEA">
            <w:pPr>
              <w:pStyle w:val="a3"/>
              <w:spacing w:before="0" w:beforeAutospacing="0" w:after="0" w:afterAutospacing="0"/>
              <w:jc w:val="center"/>
              <w:rPr>
                <w:color w:val="000000" w:themeColor="text1"/>
                <w:sz w:val="28"/>
                <w:szCs w:val="28"/>
              </w:rPr>
            </w:pPr>
            <w:r w:rsidRPr="00720DF1">
              <w:rPr>
                <w:color w:val="000000" w:themeColor="text1"/>
                <w:sz w:val="28"/>
                <w:szCs w:val="28"/>
              </w:rPr>
              <w:t>Место измерения</w:t>
            </w:r>
          </w:p>
        </w:tc>
        <w:tc>
          <w:tcPr>
            <w:tcW w:w="1869" w:type="dxa"/>
          </w:tcPr>
          <w:p w14:paraId="0A39240E" w14:textId="77777777" w:rsidR="00A93693" w:rsidRPr="00720DF1" w:rsidRDefault="00A93693" w:rsidP="009F5EEA">
            <w:pPr>
              <w:pStyle w:val="a3"/>
              <w:spacing w:before="0" w:beforeAutospacing="0" w:after="0" w:afterAutospacing="0"/>
              <w:jc w:val="center"/>
              <w:rPr>
                <w:color w:val="000000" w:themeColor="text1"/>
                <w:sz w:val="28"/>
                <w:szCs w:val="28"/>
              </w:rPr>
            </w:pPr>
            <w:r w:rsidRPr="00720DF1">
              <w:rPr>
                <w:color w:val="000000" w:themeColor="text1"/>
                <w:sz w:val="28"/>
                <w:szCs w:val="28"/>
              </w:rPr>
              <w:t>1 измерение</w:t>
            </w:r>
          </w:p>
        </w:tc>
        <w:tc>
          <w:tcPr>
            <w:tcW w:w="1869" w:type="dxa"/>
          </w:tcPr>
          <w:p w14:paraId="4D28E116" w14:textId="77777777" w:rsidR="00A93693" w:rsidRPr="00720DF1" w:rsidRDefault="00A93693" w:rsidP="009F5EEA">
            <w:pPr>
              <w:pStyle w:val="a3"/>
              <w:spacing w:before="0" w:beforeAutospacing="0" w:after="0" w:afterAutospacing="0"/>
              <w:jc w:val="center"/>
              <w:rPr>
                <w:color w:val="000000" w:themeColor="text1"/>
                <w:sz w:val="28"/>
                <w:szCs w:val="28"/>
              </w:rPr>
            </w:pPr>
            <w:r w:rsidRPr="00720DF1">
              <w:rPr>
                <w:color w:val="000000" w:themeColor="text1"/>
                <w:sz w:val="28"/>
                <w:szCs w:val="28"/>
              </w:rPr>
              <w:t>2 измерение</w:t>
            </w:r>
          </w:p>
        </w:tc>
        <w:tc>
          <w:tcPr>
            <w:tcW w:w="1869" w:type="dxa"/>
          </w:tcPr>
          <w:p w14:paraId="344FE515" w14:textId="77777777" w:rsidR="00A93693" w:rsidRPr="00720DF1" w:rsidRDefault="00A93693" w:rsidP="009F5EEA">
            <w:pPr>
              <w:pStyle w:val="a3"/>
              <w:spacing w:before="0" w:beforeAutospacing="0" w:after="0" w:afterAutospacing="0"/>
              <w:jc w:val="center"/>
              <w:rPr>
                <w:color w:val="000000" w:themeColor="text1"/>
                <w:sz w:val="28"/>
                <w:szCs w:val="28"/>
              </w:rPr>
            </w:pPr>
            <w:r w:rsidRPr="00720DF1">
              <w:rPr>
                <w:color w:val="000000" w:themeColor="text1"/>
                <w:sz w:val="28"/>
                <w:szCs w:val="28"/>
              </w:rPr>
              <w:t>3 измерение</w:t>
            </w:r>
          </w:p>
        </w:tc>
        <w:tc>
          <w:tcPr>
            <w:tcW w:w="1869" w:type="dxa"/>
          </w:tcPr>
          <w:p w14:paraId="7814132B" w14:textId="77777777" w:rsidR="00A93693" w:rsidRPr="00720DF1" w:rsidRDefault="00A93693" w:rsidP="009F5EEA">
            <w:pPr>
              <w:pStyle w:val="a3"/>
              <w:spacing w:before="0" w:beforeAutospacing="0" w:after="0" w:afterAutospacing="0"/>
              <w:jc w:val="center"/>
              <w:rPr>
                <w:color w:val="000000" w:themeColor="text1"/>
                <w:sz w:val="28"/>
                <w:szCs w:val="28"/>
              </w:rPr>
            </w:pPr>
            <w:r w:rsidRPr="00720DF1">
              <w:rPr>
                <w:color w:val="000000" w:themeColor="text1"/>
                <w:sz w:val="28"/>
                <w:szCs w:val="28"/>
              </w:rPr>
              <w:t>Среднее</w:t>
            </w:r>
          </w:p>
        </w:tc>
      </w:tr>
      <w:tr w:rsidR="00720DF1" w:rsidRPr="00720DF1" w14:paraId="7448BF1C" w14:textId="77777777" w:rsidTr="00163733">
        <w:tc>
          <w:tcPr>
            <w:tcW w:w="1869" w:type="dxa"/>
          </w:tcPr>
          <w:p w14:paraId="197377EC" w14:textId="77777777" w:rsidR="00A93693" w:rsidRPr="00720DF1" w:rsidRDefault="00A93693" w:rsidP="009F5EEA">
            <w:pPr>
              <w:pStyle w:val="a3"/>
              <w:spacing w:before="0" w:beforeAutospacing="0" w:after="0" w:afterAutospacing="0"/>
              <w:jc w:val="center"/>
              <w:rPr>
                <w:color w:val="000000" w:themeColor="text1"/>
                <w:sz w:val="28"/>
                <w:szCs w:val="28"/>
              </w:rPr>
            </w:pPr>
            <w:r w:rsidRPr="00720DF1">
              <w:rPr>
                <w:color w:val="000000" w:themeColor="text1"/>
                <w:sz w:val="28"/>
                <w:szCs w:val="28"/>
              </w:rPr>
              <w:t>ул. Азата Аббасова, д. 12</w:t>
            </w:r>
          </w:p>
        </w:tc>
        <w:tc>
          <w:tcPr>
            <w:tcW w:w="1869" w:type="dxa"/>
          </w:tcPr>
          <w:p w14:paraId="7DCC4E88" w14:textId="77777777" w:rsidR="00A93693" w:rsidRPr="00720DF1" w:rsidRDefault="00A93693" w:rsidP="009F5EEA">
            <w:pPr>
              <w:pStyle w:val="a3"/>
              <w:spacing w:before="0" w:beforeAutospacing="0" w:after="0" w:afterAutospacing="0"/>
              <w:jc w:val="center"/>
              <w:rPr>
                <w:color w:val="000000" w:themeColor="text1"/>
                <w:sz w:val="28"/>
                <w:szCs w:val="28"/>
                <w:lang w:val="en-US"/>
              </w:rPr>
            </w:pPr>
            <w:r w:rsidRPr="00720DF1">
              <w:rPr>
                <w:color w:val="000000" w:themeColor="text1"/>
                <w:sz w:val="28"/>
                <w:szCs w:val="28"/>
              </w:rPr>
              <w:t>0,0</w:t>
            </w:r>
            <w:r w:rsidRPr="00720DF1">
              <w:rPr>
                <w:color w:val="000000" w:themeColor="text1"/>
                <w:sz w:val="28"/>
                <w:szCs w:val="28"/>
                <w:lang w:val="en-US"/>
              </w:rPr>
              <w:t>7</w:t>
            </w:r>
          </w:p>
        </w:tc>
        <w:tc>
          <w:tcPr>
            <w:tcW w:w="1869" w:type="dxa"/>
          </w:tcPr>
          <w:p w14:paraId="21EDA148" w14:textId="77777777" w:rsidR="00A93693" w:rsidRPr="00720DF1" w:rsidRDefault="00A93693" w:rsidP="009F5EEA">
            <w:pPr>
              <w:pStyle w:val="a3"/>
              <w:spacing w:before="0" w:beforeAutospacing="0" w:after="0" w:afterAutospacing="0"/>
              <w:jc w:val="center"/>
              <w:rPr>
                <w:color w:val="000000" w:themeColor="text1"/>
                <w:sz w:val="28"/>
                <w:szCs w:val="28"/>
                <w:lang w:val="en-US"/>
              </w:rPr>
            </w:pPr>
            <w:r w:rsidRPr="00720DF1">
              <w:rPr>
                <w:color w:val="000000" w:themeColor="text1"/>
                <w:sz w:val="28"/>
                <w:szCs w:val="28"/>
              </w:rPr>
              <w:t>0,0</w:t>
            </w:r>
            <w:r w:rsidRPr="00720DF1">
              <w:rPr>
                <w:color w:val="000000" w:themeColor="text1"/>
                <w:sz w:val="28"/>
                <w:szCs w:val="28"/>
                <w:lang w:val="en-US"/>
              </w:rPr>
              <w:t>7</w:t>
            </w:r>
          </w:p>
        </w:tc>
        <w:tc>
          <w:tcPr>
            <w:tcW w:w="1869" w:type="dxa"/>
          </w:tcPr>
          <w:p w14:paraId="345113F5" w14:textId="77777777" w:rsidR="00A93693" w:rsidRPr="00720DF1" w:rsidRDefault="00A93693" w:rsidP="009F5EEA">
            <w:pPr>
              <w:pStyle w:val="a3"/>
              <w:spacing w:before="0" w:beforeAutospacing="0" w:after="0" w:afterAutospacing="0"/>
              <w:jc w:val="center"/>
              <w:rPr>
                <w:color w:val="000000" w:themeColor="text1"/>
                <w:sz w:val="28"/>
                <w:szCs w:val="28"/>
                <w:lang w:val="en-US"/>
              </w:rPr>
            </w:pPr>
            <w:r w:rsidRPr="00720DF1">
              <w:rPr>
                <w:color w:val="000000" w:themeColor="text1"/>
                <w:sz w:val="28"/>
                <w:szCs w:val="28"/>
              </w:rPr>
              <w:t>0,0</w:t>
            </w:r>
            <w:r w:rsidRPr="00720DF1">
              <w:rPr>
                <w:color w:val="000000" w:themeColor="text1"/>
                <w:sz w:val="28"/>
                <w:szCs w:val="28"/>
                <w:lang w:val="en-US"/>
              </w:rPr>
              <w:t>7</w:t>
            </w:r>
          </w:p>
        </w:tc>
        <w:tc>
          <w:tcPr>
            <w:tcW w:w="1869" w:type="dxa"/>
          </w:tcPr>
          <w:p w14:paraId="25777ED0" w14:textId="77777777" w:rsidR="00A93693" w:rsidRPr="00720DF1" w:rsidRDefault="00A93693" w:rsidP="009F5EEA">
            <w:pPr>
              <w:pStyle w:val="a3"/>
              <w:spacing w:before="0" w:beforeAutospacing="0" w:after="0" w:afterAutospacing="0"/>
              <w:jc w:val="center"/>
              <w:rPr>
                <w:color w:val="000000" w:themeColor="text1"/>
                <w:sz w:val="28"/>
                <w:szCs w:val="28"/>
                <w:lang w:val="en-US"/>
              </w:rPr>
            </w:pPr>
            <w:r w:rsidRPr="00720DF1">
              <w:rPr>
                <w:color w:val="000000" w:themeColor="text1"/>
                <w:sz w:val="28"/>
                <w:szCs w:val="28"/>
              </w:rPr>
              <w:t>0,0</w:t>
            </w:r>
            <w:r w:rsidRPr="00720DF1">
              <w:rPr>
                <w:color w:val="000000" w:themeColor="text1"/>
                <w:sz w:val="28"/>
                <w:szCs w:val="28"/>
                <w:lang w:val="en-US"/>
              </w:rPr>
              <w:t>7</w:t>
            </w:r>
          </w:p>
        </w:tc>
      </w:tr>
      <w:tr w:rsidR="00720DF1" w:rsidRPr="00720DF1" w14:paraId="2263F6ED" w14:textId="77777777" w:rsidTr="00163733">
        <w:tc>
          <w:tcPr>
            <w:tcW w:w="1869" w:type="dxa"/>
          </w:tcPr>
          <w:p w14:paraId="25D8954D" w14:textId="77777777" w:rsidR="00A93693" w:rsidRPr="00720DF1" w:rsidRDefault="00A93693" w:rsidP="009F5EEA">
            <w:pPr>
              <w:pStyle w:val="a3"/>
              <w:spacing w:before="0" w:beforeAutospacing="0" w:after="0" w:afterAutospacing="0"/>
              <w:jc w:val="center"/>
              <w:rPr>
                <w:color w:val="000000" w:themeColor="text1"/>
                <w:sz w:val="28"/>
                <w:szCs w:val="28"/>
              </w:rPr>
            </w:pPr>
            <w:r w:rsidRPr="00720DF1">
              <w:rPr>
                <w:color w:val="000000" w:themeColor="text1"/>
                <w:sz w:val="28"/>
                <w:szCs w:val="28"/>
              </w:rPr>
              <w:t>ул. Фикрята Табеева, д. 5</w:t>
            </w:r>
          </w:p>
        </w:tc>
        <w:tc>
          <w:tcPr>
            <w:tcW w:w="1869" w:type="dxa"/>
          </w:tcPr>
          <w:p w14:paraId="00E475D5" w14:textId="77777777" w:rsidR="00A93693" w:rsidRPr="00720DF1" w:rsidRDefault="00A93693" w:rsidP="009F5EEA">
            <w:pPr>
              <w:pStyle w:val="a3"/>
              <w:spacing w:before="0" w:beforeAutospacing="0" w:after="0" w:afterAutospacing="0"/>
              <w:jc w:val="center"/>
              <w:rPr>
                <w:color w:val="000000" w:themeColor="text1"/>
                <w:sz w:val="28"/>
                <w:szCs w:val="28"/>
                <w:lang w:val="en-US"/>
              </w:rPr>
            </w:pPr>
            <w:r w:rsidRPr="00720DF1">
              <w:rPr>
                <w:color w:val="000000" w:themeColor="text1"/>
                <w:sz w:val="28"/>
                <w:szCs w:val="28"/>
              </w:rPr>
              <w:t>0,1</w:t>
            </w:r>
            <w:r w:rsidRPr="00720DF1">
              <w:rPr>
                <w:color w:val="000000" w:themeColor="text1"/>
                <w:sz w:val="28"/>
                <w:szCs w:val="28"/>
                <w:lang w:val="en-US"/>
              </w:rPr>
              <w:t>0</w:t>
            </w:r>
          </w:p>
        </w:tc>
        <w:tc>
          <w:tcPr>
            <w:tcW w:w="1869" w:type="dxa"/>
          </w:tcPr>
          <w:p w14:paraId="57890B19" w14:textId="77777777" w:rsidR="00A93693" w:rsidRPr="00720DF1" w:rsidRDefault="00A93693" w:rsidP="009F5EEA">
            <w:pPr>
              <w:pStyle w:val="a3"/>
              <w:spacing w:before="0" w:beforeAutospacing="0" w:after="0" w:afterAutospacing="0"/>
              <w:jc w:val="center"/>
              <w:rPr>
                <w:color w:val="000000" w:themeColor="text1"/>
                <w:sz w:val="28"/>
                <w:szCs w:val="28"/>
              </w:rPr>
            </w:pPr>
            <w:r w:rsidRPr="00720DF1">
              <w:rPr>
                <w:color w:val="000000" w:themeColor="text1"/>
                <w:sz w:val="28"/>
                <w:szCs w:val="28"/>
              </w:rPr>
              <w:t>0,10</w:t>
            </w:r>
          </w:p>
        </w:tc>
        <w:tc>
          <w:tcPr>
            <w:tcW w:w="1869" w:type="dxa"/>
          </w:tcPr>
          <w:p w14:paraId="3F7BAA0E" w14:textId="77777777" w:rsidR="00A93693" w:rsidRPr="00720DF1" w:rsidRDefault="00A93693" w:rsidP="009F5EEA">
            <w:pPr>
              <w:pStyle w:val="a3"/>
              <w:spacing w:before="0" w:beforeAutospacing="0" w:after="0" w:afterAutospacing="0"/>
              <w:jc w:val="center"/>
              <w:rPr>
                <w:color w:val="000000" w:themeColor="text1"/>
                <w:sz w:val="28"/>
                <w:szCs w:val="28"/>
              </w:rPr>
            </w:pPr>
            <w:r w:rsidRPr="00720DF1">
              <w:rPr>
                <w:color w:val="000000" w:themeColor="text1"/>
                <w:sz w:val="28"/>
                <w:szCs w:val="28"/>
              </w:rPr>
              <w:t>0,10</w:t>
            </w:r>
          </w:p>
        </w:tc>
        <w:tc>
          <w:tcPr>
            <w:tcW w:w="1869" w:type="dxa"/>
          </w:tcPr>
          <w:p w14:paraId="0637B694" w14:textId="77777777" w:rsidR="00A93693" w:rsidRPr="00720DF1" w:rsidRDefault="00A93693" w:rsidP="009F5EEA">
            <w:pPr>
              <w:pStyle w:val="a3"/>
              <w:spacing w:before="0" w:beforeAutospacing="0" w:after="0" w:afterAutospacing="0"/>
              <w:jc w:val="center"/>
              <w:rPr>
                <w:color w:val="000000" w:themeColor="text1"/>
                <w:sz w:val="28"/>
                <w:szCs w:val="28"/>
              </w:rPr>
            </w:pPr>
            <w:r w:rsidRPr="00720DF1">
              <w:rPr>
                <w:color w:val="000000" w:themeColor="text1"/>
                <w:sz w:val="28"/>
                <w:szCs w:val="28"/>
              </w:rPr>
              <w:t>0,10</w:t>
            </w:r>
          </w:p>
        </w:tc>
      </w:tr>
      <w:tr w:rsidR="00720DF1" w:rsidRPr="00720DF1" w14:paraId="6111EE52" w14:textId="77777777" w:rsidTr="00163733">
        <w:tc>
          <w:tcPr>
            <w:tcW w:w="1869" w:type="dxa"/>
          </w:tcPr>
          <w:p w14:paraId="7004AD8C" w14:textId="77777777" w:rsidR="00A93693" w:rsidRPr="00720DF1" w:rsidRDefault="00A93693" w:rsidP="009F5EEA">
            <w:pPr>
              <w:pStyle w:val="a3"/>
              <w:spacing w:before="0" w:beforeAutospacing="0" w:after="0" w:afterAutospacing="0"/>
              <w:jc w:val="center"/>
              <w:rPr>
                <w:color w:val="000000" w:themeColor="text1"/>
                <w:sz w:val="28"/>
                <w:szCs w:val="28"/>
              </w:rPr>
            </w:pPr>
            <w:r w:rsidRPr="00720DF1">
              <w:rPr>
                <w:color w:val="000000" w:themeColor="text1"/>
                <w:sz w:val="28"/>
                <w:szCs w:val="28"/>
              </w:rPr>
              <w:t>ул. Азата Аббасова, д. 10</w:t>
            </w:r>
          </w:p>
        </w:tc>
        <w:tc>
          <w:tcPr>
            <w:tcW w:w="1869" w:type="dxa"/>
          </w:tcPr>
          <w:p w14:paraId="7E82D0B0" w14:textId="77777777" w:rsidR="00A93693" w:rsidRPr="00720DF1" w:rsidRDefault="00A93693" w:rsidP="009F5EEA">
            <w:pPr>
              <w:pStyle w:val="a3"/>
              <w:spacing w:before="0" w:beforeAutospacing="0" w:after="0" w:afterAutospacing="0"/>
              <w:jc w:val="center"/>
              <w:rPr>
                <w:color w:val="000000" w:themeColor="text1"/>
                <w:sz w:val="28"/>
                <w:szCs w:val="28"/>
                <w:lang w:val="en-US"/>
              </w:rPr>
            </w:pPr>
            <w:r w:rsidRPr="00720DF1">
              <w:rPr>
                <w:color w:val="000000" w:themeColor="text1"/>
                <w:sz w:val="28"/>
                <w:szCs w:val="28"/>
              </w:rPr>
              <w:t>0,0</w:t>
            </w:r>
            <w:r w:rsidRPr="00720DF1">
              <w:rPr>
                <w:color w:val="000000" w:themeColor="text1"/>
                <w:sz w:val="28"/>
                <w:szCs w:val="28"/>
                <w:lang w:val="en-US"/>
              </w:rPr>
              <w:t>8</w:t>
            </w:r>
          </w:p>
        </w:tc>
        <w:tc>
          <w:tcPr>
            <w:tcW w:w="1869" w:type="dxa"/>
          </w:tcPr>
          <w:p w14:paraId="7B8CE173" w14:textId="77777777" w:rsidR="00A93693" w:rsidRPr="00720DF1" w:rsidRDefault="00A93693" w:rsidP="009F5EEA">
            <w:pPr>
              <w:pStyle w:val="a3"/>
              <w:spacing w:before="0" w:beforeAutospacing="0" w:after="0" w:afterAutospacing="0"/>
              <w:jc w:val="center"/>
              <w:rPr>
                <w:color w:val="000000" w:themeColor="text1"/>
                <w:sz w:val="28"/>
                <w:szCs w:val="28"/>
              </w:rPr>
            </w:pPr>
            <w:r w:rsidRPr="00720DF1">
              <w:rPr>
                <w:color w:val="000000" w:themeColor="text1"/>
                <w:sz w:val="28"/>
                <w:szCs w:val="28"/>
              </w:rPr>
              <w:t>0,09</w:t>
            </w:r>
          </w:p>
        </w:tc>
        <w:tc>
          <w:tcPr>
            <w:tcW w:w="1869" w:type="dxa"/>
          </w:tcPr>
          <w:p w14:paraId="66B2002C" w14:textId="77777777" w:rsidR="00A93693" w:rsidRPr="00720DF1" w:rsidRDefault="00A93693" w:rsidP="009F5EEA">
            <w:pPr>
              <w:pStyle w:val="a3"/>
              <w:spacing w:before="0" w:beforeAutospacing="0" w:after="0" w:afterAutospacing="0"/>
              <w:jc w:val="center"/>
              <w:rPr>
                <w:color w:val="000000" w:themeColor="text1"/>
                <w:sz w:val="28"/>
                <w:szCs w:val="28"/>
              </w:rPr>
            </w:pPr>
            <w:r w:rsidRPr="00720DF1">
              <w:rPr>
                <w:color w:val="000000" w:themeColor="text1"/>
                <w:sz w:val="28"/>
                <w:szCs w:val="28"/>
              </w:rPr>
              <w:t>0,09</w:t>
            </w:r>
          </w:p>
        </w:tc>
        <w:tc>
          <w:tcPr>
            <w:tcW w:w="1869" w:type="dxa"/>
          </w:tcPr>
          <w:p w14:paraId="55BD7A84" w14:textId="77777777" w:rsidR="00A93693" w:rsidRPr="00720DF1" w:rsidRDefault="00A93693" w:rsidP="009F5EEA">
            <w:pPr>
              <w:pStyle w:val="a3"/>
              <w:spacing w:before="0" w:beforeAutospacing="0" w:after="0" w:afterAutospacing="0"/>
              <w:jc w:val="center"/>
              <w:rPr>
                <w:color w:val="000000" w:themeColor="text1"/>
                <w:sz w:val="28"/>
                <w:szCs w:val="28"/>
              </w:rPr>
            </w:pPr>
            <w:r w:rsidRPr="00720DF1">
              <w:rPr>
                <w:color w:val="000000" w:themeColor="text1"/>
                <w:sz w:val="28"/>
                <w:szCs w:val="28"/>
              </w:rPr>
              <w:t>0,09</w:t>
            </w:r>
          </w:p>
        </w:tc>
      </w:tr>
      <w:tr w:rsidR="00720DF1" w:rsidRPr="00720DF1" w14:paraId="1034FBCC" w14:textId="77777777" w:rsidTr="00163733">
        <w:tc>
          <w:tcPr>
            <w:tcW w:w="1869" w:type="dxa"/>
          </w:tcPr>
          <w:p w14:paraId="07F0ADDD" w14:textId="77777777" w:rsidR="00A93693" w:rsidRPr="00720DF1" w:rsidRDefault="00A93693" w:rsidP="009F5EEA">
            <w:pPr>
              <w:pStyle w:val="a3"/>
              <w:spacing w:before="0" w:beforeAutospacing="0" w:after="0" w:afterAutospacing="0"/>
              <w:jc w:val="center"/>
              <w:rPr>
                <w:color w:val="000000" w:themeColor="text1"/>
                <w:sz w:val="28"/>
                <w:szCs w:val="28"/>
                <w:lang w:val="en-US"/>
              </w:rPr>
            </w:pPr>
            <w:r w:rsidRPr="00720DF1">
              <w:rPr>
                <w:color w:val="000000" w:themeColor="text1"/>
                <w:sz w:val="28"/>
                <w:szCs w:val="28"/>
                <w:lang w:val="en-US"/>
              </w:rPr>
              <w:t>Selgros</w:t>
            </w:r>
          </w:p>
        </w:tc>
        <w:tc>
          <w:tcPr>
            <w:tcW w:w="1869" w:type="dxa"/>
          </w:tcPr>
          <w:p w14:paraId="374AA43E" w14:textId="77777777" w:rsidR="00A93693" w:rsidRPr="00720DF1" w:rsidRDefault="00A93693" w:rsidP="009F5EEA">
            <w:pPr>
              <w:pStyle w:val="a3"/>
              <w:spacing w:before="0" w:beforeAutospacing="0" w:after="0" w:afterAutospacing="0"/>
              <w:jc w:val="center"/>
              <w:rPr>
                <w:color w:val="000000" w:themeColor="text1"/>
                <w:sz w:val="28"/>
                <w:szCs w:val="28"/>
                <w:lang w:val="en-US"/>
              </w:rPr>
            </w:pPr>
            <w:r w:rsidRPr="00720DF1">
              <w:rPr>
                <w:color w:val="000000" w:themeColor="text1"/>
                <w:sz w:val="28"/>
                <w:szCs w:val="28"/>
              </w:rPr>
              <w:t>0,0</w:t>
            </w:r>
            <w:r w:rsidRPr="00720DF1">
              <w:rPr>
                <w:color w:val="000000" w:themeColor="text1"/>
                <w:sz w:val="28"/>
                <w:szCs w:val="28"/>
                <w:lang w:val="en-US"/>
              </w:rPr>
              <w:t>7</w:t>
            </w:r>
          </w:p>
        </w:tc>
        <w:tc>
          <w:tcPr>
            <w:tcW w:w="1869" w:type="dxa"/>
          </w:tcPr>
          <w:p w14:paraId="458BB7C3" w14:textId="77777777" w:rsidR="00A93693" w:rsidRPr="00720DF1" w:rsidRDefault="00A93693" w:rsidP="009F5EEA">
            <w:pPr>
              <w:pStyle w:val="a3"/>
              <w:spacing w:before="0" w:beforeAutospacing="0" w:after="0" w:afterAutospacing="0"/>
              <w:jc w:val="center"/>
              <w:rPr>
                <w:color w:val="000000" w:themeColor="text1"/>
                <w:sz w:val="28"/>
                <w:szCs w:val="28"/>
                <w:lang w:val="en-US"/>
              </w:rPr>
            </w:pPr>
            <w:r w:rsidRPr="00720DF1">
              <w:rPr>
                <w:color w:val="000000" w:themeColor="text1"/>
                <w:sz w:val="28"/>
                <w:szCs w:val="28"/>
              </w:rPr>
              <w:t>0,0</w:t>
            </w:r>
            <w:r w:rsidRPr="00720DF1">
              <w:rPr>
                <w:color w:val="000000" w:themeColor="text1"/>
                <w:sz w:val="28"/>
                <w:szCs w:val="28"/>
                <w:lang w:val="en-US"/>
              </w:rPr>
              <w:t>9</w:t>
            </w:r>
          </w:p>
        </w:tc>
        <w:tc>
          <w:tcPr>
            <w:tcW w:w="1869" w:type="dxa"/>
          </w:tcPr>
          <w:p w14:paraId="1C159A7E" w14:textId="77777777" w:rsidR="00A93693" w:rsidRPr="00720DF1" w:rsidRDefault="00A93693" w:rsidP="009F5EEA">
            <w:pPr>
              <w:pStyle w:val="a3"/>
              <w:spacing w:before="0" w:beforeAutospacing="0" w:after="0" w:afterAutospacing="0"/>
              <w:jc w:val="center"/>
              <w:rPr>
                <w:color w:val="000000" w:themeColor="text1"/>
                <w:sz w:val="28"/>
                <w:szCs w:val="28"/>
              </w:rPr>
            </w:pPr>
            <w:r w:rsidRPr="00720DF1">
              <w:rPr>
                <w:color w:val="000000" w:themeColor="text1"/>
                <w:sz w:val="28"/>
                <w:szCs w:val="28"/>
              </w:rPr>
              <w:t>0,08</w:t>
            </w:r>
          </w:p>
        </w:tc>
        <w:tc>
          <w:tcPr>
            <w:tcW w:w="1869" w:type="dxa"/>
          </w:tcPr>
          <w:p w14:paraId="03D4A7C6" w14:textId="77777777" w:rsidR="00A93693" w:rsidRPr="00720DF1" w:rsidRDefault="00A93693" w:rsidP="009F5EEA">
            <w:pPr>
              <w:pStyle w:val="a3"/>
              <w:spacing w:before="0" w:beforeAutospacing="0" w:after="0" w:afterAutospacing="0"/>
              <w:jc w:val="center"/>
              <w:rPr>
                <w:color w:val="000000" w:themeColor="text1"/>
                <w:sz w:val="28"/>
                <w:szCs w:val="28"/>
              </w:rPr>
            </w:pPr>
            <w:r w:rsidRPr="00720DF1">
              <w:rPr>
                <w:color w:val="000000" w:themeColor="text1"/>
                <w:sz w:val="28"/>
                <w:szCs w:val="28"/>
              </w:rPr>
              <w:t>0,08</w:t>
            </w:r>
          </w:p>
        </w:tc>
      </w:tr>
      <w:tr w:rsidR="00720DF1" w:rsidRPr="00720DF1" w14:paraId="60AF2E48" w14:textId="77777777" w:rsidTr="00163733">
        <w:tc>
          <w:tcPr>
            <w:tcW w:w="1869" w:type="dxa"/>
          </w:tcPr>
          <w:p w14:paraId="5BAC82AC" w14:textId="77777777" w:rsidR="00A93693" w:rsidRPr="00720DF1" w:rsidRDefault="00A93693" w:rsidP="009F5EEA">
            <w:pPr>
              <w:pStyle w:val="a3"/>
              <w:spacing w:before="0" w:beforeAutospacing="0" w:after="0" w:afterAutospacing="0"/>
              <w:jc w:val="center"/>
              <w:rPr>
                <w:color w:val="000000" w:themeColor="text1"/>
                <w:sz w:val="28"/>
                <w:szCs w:val="28"/>
                <w:lang w:val="en-US"/>
              </w:rPr>
            </w:pPr>
            <w:r w:rsidRPr="00720DF1">
              <w:rPr>
                <w:color w:val="000000" w:themeColor="text1"/>
                <w:sz w:val="28"/>
                <w:szCs w:val="28"/>
              </w:rPr>
              <w:t xml:space="preserve">ул. Фикрята Табеева, д. </w:t>
            </w:r>
            <w:r w:rsidRPr="00720DF1">
              <w:rPr>
                <w:color w:val="000000" w:themeColor="text1"/>
                <w:sz w:val="28"/>
                <w:szCs w:val="28"/>
                <w:lang w:val="en-US"/>
              </w:rPr>
              <w:t>1</w:t>
            </w:r>
          </w:p>
        </w:tc>
        <w:tc>
          <w:tcPr>
            <w:tcW w:w="1869" w:type="dxa"/>
          </w:tcPr>
          <w:p w14:paraId="041DD7DB" w14:textId="77777777" w:rsidR="00A93693" w:rsidRPr="00720DF1" w:rsidRDefault="00A93693" w:rsidP="009F5EEA">
            <w:pPr>
              <w:pStyle w:val="a3"/>
              <w:spacing w:before="0" w:beforeAutospacing="0" w:after="0" w:afterAutospacing="0"/>
              <w:jc w:val="center"/>
              <w:rPr>
                <w:color w:val="000000" w:themeColor="text1"/>
                <w:sz w:val="28"/>
                <w:szCs w:val="28"/>
                <w:lang w:val="en-US"/>
              </w:rPr>
            </w:pPr>
            <w:r w:rsidRPr="00720DF1">
              <w:rPr>
                <w:color w:val="000000" w:themeColor="text1"/>
                <w:sz w:val="28"/>
                <w:szCs w:val="28"/>
              </w:rPr>
              <w:t>0,1</w:t>
            </w:r>
            <w:r w:rsidRPr="00720DF1">
              <w:rPr>
                <w:color w:val="000000" w:themeColor="text1"/>
                <w:sz w:val="28"/>
                <w:szCs w:val="28"/>
                <w:lang w:val="en-US"/>
              </w:rPr>
              <w:t>0</w:t>
            </w:r>
          </w:p>
        </w:tc>
        <w:tc>
          <w:tcPr>
            <w:tcW w:w="1869" w:type="dxa"/>
          </w:tcPr>
          <w:p w14:paraId="07EE9818" w14:textId="77777777" w:rsidR="00A93693" w:rsidRPr="00720DF1" w:rsidRDefault="00A93693" w:rsidP="009F5EEA">
            <w:pPr>
              <w:pStyle w:val="a3"/>
              <w:spacing w:before="0" w:beforeAutospacing="0" w:after="0" w:afterAutospacing="0"/>
              <w:jc w:val="center"/>
              <w:rPr>
                <w:color w:val="000000" w:themeColor="text1"/>
                <w:sz w:val="28"/>
                <w:szCs w:val="28"/>
                <w:lang w:val="en-US"/>
              </w:rPr>
            </w:pPr>
            <w:r w:rsidRPr="00720DF1">
              <w:rPr>
                <w:color w:val="000000" w:themeColor="text1"/>
                <w:sz w:val="28"/>
                <w:szCs w:val="28"/>
              </w:rPr>
              <w:t>0,1</w:t>
            </w:r>
            <w:r w:rsidRPr="00720DF1">
              <w:rPr>
                <w:color w:val="000000" w:themeColor="text1"/>
                <w:sz w:val="28"/>
                <w:szCs w:val="28"/>
                <w:lang w:val="en-US"/>
              </w:rPr>
              <w:t>0</w:t>
            </w:r>
          </w:p>
        </w:tc>
        <w:tc>
          <w:tcPr>
            <w:tcW w:w="1869" w:type="dxa"/>
          </w:tcPr>
          <w:p w14:paraId="674D98A6" w14:textId="77777777" w:rsidR="00A93693" w:rsidRPr="00720DF1" w:rsidRDefault="00A93693" w:rsidP="009F5EEA">
            <w:pPr>
              <w:pStyle w:val="a3"/>
              <w:spacing w:before="0" w:beforeAutospacing="0" w:after="0" w:afterAutospacing="0"/>
              <w:jc w:val="center"/>
              <w:rPr>
                <w:color w:val="000000" w:themeColor="text1"/>
                <w:sz w:val="28"/>
                <w:szCs w:val="28"/>
                <w:lang w:val="en-US"/>
              </w:rPr>
            </w:pPr>
            <w:r w:rsidRPr="00720DF1">
              <w:rPr>
                <w:color w:val="000000" w:themeColor="text1"/>
                <w:sz w:val="28"/>
                <w:szCs w:val="28"/>
              </w:rPr>
              <w:t>0,1</w:t>
            </w:r>
            <w:r w:rsidRPr="00720DF1">
              <w:rPr>
                <w:color w:val="000000" w:themeColor="text1"/>
                <w:sz w:val="28"/>
                <w:szCs w:val="28"/>
                <w:lang w:val="en-US"/>
              </w:rPr>
              <w:t>1</w:t>
            </w:r>
          </w:p>
        </w:tc>
        <w:tc>
          <w:tcPr>
            <w:tcW w:w="1869" w:type="dxa"/>
          </w:tcPr>
          <w:p w14:paraId="26E60088" w14:textId="77777777" w:rsidR="00A93693" w:rsidRPr="00720DF1" w:rsidRDefault="00A93693" w:rsidP="009F5EEA">
            <w:pPr>
              <w:pStyle w:val="a3"/>
              <w:spacing w:before="0" w:beforeAutospacing="0" w:after="0" w:afterAutospacing="0"/>
              <w:jc w:val="center"/>
              <w:rPr>
                <w:color w:val="000000" w:themeColor="text1"/>
                <w:sz w:val="28"/>
                <w:szCs w:val="28"/>
                <w:lang w:val="en-US"/>
              </w:rPr>
            </w:pPr>
            <w:r w:rsidRPr="00720DF1">
              <w:rPr>
                <w:color w:val="000000" w:themeColor="text1"/>
                <w:sz w:val="28"/>
                <w:szCs w:val="28"/>
              </w:rPr>
              <w:t>0,1</w:t>
            </w:r>
            <w:r w:rsidRPr="00720DF1">
              <w:rPr>
                <w:color w:val="000000" w:themeColor="text1"/>
                <w:sz w:val="28"/>
                <w:szCs w:val="28"/>
                <w:lang w:val="en-US"/>
              </w:rPr>
              <w:t>0</w:t>
            </w:r>
          </w:p>
        </w:tc>
      </w:tr>
      <w:tr w:rsidR="00720DF1" w:rsidRPr="00720DF1" w14:paraId="4BC826AD" w14:textId="77777777" w:rsidTr="00163733">
        <w:tc>
          <w:tcPr>
            <w:tcW w:w="1869" w:type="dxa"/>
          </w:tcPr>
          <w:p w14:paraId="3B8F67EF" w14:textId="77777777" w:rsidR="00A93693" w:rsidRPr="00720DF1" w:rsidRDefault="00A93693" w:rsidP="009F5EEA">
            <w:pPr>
              <w:pStyle w:val="a3"/>
              <w:spacing w:before="0" w:beforeAutospacing="0" w:after="0" w:afterAutospacing="0"/>
              <w:jc w:val="center"/>
              <w:rPr>
                <w:color w:val="000000" w:themeColor="text1"/>
                <w:sz w:val="28"/>
                <w:szCs w:val="28"/>
              </w:rPr>
            </w:pPr>
            <w:r w:rsidRPr="00720DF1">
              <w:rPr>
                <w:color w:val="000000" w:themeColor="text1"/>
                <w:sz w:val="28"/>
                <w:szCs w:val="28"/>
              </w:rPr>
              <w:t xml:space="preserve">ул. Фикрята Табеева, д. </w:t>
            </w:r>
            <w:r w:rsidRPr="00720DF1">
              <w:rPr>
                <w:color w:val="000000" w:themeColor="text1"/>
                <w:sz w:val="28"/>
                <w:szCs w:val="28"/>
                <w:lang w:val="en-US"/>
              </w:rPr>
              <w:t>7</w:t>
            </w:r>
          </w:p>
        </w:tc>
        <w:tc>
          <w:tcPr>
            <w:tcW w:w="1869" w:type="dxa"/>
          </w:tcPr>
          <w:p w14:paraId="07930542" w14:textId="77777777" w:rsidR="00A93693" w:rsidRPr="00720DF1" w:rsidRDefault="00A93693" w:rsidP="009F5EEA">
            <w:pPr>
              <w:pStyle w:val="a3"/>
              <w:spacing w:before="0" w:beforeAutospacing="0" w:after="0" w:afterAutospacing="0"/>
              <w:jc w:val="center"/>
              <w:rPr>
                <w:color w:val="000000" w:themeColor="text1"/>
                <w:sz w:val="28"/>
                <w:szCs w:val="28"/>
                <w:lang w:val="en-US"/>
              </w:rPr>
            </w:pPr>
            <w:r w:rsidRPr="00720DF1">
              <w:rPr>
                <w:color w:val="000000" w:themeColor="text1"/>
                <w:sz w:val="28"/>
                <w:szCs w:val="28"/>
              </w:rPr>
              <w:t>0,</w:t>
            </w:r>
            <w:r w:rsidRPr="00720DF1">
              <w:rPr>
                <w:color w:val="000000" w:themeColor="text1"/>
                <w:sz w:val="28"/>
                <w:szCs w:val="28"/>
                <w:lang w:val="en-US"/>
              </w:rPr>
              <w:t>09</w:t>
            </w:r>
          </w:p>
        </w:tc>
        <w:tc>
          <w:tcPr>
            <w:tcW w:w="1869" w:type="dxa"/>
          </w:tcPr>
          <w:p w14:paraId="2E3D68C1" w14:textId="77777777" w:rsidR="00A93693" w:rsidRPr="00720DF1" w:rsidRDefault="00A93693" w:rsidP="009F5EEA">
            <w:pPr>
              <w:pStyle w:val="a3"/>
              <w:spacing w:before="0" w:beforeAutospacing="0" w:after="0" w:afterAutospacing="0"/>
              <w:jc w:val="center"/>
              <w:rPr>
                <w:color w:val="000000" w:themeColor="text1"/>
                <w:sz w:val="28"/>
                <w:szCs w:val="28"/>
                <w:lang w:val="en-US"/>
              </w:rPr>
            </w:pPr>
            <w:r w:rsidRPr="00720DF1">
              <w:rPr>
                <w:color w:val="000000" w:themeColor="text1"/>
                <w:sz w:val="28"/>
                <w:szCs w:val="28"/>
              </w:rPr>
              <w:t>0,</w:t>
            </w:r>
            <w:r w:rsidRPr="00720DF1">
              <w:rPr>
                <w:color w:val="000000" w:themeColor="text1"/>
                <w:sz w:val="28"/>
                <w:szCs w:val="28"/>
                <w:lang w:val="en-US"/>
              </w:rPr>
              <w:t>11</w:t>
            </w:r>
          </w:p>
        </w:tc>
        <w:tc>
          <w:tcPr>
            <w:tcW w:w="1869" w:type="dxa"/>
          </w:tcPr>
          <w:p w14:paraId="04E87B4D" w14:textId="77777777" w:rsidR="00A93693" w:rsidRPr="00720DF1" w:rsidRDefault="00A93693" w:rsidP="009F5EEA">
            <w:pPr>
              <w:pStyle w:val="a3"/>
              <w:spacing w:before="0" w:beforeAutospacing="0" w:after="0" w:afterAutospacing="0"/>
              <w:jc w:val="center"/>
              <w:rPr>
                <w:color w:val="000000" w:themeColor="text1"/>
                <w:sz w:val="28"/>
                <w:szCs w:val="28"/>
              </w:rPr>
            </w:pPr>
            <w:r w:rsidRPr="00720DF1">
              <w:rPr>
                <w:color w:val="000000" w:themeColor="text1"/>
                <w:sz w:val="28"/>
                <w:szCs w:val="28"/>
              </w:rPr>
              <w:t>0,10</w:t>
            </w:r>
          </w:p>
        </w:tc>
        <w:tc>
          <w:tcPr>
            <w:tcW w:w="1869" w:type="dxa"/>
          </w:tcPr>
          <w:p w14:paraId="65CEDB83" w14:textId="77777777" w:rsidR="00A93693" w:rsidRPr="00720DF1" w:rsidRDefault="00A93693" w:rsidP="009F5EEA">
            <w:pPr>
              <w:pStyle w:val="a3"/>
              <w:spacing w:before="0" w:beforeAutospacing="0" w:after="0" w:afterAutospacing="0"/>
              <w:jc w:val="center"/>
              <w:rPr>
                <w:color w:val="000000" w:themeColor="text1"/>
                <w:sz w:val="28"/>
                <w:szCs w:val="28"/>
              </w:rPr>
            </w:pPr>
            <w:r w:rsidRPr="00720DF1">
              <w:rPr>
                <w:color w:val="000000" w:themeColor="text1"/>
                <w:sz w:val="28"/>
                <w:szCs w:val="28"/>
              </w:rPr>
              <w:t>0,10</w:t>
            </w:r>
          </w:p>
        </w:tc>
      </w:tr>
      <w:tr w:rsidR="00720DF1" w:rsidRPr="00720DF1" w14:paraId="6F8A6737" w14:textId="77777777" w:rsidTr="00163733">
        <w:tc>
          <w:tcPr>
            <w:tcW w:w="1869" w:type="dxa"/>
          </w:tcPr>
          <w:p w14:paraId="58809EE0" w14:textId="77777777" w:rsidR="00A93693" w:rsidRPr="00720DF1" w:rsidRDefault="00A93693" w:rsidP="009F5EEA">
            <w:pPr>
              <w:pStyle w:val="a3"/>
              <w:spacing w:before="0" w:beforeAutospacing="0" w:after="0" w:afterAutospacing="0"/>
              <w:jc w:val="center"/>
              <w:rPr>
                <w:color w:val="000000" w:themeColor="text1"/>
                <w:sz w:val="28"/>
                <w:szCs w:val="28"/>
              </w:rPr>
            </w:pPr>
            <w:r w:rsidRPr="00720DF1">
              <w:rPr>
                <w:color w:val="000000" w:themeColor="text1"/>
                <w:sz w:val="28"/>
                <w:szCs w:val="28"/>
              </w:rPr>
              <w:t xml:space="preserve">ул. Фикрята Табеева, д. </w:t>
            </w:r>
            <w:r w:rsidRPr="00720DF1">
              <w:rPr>
                <w:color w:val="000000" w:themeColor="text1"/>
                <w:sz w:val="28"/>
                <w:szCs w:val="28"/>
                <w:lang w:val="en-US"/>
              </w:rPr>
              <w:t>9</w:t>
            </w:r>
          </w:p>
        </w:tc>
        <w:tc>
          <w:tcPr>
            <w:tcW w:w="1869" w:type="dxa"/>
          </w:tcPr>
          <w:p w14:paraId="595BE405" w14:textId="77777777" w:rsidR="00A93693" w:rsidRPr="00720DF1" w:rsidRDefault="00A93693" w:rsidP="009F5EEA">
            <w:pPr>
              <w:pStyle w:val="a3"/>
              <w:spacing w:before="0" w:beforeAutospacing="0" w:after="0" w:afterAutospacing="0"/>
              <w:jc w:val="center"/>
              <w:rPr>
                <w:color w:val="000000" w:themeColor="text1"/>
                <w:sz w:val="28"/>
                <w:szCs w:val="28"/>
                <w:lang w:val="en-US"/>
              </w:rPr>
            </w:pPr>
            <w:r w:rsidRPr="00720DF1">
              <w:rPr>
                <w:color w:val="000000" w:themeColor="text1"/>
                <w:sz w:val="28"/>
                <w:szCs w:val="28"/>
              </w:rPr>
              <w:t>0,</w:t>
            </w:r>
            <w:r w:rsidRPr="00720DF1">
              <w:rPr>
                <w:color w:val="000000" w:themeColor="text1"/>
                <w:sz w:val="28"/>
                <w:szCs w:val="28"/>
                <w:lang w:val="en-US"/>
              </w:rPr>
              <w:t>07</w:t>
            </w:r>
          </w:p>
        </w:tc>
        <w:tc>
          <w:tcPr>
            <w:tcW w:w="1869" w:type="dxa"/>
          </w:tcPr>
          <w:p w14:paraId="35477C31" w14:textId="77777777" w:rsidR="00A93693" w:rsidRPr="00720DF1" w:rsidRDefault="00A93693" w:rsidP="009F5EEA">
            <w:pPr>
              <w:pStyle w:val="a3"/>
              <w:spacing w:before="0" w:beforeAutospacing="0" w:after="0" w:afterAutospacing="0"/>
              <w:jc w:val="center"/>
              <w:rPr>
                <w:color w:val="000000" w:themeColor="text1"/>
                <w:sz w:val="28"/>
                <w:szCs w:val="28"/>
              </w:rPr>
            </w:pPr>
            <w:r w:rsidRPr="00720DF1">
              <w:rPr>
                <w:color w:val="000000" w:themeColor="text1"/>
                <w:sz w:val="28"/>
                <w:szCs w:val="28"/>
              </w:rPr>
              <w:t>0,09</w:t>
            </w:r>
          </w:p>
        </w:tc>
        <w:tc>
          <w:tcPr>
            <w:tcW w:w="1869" w:type="dxa"/>
          </w:tcPr>
          <w:p w14:paraId="12743E9E" w14:textId="77777777" w:rsidR="00A93693" w:rsidRPr="00720DF1" w:rsidRDefault="00A93693" w:rsidP="009F5EEA">
            <w:pPr>
              <w:pStyle w:val="a3"/>
              <w:spacing w:before="0" w:beforeAutospacing="0" w:after="0" w:afterAutospacing="0"/>
              <w:jc w:val="center"/>
              <w:rPr>
                <w:color w:val="000000" w:themeColor="text1"/>
                <w:sz w:val="28"/>
                <w:szCs w:val="28"/>
              </w:rPr>
            </w:pPr>
            <w:r w:rsidRPr="00720DF1">
              <w:rPr>
                <w:color w:val="000000" w:themeColor="text1"/>
                <w:sz w:val="28"/>
                <w:szCs w:val="28"/>
              </w:rPr>
              <w:t>0,10</w:t>
            </w:r>
          </w:p>
        </w:tc>
        <w:tc>
          <w:tcPr>
            <w:tcW w:w="1869" w:type="dxa"/>
          </w:tcPr>
          <w:p w14:paraId="1092EC92" w14:textId="77777777" w:rsidR="00A93693" w:rsidRPr="00720DF1" w:rsidRDefault="00A93693" w:rsidP="009F5EEA">
            <w:pPr>
              <w:pStyle w:val="a3"/>
              <w:spacing w:before="0" w:beforeAutospacing="0" w:after="0" w:afterAutospacing="0"/>
              <w:jc w:val="center"/>
              <w:rPr>
                <w:color w:val="000000" w:themeColor="text1"/>
                <w:sz w:val="28"/>
                <w:szCs w:val="28"/>
                <w:lang w:val="en-US"/>
              </w:rPr>
            </w:pPr>
            <w:r w:rsidRPr="00720DF1">
              <w:rPr>
                <w:color w:val="000000" w:themeColor="text1"/>
                <w:sz w:val="28"/>
                <w:szCs w:val="28"/>
              </w:rPr>
              <w:t>0,</w:t>
            </w:r>
            <w:r w:rsidRPr="00720DF1">
              <w:rPr>
                <w:color w:val="000000" w:themeColor="text1"/>
                <w:sz w:val="28"/>
                <w:szCs w:val="28"/>
                <w:lang w:val="en-US"/>
              </w:rPr>
              <w:t>09</w:t>
            </w:r>
          </w:p>
        </w:tc>
      </w:tr>
      <w:tr w:rsidR="00720DF1" w:rsidRPr="00720DF1" w14:paraId="2A846B4F" w14:textId="77777777" w:rsidTr="00163733">
        <w:tc>
          <w:tcPr>
            <w:tcW w:w="1869" w:type="dxa"/>
          </w:tcPr>
          <w:p w14:paraId="2BA6A271" w14:textId="77777777" w:rsidR="00A93693" w:rsidRPr="00720DF1" w:rsidRDefault="00A93693" w:rsidP="009F5EEA">
            <w:pPr>
              <w:pStyle w:val="a3"/>
              <w:spacing w:before="0" w:beforeAutospacing="0" w:after="0" w:afterAutospacing="0"/>
              <w:jc w:val="center"/>
              <w:rPr>
                <w:color w:val="000000" w:themeColor="text1"/>
                <w:sz w:val="28"/>
                <w:szCs w:val="28"/>
                <w:lang w:val="en-US"/>
              </w:rPr>
            </w:pPr>
            <w:r w:rsidRPr="00720DF1">
              <w:rPr>
                <w:color w:val="000000" w:themeColor="text1"/>
                <w:sz w:val="28"/>
                <w:szCs w:val="28"/>
              </w:rPr>
              <w:t xml:space="preserve">ул. Азата Аббасова, д. </w:t>
            </w:r>
            <w:r w:rsidRPr="00720DF1">
              <w:rPr>
                <w:color w:val="000000" w:themeColor="text1"/>
                <w:sz w:val="28"/>
                <w:szCs w:val="28"/>
                <w:lang w:val="en-US"/>
              </w:rPr>
              <w:t>3</w:t>
            </w:r>
          </w:p>
        </w:tc>
        <w:tc>
          <w:tcPr>
            <w:tcW w:w="1869" w:type="dxa"/>
          </w:tcPr>
          <w:p w14:paraId="32B28D76" w14:textId="77777777" w:rsidR="00A93693" w:rsidRPr="00720DF1" w:rsidRDefault="00A93693" w:rsidP="009F5EEA">
            <w:pPr>
              <w:pStyle w:val="a3"/>
              <w:spacing w:before="0" w:beforeAutospacing="0" w:after="0" w:afterAutospacing="0"/>
              <w:jc w:val="center"/>
              <w:rPr>
                <w:color w:val="000000" w:themeColor="text1"/>
                <w:sz w:val="28"/>
                <w:szCs w:val="28"/>
              </w:rPr>
            </w:pPr>
            <w:r w:rsidRPr="00720DF1">
              <w:rPr>
                <w:color w:val="000000" w:themeColor="text1"/>
                <w:sz w:val="28"/>
                <w:szCs w:val="28"/>
              </w:rPr>
              <w:t>0,10</w:t>
            </w:r>
          </w:p>
        </w:tc>
        <w:tc>
          <w:tcPr>
            <w:tcW w:w="1869" w:type="dxa"/>
          </w:tcPr>
          <w:p w14:paraId="06E9BB7E" w14:textId="77777777" w:rsidR="00A93693" w:rsidRPr="00720DF1" w:rsidRDefault="00A93693" w:rsidP="009F5EEA">
            <w:pPr>
              <w:pStyle w:val="a3"/>
              <w:spacing w:before="0" w:beforeAutospacing="0" w:after="0" w:afterAutospacing="0"/>
              <w:jc w:val="center"/>
              <w:rPr>
                <w:color w:val="000000" w:themeColor="text1"/>
                <w:sz w:val="28"/>
                <w:szCs w:val="28"/>
              </w:rPr>
            </w:pPr>
            <w:r w:rsidRPr="00720DF1">
              <w:rPr>
                <w:color w:val="000000" w:themeColor="text1"/>
                <w:sz w:val="28"/>
                <w:szCs w:val="28"/>
              </w:rPr>
              <w:t>0,10</w:t>
            </w:r>
          </w:p>
        </w:tc>
        <w:tc>
          <w:tcPr>
            <w:tcW w:w="1869" w:type="dxa"/>
          </w:tcPr>
          <w:p w14:paraId="4FCA7929" w14:textId="77777777" w:rsidR="00A93693" w:rsidRPr="00720DF1" w:rsidRDefault="00A93693" w:rsidP="009F5EEA">
            <w:pPr>
              <w:pStyle w:val="a3"/>
              <w:spacing w:before="0" w:beforeAutospacing="0" w:after="0" w:afterAutospacing="0"/>
              <w:jc w:val="center"/>
              <w:rPr>
                <w:color w:val="000000" w:themeColor="text1"/>
                <w:sz w:val="28"/>
                <w:szCs w:val="28"/>
              </w:rPr>
            </w:pPr>
            <w:r w:rsidRPr="00720DF1">
              <w:rPr>
                <w:color w:val="000000" w:themeColor="text1"/>
                <w:sz w:val="28"/>
                <w:szCs w:val="28"/>
              </w:rPr>
              <w:t>0,10</w:t>
            </w:r>
          </w:p>
        </w:tc>
        <w:tc>
          <w:tcPr>
            <w:tcW w:w="1869" w:type="dxa"/>
          </w:tcPr>
          <w:p w14:paraId="2596F010" w14:textId="77777777" w:rsidR="00A93693" w:rsidRPr="00720DF1" w:rsidRDefault="00A93693" w:rsidP="009F5EEA">
            <w:pPr>
              <w:pStyle w:val="a3"/>
              <w:spacing w:before="0" w:beforeAutospacing="0" w:after="0" w:afterAutospacing="0"/>
              <w:jc w:val="center"/>
              <w:rPr>
                <w:color w:val="000000" w:themeColor="text1"/>
                <w:sz w:val="28"/>
                <w:szCs w:val="28"/>
              </w:rPr>
            </w:pPr>
            <w:r w:rsidRPr="00720DF1">
              <w:rPr>
                <w:color w:val="000000" w:themeColor="text1"/>
                <w:sz w:val="28"/>
                <w:szCs w:val="28"/>
              </w:rPr>
              <w:t>0,10</w:t>
            </w:r>
          </w:p>
        </w:tc>
      </w:tr>
      <w:tr w:rsidR="00720DF1" w:rsidRPr="00720DF1" w14:paraId="20891699" w14:textId="77777777" w:rsidTr="00163733">
        <w:tc>
          <w:tcPr>
            <w:tcW w:w="1869" w:type="dxa"/>
          </w:tcPr>
          <w:p w14:paraId="351572D7" w14:textId="77777777" w:rsidR="00A93693" w:rsidRPr="00720DF1" w:rsidRDefault="00A93693" w:rsidP="009F5EEA">
            <w:pPr>
              <w:pStyle w:val="a3"/>
              <w:spacing w:before="0" w:beforeAutospacing="0" w:after="0" w:afterAutospacing="0"/>
              <w:jc w:val="center"/>
              <w:rPr>
                <w:color w:val="000000" w:themeColor="text1"/>
                <w:sz w:val="28"/>
                <w:szCs w:val="28"/>
                <w:lang w:val="en-US"/>
              </w:rPr>
            </w:pPr>
            <w:r w:rsidRPr="00720DF1">
              <w:rPr>
                <w:color w:val="000000" w:themeColor="text1"/>
                <w:sz w:val="28"/>
                <w:szCs w:val="28"/>
              </w:rPr>
              <w:t xml:space="preserve">ул. Азата Аббасова, д. </w:t>
            </w:r>
            <w:r w:rsidRPr="00720DF1">
              <w:rPr>
                <w:color w:val="000000" w:themeColor="text1"/>
                <w:sz w:val="28"/>
                <w:szCs w:val="28"/>
                <w:lang w:val="en-US"/>
              </w:rPr>
              <w:t>5</w:t>
            </w:r>
          </w:p>
        </w:tc>
        <w:tc>
          <w:tcPr>
            <w:tcW w:w="1869" w:type="dxa"/>
          </w:tcPr>
          <w:p w14:paraId="12E38457" w14:textId="77777777" w:rsidR="00A93693" w:rsidRPr="00720DF1" w:rsidRDefault="00A93693" w:rsidP="009F5EEA">
            <w:pPr>
              <w:pStyle w:val="a3"/>
              <w:spacing w:before="0" w:beforeAutospacing="0" w:after="0" w:afterAutospacing="0"/>
              <w:jc w:val="center"/>
              <w:rPr>
                <w:color w:val="000000" w:themeColor="text1"/>
                <w:sz w:val="28"/>
                <w:szCs w:val="28"/>
              </w:rPr>
            </w:pPr>
            <w:r w:rsidRPr="00720DF1">
              <w:rPr>
                <w:color w:val="000000" w:themeColor="text1"/>
                <w:sz w:val="28"/>
                <w:szCs w:val="28"/>
              </w:rPr>
              <w:t>0,08</w:t>
            </w:r>
          </w:p>
        </w:tc>
        <w:tc>
          <w:tcPr>
            <w:tcW w:w="1869" w:type="dxa"/>
          </w:tcPr>
          <w:p w14:paraId="3D58B61A" w14:textId="77777777" w:rsidR="00A93693" w:rsidRPr="00720DF1" w:rsidRDefault="00A93693" w:rsidP="009F5EEA">
            <w:pPr>
              <w:pStyle w:val="a3"/>
              <w:spacing w:before="0" w:beforeAutospacing="0" w:after="0" w:afterAutospacing="0"/>
              <w:jc w:val="center"/>
              <w:rPr>
                <w:color w:val="000000" w:themeColor="text1"/>
                <w:sz w:val="28"/>
                <w:szCs w:val="28"/>
              </w:rPr>
            </w:pPr>
            <w:r w:rsidRPr="00720DF1">
              <w:rPr>
                <w:color w:val="000000" w:themeColor="text1"/>
                <w:sz w:val="28"/>
                <w:szCs w:val="28"/>
              </w:rPr>
              <w:t>0,09</w:t>
            </w:r>
          </w:p>
        </w:tc>
        <w:tc>
          <w:tcPr>
            <w:tcW w:w="1869" w:type="dxa"/>
          </w:tcPr>
          <w:p w14:paraId="0F4EDBA4" w14:textId="77777777" w:rsidR="00A93693" w:rsidRPr="00720DF1" w:rsidRDefault="00A93693" w:rsidP="009F5EEA">
            <w:pPr>
              <w:pStyle w:val="a3"/>
              <w:spacing w:before="0" w:beforeAutospacing="0" w:after="0" w:afterAutospacing="0"/>
              <w:jc w:val="center"/>
              <w:rPr>
                <w:color w:val="000000" w:themeColor="text1"/>
                <w:sz w:val="28"/>
                <w:szCs w:val="28"/>
              </w:rPr>
            </w:pPr>
            <w:r w:rsidRPr="00720DF1">
              <w:rPr>
                <w:color w:val="000000" w:themeColor="text1"/>
                <w:sz w:val="28"/>
                <w:szCs w:val="28"/>
              </w:rPr>
              <w:t>0,09</w:t>
            </w:r>
          </w:p>
        </w:tc>
        <w:tc>
          <w:tcPr>
            <w:tcW w:w="1869" w:type="dxa"/>
          </w:tcPr>
          <w:p w14:paraId="5F4CCE09" w14:textId="77777777" w:rsidR="00A93693" w:rsidRPr="00720DF1" w:rsidRDefault="00A93693" w:rsidP="009F5EEA">
            <w:pPr>
              <w:pStyle w:val="a3"/>
              <w:spacing w:before="0" w:beforeAutospacing="0" w:after="0" w:afterAutospacing="0"/>
              <w:jc w:val="center"/>
              <w:rPr>
                <w:color w:val="000000" w:themeColor="text1"/>
                <w:sz w:val="28"/>
                <w:szCs w:val="28"/>
              </w:rPr>
            </w:pPr>
            <w:r w:rsidRPr="00720DF1">
              <w:rPr>
                <w:color w:val="000000" w:themeColor="text1"/>
                <w:sz w:val="28"/>
                <w:szCs w:val="28"/>
              </w:rPr>
              <w:t>0,09</w:t>
            </w:r>
          </w:p>
        </w:tc>
      </w:tr>
      <w:tr w:rsidR="00A93693" w:rsidRPr="00720DF1" w14:paraId="46BEC7C8" w14:textId="77777777" w:rsidTr="00163733">
        <w:tc>
          <w:tcPr>
            <w:tcW w:w="1869" w:type="dxa"/>
          </w:tcPr>
          <w:p w14:paraId="4634B191" w14:textId="77777777" w:rsidR="00A93693" w:rsidRPr="00720DF1" w:rsidRDefault="00A93693" w:rsidP="009F5EEA">
            <w:pPr>
              <w:pStyle w:val="a3"/>
              <w:spacing w:before="0" w:beforeAutospacing="0" w:after="0" w:afterAutospacing="0"/>
              <w:jc w:val="center"/>
              <w:rPr>
                <w:color w:val="000000" w:themeColor="text1"/>
                <w:sz w:val="28"/>
                <w:szCs w:val="28"/>
              </w:rPr>
            </w:pPr>
            <w:r w:rsidRPr="00720DF1">
              <w:rPr>
                <w:color w:val="000000" w:themeColor="text1"/>
                <w:sz w:val="28"/>
                <w:szCs w:val="28"/>
              </w:rPr>
              <w:t xml:space="preserve">ул. Фикрята Табеева, д. </w:t>
            </w:r>
            <w:r w:rsidRPr="00720DF1">
              <w:rPr>
                <w:color w:val="000000" w:themeColor="text1"/>
                <w:sz w:val="28"/>
                <w:szCs w:val="28"/>
                <w:lang w:val="en-US"/>
              </w:rPr>
              <w:t>11</w:t>
            </w:r>
          </w:p>
        </w:tc>
        <w:tc>
          <w:tcPr>
            <w:tcW w:w="1869" w:type="dxa"/>
          </w:tcPr>
          <w:p w14:paraId="6E8CD42D" w14:textId="77777777" w:rsidR="00A93693" w:rsidRPr="00720DF1" w:rsidRDefault="00A93693" w:rsidP="009F5EEA">
            <w:pPr>
              <w:pStyle w:val="a3"/>
              <w:spacing w:before="0" w:beforeAutospacing="0" w:after="0" w:afterAutospacing="0"/>
              <w:jc w:val="center"/>
              <w:rPr>
                <w:color w:val="000000" w:themeColor="text1"/>
                <w:sz w:val="28"/>
                <w:szCs w:val="28"/>
              </w:rPr>
            </w:pPr>
            <w:r w:rsidRPr="00720DF1">
              <w:rPr>
                <w:color w:val="000000" w:themeColor="text1"/>
                <w:sz w:val="28"/>
                <w:szCs w:val="28"/>
              </w:rPr>
              <w:t>0,09</w:t>
            </w:r>
          </w:p>
        </w:tc>
        <w:tc>
          <w:tcPr>
            <w:tcW w:w="1869" w:type="dxa"/>
          </w:tcPr>
          <w:p w14:paraId="2BB4ADA6" w14:textId="77777777" w:rsidR="00A93693" w:rsidRPr="00720DF1" w:rsidRDefault="00A93693" w:rsidP="009F5EEA">
            <w:pPr>
              <w:pStyle w:val="a3"/>
              <w:spacing w:before="0" w:beforeAutospacing="0" w:after="0" w:afterAutospacing="0"/>
              <w:jc w:val="center"/>
              <w:rPr>
                <w:color w:val="000000" w:themeColor="text1"/>
                <w:sz w:val="28"/>
                <w:szCs w:val="28"/>
                <w:lang w:val="en-US"/>
              </w:rPr>
            </w:pPr>
            <w:r w:rsidRPr="00720DF1">
              <w:rPr>
                <w:color w:val="000000" w:themeColor="text1"/>
                <w:sz w:val="28"/>
                <w:szCs w:val="28"/>
              </w:rPr>
              <w:t>0,</w:t>
            </w:r>
            <w:r w:rsidRPr="00720DF1">
              <w:rPr>
                <w:color w:val="000000" w:themeColor="text1"/>
                <w:sz w:val="28"/>
                <w:szCs w:val="28"/>
                <w:lang w:val="en-US"/>
              </w:rPr>
              <w:t>10</w:t>
            </w:r>
          </w:p>
        </w:tc>
        <w:tc>
          <w:tcPr>
            <w:tcW w:w="1869" w:type="dxa"/>
          </w:tcPr>
          <w:p w14:paraId="4D7670FA" w14:textId="77777777" w:rsidR="00A93693" w:rsidRPr="00720DF1" w:rsidRDefault="00A93693" w:rsidP="009F5EEA">
            <w:pPr>
              <w:pStyle w:val="a3"/>
              <w:spacing w:before="0" w:beforeAutospacing="0" w:after="0" w:afterAutospacing="0"/>
              <w:jc w:val="center"/>
              <w:rPr>
                <w:color w:val="000000" w:themeColor="text1"/>
                <w:sz w:val="28"/>
                <w:szCs w:val="28"/>
              </w:rPr>
            </w:pPr>
            <w:r w:rsidRPr="00720DF1">
              <w:rPr>
                <w:color w:val="000000" w:themeColor="text1"/>
                <w:sz w:val="28"/>
                <w:szCs w:val="28"/>
              </w:rPr>
              <w:t>0,10</w:t>
            </w:r>
          </w:p>
        </w:tc>
        <w:tc>
          <w:tcPr>
            <w:tcW w:w="1869" w:type="dxa"/>
          </w:tcPr>
          <w:p w14:paraId="53D8FF16" w14:textId="77777777" w:rsidR="00A93693" w:rsidRPr="00720DF1" w:rsidRDefault="00A93693" w:rsidP="009F5EEA">
            <w:pPr>
              <w:pStyle w:val="a3"/>
              <w:spacing w:before="0" w:beforeAutospacing="0" w:after="0" w:afterAutospacing="0"/>
              <w:jc w:val="center"/>
              <w:rPr>
                <w:color w:val="000000" w:themeColor="text1"/>
                <w:sz w:val="28"/>
                <w:szCs w:val="28"/>
                <w:lang w:val="en-US"/>
              </w:rPr>
            </w:pPr>
            <w:r w:rsidRPr="00720DF1">
              <w:rPr>
                <w:color w:val="000000" w:themeColor="text1"/>
                <w:sz w:val="28"/>
                <w:szCs w:val="28"/>
              </w:rPr>
              <w:t>0,</w:t>
            </w:r>
            <w:r w:rsidRPr="00720DF1">
              <w:rPr>
                <w:color w:val="000000" w:themeColor="text1"/>
                <w:sz w:val="28"/>
                <w:szCs w:val="28"/>
                <w:lang w:val="en-US"/>
              </w:rPr>
              <w:t>10</w:t>
            </w:r>
          </w:p>
        </w:tc>
      </w:tr>
    </w:tbl>
    <w:p w14:paraId="66BD8EAC" w14:textId="0C063AFB" w:rsidR="00A93693" w:rsidRPr="00720DF1" w:rsidRDefault="00A93693" w:rsidP="009F5EEA">
      <w:pPr>
        <w:pStyle w:val="a3"/>
        <w:shd w:val="clear" w:color="auto" w:fill="FFFFFF"/>
        <w:spacing w:before="0" w:beforeAutospacing="0" w:after="0" w:afterAutospacing="0"/>
        <w:jc w:val="both"/>
        <w:rPr>
          <w:rFonts w:ascii="Arial" w:hAnsi="Arial" w:cs="Arial"/>
          <w:color w:val="000000" w:themeColor="text1"/>
          <w:sz w:val="28"/>
          <w:szCs w:val="28"/>
        </w:rPr>
      </w:pPr>
    </w:p>
    <w:p w14:paraId="0DDC14D2" w14:textId="77777777" w:rsidR="009F5EEA" w:rsidRPr="00720DF1" w:rsidRDefault="009F5EEA" w:rsidP="009F5EEA">
      <w:pPr>
        <w:pStyle w:val="a3"/>
        <w:shd w:val="clear" w:color="auto" w:fill="FFFFFF"/>
        <w:spacing w:before="0" w:beforeAutospacing="0" w:after="0" w:afterAutospacing="0"/>
        <w:jc w:val="center"/>
        <w:rPr>
          <w:color w:val="000000" w:themeColor="text1"/>
          <w:sz w:val="28"/>
          <w:szCs w:val="28"/>
        </w:rPr>
      </w:pPr>
    </w:p>
    <w:p w14:paraId="5169A0E6" w14:textId="77777777" w:rsidR="009F5EEA" w:rsidRPr="00720DF1" w:rsidRDefault="009F5EEA" w:rsidP="009F5EEA">
      <w:pPr>
        <w:pStyle w:val="a3"/>
        <w:shd w:val="clear" w:color="auto" w:fill="FFFFFF"/>
        <w:spacing w:before="0" w:beforeAutospacing="0" w:after="0" w:afterAutospacing="0"/>
        <w:jc w:val="center"/>
        <w:rPr>
          <w:color w:val="000000" w:themeColor="text1"/>
          <w:sz w:val="28"/>
          <w:szCs w:val="28"/>
        </w:rPr>
      </w:pPr>
    </w:p>
    <w:p w14:paraId="4B5ABF17" w14:textId="77777777" w:rsidR="009F5EEA" w:rsidRPr="00720DF1" w:rsidRDefault="009F5EEA" w:rsidP="009F5EEA">
      <w:pPr>
        <w:pStyle w:val="a3"/>
        <w:shd w:val="clear" w:color="auto" w:fill="FFFFFF"/>
        <w:spacing w:before="0" w:beforeAutospacing="0" w:after="0" w:afterAutospacing="0"/>
        <w:jc w:val="center"/>
        <w:rPr>
          <w:color w:val="000000" w:themeColor="text1"/>
          <w:sz w:val="28"/>
          <w:szCs w:val="28"/>
        </w:rPr>
      </w:pPr>
    </w:p>
    <w:p w14:paraId="088A604F" w14:textId="77777777" w:rsidR="009F5EEA" w:rsidRPr="00720DF1" w:rsidRDefault="009F5EEA" w:rsidP="009F5EEA">
      <w:pPr>
        <w:pStyle w:val="a3"/>
        <w:shd w:val="clear" w:color="auto" w:fill="FFFFFF"/>
        <w:spacing w:before="0" w:beforeAutospacing="0" w:after="0" w:afterAutospacing="0"/>
        <w:jc w:val="center"/>
        <w:rPr>
          <w:color w:val="000000" w:themeColor="text1"/>
          <w:sz w:val="28"/>
          <w:szCs w:val="28"/>
        </w:rPr>
      </w:pPr>
    </w:p>
    <w:p w14:paraId="16C53D97" w14:textId="77777777" w:rsidR="009F5EEA" w:rsidRPr="00720DF1" w:rsidRDefault="009F5EEA" w:rsidP="009F5EEA">
      <w:pPr>
        <w:pStyle w:val="a3"/>
        <w:shd w:val="clear" w:color="auto" w:fill="FFFFFF"/>
        <w:spacing w:before="0" w:beforeAutospacing="0" w:after="0" w:afterAutospacing="0"/>
        <w:jc w:val="center"/>
        <w:rPr>
          <w:color w:val="000000" w:themeColor="text1"/>
          <w:sz w:val="28"/>
          <w:szCs w:val="28"/>
        </w:rPr>
      </w:pPr>
    </w:p>
    <w:p w14:paraId="3763F684" w14:textId="77777777" w:rsidR="009F5EEA" w:rsidRPr="00720DF1" w:rsidRDefault="009F5EEA" w:rsidP="009F5EEA">
      <w:pPr>
        <w:pStyle w:val="a3"/>
        <w:shd w:val="clear" w:color="auto" w:fill="FFFFFF"/>
        <w:spacing w:before="0" w:beforeAutospacing="0" w:after="0" w:afterAutospacing="0"/>
        <w:jc w:val="center"/>
        <w:rPr>
          <w:color w:val="000000" w:themeColor="text1"/>
          <w:sz w:val="28"/>
          <w:szCs w:val="28"/>
        </w:rPr>
      </w:pPr>
    </w:p>
    <w:p w14:paraId="22C397E2" w14:textId="77777777" w:rsidR="009F5EEA" w:rsidRPr="00720DF1" w:rsidRDefault="009F5EEA" w:rsidP="009F5EEA">
      <w:pPr>
        <w:pStyle w:val="a3"/>
        <w:shd w:val="clear" w:color="auto" w:fill="FFFFFF"/>
        <w:spacing w:before="0" w:beforeAutospacing="0" w:after="0" w:afterAutospacing="0"/>
        <w:jc w:val="center"/>
        <w:rPr>
          <w:color w:val="000000" w:themeColor="text1"/>
          <w:sz w:val="28"/>
          <w:szCs w:val="28"/>
        </w:rPr>
      </w:pPr>
    </w:p>
    <w:p w14:paraId="44CA7FF3" w14:textId="77777777" w:rsidR="009F5EEA" w:rsidRPr="00720DF1" w:rsidRDefault="009F5EEA" w:rsidP="009F5EEA">
      <w:pPr>
        <w:pStyle w:val="a3"/>
        <w:shd w:val="clear" w:color="auto" w:fill="FFFFFF"/>
        <w:spacing w:before="0" w:beforeAutospacing="0" w:after="0" w:afterAutospacing="0"/>
        <w:jc w:val="center"/>
        <w:rPr>
          <w:color w:val="000000" w:themeColor="text1"/>
          <w:sz w:val="28"/>
          <w:szCs w:val="28"/>
        </w:rPr>
      </w:pPr>
    </w:p>
    <w:p w14:paraId="0D5D17C4" w14:textId="77777777" w:rsidR="009F5EEA" w:rsidRPr="00720DF1" w:rsidRDefault="009F5EEA" w:rsidP="009F5EEA">
      <w:pPr>
        <w:pStyle w:val="a3"/>
        <w:shd w:val="clear" w:color="auto" w:fill="FFFFFF"/>
        <w:spacing w:before="0" w:beforeAutospacing="0" w:after="0" w:afterAutospacing="0"/>
        <w:jc w:val="center"/>
        <w:rPr>
          <w:color w:val="000000" w:themeColor="text1"/>
          <w:sz w:val="28"/>
          <w:szCs w:val="28"/>
        </w:rPr>
      </w:pPr>
    </w:p>
    <w:p w14:paraId="1B8362FC" w14:textId="77777777" w:rsidR="009F5EEA" w:rsidRPr="00720DF1" w:rsidRDefault="009F5EEA" w:rsidP="009F5EEA">
      <w:pPr>
        <w:pStyle w:val="a3"/>
        <w:shd w:val="clear" w:color="auto" w:fill="FFFFFF"/>
        <w:spacing w:before="0" w:beforeAutospacing="0" w:after="0" w:afterAutospacing="0"/>
        <w:jc w:val="center"/>
        <w:rPr>
          <w:color w:val="000000" w:themeColor="text1"/>
          <w:sz w:val="28"/>
          <w:szCs w:val="28"/>
        </w:rPr>
      </w:pPr>
    </w:p>
    <w:p w14:paraId="35437A2D" w14:textId="77777777" w:rsidR="009F5EEA" w:rsidRPr="00720DF1" w:rsidRDefault="009F5EEA" w:rsidP="009F5EEA">
      <w:pPr>
        <w:pStyle w:val="a3"/>
        <w:shd w:val="clear" w:color="auto" w:fill="FFFFFF"/>
        <w:spacing w:before="0" w:beforeAutospacing="0" w:after="0" w:afterAutospacing="0"/>
        <w:jc w:val="center"/>
        <w:rPr>
          <w:color w:val="000000" w:themeColor="text1"/>
          <w:sz w:val="28"/>
          <w:szCs w:val="28"/>
        </w:rPr>
      </w:pPr>
    </w:p>
    <w:p w14:paraId="0028A3A2" w14:textId="77777777" w:rsidR="009F5EEA" w:rsidRPr="00720DF1" w:rsidRDefault="009F5EEA" w:rsidP="009F5EEA">
      <w:pPr>
        <w:pStyle w:val="a3"/>
        <w:shd w:val="clear" w:color="auto" w:fill="FFFFFF"/>
        <w:spacing w:before="0" w:beforeAutospacing="0" w:after="0" w:afterAutospacing="0"/>
        <w:jc w:val="center"/>
        <w:rPr>
          <w:color w:val="000000" w:themeColor="text1"/>
          <w:sz w:val="28"/>
          <w:szCs w:val="28"/>
        </w:rPr>
      </w:pPr>
    </w:p>
    <w:p w14:paraId="33DD1E6E" w14:textId="77777777" w:rsidR="009F5EEA" w:rsidRPr="00720DF1" w:rsidRDefault="009F5EEA" w:rsidP="009F5EEA">
      <w:pPr>
        <w:pStyle w:val="a3"/>
        <w:shd w:val="clear" w:color="auto" w:fill="FFFFFF"/>
        <w:spacing w:before="0" w:beforeAutospacing="0" w:after="0" w:afterAutospacing="0"/>
        <w:jc w:val="center"/>
        <w:rPr>
          <w:color w:val="000000" w:themeColor="text1"/>
          <w:sz w:val="28"/>
          <w:szCs w:val="28"/>
        </w:rPr>
      </w:pPr>
    </w:p>
    <w:p w14:paraId="2614DD19" w14:textId="77777777" w:rsidR="009F5EEA" w:rsidRPr="00720DF1" w:rsidRDefault="009F5EEA" w:rsidP="009F5EEA">
      <w:pPr>
        <w:pStyle w:val="a3"/>
        <w:shd w:val="clear" w:color="auto" w:fill="FFFFFF"/>
        <w:spacing w:before="0" w:beforeAutospacing="0" w:after="0" w:afterAutospacing="0"/>
        <w:jc w:val="center"/>
        <w:rPr>
          <w:color w:val="000000" w:themeColor="text1"/>
          <w:sz w:val="28"/>
          <w:szCs w:val="28"/>
        </w:rPr>
      </w:pPr>
    </w:p>
    <w:p w14:paraId="638877F8" w14:textId="44E526F8" w:rsidR="00A93693" w:rsidRPr="00720DF1" w:rsidRDefault="00A93693" w:rsidP="009F5EEA">
      <w:pPr>
        <w:pStyle w:val="a3"/>
        <w:shd w:val="clear" w:color="auto" w:fill="FFFFFF"/>
        <w:spacing w:before="0" w:beforeAutospacing="0" w:after="0" w:afterAutospacing="0"/>
        <w:jc w:val="center"/>
        <w:rPr>
          <w:color w:val="000000" w:themeColor="text1"/>
          <w:sz w:val="28"/>
          <w:szCs w:val="28"/>
        </w:rPr>
      </w:pPr>
      <w:r w:rsidRPr="00720DF1">
        <w:rPr>
          <w:color w:val="000000" w:themeColor="text1"/>
          <w:sz w:val="28"/>
          <w:szCs w:val="28"/>
        </w:rPr>
        <w:lastRenderedPageBreak/>
        <w:t xml:space="preserve">Таблица </w:t>
      </w:r>
      <w:r w:rsidR="00122E66" w:rsidRPr="00720DF1">
        <w:rPr>
          <w:color w:val="000000" w:themeColor="text1"/>
          <w:sz w:val="28"/>
          <w:szCs w:val="28"/>
        </w:rPr>
        <w:t>2</w:t>
      </w:r>
      <w:r w:rsidRPr="00720DF1">
        <w:rPr>
          <w:color w:val="000000" w:themeColor="text1"/>
          <w:sz w:val="28"/>
          <w:szCs w:val="28"/>
        </w:rPr>
        <w:t xml:space="preserve"> – Эквивалентная </w:t>
      </w:r>
      <w:hyperlink r:id="rId44" w:tooltip="Доза излучения" w:history="1">
        <w:r w:rsidRPr="00720DF1">
          <w:rPr>
            <w:color w:val="000000" w:themeColor="text1"/>
            <w:sz w:val="28"/>
            <w:szCs w:val="28"/>
          </w:rPr>
          <w:t>доз</w:t>
        </w:r>
      </w:hyperlink>
      <w:r w:rsidRPr="00720DF1">
        <w:rPr>
          <w:color w:val="000000" w:themeColor="text1"/>
          <w:sz w:val="28"/>
          <w:szCs w:val="28"/>
        </w:rPr>
        <w:t xml:space="preserve">а </w:t>
      </w:r>
      <w:hyperlink r:id="rId45" w:tooltip="Ионизирующее излучение" w:history="1">
        <w:r w:rsidRPr="00720DF1">
          <w:rPr>
            <w:color w:val="000000" w:themeColor="text1"/>
            <w:sz w:val="28"/>
            <w:szCs w:val="28"/>
          </w:rPr>
          <w:t>ионизирующего излучения</w:t>
        </w:r>
      </w:hyperlink>
      <w:r w:rsidRPr="00720DF1">
        <w:rPr>
          <w:color w:val="000000" w:themeColor="text1"/>
          <w:sz w:val="28"/>
          <w:szCs w:val="28"/>
        </w:rPr>
        <w:t xml:space="preserve"> в лицее №185, мкЗ/ч </w:t>
      </w:r>
    </w:p>
    <w:p w14:paraId="056F4CA6" w14:textId="77777777" w:rsidR="00A93693" w:rsidRPr="00720DF1" w:rsidRDefault="00A93693" w:rsidP="009F5EEA">
      <w:pPr>
        <w:pStyle w:val="a3"/>
        <w:shd w:val="clear" w:color="auto" w:fill="FFFFFF"/>
        <w:spacing w:before="0" w:beforeAutospacing="0" w:after="0" w:afterAutospacing="0"/>
        <w:jc w:val="center"/>
        <w:rPr>
          <w:color w:val="000000" w:themeColor="text1"/>
          <w:sz w:val="28"/>
          <w:szCs w:val="28"/>
        </w:rPr>
      </w:pPr>
    </w:p>
    <w:tbl>
      <w:tblPr>
        <w:tblStyle w:val="a8"/>
        <w:tblW w:w="0" w:type="auto"/>
        <w:tblLook w:val="04A0" w:firstRow="1" w:lastRow="0" w:firstColumn="1" w:lastColumn="0" w:noHBand="0" w:noVBand="1"/>
      </w:tblPr>
      <w:tblGrid>
        <w:gridCol w:w="1868"/>
        <w:gridCol w:w="1869"/>
        <w:gridCol w:w="1869"/>
        <w:gridCol w:w="1869"/>
        <w:gridCol w:w="1869"/>
      </w:tblGrid>
      <w:tr w:rsidR="00720DF1" w:rsidRPr="00720DF1" w14:paraId="38D2B9DA" w14:textId="77777777" w:rsidTr="00163733">
        <w:tc>
          <w:tcPr>
            <w:tcW w:w="1869" w:type="dxa"/>
          </w:tcPr>
          <w:p w14:paraId="19DC30D5" w14:textId="77777777" w:rsidR="00A93693" w:rsidRPr="00720DF1" w:rsidRDefault="00A93693" w:rsidP="009F5EEA">
            <w:pPr>
              <w:pStyle w:val="a3"/>
              <w:spacing w:before="0" w:beforeAutospacing="0" w:after="0" w:afterAutospacing="0"/>
              <w:jc w:val="center"/>
              <w:rPr>
                <w:color w:val="000000" w:themeColor="text1"/>
                <w:sz w:val="28"/>
                <w:szCs w:val="28"/>
              </w:rPr>
            </w:pPr>
            <w:r w:rsidRPr="00720DF1">
              <w:rPr>
                <w:color w:val="000000" w:themeColor="text1"/>
                <w:sz w:val="28"/>
                <w:szCs w:val="28"/>
              </w:rPr>
              <w:t>Место измерения</w:t>
            </w:r>
          </w:p>
        </w:tc>
        <w:tc>
          <w:tcPr>
            <w:tcW w:w="1869" w:type="dxa"/>
          </w:tcPr>
          <w:p w14:paraId="2F4A1B85" w14:textId="77777777" w:rsidR="00A93693" w:rsidRPr="00720DF1" w:rsidRDefault="00A93693" w:rsidP="009F5EEA">
            <w:pPr>
              <w:pStyle w:val="a3"/>
              <w:spacing w:before="0" w:beforeAutospacing="0" w:after="0" w:afterAutospacing="0"/>
              <w:jc w:val="center"/>
              <w:rPr>
                <w:color w:val="000000" w:themeColor="text1"/>
                <w:sz w:val="28"/>
                <w:szCs w:val="28"/>
              </w:rPr>
            </w:pPr>
            <w:r w:rsidRPr="00720DF1">
              <w:rPr>
                <w:color w:val="000000" w:themeColor="text1"/>
                <w:sz w:val="28"/>
                <w:szCs w:val="28"/>
              </w:rPr>
              <w:t>1 измерение</w:t>
            </w:r>
          </w:p>
        </w:tc>
        <w:tc>
          <w:tcPr>
            <w:tcW w:w="1869" w:type="dxa"/>
          </w:tcPr>
          <w:p w14:paraId="490E8360" w14:textId="77777777" w:rsidR="00A93693" w:rsidRPr="00720DF1" w:rsidRDefault="00A93693" w:rsidP="009F5EEA">
            <w:pPr>
              <w:pStyle w:val="a3"/>
              <w:spacing w:before="0" w:beforeAutospacing="0" w:after="0" w:afterAutospacing="0"/>
              <w:jc w:val="center"/>
              <w:rPr>
                <w:color w:val="000000" w:themeColor="text1"/>
                <w:sz w:val="28"/>
                <w:szCs w:val="28"/>
              </w:rPr>
            </w:pPr>
            <w:r w:rsidRPr="00720DF1">
              <w:rPr>
                <w:color w:val="000000" w:themeColor="text1"/>
                <w:sz w:val="28"/>
                <w:szCs w:val="28"/>
              </w:rPr>
              <w:t>2 измерение</w:t>
            </w:r>
          </w:p>
        </w:tc>
        <w:tc>
          <w:tcPr>
            <w:tcW w:w="1869" w:type="dxa"/>
          </w:tcPr>
          <w:p w14:paraId="4CD2CD58" w14:textId="77777777" w:rsidR="00A93693" w:rsidRPr="00720DF1" w:rsidRDefault="00A93693" w:rsidP="009F5EEA">
            <w:pPr>
              <w:pStyle w:val="a3"/>
              <w:spacing w:before="0" w:beforeAutospacing="0" w:after="0" w:afterAutospacing="0"/>
              <w:jc w:val="center"/>
              <w:rPr>
                <w:color w:val="000000" w:themeColor="text1"/>
                <w:sz w:val="28"/>
                <w:szCs w:val="28"/>
              </w:rPr>
            </w:pPr>
            <w:r w:rsidRPr="00720DF1">
              <w:rPr>
                <w:color w:val="000000" w:themeColor="text1"/>
                <w:sz w:val="28"/>
                <w:szCs w:val="28"/>
              </w:rPr>
              <w:t>3 измерение</w:t>
            </w:r>
          </w:p>
        </w:tc>
        <w:tc>
          <w:tcPr>
            <w:tcW w:w="1869" w:type="dxa"/>
          </w:tcPr>
          <w:p w14:paraId="4E1C9025" w14:textId="77777777" w:rsidR="00A93693" w:rsidRPr="00720DF1" w:rsidRDefault="00A93693" w:rsidP="009F5EEA">
            <w:pPr>
              <w:pStyle w:val="a3"/>
              <w:spacing w:before="0" w:beforeAutospacing="0" w:after="0" w:afterAutospacing="0"/>
              <w:jc w:val="center"/>
              <w:rPr>
                <w:color w:val="000000" w:themeColor="text1"/>
                <w:sz w:val="28"/>
                <w:szCs w:val="28"/>
              </w:rPr>
            </w:pPr>
            <w:r w:rsidRPr="00720DF1">
              <w:rPr>
                <w:color w:val="000000" w:themeColor="text1"/>
                <w:sz w:val="28"/>
                <w:szCs w:val="28"/>
              </w:rPr>
              <w:t>Среднее</w:t>
            </w:r>
          </w:p>
        </w:tc>
      </w:tr>
      <w:tr w:rsidR="00720DF1" w:rsidRPr="00720DF1" w14:paraId="3C516F97" w14:textId="77777777" w:rsidTr="00163733">
        <w:tc>
          <w:tcPr>
            <w:tcW w:w="1869" w:type="dxa"/>
          </w:tcPr>
          <w:p w14:paraId="0730B4F1" w14:textId="77777777" w:rsidR="00A93693" w:rsidRPr="00720DF1" w:rsidRDefault="00A93693" w:rsidP="009F5EEA">
            <w:pPr>
              <w:pStyle w:val="a3"/>
              <w:spacing w:before="0" w:beforeAutospacing="0" w:after="0" w:afterAutospacing="0"/>
              <w:jc w:val="center"/>
              <w:rPr>
                <w:color w:val="000000" w:themeColor="text1"/>
                <w:sz w:val="28"/>
                <w:szCs w:val="28"/>
              </w:rPr>
            </w:pPr>
            <w:r w:rsidRPr="00720DF1">
              <w:rPr>
                <w:color w:val="000000" w:themeColor="text1"/>
                <w:sz w:val="28"/>
                <w:szCs w:val="28"/>
              </w:rPr>
              <w:t>Кабинет директора</w:t>
            </w:r>
          </w:p>
        </w:tc>
        <w:tc>
          <w:tcPr>
            <w:tcW w:w="1869" w:type="dxa"/>
          </w:tcPr>
          <w:p w14:paraId="729A45BC" w14:textId="77777777" w:rsidR="00A93693" w:rsidRPr="00720DF1" w:rsidRDefault="00A93693" w:rsidP="009F5EEA">
            <w:pPr>
              <w:pStyle w:val="a3"/>
              <w:spacing w:before="0" w:beforeAutospacing="0" w:after="0" w:afterAutospacing="0"/>
              <w:jc w:val="center"/>
              <w:rPr>
                <w:color w:val="000000" w:themeColor="text1"/>
                <w:sz w:val="28"/>
                <w:szCs w:val="28"/>
              </w:rPr>
            </w:pPr>
            <w:r w:rsidRPr="00720DF1">
              <w:rPr>
                <w:color w:val="000000" w:themeColor="text1"/>
                <w:sz w:val="28"/>
                <w:szCs w:val="28"/>
              </w:rPr>
              <w:t>0,09</w:t>
            </w:r>
          </w:p>
        </w:tc>
        <w:tc>
          <w:tcPr>
            <w:tcW w:w="1869" w:type="dxa"/>
          </w:tcPr>
          <w:p w14:paraId="23722261" w14:textId="77777777" w:rsidR="00A93693" w:rsidRPr="00720DF1" w:rsidRDefault="00A93693" w:rsidP="009F5EEA">
            <w:pPr>
              <w:pStyle w:val="a3"/>
              <w:spacing w:before="0" w:beforeAutospacing="0" w:after="0" w:afterAutospacing="0"/>
              <w:jc w:val="center"/>
              <w:rPr>
                <w:color w:val="000000" w:themeColor="text1"/>
                <w:sz w:val="28"/>
                <w:szCs w:val="28"/>
              </w:rPr>
            </w:pPr>
            <w:r w:rsidRPr="00720DF1">
              <w:rPr>
                <w:color w:val="000000" w:themeColor="text1"/>
                <w:sz w:val="28"/>
                <w:szCs w:val="28"/>
              </w:rPr>
              <w:t>0,09</w:t>
            </w:r>
          </w:p>
        </w:tc>
        <w:tc>
          <w:tcPr>
            <w:tcW w:w="1869" w:type="dxa"/>
          </w:tcPr>
          <w:p w14:paraId="6C9D980F" w14:textId="77777777" w:rsidR="00A93693" w:rsidRPr="00720DF1" w:rsidRDefault="00A93693" w:rsidP="009F5EEA">
            <w:pPr>
              <w:pStyle w:val="a3"/>
              <w:spacing w:before="0" w:beforeAutospacing="0" w:after="0" w:afterAutospacing="0"/>
              <w:jc w:val="center"/>
              <w:rPr>
                <w:color w:val="000000" w:themeColor="text1"/>
                <w:sz w:val="28"/>
                <w:szCs w:val="28"/>
              </w:rPr>
            </w:pPr>
            <w:r w:rsidRPr="00720DF1">
              <w:rPr>
                <w:color w:val="000000" w:themeColor="text1"/>
                <w:sz w:val="28"/>
                <w:szCs w:val="28"/>
              </w:rPr>
              <w:t>0,08</w:t>
            </w:r>
          </w:p>
        </w:tc>
        <w:tc>
          <w:tcPr>
            <w:tcW w:w="1869" w:type="dxa"/>
          </w:tcPr>
          <w:p w14:paraId="74DF79D2" w14:textId="77777777" w:rsidR="00A93693" w:rsidRPr="00720DF1" w:rsidRDefault="00A93693" w:rsidP="009F5EEA">
            <w:pPr>
              <w:pStyle w:val="a3"/>
              <w:spacing w:before="0" w:beforeAutospacing="0" w:after="0" w:afterAutospacing="0"/>
              <w:jc w:val="center"/>
              <w:rPr>
                <w:color w:val="000000" w:themeColor="text1"/>
                <w:sz w:val="28"/>
                <w:szCs w:val="28"/>
              </w:rPr>
            </w:pPr>
            <w:r w:rsidRPr="00720DF1">
              <w:rPr>
                <w:color w:val="000000" w:themeColor="text1"/>
                <w:sz w:val="28"/>
                <w:szCs w:val="28"/>
              </w:rPr>
              <w:t>0,09</w:t>
            </w:r>
          </w:p>
        </w:tc>
      </w:tr>
      <w:tr w:rsidR="00720DF1" w:rsidRPr="00720DF1" w14:paraId="41DE60C8" w14:textId="77777777" w:rsidTr="00163733">
        <w:tc>
          <w:tcPr>
            <w:tcW w:w="1869" w:type="dxa"/>
          </w:tcPr>
          <w:p w14:paraId="1B32C8E7" w14:textId="77777777" w:rsidR="00A93693" w:rsidRPr="00720DF1" w:rsidRDefault="00A93693" w:rsidP="009F5EEA">
            <w:pPr>
              <w:pStyle w:val="a3"/>
              <w:spacing w:before="0" w:beforeAutospacing="0" w:after="0" w:afterAutospacing="0"/>
              <w:jc w:val="center"/>
              <w:rPr>
                <w:color w:val="000000" w:themeColor="text1"/>
                <w:sz w:val="28"/>
                <w:szCs w:val="28"/>
              </w:rPr>
            </w:pPr>
            <w:r w:rsidRPr="00720DF1">
              <w:rPr>
                <w:color w:val="000000" w:themeColor="text1"/>
                <w:sz w:val="28"/>
                <w:szCs w:val="28"/>
              </w:rPr>
              <w:t>Актовый зал</w:t>
            </w:r>
          </w:p>
        </w:tc>
        <w:tc>
          <w:tcPr>
            <w:tcW w:w="1869" w:type="dxa"/>
          </w:tcPr>
          <w:p w14:paraId="0651FF9E" w14:textId="77777777" w:rsidR="00A93693" w:rsidRPr="00720DF1" w:rsidRDefault="00A93693" w:rsidP="009F5EEA">
            <w:pPr>
              <w:pStyle w:val="a3"/>
              <w:spacing w:before="0" w:beforeAutospacing="0" w:after="0" w:afterAutospacing="0"/>
              <w:jc w:val="center"/>
              <w:rPr>
                <w:color w:val="000000" w:themeColor="text1"/>
                <w:sz w:val="28"/>
                <w:szCs w:val="28"/>
              </w:rPr>
            </w:pPr>
            <w:r w:rsidRPr="00720DF1">
              <w:rPr>
                <w:color w:val="000000" w:themeColor="text1"/>
                <w:sz w:val="28"/>
                <w:szCs w:val="28"/>
              </w:rPr>
              <w:t>0,11</w:t>
            </w:r>
          </w:p>
        </w:tc>
        <w:tc>
          <w:tcPr>
            <w:tcW w:w="1869" w:type="dxa"/>
          </w:tcPr>
          <w:p w14:paraId="12C7FEA2" w14:textId="77777777" w:rsidR="00A93693" w:rsidRPr="00720DF1" w:rsidRDefault="00A93693" w:rsidP="009F5EEA">
            <w:pPr>
              <w:pStyle w:val="a3"/>
              <w:spacing w:before="0" w:beforeAutospacing="0" w:after="0" w:afterAutospacing="0"/>
              <w:jc w:val="center"/>
              <w:rPr>
                <w:color w:val="000000" w:themeColor="text1"/>
                <w:sz w:val="28"/>
                <w:szCs w:val="28"/>
              </w:rPr>
            </w:pPr>
            <w:r w:rsidRPr="00720DF1">
              <w:rPr>
                <w:color w:val="000000" w:themeColor="text1"/>
                <w:sz w:val="28"/>
                <w:szCs w:val="28"/>
              </w:rPr>
              <w:t>0,10</w:t>
            </w:r>
          </w:p>
        </w:tc>
        <w:tc>
          <w:tcPr>
            <w:tcW w:w="1869" w:type="dxa"/>
          </w:tcPr>
          <w:p w14:paraId="1D80431A" w14:textId="77777777" w:rsidR="00A93693" w:rsidRPr="00720DF1" w:rsidRDefault="00A93693" w:rsidP="009F5EEA">
            <w:pPr>
              <w:pStyle w:val="a3"/>
              <w:spacing w:before="0" w:beforeAutospacing="0" w:after="0" w:afterAutospacing="0"/>
              <w:jc w:val="center"/>
              <w:rPr>
                <w:color w:val="000000" w:themeColor="text1"/>
                <w:sz w:val="28"/>
                <w:szCs w:val="28"/>
              </w:rPr>
            </w:pPr>
            <w:r w:rsidRPr="00720DF1">
              <w:rPr>
                <w:color w:val="000000" w:themeColor="text1"/>
                <w:sz w:val="28"/>
                <w:szCs w:val="28"/>
              </w:rPr>
              <w:t>0,10</w:t>
            </w:r>
          </w:p>
        </w:tc>
        <w:tc>
          <w:tcPr>
            <w:tcW w:w="1869" w:type="dxa"/>
          </w:tcPr>
          <w:p w14:paraId="5C9B0367" w14:textId="77777777" w:rsidR="00A93693" w:rsidRPr="00720DF1" w:rsidRDefault="00A93693" w:rsidP="009F5EEA">
            <w:pPr>
              <w:pStyle w:val="a3"/>
              <w:spacing w:before="0" w:beforeAutospacing="0" w:after="0" w:afterAutospacing="0"/>
              <w:jc w:val="center"/>
              <w:rPr>
                <w:color w:val="000000" w:themeColor="text1"/>
                <w:sz w:val="28"/>
                <w:szCs w:val="28"/>
              </w:rPr>
            </w:pPr>
            <w:r w:rsidRPr="00720DF1">
              <w:rPr>
                <w:color w:val="000000" w:themeColor="text1"/>
                <w:sz w:val="28"/>
                <w:szCs w:val="28"/>
              </w:rPr>
              <w:t>0,10</w:t>
            </w:r>
          </w:p>
        </w:tc>
      </w:tr>
      <w:tr w:rsidR="00720DF1" w:rsidRPr="00720DF1" w14:paraId="409B4FC6" w14:textId="77777777" w:rsidTr="00163733">
        <w:tc>
          <w:tcPr>
            <w:tcW w:w="1869" w:type="dxa"/>
          </w:tcPr>
          <w:p w14:paraId="0B33B4BF" w14:textId="77777777" w:rsidR="00A93693" w:rsidRPr="00720DF1" w:rsidRDefault="00A93693" w:rsidP="009F5EEA">
            <w:pPr>
              <w:pStyle w:val="a3"/>
              <w:spacing w:before="0" w:beforeAutospacing="0" w:after="0" w:afterAutospacing="0"/>
              <w:jc w:val="center"/>
              <w:rPr>
                <w:color w:val="000000" w:themeColor="text1"/>
                <w:sz w:val="28"/>
                <w:szCs w:val="28"/>
              </w:rPr>
            </w:pPr>
            <w:r w:rsidRPr="00720DF1">
              <w:rPr>
                <w:color w:val="000000" w:themeColor="text1"/>
                <w:sz w:val="28"/>
                <w:szCs w:val="28"/>
              </w:rPr>
              <w:t>Столовая на 2 этаже</w:t>
            </w:r>
          </w:p>
        </w:tc>
        <w:tc>
          <w:tcPr>
            <w:tcW w:w="1869" w:type="dxa"/>
          </w:tcPr>
          <w:p w14:paraId="59A9BFED" w14:textId="77777777" w:rsidR="00A93693" w:rsidRPr="00720DF1" w:rsidRDefault="00A93693" w:rsidP="009F5EEA">
            <w:pPr>
              <w:pStyle w:val="a3"/>
              <w:spacing w:before="0" w:beforeAutospacing="0" w:after="0" w:afterAutospacing="0"/>
              <w:jc w:val="center"/>
              <w:rPr>
                <w:color w:val="000000" w:themeColor="text1"/>
                <w:sz w:val="28"/>
                <w:szCs w:val="28"/>
              </w:rPr>
            </w:pPr>
            <w:r w:rsidRPr="00720DF1">
              <w:rPr>
                <w:color w:val="000000" w:themeColor="text1"/>
                <w:sz w:val="28"/>
                <w:szCs w:val="28"/>
              </w:rPr>
              <w:t>0,09</w:t>
            </w:r>
          </w:p>
        </w:tc>
        <w:tc>
          <w:tcPr>
            <w:tcW w:w="1869" w:type="dxa"/>
          </w:tcPr>
          <w:p w14:paraId="6034DE4F" w14:textId="77777777" w:rsidR="00A93693" w:rsidRPr="00720DF1" w:rsidRDefault="00A93693" w:rsidP="009F5EEA">
            <w:pPr>
              <w:pStyle w:val="a3"/>
              <w:spacing w:before="0" w:beforeAutospacing="0" w:after="0" w:afterAutospacing="0"/>
              <w:jc w:val="center"/>
              <w:rPr>
                <w:color w:val="000000" w:themeColor="text1"/>
                <w:sz w:val="28"/>
                <w:szCs w:val="28"/>
              </w:rPr>
            </w:pPr>
            <w:r w:rsidRPr="00720DF1">
              <w:rPr>
                <w:color w:val="000000" w:themeColor="text1"/>
                <w:sz w:val="28"/>
                <w:szCs w:val="28"/>
              </w:rPr>
              <w:t>0,09</w:t>
            </w:r>
          </w:p>
        </w:tc>
        <w:tc>
          <w:tcPr>
            <w:tcW w:w="1869" w:type="dxa"/>
          </w:tcPr>
          <w:p w14:paraId="67415629" w14:textId="77777777" w:rsidR="00A93693" w:rsidRPr="00720DF1" w:rsidRDefault="00A93693" w:rsidP="009F5EEA">
            <w:pPr>
              <w:pStyle w:val="a3"/>
              <w:spacing w:before="0" w:beforeAutospacing="0" w:after="0" w:afterAutospacing="0"/>
              <w:jc w:val="center"/>
              <w:rPr>
                <w:color w:val="000000" w:themeColor="text1"/>
                <w:sz w:val="28"/>
                <w:szCs w:val="28"/>
              </w:rPr>
            </w:pPr>
            <w:r w:rsidRPr="00720DF1">
              <w:rPr>
                <w:color w:val="000000" w:themeColor="text1"/>
                <w:sz w:val="28"/>
                <w:szCs w:val="28"/>
              </w:rPr>
              <w:t>0,09</w:t>
            </w:r>
          </w:p>
        </w:tc>
        <w:tc>
          <w:tcPr>
            <w:tcW w:w="1869" w:type="dxa"/>
          </w:tcPr>
          <w:p w14:paraId="50935E73" w14:textId="77777777" w:rsidR="00A93693" w:rsidRPr="00720DF1" w:rsidRDefault="00A93693" w:rsidP="009F5EEA">
            <w:pPr>
              <w:pStyle w:val="a3"/>
              <w:spacing w:before="0" w:beforeAutospacing="0" w:after="0" w:afterAutospacing="0"/>
              <w:jc w:val="center"/>
              <w:rPr>
                <w:color w:val="000000" w:themeColor="text1"/>
                <w:sz w:val="28"/>
                <w:szCs w:val="28"/>
              </w:rPr>
            </w:pPr>
            <w:r w:rsidRPr="00720DF1">
              <w:rPr>
                <w:color w:val="000000" w:themeColor="text1"/>
                <w:sz w:val="28"/>
                <w:szCs w:val="28"/>
              </w:rPr>
              <w:t>0,09</w:t>
            </w:r>
          </w:p>
        </w:tc>
      </w:tr>
      <w:tr w:rsidR="00720DF1" w:rsidRPr="00720DF1" w14:paraId="51502439" w14:textId="77777777" w:rsidTr="00163733">
        <w:tc>
          <w:tcPr>
            <w:tcW w:w="1869" w:type="dxa"/>
          </w:tcPr>
          <w:p w14:paraId="21502B49" w14:textId="77777777" w:rsidR="00A93693" w:rsidRPr="00720DF1" w:rsidRDefault="00A93693" w:rsidP="009F5EEA">
            <w:pPr>
              <w:pStyle w:val="a3"/>
              <w:spacing w:before="0" w:beforeAutospacing="0" w:after="0" w:afterAutospacing="0"/>
              <w:jc w:val="center"/>
              <w:rPr>
                <w:color w:val="000000" w:themeColor="text1"/>
                <w:sz w:val="28"/>
                <w:szCs w:val="28"/>
              </w:rPr>
            </w:pPr>
            <w:r w:rsidRPr="00720DF1">
              <w:rPr>
                <w:color w:val="000000" w:themeColor="text1"/>
                <w:sz w:val="28"/>
                <w:szCs w:val="28"/>
              </w:rPr>
              <w:t>Столовая на 3 этаже</w:t>
            </w:r>
          </w:p>
        </w:tc>
        <w:tc>
          <w:tcPr>
            <w:tcW w:w="1869" w:type="dxa"/>
          </w:tcPr>
          <w:p w14:paraId="1B994685" w14:textId="77777777" w:rsidR="00A93693" w:rsidRPr="00720DF1" w:rsidRDefault="00A93693" w:rsidP="009F5EEA">
            <w:pPr>
              <w:pStyle w:val="a3"/>
              <w:spacing w:before="0" w:beforeAutospacing="0" w:after="0" w:afterAutospacing="0"/>
              <w:jc w:val="center"/>
              <w:rPr>
                <w:color w:val="000000" w:themeColor="text1"/>
                <w:sz w:val="28"/>
                <w:szCs w:val="28"/>
              </w:rPr>
            </w:pPr>
            <w:r w:rsidRPr="00720DF1">
              <w:rPr>
                <w:color w:val="000000" w:themeColor="text1"/>
                <w:sz w:val="28"/>
                <w:szCs w:val="28"/>
              </w:rPr>
              <w:t>0,08</w:t>
            </w:r>
          </w:p>
        </w:tc>
        <w:tc>
          <w:tcPr>
            <w:tcW w:w="1869" w:type="dxa"/>
          </w:tcPr>
          <w:p w14:paraId="62331C3A" w14:textId="77777777" w:rsidR="00A93693" w:rsidRPr="00720DF1" w:rsidRDefault="00A93693" w:rsidP="009F5EEA">
            <w:pPr>
              <w:pStyle w:val="a3"/>
              <w:spacing w:before="0" w:beforeAutospacing="0" w:after="0" w:afterAutospacing="0"/>
              <w:jc w:val="center"/>
              <w:rPr>
                <w:color w:val="000000" w:themeColor="text1"/>
                <w:sz w:val="28"/>
                <w:szCs w:val="28"/>
              </w:rPr>
            </w:pPr>
            <w:r w:rsidRPr="00720DF1">
              <w:rPr>
                <w:color w:val="000000" w:themeColor="text1"/>
                <w:sz w:val="28"/>
                <w:szCs w:val="28"/>
              </w:rPr>
              <w:t>0,08</w:t>
            </w:r>
          </w:p>
        </w:tc>
        <w:tc>
          <w:tcPr>
            <w:tcW w:w="1869" w:type="dxa"/>
          </w:tcPr>
          <w:p w14:paraId="5DCEDAF3" w14:textId="77777777" w:rsidR="00A93693" w:rsidRPr="00720DF1" w:rsidRDefault="00A93693" w:rsidP="009F5EEA">
            <w:pPr>
              <w:pStyle w:val="a3"/>
              <w:spacing w:before="0" w:beforeAutospacing="0" w:after="0" w:afterAutospacing="0"/>
              <w:jc w:val="center"/>
              <w:rPr>
                <w:color w:val="000000" w:themeColor="text1"/>
                <w:sz w:val="28"/>
                <w:szCs w:val="28"/>
              </w:rPr>
            </w:pPr>
            <w:r w:rsidRPr="00720DF1">
              <w:rPr>
                <w:color w:val="000000" w:themeColor="text1"/>
                <w:sz w:val="28"/>
                <w:szCs w:val="28"/>
              </w:rPr>
              <w:t>0,08</w:t>
            </w:r>
          </w:p>
        </w:tc>
        <w:tc>
          <w:tcPr>
            <w:tcW w:w="1869" w:type="dxa"/>
          </w:tcPr>
          <w:p w14:paraId="63B27C1C" w14:textId="77777777" w:rsidR="00A93693" w:rsidRPr="00720DF1" w:rsidRDefault="00A93693" w:rsidP="009F5EEA">
            <w:pPr>
              <w:pStyle w:val="a3"/>
              <w:spacing w:before="0" w:beforeAutospacing="0" w:after="0" w:afterAutospacing="0"/>
              <w:jc w:val="center"/>
              <w:rPr>
                <w:color w:val="000000" w:themeColor="text1"/>
                <w:sz w:val="28"/>
                <w:szCs w:val="28"/>
              </w:rPr>
            </w:pPr>
            <w:r w:rsidRPr="00720DF1">
              <w:rPr>
                <w:color w:val="000000" w:themeColor="text1"/>
                <w:sz w:val="28"/>
                <w:szCs w:val="28"/>
              </w:rPr>
              <w:t>0,08</w:t>
            </w:r>
          </w:p>
        </w:tc>
      </w:tr>
      <w:tr w:rsidR="00720DF1" w:rsidRPr="00720DF1" w14:paraId="5A33939B" w14:textId="77777777" w:rsidTr="00163733">
        <w:tc>
          <w:tcPr>
            <w:tcW w:w="1869" w:type="dxa"/>
          </w:tcPr>
          <w:p w14:paraId="0A8A87AF" w14:textId="77777777" w:rsidR="00A93693" w:rsidRPr="00720DF1" w:rsidRDefault="00A93693" w:rsidP="009F5EEA">
            <w:pPr>
              <w:pStyle w:val="a3"/>
              <w:spacing w:before="0" w:beforeAutospacing="0" w:after="0" w:afterAutospacing="0"/>
              <w:jc w:val="center"/>
              <w:rPr>
                <w:color w:val="000000" w:themeColor="text1"/>
                <w:sz w:val="28"/>
                <w:szCs w:val="28"/>
              </w:rPr>
            </w:pPr>
            <w:r w:rsidRPr="00720DF1">
              <w:rPr>
                <w:color w:val="000000" w:themeColor="text1"/>
                <w:sz w:val="28"/>
                <w:szCs w:val="28"/>
              </w:rPr>
              <w:t>Холл на 1 этаже</w:t>
            </w:r>
          </w:p>
        </w:tc>
        <w:tc>
          <w:tcPr>
            <w:tcW w:w="1869" w:type="dxa"/>
          </w:tcPr>
          <w:p w14:paraId="7F840A67" w14:textId="77777777" w:rsidR="00A93693" w:rsidRPr="00720DF1" w:rsidRDefault="00A93693" w:rsidP="009F5EEA">
            <w:pPr>
              <w:pStyle w:val="a3"/>
              <w:spacing w:before="0" w:beforeAutospacing="0" w:after="0" w:afterAutospacing="0"/>
              <w:jc w:val="center"/>
              <w:rPr>
                <w:color w:val="000000" w:themeColor="text1"/>
                <w:sz w:val="28"/>
                <w:szCs w:val="28"/>
              </w:rPr>
            </w:pPr>
            <w:r w:rsidRPr="00720DF1">
              <w:rPr>
                <w:color w:val="000000" w:themeColor="text1"/>
                <w:sz w:val="28"/>
                <w:szCs w:val="28"/>
              </w:rPr>
              <w:t>0,11</w:t>
            </w:r>
          </w:p>
        </w:tc>
        <w:tc>
          <w:tcPr>
            <w:tcW w:w="1869" w:type="dxa"/>
          </w:tcPr>
          <w:p w14:paraId="07901CB7" w14:textId="77777777" w:rsidR="00A93693" w:rsidRPr="00720DF1" w:rsidRDefault="00A93693" w:rsidP="009F5EEA">
            <w:pPr>
              <w:pStyle w:val="a3"/>
              <w:spacing w:before="0" w:beforeAutospacing="0" w:after="0" w:afterAutospacing="0"/>
              <w:jc w:val="center"/>
              <w:rPr>
                <w:color w:val="000000" w:themeColor="text1"/>
                <w:sz w:val="28"/>
                <w:szCs w:val="28"/>
              </w:rPr>
            </w:pPr>
            <w:r w:rsidRPr="00720DF1">
              <w:rPr>
                <w:color w:val="000000" w:themeColor="text1"/>
                <w:sz w:val="28"/>
                <w:szCs w:val="28"/>
              </w:rPr>
              <w:t>0,11</w:t>
            </w:r>
          </w:p>
        </w:tc>
        <w:tc>
          <w:tcPr>
            <w:tcW w:w="1869" w:type="dxa"/>
          </w:tcPr>
          <w:p w14:paraId="3EAA3F5E" w14:textId="77777777" w:rsidR="00A93693" w:rsidRPr="00720DF1" w:rsidRDefault="00A93693" w:rsidP="009F5EEA">
            <w:pPr>
              <w:pStyle w:val="a3"/>
              <w:spacing w:before="0" w:beforeAutospacing="0" w:after="0" w:afterAutospacing="0"/>
              <w:jc w:val="center"/>
              <w:rPr>
                <w:color w:val="000000" w:themeColor="text1"/>
                <w:sz w:val="28"/>
                <w:szCs w:val="28"/>
              </w:rPr>
            </w:pPr>
            <w:r w:rsidRPr="00720DF1">
              <w:rPr>
                <w:color w:val="000000" w:themeColor="text1"/>
                <w:sz w:val="28"/>
                <w:szCs w:val="28"/>
              </w:rPr>
              <w:t>0,12</w:t>
            </w:r>
          </w:p>
        </w:tc>
        <w:tc>
          <w:tcPr>
            <w:tcW w:w="1869" w:type="dxa"/>
          </w:tcPr>
          <w:p w14:paraId="244DDD68" w14:textId="77777777" w:rsidR="00A93693" w:rsidRPr="00720DF1" w:rsidRDefault="00A93693" w:rsidP="009F5EEA">
            <w:pPr>
              <w:pStyle w:val="a3"/>
              <w:spacing w:before="0" w:beforeAutospacing="0" w:after="0" w:afterAutospacing="0"/>
              <w:jc w:val="center"/>
              <w:rPr>
                <w:color w:val="000000" w:themeColor="text1"/>
                <w:sz w:val="28"/>
                <w:szCs w:val="28"/>
              </w:rPr>
            </w:pPr>
            <w:r w:rsidRPr="00720DF1">
              <w:rPr>
                <w:color w:val="000000" w:themeColor="text1"/>
                <w:sz w:val="28"/>
                <w:szCs w:val="28"/>
              </w:rPr>
              <w:t>0,11</w:t>
            </w:r>
          </w:p>
        </w:tc>
      </w:tr>
      <w:tr w:rsidR="00720DF1" w:rsidRPr="00720DF1" w14:paraId="1D717379" w14:textId="77777777" w:rsidTr="00163733">
        <w:tc>
          <w:tcPr>
            <w:tcW w:w="1869" w:type="dxa"/>
          </w:tcPr>
          <w:p w14:paraId="07B27D53" w14:textId="77777777" w:rsidR="00A93693" w:rsidRPr="00720DF1" w:rsidRDefault="00A93693" w:rsidP="009F5EEA">
            <w:pPr>
              <w:pStyle w:val="a3"/>
              <w:spacing w:before="0" w:beforeAutospacing="0" w:after="0" w:afterAutospacing="0"/>
              <w:jc w:val="center"/>
              <w:rPr>
                <w:color w:val="000000" w:themeColor="text1"/>
                <w:sz w:val="28"/>
                <w:szCs w:val="28"/>
              </w:rPr>
            </w:pPr>
            <w:r w:rsidRPr="00720DF1">
              <w:rPr>
                <w:color w:val="000000" w:themeColor="text1"/>
                <w:sz w:val="28"/>
                <w:szCs w:val="28"/>
              </w:rPr>
              <w:t>Холл на 2 этаже</w:t>
            </w:r>
          </w:p>
        </w:tc>
        <w:tc>
          <w:tcPr>
            <w:tcW w:w="1869" w:type="dxa"/>
          </w:tcPr>
          <w:p w14:paraId="657E8EB9" w14:textId="77777777" w:rsidR="00A93693" w:rsidRPr="00720DF1" w:rsidRDefault="00A93693" w:rsidP="009F5EEA">
            <w:pPr>
              <w:pStyle w:val="a3"/>
              <w:spacing w:before="0" w:beforeAutospacing="0" w:after="0" w:afterAutospacing="0"/>
              <w:jc w:val="center"/>
              <w:rPr>
                <w:color w:val="000000" w:themeColor="text1"/>
                <w:sz w:val="28"/>
                <w:szCs w:val="28"/>
              </w:rPr>
            </w:pPr>
            <w:r w:rsidRPr="00720DF1">
              <w:rPr>
                <w:color w:val="000000" w:themeColor="text1"/>
                <w:sz w:val="28"/>
                <w:szCs w:val="28"/>
              </w:rPr>
              <w:t>0,07</w:t>
            </w:r>
          </w:p>
        </w:tc>
        <w:tc>
          <w:tcPr>
            <w:tcW w:w="1869" w:type="dxa"/>
          </w:tcPr>
          <w:p w14:paraId="43364A8A" w14:textId="77777777" w:rsidR="00A93693" w:rsidRPr="00720DF1" w:rsidRDefault="00A93693" w:rsidP="009F5EEA">
            <w:pPr>
              <w:pStyle w:val="a3"/>
              <w:spacing w:before="0" w:beforeAutospacing="0" w:after="0" w:afterAutospacing="0"/>
              <w:jc w:val="center"/>
              <w:rPr>
                <w:color w:val="000000" w:themeColor="text1"/>
                <w:sz w:val="28"/>
                <w:szCs w:val="28"/>
              </w:rPr>
            </w:pPr>
            <w:r w:rsidRPr="00720DF1">
              <w:rPr>
                <w:color w:val="000000" w:themeColor="text1"/>
                <w:sz w:val="28"/>
                <w:szCs w:val="28"/>
              </w:rPr>
              <w:t>0,09</w:t>
            </w:r>
          </w:p>
        </w:tc>
        <w:tc>
          <w:tcPr>
            <w:tcW w:w="1869" w:type="dxa"/>
          </w:tcPr>
          <w:p w14:paraId="14D6693A" w14:textId="77777777" w:rsidR="00A93693" w:rsidRPr="00720DF1" w:rsidRDefault="00A93693" w:rsidP="009F5EEA">
            <w:pPr>
              <w:pStyle w:val="a3"/>
              <w:spacing w:before="0" w:beforeAutospacing="0" w:after="0" w:afterAutospacing="0"/>
              <w:jc w:val="center"/>
              <w:rPr>
                <w:color w:val="000000" w:themeColor="text1"/>
                <w:sz w:val="28"/>
                <w:szCs w:val="28"/>
              </w:rPr>
            </w:pPr>
            <w:r w:rsidRPr="00720DF1">
              <w:rPr>
                <w:color w:val="000000" w:themeColor="text1"/>
                <w:sz w:val="28"/>
                <w:szCs w:val="28"/>
              </w:rPr>
              <w:t>0,10</w:t>
            </w:r>
          </w:p>
        </w:tc>
        <w:tc>
          <w:tcPr>
            <w:tcW w:w="1869" w:type="dxa"/>
          </w:tcPr>
          <w:p w14:paraId="008F886D" w14:textId="77777777" w:rsidR="00A93693" w:rsidRPr="00720DF1" w:rsidRDefault="00A93693" w:rsidP="009F5EEA">
            <w:pPr>
              <w:pStyle w:val="a3"/>
              <w:spacing w:before="0" w:beforeAutospacing="0" w:after="0" w:afterAutospacing="0"/>
              <w:jc w:val="center"/>
              <w:rPr>
                <w:color w:val="000000" w:themeColor="text1"/>
                <w:sz w:val="28"/>
                <w:szCs w:val="28"/>
              </w:rPr>
            </w:pPr>
            <w:r w:rsidRPr="00720DF1">
              <w:rPr>
                <w:color w:val="000000" w:themeColor="text1"/>
                <w:sz w:val="28"/>
                <w:szCs w:val="28"/>
              </w:rPr>
              <w:t>0,09</w:t>
            </w:r>
          </w:p>
        </w:tc>
      </w:tr>
      <w:tr w:rsidR="00720DF1" w:rsidRPr="00720DF1" w14:paraId="3F8B763D" w14:textId="77777777" w:rsidTr="00163733">
        <w:tc>
          <w:tcPr>
            <w:tcW w:w="1869" w:type="dxa"/>
          </w:tcPr>
          <w:p w14:paraId="2467B370" w14:textId="77777777" w:rsidR="00A93693" w:rsidRPr="00720DF1" w:rsidRDefault="00A93693" w:rsidP="009F5EEA">
            <w:pPr>
              <w:pStyle w:val="a3"/>
              <w:spacing w:before="0" w:beforeAutospacing="0" w:after="0" w:afterAutospacing="0"/>
              <w:jc w:val="center"/>
              <w:rPr>
                <w:color w:val="000000" w:themeColor="text1"/>
                <w:sz w:val="28"/>
                <w:szCs w:val="28"/>
              </w:rPr>
            </w:pPr>
            <w:r w:rsidRPr="00720DF1">
              <w:rPr>
                <w:color w:val="000000" w:themeColor="text1"/>
                <w:sz w:val="28"/>
                <w:szCs w:val="28"/>
              </w:rPr>
              <w:t>Холл на 3 этаже</w:t>
            </w:r>
          </w:p>
        </w:tc>
        <w:tc>
          <w:tcPr>
            <w:tcW w:w="1869" w:type="dxa"/>
          </w:tcPr>
          <w:p w14:paraId="395BA3CC" w14:textId="77777777" w:rsidR="00A93693" w:rsidRPr="00720DF1" w:rsidRDefault="00A93693" w:rsidP="009F5EEA">
            <w:pPr>
              <w:pStyle w:val="a3"/>
              <w:spacing w:before="0" w:beforeAutospacing="0" w:after="0" w:afterAutospacing="0"/>
              <w:jc w:val="center"/>
              <w:rPr>
                <w:color w:val="000000" w:themeColor="text1"/>
                <w:sz w:val="28"/>
                <w:szCs w:val="28"/>
              </w:rPr>
            </w:pPr>
            <w:r w:rsidRPr="00720DF1">
              <w:rPr>
                <w:color w:val="000000" w:themeColor="text1"/>
                <w:sz w:val="28"/>
                <w:szCs w:val="28"/>
              </w:rPr>
              <w:t>0,11</w:t>
            </w:r>
          </w:p>
        </w:tc>
        <w:tc>
          <w:tcPr>
            <w:tcW w:w="1869" w:type="dxa"/>
          </w:tcPr>
          <w:p w14:paraId="0BA78B9D" w14:textId="77777777" w:rsidR="00A93693" w:rsidRPr="00720DF1" w:rsidRDefault="00A93693" w:rsidP="009F5EEA">
            <w:pPr>
              <w:pStyle w:val="a3"/>
              <w:spacing w:before="0" w:beforeAutospacing="0" w:after="0" w:afterAutospacing="0"/>
              <w:jc w:val="center"/>
              <w:rPr>
                <w:color w:val="000000" w:themeColor="text1"/>
                <w:sz w:val="28"/>
                <w:szCs w:val="28"/>
              </w:rPr>
            </w:pPr>
            <w:r w:rsidRPr="00720DF1">
              <w:rPr>
                <w:color w:val="000000" w:themeColor="text1"/>
                <w:sz w:val="28"/>
                <w:szCs w:val="28"/>
              </w:rPr>
              <w:t>0,09</w:t>
            </w:r>
          </w:p>
        </w:tc>
        <w:tc>
          <w:tcPr>
            <w:tcW w:w="1869" w:type="dxa"/>
          </w:tcPr>
          <w:p w14:paraId="35A3AE33" w14:textId="77777777" w:rsidR="00A93693" w:rsidRPr="00720DF1" w:rsidRDefault="00A93693" w:rsidP="009F5EEA">
            <w:pPr>
              <w:pStyle w:val="a3"/>
              <w:spacing w:before="0" w:beforeAutospacing="0" w:after="0" w:afterAutospacing="0"/>
              <w:jc w:val="center"/>
              <w:rPr>
                <w:color w:val="000000" w:themeColor="text1"/>
                <w:sz w:val="28"/>
                <w:szCs w:val="28"/>
              </w:rPr>
            </w:pPr>
            <w:r w:rsidRPr="00720DF1">
              <w:rPr>
                <w:color w:val="000000" w:themeColor="text1"/>
                <w:sz w:val="28"/>
                <w:szCs w:val="28"/>
              </w:rPr>
              <w:t>0,10</w:t>
            </w:r>
          </w:p>
        </w:tc>
        <w:tc>
          <w:tcPr>
            <w:tcW w:w="1869" w:type="dxa"/>
          </w:tcPr>
          <w:p w14:paraId="635E9BCA" w14:textId="77777777" w:rsidR="00A93693" w:rsidRPr="00720DF1" w:rsidRDefault="00A93693" w:rsidP="009F5EEA">
            <w:pPr>
              <w:pStyle w:val="a3"/>
              <w:spacing w:before="0" w:beforeAutospacing="0" w:after="0" w:afterAutospacing="0"/>
              <w:jc w:val="center"/>
              <w:rPr>
                <w:color w:val="000000" w:themeColor="text1"/>
                <w:sz w:val="28"/>
                <w:szCs w:val="28"/>
              </w:rPr>
            </w:pPr>
            <w:r w:rsidRPr="00720DF1">
              <w:rPr>
                <w:color w:val="000000" w:themeColor="text1"/>
                <w:sz w:val="28"/>
                <w:szCs w:val="28"/>
              </w:rPr>
              <w:t>0,10</w:t>
            </w:r>
          </w:p>
        </w:tc>
      </w:tr>
      <w:tr w:rsidR="00720DF1" w:rsidRPr="00720DF1" w14:paraId="4B486C57" w14:textId="77777777" w:rsidTr="00163733">
        <w:tc>
          <w:tcPr>
            <w:tcW w:w="1869" w:type="dxa"/>
          </w:tcPr>
          <w:p w14:paraId="6443E48A" w14:textId="77777777" w:rsidR="00A93693" w:rsidRPr="00720DF1" w:rsidRDefault="00A93693" w:rsidP="009F5EEA">
            <w:pPr>
              <w:pStyle w:val="a3"/>
              <w:spacing w:before="0" w:beforeAutospacing="0" w:after="0" w:afterAutospacing="0"/>
              <w:jc w:val="center"/>
              <w:rPr>
                <w:color w:val="000000" w:themeColor="text1"/>
                <w:sz w:val="28"/>
                <w:szCs w:val="28"/>
              </w:rPr>
            </w:pPr>
            <w:r w:rsidRPr="00720DF1">
              <w:rPr>
                <w:color w:val="000000" w:themeColor="text1"/>
                <w:sz w:val="28"/>
                <w:szCs w:val="28"/>
              </w:rPr>
              <w:t>Холл на 4 этаже</w:t>
            </w:r>
          </w:p>
        </w:tc>
        <w:tc>
          <w:tcPr>
            <w:tcW w:w="1869" w:type="dxa"/>
          </w:tcPr>
          <w:p w14:paraId="1BA36EEE" w14:textId="77777777" w:rsidR="00A93693" w:rsidRPr="00720DF1" w:rsidRDefault="00A93693" w:rsidP="009F5EEA">
            <w:pPr>
              <w:pStyle w:val="a3"/>
              <w:spacing w:before="0" w:beforeAutospacing="0" w:after="0" w:afterAutospacing="0"/>
              <w:jc w:val="center"/>
              <w:rPr>
                <w:color w:val="000000" w:themeColor="text1"/>
                <w:sz w:val="28"/>
                <w:szCs w:val="28"/>
              </w:rPr>
            </w:pPr>
            <w:r w:rsidRPr="00720DF1">
              <w:rPr>
                <w:color w:val="000000" w:themeColor="text1"/>
                <w:sz w:val="28"/>
                <w:szCs w:val="28"/>
              </w:rPr>
              <w:t>0,09</w:t>
            </w:r>
          </w:p>
        </w:tc>
        <w:tc>
          <w:tcPr>
            <w:tcW w:w="1869" w:type="dxa"/>
          </w:tcPr>
          <w:p w14:paraId="67E37068" w14:textId="77777777" w:rsidR="00A93693" w:rsidRPr="00720DF1" w:rsidRDefault="00A93693" w:rsidP="009F5EEA">
            <w:pPr>
              <w:pStyle w:val="a3"/>
              <w:spacing w:before="0" w:beforeAutospacing="0" w:after="0" w:afterAutospacing="0"/>
              <w:jc w:val="center"/>
              <w:rPr>
                <w:color w:val="000000" w:themeColor="text1"/>
                <w:sz w:val="28"/>
                <w:szCs w:val="28"/>
              </w:rPr>
            </w:pPr>
            <w:r w:rsidRPr="00720DF1">
              <w:rPr>
                <w:color w:val="000000" w:themeColor="text1"/>
                <w:sz w:val="28"/>
                <w:szCs w:val="28"/>
              </w:rPr>
              <w:t>0,09</w:t>
            </w:r>
          </w:p>
        </w:tc>
        <w:tc>
          <w:tcPr>
            <w:tcW w:w="1869" w:type="dxa"/>
          </w:tcPr>
          <w:p w14:paraId="1B5C3EB8" w14:textId="77777777" w:rsidR="00A93693" w:rsidRPr="00720DF1" w:rsidRDefault="00A93693" w:rsidP="009F5EEA">
            <w:pPr>
              <w:pStyle w:val="a3"/>
              <w:spacing w:before="0" w:beforeAutospacing="0" w:after="0" w:afterAutospacing="0"/>
              <w:jc w:val="center"/>
              <w:rPr>
                <w:color w:val="000000" w:themeColor="text1"/>
                <w:sz w:val="28"/>
                <w:szCs w:val="28"/>
              </w:rPr>
            </w:pPr>
            <w:r w:rsidRPr="00720DF1">
              <w:rPr>
                <w:color w:val="000000" w:themeColor="text1"/>
                <w:sz w:val="28"/>
                <w:szCs w:val="28"/>
              </w:rPr>
              <w:t>0,10</w:t>
            </w:r>
          </w:p>
        </w:tc>
        <w:tc>
          <w:tcPr>
            <w:tcW w:w="1869" w:type="dxa"/>
          </w:tcPr>
          <w:p w14:paraId="3CDED2C4" w14:textId="77777777" w:rsidR="00A93693" w:rsidRPr="00720DF1" w:rsidRDefault="00A93693" w:rsidP="009F5EEA">
            <w:pPr>
              <w:pStyle w:val="a3"/>
              <w:spacing w:before="0" w:beforeAutospacing="0" w:after="0" w:afterAutospacing="0"/>
              <w:jc w:val="center"/>
              <w:rPr>
                <w:color w:val="000000" w:themeColor="text1"/>
                <w:sz w:val="28"/>
                <w:szCs w:val="28"/>
              </w:rPr>
            </w:pPr>
            <w:r w:rsidRPr="00720DF1">
              <w:rPr>
                <w:color w:val="000000" w:themeColor="text1"/>
                <w:sz w:val="28"/>
                <w:szCs w:val="28"/>
              </w:rPr>
              <w:t>0,09</w:t>
            </w:r>
          </w:p>
        </w:tc>
      </w:tr>
      <w:tr w:rsidR="00720DF1" w:rsidRPr="00720DF1" w14:paraId="09CEBF6A" w14:textId="77777777" w:rsidTr="00163733">
        <w:tc>
          <w:tcPr>
            <w:tcW w:w="1869" w:type="dxa"/>
          </w:tcPr>
          <w:p w14:paraId="347115DB" w14:textId="77777777" w:rsidR="00A93693" w:rsidRPr="00720DF1" w:rsidRDefault="00A93693" w:rsidP="009F5EEA">
            <w:pPr>
              <w:pStyle w:val="a3"/>
              <w:spacing w:before="0" w:beforeAutospacing="0" w:after="0" w:afterAutospacing="0"/>
              <w:jc w:val="center"/>
              <w:rPr>
                <w:color w:val="000000" w:themeColor="text1"/>
                <w:sz w:val="28"/>
                <w:szCs w:val="28"/>
              </w:rPr>
            </w:pPr>
            <w:r w:rsidRPr="00720DF1">
              <w:rPr>
                <w:color w:val="000000" w:themeColor="text1"/>
                <w:sz w:val="28"/>
                <w:szCs w:val="28"/>
              </w:rPr>
              <w:t>Раздевалка</w:t>
            </w:r>
          </w:p>
        </w:tc>
        <w:tc>
          <w:tcPr>
            <w:tcW w:w="1869" w:type="dxa"/>
          </w:tcPr>
          <w:p w14:paraId="71603AA3" w14:textId="77777777" w:rsidR="00A93693" w:rsidRPr="00720DF1" w:rsidRDefault="00A93693" w:rsidP="009F5EEA">
            <w:pPr>
              <w:pStyle w:val="a3"/>
              <w:spacing w:before="0" w:beforeAutospacing="0" w:after="0" w:afterAutospacing="0"/>
              <w:jc w:val="center"/>
              <w:rPr>
                <w:color w:val="000000" w:themeColor="text1"/>
                <w:sz w:val="28"/>
                <w:szCs w:val="28"/>
              </w:rPr>
            </w:pPr>
            <w:r w:rsidRPr="00720DF1">
              <w:rPr>
                <w:color w:val="000000" w:themeColor="text1"/>
                <w:sz w:val="28"/>
                <w:szCs w:val="28"/>
              </w:rPr>
              <w:t>0,10</w:t>
            </w:r>
          </w:p>
        </w:tc>
        <w:tc>
          <w:tcPr>
            <w:tcW w:w="1869" w:type="dxa"/>
          </w:tcPr>
          <w:p w14:paraId="13B67561" w14:textId="77777777" w:rsidR="00A93693" w:rsidRPr="00720DF1" w:rsidRDefault="00A93693" w:rsidP="009F5EEA">
            <w:pPr>
              <w:pStyle w:val="a3"/>
              <w:spacing w:before="0" w:beforeAutospacing="0" w:after="0" w:afterAutospacing="0"/>
              <w:jc w:val="center"/>
              <w:rPr>
                <w:color w:val="000000" w:themeColor="text1"/>
                <w:sz w:val="28"/>
                <w:szCs w:val="28"/>
              </w:rPr>
            </w:pPr>
            <w:r w:rsidRPr="00720DF1">
              <w:rPr>
                <w:color w:val="000000" w:themeColor="text1"/>
                <w:sz w:val="28"/>
                <w:szCs w:val="28"/>
              </w:rPr>
              <w:t>0,10</w:t>
            </w:r>
          </w:p>
        </w:tc>
        <w:tc>
          <w:tcPr>
            <w:tcW w:w="1869" w:type="dxa"/>
          </w:tcPr>
          <w:p w14:paraId="59C1CEF2" w14:textId="77777777" w:rsidR="00A93693" w:rsidRPr="00720DF1" w:rsidRDefault="00A93693" w:rsidP="009F5EEA">
            <w:pPr>
              <w:pStyle w:val="a3"/>
              <w:spacing w:before="0" w:beforeAutospacing="0" w:after="0" w:afterAutospacing="0"/>
              <w:jc w:val="center"/>
              <w:rPr>
                <w:color w:val="000000" w:themeColor="text1"/>
                <w:sz w:val="28"/>
                <w:szCs w:val="28"/>
              </w:rPr>
            </w:pPr>
            <w:r w:rsidRPr="00720DF1">
              <w:rPr>
                <w:color w:val="000000" w:themeColor="text1"/>
                <w:sz w:val="28"/>
                <w:szCs w:val="28"/>
              </w:rPr>
              <w:t>0,10</w:t>
            </w:r>
          </w:p>
        </w:tc>
        <w:tc>
          <w:tcPr>
            <w:tcW w:w="1869" w:type="dxa"/>
          </w:tcPr>
          <w:p w14:paraId="7B2D0967" w14:textId="77777777" w:rsidR="00A93693" w:rsidRPr="00720DF1" w:rsidRDefault="00A93693" w:rsidP="009F5EEA">
            <w:pPr>
              <w:pStyle w:val="a3"/>
              <w:spacing w:before="0" w:beforeAutospacing="0" w:after="0" w:afterAutospacing="0"/>
              <w:jc w:val="center"/>
              <w:rPr>
                <w:color w:val="000000" w:themeColor="text1"/>
                <w:sz w:val="28"/>
                <w:szCs w:val="28"/>
              </w:rPr>
            </w:pPr>
            <w:r w:rsidRPr="00720DF1">
              <w:rPr>
                <w:color w:val="000000" w:themeColor="text1"/>
                <w:sz w:val="28"/>
                <w:szCs w:val="28"/>
              </w:rPr>
              <w:t>0,10</w:t>
            </w:r>
          </w:p>
        </w:tc>
      </w:tr>
      <w:tr w:rsidR="00720DF1" w:rsidRPr="00720DF1" w14:paraId="227134EC" w14:textId="77777777" w:rsidTr="00163733">
        <w:tc>
          <w:tcPr>
            <w:tcW w:w="1869" w:type="dxa"/>
          </w:tcPr>
          <w:p w14:paraId="5B91F6E2" w14:textId="77777777" w:rsidR="00A93693" w:rsidRPr="00720DF1" w:rsidRDefault="00A93693" w:rsidP="009F5EEA">
            <w:pPr>
              <w:pStyle w:val="a3"/>
              <w:spacing w:before="0" w:beforeAutospacing="0" w:after="0" w:afterAutospacing="0"/>
              <w:jc w:val="center"/>
              <w:rPr>
                <w:color w:val="000000" w:themeColor="text1"/>
                <w:sz w:val="28"/>
                <w:szCs w:val="28"/>
              </w:rPr>
            </w:pPr>
            <w:r w:rsidRPr="00720DF1">
              <w:rPr>
                <w:color w:val="000000" w:themeColor="text1"/>
                <w:sz w:val="28"/>
                <w:szCs w:val="28"/>
              </w:rPr>
              <w:t>Кабинет биологии 4 этаж</w:t>
            </w:r>
          </w:p>
        </w:tc>
        <w:tc>
          <w:tcPr>
            <w:tcW w:w="1869" w:type="dxa"/>
          </w:tcPr>
          <w:p w14:paraId="09B930D8" w14:textId="77777777" w:rsidR="00A93693" w:rsidRPr="00720DF1" w:rsidRDefault="00A93693" w:rsidP="009F5EEA">
            <w:pPr>
              <w:pStyle w:val="a3"/>
              <w:spacing w:before="0" w:beforeAutospacing="0" w:after="0" w:afterAutospacing="0"/>
              <w:jc w:val="center"/>
              <w:rPr>
                <w:color w:val="000000" w:themeColor="text1"/>
                <w:sz w:val="28"/>
                <w:szCs w:val="28"/>
              </w:rPr>
            </w:pPr>
            <w:r w:rsidRPr="00720DF1">
              <w:rPr>
                <w:color w:val="000000" w:themeColor="text1"/>
                <w:sz w:val="28"/>
                <w:szCs w:val="28"/>
              </w:rPr>
              <w:t>0,08</w:t>
            </w:r>
          </w:p>
        </w:tc>
        <w:tc>
          <w:tcPr>
            <w:tcW w:w="1869" w:type="dxa"/>
          </w:tcPr>
          <w:p w14:paraId="209381CC" w14:textId="77777777" w:rsidR="00A93693" w:rsidRPr="00720DF1" w:rsidRDefault="00A93693" w:rsidP="009F5EEA">
            <w:pPr>
              <w:pStyle w:val="a3"/>
              <w:spacing w:before="0" w:beforeAutospacing="0" w:after="0" w:afterAutospacing="0"/>
              <w:jc w:val="center"/>
              <w:rPr>
                <w:color w:val="000000" w:themeColor="text1"/>
                <w:sz w:val="28"/>
                <w:szCs w:val="28"/>
              </w:rPr>
            </w:pPr>
            <w:r w:rsidRPr="00720DF1">
              <w:rPr>
                <w:color w:val="000000" w:themeColor="text1"/>
                <w:sz w:val="28"/>
                <w:szCs w:val="28"/>
              </w:rPr>
              <w:t>0,09</w:t>
            </w:r>
          </w:p>
        </w:tc>
        <w:tc>
          <w:tcPr>
            <w:tcW w:w="1869" w:type="dxa"/>
          </w:tcPr>
          <w:p w14:paraId="55E732D8" w14:textId="77777777" w:rsidR="00A93693" w:rsidRPr="00720DF1" w:rsidRDefault="00A93693" w:rsidP="009F5EEA">
            <w:pPr>
              <w:pStyle w:val="a3"/>
              <w:spacing w:before="0" w:beforeAutospacing="0" w:after="0" w:afterAutospacing="0"/>
              <w:jc w:val="center"/>
              <w:rPr>
                <w:color w:val="000000" w:themeColor="text1"/>
                <w:sz w:val="28"/>
                <w:szCs w:val="28"/>
              </w:rPr>
            </w:pPr>
            <w:r w:rsidRPr="00720DF1">
              <w:rPr>
                <w:color w:val="000000" w:themeColor="text1"/>
                <w:sz w:val="28"/>
                <w:szCs w:val="28"/>
              </w:rPr>
              <w:t>0,09</w:t>
            </w:r>
          </w:p>
        </w:tc>
        <w:tc>
          <w:tcPr>
            <w:tcW w:w="1869" w:type="dxa"/>
          </w:tcPr>
          <w:p w14:paraId="21966A1A" w14:textId="77777777" w:rsidR="00A93693" w:rsidRPr="00720DF1" w:rsidRDefault="00A93693" w:rsidP="009F5EEA">
            <w:pPr>
              <w:pStyle w:val="a3"/>
              <w:spacing w:before="0" w:beforeAutospacing="0" w:after="0" w:afterAutospacing="0"/>
              <w:jc w:val="center"/>
              <w:rPr>
                <w:color w:val="000000" w:themeColor="text1"/>
                <w:sz w:val="28"/>
                <w:szCs w:val="28"/>
              </w:rPr>
            </w:pPr>
            <w:r w:rsidRPr="00720DF1">
              <w:rPr>
                <w:color w:val="000000" w:themeColor="text1"/>
                <w:sz w:val="28"/>
                <w:szCs w:val="28"/>
              </w:rPr>
              <w:t>0,09</w:t>
            </w:r>
          </w:p>
        </w:tc>
      </w:tr>
      <w:tr w:rsidR="00720DF1" w:rsidRPr="00720DF1" w14:paraId="507ADEE3" w14:textId="77777777" w:rsidTr="00163733">
        <w:tc>
          <w:tcPr>
            <w:tcW w:w="1869" w:type="dxa"/>
          </w:tcPr>
          <w:p w14:paraId="6C081487" w14:textId="77777777" w:rsidR="00A93693" w:rsidRPr="00720DF1" w:rsidRDefault="00A93693" w:rsidP="009F5EEA">
            <w:pPr>
              <w:pStyle w:val="a3"/>
              <w:spacing w:before="0" w:beforeAutospacing="0" w:after="0" w:afterAutospacing="0"/>
              <w:jc w:val="center"/>
              <w:rPr>
                <w:color w:val="000000" w:themeColor="text1"/>
                <w:sz w:val="28"/>
                <w:szCs w:val="28"/>
              </w:rPr>
            </w:pPr>
            <w:r w:rsidRPr="00720DF1">
              <w:rPr>
                <w:color w:val="000000" w:themeColor="text1"/>
                <w:sz w:val="28"/>
                <w:szCs w:val="28"/>
              </w:rPr>
              <w:t>Спортивный зал</w:t>
            </w:r>
          </w:p>
        </w:tc>
        <w:tc>
          <w:tcPr>
            <w:tcW w:w="1869" w:type="dxa"/>
          </w:tcPr>
          <w:p w14:paraId="0D08743C" w14:textId="77777777" w:rsidR="00A93693" w:rsidRPr="00720DF1" w:rsidRDefault="00A93693" w:rsidP="009F5EEA">
            <w:pPr>
              <w:pStyle w:val="a3"/>
              <w:spacing w:before="0" w:beforeAutospacing="0" w:after="0" w:afterAutospacing="0"/>
              <w:jc w:val="center"/>
              <w:rPr>
                <w:color w:val="000000" w:themeColor="text1"/>
                <w:sz w:val="28"/>
                <w:szCs w:val="28"/>
              </w:rPr>
            </w:pPr>
            <w:r w:rsidRPr="00720DF1">
              <w:rPr>
                <w:color w:val="000000" w:themeColor="text1"/>
                <w:sz w:val="28"/>
                <w:szCs w:val="28"/>
              </w:rPr>
              <w:t>0,09</w:t>
            </w:r>
          </w:p>
        </w:tc>
        <w:tc>
          <w:tcPr>
            <w:tcW w:w="1869" w:type="dxa"/>
          </w:tcPr>
          <w:p w14:paraId="185FD892" w14:textId="77777777" w:rsidR="00A93693" w:rsidRPr="00720DF1" w:rsidRDefault="00A93693" w:rsidP="009F5EEA">
            <w:pPr>
              <w:pStyle w:val="a3"/>
              <w:spacing w:before="0" w:beforeAutospacing="0" w:after="0" w:afterAutospacing="0"/>
              <w:jc w:val="center"/>
              <w:rPr>
                <w:color w:val="000000" w:themeColor="text1"/>
                <w:sz w:val="28"/>
                <w:szCs w:val="28"/>
              </w:rPr>
            </w:pPr>
            <w:r w:rsidRPr="00720DF1">
              <w:rPr>
                <w:color w:val="000000" w:themeColor="text1"/>
                <w:sz w:val="28"/>
                <w:szCs w:val="28"/>
              </w:rPr>
              <w:t>0,09</w:t>
            </w:r>
          </w:p>
        </w:tc>
        <w:tc>
          <w:tcPr>
            <w:tcW w:w="1869" w:type="dxa"/>
          </w:tcPr>
          <w:p w14:paraId="30042A6A" w14:textId="77777777" w:rsidR="00A93693" w:rsidRPr="00720DF1" w:rsidRDefault="00A93693" w:rsidP="009F5EEA">
            <w:pPr>
              <w:pStyle w:val="a3"/>
              <w:spacing w:before="0" w:beforeAutospacing="0" w:after="0" w:afterAutospacing="0"/>
              <w:jc w:val="center"/>
              <w:rPr>
                <w:color w:val="000000" w:themeColor="text1"/>
                <w:sz w:val="28"/>
                <w:szCs w:val="28"/>
              </w:rPr>
            </w:pPr>
            <w:r w:rsidRPr="00720DF1">
              <w:rPr>
                <w:color w:val="000000" w:themeColor="text1"/>
                <w:sz w:val="28"/>
                <w:szCs w:val="28"/>
              </w:rPr>
              <w:t>0,10</w:t>
            </w:r>
          </w:p>
        </w:tc>
        <w:tc>
          <w:tcPr>
            <w:tcW w:w="1869" w:type="dxa"/>
          </w:tcPr>
          <w:p w14:paraId="2ADBE207" w14:textId="77777777" w:rsidR="00A93693" w:rsidRPr="00720DF1" w:rsidRDefault="00A93693" w:rsidP="009F5EEA">
            <w:pPr>
              <w:pStyle w:val="a3"/>
              <w:spacing w:before="0" w:beforeAutospacing="0" w:after="0" w:afterAutospacing="0"/>
              <w:jc w:val="center"/>
              <w:rPr>
                <w:color w:val="000000" w:themeColor="text1"/>
                <w:sz w:val="28"/>
                <w:szCs w:val="28"/>
              </w:rPr>
            </w:pPr>
            <w:r w:rsidRPr="00720DF1">
              <w:rPr>
                <w:color w:val="000000" w:themeColor="text1"/>
                <w:sz w:val="28"/>
                <w:szCs w:val="28"/>
              </w:rPr>
              <w:t>0,09</w:t>
            </w:r>
          </w:p>
        </w:tc>
      </w:tr>
      <w:tr w:rsidR="00720DF1" w:rsidRPr="00720DF1" w14:paraId="481A96AA" w14:textId="77777777" w:rsidTr="00163733">
        <w:tc>
          <w:tcPr>
            <w:tcW w:w="1869" w:type="dxa"/>
          </w:tcPr>
          <w:p w14:paraId="14C59B16" w14:textId="77777777" w:rsidR="00A93693" w:rsidRPr="00720DF1" w:rsidRDefault="00A93693" w:rsidP="009F5EEA">
            <w:pPr>
              <w:pStyle w:val="a3"/>
              <w:spacing w:before="0" w:beforeAutospacing="0" w:after="0" w:afterAutospacing="0"/>
              <w:jc w:val="center"/>
              <w:rPr>
                <w:color w:val="000000" w:themeColor="text1"/>
                <w:sz w:val="28"/>
                <w:szCs w:val="28"/>
              </w:rPr>
            </w:pPr>
            <w:r w:rsidRPr="00720DF1">
              <w:rPr>
                <w:color w:val="000000" w:themeColor="text1"/>
                <w:sz w:val="28"/>
                <w:szCs w:val="28"/>
              </w:rPr>
              <w:t>Туалет женский на 1 этаже</w:t>
            </w:r>
          </w:p>
        </w:tc>
        <w:tc>
          <w:tcPr>
            <w:tcW w:w="1869" w:type="dxa"/>
          </w:tcPr>
          <w:p w14:paraId="7BDB4EB0" w14:textId="77777777" w:rsidR="00A93693" w:rsidRPr="00720DF1" w:rsidRDefault="00A93693" w:rsidP="009F5EEA">
            <w:pPr>
              <w:pStyle w:val="a3"/>
              <w:spacing w:before="0" w:beforeAutospacing="0" w:after="0" w:afterAutospacing="0"/>
              <w:jc w:val="center"/>
              <w:rPr>
                <w:color w:val="000000" w:themeColor="text1"/>
                <w:sz w:val="28"/>
                <w:szCs w:val="28"/>
              </w:rPr>
            </w:pPr>
            <w:r w:rsidRPr="00720DF1">
              <w:rPr>
                <w:color w:val="000000" w:themeColor="text1"/>
                <w:sz w:val="28"/>
                <w:szCs w:val="28"/>
              </w:rPr>
              <w:t>0,08</w:t>
            </w:r>
          </w:p>
        </w:tc>
        <w:tc>
          <w:tcPr>
            <w:tcW w:w="1869" w:type="dxa"/>
          </w:tcPr>
          <w:p w14:paraId="2766C2E1" w14:textId="77777777" w:rsidR="00A93693" w:rsidRPr="00720DF1" w:rsidRDefault="00A93693" w:rsidP="009F5EEA">
            <w:pPr>
              <w:pStyle w:val="a3"/>
              <w:spacing w:before="0" w:beforeAutospacing="0" w:after="0" w:afterAutospacing="0"/>
              <w:jc w:val="center"/>
              <w:rPr>
                <w:color w:val="000000" w:themeColor="text1"/>
                <w:sz w:val="28"/>
                <w:szCs w:val="28"/>
              </w:rPr>
            </w:pPr>
            <w:r w:rsidRPr="00720DF1">
              <w:rPr>
                <w:color w:val="000000" w:themeColor="text1"/>
                <w:sz w:val="28"/>
                <w:szCs w:val="28"/>
              </w:rPr>
              <w:t>0,08</w:t>
            </w:r>
          </w:p>
        </w:tc>
        <w:tc>
          <w:tcPr>
            <w:tcW w:w="1869" w:type="dxa"/>
          </w:tcPr>
          <w:p w14:paraId="2C4EFED7" w14:textId="77777777" w:rsidR="00A93693" w:rsidRPr="00720DF1" w:rsidRDefault="00A93693" w:rsidP="009F5EEA">
            <w:pPr>
              <w:pStyle w:val="a3"/>
              <w:spacing w:before="0" w:beforeAutospacing="0" w:after="0" w:afterAutospacing="0"/>
              <w:jc w:val="center"/>
              <w:rPr>
                <w:color w:val="000000" w:themeColor="text1"/>
                <w:sz w:val="28"/>
                <w:szCs w:val="28"/>
              </w:rPr>
            </w:pPr>
            <w:r w:rsidRPr="00720DF1">
              <w:rPr>
                <w:color w:val="000000" w:themeColor="text1"/>
                <w:sz w:val="28"/>
                <w:szCs w:val="28"/>
              </w:rPr>
              <w:t>0,08</w:t>
            </w:r>
          </w:p>
        </w:tc>
        <w:tc>
          <w:tcPr>
            <w:tcW w:w="1869" w:type="dxa"/>
          </w:tcPr>
          <w:p w14:paraId="6D93546C" w14:textId="77777777" w:rsidR="00A93693" w:rsidRPr="00720DF1" w:rsidRDefault="00A93693" w:rsidP="009F5EEA">
            <w:pPr>
              <w:pStyle w:val="a3"/>
              <w:spacing w:before="0" w:beforeAutospacing="0" w:after="0" w:afterAutospacing="0"/>
              <w:jc w:val="center"/>
              <w:rPr>
                <w:color w:val="000000" w:themeColor="text1"/>
                <w:sz w:val="28"/>
                <w:szCs w:val="28"/>
              </w:rPr>
            </w:pPr>
            <w:r w:rsidRPr="00720DF1">
              <w:rPr>
                <w:color w:val="000000" w:themeColor="text1"/>
                <w:sz w:val="28"/>
                <w:szCs w:val="28"/>
              </w:rPr>
              <w:t>0,08</w:t>
            </w:r>
          </w:p>
        </w:tc>
      </w:tr>
      <w:tr w:rsidR="00720DF1" w:rsidRPr="00720DF1" w14:paraId="0AAF95DB" w14:textId="77777777" w:rsidTr="00163733">
        <w:tc>
          <w:tcPr>
            <w:tcW w:w="1869" w:type="dxa"/>
          </w:tcPr>
          <w:p w14:paraId="3F12D319" w14:textId="77777777" w:rsidR="00A93693" w:rsidRPr="00720DF1" w:rsidRDefault="00A93693" w:rsidP="009F5EEA">
            <w:pPr>
              <w:pStyle w:val="a3"/>
              <w:spacing w:before="0" w:beforeAutospacing="0" w:after="0" w:afterAutospacing="0"/>
              <w:jc w:val="center"/>
              <w:rPr>
                <w:color w:val="000000" w:themeColor="text1"/>
                <w:sz w:val="28"/>
                <w:szCs w:val="28"/>
              </w:rPr>
            </w:pPr>
            <w:r w:rsidRPr="00720DF1">
              <w:rPr>
                <w:color w:val="000000" w:themeColor="text1"/>
                <w:sz w:val="28"/>
                <w:szCs w:val="28"/>
              </w:rPr>
              <w:t>Туалет мужской на 1 первом этаже</w:t>
            </w:r>
          </w:p>
        </w:tc>
        <w:tc>
          <w:tcPr>
            <w:tcW w:w="1869" w:type="dxa"/>
          </w:tcPr>
          <w:p w14:paraId="503929AB" w14:textId="77777777" w:rsidR="00A93693" w:rsidRPr="00720DF1" w:rsidRDefault="00A93693" w:rsidP="009F5EEA">
            <w:pPr>
              <w:pStyle w:val="a3"/>
              <w:spacing w:before="0" w:beforeAutospacing="0" w:after="0" w:afterAutospacing="0"/>
              <w:jc w:val="center"/>
              <w:rPr>
                <w:color w:val="000000" w:themeColor="text1"/>
                <w:sz w:val="28"/>
                <w:szCs w:val="28"/>
              </w:rPr>
            </w:pPr>
            <w:r w:rsidRPr="00720DF1">
              <w:rPr>
                <w:color w:val="000000" w:themeColor="text1"/>
                <w:sz w:val="28"/>
                <w:szCs w:val="28"/>
              </w:rPr>
              <w:t>0,08</w:t>
            </w:r>
          </w:p>
        </w:tc>
        <w:tc>
          <w:tcPr>
            <w:tcW w:w="1869" w:type="dxa"/>
          </w:tcPr>
          <w:p w14:paraId="3C0058D1" w14:textId="77777777" w:rsidR="00A93693" w:rsidRPr="00720DF1" w:rsidRDefault="00A93693" w:rsidP="009F5EEA">
            <w:pPr>
              <w:pStyle w:val="a3"/>
              <w:spacing w:before="0" w:beforeAutospacing="0" w:after="0" w:afterAutospacing="0"/>
              <w:jc w:val="center"/>
              <w:rPr>
                <w:color w:val="000000" w:themeColor="text1"/>
                <w:sz w:val="28"/>
                <w:szCs w:val="28"/>
              </w:rPr>
            </w:pPr>
            <w:r w:rsidRPr="00720DF1">
              <w:rPr>
                <w:color w:val="000000" w:themeColor="text1"/>
                <w:sz w:val="28"/>
                <w:szCs w:val="28"/>
              </w:rPr>
              <w:t>0,08</w:t>
            </w:r>
          </w:p>
        </w:tc>
        <w:tc>
          <w:tcPr>
            <w:tcW w:w="1869" w:type="dxa"/>
          </w:tcPr>
          <w:p w14:paraId="745C1FA4" w14:textId="77777777" w:rsidR="00A93693" w:rsidRPr="00720DF1" w:rsidRDefault="00A93693" w:rsidP="009F5EEA">
            <w:pPr>
              <w:pStyle w:val="a3"/>
              <w:spacing w:before="0" w:beforeAutospacing="0" w:after="0" w:afterAutospacing="0"/>
              <w:jc w:val="center"/>
              <w:rPr>
                <w:color w:val="000000" w:themeColor="text1"/>
                <w:sz w:val="28"/>
                <w:szCs w:val="28"/>
              </w:rPr>
            </w:pPr>
            <w:r w:rsidRPr="00720DF1">
              <w:rPr>
                <w:color w:val="000000" w:themeColor="text1"/>
                <w:sz w:val="28"/>
                <w:szCs w:val="28"/>
              </w:rPr>
              <w:t>0,07</w:t>
            </w:r>
          </w:p>
        </w:tc>
        <w:tc>
          <w:tcPr>
            <w:tcW w:w="1869" w:type="dxa"/>
          </w:tcPr>
          <w:p w14:paraId="0D36CEFE" w14:textId="77777777" w:rsidR="00A93693" w:rsidRPr="00720DF1" w:rsidRDefault="00A93693" w:rsidP="009F5EEA">
            <w:pPr>
              <w:pStyle w:val="a3"/>
              <w:spacing w:before="0" w:beforeAutospacing="0" w:after="0" w:afterAutospacing="0"/>
              <w:jc w:val="center"/>
              <w:rPr>
                <w:color w:val="000000" w:themeColor="text1"/>
                <w:sz w:val="28"/>
                <w:szCs w:val="28"/>
              </w:rPr>
            </w:pPr>
            <w:r w:rsidRPr="00720DF1">
              <w:rPr>
                <w:color w:val="000000" w:themeColor="text1"/>
                <w:sz w:val="28"/>
                <w:szCs w:val="28"/>
              </w:rPr>
              <w:t>0,08</w:t>
            </w:r>
          </w:p>
        </w:tc>
      </w:tr>
      <w:tr w:rsidR="00720DF1" w:rsidRPr="00720DF1" w14:paraId="446E03F7" w14:textId="77777777" w:rsidTr="00163733">
        <w:tc>
          <w:tcPr>
            <w:tcW w:w="1869" w:type="dxa"/>
          </w:tcPr>
          <w:p w14:paraId="0D14B326" w14:textId="77777777" w:rsidR="00A93693" w:rsidRPr="00720DF1" w:rsidRDefault="00A93693" w:rsidP="009F5EEA">
            <w:pPr>
              <w:pStyle w:val="a3"/>
              <w:spacing w:before="0" w:beforeAutospacing="0" w:after="0" w:afterAutospacing="0"/>
              <w:jc w:val="center"/>
              <w:rPr>
                <w:color w:val="000000" w:themeColor="text1"/>
                <w:sz w:val="28"/>
                <w:szCs w:val="28"/>
              </w:rPr>
            </w:pPr>
            <w:r w:rsidRPr="00720DF1">
              <w:rPr>
                <w:color w:val="000000" w:themeColor="text1"/>
                <w:sz w:val="28"/>
                <w:szCs w:val="28"/>
              </w:rPr>
              <w:t>Серверная на 1 этаже</w:t>
            </w:r>
          </w:p>
        </w:tc>
        <w:tc>
          <w:tcPr>
            <w:tcW w:w="1869" w:type="dxa"/>
          </w:tcPr>
          <w:p w14:paraId="6E29824F" w14:textId="77777777" w:rsidR="00A93693" w:rsidRPr="00720DF1" w:rsidRDefault="00A93693" w:rsidP="009F5EEA">
            <w:pPr>
              <w:pStyle w:val="a3"/>
              <w:spacing w:before="0" w:beforeAutospacing="0" w:after="0" w:afterAutospacing="0"/>
              <w:jc w:val="center"/>
              <w:rPr>
                <w:color w:val="000000" w:themeColor="text1"/>
                <w:sz w:val="28"/>
                <w:szCs w:val="28"/>
              </w:rPr>
            </w:pPr>
            <w:r w:rsidRPr="00720DF1">
              <w:rPr>
                <w:color w:val="000000" w:themeColor="text1"/>
                <w:sz w:val="28"/>
                <w:szCs w:val="28"/>
              </w:rPr>
              <w:t>0,08</w:t>
            </w:r>
          </w:p>
        </w:tc>
        <w:tc>
          <w:tcPr>
            <w:tcW w:w="1869" w:type="dxa"/>
          </w:tcPr>
          <w:p w14:paraId="4978F1CE" w14:textId="77777777" w:rsidR="00A93693" w:rsidRPr="00720DF1" w:rsidRDefault="00A93693" w:rsidP="009F5EEA">
            <w:pPr>
              <w:pStyle w:val="a3"/>
              <w:spacing w:before="0" w:beforeAutospacing="0" w:after="0" w:afterAutospacing="0"/>
              <w:jc w:val="center"/>
              <w:rPr>
                <w:color w:val="000000" w:themeColor="text1"/>
                <w:sz w:val="28"/>
                <w:szCs w:val="28"/>
              </w:rPr>
            </w:pPr>
            <w:r w:rsidRPr="00720DF1">
              <w:rPr>
                <w:color w:val="000000" w:themeColor="text1"/>
                <w:sz w:val="28"/>
                <w:szCs w:val="28"/>
              </w:rPr>
              <w:t>0,08</w:t>
            </w:r>
          </w:p>
        </w:tc>
        <w:tc>
          <w:tcPr>
            <w:tcW w:w="1869" w:type="dxa"/>
          </w:tcPr>
          <w:p w14:paraId="3FE15543" w14:textId="77777777" w:rsidR="00A93693" w:rsidRPr="00720DF1" w:rsidRDefault="00A93693" w:rsidP="009F5EEA">
            <w:pPr>
              <w:pStyle w:val="a3"/>
              <w:spacing w:before="0" w:beforeAutospacing="0" w:after="0" w:afterAutospacing="0"/>
              <w:jc w:val="center"/>
              <w:rPr>
                <w:color w:val="000000" w:themeColor="text1"/>
                <w:sz w:val="28"/>
                <w:szCs w:val="28"/>
              </w:rPr>
            </w:pPr>
            <w:r w:rsidRPr="00720DF1">
              <w:rPr>
                <w:color w:val="000000" w:themeColor="text1"/>
                <w:sz w:val="28"/>
                <w:szCs w:val="28"/>
              </w:rPr>
              <w:t>0,08</w:t>
            </w:r>
          </w:p>
        </w:tc>
        <w:tc>
          <w:tcPr>
            <w:tcW w:w="1869" w:type="dxa"/>
          </w:tcPr>
          <w:p w14:paraId="4290B49F" w14:textId="77777777" w:rsidR="00A93693" w:rsidRPr="00720DF1" w:rsidRDefault="00A93693" w:rsidP="009F5EEA">
            <w:pPr>
              <w:pStyle w:val="a3"/>
              <w:spacing w:before="0" w:beforeAutospacing="0" w:after="0" w:afterAutospacing="0"/>
              <w:jc w:val="center"/>
              <w:rPr>
                <w:color w:val="000000" w:themeColor="text1"/>
                <w:sz w:val="28"/>
                <w:szCs w:val="28"/>
              </w:rPr>
            </w:pPr>
            <w:r w:rsidRPr="00720DF1">
              <w:rPr>
                <w:color w:val="000000" w:themeColor="text1"/>
                <w:sz w:val="28"/>
                <w:szCs w:val="28"/>
              </w:rPr>
              <w:t>0,08</w:t>
            </w:r>
          </w:p>
        </w:tc>
      </w:tr>
      <w:tr w:rsidR="00720DF1" w:rsidRPr="00720DF1" w14:paraId="2521442D" w14:textId="77777777" w:rsidTr="00163733">
        <w:tc>
          <w:tcPr>
            <w:tcW w:w="1869" w:type="dxa"/>
          </w:tcPr>
          <w:p w14:paraId="4B9AEA27" w14:textId="77777777" w:rsidR="00A93693" w:rsidRPr="00720DF1" w:rsidRDefault="00A93693" w:rsidP="009F5EEA">
            <w:pPr>
              <w:pStyle w:val="a3"/>
              <w:spacing w:before="0" w:beforeAutospacing="0" w:after="0" w:afterAutospacing="0"/>
              <w:jc w:val="center"/>
              <w:rPr>
                <w:color w:val="000000" w:themeColor="text1"/>
                <w:sz w:val="28"/>
                <w:szCs w:val="28"/>
              </w:rPr>
            </w:pPr>
            <w:r w:rsidRPr="00720DF1">
              <w:rPr>
                <w:color w:val="000000" w:themeColor="text1"/>
                <w:sz w:val="28"/>
                <w:szCs w:val="28"/>
              </w:rPr>
              <w:t>Лифт</w:t>
            </w:r>
          </w:p>
        </w:tc>
        <w:tc>
          <w:tcPr>
            <w:tcW w:w="1869" w:type="dxa"/>
          </w:tcPr>
          <w:p w14:paraId="1115C8B1" w14:textId="77777777" w:rsidR="00A93693" w:rsidRPr="00720DF1" w:rsidRDefault="00A93693" w:rsidP="009F5EEA">
            <w:pPr>
              <w:pStyle w:val="a3"/>
              <w:spacing w:before="0" w:beforeAutospacing="0" w:after="0" w:afterAutospacing="0"/>
              <w:jc w:val="center"/>
              <w:rPr>
                <w:color w:val="000000" w:themeColor="text1"/>
                <w:sz w:val="28"/>
                <w:szCs w:val="28"/>
              </w:rPr>
            </w:pPr>
            <w:r w:rsidRPr="00720DF1">
              <w:rPr>
                <w:color w:val="000000" w:themeColor="text1"/>
                <w:sz w:val="28"/>
                <w:szCs w:val="28"/>
              </w:rPr>
              <w:t>0,12</w:t>
            </w:r>
          </w:p>
        </w:tc>
        <w:tc>
          <w:tcPr>
            <w:tcW w:w="1869" w:type="dxa"/>
          </w:tcPr>
          <w:p w14:paraId="0BC0DEB5" w14:textId="77777777" w:rsidR="00A93693" w:rsidRPr="00720DF1" w:rsidRDefault="00A93693" w:rsidP="009F5EEA">
            <w:pPr>
              <w:pStyle w:val="a3"/>
              <w:spacing w:before="0" w:beforeAutospacing="0" w:after="0" w:afterAutospacing="0"/>
              <w:jc w:val="center"/>
              <w:rPr>
                <w:color w:val="000000" w:themeColor="text1"/>
                <w:sz w:val="28"/>
                <w:szCs w:val="28"/>
              </w:rPr>
            </w:pPr>
            <w:r w:rsidRPr="00720DF1">
              <w:rPr>
                <w:color w:val="000000" w:themeColor="text1"/>
                <w:sz w:val="28"/>
                <w:szCs w:val="28"/>
              </w:rPr>
              <w:t>0,12</w:t>
            </w:r>
          </w:p>
        </w:tc>
        <w:tc>
          <w:tcPr>
            <w:tcW w:w="1869" w:type="dxa"/>
          </w:tcPr>
          <w:p w14:paraId="012C8645" w14:textId="77777777" w:rsidR="00A93693" w:rsidRPr="00720DF1" w:rsidRDefault="00A93693" w:rsidP="009F5EEA">
            <w:pPr>
              <w:pStyle w:val="a3"/>
              <w:spacing w:before="0" w:beforeAutospacing="0" w:after="0" w:afterAutospacing="0"/>
              <w:jc w:val="center"/>
              <w:rPr>
                <w:color w:val="000000" w:themeColor="text1"/>
                <w:sz w:val="28"/>
                <w:szCs w:val="28"/>
              </w:rPr>
            </w:pPr>
            <w:r w:rsidRPr="00720DF1">
              <w:rPr>
                <w:color w:val="000000" w:themeColor="text1"/>
                <w:sz w:val="28"/>
                <w:szCs w:val="28"/>
              </w:rPr>
              <w:t>0,12</w:t>
            </w:r>
          </w:p>
        </w:tc>
        <w:tc>
          <w:tcPr>
            <w:tcW w:w="1869" w:type="dxa"/>
          </w:tcPr>
          <w:p w14:paraId="2427C79B" w14:textId="77777777" w:rsidR="00A93693" w:rsidRPr="00720DF1" w:rsidRDefault="00A93693" w:rsidP="009F5EEA">
            <w:pPr>
              <w:pStyle w:val="a3"/>
              <w:spacing w:before="0" w:beforeAutospacing="0" w:after="0" w:afterAutospacing="0"/>
              <w:jc w:val="center"/>
              <w:rPr>
                <w:color w:val="000000" w:themeColor="text1"/>
                <w:sz w:val="28"/>
                <w:szCs w:val="28"/>
              </w:rPr>
            </w:pPr>
            <w:r w:rsidRPr="00720DF1">
              <w:rPr>
                <w:color w:val="000000" w:themeColor="text1"/>
                <w:sz w:val="28"/>
                <w:szCs w:val="28"/>
              </w:rPr>
              <w:t>0,12</w:t>
            </w:r>
          </w:p>
        </w:tc>
      </w:tr>
    </w:tbl>
    <w:p w14:paraId="66116102" w14:textId="43C381E9" w:rsidR="00A93693" w:rsidRPr="00720DF1" w:rsidRDefault="00A93693" w:rsidP="00A0685D">
      <w:pPr>
        <w:pStyle w:val="a3"/>
        <w:shd w:val="clear" w:color="auto" w:fill="FFFFFF"/>
        <w:spacing w:before="0" w:beforeAutospacing="0" w:after="0" w:afterAutospacing="0" w:line="360" w:lineRule="auto"/>
        <w:jc w:val="both"/>
        <w:rPr>
          <w:rFonts w:ascii="Arial" w:hAnsi="Arial" w:cs="Arial"/>
          <w:color w:val="000000" w:themeColor="text1"/>
          <w:sz w:val="28"/>
          <w:szCs w:val="28"/>
        </w:rPr>
      </w:pPr>
    </w:p>
    <w:p w14:paraId="3E5BAEF9" w14:textId="77777777" w:rsidR="00A93693" w:rsidRPr="00720DF1" w:rsidRDefault="00A93693" w:rsidP="00A0685D">
      <w:pPr>
        <w:pStyle w:val="a3"/>
        <w:shd w:val="clear" w:color="auto" w:fill="FFFFFF"/>
        <w:spacing w:before="0" w:beforeAutospacing="0" w:after="0" w:afterAutospacing="0" w:line="360" w:lineRule="auto"/>
        <w:jc w:val="both"/>
        <w:rPr>
          <w:rFonts w:ascii="Arial" w:hAnsi="Arial" w:cs="Arial"/>
          <w:color w:val="000000" w:themeColor="text1"/>
          <w:sz w:val="28"/>
          <w:szCs w:val="28"/>
        </w:rPr>
      </w:pPr>
    </w:p>
    <w:sectPr w:rsidR="00A93693" w:rsidRPr="00720DF1" w:rsidSect="00946CBE">
      <w:pgSz w:w="11906" w:h="16838"/>
      <w:pgMar w:top="1134" w:right="851"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617F18" w14:textId="77777777" w:rsidR="00ED37FC" w:rsidRDefault="00ED37FC" w:rsidP="00A8078B">
      <w:pPr>
        <w:spacing w:after="0" w:line="240" w:lineRule="auto"/>
      </w:pPr>
      <w:r>
        <w:separator/>
      </w:r>
    </w:p>
  </w:endnote>
  <w:endnote w:type="continuationSeparator" w:id="0">
    <w:p w14:paraId="5D159A9D" w14:textId="77777777" w:rsidR="00ED37FC" w:rsidRDefault="00ED37FC" w:rsidP="00A807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57316890"/>
      <w:docPartObj>
        <w:docPartGallery w:val="Page Numbers (Bottom of Page)"/>
        <w:docPartUnique/>
      </w:docPartObj>
    </w:sdtPr>
    <w:sdtEndPr/>
    <w:sdtContent>
      <w:p w14:paraId="4EC1093F" w14:textId="520DDD42" w:rsidR="00DD2485" w:rsidRDefault="00DD2485">
        <w:pPr>
          <w:pStyle w:val="ab"/>
          <w:jc w:val="right"/>
        </w:pPr>
        <w:r>
          <w:fldChar w:fldCharType="begin"/>
        </w:r>
        <w:r>
          <w:instrText>PAGE   \* MERGEFORMAT</w:instrText>
        </w:r>
        <w:r>
          <w:fldChar w:fldCharType="separate"/>
        </w:r>
        <w:r>
          <w:t>2</w:t>
        </w:r>
        <w:r>
          <w:fldChar w:fldCharType="end"/>
        </w:r>
      </w:p>
    </w:sdtContent>
  </w:sdt>
  <w:p w14:paraId="2A6A7764" w14:textId="77777777" w:rsidR="00DD2485" w:rsidRDefault="00DD2485">
    <w:pPr>
      <w:pStyle w:val="a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D32CDB" w14:textId="77777777" w:rsidR="00ED37FC" w:rsidRDefault="00ED37FC" w:rsidP="00A8078B">
      <w:pPr>
        <w:spacing w:after="0" w:line="240" w:lineRule="auto"/>
      </w:pPr>
      <w:r>
        <w:separator/>
      </w:r>
    </w:p>
  </w:footnote>
  <w:footnote w:type="continuationSeparator" w:id="0">
    <w:p w14:paraId="61B6B138" w14:textId="77777777" w:rsidR="00ED37FC" w:rsidRDefault="00ED37FC" w:rsidP="00A8078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8B7639"/>
    <w:multiLevelType w:val="hybridMultilevel"/>
    <w:tmpl w:val="E31428E0"/>
    <w:lvl w:ilvl="0" w:tplc="E3F83754">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 w15:restartNumberingAfterBreak="0">
    <w:nsid w:val="02466499"/>
    <w:multiLevelType w:val="hybridMultilevel"/>
    <w:tmpl w:val="56DCBC6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64006F7"/>
    <w:multiLevelType w:val="hybridMultilevel"/>
    <w:tmpl w:val="8F22AA9E"/>
    <w:lvl w:ilvl="0" w:tplc="1E32DA92">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 w15:restartNumberingAfterBreak="0">
    <w:nsid w:val="08AB3B1E"/>
    <w:multiLevelType w:val="hybridMultilevel"/>
    <w:tmpl w:val="9C1A0672"/>
    <w:lvl w:ilvl="0" w:tplc="C2C8FC7A">
      <w:start w:val="4"/>
      <w:numFmt w:val="decimal"/>
      <w:lvlText w:val="%1."/>
      <w:lvlJc w:val="left"/>
      <w:pPr>
        <w:ind w:left="1788" w:hanging="360"/>
      </w:pPr>
      <w:rPr>
        <w:rFonts w:hint="default"/>
      </w:rPr>
    </w:lvl>
    <w:lvl w:ilvl="1" w:tplc="04190019" w:tentative="1">
      <w:start w:val="1"/>
      <w:numFmt w:val="lowerLetter"/>
      <w:lvlText w:val="%2."/>
      <w:lvlJc w:val="left"/>
      <w:pPr>
        <w:ind w:left="2508" w:hanging="360"/>
      </w:pPr>
    </w:lvl>
    <w:lvl w:ilvl="2" w:tplc="0419001B" w:tentative="1">
      <w:start w:val="1"/>
      <w:numFmt w:val="lowerRoman"/>
      <w:lvlText w:val="%3."/>
      <w:lvlJc w:val="right"/>
      <w:pPr>
        <w:ind w:left="3228" w:hanging="180"/>
      </w:pPr>
    </w:lvl>
    <w:lvl w:ilvl="3" w:tplc="0419000F" w:tentative="1">
      <w:start w:val="1"/>
      <w:numFmt w:val="decimal"/>
      <w:lvlText w:val="%4."/>
      <w:lvlJc w:val="left"/>
      <w:pPr>
        <w:ind w:left="3948" w:hanging="360"/>
      </w:pPr>
    </w:lvl>
    <w:lvl w:ilvl="4" w:tplc="04190019" w:tentative="1">
      <w:start w:val="1"/>
      <w:numFmt w:val="lowerLetter"/>
      <w:lvlText w:val="%5."/>
      <w:lvlJc w:val="left"/>
      <w:pPr>
        <w:ind w:left="4668" w:hanging="360"/>
      </w:pPr>
    </w:lvl>
    <w:lvl w:ilvl="5" w:tplc="0419001B" w:tentative="1">
      <w:start w:val="1"/>
      <w:numFmt w:val="lowerRoman"/>
      <w:lvlText w:val="%6."/>
      <w:lvlJc w:val="right"/>
      <w:pPr>
        <w:ind w:left="5388" w:hanging="180"/>
      </w:pPr>
    </w:lvl>
    <w:lvl w:ilvl="6" w:tplc="0419000F" w:tentative="1">
      <w:start w:val="1"/>
      <w:numFmt w:val="decimal"/>
      <w:lvlText w:val="%7."/>
      <w:lvlJc w:val="left"/>
      <w:pPr>
        <w:ind w:left="6108" w:hanging="360"/>
      </w:pPr>
    </w:lvl>
    <w:lvl w:ilvl="7" w:tplc="04190019" w:tentative="1">
      <w:start w:val="1"/>
      <w:numFmt w:val="lowerLetter"/>
      <w:lvlText w:val="%8."/>
      <w:lvlJc w:val="left"/>
      <w:pPr>
        <w:ind w:left="6828" w:hanging="360"/>
      </w:pPr>
    </w:lvl>
    <w:lvl w:ilvl="8" w:tplc="0419001B" w:tentative="1">
      <w:start w:val="1"/>
      <w:numFmt w:val="lowerRoman"/>
      <w:lvlText w:val="%9."/>
      <w:lvlJc w:val="right"/>
      <w:pPr>
        <w:ind w:left="7548" w:hanging="180"/>
      </w:pPr>
    </w:lvl>
  </w:abstractNum>
  <w:abstractNum w:abstractNumId="4" w15:restartNumberingAfterBreak="0">
    <w:nsid w:val="147915AB"/>
    <w:multiLevelType w:val="hybridMultilevel"/>
    <w:tmpl w:val="C5F0204C"/>
    <w:lvl w:ilvl="0" w:tplc="4B10FA3E">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5" w15:restartNumberingAfterBreak="0">
    <w:nsid w:val="1563324F"/>
    <w:multiLevelType w:val="hybridMultilevel"/>
    <w:tmpl w:val="0BF4C9E6"/>
    <w:lvl w:ilvl="0" w:tplc="94B8D88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15:restartNumberingAfterBreak="0">
    <w:nsid w:val="18B76CAA"/>
    <w:multiLevelType w:val="hybridMultilevel"/>
    <w:tmpl w:val="1EB8BFC8"/>
    <w:lvl w:ilvl="0" w:tplc="79D08378">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7" w15:restartNumberingAfterBreak="0">
    <w:nsid w:val="1A252AC0"/>
    <w:multiLevelType w:val="multilevel"/>
    <w:tmpl w:val="938E3F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31C12DE"/>
    <w:multiLevelType w:val="hybridMultilevel"/>
    <w:tmpl w:val="E31428E0"/>
    <w:lvl w:ilvl="0" w:tplc="E3F83754">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9" w15:restartNumberingAfterBreak="0">
    <w:nsid w:val="25166D32"/>
    <w:multiLevelType w:val="hybridMultilevel"/>
    <w:tmpl w:val="6BE6DC6C"/>
    <w:lvl w:ilvl="0" w:tplc="75DABEC6">
      <w:start w:val="2"/>
      <w:numFmt w:val="decimal"/>
      <w:lvlText w:val="%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10" w15:restartNumberingAfterBreak="0">
    <w:nsid w:val="27354664"/>
    <w:multiLevelType w:val="multilevel"/>
    <w:tmpl w:val="754438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E7D3012"/>
    <w:multiLevelType w:val="hybridMultilevel"/>
    <w:tmpl w:val="0B2E4A14"/>
    <w:lvl w:ilvl="0" w:tplc="89CA7C9C">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2" w15:restartNumberingAfterBreak="0">
    <w:nsid w:val="2FAB689B"/>
    <w:multiLevelType w:val="hybridMultilevel"/>
    <w:tmpl w:val="ADF0468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34B001D2"/>
    <w:multiLevelType w:val="hybridMultilevel"/>
    <w:tmpl w:val="377E569C"/>
    <w:lvl w:ilvl="0" w:tplc="05109900">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35B177D0"/>
    <w:multiLevelType w:val="hybridMultilevel"/>
    <w:tmpl w:val="18721252"/>
    <w:lvl w:ilvl="0" w:tplc="2982BFD0">
      <w:start w:val="1"/>
      <w:numFmt w:val="decimal"/>
      <w:lvlText w:val="%1."/>
      <w:lvlJc w:val="left"/>
      <w:pPr>
        <w:ind w:left="720" w:hanging="360"/>
      </w:pPr>
      <w:rPr>
        <w:rFonts w:ascii="Times New Roman" w:hAnsi="Times New Roman" w:cs="Times New Roman" w:hint="default"/>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47E562FF"/>
    <w:multiLevelType w:val="hybridMultilevel"/>
    <w:tmpl w:val="3F425A60"/>
    <w:lvl w:ilvl="0" w:tplc="5464D75A">
      <w:start w:val="5"/>
      <w:numFmt w:val="decimal"/>
      <w:lvlText w:val="%1."/>
      <w:lvlJc w:val="left"/>
      <w:pPr>
        <w:ind w:left="2148" w:hanging="360"/>
      </w:pPr>
      <w:rPr>
        <w:rFonts w:hint="default"/>
      </w:rPr>
    </w:lvl>
    <w:lvl w:ilvl="1" w:tplc="04190019" w:tentative="1">
      <w:start w:val="1"/>
      <w:numFmt w:val="lowerLetter"/>
      <w:lvlText w:val="%2."/>
      <w:lvlJc w:val="left"/>
      <w:pPr>
        <w:ind w:left="2868" w:hanging="360"/>
      </w:pPr>
    </w:lvl>
    <w:lvl w:ilvl="2" w:tplc="0419001B" w:tentative="1">
      <w:start w:val="1"/>
      <w:numFmt w:val="lowerRoman"/>
      <w:lvlText w:val="%3."/>
      <w:lvlJc w:val="right"/>
      <w:pPr>
        <w:ind w:left="3588" w:hanging="180"/>
      </w:pPr>
    </w:lvl>
    <w:lvl w:ilvl="3" w:tplc="0419000F" w:tentative="1">
      <w:start w:val="1"/>
      <w:numFmt w:val="decimal"/>
      <w:lvlText w:val="%4."/>
      <w:lvlJc w:val="left"/>
      <w:pPr>
        <w:ind w:left="4308" w:hanging="360"/>
      </w:pPr>
    </w:lvl>
    <w:lvl w:ilvl="4" w:tplc="04190019" w:tentative="1">
      <w:start w:val="1"/>
      <w:numFmt w:val="lowerLetter"/>
      <w:lvlText w:val="%5."/>
      <w:lvlJc w:val="left"/>
      <w:pPr>
        <w:ind w:left="5028" w:hanging="360"/>
      </w:pPr>
    </w:lvl>
    <w:lvl w:ilvl="5" w:tplc="0419001B" w:tentative="1">
      <w:start w:val="1"/>
      <w:numFmt w:val="lowerRoman"/>
      <w:lvlText w:val="%6."/>
      <w:lvlJc w:val="right"/>
      <w:pPr>
        <w:ind w:left="5748" w:hanging="180"/>
      </w:pPr>
    </w:lvl>
    <w:lvl w:ilvl="6" w:tplc="0419000F" w:tentative="1">
      <w:start w:val="1"/>
      <w:numFmt w:val="decimal"/>
      <w:lvlText w:val="%7."/>
      <w:lvlJc w:val="left"/>
      <w:pPr>
        <w:ind w:left="6468" w:hanging="360"/>
      </w:pPr>
    </w:lvl>
    <w:lvl w:ilvl="7" w:tplc="04190019" w:tentative="1">
      <w:start w:val="1"/>
      <w:numFmt w:val="lowerLetter"/>
      <w:lvlText w:val="%8."/>
      <w:lvlJc w:val="left"/>
      <w:pPr>
        <w:ind w:left="7188" w:hanging="360"/>
      </w:pPr>
    </w:lvl>
    <w:lvl w:ilvl="8" w:tplc="0419001B" w:tentative="1">
      <w:start w:val="1"/>
      <w:numFmt w:val="lowerRoman"/>
      <w:lvlText w:val="%9."/>
      <w:lvlJc w:val="right"/>
      <w:pPr>
        <w:ind w:left="7908" w:hanging="180"/>
      </w:pPr>
    </w:lvl>
  </w:abstractNum>
  <w:abstractNum w:abstractNumId="16" w15:restartNumberingAfterBreak="0">
    <w:nsid w:val="49DC30E7"/>
    <w:multiLevelType w:val="hybridMultilevel"/>
    <w:tmpl w:val="111E1E04"/>
    <w:lvl w:ilvl="0" w:tplc="82F2F784">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7" w15:restartNumberingAfterBreak="0">
    <w:nsid w:val="4B164E1F"/>
    <w:multiLevelType w:val="multilevel"/>
    <w:tmpl w:val="7CF8C9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4E63101"/>
    <w:multiLevelType w:val="hybridMultilevel"/>
    <w:tmpl w:val="5F9AFC4E"/>
    <w:lvl w:ilvl="0" w:tplc="180840AC">
      <w:start w:val="5"/>
      <w:numFmt w:val="bullet"/>
      <w:lvlText w:val=""/>
      <w:lvlJc w:val="left"/>
      <w:pPr>
        <w:ind w:left="1068" w:hanging="360"/>
      </w:pPr>
      <w:rPr>
        <w:rFonts w:ascii="Symbol" w:eastAsia="Times New Roman" w:hAnsi="Symbol" w:cs="Times New Roman"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19" w15:restartNumberingAfterBreak="0">
    <w:nsid w:val="56FE0E58"/>
    <w:multiLevelType w:val="hybridMultilevel"/>
    <w:tmpl w:val="BC940D3C"/>
    <w:lvl w:ilvl="0" w:tplc="0419000F">
      <w:start w:val="1"/>
      <w:numFmt w:val="decimal"/>
      <w:lvlText w:val="%1."/>
      <w:lvlJc w:val="left"/>
      <w:pPr>
        <w:ind w:left="107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641E0F41"/>
    <w:multiLevelType w:val="hybridMultilevel"/>
    <w:tmpl w:val="E5CAFA84"/>
    <w:lvl w:ilvl="0" w:tplc="65502C18">
      <w:start w:val="1"/>
      <w:numFmt w:val="decimal"/>
      <w:lvlText w:val="%1)"/>
      <w:lvlJc w:val="left"/>
      <w:pPr>
        <w:ind w:left="1452" w:hanging="384"/>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21" w15:restartNumberingAfterBreak="0">
    <w:nsid w:val="652807D3"/>
    <w:multiLevelType w:val="hybridMultilevel"/>
    <w:tmpl w:val="933CFB16"/>
    <w:lvl w:ilvl="0" w:tplc="19CE586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2" w15:restartNumberingAfterBreak="0">
    <w:nsid w:val="6C9A1B5E"/>
    <w:multiLevelType w:val="hybridMultilevel"/>
    <w:tmpl w:val="9EC2FD64"/>
    <w:lvl w:ilvl="0" w:tplc="69D4423E">
      <w:start w:val="1"/>
      <w:numFmt w:val="decimal"/>
      <w:lvlText w:val="%1."/>
      <w:lvlJc w:val="left"/>
      <w:pPr>
        <w:ind w:left="1788" w:hanging="360"/>
      </w:pPr>
      <w:rPr>
        <w:rFonts w:hint="default"/>
      </w:rPr>
    </w:lvl>
    <w:lvl w:ilvl="1" w:tplc="04190019" w:tentative="1">
      <w:start w:val="1"/>
      <w:numFmt w:val="lowerLetter"/>
      <w:lvlText w:val="%2."/>
      <w:lvlJc w:val="left"/>
      <w:pPr>
        <w:ind w:left="2508" w:hanging="360"/>
      </w:pPr>
    </w:lvl>
    <w:lvl w:ilvl="2" w:tplc="0419001B" w:tentative="1">
      <w:start w:val="1"/>
      <w:numFmt w:val="lowerRoman"/>
      <w:lvlText w:val="%3."/>
      <w:lvlJc w:val="right"/>
      <w:pPr>
        <w:ind w:left="3228" w:hanging="180"/>
      </w:pPr>
    </w:lvl>
    <w:lvl w:ilvl="3" w:tplc="0419000F" w:tentative="1">
      <w:start w:val="1"/>
      <w:numFmt w:val="decimal"/>
      <w:lvlText w:val="%4."/>
      <w:lvlJc w:val="left"/>
      <w:pPr>
        <w:ind w:left="3948" w:hanging="360"/>
      </w:pPr>
    </w:lvl>
    <w:lvl w:ilvl="4" w:tplc="04190019" w:tentative="1">
      <w:start w:val="1"/>
      <w:numFmt w:val="lowerLetter"/>
      <w:lvlText w:val="%5."/>
      <w:lvlJc w:val="left"/>
      <w:pPr>
        <w:ind w:left="4668" w:hanging="360"/>
      </w:pPr>
    </w:lvl>
    <w:lvl w:ilvl="5" w:tplc="0419001B" w:tentative="1">
      <w:start w:val="1"/>
      <w:numFmt w:val="lowerRoman"/>
      <w:lvlText w:val="%6."/>
      <w:lvlJc w:val="right"/>
      <w:pPr>
        <w:ind w:left="5388" w:hanging="180"/>
      </w:pPr>
    </w:lvl>
    <w:lvl w:ilvl="6" w:tplc="0419000F" w:tentative="1">
      <w:start w:val="1"/>
      <w:numFmt w:val="decimal"/>
      <w:lvlText w:val="%7."/>
      <w:lvlJc w:val="left"/>
      <w:pPr>
        <w:ind w:left="6108" w:hanging="360"/>
      </w:pPr>
    </w:lvl>
    <w:lvl w:ilvl="7" w:tplc="04190019" w:tentative="1">
      <w:start w:val="1"/>
      <w:numFmt w:val="lowerLetter"/>
      <w:lvlText w:val="%8."/>
      <w:lvlJc w:val="left"/>
      <w:pPr>
        <w:ind w:left="6828" w:hanging="360"/>
      </w:pPr>
    </w:lvl>
    <w:lvl w:ilvl="8" w:tplc="0419001B" w:tentative="1">
      <w:start w:val="1"/>
      <w:numFmt w:val="lowerRoman"/>
      <w:lvlText w:val="%9."/>
      <w:lvlJc w:val="right"/>
      <w:pPr>
        <w:ind w:left="7548" w:hanging="180"/>
      </w:pPr>
    </w:lvl>
  </w:abstractNum>
  <w:abstractNum w:abstractNumId="23" w15:restartNumberingAfterBreak="0">
    <w:nsid w:val="73A006A9"/>
    <w:multiLevelType w:val="hybridMultilevel"/>
    <w:tmpl w:val="17EE5FF2"/>
    <w:lvl w:ilvl="0" w:tplc="86B8BA00">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num w:numId="1">
    <w:abstractNumId w:val="11"/>
  </w:num>
  <w:num w:numId="2">
    <w:abstractNumId w:val="7"/>
  </w:num>
  <w:num w:numId="3">
    <w:abstractNumId w:val="17"/>
  </w:num>
  <w:num w:numId="4">
    <w:abstractNumId w:val="4"/>
  </w:num>
  <w:num w:numId="5">
    <w:abstractNumId w:val="10"/>
  </w:num>
  <w:num w:numId="6">
    <w:abstractNumId w:val="18"/>
  </w:num>
  <w:num w:numId="7">
    <w:abstractNumId w:val="8"/>
  </w:num>
  <w:num w:numId="8">
    <w:abstractNumId w:val="20"/>
  </w:num>
  <w:num w:numId="9">
    <w:abstractNumId w:val="1"/>
  </w:num>
  <w:num w:numId="10">
    <w:abstractNumId w:val="14"/>
  </w:num>
  <w:num w:numId="11">
    <w:abstractNumId w:val="5"/>
  </w:num>
  <w:num w:numId="12">
    <w:abstractNumId w:val="9"/>
  </w:num>
  <w:num w:numId="13">
    <w:abstractNumId w:val="0"/>
  </w:num>
  <w:num w:numId="14">
    <w:abstractNumId w:val="3"/>
  </w:num>
  <w:num w:numId="15">
    <w:abstractNumId w:val="15"/>
  </w:num>
  <w:num w:numId="16">
    <w:abstractNumId w:val="19"/>
  </w:num>
  <w:num w:numId="17">
    <w:abstractNumId w:val="22"/>
  </w:num>
  <w:num w:numId="18">
    <w:abstractNumId w:val="6"/>
  </w:num>
  <w:num w:numId="19">
    <w:abstractNumId w:val="12"/>
  </w:num>
  <w:num w:numId="20">
    <w:abstractNumId w:val="13"/>
  </w:num>
  <w:num w:numId="21">
    <w:abstractNumId w:val="21"/>
  </w:num>
  <w:num w:numId="22">
    <w:abstractNumId w:val="16"/>
  </w:num>
  <w:num w:numId="23">
    <w:abstractNumId w:val="23"/>
  </w:num>
  <w:num w:numId="2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3801"/>
    <w:rsid w:val="00021586"/>
    <w:rsid w:val="00042164"/>
    <w:rsid w:val="00045C0B"/>
    <w:rsid w:val="000B3FE5"/>
    <w:rsid w:val="000E4493"/>
    <w:rsid w:val="00122E66"/>
    <w:rsid w:val="00152AFD"/>
    <w:rsid w:val="00187738"/>
    <w:rsid w:val="001A7B90"/>
    <w:rsid w:val="001B6587"/>
    <w:rsid w:val="001C639F"/>
    <w:rsid w:val="001D4402"/>
    <w:rsid w:val="00221DD3"/>
    <w:rsid w:val="002844AC"/>
    <w:rsid w:val="002D5E7C"/>
    <w:rsid w:val="002E58F6"/>
    <w:rsid w:val="002F5FBC"/>
    <w:rsid w:val="00311E98"/>
    <w:rsid w:val="003830BC"/>
    <w:rsid w:val="003A1799"/>
    <w:rsid w:val="003F131D"/>
    <w:rsid w:val="003F3795"/>
    <w:rsid w:val="00412B8E"/>
    <w:rsid w:val="00414DC7"/>
    <w:rsid w:val="00416DD9"/>
    <w:rsid w:val="00417176"/>
    <w:rsid w:val="00451815"/>
    <w:rsid w:val="00465771"/>
    <w:rsid w:val="00474180"/>
    <w:rsid w:val="00490233"/>
    <w:rsid w:val="004C36AC"/>
    <w:rsid w:val="004C68D7"/>
    <w:rsid w:val="004D1F89"/>
    <w:rsid w:val="0055467C"/>
    <w:rsid w:val="00582689"/>
    <w:rsid w:val="005A51E0"/>
    <w:rsid w:val="005D4B45"/>
    <w:rsid w:val="005F3395"/>
    <w:rsid w:val="00637B76"/>
    <w:rsid w:val="006402F0"/>
    <w:rsid w:val="006773EC"/>
    <w:rsid w:val="0069200A"/>
    <w:rsid w:val="006E7134"/>
    <w:rsid w:val="006F362D"/>
    <w:rsid w:val="00703801"/>
    <w:rsid w:val="00710F07"/>
    <w:rsid w:val="00720DF1"/>
    <w:rsid w:val="00761674"/>
    <w:rsid w:val="00784417"/>
    <w:rsid w:val="007F1E75"/>
    <w:rsid w:val="00835C99"/>
    <w:rsid w:val="00844F19"/>
    <w:rsid w:val="008F51F6"/>
    <w:rsid w:val="00946CBE"/>
    <w:rsid w:val="009601AC"/>
    <w:rsid w:val="009F5EEA"/>
    <w:rsid w:val="00A0685D"/>
    <w:rsid w:val="00A25D27"/>
    <w:rsid w:val="00A50703"/>
    <w:rsid w:val="00A8078B"/>
    <w:rsid w:val="00A93693"/>
    <w:rsid w:val="00AB7052"/>
    <w:rsid w:val="00AC317A"/>
    <w:rsid w:val="00AE7510"/>
    <w:rsid w:val="00B44024"/>
    <w:rsid w:val="00BB1629"/>
    <w:rsid w:val="00BF543E"/>
    <w:rsid w:val="00C07B66"/>
    <w:rsid w:val="00C747A3"/>
    <w:rsid w:val="00CA032B"/>
    <w:rsid w:val="00CB16E0"/>
    <w:rsid w:val="00CB46BB"/>
    <w:rsid w:val="00CD048E"/>
    <w:rsid w:val="00D410F8"/>
    <w:rsid w:val="00D5592B"/>
    <w:rsid w:val="00D5617B"/>
    <w:rsid w:val="00D561FF"/>
    <w:rsid w:val="00D72BE8"/>
    <w:rsid w:val="00DC75BE"/>
    <w:rsid w:val="00DD2485"/>
    <w:rsid w:val="00DE69C5"/>
    <w:rsid w:val="00DF04E2"/>
    <w:rsid w:val="00E11EB2"/>
    <w:rsid w:val="00E26B8F"/>
    <w:rsid w:val="00E512E7"/>
    <w:rsid w:val="00EB6954"/>
    <w:rsid w:val="00EC6513"/>
    <w:rsid w:val="00ED37FC"/>
    <w:rsid w:val="00F3228D"/>
    <w:rsid w:val="00F5782F"/>
    <w:rsid w:val="00F67515"/>
    <w:rsid w:val="00FD2BE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FCD2C2"/>
  <w15:chartTrackingRefBased/>
  <w15:docId w15:val="{03DA0F49-22C3-43C7-92FB-4648BEE96C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CB16E0"/>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2">
    <w:name w:val="heading 2"/>
    <w:basedOn w:val="a"/>
    <w:link w:val="20"/>
    <w:uiPriority w:val="9"/>
    <w:qFormat/>
    <w:rsid w:val="00703801"/>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a"/>
    <w:next w:val="a"/>
    <w:link w:val="30"/>
    <w:uiPriority w:val="9"/>
    <w:semiHidden/>
    <w:unhideWhenUsed/>
    <w:qFormat/>
    <w:rsid w:val="008F51F6"/>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70380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20">
    <w:name w:val="Заголовок 2 Знак"/>
    <w:basedOn w:val="a0"/>
    <w:link w:val="2"/>
    <w:uiPriority w:val="9"/>
    <w:rsid w:val="00703801"/>
    <w:rPr>
      <w:rFonts w:ascii="Times New Roman" w:eastAsia="Times New Roman" w:hAnsi="Times New Roman" w:cs="Times New Roman"/>
      <w:b/>
      <w:bCs/>
      <w:sz w:val="36"/>
      <w:szCs w:val="36"/>
      <w:lang w:eastAsia="ru-RU"/>
    </w:rPr>
  </w:style>
  <w:style w:type="character" w:styleId="a4">
    <w:name w:val="Hyperlink"/>
    <w:basedOn w:val="a0"/>
    <w:uiPriority w:val="99"/>
    <w:unhideWhenUsed/>
    <w:rsid w:val="004C68D7"/>
    <w:rPr>
      <w:color w:val="0000FF"/>
      <w:u w:val="single"/>
    </w:rPr>
  </w:style>
  <w:style w:type="character" w:styleId="a5">
    <w:name w:val="Strong"/>
    <w:basedOn w:val="a0"/>
    <w:uiPriority w:val="22"/>
    <w:qFormat/>
    <w:rsid w:val="001A7B90"/>
    <w:rPr>
      <w:b/>
      <w:bCs/>
    </w:rPr>
  </w:style>
  <w:style w:type="character" w:customStyle="1" w:styleId="10">
    <w:name w:val="Заголовок 1 Знак"/>
    <w:basedOn w:val="a0"/>
    <w:link w:val="1"/>
    <w:uiPriority w:val="9"/>
    <w:rsid w:val="00CB16E0"/>
    <w:rPr>
      <w:rFonts w:asciiTheme="majorHAnsi" w:eastAsiaTheme="majorEastAsia" w:hAnsiTheme="majorHAnsi" w:cstheme="majorBidi"/>
      <w:color w:val="2F5496" w:themeColor="accent1" w:themeShade="BF"/>
      <w:sz w:val="32"/>
      <w:szCs w:val="32"/>
    </w:rPr>
  </w:style>
  <w:style w:type="character" w:styleId="a6">
    <w:name w:val="Emphasis"/>
    <w:basedOn w:val="a0"/>
    <w:uiPriority w:val="20"/>
    <w:qFormat/>
    <w:rsid w:val="008F51F6"/>
    <w:rPr>
      <w:i/>
      <w:iCs/>
    </w:rPr>
  </w:style>
  <w:style w:type="character" w:customStyle="1" w:styleId="30">
    <w:name w:val="Заголовок 3 Знак"/>
    <w:basedOn w:val="a0"/>
    <w:link w:val="3"/>
    <w:uiPriority w:val="9"/>
    <w:semiHidden/>
    <w:rsid w:val="008F51F6"/>
    <w:rPr>
      <w:rFonts w:asciiTheme="majorHAnsi" w:eastAsiaTheme="majorEastAsia" w:hAnsiTheme="majorHAnsi" w:cstheme="majorBidi"/>
      <w:color w:val="1F3763" w:themeColor="accent1" w:themeShade="7F"/>
      <w:sz w:val="24"/>
      <w:szCs w:val="24"/>
    </w:rPr>
  </w:style>
  <w:style w:type="character" w:styleId="a7">
    <w:name w:val="Unresolved Mention"/>
    <w:basedOn w:val="a0"/>
    <w:uiPriority w:val="99"/>
    <w:semiHidden/>
    <w:unhideWhenUsed/>
    <w:rsid w:val="008F51F6"/>
    <w:rPr>
      <w:color w:val="605E5C"/>
      <w:shd w:val="clear" w:color="auto" w:fill="E1DFDD"/>
    </w:rPr>
  </w:style>
  <w:style w:type="character" w:customStyle="1" w:styleId="mn">
    <w:name w:val="mn"/>
    <w:basedOn w:val="a0"/>
    <w:rsid w:val="005F3395"/>
  </w:style>
  <w:style w:type="character" w:customStyle="1" w:styleId="02712f2b3b--text--1zyp2">
    <w:name w:val="_02712f2b3b--text--1zyp2"/>
    <w:basedOn w:val="a0"/>
    <w:rsid w:val="00D72BE8"/>
  </w:style>
  <w:style w:type="table" w:styleId="a8">
    <w:name w:val="Table Grid"/>
    <w:basedOn w:val="a1"/>
    <w:uiPriority w:val="39"/>
    <w:rsid w:val="00DF04E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oqoid">
    <w:name w:val="_oqoid"/>
    <w:basedOn w:val="a0"/>
    <w:rsid w:val="002E58F6"/>
  </w:style>
  <w:style w:type="character" w:customStyle="1" w:styleId="1w9o2igt">
    <w:name w:val="_1w9o2igt"/>
    <w:basedOn w:val="a0"/>
    <w:rsid w:val="002E58F6"/>
  </w:style>
  <w:style w:type="paragraph" w:styleId="a9">
    <w:name w:val="header"/>
    <w:basedOn w:val="a"/>
    <w:link w:val="aa"/>
    <w:uiPriority w:val="99"/>
    <w:unhideWhenUsed/>
    <w:rsid w:val="00A8078B"/>
    <w:pPr>
      <w:tabs>
        <w:tab w:val="center" w:pos="4677"/>
        <w:tab w:val="right" w:pos="9355"/>
      </w:tabs>
      <w:spacing w:after="0" w:line="240" w:lineRule="auto"/>
    </w:pPr>
  </w:style>
  <w:style w:type="character" w:customStyle="1" w:styleId="aa">
    <w:name w:val="Верхний колонтитул Знак"/>
    <w:basedOn w:val="a0"/>
    <w:link w:val="a9"/>
    <w:uiPriority w:val="99"/>
    <w:rsid w:val="00A8078B"/>
  </w:style>
  <w:style w:type="paragraph" w:styleId="ab">
    <w:name w:val="footer"/>
    <w:basedOn w:val="a"/>
    <w:link w:val="ac"/>
    <w:uiPriority w:val="99"/>
    <w:unhideWhenUsed/>
    <w:rsid w:val="00A8078B"/>
    <w:pPr>
      <w:tabs>
        <w:tab w:val="center" w:pos="4677"/>
        <w:tab w:val="right" w:pos="9355"/>
      </w:tabs>
      <w:spacing w:after="0" w:line="240" w:lineRule="auto"/>
    </w:pPr>
  </w:style>
  <w:style w:type="character" w:customStyle="1" w:styleId="ac">
    <w:name w:val="Нижний колонтитул Знак"/>
    <w:basedOn w:val="a0"/>
    <w:link w:val="ab"/>
    <w:uiPriority w:val="99"/>
    <w:rsid w:val="00A8078B"/>
  </w:style>
  <w:style w:type="character" w:customStyle="1" w:styleId="math-template">
    <w:name w:val="math-template"/>
    <w:basedOn w:val="a0"/>
    <w:rsid w:val="00E512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774890">
      <w:bodyDiv w:val="1"/>
      <w:marLeft w:val="0"/>
      <w:marRight w:val="0"/>
      <w:marTop w:val="0"/>
      <w:marBottom w:val="0"/>
      <w:divBdr>
        <w:top w:val="none" w:sz="0" w:space="0" w:color="auto"/>
        <w:left w:val="none" w:sz="0" w:space="0" w:color="auto"/>
        <w:bottom w:val="none" w:sz="0" w:space="0" w:color="auto"/>
        <w:right w:val="none" w:sz="0" w:space="0" w:color="auto"/>
      </w:divBdr>
    </w:div>
    <w:div w:id="32047242">
      <w:bodyDiv w:val="1"/>
      <w:marLeft w:val="0"/>
      <w:marRight w:val="0"/>
      <w:marTop w:val="0"/>
      <w:marBottom w:val="0"/>
      <w:divBdr>
        <w:top w:val="none" w:sz="0" w:space="0" w:color="auto"/>
        <w:left w:val="none" w:sz="0" w:space="0" w:color="auto"/>
        <w:bottom w:val="none" w:sz="0" w:space="0" w:color="auto"/>
        <w:right w:val="none" w:sz="0" w:space="0" w:color="auto"/>
      </w:divBdr>
      <w:divsChild>
        <w:div w:id="771168250">
          <w:marLeft w:val="0"/>
          <w:marRight w:val="0"/>
          <w:marTop w:val="0"/>
          <w:marBottom w:val="0"/>
          <w:divBdr>
            <w:top w:val="none" w:sz="0" w:space="0" w:color="auto"/>
            <w:left w:val="none" w:sz="0" w:space="0" w:color="auto"/>
            <w:bottom w:val="none" w:sz="0" w:space="0" w:color="auto"/>
            <w:right w:val="none" w:sz="0" w:space="0" w:color="auto"/>
          </w:divBdr>
        </w:div>
        <w:div w:id="1761217073">
          <w:marLeft w:val="0"/>
          <w:marRight w:val="0"/>
          <w:marTop w:val="0"/>
          <w:marBottom w:val="0"/>
          <w:divBdr>
            <w:top w:val="none" w:sz="0" w:space="0" w:color="auto"/>
            <w:left w:val="none" w:sz="0" w:space="0" w:color="auto"/>
            <w:bottom w:val="none" w:sz="0" w:space="0" w:color="auto"/>
            <w:right w:val="none" w:sz="0" w:space="0" w:color="auto"/>
          </w:divBdr>
        </w:div>
      </w:divsChild>
    </w:div>
    <w:div w:id="67726147">
      <w:bodyDiv w:val="1"/>
      <w:marLeft w:val="0"/>
      <w:marRight w:val="0"/>
      <w:marTop w:val="0"/>
      <w:marBottom w:val="0"/>
      <w:divBdr>
        <w:top w:val="none" w:sz="0" w:space="0" w:color="auto"/>
        <w:left w:val="none" w:sz="0" w:space="0" w:color="auto"/>
        <w:bottom w:val="none" w:sz="0" w:space="0" w:color="auto"/>
        <w:right w:val="none" w:sz="0" w:space="0" w:color="auto"/>
      </w:divBdr>
    </w:div>
    <w:div w:id="99760084">
      <w:bodyDiv w:val="1"/>
      <w:marLeft w:val="0"/>
      <w:marRight w:val="0"/>
      <w:marTop w:val="0"/>
      <w:marBottom w:val="0"/>
      <w:divBdr>
        <w:top w:val="none" w:sz="0" w:space="0" w:color="auto"/>
        <w:left w:val="none" w:sz="0" w:space="0" w:color="auto"/>
        <w:bottom w:val="none" w:sz="0" w:space="0" w:color="auto"/>
        <w:right w:val="none" w:sz="0" w:space="0" w:color="auto"/>
      </w:divBdr>
    </w:div>
    <w:div w:id="414982395">
      <w:bodyDiv w:val="1"/>
      <w:marLeft w:val="0"/>
      <w:marRight w:val="0"/>
      <w:marTop w:val="0"/>
      <w:marBottom w:val="0"/>
      <w:divBdr>
        <w:top w:val="none" w:sz="0" w:space="0" w:color="auto"/>
        <w:left w:val="none" w:sz="0" w:space="0" w:color="auto"/>
        <w:bottom w:val="none" w:sz="0" w:space="0" w:color="auto"/>
        <w:right w:val="none" w:sz="0" w:space="0" w:color="auto"/>
      </w:divBdr>
    </w:div>
    <w:div w:id="434715969">
      <w:bodyDiv w:val="1"/>
      <w:marLeft w:val="0"/>
      <w:marRight w:val="0"/>
      <w:marTop w:val="0"/>
      <w:marBottom w:val="0"/>
      <w:divBdr>
        <w:top w:val="none" w:sz="0" w:space="0" w:color="auto"/>
        <w:left w:val="none" w:sz="0" w:space="0" w:color="auto"/>
        <w:bottom w:val="none" w:sz="0" w:space="0" w:color="auto"/>
        <w:right w:val="none" w:sz="0" w:space="0" w:color="auto"/>
      </w:divBdr>
      <w:divsChild>
        <w:div w:id="1697080960">
          <w:marLeft w:val="75"/>
          <w:marRight w:val="0"/>
          <w:marTop w:val="0"/>
          <w:marBottom w:val="0"/>
          <w:divBdr>
            <w:top w:val="none" w:sz="0" w:space="0" w:color="auto"/>
            <w:left w:val="none" w:sz="0" w:space="0" w:color="auto"/>
            <w:bottom w:val="none" w:sz="0" w:space="0" w:color="auto"/>
            <w:right w:val="none" w:sz="0" w:space="0" w:color="auto"/>
          </w:divBdr>
        </w:div>
        <w:div w:id="1652637907">
          <w:marLeft w:val="0"/>
          <w:marRight w:val="0"/>
          <w:marTop w:val="375"/>
          <w:marBottom w:val="0"/>
          <w:divBdr>
            <w:top w:val="none" w:sz="0" w:space="0" w:color="auto"/>
            <w:left w:val="none" w:sz="0" w:space="0" w:color="auto"/>
            <w:bottom w:val="none" w:sz="0" w:space="0" w:color="auto"/>
            <w:right w:val="none" w:sz="0" w:space="0" w:color="auto"/>
          </w:divBdr>
        </w:div>
        <w:div w:id="2091005786">
          <w:marLeft w:val="75"/>
          <w:marRight w:val="0"/>
          <w:marTop w:val="150"/>
          <w:marBottom w:val="0"/>
          <w:divBdr>
            <w:top w:val="none" w:sz="0" w:space="0" w:color="auto"/>
            <w:left w:val="none" w:sz="0" w:space="0" w:color="auto"/>
            <w:bottom w:val="none" w:sz="0" w:space="0" w:color="auto"/>
            <w:right w:val="none" w:sz="0" w:space="0" w:color="auto"/>
          </w:divBdr>
        </w:div>
      </w:divsChild>
    </w:div>
    <w:div w:id="485704909">
      <w:bodyDiv w:val="1"/>
      <w:marLeft w:val="0"/>
      <w:marRight w:val="0"/>
      <w:marTop w:val="0"/>
      <w:marBottom w:val="0"/>
      <w:divBdr>
        <w:top w:val="none" w:sz="0" w:space="0" w:color="auto"/>
        <w:left w:val="none" w:sz="0" w:space="0" w:color="auto"/>
        <w:bottom w:val="none" w:sz="0" w:space="0" w:color="auto"/>
        <w:right w:val="none" w:sz="0" w:space="0" w:color="auto"/>
      </w:divBdr>
    </w:div>
    <w:div w:id="518855459">
      <w:bodyDiv w:val="1"/>
      <w:marLeft w:val="0"/>
      <w:marRight w:val="0"/>
      <w:marTop w:val="0"/>
      <w:marBottom w:val="0"/>
      <w:divBdr>
        <w:top w:val="none" w:sz="0" w:space="0" w:color="auto"/>
        <w:left w:val="none" w:sz="0" w:space="0" w:color="auto"/>
        <w:bottom w:val="none" w:sz="0" w:space="0" w:color="auto"/>
        <w:right w:val="none" w:sz="0" w:space="0" w:color="auto"/>
      </w:divBdr>
      <w:divsChild>
        <w:div w:id="2130076884">
          <w:marLeft w:val="0"/>
          <w:marRight w:val="0"/>
          <w:marTop w:val="240"/>
          <w:marBottom w:val="0"/>
          <w:divBdr>
            <w:top w:val="none" w:sz="0" w:space="0" w:color="auto"/>
            <w:left w:val="none" w:sz="0" w:space="0" w:color="auto"/>
            <w:bottom w:val="none" w:sz="0" w:space="0" w:color="auto"/>
            <w:right w:val="none" w:sz="0" w:space="0" w:color="auto"/>
          </w:divBdr>
          <w:divsChild>
            <w:div w:id="2110269356">
              <w:marLeft w:val="0"/>
              <w:marRight w:val="0"/>
              <w:marTop w:val="0"/>
              <w:marBottom w:val="0"/>
              <w:divBdr>
                <w:top w:val="none" w:sz="0" w:space="0" w:color="auto"/>
                <w:left w:val="none" w:sz="0" w:space="0" w:color="auto"/>
                <w:bottom w:val="none" w:sz="0" w:space="0" w:color="auto"/>
                <w:right w:val="none" w:sz="0" w:space="0" w:color="auto"/>
              </w:divBdr>
              <w:divsChild>
                <w:div w:id="304900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2886901">
          <w:marLeft w:val="0"/>
          <w:marRight w:val="0"/>
          <w:marTop w:val="240"/>
          <w:marBottom w:val="0"/>
          <w:divBdr>
            <w:top w:val="none" w:sz="0" w:space="0" w:color="auto"/>
            <w:left w:val="none" w:sz="0" w:space="0" w:color="auto"/>
            <w:bottom w:val="none" w:sz="0" w:space="0" w:color="auto"/>
            <w:right w:val="none" w:sz="0" w:space="0" w:color="auto"/>
          </w:divBdr>
          <w:divsChild>
            <w:div w:id="1239092199">
              <w:marLeft w:val="0"/>
              <w:marRight w:val="0"/>
              <w:marTop w:val="0"/>
              <w:marBottom w:val="0"/>
              <w:divBdr>
                <w:top w:val="none" w:sz="0" w:space="0" w:color="auto"/>
                <w:left w:val="none" w:sz="0" w:space="0" w:color="auto"/>
                <w:bottom w:val="none" w:sz="0" w:space="0" w:color="auto"/>
                <w:right w:val="none" w:sz="0" w:space="0" w:color="auto"/>
              </w:divBdr>
              <w:divsChild>
                <w:div w:id="1014109538">
                  <w:marLeft w:val="0"/>
                  <w:marRight w:val="0"/>
                  <w:marTop w:val="0"/>
                  <w:marBottom w:val="0"/>
                  <w:divBdr>
                    <w:top w:val="none" w:sz="0" w:space="0" w:color="auto"/>
                    <w:left w:val="none" w:sz="0" w:space="0" w:color="auto"/>
                    <w:bottom w:val="none" w:sz="0" w:space="0" w:color="auto"/>
                    <w:right w:val="none" w:sz="0" w:space="0" w:color="auto"/>
                  </w:divBdr>
                </w:div>
                <w:div w:id="1311716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6739946">
      <w:bodyDiv w:val="1"/>
      <w:marLeft w:val="0"/>
      <w:marRight w:val="0"/>
      <w:marTop w:val="0"/>
      <w:marBottom w:val="0"/>
      <w:divBdr>
        <w:top w:val="none" w:sz="0" w:space="0" w:color="auto"/>
        <w:left w:val="none" w:sz="0" w:space="0" w:color="auto"/>
        <w:bottom w:val="none" w:sz="0" w:space="0" w:color="auto"/>
        <w:right w:val="none" w:sz="0" w:space="0" w:color="auto"/>
      </w:divBdr>
    </w:div>
    <w:div w:id="733314729">
      <w:bodyDiv w:val="1"/>
      <w:marLeft w:val="0"/>
      <w:marRight w:val="0"/>
      <w:marTop w:val="0"/>
      <w:marBottom w:val="0"/>
      <w:divBdr>
        <w:top w:val="none" w:sz="0" w:space="0" w:color="auto"/>
        <w:left w:val="none" w:sz="0" w:space="0" w:color="auto"/>
        <w:bottom w:val="none" w:sz="0" w:space="0" w:color="auto"/>
        <w:right w:val="none" w:sz="0" w:space="0" w:color="auto"/>
      </w:divBdr>
    </w:div>
    <w:div w:id="737171181">
      <w:bodyDiv w:val="1"/>
      <w:marLeft w:val="0"/>
      <w:marRight w:val="0"/>
      <w:marTop w:val="0"/>
      <w:marBottom w:val="0"/>
      <w:divBdr>
        <w:top w:val="none" w:sz="0" w:space="0" w:color="auto"/>
        <w:left w:val="none" w:sz="0" w:space="0" w:color="auto"/>
        <w:bottom w:val="none" w:sz="0" w:space="0" w:color="auto"/>
        <w:right w:val="none" w:sz="0" w:space="0" w:color="auto"/>
      </w:divBdr>
      <w:divsChild>
        <w:div w:id="609315479">
          <w:marLeft w:val="0"/>
          <w:marRight w:val="0"/>
          <w:marTop w:val="0"/>
          <w:marBottom w:val="0"/>
          <w:divBdr>
            <w:top w:val="none" w:sz="0" w:space="0" w:color="auto"/>
            <w:left w:val="none" w:sz="0" w:space="0" w:color="auto"/>
            <w:bottom w:val="none" w:sz="0" w:space="0" w:color="auto"/>
            <w:right w:val="none" w:sz="0" w:space="0" w:color="auto"/>
          </w:divBdr>
        </w:div>
        <w:div w:id="1097097214">
          <w:marLeft w:val="0"/>
          <w:marRight w:val="0"/>
          <w:marTop w:val="0"/>
          <w:marBottom w:val="0"/>
          <w:divBdr>
            <w:top w:val="none" w:sz="0" w:space="0" w:color="auto"/>
            <w:left w:val="none" w:sz="0" w:space="0" w:color="auto"/>
            <w:bottom w:val="none" w:sz="0" w:space="0" w:color="auto"/>
            <w:right w:val="none" w:sz="0" w:space="0" w:color="auto"/>
          </w:divBdr>
        </w:div>
      </w:divsChild>
    </w:div>
    <w:div w:id="785195798">
      <w:bodyDiv w:val="1"/>
      <w:marLeft w:val="0"/>
      <w:marRight w:val="0"/>
      <w:marTop w:val="0"/>
      <w:marBottom w:val="0"/>
      <w:divBdr>
        <w:top w:val="none" w:sz="0" w:space="0" w:color="auto"/>
        <w:left w:val="none" w:sz="0" w:space="0" w:color="auto"/>
        <w:bottom w:val="none" w:sz="0" w:space="0" w:color="auto"/>
        <w:right w:val="none" w:sz="0" w:space="0" w:color="auto"/>
      </w:divBdr>
      <w:divsChild>
        <w:div w:id="1937513301">
          <w:marLeft w:val="0"/>
          <w:marRight w:val="0"/>
          <w:marTop w:val="0"/>
          <w:marBottom w:val="0"/>
          <w:divBdr>
            <w:top w:val="none" w:sz="0" w:space="0" w:color="auto"/>
            <w:left w:val="none" w:sz="0" w:space="0" w:color="auto"/>
            <w:bottom w:val="none" w:sz="0" w:space="0" w:color="auto"/>
            <w:right w:val="none" w:sz="0" w:space="0" w:color="auto"/>
          </w:divBdr>
        </w:div>
      </w:divsChild>
    </w:div>
    <w:div w:id="878510086">
      <w:bodyDiv w:val="1"/>
      <w:marLeft w:val="0"/>
      <w:marRight w:val="0"/>
      <w:marTop w:val="0"/>
      <w:marBottom w:val="0"/>
      <w:divBdr>
        <w:top w:val="none" w:sz="0" w:space="0" w:color="auto"/>
        <w:left w:val="none" w:sz="0" w:space="0" w:color="auto"/>
        <w:bottom w:val="none" w:sz="0" w:space="0" w:color="auto"/>
        <w:right w:val="none" w:sz="0" w:space="0" w:color="auto"/>
      </w:divBdr>
    </w:div>
    <w:div w:id="931358941">
      <w:bodyDiv w:val="1"/>
      <w:marLeft w:val="0"/>
      <w:marRight w:val="0"/>
      <w:marTop w:val="0"/>
      <w:marBottom w:val="0"/>
      <w:divBdr>
        <w:top w:val="none" w:sz="0" w:space="0" w:color="auto"/>
        <w:left w:val="none" w:sz="0" w:space="0" w:color="auto"/>
        <w:bottom w:val="none" w:sz="0" w:space="0" w:color="auto"/>
        <w:right w:val="none" w:sz="0" w:space="0" w:color="auto"/>
      </w:divBdr>
    </w:div>
    <w:div w:id="1049302478">
      <w:bodyDiv w:val="1"/>
      <w:marLeft w:val="0"/>
      <w:marRight w:val="0"/>
      <w:marTop w:val="0"/>
      <w:marBottom w:val="0"/>
      <w:divBdr>
        <w:top w:val="none" w:sz="0" w:space="0" w:color="auto"/>
        <w:left w:val="none" w:sz="0" w:space="0" w:color="auto"/>
        <w:bottom w:val="none" w:sz="0" w:space="0" w:color="auto"/>
        <w:right w:val="none" w:sz="0" w:space="0" w:color="auto"/>
      </w:divBdr>
    </w:div>
    <w:div w:id="1189949884">
      <w:bodyDiv w:val="1"/>
      <w:marLeft w:val="0"/>
      <w:marRight w:val="0"/>
      <w:marTop w:val="0"/>
      <w:marBottom w:val="0"/>
      <w:divBdr>
        <w:top w:val="none" w:sz="0" w:space="0" w:color="auto"/>
        <w:left w:val="none" w:sz="0" w:space="0" w:color="auto"/>
        <w:bottom w:val="none" w:sz="0" w:space="0" w:color="auto"/>
        <w:right w:val="none" w:sz="0" w:space="0" w:color="auto"/>
      </w:divBdr>
    </w:div>
    <w:div w:id="1346905427">
      <w:bodyDiv w:val="1"/>
      <w:marLeft w:val="0"/>
      <w:marRight w:val="0"/>
      <w:marTop w:val="0"/>
      <w:marBottom w:val="0"/>
      <w:divBdr>
        <w:top w:val="none" w:sz="0" w:space="0" w:color="auto"/>
        <w:left w:val="none" w:sz="0" w:space="0" w:color="auto"/>
        <w:bottom w:val="none" w:sz="0" w:space="0" w:color="auto"/>
        <w:right w:val="none" w:sz="0" w:space="0" w:color="auto"/>
      </w:divBdr>
      <w:divsChild>
        <w:div w:id="1257589620">
          <w:marLeft w:val="0"/>
          <w:marRight w:val="0"/>
          <w:marTop w:val="0"/>
          <w:marBottom w:val="0"/>
          <w:divBdr>
            <w:top w:val="single" w:sz="2" w:space="0" w:color="E0E0E0"/>
            <w:left w:val="single" w:sz="2" w:space="0" w:color="E0E0E0"/>
            <w:bottom w:val="single" w:sz="2" w:space="0" w:color="E0E0E0"/>
            <w:right w:val="single" w:sz="2" w:space="0" w:color="E0E0E0"/>
          </w:divBdr>
          <w:divsChild>
            <w:div w:id="324747774">
              <w:marLeft w:val="0"/>
              <w:marRight w:val="0"/>
              <w:marTop w:val="0"/>
              <w:marBottom w:val="0"/>
              <w:divBdr>
                <w:top w:val="single" w:sz="2" w:space="0" w:color="E0E0E0"/>
                <w:left w:val="single" w:sz="2" w:space="0" w:color="E0E0E0"/>
                <w:bottom w:val="single" w:sz="2" w:space="0" w:color="E0E0E0"/>
                <w:right w:val="single" w:sz="2" w:space="0" w:color="E0E0E0"/>
              </w:divBdr>
            </w:div>
          </w:divsChild>
        </w:div>
        <w:div w:id="735594855">
          <w:marLeft w:val="0"/>
          <w:marRight w:val="0"/>
          <w:marTop w:val="0"/>
          <w:marBottom w:val="0"/>
          <w:divBdr>
            <w:top w:val="single" w:sz="2" w:space="0" w:color="E0E0E0"/>
            <w:left w:val="single" w:sz="2" w:space="0" w:color="E0E0E0"/>
            <w:bottom w:val="single" w:sz="2" w:space="0" w:color="E0E0E0"/>
            <w:right w:val="single" w:sz="2" w:space="0" w:color="E0E0E0"/>
          </w:divBdr>
          <w:divsChild>
            <w:div w:id="1324698570">
              <w:marLeft w:val="0"/>
              <w:marRight w:val="0"/>
              <w:marTop w:val="0"/>
              <w:marBottom w:val="0"/>
              <w:divBdr>
                <w:top w:val="single" w:sz="2" w:space="0" w:color="E0E0E0"/>
                <w:left w:val="single" w:sz="2" w:space="0" w:color="E0E0E0"/>
                <w:bottom w:val="single" w:sz="2" w:space="0" w:color="E0E0E0"/>
                <w:right w:val="single" w:sz="2" w:space="0" w:color="E0E0E0"/>
              </w:divBdr>
            </w:div>
          </w:divsChild>
        </w:div>
        <w:div w:id="185019792">
          <w:marLeft w:val="0"/>
          <w:marRight w:val="0"/>
          <w:marTop w:val="0"/>
          <w:marBottom w:val="0"/>
          <w:divBdr>
            <w:top w:val="single" w:sz="2" w:space="0" w:color="E0E0E0"/>
            <w:left w:val="single" w:sz="2" w:space="0" w:color="E0E0E0"/>
            <w:bottom w:val="single" w:sz="2" w:space="0" w:color="E0E0E0"/>
            <w:right w:val="single" w:sz="2" w:space="0" w:color="E0E0E0"/>
          </w:divBdr>
          <w:divsChild>
            <w:div w:id="51315305">
              <w:marLeft w:val="0"/>
              <w:marRight w:val="0"/>
              <w:marTop w:val="0"/>
              <w:marBottom w:val="0"/>
              <w:divBdr>
                <w:top w:val="single" w:sz="2" w:space="0" w:color="E0E0E0"/>
                <w:left w:val="single" w:sz="2" w:space="0" w:color="E0E0E0"/>
                <w:bottom w:val="single" w:sz="2" w:space="0" w:color="E0E0E0"/>
                <w:right w:val="single" w:sz="2" w:space="0" w:color="E0E0E0"/>
              </w:divBdr>
            </w:div>
          </w:divsChild>
        </w:div>
        <w:div w:id="1172722453">
          <w:marLeft w:val="0"/>
          <w:marRight w:val="0"/>
          <w:marTop w:val="0"/>
          <w:marBottom w:val="0"/>
          <w:divBdr>
            <w:top w:val="single" w:sz="2" w:space="0" w:color="E0E0E0"/>
            <w:left w:val="single" w:sz="2" w:space="0" w:color="E0E0E0"/>
            <w:bottom w:val="single" w:sz="2" w:space="0" w:color="E0E0E0"/>
            <w:right w:val="single" w:sz="2" w:space="0" w:color="E0E0E0"/>
          </w:divBdr>
          <w:divsChild>
            <w:div w:id="131143163">
              <w:marLeft w:val="0"/>
              <w:marRight w:val="0"/>
              <w:marTop w:val="0"/>
              <w:marBottom w:val="0"/>
              <w:divBdr>
                <w:top w:val="single" w:sz="2" w:space="0" w:color="E0E0E0"/>
                <w:left w:val="single" w:sz="2" w:space="0" w:color="E0E0E0"/>
                <w:bottom w:val="single" w:sz="2" w:space="0" w:color="E0E0E0"/>
                <w:right w:val="single" w:sz="2" w:space="0" w:color="E0E0E0"/>
              </w:divBdr>
            </w:div>
          </w:divsChild>
        </w:div>
        <w:div w:id="1821387821">
          <w:marLeft w:val="0"/>
          <w:marRight w:val="0"/>
          <w:marTop w:val="0"/>
          <w:marBottom w:val="0"/>
          <w:divBdr>
            <w:top w:val="single" w:sz="2" w:space="0" w:color="E0E0E0"/>
            <w:left w:val="single" w:sz="2" w:space="0" w:color="E0E0E0"/>
            <w:bottom w:val="single" w:sz="2" w:space="0" w:color="E0E0E0"/>
            <w:right w:val="single" w:sz="2" w:space="0" w:color="E0E0E0"/>
          </w:divBdr>
          <w:divsChild>
            <w:div w:id="1999184641">
              <w:marLeft w:val="0"/>
              <w:marRight w:val="0"/>
              <w:marTop w:val="0"/>
              <w:marBottom w:val="0"/>
              <w:divBdr>
                <w:top w:val="single" w:sz="2" w:space="0" w:color="E0E0E0"/>
                <w:left w:val="single" w:sz="2" w:space="0" w:color="E0E0E0"/>
                <w:bottom w:val="single" w:sz="2" w:space="0" w:color="E0E0E0"/>
                <w:right w:val="single" w:sz="2" w:space="0" w:color="E0E0E0"/>
              </w:divBdr>
            </w:div>
          </w:divsChild>
        </w:div>
      </w:divsChild>
    </w:div>
    <w:div w:id="1349210340">
      <w:bodyDiv w:val="1"/>
      <w:marLeft w:val="0"/>
      <w:marRight w:val="0"/>
      <w:marTop w:val="0"/>
      <w:marBottom w:val="0"/>
      <w:divBdr>
        <w:top w:val="none" w:sz="0" w:space="0" w:color="auto"/>
        <w:left w:val="none" w:sz="0" w:space="0" w:color="auto"/>
        <w:bottom w:val="none" w:sz="0" w:space="0" w:color="auto"/>
        <w:right w:val="none" w:sz="0" w:space="0" w:color="auto"/>
      </w:divBdr>
      <w:divsChild>
        <w:div w:id="2134402996">
          <w:marLeft w:val="0"/>
          <w:marRight w:val="0"/>
          <w:marTop w:val="0"/>
          <w:marBottom w:val="0"/>
          <w:divBdr>
            <w:top w:val="single" w:sz="2" w:space="0" w:color="E0E0E0"/>
            <w:left w:val="single" w:sz="2" w:space="0" w:color="E0E0E0"/>
            <w:bottom w:val="single" w:sz="2" w:space="0" w:color="E0E0E0"/>
            <w:right w:val="single" w:sz="2" w:space="0" w:color="E0E0E0"/>
          </w:divBdr>
          <w:divsChild>
            <w:div w:id="7683570">
              <w:marLeft w:val="0"/>
              <w:marRight w:val="0"/>
              <w:marTop w:val="0"/>
              <w:marBottom w:val="0"/>
              <w:divBdr>
                <w:top w:val="single" w:sz="2" w:space="0" w:color="E0E0E0"/>
                <w:left w:val="single" w:sz="2" w:space="0" w:color="E0E0E0"/>
                <w:bottom w:val="single" w:sz="2" w:space="0" w:color="E0E0E0"/>
                <w:right w:val="single" w:sz="2" w:space="0" w:color="E0E0E0"/>
              </w:divBdr>
            </w:div>
          </w:divsChild>
        </w:div>
        <w:div w:id="1438912111">
          <w:marLeft w:val="0"/>
          <w:marRight w:val="0"/>
          <w:marTop w:val="0"/>
          <w:marBottom w:val="0"/>
          <w:divBdr>
            <w:top w:val="single" w:sz="2" w:space="0" w:color="E0E0E0"/>
            <w:left w:val="single" w:sz="2" w:space="0" w:color="E0E0E0"/>
            <w:bottom w:val="single" w:sz="2" w:space="0" w:color="E0E0E0"/>
            <w:right w:val="single" w:sz="2" w:space="0" w:color="E0E0E0"/>
          </w:divBdr>
          <w:divsChild>
            <w:div w:id="500857790">
              <w:marLeft w:val="0"/>
              <w:marRight w:val="0"/>
              <w:marTop w:val="0"/>
              <w:marBottom w:val="0"/>
              <w:divBdr>
                <w:top w:val="single" w:sz="2" w:space="0" w:color="E0E0E0"/>
                <w:left w:val="single" w:sz="2" w:space="0" w:color="E0E0E0"/>
                <w:bottom w:val="single" w:sz="2" w:space="0" w:color="E0E0E0"/>
                <w:right w:val="single" w:sz="2" w:space="0" w:color="E0E0E0"/>
              </w:divBdr>
            </w:div>
          </w:divsChild>
        </w:div>
      </w:divsChild>
    </w:div>
    <w:div w:id="1419474126">
      <w:bodyDiv w:val="1"/>
      <w:marLeft w:val="0"/>
      <w:marRight w:val="0"/>
      <w:marTop w:val="0"/>
      <w:marBottom w:val="0"/>
      <w:divBdr>
        <w:top w:val="none" w:sz="0" w:space="0" w:color="auto"/>
        <w:left w:val="none" w:sz="0" w:space="0" w:color="auto"/>
        <w:bottom w:val="none" w:sz="0" w:space="0" w:color="auto"/>
        <w:right w:val="none" w:sz="0" w:space="0" w:color="auto"/>
      </w:divBdr>
    </w:div>
    <w:div w:id="1453790321">
      <w:bodyDiv w:val="1"/>
      <w:marLeft w:val="0"/>
      <w:marRight w:val="0"/>
      <w:marTop w:val="0"/>
      <w:marBottom w:val="0"/>
      <w:divBdr>
        <w:top w:val="none" w:sz="0" w:space="0" w:color="auto"/>
        <w:left w:val="none" w:sz="0" w:space="0" w:color="auto"/>
        <w:bottom w:val="none" w:sz="0" w:space="0" w:color="auto"/>
        <w:right w:val="none" w:sz="0" w:space="0" w:color="auto"/>
      </w:divBdr>
    </w:div>
    <w:div w:id="1621689217">
      <w:bodyDiv w:val="1"/>
      <w:marLeft w:val="0"/>
      <w:marRight w:val="0"/>
      <w:marTop w:val="0"/>
      <w:marBottom w:val="0"/>
      <w:divBdr>
        <w:top w:val="none" w:sz="0" w:space="0" w:color="auto"/>
        <w:left w:val="none" w:sz="0" w:space="0" w:color="auto"/>
        <w:bottom w:val="none" w:sz="0" w:space="0" w:color="auto"/>
        <w:right w:val="none" w:sz="0" w:space="0" w:color="auto"/>
      </w:divBdr>
      <w:divsChild>
        <w:div w:id="171531635">
          <w:marLeft w:val="0"/>
          <w:marRight w:val="0"/>
          <w:marTop w:val="0"/>
          <w:marBottom w:val="0"/>
          <w:divBdr>
            <w:top w:val="none" w:sz="0" w:space="0" w:color="auto"/>
            <w:left w:val="none" w:sz="0" w:space="0" w:color="auto"/>
            <w:bottom w:val="none" w:sz="0" w:space="0" w:color="auto"/>
            <w:right w:val="none" w:sz="0" w:space="0" w:color="auto"/>
          </w:divBdr>
          <w:divsChild>
            <w:div w:id="1697999853">
              <w:marLeft w:val="0"/>
              <w:marRight w:val="0"/>
              <w:marTop w:val="0"/>
              <w:marBottom w:val="0"/>
              <w:divBdr>
                <w:top w:val="none" w:sz="0" w:space="0" w:color="auto"/>
                <w:left w:val="none" w:sz="0" w:space="0" w:color="auto"/>
                <w:bottom w:val="none" w:sz="0" w:space="0" w:color="auto"/>
                <w:right w:val="none" w:sz="0" w:space="0" w:color="auto"/>
              </w:divBdr>
              <w:divsChild>
                <w:div w:id="240608125">
                  <w:marLeft w:val="0"/>
                  <w:marRight w:val="0"/>
                  <w:marTop w:val="0"/>
                  <w:marBottom w:val="0"/>
                  <w:divBdr>
                    <w:top w:val="none" w:sz="0" w:space="0" w:color="auto"/>
                    <w:left w:val="none" w:sz="0" w:space="0" w:color="auto"/>
                    <w:bottom w:val="none" w:sz="0" w:space="0" w:color="auto"/>
                    <w:right w:val="none" w:sz="0" w:space="0" w:color="auto"/>
                  </w:divBdr>
                  <w:divsChild>
                    <w:div w:id="1775175958">
                      <w:marLeft w:val="0"/>
                      <w:marRight w:val="0"/>
                      <w:marTop w:val="0"/>
                      <w:marBottom w:val="0"/>
                      <w:divBdr>
                        <w:top w:val="none" w:sz="0" w:space="0" w:color="auto"/>
                        <w:left w:val="none" w:sz="0" w:space="0" w:color="auto"/>
                        <w:bottom w:val="none" w:sz="0" w:space="0" w:color="auto"/>
                        <w:right w:val="none" w:sz="0" w:space="0" w:color="auto"/>
                      </w:divBdr>
                      <w:divsChild>
                        <w:div w:id="113718392">
                          <w:marLeft w:val="0"/>
                          <w:marRight w:val="0"/>
                          <w:marTop w:val="0"/>
                          <w:marBottom w:val="0"/>
                          <w:divBdr>
                            <w:top w:val="none" w:sz="0" w:space="0" w:color="auto"/>
                            <w:left w:val="none" w:sz="0" w:space="0" w:color="auto"/>
                            <w:bottom w:val="none" w:sz="0" w:space="0" w:color="auto"/>
                            <w:right w:val="none" w:sz="0" w:space="0" w:color="auto"/>
                          </w:divBdr>
                          <w:divsChild>
                            <w:div w:id="1121606476">
                              <w:marLeft w:val="0"/>
                              <w:marRight w:val="0"/>
                              <w:marTop w:val="0"/>
                              <w:marBottom w:val="0"/>
                              <w:divBdr>
                                <w:top w:val="none" w:sz="0" w:space="0" w:color="auto"/>
                                <w:left w:val="none" w:sz="0" w:space="0" w:color="auto"/>
                                <w:bottom w:val="none" w:sz="0" w:space="0" w:color="auto"/>
                                <w:right w:val="none" w:sz="0" w:space="0" w:color="auto"/>
                              </w:divBdr>
                              <w:divsChild>
                                <w:div w:id="1057900711">
                                  <w:marLeft w:val="0"/>
                                  <w:marRight w:val="0"/>
                                  <w:marTop w:val="180"/>
                                  <w:marBottom w:val="0"/>
                                  <w:divBdr>
                                    <w:top w:val="none" w:sz="0" w:space="0" w:color="auto"/>
                                    <w:left w:val="none" w:sz="0" w:space="0" w:color="auto"/>
                                    <w:bottom w:val="none" w:sz="0" w:space="0" w:color="auto"/>
                                    <w:right w:val="none" w:sz="0" w:space="0" w:color="auto"/>
                                  </w:divBdr>
                                  <w:divsChild>
                                    <w:div w:id="1780181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69162864">
          <w:marLeft w:val="0"/>
          <w:marRight w:val="0"/>
          <w:marTop w:val="0"/>
          <w:marBottom w:val="0"/>
          <w:divBdr>
            <w:top w:val="none" w:sz="0" w:space="0" w:color="auto"/>
            <w:left w:val="none" w:sz="0" w:space="0" w:color="auto"/>
            <w:bottom w:val="none" w:sz="0" w:space="0" w:color="auto"/>
            <w:right w:val="none" w:sz="0" w:space="0" w:color="auto"/>
          </w:divBdr>
          <w:divsChild>
            <w:div w:id="629750497">
              <w:marLeft w:val="0"/>
              <w:marRight w:val="0"/>
              <w:marTop w:val="0"/>
              <w:marBottom w:val="0"/>
              <w:divBdr>
                <w:top w:val="none" w:sz="0" w:space="0" w:color="auto"/>
                <w:left w:val="none" w:sz="0" w:space="0" w:color="auto"/>
                <w:bottom w:val="none" w:sz="0" w:space="0" w:color="auto"/>
                <w:right w:val="none" w:sz="0" w:space="0" w:color="auto"/>
              </w:divBdr>
              <w:divsChild>
                <w:div w:id="1904949930">
                  <w:marLeft w:val="0"/>
                  <w:marRight w:val="0"/>
                  <w:marTop w:val="0"/>
                  <w:marBottom w:val="0"/>
                  <w:divBdr>
                    <w:top w:val="none" w:sz="0" w:space="0" w:color="auto"/>
                    <w:left w:val="none" w:sz="0" w:space="0" w:color="auto"/>
                    <w:bottom w:val="none" w:sz="0" w:space="0" w:color="auto"/>
                    <w:right w:val="none" w:sz="0" w:space="0" w:color="auto"/>
                  </w:divBdr>
                  <w:divsChild>
                    <w:div w:id="684601964">
                      <w:marLeft w:val="0"/>
                      <w:marRight w:val="150"/>
                      <w:marTop w:val="0"/>
                      <w:marBottom w:val="0"/>
                      <w:divBdr>
                        <w:top w:val="none" w:sz="0" w:space="0" w:color="auto"/>
                        <w:left w:val="none" w:sz="0" w:space="0" w:color="auto"/>
                        <w:bottom w:val="none" w:sz="0" w:space="0" w:color="auto"/>
                        <w:right w:val="none" w:sz="0" w:space="0" w:color="auto"/>
                      </w:divBdr>
                      <w:divsChild>
                        <w:div w:id="225141901">
                          <w:marLeft w:val="0"/>
                          <w:marRight w:val="0"/>
                          <w:marTop w:val="0"/>
                          <w:marBottom w:val="0"/>
                          <w:divBdr>
                            <w:top w:val="none" w:sz="0" w:space="0" w:color="auto"/>
                            <w:left w:val="none" w:sz="0" w:space="0" w:color="auto"/>
                            <w:bottom w:val="none" w:sz="0" w:space="0" w:color="auto"/>
                            <w:right w:val="none" w:sz="0" w:space="0" w:color="auto"/>
                          </w:divBdr>
                          <w:divsChild>
                            <w:div w:id="1976714285">
                              <w:marLeft w:val="0"/>
                              <w:marRight w:val="0"/>
                              <w:marTop w:val="0"/>
                              <w:marBottom w:val="0"/>
                              <w:divBdr>
                                <w:top w:val="none" w:sz="0" w:space="0" w:color="auto"/>
                                <w:left w:val="none" w:sz="0" w:space="0" w:color="auto"/>
                                <w:bottom w:val="none" w:sz="0" w:space="0" w:color="auto"/>
                                <w:right w:val="none" w:sz="0" w:space="0" w:color="auto"/>
                              </w:divBdr>
                              <w:divsChild>
                                <w:div w:id="830609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11345960">
      <w:bodyDiv w:val="1"/>
      <w:marLeft w:val="0"/>
      <w:marRight w:val="0"/>
      <w:marTop w:val="0"/>
      <w:marBottom w:val="0"/>
      <w:divBdr>
        <w:top w:val="none" w:sz="0" w:space="0" w:color="auto"/>
        <w:left w:val="none" w:sz="0" w:space="0" w:color="auto"/>
        <w:bottom w:val="none" w:sz="0" w:space="0" w:color="auto"/>
        <w:right w:val="none" w:sz="0" w:space="0" w:color="auto"/>
      </w:divBdr>
      <w:divsChild>
        <w:div w:id="1869021374">
          <w:marLeft w:val="0"/>
          <w:marRight w:val="0"/>
          <w:marTop w:val="0"/>
          <w:marBottom w:val="0"/>
          <w:divBdr>
            <w:top w:val="none" w:sz="0" w:space="0" w:color="auto"/>
            <w:left w:val="none" w:sz="0" w:space="0" w:color="auto"/>
            <w:bottom w:val="none" w:sz="0" w:space="0" w:color="auto"/>
            <w:right w:val="none" w:sz="0" w:space="0" w:color="auto"/>
          </w:divBdr>
        </w:div>
        <w:div w:id="2115980743">
          <w:marLeft w:val="0"/>
          <w:marRight w:val="0"/>
          <w:marTop w:val="0"/>
          <w:marBottom w:val="0"/>
          <w:divBdr>
            <w:top w:val="none" w:sz="0" w:space="0" w:color="auto"/>
            <w:left w:val="none" w:sz="0" w:space="0" w:color="auto"/>
            <w:bottom w:val="none" w:sz="0" w:space="0" w:color="auto"/>
            <w:right w:val="none" w:sz="0" w:space="0" w:color="auto"/>
          </w:divBdr>
        </w:div>
      </w:divsChild>
    </w:div>
    <w:div w:id="1854758584">
      <w:bodyDiv w:val="1"/>
      <w:marLeft w:val="0"/>
      <w:marRight w:val="0"/>
      <w:marTop w:val="0"/>
      <w:marBottom w:val="0"/>
      <w:divBdr>
        <w:top w:val="none" w:sz="0" w:space="0" w:color="auto"/>
        <w:left w:val="none" w:sz="0" w:space="0" w:color="auto"/>
        <w:bottom w:val="none" w:sz="0" w:space="0" w:color="auto"/>
        <w:right w:val="none" w:sz="0" w:space="0" w:color="auto"/>
      </w:divBdr>
    </w:div>
    <w:div w:id="1934824538">
      <w:bodyDiv w:val="1"/>
      <w:marLeft w:val="0"/>
      <w:marRight w:val="0"/>
      <w:marTop w:val="0"/>
      <w:marBottom w:val="0"/>
      <w:divBdr>
        <w:top w:val="none" w:sz="0" w:space="0" w:color="auto"/>
        <w:left w:val="none" w:sz="0" w:space="0" w:color="auto"/>
        <w:bottom w:val="none" w:sz="0" w:space="0" w:color="auto"/>
        <w:right w:val="none" w:sz="0" w:space="0" w:color="auto"/>
      </w:divBdr>
    </w:div>
    <w:div w:id="20040468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ru.wikipedia.org/wiki/%D0%AD%D0%BA%D0%B2%D0%B8%D0%B2%D0%B0%D0%BB%D0%B5%D0%BD%D1%82%D0%BD%D0%B0%D1%8F_%D0%B4%D0%BE%D0%B7%D0%B0" TargetMode="External"/><Relationship Id="rId18" Type="http://schemas.openxmlformats.org/officeDocument/2006/relationships/hyperlink" Target="https://ru.wikipedia.org/wiki/1979_%D0%B3%D0%BE%D0%B4" TargetMode="External"/><Relationship Id="rId26" Type="http://schemas.openxmlformats.org/officeDocument/2006/relationships/hyperlink" Target="https://ru.wikipedia.org/wiki/%D0%AD%D0%BA%D0%B2%D0%B8%D0%B2%D0%B0%D0%BB%D0%B5%D0%BD%D1%82%D0%BD%D0%B0%D1%8F_%D0%B4%D0%BE%D0%B7%D0%B0" TargetMode="External"/><Relationship Id="rId39" Type="http://schemas.openxmlformats.org/officeDocument/2006/relationships/hyperlink" Target="https://inkazan.ru/news/society/21-06-2019/radioaktivnyy-tatarstan-gde-mozhno-poymat-rentgeny" TargetMode="External"/><Relationship Id="rId21" Type="http://schemas.openxmlformats.org/officeDocument/2006/relationships/hyperlink" Target="https://ru.wikipedia.org/wiki/%D0%AD%D0%BA%D0%B2%D0%B8%D0%B2%D0%B0%D0%BB%D0%B5%D0%BD%D1%82%D0%BD%D0%B0%D1%8F_%D0%B4%D0%BE%D0%B7%D0%B0" TargetMode="External"/><Relationship Id="rId34" Type="http://schemas.openxmlformats.org/officeDocument/2006/relationships/hyperlink" Target="https://ru.wikipedia.org/wiki/%D0%98%D0%BE%D0%BD%D0%B8%D0%B7%D0%B8%D1%80%D1%83%D1%8E%D1%89%D0%B5%D0%B5_%D0%B8%D0%B7%D0%BB%D1%83%D1%87%D0%B5%D0%BD%D0%B8%D0%B5" TargetMode="External"/><Relationship Id="rId42" Type="http://schemas.openxmlformats.org/officeDocument/2006/relationships/hyperlink" Target="https://ru.wikipedia.org/wiki/%D0%94%D0%BE%D0%B7%D0%B0_%D0%B8%D0%B7%D0%BB%D1%83%D1%87%D0%B5%D0%BD%D0%B8%D1%8F" TargetMode="External"/><Relationship Id="rId47"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ru.wikipedia.org/wiki/%D0%A1%D0%98" TargetMode="External"/><Relationship Id="rId29" Type="http://schemas.openxmlformats.org/officeDocument/2006/relationships/hyperlink" Target="https://ru.wikipedia.org/wiki/%D0%AD%D0%BA%D0%B2%D0%B8%D0%B2%D0%B0%D0%BB%D0%B5%D0%BD%D1%82%D0%BD%D0%B0%D1%8F_%D0%B4%D0%BE%D0%B7%D0%B0"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hyperlink" Target="https://ru.wikipedia.org/wiki/%D0%94%D0%BE%D0%B7%D0%B0_%D0%B8%D0%B7%D0%BB%D1%83%D1%87%D0%B5%D0%BD%D0%B8%D1%8F" TargetMode="External"/><Relationship Id="rId32" Type="http://schemas.openxmlformats.org/officeDocument/2006/relationships/hyperlink" Target="https://ru.wikipedia.org/wiki/%D0%AD%D0%BA%D0%B2%D0%B8%D0%B2%D0%B0%D0%BB%D0%B5%D0%BD%D1%82%D0%BD%D0%B0%D1%8F_%D0%B4%D0%BE%D0%B7%D0%B0" TargetMode="External"/><Relationship Id="rId37" Type="http://schemas.openxmlformats.org/officeDocument/2006/relationships/hyperlink" Target="https://www.yaklass.ru/p/himija/89-klass/periodicheskii-zakon-i-stroenie-atomov-163960/stroenie-iadra-atoma-173651/re-acf8d906-d1d6-498e-8b41-a3ecaca10fcc" TargetMode="External"/><Relationship Id="rId40" Type="http://schemas.openxmlformats.org/officeDocument/2006/relationships/footer" Target="footer1.xml"/><Relationship Id="rId45" Type="http://schemas.openxmlformats.org/officeDocument/2006/relationships/hyperlink" Target="https://ru.wikipedia.org/wiki/%D0%98%D0%BE%D0%BD%D0%B8%D0%B7%D0%B8%D1%80%D1%83%D1%8E%D1%89%D0%B5%D0%B5_%D0%B8%D0%B7%D0%BB%D1%83%D1%87%D0%B5%D0%BD%D0%B8%D0%B5" TargetMode="External"/><Relationship Id="rId5" Type="http://schemas.openxmlformats.org/officeDocument/2006/relationships/webSettings" Target="webSettings.xml"/><Relationship Id="rId15" Type="http://schemas.openxmlformats.org/officeDocument/2006/relationships/hyperlink" Target="https://ru.wikipedia.org/wiki/%D0%98%D0%BE%D0%BD%D0%B8%D0%B7%D0%B8%D1%80%D1%83%D1%8E%D1%89%D0%B5%D0%B5_%D0%B8%D0%B7%D0%BB%D1%83%D1%87%D0%B5%D0%BD%D0%B8%D0%B5" TargetMode="External"/><Relationship Id="rId23" Type="http://schemas.openxmlformats.org/officeDocument/2006/relationships/hyperlink" Target="https://ru.wikipedia.org/wiki/%D0%98%D0%BE%D0%BD%D0%B8%D0%B7%D0%B8%D1%80%D1%83%D1%8E%D1%89%D0%B5%D0%B5_%D0%B8%D0%B7%D0%BB%D1%83%D1%87%D0%B5%D0%BD%D0%B8%D0%B5" TargetMode="External"/><Relationship Id="rId28" Type="http://schemas.openxmlformats.org/officeDocument/2006/relationships/hyperlink" Target="https://ru.wikipedia.org/wiki/%D0%98%D0%BE%D0%BD%D0%B8%D0%B7%D0%B8%D1%80%D1%83%D1%8E%D1%89%D0%B5%D0%B5_%D0%B8%D0%B7%D0%BB%D1%83%D1%87%D0%B5%D0%BD%D0%B8%D0%B5" TargetMode="External"/><Relationship Id="rId36" Type="http://schemas.openxmlformats.org/officeDocument/2006/relationships/hyperlink" Target="https://ru.polimaster.com/resources/radiation-basics/radioactivity" TargetMode="External"/><Relationship Id="rId10" Type="http://schemas.openxmlformats.org/officeDocument/2006/relationships/image" Target="media/image3.png"/><Relationship Id="rId19" Type="http://schemas.openxmlformats.org/officeDocument/2006/relationships/hyperlink" Target="https://ru.wikipedia.org/wiki/%D0%94%D0%BE%D0%B7%D0%B0_%D0%B8%D0%B7%D0%BB%D1%83%D1%87%D0%B5%D0%BD%D0%B8%D1%8F" TargetMode="External"/><Relationship Id="rId31" Type="http://schemas.openxmlformats.org/officeDocument/2006/relationships/hyperlink" Target="https://ru.wikipedia.org/wiki/%D0%98%D0%BE%D0%BD%D0%B8%D0%B7%D0%B8%D1%80%D1%83%D1%8E%D1%89%D0%B5%D0%B5_%D0%B8%D0%B7%D0%BB%D1%83%D1%87%D0%B5%D0%BD%D0%B8%D0%B5" TargetMode="External"/><Relationship Id="rId44" Type="http://schemas.openxmlformats.org/officeDocument/2006/relationships/hyperlink" Target="https://ru.wikipedia.org/wiki/%D0%94%D0%BE%D0%B7%D0%B0_%D0%B8%D0%B7%D0%BB%D1%83%D1%87%D0%B5%D0%BD%D0%B8%D1%8F"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ru.wikipedia.org/wiki/%D0%94%D0%BE%D0%B7%D0%B0_%D0%B8%D0%B7%D0%BB%D1%83%D1%87%D0%B5%D0%BD%D0%B8%D1%8F" TargetMode="External"/><Relationship Id="rId22" Type="http://schemas.openxmlformats.org/officeDocument/2006/relationships/hyperlink" Target="https://ru.wikipedia.org/wiki/%D0%94%D0%BE%D0%B7%D0%B0_%D0%B8%D0%B7%D0%BB%D1%83%D1%87%D0%B5%D0%BD%D0%B8%D1%8F" TargetMode="External"/><Relationship Id="rId27" Type="http://schemas.openxmlformats.org/officeDocument/2006/relationships/hyperlink" Target="https://ru.wikipedia.org/wiki/%D0%94%D0%BE%D0%B7%D0%B0_%D0%B8%D0%B7%D0%BB%D1%83%D1%87%D0%B5%D0%BD%D0%B8%D1%8F" TargetMode="External"/><Relationship Id="rId30" Type="http://schemas.openxmlformats.org/officeDocument/2006/relationships/hyperlink" Target="https://ru.wikipedia.org/wiki/%D0%94%D0%BE%D0%B7%D0%B0_%D0%B8%D0%B7%D0%BB%D1%83%D1%87%D0%B5%D0%BD%D0%B8%D1%8F" TargetMode="External"/><Relationship Id="rId35" Type="http://schemas.openxmlformats.org/officeDocument/2006/relationships/hyperlink" Target="http://en.ibrae.ac.ru/russian/chernobyl-3d/nature/Radiation.htm" TargetMode="External"/><Relationship Id="rId43" Type="http://schemas.openxmlformats.org/officeDocument/2006/relationships/hyperlink" Target="https://ru.wikipedia.org/wiki/%D0%98%D0%BE%D0%BD%D0%B8%D0%B7%D0%B8%D1%80%D1%83%D1%8E%D1%89%D0%B5%D0%B5_%D0%B8%D0%B7%D0%BB%D1%83%D1%87%D0%B5%D0%BD%D0%B8%D0%B5" TargetMode="External"/><Relationship Id="rId8" Type="http://schemas.openxmlformats.org/officeDocument/2006/relationships/image" Target="media/image1.jpeg"/><Relationship Id="rId3" Type="http://schemas.openxmlformats.org/officeDocument/2006/relationships/styles" Target="styles.xml"/><Relationship Id="rId12" Type="http://schemas.openxmlformats.org/officeDocument/2006/relationships/image" Target="media/image5.png"/><Relationship Id="rId17" Type="http://schemas.openxmlformats.org/officeDocument/2006/relationships/hyperlink" Target="https://ru.wikipedia.org/wiki/%D0%A0%D0%B0%D0%B4%D0%B8%D0%B0%D1%86%D0%B8%D0%BE%D0%BD%D0%BD%D0%B0%D1%8F_%D0%B1%D0%B5%D0%B7%D0%BE%D0%BF%D0%B0%D1%81%D0%BD%D0%BE%D1%81%D1%82%D1%8C" TargetMode="External"/><Relationship Id="rId25" Type="http://schemas.openxmlformats.org/officeDocument/2006/relationships/hyperlink" Target="https://ru.wikipedia.org/wiki/%D0%98%D0%BE%D0%BD%D0%B8%D0%B7%D0%B8%D1%80%D1%83%D1%8E%D1%89%D0%B5%D0%B5_%D0%B8%D0%B7%D0%BB%D1%83%D1%87%D0%B5%D0%BD%D0%B8%D0%B5" TargetMode="External"/><Relationship Id="rId33" Type="http://schemas.openxmlformats.org/officeDocument/2006/relationships/hyperlink" Target="https://ru.wikipedia.org/wiki/%D0%94%D0%BE%D0%B7%D0%B0_%D0%B8%D0%B7%D0%BB%D1%83%D1%87%D0%B5%D0%BD%D0%B8%D1%8F" TargetMode="External"/><Relationship Id="rId38" Type="http://schemas.openxmlformats.org/officeDocument/2006/relationships/hyperlink" Target="https://www.quarta-rad.ru/useful/vse-o-radiacii/radiaciya/" TargetMode="External"/><Relationship Id="rId46" Type="http://schemas.openxmlformats.org/officeDocument/2006/relationships/fontTable" Target="fontTable.xml"/><Relationship Id="rId20" Type="http://schemas.openxmlformats.org/officeDocument/2006/relationships/hyperlink" Target="https://ru.wikipedia.org/wiki/%D0%98%D0%BE%D0%BD%D0%B8%D0%B7%D0%B8%D1%80%D1%83%D1%8E%D1%89%D0%B5%D0%B5_%D0%B8%D0%B7%D0%BB%D1%83%D1%87%D0%B5%D0%BD%D0%B8%D0%B5" TargetMode="External"/><Relationship Id="rId41" Type="http://schemas.openxmlformats.org/officeDocument/2006/relationships/image" Target="media/image6.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351832E-866D-4B8E-A315-2724D5BADF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93</TotalTime>
  <Pages>25</Pages>
  <Words>6084</Words>
  <Characters>34685</Characters>
  <Application>Microsoft Office Word</Application>
  <DocSecurity>0</DocSecurity>
  <Lines>289</Lines>
  <Paragraphs>81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40688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Наталья</dc:creator>
  <cp:keywords/>
  <dc:description/>
  <cp:lastModifiedBy>Наталья Шаронова</cp:lastModifiedBy>
  <cp:revision>4</cp:revision>
  <dcterms:created xsi:type="dcterms:W3CDTF">2022-01-20T12:26:00Z</dcterms:created>
  <dcterms:modified xsi:type="dcterms:W3CDTF">2022-01-20T14:07:00Z</dcterms:modified>
</cp:coreProperties>
</file>