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E6F" w:rsidRPr="001746A7" w:rsidRDefault="00011E6F" w:rsidP="00006AC7">
      <w:pPr>
        <w:pBdr>
          <w:top w:val="double" w:sz="12" w:space="1" w:color="auto"/>
          <w:left w:val="double" w:sz="12" w:space="15" w:color="auto"/>
          <w:bottom w:val="double" w:sz="12" w:space="31" w:color="auto"/>
          <w:right w:val="double" w:sz="12" w:space="4" w:color="auto"/>
        </w:pBdr>
        <w:spacing w:line="276" w:lineRule="auto"/>
        <w:rPr>
          <w:b/>
          <w:bCs/>
          <w:caps/>
          <w:sz w:val="28"/>
          <w:szCs w:val="28"/>
        </w:rPr>
      </w:pPr>
    </w:p>
    <w:p w:rsidR="00011E6F" w:rsidRPr="00767643" w:rsidRDefault="00011E6F" w:rsidP="00006AC7">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r w:rsidRPr="00767643">
        <w:rPr>
          <w:bCs/>
          <w:sz w:val="28"/>
          <w:szCs w:val="28"/>
        </w:rPr>
        <w:t xml:space="preserve">Муниципальное </w:t>
      </w:r>
      <w:r>
        <w:rPr>
          <w:bCs/>
          <w:sz w:val="28"/>
          <w:szCs w:val="28"/>
        </w:rPr>
        <w:t xml:space="preserve">казенное </w:t>
      </w:r>
      <w:r w:rsidRPr="00767643">
        <w:rPr>
          <w:bCs/>
          <w:sz w:val="28"/>
          <w:szCs w:val="28"/>
        </w:rPr>
        <w:t>общеобразовательное учреждение</w:t>
      </w:r>
    </w:p>
    <w:p w:rsidR="00011E6F" w:rsidRPr="0081706D" w:rsidRDefault="00011E6F" w:rsidP="00006AC7">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r>
        <w:rPr>
          <w:bCs/>
          <w:sz w:val="28"/>
          <w:szCs w:val="28"/>
        </w:rPr>
        <w:t>«Гимназия №4</w:t>
      </w:r>
      <w:r w:rsidRPr="00767643">
        <w:rPr>
          <w:bCs/>
          <w:sz w:val="28"/>
          <w:szCs w:val="28"/>
        </w:rPr>
        <w:t>»</w:t>
      </w:r>
      <w:r>
        <w:rPr>
          <w:bCs/>
          <w:sz w:val="28"/>
          <w:szCs w:val="28"/>
        </w:rPr>
        <w:t xml:space="preserve"> г.о. Нальчик</w:t>
      </w:r>
      <w:r w:rsidRPr="00767643">
        <w:rPr>
          <w:bCs/>
          <w:sz w:val="28"/>
          <w:szCs w:val="28"/>
        </w:rPr>
        <w:t xml:space="preserve"> </w:t>
      </w:r>
    </w:p>
    <w:p w:rsidR="00011E6F" w:rsidRDefault="00011E6F" w:rsidP="00006AC7">
      <w:pPr>
        <w:pBdr>
          <w:top w:val="double" w:sz="12" w:space="1" w:color="auto"/>
          <w:left w:val="double" w:sz="12" w:space="15" w:color="auto"/>
          <w:bottom w:val="double" w:sz="12" w:space="31" w:color="auto"/>
          <w:right w:val="double" w:sz="12" w:space="4" w:color="auto"/>
        </w:pBdr>
        <w:spacing w:line="276" w:lineRule="auto"/>
        <w:jc w:val="center"/>
        <w:rPr>
          <w:b/>
          <w:bCs/>
          <w:noProof/>
          <w:sz w:val="28"/>
          <w:szCs w:val="28"/>
        </w:rPr>
      </w:pPr>
    </w:p>
    <w:p w:rsidR="00006AC7" w:rsidRDefault="00006AC7" w:rsidP="00006AC7">
      <w:pPr>
        <w:pBdr>
          <w:top w:val="double" w:sz="12" w:space="1" w:color="auto"/>
          <w:left w:val="double" w:sz="12" w:space="15" w:color="auto"/>
          <w:bottom w:val="double" w:sz="12" w:space="31" w:color="auto"/>
          <w:right w:val="double" w:sz="12" w:space="4" w:color="auto"/>
        </w:pBdr>
        <w:spacing w:line="276" w:lineRule="auto"/>
        <w:jc w:val="center"/>
        <w:rPr>
          <w:b/>
          <w:bCs/>
          <w:noProof/>
          <w:sz w:val="28"/>
          <w:szCs w:val="28"/>
        </w:rPr>
      </w:pPr>
    </w:p>
    <w:p w:rsidR="00006AC7" w:rsidRDefault="00006AC7" w:rsidP="00006AC7">
      <w:pPr>
        <w:pBdr>
          <w:top w:val="double" w:sz="12" w:space="1" w:color="auto"/>
          <w:left w:val="double" w:sz="12" w:space="15" w:color="auto"/>
          <w:bottom w:val="double" w:sz="12" w:space="31" w:color="auto"/>
          <w:right w:val="double" w:sz="12" w:space="4" w:color="auto"/>
        </w:pBdr>
        <w:spacing w:line="276" w:lineRule="auto"/>
        <w:jc w:val="center"/>
        <w:rPr>
          <w:b/>
          <w:bCs/>
          <w:noProof/>
          <w:sz w:val="28"/>
          <w:szCs w:val="28"/>
        </w:rPr>
      </w:pPr>
    </w:p>
    <w:p w:rsidR="00006AC7" w:rsidRDefault="00006AC7" w:rsidP="00006AC7">
      <w:pPr>
        <w:pBdr>
          <w:top w:val="double" w:sz="12" w:space="1" w:color="auto"/>
          <w:left w:val="double" w:sz="12" w:space="15" w:color="auto"/>
          <w:bottom w:val="double" w:sz="12" w:space="31" w:color="auto"/>
          <w:right w:val="double" w:sz="12" w:space="4" w:color="auto"/>
        </w:pBdr>
        <w:spacing w:line="276" w:lineRule="auto"/>
        <w:jc w:val="center"/>
        <w:rPr>
          <w:b/>
          <w:bCs/>
          <w:noProof/>
          <w:sz w:val="28"/>
          <w:szCs w:val="28"/>
        </w:rPr>
      </w:pPr>
    </w:p>
    <w:p w:rsidR="00006AC7" w:rsidRDefault="00006AC7" w:rsidP="00006AC7">
      <w:pPr>
        <w:pBdr>
          <w:top w:val="double" w:sz="12" w:space="1" w:color="auto"/>
          <w:left w:val="double" w:sz="12" w:space="15" w:color="auto"/>
          <w:bottom w:val="double" w:sz="12" w:space="31" w:color="auto"/>
          <w:right w:val="double" w:sz="12" w:space="4" w:color="auto"/>
        </w:pBdr>
        <w:spacing w:line="276" w:lineRule="auto"/>
        <w:jc w:val="center"/>
        <w:rPr>
          <w:b/>
          <w:bCs/>
          <w:noProof/>
          <w:sz w:val="28"/>
          <w:szCs w:val="28"/>
        </w:rPr>
      </w:pPr>
    </w:p>
    <w:p w:rsidR="00011E6F" w:rsidRDefault="00011E6F" w:rsidP="00006AC7">
      <w:pPr>
        <w:pBdr>
          <w:top w:val="double" w:sz="12" w:space="1" w:color="auto"/>
          <w:left w:val="double" w:sz="12" w:space="15" w:color="auto"/>
          <w:bottom w:val="double" w:sz="12" w:space="31" w:color="auto"/>
          <w:right w:val="double" w:sz="12" w:space="4" w:color="auto"/>
        </w:pBdr>
        <w:spacing w:line="276" w:lineRule="auto"/>
        <w:rPr>
          <w:b/>
          <w:bCs/>
          <w:color w:val="FF0000"/>
          <w:sz w:val="28"/>
          <w:szCs w:val="28"/>
        </w:rPr>
      </w:pPr>
    </w:p>
    <w:p w:rsidR="00450EED" w:rsidRPr="00E32ED0" w:rsidRDefault="00450EED" w:rsidP="00006AC7">
      <w:pPr>
        <w:pBdr>
          <w:top w:val="double" w:sz="12" w:space="1" w:color="auto"/>
          <w:left w:val="double" w:sz="12" w:space="15" w:color="auto"/>
          <w:bottom w:val="double" w:sz="12" w:space="31" w:color="auto"/>
          <w:right w:val="double" w:sz="12" w:space="4" w:color="auto"/>
        </w:pBdr>
        <w:spacing w:line="276" w:lineRule="auto"/>
        <w:jc w:val="center"/>
        <w:rPr>
          <w:b/>
          <w:bCs/>
          <w:sz w:val="32"/>
          <w:szCs w:val="32"/>
        </w:rPr>
      </w:pPr>
    </w:p>
    <w:p w:rsidR="009A6D9C" w:rsidRPr="00942659" w:rsidRDefault="009F54D2" w:rsidP="00006AC7">
      <w:pPr>
        <w:pBdr>
          <w:top w:val="double" w:sz="12" w:space="1" w:color="auto"/>
          <w:left w:val="double" w:sz="12" w:space="15" w:color="auto"/>
          <w:bottom w:val="double" w:sz="12" w:space="31" w:color="auto"/>
          <w:right w:val="double" w:sz="12" w:space="4" w:color="auto"/>
        </w:pBdr>
        <w:spacing w:line="276" w:lineRule="auto"/>
        <w:jc w:val="center"/>
        <w:rPr>
          <w:b/>
          <w:sz w:val="32"/>
          <w:u w:val="single"/>
        </w:rPr>
      </w:pPr>
      <w:r w:rsidRPr="00942659">
        <w:rPr>
          <w:u w:val="single"/>
        </w:rPr>
        <w:t xml:space="preserve"> «ЭКОЛОГИЧЕСКИ</w:t>
      </w:r>
      <w:r w:rsidR="00006AC7">
        <w:rPr>
          <w:u w:val="single"/>
        </w:rPr>
        <w:t>Й МОНИТОРИНГ</w:t>
      </w:r>
      <w:r w:rsidRPr="00942659">
        <w:rPr>
          <w:u w:val="single"/>
        </w:rPr>
        <w:t>»</w:t>
      </w:r>
      <w:r w:rsidR="009A6D9C" w:rsidRPr="00942659">
        <w:rPr>
          <w:b/>
          <w:bCs/>
          <w:sz w:val="28"/>
          <w:szCs w:val="28"/>
          <w:u w:val="single"/>
        </w:rPr>
        <w:t xml:space="preserve"> </w:t>
      </w:r>
    </w:p>
    <w:p w:rsidR="009A6D9C" w:rsidRPr="009A6D9C" w:rsidRDefault="009A6D9C" w:rsidP="00006AC7">
      <w:pPr>
        <w:pBdr>
          <w:top w:val="double" w:sz="12" w:space="1" w:color="auto"/>
          <w:left w:val="double" w:sz="12" w:space="15" w:color="auto"/>
          <w:bottom w:val="double" w:sz="12" w:space="31" w:color="auto"/>
          <w:right w:val="double" w:sz="12" w:space="4" w:color="auto"/>
        </w:pBdr>
        <w:spacing w:line="276" w:lineRule="auto"/>
        <w:jc w:val="center"/>
        <w:rPr>
          <w:b/>
          <w:bCs/>
          <w:sz w:val="48"/>
          <w:szCs w:val="40"/>
        </w:rPr>
      </w:pPr>
    </w:p>
    <w:p w:rsidR="00CB0B99" w:rsidRDefault="00006AC7" w:rsidP="00006AC7">
      <w:pPr>
        <w:pBdr>
          <w:top w:val="double" w:sz="12" w:space="1" w:color="auto"/>
          <w:left w:val="double" w:sz="12" w:space="15" w:color="auto"/>
          <w:bottom w:val="double" w:sz="12" w:space="31" w:color="auto"/>
          <w:right w:val="double" w:sz="12" w:space="4" w:color="auto"/>
        </w:pBdr>
        <w:spacing w:line="276" w:lineRule="auto"/>
        <w:jc w:val="center"/>
        <w:rPr>
          <w:b/>
          <w:bCs/>
          <w:sz w:val="40"/>
          <w:szCs w:val="40"/>
        </w:rPr>
      </w:pPr>
      <w:r>
        <w:rPr>
          <w:b/>
          <w:bCs/>
          <w:sz w:val="40"/>
          <w:szCs w:val="40"/>
        </w:rPr>
        <w:t xml:space="preserve"> </w:t>
      </w:r>
      <w:r w:rsidR="00CB0B99" w:rsidRPr="00006AC7">
        <w:rPr>
          <w:b/>
          <w:bCs/>
          <w:sz w:val="36"/>
          <w:szCs w:val="40"/>
        </w:rPr>
        <w:t>«</w:t>
      </w:r>
      <w:r w:rsidR="002D2E0D" w:rsidRPr="00006AC7">
        <w:rPr>
          <w:b/>
          <w:bCs/>
          <w:sz w:val="36"/>
          <w:szCs w:val="40"/>
        </w:rPr>
        <w:t xml:space="preserve">Озеро </w:t>
      </w:r>
      <w:proofErr w:type="spellStart"/>
      <w:r w:rsidR="002D2E0D" w:rsidRPr="00006AC7">
        <w:rPr>
          <w:b/>
          <w:bCs/>
          <w:sz w:val="36"/>
          <w:szCs w:val="40"/>
        </w:rPr>
        <w:t>Гижгит</w:t>
      </w:r>
      <w:proofErr w:type="spellEnd"/>
      <w:r w:rsidR="00CB0B99" w:rsidRPr="00006AC7">
        <w:rPr>
          <w:b/>
          <w:bCs/>
          <w:sz w:val="36"/>
          <w:szCs w:val="40"/>
        </w:rPr>
        <w:t>»</w:t>
      </w:r>
    </w:p>
    <w:p w:rsidR="00011E6F" w:rsidRDefault="00011E6F" w:rsidP="00006AC7">
      <w:pPr>
        <w:pBdr>
          <w:top w:val="double" w:sz="12" w:space="1" w:color="auto"/>
          <w:left w:val="double" w:sz="12" w:space="15" w:color="auto"/>
          <w:bottom w:val="double" w:sz="12" w:space="31" w:color="auto"/>
          <w:right w:val="double" w:sz="12" w:space="4" w:color="auto"/>
        </w:pBdr>
        <w:spacing w:line="276" w:lineRule="auto"/>
        <w:jc w:val="center"/>
        <w:rPr>
          <w:b/>
          <w:bCs/>
          <w:sz w:val="36"/>
          <w:szCs w:val="36"/>
        </w:rPr>
      </w:pPr>
    </w:p>
    <w:p w:rsidR="00011E6F" w:rsidRDefault="007D5811" w:rsidP="00006AC7">
      <w:pPr>
        <w:pBdr>
          <w:top w:val="double" w:sz="12" w:space="1" w:color="auto"/>
          <w:left w:val="double" w:sz="12" w:space="15" w:color="auto"/>
          <w:bottom w:val="double" w:sz="12" w:space="31" w:color="auto"/>
          <w:right w:val="double" w:sz="12" w:space="4" w:color="auto"/>
        </w:pBdr>
        <w:spacing w:line="276" w:lineRule="auto"/>
        <w:jc w:val="center"/>
        <w:rPr>
          <w:b/>
          <w:bCs/>
          <w:sz w:val="36"/>
          <w:szCs w:val="36"/>
        </w:rPr>
      </w:pPr>
      <w:r w:rsidRPr="007D5811">
        <w:rPr>
          <w:b/>
          <w:bCs/>
          <w:sz w:val="36"/>
          <w:szCs w:val="36"/>
        </w:rPr>
        <w:drawing>
          <wp:inline distT="0" distB="0" distL="0" distR="0">
            <wp:extent cx="3647342" cy="161778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2052" name="Picture 1"/>
                    <pic:cNvPicPr>
                      <a:picLocks noChangeAspect="1" noChangeArrowheads="1"/>
                    </pic:cNvPicPr>
                  </pic:nvPicPr>
                  <pic:blipFill>
                    <a:blip r:embed="rId8" cstate="print"/>
                    <a:srcRect/>
                    <a:stretch>
                      <a:fillRect/>
                    </a:stretch>
                  </pic:blipFill>
                  <pic:spPr bwMode="auto">
                    <a:xfrm>
                      <a:off x="0" y="0"/>
                      <a:ext cx="3647342" cy="1617785"/>
                    </a:xfrm>
                    <a:prstGeom prst="rect">
                      <a:avLst/>
                    </a:prstGeom>
                    <a:noFill/>
                    <a:ln w="9525">
                      <a:noFill/>
                      <a:miter lim="800000"/>
                      <a:headEnd/>
                      <a:tailEnd/>
                    </a:ln>
                  </pic:spPr>
                </pic:pic>
              </a:graphicData>
            </a:graphic>
          </wp:inline>
        </w:drawing>
      </w:r>
    </w:p>
    <w:p w:rsidR="00006AC7" w:rsidRDefault="00006AC7" w:rsidP="00006AC7">
      <w:pPr>
        <w:pBdr>
          <w:top w:val="double" w:sz="12" w:space="1" w:color="auto"/>
          <w:left w:val="double" w:sz="12" w:space="15" w:color="auto"/>
          <w:bottom w:val="double" w:sz="12" w:space="31" w:color="auto"/>
          <w:right w:val="double" w:sz="12" w:space="4" w:color="auto"/>
        </w:pBdr>
        <w:spacing w:line="276" w:lineRule="auto"/>
        <w:jc w:val="center"/>
        <w:rPr>
          <w:b/>
          <w:bCs/>
          <w:sz w:val="36"/>
          <w:szCs w:val="36"/>
        </w:rPr>
      </w:pPr>
    </w:p>
    <w:p w:rsidR="00006AC7" w:rsidRDefault="00006AC7" w:rsidP="00006AC7">
      <w:pPr>
        <w:pBdr>
          <w:top w:val="double" w:sz="12" w:space="1" w:color="auto"/>
          <w:left w:val="double" w:sz="12" w:space="15" w:color="auto"/>
          <w:bottom w:val="double" w:sz="12" w:space="31" w:color="auto"/>
          <w:right w:val="double" w:sz="12" w:space="4" w:color="auto"/>
        </w:pBdr>
        <w:spacing w:line="276" w:lineRule="auto"/>
        <w:jc w:val="center"/>
        <w:rPr>
          <w:b/>
          <w:bCs/>
          <w:sz w:val="36"/>
          <w:szCs w:val="36"/>
        </w:rPr>
      </w:pPr>
    </w:p>
    <w:p w:rsidR="00011E6F" w:rsidRPr="00FE3C4E" w:rsidRDefault="00011E6F" w:rsidP="00006AC7">
      <w:pPr>
        <w:pBdr>
          <w:top w:val="double" w:sz="12" w:space="1" w:color="auto"/>
          <w:left w:val="double" w:sz="12" w:space="15" w:color="auto"/>
          <w:bottom w:val="double" w:sz="12" w:space="31" w:color="auto"/>
          <w:right w:val="double" w:sz="12" w:space="4" w:color="auto"/>
        </w:pBdr>
        <w:spacing w:line="276" w:lineRule="auto"/>
        <w:rPr>
          <w:bCs/>
          <w:sz w:val="28"/>
          <w:szCs w:val="28"/>
        </w:rPr>
      </w:pPr>
      <w:r>
        <w:rPr>
          <w:b/>
          <w:bCs/>
          <w:sz w:val="36"/>
          <w:szCs w:val="36"/>
        </w:rPr>
        <w:t xml:space="preserve">                                                                 </w:t>
      </w:r>
      <w:r w:rsidRPr="00FE3C4E">
        <w:rPr>
          <w:bCs/>
          <w:sz w:val="28"/>
          <w:szCs w:val="28"/>
        </w:rPr>
        <w:t>Автор</w:t>
      </w:r>
      <w:r w:rsidR="00450EED">
        <w:rPr>
          <w:bCs/>
          <w:sz w:val="28"/>
          <w:szCs w:val="28"/>
        </w:rPr>
        <w:t>ы</w:t>
      </w:r>
      <w:r w:rsidRPr="00FE3C4E">
        <w:rPr>
          <w:bCs/>
          <w:sz w:val="28"/>
          <w:szCs w:val="28"/>
        </w:rPr>
        <w:t>:</w:t>
      </w:r>
    </w:p>
    <w:p w:rsidR="00011E6F" w:rsidRDefault="00011E6F" w:rsidP="00006AC7">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r>
        <w:rPr>
          <w:bCs/>
          <w:sz w:val="28"/>
          <w:szCs w:val="28"/>
        </w:rPr>
        <w:t xml:space="preserve">                                                             </w:t>
      </w:r>
      <w:r w:rsidR="00006AC7">
        <w:rPr>
          <w:bCs/>
          <w:sz w:val="28"/>
          <w:szCs w:val="28"/>
        </w:rPr>
        <w:t xml:space="preserve"> </w:t>
      </w:r>
      <w:proofErr w:type="spellStart"/>
      <w:r w:rsidR="002D2E0D">
        <w:rPr>
          <w:bCs/>
          <w:sz w:val="28"/>
          <w:szCs w:val="28"/>
        </w:rPr>
        <w:t>Кумышева</w:t>
      </w:r>
      <w:proofErr w:type="spellEnd"/>
      <w:r w:rsidR="002D2E0D">
        <w:rPr>
          <w:bCs/>
          <w:sz w:val="28"/>
          <w:szCs w:val="28"/>
        </w:rPr>
        <w:t xml:space="preserve"> </w:t>
      </w:r>
      <w:proofErr w:type="spellStart"/>
      <w:r w:rsidR="002D2E0D">
        <w:rPr>
          <w:bCs/>
          <w:sz w:val="28"/>
          <w:szCs w:val="28"/>
        </w:rPr>
        <w:t>Фарида</w:t>
      </w:r>
      <w:proofErr w:type="spellEnd"/>
      <w:r w:rsidR="009A6D9C">
        <w:rPr>
          <w:bCs/>
          <w:sz w:val="28"/>
          <w:szCs w:val="28"/>
        </w:rPr>
        <w:t xml:space="preserve"> </w:t>
      </w:r>
    </w:p>
    <w:p w:rsidR="00011E6F" w:rsidRPr="00154A3B" w:rsidRDefault="00006AC7" w:rsidP="007D5811">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r>
        <w:rPr>
          <w:bCs/>
          <w:sz w:val="28"/>
          <w:szCs w:val="28"/>
        </w:rPr>
        <w:t xml:space="preserve">                                           11 класс</w:t>
      </w:r>
      <w:r w:rsidR="00011E6F">
        <w:rPr>
          <w:bCs/>
          <w:sz w:val="28"/>
          <w:szCs w:val="28"/>
        </w:rPr>
        <w:t xml:space="preserve">                                    </w:t>
      </w:r>
      <w:r w:rsidR="00EB6792">
        <w:rPr>
          <w:bCs/>
          <w:sz w:val="28"/>
          <w:szCs w:val="28"/>
        </w:rPr>
        <w:t xml:space="preserve">    </w:t>
      </w:r>
    </w:p>
    <w:p w:rsidR="00011E6F" w:rsidRPr="00154A3B" w:rsidRDefault="00011E6F" w:rsidP="00006AC7">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p>
    <w:p w:rsidR="00011E6F" w:rsidRPr="00154A3B" w:rsidRDefault="00011E6F" w:rsidP="00006AC7">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r>
        <w:rPr>
          <w:bCs/>
          <w:sz w:val="28"/>
          <w:szCs w:val="28"/>
        </w:rPr>
        <w:t xml:space="preserve">                                           </w:t>
      </w:r>
      <w:r w:rsidR="009A6D9C">
        <w:rPr>
          <w:bCs/>
          <w:sz w:val="28"/>
          <w:szCs w:val="28"/>
        </w:rPr>
        <w:t xml:space="preserve">             </w:t>
      </w:r>
      <w:r w:rsidR="009F54D2">
        <w:rPr>
          <w:bCs/>
          <w:sz w:val="28"/>
          <w:szCs w:val="28"/>
        </w:rPr>
        <w:t>Руководители</w:t>
      </w:r>
      <w:r w:rsidR="002D2E0D">
        <w:rPr>
          <w:bCs/>
          <w:sz w:val="28"/>
          <w:szCs w:val="28"/>
        </w:rPr>
        <w:t>:</w:t>
      </w:r>
    </w:p>
    <w:p w:rsidR="002D2E0D" w:rsidRDefault="002D2E0D" w:rsidP="00006AC7">
      <w:pPr>
        <w:pBdr>
          <w:top w:val="double" w:sz="12" w:space="1" w:color="auto"/>
          <w:left w:val="double" w:sz="12" w:space="15" w:color="auto"/>
          <w:bottom w:val="double" w:sz="12" w:space="31" w:color="auto"/>
          <w:right w:val="double" w:sz="12" w:space="4" w:color="auto"/>
        </w:pBdr>
        <w:spacing w:line="276" w:lineRule="auto"/>
        <w:rPr>
          <w:bCs/>
          <w:sz w:val="28"/>
          <w:szCs w:val="28"/>
        </w:rPr>
      </w:pPr>
      <w:r w:rsidRPr="002D2E0D">
        <w:rPr>
          <w:bCs/>
          <w:sz w:val="28"/>
          <w:szCs w:val="28"/>
        </w:rPr>
        <w:t xml:space="preserve">                                                                   </w:t>
      </w:r>
      <w:r w:rsidR="009A6D9C">
        <w:rPr>
          <w:bCs/>
          <w:sz w:val="28"/>
          <w:szCs w:val="28"/>
        </w:rPr>
        <w:t xml:space="preserve">                 </w:t>
      </w:r>
      <w:proofErr w:type="spellStart"/>
      <w:r w:rsidR="009A6D9C">
        <w:rPr>
          <w:bCs/>
          <w:sz w:val="28"/>
          <w:szCs w:val="28"/>
        </w:rPr>
        <w:t>Варквасова</w:t>
      </w:r>
      <w:proofErr w:type="spellEnd"/>
      <w:r w:rsidR="009A6D9C">
        <w:rPr>
          <w:bCs/>
          <w:sz w:val="28"/>
          <w:szCs w:val="28"/>
        </w:rPr>
        <w:t xml:space="preserve"> Елена Петровна</w:t>
      </w:r>
      <w:r w:rsidRPr="002D2E0D">
        <w:rPr>
          <w:bCs/>
          <w:sz w:val="28"/>
          <w:szCs w:val="28"/>
        </w:rPr>
        <w:t xml:space="preserve">, </w:t>
      </w:r>
    </w:p>
    <w:p w:rsidR="002D2E0D" w:rsidRPr="002D2E0D" w:rsidRDefault="002D2E0D" w:rsidP="00006AC7">
      <w:pPr>
        <w:pBdr>
          <w:top w:val="double" w:sz="12" w:space="1" w:color="auto"/>
          <w:left w:val="double" w:sz="12" w:space="15" w:color="auto"/>
          <w:bottom w:val="double" w:sz="12" w:space="31" w:color="auto"/>
          <w:right w:val="double" w:sz="12" w:space="4" w:color="auto"/>
        </w:pBdr>
        <w:spacing w:line="276" w:lineRule="auto"/>
        <w:rPr>
          <w:bCs/>
          <w:sz w:val="28"/>
          <w:szCs w:val="28"/>
        </w:rPr>
      </w:pPr>
      <w:r>
        <w:rPr>
          <w:bCs/>
          <w:sz w:val="28"/>
          <w:szCs w:val="28"/>
        </w:rPr>
        <w:t xml:space="preserve">                                                      </w:t>
      </w:r>
      <w:r w:rsidR="009A6D9C">
        <w:rPr>
          <w:bCs/>
          <w:sz w:val="28"/>
          <w:szCs w:val="28"/>
        </w:rPr>
        <w:t xml:space="preserve">                              </w:t>
      </w:r>
      <w:r>
        <w:rPr>
          <w:bCs/>
          <w:sz w:val="28"/>
          <w:szCs w:val="28"/>
        </w:rPr>
        <w:t>учитель</w:t>
      </w:r>
      <w:r w:rsidRPr="002D2E0D">
        <w:rPr>
          <w:bCs/>
          <w:sz w:val="28"/>
          <w:szCs w:val="28"/>
        </w:rPr>
        <w:t xml:space="preserve"> биологии</w:t>
      </w:r>
    </w:p>
    <w:p w:rsidR="002D2E0D" w:rsidRDefault="002D2E0D" w:rsidP="00006AC7">
      <w:pPr>
        <w:pBdr>
          <w:top w:val="double" w:sz="12" w:space="1" w:color="auto"/>
          <w:left w:val="double" w:sz="12" w:space="15" w:color="auto"/>
          <w:bottom w:val="double" w:sz="12" w:space="31" w:color="auto"/>
          <w:right w:val="double" w:sz="12" w:space="4" w:color="auto"/>
        </w:pBdr>
        <w:spacing w:line="276" w:lineRule="auto"/>
        <w:rPr>
          <w:bCs/>
          <w:sz w:val="28"/>
          <w:szCs w:val="28"/>
        </w:rPr>
      </w:pPr>
      <w:r w:rsidRPr="002D2E0D">
        <w:rPr>
          <w:bCs/>
          <w:sz w:val="28"/>
          <w:szCs w:val="28"/>
        </w:rPr>
        <w:t xml:space="preserve">  </w:t>
      </w:r>
      <w:r>
        <w:rPr>
          <w:bCs/>
          <w:sz w:val="28"/>
          <w:szCs w:val="28"/>
        </w:rPr>
        <w:t xml:space="preserve">                                                    </w:t>
      </w:r>
      <w:r w:rsidR="009A6D9C">
        <w:rPr>
          <w:bCs/>
          <w:sz w:val="28"/>
          <w:szCs w:val="28"/>
        </w:rPr>
        <w:t xml:space="preserve">                              Такова Диана </w:t>
      </w:r>
      <w:proofErr w:type="spellStart"/>
      <w:r w:rsidR="009A6D9C">
        <w:rPr>
          <w:bCs/>
          <w:sz w:val="28"/>
          <w:szCs w:val="28"/>
        </w:rPr>
        <w:t>Хабаровна</w:t>
      </w:r>
      <w:proofErr w:type="spellEnd"/>
      <w:r w:rsidRPr="002D2E0D">
        <w:rPr>
          <w:bCs/>
          <w:sz w:val="28"/>
          <w:szCs w:val="28"/>
        </w:rPr>
        <w:t>,</w:t>
      </w:r>
    </w:p>
    <w:p w:rsidR="002D2E0D" w:rsidRDefault="002D2E0D" w:rsidP="00006AC7">
      <w:pPr>
        <w:pBdr>
          <w:top w:val="double" w:sz="12" w:space="1" w:color="auto"/>
          <w:left w:val="double" w:sz="12" w:space="15" w:color="auto"/>
          <w:bottom w:val="double" w:sz="12" w:space="31" w:color="auto"/>
          <w:right w:val="double" w:sz="12" w:space="4" w:color="auto"/>
        </w:pBdr>
        <w:spacing w:line="276" w:lineRule="auto"/>
        <w:rPr>
          <w:bCs/>
          <w:sz w:val="28"/>
          <w:szCs w:val="28"/>
        </w:rPr>
      </w:pPr>
      <w:r>
        <w:rPr>
          <w:bCs/>
          <w:sz w:val="28"/>
          <w:szCs w:val="28"/>
        </w:rPr>
        <w:t xml:space="preserve">                                              </w:t>
      </w:r>
      <w:r w:rsidRPr="002D2E0D">
        <w:rPr>
          <w:bCs/>
          <w:sz w:val="28"/>
          <w:szCs w:val="28"/>
        </w:rPr>
        <w:t xml:space="preserve"> </w:t>
      </w:r>
      <w:r>
        <w:rPr>
          <w:bCs/>
          <w:sz w:val="28"/>
          <w:szCs w:val="28"/>
        </w:rPr>
        <w:t xml:space="preserve">        </w:t>
      </w:r>
      <w:r w:rsidR="009A6D9C">
        <w:rPr>
          <w:bCs/>
          <w:sz w:val="28"/>
          <w:szCs w:val="28"/>
        </w:rPr>
        <w:t xml:space="preserve">                             </w:t>
      </w:r>
      <w:r w:rsidRPr="002D2E0D">
        <w:rPr>
          <w:bCs/>
          <w:sz w:val="28"/>
          <w:szCs w:val="28"/>
        </w:rPr>
        <w:t xml:space="preserve">учитель химии  </w:t>
      </w:r>
    </w:p>
    <w:p w:rsidR="007D5811" w:rsidRDefault="007D5811" w:rsidP="007D5811">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p>
    <w:p w:rsidR="007D5811" w:rsidRDefault="007D5811" w:rsidP="007D5811">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p>
    <w:p w:rsidR="009F54D2" w:rsidRPr="00006AC7" w:rsidRDefault="009A6D9C" w:rsidP="007D5811">
      <w:pPr>
        <w:pBdr>
          <w:top w:val="double" w:sz="12" w:space="1" w:color="auto"/>
          <w:left w:val="double" w:sz="12" w:space="15" w:color="auto"/>
          <w:bottom w:val="double" w:sz="12" w:space="31" w:color="auto"/>
          <w:right w:val="double" w:sz="12" w:space="4" w:color="auto"/>
        </w:pBdr>
        <w:spacing w:line="276" w:lineRule="auto"/>
        <w:jc w:val="center"/>
        <w:rPr>
          <w:bCs/>
          <w:sz w:val="28"/>
          <w:szCs w:val="28"/>
        </w:rPr>
      </w:pPr>
      <w:r>
        <w:rPr>
          <w:bCs/>
          <w:sz w:val="28"/>
          <w:szCs w:val="28"/>
        </w:rPr>
        <w:t>Нальчик, 2022г</w:t>
      </w:r>
    </w:p>
    <w:p w:rsidR="00ED36B3" w:rsidRPr="00942659" w:rsidRDefault="001746A7" w:rsidP="00006AC7">
      <w:pPr>
        <w:spacing w:line="276" w:lineRule="auto"/>
        <w:jc w:val="both"/>
        <w:rPr>
          <w:b/>
          <w:caps/>
        </w:rPr>
      </w:pPr>
      <w:r w:rsidRPr="00942659">
        <w:rPr>
          <w:b/>
          <w:caps/>
        </w:rPr>
        <w:lastRenderedPageBreak/>
        <w:t>Оглавление</w:t>
      </w:r>
      <w:r w:rsidR="00ED36B3" w:rsidRPr="00ED36B3">
        <w:rPr>
          <w:b/>
          <w:caps/>
        </w:rPr>
        <w:t xml:space="preserve"> </w:t>
      </w:r>
    </w:p>
    <w:p w:rsidR="00ED36B3" w:rsidRPr="00942659" w:rsidRDefault="00ED36B3" w:rsidP="00006AC7">
      <w:pPr>
        <w:spacing w:line="276" w:lineRule="auto"/>
        <w:ind w:right="-1"/>
        <w:jc w:val="both"/>
      </w:pPr>
      <w:r w:rsidRPr="00942659">
        <w:rPr>
          <w:b/>
        </w:rPr>
        <w:t>Введение</w:t>
      </w:r>
      <w:r w:rsidR="00006AC7">
        <w:t>…………………………………………………………………………….</w:t>
      </w:r>
      <w:r>
        <w:t>…………</w:t>
      </w:r>
      <w:r w:rsidRPr="00942659">
        <w:t>3</w:t>
      </w:r>
    </w:p>
    <w:p w:rsidR="00ED36B3" w:rsidRPr="00942659" w:rsidRDefault="00006AC7" w:rsidP="00006AC7">
      <w:pPr>
        <w:spacing w:line="276" w:lineRule="auto"/>
        <w:ind w:right="-1"/>
        <w:jc w:val="both"/>
        <w:rPr>
          <w:smallCaps/>
        </w:rPr>
      </w:pPr>
      <w:r>
        <w:rPr>
          <w:b/>
        </w:rPr>
        <w:t xml:space="preserve">Глава 1. Подготовка к </w:t>
      </w:r>
      <w:r w:rsidR="00ED36B3" w:rsidRPr="00942659">
        <w:rPr>
          <w:b/>
        </w:rPr>
        <w:t>исследованию</w:t>
      </w:r>
      <w:r>
        <w:t>……………………………………………</w:t>
      </w:r>
      <w:r w:rsidR="00ED36B3">
        <w:t>………..</w:t>
      </w:r>
      <w:r w:rsidR="00ED36B3">
        <w:rPr>
          <w:smallCaps/>
        </w:rPr>
        <w:t>4</w:t>
      </w:r>
    </w:p>
    <w:p w:rsidR="00ED36B3" w:rsidRPr="00942659" w:rsidRDefault="00ED36B3" w:rsidP="00006AC7">
      <w:pPr>
        <w:spacing w:line="276" w:lineRule="auto"/>
        <w:ind w:right="-1"/>
      </w:pPr>
      <w:r w:rsidRPr="00942659">
        <w:t>1. 1. Исторические сведения</w:t>
      </w:r>
      <w:r w:rsidR="00006AC7">
        <w:t>……………………………………………….……………</w:t>
      </w:r>
      <w:r>
        <w:t>……4</w:t>
      </w:r>
    </w:p>
    <w:p w:rsidR="00ED36B3" w:rsidRPr="00942659" w:rsidRDefault="00ED36B3" w:rsidP="00006AC7">
      <w:pPr>
        <w:spacing w:line="276" w:lineRule="auto"/>
        <w:ind w:right="-1"/>
        <w:rPr>
          <w:b/>
        </w:rPr>
      </w:pPr>
      <w:r w:rsidRPr="00942659">
        <w:t>1. 2. Программа по возобновлению промышленного производства</w:t>
      </w:r>
      <w:r w:rsidR="00006AC7">
        <w:t>…………………….</w:t>
      </w:r>
      <w:r w:rsidR="007D5811">
        <w:t>...5</w:t>
      </w:r>
    </w:p>
    <w:p w:rsidR="00ED36B3" w:rsidRPr="00942659" w:rsidRDefault="00ED36B3" w:rsidP="00006AC7">
      <w:pPr>
        <w:spacing w:line="276" w:lineRule="auto"/>
        <w:ind w:right="-1"/>
      </w:pPr>
      <w:r w:rsidRPr="00942659">
        <w:t>1. 3. Экологическая ситуация на сегодняшний день</w:t>
      </w:r>
      <w:r w:rsidR="00006AC7">
        <w:t>…………………………………</w:t>
      </w:r>
      <w:r w:rsidR="007D5811">
        <w:t>……..6</w:t>
      </w:r>
    </w:p>
    <w:p w:rsidR="00ED36B3" w:rsidRPr="00942659" w:rsidRDefault="00ED36B3" w:rsidP="00006AC7">
      <w:pPr>
        <w:spacing w:line="276" w:lineRule="auto"/>
        <w:ind w:right="-1"/>
        <w:rPr>
          <w:b/>
        </w:rPr>
      </w:pPr>
      <w:r w:rsidRPr="00942659">
        <w:rPr>
          <w:b/>
        </w:rPr>
        <w:t>Глава 2. Проведение исследования</w:t>
      </w:r>
      <w:r w:rsidR="00006AC7">
        <w:t>…………………………………………………….….</w:t>
      </w:r>
      <w:r w:rsidR="007D5811">
        <w:t>7</w:t>
      </w:r>
    </w:p>
    <w:p w:rsidR="00D74009" w:rsidRPr="00942659" w:rsidRDefault="00ED36B3" w:rsidP="00006AC7">
      <w:pPr>
        <w:spacing w:line="276" w:lineRule="auto"/>
        <w:ind w:right="-1"/>
      </w:pPr>
      <w:r w:rsidRPr="00942659">
        <w:t xml:space="preserve"> 2.1 Отбор пробы воды и почвы</w:t>
      </w:r>
      <w:r w:rsidR="00006AC7">
        <w:t>……………………………………………………………...</w:t>
      </w:r>
      <w:r w:rsidR="007D5811">
        <w:t>7</w:t>
      </w:r>
    </w:p>
    <w:p w:rsidR="00942659" w:rsidRPr="00942659" w:rsidRDefault="00942659" w:rsidP="00006AC7">
      <w:pPr>
        <w:spacing w:line="276" w:lineRule="auto"/>
        <w:ind w:right="-143"/>
      </w:pPr>
      <w:r w:rsidRPr="00942659">
        <w:rPr>
          <w:b/>
        </w:rPr>
        <w:t>Глава 3. Результаты исследования</w:t>
      </w:r>
      <w:r w:rsidR="00006AC7">
        <w:t>…………………………………...…………………..</w:t>
      </w:r>
      <w:r w:rsidR="007D5811">
        <w:t>.8</w:t>
      </w:r>
    </w:p>
    <w:p w:rsidR="00D74009" w:rsidRPr="00942659" w:rsidRDefault="00942659" w:rsidP="00006AC7">
      <w:pPr>
        <w:spacing w:line="276" w:lineRule="auto"/>
        <w:ind w:right="-143"/>
        <w:rPr>
          <w:caps/>
        </w:rPr>
      </w:pPr>
      <w:r w:rsidRPr="00942659">
        <w:t xml:space="preserve"> 3</w:t>
      </w:r>
      <w:r w:rsidR="00D8722A" w:rsidRPr="00942659">
        <w:t>.</w:t>
      </w:r>
      <w:r w:rsidRPr="00942659">
        <w:t>1</w:t>
      </w:r>
      <w:r w:rsidR="00D8722A" w:rsidRPr="00942659">
        <w:t> </w:t>
      </w:r>
      <w:r w:rsidR="000E2864" w:rsidRPr="00942659">
        <w:t>К</w:t>
      </w:r>
      <w:r w:rsidR="00D8722A" w:rsidRPr="00942659">
        <w:t>ачественный и количественный </w:t>
      </w:r>
      <w:r w:rsidRPr="00942659">
        <w:t>состав</w:t>
      </w:r>
      <w:r w:rsidR="00D8722A" w:rsidRPr="00942659">
        <w:t> воды и почвы</w:t>
      </w:r>
      <w:r w:rsidR="00006AC7">
        <w:t>……………………………….</w:t>
      </w:r>
      <w:r w:rsidR="007D5811">
        <w:t>8</w:t>
      </w:r>
    </w:p>
    <w:p w:rsidR="00D74009" w:rsidRPr="00942659" w:rsidRDefault="00942659" w:rsidP="00006AC7">
      <w:pPr>
        <w:spacing w:line="276" w:lineRule="auto"/>
        <w:ind w:right="-143"/>
        <w:rPr>
          <w:b/>
          <w:caps/>
        </w:rPr>
      </w:pPr>
      <w:r w:rsidRPr="00942659">
        <w:t xml:space="preserve"> 3</w:t>
      </w:r>
      <w:r w:rsidR="00D8722A" w:rsidRPr="00942659">
        <w:t>.</w:t>
      </w:r>
      <w:r w:rsidRPr="00942659">
        <w:t>2</w:t>
      </w:r>
      <w:r w:rsidR="00D8722A" w:rsidRPr="00942659">
        <w:t> </w:t>
      </w:r>
      <w:r w:rsidR="000E2864" w:rsidRPr="00942659">
        <w:t>В</w:t>
      </w:r>
      <w:r w:rsidR="00D8722A" w:rsidRPr="00942659">
        <w:t>ыявление тяжелых металлов и их влияние на организмы</w:t>
      </w:r>
      <w:r w:rsidR="00006AC7">
        <w:t>………………………….</w:t>
      </w:r>
      <w:r w:rsidR="007D5811">
        <w:t>..8</w:t>
      </w:r>
    </w:p>
    <w:p w:rsidR="00D74009" w:rsidRPr="00942659" w:rsidRDefault="00D8722A" w:rsidP="00006AC7">
      <w:pPr>
        <w:spacing w:line="276" w:lineRule="auto"/>
        <w:ind w:right="-143"/>
        <w:rPr>
          <w:b/>
          <w:caps/>
        </w:rPr>
      </w:pPr>
      <w:r w:rsidRPr="00942659">
        <w:rPr>
          <w:b/>
        </w:rPr>
        <w:t>Заключение</w:t>
      </w:r>
      <w:r w:rsidR="00006AC7">
        <w:t>……………………………………………………………</w:t>
      </w:r>
      <w:r w:rsidR="00ED36B3">
        <w:t>…………………….</w:t>
      </w:r>
      <w:r w:rsidR="00006AC7">
        <w:t xml:space="preserve"> </w:t>
      </w:r>
      <w:r w:rsidR="007D5811">
        <w:t>10</w:t>
      </w:r>
    </w:p>
    <w:p w:rsidR="00D74009" w:rsidRPr="00942659" w:rsidRDefault="00D8722A" w:rsidP="00006AC7">
      <w:pPr>
        <w:spacing w:line="276" w:lineRule="auto"/>
        <w:ind w:right="-143"/>
        <w:rPr>
          <w:caps/>
        </w:rPr>
      </w:pPr>
      <w:r w:rsidRPr="00942659">
        <w:rPr>
          <w:b/>
        </w:rPr>
        <w:t>Список литературы</w:t>
      </w:r>
      <w:r w:rsidR="00006AC7">
        <w:t>………………………………………………………………………….</w:t>
      </w:r>
      <w:r w:rsidR="007D5811">
        <w:t>10</w:t>
      </w:r>
    </w:p>
    <w:p w:rsidR="009A6D9C" w:rsidRPr="00942659" w:rsidRDefault="00D8722A" w:rsidP="00006AC7">
      <w:pPr>
        <w:spacing w:line="276" w:lineRule="auto"/>
        <w:ind w:right="-143"/>
        <w:rPr>
          <w:b/>
          <w:caps/>
        </w:rPr>
      </w:pPr>
      <w:r w:rsidRPr="00942659">
        <w:rPr>
          <w:b/>
        </w:rPr>
        <w:t>Приложения</w:t>
      </w:r>
      <w:r w:rsidR="00ED36B3">
        <w:t>…</w:t>
      </w:r>
      <w:r w:rsidR="00006AC7">
        <w:t>………………………………………………………………………………..</w:t>
      </w:r>
      <w:r w:rsidR="007D5811">
        <w:t>11</w:t>
      </w:r>
      <w:r w:rsidR="001746A7" w:rsidRPr="00942659">
        <w:rPr>
          <w:b/>
          <w:caps/>
        </w:rPr>
        <w:br w:type="page"/>
      </w:r>
    </w:p>
    <w:p w:rsidR="00552C2F" w:rsidRPr="00942659" w:rsidRDefault="00552C2F" w:rsidP="00006AC7">
      <w:pPr>
        <w:spacing w:line="276" w:lineRule="auto"/>
        <w:ind w:right="-143"/>
        <w:rPr>
          <w:b/>
          <w:caps/>
        </w:rPr>
      </w:pPr>
      <w:r w:rsidRPr="00942659">
        <w:rPr>
          <w:b/>
          <w:caps/>
        </w:rPr>
        <w:lastRenderedPageBreak/>
        <w:t>ВВЕДЕНИЕ</w:t>
      </w:r>
    </w:p>
    <w:p w:rsidR="00EB0249" w:rsidRPr="00942659" w:rsidRDefault="00DB5E61" w:rsidP="00006AC7">
      <w:pPr>
        <w:spacing w:line="276" w:lineRule="auto"/>
        <w:ind w:firstLine="709"/>
        <w:jc w:val="both"/>
        <w:rPr>
          <w:shd w:val="clear" w:color="auto" w:fill="FFFFFF"/>
        </w:rPr>
      </w:pPr>
      <w:r w:rsidRPr="00942659">
        <w:rPr>
          <w:shd w:val="clear" w:color="auto" w:fill="FFFFFF"/>
        </w:rPr>
        <w:t xml:space="preserve">Озеро </w:t>
      </w:r>
      <w:proofErr w:type="spellStart"/>
      <w:r w:rsidRPr="00942659">
        <w:rPr>
          <w:shd w:val="clear" w:color="auto" w:fill="FFFFFF"/>
        </w:rPr>
        <w:t>Гижгит</w:t>
      </w:r>
      <w:proofErr w:type="spellEnd"/>
      <w:r w:rsidRPr="00942659">
        <w:rPr>
          <w:shd w:val="clear" w:color="auto" w:fill="FFFFFF"/>
        </w:rPr>
        <w:t xml:space="preserve"> (другое название - </w:t>
      </w:r>
      <w:proofErr w:type="spellStart"/>
      <w:r w:rsidR="00EB0249" w:rsidRPr="00942659">
        <w:rPr>
          <w:shd w:val="clear" w:color="auto" w:fill="FFFFFF"/>
        </w:rPr>
        <w:t>Былымское</w:t>
      </w:r>
      <w:proofErr w:type="spellEnd"/>
      <w:r w:rsidR="00EB0249" w:rsidRPr="00942659">
        <w:rPr>
          <w:shd w:val="clear" w:color="auto" w:fill="FFFFFF"/>
        </w:rPr>
        <w:t xml:space="preserve"> озеро) представляет собой внушительных размеров водоём потрясающего небесного цвета, располагающийся в горной местности. Окружающие его рельефы не оставляют равнодушными даже с</w:t>
      </w:r>
      <w:r w:rsidR="009A6D9C" w:rsidRPr="00942659">
        <w:rPr>
          <w:shd w:val="clear" w:color="auto" w:fill="FFFFFF"/>
        </w:rPr>
        <w:t xml:space="preserve">амых капризных путешественников </w:t>
      </w:r>
      <w:r w:rsidR="007A47DB" w:rsidRPr="00942659">
        <w:rPr>
          <w:shd w:val="clear" w:color="auto" w:fill="FFFFFF"/>
        </w:rPr>
        <w:t>[1]</w:t>
      </w:r>
      <w:r w:rsidR="009A6D9C" w:rsidRPr="00942659">
        <w:rPr>
          <w:shd w:val="clear" w:color="auto" w:fill="FFFFFF"/>
        </w:rPr>
        <w:t>.</w:t>
      </w:r>
    </w:p>
    <w:p w:rsidR="003B3D0A" w:rsidRPr="00942659" w:rsidRDefault="003D3FC5" w:rsidP="00006AC7">
      <w:pPr>
        <w:pStyle w:val="a7"/>
        <w:spacing w:line="276" w:lineRule="auto"/>
        <w:ind w:firstLine="709"/>
        <w:jc w:val="both"/>
        <w:rPr>
          <w:rFonts w:ascii="Times New Roman" w:hAnsi="Times New Roman"/>
          <w:sz w:val="24"/>
          <w:szCs w:val="24"/>
        </w:rPr>
      </w:pPr>
      <w:r w:rsidRPr="00942659">
        <w:rPr>
          <w:rFonts w:ascii="Times New Roman" w:hAnsi="Times New Roman"/>
          <w:b/>
          <w:i/>
          <w:sz w:val="24"/>
          <w:szCs w:val="24"/>
        </w:rPr>
        <w:t>Актуальность:</w:t>
      </w:r>
      <w:r w:rsidRPr="00942659">
        <w:rPr>
          <w:rFonts w:ascii="Times New Roman" w:hAnsi="Times New Roman"/>
          <w:sz w:val="24"/>
          <w:szCs w:val="24"/>
        </w:rPr>
        <w:t xml:space="preserve"> Озеро </w:t>
      </w:r>
      <w:proofErr w:type="spellStart"/>
      <w:r w:rsidRPr="00942659">
        <w:rPr>
          <w:rFonts w:ascii="Times New Roman" w:hAnsi="Times New Roman"/>
          <w:sz w:val="24"/>
          <w:szCs w:val="24"/>
        </w:rPr>
        <w:t>Гижгит</w:t>
      </w:r>
      <w:proofErr w:type="spellEnd"/>
      <w:r w:rsidR="00E529B3" w:rsidRPr="00942659">
        <w:rPr>
          <w:rFonts w:ascii="Times New Roman" w:hAnsi="Times New Roman"/>
          <w:sz w:val="24"/>
          <w:szCs w:val="24"/>
        </w:rPr>
        <w:t xml:space="preserve"> рукотворный водоем, появившийся вследствие деятельности горнодобывающего промышленного предприятия. Расположен в долине реки </w:t>
      </w:r>
      <w:proofErr w:type="spellStart"/>
      <w:r w:rsidR="00E529B3" w:rsidRPr="00942659">
        <w:rPr>
          <w:rFonts w:ascii="Times New Roman" w:hAnsi="Times New Roman"/>
          <w:sz w:val="24"/>
          <w:szCs w:val="24"/>
        </w:rPr>
        <w:t>Гижгит</w:t>
      </w:r>
      <w:proofErr w:type="spellEnd"/>
      <w:r w:rsidR="00E529B3" w:rsidRPr="00942659">
        <w:rPr>
          <w:rFonts w:ascii="Times New Roman" w:hAnsi="Times New Roman"/>
          <w:sz w:val="24"/>
          <w:szCs w:val="24"/>
        </w:rPr>
        <w:t>, являющейся притоком реки Баксан</w:t>
      </w:r>
      <w:r w:rsidR="00CE522C" w:rsidRPr="00942659">
        <w:rPr>
          <w:rFonts w:ascii="Times New Roman" w:hAnsi="Times New Roman"/>
          <w:sz w:val="24"/>
          <w:szCs w:val="24"/>
        </w:rPr>
        <w:t>, недалеко от поселка Былым</w:t>
      </w:r>
      <w:r w:rsidR="00E529B3" w:rsidRPr="00942659">
        <w:rPr>
          <w:rFonts w:ascii="Times New Roman" w:hAnsi="Times New Roman"/>
          <w:sz w:val="24"/>
          <w:szCs w:val="24"/>
        </w:rPr>
        <w:t>. Устье реки было перегорожено плотиной, поэтому сформировалось озеро. Такие водоемы называются «</w:t>
      </w:r>
      <w:proofErr w:type="spellStart"/>
      <w:r w:rsidR="00E529B3" w:rsidRPr="00942659">
        <w:rPr>
          <w:rFonts w:ascii="Times New Roman" w:hAnsi="Times New Roman"/>
          <w:sz w:val="24"/>
          <w:szCs w:val="24"/>
        </w:rPr>
        <w:t>Хворостилище</w:t>
      </w:r>
      <w:proofErr w:type="spellEnd"/>
      <w:r w:rsidR="00E529B3" w:rsidRPr="00942659">
        <w:rPr>
          <w:rFonts w:ascii="Times New Roman" w:hAnsi="Times New Roman"/>
          <w:sz w:val="24"/>
          <w:szCs w:val="24"/>
        </w:rPr>
        <w:t>», то есть комплекс сооружений для хранения радиоактивных и токсичных отвальных отходов.</w:t>
      </w:r>
      <w:r w:rsidR="00DB5E61" w:rsidRPr="00942659">
        <w:rPr>
          <w:rFonts w:ascii="Times New Roman" w:hAnsi="Times New Roman"/>
          <w:sz w:val="24"/>
          <w:szCs w:val="24"/>
        </w:rPr>
        <w:t xml:space="preserve"> </w:t>
      </w:r>
      <w:r w:rsidR="00EB0249" w:rsidRPr="00942659">
        <w:rPr>
          <w:rFonts w:ascii="Times New Roman" w:hAnsi="Times New Roman"/>
          <w:sz w:val="24"/>
          <w:szCs w:val="24"/>
        </w:rPr>
        <w:t xml:space="preserve">Когда-то озеро </w:t>
      </w:r>
      <w:proofErr w:type="spellStart"/>
      <w:r w:rsidR="00EB0249" w:rsidRPr="00942659">
        <w:rPr>
          <w:rFonts w:ascii="Times New Roman" w:hAnsi="Times New Roman"/>
          <w:sz w:val="24"/>
          <w:szCs w:val="24"/>
        </w:rPr>
        <w:t>Гижгит</w:t>
      </w:r>
      <w:proofErr w:type="spellEnd"/>
      <w:r w:rsidR="00EB0249" w:rsidRPr="00942659">
        <w:rPr>
          <w:rFonts w:ascii="Times New Roman" w:hAnsi="Times New Roman"/>
          <w:sz w:val="24"/>
          <w:szCs w:val="24"/>
        </w:rPr>
        <w:t xml:space="preserve"> являлось местом,</w:t>
      </w:r>
      <w:r w:rsidR="0009401A" w:rsidRPr="00942659">
        <w:rPr>
          <w:rFonts w:ascii="Times New Roman" w:hAnsi="Times New Roman"/>
          <w:sz w:val="24"/>
          <w:szCs w:val="24"/>
        </w:rPr>
        <w:t xml:space="preserve"> </w:t>
      </w:r>
      <w:r w:rsidR="00EB0249" w:rsidRPr="00942659">
        <w:rPr>
          <w:rFonts w:ascii="Times New Roman" w:hAnsi="Times New Roman"/>
          <w:sz w:val="24"/>
          <w:szCs w:val="24"/>
        </w:rPr>
        <w:t xml:space="preserve">куда фабрика </w:t>
      </w:r>
      <w:proofErr w:type="spellStart"/>
      <w:r w:rsidR="00EB0249" w:rsidRPr="00942659">
        <w:rPr>
          <w:rFonts w:ascii="Times New Roman" w:hAnsi="Times New Roman"/>
          <w:sz w:val="24"/>
          <w:szCs w:val="24"/>
        </w:rPr>
        <w:t>Тырнаузского</w:t>
      </w:r>
      <w:proofErr w:type="spellEnd"/>
      <w:r w:rsidR="00EB0249" w:rsidRPr="00942659">
        <w:rPr>
          <w:rFonts w:ascii="Times New Roman" w:hAnsi="Times New Roman"/>
          <w:sz w:val="24"/>
          <w:szCs w:val="24"/>
        </w:rPr>
        <w:t xml:space="preserve"> </w:t>
      </w:r>
      <w:proofErr w:type="spellStart"/>
      <w:proofErr w:type="gramStart"/>
      <w:r w:rsidR="00EB0249" w:rsidRPr="00942659">
        <w:rPr>
          <w:rFonts w:ascii="Times New Roman" w:hAnsi="Times New Roman"/>
          <w:sz w:val="24"/>
          <w:szCs w:val="24"/>
        </w:rPr>
        <w:t>вольфрамо-молибденового</w:t>
      </w:r>
      <w:proofErr w:type="spellEnd"/>
      <w:proofErr w:type="gramEnd"/>
      <w:r w:rsidR="00EB0249" w:rsidRPr="00942659">
        <w:rPr>
          <w:rFonts w:ascii="Times New Roman" w:hAnsi="Times New Roman"/>
          <w:sz w:val="24"/>
          <w:szCs w:val="24"/>
        </w:rPr>
        <w:t xml:space="preserve"> комбината сбрасывала различные промышленные отходы в течение продолжительного времени.</w:t>
      </w:r>
      <w:r w:rsidR="0009401A" w:rsidRPr="00942659">
        <w:rPr>
          <w:rFonts w:ascii="Times New Roman" w:hAnsi="Times New Roman"/>
          <w:sz w:val="24"/>
          <w:szCs w:val="24"/>
        </w:rPr>
        <w:t xml:space="preserve"> </w:t>
      </w:r>
      <w:r w:rsidR="00EB0249" w:rsidRPr="00942659">
        <w:rPr>
          <w:rFonts w:ascii="Times New Roman" w:hAnsi="Times New Roman"/>
          <w:sz w:val="24"/>
          <w:szCs w:val="24"/>
        </w:rPr>
        <w:t>Естественно,</w:t>
      </w:r>
      <w:r w:rsidR="0009401A" w:rsidRPr="00942659">
        <w:rPr>
          <w:rFonts w:ascii="Times New Roman" w:hAnsi="Times New Roman"/>
          <w:sz w:val="24"/>
          <w:szCs w:val="24"/>
        </w:rPr>
        <w:t xml:space="preserve"> </w:t>
      </w:r>
      <w:r w:rsidR="00EB0249" w:rsidRPr="00942659">
        <w:rPr>
          <w:rFonts w:ascii="Times New Roman" w:hAnsi="Times New Roman"/>
          <w:sz w:val="24"/>
          <w:szCs w:val="24"/>
        </w:rPr>
        <w:t>это не прошло бесследно,</w:t>
      </w:r>
      <w:r w:rsidR="0009401A" w:rsidRPr="00942659">
        <w:rPr>
          <w:rFonts w:ascii="Times New Roman" w:hAnsi="Times New Roman"/>
          <w:sz w:val="24"/>
          <w:szCs w:val="24"/>
        </w:rPr>
        <w:t xml:space="preserve"> </w:t>
      </w:r>
      <w:r w:rsidR="00EB0249" w:rsidRPr="00942659">
        <w:rPr>
          <w:rFonts w:ascii="Times New Roman" w:hAnsi="Times New Roman"/>
          <w:sz w:val="24"/>
          <w:szCs w:val="24"/>
        </w:rPr>
        <w:t>поэтому на территории озера и в ближайших окрестностях находится огромное количество вредных химических веществ.</w:t>
      </w:r>
    </w:p>
    <w:p w:rsidR="00CE522C" w:rsidRPr="00942659" w:rsidRDefault="00CE522C" w:rsidP="00006AC7">
      <w:pPr>
        <w:pStyle w:val="a7"/>
        <w:spacing w:line="276" w:lineRule="auto"/>
        <w:ind w:firstLine="709"/>
        <w:jc w:val="both"/>
        <w:rPr>
          <w:rFonts w:ascii="Times New Roman" w:hAnsi="Times New Roman"/>
          <w:sz w:val="24"/>
          <w:szCs w:val="24"/>
        </w:rPr>
      </w:pPr>
      <w:r w:rsidRPr="00942659">
        <w:rPr>
          <w:rFonts w:ascii="Times New Roman" w:hAnsi="Times New Roman"/>
          <w:sz w:val="24"/>
          <w:szCs w:val="24"/>
        </w:rPr>
        <w:t xml:space="preserve">На сегодняшний день уровень воды в </w:t>
      </w:r>
      <w:proofErr w:type="spellStart"/>
      <w:r w:rsidRPr="00942659">
        <w:rPr>
          <w:rFonts w:ascii="Times New Roman" w:hAnsi="Times New Roman"/>
          <w:sz w:val="24"/>
          <w:szCs w:val="24"/>
        </w:rPr>
        <w:t>Былымском</w:t>
      </w:r>
      <w:proofErr w:type="spellEnd"/>
      <w:r w:rsidRPr="00942659">
        <w:rPr>
          <w:rFonts w:ascii="Times New Roman" w:hAnsi="Times New Roman"/>
          <w:sz w:val="24"/>
          <w:szCs w:val="24"/>
        </w:rPr>
        <w:t xml:space="preserve"> озере падает. Это хороший показатель, но определенная экологическая опасность </w:t>
      </w:r>
      <w:r w:rsidR="00DB5E61" w:rsidRPr="00942659">
        <w:rPr>
          <w:rFonts w:ascii="Times New Roman" w:hAnsi="Times New Roman"/>
          <w:sz w:val="24"/>
          <w:szCs w:val="24"/>
        </w:rPr>
        <w:t>все,</w:t>
      </w:r>
      <w:r w:rsidRPr="00942659">
        <w:rPr>
          <w:rFonts w:ascii="Times New Roman" w:hAnsi="Times New Roman"/>
          <w:sz w:val="24"/>
          <w:szCs w:val="24"/>
        </w:rPr>
        <w:t xml:space="preserve"> же существует, хотя предприятие уже не осуществляет свою производственную деятельность. Более опасным считается, что в этом районе оседает токсичная пыль, а окружающие луга используются для выпаса домашних животных.</w:t>
      </w:r>
    </w:p>
    <w:p w:rsidR="00CE522C" w:rsidRPr="00942659" w:rsidRDefault="00CE522C" w:rsidP="00006AC7">
      <w:pPr>
        <w:spacing w:line="276" w:lineRule="auto"/>
        <w:jc w:val="both"/>
      </w:pPr>
      <w:r w:rsidRPr="00942659">
        <w:rPr>
          <w:b/>
          <w:i/>
        </w:rPr>
        <w:t>Тип проекта:</w:t>
      </w:r>
      <w:r w:rsidRPr="00942659">
        <w:rPr>
          <w:b/>
        </w:rPr>
        <w:t xml:space="preserve"> </w:t>
      </w:r>
      <w:r w:rsidRPr="00942659">
        <w:t>исследовательский.</w:t>
      </w:r>
    </w:p>
    <w:p w:rsidR="00EB0249" w:rsidRPr="00942659" w:rsidRDefault="00CE522C" w:rsidP="00006AC7">
      <w:pPr>
        <w:pStyle w:val="a7"/>
        <w:spacing w:line="276" w:lineRule="auto"/>
        <w:jc w:val="both"/>
        <w:rPr>
          <w:rFonts w:ascii="Times New Roman" w:hAnsi="Times New Roman"/>
          <w:sz w:val="24"/>
          <w:szCs w:val="24"/>
        </w:rPr>
      </w:pPr>
      <w:r w:rsidRPr="00942659">
        <w:rPr>
          <w:rFonts w:ascii="Times New Roman" w:hAnsi="Times New Roman"/>
          <w:b/>
          <w:i/>
          <w:sz w:val="24"/>
          <w:szCs w:val="24"/>
        </w:rPr>
        <w:t>Целью</w:t>
      </w:r>
      <w:r w:rsidRPr="00942659">
        <w:rPr>
          <w:rFonts w:ascii="Times New Roman" w:hAnsi="Times New Roman"/>
          <w:i/>
          <w:sz w:val="24"/>
          <w:szCs w:val="24"/>
        </w:rPr>
        <w:t xml:space="preserve"> </w:t>
      </w:r>
      <w:r w:rsidR="00DB5E61" w:rsidRPr="00942659">
        <w:rPr>
          <w:rFonts w:ascii="Times New Roman" w:hAnsi="Times New Roman"/>
          <w:sz w:val="24"/>
          <w:szCs w:val="24"/>
        </w:rPr>
        <w:t>нашего</w:t>
      </w:r>
      <w:r w:rsidRPr="00942659">
        <w:rPr>
          <w:rFonts w:ascii="Times New Roman" w:hAnsi="Times New Roman"/>
          <w:sz w:val="24"/>
          <w:szCs w:val="24"/>
        </w:rPr>
        <w:t xml:space="preserve"> проекта является комплексное исследование экосистемы озера и его окрестностей.</w:t>
      </w:r>
    </w:p>
    <w:p w:rsidR="00CE522C" w:rsidRPr="00942659" w:rsidRDefault="00CE522C" w:rsidP="00006AC7">
      <w:pPr>
        <w:spacing w:line="276" w:lineRule="auto"/>
        <w:jc w:val="both"/>
        <w:rPr>
          <w:b/>
          <w:i/>
        </w:rPr>
      </w:pPr>
      <w:r w:rsidRPr="00942659">
        <w:rPr>
          <w:b/>
          <w:i/>
          <w:smallCaps/>
        </w:rPr>
        <w:t xml:space="preserve"> </w:t>
      </w:r>
      <w:r w:rsidRPr="00942659">
        <w:rPr>
          <w:b/>
          <w:bCs/>
          <w:i/>
        </w:rPr>
        <w:t xml:space="preserve">Задачи </w:t>
      </w:r>
    </w:p>
    <w:p w:rsidR="00CE522C" w:rsidRPr="00942659" w:rsidRDefault="00CE522C" w:rsidP="00006AC7">
      <w:pPr>
        <w:pStyle w:val="a7"/>
        <w:numPr>
          <w:ilvl w:val="0"/>
          <w:numId w:val="28"/>
        </w:numPr>
        <w:spacing w:line="276" w:lineRule="auto"/>
        <w:rPr>
          <w:rFonts w:ascii="Times New Roman" w:hAnsi="Times New Roman"/>
          <w:sz w:val="24"/>
          <w:szCs w:val="24"/>
        </w:rPr>
      </w:pPr>
      <w:r w:rsidRPr="00942659">
        <w:rPr>
          <w:rFonts w:ascii="Times New Roman" w:hAnsi="Times New Roman"/>
          <w:sz w:val="24"/>
          <w:szCs w:val="24"/>
        </w:rPr>
        <w:t>ознакомиться с историей образования озера;</w:t>
      </w:r>
    </w:p>
    <w:p w:rsidR="00CE522C" w:rsidRPr="00942659" w:rsidRDefault="00CE522C" w:rsidP="00006AC7">
      <w:pPr>
        <w:pStyle w:val="a7"/>
        <w:numPr>
          <w:ilvl w:val="0"/>
          <w:numId w:val="28"/>
        </w:numPr>
        <w:spacing w:line="276" w:lineRule="auto"/>
        <w:rPr>
          <w:rFonts w:ascii="Times New Roman" w:hAnsi="Times New Roman"/>
          <w:sz w:val="24"/>
          <w:szCs w:val="24"/>
        </w:rPr>
      </w:pPr>
      <w:r w:rsidRPr="00942659">
        <w:rPr>
          <w:rFonts w:ascii="Times New Roman" w:hAnsi="Times New Roman"/>
          <w:sz w:val="24"/>
          <w:szCs w:val="24"/>
        </w:rPr>
        <w:t>дать характеристику местоположения объекта исследования с целью определения вида загрязнения;</w:t>
      </w:r>
    </w:p>
    <w:p w:rsidR="00CE522C" w:rsidRPr="00942659" w:rsidRDefault="00CE522C" w:rsidP="00006AC7">
      <w:pPr>
        <w:pStyle w:val="a7"/>
        <w:numPr>
          <w:ilvl w:val="0"/>
          <w:numId w:val="28"/>
        </w:numPr>
        <w:spacing w:line="276" w:lineRule="auto"/>
        <w:rPr>
          <w:rFonts w:ascii="Times New Roman" w:hAnsi="Times New Roman"/>
          <w:sz w:val="24"/>
          <w:szCs w:val="24"/>
        </w:rPr>
      </w:pPr>
      <w:r w:rsidRPr="00942659">
        <w:rPr>
          <w:rFonts w:ascii="Times New Roman" w:hAnsi="Times New Roman"/>
          <w:sz w:val="24"/>
          <w:szCs w:val="24"/>
        </w:rPr>
        <w:t>провести отбор воды и почвы в разные периоды;</w:t>
      </w:r>
    </w:p>
    <w:p w:rsidR="00CE522C" w:rsidRPr="00942659" w:rsidRDefault="00CE522C" w:rsidP="00006AC7">
      <w:pPr>
        <w:pStyle w:val="a7"/>
        <w:numPr>
          <w:ilvl w:val="0"/>
          <w:numId w:val="28"/>
        </w:numPr>
        <w:spacing w:line="276" w:lineRule="auto"/>
        <w:rPr>
          <w:rFonts w:ascii="Times New Roman" w:hAnsi="Times New Roman"/>
          <w:sz w:val="24"/>
          <w:szCs w:val="24"/>
        </w:rPr>
      </w:pPr>
      <w:r w:rsidRPr="00942659">
        <w:rPr>
          <w:rFonts w:ascii="Times New Roman" w:hAnsi="Times New Roman"/>
          <w:sz w:val="24"/>
          <w:szCs w:val="24"/>
        </w:rPr>
        <w:t>провести  физико-химический анализ воды и почвы;</w:t>
      </w:r>
    </w:p>
    <w:p w:rsidR="00CE522C" w:rsidRPr="00942659" w:rsidRDefault="00CE522C" w:rsidP="00006AC7">
      <w:pPr>
        <w:pStyle w:val="a7"/>
        <w:numPr>
          <w:ilvl w:val="0"/>
          <w:numId w:val="28"/>
        </w:numPr>
        <w:spacing w:line="276" w:lineRule="auto"/>
        <w:rPr>
          <w:rFonts w:ascii="Times New Roman" w:hAnsi="Times New Roman"/>
          <w:sz w:val="24"/>
          <w:szCs w:val="24"/>
        </w:rPr>
      </w:pPr>
      <w:r w:rsidRPr="00942659">
        <w:rPr>
          <w:rFonts w:ascii="Times New Roman" w:hAnsi="Times New Roman"/>
          <w:sz w:val="24"/>
          <w:szCs w:val="24"/>
        </w:rPr>
        <w:t>выяснить влияние тяжелых металлов на процессы жизнедеятельности организмов.</w:t>
      </w:r>
    </w:p>
    <w:p w:rsidR="00CE522C" w:rsidRPr="00942659" w:rsidRDefault="00CE522C" w:rsidP="00006AC7">
      <w:pPr>
        <w:tabs>
          <w:tab w:val="left" w:pos="1333"/>
        </w:tabs>
        <w:spacing w:line="276" w:lineRule="auto"/>
        <w:jc w:val="both"/>
      </w:pPr>
      <w:r w:rsidRPr="00942659">
        <w:rPr>
          <w:b/>
          <w:i/>
        </w:rPr>
        <w:t>Объект исследования:</w:t>
      </w:r>
      <w:r w:rsidRPr="00942659">
        <w:t xml:space="preserve"> озеро </w:t>
      </w:r>
      <w:proofErr w:type="spellStart"/>
      <w:r w:rsidRPr="00942659">
        <w:t>Гижгит</w:t>
      </w:r>
      <w:proofErr w:type="spellEnd"/>
      <w:r w:rsidRPr="00942659">
        <w:t xml:space="preserve"> и его окрестности.</w:t>
      </w:r>
    </w:p>
    <w:p w:rsidR="00CE522C" w:rsidRPr="00942659" w:rsidRDefault="00CE522C" w:rsidP="00006AC7">
      <w:pPr>
        <w:tabs>
          <w:tab w:val="left" w:pos="1333"/>
        </w:tabs>
        <w:spacing w:line="276" w:lineRule="auto"/>
        <w:jc w:val="both"/>
      </w:pPr>
      <w:r w:rsidRPr="00942659">
        <w:rPr>
          <w:b/>
          <w:i/>
        </w:rPr>
        <w:t>Предмет исследования:</w:t>
      </w:r>
      <w:r w:rsidR="00DB5E61" w:rsidRPr="00942659">
        <w:t xml:space="preserve"> </w:t>
      </w:r>
      <w:r w:rsidRPr="00942659">
        <w:t>физико-химический анализ воды и почвы, влияние тяжелых металлов на процессы жизнедеятельности организмов.</w:t>
      </w:r>
    </w:p>
    <w:p w:rsidR="00964D1E" w:rsidRPr="00942659" w:rsidRDefault="00964D1E" w:rsidP="00006AC7">
      <w:pPr>
        <w:tabs>
          <w:tab w:val="left" w:pos="1333"/>
        </w:tabs>
        <w:spacing w:line="276" w:lineRule="auto"/>
        <w:ind w:firstLine="709"/>
        <w:jc w:val="both"/>
        <w:rPr>
          <w:i/>
        </w:rPr>
      </w:pPr>
      <w:r w:rsidRPr="00942659">
        <w:t xml:space="preserve">При написании данной работы применялся комплекс </w:t>
      </w:r>
      <w:r w:rsidRPr="00942659">
        <w:rPr>
          <w:b/>
          <w:i/>
        </w:rPr>
        <w:t>методов исследования:</w:t>
      </w:r>
    </w:p>
    <w:p w:rsidR="00964D1E" w:rsidRPr="00942659" w:rsidRDefault="00964D1E" w:rsidP="00006AC7">
      <w:pPr>
        <w:pStyle w:val="a8"/>
        <w:numPr>
          <w:ilvl w:val="0"/>
          <w:numId w:val="26"/>
        </w:numPr>
        <w:tabs>
          <w:tab w:val="left" w:pos="1333"/>
        </w:tabs>
        <w:spacing w:line="276" w:lineRule="auto"/>
        <w:ind w:left="709" w:hanging="425"/>
        <w:jc w:val="both"/>
      </w:pPr>
      <w:r w:rsidRPr="00942659">
        <w:t>сбор информации;</w:t>
      </w:r>
    </w:p>
    <w:p w:rsidR="00964D1E" w:rsidRPr="00942659" w:rsidRDefault="00964D1E" w:rsidP="00006AC7">
      <w:pPr>
        <w:pStyle w:val="a8"/>
        <w:numPr>
          <w:ilvl w:val="0"/>
          <w:numId w:val="26"/>
        </w:numPr>
        <w:tabs>
          <w:tab w:val="left" w:pos="1333"/>
        </w:tabs>
        <w:spacing w:line="276" w:lineRule="auto"/>
        <w:ind w:left="709" w:hanging="425"/>
        <w:jc w:val="both"/>
      </w:pPr>
      <w:r w:rsidRPr="00942659">
        <w:t>качественный и количественный анализ воды и почвы;</w:t>
      </w:r>
    </w:p>
    <w:p w:rsidR="00964D1E" w:rsidRPr="00942659" w:rsidRDefault="00964D1E" w:rsidP="00006AC7">
      <w:pPr>
        <w:pStyle w:val="a8"/>
        <w:numPr>
          <w:ilvl w:val="0"/>
          <w:numId w:val="26"/>
        </w:numPr>
        <w:tabs>
          <w:tab w:val="left" w:pos="1333"/>
        </w:tabs>
        <w:spacing w:line="276" w:lineRule="auto"/>
        <w:ind w:left="709" w:hanging="425"/>
        <w:jc w:val="both"/>
      </w:pPr>
      <w:r w:rsidRPr="00942659">
        <w:t>сравнение и обобщение данных;</w:t>
      </w:r>
    </w:p>
    <w:p w:rsidR="00964D1E" w:rsidRPr="00942659" w:rsidRDefault="00964D1E" w:rsidP="00006AC7">
      <w:pPr>
        <w:pStyle w:val="a8"/>
        <w:numPr>
          <w:ilvl w:val="0"/>
          <w:numId w:val="26"/>
        </w:numPr>
        <w:tabs>
          <w:tab w:val="left" w:pos="1333"/>
        </w:tabs>
        <w:spacing w:line="276" w:lineRule="auto"/>
        <w:ind w:left="709" w:hanging="425"/>
        <w:jc w:val="both"/>
      </w:pPr>
      <w:proofErr w:type="spellStart"/>
      <w:r w:rsidRPr="00942659">
        <w:t>фотофиксация</w:t>
      </w:r>
      <w:proofErr w:type="spellEnd"/>
      <w:r w:rsidRPr="00942659">
        <w:t xml:space="preserve">. </w:t>
      </w:r>
    </w:p>
    <w:p w:rsidR="003428EF" w:rsidRPr="00942659" w:rsidRDefault="00964D1E" w:rsidP="00006AC7">
      <w:pPr>
        <w:tabs>
          <w:tab w:val="left" w:pos="1333"/>
        </w:tabs>
        <w:spacing w:line="276" w:lineRule="auto"/>
        <w:jc w:val="both"/>
      </w:pPr>
      <w:r w:rsidRPr="00ED36B3">
        <w:rPr>
          <w:b/>
          <w:i/>
        </w:rPr>
        <w:t>Практическая значимость</w:t>
      </w:r>
      <w:r w:rsidRPr="00942659">
        <w:t xml:space="preserve"> </w:t>
      </w:r>
      <w:r w:rsidR="001746A7" w:rsidRPr="00942659">
        <w:t xml:space="preserve"> </w:t>
      </w:r>
      <w:r w:rsidR="00DB5E61" w:rsidRPr="00942659">
        <w:t>нашего</w:t>
      </w:r>
      <w:r w:rsidR="001746A7" w:rsidRPr="00942659">
        <w:t xml:space="preserve"> </w:t>
      </w:r>
      <w:r w:rsidRPr="00942659">
        <w:t>проекта заключается в оценке состава воды и почвы,</w:t>
      </w:r>
      <w:r w:rsidR="001746A7" w:rsidRPr="00942659">
        <w:t xml:space="preserve"> </w:t>
      </w:r>
      <w:r w:rsidRPr="00942659">
        <w:t>выявлении степени ее загрязнения отходами,</w:t>
      </w:r>
      <w:r w:rsidR="001746A7" w:rsidRPr="00942659">
        <w:t xml:space="preserve"> </w:t>
      </w:r>
      <w:r w:rsidRPr="00942659">
        <w:t>что может помочь принять решение о том,</w:t>
      </w:r>
      <w:r w:rsidR="001746A7" w:rsidRPr="00942659">
        <w:t xml:space="preserve"> </w:t>
      </w:r>
      <w:r w:rsidRPr="00942659">
        <w:t>можно ли высаживать пищевые культуры,</w:t>
      </w:r>
      <w:r w:rsidR="001746A7" w:rsidRPr="00942659">
        <w:t xml:space="preserve"> </w:t>
      </w:r>
      <w:r w:rsidRPr="00942659">
        <w:t>устраивать места массового  отдыха,</w:t>
      </w:r>
      <w:r w:rsidR="001746A7" w:rsidRPr="00942659">
        <w:t xml:space="preserve"> </w:t>
      </w:r>
      <w:r w:rsidRPr="00942659">
        <w:t>ловить и употреблять   в пищу рыбу,</w:t>
      </w:r>
      <w:r w:rsidR="001746A7" w:rsidRPr="00942659">
        <w:t xml:space="preserve"> пой</w:t>
      </w:r>
      <w:r w:rsidRPr="00942659">
        <w:t xml:space="preserve">манную  </w:t>
      </w:r>
      <w:r w:rsidR="001746A7" w:rsidRPr="00942659">
        <w:t>в да</w:t>
      </w:r>
      <w:r w:rsidR="008D3548" w:rsidRPr="00942659">
        <w:t>нном районе.</w:t>
      </w:r>
    </w:p>
    <w:p w:rsidR="00006AC7" w:rsidRDefault="00006AC7" w:rsidP="00006AC7">
      <w:pPr>
        <w:spacing w:line="276" w:lineRule="auto"/>
        <w:ind w:firstLine="709"/>
        <w:jc w:val="both"/>
        <w:rPr>
          <w:b/>
          <w:caps/>
        </w:rPr>
      </w:pPr>
    </w:p>
    <w:p w:rsidR="00006AC7" w:rsidRDefault="00006AC7" w:rsidP="00006AC7">
      <w:pPr>
        <w:spacing w:line="276" w:lineRule="auto"/>
        <w:ind w:firstLine="709"/>
        <w:jc w:val="both"/>
        <w:rPr>
          <w:b/>
          <w:caps/>
        </w:rPr>
      </w:pPr>
    </w:p>
    <w:p w:rsidR="00006AC7" w:rsidRDefault="00006AC7" w:rsidP="00006AC7">
      <w:pPr>
        <w:spacing w:line="276" w:lineRule="auto"/>
        <w:ind w:firstLine="709"/>
        <w:jc w:val="both"/>
        <w:rPr>
          <w:b/>
          <w:caps/>
        </w:rPr>
      </w:pPr>
    </w:p>
    <w:p w:rsidR="00585FF2" w:rsidRPr="00942659" w:rsidRDefault="00585FF2" w:rsidP="00006AC7">
      <w:pPr>
        <w:spacing w:line="276" w:lineRule="auto"/>
        <w:ind w:firstLine="709"/>
        <w:jc w:val="both"/>
        <w:rPr>
          <w:b/>
          <w:caps/>
        </w:rPr>
      </w:pPr>
      <w:r w:rsidRPr="00942659">
        <w:rPr>
          <w:b/>
          <w:caps/>
        </w:rPr>
        <w:lastRenderedPageBreak/>
        <w:t xml:space="preserve"> </w:t>
      </w:r>
      <w:r w:rsidR="00D74009" w:rsidRPr="00942659">
        <w:rPr>
          <w:b/>
          <w:caps/>
        </w:rPr>
        <w:t>Глава 1. Подготовка к исследованию</w:t>
      </w:r>
    </w:p>
    <w:p w:rsidR="008D4889" w:rsidRPr="00942659" w:rsidRDefault="000E2864" w:rsidP="00006AC7">
      <w:pPr>
        <w:spacing w:line="276" w:lineRule="auto"/>
        <w:rPr>
          <w:b/>
        </w:rPr>
      </w:pPr>
      <w:r w:rsidRPr="00942659">
        <w:rPr>
          <w:b/>
        </w:rPr>
        <w:t xml:space="preserve">1.1. </w:t>
      </w:r>
      <w:r w:rsidR="00D74009" w:rsidRPr="00942659">
        <w:rPr>
          <w:b/>
        </w:rPr>
        <w:t>Исторические сведения</w:t>
      </w:r>
    </w:p>
    <w:p w:rsidR="00585FF2" w:rsidRPr="00942659" w:rsidRDefault="00585FF2" w:rsidP="00006AC7">
      <w:pPr>
        <w:spacing w:line="276" w:lineRule="auto"/>
        <w:ind w:firstLine="709"/>
        <w:jc w:val="both"/>
        <w:rPr>
          <w:shd w:val="clear" w:color="auto" w:fill="FFFFFF"/>
        </w:rPr>
      </w:pPr>
      <w:r w:rsidRPr="00942659">
        <w:t xml:space="preserve">Водоем появился вследствие деятельности горнодобывающего промышленного предприятия. Расположен в долине реки </w:t>
      </w:r>
      <w:proofErr w:type="spellStart"/>
      <w:r w:rsidRPr="00942659">
        <w:t>Гижгит</w:t>
      </w:r>
      <w:proofErr w:type="spellEnd"/>
      <w:r w:rsidRPr="00942659">
        <w:t xml:space="preserve">, являющейся притоком речки Баксан. Устье реки было перегорожено плотиной, поэтому сформировалось озеро. Оно находится в одном из живописных районов, недалеко от поселка Былым. Местные  жители озеро называют </w:t>
      </w:r>
      <w:proofErr w:type="spellStart"/>
      <w:r w:rsidRPr="00942659">
        <w:t>Гижгит</w:t>
      </w:r>
      <w:proofErr w:type="spellEnd"/>
      <w:r w:rsidRPr="00942659">
        <w:t xml:space="preserve">. Озеро представляет </w:t>
      </w:r>
      <w:proofErr w:type="spellStart"/>
      <w:r w:rsidRPr="00942659">
        <w:t>хворостилище</w:t>
      </w:r>
      <w:proofErr w:type="spellEnd"/>
      <w:r w:rsidRPr="00942659">
        <w:t>, то есть комплекс сооружений для хранения радиоактивных и токсичных отвальных отходов.</w:t>
      </w:r>
      <w:r w:rsidR="009B3605" w:rsidRPr="00942659">
        <w:rPr>
          <w:shd w:val="clear" w:color="auto" w:fill="FFFFFF"/>
        </w:rPr>
        <w:t xml:space="preserve"> </w:t>
      </w:r>
    </w:p>
    <w:p w:rsidR="00585FF2" w:rsidRPr="00942659" w:rsidRDefault="00585FF2" w:rsidP="00006AC7">
      <w:pPr>
        <w:spacing w:line="276" w:lineRule="auto"/>
        <w:ind w:firstLine="709"/>
        <w:jc w:val="both"/>
      </w:pPr>
      <w:r w:rsidRPr="00942659">
        <w:t>История добычи вольфрама и молибдена  в Кабардино-Балкарии 80 лет назад — в 1943 году геологи Флерова и Орлов открыли в горах Кабардино-Балкарии месторождение молибдена, а через два года обнаружили другой редкий</w:t>
      </w:r>
      <w:r w:rsidR="0021451E" w:rsidRPr="00942659">
        <w:t> </w:t>
      </w:r>
      <w:r w:rsidRPr="00942659">
        <w:t>металл</w:t>
      </w:r>
      <w:r w:rsidR="0021451E" w:rsidRPr="00942659">
        <w:t> </w:t>
      </w:r>
      <w:r w:rsidRPr="00942659">
        <w:t>—</w:t>
      </w:r>
      <w:r w:rsidR="0021451E" w:rsidRPr="00942659">
        <w:t> </w:t>
      </w:r>
      <w:r w:rsidR="003428EF" w:rsidRPr="00942659">
        <w:t xml:space="preserve">вольфрам. </w:t>
      </w:r>
    </w:p>
    <w:p w:rsidR="00585FF2" w:rsidRPr="00942659" w:rsidRDefault="00585FF2" w:rsidP="00006AC7">
      <w:pPr>
        <w:spacing w:line="276" w:lineRule="auto"/>
        <w:ind w:firstLine="709"/>
        <w:jc w:val="both"/>
      </w:pPr>
      <w:r w:rsidRPr="00942659">
        <w:t xml:space="preserve">В 1937 году тут решили строить рудник и обогатительную фабрику. У реки Баксан на месте балкарского села </w:t>
      </w:r>
      <w:proofErr w:type="spellStart"/>
      <w:r w:rsidRPr="00942659">
        <w:t>Кирхожан</w:t>
      </w:r>
      <w:proofErr w:type="spellEnd"/>
      <w:r w:rsidRPr="00942659">
        <w:t xml:space="preserve"> построили поселок Нижний Баксан, а на высоте 2700 метров — поселок строителей Горный. </w:t>
      </w:r>
      <w:proofErr w:type="spellStart"/>
      <w:r w:rsidRPr="00942659">
        <w:t>Тырныаузский</w:t>
      </w:r>
      <w:proofErr w:type="spellEnd"/>
      <w:r w:rsidRPr="00942659">
        <w:t xml:space="preserve"> </w:t>
      </w:r>
      <w:proofErr w:type="spellStart"/>
      <w:proofErr w:type="gramStart"/>
      <w:r w:rsidRPr="00942659">
        <w:t>вольфрамо-молибденовый</w:t>
      </w:r>
      <w:proofErr w:type="spellEnd"/>
      <w:proofErr w:type="gramEnd"/>
      <w:r w:rsidRPr="00942659">
        <w:t xml:space="preserve"> комбинат заработал в сентябре 1940 года, но просуществовал недолго: грянула война, и в 1942 году рабочих комбината эвакуировали. Сам комбинат вскоре уничтожила серия взрывов. Вторую жизнь завод обрел в январе 1945 года. Добытая руда шла на военные нужды: молибден использовали для производства сталей, а вольфрам был основой тяжёлых сплав</w:t>
      </w:r>
      <w:r w:rsidR="003428EF" w:rsidRPr="00942659">
        <w:t>ов для артиллерийских снарядов.</w:t>
      </w:r>
      <w:r w:rsidRPr="00942659">
        <w:br/>
        <w:t>После войны комбинат продолжал развиваться, и в 55-м поселок рабочих Нижний Баксан стал городом Тырныауз — численность его населения к кому времени составляла 12 тысяч человек. Через шесть лет в Тырныауз переселились и жители второго рабочего поселка — Горного. К руднику «</w:t>
      </w:r>
      <w:proofErr w:type="spellStart"/>
      <w:proofErr w:type="gramStart"/>
      <w:r w:rsidRPr="00942659">
        <w:t>M</w:t>
      </w:r>
      <w:proofErr w:type="gramEnd"/>
      <w:r w:rsidRPr="00942659">
        <w:t>олибден</w:t>
      </w:r>
      <w:proofErr w:type="spellEnd"/>
      <w:r w:rsidRPr="00942659">
        <w:t>» они поднимались по канатной дороге. В конце 60-х вдобавок к подземному руднику тут стали разрабатывать еще два карьера, позже, через 10 лет, заработал новый производственный пусковой комплекс. В состав комбината входило свыше сотни сооружений, работал известковый завод, заводы низковольтной электроаппаратуры, силикатного кирпича и железобетонных изделий.</w:t>
      </w:r>
    </w:p>
    <w:p w:rsidR="00CC61C3" w:rsidRPr="00942659" w:rsidRDefault="00585FF2" w:rsidP="00006AC7">
      <w:pPr>
        <w:spacing w:line="276" w:lineRule="auto"/>
        <w:ind w:firstLine="709"/>
        <w:jc w:val="both"/>
        <w:rPr>
          <w:b/>
          <w:caps/>
        </w:rPr>
      </w:pPr>
      <w:r w:rsidRPr="00942659">
        <w:t>Комбинат продолжал расширяться и к концу 1980 годов стал одним из крупнейших предприятий цветной металлургии в СССР. Его мощности позволяли добывать и перерабатывать 6,6 миллиона тонн руды и выпускать 14 тысяч тонн ее концентратов в год. В Тырныаузе возвели микрорайоны с 9- и 14-этажными жилыми домами, а к 1989 году численность населения города составила 30 тысяч человек. На градообразующем предприятии трудились 6 тысяч работников. Основная его продукция — вольфрам и молибден — использовалась в изготовлении особо прочных марок стал</w:t>
      </w:r>
      <w:r w:rsidR="003428EF" w:rsidRPr="00942659">
        <w:t>и для оборонной промышленности.</w:t>
      </w:r>
      <w:r w:rsidRPr="00942659">
        <w:br/>
        <w:t>Но дела резко пошли на спад в 90-е, после развала Советского Союза, — как и на многих заводах на постсоветском пространстве. В 93-м сократилось число оборонных заказов и, соответственно, почти в шесть раз относительно конца 80-х снизилась добыча руды. Себестоимость производства оказалась слишком высока в то время</w:t>
      </w:r>
      <w:proofErr w:type="gramStart"/>
      <w:r w:rsidRPr="00942659">
        <w:t>,</w:t>
      </w:r>
      <w:proofErr w:type="gramEnd"/>
      <w:r w:rsidRPr="00942659">
        <w:t xml:space="preserve"> как мировые цены на вольфрам и молибден значительно упали. Комбинат постепенно угасал. Прекратилась разведка новых запасов руды, был упразднен один из отделов предприятия. Завод пытались спасти на уровне правительства страны, но программа по выводу комбината из кризиса осталась нереализованной. В тяжелом 1998 году он перешел в республиканскую собственность, но новой жизни не обрел — и вскоре балансовые убытки комбината составляли 9 </w:t>
      </w:r>
      <w:proofErr w:type="spellStart"/>
      <w:proofErr w:type="gramStart"/>
      <w:r w:rsidRPr="00942659">
        <w:t>млн</w:t>
      </w:r>
      <w:proofErr w:type="spellEnd"/>
      <w:proofErr w:type="gramEnd"/>
      <w:r w:rsidRPr="00942659">
        <w:t xml:space="preserve"> рублей. А в 2000 году в Тырныаузе случилась трагедия — город накрыл </w:t>
      </w:r>
      <w:r w:rsidRPr="00942659">
        <w:lastRenderedPageBreak/>
        <w:t>сель. Убытки комбината — 34,6 миллиона. В 2001-м предприятие объявили банкротом. Через два года его имущество арестовали, оставшееся оборудование распродали</w:t>
      </w:r>
      <w:r w:rsidR="009B3605" w:rsidRPr="00942659">
        <w:t> </w:t>
      </w:r>
      <w:r w:rsidRPr="00942659">
        <w:t>по</w:t>
      </w:r>
      <w:r w:rsidR="009B3605" w:rsidRPr="00942659">
        <w:t> </w:t>
      </w:r>
      <w:r w:rsidRPr="00942659">
        <w:t>бросовым</w:t>
      </w:r>
      <w:r w:rsidR="009B3605" w:rsidRPr="00942659">
        <w:t> </w:t>
      </w:r>
      <w:r w:rsidR="003428EF" w:rsidRPr="00942659">
        <w:t>ценам</w:t>
      </w:r>
      <w:proofErr w:type="gramStart"/>
      <w:r w:rsidR="003428EF" w:rsidRPr="00942659">
        <w:t xml:space="preserve">… </w:t>
      </w:r>
      <w:r w:rsidRPr="00942659">
        <w:br/>
        <w:t>Е</w:t>
      </w:r>
      <w:proofErr w:type="gramEnd"/>
      <w:r w:rsidRPr="00942659">
        <w:t xml:space="preserve">ще в конце 90-х жители Тырныауза стали активно покидать город — уезжали в республиканскую столицу или вовсе за пределы Кабардино-Балкарии. К 2011 году численность населения сократилась на треть. О славном прошлом </w:t>
      </w:r>
      <w:proofErr w:type="spellStart"/>
      <w:r w:rsidRPr="00942659">
        <w:t>Тырныаузского</w:t>
      </w:r>
      <w:proofErr w:type="spellEnd"/>
      <w:r w:rsidRPr="00942659">
        <w:t xml:space="preserve"> комбината сегодня напоминают только руины, встречающие туристов по пути в </w:t>
      </w:r>
      <w:proofErr w:type="spellStart"/>
      <w:r w:rsidRPr="00942659">
        <w:t>Приэльбрусье</w:t>
      </w:r>
      <w:proofErr w:type="spellEnd"/>
      <w:r w:rsidRPr="00942659">
        <w:t>. Город, конечно, продолжает жить, но уже без поддержки градообразующего предприятия. О самом комбинате тут чаще вспоминают в связи с его «</w:t>
      </w:r>
      <w:proofErr w:type="spellStart"/>
      <w:r w:rsidRPr="00942659">
        <w:t>хвостохранилищем</w:t>
      </w:r>
      <w:proofErr w:type="spellEnd"/>
      <w:r w:rsidRPr="00942659">
        <w:t xml:space="preserve">» — так называют место, где захоронены получившиеся при работе с рудой отходы. </w:t>
      </w:r>
      <w:proofErr w:type="spellStart"/>
      <w:r w:rsidRPr="00942659">
        <w:t>Хвостохранилище</w:t>
      </w:r>
      <w:proofErr w:type="spellEnd"/>
      <w:r w:rsidRPr="00942659">
        <w:t xml:space="preserve"> </w:t>
      </w:r>
      <w:proofErr w:type="spellStart"/>
      <w:r w:rsidRPr="00942659">
        <w:t>Тырныаузского</w:t>
      </w:r>
      <w:proofErr w:type="spellEnd"/>
      <w:r w:rsidRPr="00942659">
        <w:t xml:space="preserve"> комбината — это искусственные </w:t>
      </w:r>
      <w:proofErr w:type="spellStart"/>
      <w:r w:rsidRPr="00942659">
        <w:t>Былымские</w:t>
      </w:r>
      <w:proofErr w:type="spellEnd"/>
      <w:r w:rsidRPr="00942659">
        <w:t xml:space="preserve"> озера в живописном ущелье в бывшем русле реки </w:t>
      </w:r>
      <w:proofErr w:type="spellStart"/>
      <w:r w:rsidRPr="00942659">
        <w:t>Гиж</w:t>
      </w:r>
      <w:r w:rsidR="0009401A" w:rsidRPr="00942659">
        <w:t>г</w:t>
      </w:r>
      <w:r w:rsidRPr="00942659">
        <w:t>ит</w:t>
      </w:r>
      <w:proofErr w:type="spellEnd"/>
      <w:r w:rsidRPr="00942659">
        <w:t xml:space="preserve"> над селением Былым. Сейчас место популярно: сюда возят туристов, фотографы устраивают романтические </w:t>
      </w:r>
      <w:proofErr w:type="spellStart"/>
      <w:r w:rsidRPr="00942659">
        <w:t>фотосессии</w:t>
      </w:r>
      <w:proofErr w:type="spellEnd"/>
      <w:r w:rsidRPr="00942659">
        <w:t xml:space="preserve">, местные жители давно ловят в озерах рыбу. Мнения специалистов о полезности и вредности этой рыбы, да и вообще соседства озера с населенным пунктом, расходятся. По разным данным, с 1966 по 2001 год здесь было захоронено от 25 до 118 </w:t>
      </w:r>
      <w:proofErr w:type="spellStart"/>
      <w:proofErr w:type="gramStart"/>
      <w:r w:rsidRPr="00942659">
        <w:t>млн</w:t>
      </w:r>
      <w:proofErr w:type="spellEnd"/>
      <w:proofErr w:type="gramEnd"/>
      <w:r w:rsidRPr="00942659">
        <w:t xml:space="preserve"> кубических метров отходов обогащения вольфрамового, молибденового и медно-висмутового концентратов, содержащих около 30 наименований химических</w:t>
      </w:r>
      <w:r w:rsidR="008D3548" w:rsidRPr="00942659">
        <w:t> </w:t>
      </w:r>
      <w:r w:rsidRPr="00942659">
        <w:t>соединений</w:t>
      </w:r>
      <w:r w:rsidR="008D3548" w:rsidRPr="00942659">
        <w:t> </w:t>
      </w:r>
      <w:r w:rsidRPr="00942659">
        <w:t>металлов.</w:t>
      </w:r>
    </w:p>
    <w:p w:rsidR="00CC61C3" w:rsidRPr="00942659" w:rsidRDefault="00CC61C3" w:rsidP="00006AC7">
      <w:pPr>
        <w:spacing w:line="276" w:lineRule="auto"/>
        <w:rPr>
          <w:b/>
        </w:rPr>
      </w:pPr>
      <w:r w:rsidRPr="00942659">
        <w:rPr>
          <w:b/>
        </w:rPr>
        <w:t xml:space="preserve">  </w:t>
      </w:r>
      <w:r w:rsidR="000E2864" w:rsidRPr="00942659">
        <w:rPr>
          <w:b/>
        </w:rPr>
        <w:t>1.2.</w:t>
      </w:r>
      <w:r w:rsidR="000E2864" w:rsidRPr="00942659">
        <w:t xml:space="preserve"> </w:t>
      </w:r>
      <w:r w:rsidRPr="00942659">
        <w:rPr>
          <w:b/>
        </w:rPr>
        <w:t xml:space="preserve">Программа по возобновлению  промышленного производства </w:t>
      </w:r>
    </w:p>
    <w:p w:rsidR="00C05AF2" w:rsidRPr="00942659" w:rsidRDefault="00CC61C3" w:rsidP="00006AC7">
      <w:pPr>
        <w:spacing w:line="276" w:lineRule="auto"/>
        <w:ind w:firstLine="709"/>
        <w:jc w:val="both"/>
      </w:pPr>
      <w:r w:rsidRPr="00942659">
        <w:t xml:space="preserve">Сейчас на </w:t>
      </w:r>
      <w:proofErr w:type="spellStart"/>
      <w:r w:rsidRPr="00942659">
        <w:t>Тырныаузском</w:t>
      </w:r>
      <w:proofErr w:type="spellEnd"/>
      <w:r w:rsidRPr="00942659">
        <w:t xml:space="preserve"> месторождении можно снимать фильм про апокалипсис. Но возможно,</w:t>
      </w:r>
      <w:r w:rsidR="00DB5E61" w:rsidRPr="00942659">
        <w:t xml:space="preserve"> скоро тут снова закипит работа</w:t>
      </w:r>
      <w:r w:rsidRPr="00942659">
        <w:t xml:space="preserve">. Пока на месторождении рассчитывают запустить поверхностную добычу руды.  В январе 2018 года была создана компания «Эльбрусский горнорудный комбинат». Предприятие займется работами по подготовке строительной площадки объектов добычи и переработки </w:t>
      </w:r>
      <w:proofErr w:type="spellStart"/>
      <w:proofErr w:type="gramStart"/>
      <w:r w:rsidRPr="00942659">
        <w:t>вольфрамо-молибденовых</w:t>
      </w:r>
      <w:proofErr w:type="spellEnd"/>
      <w:proofErr w:type="gramEnd"/>
      <w:r w:rsidRPr="00942659">
        <w:t xml:space="preserve"> руд и инженерной инфраструктуры. Оно же будет и разрабатывать месторождение. Тендер на получение такого права комбинат уже выиграл. К 2022 году в России прогнозируют истощение основных разведанных месторождений вольфрама — и страна может начать зависеть от импортного сырья. </w:t>
      </w:r>
      <w:proofErr w:type="gramStart"/>
      <w:r w:rsidRPr="00942659">
        <w:t xml:space="preserve">Между тем, </w:t>
      </w:r>
      <w:proofErr w:type="spellStart"/>
      <w:r w:rsidRPr="00942659">
        <w:t>Тырныаузское</w:t>
      </w:r>
      <w:proofErr w:type="spellEnd"/>
      <w:r w:rsidRPr="00942659">
        <w:t xml:space="preserve"> месторождение в Кабардино-Балкарии хранит в себе, по разным оценкам, от вполне впечатляющих 37% до подавляющих 70% от всех запасов вольфрама в России.</w:t>
      </w:r>
      <w:proofErr w:type="gramEnd"/>
      <w:r w:rsidRPr="00942659">
        <w:t xml:space="preserve"> </w:t>
      </w:r>
      <w:r w:rsidR="00C05AF2" w:rsidRPr="00942659">
        <w:t xml:space="preserve">Добычу планируют восстановить в 2023 году. Предприятие </w:t>
      </w:r>
      <w:proofErr w:type="gramStart"/>
      <w:r w:rsidR="00C05AF2" w:rsidRPr="00942659">
        <w:t>даст</w:t>
      </w:r>
      <w:proofErr w:type="gramEnd"/>
      <w:r w:rsidR="00C05AF2" w:rsidRPr="00942659">
        <w:t xml:space="preserve"> по меньшей мере 700 рабочих мест,</w:t>
      </w:r>
      <w:r w:rsidR="003428EF" w:rsidRPr="00942659">
        <w:t xml:space="preserve"> что для Тырныауза очень много </w:t>
      </w:r>
      <w:r w:rsidR="00B208D0" w:rsidRPr="00942659">
        <w:t>[2]</w:t>
      </w:r>
      <w:r w:rsidR="003428EF" w:rsidRPr="00942659">
        <w:t>.</w:t>
      </w:r>
    </w:p>
    <w:p w:rsidR="00C05AF2" w:rsidRPr="00942659" w:rsidRDefault="00C05AF2" w:rsidP="00006AC7">
      <w:pPr>
        <w:spacing w:line="276" w:lineRule="auto"/>
        <w:ind w:firstLine="709"/>
        <w:jc w:val="both"/>
      </w:pPr>
      <w:r w:rsidRPr="00942659">
        <w:t>По сути, город рудокопов на 20 лет остался без своего главного дела, теперь же он</w:t>
      </w:r>
      <w:r w:rsidR="009B3605" w:rsidRPr="00942659">
        <w:t xml:space="preserve"> </w:t>
      </w:r>
      <w:r w:rsidRPr="00942659">
        <w:t xml:space="preserve">возвращается к истокам. На </w:t>
      </w:r>
      <w:proofErr w:type="spellStart"/>
      <w:r w:rsidRPr="00942659">
        <w:t>инвестпроект</w:t>
      </w:r>
      <w:proofErr w:type="spellEnd"/>
      <w:r w:rsidRPr="00942659">
        <w:t xml:space="preserve"> возрождения комбината в республике делают большую ставку. Для экономики региона это значимый стимул.</w:t>
      </w:r>
      <w:r w:rsidR="00296377" w:rsidRPr="00942659">
        <w:t xml:space="preserve"> «</w:t>
      </w:r>
      <w:r w:rsidRPr="00942659">
        <w:t>В результате реализации проекта будет создано крупнейшее промышленное предприятие в Кабардино-Балкарии и одно из крупнейших на Северном Кавказе. Первоочередными для нас являются вопросы безопасного функционирования будущего комбината в плане его влияния на окружающую среду и создание рабочих мест для населения региона</w:t>
      </w:r>
      <w:r w:rsidR="00296377" w:rsidRPr="00942659">
        <w:t xml:space="preserve">» - подчеркнул генеральный директор </w:t>
      </w:r>
      <w:proofErr w:type="spellStart"/>
      <w:r w:rsidR="00296377" w:rsidRPr="00942659">
        <w:t>ИнфраВЭБ</w:t>
      </w:r>
      <w:proofErr w:type="spellEnd"/>
      <w:r w:rsidR="00296377" w:rsidRPr="00942659">
        <w:t xml:space="preserve"> Денис </w:t>
      </w:r>
      <w:proofErr w:type="spellStart"/>
      <w:r w:rsidR="00296377" w:rsidRPr="00942659">
        <w:t>Ноздрачев</w:t>
      </w:r>
      <w:proofErr w:type="spellEnd"/>
      <w:r w:rsidR="00296377" w:rsidRPr="00942659">
        <w:t>.</w:t>
      </w:r>
    </w:p>
    <w:p w:rsidR="00C05AF2" w:rsidRPr="00942659" w:rsidRDefault="00C05AF2" w:rsidP="00006AC7">
      <w:pPr>
        <w:spacing w:line="276" w:lineRule="auto"/>
        <w:ind w:firstLine="709"/>
        <w:jc w:val="both"/>
      </w:pPr>
      <w:r w:rsidRPr="00942659">
        <w:t xml:space="preserve">Промышленные мощности предполагается развернуть на двух инвестиционных площадках: в Тырныаузе появится производство, которое займется добычей и обогащением руды, а в Невинномысске (на территории соседнего Ставропольского края) - гидрометаллургическое предприятие. Будет восстановлен подземный рудник, построена </w:t>
      </w:r>
      <w:r w:rsidRPr="00942659">
        <w:lastRenderedPageBreak/>
        <w:t>сопутствующая инфраструктура. Параллельно со стройкой ведется обеспечение горнорудного комбината энергоресурсами и дорожной инфраструктурой. Проработан вопрос организации горноспасательной службы.</w:t>
      </w:r>
    </w:p>
    <w:p w:rsidR="00C05AF2" w:rsidRPr="00942659" w:rsidRDefault="00C05AF2" w:rsidP="00006AC7">
      <w:pPr>
        <w:spacing w:line="276" w:lineRule="auto"/>
        <w:ind w:firstLine="709"/>
        <w:jc w:val="both"/>
      </w:pPr>
      <w:r w:rsidRPr="00942659">
        <w:t>Тут стоит отметить, что добыча в советское время была очень дорогостоящей. Сейчас те же методы окажутся просто нерентабельными. Как сообщили в ЭГРК, месторождение содержит руды с разной концентрацией металла, поэтому разработку в уже имеющихся шахтах планируется возобновить, используя камерную систему отработки. Технология такая - руду извлекают с помощью специальных камер, а хвосты оставляют в недрах, то есть шахта будет вырабатываться снизу вверх и постепенно закладываться пустой породой.</w:t>
      </w:r>
    </w:p>
    <w:p w:rsidR="00C05AF2" w:rsidRPr="00942659" w:rsidRDefault="00C05AF2" w:rsidP="00006AC7">
      <w:pPr>
        <w:spacing w:line="276" w:lineRule="auto"/>
        <w:ind w:firstLine="709"/>
        <w:jc w:val="both"/>
      </w:pPr>
      <w:r w:rsidRPr="00942659">
        <w:t xml:space="preserve">Этот подход, во-первых, снизит объем проходческих работ, а во-вторых, позволит решить проблему хвостов. Раньше их отправляли в </w:t>
      </w:r>
      <w:proofErr w:type="spellStart"/>
      <w:r w:rsidRPr="00942659">
        <w:t>хвостохранилище</w:t>
      </w:r>
      <w:proofErr w:type="spellEnd"/>
      <w:r w:rsidRPr="00942659">
        <w:t xml:space="preserve">, </w:t>
      </w:r>
      <w:proofErr w:type="gramStart"/>
      <w:r w:rsidRPr="00942659">
        <w:t>которое</w:t>
      </w:r>
      <w:proofErr w:type="gramEnd"/>
      <w:r w:rsidRPr="00942659">
        <w:t xml:space="preserve"> теперь </w:t>
      </w:r>
      <w:r w:rsidR="00296377" w:rsidRPr="00942659">
        <w:t xml:space="preserve"> представляет серьезную экологическую опасность. </w:t>
      </w:r>
      <w:r w:rsidRPr="00942659">
        <w:t xml:space="preserve">Для добычи камерным способом обогатительную фабрику разместят непосредственно рядом с рудником. </w:t>
      </w:r>
      <w:proofErr w:type="gramStart"/>
      <w:r w:rsidRPr="00942659">
        <w:t>Предыдущая</w:t>
      </w:r>
      <w:proofErr w:type="gramEnd"/>
      <w:r w:rsidRPr="00942659">
        <w:t xml:space="preserve"> же располагалась возле жилых кварталов Тырныауза.</w:t>
      </w:r>
    </w:p>
    <w:p w:rsidR="00C05AF2" w:rsidRPr="00942659" w:rsidRDefault="00296377" w:rsidP="00006AC7">
      <w:pPr>
        <w:spacing w:line="276" w:lineRule="auto"/>
        <w:ind w:firstLine="709"/>
        <w:jc w:val="both"/>
      </w:pPr>
      <w:r w:rsidRPr="00942659">
        <w:t>«</w:t>
      </w:r>
      <w:r w:rsidR="00C05AF2" w:rsidRPr="00942659">
        <w:t>Выбранная система отработки позволит минимизировать потери богатой руды и в то же время обеспечит сохранность запасов, являющихся на сегодняшний день экономически и технологически неэффективными для извлечения. Кроме того, использование хвостов обогатительной фабрики для закладочной смеси с целью заполнения отработанного пространства решает важнейшую задачу минимизации их вредного воздействия на окружающую среду, то есть нам не придется строить новое или эксплуатироват</w:t>
      </w:r>
      <w:r w:rsidRPr="00942659">
        <w:t xml:space="preserve">ь существующее </w:t>
      </w:r>
      <w:proofErr w:type="spellStart"/>
      <w:r w:rsidRPr="00942659">
        <w:t>хвостохранилище</w:t>
      </w:r>
      <w:proofErr w:type="spellEnd"/>
      <w:r w:rsidRPr="00942659">
        <w:t>»</w:t>
      </w:r>
      <w:r w:rsidR="00C05AF2" w:rsidRPr="00942659">
        <w:t>, - сообщил заместитель генерального директора по проектной и операционной деятельности ЭГРК Владимир Карелин.</w:t>
      </w:r>
    </w:p>
    <w:p w:rsidR="00C05AF2" w:rsidRPr="00942659" w:rsidRDefault="00C05AF2" w:rsidP="00006AC7">
      <w:pPr>
        <w:spacing w:line="276" w:lineRule="auto"/>
        <w:ind w:firstLine="709"/>
        <w:jc w:val="both"/>
      </w:pPr>
      <w:r w:rsidRPr="00942659">
        <w:t xml:space="preserve">С финансированием проекта сейчас никаких проблем нет. В начале октября представители ЭГРК и </w:t>
      </w:r>
      <w:proofErr w:type="spellStart"/>
      <w:r w:rsidRPr="00942659">
        <w:t>Невинномысского</w:t>
      </w:r>
      <w:proofErr w:type="spellEnd"/>
      <w:r w:rsidRPr="00942659">
        <w:t xml:space="preserve"> гидрометаллургического завода подписали договор займа с дочерней компанией </w:t>
      </w:r>
      <w:proofErr w:type="spellStart"/>
      <w:r w:rsidRPr="00942659">
        <w:t>госкорпорации</w:t>
      </w:r>
      <w:proofErr w:type="spellEnd"/>
      <w:r w:rsidRPr="00942659">
        <w:t xml:space="preserve"> развития ВЭБ</w:t>
      </w:r>
      <w:proofErr w:type="gramStart"/>
      <w:r w:rsidRPr="00942659">
        <w:t>.Р</w:t>
      </w:r>
      <w:proofErr w:type="gramEnd"/>
      <w:r w:rsidRPr="00942659">
        <w:t xml:space="preserve">Ф - </w:t>
      </w:r>
      <w:proofErr w:type="spellStart"/>
      <w:r w:rsidRPr="00942659">
        <w:t>ИнфраВЭБ</w:t>
      </w:r>
      <w:proofErr w:type="spellEnd"/>
      <w:r w:rsidRPr="00942659">
        <w:t>. По этому соглашению на создание горно-металлургического кластера на юге России направляется 750 миллионов рублей. Деньги пойдут на строительство объектов инфраструктуры и первичные платежи за оборудование.</w:t>
      </w:r>
    </w:p>
    <w:p w:rsidR="00C05AF2" w:rsidRPr="00942659" w:rsidRDefault="00296377" w:rsidP="00006AC7">
      <w:pPr>
        <w:spacing w:line="276" w:lineRule="auto"/>
        <w:ind w:firstLine="709"/>
        <w:jc w:val="both"/>
      </w:pPr>
      <w:r w:rsidRPr="00942659">
        <w:t>«</w:t>
      </w:r>
      <w:r w:rsidR="00C05AF2" w:rsidRPr="00942659">
        <w:t>Мы предоставляем бридж-кредит, который обеспечит бесперебойное финансирование проекта до получения основного проектного финансирования от синдиката старших кредиторов и даст возможность начать восстановление производства</w:t>
      </w:r>
      <w:r w:rsidRPr="00942659">
        <w:t>»</w:t>
      </w:r>
      <w:r w:rsidR="00C05AF2" w:rsidRPr="00942659">
        <w:t xml:space="preserve">, - подчеркнул генеральный директор </w:t>
      </w:r>
      <w:proofErr w:type="spellStart"/>
      <w:r w:rsidR="00C05AF2" w:rsidRPr="00942659">
        <w:t>ИнфраВЭБ</w:t>
      </w:r>
      <w:proofErr w:type="spellEnd"/>
      <w:r w:rsidR="00C05AF2" w:rsidRPr="00942659">
        <w:t xml:space="preserve"> Денис </w:t>
      </w:r>
      <w:proofErr w:type="spellStart"/>
      <w:r w:rsidR="00C05AF2" w:rsidRPr="00942659">
        <w:t>Ноздрачев</w:t>
      </w:r>
      <w:proofErr w:type="spellEnd"/>
      <w:r w:rsidR="009B3605" w:rsidRPr="00942659">
        <w:t>.</w:t>
      </w:r>
    </w:p>
    <w:p w:rsidR="00CC61C3" w:rsidRPr="00942659" w:rsidRDefault="00C05AF2" w:rsidP="00006AC7">
      <w:pPr>
        <w:spacing w:line="276" w:lineRule="auto"/>
        <w:ind w:firstLine="709"/>
        <w:jc w:val="both"/>
      </w:pPr>
      <w:r w:rsidRPr="00942659">
        <w:t>Общая стоимость проекта - 25 миллиардов рублей, прогнозная переработка - 1,5 миллиона тонн руды в год. К 2026-му комбинат должен выйти на полную мощность, после чего его ежегодные налоговые отчисления в бюджеты всех уровней состав</w:t>
      </w:r>
      <w:r w:rsidR="009B3605" w:rsidRPr="00942659">
        <w:t>ят около 300 миллионов рублей</w:t>
      </w:r>
      <w:r w:rsidR="000E2864" w:rsidRPr="00942659">
        <w:t xml:space="preserve"> </w:t>
      </w:r>
      <w:r w:rsidR="009B3605" w:rsidRPr="00942659">
        <w:t>[3]</w:t>
      </w:r>
      <w:r w:rsidR="003428EF" w:rsidRPr="00942659">
        <w:t>.</w:t>
      </w:r>
    </w:p>
    <w:p w:rsidR="005E3D9A" w:rsidRPr="00942659" w:rsidRDefault="000E2864" w:rsidP="00006AC7">
      <w:pPr>
        <w:spacing w:line="276" w:lineRule="auto"/>
        <w:rPr>
          <w:b/>
        </w:rPr>
      </w:pPr>
      <w:r w:rsidRPr="00942659">
        <w:rPr>
          <w:b/>
        </w:rPr>
        <w:t xml:space="preserve">1.3. </w:t>
      </w:r>
      <w:r w:rsidR="00296377" w:rsidRPr="00942659">
        <w:rPr>
          <w:b/>
        </w:rPr>
        <w:t>Экологическая ситуация на сегодняшний день</w:t>
      </w:r>
    </w:p>
    <w:p w:rsidR="00296377" w:rsidRPr="00942659" w:rsidRDefault="00296377" w:rsidP="00006AC7">
      <w:pPr>
        <w:pStyle w:val="a7"/>
        <w:spacing w:line="276" w:lineRule="auto"/>
        <w:ind w:firstLine="709"/>
        <w:jc w:val="both"/>
        <w:rPr>
          <w:rFonts w:ascii="Times New Roman" w:hAnsi="Times New Roman"/>
          <w:sz w:val="24"/>
          <w:szCs w:val="24"/>
        </w:rPr>
      </w:pPr>
      <w:r w:rsidRPr="00942659">
        <w:rPr>
          <w:rFonts w:ascii="Times New Roman" w:hAnsi="Times New Roman"/>
          <w:sz w:val="24"/>
          <w:szCs w:val="24"/>
        </w:rPr>
        <w:t>Озеро служит местом для хранения радиоактивных и токсичных отвальных отходов.</w:t>
      </w:r>
      <w:r w:rsidR="00492FB4" w:rsidRPr="00942659">
        <w:rPr>
          <w:rFonts w:ascii="Times New Roman" w:hAnsi="Times New Roman"/>
          <w:sz w:val="24"/>
          <w:szCs w:val="24"/>
        </w:rPr>
        <w:t xml:space="preserve"> </w:t>
      </w:r>
      <w:r w:rsidRPr="00942659">
        <w:rPr>
          <w:rFonts w:ascii="Times New Roman" w:hAnsi="Times New Roman"/>
          <w:sz w:val="24"/>
          <w:szCs w:val="24"/>
        </w:rPr>
        <w:t>В водоем сливались отходы обогатительного предприятия, поэтому в нем огромное количество вредных химических веществ: вольфрама и молибдена.</w:t>
      </w:r>
    </w:p>
    <w:p w:rsidR="00296377" w:rsidRPr="00942659" w:rsidRDefault="00296377" w:rsidP="00006AC7">
      <w:pPr>
        <w:pStyle w:val="a7"/>
        <w:spacing w:line="276" w:lineRule="auto"/>
        <w:ind w:firstLine="709"/>
        <w:jc w:val="both"/>
        <w:rPr>
          <w:rFonts w:ascii="Times New Roman" w:hAnsi="Times New Roman"/>
          <w:sz w:val="24"/>
          <w:szCs w:val="24"/>
        </w:rPr>
      </w:pPr>
      <w:r w:rsidRPr="00942659">
        <w:rPr>
          <w:rFonts w:ascii="Times New Roman" w:hAnsi="Times New Roman"/>
          <w:sz w:val="24"/>
          <w:szCs w:val="24"/>
        </w:rPr>
        <w:t xml:space="preserve">На сегодняшний день уровень воды в </w:t>
      </w:r>
      <w:proofErr w:type="spellStart"/>
      <w:r w:rsidRPr="00942659">
        <w:rPr>
          <w:rFonts w:ascii="Times New Roman" w:hAnsi="Times New Roman"/>
          <w:sz w:val="24"/>
          <w:szCs w:val="24"/>
        </w:rPr>
        <w:t>Былымском</w:t>
      </w:r>
      <w:proofErr w:type="spellEnd"/>
      <w:r w:rsidRPr="00942659">
        <w:rPr>
          <w:rFonts w:ascii="Times New Roman" w:hAnsi="Times New Roman"/>
          <w:sz w:val="24"/>
          <w:szCs w:val="24"/>
        </w:rPr>
        <w:t xml:space="preserve"> озере падает. Это хороший показатель, но определенная экологическая опасность </w:t>
      </w:r>
      <w:r w:rsidR="00DB5E61" w:rsidRPr="00942659">
        <w:rPr>
          <w:rFonts w:ascii="Times New Roman" w:hAnsi="Times New Roman"/>
          <w:sz w:val="24"/>
          <w:szCs w:val="24"/>
        </w:rPr>
        <w:t>все,</w:t>
      </w:r>
      <w:r w:rsidRPr="00942659">
        <w:rPr>
          <w:rFonts w:ascii="Times New Roman" w:hAnsi="Times New Roman"/>
          <w:sz w:val="24"/>
          <w:szCs w:val="24"/>
        </w:rPr>
        <w:t xml:space="preserve"> же существует, хотя предприятие уже не осуществляет свою производственную деятельность. Более опасным </w:t>
      </w:r>
      <w:r w:rsidRPr="00942659">
        <w:rPr>
          <w:rFonts w:ascii="Times New Roman" w:hAnsi="Times New Roman"/>
          <w:sz w:val="24"/>
          <w:szCs w:val="24"/>
        </w:rPr>
        <w:lastRenderedPageBreak/>
        <w:t>считается, что в этом районе оседает токсичная пыль, а окружающие луга используются для выпаса домашних животных.</w:t>
      </w:r>
    </w:p>
    <w:p w:rsidR="0021451E" w:rsidRPr="00942659" w:rsidRDefault="00296377" w:rsidP="00006AC7">
      <w:pPr>
        <w:pStyle w:val="a7"/>
        <w:spacing w:line="276" w:lineRule="auto"/>
        <w:ind w:firstLine="709"/>
        <w:jc w:val="both"/>
        <w:rPr>
          <w:rFonts w:ascii="Times New Roman" w:hAnsi="Times New Roman"/>
          <w:sz w:val="24"/>
          <w:szCs w:val="24"/>
        </w:rPr>
      </w:pPr>
      <w:r w:rsidRPr="00942659">
        <w:rPr>
          <w:rFonts w:ascii="Times New Roman" w:hAnsi="Times New Roman"/>
          <w:sz w:val="24"/>
          <w:szCs w:val="24"/>
        </w:rPr>
        <w:t xml:space="preserve">Несмотря на все это, пастбища используются, а к водоему съезжаются туристы. Ведь </w:t>
      </w:r>
      <w:proofErr w:type="spellStart"/>
      <w:r w:rsidRPr="00942659">
        <w:rPr>
          <w:rFonts w:ascii="Times New Roman" w:hAnsi="Times New Roman"/>
          <w:sz w:val="24"/>
          <w:szCs w:val="24"/>
        </w:rPr>
        <w:t>Былымское</w:t>
      </w:r>
      <w:proofErr w:type="spellEnd"/>
      <w:r w:rsidRPr="00942659">
        <w:rPr>
          <w:rFonts w:ascii="Times New Roman" w:hAnsi="Times New Roman"/>
          <w:sz w:val="24"/>
          <w:szCs w:val="24"/>
        </w:rPr>
        <w:t xml:space="preserve"> озеро на фоне окружающего ландшафта напоминает швейцарские просторы. Местные жители не отказываются от рыбной ловли в водоеме. На берегах растет чабрец и другие редкие травы. В округе проходят несколько туристических маршрутов. С недавнего времени к этому озеру начали приводить да</w:t>
      </w:r>
      <w:r w:rsidR="003428EF" w:rsidRPr="00942659">
        <w:rPr>
          <w:rFonts w:ascii="Times New Roman" w:hAnsi="Times New Roman"/>
          <w:sz w:val="24"/>
          <w:szCs w:val="24"/>
        </w:rPr>
        <w:t xml:space="preserve">же большие туристические группы </w:t>
      </w:r>
      <w:r w:rsidR="008D3548" w:rsidRPr="00942659">
        <w:rPr>
          <w:rFonts w:ascii="Times New Roman" w:hAnsi="Times New Roman"/>
          <w:sz w:val="24"/>
          <w:szCs w:val="24"/>
        </w:rPr>
        <w:t>[4]</w:t>
      </w:r>
      <w:r w:rsidR="003428EF" w:rsidRPr="00942659">
        <w:rPr>
          <w:rFonts w:ascii="Times New Roman" w:hAnsi="Times New Roman"/>
          <w:sz w:val="24"/>
          <w:szCs w:val="24"/>
        </w:rPr>
        <w:t>.</w:t>
      </w:r>
    </w:p>
    <w:p w:rsidR="0021451E" w:rsidRPr="00942659" w:rsidRDefault="0021451E" w:rsidP="00006AC7">
      <w:pPr>
        <w:spacing w:line="276" w:lineRule="auto"/>
        <w:jc w:val="both"/>
        <w:rPr>
          <w:b/>
          <w:caps/>
        </w:rPr>
      </w:pPr>
      <w:r w:rsidRPr="00942659">
        <w:rPr>
          <w:b/>
          <w:caps/>
        </w:rPr>
        <w:t xml:space="preserve"> </w:t>
      </w:r>
      <w:r w:rsidR="00296377" w:rsidRPr="00942659">
        <w:rPr>
          <w:b/>
          <w:caps/>
        </w:rPr>
        <w:t xml:space="preserve"> Глава 2. Проведение исследования</w:t>
      </w:r>
    </w:p>
    <w:p w:rsidR="00296377" w:rsidRPr="00942659" w:rsidRDefault="00942659" w:rsidP="00006AC7">
      <w:pPr>
        <w:spacing w:line="276" w:lineRule="auto"/>
        <w:rPr>
          <w:b/>
        </w:rPr>
      </w:pPr>
      <w:r w:rsidRPr="00942659">
        <w:rPr>
          <w:b/>
        </w:rPr>
        <w:t xml:space="preserve">            </w:t>
      </w:r>
      <w:r w:rsidR="00296377" w:rsidRPr="00942659">
        <w:rPr>
          <w:b/>
        </w:rPr>
        <w:t>2.1</w:t>
      </w:r>
      <w:r w:rsidR="000E2864" w:rsidRPr="00942659">
        <w:rPr>
          <w:b/>
        </w:rPr>
        <w:t>.</w:t>
      </w:r>
      <w:r w:rsidR="00296377" w:rsidRPr="00942659">
        <w:rPr>
          <w:b/>
        </w:rPr>
        <w:t xml:space="preserve"> Отбор пробы воды и почвы</w:t>
      </w:r>
    </w:p>
    <w:p w:rsidR="007A53A6" w:rsidRPr="00942659" w:rsidRDefault="007A53A6" w:rsidP="00006AC7">
      <w:pPr>
        <w:spacing w:line="276" w:lineRule="auto"/>
        <w:ind w:firstLine="709"/>
        <w:jc w:val="both"/>
      </w:pPr>
      <w:r w:rsidRPr="00942659">
        <w:t>Для определения влияния объекта на размещение отходов на окружающую среду постоянно проводятся мониторинговые наблюдения за химическим составом почвы и воды (2 раза в год весна - осень). Отбор проб образцов проводился в двух местах (два озера).</w:t>
      </w:r>
    </w:p>
    <w:p w:rsidR="007A53A6" w:rsidRPr="00942659" w:rsidRDefault="007A53A6" w:rsidP="00006AC7">
      <w:pPr>
        <w:spacing w:line="276" w:lineRule="auto"/>
        <w:ind w:firstLine="709"/>
        <w:jc w:val="both"/>
      </w:pPr>
      <w:r w:rsidRPr="00942659">
        <w:t>Анализы почвы и воды  проводились</w:t>
      </w:r>
      <w:r w:rsidR="005E3D9A" w:rsidRPr="00942659">
        <w:t xml:space="preserve"> в </w:t>
      </w:r>
      <w:r w:rsidR="00DB5E61" w:rsidRPr="00942659">
        <w:t xml:space="preserve">химической </w:t>
      </w:r>
      <w:r w:rsidR="005E3D9A" w:rsidRPr="00942659">
        <w:t>лабора</w:t>
      </w:r>
      <w:r w:rsidRPr="00942659">
        <w:t>тории К</w:t>
      </w:r>
      <w:r w:rsidR="00DB5E61" w:rsidRPr="00942659">
        <w:t>абардино-Балкарского государственного университета</w:t>
      </w:r>
      <w:r w:rsidRPr="00942659">
        <w:t xml:space="preserve">. </w:t>
      </w:r>
    </w:p>
    <w:p w:rsidR="007A53A6" w:rsidRPr="00942659" w:rsidRDefault="007A53A6" w:rsidP="00006AC7">
      <w:pPr>
        <w:spacing w:line="276" w:lineRule="auto"/>
        <w:jc w:val="both"/>
        <w:rPr>
          <w:b/>
        </w:rPr>
      </w:pPr>
      <w:r w:rsidRPr="00942659">
        <w:rPr>
          <w:b/>
        </w:rPr>
        <w:t>Методика отбора проб почвы</w:t>
      </w:r>
    </w:p>
    <w:p w:rsidR="007A53A6" w:rsidRPr="00942659" w:rsidRDefault="007A53A6" w:rsidP="00006AC7">
      <w:pPr>
        <w:spacing w:line="276" w:lineRule="auto"/>
        <w:ind w:firstLine="709"/>
        <w:jc w:val="both"/>
      </w:pPr>
      <w:r w:rsidRPr="00942659">
        <w:t>Почву изучают как в полевых, так и в лабораторных условиях. Изучаются её морфологические признаки, становление границ между различными почвами. Проводят отбор образцов для анализа.</w:t>
      </w:r>
    </w:p>
    <w:p w:rsidR="007A53A6" w:rsidRPr="00942659" w:rsidRDefault="007A53A6" w:rsidP="00006AC7">
      <w:pPr>
        <w:spacing w:line="276" w:lineRule="auto"/>
        <w:ind w:firstLine="709"/>
        <w:jc w:val="both"/>
      </w:pPr>
      <w:r w:rsidRPr="00942659">
        <w:t>Для отбора образцов закладывают специальные ямы, которые называют почвенными разрезами. Глубина почвенного разреза определяется мощностью почвенного профиля.</w:t>
      </w:r>
    </w:p>
    <w:p w:rsidR="007A53A6" w:rsidRPr="00942659" w:rsidRDefault="007A53A6" w:rsidP="00006AC7">
      <w:pPr>
        <w:spacing w:line="276" w:lineRule="auto"/>
        <w:ind w:firstLine="709"/>
        <w:jc w:val="both"/>
      </w:pPr>
      <w:r w:rsidRPr="00942659">
        <w:t>Образец помещается в матерчатый или полиэтиленовый мешочек и туда вкладывается этикетка, на котором указывают: пункт отбора (адрес);</w:t>
      </w:r>
      <w:r w:rsidR="000E2864" w:rsidRPr="00942659">
        <w:t xml:space="preserve"> </w:t>
      </w:r>
      <w:r w:rsidRPr="00942659">
        <w:t>номер разреза;</w:t>
      </w:r>
      <w:r w:rsidR="000E2864" w:rsidRPr="00942659">
        <w:t xml:space="preserve"> </w:t>
      </w:r>
      <w:r w:rsidRPr="00942659">
        <w:t>горизонт и глубину взятия образца;</w:t>
      </w:r>
      <w:r w:rsidR="000E2864" w:rsidRPr="00942659">
        <w:t xml:space="preserve"> </w:t>
      </w:r>
      <w:r w:rsidRPr="00942659">
        <w:t>дату и фамилию исследователя.</w:t>
      </w:r>
    </w:p>
    <w:p w:rsidR="007A53A6" w:rsidRPr="00942659" w:rsidRDefault="007A53A6" w:rsidP="00006AC7">
      <w:pPr>
        <w:spacing w:line="276" w:lineRule="auto"/>
        <w:ind w:firstLine="709"/>
        <w:jc w:val="both"/>
      </w:pPr>
      <w:r w:rsidRPr="00942659">
        <w:t>Мешочки упаковывают по номерам образцов.</w:t>
      </w:r>
    </w:p>
    <w:p w:rsidR="007A53A6" w:rsidRPr="00942659" w:rsidRDefault="007A53A6" w:rsidP="00006AC7">
      <w:pPr>
        <w:spacing w:line="276" w:lineRule="auto"/>
        <w:ind w:firstLine="709"/>
        <w:jc w:val="both"/>
      </w:pPr>
      <w:r w:rsidRPr="00942659">
        <w:t xml:space="preserve">Хранят подготовленные таким образом почвенные образцы в полотняных мешочках в сухом месте. Срок </w:t>
      </w:r>
      <w:r w:rsidR="00DB5E61" w:rsidRPr="00942659">
        <w:t>хранения образцов не ограничен</w:t>
      </w:r>
      <w:r w:rsidRPr="00942659">
        <w:t>.</w:t>
      </w:r>
    </w:p>
    <w:p w:rsidR="007A53A6" w:rsidRPr="00942659" w:rsidRDefault="007A53A6" w:rsidP="00006AC7">
      <w:pPr>
        <w:spacing w:line="276" w:lineRule="auto"/>
        <w:ind w:firstLine="709"/>
        <w:jc w:val="both"/>
        <w:rPr>
          <w:b/>
        </w:rPr>
      </w:pPr>
      <w:r w:rsidRPr="00942659">
        <w:rPr>
          <w:b/>
        </w:rPr>
        <w:t>Методика отбора проб грунтовых вод</w:t>
      </w:r>
    </w:p>
    <w:p w:rsidR="007A53A6" w:rsidRPr="00942659" w:rsidRDefault="007A53A6" w:rsidP="00006AC7">
      <w:pPr>
        <w:spacing w:line="276" w:lineRule="auto"/>
        <w:ind w:firstLine="709"/>
        <w:jc w:val="both"/>
      </w:pPr>
      <w:r w:rsidRPr="00942659">
        <w:t xml:space="preserve">Пробы воды на химический анализ отбирается по </w:t>
      </w:r>
      <w:proofErr w:type="spellStart"/>
      <w:r w:rsidRPr="00942659">
        <w:t>гидронаблюдательным</w:t>
      </w:r>
      <w:proofErr w:type="spellEnd"/>
      <w:r w:rsidRPr="00942659">
        <w:t xml:space="preserve"> скважинам.</w:t>
      </w:r>
    </w:p>
    <w:p w:rsidR="007946B0" w:rsidRPr="00942659" w:rsidRDefault="007A53A6" w:rsidP="00006AC7">
      <w:pPr>
        <w:spacing w:line="276" w:lineRule="auto"/>
        <w:ind w:firstLine="709"/>
        <w:jc w:val="both"/>
      </w:pPr>
      <w:r w:rsidRPr="00942659">
        <w:t xml:space="preserve">Пробы воды отбираются в стеклянную или полиэтиленовую посуду. Перед взятием пробы посуда и пробки тщательно промываются и ополаскиваются не менее трех раз водой, отбираемой на анализ. Закупорка проводится резиновыми, полиэтиленовыми и корковыми пробками. Отбор проб воды производиться или непосредственно в посуду, которая подлежит транспортировке, или </w:t>
      </w:r>
      <w:proofErr w:type="gramStart"/>
      <w:r w:rsidRPr="00942659">
        <w:t>специальными</w:t>
      </w:r>
      <w:proofErr w:type="gramEnd"/>
      <w:r w:rsidRPr="00942659">
        <w:t xml:space="preserve"> </w:t>
      </w:r>
      <w:proofErr w:type="spellStart"/>
      <w:r w:rsidRPr="00942659">
        <w:t>водоотборниками</w:t>
      </w:r>
      <w:proofErr w:type="spellEnd"/>
      <w:r w:rsidRPr="00942659">
        <w:t xml:space="preserve">. Бутылку с закрытой пробкой, к которой привязан тонкий шнур, на веревке или шланге погружают на необходимую глубину. При длительной транспортировке в зимнее время бутылки оборачиваются теплоизоляционным материалом. При необходимости долгого хранения вода консервируется. Во всех случаях проба должна быть доставлена в лабораторию не позднее 3-х суток ее отбора. Объем проб воды и консерванты определяет лаборатория-исполнитель. К каждой бутылке с пробой воды должна быть прикреплена этикетка с указанием расположения пункта наблюдения и его номера, номера пробы воды, условия </w:t>
      </w:r>
      <w:r w:rsidRPr="00942659">
        <w:lastRenderedPageBreak/>
        <w:t>взятия пробы, даты отбора, консерванта, физических свойств воды в момент взятия про</w:t>
      </w:r>
      <w:r w:rsidR="000B7307" w:rsidRPr="00942659">
        <w:t>б</w:t>
      </w:r>
      <w:r w:rsidR="003428EF" w:rsidRPr="00942659">
        <w:t>ы (цветность, мутность, запах)</w:t>
      </w:r>
      <w:r w:rsidR="008D3548" w:rsidRPr="00942659">
        <w:t>[5</w:t>
      </w:r>
      <w:r w:rsidR="009B3605" w:rsidRPr="00942659">
        <w:t>]</w:t>
      </w:r>
      <w:r w:rsidR="003428EF" w:rsidRPr="00942659">
        <w:t>.</w:t>
      </w:r>
      <w:r w:rsidR="009B3605" w:rsidRPr="00942659">
        <w:t xml:space="preserve"> </w:t>
      </w:r>
      <w:r w:rsidR="00DB4EFB" w:rsidRPr="00942659">
        <w:t>(Приложение 1)</w:t>
      </w:r>
    </w:p>
    <w:p w:rsidR="007946B0" w:rsidRPr="00942659" w:rsidRDefault="007946B0" w:rsidP="00006AC7">
      <w:pPr>
        <w:spacing w:line="276" w:lineRule="auto"/>
        <w:ind w:firstLine="709"/>
        <w:jc w:val="both"/>
        <w:rPr>
          <w:b/>
        </w:rPr>
      </w:pPr>
      <w:r w:rsidRPr="00942659">
        <w:rPr>
          <w:b/>
        </w:rPr>
        <w:t>ГЛАВА 3. Результаты исследования</w:t>
      </w:r>
    </w:p>
    <w:p w:rsidR="005E3D9A" w:rsidRPr="00942659" w:rsidRDefault="007946B0" w:rsidP="00006AC7">
      <w:pPr>
        <w:spacing w:line="276" w:lineRule="auto"/>
        <w:ind w:firstLine="709"/>
        <w:jc w:val="both"/>
        <w:rPr>
          <w:b/>
        </w:rPr>
      </w:pPr>
      <w:r w:rsidRPr="00942659">
        <w:rPr>
          <w:b/>
        </w:rPr>
        <w:t>3.1</w:t>
      </w:r>
      <w:r w:rsidR="000E2864" w:rsidRPr="00942659">
        <w:rPr>
          <w:b/>
        </w:rPr>
        <w:t>.</w:t>
      </w:r>
      <w:r w:rsidR="000B7307" w:rsidRPr="00942659">
        <w:rPr>
          <w:b/>
        </w:rPr>
        <w:t xml:space="preserve"> Качественный</w:t>
      </w:r>
      <w:r w:rsidR="00C46CD1" w:rsidRPr="00942659">
        <w:rPr>
          <w:b/>
        </w:rPr>
        <w:t xml:space="preserve"> и количественный</w:t>
      </w:r>
      <w:r w:rsidR="000B7307" w:rsidRPr="00942659">
        <w:rPr>
          <w:b/>
        </w:rPr>
        <w:t xml:space="preserve"> </w:t>
      </w:r>
      <w:r w:rsidR="00942659" w:rsidRPr="00942659">
        <w:rPr>
          <w:b/>
        </w:rPr>
        <w:t>состав</w:t>
      </w:r>
      <w:r w:rsidR="000B7307" w:rsidRPr="00942659">
        <w:rPr>
          <w:b/>
        </w:rPr>
        <w:t xml:space="preserve"> воды </w:t>
      </w:r>
      <w:r w:rsidR="00C46CD1" w:rsidRPr="00942659">
        <w:rPr>
          <w:b/>
        </w:rPr>
        <w:t>и почвы</w:t>
      </w:r>
    </w:p>
    <w:p w:rsidR="000B7307" w:rsidRPr="00942659" w:rsidRDefault="000B7307" w:rsidP="00006AC7">
      <w:pPr>
        <w:tabs>
          <w:tab w:val="left" w:pos="1333"/>
        </w:tabs>
        <w:spacing w:line="276" w:lineRule="auto"/>
        <w:ind w:firstLine="709"/>
        <w:jc w:val="both"/>
        <w:rPr>
          <w:b/>
        </w:rPr>
      </w:pPr>
      <w:r w:rsidRPr="00942659">
        <w:t>Качественный анализ воды</w:t>
      </w:r>
      <w:r w:rsidR="00DB4EFB" w:rsidRPr="00942659">
        <w:rPr>
          <w:b/>
        </w:rPr>
        <w:t> </w:t>
      </w:r>
      <w:r w:rsidRPr="00942659">
        <w:t xml:space="preserve">подразумевает определение органолептических показателей: таких как температура воды, по каждому озеру температурные показатели разные, что зависит от географического местоположения. (-7;-1); так же цвет, прозрачность, осадок воды. </w:t>
      </w:r>
    </w:p>
    <w:p w:rsidR="003E66D2" w:rsidRPr="00942659" w:rsidRDefault="000B7307" w:rsidP="00006AC7">
      <w:pPr>
        <w:spacing w:line="276" w:lineRule="auto"/>
        <w:ind w:firstLine="709"/>
        <w:jc w:val="both"/>
      </w:pPr>
      <w:r w:rsidRPr="00942659">
        <w:t xml:space="preserve">С помощью прибора </w:t>
      </w:r>
      <w:proofErr w:type="spellStart"/>
      <w:r w:rsidRPr="00942659">
        <w:t>фазера</w:t>
      </w:r>
      <w:proofErr w:type="spellEnd"/>
      <w:r w:rsidRPr="00942659">
        <w:t xml:space="preserve"> был проведен спектральный  </w:t>
      </w:r>
      <w:r w:rsidRPr="00942659">
        <w:rPr>
          <w:rStyle w:val="a9"/>
          <w:i w:val="0"/>
        </w:rPr>
        <w:t>анализа</w:t>
      </w:r>
      <w:r w:rsidRPr="00942659">
        <w:t xml:space="preserve"> металлов. Принцип действия метода основан на том, что атомы каждого химического элемента имеют строго определённые резонансные частоты, в результате чего именно на этих частотах они излучают или поглощают свет, тем самым определяется тот или иной  металл. В исследуемых</w:t>
      </w:r>
      <w:r w:rsidR="003428EF" w:rsidRPr="00942659">
        <w:t xml:space="preserve"> образцах воды (</w:t>
      </w:r>
      <w:proofErr w:type="gramStart"/>
      <w:r w:rsidR="003428EF" w:rsidRPr="00942659">
        <w:t>см</w:t>
      </w:r>
      <w:proofErr w:type="gramEnd"/>
      <w:r w:rsidR="003428EF" w:rsidRPr="00942659">
        <w:t>. Приложение 2</w:t>
      </w:r>
      <w:r w:rsidRPr="00942659">
        <w:t>) содержится ионы меди, железа, кальция, хотя химическим путем было доказано содержание и других металлов. Это зависит от чувствительности металлов к данному аппарату.</w:t>
      </w:r>
      <w:r w:rsidR="003E66D2" w:rsidRPr="00942659">
        <w:t xml:space="preserve"> </w:t>
      </w:r>
    </w:p>
    <w:p w:rsidR="005E3D9A" w:rsidRPr="00942659" w:rsidRDefault="003E66D2" w:rsidP="00006AC7">
      <w:pPr>
        <w:spacing w:line="276" w:lineRule="auto"/>
        <w:ind w:firstLine="709"/>
        <w:jc w:val="both"/>
      </w:pPr>
      <w:r w:rsidRPr="00942659">
        <w:t>Образцы почвы представляли с собой глину и песок. В почве обнаружено содержание алюминия в виде его оксида, железо, тоже в виде оксида и  оксид кремния, разновидность элементов таких как кальций, н</w:t>
      </w:r>
      <w:r w:rsidR="00F32C9E" w:rsidRPr="00942659">
        <w:t>атрий, марганец</w:t>
      </w:r>
      <w:proofErr w:type="gramStart"/>
      <w:r w:rsidR="00F32C9E" w:rsidRPr="00942659">
        <w:t>.</w:t>
      </w:r>
      <w:proofErr w:type="gramEnd"/>
      <w:r w:rsidR="001E500F">
        <w:t xml:space="preserve"> </w:t>
      </w:r>
      <w:r w:rsidR="00F32C9E" w:rsidRPr="00942659">
        <w:t>(</w:t>
      </w:r>
      <w:proofErr w:type="gramStart"/>
      <w:r w:rsidR="00F32C9E" w:rsidRPr="00942659">
        <w:t>с</w:t>
      </w:r>
      <w:proofErr w:type="gramEnd"/>
      <w:r w:rsidR="00F32C9E" w:rsidRPr="00942659">
        <w:t>м.</w:t>
      </w:r>
      <w:r w:rsidR="00DB5E61" w:rsidRPr="00942659">
        <w:t xml:space="preserve"> </w:t>
      </w:r>
      <w:r w:rsidR="00F32C9E" w:rsidRPr="00942659">
        <w:t>Приложение 3</w:t>
      </w:r>
      <w:r w:rsidR="003428EF" w:rsidRPr="00942659">
        <w:t>)</w:t>
      </w:r>
    </w:p>
    <w:p w:rsidR="005E3D9A" w:rsidRPr="00942659" w:rsidRDefault="007946B0" w:rsidP="00006AC7">
      <w:pPr>
        <w:spacing w:line="276" w:lineRule="auto"/>
        <w:rPr>
          <w:b/>
        </w:rPr>
      </w:pPr>
      <w:r w:rsidRPr="00942659">
        <w:rPr>
          <w:b/>
        </w:rPr>
        <w:t xml:space="preserve">         3.2</w:t>
      </w:r>
      <w:r w:rsidR="000E2864" w:rsidRPr="00942659">
        <w:rPr>
          <w:b/>
        </w:rPr>
        <w:t>.</w:t>
      </w:r>
      <w:r w:rsidR="005E3D9A" w:rsidRPr="00942659">
        <w:rPr>
          <w:b/>
        </w:rPr>
        <w:t xml:space="preserve"> Выявление тяжелых металлов</w:t>
      </w:r>
    </w:p>
    <w:p w:rsidR="000B7307" w:rsidRPr="00942659" w:rsidRDefault="005E3D9A" w:rsidP="00006AC7">
      <w:pPr>
        <w:tabs>
          <w:tab w:val="left" w:pos="1333"/>
        </w:tabs>
        <w:spacing w:line="276" w:lineRule="auto"/>
        <w:ind w:firstLine="709"/>
        <w:jc w:val="both"/>
      </w:pPr>
      <w:r w:rsidRPr="00942659">
        <w:t>Используя оборудование  школьной лаборатории, определила содержание тяжелых металлов в воде.</w:t>
      </w:r>
    </w:p>
    <w:p w:rsidR="005E3D9A" w:rsidRPr="00942659" w:rsidRDefault="005E3D9A" w:rsidP="00006AC7">
      <w:pPr>
        <w:tabs>
          <w:tab w:val="left" w:pos="1333"/>
        </w:tabs>
        <w:spacing w:line="276" w:lineRule="auto"/>
        <w:ind w:firstLine="709"/>
        <w:jc w:val="both"/>
      </w:pPr>
      <w:r w:rsidRPr="00942659">
        <w:rPr>
          <w:b/>
        </w:rPr>
        <w:t>1.</w:t>
      </w:r>
      <w:r w:rsidR="007946B0" w:rsidRPr="00942659">
        <w:t xml:space="preserve"> </w:t>
      </w:r>
      <w:r w:rsidRPr="00942659">
        <w:t xml:space="preserve">Содержание ионов меди определяла добавлением к воде раствора </w:t>
      </w:r>
      <w:proofErr w:type="spellStart"/>
      <w:r w:rsidRPr="00942659">
        <w:t>гидроксида</w:t>
      </w:r>
      <w:proofErr w:type="spellEnd"/>
      <w:r w:rsidRPr="00942659">
        <w:t xml:space="preserve"> аммония, изменение окраски в синий цвет подтверждает его наличие.</w:t>
      </w:r>
    </w:p>
    <w:p w:rsidR="005E3D9A" w:rsidRPr="00942659" w:rsidRDefault="005E3D9A" w:rsidP="00006AC7">
      <w:pPr>
        <w:spacing w:line="276" w:lineRule="auto"/>
        <w:ind w:firstLine="709"/>
        <w:jc w:val="both"/>
      </w:pPr>
      <w:r w:rsidRPr="00942659">
        <w:rPr>
          <w:b/>
          <w:bCs/>
        </w:rPr>
        <w:t xml:space="preserve">                     С</w:t>
      </w:r>
      <w:r w:rsidRPr="00942659">
        <w:rPr>
          <w:b/>
          <w:bCs/>
          <w:lang w:val="en-US"/>
        </w:rPr>
        <w:t>u</w:t>
      </w:r>
      <w:r w:rsidR="00450EED" w:rsidRPr="00942659">
        <w:rPr>
          <w:b/>
          <w:bCs/>
          <w:vertAlign w:val="superscript"/>
        </w:rPr>
        <w:t>2+</w:t>
      </w:r>
      <w:r w:rsidRPr="00942659">
        <w:rPr>
          <w:b/>
          <w:bCs/>
        </w:rPr>
        <w:t xml:space="preserve"> + </w:t>
      </w:r>
      <w:r w:rsidRPr="00942659">
        <w:rPr>
          <w:b/>
          <w:bCs/>
          <w:lang w:val="en-US"/>
        </w:rPr>
        <w:t>NH</w:t>
      </w:r>
      <w:r w:rsidRPr="00942659">
        <w:rPr>
          <w:b/>
          <w:bCs/>
          <w:vertAlign w:val="subscript"/>
        </w:rPr>
        <w:t>3</w:t>
      </w:r>
      <w:r w:rsidRPr="00942659">
        <w:rPr>
          <w:b/>
          <w:bCs/>
        </w:rPr>
        <w:t>*</w:t>
      </w:r>
      <w:r w:rsidRPr="00942659">
        <w:rPr>
          <w:b/>
          <w:bCs/>
          <w:lang w:val="en-US"/>
        </w:rPr>
        <w:t>H</w:t>
      </w:r>
      <w:r w:rsidRPr="00942659">
        <w:rPr>
          <w:b/>
          <w:bCs/>
          <w:vertAlign w:val="subscript"/>
        </w:rPr>
        <w:t>2</w:t>
      </w:r>
      <w:r w:rsidRPr="00942659">
        <w:rPr>
          <w:b/>
          <w:bCs/>
          <w:lang w:val="en-US"/>
        </w:rPr>
        <w:t>O</w:t>
      </w:r>
      <w:r w:rsidRPr="00942659">
        <w:rPr>
          <w:b/>
          <w:bCs/>
        </w:rPr>
        <w:t xml:space="preserve"> – синяя окраска      </w:t>
      </w:r>
      <w:r w:rsidR="00080D07" w:rsidRPr="00942659">
        <w:rPr>
          <w:b/>
          <w:bCs/>
        </w:rPr>
        <w:t xml:space="preserve">               </w:t>
      </w:r>
      <w:r w:rsidRPr="00942659">
        <w:rPr>
          <w:b/>
          <w:bCs/>
        </w:rPr>
        <w:t xml:space="preserve"> (2.1)</w:t>
      </w:r>
    </w:p>
    <w:p w:rsidR="005E3D9A" w:rsidRPr="00942659" w:rsidRDefault="005E3D9A" w:rsidP="00006AC7">
      <w:pPr>
        <w:tabs>
          <w:tab w:val="left" w:pos="1333"/>
        </w:tabs>
        <w:spacing w:line="276" w:lineRule="auto"/>
        <w:ind w:firstLine="709"/>
        <w:jc w:val="both"/>
      </w:pPr>
      <w:r w:rsidRPr="00942659">
        <w:rPr>
          <w:b/>
        </w:rPr>
        <w:t>2.</w:t>
      </w:r>
      <w:r w:rsidRPr="00942659">
        <w:t xml:space="preserve"> Ионы железа можно определить добавлением к воде желтой кровяной соли (</w:t>
      </w:r>
      <w:proofErr w:type="spellStart"/>
      <w:r w:rsidRPr="00942659">
        <w:t>гексацианоферрат</w:t>
      </w:r>
      <w:proofErr w:type="spellEnd"/>
      <w:r w:rsidRPr="00942659">
        <w:t xml:space="preserve"> калия) изменение окраски на берлинскую лазурь (темно-синяя) тому подтверждение.</w:t>
      </w:r>
    </w:p>
    <w:p w:rsidR="005E3D9A" w:rsidRPr="00942659" w:rsidRDefault="005E3D9A" w:rsidP="00006AC7">
      <w:pPr>
        <w:spacing w:line="276" w:lineRule="auto"/>
        <w:ind w:firstLine="709"/>
        <w:jc w:val="both"/>
        <w:rPr>
          <w:b/>
          <w:bCs/>
        </w:rPr>
      </w:pPr>
      <w:r w:rsidRPr="00942659">
        <w:rPr>
          <w:b/>
          <w:bCs/>
        </w:rPr>
        <w:t xml:space="preserve">                         Fe</w:t>
      </w:r>
      <w:r w:rsidRPr="00942659">
        <w:rPr>
          <w:b/>
          <w:bCs/>
          <w:vertAlign w:val="superscript"/>
        </w:rPr>
        <w:t>2+</w:t>
      </w:r>
      <w:r w:rsidRPr="00942659">
        <w:rPr>
          <w:b/>
          <w:bCs/>
        </w:rPr>
        <w:t>+ K</w:t>
      </w:r>
      <w:r w:rsidRPr="00942659">
        <w:rPr>
          <w:b/>
          <w:bCs/>
          <w:vertAlign w:val="subscript"/>
        </w:rPr>
        <w:t>4</w:t>
      </w:r>
      <w:r w:rsidRPr="00942659">
        <w:rPr>
          <w:b/>
          <w:bCs/>
        </w:rPr>
        <w:t>[</w:t>
      </w:r>
      <w:proofErr w:type="spellStart"/>
      <w:r w:rsidRPr="00942659">
        <w:rPr>
          <w:b/>
          <w:bCs/>
        </w:rPr>
        <w:t>Fe</w:t>
      </w:r>
      <w:proofErr w:type="spellEnd"/>
      <w:r w:rsidRPr="00942659">
        <w:rPr>
          <w:b/>
          <w:bCs/>
        </w:rPr>
        <w:t>(CN)</w:t>
      </w:r>
      <w:r w:rsidRPr="00942659">
        <w:rPr>
          <w:b/>
          <w:bCs/>
          <w:vertAlign w:val="subscript"/>
        </w:rPr>
        <w:t>6</w:t>
      </w:r>
      <w:r w:rsidRPr="00942659">
        <w:rPr>
          <w:b/>
          <w:bCs/>
        </w:rPr>
        <w:t>] – темно-синяя окраска      (2.2)</w:t>
      </w:r>
    </w:p>
    <w:p w:rsidR="005E3D9A" w:rsidRPr="00942659" w:rsidRDefault="005E3D9A" w:rsidP="00006AC7">
      <w:pPr>
        <w:tabs>
          <w:tab w:val="left" w:pos="1333"/>
        </w:tabs>
        <w:spacing w:line="276" w:lineRule="auto"/>
        <w:ind w:firstLine="709"/>
        <w:jc w:val="both"/>
      </w:pPr>
      <w:r w:rsidRPr="00942659">
        <w:rPr>
          <w:b/>
          <w:bCs/>
        </w:rPr>
        <w:t>3.</w:t>
      </w:r>
      <w:r w:rsidRPr="00942659">
        <w:t xml:space="preserve"> Наличие  ионов свинца можно подтвердить, если окраска раствора меняется в желтый цвет при добавлении йодида калия.  </w:t>
      </w:r>
    </w:p>
    <w:p w:rsidR="005E3D9A" w:rsidRPr="00942659" w:rsidRDefault="005E3D9A" w:rsidP="00006AC7">
      <w:pPr>
        <w:tabs>
          <w:tab w:val="left" w:pos="1333"/>
        </w:tabs>
        <w:spacing w:line="276" w:lineRule="auto"/>
        <w:ind w:firstLine="709"/>
        <w:jc w:val="both"/>
        <w:rPr>
          <w:b/>
          <w:bCs/>
        </w:rPr>
      </w:pPr>
      <w:r w:rsidRPr="00942659">
        <w:rPr>
          <w:b/>
          <w:bCs/>
        </w:rPr>
        <w:t xml:space="preserve">                          </w:t>
      </w:r>
      <w:proofErr w:type="spellStart"/>
      <w:r w:rsidRPr="00942659">
        <w:rPr>
          <w:b/>
          <w:bCs/>
          <w:lang w:val="en-US"/>
        </w:rPr>
        <w:t>Pb</w:t>
      </w:r>
      <w:proofErr w:type="spellEnd"/>
      <w:r w:rsidRPr="00942659">
        <w:rPr>
          <w:b/>
          <w:bCs/>
          <w:vertAlign w:val="superscript"/>
        </w:rPr>
        <w:t>2+</w:t>
      </w:r>
      <w:r w:rsidRPr="00942659">
        <w:rPr>
          <w:b/>
          <w:bCs/>
        </w:rPr>
        <w:t xml:space="preserve"> + </w:t>
      </w:r>
      <w:proofErr w:type="spellStart"/>
      <w:r w:rsidRPr="00942659">
        <w:rPr>
          <w:b/>
          <w:bCs/>
          <w:lang w:val="en-US"/>
        </w:rPr>
        <w:t>CrO</w:t>
      </w:r>
      <w:proofErr w:type="spellEnd"/>
      <w:r w:rsidRPr="00942659">
        <w:rPr>
          <w:b/>
          <w:bCs/>
          <w:vertAlign w:val="subscript"/>
        </w:rPr>
        <w:t>4</w:t>
      </w:r>
      <w:r w:rsidRPr="00942659">
        <w:rPr>
          <w:b/>
          <w:bCs/>
          <w:vertAlign w:val="superscript"/>
        </w:rPr>
        <w:t>2-</w:t>
      </w:r>
      <w:r w:rsidRPr="00942659">
        <w:rPr>
          <w:b/>
          <w:bCs/>
        </w:rPr>
        <w:t xml:space="preserve"> - желтая окраска                       </w:t>
      </w:r>
      <w:r w:rsidR="00080D07" w:rsidRPr="00942659">
        <w:rPr>
          <w:b/>
          <w:bCs/>
        </w:rPr>
        <w:t xml:space="preserve"> </w:t>
      </w:r>
      <w:r w:rsidRPr="00942659">
        <w:rPr>
          <w:b/>
          <w:bCs/>
        </w:rPr>
        <w:t>(2.3)</w:t>
      </w:r>
    </w:p>
    <w:p w:rsidR="008D4889" w:rsidRPr="00942659" w:rsidRDefault="005E3D9A" w:rsidP="00006AC7">
      <w:pPr>
        <w:tabs>
          <w:tab w:val="left" w:pos="1333"/>
        </w:tabs>
        <w:spacing w:line="276" w:lineRule="auto"/>
        <w:ind w:firstLine="709"/>
        <w:jc w:val="both"/>
      </w:pPr>
      <w:r w:rsidRPr="00942659">
        <w:rPr>
          <w:b/>
          <w:bCs/>
        </w:rPr>
        <w:t>4.</w:t>
      </w:r>
      <w:r w:rsidRPr="00942659">
        <w:t xml:space="preserve"> Катионы молибдена можно обнаружить роданидом калия, окраска изменяется </w:t>
      </w:r>
      <w:proofErr w:type="gramStart"/>
      <w:r w:rsidRPr="00942659">
        <w:t>на</w:t>
      </w:r>
      <w:proofErr w:type="gramEnd"/>
      <w:r w:rsidRPr="00942659">
        <w:t xml:space="preserve"> красный. </w:t>
      </w:r>
    </w:p>
    <w:p w:rsidR="008D4889" w:rsidRPr="00942659" w:rsidRDefault="008D4889" w:rsidP="00006AC7">
      <w:pPr>
        <w:tabs>
          <w:tab w:val="left" w:pos="1333"/>
        </w:tabs>
        <w:spacing w:line="276" w:lineRule="auto"/>
        <w:ind w:firstLine="709"/>
        <w:jc w:val="both"/>
      </w:pPr>
      <w:r w:rsidRPr="00942659">
        <w:t xml:space="preserve">                           </w:t>
      </w:r>
      <w:r w:rsidRPr="00942659">
        <w:rPr>
          <w:b/>
          <w:bCs/>
        </w:rPr>
        <w:t>Mo</w:t>
      </w:r>
      <w:r w:rsidRPr="00942659">
        <w:rPr>
          <w:b/>
          <w:bCs/>
          <w:vertAlign w:val="superscript"/>
        </w:rPr>
        <w:t>2+</w:t>
      </w:r>
      <w:r w:rsidRPr="00942659">
        <w:rPr>
          <w:b/>
          <w:bCs/>
        </w:rPr>
        <w:t xml:space="preserve">+ </w:t>
      </w:r>
      <w:r w:rsidRPr="00942659">
        <w:rPr>
          <w:b/>
          <w:bCs/>
          <w:lang w:val="en-US"/>
        </w:rPr>
        <w:t>KSCN</w:t>
      </w:r>
      <w:r w:rsidRPr="00942659">
        <w:rPr>
          <w:b/>
          <w:bCs/>
        </w:rPr>
        <w:t xml:space="preserve"> - красная окраска                     (2.4)</w:t>
      </w:r>
    </w:p>
    <w:p w:rsidR="008D4889" w:rsidRPr="00942659" w:rsidRDefault="008D4889" w:rsidP="00006AC7">
      <w:pPr>
        <w:tabs>
          <w:tab w:val="left" w:pos="1333"/>
        </w:tabs>
        <w:spacing w:line="276" w:lineRule="auto"/>
        <w:ind w:firstLine="709"/>
        <w:jc w:val="both"/>
      </w:pPr>
      <w:r w:rsidRPr="00942659">
        <w:rPr>
          <w:b/>
        </w:rPr>
        <w:t>5.</w:t>
      </w:r>
      <w:r w:rsidR="007946B0" w:rsidRPr="00942659">
        <w:t xml:space="preserve"> </w:t>
      </w:r>
      <w:r w:rsidRPr="00942659">
        <w:t>В</w:t>
      </w:r>
      <w:r w:rsidR="005E3D9A" w:rsidRPr="00942659">
        <w:t xml:space="preserve">ольфрам </w:t>
      </w:r>
      <w:r w:rsidRPr="00942659">
        <w:t xml:space="preserve"> определяют </w:t>
      </w:r>
      <w:r w:rsidR="005E3D9A" w:rsidRPr="00942659">
        <w:t>избытком комплексона 3 - красная окраска.</w:t>
      </w:r>
      <w:r w:rsidRPr="00942659">
        <w:t xml:space="preserve">    </w:t>
      </w:r>
    </w:p>
    <w:p w:rsidR="008D4889" w:rsidRPr="00942659" w:rsidRDefault="008D4889" w:rsidP="00006AC7">
      <w:pPr>
        <w:tabs>
          <w:tab w:val="left" w:pos="1333"/>
        </w:tabs>
        <w:spacing w:line="276" w:lineRule="auto"/>
        <w:ind w:firstLine="709"/>
        <w:jc w:val="both"/>
      </w:pPr>
      <w:r w:rsidRPr="00942659">
        <w:rPr>
          <w:b/>
          <w:bCs/>
        </w:rPr>
        <w:t xml:space="preserve">   </w:t>
      </w:r>
      <w:proofErr w:type="spellStart"/>
      <w:r w:rsidRPr="00942659">
        <w:rPr>
          <w:bCs/>
        </w:rPr>
        <w:t>Ксиленоловый</w:t>
      </w:r>
      <w:proofErr w:type="spellEnd"/>
      <w:r w:rsidRPr="00942659">
        <w:rPr>
          <w:bCs/>
        </w:rPr>
        <w:t xml:space="preserve"> оранжевый + избыток комплексона III   0,01 М раствором Т1С1</w:t>
      </w:r>
      <w:r w:rsidRPr="00942659">
        <w:rPr>
          <w:bCs/>
          <w:vertAlign w:val="subscript"/>
        </w:rPr>
        <w:t>3</w:t>
      </w:r>
      <w:r w:rsidRPr="00942659">
        <w:rPr>
          <w:bCs/>
        </w:rPr>
        <w:t xml:space="preserve"> –красная окраска                                     </w:t>
      </w:r>
      <w:r w:rsidR="007A47DB" w:rsidRPr="00942659">
        <w:rPr>
          <w:bCs/>
        </w:rPr>
        <w:t xml:space="preserve">         </w:t>
      </w:r>
      <w:r w:rsidRPr="00942659">
        <w:rPr>
          <w:bCs/>
        </w:rPr>
        <w:t xml:space="preserve">    </w:t>
      </w:r>
      <w:r w:rsidR="000E2864" w:rsidRPr="00942659">
        <w:rPr>
          <w:bCs/>
        </w:rPr>
        <w:t xml:space="preserve">               </w:t>
      </w:r>
      <w:r w:rsidR="000E2864" w:rsidRPr="00942659">
        <w:rPr>
          <w:b/>
          <w:bCs/>
        </w:rPr>
        <w:t xml:space="preserve">                        </w:t>
      </w:r>
      <w:r w:rsidRPr="00942659">
        <w:rPr>
          <w:b/>
          <w:bCs/>
        </w:rPr>
        <w:t>(2.5)</w:t>
      </w:r>
    </w:p>
    <w:p w:rsidR="005E3D9A" w:rsidRPr="00942659" w:rsidRDefault="003E66D2" w:rsidP="00006AC7">
      <w:pPr>
        <w:tabs>
          <w:tab w:val="left" w:pos="1333"/>
        </w:tabs>
        <w:spacing w:line="276" w:lineRule="auto"/>
        <w:jc w:val="both"/>
      </w:pPr>
      <w:r w:rsidRPr="00942659">
        <w:rPr>
          <w:i/>
        </w:rPr>
        <w:t xml:space="preserve"> </w:t>
      </w:r>
      <w:r w:rsidR="008D4889" w:rsidRPr="00942659">
        <w:rPr>
          <w:i/>
        </w:rPr>
        <w:t xml:space="preserve"> Влияние</w:t>
      </w:r>
      <w:r w:rsidR="00942659" w:rsidRPr="00942659">
        <w:rPr>
          <w:i/>
        </w:rPr>
        <w:t xml:space="preserve"> обнаруженных </w:t>
      </w:r>
      <w:r w:rsidR="008D4889" w:rsidRPr="00942659">
        <w:rPr>
          <w:i/>
        </w:rPr>
        <w:t xml:space="preserve"> тяжелых металлов на организм</w:t>
      </w:r>
    </w:p>
    <w:p w:rsidR="0021451E" w:rsidRPr="00942659" w:rsidRDefault="0021451E" w:rsidP="00006AC7">
      <w:pPr>
        <w:spacing w:line="276" w:lineRule="auto"/>
        <w:ind w:firstLine="709"/>
        <w:jc w:val="both"/>
        <w:rPr>
          <w:i/>
          <w:color w:val="000000" w:themeColor="text1"/>
        </w:rPr>
      </w:pPr>
      <w:r w:rsidRPr="00942659">
        <w:rPr>
          <w:color w:val="000000" w:themeColor="text1"/>
          <w:shd w:val="clear" w:color="auto" w:fill="FFFFFF"/>
        </w:rPr>
        <w:t>В природе насчитывается более 50 элементов, которые можно отнести к тяжёлым металлам, 17 из них являются токсичными и широко распространёнными. Степень токсичности зависит от состояния организма, который подвергается воздействию, от биологической роли и вида металла. Тяжёлые металлы оказывают влияние на физиологические процессы и психическое состояние человека</w:t>
      </w:r>
      <w:r w:rsidR="003428EF" w:rsidRPr="00942659">
        <w:rPr>
          <w:color w:val="000000" w:themeColor="text1"/>
          <w:shd w:val="clear" w:color="auto" w:fill="FFFFFF"/>
        </w:rPr>
        <w:t xml:space="preserve"> </w:t>
      </w:r>
      <w:r w:rsidRPr="00942659">
        <w:rPr>
          <w:color w:val="000000" w:themeColor="text1"/>
          <w:shd w:val="clear" w:color="auto" w:fill="FFFFFF"/>
        </w:rPr>
        <w:t>[</w:t>
      </w:r>
      <w:r w:rsidR="006C439F" w:rsidRPr="00942659">
        <w:rPr>
          <w:color w:val="000000" w:themeColor="text1"/>
          <w:shd w:val="clear" w:color="auto" w:fill="FFFFFF"/>
        </w:rPr>
        <w:t>6</w:t>
      </w:r>
      <w:r w:rsidRPr="00942659">
        <w:rPr>
          <w:color w:val="000000" w:themeColor="text1"/>
          <w:shd w:val="clear" w:color="auto" w:fill="FFFFFF"/>
        </w:rPr>
        <w:t>]</w:t>
      </w:r>
      <w:r w:rsidR="003428EF" w:rsidRPr="00942659">
        <w:rPr>
          <w:color w:val="000000" w:themeColor="text1"/>
          <w:shd w:val="clear" w:color="auto" w:fill="FFFFFF"/>
        </w:rPr>
        <w:t>.</w:t>
      </w:r>
    </w:p>
    <w:p w:rsidR="008D4889" w:rsidRPr="00942659" w:rsidRDefault="003B4B5B" w:rsidP="00006AC7">
      <w:pPr>
        <w:spacing w:line="276" w:lineRule="auto"/>
        <w:ind w:firstLine="709"/>
        <w:jc w:val="both"/>
        <w:rPr>
          <w:shd w:val="clear" w:color="auto" w:fill="FFFFFF"/>
        </w:rPr>
      </w:pPr>
      <w:r w:rsidRPr="00942659">
        <w:rPr>
          <w:shd w:val="clear" w:color="auto" w:fill="FFFFFF"/>
        </w:rPr>
        <w:t>1.</w:t>
      </w:r>
      <w:r w:rsidR="003428EF" w:rsidRPr="00942659">
        <w:rPr>
          <w:shd w:val="clear" w:color="auto" w:fill="FFFFFF"/>
        </w:rPr>
        <w:t xml:space="preserve"> </w:t>
      </w:r>
      <w:r w:rsidR="003E66D2" w:rsidRPr="00942659">
        <w:t>Медь</w:t>
      </w:r>
      <w:r w:rsidR="003E66D2" w:rsidRPr="00942659">
        <w:rPr>
          <w:shd w:val="clear" w:color="auto" w:fill="FFFFFF"/>
        </w:rPr>
        <w:t>-</w:t>
      </w:r>
      <w:r w:rsidR="008D4889" w:rsidRPr="00942659">
        <w:rPr>
          <w:shd w:val="clear" w:color="auto" w:fill="FFFFFF"/>
        </w:rPr>
        <w:t xml:space="preserve">это ковкий и пластичный металл красноватого цвета, с высокой </w:t>
      </w:r>
      <w:proofErr w:type="spellStart"/>
      <w:r w:rsidR="008D4889" w:rsidRPr="00942659">
        <w:rPr>
          <w:shd w:val="clear" w:color="auto" w:fill="FFFFFF"/>
        </w:rPr>
        <w:t>электро</w:t>
      </w:r>
      <w:proofErr w:type="spellEnd"/>
      <w:r w:rsidR="008D4889" w:rsidRPr="00942659">
        <w:rPr>
          <w:shd w:val="clear" w:color="auto" w:fill="FFFFFF"/>
        </w:rPr>
        <w:t xml:space="preserve"> и теплопроводностью. Медь устойчива к действию воздуха и воды. Природным источником </w:t>
      </w:r>
      <w:r w:rsidR="008D4889" w:rsidRPr="00942659">
        <w:rPr>
          <w:shd w:val="clear" w:color="auto" w:fill="FFFFFF"/>
        </w:rPr>
        <w:lastRenderedPageBreak/>
        <w:t>меди являются минералы борнит, халькопирит, малахит, также встречается и самородная медь.</w:t>
      </w:r>
    </w:p>
    <w:p w:rsidR="0021451E" w:rsidRPr="00942659" w:rsidRDefault="008D4889" w:rsidP="00006AC7">
      <w:pPr>
        <w:spacing w:line="276" w:lineRule="auto"/>
        <w:rPr>
          <w:b/>
        </w:rPr>
      </w:pPr>
      <w:r w:rsidRPr="00942659">
        <w:t xml:space="preserve"> </w:t>
      </w:r>
      <w:r w:rsidR="003B4B5B" w:rsidRPr="00942659">
        <w:rPr>
          <w:b/>
        </w:rPr>
        <w:t>Избыток меди:</w:t>
      </w:r>
    </w:p>
    <w:p w:rsidR="008D4889" w:rsidRPr="00942659" w:rsidRDefault="008D4889" w:rsidP="00006AC7">
      <w:pPr>
        <w:pStyle w:val="a8"/>
        <w:numPr>
          <w:ilvl w:val="0"/>
          <w:numId w:val="16"/>
        </w:numPr>
        <w:shd w:val="clear" w:color="auto" w:fill="FFFFFF"/>
        <w:spacing w:line="276" w:lineRule="auto"/>
        <w:jc w:val="both"/>
      </w:pPr>
      <w:r w:rsidRPr="00942659">
        <w:t>негативное влияние на работу ЦНС. вплоть до развития болезни Альцгеймера.</w:t>
      </w:r>
    </w:p>
    <w:p w:rsidR="008D4889" w:rsidRPr="00942659" w:rsidRDefault="008D4889" w:rsidP="00006AC7">
      <w:pPr>
        <w:pStyle w:val="a8"/>
        <w:numPr>
          <w:ilvl w:val="0"/>
          <w:numId w:val="16"/>
        </w:numPr>
        <w:shd w:val="clear" w:color="auto" w:fill="FFFFFF"/>
        <w:spacing w:line="276" w:lineRule="auto"/>
        <w:jc w:val="both"/>
      </w:pPr>
      <w:proofErr w:type="spellStart"/>
      <w:r w:rsidRPr="00942659">
        <w:t>Инактивация</w:t>
      </w:r>
      <w:proofErr w:type="spellEnd"/>
      <w:r w:rsidRPr="00942659">
        <w:t xml:space="preserve"> ферментов.</w:t>
      </w:r>
    </w:p>
    <w:p w:rsidR="008D4889" w:rsidRPr="00942659" w:rsidRDefault="008D4889" w:rsidP="00006AC7">
      <w:pPr>
        <w:shd w:val="clear" w:color="auto" w:fill="FFFFFF"/>
        <w:spacing w:line="276" w:lineRule="auto"/>
        <w:ind w:firstLine="709"/>
        <w:jc w:val="both"/>
      </w:pPr>
      <w:r w:rsidRPr="00942659">
        <w:t xml:space="preserve">При избытке меди в организме происходит снижение активности образования, либо </w:t>
      </w:r>
      <w:proofErr w:type="gramStart"/>
      <w:r w:rsidRPr="00942659">
        <w:t>полная</w:t>
      </w:r>
      <w:proofErr w:type="gramEnd"/>
      <w:r w:rsidR="003E66D2" w:rsidRPr="00942659">
        <w:t xml:space="preserve"> </w:t>
      </w:r>
      <w:proofErr w:type="spellStart"/>
      <w:r w:rsidR="003E66D2" w:rsidRPr="00942659">
        <w:t>инактивация</w:t>
      </w:r>
      <w:proofErr w:type="spellEnd"/>
      <w:r w:rsidR="003E66D2" w:rsidRPr="00942659">
        <w:t xml:space="preserve"> некоторых ферментов.</w:t>
      </w:r>
    </w:p>
    <w:p w:rsidR="008D4889" w:rsidRPr="00942659" w:rsidRDefault="003E66D2" w:rsidP="00006AC7">
      <w:pPr>
        <w:pStyle w:val="a8"/>
        <w:numPr>
          <w:ilvl w:val="0"/>
          <w:numId w:val="17"/>
        </w:numPr>
        <w:shd w:val="clear" w:color="auto" w:fill="FFFFFF"/>
        <w:spacing w:line="276" w:lineRule="auto"/>
        <w:jc w:val="both"/>
      </w:pPr>
      <w:r w:rsidRPr="00942659">
        <w:t>угнетение дыхания;</w:t>
      </w:r>
    </w:p>
    <w:p w:rsidR="003E66D2" w:rsidRPr="00942659" w:rsidRDefault="003E66D2" w:rsidP="00006AC7">
      <w:pPr>
        <w:pStyle w:val="a8"/>
        <w:numPr>
          <w:ilvl w:val="0"/>
          <w:numId w:val="17"/>
        </w:numPr>
        <w:shd w:val="clear" w:color="auto" w:fill="FFFFFF"/>
        <w:spacing w:line="276" w:lineRule="auto"/>
        <w:jc w:val="both"/>
      </w:pPr>
      <w:r w:rsidRPr="00942659">
        <w:t>з</w:t>
      </w:r>
      <w:r w:rsidR="008D4889" w:rsidRPr="00942659">
        <w:t>амедляется посту</w:t>
      </w:r>
      <w:r w:rsidRPr="00942659">
        <w:t>пление кислорода в клетки крови;</w:t>
      </w:r>
    </w:p>
    <w:p w:rsidR="003E66D2" w:rsidRPr="00942659" w:rsidRDefault="008D4889" w:rsidP="00006AC7">
      <w:pPr>
        <w:pStyle w:val="a8"/>
        <w:numPr>
          <w:ilvl w:val="0"/>
          <w:numId w:val="17"/>
        </w:numPr>
        <w:shd w:val="clear" w:color="auto" w:fill="FFFFFF"/>
        <w:spacing w:line="276" w:lineRule="auto"/>
        <w:jc w:val="both"/>
      </w:pPr>
      <w:r w:rsidRPr="00942659">
        <w:t>появляется головная боль</w:t>
      </w:r>
      <w:r w:rsidR="003E66D2" w:rsidRPr="00942659">
        <w:t>;</w:t>
      </w:r>
    </w:p>
    <w:p w:rsidR="003E66D2" w:rsidRPr="00942659" w:rsidRDefault="003E66D2" w:rsidP="00006AC7">
      <w:pPr>
        <w:pStyle w:val="a8"/>
        <w:numPr>
          <w:ilvl w:val="0"/>
          <w:numId w:val="17"/>
        </w:numPr>
        <w:shd w:val="clear" w:color="auto" w:fill="FFFFFF"/>
        <w:spacing w:line="276" w:lineRule="auto"/>
        <w:jc w:val="both"/>
      </w:pPr>
      <w:r w:rsidRPr="00942659">
        <w:t>развитие диареи, тошноты;</w:t>
      </w:r>
    </w:p>
    <w:p w:rsidR="008D4889" w:rsidRPr="00942659" w:rsidRDefault="00450EED" w:rsidP="00006AC7">
      <w:pPr>
        <w:shd w:val="clear" w:color="auto" w:fill="FFFFFF"/>
        <w:spacing w:line="276" w:lineRule="auto"/>
        <w:ind w:firstLine="709"/>
        <w:jc w:val="both"/>
      </w:pPr>
      <w:r w:rsidRPr="00942659">
        <w:rPr>
          <w:shd w:val="clear" w:color="auto" w:fill="FFFFFF"/>
        </w:rPr>
        <w:t xml:space="preserve">     </w:t>
      </w:r>
      <w:r w:rsidR="003E66D2" w:rsidRPr="00942659">
        <w:rPr>
          <w:shd w:val="clear" w:color="auto" w:fill="FFFFFF"/>
        </w:rPr>
        <w:t xml:space="preserve"> •</w:t>
      </w:r>
      <w:r w:rsidR="008D4889" w:rsidRPr="00942659">
        <w:t xml:space="preserve"> </w:t>
      </w:r>
      <w:r w:rsidRPr="00942659">
        <w:t xml:space="preserve">    </w:t>
      </w:r>
      <w:r w:rsidR="008D4889" w:rsidRPr="00942659">
        <w:t>болей в живо</w:t>
      </w:r>
      <w:r w:rsidR="003E66D2" w:rsidRPr="00942659">
        <w:t>те и сильного увеличения печени.</w:t>
      </w:r>
    </w:p>
    <w:p w:rsidR="003B4B5B" w:rsidRPr="00942659" w:rsidRDefault="008D4889" w:rsidP="00006AC7">
      <w:pPr>
        <w:shd w:val="clear" w:color="auto" w:fill="FFFFFF"/>
        <w:spacing w:line="276" w:lineRule="auto"/>
        <w:ind w:firstLine="709"/>
        <w:jc w:val="both"/>
      </w:pPr>
      <w:r w:rsidRPr="00942659">
        <w:t>При хроническом отравлении медью может возникать такой парадокс - избыточные ионы меди начнут откладываться в различных тканях (почки; радужные оболочки глаз; печень) оказывая на них токсичное воздействие, хотя в нормальной цепи процесса обмена веществ организма возник</w:t>
      </w:r>
      <w:r w:rsidR="007A47DB" w:rsidRPr="00942659">
        <w:t>ает дефицит этого микроэлемента</w:t>
      </w:r>
      <w:r w:rsidR="003428EF" w:rsidRPr="00942659">
        <w:t xml:space="preserve"> </w:t>
      </w:r>
      <w:r w:rsidR="007A47DB" w:rsidRPr="00942659">
        <w:rPr>
          <w:shd w:val="clear" w:color="auto" w:fill="FFFFFF"/>
        </w:rPr>
        <w:t>[</w:t>
      </w:r>
      <w:r w:rsidR="006C439F" w:rsidRPr="00942659">
        <w:rPr>
          <w:shd w:val="clear" w:color="auto" w:fill="FFFFFF"/>
        </w:rPr>
        <w:t>7</w:t>
      </w:r>
      <w:r w:rsidR="007A47DB" w:rsidRPr="00942659">
        <w:rPr>
          <w:shd w:val="clear" w:color="auto" w:fill="FFFFFF"/>
        </w:rPr>
        <w:t>]</w:t>
      </w:r>
      <w:r w:rsidR="003428EF" w:rsidRPr="00942659">
        <w:rPr>
          <w:shd w:val="clear" w:color="auto" w:fill="FFFFFF"/>
        </w:rPr>
        <w:t>.</w:t>
      </w:r>
    </w:p>
    <w:p w:rsidR="0021451E" w:rsidRPr="00942659" w:rsidRDefault="003B4B5B" w:rsidP="00006AC7">
      <w:pPr>
        <w:shd w:val="clear" w:color="auto" w:fill="FFFFFF"/>
        <w:spacing w:line="276" w:lineRule="auto"/>
        <w:ind w:firstLine="709"/>
        <w:jc w:val="both"/>
        <w:rPr>
          <w:rStyle w:val="a6"/>
          <w:color w:val="auto"/>
          <w:shd w:val="clear" w:color="auto" w:fill="FFFFFF"/>
        </w:rPr>
      </w:pPr>
      <w:r w:rsidRPr="00942659">
        <w:t xml:space="preserve">2. </w:t>
      </w:r>
      <w:proofErr w:type="spellStart"/>
      <w:proofErr w:type="gramStart"/>
      <w:r w:rsidRPr="00942659">
        <w:t>Желе́зо</w:t>
      </w:r>
      <w:proofErr w:type="spellEnd"/>
      <w:proofErr w:type="gramEnd"/>
      <w:r w:rsidRPr="00942659">
        <w:rPr>
          <w:i/>
          <w:caps/>
          <w:shd w:val="clear" w:color="auto" w:fill="FFFFFF"/>
        </w:rPr>
        <w:t> </w:t>
      </w:r>
      <w:r w:rsidRPr="00942659">
        <w:rPr>
          <w:shd w:val="clear" w:color="auto" w:fill="FFFFFF"/>
        </w:rPr>
        <w:t>(химический символ —</w:t>
      </w:r>
      <w:r w:rsidRPr="00942659">
        <w:rPr>
          <w:rStyle w:val="a9"/>
          <w:shd w:val="clear" w:color="auto" w:fill="FFFFFF"/>
        </w:rPr>
        <w:t> </w:t>
      </w:r>
      <w:proofErr w:type="spellStart"/>
      <w:r w:rsidRPr="00942659">
        <w:rPr>
          <w:rStyle w:val="a9"/>
          <w:shd w:val="clear" w:color="auto" w:fill="FFFFFF"/>
        </w:rPr>
        <w:t>Fe</w:t>
      </w:r>
      <w:proofErr w:type="spellEnd"/>
      <w:r w:rsidRPr="00942659">
        <w:rPr>
          <w:shd w:val="clear" w:color="auto" w:fill="FFFFFF"/>
        </w:rPr>
        <w:t>, от лат. </w:t>
      </w:r>
      <w:r w:rsidRPr="00942659">
        <w:rPr>
          <w:rStyle w:val="a9"/>
          <w:shd w:val="clear" w:color="auto" w:fill="FFFFFF"/>
          <w:lang w:val="la-Latn"/>
        </w:rPr>
        <w:t>Ferrum</w:t>
      </w:r>
      <w:r w:rsidRPr="00942659">
        <w:rPr>
          <w:shd w:val="clear" w:color="auto" w:fill="FFFFFF"/>
        </w:rPr>
        <w:t>) – один из важных микроэлементов. В организме человека содержится 2,5-4,5 мг железа. Оно берет активное участие в работе большинства органов и систем, поэтому нехватка или переизбыток вещества ощущается очень остро.</w:t>
      </w:r>
    </w:p>
    <w:p w:rsidR="008D4889" w:rsidRPr="00942659" w:rsidRDefault="008D4889" w:rsidP="00006AC7">
      <w:pPr>
        <w:spacing w:line="276" w:lineRule="auto"/>
        <w:rPr>
          <w:b/>
        </w:rPr>
      </w:pPr>
      <w:r w:rsidRPr="00942659">
        <w:t> </w:t>
      </w:r>
      <w:r w:rsidR="003B4B5B" w:rsidRPr="00942659">
        <w:rPr>
          <w:b/>
        </w:rPr>
        <w:t>Избыток железа:</w:t>
      </w:r>
    </w:p>
    <w:p w:rsidR="003B4B5B" w:rsidRPr="00942659" w:rsidRDefault="003B4B5B" w:rsidP="00006AC7">
      <w:pPr>
        <w:pStyle w:val="a8"/>
        <w:numPr>
          <w:ilvl w:val="0"/>
          <w:numId w:val="18"/>
        </w:numPr>
        <w:shd w:val="clear" w:color="auto" w:fill="FFFFFF"/>
        <w:spacing w:line="276" w:lineRule="auto"/>
        <w:jc w:val="both"/>
      </w:pPr>
      <w:r w:rsidRPr="00942659">
        <w:t>пожелтение тканей во рту;</w:t>
      </w:r>
    </w:p>
    <w:p w:rsidR="003B4B5B" w:rsidRPr="00942659" w:rsidRDefault="003B4B5B" w:rsidP="00006AC7">
      <w:pPr>
        <w:pStyle w:val="a8"/>
        <w:numPr>
          <w:ilvl w:val="0"/>
          <w:numId w:val="18"/>
        </w:numPr>
        <w:shd w:val="clear" w:color="auto" w:fill="FFFFFF"/>
        <w:spacing w:line="276" w:lineRule="auto"/>
        <w:jc w:val="both"/>
      </w:pPr>
      <w:r w:rsidRPr="00942659">
        <w:t>зуд;</w:t>
      </w:r>
    </w:p>
    <w:p w:rsidR="003B4B5B" w:rsidRPr="00942659" w:rsidRDefault="003B4B5B" w:rsidP="00006AC7">
      <w:pPr>
        <w:pStyle w:val="a8"/>
        <w:numPr>
          <w:ilvl w:val="0"/>
          <w:numId w:val="18"/>
        </w:numPr>
        <w:shd w:val="clear" w:color="auto" w:fill="FFFFFF"/>
        <w:spacing w:line="276" w:lineRule="auto"/>
        <w:jc w:val="both"/>
      </w:pPr>
      <w:r w:rsidRPr="00942659">
        <w:t>снижение полового влечения;</w:t>
      </w:r>
    </w:p>
    <w:p w:rsidR="003B4B5B" w:rsidRPr="00942659" w:rsidRDefault="003B4B5B" w:rsidP="00006AC7">
      <w:pPr>
        <w:pStyle w:val="a8"/>
        <w:numPr>
          <w:ilvl w:val="0"/>
          <w:numId w:val="18"/>
        </w:numPr>
        <w:shd w:val="clear" w:color="auto" w:fill="FFFFFF"/>
        <w:spacing w:line="276" w:lineRule="auto"/>
        <w:jc w:val="both"/>
      </w:pPr>
      <w:r w:rsidRPr="00942659">
        <w:t>смена цвета кожи на ладонях и в подмышках;</w:t>
      </w:r>
    </w:p>
    <w:p w:rsidR="003B4B5B" w:rsidRPr="00942659" w:rsidRDefault="003B4B5B" w:rsidP="00006AC7">
      <w:pPr>
        <w:pStyle w:val="a8"/>
        <w:numPr>
          <w:ilvl w:val="0"/>
          <w:numId w:val="18"/>
        </w:numPr>
        <w:shd w:val="clear" w:color="auto" w:fill="FFFFFF"/>
        <w:spacing w:line="276" w:lineRule="auto"/>
        <w:jc w:val="both"/>
      </w:pPr>
      <w:r w:rsidRPr="00942659">
        <w:t>гипотония;</w:t>
      </w:r>
    </w:p>
    <w:p w:rsidR="003B4B5B" w:rsidRPr="00942659" w:rsidRDefault="003B4B5B" w:rsidP="00006AC7">
      <w:pPr>
        <w:pStyle w:val="a8"/>
        <w:numPr>
          <w:ilvl w:val="0"/>
          <w:numId w:val="18"/>
        </w:numPr>
        <w:shd w:val="clear" w:color="auto" w:fill="FFFFFF"/>
        <w:spacing w:line="276" w:lineRule="auto"/>
        <w:jc w:val="both"/>
      </w:pPr>
      <w:r w:rsidRPr="00942659">
        <w:t>спазмы в суставах;</w:t>
      </w:r>
    </w:p>
    <w:p w:rsidR="003B4B5B" w:rsidRPr="00942659" w:rsidRDefault="003B4B5B" w:rsidP="00006AC7">
      <w:pPr>
        <w:pStyle w:val="a8"/>
        <w:numPr>
          <w:ilvl w:val="0"/>
          <w:numId w:val="18"/>
        </w:numPr>
        <w:shd w:val="clear" w:color="auto" w:fill="FFFFFF"/>
        <w:spacing w:line="276" w:lineRule="auto"/>
        <w:jc w:val="both"/>
      </w:pPr>
      <w:r w:rsidRPr="00942659">
        <w:t>снижение веса;</w:t>
      </w:r>
    </w:p>
    <w:p w:rsidR="003B4B5B" w:rsidRPr="00942659" w:rsidRDefault="003B4B5B" w:rsidP="00006AC7">
      <w:pPr>
        <w:pStyle w:val="a8"/>
        <w:numPr>
          <w:ilvl w:val="0"/>
          <w:numId w:val="18"/>
        </w:numPr>
        <w:shd w:val="clear" w:color="auto" w:fill="FFFFFF"/>
        <w:spacing w:line="276" w:lineRule="auto"/>
        <w:jc w:val="both"/>
      </w:pPr>
      <w:r w:rsidRPr="00942659">
        <w:t>сахарный диабет;</w:t>
      </w:r>
    </w:p>
    <w:p w:rsidR="003B4B5B" w:rsidRPr="00942659" w:rsidRDefault="00450EED" w:rsidP="00006AC7">
      <w:pPr>
        <w:pStyle w:val="a8"/>
        <w:numPr>
          <w:ilvl w:val="0"/>
          <w:numId w:val="18"/>
        </w:numPr>
        <w:shd w:val="clear" w:color="auto" w:fill="FFFFFF"/>
        <w:spacing w:line="276" w:lineRule="auto"/>
        <w:jc w:val="both"/>
      </w:pPr>
      <w:r w:rsidRPr="00942659">
        <w:t xml:space="preserve">увеличение печени </w:t>
      </w:r>
      <w:r w:rsidR="009A1CB6" w:rsidRPr="00942659">
        <w:t>[</w:t>
      </w:r>
      <w:r w:rsidR="006C439F" w:rsidRPr="00942659">
        <w:t>8</w:t>
      </w:r>
      <w:r w:rsidR="009A1CB6" w:rsidRPr="00942659">
        <w:t>]</w:t>
      </w:r>
      <w:r w:rsidRPr="00942659">
        <w:t>.</w:t>
      </w:r>
    </w:p>
    <w:p w:rsidR="003B4B5B" w:rsidRPr="00942659" w:rsidRDefault="003B4B5B" w:rsidP="00006AC7">
      <w:pPr>
        <w:shd w:val="clear" w:color="auto" w:fill="FFFFFF"/>
        <w:spacing w:line="276" w:lineRule="auto"/>
        <w:ind w:firstLine="709"/>
        <w:jc w:val="both"/>
      </w:pPr>
      <w:r w:rsidRPr="00942659">
        <w:t>3. Свинец</w:t>
      </w:r>
      <w:r w:rsidRPr="00942659">
        <w:rPr>
          <w:caps/>
        </w:rPr>
        <w:t xml:space="preserve"> </w:t>
      </w:r>
      <w:r w:rsidRPr="00942659">
        <w:t>– мягкий, ковкий и пластичный металл серого цвета. На воздухе быстро покрывается тонким слоем окиси, защищающим его от дальнейшего окисления. В электрохимическом ряду напряжений свинец стоит непосредственно перед водородом.</w:t>
      </w:r>
    </w:p>
    <w:p w:rsidR="002F2D5E" w:rsidRPr="00942659" w:rsidRDefault="002F2D5E" w:rsidP="00006AC7">
      <w:pPr>
        <w:spacing w:line="276" w:lineRule="auto"/>
        <w:rPr>
          <w:b/>
        </w:rPr>
      </w:pPr>
      <w:r w:rsidRPr="00942659">
        <w:rPr>
          <w:b/>
        </w:rPr>
        <w:t>Избыток свинца:</w:t>
      </w:r>
    </w:p>
    <w:p w:rsidR="008D4889" w:rsidRPr="00942659" w:rsidRDefault="00080D07" w:rsidP="00006AC7">
      <w:pPr>
        <w:pStyle w:val="a8"/>
        <w:numPr>
          <w:ilvl w:val="1"/>
          <w:numId w:val="23"/>
        </w:numPr>
        <w:spacing w:line="276" w:lineRule="auto"/>
        <w:ind w:left="1418"/>
        <w:jc w:val="both"/>
      </w:pPr>
      <w:r w:rsidRPr="00942659">
        <w:t>г</w:t>
      </w:r>
      <w:r w:rsidR="002F2D5E" w:rsidRPr="00942659">
        <w:t>оловные боли</w:t>
      </w:r>
    </w:p>
    <w:p w:rsidR="002F2D5E" w:rsidRPr="00942659" w:rsidRDefault="00080D07" w:rsidP="00006AC7">
      <w:pPr>
        <w:pStyle w:val="a8"/>
        <w:numPr>
          <w:ilvl w:val="1"/>
          <w:numId w:val="23"/>
        </w:numPr>
        <w:spacing w:line="276" w:lineRule="auto"/>
        <w:ind w:left="1418"/>
        <w:jc w:val="both"/>
      </w:pPr>
      <w:r w:rsidRPr="00942659">
        <w:t>п</w:t>
      </w:r>
      <w:r w:rsidR="002F2D5E" w:rsidRPr="00942659">
        <w:t xml:space="preserve">овышенная </w:t>
      </w:r>
      <w:proofErr w:type="spellStart"/>
      <w:r w:rsidR="002F2D5E" w:rsidRPr="00942659">
        <w:t>возбудимость</w:t>
      </w:r>
      <w:proofErr w:type="gramStart"/>
      <w:r w:rsidR="002F2D5E" w:rsidRPr="00942659">
        <w:t>,с</w:t>
      </w:r>
      <w:proofErr w:type="gramEnd"/>
      <w:r w:rsidR="002F2D5E" w:rsidRPr="00942659">
        <w:t>лабость,снижение</w:t>
      </w:r>
      <w:proofErr w:type="spellEnd"/>
      <w:r w:rsidR="002F2D5E" w:rsidRPr="00942659">
        <w:t xml:space="preserve"> памяти</w:t>
      </w:r>
    </w:p>
    <w:p w:rsidR="002F2D5E" w:rsidRPr="00942659" w:rsidRDefault="002F2D5E" w:rsidP="00006AC7">
      <w:pPr>
        <w:pStyle w:val="a8"/>
        <w:numPr>
          <w:ilvl w:val="1"/>
          <w:numId w:val="23"/>
        </w:numPr>
        <w:spacing w:line="276" w:lineRule="auto"/>
        <w:ind w:left="1418"/>
        <w:jc w:val="both"/>
      </w:pPr>
      <w:r w:rsidRPr="00942659">
        <w:t>поражение периферической нервной системы</w:t>
      </w:r>
    </w:p>
    <w:p w:rsidR="002F2D5E" w:rsidRPr="00942659" w:rsidRDefault="002F2D5E" w:rsidP="00006AC7">
      <w:pPr>
        <w:pStyle w:val="a8"/>
        <w:numPr>
          <w:ilvl w:val="1"/>
          <w:numId w:val="23"/>
        </w:numPr>
        <w:spacing w:line="276" w:lineRule="auto"/>
        <w:ind w:left="1418"/>
        <w:jc w:val="both"/>
      </w:pPr>
      <w:r w:rsidRPr="00942659">
        <w:t>появление свинцовой каймы на деснах</w:t>
      </w:r>
    </w:p>
    <w:p w:rsidR="009A1CB6" w:rsidRPr="00942659" w:rsidRDefault="00080D07" w:rsidP="00006AC7">
      <w:pPr>
        <w:pStyle w:val="a8"/>
        <w:numPr>
          <w:ilvl w:val="1"/>
          <w:numId w:val="23"/>
        </w:numPr>
        <w:spacing w:line="276" w:lineRule="auto"/>
        <w:ind w:left="1418"/>
        <w:jc w:val="both"/>
      </w:pPr>
      <w:r w:rsidRPr="00942659">
        <w:t>п</w:t>
      </w:r>
      <w:r w:rsidR="002F2D5E" w:rsidRPr="00942659">
        <w:t>овышение артериального давления</w:t>
      </w:r>
    </w:p>
    <w:p w:rsidR="002F2D5E" w:rsidRPr="00942659" w:rsidRDefault="002F2D5E" w:rsidP="00006AC7">
      <w:pPr>
        <w:pStyle w:val="a8"/>
        <w:numPr>
          <w:ilvl w:val="1"/>
          <w:numId w:val="23"/>
        </w:numPr>
        <w:spacing w:line="276" w:lineRule="auto"/>
        <w:ind w:left="1418"/>
        <w:jc w:val="both"/>
        <w:rPr>
          <w:caps/>
        </w:rPr>
      </w:pPr>
      <w:r w:rsidRPr="00942659">
        <w:t>боли в животе (свинцовые колики)</w:t>
      </w:r>
      <w:r w:rsidR="009A1CB6" w:rsidRPr="00942659">
        <w:t xml:space="preserve"> </w:t>
      </w:r>
      <w:r w:rsidR="006C439F" w:rsidRPr="00942659">
        <w:t>[9</w:t>
      </w:r>
      <w:r w:rsidR="009A1CB6" w:rsidRPr="00942659">
        <w:t>]</w:t>
      </w:r>
      <w:r w:rsidR="00450EED" w:rsidRPr="00942659">
        <w:t>.</w:t>
      </w:r>
    </w:p>
    <w:p w:rsidR="002F2D5E" w:rsidRPr="00942659" w:rsidRDefault="002F2D5E" w:rsidP="00006AC7">
      <w:pPr>
        <w:pStyle w:val="a5"/>
        <w:shd w:val="clear" w:color="auto" w:fill="FFFFFF"/>
        <w:spacing w:before="0" w:beforeAutospacing="0" w:after="0" w:afterAutospacing="0" w:line="276" w:lineRule="auto"/>
        <w:textAlignment w:val="baseline"/>
      </w:pPr>
      <w:r w:rsidRPr="00942659">
        <w:rPr>
          <w:b/>
          <w:caps/>
        </w:rPr>
        <w:t xml:space="preserve">4. </w:t>
      </w:r>
      <w:r w:rsidRPr="00942659">
        <w:t>Молибден</w:t>
      </w:r>
      <w:r w:rsidR="00450EED" w:rsidRPr="00942659">
        <w:t xml:space="preserve"> - </w:t>
      </w:r>
      <w:r w:rsidRPr="00942659">
        <w:t>это незаменимый минерал, который в большом количестве содержится в бобах, злаках и субпродуктах.</w:t>
      </w:r>
    </w:p>
    <w:p w:rsidR="002F2D5E" w:rsidRPr="00942659" w:rsidRDefault="002F2D5E" w:rsidP="00006AC7">
      <w:pPr>
        <w:shd w:val="clear" w:color="auto" w:fill="FFFFFF"/>
        <w:spacing w:after="360" w:line="276" w:lineRule="auto"/>
        <w:textAlignment w:val="baseline"/>
      </w:pPr>
      <w:r w:rsidRPr="00942659">
        <w:t>Он активирует ферменты, которые способствуют расщеплению опасных сульфитов и предотвращают накопление в организме токсинов.</w:t>
      </w:r>
    </w:p>
    <w:p w:rsidR="002F2D5E" w:rsidRPr="00942659" w:rsidRDefault="002F2D5E" w:rsidP="00006AC7">
      <w:pPr>
        <w:spacing w:line="276" w:lineRule="auto"/>
        <w:rPr>
          <w:b/>
        </w:rPr>
      </w:pPr>
      <w:r w:rsidRPr="00942659">
        <w:rPr>
          <w:b/>
        </w:rPr>
        <w:lastRenderedPageBreak/>
        <w:t>Избыток молибдена:</w:t>
      </w:r>
    </w:p>
    <w:p w:rsidR="002F2D5E" w:rsidRPr="00942659" w:rsidRDefault="002F2D5E" w:rsidP="00006AC7">
      <w:pPr>
        <w:pStyle w:val="a8"/>
        <w:numPr>
          <w:ilvl w:val="0"/>
          <w:numId w:val="24"/>
        </w:numPr>
        <w:spacing w:line="276" w:lineRule="auto"/>
        <w:ind w:left="1134"/>
        <w:textAlignment w:val="baseline"/>
      </w:pPr>
      <w:r w:rsidRPr="00942659">
        <w:t>Снижение массы тела;</w:t>
      </w:r>
    </w:p>
    <w:p w:rsidR="002F2D5E" w:rsidRPr="00942659" w:rsidRDefault="002F2D5E" w:rsidP="00006AC7">
      <w:pPr>
        <w:pStyle w:val="a8"/>
        <w:numPr>
          <w:ilvl w:val="0"/>
          <w:numId w:val="24"/>
        </w:numPr>
        <w:spacing w:line="276" w:lineRule="auto"/>
        <w:ind w:left="1134"/>
        <w:textAlignment w:val="baseline"/>
      </w:pPr>
      <w:r w:rsidRPr="00942659">
        <w:t>Раздражения слизистых;</w:t>
      </w:r>
    </w:p>
    <w:p w:rsidR="002F2D5E" w:rsidRPr="00942659" w:rsidRDefault="002F2D5E" w:rsidP="00006AC7">
      <w:pPr>
        <w:pStyle w:val="a8"/>
        <w:numPr>
          <w:ilvl w:val="0"/>
          <w:numId w:val="24"/>
        </w:numPr>
        <w:spacing w:line="276" w:lineRule="auto"/>
        <w:ind w:left="1134"/>
        <w:textAlignment w:val="baseline"/>
      </w:pPr>
      <w:r w:rsidRPr="00942659">
        <w:t>Отложение солей в суставах;</w:t>
      </w:r>
    </w:p>
    <w:p w:rsidR="002F2D5E" w:rsidRPr="00942659" w:rsidRDefault="002F2D5E" w:rsidP="00006AC7">
      <w:pPr>
        <w:pStyle w:val="a8"/>
        <w:numPr>
          <w:ilvl w:val="0"/>
          <w:numId w:val="24"/>
        </w:numPr>
        <w:spacing w:line="276" w:lineRule="auto"/>
        <w:ind w:left="1134"/>
        <w:textAlignment w:val="baseline"/>
      </w:pPr>
      <w:r w:rsidRPr="00942659">
        <w:t>Пигментация кожи;</w:t>
      </w:r>
    </w:p>
    <w:p w:rsidR="002F2D5E" w:rsidRPr="00942659" w:rsidRDefault="000E2864" w:rsidP="00006AC7">
      <w:pPr>
        <w:pStyle w:val="a8"/>
        <w:numPr>
          <w:ilvl w:val="0"/>
          <w:numId w:val="24"/>
        </w:numPr>
        <w:spacing w:line="276" w:lineRule="auto"/>
        <w:ind w:left="1134"/>
        <w:textAlignment w:val="baseline"/>
      </w:pPr>
      <w:r w:rsidRPr="00942659">
        <w:t xml:space="preserve">Сбои процессов оплодотворения </w:t>
      </w:r>
      <w:r w:rsidR="009A1CB6" w:rsidRPr="00942659">
        <w:t>[</w:t>
      </w:r>
      <w:r w:rsidR="006C439F" w:rsidRPr="00942659">
        <w:t>10</w:t>
      </w:r>
      <w:r w:rsidR="009A1CB6" w:rsidRPr="00942659">
        <w:t>]</w:t>
      </w:r>
      <w:r w:rsidRPr="00942659">
        <w:t>.</w:t>
      </w:r>
    </w:p>
    <w:p w:rsidR="00C46CD1" w:rsidRPr="00942659" w:rsidRDefault="00C46CD1" w:rsidP="00006AC7">
      <w:pPr>
        <w:spacing w:line="276" w:lineRule="auto"/>
        <w:rPr>
          <w:shd w:val="clear" w:color="auto" w:fill="FFFFFF"/>
        </w:rPr>
      </w:pPr>
      <w:r w:rsidRPr="00942659">
        <w:rPr>
          <w:b/>
          <w:caps/>
        </w:rPr>
        <w:t>5.</w:t>
      </w:r>
      <w:r w:rsidR="000E2864" w:rsidRPr="00942659">
        <w:rPr>
          <w:b/>
          <w:caps/>
        </w:rPr>
        <w:t xml:space="preserve"> </w:t>
      </w:r>
      <w:proofErr w:type="gramStart"/>
      <w:r w:rsidRPr="00942659">
        <w:t>Вольфрам</w:t>
      </w:r>
      <w:r w:rsidRPr="00942659">
        <w:rPr>
          <w:i/>
          <w:shd w:val="clear" w:color="auto" w:fill="FFFFFF"/>
        </w:rPr>
        <w:t xml:space="preserve"> </w:t>
      </w:r>
      <w:r w:rsidRPr="00942659">
        <w:rPr>
          <w:shd w:val="clear" w:color="auto" w:fill="FFFFFF"/>
        </w:rPr>
        <w:t>(лат.</w:t>
      </w:r>
      <w:proofErr w:type="gramEnd"/>
      <w:r w:rsidRPr="00942659">
        <w:rPr>
          <w:shd w:val="clear" w:color="auto" w:fill="FFFFFF"/>
        </w:rPr>
        <w:t xml:space="preserve"> </w:t>
      </w:r>
      <w:proofErr w:type="spellStart"/>
      <w:proofErr w:type="gramStart"/>
      <w:r w:rsidRPr="00942659">
        <w:rPr>
          <w:shd w:val="clear" w:color="auto" w:fill="FFFFFF"/>
        </w:rPr>
        <w:t>Wolframium</w:t>
      </w:r>
      <w:proofErr w:type="spellEnd"/>
      <w:r w:rsidRPr="00942659">
        <w:rPr>
          <w:shd w:val="clear" w:color="auto" w:fill="FFFFFF"/>
        </w:rPr>
        <w:t>), химический элемент VI группы периодической системы Менделеева, атомный номер 74, атомная масса 183,85.</w:t>
      </w:r>
      <w:proofErr w:type="gramEnd"/>
      <w:r w:rsidRPr="00942659">
        <w:rPr>
          <w:shd w:val="clear" w:color="auto" w:fill="FFFFFF"/>
        </w:rPr>
        <w:t xml:space="preserve"> Светло-серый металл, наиболее тугоплавкий из металлов (</w:t>
      </w:r>
      <w:proofErr w:type="spellStart"/>
      <w:proofErr w:type="gramStart"/>
      <w:r w:rsidRPr="00942659">
        <w:rPr>
          <w:shd w:val="clear" w:color="auto" w:fill="FFFFFF"/>
        </w:rPr>
        <w:t>t</w:t>
      </w:r>
      <w:proofErr w:type="gramEnd"/>
      <w:r w:rsidRPr="00942659">
        <w:rPr>
          <w:shd w:val="clear" w:color="auto" w:fill="FFFFFF"/>
          <w:vertAlign w:val="subscript"/>
        </w:rPr>
        <w:t>пл</w:t>
      </w:r>
      <w:proofErr w:type="spellEnd"/>
      <w:r w:rsidRPr="00942659">
        <w:rPr>
          <w:shd w:val="clear" w:color="auto" w:fill="FFFFFF"/>
        </w:rPr>
        <w:t> 3380 </w:t>
      </w:r>
      <w:proofErr w:type="spellStart"/>
      <w:r w:rsidRPr="00942659">
        <w:rPr>
          <w:shd w:val="clear" w:color="auto" w:fill="FFFFFF"/>
          <w:vertAlign w:val="superscript"/>
        </w:rPr>
        <w:t>o</w:t>
      </w:r>
      <w:r w:rsidRPr="00942659">
        <w:rPr>
          <w:shd w:val="clear" w:color="auto" w:fill="FFFFFF"/>
        </w:rPr>
        <w:t>С</w:t>
      </w:r>
      <w:proofErr w:type="spellEnd"/>
      <w:r w:rsidRPr="00942659">
        <w:rPr>
          <w:shd w:val="clear" w:color="auto" w:fill="FFFFFF"/>
        </w:rPr>
        <w:t>), плотность 19,3 г/см</w:t>
      </w:r>
      <w:r w:rsidRPr="00942659">
        <w:rPr>
          <w:shd w:val="clear" w:color="auto" w:fill="FFFFFF"/>
          <w:vertAlign w:val="superscript"/>
        </w:rPr>
        <w:t>3</w:t>
      </w:r>
      <w:r w:rsidRPr="00942659">
        <w:rPr>
          <w:shd w:val="clear" w:color="auto" w:fill="FFFFFF"/>
        </w:rPr>
        <w:t xml:space="preserve"> (тяжелый металл). На воздухе при обычной температуре </w:t>
      </w:r>
      <w:proofErr w:type="gramStart"/>
      <w:r w:rsidRPr="00942659">
        <w:rPr>
          <w:shd w:val="clear" w:color="auto" w:fill="FFFFFF"/>
        </w:rPr>
        <w:t>устойчив</w:t>
      </w:r>
      <w:proofErr w:type="gramEnd"/>
      <w:r w:rsidRPr="00942659">
        <w:rPr>
          <w:shd w:val="clear" w:color="auto" w:fill="FFFFFF"/>
        </w:rPr>
        <w:t>.</w:t>
      </w:r>
    </w:p>
    <w:p w:rsidR="00C46CD1" w:rsidRPr="00942659" w:rsidRDefault="00C46CD1" w:rsidP="00006AC7">
      <w:pPr>
        <w:spacing w:line="276" w:lineRule="auto"/>
        <w:rPr>
          <w:b/>
        </w:rPr>
      </w:pPr>
      <w:r w:rsidRPr="00942659">
        <w:rPr>
          <w:b/>
        </w:rPr>
        <w:t>Избыток в</w:t>
      </w:r>
      <w:r w:rsidR="00080D07" w:rsidRPr="00942659">
        <w:rPr>
          <w:b/>
        </w:rPr>
        <w:t>о</w:t>
      </w:r>
      <w:r w:rsidRPr="00942659">
        <w:rPr>
          <w:b/>
        </w:rPr>
        <w:t>льфрама:</w:t>
      </w:r>
    </w:p>
    <w:p w:rsidR="00C46CD1" w:rsidRPr="00942659" w:rsidRDefault="00C46CD1" w:rsidP="00006AC7">
      <w:pPr>
        <w:spacing w:line="276" w:lineRule="auto"/>
      </w:pPr>
      <w:r w:rsidRPr="00942659">
        <w:rPr>
          <w:shd w:val="clear" w:color="auto" w:fill="FFFFFF"/>
        </w:rPr>
        <w:t xml:space="preserve">• </w:t>
      </w:r>
      <w:r w:rsidRPr="00942659">
        <w:t xml:space="preserve">заболевание </w:t>
      </w:r>
      <w:proofErr w:type="spellStart"/>
      <w:proofErr w:type="gramStart"/>
      <w:r w:rsidRPr="00942659">
        <w:t>желудочно</w:t>
      </w:r>
      <w:proofErr w:type="spellEnd"/>
      <w:r w:rsidRPr="00942659">
        <w:t>- кишечного</w:t>
      </w:r>
      <w:proofErr w:type="gramEnd"/>
      <w:r w:rsidRPr="00942659">
        <w:t xml:space="preserve"> тракта и верхних дыхательных путей;</w:t>
      </w:r>
    </w:p>
    <w:p w:rsidR="00492FB4" w:rsidRPr="00942659" w:rsidRDefault="00C46CD1" w:rsidP="00006AC7">
      <w:pPr>
        <w:spacing w:line="276" w:lineRule="auto"/>
      </w:pPr>
      <w:r w:rsidRPr="00942659">
        <w:rPr>
          <w:shd w:val="clear" w:color="auto" w:fill="FFFFFF"/>
        </w:rPr>
        <w:t xml:space="preserve">• </w:t>
      </w:r>
      <w:r w:rsidRPr="00942659">
        <w:t>вегетативные дисфункции с нарушением терморегуляции</w:t>
      </w:r>
      <w:r w:rsidR="003428EF" w:rsidRPr="00942659">
        <w:t xml:space="preserve"> </w:t>
      </w:r>
      <w:r w:rsidR="006C439F" w:rsidRPr="00942659">
        <w:t>[11</w:t>
      </w:r>
      <w:r w:rsidR="009A1CB6" w:rsidRPr="00942659">
        <w:t>]</w:t>
      </w:r>
      <w:r w:rsidR="003428EF" w:rsidRPr="00942659">
        <w:t>.</w:t>
      </w:r>
      <w:bookmarkStart w:id="0" w:name="_GoBack"/>
      <w:bookmarkEnd w:id="0"/>
    </w:p>
    <w:p w:rsidR="007D5811" w:rsidRDefault="007D5811" w:rsidP="00006AC7">
      <w:pPr>
        <w:spacing w:line="276" w:lineRule="auto"/>
        <w:rPr>
          <w:rStyle w:val="a6"/>
          <w:b/>
          <w:color w:val="auto"/>
          <w:u w:val="none"/>
        </w:rPr>
      </w:pPr>
    </w:p>
    <w:p w:rsidR="0009401A" w:rsidRPr="00942659" w:rsidRDefault="000E2864" w:rsidP="00006AC7">
      <w:pPr>
        <w:spacing w:line="276" w:lineRule="auto"/>
        <w:rPr>
          <w:rStyle w:val="a6"/>
          <w:b/>
          <w:color w:val="auto"/>
          <w:u w:val="none"/>
        </w:rPr>
      </w:pPr>
      <w:r w:rsidRPr="00942659">
        <w:rPr>
          <w:rStyle w:val="a6"/>
          <w:b/>
          <w:color w:val="auto"/>
          <w:u w:val="none"/>
        </w:rPr>
        <w:t>Заключение</w:t>
      </w:r>
    </w:p>
    <w:p w:rsidR="00E81878" w:rsidRPr="00942659" w:rsidRDefault="000E2864" w:rsidP="00006AC7">
      <w:pPr>
        <w:spacing w:line="276" w:lineRule="auto"/>
        <w:jc w:val="both"/>
      </w:pPr>
      <w:r w:rsidRPr="00942659">
        <w:t>1. А</w:t>
      </w:r>
      <w:r w:rsidR="00492FB4" w:rsidRPr="00942659">
        <w:t>нализы взятых проб воды и почвы по ряду показателей  не соответствуют требованиям гост 2874-82,что неудивительно, так как в водоем в течение длительного времени сливались отходы предприятия, при этом оказывая негативное влияние на экологическую ситуацию  в данном районе.</w:t>
      </w:r>
    </w:p>
    <w:p w:rsidR="00E81878" w:rsidRPr="00942659" w:rsidRDefault="000E2864" w:rsidP="00006AC7">
      <w:pPr>
        <w:spacing w:line="276" w:lineRule="auto"/>
        <w:jc w:val="both"/>
      </w:pPr>
      <w:r w:rsidRPr="00942659">
        <w:t>2.   В</w:t>
      </w:r>
      <w:r w:rsidR="00492FB4" w:rsidRPr="00942659">
        <w:t xml:space="preserve">ода в озерах содержит тяжелые металлы, оказывающие негативное воздействие на процессы жизнедеятельности организмов. </w:t>
      </w:r>
    </w:p>
    <w:p w:rsidR="00E81878" w:rsidRPr="00942659" w:rsidRDefault="000E2864" w:rsidP="00006AC7">
      <w:pPr>
        <w:spacing w:line="276" w:lineRule="auto"/>
        <w:jc w:val="both"/>
      </w:pPr>
      <w:r w:rsidRPr="00942659">
        <w:t>3. Н</w:t>
      </w:r>
      <w:r w:rsidR="00492FB4" w:rsidRPr="00942659">
        <w:t xml:space="preserve">еобходимо продолжать мониторинговые исследования качества воды в </w:t>
      </w:r>
      <w:proofErr w:type="spellStart"/>
      <w:r w:rsidR="00492FB4" w:rsidRPr="00942659">
        <w:t>хвостохранилище</w:t>
      </w:r>
      <w:proofErr w:type="spellEnd"/>
      <w:r w:rsidR="00492FB4" w:rsidRPr="00942659">
        <w:t>.</w:t>
      </w:r>
    </w:p>
    <w:p w:rsidR="00E81878" w:rsidRPr="00942659" w:rsidRDefault="000E2864" w:rsidP="00006AC7">
      <w:pPr>
        <w:spacing w:line="276" w:lineRule="auto"/>
        <w:jc w:val="both"/>
      </w:pPr>
      <w:r w:rsidRPr="00942659">
        <w:t>4.   П</w:t>
      </w:r>
      <w:r w:rsidR="00492FB4" w:rsidRPr="00942659">
        <w:t>родолжить исследование в условиях лабораторий, обеспеченных соответствующим оборудованием и реактивами.</w:t>
      </w:r>
    </w:p>
    <w:p w:rsidR="009A6D9C" w:rsidRPr="00942659" w:rsidRDefault="000E2864" w:rsidP="00006AC7">
      <w:pPr>
        <w:spacing w:line="276" w:lineRule="auto"/>
        <w:jc w:val="both"/>
      </w:pPr>
      <w:r w:rsidRPr="00942659">
        <w:t>5.   О</w:t>
      </w:r>
      <w:r w:rsidR="00492FB4" w:rsidRPr="00942659">
        <w:t xml:space="preserve">тслеживать дальнейшую информацию о восстановлении </w:t>
      </w:r>
      <w:proofErr w:type="spellStart"/>
      <w:proofErr w:type="gramStart"/>
      <w:r w:rsidR="00492FB4" w:rsidRPr="00942659">
        <w:t>вольфрамо-молибденового</w:t>
      </w:r>
      <w:proofErr w:type="spellEnd"/>
      <w:proofErr w:type="gramEnd"/>
      <w:r w:rsidR="00492FB4" w:rsidRPr="00942659">
        <w:t xml:space="preserve"> комбината</w:t>
      </w:r>
      <w:r w:rsidR="00DB5E61" w:rsidRPr="00942659">
        <w:t>.</w:t>
      </w:r>
      <w:r w:rsidR="009A1CB6" w:rsidRPr="00942659">
        <w:t xml:space="preserve">  </w:t>
      </w:r>
    </w:p>
    <w:p w:rsidR="00523F85" w:rsidRPr="00FF601D" w:rsidRDefault="00523F85" w:rsidP="00006AC7">
      <w:pPr>
        <w:spacing w:line="276" w:lineRule="auto"/>
        <w:ind w:firstLine="567"/>
        <w:jc w:val="both"/>
      </w:pPr>
      <w:r w:rsidRPr="00FF601D">
        <w:t>Что лично мне дало участие в проекте: самостоятельно ставить цели, навыки сотрудничества, избирательность и восприятие информации, анализировать и сравнивать полученные результаты, приемы и обращения с оборудованием, начало профессионального самоопределения, т.е. связать свою жизнь с естественными науками, сформировалась экологическая культура.</w:t>
      </w:r>
    </w:p>
    <w:p w:rsidR="003D3FC5" w:rsidRPr="00942659" w:rsidRDefault="003D3FC5" w:rsidP="00006AC7">
      <w:pPr>
        <w:spacing w:line="276" w:lineRule="auto"/>
        <w:ind w:left="-567" w:firstLine="709"/>
        <w:jc w:val="both"/>
      </w:pPr>
    </w:p>
    <w:p w:rsidR="009A1CB6" w:rsidRPr="00942659" w:rsidRDefault="0009401A" w:rsidP="00006AC7">
      <w:pPr>
        <w:spacing w:line="276" w:lineRule="auto"/>
        <w:ind w:left="-567" w:firstLine="709"/>
        <w:jc w:val="both"/>
        <w:rPr>
          <w:b/>
          <w:smallCaps/>
        </w:rPr>
      </w:pPr>
      <w:r w:rsidRPr="00942659">
        <w:rPr>
          <w:smallCaps/>
        </w:rPr>
        <w:t xml:space="preserve">  </w:t>
      </w:r>
      <w:r w:rsidRPr="00942659">
        <w:rPr>
          <w:b/>
          <w:smallCaps/>
        </w:rPr>
        <w:t xml:space="preserve">Список литературы </w:t>
      </w:r>
    </w:p>
    <w:p w:rsidR="007A47DB" w:rsidRPr="00942659" w:rsidRDefault="007A47DB" w:rsidP="00006AC7">
      <w:pPr>
        <w:spacing w:line="276" w:lineRule="auto"/>
        <w:jc w:val="both"/>
        <w:rPr>
          <w:b/>
          <w:smallCaps/>
        </w:rPr>
      </w:pPr>
      <w:r w:rsidRPr="00942659">
        <w:rPr>
          <w:smallCaps/>
        </w:rPr>
        <w:t>1.</w:t>
      </w:r>
      <w:r w:rsidRPr="00942659">
        <w:rPr>
          <w:noProof/>
        </w:rPr>
        <w:t xml:space="preserve"> </w:t>
      </w:r>
      <w:hyperlink r:id="rId9" w:history="1">
        <w:r w:rsidRPr="00942659">
          <w:rPr>
            <w:rStyle w:val="a6"/>
            <w:noProof/>
          </w:rPr>
          <w:t>https://www.tourister.ru/world/europe/russia/city/bylym/lakes/38778</w:t>
        </w:r>
      </w:hyperlink>
    </w:p>
    <w:p w:rsidR="009A1CB6" w:rsidRPr="00942659" w:rsidRDefault="007A47DB" w:rsidP="00006AC7">
      <w:pPr>
        <w:spacing w:line="276" w:lineRule="auto"/>
        <w:jc w:val="both"/>
      </w:pPr>
      <w:r w:rsidRPr="00942659">
        <w:rPr>
          <w:smallCaps/>
        </w:rPr>
        <w:t>2.</w:t>
      </w:r>
      <w:hyperlink r:id="rId10" w:history="1">
        <w:r w:rsidR="00B208D0" w:rsidRPr="00942659">
          <w:rPr>
            <w:rStyle w:val="a6"/>
            <w:lang w:val="en-US"/>
          </w:rPr>
          <w:t>https</w:t>
        </w:r>
        <w:r w:rsidR="00B208D0" w:rsidRPr="00942659">
          <w:rPr>
            <w:rStyle w:val="a6"/>
          </w:rPr>
          <w:t>://</w:t>
        </w:r>
        <w:proofErr w:type="spellStart"/>
        <w:r w:rsidR="00B208D0" w:rsidRPr="00942659">
          <w:rPr>
            <w:rStyle w:val="a6"/>
            <w:lang w:val="en-US"/>
          </w:rPr>
          <w:t>etokavkaz</w:t>
        </w:r>
        <w:proofErr w:type="spellEnd"/>
        <w:r w:rsidR="00B208D0" w:rsidRPr="00942659">
          <w:rPr>
            <w:rStyle w:val="a6"/>
          </w:rPr>
          <w:t>.</w:t>
        </w:r>
        <w:proofErr w:type="spellStart"/>
        <w:r w:rsidR="00B208D0" w:rsidRPr="00942659">
          <w:rPr>
            <w:rStyle w:val="a6"/>
            <w:lang w:val="en-US"/>
          </w:rPr>
          <w:t>ru</w:t>
        </w:r>
        <w:proofErr w:type="spellEnd"/>
        <w:r w:rsidR="00B208D0" w:rsidRPr="00942659">
          <w:rPr>
            <w:rStyle w:val="a6"/>
          </w:rPr>
          <w:t>/</w:t>
        </w:r>
        <w:proofErr w:type="spellStart"/>
        <w:r w:rsidR="00B208D0" w:rsidRPr="00942659">
          <w:rPr>
            <w:rStyle w:val="a6"/>
            <w:lang w:val="en-US"/>
          </w:rPr>
          <w:t>industriya</w:t>
        </w:r>
        <w:proofErr w:type="spellEnd"/>
        <w:r w:rsidR="00B208D0" w:rsidRPr="00942659">
          <w:rPr>
            <w:rStyle w:val="a6"/>
          </w:rPr>
          <w:t>/</w:t>
        </w:r>
        <w:proofErr w:type="spellStart"/>
        <w:r w:rsidR="00B208D0" w:rsidRPr="00942659">
          <w:rPr>
            <w:rStyle w:val="a6"/>
            <w:lang w:val="en-US"/>
          </w:rPr>
          <w:t>metallicheskii</w:t>
        </w:r>
        <w:proofErr w:type="spellEnd"/>
        <w:r w:rsidR="00B208D0" w:rsidRPr="00942659">
          <w:rPr>
            <w:rStyle w:val="a6"/>
          </w:rPr>
          <w:t>-</w:t>
        </w:r>
        <w:proofErr w:type="spellStart"/>
        <w:r w:rsidR="00B208D0" w:rsidRPr="00942659">
          <w:rPr>
            <w:rStyle w:val="a6"/>
            <w:lang w:val="en-US"/>
          </w:rPr>
          <w:t>postapokalipsis</w:t>
        </w:r>
        <w:proofErr w:type="spellEnd"/>
        <w:r w:rsidR="00B208D0" w:rsidRPr="00942659">
          <w:rPr>
            <w:rStyle w:val="a6"/>
          </w:rPr>
          <w:t>?</w:t>
        </w:r>
        <w:proofErr w:type="spellStart"/>
        <w:r w:rsidR="00B208D0" w:rsidRPr="00942659">
          <w:rPr>
            <w:rStyle w:val="a6"/>
            <w:lang w:val="en-US"/>
          </w:rPr>
          <w:t>utm</w:t>
        </w:r>
        <w:proofErr w:type="spellEnd"/>
        <w:r w:rsidR="00B208D0" w:rsidRPr="00942659">
          <w:rPr>
            <w:rStyle w:val="a6"/>
          </w:rPr>
          <w:t>_</w:t>
        </w:r>
        <w:proofErr w:type="spellStart"/>
        <w:r w:rsidR="00B208D0" w:rsidRPr="00942659">
          <w:rPr>
            <w:rStyle w:val="a6"/>
            <w:lang w:val="en-US"/>
          </w:rPr>
          <w:t>sourc</w:t>
        </w:r>
        <w:proofErr w:type="spellEnd"/>
      </w:hyperlink>
    </w:p>
    <w:p w:rsidR="009B3605" w:rsidRPr="00942659" w:rsidRDefault="00450EED" w:rsidP="00006AC7">
      <w:pPr>
        <w:spacing w:line="276" w:lineRule="auto"/>
        <w:ind w:left="-567"/>
        <w:jc w:val="both"/>
        <w:rPr>
          <w:rStyle w:val="a6"/>
        </w:rPr>
      </w:pPr>
      <w:r w:rsidRPr="00942659">
        <w:rPr>
          <w:smallCaps/>
        </w:rPr>
        <w:t xml:space="preserve">            </w:t>
      </w:r>
      <w:r w:rsidR="009B3605" w:rsidRPr="00942659">
        <w:rPr>
          <w:smallCaps/>
        </w:rPr>
        <w:t>3.</w:t>
      </w:r>
      <w:hyperlink r:id="rId11" w:history="1">
        <w:r w:rsidR="009B3605" w:rsidRPr="00942659">
          <w:rPr>
            <w:rStyle w:val="a6"/>
            <w:lang w:val="en-US"/>
          </w:rPr>
          <w:t>https</w:t>
        </w:r>
        <w:r w:rsidR="009B3605" w:rsidRPr="00942659">
          <w:rPr>
            <w:rStyle w:val="a6"/>
          </w:rPr>
          <w:t>://</w:t>
        </w:r>
        <w:proofErr w:type="spellStart"/>
        <w:r w:rsidR="009B3605" w:rsidRPr="00942659">
          <w:rPr>
            <w:rStyle w:val="a6"/>
            <w:lang w:val="en-US"/>
          </w:rPr>
          <w:t>rg</w:t>
        </w:r>
        <w:proofErr w:type="spellEnd"/>
        <w:r w:rsidR="009B3605" w:rsidRPr="00942659">
          <w:rPr>
            <w:rStyle w:val="a6"/>
          </w:rPr>
          <w:t>.</w:t>
        </w:r>
        <w:proofErr w:type="spellStart"/>
        <w:r w:rsidR="009B3605" w:rsidRPr="00942659">
          <w:rPr>
            <w:rStyle w:val="a6"/>
            <w:lang w:val="en-US"/>
          </w:rPr>
          <w:t>ru</w:t>
        </w:r>
        <w:proofErr w:type="spellEnd"/>
        <w:r w:rsidR="009B3605" w:rsidRPr="00942659">
          <w:rPr>
            <w:rStyle w:val="a6"/>
          </w:rPr>
          <w:t>/2021/10/19/</w:t>
        </w:r>
        <w:proofErr w:type="spellStart"/>
        <w:r w:rsidR="009B3605" w:rsidRPr="00942659">
          <w:rPr>
            <w:rStyle w:val="a6"/>
            <w:lang w:val="en-US"/>
          </w:rPr>
          <w:t>reg</w:t>
        </w:r>
        <w:proofErr w:type="spellEnd"/>
        <w:r w:rsidR="009B3605" w:rsidRPr="00942659">
          <w:rPr>
            <w:rStyle w:val="a6"/>
          </w:rPr>
          <w:t>-</w:t>
        </w:r>
        <w:proofErr w:type="spellStart"/>
        <w:r w:rsidR="009B3605" w:rsidRPr="00942659">
          <w:rPr>
            <w:rStyle w:val="a6"/>
            <w:lang w:val="en-US"/>
          </w:rPr>
          <w:t>skfo</w:t>
        </w:r>
        <w:proofErr w:type="spellEnd"/>
        <w:r w:rsidR="009B3605" w:rsidRPr="00942659">
          <w:rPr>
            <w:rStyle w:val="a6"/>
          </w:rPr>
          <w:t>/</w:t>
        </w:r>
        <w:r w:rsidR="009B3605" w:rsidRPr="00942659">
          <w:rPr>
            <w:rStyle w:val="a6"/>
            <w:lang w:val="en-US"/>
          </w:rPr>
          <w:t>v</w:t>
        </w:r>
        <w:r w:rsidR="009B3605" w:rsidRPr="00942659">
          <w:rPr>
            <w:rStyle w:val="a6"/>
          </w:rPr>
          <w:t>-</w:t>
        </w:r>
        <w:proofErr w:type="spellStart"/>
        <w:r w:rsidR="009B3605" w:rsidRPr="00942659">
          <w:rPr>
            <w:rStyle w:val="a6"/>
            <w:lang w:val="en-US"/>
          </w:rPr>
          <w:t>skfo</w:t>
        </w:r>
        <w:proofErr w:type="spellEnd"/>
        <w:r w:rsidR="009B3605" w:rsidRPr="00942659">
          <w:rPr>
            <w:rStyle w:val="a6"/>
          </w:rPr>
          <w:t>-</w:t>
        </w:r>
        <w:proofErr w:type="spellStart"/>
        <w:r w:rsidR="009B3605" w:rsidRPr="00942659">
          <w:rPr>
            <w:rStyle w:val="a6"/>
            <w:lang w:val="en-US"/>
          </w:rPr>
          <w:t>pristupili</w:t>
        </w:r>
        <w:proofErr w:type="spellEnd"/>
        <w:r w:rsidR="009B3605" w:rsidRPr="00942659">
          <w:rPr>
            <w:rStyle w:val="a6"/>
          </w:rPr>
          <w:t>-</w:t>
        </w:r>
        <w:r w:rsidR="009B3605" w:rsidRPr="00942659">
          <w:rPr>
            <w:rStyle w:val="a6"/>
            <w:lang w:val="en-US"/>
          </w:rPr>
          <w:t>k</w:t>
        </w:r>
        <w:r w:rsidR="009B3605" w:rsidRPr="00942659">
          <w:rPr>
            <w:rStyle w:val="a6"/>
          </w:rPr>
          <w:t>-</w:t>
        </w:r>
        <w:proofErr w:type="spellStart"/>
        <w:r w:rsidR="009B3605" w:rsidRPr="00942659">
          <w:rPr>
            <w:rStyle w:val="a6"/>
            <w:lang w:val="en-US"/>
          </w:rPr>
          <w:t>stroitelstvu</w:t>
        </w:r>
        <w:proofErr w:type="spellEnd"/>
        <w:r w:rsidR="009B3605" w:rsidRPr="00942659">
          <w:rPr>
            <w:rStyle w:val="a6"/>
          </w:rPr>
          <w:t>-</w:t>
        </w:r>
        <w:proofErr w:type="spellStart"/>
        <w:r w:rsidR="009B3605" w:rsidRPr="00942659">
          <w:rPr>
            <w:rStyle w:val="a6"/>
            <w:lang w:val="en-US"/>
          </w:rPr>
          <w:t>kombinata</w:t>
        </w:r>
        <w:proofErr w:type="spellEnd"/>
        <w:r w:rsidR="009B3605" w:rsidRPr="00942659">
          <w:rPr>
            <w:rStyle w:val="a6"/>
          </w:rPr>
          <w:t>-</w:t>
        </w:r>
        <w:proofErr w:type="spellStart"/>
        <w:r w:rsidR="009B3605" w:rsidRPr="00942659">
          <w:rPr>
            <w:rStyle w:val="a6"/>
            <w:lang w:val="en-US"/>
          </w:rPr>
          <w:t>dlia</w:t>
        </w:r>
        <w:proofErr w:type="spellEnd"/>
        <w:r w:rsidR="009B3605" w:rsidRPr="00942659">
          <w:rPr>
            <w:rStyle w:val="a6"/>
          </w:rPr>
          <w:t>-</w:t>
        </w:r>
        <w:proofErr w:type="spellStart"/>
        <w:r w:rsidR="009B3605" w:rsidRPr="00942659">
          <w:rPr>
            <w:rStyle w:val="a6"/>
            <w:lang w:val="en-US"/>
          </w:rPr>
          <w:t>pererabotki</w:t>
        </w:r>
        <w:proofErr w:type="spellEnd"/>
        <w:r w:rsidR="009B3605" w:rsidRPr="00942659">
          <w:rPr>
            <w:rStyle w:val="a6"/>
          </w:rPr>
          <w:t>-</w:t>
        </w:r>
        <w:proofErr w:type="spellStart"/>
        <w:r w:rsidR="009B3605" w:rsidRPr="00942659">
          <w:rPr>
            <w:rStyle w:val="a6"/>
            <w:lang w:val="en-US"/>
          </w:rPr>
          <w:t>rudy</w:t>
        </w:r>
        <w:proofErr w:type="spellEnd"/>
        <w:r w:rsidR="009B3605" w:rsidRPr="00942659">
          <w:rPr>
            <w:rStyle w:val="a6"/>
          </w:rPr>
          <w:t>.</w:t>
        </w:r>
        <w:r w:rsidR="009B3605" w:rsidRPr="00942659">
          <w:rPr>
            <w:rStyle w:val="a6"/>
            <w:lang w:val="en-US"/>
          </w:rPr>
          <w:t>html</w:t>
        </w:r>
      </w:hyperlink>
    </w:p>
    <w:p w:rsidR="008D3548" w:rsidRPr="00942659" w:rsidRDefault="008D3548" w:rsidP="00006AC7">
      <w:pPr>
        <w:spacing w:line="276" w:lineRule="auto"/>
        <w:jc w:val="both"/>
      </w:pPr>
      <w:r w:rsidRPr="00942659">
        <w:rPr>
          <w:smallCaps/>
        </w:rPr>
        <w:t xml:space="preserve">4. </w:t>
      </w:r>
      <w:hyperlink r:id="rId12" w:history="1">
        <w:r w:rsidRPr="00942659">
          <w:rPr>
            <w:rStyle w:val="a6"/>
            <w:lang w:val="en-US"/>
          </w:rPr>
          <w:t>https</w:t>
        </w:r>
        <w:r w:rsidRPr="00942659">
          <w:rPr>
            <w:rStyle w:val="a6"/>
          </w:rPr>
          <w:t>://</w:t>
        </w:r>
        <w:proofErr w:type="spellStart"/>
        <w:r w:rsidRPr="00942659">
          <w:rPr>
            <w:rStyle w:val="a6"/>
            <w:lang w:val="en-US"/>
          </w:rPr>
          <w:t>matfaq</w:t>
        </w:r>
        <w:proofErr w:type="spellEnd"/>
        <w:r w:rsidRPr="00942659">
          <w:rPr>
            <w:rStyle w:val="a6"/>
          </w:rPr>
          <w:t>.</w:t>
        </w:r>
        <w:proofErr w:type="spellStart"/>
        <w:r w:rsidRPr="00942659">
          <w:rPr>
            <w:rStyle w:val="a6"/>
            <w:lang w:val="en-US"/>
          </w:rPr>
          <w:t>ru</w:t>
        </w:r>
        <w:proofErr w:type="spellEnd"/>
        <w:r w:rsidRPr="00942659">
          <w:rPr>
            <w:rStyle w:val="a6"/>
          </w:rPr>
          <w:t>/</w:t>
        </w:r>
        <w:r w:rsidRPr="00942659">
          <w:rPr>
            <w:rStyle w:val="a6"/>
            <w:lang w:val="en-US"/>
          </w:rPr>
          <w:t>answer</w:t>
        </w:r>
        <w:r w:rsidRPr="00942659">
          <w:rPr>
            <w:rStyle w:val="a6"/>
          </w:rPr>
          <w:t>/</w:t>
        </w:r>
        <w:r w:rsidRPr="00942659">
          <w:rPr>
            <w:rStyle w:val="a6"/>
            <w:lang w:val="en-US"/>
          </w:rPr>
          <w:t>re</w:t>
        </w:r>
        <w:r w:rsidRPr="00942659">
          <w:rPr>
            <w:rStyle w:val="a6"/>
          </w:rPr>
          <w:t>-</w:t>
        </w:r>
        <w:proofErr w:type="spellStart"/>
        <w:r w:rsidRPr="00942659">
          <w:rPr>
            <w:rStyle w:val="a6"/>
            <w:lang w:val="en-US"/>
          </w:rPr>
          <w:t>znachenie</w:t>
        </w:r>
        <w:proofErr w:type="spellEnd"/>
        <w:r w:rsidRPr="00942659">
          <w:rPr>
            <w:rStyle w:val="a6"/>
          </w:rPr>
          <w:t>-</w:t>
        </w:r>
        <w:proofErr w:type="spellStart"/>
        <w:r w:rsidRPr="00942659">
          <w:rPr>
            <w:rStyle w:val="a6"/>
            <w:lang w:val="en-US"/>
          </w:rPr>
          <w:t>bylymkogo</w:t>
        </w:r>
        <w:proofErr w:type="spellEnd"/>
        <w:r w:rsidRPr="00942659">
          <w:rPr>
            <w:rStyle w:val="a6"/>
          </w:rPr>
          <w:t>-</w:t>
        </w:r>
        <w:proofErr w:type="spellStart"/>
        <w:r w:rsidRPr="00942659">
          <w:rPr>
            <w:rStyle w:val="a6"/>
            <w:lang w:val="en-US"/>
          </w:rPr>
          <w:t>ozera</w:t>
        </w:r>
        <w:proofErr w:type="spellEnd"/>
        <w:r w:rsidRPr="00942659">
          <w:rPr>
            <w:rStyle w:val="a6"/>
          </w:rPr>
          <w:t>-</w:t>
        </w:r>
        <w:proofErr w:type="spellStart"/>
        <w:r w:rsidRPr="00942659">
          <w:rPr>
            <w:rStyle w:val="a6"/>
            <w:lang w:val="en-US"/>
          </w:rPr>
          <w:t>dlya</w:t>
        </w:r>
        <w:proofErr w:type="spellEnd"/>
        <w:r w:rsidRPr="00942659">
          <w:rPr>
            <w:rStyle w:val="a6"/>
          </w:rPr>
          <w:t>-</w:t>
        </w:r>
        <w:proofErr w:type="spellStart"/>
        <w:r w:rsidRPr="00942659">
          <w:rPr>
            <w:rStyle w:val="a6"/>
            <w:lang w:val="en-US"/>
          </w:rPr>
          <w:t>cheloveka</w:t>
        </w:r>
        <w:proofErr w:type="spellEnd"/>
        <w:r w:rsidRPr="00942659">
          <w:rPr>
            <w:rStyle w:val="a6"/>
          </w:rPr>
          <w:t>/</w:t>
        </w:r>
      </w:hyperlink>
    </w:p>
    <w:p w:rsidR="009B3605" w:rsidRPr="00942659" w:rsidRDefault="006C439F" w:rsidP="00006AC7">
      <w:pPr>
        <w:spacing w:line="276" w:lineRule="auto"/>
        <w:jc w:val="both"/>
        <w:rPr>
          <w:rStyle w:val="a6"/>
          <w:color w:val="auto"/>
          <w:u w:val="none"/>
        </w:rPr>
      </w:pPr>
      <w:r w:rsidRPr="00942659">
        <w:rPr>
          <w:smallCaps/>
        </w:rPr>
        <w:t>5</w:t>
      </w:r>
      <w:r w:rsidR="00DB4EFB" w:rsidRPr="00942659">
        <w:rPr>
          <w:smallCaps/>
        </w:rPr>
        <w:t>.</w:t>
      </w:r>
      <w:r w:rsidR="00450EED" w:rsidRPr="00942659">
        <w:rPr>
          <w:smallCaps/>
        </w:rPr>
        <w:t xml:space="preserve"> </w:t>
      </w:r>
      <w:hyperlink r:id="rId13" w:history="1">
        <w:r w:rsidR="009B3605" w:rsidRPr="00942659">
          <w:rPr>
            <w:rStyle w:val="a6"/>
            <w:lang w:val="en-US"/>
          </w:rPr>
          <w:t>https</w:t>
        </w:r>
        <w:r w:rsidR="009B3605" w:rsidRPr="00942659">
          <w:rPr>
            <w:rStyle w:val="a6"/>
          </w:rPr>
          <w:t>://</w:t>
        </w:r>
        <w:r w:rsidR="009B3605" w:rsidRPr="00942659">
          <w:rPr>
            <w:rStyle w:val="a6"/>
            <w:lang w:val="en-US"/>
          </w:rPr>
          <w:t>studbooks</w:t>
        </w:r>
        <w:r w:rsidR="009B3605" w:rsidRPr="00942659">
          <w:rPr>
            <w:rStyle w:val="a6"/>
          </w:rPr>
          <w:t>.</w:t>
        </w:r>
        <w:r w:rsidR="009B3605" w:rsidRPr="00942659">
          <w:rPr>
            <w:rStyle w:val="a6"/>
            <w:lang w:val="en-US"/>
          </w:rPr>
          <w:t>net</w:t>
        </w:r>
        <w:r w:rsidR="009B3605" w:rsidRPr="00942659">
          <w:rPr>
            <w:rStyle w:val="a6"/>
          </w:rPr>
          <w:t>/1015923/</w:t>
        </w:r>
        <w:proofErr w:type="spellStart"/>
        <w:r w:rsidR="009B3605" w:rsidRPr="00942659">
          <w:rPr>
            <w:rStyle w:val="a6"/>
            <w:lang w:val="en-US"/>
          </w:rPr>
          <w:t>ekologiya</w:t>
        </w:r>
        <w:proofErr w:type="spellEnd"/>
        <w:r w:rsidR="009B3605" w:rsidRPr="00942659">
          <w:rPr>
            <w:rStyle w:val="a6"/>
          </w:rPr>
          <w:t>/</w:t>
        </w:r>
        <w:proofErr w:type="spellStart"/>
        <w:r w:rsidR="009B3605" w:rsidRPr="00942659">
          <w:rPr>
            <w:rStyle w:val="a6"/>
            <w:lang w:val="en-US"/>
          </w:rPr>
          <w:t>metodiki</w:t>
        </w:r>
        <w:proofErr w:type="spellEnd"/>
        <w:r w:rsidR="009B3605" w:rsidRPr="00942659">
          <w:rPr>
            <w:rStyle w:val="a6"/>
          </w:rPr>
          <w:t>_</w:t>
        </w:r>
        <w:proofErr w:type="spellStart"/>
        <w:r w:rsidR="009B3605" w:rsidRPr="00942659">
          <w:rPr>
            <w:rStyle w:val="a6"/>
            <w:lang w:val="en-US"/>
          </w:rPr>
          <w:t>otbora</w:t>
        </w:r>
        <w:proofErr w:type="spellEnd"/>
        <w:r w:rsidR="009B3605" w:rsidRPr="00942659">
          <w:rPr>
            <w:rStyle w:val="a6"/>
          </w:rPr>
          <w:t>_</w:t>
        </w:r>
        <w:proofErr w:type="spellStart"/>
        <w:r w:rsidR="009B3605" w:rsidRPr="00942659">
          <w:rPr>
            <w:rStyle w:val="a6"/>
            <w:lang w:val="en-US"/>
          </w:rPr>
          <w:t>prob</w:t>
        </w:r>
        <w:proofErr w:type="spellEnd"/>
      </w:hyperlink>
    </w:p>
    <w:p w:rsidR="006C439F" w:rsidRPr="00942659" w:rsidRDefault="00450EED" w:rsidP="00006AC7">
      <w:pPr>
        <w:pStyle w:val="a8"/>
        <w:spacing w:line="276" w:lineRule="auto"/>
        <w:ind w:left="-66"/>
        <w:jc w:val="both"/>
      </w:pPr>
      <w:r w:rsidRPr="00942659">
        <w:rPr>
          <w:color w:val="333333"/>
          <w:shd w:val="clear" w:color="auto" w:fill="FFFFFF"/>
        </w:rPr>
        <w:t xml:space="preserve"> </w:t>
      </w:r>
      <w:r w:rsidR="006C439F" w:rsidRPr="00942659">
        <w:rPr>
          <w:color w:val="333333"/>
          <w:shd w:val="clear" w:color="auto" w:fill="FFFFFF"/>
        </w:rPr>
        <w:t>6.</w:t>
      </w:r>
      <w:r w:rsidR="006C439F" w:rsidRPr="00942659">
        <w:t xml:space="preserve">Мочалов А.В. </w:t>
      </w:r>
      <w:r w:rsidR="000E2864" w:rsidRPr="00942659">
        <w:t>Влияние тяжёлых металлов на физиологические процессы</w:t>
      </w:r>
      <w:r w:rsidR="006C439F" w:rsidRPr="00942659">
        <w:t xml:space="preserve"> // Современные наукоемкие технологии. – 2013. – № 8-2. – С. 333-333;</w:t>
      </w:r>
    </w:p>
    <w:p w:rsidR="007A47DB" w:rsidRPr="00942659" w:rsidRDefault="006C439F" w:rsidP="00006AC7">
      <w:pPr>
        <w:spacing w:line="276" w:lineRule="auto"/>
        <w:jc w:val="both"/>
        <w:rPr>
          <w:rStyle w:val="a6"/>
          <w:color w:val="auto"/>
          <w:shd w:val="clear" w:color="auto" w:fill="FFFFFF"/>
        </w:rPr>
      </w:pPr>
      <w:r w:rsidRPr="00942659">
        <w:rPr>
          <w:rStyle w:val="a6"/>
          <w:color w:val="auto"/>
          <w:shd w:val="clear" w:color="auto" w:fill="FFFFFF"/>
        </w:rPr>
        <w:t xml:space="preserve">7. </w:t>
      </w:r>
      <w:hyperlink r:id="rId14" w:history="1">
        <w:r w:rsidR="007A47DB" w:rsidRPr="00942659">
          <w:rPr>
            <w:rStyle w:val="a6"/>
            <w:color w:val="auto"/>
            <w:shd w:val="clear" w:color="auto" w:fill="FFFFFF"/>
            <w:lang w:val="en-US"/>
          </w:rPr>
          <w:t>https</w:t>
        </w:r>
        <w:r w:rsidR="007A47DB" w:rsidRPr="00942659">
          <w:rPr>
            <w:rStyle w:val="a6"/>
            <w:color w:val="auto"/>
            <w:shd w:val="clear" w:color="auto" w:fill="FFFFFF"/>
          </w:rPr>
          <w:t>://</w:t>
        </w:r>
        <w:proofErr w:type="spellStart"/>
        <w:r w:rsidR="007A47DB" w:rsidRPr="00942659">
          <w:rPr>
            <w:rStyle w:val="a6"/>
            <w:color w:val="auto"/>
            <w:shd w:val="clear" w:color="auto" w:fill="FFFFFF"/>
            <w:lang w:val="en-US"/>
          </w:rPr>
          <w:t>zctc</w:t>
        </w:r>
        <w:proofErr w:type="spellEnd"/>
        <w:r w:rsidR="007A47DB" w:rsidRPr="00942659">
          <w:rPr>
            <w:rStyle w:val="a6"/>
            <w:color w:val="auto"/>
            <w:shd w:val="clear" w:color="auto" w:fill="FFFFFF"/>
          </w:rPr>
          <w:t>.</w:t>
        </w:r>
        <w:proofErr w:type="spellStart"/>
        <w:r w:rsidR="007A47DB" w:rsidRPr="00942659">
          <w:rPr>
            <w:rStyle w:val="a6"/>
            <w:color w:val="auto"/>
            <w:shd w:val="clear" w:color="auto" w:fill="FFFFFF"/>
            <w:lang w:val="en-US"/>
          </w:rPr>
          <w:t>ru</w:t>
        </w:r>
        <w:proofErr w:type="spellEnd"/>
        <w:r w:rsidR="007A47DB" w:rsidRPr="00942659">
          <w:rPr>
            <w:rStyle w:val="a6"/>
            <w:color w:val="auto"/>
            <w:shd w:val="clear" w:color="auto" w:fill="FFFFFF"/>
          </w:rPr>
          <w:t>/</w:t>
        </w:r>
        <w:r w:rsidR="007A47DB" w:rsidRPr="00942659">
          <w:rPr>
            <w:rStyle w:val="a6"/>
            <w:color w:val="auto"/>
            <w:shd w:val="clear" w:color="auto" w:fill="FFFFFF"/>
            <w:lang w:val="en-US"/>
          </w:rPr>
          <w:t>sections</w:t>
        </w:r>
        <w:r w:rsidR="007A47DB" w:rsidRPr="00942659">
          <w:rPr>
            <w:rStyle w:val="a6"/>
            <w:color w:val="auto"/>
            <w:shd w:val="clear" w:color="auto" w:fill="FFFFFF"/>
          </w:rPr>
          <w:t>/</w:t>
        </w:r>
        <w:proofErr w:type="spellStart"/>
        <w:r w:rsidR="007A47DB" w:rsidRPr="00942659">
          <w:rPr>
            <w:rStyle w:val="a6"/>
            <w:color w:val="auto"/>
            <w:shd w:val="clear" w:color="auto" w:fill="FFFFFF"/>
            <w:lang w:val="en-US"/>
          </w:rPr>
          <w:t>vliyaniye</w:t>
        </w:r>
        <w:proofErr w:type="spellEnd"/>
        <w:r w:rsidR="007A47DB" w:rsidRPr="00942659">
          <w:rPr>
            <w:rStyle w:val="a6"/>
            <w:color w:val="auto"/>
            <w:shd w:val="clear" w:color="auto" w:fill="FFFFFF"/>
          </w:rPr>
          <w:t>_</w:t>
        </w:r>
        <w:proofErr w:type="spellStart"/>
        <w:r w:rsidR="007A47DB" w:rsidRPr="00942659">
          <w:rPr>
            <w:rStyle w:val="a6"/>
            <w:color w:val="auto"/>
            <w:shd w:val="clear" w:color="auto" w:fill="FFFFFF"/>
            <w:lang w:val="en-US"/>
          </w:rPr>
          <w:t>medi</w:t>
        </w:r>
        <w:proofErr w:type="spellEnd"/>
        <w:r w:rsidR="007A47DB" w:rsidRPr="00942659">
          <w:rPr>
            <w:rStyle w:val="a6"/>
            <w:color w:val="auto"/>
            <w:shd w:val="clear" w:color="auto" w:fill="FFFFFF"/>
          </w:rPr>
          <w:t>_</w:t>
        </w:r>
        <w:proofErr w:type="spellStart"/>
        <w:r w:rsidR="007A47DB" w:rsidRPr="00942659">
          <w:rPr>
            <w:rStyle w:val="a6"/>
            <w:color w:val="auto"/>
            <w:shd w:val="clear" w:color="auto" w:fill="FFFFFF"/>
            <w:lang w:val="en-US"/>
          </w:rPr>
          <w:t>na</w:t>
        </w:r>
        <w:proofErr w:type="spellEnd"/>
        <w:r w:rsidR="007A47DB" w:rsidRPr="00942659">
          <w:rPr>
            <w:rStyle w:val="a6"/>
            <w:color w:val="auto"/>
            <w:shd w:val="clear" w:color="auto" w:fill="FFFFFF"/>
          </w:rPr>
          <w:t>_</w:t>
        </w:r>
        <w:proofErr w:type="spellStart"/>
        <w:r w:rsidR="007A47DB" w:rsidRPr="00942659">
          <w:rPr>
            <w:rStyle w:val="a6"/>
            <w:color w:val="auto"/>
            <w:shd w:val="clear" w:color="auto" w:fill="FFFFFF"/>
            <w:lang w:val="en-US"/>
          </w:rPr>
          <w:t>organizm</w:t>
        </w:r>
        <w:proofErr w:type="spellEnd"/>
        <w:r w:rsidR="007A47DB" w:rsidRPr="00942659">
          <w:rPr>
            <w:rStyle w:val="a6"/>
            <w:color w:val="auto"/>
            <w:shd w:val="clear" w:color="auto" w:fill="FFFFFF"/>
          </w:rPr>
          <w:t>_</w:t>
        </w:r>
        <w:proofErr w:type="spellStart"/>
        <w:r w:rsidR="007A47DB" w:rsidRPr="00942659">
          <w:rPr>
            <w:rStyle w:val="a6"/>
            <w:color w:val="auto"/>
            <w:shd w:val="clear" w:color="auto" w:fill="FFFFFF"/>
            <w:lang w:val="en-US"/>
          </w:rPr>
          <w:t>cheloveka</w:t>
        </w:r>
        <w:proofErr w:type="spellEnd"/>
        <w:r w:rsidR="007A47DB" w:rsidRPr="00942659">
          <w:rPr>
            <w:rStyle w:val="a6"/>
            <w:color w:val="auto"/>
            <w:shd w:val="clear" w:color="auto" w:fill="FFFFFF"/>
          </w:rPr>
          <w:t>_1</w:t>
        </w:r>
      </w:hyperlink>
    </w:p>
    <w:p w:rsidR="009A1CB6" w:rsidRPr="00942659" w:rsidRDefault="00450EED" w:rsidP="00006AC7">
      <w:pPr>
        <w:shd w:val="clear" w:color="auto" w:fill="FFFFFF"/>
        <w:spacing w:line="276" w:lineRule="auto"/>
        <w:ind w:left="-567"/>
        <w:jc w:val="both"/>
        <w:rPr>
          <w:rStyle w:val="a6"/>
          <w:color w:val="auto"/>
          <w:shd w:val="clear" w:color="auto" w:fill="FFFFFF"/>
        </w:rPr>
      </w:pPr>
      <w:r w:rsidRPr="00942659">
        <w:rPr>
          <w:smallCaps/>
        </w:rPr>
        <w:t xml:space="preserve">          </w:t>
      </w:r>
      <w:r w:rsidR="006C439F" w:rsidRPr="00942659">
        <w:rPr>
          <w:smallCaps/>
        </w:rPr>
        <w:t>8</w:t>
      </w:r>
      <w:r w:rsidR="007A47DB" w:rsidRPr="00942659">
        <w:rPr>
          <w:smallCaps/>
        </w:rPr>
        <w:t>.</w:t>
      </w:r>
      <w:hyperlink r:id="rId15" w:history="1">
        <w:r w:rsidR="009A1CB6" w:rsidRPr="00942659">
          <w:rPr>
            <w:rStyle w:val="a6"/>
            <w:color w:val="auto"/>
            <w:shd w:val="clear" w:color="auto" w:fill="FFFFFF"/>
            <w:lang w:val="en-US"/>
          </w:rPr>
          <w:t>https</w:t>
        </w:r>
        <w:r w:rsidR="009A1CB6" w:rsidRPr="00942659">
          <w:rPr>
            <w:rStyle w:val="a6"/>
            <w:color w:val="auto"/>
            <w:shd w:val="clear" w:color="auto" w:fill="FFFFFF"/>
          </w:rPr>
          <w:t>://</w:t>
        </w:r>
        <w:r w:rsidR="009A1CB6" w:rsidRPr="00942659">
          <w:rPr>
            <w:rStyle w:val="a6"/>
            <w:color w:val="auto"/>
            <w:shd w:val="clear" w:color="auto" w:fill="FFFFFF"/>
            <w:lang w:val="en-US"/>
          </w:rPr>
          <w:t>el</w:t>
        </w:r>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klinika</w:t>
        </w:r>
        <w:proofErr w:type="spellEnd"/>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ru</w:t>
        </w:r>
        <w:proofErr w:type="spellEnd"/>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zhelezo</w:t>
        </w:r>
        <w:proofErr w:type="spellEnd"/>
        <w:r w:rsidR="009A1CB6" w:rsidRPr="00942659">
          <w:rPr>
            <w:rStyle w:val="a6"/>
            <w:color w:val="auto"/>
            <w:shd w:val="clear" w:color="auto" w:fill="FFFFFF"/>
          </w:rPr>
          <w:t>-</w:t>
        </w:r>
        <w:r w:rsidR="009A1CB6" w:rsidRPr="00942659">
          <w:rPr>
            <w:rStyle w:val="a6"/>
            <w:color w:val="auto"/>
            <w:shd w:val="clear" w:color="auto" w:fill="FFFFFF"/>
            <w:lang w:val="en-US"/>
          </w:rPr>
          <w:t>v</w:t>
        </w:r>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organizme</w:t>
        </w:r>
        <w:proofErr w:type="spellEnd"/>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cheloveka</w:t>
        </w:r>
        <w:proofErr w:type="spellEnd"/>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deficzit</w:t>
        </w:r>
        <w:proofErr w:type="spellEnd"/>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izbytok</w:t>
        </w:r>
        <w:proofErr w:type="spellEnd"/>
        <w:r w:rsidR="009A1CB6" w:rsidRPr="00942659">
          <w:rPr>
            <w:rStyle w:val="a6"/>
            <w:color w:val="auto"/>
            <w:shd w:val="clear" w:color="auto" w:fill="FFFFFF"/>
          </w:rPr>
          <w:t>-</w:t>
        </w:r>
        <w:r w:rsidR="009A1CB6" w:rsidRPr="00942659">
          <w:rPr>
            <w:rStyle w:val="a6"/>
            <w:color w:val="auto"/>
            <w:shd w:val="clear" w:color="auto" w:fill="FFFFFF"/>
            <w:lang w:val="en-US"/>
          </w:rPr>
          <w:t>v</w:t>
        </w:r>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kakih</w:t>
        </w:r>
        <w:proofErr w:type="spellEnd"/>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produktah</w:t>
        </w:r>
        <w:proofErr w:type="spellEnd"/>
        <w:r w:rsidR="009A1CB6" w:rsidRPr="00942659">
          <w:rPr>
            <w:rStyle w:val="a6"/>
            <w:color w:val="auto"/>
            <w:shd w:val="clear" w:color="auto" w:fill="FFFFFF"/>
          </w:rPr>
          <w:t>-</w:t>
        </w:r>
        <w:proofErr w:type="spellStart"/>
        <w:r w:rsidR="009A1CB6" w:rsidRPr="00942659">
          <w:rPr>
            <w:rStyle w:val="a6"/>
            <w:color w:val="auto"/>
            <w:shd w:val="clear" w:color="auto" w:fill="FFFFFF"/>
            <w:lang w:val="en-US"/>
          </w:rPr>
          <w:t>soderzhitsya</w:t>
        </w:r>
        <w:proofErr w:type="spellEnd"/>
        <w:r w:rsidR="009A1CB6" w:rsidRPr="00942659">
          <w:rPr>
            <w:rStyle w:val="a6"/>
            <w:color w:val="auto"/>
            <w:shd w:val="clear" w:color="auto" w:fill="FFFFFF"/>
          </w:rPr>
          <w:t>/</w:t>
        </w:r>
      </w:hyperlink>
    </w:p>
    <w:p w:rsidR="00450EED" w:rsidRPr="00942659" w:rsidRDefault="006C439F" w:rsidP="00006AC7">
      <w:pPr>
        <w:shd w:val="clear" w:color="auto" w:fill="FFFFFF"/>
        <w:spacing w:line="276" w:lineRule="auto"/>
        <w:jc w:val="both"/>
        <w:rPr>
          <w:u w:val="single"/>
          <w:shd w:val="clear" w:color="auto" w:fill="FFFFFF"/>
        </w:rPr>
      </w:pPr>
      <w:r w:rsidRPr="00942659">
        <w:rPr>
          <w:rStyle w:val="a6"/>
          <w:color w:val="auto"/>
          <w:shd w:val="clear" w:color="auto" w:fill="FFFFFF"/>
        </w:rPr>
        <w:lastRenderedPageBreak/>
        <w:t>9</w:t>
      </w:r>
      <w:r w:rsidR="009A1CB6" w:rsidRPr="00942659">
        <w:rPr>
          <w:rStyle w:val="a6"/>
          <w:color w:val="auto"/>
          <w:shd w:val="clear" w:color="auto" w:fill="FFFFFF"/>
        </w:rPr>
        <w:t xml:space="preserve">. </w:t>
      </w:r>
      <w:hyperlink r:id="rId16" w:history="1">
        <w:r w:rsidR="009A1CB6" w:rsidRPr="00942659">
          <w:rPr>
            <w:rStyle w:val="a6"/>
            <w:color w:val="auto"/>
            <w:lang w:val="en-US"/>
          </w:rPr>
          <w:t>http</w:t>
        </w:r>
        <w:r w:rsidR="009A1CB6" w:rsidRPr="00942659">
          <w:rPr>
            <w:rStyle w:val="a6"/>
            <w:color w:val="auto"/>
          </w:rPr>
          <w:t>://</w:t>
        </w:r>
        <w:r w:rsidR="009A1CB6" w:rsidRPr="00942659">
          <w:rPr>
            <w:rStyle w:val="a6"/>
            <w:color w:val="auto"/>
            <w:lang w:val="en-US"/>
          </w:rPr>
          <w:t>www</w:t>
        </w:r>
        <w:r w:rsidR="009A1CB6" w:rsidRPr="00942659">
          <w:rPr>
            <w:rStyle w:val="a6"/>
            <w:color w:val="auto"/>
          </w:rPr>
          <w:t>.</w:t>
        </w:r>
        <w:r w:rsidR="009A1CB6" w:rsidRPr="00942659">
          <w:rPr>
            <w:rStyle w:val="a6"/>
            <w:color w:val="auto"/>
            <w:lang w:val="en-US"/>
          </w:rPr>
          <w:t>eco</w:t>
        </w:r>
        <w:r w:rsidR="009A1CB6" w:rsidRPr="00942659">
          <w:rPr>
            <w:rStyle w:val="a6"/>
            <w:color w:val="auto"/>
          </w:rPr>
          <w:t>.</w:t>
        </w:r>
        <w:proofErr w:type="spellStart"/>
        <w:r w:rsidR="009A1CB6" w:rsidRPr="00942659">
          <w:rPr>
            <w:rStyle w:val="a6"/>
            <w:color w:val="auto"/>
            <w:lang w:val="en-US"/>
          </w:rPr>
          <w:t>nw</w:t>
        </w:r>
        <w:proofErr w:type="spellEnd"/>
        <w:r w:rsidR="009A1CB6" w:rsidRPr="00942659">
          <w:rPr>
            <w:rStyle w:val="a6"/>
            <w:color w:val="auto"/>
          </w:rPr>
          <w:t>.</w:t>
        </w:r>
        <w:proofErr w:type="spellStart"/>
        <w:r w:rsidR="009A1CB6" w:rsidRPr="00942659">
          <w:rPr>
            <w:rStyle w:val="a6"/>
            <w:color w:val="auto"/>
            <w:lang w:val="en-US"/>
          </w:rPr>
          <w:t>ru</w:t>
        </w:r>
        <w:proofErr w:type="spellEnd"/>
        <w:r w:rsidR="009A1CB6" w:rsidRPr="00942659">
          <w:rPr>
            <w:rStyle w:val="a6"/>
            <w:color w:val="auto"/>
          </w:rPr>
          <w:t>/</w:t>
        </w:r>
        <w:r w:rsidR="009A1CB6" w:rsidRPr="00942659">
          <w:rPr>
            <w:rStyle w:val="a6"/>
            <w:color w:val="auto"/>
            <w:lang w:val="en-US"/>
          </w:rPr>
          <w:t>lib</w:t>
        </w:r>
        <w:r w:rsidR="009A1CB6" w:rsidRPr="00942659">
          <w:rPr>
            <w:rStyle w:val="a6"/>
            <w:color w:val="auto"/>
          </w:rPr>
          <w:t>/</w:t>
        </w:r>
        <w:r w:rsidR="009A1CB6" w:rsidRPr="00942659">
          <w:rPr>
            <w:rStyle w:val="a6"/>
            <w:color w:val="auto"/>
            <w:lang w:val="en-US"/>
          </w:rPr>
          <w:t>data</w:t>
        </w:r>
        <w:r w:rsidR="009A1CB6" w:rsidRPr="00942659">
          <w:rPr>
            <w:rStyle w:val="a6"/>
            <w:color w:val="auto"/>
          </w:rPr>
          <w:t>/14/5/050514.</w:t>
        </w:r>
        <w:proofErr w:type="spellStart"/>
        <w:r w:rsidR="009A1CB6" w:rsidRPr="00942659">
          <w:rPr>
            <w:rStyle w:val="a6"/>
            <w:color w:val="auto"/>
            <w:lang w:val="en-US"/>
          </w:rPr>
          <w:t>pdf</w:t>
        </w:r>
        <w:proofErr w:type="spellEnd"/>
      </w:hyperlink>
    </w:p>
    <w:p w:rsidR="00DB4EFB" w:rsidRPr="00942659" w:rsidRDefault="006C439F" w:rsidP="00006AC7">
      <w:pPr>
        <w:shd w:val="clear" w:color="auto" w:fill="FFFFFF"/>
        <w:spacing w:line="276" w:lineRule="auto"/>
        <w:jc w:val="both"/>
        <w:rPr>
          <w:rStyle w:val="a6"/>
          <w:color w:val="auto"/>
          <w:shd w:val="clear" w:color="auto" w:fill="FFFFFF"/>
        </w:rPr>
      </w:pPr>
      <w:r w:rsidRPr="00942659">
        <w:t>10</w:t>
      </w:r>
      <w:r w:rsidR="009A1CB6" w:rsidRPr="00942659">
        <w:t xml:space="preserve">. </w:t>
      </w:r>
      <w:hyperlink r:id="rId17" w:history="1">
        <w:r w:rsidR="00DB4EFB" w:rsidRPr="00942659">
          <w:rPr>
            <w:rStyle w:val="a6"/>
            <w:lang w:val="en-US"/>
          </w:rPr>
          <w:t>https</w:t>
        </w:r>
        <w:r w:rsidR="00DB4EFB" w:rsidRPr="00942659">
          <w:rPr>
            <w:rStyle w:val="a6"/>
          </w:rPr>
          <w:t>://</w:t>
        </w:r>
        <w:proofErr w:type="spellStart"/>
        <w:r w:rsidR="00DB4EFB" w:rsidRPr="00942659">
          <w:rPr>
            <w:rStyle w:val="a6"/>
            <w:lang w:val="en-US"/>
          </w:rPr>
          <w:t>russiaherb</w:t>
        </w:r>
        <w:proofErr w:type="spellEnd"/>
        <w:r w:rsidR="00DB4EFB" w:rsidRPr="00942659">
          <w:rPr>
            <w:rStyle w:val="a6"/>
          </w:rPr>
          <w:t>.</w:t>
        </w:r>
        <w:r w:rsidR="00DB4EFB" w:rsidRPr="00942659">
          <w:rPr>
            <w:rStyle w:val="a6"/>
            <w:lang w:val="en-US"/>
          </w:rPr>
          <w:t>com</w:t>
        </w:r>
        <w:r w:rsidR="00DB4EFB" w:rsidRPr="00942659">
          <w:rPr>
            <w:rStyle w:val="a6"/>
          </w:rPr>
          <w:t>/</w:t>
        </w:r>
        <w:r w:rsidR="00DB4EFB" w:rsidRPr="00942659">
          <w:rPr>
            <w:rStyle w:val="a6"/>
            <w:lang w:val="en-US"/>
          </w:rPr>
          <w:t>molybdenum</w:t>
        </w:r>
        <w:r w:rsidR="00DB4EFB" w:rsidRPr="00942659">
          <w:rPr>
            <w:rStyle w:val="a6"/>
          </w:rPr>
          <w:t>/</w:t>
        </w:r>
      </w:hyperlink>
    </w:p>
    <w:p w:rsidR="003D3FC5" w:rsidRPr="00942659" w:rsidRDefault="006C439F" w:rsidP="00006AC7">
      <w:pPr>
        <w:shd w:val="clear" w:color="auto" w:fill="FFFFFF"/>
        <w:spacing w:after="360" w:line="276" w:lineRule="auto"/>
        <w:jc w:val="both"/>
        <w:textAlignment w:val="baseline"/>
        <w:rPr>
          <w:u w:val="single"/>
        </w:rPr>
      </w:pPr>
      <w:r w:rsidRPr="00942659">
        <w:t>11</w:t>
      </w:r>
      <w:r w:rsidRPr="00942659">
        <w:rPr>
          <w:rStyle w:val="a6"/>
          <w:color w:val="auto"/>
        </w:rPr>
        <w:t xml:space="preserve">. </w:t>
      </w:r>
      <w:hyperlink r:id="rId18" w:history="1">
        <w:r w:rsidR="00DB4EFB" w:rsidRPr="00942659">
          <w:rPr>
            <w:rStyle w:val="a6"/>
            <w:color w:val="auto"/>
            <w:lang w:val="en-US"/>
          </w:rPr>
          <w:t>https</w:t>
        </w:r>
        <w:r w:rsidR="00DB4EFB" w:rsidRPr="00942659">
          <w:rPr>
            <w:rStyle w:val="a6"/>
            <w:color w:val="auto"/>
          </w:rPr>
          <w:t>://бмэ.орг/</w:t>
        </w:r>
        <w:r w:rsidR="00DB4EFB" w:rsidRPr="00942659">
          <w:rPr>
            <w:rStyle w:val="a6"/>
            <w:color w:val="auto"/>
            <w:lang w:val="en-US"/>
          </w:rPr>
          <w:t>index</w:t>
        </w:r>
        <w:r w:rsidR="00DB4EFB" w:rsidRPr="00942659">
          <w:rPr>
            <w:rStyle w:val="a6"/>
            <w:color w:val="auto"/>
          </w:rPr>
          <w:t>.</w:t>
        </w:r>
        <w:r w:rsidR="00DB4EFB" w:rsidRPr="00942659">
          <w:rPr>
            <w:rStyle w:val="a6"/>
            <w:color w:val="auto"/>
            <w:lang w:val="en-US"/>
          </w:rPr>
          <w:t>php</w:t>
        </w:r>
        <w:r w:rsidR="00DB4EFB" w:rsidRPr="00942659">
          <w:rPr>
            <w:rStyle w:val="a6"/>
            <w:color w:val="auto"/>
          </w:rPr>
          <w:t>/</w:t>
        </w:r>
        <w:r w:rsidR="00450EED" w:rsidRPr="00942659">
          <w:rPr>
            <w:rStyle w:val="a6"/>
            <w:color w:val="auto"/>
          </w:rPr>
          <w:t>вольфрам</w:t>
        </w:r>
      </w:hyperlink>
    </w:p>
    <w:p w:rsidR="007D5811" w:rsidRPr="007D5811" w:rsidRDefault="007D5811" w:rsidP="007D5811">
      <w:pPr>
        <w:shd w:val="clear" w:color="auto" w:fill="FFFFFF"/>
        <w:spacing w:after="360" w:line="276" w:lineRule="auto"/>
        <w:ind w:left="-567" w:firstLine="709"/>
        <w:jc w:val="right"/>
        <w:textAlignment w:val="baseline"/>
      </w:pPr>
      <w:r>
        <w:t>Приложение</w:t>
      </w:r>
    </w:p>
    <w:p w:rsidR="009A1CB6" w:rsidRDefault="00DB4EFB" w:rsidP="00006AC7">
      <w:pPr>
        <w:spacing w:line="276" w:lineRule="auto"/>
        <w:jc w:val="both"/>
      </w:pPr>
      <w:r w:rsidRPr="00942659">
        <w:rPr>
          <w:noProof/>
        </w:rPr>
        <w:drawing>
          <wp:inline distT="0" distB="0" distL="0" distR="0">
            <wp:extent cx="2358342" cy="3144454"/>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559" cy="3162077"/>
                    </a:xfrm>
                    <a:prstGeom prst="rect">
                      <a:avLst/>
                    </a:prstGeom>
                    <a:noFill/>
                    <a:ln>
                      <a:noFill/>
                    </a:ln>
                    <a:extLst/>
                  </pic:spPr>
                </pic:pic>
              </a:graphicData>
            </a:graphic>
          </wp:inline>
        </w:drawing>
      </w:r>
      <w:r w:rsidR="00492FB4" w:rsidRPr="00942659">
        <w:t xml:space="preserve">  </w:t>
      </w:r>
      <w:r w:rsidR="00492FB4" w:rsidRPr="00942659">
        <w:rPr>
          <w:noProof/>
        </w:rPr>
        <w:drawing>
          <wp:inline distT="0" distB="0" distL="0" distR="0">
            <wp:extent cx="2357120" cy="3248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140" cy="3256630"/>
                    </a:xfrm>
                    <a:prstGeom prst="rect">
                      <a:avLst/>
                    </a:prstGeom>
                    <a:noFill/>
                    <a:ln>
                      <a:noFill/>
                    </a:ln>
                    <a:extLst/>
                  </pic:spPr>
                </pic:pic>
              </a:graphicData>
            </a:graphic>
          </wp:inline>
        </w:drawing>
      </w:r>
    </w:p>
    <w:p w:rsidR="007D5811" w:rsidRPr="00942659" w:rsidRDefault="007D5811" w:rsidP="00006AC7">
      <w:pPr>
        <w:spacing w:line="276" w:lineRule="auto"/>
        <w:jc w:val="both"/>
      </w:pPr>
      <w:r>
        <w:t>Отбор пробы</w:t>
      </w:r>
    </w:p>
    <w:p w:rsidR="009A1CB6" w:rsidRPr="00942659" w:rsidRDefault="009A1CB6" w:rsidP="00006AC7">
      <w:pPr>
        <w:spacing w:line="276" w:lineRule="auto"/>
        <w:ind w:left="426" w:firstLine="1275"/>
        <w:jc w:val="both"/>
      </w:pPr>
    </w:p>
    <w:p w:rsidR="009A1CB6" w:rsidRDefault="007D5811" w:rsidP="00006AC7">
      <w:pPr>
        <w:spacing w:line="276" w:lineRule="auto"/>
        <w:jc w:val="center"/>
      </w:pPr>
      <w:r w:rsidRPr="007D5811">
        <w:drawing>
          <wp:inline distT="0" distB="0" distL="0" distR="0">
            <wp:extent cx="1907931" cy="1758462"/>
            <wp:effectExtent l="19050" t="0" r="0" b="0"/>
            <wp:docPr id="4" name="Рисунок 3"/>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21" cstate="print"/>
                    <a:srcRect/>
                    <a:stretch>
                      <a:fillRect/>
                    </a:stretch>
                  </pic:blipFill>
                  <pic:spPr bwMode="auto">
                    <a:xfrm>
                      <a:off x="0" y="0"/>
                      <a:ext cx="1908556" cy="1759038"/>
                    </a:xfrm>
                    <a:prstGeom prst="rect">
                      <a:avLst/>
                    </a:prstGeom>
                    <a:noFill/>
                    <a:ln w="9525">
                      <a:noFill/>
                      <a:miter lim="800000"/>
                      <a:headEnd/>
                      <a:tailEnd/>
                    </a:ln>
                  </pic:spPr>
                </pic:pic>
              </a:graphicData>
            </a:graphic>
          </wp:inline>
        </w:drawing>
      </w:r>
      <w:r>
        <w:t xml:space="preserve">  </w:t>
      </w:r>
      <w:r w:rsidRPr="007D5811">
        <w:drawing>
          <wp:inline distT="0" distB="0" distL="0" distR="0">
            <wp:extent cx="1915259" cy="1758462"/>
            <wp:effectExtent l="19050" t="0" r="8791" b="0"/>
            <wp:docPr id="7" name="Рисунок 4"/>
            <wp:cNvGraphicFramePr/>
            <a:graphic xmlns:a="http://schemas.openxmlformats.org/drawingml/2006/main">
              <a:graphicData uri="http://schemas.openxmlformats.org/drawingml/2006/picture">
                <pic:pic xmlns:pic="http://schemas.openxmlformats.org/drawingml/2006/picture">
                  <pic:nvPicPr>
                    <pic:cNvPr id="15364" name="Picture 2"/>
                    <pic:cNvPicPr>
                      <a:picLocks noChangeAspect="1" noChangeArrowheads="1"/>
                    </pic:cNvPicPr>
                  </pic:nvPicPr>
                  <pic:blipFill>
                    <a:blip r:embed="rId22" cstate="print"/>
                    <a:srcRect l="23685"/>
                    <a:stretch>
                      <a:fillRect/>
                    </a:stretch>
                  </pic:blipFill>
                  <pic:spPr bwMode="auto">
                    <a:xfrm>
                      <a:off x="0" y="0"/>
                      <a:ext cx="1915313" cy="1758512"/>
                    </a:xfrm>
                    <a:prstGeom prst="rect">
                      <a:avLst/>
                    </a:prstGeom>
                    <a:noFill/>
                    <a:ln w="9525">
                      <a:noFill/>
                      <a:miter lim="800000"/>
                      <a:headEnd/>
                      <a:tailEnd/>
                    </a:ln>
                  </pic:spPr>
                </pic:pic>
              </a:graphicData>
            </a:graphic>
          </wp:inline>
        </w:drawing>
      </w:r>
    </w:p>
    <w:p w:rsidR="007D5811" w:rsidRPr="00942659" w:rsidRDefault="007D5811" w:rsidP="00006AC7">
      <w:pPr>
        <w:spacing w:line="276" w:lineRule="auto"/>
        <w:jc w:val="center"/>
      </w:pPr>
      <w:r>
        <w:t>Определение наличие тяжелых металлов</w:t>
      </w:r>
    </w:p>
    <w:p w:rsidR="00F32C9E" w:rsidRDefault="00F32C9E" w:rsidP="00006AC7">
      <w:pPr>
        <w:spacing w:line="276" w:lineRule="auto"/>
        <w:jc w:val="right"/>
      </w:pPr>
      <w:r w:rsidRPr="00492FB4">
        <w:rPr>
          <w:noProof/>
        </w:rPr>
        <w:drawing>
          <wp:inline distT="0" distB="0" distL="0" distR="0">
            <wp:extent cx="2644487" cy="1925515"/>
            <wp:effectExtent l="19050" t="0" r="3463" b="0"/>
            <wp:docPr id="21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890" cy="192726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492FB4">
        <w:t xml:space="preserve">             </w:t>
      </w:r>
      <w:r w:rsidR="00492FB4" w:rsidRPr="00492FB4">
        <w:rPr>
          <w:noProof/>
        </w:rPr>
        <w:drawing>
          <wp:inline distT="0" distB="0" distL="0" distR="0">
            <wp:extent cx="2715358" cy="1925515"/>
            <wp:effectExtent l="19050" t="0" r="8792"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824" cy="192726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Pr="00492FB4">
        <w:t xml:space="preserve"> </w:t>
      </w:r>
    </w:p>
    <w:p w:rsidR="00492FB4" w:rsidRPr="00492FB4" w:rsidRDefault="00492FB4" w:rsidP="00006AC7">
      <w:pPr>
        <w:spacing w:line="276" w:lineRule="auto"/>
        <w:jc w:val="right"/>
      </w:pPr>
    </w:p>
    <w:p w:rsidR="00F32C9E" w:rsidRPr="00492FB4" w:rsidRDefault="00F32C9E" w:rsidP="00006AC7">
      <w:pPr>
        <w:spacing w:line="276" w:lineRule="auto"/>
        <w:jc w:val="both"/>
      </w:pPr>
      <w:r w:rsidRPr="00492FB4">
        <w:rPr>
          <w:noProof/>
        </w:rPr>
        <w:lastRenderedPageBreak/>
        <w:drawing>
          <wp:inline distT="0" distB="0" distL="0" distR="0">
            <wp:extent cx="2416419" cy="1758462"/>
            <wp:effectExtent l="19050" t="0" r="2931" b="0"/>
            <wp:docPr id="2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6419" cy="175846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492FB4">
        <w:t xml:space="preserve">                          </w:t>
      </w:r>
      <w:r w:rsidR="00492FB4" w:rsidRPr="00492FB4">
        <w:rPr>
          <w:noProof/>
        </w:rPr>
        <w:drawing>
          <wp:inline distT="0" distB="0" distL="0" distR="0">
            <wp:extent cx="2275742" cy="1759266"/>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851" cy="176089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492FB4">
        <w:t xml:space="preserve">     </w:t>
      </w:r>
    </w:p>
    <w:p w:rsidR="00F32C9E" w:rsidRPr="00492FB4" w:rsidRDefault="007D5811" w:rsidP="00006AC7">
      <w:pPr>
        <w:spacing w:line="276" w:lineRule="auto"/>
        <w:jc w:val="both"/>
      </w:pPr>
      <w:r>
        <w:t>С</w:t>
      </w:r>
      <w:r w:rsidRPr="00942659">
        <w:t xml:space="preserve">пектральный  </w:t>
      </w:r>
      <w:r w:rsidRPr="00942659">
        <w:rPr>
          <w:rStyle w:val="a9"/>
          <w:i w:val="0"/>
        </w:rPr>
        <w:t>анализ</w:t>
      </w:r>
      <w:r>
        <w:rPr>
          <w:rStyle w:val="a9"/>
          <w:i w:val="0"/>
        </w:rPr>
        <w:t xml:space="preserve"> воды и почвы</w:t>
      </w:r>
    </w:p>
    <w:sectPr w:rsidR="00F32C9E" w:rsidRPr="00492FB4" w:rsidSect="00006AC7">
      <w:footerReference w:type="default" r:id="rId27"/>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864" w:rsidRDefault="000E2864" w:rsidP="00546BC7">
      <w:r>
        <w:separator/>
      </w:r>
    </w:p>
  </w:endnote>
  <w:endnote w:type="continuationSeparator" w:id="0">
    <w:p w:rsidR="000E2864" w:rsidRDefault="000E2864" w:rsidP="00546B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91951"/>
      <w:docPartObj>
        <w:docPartGallery w:val="Page Numbers (Bottom of Page)"/>
        <w:docPartUnique/>
      </w:docPartObj>
    </w:sdtPr>
    <w:sdtContent>
      <w:p w:rsidR="000E2864" w:rsidRDefault="008746EB">
        <w:pPr>
          <w:pStyle w:val="ae"/>
          <w:jc w:val="center"/>
        </w:pPr>
        <w:fldSimple w:instr="PAGE   \* MERGEFORMAT">
          <w:r w:rsidR="007D5811">
            <w:rPr>
              <w:noProof/>
            </w:rPr>
            <w:t>2</w:t>
          </w:r>
        </w:fldSimple>
      </w:p>
    </w:sdtContent>
  </w:sdt>
  <w:p w:rsidR="000E2864" w:rsidRDefault="000E286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864" w:rsidRDefault="000E2864" w:rsidP="00546BC7">
      <w:r>
        <w:separator/>
      </w:r>
    </w:p>
  </w:footnote>
  <w:footnote w:type="continuationSeparator" w:id="0">
    <w:p w:rsidR="000E2864" w:rsidRDefault="000E2864" w:rsidP="00546B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C229A"/>
    <w:multiLevelType w:val="hybridMultilevel"/>
    <w:tmpl w:val="85E8740A"/>
    <w:lvl w:ilvl="0" w:tplc="04966370">
      <w:start w:val="1"/>
      <w:numFmt w:val="decimal"/>
      <w:lvlText w:val="%1."/>
      <w:lvlJc w:val="left"/>
      <w:pPr>
        <w:tabs>
          <w:tab w:val="num" w:pos="360"/>
        </w:tabs>
        <w:ind w:left="360" w:hanging="360"/>
      </w:pPr>
      <w:rPr>
        <w:lang w:val="ru-RU"/>
      </w:rPr>
    </w:lvl>
    <w:lvl w:ilvl="1" w:tplc="A09636E6" w:tentative="1">
      <w:start w:val="1"/>
      <w:numFmt w:val="decimal"/>
      <w:lvlText w:val="%2."/>
      <w:lvlJc w:val="left"/>
      <w:pPr>
        <w:tabs>
          <w:tab w:val="num" w:pos="1440"/>
        </w:tabs>
        <w:ind w:left="1440" w:hanging="360"/>
      </w:pPr>
    </w:lvl>
    <w:lvl w:ilvl="2" w:tplc="8F5C39F4" w:tentative="1">
      <w:start w:val="1"/>
      <w:numFmt w:val="decimal"/>
      <w:lvlText w:val="%3."/>
      <w:lvlJc w:val="left"/>
      <w:pPr>
        <w:tabs>
          <w:tab w:val="num" w:pos="2160"/>
        </w:tabs>
        <w:ind w:left="2160" w:hanging="360"/>
      </w:pPr>
    </w:lvl>
    <w:lvl w:ilvl="3" w:tplc="C136A62A" w:tentative="1">
      <w:start w:val="1"/>
      <w:numFmt w:val="decimal"/>
      <w:lvlText w:val="%4."/>
      <w:lvlJc w:val="left"/>
      <w:pPr>
        <w:tabs>
          <w:tab w:val="num" w:pos="2880"/>
        </w:tabs>
        <w:ind w:left="2880" w:hanging="360"/>
      </w:pPr>
    </w:lvl>
    <w:lvl w:ilvl="4" w:tplc="10969764" w:tentative="1">
      <w:start w:val="1"/>
      <w:numFmt w:val="decimal"/>
      <w:lvlText w:val="%5."/>
      <w:lvlJc w:val="left"/>
      <w:pPr>
        <w:tabs>
          <w:tab w:val="num" w:pos="3600"/>
        </w:tabs>
        <w:ind w:left="3600" w:hanging="360"/>
      </w:pPr>
    </w:lvl>
    <w:lvl w:ilvl="5" w:tplc="3E886E5C" w:tentative="1">
      <w:start w:val="1"/>
      <w:numFmt w:val="decimal"/>
      <w:lvlText w:val="%6."/>
      <w:lvlJc w:val="left"/>
      <w:pPr>
        <w:tabs>
          <w:tab w:val="num" w:pos="4320"/>
        </w:tabs>
        <w:ind w:left="4320" w:hanging="360"/>
      </w:pPr>
    </w:lvl>
    <w:lvl w:ilvl="6" w:tplc="1ED43620" w:tentative="1">
      <w:start w:val="1"/>
      <w:numFmt w:val="decimal"/>
      <w:lvlText w:val="%7."/>
      <w:lvlJc w:val="left"/>
      <w:pPr>
        <w:tabs>
          <w:tab w:val="num" w:pos="5040"/>
        </w:tabs>
        <w:ind w:left="5040" w:hanging="360"/>
      </w:pPr>
    </w:lvl>
    <w:lvl w:ilvl="7" w:tplc="D85CDA00" w:tentative="1">
      <w:start w:val="1"/>
      <w:numFmt w:val="decimal"/>
      <w:lvlText w:val="%8."/>
      <w:lvlJc w:val="left"/>
      <w:pPr>
        <w:tabs>
          <w:tab w:val="num" w:pos="5760"/>
        </w:tabs>
        <w:ind w:left="5760" w:hanging="360"/>
      </w:pPr>
    </w:lvl>
    <w:lvl w:ilvl="8" w:tplc="F0D6F3D4" w:tentative="1">
      <w:start w:val="1"/>
      <w:numFmt w:val="decimal"/>
      <w:lvlText w:val="%9."/>
      <w:lvlJc w:val="left"/>
      <w:pPr>
        <w:tabs>
          <w:tab w:val="num" w:pos="6480"/>
        </w:tabs>
        <w:ind w:left="6480" w:hanging="360"/>
      </w:pPr>
    </w:lvl>
  </w:abstractNum>
  <w:abstractNum w:abstractNumId="1">
    <w:nsid w:val="0C205D7C"/>
    <w:multiLevelType w:val="hybridMultilevel"/>
    <w:tmpl w:val="763AF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BE746E"/>
    <w:multiLevelType w:val="multilevel"/>
    <w:tmpl w:val="E5F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3622D5"/>
    <w:multiLevelType w:val="multilevel"/>
    <w:tmpl w:val="1D5CBFE8"/>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82B4F43"/>
    <w:multiLevelType w:val="hybridMultilevel"/>
    <w:tmpl w:val="F74489AA"/>
    <w:lvl w:ilvl="0" w:tplc="2ABE05C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C260613"/>
    <w:multiLevelType w:val="hybridMultilevel"/>
    <w:tmpl w:val="4B28A7EA"/>
    <w:lvl w:ilvl="0" w:tplc="2ABE05C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5D1B1C"/>
    <w:multiLevelType w:val="hybridMultilevel"/>
    <w:tmpl w:val="50C4E836"/>
    <w:lvl w:ilvl="0" w:tplc="2ABE05C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6507573"/>
    <w:multiLevelType w:val="hybridMultilevel"/>
    <w:tmpl w:val="36581D08"/>
    <w:lvl w:ilvl="0" w:tplc="2ABE05C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DA259F"/>
    <w:multiLevelType w:val="hybridMultilevel"/>
    <w:tmpl w:val="D85860D6"/>
    <w:lvl w:ilvl="0" w:tplc="2ABE05C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FD3C37"/>
    <w:multiLevelType w:val="multilevel"/>
    <w:tmpl w:val="829408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9943C7"/>
    <w:multiLevelType w:val="hybridMultilevel"/>
    <w:tmpl w:val="CBE6F5F2"/>
    <w:lvl w:ilvl="0" w:tplc="2ABE05CA">
      <w:start w:val="1"/>
      <w:numFmt w:val="bullet"/>
      <w:lvlText w:val="•"/>
      <w:lvlJc w:val="left"/>
      <w:pPr>
        <w:ind w:left="1080" w:hanging="360"/>
      </w:pPr>
      <w:rPr>
        <w:rFonts w:ascii="Times New Roman" w:hAnsi="Times New Roman" w:hint="default"/>
      </w:rPr>
    </w:lvl>
    <w:lvl w:ilvl="1" w:tplc="2ABE05CA">
      <w:start w:val="1"/>
      <w:numFmt w:val="bullet"/>
      <w:lvlText w:val="•"/>
      <w:lvlJc w:val="left"/>
      <w:pPr>
        <w:ind w:left="1800" w:hanging="360"/>
      </w:pPr>
      <w:rPr>
        <w:rFonts w:ascii="Times New Roman" w:hAnsi="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76725AF"/>
    <w:multiLevelType w:val="hybridMultilevel"/>
    <w:tmpl w:val="CA3258F4"/>
    <w:lvl w:ilvl="0" w:tplc="E34A0C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04606EE"/>
    <w:multiLevelType w:val="hybridMultilevel"/>
    <w:tmpl w:val="F93E86D0"/>
    <w:lvl w:ilvl="0" w:tplc="2ABE05C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2B310C6"/>
    <w:multiLevelType w:val="hybridMultilevel"/>
    <w:tmpl w:val="607C0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B00370"/>
    <w:multiLevelType w:val="hybridMultilevel"/>
    <w:tmpl w:val="41BAFA42"/>
    <w:lvl w:ilvl="0" w:tplc="2ABE05C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71407D"/>
    <w:multiLevelType w:val="hybridMultilevel"/>
    <w:tmpl w:val="78ACEF34"/>
    <w:lvl w:ilvl="0" w:tplc="74D8FE40">
      <w:start w:val="5"/>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6">
    <w:nsid w:val="4B58281F"/>
    <w:multiLevelType w:val="multilevel"/>
    <w:tmpl w:val="D73499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4D8E799F"/>
    <w:multiLevelType w:val="hybridMultilevel"/>
    <w:tmpl w:val="3BEEA6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8F42AF"/>
    <w:multiLevelType w:val="hybridMultilevel"/>
    <w:tmpl w:val="05A28140"/>
    <w:lvl w:ilvl="0" w:tplc="D5581496">
      <w:start w:val="1"/>
      <w:numFmt w:val="bullet"/>
      <w:lvlText w:val="•"/>
      <w:lvlJc w:val="left"/>
      <w:pPr>
        <w:tabs>
          <w:tab w:val="num" w:pos="720"/>
        </w:tabs>
        <w:ind w:left="720" w:hanging="360"/>
      </w:pPr>
      <w:rPr>
        <w:rFonts w:ascii="Times New Roman" w:hAnsi="Times New Roman" w:hint="default"/>
      </w:rPr>
    </w:lvl>
    <w:lvl w:ilvl="1" w:tplc="28E42162" w:tentative="1">
      <w:start w:val="1"/>
      <w:numFmt w:val="bullet"/>
      <w:lvlText w:val="•"/>
      <w:lvlJc w:val="left"/>
      <w:pPr>
        <w:tabs>
          <w:tab w:val="num" w:pos="1440"/>
        </w:tabs>
        <w:ind w:left="1440" w:hanging="360"/>
      </w:pPr>
      <w:rPr>
        <w:rFonts w:ascii="Times New Roman" w:hAnsi="Times New Roman" w:hint="default"/>
      </w:rPr>
    </w:lvl>
    <w:lvl w:ilvl="2" w:tplc="F8323C70" w:tentative="1">
      <w:start w:val="1"/>
      <w:numFmt w:val="bullet"/>
      <w:lvlText w:val="•"/>
      <w:lvlJc w:val="left"/>
      <w:pPr>
        <w:tabs>
          <w:tab w:val="num" w:pos="2160"/>
        </w:tabs>
        <w:ind w:left="2160" w:hanging="360"/>
      </w:pPr>
      <w:rPr>
        <w:rFonts w:ascii="Times New Roman" w:hAnsi="Times New Roman" w:hint="default"/>
      </w:rPr>
    </w:lvl>
    <w:lvl w:ilvl="3" w:tplc="E7A8ADE4" w:tentative="1">
      <w:start w:val="1"/>
      <w:numFmt w:val="bullet"/>
      <w:lvlText w:val="•"/>
      <w:lvlJc w:val="left"/>
      <w:pPr>
        <w:tabs>
          <w:tab w:val="num" w:pos="2880"/>
        </w:tabs>
        <w:ind w:left="2880" w:hanging="360"/>
      </w:pPr>
      <w:rPr>
        <w:rFonts w:ascii="Times New Roman" w:hAnsi="Times New Roman" w:hint="default"/>
      </w:rPr>
    </w:lvl>
    <w:lvl w:ilvl="4" w:tplc="7F6E2D50" w:tentative="1">
      <w:start w:val="1"/>
      <w:numFmt w:val="bullet"/>
      <w:lvlText w:val="•"/>
      <w:lvlJc w:val="left"/>
      <w:pPr>
        <w:tabs>
          <w:tab w:val="num" w:pos="3600"/>
        </w:tabs>
        <w:ind w:left="3600" w:hanging="360"/>
      </w:pPr>
      <w:rPr>
        <w:rFonts w:ascii="Times New Roman" w:hAnsi="Times New Roman" w:hint="default"/>
      </w:rPr>
    </w:lvl>
    <w:lvl w:ilvl="5" w:tplc="BFCEFCE2" w:tentative="1">
      <w:start w:val="1"/>
      <w:numFmt w:val="bullet"/>
      <w:lvlText w:val="•"/>
      <w:lvlJc w:val="left"/>
      <w:pPr>
        <w:tabs>
          <w:tab w:val="num" w:pos="4320"/>
        </w:tabs>
        <w:ind w:left="4320" w:hanging="360"/>
      </w:pPr>
      <w:rPr>
        <w:rFonts w:ascii="Times New Roman" w:hAnsi="Times New Roman" w:hint="default"/>
      </w:rPr>
    </w:lvl>
    <w:lvl w:ilvl="6" w:tplc="F03837CE" w:tentative="1">
      <w:start w:val="1"/>
      <w:numFmt w:val="bullet"/>
      <w:lvlText w:val="•"/>
      <w:lvlJc w:val="left"/>
      <w:pPr>
        <w:tabs>
          <w:tab w:val="num" w:pos="5040"/>
        </w:tabs>
        <w:ind w:left="5040" w:hanging="360"/>
      </w:pPr>
      <w:rPr>
        <w:rFonts w:ascii="Times New Roman" w:hAnsi="Times New Roman" w:hint="default"/>
      </w:rPr>
    </w:lvl>
    <w:lvl w:ilvl="7" w:tplc="36FCD15A" w:tentative="1">
      <w:start w:val="1"/>
      <w:numFmt w:val="bullet"/>
      <w:lvlText w:val="•"/>
      <w:lvlJc w:val="left"/>
      <w:pPr>
        <w:tabs>
          <w:tab w:val="num" w:pos="5760"/>
        </w:tabs>
        <w:ind w:left="5760" w:hanging="360"/>
      </w:pPr>
      <w:rPr>
        <w:rFonts w:ascii="Times New Roman" w:hAnsi="Times New Roman" w:hint="default"/>
      </w:rPr>
    </w:lvl>
    <w:lvl w:ilvl="8" w:tplc="29202F6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4E773B4"/>
    <w:multiLevelType w:val="hybridMultilevel"/>
    <w:tmpl w:val="109C7F8E"/>
    <w:lvl w:ilvl="0" w:tplc="2ABE05C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9A71DE1"/>
    <w:multiLevelType w:val="hybridMultilevel"/>
    <w:tmpl w:val="D2408380"/>
    <w:lvl w:ilvl="0" w:tplc="2ABE05C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D6230EC"/>
    <w:multiLevelType w:val="hybridMultilevel"/>
    <w:tmpl w:val="100621FC"/>
    <w:lvl w:ilvl="0" w:tplc="2ABE05C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0D92173"/>
    <w:multiLevelType w:val="hybridMultilevel"/>
    <w:tmpl w:val="D0168CE0"/>
    <w:lvl w:ilvl="0" w:tplc="2ABE05C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AA61D4"/>
    <w:multiLevelType w:val="hybridMultilevel"/>
    <w:tmpl w:val="B8F4DAF8"/>
    <w:lvl w:ilvl="0" w:tplc="E2D21CDE">
      <w:start w:val="1"/>
      <w:numFmt w:val="bullet"/>
      <w:lvlText w:val=""/>
      <w:lvlJc w:val="left"/>
      <w:pPr>
        <w:tabs>
          <w:tab w:val="num" w:pos="720"/>
        </w:tabs>
        <w:ind w:left="720" w:hanging="360"/>
      </w:pPr>
      <w:rPr>
        <w:rFonts w:ascii="Wingdings" w:hAnsi="Wingdings" w:hint="default"/>
      </w:rPr>
    </w:lvl>
    <w:lvl w:ilvl="1" w:tplc="F88EE8F4" w:tentative="1">
      <w:start w:val="1"/>
      <w:numFmt w:val="bullet"/>
      <w:lvlText w:val=""/>
      <w:lvlJc w:val="left"/>
      <w:pPr>
        <w:tabs>
          <w:tab w:val="num" w:pos="1440"/>
        </w:tabs>
        <w:ind w:left="1440" w:hanging="360"/>
      </w:pPr>
      <w:rPr>
        <w:rFonts w:ascii="Wingdings" w:hAnsi="Wingdings" w:hint="default"/>
      </w:rPr>
    </w:lvl>
    <w:lvl w:ilvl="2" w:tplc="9C1A32FA" w:tentative="1">
      <w:start w:val="1"/>
      <w:numFmt w:val="bullet"/>
      <w:lvlText w:val=""/>
      <w:lvlJc w:val="left"/>
      <w:pPr>
        <w:tabs>
          <w:tab w:val="num" w:pos="2160"/>
        </w:tabs>
        <w:ind w:left="2160" w:hanging="360"/>
      </w:pPr>
      <w:rPr>
        <w:rFonts w:ascii="Wingdings" w:hAnsi="Wingdings" w:hint="default"/>
      </w:rPr>
    </w:lvl>
    <w:lvl w:ilvl="3" w:tplc="002276AA" w:tentative="1">
      <w:start w:val="1"/>
      <w:numFmt w:val="bullet"/>
      <w:lvlText w:val=""/>
      <w:lvlJc w:val="left"/>
      <w:pPr>
        <w:tabs>
          <w:tab w:val="num" w:pos="2880"/>
        </w:tabs>
        <w:ind w:left="2880" w:hanging="360"/>
      </w:pPr>
      <w:rPr>
        <w:rFonts w:ascii="Wingdings" w:hAnsi="Wingdings" w:hint="default"/>
      </w:rPr>
    </w:lvl>
    <w:lvl w:ilvl="4" w:tplc="C42A2416" w:tentative="1">
      <w:start w:val="1"/>
      <w:numFmt w:val="bullet"/>
      <w:lvlText w:val=""/>
      <w:lvlJc w:val="left"/>
      <w:pPr>
        <w:tabs>
          <w:tab w:val="num" w:pos="3600"/>
        </w:tabs>
        <w:ind w:left="3600" w:hanging="360"/>
      </w:pPr>
      <w:rPr>
        <w:rFonts w:ascii="Wingdings" w:hAnsi="Wingdings" w:hint="default"/>
      </w:rPr>
    </w:lvl>
    <w:lvl w:ilvl="5" w:tplc="A21E06BA" w:tentative="1">
      <w:start w:val="1"/>
      <w:numFmt w:val="bullet"/>
      <w:lvlText w:val=""/>
      <w:lvlJc w:val="left"/>
      <w:pPr>
        <w:tabs>
          <w:tab w:val="num" w:pos="4320"/>
        </w:tabs>
        <w:ind w:left="4320" w:hanging="360"/>
      </w:pPr>
      <w:rPr>
        <w:rFonts w:ascii="Wingdings" w:hAnsi="Wingdings" w:hint="default"/>
      </w:rPr>
    </w:lvl>
    <w:lvl w:ilvl="6" w:tplc="8F70672C" w:tentative="1">
      <w:start w:val="1"/>
      <w:numFmt w:val="bullet"/>
      <w:lvlText w:val=""/>
      <w:lvlJc w:val="left"/>
      <w:pPr>
        <w:tabs>
          <w:tab w:val="num" w:pos="5040"/>
        </w:tabs>
        <w:ind w:left="5040" w:hanging="360"/>
      </w:pPr>
      <w:rPr>
        <w:rFonts w:ascii="Wingdings" w:hAnsi="Wingdings" w:hint="default"/>
      </w:rPr>
    </w:lvl>
    <w:lvl w:ilvl="7" w:tplc="A412E63C" w:tentative="1">
      <w:start w:val="1"/>
      <w:numFmt w:val="bullet"/>
      <w:lvlText w:val=""/>
      <w:lvlJc w:val="left"/>
      <w:pPr>
        <w:tabs>
          <w:tab w:val="num" w:pos="5760"/>
        </w:tabs>
        <w:ind w:left="5760" w:hanging="360"/>
      </w:pPr>
      <w:rPr>
        <w:rFonts w:ascii="Wingdings" w:hAnsi="Wingdings" w:hint="default"/>
      </w:rPr>
    </w:lvl>
    <w:lvl w:ilvl="8" w:tplc="2820C410" w:tentative="1">
      <w:start w:val="1"/>
      <w:numFmt w:val="bullet"/>
      <w:lvlText w:val=""/>
      <w:lvlJc w:val="left"/>
      <w:pPr>
        <w:tabs>
          <w:tab w:val="num" w:pos="6480"/>
        </w:tabs>
        <w:ind w:left="6480" w:hanging="360"/>
      </w:pPr>
      <w:rPr>
        <w:rFonts w:ascii="Wingdings" w:hAnsi="Wingdings" w:hint="default"/>
      </w:rPr>
    </w:lvl>
  </w:abstractNum>
  <w:abstractNum w:abstractNumId="24">
    <w:nsid w:val="654F4182"/>
    <w:multiLevelType w:val="multilevel"/>
    <w:tmpl w:val="92E4A4B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655F322A"/>
    <w:multiLevelType w:val="hybridMultilevel"/>
    <w:tmpl w:val="617C6C24"/>
    <w:lvl w:ilvl="0" w:tplc="2ABE05C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7E92629"/>
    <w:multiLevelType w:val="hybridMultilevel"/>
    <w:tmpl w:val="6916DB22"/>
    <w:lvl w:ilvl="0" w:tplc="2ABE05CA">
      <w:start w:val="1"/>
      <w:numFmt w:val="bullet"/>
      <w:lvlText w:val="•"/>
      <w:lvlJc w:val="left"/>
      <w:pPr>
        <w:tabs>
          <w:tab w:val="num" w:pos="720"/>
        </w:tabs>
        <w:ind w:left="720" w:hanging="360"/>
      </w:pPr>
      <w:rPr>
        <w:rFonts w:ascii="Times New Roman" w:hAnsi="Times New Roman" w:hint="default"/>
      </w:rPr>
    </w:lvl>
    <w:lvl w:ilvl="1" w:tplc="861EB438" w:tentative="1">
      <w:start w:val="1"/>
      <w:numFmt w:val="bullet"/>
      <w:lvlText w:val="•"/>
      <w:lvlJc w:val="left"/>
      <w:pPr>
        <w:tabs>
          <w:tab w:val="num" w:pos="1440"/>
        </w:tabs>
        <w:ind w:left="1440" w:hanging="360"/>
      </w:pPr>
      <w:rPr>
        <w:rFonts w:ascii="Times New Roman" w:hAnsi="Times New Roman" w:hint="default"/>
      </w:rPr>
    </w:lvl>
    <w:lvl w:ilvl="2" w:tplc="37786420" w:tentative="1">
      <w:start w:val="1"/>
      <w:numFmt w:val="bullet"/>
      <w:lvlText w:val="•"/>
      <w:lvlJc w:val="left"/>
      <w:pPr>
        <w:tabs>
          <w:tab w:val="num" w:pos="2160"/>
        </w:tabs>
        <w:ind w:left="2160" w:hanging="360"/>
      </w:pPr>
      <w:rPr>
        <w:rFonts w:ascii="Times New Roman" w:hAnsi="Times New Roman" w:hint="default"/>
      </w:rPr>
    </w:lvl>
    <w:lvl w:ilvl="3" w:tplc="BB74D4EC" w:tentative="1">
      <w:start w:val="1"/>
      <w:numFmt w:val="bullet"/>
      <w:lvlText w:val="•"/>
      <w:lvlJc w:val="left"/>
      <w:pPr>
        <w:tabs>
          <w:tab w:val="num" w:pos="2880"/>
        </w:tabs>
        <w:ind w:left="2880" w:hanging="360"/>
      </w:pPr>
      <w:rPr>
        <w:rFonts w:ascii="Times New Roman" w:hAnsi="Times New Roman" w:hint="default"/>
      </w:rPr>
    </w:lvl>
    <w:lvl w:ilvl="4" w:tplc="0590E422" w:tentative="1">
      <w:start w:val="1"/>
      <w:numFmt w:val="bullet"/>
      <w:lvlText w:val="•"/>
      <w:lvlJc w:val="left"/>
      <w:pPr>
        <w:tabs>
          <w:tab w:val="num" w:pos="3600"/>
        </w:tabs>
        <w:ind w:left="3600" w:hanging="360"/>
      </w:pPr>
      <w:rPr>
        <w:rFonts w:ascii="Times New Roman" w:hAnsi="Times New Roman" w:hint="default"/>
      </w:rPr>
    </w:lvl>
    <w:lvl w:ilvl="5" w:tplc="B21EA73C" w:tentative="1">
      <w:start w:val="1"/>
      <w:numFmt w:val="bullet"/>
      <w:lvlText w:val="•"/>
      <w:lvlJc w:val="left"/>
      <w:pPr>
        <w:tabs>
          <w:tab w:val="num" w:pos="4320"/>
        </w:tabs>
        <w:ind w:left="4320" w:hanging="360"/>
      </w:pPr>
      <w:rPr>
        <w:rFonts w:ascii="Times New Roman" w:hAnsi="Times New Roman" w:hint="default"/>
      </w:rPr>
    </w:lvl>
    <w:lvl w:ilvl="6" w:tplc="2B9A2914" w:tentative="1">
      <w:start w:val="1"/>
      <w:numFmt w:val="bullet"/>
      <w:lvlText w:val="•"/>
      <w:lvlJc w:val="left"/>
      <w:pPr>
        <w:tabs>
          <w:tab w:val="num" w:pos="5040"/>
        </w:tabs>
        <w:ind w:left="5040" w:hanging="360"/>
      </w:pPr>
      <w:rPr>
        <w:rFonts w:ascii="Times New Roman" w:hAnsi="Times New Roman" w:hint="default"/>
      </w:rPr>
    </w:lvl>
    <w:lvl w:ilvl="7" w:tplc="3ED60A0E" w:tentative="1">
      <w:start w:val="1"/>
      <w:numFmt w:val="bullet"/>
      <w:lvlText w:val="•"/>
      <w:lvlJc w:val="left"/>
      <w:pPr>
        <w:tabs>
          <w:tab w:val="num" w:pos="5760"/>
        </w:tabs>
        <w:ind w:left="5760" w:hanging="360"/>
      </w:pPr>
      <w:rPr>
        <w:rFonts w:ascii="Times New Roman" w:hAnsi="Times New Roman" w:hint="default"/>
      </w:rPr>
    </w:lvl>
    <w:lvl w:ilvl="8" w:tplc="FF8C240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9050F9A"/>
    <w:multiLevelType w:val="hybridMultilevel"/>
    <w:tmpl w:val="865009F2"/>
    <w:lvl w:ilvl="0" w:tplc="2ABE05CA">
      <w:start w:val="1"/>
      <w:numFmt w:val="bullet"/>
      <w:lvlText w:val="•"/>
      <w:lvlJc w:val="left"/>
      <w:pPr>
        <w:ind w:left="1080" w:hanging="360"/>
      </w:pPr>
      <w:rPr>
        <w:rFonts w:ascii="Times New Roman" w:hAnsi="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79FD3E4F"/>
    <w:multiLevelType w:val="multilevel"/>
    <w:tmpl w:val="7CB2363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6"/>
  </w:num>
  <w:num w:numId="3">
    <w:abstractNumId w:val="28"/>
  </w:num>
  <w:num w:numId="4">
    <w:abstractNumId w:val="3"/>
  </w:num>
  <w:num w:numId="5">
    <w:abstractNumId w:val="24"/>
  </w:num>
  <w:num w:numId="6">
    <w:abstractNumId w:val="9"/>
  </w:num>
  <w:num w:numId="7">
    <w:abstractNumId w:val="2"/>
  </w:num>
  <w:num w:numId="8">
    <w:abstractNumId w:val="11"/>
  </w:num>
  <w:num w:numId="9">
    <w:abstractNumId w:val="16"/>
  </w:num>
  <w:num w:numId="10">
    <w:abstractNumId w:val="0"/>
  </w:num>
  <w:num w:numId="11">
    <w:abstractNumId w:val="15"/>
  </w:num>
  <w:num w:numId="12">
    <w:abstractNumId w:val="13"/>
  </w:num>
  <w:num w:numId="13">
    <w:abstractNumId w:val="17"/>
  </w:num>
  <w:num w:numId="14">
    <w:abstractNumId w:val="1"/>
  </w:num>
  <w:num w:numId="15">
    <w:abstractNumId w:val="4"/>
  </w:num>
  <w:num w:numId="16">
    <w:abstractNumId w:val="19"/>
  </w:num>
  <w:num w:numId="17">
    <w:abstractNumId w:val="7"/>
  </w:num>
  <w:num w:numId="18">
    <w:abstractNumId w:val="20"/>
  </w:num>
  <w:num w:numId="19">
    <w:abstractNumId w:val="21"/>
  </w:num>
  <w:num w:numId="20">
    <w:abstractNumId w:val="25"/>
  </w:num>
  <w:num w:numId="21">
    <w:abstractNumId w:val="6"/>
  </w:num>
  <w:num w:numId="22">
    <w:abstractNumId w:val="27"/>
  </w:num>
  <w:num w:numId="23">
    <w:abstractNumId w:val="10"/>
  </w:num>
  <w:num w:numId="24">
    <w:abstractNumId w:val="14"/>
  </w:num>
  <w:num w:numId="25">
    <w:abstractNumId w:val="5"/>
  </w:num>
  <w:num w:numId="26">
    <w:abstractNumId w:val="8"/>
  </w:num>
  <w:num w:numId="27">
    <w:abstractNumId w:val="12"/>
  </w:num>
  <w:num w:numId="28">
    <w:abstractNumId w:val="22"/>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011E6F"/>
    <w:rsid w:val="00006AC7"/>
    <w:rsid w:val="00011E6F"/>
    <w:rsid w:val="00080D07"/>
    <w:rsid w:val="00091651"/>
    <w:rsid w:val="0009401A"/>
    <w:rsid w:val="000B7307"/>
    <w:rsid w:val="000E2864"/>
    <w:rsid w:val="001746A7"/>
    <w:rsid w:val="001E500F"/>
    <w:rsid w:val="001F0535"/>
    <w:rsid w:val="0021451E"/>
    <w:rsid w:val="00296377"/>
    <w:rsid w:val="002C441A"/>
    <w:rsid w:val="002D2E0D"/>
    <w:rsid w:val="002F2D5E"/>
    <w:rsid w:val="003428EF"/>
    <w:rsid w:val="003A0F83"/>
    <w:rsid w:val="003B3D0A"/>
    <w:rsid w:val="003B4B5B"/>
    <w:rsid w:val="003D3FC5"/>
    <w:rsid w:val="003E66D2"/>
    <w:rsid w:val="00414B91"/>
    <w:rsid w:val="00450EED"/>
    <w:rsid w:val="00492FB4"/>
    <w:rsid w:val="00523F85"/>
    <w:rsid w:val="00526ACB"/>
    <w:rsid w:val="00543CAB"/>
    <w:rsid w:val="00546BC7"/>
    <w:rsid w:val="00552C2F"/>
    <w:rsid w:val="00553F1A"/>
    <w:rsid w:val="00585FF2"/>
    <w:rsid w:val="005E3D9A"/>
    <w:rsid w:val="006345EA"/>
    <w:rsid w:val="00670DF6"/>
    <w:rsid w:val="00697967"/>
    <w:rsid w:val="006A2080"/>
    <w:rsid w:val="006C439F"/>
    <w:rsid w:val="006D22E1"/>
    <w:rsid w:val="007864DF"/>
    <w:rsid w:val="007946B0"/>
    <w:rsid w:val="007A47DB"/>
    <w:rsid w:val="007A53A6"/>
    <w:rsid w:val="007D5811"/>
    <w:rsid w:val="0081706D"/>
    <w:rsid w:val="0085447B"/>
    <w:rsid w:val="008746EB"/>
    <w:rsid w:val="008B5521"/>
    <w:rsid w:val="008D3548"/>
    <w:rsid w:val="008D4889"/>
    <w:rsid w:val="00917B54"/>
    <w:rsid w:val="00942659"/>
    <w:rsid w:val="00964D1E"/>
    <w:rsid w:val="009A1CB6"/>
    <w:rsid w:val="009A6D9C"/>
    <w:rsid w:val="009B3605"/>
    <w:rsid w:val="009D32EA"/>
    <w:rsid w:val="009F54D2"/>
    <w:rsid w:val="00B208D0"/>
    <w:rsid w:val="00B27D15"/>
    <w:rsid w:val="00BF1923"/>
    <w:rsid w:val="00C05AF2"/>
    <w:rsid w:val="00C46CD1"/>
    <w:rsid w:val="00CB0B99"/>
    <w:rsid w:val="00CC61C3"/>
    <w:rsid w:val="00CE522C"/>
    <w:rsid w:val="00D74009"/>
    <w:rsid w:val="00D8722A"/>
    <w:rsid w:val="00DB4EFB"/>
    <w:rsid w:val="00DB5E61"/>
    <w:rsid w:val="00DF01B4"/>
    <w:rsid w:val="00E529B3"/>
    <w:rsid w:val="00E66FC9"/>
    <w:rsid w:val="00E81878"/>
    <w:rsid w:val="00EB0249"/>
    <w:rsid w:val="00EB6792"/>
    <w:rsid w:val="00ED36B3"/>
    <w:rsid w:val="00F32C9E"/>
    <w:rsid w:val="00FD07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EFB"/>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7A53A6"/>
    <w:pPr>
      <w:spacing w:before="100" w:beforeAutospacing="1" w:after="100" w:afterAutospacing="1"/>
      <w:outlineLvl w:val="1"/>
    </w:pPr>
    <w:rPr>
      <w:b/>
      <w:bCs/>
      <w:sz w:val="36"/>
      <w:szCs w:val="36"/>
    </w:rPr>
  </w:style>
  <w:style w:type="paragraph" w:styleId="3">
    <w:name w:val="heading 3"/>
    <w:basedOn w:val="a"/>
    <w:link w:val="30"/>
    <w:uiPriority w:val="9"/>
    <w:qFormat/>
    <w:rsid w:val="007A53A6"/>
    <w:pPr>
      <w:spacing w:before="100" w:beforeAutospacing="1" w:after="100" w:afterAutospacing="1"/>
      <w:outlineLvl w:val="2"/>
    </w:pPr>
    <w:rPr>
      <w:b/>
      <w:bCs/>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1E6F"/>
    <w:rPr>
      <w:rFonts w:ascii="Tahoma" w:hAnsi="Tahoma" w:cs="Tahoma"/>
      <w:sz w:val="16"/>
      <w:szCs w:val="16"/>
    </w:rPr>
  </w:style>
  <w:style w:type="character" w:customStyle="1" w:styleId="a4">
    <w:name w:val="Текст выноски Знак"/>
    <w:basedOn w:val="a0"/>
    <w:link w:val="a3"/>
    <w:uiPriority w:val="99"/>
    <w:semiHidden/>
    <w:rsid w:val="00011E6F"/>
    <w:rPr>
      <w:rFonts w:ascii="Tahoma" w:eastAsia="Times New Roman" w:hAnsi="Tahoma" w:cs="Tahoma"/>
      <w:sz w:val="16"/>
      <w:szCs w:val="16"/>
      <w:lang w:eastAsia="ru-RU"/>
    </w:rPr>
  </w:style>
  <w:style w:type="paragraph" w:styleId="a5">
    <w:name w:val="Normal (Web)"/>
    <w:basedOn w:val="a"/>
    <w:uiPriority w:val="99"/>
    <w:semiHidden/>
    <w:unhideWhenUsed/>
    <w:rsid w:val="002D2E0D"/>
    <w:pPr>
      <w:spacing w:before="100" w:beforeAutospacing="1" w:after="100" w:afterAutospacing="1"/>
    </w:pPr>
  </w:style>
  <w:style w:type="character" w:styleId="a6">
    <w:name w:val="Hyperlink"/>
    <w:uiPriority w:val="99"/>
    <w:unhideWhenUsed/>
    <w:rsid w:val="00E529B3"/>
    <w:rPr>
      <w:color w:val="0000FF"/>
      <w:u w:val="single"/>
    </w:rPr>
  </w:style>
  <w:style w:type="paragraph" w:styleId="a7">
    <w:name w:val="No Spacing"/>
    <w:uiPriority w:val="1"/>
    <w:qFormat/>
    <w:rsid w:val="00E529B3"/>
    <w:pPr>
      <w:spacing w:after="0" w:line="240" w:lineRule="auto"/>
    </w:pPr>
    <w:rPr>
      <w:rFonts w:ascii="Calibri" w:eastAsia="Calibri" w:hAnsi="Calibri" w:cs="Times New Roman"/>
    </w:rPr>
  </w:style>
  <w:style w:type="paragraph" w:styleId="a8">
    <w:name w:val="List Paragraph"/>
    <w:basedOn w:val="a"/>
    <w:uiPriority w:val="34"/>
    <w:qFormat/>
    <w:rsid w:val="001746A7"/>
    <w:pPr>
      <w:ind w:left="720"/>
      <w:contextualSpacing/>
    </w:pPr>
  </w:style>
  <w:style w:type="character" w:customStyle="1" w:styleId="20">
    <w:name w:val="Заголовок 2 Знак"/>
    <w:basedOn w:val="a0"/>
    <w:link w:val="2"/>
    <w:uiPriority w:val="9"/>
    <w:rsid w:val="007A53A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3A6"/>
    <w:rPr>
      <w:rFonts w:ascii="Times New Roman" w:eastAsia="Times New Roman" w:hAnsi="Times New Roman" w:cs="Times New Roman"/>
      <w:b/>
      <w:bCs/>
      <w:sz w:val="27"/>
      <w:szCs w:val="27"/>
      <w:lang w:eastAsia="ru-RU"/>
    </w:rPr>
  </w:style>
  <w:style w:type="character" w:styleId="a9">
    <w:name w:val="Emphasis"/>
    <w:uiPriority w:val="20"/>
    <w:qFormat/>
    <w:rsid w:val="000B7307"/>
    <w:rPr>
      <w:i/>
      <w:iCs/>
    </w:rPr>
  </w:style>
  <w:style w:type="character" w:styleId="aa">
    <w:name w:val="FollowedHyperlink"/>
    <w:basedOn w:val="a0"/>
    <w:uiPriority w:val="99"/>
    <w:semiHidden/>
    <w:unhideWhenUsed/>
    <w:rsid w:val="003B4B5B"/>
    <w:rPr>
      <w:color w:val="800080" w:themeColor="followedHyperlink"/>
      <w:u w:val="single"/>
    </w:rPr>
  </w:style>
  <w:style w:type="character" w:styleId="ab">
    <w:name w:val="Strong"/>
    <w:basedOn w:val="a0"/>
    <w:uiPriority w:val="22"/>
    <w:qFormat/>
    <w:rsid w:val="002F2D5E"/>
    <w:rPr>
      <w:b/>
      <w:bCs/>
    </w:rPr>
  </w:style>
  <w:style w:type="paragraph" w:styleId="ac">
    <w:name w:val="header"/>
    <w:basedOn w:val="a"/>
    <w:link w:val="ad"/>
    <w:uiPriority w:val="99"/>
    <w:unhideWhenUsed/>
    <w:rsid w:val="00546BC7"/>
    <w:pPr>
      <w:tabs>
        <w:tab w:val="center" w:pos="4677"/>
        <w:tab w:val="right" w:pos="9355"/>
      </w:tabs>
    </w:pPr>
  </w:style>
  <w:style w:type="character" w:customStyle="1" w:styleId="ad">
    <w:name w:val="Верхний колонтитул Знак"/>
    <w:basedOn w:val="a0"/>
    <w:link w:val="ac"/>
    <w:uiPriority w:val="99"/>
    <w:rsid w:val="00546BC7"/>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546BC7"/>
    <w:pPr>
      <w:tabs>
        <w:tab w:val="center" w:pos="4677"/>
        <w:tab w:val="right" w:pos="9355"/>
      </w:tabs>
    </w:pPr>
  </w:style>
  <w:style w:type="character" w:customStyle="1" w:styleId="af">
    <w:name w:val="Нижний колонтитул Знак"/>
    <w:basedOn w:val="a0"/>
    <w:link w:val="ae"/>
    <w:uiPriority w:val="99"/>
    <w:rsid w:val="00546BC7"/>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DB4EFB"/>
    <w:rPr>
      <w:sz w:val="16"/>
      <w:szCs w:val="16"/>
    </w:rPr>
  </w:style>
  <w:style w:type="paragraph" w:styleId="af1">
    <w:name w:val="annotation text"/>
    <w:basedOn w:val="a"/>
    <w:link w:val="af2"/>
    <w:uiPriority w:val="99"/>
    <w:semiHidden/>
    <w:unhideWhenUsed/>
    <w:rsid w:val="00DB4EFB"/>
    <w:rPr>
      <w:sz w:val="20"/>
      <w:szCs w:val="20"/>
    </w:rPr>
  </w:style>
  <w:style w:type="character" w:customStyle="1" w:styleId="af2">
    <w:name w:val="Текст примечания Знак"/>
    <w:basedOn w:val="a0"/>
    <w:link w:val="af1"/>
    <w:uiPriority w:val="99"/>
    <w:semiHidden/>
    <w:rsid w:val="00DB4EFB"/>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DB4EFB"/>
    <w:rPr>
      <w:b/>
      <w:bCs/>
    </w:rPr>
  </w:style>
  <w:style w:type="character" w:customStyle="1" w:styleId="af4">
    <w:name w:val="Тема примечания Знак"/>
    <w:basedOn w:val="af2"/>
    <w:link w:val="af3"/>
    <w:uiPriority w:val="99"/>
    <w:semiHidden/>
    <w:rsid w:val="00DB4EFB"/>
    <w:rPr>
      <w:rFonts w:ascii="Times New Roman" w:eastAsia="Times New Roman"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29183147">
      <w:bodyDiv w:val="1"/>
      <w:marLeft w:val="0"/>
      <w:marRight w:val="0"/>
      <w:marTop w:val="0"/>
      <w:marBottom w:val="0"/>
      <w:divBdr>
        <w:top w:val="none" w:sz="0" w:space="0" w:color="auto"/>
        <w:left w:val="none" w:sz="0" w:space="0" w:color="auto"/>
        <w:bottom w:val="none" w:sz="0" w:space="0" w:color="auto"/>
        <w:right w:val="none" w:sz="0" w:space="0" w:color="auto"/>
      </w:divBdr>
    </w:div>
    <w:div w:id="96484858">
      <w:bodyDiv w:val="1"/>
      <w:marLeft w:val="0"/>
      <w:marRight w:val="0"/>
      <w:marTop w:val="0"/>
      <w:marBottom w:val="0"/>
      <w:divBdr>
        <w:top w:val="none" w:sz="0" w:space="0" w:color="auto"/>
        <w:left w:val="none" w:sz="0" w:space="0" w:color="auto"/>
        <w:bottom w:val="none" w:sz="0" w:space="0" w:color="auto"/>
        <w:right w:val="none" w:sz="0" w:space="0" w:color="auto"/>
      </w:divBdr>
    </w:div>
    <w:div w:id="130558378">
      <w:bodyDiv w:val="1"/>
      <w:marLeft w:val="0"/>
      <w:marRight w:val="0"/>
      <w:marTop w:val="0"/>
      <w:marBottom w:val="0"/>
      <w:divBdr>
        <w:top w:val="none" w:sz="0" w:space="0" w:color="auto"/>
        <w:left w:val="none" w:sz="0" w:space="0" w:color="auto"/>
        <w:bottom w:val="none" w:sz="0" w:space="0" w:color="auto"/>
        <w:right w:val="none" w:sz="0" w:space="0" w:color="auto"/>
      </w:divBdr>
    </w:div>
    <w:div w:id="356083849">
      <w:bodyDiv w:val="1"/>
      <w:marLeft w:val="0"/>
      <w:marRight w:val="0"/>
      <w:marTop w:val="0"/>
      <w:marBottom w:val="0"/>
      <w:divBdr>
        <w:top w:val="none" w:sz="0" w:space="0" w:color="auto"/>
        <w:left w:val="none" w:sz="0" w:space="0" w:color="auto"/>
        <w:bottom w:val="none" w:sz="0" w:space="0" w:color="auto"/>
        <w:right w:val="none" w:sz="0" w:space="0" w:color="auto"/>
      </w:divBdr>
    </w:div>
    <w:div w:id="383795290">
      <w:bodyDiv w:val="1"/>
      <w:marLeft w:val="0"/>
      <w:marRight w:val="0"/>
      <w:marTop w:val="0"/>
      <w:marBottom w:val="0"/>
      <w:divBdr>
        <w:top w:val="none" w:sz="0" w:space="0" w:color="auto"/>
        <w:left w:val="none" w:sz="0" w:space="0" w:color="auto"/>
        <w:bottom w:val="none" w:sz="0" w:space="0" w:color="auto"/>
        <w:right w:val="none" w:sz="0" w:space="0" w:color="auto"/>
      </w:divBdr>
    </w:div>
    <w:div w:id="431703651">
      <w:bodyDiv w:val="1"/>
      <w:marLeft w:val="0"/>
      <w:marRight w:val="0"/>
      <w:marTop w:val="0"/>
      <w:marBottom w:val="0"/>
      <w:divBdr>
        <w:top w:val="none" w:sz="0" w:space="0" w:color="auto"/>
        <w:left w:val="none" w:sz="0" w:space="0" w:color="auto"/>
        <w:bottom w:val="none" w:sz="0" w:space="0" w:color="auto"/>
        <w:right w:val="none" w:sz="0" w:space="0" w:color="auto"/>
      </w:divBdr>
    </w:div>
    <w:div w:id="590353066">
      <w:bodyDiv w:val="1"/>
      <w:marLeft w:val="0"/>
      <w:marRight w:val="0"/>
      <w:marTop w:val="0"/>
      <w:marBottom w:val="0"/>
      <w:divBdr>
        <w:top w:val="none" w:sz="0" w:space="0" w:color="auto"/>
        <w:left w:val="none" w:sz="0" w:space="0" w:color="auto"/>
        <w:bottom w:val="none" w:sz="0" w:space="0" w:color="auto"/>
        <w:right w:val="none" w:sz="0" w:space="0" w:color="auto"/>
      </w:divBdr>
    </w:div>
    <w:div w:id="699865650">
      <w:bodyDiv w:val="1"/>
      <w:marLeft w:val="0"/>
      <w:marRight w:val="0"/>
      <w:marTop w:val="0"/>
      <w:marBottom w:val="0"/>
      <w:divBdr>
        <w:top w:val="none" w:sz="0" w:space="0" w:color="auto"/>
        <w:left w:val="none" w:sz="0" w:space="0" w:color="auto"/>
        <w:bottom w:val="none" w:sz="0" w:space="0" w:color="auto"/>
        <w:right w:val="none" w:sz="0" w:space="0" w:color="auto"/>
      </w:divBdr>
    </w:div>
    <w:div w:id="1004553817">
      <w:bodyDiv w:val="1"/>
      <w:marLeft w:val="0"/>
      <w:marRight w:val="0"/>
      <w:marTop w:val="0"/>
      <w:marBottom w:val="0"/>
      <w:divBdr>
        <w:top w:val="none" w:sz="0" w:space="0" w:color="auto"/>
        <w:left w:val="none" w:sz="0" w:space="0" w:color="auto"/>
        <w:bottom w:val="none" w:sz="0" w:space="0" w:color="auto"/>
        <w:right w:val="none" w:sz="0" w:space="0" w:color="auto"/>
      </w:divBdr>
    </w:div>
    <w:div w:id="1427077871">
      <w:bodyDiv w:val="1"/>
      <w:marLeft w:val="0"/>
      <w:marRight w:val="0"/>
      <w:marTop w:val="0"/>
      <w:marBottom w:val="0"/>
      <w:divBdr>
        <w:top w:val="none" w:sz="0" w:space="0" w:color="auto"/>
        <w:left w:val="none" w:sz="0" w:space="0" w:color="auto"/>
        <w:bottom w:val="none" w:sz="0" w:space="0" w:color="auto"/>
        <w:right w:val="none" w:sz="0" w:space="0" w:color="auto"/>
      </w:divBdr>
    </w:div>
    <w:div w:id="1492713576">
      <w:bodyDiv w:val="1"/>
      <w:marLeft w:val="0"/>
      <w:marRight w:val="0"/>
      <w:marTop w:val="0"/>
      <w:marBottom w:val="0"/>
      <w:divBdr>
        <w:top w:val="none" w:sz="0" w:space="0" w:color="auto"/>
        <w:left w:val="none" w:sz="0" w:space="0" w:color="auto"/>
        <w:bottom w:val="none" w:sz="0" w:space="0" w:color="auto"/>
        <w:right w:val="none" w:sz="0" w:space="0" w:color="auto"/>
      </w:divBdr>
    </w:div>
    <w:div w:id="1885560173">
      <w:bodyDiv w:val="1"/>
      <w:marLeft w:val="0"/>
      <w:marRight w:val="0"/>
      <w:marTop w:val="0"/>
      <w:marBottom w:val="0"/>
      <w:divBdr>
        <w:top w:val="none" w:sz="0" w:space="0" w:color="auto"/>
        <w:left w:val="none" w:sz="0" w:space="0" w:color="auto"/>
        <w:bottom w:val="none" w:sz="0" w:space="0" w:color="auto"/>
        <w:right w:val="none" w:sz="0" w:space="0" w:color="auto"/>
      </w:divBdr>
    </w:div>
    <w:div w:id="1986622029">
      <w:bodyDiv w:val="1"/>
      <w:marLeft w:val="0"/>
      <w:marRight w:val="0"/>
      <w:marTop w:val="0"/>
      <w:marBottom w:val="0"/>
      <w:divBdr>
        <w:top w:val="none" w:sz="0" w:space="0" w:color="auto"/>
        <w:left w:val="none" w:sz="0" w:space="0" w:color="auto"/>
        <w:bottom w:val="none" w:sz="0" w:space="0" w:color="auto"/>
        <w:right w:val="none" w:sz="0" w:space="0" w:color="auto"/>
      </w:divBdr>
    </w:div>
    <w:div w:id="2084596484">
      <w:bodyDiv w:val="1"/>
      <w:marLeft w:val="0"/>
      <w:marRight w:val="0"/>
      <w:marTop w:val="0"/>
      <w:marBottom w:val="0"/>
      <w:divBdr>
        <w:top w:val="none" w:sz="0" w:space="0" w:color="auto"/>
        <w:left w:val="none" w:sz="0" w:space="0" w:color="auto"/>
        <w:bottom w:val="none" w:sz="0" w:space="0" w:color="auto"/>
        <w:right w:val="none" w:sz="0" w:space="0" w:color="auto"/>
      </w:divBdr>
    </w:div>
    <w:div w:id="2096200477">
      <w:bodyDiv w:val="1"/>
      <w:marLeft w:val="0"/>
      <w:marRight w:val="0"/>
      <w:marTop w:val="0"/>
      <w:marBottom w:val="0"/>
      <w:divBdr>
        <w:top w:val="none" w:sz="0" w:space="0" w:color="auto"/>
        <w:left w:val="none" w:sz="0" w:space="0" w:color="auto"/>
        <w:bottom w:val="none" w:sz="0" w:space="0" w:color="auto"/>
        <w:right w:val="none" w:sz="0" w:space="0" w:color="auto"/>
      </w:divBdr>
    </w:div>
    <w:div w:id="211774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udbooks.net/1015923/ekologiya/metodiki_otbora_prob" TargetMode="External"/><Relationship Id="rId18" Type="http://schemas.openxmlformats.org/officeDocument/2006/relationships/hyperlink" Target="https://&#1073;&#1084;&#1101;.&#1086;&#1088;&#1075;/index.php/&#1042;&#1054;&#1051;&#1068;&#1060;&#1056;&#1040;&#1052;"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matfaq.ru/answer/re-znachenie-bylymkogo-ozera-dlya-cheloveka/" TargetMode="External"/><Relationship Id="rId17" Type="http://schemas.openxmlformats.org/officeDocument/2006/relationships/hyperlink" Target="https://russiaherb.com/molybdenum/"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eco.nw.ru/lib/data/14/5/050514.pdf"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g.ru/2021/10/19/reg-skfo/v-skfo-pristupili-k-stroitelstvu-kombinata-dlia-pererabotki-rudy.html"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l-klinika.ru/zhelezo-v-organizme-cheloveka-deficzit-izbytok-v-kakih-produktah-soderzhitsya/"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etokavkaz.ru/industriya/metallicheskii-postapokalipsis?utm_sourc"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tourister.ru/world/europe/russia/city/bylym/lakes/38778" TargetMode="External"/><Relationship Id="rId14" Type="http://schemas.openxmlformats.org/officeDocument/2006/relationships/hyperlink" Target="https://zctc.ru/sections/vliyaniye_medi_na_organizm_cheloveka_1" TargetMode="External"/><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FC1D7-6311-4D1C-8A1D-ADCB5C4FA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3764</Words>
  <Characters>21455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Компик</dc:creator>
  <cp:lastModifiedBy>aser</cp:lastModifiedBy>
  <cp:revision>9</cp:revision>
  <dcterms:created xsi:type="dcterms:W3CDTF">2022-04-14T08:21:00Z</dcterms:created>
  <dcterms:modified xsi:type="dcterms:W3CDTF">2022-12-13T09:13:00Z</dcterms:modified>
</cp:coreProperties>
</file>