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3F2" w:rsidRPr="000C13F2" w:rsidRDefault="000C13F2" w:rsidP="000C13F2">
      <w:pPr>
        <w:spacing w:after="0" w:line="240" w:lineRule="auto"/>
        <w:ind w:firstLine="740"/>
        <w:jc w:val="center"/>
        <w:rPr>
          <w:rFonts w:ascii="Times New Roman" w:hAnsi="Times New Roman" w:cs="Times New Roman"/>
          <w:sz w:val="32"/>
          <w:szCs w:val="32"/>
        </w:rPr>
      </w:pPr>
      <w:r w:rsidRPr="000C13F2">
        <w:rPr>
          <w:rFonts w:ascii="Times New Roman" w:hAnsi="Times New Roman" w:cs="Times New Roman"/>
          <w:sz w:val="32"/>
          <w:szCs w:val="32"/>
        </w:rPr>
        <w:t>Владимирская область</w:t>
      </w:r>
    </w:p>
    <w:p w:rsidR="000C13F2" w:rsidRPr="000C13F2" w:rsidRDefault="000C13F2" w:rsidP="000C13F2">
      <w:pPr>
        <w:spacing w:after="0" w:line="240" w:lineRule="auto"/>
        <w:jc w:val="center"/>
        <w:rPr>
          <w:rFonts w:ascii="Times New Roman" w:hAnsi="Times New Roman" w:cs="Times New Roman"/>
          <w:sz w:val="32"/>
          <w:szCs w:val="32"/>
        </w:rPr>
      </w:pPr>
      <w:r w:rsidRPr="000C13F2">
        <w:rPr>
          <w:rFonts w:ascii="Times New Roman" w:hAnsi="Times New Roman" w:cs="Times New Roman"/>
          <w:sz w:val="32"/>
          <w:szCs w:val="32"/>
        </w:rPr>
        <w:t xml:space="preserve">Муниципальное бюджетное общеобразовательное учреждение </w:t>
      </w:r>
    </w:p>
    <w:p w:rsidR="000C13F2" w:rsidRPr="000C13F2" w:rsidRDefault="000C13F2" w:rsidP="000C13F2">
      <w:pPr>
        <w:spacing w:after="0" w:line="240" w:lineRule="auto"/>
        <w:ind w:firstLine="740"/>
        <w:jc w:val="center"/>
        <w:rPr>
          <w:rFonts w:ascii="Times New Roman" w:hAnsi="Times New Roman" w:cs="Times New Roman"/>
          <w:sz w:val="32"/>
          <w:szCs w:val="32"/>
        </w:rPr>
      </w:pPr>
      <w:r w:rsidRPr="000C13F2">
        <w:rPr>
          <w:rFonts w:ascii="Times New Roman" w:hAnsi="Times New Roman" w:cs="Times New Roman"/>
          <w:sz w:val="32"/>
          <w:szCs w:val="32"/>
        </w:rPr>
        <w:t>«</w:t>
      </w:r>
      <w:proofErr w:type="spellStart"/>
      <w:r w:rsidRPr="000C13F2">
        <w:rPr>
          <w:rFonts w:ascii="Times New Roman" w:hAnsi="Times New Roman" w:cs="Times New Roman"/>
          <w:sz w:val="32"/>
          <w:szCs w:val="32"/>
        </w:rPr>
        <w:t>Энтузиастская</w:t>
      </w:r>
      <w:proofErr w:type="spellEnd"/>
      <w:r w:rsidRPr="000C13F2">
        <w:rPr>
          <w:rFonts w:ascii="Times New Roman" w:hAnsi="Times New Roman" w:cs="Times New Roman"/>
          <w:sz w:val="32"/>
          <w:szCs w:val="32"/>
        </w:rPr>
        <w:t xml:space="preserve"> школа имени В.И. </w:t>
      </w:r>
      <w:proofErr w:type="spellStart"/>
      <w:r w:rsidRPr="000C13F2">
        <w:rPr>
          <w:rFonts w:ascii="Times New Roman" w:hAnsi="Times New Roman" w:cs="Times New Roman"/>
          <w:sz w:val="32"/>
          <w:szCs w:val="32"/>
        </w:rPr>
        <w:t>Шибанкова</w:t>
      </w:r>
      <w:proofErr w:type="spellEnd"/>
      <w:r w:rsidRPr="000C13F2">
        <w:rPr>
          <w:rFonts w:ascii="Times New Roman" w:hAnsi="Times New Roman" w:cs="Times New Roman"/>
          <w:sz w:val="32"/>
          <w:szCs w:val="32"/>
        </w:rPr>
        <w:t>»</w:t>
      </w:r>
    </w:p>
    <w:p w:rsidR="000C13F2" w:rsidRPr="000C13F2" w:rsidRDefault="000C13F2" w:rsidP="000C13F2">
      <w:pPr>
        <w:spacing w:after="0" w:line="240" w:lineRule="auto"/>
        <w:ind w:firstLine="740"/>
        <w:jc w:val="center"/>
        <w:rPr>
          <w:rFonts w:ascii="Times New Roman" w:hAnsi="Times New Roman" w:cs="Times New Roman"/>
          <w:sz w:val="32"/>
          <w:szCs w:val="32"/>
        </w:rPr>
      </w:pPr>
      <w:r w:rsidRPr="000C13F2">
        <w:rPr>
          <w:rFonts w:ascii="Times New Roman" w:hAnsi="Times New Roman" w:cs="Times New Roman"/>
          <w:sz w:val="32"/>
          <w:szCs w:val="32"/>
        </w:rPr>
        <w:t>Номинация конкурса</w:t>
      </w:r>
    </w:p>
    <w:p w:rsidR="000C13F2" w:rsidRPr="00D76966" w:rsidRDefault="00D76966" w:rsidP="000C13F2">
      <w:pPr>
        <w:spacing w:after="0" w:line="240" w:lineRule="auto"/>
        <w:ind w:firstLine="540"/>
        <w:jc w:val="center"/>
        <w:rPr>
          <w:rFonts w:ascii="Times New Roman" w:hAnsi="Times New Roman" w:cs="Times New Roman"/>
          <w:sz w:val="32"/>
          <w:szCs w:val="32"/>
        </w:rPr>
      </w:pPr>
      <w:r w:rsidRPr="00D76966">
        <w:rPr>
          <w:rFonts w:ascii="Times New Roman" w:hAnsi="Times New Roman" w:cs="Times New Roman"/>
          <w:b/>
          <w:bCs/>
          <w:color w:val="000000"/>
          <w:sz w:val="32"/>
          <w:szCs w:val="32"/>
          <w:lang w:bidi="ru-RU"/>
        </w:rPr>
        <w:t>«Ландшафтная экология и геохимия»</w:t>
      </w:r>
    </w:p>
    <w:p w:rsidR="000C13F2" w:rsidRPr="000C13F2" w:rsidRDefault="000C13F2" w:rsidP="000C13F2">
      <w:pPr>
        <w:spacing w:after="0" w:line="240" w:lineRule="auto"/>
        <w:ind w:firstLine="540"/>
        <w:jc w:val="both"/>
        <w:rPr>
          <w:rFonts w:ascii="Times New Roman" w:hAnsi="Times New Roman" w:cs="Times New Roman"/>
          <w:sz w:val="28"/>
          <w:szCs w:val="28"/>
        </w:rPr>
      </w:pPr>
    </w:p>
    <w:p w:rsidR="000C13F2" w:rsidRPr="000C13F2" w:rsidRDefault="000C13F2" w:rsidP="000C13F2">
      <w:pPr>
        <w:spacing w:after="0" w:line="240" w:lineRule="auto"/>
        <w:ind w:firstLine="540"/>
        <w:jc w:val="both"/>
        <w:rPr>
          <w:rFonts w:ascii="Times New Roman" w:hAnsi="Times New Roman" w:cs="Times New Roman"/>
          <w:sz w:val="28"/>
          <w:szCs w:val="28"/>
        </w:rPr>
      </w:pPr>
    </w:p>
    <w:p w:rsidR="000C13F2" w:rsidRDefault="00BA3D11" w:rsidP="00BA3D1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1489"/>
            <wp:effectExtent l="19050" t="0" r="3175" b="0"/>
            <wp:docPr id="77" name="Рисунок 77" descr="C:\Users\User\Desktop\черви\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esktop\черви\maxresdefault.jpg"/>
                    <pic:cNvPicPr>
                      <a:picLocks noChangeAspect="1" noChangeArrowheads="1"/>
                    </pic:cNvPicPr>
                  </pic:nvPicPr>
                  <pic:blipFill>
                    <a:blip r:embed="rId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C13F2" w:rsidRPr="000C13F2" w:rsidRDefault="000C13F2" w:rsidP="00BA3D11">
      <w:pPr>
        <w:spacing w:after="0" w:line="240" w:lineRule="auto"/>
        <w:jc w:val="both"/>
        <w:rPr>
          <w:rFonts w:ascii="Times New Roman" w:hAnsi="Times New Roman" w:cs="Times New Roman"/>
          <w:sz w:val="28"/>
          <w:szCs w:val="28"/>
        </w:rPr>
      </w:pPr>
    </w:p>
    <w:p w:rsidR="000C13F2" w:rsidRPr="000C13F2" w:rsidRDefault="000C13F2" w:rsidP="000C13F2">
      <w:pPr>
        <w:spacing w:after="0" w:line="240" w:lineRule="auto"/>
        <w:ind w:firstLine="540"/>
        <w:jc w:val="center"/>
        <w:rPr>
          <w:rFonts w:ascii="Times New Roman" w:hAnsi="Times New Roman" w:cs="Times New Roman"/>
          <w:b/>
          <w:sz w:val="28"/>
          <w:szCs w:val="28"/>
        </w:rPr>
      </w:pPr>
      <w:r w:rsidRPr="000C13F2">
        <w:rPr>
          <w:rFonts w:ascii="Times New Roman" w:hAnsi="Times New Roman" w:cs="Times New Roman"/>
          <w:b/>
          <w:sz w:val="28"/>
          <w:szCs w:val="28"/>
        </w:rPr>
        <w:t>Исследовательская работа</w:t>
      </w:r>
    </w:p>
    <w:p w:rsidR="000C13F2" w:rsidRDefault="000C13F2" w:rsidP="000C13F2">
      <w:pPr>
        <w:spacing w:after="0" w:line="240" w:lineRule="auto"/>
        <w:ind w:firstLine="540"/>
        <w:jc w:val="center"/>
        <w:rPr>
          <w:rFonts w:ascii="Times New Roman" w:hAnsi="Times New Roman" w:cs="Times New Roman"/>
          <w:sz w:val="28"/>
          <w:szCs w:val="28"/>
        </w:rPr>
      </w:pPr>
      <w:r w:rsidRPr="000C13F2">
        <w:rPr>
          <w:rFonts w:ascii="Times New Roman" w:hAnsi="Times New Roman" w:cs="Times New Roman"/>
          <w:sz w:val="28"/>
          <w:szCs w:val="28"/>
        </w:rPr>
        <w:t>на тему:</w:t>
      </w:r>
    </w:p>
    <w:p w:rsidR="00BA3D11" w:rsidRPr="000C13F2" w:rsidRDefault="00BA3D11" w:rsidP="000C13F2">
      <w:pPr>
        <w:spacing w:after="0" w:line="240" w:lineRule="auto"/>
        <w:ind w:firstLine="540"/>
        <w:jc w:val="center"/>
        <w:rPr>
          <w:rFonts w:ascii="Times New Roman" w:hAnsi="Times New Roman" w:cs="Times New Roman"/>
          <w:sz w:val="28"/>
          <w:szCs w:val="28"/>
        </w:rPr>
      </w:pPr>
    </w:p>
    <w:p w:rsidR="000C13F2" w:rsidRPr="00BA3D11" w:rsidRDefault="00BA3D11" w:rsidP="00BA3D11">
      <w:pPr>
        <w:spacing w:after="0" w:line="240" w:lineRule="auto"/>
        <w:ind w:firstLine="540"/>
        <w:jc w:val="center"/>
        <w:rPr>
          <w:rFonts w:ascii="Comic Sans MS" w:hAnsi="Comic Sans MS" w:cs="Times New Roman"/>
          <w:b/>
          <w:sz w:val="36"/>
          <w:szCs w:val="36"/>
        </w:rPr>
      </w:pPr>
      <w:r w:rsidRPr="00BA3D11">
        <w:rPr>
          <w:rFonts w:ascii="Comic Sans MS" w:hAnsi="Comic Sans MS" w:cs="Times New Roman"/>
          <w:b/>
          <w:sz w:val="36"/>
          <w:szCs w:val="36"/>
        </w:rPr>
        <w:t>«МОНИТОРИНГ ЧИСЛЕННОСТИ ДОЖДЕВЫХ ЧЕРВЕЙ В ПОЧВАХ С РАЗЛИЧНЫМИ УРОВНЯМИ ТЕХНОГЕННОЙ НАГРУЗКИ И ИХ ВЛИЯНИЕ НА СТРУКТУРУ ПОЧВЫ»</w:t>
      </w:r>
    </w:p>
    <w:p w:rsidR="000C13F2" w:rsidRPr="000C13F2" w:rsidRDefault="000C13F2" w:rsidP="000C13F2">
      <w:pPr>
        <w:spacing w:after="0" w:line="240" w:lineRule="auto"/>
        <w:jc w:val="center"/>
        <w:rPr>
          <w:rFonts w:ascii="Times New Roman" w:hAnsi="Times New Roman" w:cs="Times New Roman"/>
          <w:b/>
          <w:i/>
          <w:sz w:val="28"/>
          <w:szCs w:val="28"/>
        </w:rPr>
      </w:pPr>
    </w:p>
    <w:p w:rsidR="000C13F2" w:rsidRDefault="000C13F2" w:rsidP="00BA3D11">
      <w:pPr>
        <w:spacing w:after="0" w:line="240" w:lineRule="auto"/>
        <w:rPr>
          <w:rFonts w:ascii="Times New Roman" w:hAnsi="Times New Roman" w:cs="Times New Roman"/>
          <w:sz w:val="28"/>
          <w:szCs w:val="28"/>
        </w:rPr>
      </w:pPr>
    </w:p>
    <w:p w:rsidR="00BA3D11" w:rsidRDefault="00BA3D11" w:rsidP="00BA3D11">
      <w:pPr>
        <w:spacing w:after="0" w:line="240" w:lineRule="auto"/>
        <w:rPr>
          <w:rFonts w:ascii="Times New Roman" w:hAnsi="Times New Roman" w:cs="Times New Roman"/>
          <w:sz w:val="28"/>
          <w:szCs w:val="28"/>
        </w:rPr>
      </w:pPr>
    </w:p>
    <w:p w:rsidR="00BA3D11" w:rsidRPr="000C13F2" w:rsidRDefault="00BA3D11" w:rsidP="00BA3D11">
      <w:pPr>
        <w:spacing w:after="0" w:line="240" w:lineRule="auto"/>
        <w:rPr>
          <w:rFonts w:ascii="Times New Roman" w:hAnsi="Times New Roman" w:cs="Times New Roman"/>
          <w:sz w:val="28"/>
          <w:szCs w:val="28"/>
        </w:rPr>
      </w:pPr>
    </w:p>
    <w:p w:rsidR="000C13F2" w:rsidRPr="000C13F2" w:rsidRDefault="000C13F2" w:rsidP="000C13F2">
      <w:pPr>
        <w:spacing w:after="0" w:line="240" w:lineRule="auto"/>
        <w:ind w:firstLine="740"/>
        <w:jc w:val="right"/>
        <w:rPr>
          <w:rFonts w:ascii="Times New Roman" w:hAnsi="Times New Roman" w:cs="Times New Roman"/>
          <w:sz w:val="28"/>
          <w:szCs w:val="28"/>
        </w:rPr>
      </w:pPr>
      <w:r>
        <w:rPr>
          <w:rFonts w:ascii="Times New Roman" w:hAnsi="Times New Roman" w:cs="Times New Roman"/>
          <w:sz w:val="28"/>
          <w:szCs w:val="28"/>
        </w:rPr>
        <w:t xml:space="preserve">Автор: </w:t>
      </w:r>
      <w:proofErr w:type="spellStart"/>
      <w:r w:rsidR="00B20ABE">
        <w:rPr>
          <w:rFonts w:ascii="Times New Roman" w:hAnsi="Times New Roman" w:cs="Times New Roman"/>
          <w:b/>
          <w:bCs/>
          <w:sz w:val="28"/>
          <w:szCs w:val="28"/>
        </w:rPr>
        <w:t>Мазаева</w:t>
      </w:r>
      <w:proofErr w:type="spellEnd"/>
      <w:r w:rsidR="00B20ABE">
        <w:rPr>
          <w:rFonts w:ascii="Times New Roman" w:hAnsi="Times New Roman" w:cs="Times New Roman"/>
          <w:b/>
          <w:bCs/>
          <w:sz w:val="28"/>
          <w:szCs w:val="28"/>
        </w:rPr>
        <w:t xml:space="preserve"> Татьяна Михайловна</w:t>
      </w:r>
      <w:r>
        <w:rPr>
          <w:rFonts w:ascii="Times New Roman" w:hAnsi="Times New Roman" w:cs="Times New Roman"/>
          <w:sz w:val="28"/>
          <w:szCs w:val="28"/>
        </w:rPr>
        <w:t>, 8</w:t>
      </w:r>
      <w:r w:rsidRPr="000C13F2">
        <w:rPr>
          <w:rFonts w:ascii="Times New Roman" w:hAnsi="Times New Roman" w:cs="Times New Roman"/>
          <w:sz w:val="28"/>
          <w:szCs w:val="28"/>
        </w:rPr>
        <w:t xml:space="preserve"> класс</w:t>
      </w:r>
    </w:p>
    <w:p w:rsidR="000C13F2" w:rsidRPr="000C13F2" w:rsidRDefault="000C13F2" w:rsidP="000C13F2">
      <w:pPr>
        <w:spacing w:after="0" w:line="240" w:lineRule="auto"/>
        <w:ind w:firstLine="740"/>
        <w:jc w:val="right"/>
        <w:rPr>
          <w:rFonts w:ascii="Times New Roman" w:hAnsi="Times New Roman" w:cs="Times New Roman"/>
          <w:sz w:val="28"/>
          <w:szCs w:val="28"/>
        </w:rPr>
      </w:pPr>
      <w:r w:rsidRPr="000C13F2">
        <w:rPr>
          <w:rFonts w:ascii="Times New Roman" w:hAnsi="Times New Roman" w:cs="Times New Roman"/>
          <w:sz w:val="28"/>
          <w:szCs w:val="28"/>
        </w:rPr>
        <w:t xml:space="preserve">Руководитель: Васильева Светлана Алексеевна, </w:t>
      </w:r>
    </w:p>
    <w:p w:rsidR="000C13F2" w:rsidRPr="000C13F2" w:rsidRDefault="000C13F2" w:rsidP="000C13F2">
      <w:pPr>
        <w:spacing w:after="0" w:line="240" w:lineRule="auto"/>
        <w:ind w:firstLine="740"/>
        <w:jc w:val="right"/>
        <w:rPr>
          <w:rFonts w:ascii="Times New Roman" w:hAnsi="Times New Roman" w:cs="Times New Roman"/>
          <w:sz w:val="28"/>
          <w:szCs w:val="28"/>
        </w:rPr>
      </w:pPr>
      <w:r w:rsidRPr="000C13F2">
        <w:rPr>
          <w:rFonts w:ascii="Times New Roman" w:hAnsi="Times New Roman" w:cs="Times New Roman"/>
          <w:sz w:val="28"/>
          <w:szCs w:val="28"/>
        </w:rPr>
        <w:t>учитель МБОУ «</w:t>
      </w:r>
      <w:proofErr w:type="spellStart"/>
      <w:r w:rsidRPr="000C13F2">
        <w:rPr>
          <w:rFonts w:ascii="Times New Roman" w:hAnsi="Times New Roman" w:cs="Times New Roman"/>
          <w:sz w:val="28"/>
          <w:szCs w:val="28"/>
        </w:rPr>
        <w:t>Энтузиастская</w:t>
      </w:r>
      <w:proofErr w:type="spellEnd"/>
      <w:r w:rsidRPr="000C13F2">
        <w:rPr>
          <w:rFonts w:ascii="Times New Roman" w:hAnsi="Times New Roman" w:cs="Times New Roman"/>
          <w:sz w:val="28"/>
          <w:szCs w:val="28"/>
        </w:rPr>
        <w:t xml:space="preserve"> школа им. В.И. </w:t>
      </w:r>
      <w:proofErr w:type="spellStart"/>
      <w:r w:rsidRPr="000C13F2">
        <w:rPr>
          <w:rFonts w:ascii="Times New Roman" w:hAnsi="Times New Roman" w:cs="Times New Roman"/>
          <w:sz w:val="28"/>
          <w:szCs w:val="28"/>
        </w:rPr>
        <w:t>Шибанкова</w:t>
      </w:r>
      <w:proofErr w:type="spellEnd"/>
      <w:r w:rsidRPr="000C13F2">
        <w:rPr>
          <w:rFonts w:ascii="Times New Roman" w:hAnsi="Times New Roman" w:cs="Times New Roman"/>
          <w:sz w:val="28"/>
          <w:szCs w:val="28"/>
        </w:rPr>
        <w:t>»</w:t>
      </w:r>
    </w:p>
    <w:p w:rsidR="000C13F2" w:rsidRPr="000C13F2" w:rsidRDefault="000C13F2" w:rsidP="000C13F2">
      <w:pPr>
        <w:spacing w:after="0" w:line="240" w:lineRule="auto"/>
        <w:jc w:val="both"/>
        <w:rPr>
          <w:rFonts w:ascii="Times New Roman" w:hAnsi="Times New Roman" w:cs="Times New Roman"/>
          <w:sz w:val="28"/>
          <w:szCs w:val="28"/>
        </w:rPr>
      </w:pPr>
    </w:p>
    <w:p w:rsidR="00BA3D11" w:rsidRPr="000C13F2" w:rsidRDefault="00BA3D11" w:rsidP="000C13F2">
      <w:pPr>
        <w:spacing w:after="0" w:line="240" w:lineRule="auto"/>
        <w:jc w:val="both"/>
        <w:rPr>
          <w:rFonts w:ascii="Times New Roman" w:hAnsi="Times New Roman" w:cs="Times New Roman"/>
          <w:sz w:val="28"/>
          <w:szCs w:val="28"/>
        </w:rPr>
      </w:pPr>
    </w:p>
    <w:p w:rsidR="000C13F2" w:rsidRPr="00920C22" w:rsidRDefault="00B20ABE" w:rsidP="00920C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w:t>
      </w:r>
      <w:r w:rsidR="000C13F2" w:rsidRPr="000C13F2">
        <w:rPr>
          <w:rFonts w:ascii="Times New Roman" w:hAnsi="Times New Roman" w:cs="Times New Roman"/>
          <w:sz w:val="28"/>
          <w:szCs w:val="28"/>
        </w:rPr>
        <w:t xml:space="preserve"> год.</w:t>
      </w:r>
    </w:p>
    <w:p w:rsidR="000C13F2" w:rsidRPr="00E61D7B" w:rsidRDefault="000C13F2" w:rsidP="000C13F2">
      <w:pPr>
        <w:spacing w:after="0" w:line="240" w:lineRule="auto"/>
        <w:ind w:firstLine="709"/>
        <w:jc w:val="center"/>
        <w:rPr>
          <w:rFonts w:ascii="Times New Roman" w:hAnsi="Times New Roman" w:cs="Times New Roman"/>
          <w:b/>
          <w:bCs/>
          <w:sz w:val="28"/>
          <w:szCs w:val="28"/>
        </w:rPr>
      </w:pPr>
      <w:r w:rsidRPr="00E61D7B">
        <w:rPr>
          <w:rFonts w:ascii="Times New Roman" w:hAnsi="Times New Roman" w:cs="Times New Roman"/>
          <w:b/>
          <w:bCs/>
          <w:sz w:val="28"/>
          <w:szCs w:val="28"/>
        </w:rPr>
        <w:lastRenderedPageBreak/>
        <w:t>Оглавление</w:t>
      </w:r>
    </w:p>
    <w:p w:rsidR="000C13F2" w:rsidRPr="00E61D7B" w:rsidRDefault="00E61D7B" w:rsidP="000C13F2">
      <w:pPr>
        <w:spacing w:after="0" w:line="240" w:lineRule="auto"/>
        <w:rPr>
          <w:rFonts w:ascii="Times New Roman" w:hAnsi="Times New Roman" w:cs="Times New Roman"/>
          <w:b/>
          <w:sz w:val="28"/>
          <w:szCs w:val="28"/>
        </w:rPr>
      </w:pPr>
      <w:r>
        <w:rPr>
          <w:rFonts w:ascii="Times New Roman" w:hAnsi="Times New Roman" w:cs="Times New Roman"/>
          <w:b/>
          <w:sz w:val="28"/>
          <w:szCs w:val="28"/>
        </w:rPr>
        <w:t>Введение ……………………………………………</w:t>
      </w:r>
      <w:r w:rsidR="000C13F2" w:rsidRPr="00E61D7B">
        <w:rPr>
          <w:rFonts w:ascii="Times New Roman" w:hAnsi="Times New Roman" w:cs="Times New Roman"/>
          <w:b/>
          <w:sz w:val="28"/>
          <w:szCs w:val="28"/>
        </w:rPr>
        <w:t>……………………….…</w:t>
      </w:r>
      <w:r>
        <w:rPr>
          <w:rFonts w:ascii="Times New Roman" w:hAnsi="Times New Roman" w:cs="Times New Roman"/>
          <w:b/>
          <w:sz w:val="28"/>
          <w:szCs w:val="28"/>
        </w:rPr>
        <w:t>...</w:t>
      </w:r>
      <w:r w:rsidR="000C13F2" w:rsidRPr="00E61D7B">
        <w:rPr>
          <w:rFonts w:ascii="Times New Roman" w:hAnsi="Times New Roman" w:cs="Times New Roman"/>
          <w:b/>
          <w:sz w:val="28"/>
          <w:szCs w:val="28"/>
        </w:rPr>
        <w:t xml:space="preserve"> 3</w:t>
      </w:r>
    </w:p>
    <w:p w:rsidR="000C13F2" w:rsidRPr="00E61D7B" w:rsidRDefault="00E61D7B" w:rsidP="000C13F2">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Методика исследований</w:t>
      </w:r>
    </w:p>
    <w:p w:rsidR="00920C22" w:rsidRPr="00340D30" w:rsidRDefault="00920C22" w:rsidP="00920C22">
      <w:pPr>
        <w:pStyle w:val="a3"/>
        <w:numPr>
          <w:ilvl w:val="0"/>
          <w:numId w:val="12"/>
        </w:numPr>
        <w:spacing w:after="0" w:line="240" w:lineRule="auto"/>
        <w:textAlignment w:val="baseline"/>
        <w:rPr>
          <w:rFonts w:ascii="Times New Roman" w:eastAsia="Times New Roman" w:hAnsi="Times New Roman" w:cs="Times New Roman"/>
          <w:bCs/>
          <w:color w:val="00000A"/>
          <w:sz w:val="28"/>
          <w:szCs w:val="28"/>
        </w:rPr>
      </w:pPr>
      <w:r w:rsidRPr="00340D30">
        <w:rPr>
          <w:rFonts w:ascii="Times New Roman" w:eastAsia="Times New Roman" w:hAnsi="Times New Roman" w:cs="Times New Roman"/>
          <w:bCs/>
          <w:color w:val="00000A"/>
          <w:sz w:val="28"/>
          <w:szCs w:val="28"/>
        </w:rPr>
        <w:t>Состояние изученности вопроса</w:t>
      </w:r>
      <w:r w:rsidR="00E61D7B">
        <w:rPr>
          <w:rFonts w:ascii="Times New Roman" w:eastAsia="Times New Roman" w:hAnsi="Times New Roman" w:cs="Times New Roman"/>
          <w:bCs/>
          <w:color w:val="00000A"/>
          <w:sz w:val="28"/>
          <w:szCs w:val="28"/>
        </w:rPr>
        <w:t>………………………………………….4</w:t>
      </w:r>
    </w:p>
    <w:p w:rsidR="00920C22" w:rsidRPr="00340D30" w:rsidRDefault="00920C22" w:rsidP="00920C22">
      <w:pPr>
        <w:shd w:val="clear" w:color="auto" w:fill="FFFFFF"/>
        <w:spacing w:after="0" w:line="240" w:lineRule="auto"/>
        <w:ind w:left="360"/>
        <w:jc w:val="both"/>
        <w:rPr>
          <w:rFonts w:ascii="Times New Roman" w:eastAsia="Times New Roman" w:hAnsi="Times New Roman" w:cs="Times New Roman"/>
          <w:bCs/>
          <w:color w:val="000000"/>
          <w:sz w:val="28"/>
          <w:szCs w:val="28"/>
        </w:rPr>
      </w:pPr>
      <w:r w:rsidRPr="00340D30">
        <w:rPr>
          <w:rFonts w:ascii="Times New Roman" w:eastAsia="Times New Roman" w:hAnsi="Times New Roman" w:cs="Times New Roman"/>
          <w:bCs/>
          <w:color w:val="000000"/>
          <w:sz w:val="28"/>
          <w:szCs w:val="28"/>
        </w:rPr>
        <w:t>2. Дождевые (земляные) черви и их экологическое значение</w:t>
      </w:r>
      <w:r w:rsidR="00E61D7B">
        <w:rPr>
          <w:rFonts w:ascii="Times New Roman" w:eastAsia="Times New Roman" w:hAnsi="Times New Roman" w:cs="Times New Roman"/>
          <w:bCs/>
          <w:color w:val="000000"/>
          <w:sz w:val="28"/>
          <w:szCs w:val="28"/>
        </w:rPr>
        <w:t>……………...5</w:t>
      </w:r>
    </w:p>
    <w:p w:rsidR="00920C22" w:rsidRPr="00340D30" w:rsidRDefault="00920C22" w:rsidP="00920C22">
      <w:pPr>
        <w:spacing w:after="0" w:line="240" w:lineRule="auto"/>
        <w:ind w:left="360"/>
        <w:rPr>
          <w:rFonts w:ascii="Times New Roman" w:eastAsia="Times New Roman" w:hAnsi="Times New Roman" w:cs="Times New Roman"/>
          <w:bCs/>
          <w:color w:val="000000"/>
          <w:sz w:val="28"/>
          <w:szCs w:val="28"/>
        </w:rPr>
      </w:pPr>
      <w:r w:rsidRPr="00340D30">
        <w:rPr>
          <w:rFonts w:ascii="Times New Roman" w:eastAsia="Times New Roman" w:hAnsi="Times New Roman" w:cs="Times New Roman"/>
          <w:bCs/>
          <w:color w:val="000000"/>
          <w:sz w:val="28"/>
          <w:szCs w:val="28"/>
        </w:rPr>
        <w:t>3.  Условия обитания дождевых червей</w:t>
      </w:r>
      <w:r w:rsidR="00E61D7B">
        <w:rPr>
          <w:rFonts w:ascii="Times New Roman" w:eastAsia="Times New Roman" w:hAnsi="Times New Roman" w:cs="Times New Roman"/>
          <w:bCs/>
          <w:color w:val="000000"/>
          <w:sz w:val="28"/>
          <w:szCs w:val="28"/>
        </w:rPr>
        <w:t>……………………………………..6</w:t>
      </w:r>
    </w:p>
    <w:p w:rsidR="00920C22" w:rsidRPr="00340D30" w:rsidRDefault="00920C22" w:rsidP="00920C22">
      <w:pPr>
        <w:shd w:val="clear" w:color="auto" w:fill="FFFFFF"/>
        <w:spacing w:after="0" w:line="240" w:lineRule="auto"/>
        <w:jc w:val="both"/>
        <w:rPr>
          <w:rFonts w:ascii="Times New Roman" w:eastAsia="Times New Roman" w:hAnsi="Times New Roman" w:cs="Times New Roman"/>
          <w:bCs/>
          <w:color w:val="000000"/>
          <w:sz w:val="28"/>
          <w:szCs w:val="28"/>
        </w:rPr>
      </w:pPr>
      <w:r w:rsidRPr="00340D30">
        <w:rPr>
          <w:rFonts w:ascii="Times New Roman" w:eastAsia="Times New Roman" w:hAnsi="Times New Roman" w:cs="Times New Roman"/>
          <w:bCs/>
          <w:color w:val="000000"/>
          <w:sz w:val="28"/>
          <w:szCs w:val="28"/>
        </w:rPr>
        <w:t xml:space="preserve">     4. Дождевые черви и плодородие почвы</w:t>
      </w:r>
      <w:r w:rsidR="00ED0E34">
        <w:rPr>
          <w:rFonts w:ascii="Times New Roman" w:eastAsia="Times New Roman" w:hAnsi="Times New Roman" w:cs="Times New Roman"/>
          <w:bCs/>
          <w:color w:val="000000"/>
          <w:sz w:val="28"/>
          <w:szCs w:val="28"/>
        </w:rPr>
        <w:t>…………………………………….6</w:t>
      </w:r>
    </w:p>
    <w:p w:rsidR="00920C22" w:rsidRPr="00340D30" w:rsidRDefault="00920C22" w:rsidP="00920C22">
      <w:pPr>
        <w:shd w:val="clear" w:color="auto" w:fill="FFFFFF"/>
        <w:spacing w:after="0" w:line="240" w:lineRule="auto"/>
        <w:jc w:val="both"/>
        <w:rPr>
          <w:rFonts w:ascii="Times New Roman" w:eastAsia="Times New Roman" w:hAnsi="Times New Roman" w:cs="Times New Roman"/>
          <w:bCs/>
          <w:color w:val="000000"/>
          <w:sz w:val="28"/>
          <w:szCs w:val="28"/>
        </w:rPr>
      </w:pPr>
      <w:r w:rsidRPr="00340D30">
        <w:rPr>
          <w:rFonts w:ascii="Times New Roman" w:eastAsia="Times New Roman" w:hAnsi="Times New Roman" w:cs="Times New Roman"/>
          <w:bCs/>
          <w:color w:val="000000"/>
          <w:sz w:val="28"/>
          <w:szCs w:val="28"/>
        </w:rPr>
        <w:t xml:space="preserve">     5. Гумус почв и его свойства</w:t>
      </w:r>
      <w:r w:rsidR="00BA69C4">
        <w:rPr>
          <w:rFonts w:ascii="Times New Roman" w:eastAsia="Times New Roman" w:hAnsi="Times New Roman" w:cs="Times New Roman"/>
          <w:bCs/>
          <w:color w:val="000000"/>
          <w:sz w:val="28"/>
          <w:szCs w:val="28"/>
        </w:rPr>
        <w:t>………………………………………………….7</w:t>
      </w:r>
    </w:p>
    <w:p w:rsidR="00920C22" w:rsidRPr="00340D30" w:rsidRDefault="00920C22" w:rsidP="00920C22">
      <w:pPr>
        <w:shd w:val="clear" w:color="auto" w:fill="FFFFFF"/>
        <w:spacing w:after="0" w:line="240" w:lineRule="auto"/>
        <w:jc w:val="both"/>
        <w:rPr>
          <w:rFonts w:ascii="Times New Roman" w:eastAsia="Times New Roman" w:hAnsi="Times New Roman" w:cs="Times New Roman"/>
          <w:color w:val="000000"/>
          <w:sz w:val="28"/>
          <w:szCs w:val="28"/>
        </w:rPr>
      </w:pPr>
      <w:r w:rsidRPr="00340D30">
        <w:rPr>
          <w:rFonts w:ascii="Times New Roman" w:eastAsia="Times New Roman" w:hAnsi="Times New Roman" w:cs="Times New Roman"/>
          <w:bCs/>
          <w:color w:val="000000"/>
          <w:sz w:val="28"/>
          <w:szCs w:val="28"/>
        </w:rPr>
        <w:t xml:space="preserve">     6. Биология дождевых червей</w:t>
      </w:r>
      <w:r w:rsidR="00BA69C4">
        <w:rPr>
          <w:rFonts w:ascii="Times New Roman" w:eastAsia="Times New Roman" w:hAnsi="Times New Roman" w:cs="Times New Roman"/>
          <w:bCs/>
          <w:color w:val="000000"/>
          <w:sz w:val="28"/>
          <w:szCs w:val="28"/>
        </w:rPr>
        <w:t>………………………………………………...8</w:t>
      </w:r>
    </w:p>
    <w:p w:rsidR="00920C22" w:rsidRPr="00340D30" w:rsidRDefault="00920C22" w:rsidP="00920C22">
      <w:pPr>
        <w:shd w:val="clear" w:color="auto" w:fill="FFFFFF"/>
        <w:spacing w:after="0" w:line="240" w:lineRule="auto"/>
        <w:jc w:val="both"/>
        <w:rPr>
          <w:rFonts w:ascii="Times New Roman" w:eastAsia="Times New Roman" w:hAnsi="Times New Roman" w:cs="Times New Roman"/>
          <w:color w:val="000000"/>
          <w:sz w:val="28"/>
          <w:szCs w:val="28"/>
        </w:rPr>
      </w:pPr>
      <w:r w:rsidRPr="00340D30">
        <w:rPr>
          <w:rFonts w:ascii="Times New Roman" w:eastAsia="Times New Roman" w:hAnsi="Times New Roman" w:cs="Times New Roman"/>
          <w:bCs/>
          <w:color w:val="000000"/>
          <w:sz w:val="28"/>
          <w:szCs w:val="28"/>
        </w:rPr>
        <w:t xml:space="preserve">     7. Польза и вред дождевых червей</w:t>
      </w:r>
      <w:r w:rsidR="00BA69C4">
        <w:rPr>
          <w:rFonts w:ascii="Times New Roman" w:eastAsia="Times New Roman" w:hAnsi="Times New Roman" w:cs="Times New Roman"/>
          <w:bCs/>
          <w:color w:val="000000"/>
          <w:sz w:val="28"/>
          <w:szCs w:val="28"/>
        </w:rPr>
        <w:t>…………………………………………...9</w:t>
      </w:r>
    </w:p>
    <w:p w:rsidR="000C13F2" w:rsidRPr="00E61D7B" w:rsidRDefault="000C13F2" w:rsidP="00920C22">
      <w:pPr>
        <w:shd w:val="clear" w:color="auto" w:fill="FFFFFF"/>
        <w:spacing w:after="0" w:line="240" w:lineRule="auto"/>
        <w:jc w:val="both"/>
        <w:rPr>
          <w:rFonts w:ascii="Times New Roman" w:eastAsia="Times New Roman" w:hAnsi="Times New Roman" w:cs="Times New Roman"/>
          <w:b/>
          <w:color w:val="000000"/>
          <w:sz w:val="28"/>
          <w:szCs w:val="28"/>
        </w:rPr>
      </w:pPr>
      <w:r w:rsidRPr="00E61D7B">
        <w:rPr>
          <w:rFonts w:ascii="Times New Roman" w:hAnsi="Times New Roman" w:cs="Times New Roman"/>
          <w:b/>
          <w:sz w:val="28"/>
          <w:szCs w:val="28"/>
        </w:rPr>
        <w:t>Результаты исследований.</w:t>
      </w:r>
    </w:p>
    <w:p w:rsidR="00920C22" w:rsidRPr="00340D30" w:rsidRDefault="00920C22" w:rsidP="00920C22">
      <w:pPr>
        <w:pStyle w:val="a3"/>
        <w:numPr>
          <w:ilvl w:val="0"/>
          <w:numId w:val="13"/>
        </w:numPr>
        <w:spacing w:after="0" w:line="240" w:lineRule="auto"/>
        <w:rPr>
          <w:rFonts w:ascii="Times New Roman" w:hAnsi="Times New Roman" w:cs="Times New Roman"/>
          <w:sz w:val="28"/>
          <w:szCs w:val="28"/>
        </w:rPr>
      </w:pPr>
      <w:r w:rsidRPr="00340D30">
        <w:rPr>
          <w:rFonts w:ascii="Times New Roman" w:eastAsia="Times New Roman" w:hAnsi="Times New Roman" w:cs="Times New Roman"/>
          <w:color w:val="00000A"/>
          <w:sz w:val="28"/>
          <w:szCs w:val="28"/>
        </w:rPr>
        <w:t xml:space="preserve">Исследования почвы методом </w:t>
      </w:r>
      <w:proofErr w:type="spellStart"/>
      <w:r w:rsidRPr="00340D30">
        <w:rPr>
          <w:rFonts w:ascii="Times New Roman" w:eastAsia="Times New Roman" w:hAnsi="Times New Roman" w:cs="Times New Roman"/>
          <w:color w:val="00000A"/>
          <w:sz w:val="28"/>
          <w:szCs w:val="28"/>
        </w:rPr>
        <w:t>биоиндикации</w:t>
      </w:r>
      <w:proofErr w:type="spellEnd"/>
      <w:r w:rsidR="00E61D7B">
        <w:rPr>
          <w:rFonts w:ascii="Times New Roman" w:eastAsia="Times New Roman" w:hAnsi="Times New Roman" w:cs="Times New Roman"/>
          <w:color w:val="00000A"/>
          <w:sz w:val="28"/>
          <w:szCs w:val="28"/>
        </w:rPr>
        <w:t>………………………..…1</w:t>
      </w:r>
      <w:r w:rsidR="00113E66">
        <w:rPr>
          <w:rFonts w:ascii="Times New Roman" w:eastAsia="Times New Roman" w:hAnsi="Times New Roman" w:cs="Times New Roman"/>
          <w:color w:val="00000A"/>
          <w:sz w:val="28"/>
          <w:szCs w:val="28"/>
        </w:rPr>
        <w:t>0</w:t>
      </w:r>
    </w:p>
    <w:p w:rsidR="00920C22" w:rsidRPr="00340D30" w:rsidRDefault="00920C22" w:rsidP="00920C22">
      <w:pPr>
        <w:pStyle w:val="a3"/>
        <w:numPr>
          <w:ilvl w:val="0"/>
          <w:numId w:val="13"/>
        </w:numPr>
        <w:spacing w:after="0" w:line="240" w:lineRule="auto"/>
        <w:rPr>
          <w:rFonts w:ascii="Times New Roman" w:hAnsi="Times New Roman" w:cs="Times New Roman"/>
          <w:sz w:val="28"/>
          <w:szCs w:val="28"/>
        </w:rPr>
      </w:pPr>
      <w:r w:rsidRPr="00340D30">
        <w:rPr>
          <w:rFonts w:ascii="Times New Roman" w:hAnsi="Times New Roman" w:cs="Times New Roman"/>
          <w:sz w:val="28"/>
          <w:szCs w:val="28"/>
        </w:rPr>
        <w:t>Постановка опыта по изучению влияния загрязнений на жизнедеятельность дождевых червей</w:t>
      </w:r>
      <w:r w:rsidR="00113E66">
        <w:rPr>
          <w:rFonts w:ascii="Times New Roman" w:hAnsi="Times New Roman" w:cs="Times New Roman"/>
          <w:sz w:val="28"/>
          <w:szCs w:val="28"/>
        </w:rPr>
        <w:t>………………………………...…13</w:t>
      </w:r>
    </w:p>
    <w:p w:rsidR="00340D30" w:rsidRPr="00340D30" w:rsidRDefault="00340D30" w:rsidP="00340D30">
      <w:pPr>
        <w:pStyle w:val="a3"/>
        <w:numPr>
          <w:ilvl w:val="0"/>
          <w:numId w:val="13"/>
        </w:numPr>
        <w:spacing w:after="0" w:line="240" w:lineRule="auto"/>
        <w:rPr>
          <w:rFonts w:ascii="Times New Roman" w:hAnsi="Times New Roman" w:cs="Times New Roman"/>
          <w:sz w:val="28"/>
          <w:szCs w:val="28"/>
        </w:rPr>
      </w:pPr>
      <w:r w:rsidRPr="00340D30">
        <w:rPr>
          <w:rFonts w:ascii="Times New Roman" w:hAnsi="Times New Roman" w:cs="Times New Roman"/>
          <w:sz w:val="28"/>
          <w:szCs w:val="28"/>
        </w:rPr>
        <w:t>Постановка опыта по изучению роли дождевых червей в формировании почвы</w:t>
      </w:r>
      <w:r w:rsidR="00E61D7B">
        <w:rPr>
          <w:rFonts w:ascii="Times New Roman" w:hAnsi="Times New Roman" w:cs="Times New Roman"/>
          <w:sz w:val="28"/>
          <w:szCs w:val="28"/>
        </w:rPr>
        <w:t>………………………………………………….…1</w:t>
      </w:r>
      <w:r w:rsidR="00113E66">
        <w:rPr>
          <w:rFonts w:ascii="Times New Roman" w:hAnsi="Times New Roman" w:cs="Times New Roman"/>
          <w:sz w:val="28"/>
          <w:szCs w:val="28"/>
        </w:rPr>
        <w:t>4</w:t>
      </w:r>
    </w:p>
    <w:p w:rsidR="00920C22" w:rsidRPr="00340D30" w:rsidRDefault="00340D30" w:rsidP="00920C22">
      <w:pPr>
        <w:pStyle w:val="a3"/>
        <w:numPr>
          <w:ilvl w:val="0"/>
          <w:numId w:val="13"/>
        </w:numPr>
        <w:spacing w:after="0" w:line="240" w:lineRule="auto"/>
        <w:rPr>
          <w:rFonts w:ascii="Times New Roman" w:hAnsi="Times New Roman" w:cs="Times New Roman"/>
          <w:sz w:val="28"/>
          <w:szCs w:val="28"/>
        </w:rPr>
      </w:pPr>
      <w:r w:rsidRPr="00340D30">
        <w:rPr>
          <w:rFonts w:ascii="Times New Roman" w:hAnsi="Times New Roman" w:cs="Times New Roman"/>
          <w:sz w:val="28"/>
          <w:szCs w:val="28"/>
        </w:rPr>
        <w:t>Исследования почвы, подвергшейся воздействию дождевых червей</w:t>
      </w:r>
      <w:r w:rsidR="00E61D7B">
        <w:rPr>
          <w:rFonts w:ascii="Times New Roman" w:hAnsi="Times New Roman" w:cs="Times New Roman"/>
          <w:sz w:val="28"/>
          <w:szCs w:val="28"/>
        </w:rPr>
        <w:t>...1</w:t>
      </w:r>
      <w:r w:rsidR="00ED0E34">
        <w:rPr>
          <w:rFonts w:ascii="Times New Roman" w:hAnsi="Times New Roman" w:cs="Times New Roman"/>
          <w:sz w:val="28"/>
          <w:szCs w:val="28"/>
        </w:rPr>
        <w:t>4</w:t>
      </w:r>
    </w:p>
    <w:p w:rsidR="000C13F2" w:rsidRPr="00E61D7B" w:rsidRDefault="00340D30" w:rsidP="000C13F2">
      <w:pPr>
        <w:spacing w:after="0" w:line="240" w:lineRule="auto"/>
        <w:rPr>
          <w:rFonts w:ascii="Times New Roman" w:hAnsi="Times New Roman" w:cs="Times New Roman"/>
          <w:b/>
          <w:sz w:val="28"/>
          <w:szCs w:val="28"/>
        </w:rPr>
      </w:pPr>
      <w:r w:rsidRPr="00E61D7B">
        <w:rPr>
          <w:rFonts w:ascii="Times New Roman" w:hAnsi="Times New Roman" w:cs="Times New Roman"/>
          <w:b/>
          <w:sz w:val="28"/>
          <w:szCs w:val="28"/>
        </w:rPr>
        <w:t>Выводы…………………………………………………………………</w:t>
      </w:r>
      <w:r w:rsidR="00E61D7B">
        <w:rPr>
          <w:rFonts w:ascii="Times New Roman" w:hAnsi="Times New Roman" w:cs="Times New Roman"/>
          <w:b/>
          <w:sz w:val="28"/>
          <w:szCs w:val="28"/>
        </w:rPr>
        <w:t>………..1</w:t>
      </w:r>
      <w:r w:rsidR="00113E66">
        <w:rPr>
          <w:rFonts w:ascii="Times New Roman" w:hAnsi="Times New Roman" w:cs="Times New Roman"/>
          <w:b/>
          <w:sz w:val="28"/>
          <w:szCs w:val="28"/>
        </w:rPr>
        <w:t>6</w:t>
      </w:r>
    </w:p>
    <w:p w:rsidR="000C13F2" w:rsidRPr="00E61D7B" w:rsidRDefault="000C13F2" w:rsidP="000C13F2">
      <w:pPr>
        <w:spacing w:after="0" w:line="240" w:lineRule="auto"/>
        <w:rPr>
          <w:rFonts w:ascii="Times New Roman" w:hAnsi="Times New Roman" w:cs="Times New Roman"/>
          <w:b/>
          <w:iCs/>
          <w:sz w:val="28"/>
          <w:szCs w:val="28"/>
        </w:rPr>
      </w:pPr>
      <w:r w:rsidRPr="00E61D7B">
        <w:rPr>
          <w:rFonts w:ascii="Times New Roman" w:hAnsi="Times New Roman" w:cs="Times New Roman"/>
          <w:b/>
          <w:iCs/>
          <w:sz w:val="28"/>
          <w:szCs w:val="28"/>
        </w:rPr>
        <w:t>Заключение……………………………………………………</w:t>
      </w:r>
      <w:r w:rsidR="00E61D7B" w:rsidRPr="00E61D7B">
        <w:rPr>
          <w:rFonts w:ascii="Times New Roman" w:hAnsi="Times New Roman" w:cs="Times New Roman"/>
          <w:b/>
          <w:iCs/>
          <w:sz w:val="28"/>
          <w:szCs w:val="28"/>
        </w:rPr>
        <w:t>……</w:t>
      </w:r>
      <w:r w:rsidRPr="00E61D7B">
        <w:rPr>
          <w:rFonts w:ascii="Times New Roman" w:hAnsi="Times New Roman" w:cs="Times New Roman"/>
          <w:b/>
          <w:iCs/>
          <w:sz w:val="28"/>
          <w:szCs w:val="28"/>
        </w:rPr>
        <w:t>.……</w:t>
      </w:r>
      <w:r w:rsidR="00E61D7B">
        <w:rPr>
          <w:rFonts w:ascii="Times New Roman" w:hAnsi="Times New Roman" w:cs="Times New Roman"/>
          <w:b/>
          <w:iCs/>
          <w:sz w:val="28"/>
          <w:szCs w:val="28"/>
        </w:rPr>
        <w:t>...</w:t>
      </w:r>
      <w:r w:rsidRPr="00E61D7B">
        <w:rPr>
          <w:rFonts w:ascii="Times New Roman" w:hAnsi="Times New Roman" w:cs="Times New Roman"/>
          <w:b/>
          <w:iCs/>
          <w:sz w:val="28"/>
          <w:szCs w:val="28"/>
        </w:rPr>
        <w:t>…...</w:t>
      </w:r>
      <w:r w:rsidR="00113E66">
        <w:rPr>
          <w:rFonts w:ascii="Times New Roman" w:hAnsi="Times New Roman" w:cs="Times New Roman"/>
          <w:b/>
          <w:iCs/>
          <w:sz w:val="28"/>
          <w:szCs w:val="28"/>
        </w:rPr>
        <w:t>17</w:t>
      </w:r>
    </w:p>
    <w:p w:rsidR="000C13F2" w:rsidRPr="00E61D7B" w:rsidRDefault="000C13F2" w:rsidP="000C13F2">
      <w:pPr>
        <w:spacing w:after="0" w:line="240" w:lineRule="auto"/>
        <w:rPr>
          <w:rFonts w:ascii="Times New Roman" w:hAnsi="Times New Roman" w:cs="Times New Roman"/>
          <w:b/>
          <w:sz w:val="28"/>
          <w:szCs w:val="28"/>
        </w:rPr>
      </w:pPr>
      <w:r w:rsidRPr="00E61D7B">
        <w:rPr>
          <w:rFonts w:ascii="Times New Roman" w:hAnsi="Times New Roman" w:cs="Times New Roman"/>
          <w:b/>
          <w:sz w:val="28"/>
          <w:szCs w:val="28"/>
        </w:rPr>
        <w:t>Список литературы…………………………………………………</w:t>
      </w:r>
      <w:r w:rsidR="00E61D7B" w:rsidRPr="00E61D7B">
        <w:rPr>
          <w:rFonts w:ascii="Times New Roman" w:hAnsi="Times New Roman" w:cs="Times New Roman"/>
          <w:b/>
          <w:sz w:val="28"/>
          <w:szCs w:val="28"/>
        </w:rPr>
        <w:t>………</w:t>
      </w:r>
      <w:r w:rsidR="00113E66">
        <w:rPr>
          <w:rFonts w:ascii="Times New Roman" w:hAnsi="Times New Roman" w:cs="Times New Roman"/>
          <w:b/>
          <w:sz w:val="28"/>
          <w:szCs w:val="28"/>
        </w:rPr>
        <w:t>....18</w:t>
      </w:r>
    </w:p>
    <w:p w:rsidR="000C13F2" w:rsidRDefault="00E61D7B" w:rsidP="00E61D7B">
      <w:pPr>
        <w:spacing w:after="0" w:line="240" w:lineRule="auto"/>
        <w:rPr>
          <w:rFonts w:ascii="Times New Roman" w:hAnsi="Times New Roman" w:cs="Times New Roman"/>
          <w:b/>
          <w:sz w:val="28"/>
          <w:szCs w:val="28"/>
        </w:rPr>
      </w:pPr>
      <w:r>
        <w:rPr>
          <w:rFonts w:ascii="Times New Roman" w:hAnsi="Times New Roman" w:cs="Times New Roman"/>
          <w:b/>
          <w:sz w:val="28"/>
          <w:szCs w:val="28"/>
        </w:rPr>
        <w:t>Приложения…………………………………………………</w:t>
      </w:r>
      <w:r w:rsidR="000C13F2" w:rsidRPr="00E61D7B">
        <w:rPr>
          <w:rFonts w:ascii="Times New Roman" w:hAnsi="Times New Roman" w:cs="Times New Roman"/>
          <w:b/>
          <w:sz w:val="28"/>
          <w:szCs w:val="28"/>
        </w:rPr>
        <w:t>……………....</w:t>
      </w:r>
      <w:r w:rsidR="00113E66">
        <w:rPr>
          <w:rFonts w:ascii="Times New Roman" w:hAnsi="Times New Roman" w:cs="Times New Roman"/>
          <w:b/>
          <w:sz w:val="28"/>
          <w:szCs w:val="28"/>
        </w:rPr>
        <w:t>.....19</w:t>
      </w: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E61D7B" w:rsidRDefault="00E61D7B" w:rsidP="00E61D7B">
      <w:pPr>
        <w:spacing w:after="0" w:line="240" w:lineRule="auto"/>
        <w:rPr>
          <w:rFonts w:ascii="Times New Roman" w:hAnsi="Times New Roman" w:cs="Times New Roman"/>
          <w:b/>
          <w:sz w:val="28"/>
          <w:szCs w:val="28"/>
        </w:rPr>
      </w:pPr>
    </w:p>
    <w:p w:rsidR="00753091" w:rsidRDefault="00753091" w:rsidP="00E61D7B">
      <w:pPr>
        <w:spacing w:after="0" w:line="240" w:lineRule="auto"/>
        <w:textAlignment w:val="baseline"/>
        <w:rPr>
          <w:rFonts w:ascii="Times New Roman" w:hAnsi="Times New Roman" w:cs="Times New Roman"/>
          <w:b/>
          <w:sz w:val="28"/>
          <w:szCs w:val="28"/>
        </w:rPr>
      </w:pPr>
    </w:p>
    <w:p w:rsidR="00E61D7B" w:rsidRPr="000C13F2" w:rsidRDefault="00E61D7B" w:rsidP="00E61D7B">
      <w:pPr>
        <w:spacing w:after="0" w:line="240" w:lineRule="auto"/>
        <w:textAlignment w:val="baseline"/>
        <w:rPr>
          <w:rFonts w:ascii="Times New Roman" w:eastAsia="Times New Roman" w:hAnsi="Times New Roman" w:cs="Times New Roman"/>
          <w:b/>
          <w:bCs/>
          <w:color w:val="00000A"/>
          <w:sz w:val="28"/>
          <w:szCs w:val="28"/>
        </w:rPr>
      </w:pPr>
    </w:p>
    <w:p w:rsidR="00753091" w:rsidRPr="000C13F2" w:rsidRDefault="004B05F2" w:rsidP="000C13F2">
      <w:pPr>
        <w:spacing w:after="0" w:line="240" w:lineRule="auto"/>
        <w:jc w:val="center"/>
        <w:textAlignment w:val="baseline"/>
        <w:rPr>
          <w:rFonts w:ascii="Times New Roman" w:eastAsia="Times New Roman" w:hAnsi="Times New Roman" w:cs="Times New Roman"/>
          <w:b/>
          <w:bCs/>
          <w:color w:val="00000A"/>
          <w:sz w:val="28"/>
          <w:szCs w:val="28"/>
        </w:rPr>
      </w:pPr>
      <w:r w:rsidRPr="000C13F2">
        <w:rPr>
          <w:rFonts w:ascii="Times New Roman" w:eastAsia="Times New Roman" w:hAnsi="Times New Roman" w:cs="Times New Roman"/>
          <w:b/>
          <w:bCs/>
          <w:color w:val="00000A"/>
          <w:sz w:val="28"/>
          <w:szCs w:val="28"/>
        </w:rPr>
        <w:lastRenderedPageBreak/>
        <w:t>ВВЕДЕНИЕ.</w:t>
      </w:r>
    </w:p>
    <w:p w:rsidR="00753091" w:rsidRPr="000C13F2" w:rsidRDefault="00753091" w:rsidP="000C13F2">
      <w:pPr>
        <w:spacing w:after="0" w:line="240" w:lineRule="auto"/>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t>Актуальность выбранной темы:</w:t>
      </w:r>
    </w:p>
    <w:p w:rsidR="00750C6F" w:rsidRPr="00750C6F" w:rsidRDefault="00750C6F" w:rsidP="00750C6F">
      <w:pPr>
        <w:spacing w:after="0" w:line="240" w:lineRule="auto"/>
        <w:ind w:firstLine="709"/>
        <w:jc w:val="both"/>
        <w:textAlignment w:val="baseline"/>
        <w:rPr>
          <w:rFonts w:ascii="Times New Roman" w:eastAsia="Times New Roman" w:hAnsi="Times New Roman" w:cs="Times New Roman"/>
          <w:color w:val="000000"/>
          <w:sz w:val="28"/>
          <w:szCs w:val="28"/>
        </w:rPr>
      </w:pPr>
      <w:r w:rsidRPr="00750C6F">
        <w:rPr>
          <w:rFonts w:ascii="Times New Roman" w:eastAsia="Times New Roman" w:hAnsi="Times New Roman" w:cs="Times New Roman"/>
          <w:color w:val="000000"/>
          <w:sz w:val="28"/>
          <w:szCs w:val="28"/>
        </w:rPr>
        <w:t xml:space="preserve">Комплексный мониторинг окружающей среды является одной из наиболее актуальных задач для человека. Почва, как среда, аккумулирующая все загрязнения, является особо важным объектом </w:t>
      </w:r>
      <w:proofErr w:type="spellStart"/>
      <w:r w:rsidRPr="00750C6F">
        <w:rPr>
          <w:rFonts w:ascii="Times New Roman" w:eastAsia="Times New Roman" w:hAnsi="Times New Roman" w:cs="Times New Roman"/>
          <w:color w:val="000000"/>
          <w:sz w:val="28"/>
          <w:szCs w:val="28"/>
        </w:rPr>
        <w:t>биомониторинга</w:t>
      </w:r>
      <w:proofErr w:type="spellEnd"/>
      <w:r w:rsidRPr="00750C6F">
        <w:rPr>
          <w:rFonts w:ascii="Times New Roman" w:eastAsia="Times New Roman" w:hAnsi="Times New Roman" w:cs="Times New Roman"/>
          <w:color w:val="000000"/>
          <w:sz w:val="28"/>
          <w:szCs w:val="28"/>
        </w:rPr>
        <w:t>. Он</w:t>
      </w:r>
      <w:r>
        <w:rPr>
          <w:rFonts w:ascii="Times New Roman" w:eastAsia="Times New Roman" w:hAnsi="Times New Roman" w:cs="Times New Roman"/>
          <w:color w:val="000000"/>
          <w:sz w:val="28"/>
          <w:szCs w:val="28"/>
        </w:rPr>
        <w:t>а</w:t>
      </w:r>
      <w:r w:rsidRPr="00750C6F">
        <w:rPr>
          <w:rFonts w:ascii="Times New Roman" w:eastAsia="Times New Roman" w:hAnsi="Times New Roman" w:cs="Times New Roman"/>
          <w:color w:val="000000"/>
          <w:sz w:val="28"/>
          <w:szCs w:val="28"/>
        </w:rPr>
        <w:t xml:space="preserve"> </w:t>
      </w:r>
      <w:proofErr w:type="spellStart"/>
      <w:r w:rsidRPr="00750C6F">
        <w:rPr>
          <w:rFonts w:ascii="Times New Roman" w:eastAsia="Times New Roman" w:hAnsi="Times New Roman" w:cs="Times New Roman"/>
          <w:color w:val="000000"/>
          <w:sz w:val="28"/>
          <w:szCs w:val="28"/>
        </w:rPr>
        <w:t>сорбирует</w:t>
      </w:r>
      <w:proofErr w:type="spellEnd"/>
      <w:r w:rsidRPr="00750C6F">
        <w:rPr>
          <w:rFonts w:ascii="Times New Roman" w:eastAsia="Times New Roman" w:hAnsi="Times New Roman" w:cs="Times New Roman"/>
          <w:color w:val="000000"/>
          <w:sz w:val="28"/>
          <w:szCs w:val="28"/>
        </w:rPr>
        <w:t xml:space="preserve"> тяжелые металлы и радионуклиды и заслуженно называется "экологическим щитом биосферы". Одним из путей решения этой проблемы является широкое применение методов </w:t>
      </w:r>
      <w:proofErr w:type="spellStart"/>
      <w:r w:rsidRPr="00750C6F">
        <w:rPr>
          <w:rFonts w:ascii="Times New Roman" w:eastAsia="Times New Roman" w:hAnsi="Times New Roman" w:cs="Times New Roman"/>
          <w:color w:val="000000"/>
          <w:sz w:val="28"/>
          <w:szCs w:val="28"/>
        </w:rPr>
        <w:t>биоиндикации</w:t>
      </w:r>
      <w:proofErr w:type="spellEnd"/>
      <w:r w:rsidRPr="00750C6F">
        <w:rPr>
          <w:rFonts w:ascii="Times New Roman" w:eastAsia="Times New Roman" w:hAnsi="Times New Roman" w:cs="Times New Roman"/>
          <w:color w:val="000000"/>
          <w:sz w:val="28"/>
          <w:szCs w:val="28"/>
        </w:rPr>
        <w:t xml:space="preserve"> и </w:t>
      </w:r>
      <w:proofErr w:type="spellStart"/>
      <w:r w:rsidRPr="00750C6F">
        <w:rPr>
          <w:rFonts w:ascii="Times New Roman" w:eastAsia="Times New Roman" w:hAnsi="Times New Roman" w:cs="Times New Roman"/>
          <w:color w:val="000000"/>
          <w:sz w:val="28"/>
          <w:szCs w:val="28"/>
        </w:rPr>
        <w:t>биомониторинга</w:t>
      </w:r>
      <w:proofErr w:type="spellEnd"/>
      <w:r w:rsidRPr="00750C6F">
        <w:rPr>
          <w:rFonts w:ascii="Times New Roman" w:eastAsia="Times New Roman" w:hAnsi="Times New Roman" w:cs="Times New Roman"/>
          <w:color w:val="000000"/>
          <w:sz w:val="28"/>
          <w:szCs w:val="28"/>
        </w:rPr>
        <w:t xml:space="preserve"> на практике</w:t>
      </w:r>
      <w:proofErr w:type="gramStart"/>
      <w:r w:rsidRPr="00750C6F">
        <w:rPr>
          <w:rFonts w:ascii="Times New Roman" w:eastAsia="Times New Roman" w:hAnsi="Times New Roman" w:cs="Times New Roman"/>
          <w:color w:val="000000"/>
          <w:sz w:val="28"/>
          <w:szCs w:val="28"/>
        </w:rPr>
        <w:t xml:space="preserve"> .</w:t>
      </w:r>
      <w:proofErr w:type="gramEnd"/>
    </w:p>
    <w:p w:rsidR="00750C6F" w:rsidRPr="00750C6F" w:rsidRDefault="00750C6F" w:rsidP="00750C6F">
      <w:pPr>
        <w:spacing w:after="0" w:line="240" w:lineRule="auto"/>
        <w:ind w:firstLine="709"/>
        <w:jc w:val="both"/>
        <w:textAlignment w:val="baseline"/>
        <w:rPr>
          <w:rFonts w:ascii="Times New Roman" w:eastAsia="Times New Roman" w:hAnsi="Times New Roman" w:cs="Times New Roman"/>
          <w:color w:val="000000"/>
          <w:sz w:val="28"/>
          <w:szCs w:val="28"/>
        </w:rPr>
      </w:pPr>
      <w:r w:rsidRPr="00750C6F">
        <w:rPr>
          <w:rFonts w:ascii="Times New Roman" w:eastAsia="Times New Roman" w:hAnsi="Times New Roman" w:cs="Times New Roman"/>
          <w:color w:val="000000"/>
          <w:sz w:val="28"/>
          <w:szCs w:val="28"/>
        </w:rPr>
        <w:t xml:space="preserve">Кольчатые черви являются основными производителями плодородия почвы. Дождевые </w:t>
      </w:r>
      <w:proofErr w:type="gramStart"/>
      <w:r w:rsidRPr="00750C6F">
        <w:rPr>
          <w:rFonts w:ascii="Times New Roman" w:eastAsia="Times New Roman" w:hAnsi="Times New Roman" w:cs="Times New Roman"/>
          <w:color w:val="000000"/>
          <w:sz w:val="28"/>
          <w:szCs w:val="28"/>
        </w:rPr>
        <w:t>черви-это</w:t>
      </w:r>
      <w:proofErr w:type="gramEnd"/>
      <w:r w:rsidRPr="00750C6F">
        <w:rPr>
          <w:rFonts w:ascii="Times New Roman" w:eastAsia="Times New Roman" w:hAnsi="Times New Roman" w:cs="Times New Roman"/>
          <w:color w:val="000000"/>
          <w:sz w:val="28"/>
          <w:szCs w:val="28"/>
        </w:rPr>
        <w:t xml:space="preserve"> крупные почвенные беспозвоночные, наиболее древние и распространенные на суше. Только на территории России их насчитывается около 100 видов. Они</w:t>
      </w:r>
      <w:r>
        <w:rPr>
          <w:rFonts w:ascii="Times New Roman" w:eastAsia="Times New Roman" w:hAnsi="Times New Roman" w:cs="Times New Roman"/>
          <w:color w:val="000000"/>
          <w:sz w:val="28"/>
          <w:szCs w:val="28"/>
        </w:rPr>
        <w:t xml:space="preserve"> </w:t>
      </w:r>
      <w:r w:rsidRPr="00750C6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750C6F">
        <w:rPr>
          <w:rFonts w:ascii="Times New Roman" w:eastAsia="Times New Roman" w:hAnsi="Times New Roman" w:cs="Times New Roman"/>
          <w:color w:val="000000"/>
          <w:sz w:val="28"/>
          <w:szCs w:val="28"/>
        </w:rPr>
        <w:t>главные санитары земли, гаранты здоровья и благополучия всех живущих на ней.</w:t>
      </w:r>
    </w:p>
    <w:p w:rsidR="00750C6F" w:rsidRDefault="00750C6F" w:rsidP="00750C6F">
      <w:pPr>
        <w:spacing w:after="0" w:line="240" w:lineRule="auto"/>
        <w:ind w:firstLine="709"/>
        <w:jc w:val="both"/>
        <w:textAlignment w:val="baseline"/>
        <w:rPr>
          <w:rFonts w:ascii="Times New Roman" w:eastAsia="Times New Roman" w:hAnsi="Times New Roman" w:cs="Times New Roman"/>
          <w:color w:val="000000"/>
          <w:sz w:val="28"/>
          <w:szCs w:val="28"/>
        </w:rPr>
      </w:pPr>
      <w:r w:rsidRPr="00750C6F">
        <w:rPr>
          <w:rFonts w:ascii="Times New Roman" w:eastAsia="Times New Roman" w:hAnsi="Times New Roman" w:cs="Times New Roman"/>
          <w:color w:val="000000"/>
          <w:sz w:val="28"/>
          <w:szCs w:val="28"/>
        </w:rPr>
        <w:t>Анатолий Михайлович Игонин, специалист в области биотехнологии, считает, что наиболее очевидным признаком здоровья почвы и высокого плодородия является наличие в ней дождевых червей. Чем больше их в почве, тем она функционально здоровее</w:t>
      </w:r>
      <w:proofErr w:type="gramStart"/>
      <w:r w:rsidRPr="00750C6F">
        <w:rPr>
          <w:rFonts w:ascii="Times New Roman" w:eastAsia="Times New Roman" w:hAnsi="Times New Roman" w:cs="Times New Roman"/>
          <w:color w:val="000000"/>
          <w:sz w:val="28"/>
          <w:szCs w:val="28"/>
        </w:rPr>
        <w:t xml:space="preserve"> .</w:t>
      </w:r>
      <w:proofErr w:type="gramEnd"/>
      <w:r w:rsidRPr="00750C6F">
        <w:rPr>
          <w:rFonts w:ascii="Times New Roman" w:eastAsia="Times New Roman" w:hAnsi="Times New Roman" w:cs="Times New Roman"/>
          <w:color w:val="000000"/>
          <w:sz w:val="28"/>
          <w:szCs w:val="28"/>
        </w:rPr>
        <w:t xml:space="preserve"> В течение сезона черви могут перерабатывать 50 тонн почвы на гектар, обеспечивая ее гумусом. Возникает </w:t>
      </w:r>
      <w:proofErr w:type="gramStart"/>
      <w:r w:rsidRPr="00750C6F">
        <w:rPr>
          <w:rFonts w:ascii="Times New Roman" w:eastAsia="Times New Roman" w:hAnsi="Times New Roman" w:cs="Times New Roman"/>
          <w:color w:val="000000"/>
          <w:sz w:val="28"/>
          <w:szCs w:val="28"/>
        </w:rPr>
        <w:t>вопрос</w:t>
      </w:r>
      <w:proofErr w:type="gramEnd"/>
      <w:r w:rsidRPr="00750C6F">
        <w:rPr>
          <w:rFonts w:ascii="Times New Roman" w:eastAsia="Times New Roman" w:hAnsi="Times New Roman" w:cs="Times New Roman"/>
          <w:color w:val="000000"/>
          <w:sz w:val="28"/>
          <w:szCs w:val="28"/>
        </w:rPr>
        <w:t>: какие технические средства могут быть использованы для завершения такой огромной и плодотворной работы</w:t>
      </w:r>
      <w:r>
        <w:rPr>
          <w:rFonts w:ascii="Times New Roman" w:eastAsia="Times New Roman" w:hAnsi="Times New Roman" w:cs="Times New Roman"/>
          <w:color w:val="000000"/>
          <w:sz w:val="28"/>
          <w:szCs w:val="28"/>
        </w:rPr>
        <w:t>.</w:t>
      </w:r>
    </w:p>
    <w:p w:rsidR="00753091" w:rsidRPr="000C13F2" w:rsidRDefault="00750C6F" w:rsidP="00750C6F">
      <w:pPr>
        <w:spacing w:after="0" w:line="240" w:lineRule="auto"/>
        <w:ind w:firstLine="709"/>
        <w:jc w:val="both"/>
        <w:textAlignment w:val="baseline"/>
        <w:rPr>
          <w:rFonts w:ascii="Times New Roman" w:eastAsia="Times New Roman" w:hAnsi="Times New Roman" w:cs="Times New Roman"/>
          <w:color w:val="00000A"/>
          <w:sz w:val="28"/>
          <w:szCs w:val="28"/>
        </w:rPr>
      </w:pPr>
      <w:r w:rsidRPr="00750C6F">
        <w:rPr>
          <w:rFonts w:ascii="Times New Roman" w:eastAsia="Times New Roman" w:hAnsi="Times New Roman" w:cs="Times New Roman"/>
          <w:color w:val="000000"/>
          <w:sz w:val="28"/>
          <w:szCs w:val="28"/>
        </w:rPr>
        <w:t xml:space="preserve"> </w:t>
      </w:r>
      <w:r w:rsidR="00753091" w:rsidRPr="000C13F2">
        <w:rPr>
          <w:rFonts w:ascii="Times New Roman" w:eastAsia="Times New Roman" w:hAnsi="Times New Roman" w:cs="Times New Roman"/>
          <w:b/>
          <w:bCs/>
          <w:color w:val="00000A"/>
          <w:sz w:val="28"/>
          <w:szCs w:val="28"/>
        </w:rPr>
        <w:t>Объект исследования:</w:t>
      </w:r>
      <w:r w:rsidR="00753091" w:rsidRPr="000C13F2">
        <w:rPr>
          <w:rFonts w:ascii="Times New Roman" w:eastAsia="Times New Roman" w:hAnsi="Times New Roman" w:cs="Times New Roman"/>
          <w:color w:val="00000A"/>
          <w:sz w:val="28"/>
          <w:szCs w:val="28"/>
        </w:rPr>
        <w:t> дождевые черви, как биоиндикаторы почв.</w:t>
      </w:r>
    </w:p>
    <w:p w:rsidR="00753091" w:rsidRPr="000C13F2" w:rsidRDefault="00753091" w:rsidP="000C13F2">
      <w:pPr>
        <w:shd w:val="clear" w:color="auto" w:fill="FFFFFF"/>
        <w:spacing w:after="0" w:line="240" w:lineRule="auto"/>
        <w:rPr>
          <w:rFonts w:ascii="Times New Roman" w:eastAsia="Times New Roman" w:hAnsi="Times New Roman" w:cs="Times New Roman"/>
          <w:color w:val="000000"/>
          <w:sz w:val="28"/>
          <w:szCs w:val="28"/>
        </w:rPr>
      </w:pPr>
      <w:r w:rsidRPr="000C13F2">
        <w:rPr>
          <w:rFonts w:ascii="Times New Roman" w:eastAsia="Times New Roman" w:hAnsi="Times New Roman" w:cs="Times New Roman"/>
          <w:b/>
          <w:bCs/>
          <w:color w:val="00000A"/>
          <w:sz w:val="28"/>
          <w:szCs w:val="28"/>
        </w:rPr>
        <w:t>Предмет исследования:</w:t>
      </w:r>
      <w:r w:rsidRPr="000C13F2">
        <w:rPr>
          <w:rFonts w:ascii="Times New Roman" w:eastAsia="Times New Roman" w:hAnsi="Times New Roman" w:cs="Times New Roman"/>
          <w:color w:val="00000A"/>
          <w:sz w:val="28"/>
          <w:szCs w:val="28"/>
        </w:rPr>
        <w:t>  влияние техногенной нагрузки на численность дождевых червей</w:t>
      </w:r>
      <w:r w:rsidR="00D055D1" w:rsidRPr="000C13F2">
        <w:rPr>
          <w:rFonts w:ascii="Times New Roman" w:eastAsia="Times New Roman" w:hAnsi="Times New Roman" w:cs="Times New Roman"/>
          <w:color w:val="000000"/>
          <w:sz w:val="28"/>
          <w:szCs w:val="28"/>
        </w:rPr>
        <w:t xml:space="preserve">  и их влияние на структуру почвы.</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t>Цели и задачи исследования</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t>Цель:</w:t>
      </w:r>
      <w:r w:rsidRPr="000C13F2">
        <w:rPr>
          <w:rFonts w:ascii="Times New Roman" w:eastAsia="Times New Roman" w:hAnsi="Times New Roman" w:cs="Times New Roman"/>
          <w:color w:val="00000A"/>
          <w:sz w:val="28"/>
          <w:szCs w:val="28"/>
        </w:rPr>
        <w:t> Исследовать численность дождевых червей в почвах с различным уровнем антропогенной нагрузки</w:t>
      </w:r>
      <w:r w:rsidR="00CE3496" w:rsidRPr="000C13F2">
        <w:rPr>
          <w:rFonts w:ascii="Times New Roman" w:eastAsia="Times New Roman" w:hAnsi="Times New Roman" w:cs="Times New Roman"/>
          <w:color w:val="00000A"/>
          <w:sz w:val="28"/>
          <w:szCs w:val="28"/>
        </w:rPr>
        <w:t xml:space="preserve"> и их влияние на структуру почвы</w:t>
      </w:r>
      <w:r w:rsidRPr="000C13F2">
        <w:rPr>
          <w:rFonts w:ascii="Times New Roman" w:eastAsia="Times New Roman" w:hAnsi="Times New Roman" w:cs="Times New Roman"/>
          <w:color w:val="00000A"/>
          <w:sz w:val="28"/>
          <w:szCs w:val="28"/>
        </w:rPr>
        <w:t>.</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t>Задачи:</w:t>
      </w:r>
      <w:r w:rsidRPr="000C13F2">
        <w:rPr>
          <w:rFonts w:ascii="Times New Roman" w:eastAsia="Times New Roman" w:hAnsi="Times New Roman" w:cs="Times New Roman"/>
          <w:color w:val="00000A"/>
          <w:sz w:val="28"/>
          <w:szCs w:val="28"/>
        </w:rPr>
        <w:t> </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1.</w:t>
      </w:r>
      <w:r w:rsidRPr="000C13F2">
        <w:rPr>
          <w:rFonts w:ascii="Times New Roman" w:eastAsia="Times New Roman" w:hAnsi="Times New Roman" w:cs="Times New Roman"/>
          <w:color w:val="00000A"/>
          <w:sz w:val="28"/>
          <w:szCs w:val="28"/>
          <w:bdr w:val="none" w:sz="0" w:space="0" w:color="auto" w:frame="1"/>
        </w:rPr>
        <w:t> </w:t>
      </w:r>
      <w:r w:rsidRPr="000C13F2">
        <w:rPr>
          <w:rFonts w:ascii="Times New Roman" w:eastAsia="Times New Roman" w:hAnsi="Times New Roman" w:cs="Times New Roman"/>
          <w:color w:val="00000A"/>
          <w:sz w:val="28"/>
          <w:szCs w:val="28"/>
        </w:rPr>
        <w:t>Изучить литературные источники  по влиянию техногенной нагрузки на численность дождевых червей.</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2.Провести обследование территории и выделить участки с различным уровнем антропогенной нагрузки на почвы</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3. Установить связи между уровнем антропогенной нагрузки и численностью дождевых червей, сделать выводы.</w:t>
      </w:r>
    </w:p>
    <w:p w:rsidR="002C2A68" w:rsidRPr="000C13F2" w:rsidRDefault="00D055D1" w:rsidP="000C13F2">
      <w:pPr>
        <w:shd w:val="clear" w:color="auto" w:fill="FFFFFF"/>
        <w:spacing w:after="0" w:line="240" w:lineRule="auto"/>
        <w:jc w:val="both"/>
        <w:rPr>
          <w:rFonts w:ascii="Times New Roman" w:hAnsi="Times New Roman" w:cs="Times New Roman"/>
          <w:color w:val="000000"/>
          <w:sz w:val="28"/>
          <w:szCs w:val="28"/>
        </w:rPr>
      </w:pPr>
      <w:r w:rsidRPr="000C13F2">
        <w:rPr>
          <w:rFonts w:ascii="Times New Roman" w:eastAsia="Times New Roman" w:hAnsi="Times New Roman" w:cs="Times New Roman"/>
          <w:color w:val="000000"/>
          <w:sz w:val="28"/>
          <w:szCs w:val="28"/>
        </w:rPr>
        <w:t xml:space="preserve">         4. </w:t>
      </w:r>
      <w:r w:rsidR="002C2A68" w:rsidRPr="000C13F2">
        <w:rPr>
          <w:rFonts w:ascii="Times New Roman" w:hAnsi="Times New Roman" w:cs="Times New Roman"/>
          <w:color w:val="000000"/>
          <w:sz w:val="28"/>
          <w:szCs w:val="28"/>
        </w:rPr>
        <w:t>Выявить какова роль дождевых червей в почвообразовании.</w:t>
      </w:r>
    </w:p>
    <w:p w:rsidR="00CE3496" w:rsidRPr="000C13F2" w:rsidRDefault="002C2A68" w:rsidP="000C13F2">
      <w:pPr>
        <w:shd w:val="clear" w:color="auto" w:fill="FFFFFF"/>
        <w:spacing w:after="0" w:line="240" w:lineRule="auto"/>
        <w:jc w:val="both"/>
        <w:rPr>
          <w:rFonts w:ascii="Times New Roman" w:eastAsia="Times New Roman" w:hAnsi="Times New Roman" w:cs="Times New Roman"/>
          <w:color w:val="000000"/>
          <w:sz w:val="28"/>
          <w:szCs w:val="28"/>
        </w:rPr>
      </w:pPr>
      <w:r w:rsidRPr="000C13F2">
        <w:rPr>
          <w:rFonts w:ascii="Times New Roman" w:hAnsi="Times New Roman" w:cs="Times New Roman"/>
          <w:color w:val="000000"/>
          <w:sz w:val="28"/>
          <w:szCs w:val="28"/>
        </w:rPr>
        <w:t xml:space="preserve">          </w:t>
      </w:r>
      <w:r w:rsidR="00CE3496" w:rsidRPr="000C13F2">
        <w:rPr>
          <w:rFonts w:ascii="Times New Roman" w:eastAsia="Times New Roman" w:hAnsi="Times New Roman" w:cs="Times New Roman"/>
          <w:color w:val="000000"/>
          <w:sz w:val="28"/>
          <w:szCs w:val="28"/>
        </w:rPr>
        <w:t>5. Определить морфологические, структурные признаки почвы и т.д. до и после начала постановки эксперимента, проанализировать данные об изменении свойств почвы, сделать выводы.</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t>Методы исследования:</w:t>
      </w:r>
    </w:p>
    <w:p w:rsidR="00753091" w:rsidRPr="000C13F2" w:rsidRDefault="00753091" w:rsidP="000C13F2">
      <w:pPr>
        <w:numPr>
          <w:ilvl w:val="0"/>
          <w:numId w:val="1"/>
        </w:num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наблюдение</w:t>
      </w:r>
    </w:p>
    <w:p w:rsidR="00753091" w:rsidRPr="000C13F2" w:rsidRDefault="00753091" w:rsidP="000C13F2">
      <w:pPr>
        <w:numPr>
          <w:ilvl w:val="0"/>
          <w:numId w:val="1"/>
        </w:num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анализ и синтез</w:t>
      </w:r>
    </w:p>
    <w:p w:rsidR="00753091" w:rsidRPr="000C13F2" w:rsidRDefault="00753091" w:rsidP="000C13F2">
      <w:pPr>
        <w:numPr>
          <w:ilvl w:val="0"/>
          <w:numId w:val="1"/>
        </w:num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работа с учебной и справочной литературой</w:t>
      </w:r>
    </w:p>
    <w:p w:rsidR="007803D4" w:rsidRPr="000C13F2" w:rsidRDefault="007803D4" w:rsidP="000C13F2">
      <w:pPr>
        <w:numPr>
          <w:ilvl w:val="0"/>
          <w:numId w:val="1"/>
        </w:numPr>
        <w:spacing w:after="0" w:line="240" w:lineRule="auto"/>
        <w:ind w:firstLine="709"/>
        <w:jc w:val="both"/>
        <w:textAlignment w:val="baseline"/>
        <w:rPr>
          <w:rFonts w:ascii="Times New Roman" w:eastAsia="Times New Roman" w:hAnsi="Times New Roman" w:cs="Times New Roman"/>
          <w:color w:val="00000A"/>
          <w:sz w:val="28"/>
          <w:szCs w:val="28"/>
        </w:rPr>
      </w:pPr>
      <w:proofErr w:type="spellStart"/>
      <w:r w:rsidRPr="000C13F2">
        <w:rPr>
          <w:rFonts w:ascii="Times New Roman" w:eastAsia="Times New Roman" w:hAnsi="Times New Roman" w:cs="Times New Roman"/>
          <w:color w:val="00000A"/>
          <w:sz w:val="28"/>
          <w:szCs w:val="28"/>
        </w:rPr>
        <w:t>эксперемент</w:t>
      </w:r>
      <w:proofErr w:type="spellEnd"/>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lastRenderedPageBreak/>
        <w:t>Гипотеза: </w:t>
      </w:r>
      <w:r w:rsidRPr="000C13F2">
        <w:rPr>
          <w:rFonts w:ascii="Times New Roman" w:eastAsia="Times New Roman" w:hAnsi="Times New Roman" w:cs="Times New Roman"/>
          <w:color w:val="00000A"/>
          <w:sz w:val="28"/>
          <w:szCs w:val="28"/>
        </w:rPr>
        <w:t>различные виды антропогенных в</w:t>
      </w:r>
      <w:r w:rsidR="00BA69C4">
        <w:rPr>
          <w:rFonts w:ascii="Times New Roman" w:eastAsia="Times New Roman" w:hAnsi="Times New Roman" w:cs="Times New Roman"/>
          <w:color w:val="00000A"/>
          <w:sz w:val="28"/>
          <w:szCs w:val="28"/>
        </w:rPr>
        <w:t>оздействий на почвы приводят к</w:t>
      </w:r>
      <w:r w:rsidRPr="000C13F2">
        <w:rPr>
          <w:rFonts w:ascii="Times New Roman" w:eastAsia="Times New Roman" w:hAnsi="Times New Roman" w:cs="Times New Roman"/>
          <w:color w:val="00000A"/>
          <w:sz w:val="28"/>
          <w:szCs w:val="28"/>
        </w:rPr>
        <w:t xml:space="preserve"> сокращению численности  дождевых червей, следовательно, уменьшению почвенного плодородия и снижению важнейших экологических функций почвы.  Дождевых червей можно использовать при оценке степени антропогенного воздействия на экосистемы</w:t>
      </w:r>
      <w:r w:rsidR="00CE3496" w:rsidRPr="000C13F2">
        <w:rPr>
          <w:rFonts w:ascii="Times New Roman" w:eastAsia="Times New Roman" w:hAnsi="Times New Roman" w:cs="Times New Roman"/>
          <w:color w:val="00000A"/>
          <w:sz w:val="28"/>
          <w:szCs w:val="28"/>
        </w:rPr>
        <w:t xml:space="preserve"> и их влияние на структуру почв</w:t>
      </w:r>
      <w:r w:rsidRPr="000C13F2">
        <w:rPr>
          <w:rFonts w:ascii="Times New Roman" w:eastAsia="Times New Roman" w:hAnsi="Times New Roman" w:cs="Times New Roman"/>
          <w:color w:val="00000A"/>
          <w:sz w:val="28"/>
          <w:szCs w:val="28"/>
        </w:rPr>
        <w:t>.</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t>Дата и место проведения исследования</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Место исследования: территория МБОУ «</w:t>
      </w:r>
      <w:proofErr w:type="spellStart"/>
      <w:r w:rsidR="00CE3496" w:rsidRPr="000C13F2">
        <w:rPr>
          <w:rFonts w:ascii="Times New Roman" w:eastAsia="Times New Roman" w:hAnsi="Times New Roman" w:cs="Times New Roman"/>
          <w:color w:val="00000A"/>
          <w:sz w:val="28"/>
          <w:szCs w:val="28"/>
        </w:rPr>
        <w:t>Энтузиастская</w:t>
      </w:r>
      <w:proofErr w:type="spellEnd"/>
      <w:r w:rsidR="00CE3496" w:rsidRPr="000C13F2">
        <w:rPr>
          <w:rFonts w:ascii="Times New Roman" w:eastAsia="Times New Roman" w:hAnsi="Times New Roman" w:cs="Times New Roman"/>
          <w:color w:val="00000A"/>
          <w:sz w:val="28"/>
          <w:szCs w:val="28"/>
        </w:rPr>
        <w:t xml:space="preserve"> </w:t>
      </w:r>
      <w:r w:rsidRPr="000C13F2">
        <w:rPr>
          <w:rFonts w:ascii="Times New Roman" w:eastAsia="Times New Roman" w:hAnsi="Times New Roman" w:cs="Times New Roman"/>
          <w:color w:val="00000A"/>
          <w:sz w:val="28"/>
          <w:szCs w:val="28"/>
        </w:rPr>
        <w:t>школа</w:t>
      </w:r>
      <w:r w:rsidR="00CE3496" w:rsidRPr="000C13F2">
        <w:rPr>
          <w:rFonts w:ascii="Times New Roman" w:eastAsia="Times New Roman" w:hAnsi="Times New Roman" w:cs="Times New Roman"/>
          <w:color w:val="00000A"/>
          <w:sz w:val="28"/>
          <w:szCs w:val="28"/>
        </w:rPr>
        <w:t xml:space="preserve"> им. В.И. </w:t>
      </w:r>
      <w:proofErr w:type="spellStart"/>
      <w:r w:rsidR="00CE3496" w:rsidRPr="000C13F2">
        <w:rPr>
          <w:rFonts w:ascii="Times New Roman" w:eastAsia="Times New Roman" w:hAnsi="Times New Roman" w:cs="Times New Roman"/>
          <w:color w:val="00000A"/>
          <w:sz w:val="28"/>
          <w:szCs w:val="28"/>
        </w:rPr>
        <w:t>Шибанкова</w:t>
      </w:r>
      <w:proofErr w:type="spellEnd"/>
      <w:r w:rsidR="00CE3496" w:rsidRPr="000C13F2">
        <w:rPr>
          <w:rFonts w:ascii="Times New Roman" w:eastAsia="Times New Roman" w:hAnsi="Times New Roman" w:cs="Times New Roman"/>
          <w:color w:val="00000A"/>
          <w:sz w:val="28"/>
          <w:szCs w:val="28"/>
        </w:rPr>
        <w:t xml:space="preserve">»,  окрестности </w:t>
      </w:r>
      <w:proofErr w:type="gramStart"/>
      <w:r w:rsidR="00CE3496" w:rsidRPr="000C13F2">
        <w:rPr>
          <w:rFonts w:ascii="Times New Roman" w:eastAsia="Times New Roman" w:hAnsi="Times New Roman" w:cs="Times New Roman"/>
          <w:color w:val="00000A"/>
          <w:sz w:val="28"/>
          <w:szCs w:val="28"/>
        </w:rPr>
        <w:t>с</w:t>
      </w:r>
      <w:proofErr w:type="gramEnd"/>
      <w:r w:rsidR="00CE3496" w:rsidRPr="000C13F2">
        <w:rPr>
          <w:rFonts w:ascii="Times New Roman" w:eastAsia="Times New Roman" w:hAnsi="Times New Roman" w:cs="Times New Roman"/>
          <w:color w:val="00000A"/>
          <w:sz w:val="28"/>
          <w:szCs w:val="28"/>
        </w:rPr>
        <w:t>. Энтузиаст.</w:t>
      </w:r>
      <w:r w:rsidRPr="000C13F2">
        <w:rPr>
          <w:rFonts w:ascii="Times New Roman" w:eastAsia="Times New Roman" w:hAnsi="Times New Roman" w:cs="Times New Roman"/>
          <w:color w:val="00000A"/>
          <w:sz w:val="28"/>
          <w:szCs w:val="28"/>
        </w:rPr>
        <w:t xml:space="preserve">  </w:t>
      </w:r>
    </w:p>
    <w:p w:rsidR="00753091" w:rsidRPr="000C13F2" w:rsidRDefault="00753091"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                   </w:t>
      </w:r>
    </w:p>
    <w:p w:rsidR="00753091" w:rsidRPr="000C13F2" w:rsidRDefault="00D055D1" w:rsidP="000C13F2">
      <w:pPr>
        <w:spacing w:after="0" w:line="240" w:lineRule="auto"/>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 Сроки исследо</w:t>
      </w:r>
      <w:r w:rsidR="00B20ABE">
        <w:rPr>
          <w:rFonts w:ascii="Times New Roman" w:eastAsia="Times New Roman" w:hAnsi="Times New Roman" w:cs="Times New Roman"/>
          <w:color w:val="00000A"/>
          <w:sz w:val="28"/>
          <w:szCs w:val="28"/>
        </w:rPr>
        <w:t>вания:   сентябрь - октябрь 2022</w:t>
      </w:r>
      <w:r w:rsidR="00753091" w:rsidRPr="000C13F2">
        <w:rPr>
          <w:rFonts w:ascii="Times New Roman" w:eastAsia="Times New Roman" w:hAnsi="Times New Roman" w:cs="Times New Roman"/>
          <w:color w:val="00000A"/>
          <w:sz w:val="28"/>
          <w:szCs w:val="28"/>
        </w:rPr>
        <w:t xml:space="preserve"> года</w:t>
      </w:r>
    </w:p>
    <w:p w:rsidR="00920C22" w:rsidRDefault="00920C22" w:rsidP="00920C22">
      <w:pPr>
        <w:spacing w:after="0" w:line="240" w:lineRule="auto"/>
        <w:jc w:val="center"/>
        <w:textAlignment w:val="baseline"/>
        <w:rPr>
          <w:rFonts w:ascii="Times New Roman" w:hAnsi="Times New Roman" w:cs="Times New Roman"/>
          <w:b/>
          <w:sz w:val="28"/>
          <w:szCs w:val="28"/>
        </w:rPr>
      </w:pPr>
    </w:p>
    <w:p w:rsidR="007803D4" w:rsidRPr="00920C22" w:rsidRDefault="00920C22" w:rsidP="00920C22">
      <w:pPr>
        <w:spacing w:after="0" w:line="240" w:lineRule="auto"/>
        <w:jc w:val="center"/>
        <w:textAlignment w:val="baseline"/>
        <w:rPr>
          <w:rFonts w:ascii="Times New Roman" w:eastAsia="Times New Roman" w:hAnsi="Times New Roman" w:cs="Times New Roman"/>
          <w:b/>
          <w:color w:val="00000A"/>
          <w:sz w:val="28"/>
          <w:szCs w:val="28"/>
        </w:rPr>
      </w:pPr>
      <w:r w:rsidRPr="00920C22">
        <w:rPr>
          <w:rFonts w:ascii="Times New Roman" w:hAnsi="Times New Roman" w:cs="Times New Roman"/>
          <w:b/>
          <w:sz w:val="28"/>
          <w:szCs w:val="28"/>
        </w:rPr>
        <w:t>Методика исследований</w:t>
      </w:r>
      <w:r>
        <w:rPr>
          <w:rFonts w:ascii="Times New Roman" w:hAnsi="Times New Roman" w:cs="Times New Roman"/>
          <w:b/>
          <w:sz w:val="28"/>
          <w:szCs w:val="28"/>
        </w:rPr>
        <w:t>.</w:t>
      </w:r>
    </w:p>
    <w:p w:rsidR="00753091" w:rsidRPr="00920C22" w:rsidRDefault="00920C22" w:rsidP="00920C22">
      <w:pPr>
        <w:spacing w:after="0" w:line="240" w:lineRule="auto"/>
        <w:textAlignment w:val="baseline"/>
        <w:rPr>
          <w:rFonts w:ascii="Times New Roman" w:eastAsia="Times New Roman" w:hAnsi="Times New Roman" w:cs="Times New Roman"/>
          <w:color w:val="00000A"/>
          <w:sz w:val="28"/>
          <w:szCs w:val="28"/>
        </w:rPr>
      </w:pPr>
      <w:r w:rsidRPr="00920C22">
        <w:rPr>
          <w:rFonts w:ascii="Times New Roman" w:eastAsia="Times New Roman" w:hAnsi="Times New Roman" w:cs="Times New Roman"/>
          <w:b/>
          <w:bCs/>
          <w:color w:val="00000A"/>
          <w:sz w:val="28"/>
          <w:szCs w:val="28"/>
        </w:rPr>
        <w:t>1.</w:t>
      </w:r>
      <w:r>
        <w:rPr>
          <w:rFonts w:ascii="Times New Roman" w:eastAsia="Times New Roman" w:hAnsi="Times New Roman" w:cs="Times New Roman"/>
          <w:b/>
          <w:bCs/>
          <w:color w:val="00000A"/>
          <w:sz w:val="28"/>
          <w:szCs w:val="28"/>
        </w:rPr>
        <w:t xml:space="preserve"> </w:t>
      </w:r>
      <w:r w:rsidR="00753091" w:rsidRPr="00920C22">
        <w:rPr>
          <w:rFonts w:ascii="Times New Roman" w:eastAsia="Times New Roman" w:hAnsi="Times New Roman" w:cs="Times New Roman"/>
          <w:b/>
          <w:bCs/>
          <w:color w:val="00000A"/>
          <w:sz w:val="28"/>
          <w:szCs w:val="28"/>
        </w:rPr>
        <w:t>Состояние изученности вопроса</w:t>
      </w:r>
    </w:p>
    <w:p w:rsidR="006B33D4" w:rsidRPr="006B33D4" w:rsidRDefault="006B33D4" w:rsidP="006B33D4">
      <w:pPr>
        <w:shd w:val="clear" w:color="auto" w:fill="FFFFFF"/>
        <w:spacing w:after="0" w:line="240" w:lineRule="auto"/>
        <w:ind w:firstLine="720"/>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Согласно современным представлениям, биоиндикаторами являются организмы, наличие, численность или особенности, развития которых служат индикаторами природных процессов, условий или антропогенных изменений в окружающей среде.</w:t>
      </w:r>
    </w:p>
    <w:p w:rsidR="006B33D4" w:rsidRPr="006B33D4" w:rsidRDefault="006B33D4" w:rsidP="006B33D4">
      <w:pPr>
        <w:shd w:val="clear" w:color="auto" w:fill="FFFFFF"/>
        <w:spacing w:after="0" w:line="240" w:lineRule="auto"/>
        <w:ind w:firstLine="720"/>
        <w:jc w:val="both"/>
        <w:textAlignment w:val="baseline"/>
        <w:rPr>
          <w:rFonts w:ascii="Times New Roman" w:eastAsia="Times New Roman" w:hAnsi="Times New Roman" w:cs="Times New Roman"/>
          <w:color w:val="00000A"/>
          <w:sz w:val="28"/>
          <w:szCs w:val="28"/>
        </w:rPr>
      </w:pPr>
      <w:proofErr w:type="spellStart"/>
      <w:r w:rsidRPr="006B33D4">
        <w:rPr>
          <w:rFonts w:ascii="Times New Roman" w:eastAsia="Times New Roman" w:hAnsi="Times New Roman" w:cs="Times New Roman"/>
          <w:color w:val="00000A"/>
          <w:sz w:val="28"/>
          <w:szCs w:val="28"/>
        </w:rPr>
        <w:t>Биоиндикаци</w:t>
      </w:r>
      <w:proofErr w:type="gramStart"/>
      <w:r w:rsidRPr="006B33D4">
        <w:rPr>
          <w:rFonts w:ascii="Times New Roman" w:eastAsia="Times New Roman" w:hAnsi="Times New Roman" w:cs="Times New Roman"/>
          <w:color w:val="00000A"/>
          <w:sz w:val="28"/>
          <w:szCs w:val="28"/>
        </w:rPr>
        <w:t>я</w:t>
      </w:r>
      <w:proofErr w:type="spellEnd"/>
      <w:r w:rsidRPr="006B33D4">
        <w:rPr>
          <w:rFonts w:ascii="Times New Roman" w:eastAsia="Times New Roman" w:hAnsi="Times New Roman" w:cs="Times New Roman"/>
          <w:color w:val="00000A"/>
          <w:sz w:val="28"/>
          <w:szCs w:val="28"/>
        </w:rPr>
        <w:t>-</w:t>
      </w:r>
      <w:proofErr w:type="gramEnd"/>
      <w:r>
        <w:rPr>
          <w:rFonts w:ascii="Times New Roman" w:eastAsia="Times New Roman" w:hAnsi="Times New Roman" w:cs="Times New Roman"/>
          <w:color w:val="00000A"/>
          <w:sz w:val="28"/>
          <w:szCs w:val="28"/>
        </w:rPr>
        <w:t xml:space="preserve"> </w:t>
      </w:r>
      <w:r w:rsidRPr="006B33D4">
        <w:rPr>
          <w:rFonts w:ascii="Times New Roman" w:eastAsia="Times New Roman" w:hAnsi="Times New Roman" w:cs="Times New Roman"/>
          <w:color w:val="00000A"/>
          <w:sz w:val="28"/>
          <w:szCs w:val="28"/>
        </w:rPr>
        <w:t xml:space="preserve">это метод, позволяющий судить о состоянии окружающей среды по факту встречи, отсутствия и особенностям развития </w:t>
      </w:r>
      <w:proofErr w:type="spellStart"/>
      <w:r w:rsidRPr="006B33D4">
        <w:rPr>
          <w:rFonts w:ascii="Times New Roman" w:eastAsia="Times New Roman" w:hAnsi="Times New Roman" w:cs="Times New Roman"/>
          <w:color w:val="00000A"/>
          <w:sz w:val="28"/>
          <w:szCs w:val="28"/>
        </w:rPr>
        <w:t>биоиндикаторных</w:t>
      </w:r>
      <w:proofErr w:type="spellEnd"/>
      <w:r w:rsidRPr="006B33D4">
        <w:rPr>
          <w:rFonts w:ascii="Times New Roman" w:eastAsia="Times New Roman" w:hAnsi="Times New Roman" w:cs="Times New Roman"/>
          <w:color w:val="00000A"/>
          <w:sz w:val="28"/>
          <w:szCs w:val="28"/>
        </w:rPr>
        <w:t xml:space="preserve"> организмов.</w:t>
      </w:r>
    </w:p>
    <w:p w:rsidR="006B33D4" w:rsidRPr="006B33D4" w:rsidRDefault="006B33D4" w:rsidP="006B33D4">
      <w:pPr>
        <w:shd w:val="clear" w:color="auto" w:fill="FFFFFF"/>
        <w:spacing w:after="0" w:line="240" w:lineRule="auto"/>
        <w:ind w:firstLine="720"/>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 xml:space="preserve">Условия, определяемые с помощью биоиндикаторов, являются объектами </w:t>
      </w:r>
      <w:proofErr w:type="spellStart"/>
      <w:r w:rsidRPr="006B33D4">
        <w:rPr>
          <w:rFonts w:ascii="Times New Roman" w:eastAsia="Times New Roman" w:hAnsi="Times New Roman" w:cs="Times New Roman"/>
          <w:color w:val="00000A"/>
          <w:sz w:val="28"/>
          <w:szCs w:val="28"/>
        </w:rPr>
        <w:t>биоиндикации</w:t>
      </w:r>
      <w:proofErr w:type="spellEnd"/>
      <w:r w:rsidRPr="006B33D4">
        <w:rPr>
          <w:rFonts w:ascii="Times New Roman" w:eastAsia="Times New Roman" w:hAnsi="Times New Roman" w:cs="Times New Roman"/>
          <w:color w:val="00000A"/>
          <w:sz w:val="28"/>
          <w:szCs w:val="28"/>
        </w:rPr>
        <w:t>. Это могут быть как определенные типы природных объектов (почва, вода, воздух), так и различные свойства этих объектов (механический, химический состав и др.) и определенные процессы, происходящие в окружающей среде (эрозия, дефляция, заболачивание и др.), В том числе происходящие под воздействием человека.</w:t>
      </w:r>
    </w:p>
    <w:p w:rsidR="006B33D4" w:rsidRPr="006B33D4" w:rsidRDefault="006B33D4" w:rsidP="006B33D4">
      <w:pPr>
        <w:shd w:val="clear" w:color="auto" w:fill="FFFFFF"/>
        <w:spacing w:after="0" w:line="240" w:lineRule="auto"/>
        <w:ind w:firstLine="720"/>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 xml:space="preserve">Методы </w:t>
      </w:r>
      <w:proofErr w:type="spellStart"/>
      <w:r w:rsidRPr="006B33D4">
        <w:rPr>
          <w:rFonts w:ascii="Times New Roman" w:eastAsia="Times New Roman" w:hAnsi="Times New Roman" w:cs="Times New Roman"/>
          <w:color w:val="00000A"/>
          <w:sz w:val="28"/>
          <w:szCs w:val="28"/>
        </w:rPr>
        <w:t>биоиндикации</w:t>
      </w:r>
      <w:proofErr w:type="spellEnd"/>
      <w:r w:rsidRPr="006B33D4">
        <w:rPr>
          <w:rFonts w:ascii="Times New Roman" w:eastAsia="Times New Roman" w:hAnsi="Times New Roman" w:cs="Times New Roman"/>
          <w:color w:val="00000A"/>
          <w:sz w:val="28"/>
          <w:szCs w:val="28"/>
        </w:rPr>
        <w:t xml:space="preserve"> делятся на два вида: регистрируемые </w:t>
      </w:r>
      <w:proofErr w:type="spellStart"/>
      <w:r w:rsidRPr="006B33D4">
        <w:rPr>
          <w:rFonts w:ascii="Times New Roman" w:eastAsia="Times New Roman" w:hAnsi="Times New Roman" w:cs="Times New Roman"/>
          <w:color w:val="00000A"/>
          <w:sz w:val="28"/>
          <w:szCs w:val="28"/>
        </w:rPr>
        <w:t>биоиндикации</w:t>
      </w:r>
      <w:proofErr w:type="spellEnd"/>
      <w:r w:rsidRPr="006B33D4">
        <w:rPr>
          <w:rFonts w:ascii="Times New Roman" w:eastAsia="Times New Roman" w:hAnsi="Times New Roman" w:cs="Times New Roman"/>
          <w:color w:val="00000A"/>
          <w:sz w:val="28"/>
          <w:szCs w:val="28"/>
        </w:rPr>
        <w:t xml:space="preserve"> и </w:t>
      </w:r>
      <w:proofErr w:type="spellStart"/>
      <w:r w:rsidRPr="006B33D4">
        <w:rPr>
          <w:rFonts w:ascii="Times New Roman" w:eastAsia="Times New Roman" w:hAnsi="Times New Roman" w:cs="Times New Roman"/>
          <w:color w:val="00000A"/>
          <w:sz w:val="28"/>
          <w:szCs w:val="28"/>
        </w:rPr>
        <w:t>биоиндикации</w:t>
      </w:r>
      <w:proofErr w:type="spellEnd"/>
      <w:r w:rsidRPr="006B33D4">
        <w:rPr>
          <w:rFonts w:ascii="Times New Roman" w:eastAsia="Times New Roman" w:hAnsi="Times New Roman" w:cs="Times New Roman"/>
          <w:color w:val="00000A"/>
          <w:sz w:val="28"/>
          <w:szCs w:val="28"/>
        </w:rPr>
        <w:t xml:space="preserve"> накопления. Регистрация </w:t>
      </w:r>
      <w:proofErr w:type="spellStart"/>
      <w:r w:rsidRPr="006B33D4">
        <w:rPr>
          <w:rFonts w:ascii="Times New Roman" w:eastAsia="Times New Roman" w:hAnsi="Times New Roman" w:cs="Times New Roman"/>
          <w:color w:val="00000A"/>
          <w:sz w:val="28"/>
          <w:szCs w:val="28"/>
        </w:rPr>
        <w:t>биоиндикации</w:t>
      </w:r>
      <w:proofErr w:type="spellEnd"/>
      <w:r w:rsidRPr="006B33D4">
        <w:rPr>
          <w:rFonts w:ascii="Times New Roman" w:eastAsia="Times New Roman" w:hAnsi="Times New Roman" w:cs="Times New Roman"/>
          <w:color w:val="00000A"/>
          <w:sz w:val="28"/>
          <w:szCs w:val="28"/>
        </w:rPr>
        <w:t xml:space="preserve"> позволяет судить о влиянии факторов окружающей среды по состоянию особей того или иного вида или популяции, а </w:t>
      </w:r>
      <w:proofErr w:type="spellStart"/>
      <w:r w:rsidRPr="006B33D4">
        <w:rPr>
          <w:rFonts w:ascii="Times New Roman" w:eastAsia="Times New Roman" w:hAnsi="Times New Roman" w:cs="Times New Roman"/>
          <w:color w:val="00000A"/>
          <w:sz w:val="28"/>
          <w:szCs w:val="28"/>
        </w:rPr>
        <w:t>биоиндикация</w:t>
      </w:r>
      <w:proofErr w:type="spellEnd"/>
      <w:r w:rsidRPr="006B33D4">
        <w:rPr>
          <w:rFonts w:ascii="Times New Roman" w:eastAsia="Times New Roman" w:hAnsi="Times New Roman" w:cs="Times New Roman"/>
          <w:color w:val="00000A"/>
          <w:sz w:val="28"/>
          <w:szCs w:val="28"/>
        </w:rPr>
        <w:t xml:space="preserve"> по накоплению использует свойство растений и животных накапливать определенные химические вещества</w:t>
      </w:r>
    </w:p>
    <w:p w:rsidR="006B33D4" w:rsidRPr="006B33D4" w:rsidRDefault="006B33D4" w:rsidP="006B33D4">
      <w:pPr>
        <w:shd w:val="clear" w:color="auto" w:fill="FFFFFF"/>
        <w:spacing w:after="0" w:line="240" w:lineRule="auto"/>
        <w:ind w:firstLine="720"/>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Регистрирующие биоиндикаторы реагируют на изменение состояния окружающей среды изменением численности, повреждением тканей, соматическими проявлениями (в том числе уродством), изменением скорости роста и другими хорошо выраженными признаками. Однако с помощью регистрирующих биоиндикаторов не всегда удается определить причины изменений, так как наблюдаемый эффект может быть порожден различными причинами или их комплексом.</w:t>
      </w:r>
    </w:p>
    <w:p w:rsidR="006B33D4" w:rsidRPr="006B33D4" w:rsidRDefault="006B33D4" w:rsidP="006B33D4">
      <w:pPr>
        <w:shd w:val="clear" w:color="auto" w:fill="FFFFFF"/>
        <w:spacing w:after="0" w:line="240" w:lineRule="auto"/>
        <w:ind w:firstLine="720"/>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Накапливающие индикаторы концентрируют загрязняющие вещества в своих тканях, определенных органах и частях тела, которые затем используются для определения степени загрязнения окружающей среды с помощью химического анализа.</w:t>
      </w:r>
    </w:p>
    <w:p w:rsidR="006B33D4" w:rsidRDefault="006B33D4" w:rsidP="006B33D4">
      <w:pPr>
        <w:shd w:val="clear" w:color="auto" w:fill="FFFFFF"/>
        <w:spacing w:after="0" w:line="240" w:lineRule="auto"/>
        <w:ind w:firstLine="720"/>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lastRenderedPageBreak/>
        <w:t>Каким бы современным ни было оборудование для мониторинга загрязнения и определения вредных примесей в окружающей среде, его нельзя сравнить со сложным "живым устройством". Однако у живых приборов есть серьезный недостаток - они не могут определить концентрацию вещества в многокомпонентной смеси, реагируя на весь комплекс веще</w:t>
      </w:r>
      <w:proofErr w:type="gramStart"/>
      <w:r w:rsidRPr="006B33D4">
        <w:rPr>
          <w:rFonts w:ascii="Times New Roman" w:eastAsia="Times New Roman" w:hAnsi="Times New Roman" w:cs="Times New Roman"/>
          <w:color w:val="00000A"/>
          <w:sz w:val="28"/>
          <w:szCs w:val="28"/>
        </w:rPr>
        <w:t>ств ср</w:t>
      </w:r>
      <w:proofErr w:type="gramEnd"/>
      <w:r w:rsidRPr="006B33D4">
        <w:rPr>
          <w:rFonts w:ascii="Times New Roman" w:eastAsia="Times New Roman" w:hAnsi="Times New Roman" w:cs="Times New Roman"/>
          <w:color w:val="00000A"/>
          <w:sz w:val="28"/>
          <w:szCs w:val="28"/>
        </w:rPr>
        <w:t>азу. В то же время физико-химические методы дают количественные и качественные характеристики фактора, но позволяют лишь косвенно судить о его биологическом действии. С помощью биоиндикаторов можно получить информацию о биологических последствиях и сделать лишь косвенные выводы об особенностях самого фактора.</w:t>
      </w:r>
    </w:p>
    <w:p w:rsidR="00753091" w:rsidRPr="000C13F2" w:rsidRDefault="00753091" w:rsidP="006B33D4">
      <w:pPr>
        <w:shd w:val="clear" w:color="auto" w:fill="FFFFFF"/>
        <w:spacing w:after="0" w:line="240" w:lineRule="auto"/>
        <w:ind w:firstLine="720"/>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 xml:space="preserve">Методы </w:t>
      </w:r>
      <w:proofErr w:type="spellStart"/>
      <w:r w:rsidRPr="000C13F2">
        <w:rPr>
          <w:rFonts w:ascii="Times New Roman" w:eastAsia="Times New Roman" w:hAnsi="Times New Roman" w:cs="Times New Roman"/>
          <w:color w:val="00000A"/>
          <w:sz w:val="28"/>
          <w:szCs w:val="28"/>
        </w:rPr>
        <w:t>биоиндикации</w:t>
      </w:r>
      <w:proofErr w:type="spellEnd"/>
      <w:r w:rsidRPr="000C13F2">
        <w:rPr>
          <w:rFonts w:ascii="Times New Roman" w:eastAsia="Times New Roman" w:hAnsi="Times New Roman" w:cs="Times New Roman"/>
          <w:color w:val="00000A"/>
          <w:sz w:val="28"/>
          <w:szCs w:val="28"/>
        </w:rPr>
        <w:t>, позволяющие изучать влияние техногенных загрязнителей на растительные и животные организмы, на неживую природу, являются наиболее доступными.</w:t>
      </w:r>
      <w:r w:rsidR="009B0CED">
        <w:rPr>
          <w:rStyle w:val="af1"/>
          <w:rFonts w:ascii="Times New Roman" w:eastAsia="Times New Roman" w:hAnsi="Times New Roman" w:cs="Times New Roman"/>
          <w:color w:val="00000A"/>
          <w:sz w:val="28"/>
          <w:szCs w:val="28"/>
        </w:rPr>
        <w:footnoteReference w:id="1"/>
      </w:r>
    </w:p>
    <w:p w:rsidR="007803D4" w:rsidRPr="000C13F2" w:rsidRDefault="007803D4" w:rsidP="000C13F2">
      <w:pPr>
        <w:spacing w:after="0" w:line="240" w:lineRule="auto"/>
        <w:ind w:firstLine="720"/>
        <w:jc w:val="center"/>
        <w:textAlignment w:val="baseline"/>
        <w:rPr>
          <w:rFonts w:ascii="Times New Roman" w:eastAsia="Times New Roman" w:hAnsi="Times New Roman" w:cs="Times New Roman"/>
          <w:b/>
          <w:bCs/>
          <w:color w:val="00000A"/>
          <w:sz w:val="28"/>
          <w:szCs w:val="28"/>
        </w:rPr>
      </w:pPr>
    </w:p>
    <w:p w:rsidR="007803D4" w:rsidRPr="000C13F2" w:rsidRDefault="00920C22" w:rsidP="00920C2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007803D4" w:rsidRPr="000C13F2">
        <w:rPr>
          <w:rFonts w:ascii="Times New Roman" w:eastAsia="Times New Roman" w:hAnsi="Times New Roman" w:cs="Times New Roman"/>
          <w:b/>
          <w:bCs/>
          <w:color w:val="000000"/>
          <w:sz w:val="28"/>
          <w:szCs w:val="28"/>
        </w:rPr>
        <w:t>Дождевые (земляные) черви и их экологическое значение</w:t>
      </w:r>
    </w:p>
    <w:p w:rsidR="006B33D4" w:rsidRDefault="006B33D4" w:rsidP="000C13F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6B33D4">
        <w:rPr>
          <w:rFonts w:ascii="Times New Roman" w:eastAsia="Times New Roman" w:hAnsi="Times New Roman" w:cs="Times New Roman"/>
          <w:color w:val="000000"/>
          <w:sz w:val="28"/>
          <w:szCs w:val="28"/>
        </w:rPr>
        <w:t xml:space="preserve">Дождевые черви являются основными производителями плодородия почвы. Дождевые (земляные) </w:t>
      </w:r>
      <w:proofErr w:type="gramStart"/>
      <w:r w:rsidRPr="006B33D4">
        <w:rPr>
          <w:rFonts w:ascii="Times New Roman" w:eastAsia="Times New Roman" w:hAnsi="Times New Roman" w:cs="Times New Roman"/>
          <w:color w:val="000000"/>
          <w:sz w:val="28"/>
          <w:szCs w:val="28"/>
        </w:rPr>
        <w:t>черви-это</w:t>
      </w:r>
      <w:proofErr w:type="gramEnd"/>
      <w:r w:rsidRPr="006B33D4">
        <w:rPr>
          <w:rFonts w:ascii="Times New Roman" w:eastAsia="Times New Roman" w:hAnsi="Times New Roman" w:cs="Times New Roman"/>
          <w:color w:val="000000"/>
          <w:sz w:val="28"/>
          <w:szCs w:val="28"/>
        </w:rPr>
        <w:t xml:space="preserve"> крупные почвенные беспозвоночные, наиболее древние и многочисленные на суше. Только на территории России их насчитывается около 100 видов. Они</w:t>
      </w:r>
      <w:r>
        <w:rPr>
          <w:rFonts w:ascii="Times New Roman" w:eastAsia="Times New Roman" w:hAnsi="Times New Roman" w:cs="Times New Roman"/>
          <w:color w:val="000000"/>
          <w:sz w:val="28"/>
          <w:szCs w:val="28"/>
        </w:rPr>
        <w:t xml:space="preserve"> </w:t>
      </w:r>
      <w:r w:rsidRPr="006B33D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6B33D4">
        <w:rPr>
          <w:rFonts w:ascii="Times New Roman" w:eastAsia="Times New Roman" w:hAnsi="Times New Roman" w:cs="Times New Roman"/>
          <w:color w:val="000000"/>
          <w:sz w:val="28"/>
          <w:szCs w:val="28"/>
        </w:rPr>
        <w:t xml:space="preserve">главные санитары земли, гаранты здоровья и благополучия всех живущих на ней. Они питаются мертвыми разлагающимися растительными тканями, которые попадают в почву в виде подстилки, корнеплодов и растительных остатков. При переваривании растительных остатков в пищеварительном канале червей образуются гумусовые вещества. Они отличаются по химическому составу от гумуса, который образуется в почве при участии только микрофлоры. </w:t>
      </w:r>
      <w:proofErr w:type="gramStart"/>
      <w:r w:rsidRPr="006B33D4">
        <w:rPr>
          <w:rFonts w:ascii="Times New Roman" w:eastAsia="Times New Roman" w:hAnsi="Times New Roman" w:cs="Times New Roman"/>
          <w:color w:val="000000"/>
          <w:sz w:val="28"/>
          <w:szCs w:val="28"/>
        </w:rPr>
        <w:t>В пищеварительной трубке червей развиваются процессы полимеризации низкомолекулярных продуктов разложения органического вещества и образуются молекулы гуминовых кислот, которые образуют сложные соединения с минеральными компонентами почвы (</w:t>
      </w:r>
      <w:proofErr w:type="spellStart"/>
      <w:r w:rsidRPr="006B33D4">
        <w:rPr>
          <w:rFonts w:ascii="Times New Roman" w:eastAsia="Times New Roman" w:hAnsi="Times New Roman" w:cs="Times New Roman"/>
          <w:color w:val="000000"/>
          <w:sz w:val="28"/>
          <w:szCs w:val="28"/>
        </w:rPr>
        <w:t>гуматы</w:t>
      </w:r>
      <w:proofErr w:type="spellEnd"/>
      <w:r w:rsidRPr="006B33D4">
        <w:rPr>
          <w:rFonts w:ascii="Times New Roman" w:eastAsia="Times New Roman" w:hAnsi="Times New Roman" w:cs="Times New Roman"/>
          <w:color w:val="000000"/>
          <w:sz w:val="28"/>
          <w:szCs w:val="28"/>
        </w:rPr>
        <w:t xml:space="preserve"> лития, калия, </w:t>
      </w:r>
      <w:proofErr w:type="spellStart"/>
      <w:r w:rsidRPr="006B33D4">
        <w:rPr>
          <w:rFonts w:ascii="Times New Roman" w:eastAsia="Times New Roman" w:hAnsi="Times New Roman" w:cs="Times New Roman"/>
          <w:color w:val="000000"/>
          <w:sz w:val="28"/>
          <w:szCs w:val="28"/>
        </w:rPr>
        <w:t>натрия-растворимый</w:t>
      </w:r>
      <w:proofErr w:type="spellEnd"/>
      <w:r w:rsidRPr="006B33D4">
        <w:rPr>
          <w:rFonts w:ascii="Times New Roman" w:eastAsia="Times New Roman" w:hAnsi="Times New Roman" w:cs="Times New Roman"/>
          <w:color w:val="000000"/>
          <w:sz w:val="28"/>
          <w:szCs w:val="28"/>
        </w:rPr>
        <w:t xml:space="preserve"> гумус, кальция, магния и других металлов – нерастворимый гумус), которые долго сохраняются в почве в виде устойчивых агрегатов, влагоемких, водостойких, гидрофильных и механически прочных.</w:t>
      </w:r>
      <w:proofErr w:type="gramEnd"/>
      <w:r w:rsidRPr="006B33D4">
        <w:rPr>
          <w:rFonts w:ascii="Times New Roman" w:eastAsia="Times New Roman" w:hAnsi="Times New Roman" w:cs="Times New Roman"/>
          <w:color w:val="000000"/>
          <w:sz w:val="28"/>
          <w:szCs w:val="28"/>
        </w:rPr>
        <w:t xml:space="preserve"> Поэтому деятельность червей замедляет выщелачивание подвижных питательных веществ из почвы и препятствует развитию водной и ветровой эрозии. Копролиты червей в естественных популяциях содержат 11-15% гумуса на сухое вещество. В естественных местообитаниях дождевых червей (луга, пастбища, пашни) плотность их популяции (поселения) колеблется от 100 до 20 000 особей на 1 м</w:t>
      </w:r>
      <w:proofErr w:type="gramStart"/>
      <w:r w:rsidRPr="006B33D4">
        <w:rPr>
          <w:rFonts w:ascii="Times New Roman" w:eastAsia="Times New Roman" w:hAnsi="Times New Roman" w:cs="Times New Roman"/>
          <w:color w:val="000000"/>
          <w:sz w:val="28"/>
          <w:szCs w:val="28"/>
        </w:rPr>
        <w:t>2</w:t>
      </w:r>
      <w:proofErr w:type="gramEnd"/>
      <w:r w:rsidRPr="006B33D4">
        <w:rPr>
          <w:rFonts w:ascii="Times New Roman" w:eastAsia="Times New Roman" w:hAnsi="Times New Roman" w:cs="Times New Roman"/>
          <w:color w:val="000000"/>
          <w:sz w:val="28"/>
          <w:szCs w:val="28"/>
        </w:rPr>
        <w:t xml:space="preserve"> , а биомасса составляет от 100 до 400 г/м2, что более существенно, чем выпас скота на этой площади.</w:t>
      </w:r>
    </w:p>
    <w:p w:rsidR="007803D4" w:rsidRPr="000C13F2" w:rsidRDefault="007803D4" w:rsidP="000C13F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C13F2">
        <w:rPr>
          <w:rFonts w:ascii="Times New Roman" w:eastAsia="Times New Roman" w:hAnsi="Times New Roman" w:cs="Times New Roman"/>
          <w:color w:val="000000"/>
          <w:sz w:val="28"/>
          <w:szCs w:val="28"/>
        </w:rPr>
        <w:lastRenderedPageBreak/>
        <w:t>Есть у червей и другая специфическая особенность, весьма полезная для земледелия. Связана она с их уникальной способностью мелиорировать и структурировать почву</w:t>
      </w:r>
      <w:proofErr w:type="gramStart"/>
      <w:r w:rsidRPr="000C13F2">
        <w:rPr>
          <w:rFonts w:ascii="Times New Roman" w:eastAsia="Times New Roman" w:hAnsi="Times New Roman" w:cs="Times New Roman"/>
          <w:color w:val="000000"/>
          <w:sz w:val="28"/>
          <w:szCs w:val="28"/>
        </w:rPr>
        <w:t>.</w:t>
      </w:r>
      <w:proofErr w:type="gramEnd"/>
      <w:r w:rsidR="009B0CED">
        <w:rPr>
          <w:rStyle w:val="af1"/>
          <w:rFonts w:ascii="Times New Roman" w:eastAsia="Times New Roman" w:hAnsi="Times New Roman" w:cs="Times New Roman"/>
          <w:color w:val="000000"/>
          <w:sz w:val="28"/>
          <w:szCs w:val="28"/>
        </w:rPr>
        <w:footnoteReference w:id="2"/>
      </w:r>
      <w:r w:rsidR="00141755">
        <w:rPr>
          <w:rFonts w:ascii="Times New Roman" w:eastAsia="Times New Roman" w:hAnsi="Times New Roman" w:cs="Times New Roman"/>
          <w:color w:val="000000"/>
          <w:sz w:val="28"/>
          <w:szCs w:val="28"/>
        </w:rPr>
        <w:t>(</w:t>
      </w:r>
      <w:proofErr w:type="gramStart"/>
      <w:r w:rsidR="00141755">
        <w:rPr>
          <w:rFonts w:ascii="Times New Roman" w:eastAsia="Times New Roman" w:hAnsi="Times New Roman" w:cs="Times New Roman"/>
          <w:color w:val="000000"/>
          <w:sz w:val="28"/>
          <w:szCs w:val="28"/>
        </w:rPr>
        <w:t>п</w:t>
      </w:r>
      <w:proofErr w:type="gramEnd"/>
      <w:r w:rsidR="00141755">
        <w:rPr>
          <w:rFonts w:ascii="Times New Roman" w:eastAsia="Times New Roman" w:hAnsi="Times New Roman" w:cs="Times New Roman"/>
          <w:color w:val="000000"/>
          <w:sz w:val="28"/>
          <w:szCs w:val="28"/>
        </w:rPr>
        <w:t>риложение 1)</w:t>
      </w:r>
    </w:p>
    <w:p w:rsidR="007803D4" w:rsidRPr="000C13F2" w:rsidRDefault="007803D4" w:rsidP="000C13F2">
      <w:pPr>
        <w:shd w:val="clear" w:color="auto" w:fill="FFFFFF"/>
        <w:spacing w:after="0" w:line="240" w:lineRule="auto"/>
        <w:ind w:firstLine="720"/>
        <w:jc w:val="both"/>
        <w:rPr>
          <w:rFonts w:ascii="Times New Roman" w:eastAsia="Times New Roman" w:hAnsi="Times New Roman" w:cs="Times New Roman"/>
          <w:color w:val="000000"/>
          <w:sz w:val="28"/>
          <w:szCs w:val="28"/>
        </w:rPr>
      </w:pPr>
    </w:p>
    <w:p w:rsidR="007803D4" w:rsidRPr="006B33D4" w:rsidRDefault="007803D4" w:rsidP="006B33D4">
      <w:pPr>
        <w:pStyle w:val="a3"/>
        <w:numPr>
          <w:ilvl w:val="0"/>
          <w:numId w:val="12"/>
        </w:numPr>
        <w:shd w:val="clear" w:color="auto" w:fill="FFFFFF"/>
        <w:spacing w:after="0" w:line="240" w:lineRule="auto"/>
        <w:jc w:val="both"/>
        <w:rPr>
          <w:rFonts w:ascii="Times New Roman" w:eastAsia="Times New Roman" w:hAnsi="Times New Roman" w:cs="Times New Roman"/>
          <w:b/>
          <w:bCs/>
          <w:color w:val="000000"/>
          <w:sz w:val="28"/>
          <w:szCs w:val="28"/>
        </w:rPr>
      </w:pPr>
      <w:r w:rsidRPr="006B33D4">
        <w:rPr>
          <w:rFonts w:ascii="Times New Roman" w:eastAsia="Times New Roman" w:hAnsi="Times New Roman" w:cs="Times New Roman"/>
          <w:b/>
          <w:bCs/>
          <w:color w:val="000000"/>
          <w:sz w:val="28"/>
          <w:szCs w:val="28"/>
        </w:rPr>
        <w:t>Условия обитания дождевых червей</w:t>
      </w:r>
    </w:p>
    <w:p w:rsidR="006B33D4" w:rsidRPr="006B33D4" w:rsidRDefault="006B33D4" w:rsidP="006B33D4">
      <w:pPr>
        <w:pStyle w:val="a3"/>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6B33D4">
        <w:rPr>
          <w:rFonts w:ascii="Times New Roman" w:eastAsia="Times New Roman" w:hAnsi="Times New Roman" w:cs="Times New Roman"/>
          <w:color w:val="000000"/>
          <w:sz w:val="28"/>
          <w:szCs w:val="28"/>
        </w:rPr>
        <w:t>В их естественной среде обитания видовой состав и численность дождевых червей зависят от типа почвы. На пастбищных, суглинистых , легкосуглинистых и супесчаных почвах их численность максимальна и составляет до 450 особей на 1 м2, на глинистых – значительно меньше, до 230, а на кислых наименьшая-25 особей на 1 м2 . Оптимальные условия для размножения навозных червей формируются при температуре 15-22</w:t>
      </w:r>
      <w:proofErr w:type="gramStart"/>
      <w:r w:rsidRPr="006B33D4">
        <w:rPr>
          <w:rFonts w:ascii="Times New Roman" w:eastAsia="Times New Roman" w:hAnsi="Times New Roman" w:cs="Times New Roman"/>
          <w:color w:val="000000"/>
          <w:sz w:val="28"/>
          <w:szCs w:val="28"/>
        </w:rPr>
        <w:t>°С</w:t>
      </w:r>
      <w:proofErr w:type="gramEnd"/>
      <w:r w:rsidRPr="006B33D4">
        <w:rPr>
          <w:rFonts w:ascii="Times New Roman" w:eastAsia="Times New Roman" w:hAnsi="Times New Roman" w:cs="Times New Roman"/>
          <w:color w:val="000000"/>
          <w:sz w:val="28"/>
          <w:szCs w:val="28"/>
        </w:rPr>
        <w:t xml:space="preserve">, влажности 60-70% и кислотности среды 7, ч-7,6 </w:t>
      </w:r>
      <w:proofErr w:type="spellStart"/>
      <w:r w:rsidRPr="006B33D4">
        <w:rPr>
          <w:rFonts w:ascii="Times New Roman" w:eastAsia="Times New Roman" w:hAnsi="Times New Roman" w:cs="Times New Roman"/>
          <w:color w:val="000000"/>
          <w:sz w:val="28"/>
          <w:szCs w:val="28"/>
        </w:rPr>
        <w:t>рН</w:t>
      </w:r>
      <w:proofErr w:type="spellEnd"/>
      <w:r w:rsidRPr="006B33D4">
        <w:rPr>
          <w:rFonts w:ascii="Times New Roman" w:eastAsia="Times New Roman" w:hAnsi="Times New Roman" w:cs="Times New Roman"/>
          <w:color w:val="000000"/>
          <w:sz w:val="28"/>
          <w:szCs w:val="28"/>
        </w:rPr>
        <w:t xml:space="preserve">. Дождевые черви очень нуждаются в азотсодержащем органическом веществе. Его запасы в почвах ограничены. В богатом азотом субстрате скорость роста особей и плодовитость червей резко возрастают. Это одна из причин их концентрации в экскрементах травоядных и высокой численности на пастбищах. Отмечена селективность червей к различным типам листовой подстилки. Факторы, определяющие селективность червей по отношению к нему, до сих пор не выяснены до конца. Предполагается, что черви предпочитают пищу, которая богаче азотом. Черви глотают не только гумус, содержащий детрит (ткани мертвых растений), но и бактерии, водоросли, споры грибов, простейших и нематод. Почвенная микрофлора и микрофауна являются основным источником азота для дождевых червей, они почти полностью перевариваются в их пищеварительной трубке и практически отсутствуют в копролитах. Количество бактерий в почве огромно. Один грамм подзолистой почвы на целине содержит 300-600 миллионов микробов, а один грамм возделываемых черноземов и сероземов– </w:t>
      </w:r>
      <w:proofErr w:type="gramStart"/>
      <w:r w:rsidRPr="006B33D4">
        <w:rPr>
          <w:rFonts w:ascii="Times New Roman" w:eastAsia="Times New Roman" w:hAnsi="Times New Roman" w:cs="Times New Roman"/>
          <w:color w:val="000000"/>
          <w:sz w:val="28"/>
          <w:szCs w:val="28"/>
        </w:rPr>
        <w:t>до</w:t>
      </w:r>
      <w:proofErr w:type="gramEnd"/>
      <w:r w:rsidRPr="006B33D4">
        <w:rPr>
          <w:rFonts w:ascii="Times New Roman" w:eastAsia="Times New Roman" w:hAnsi="Times New Roman" w:cs="Times New Roman"/>
          <w:color w:val="000000"/>
          <w:sz w:val="28"/>
          <w:szCs w:val="28"/>
        </w:rPr>
        <w:t xml:space="preserve"> 3 миллиардов. Общая живая масса этих микробов составляет примерно 5-10 тонн на 1 га пашни. Еще большая масса – мертвые, но еще не разложившиеся клетки микроорганизмов. В навозном компосте их количество в 4 раза больше. Дождевые черви и другие почвенные животные выступают в этом круговороте веществ в качестве регуляторов активности микроорганизмов. Разложение клетчатки и переваривание азотсодержащих соединений растительных остатков и микробных клеток приводит к обогащению органического вещества почвы азотом, калием, кальцием, фосфором, магнием и выделяющимися с копролитами микробами. Рацион дождевых червей определяется не только качеством пищи.</w:t>
      </w:r>
    </w:p>
    <w:p w:rsidR="007803D4" w:rsidRPr="000C13F2" w:rsidRDefault="007803D4" w:rsidP="0014175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C13F2">
        <w:rPr>
          <w:rFonts w:ascii="Times New Roman" w:eastAsia="Times New Roman" w:hAnsi="Times New Roman" w:cs="Times New Roman"/>
          <w:color w:val="000000"/>
          <w:sz w:val="28"/>
          <w:szCs w:val="28"/>
        </w:rPr>
        <w:t>Он зависит и от многих других условий: гидротермических, кислотности среды, засолённости почвы, плотности популяции и т. д.</w:t>
      </w:r>
      <w:r w:rsidR="009B0CED">
        <w:rPr>
          <w:rStyle w:val="af1"/>
          <w:rFonts w:ascii="Times New Roman" w:eastAsia="Times New Roman" w:hAnsi="Times New Roman" w:cs="Times New Roman"/>
          <w:color w:val="000000"/>
          <w:sz w:val="28"/>
          <w:szCs w:val="28"/>
        </w:rPr>
        <w:footnoteReference w:id="3"/>
      </w:r>
    </w:p>
    <w:p w:rsidR="007803D4" w:rsidRPr="000C13F2" w:rsidRDefault="007803D4" w:rsidP="000C13F2">
      <w:pPr>
        <w:shd w:val="clear" w:color="auto" w:fill="FFFFFF"/>
        <w:spacing w:after="0" w:line="240" w:lineRule="auto"/>
        <w:ind w:firstLine="720"/>
        <w:jc w:val="both"/>
        <w:rPr>
          <w:rFonts w:ascii="Times New Roman" w:eastAsia="Times New Roman" w:hAnsi="Times New Roman" w:cs="Times New Roman"/>
          <w:color w:val="000000"/>
          <w:sz w:val="28"/>
          <w:szCs w:val="28"/>
        </w:rPr>
      </w:pPr>
    </w:p>
    <w:p w:rsidR="007803D4" w:rsidRPr="000C13F2" w:rsidRDefault="00920C22" w:rsidP="00920C2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007803D4" w:rsidRPr="000C13F2">
        <w:rPr>
          <w:rFonts w:ascii="Times New Roman" w:eastAsia="Times New Roman" w:hAnsi="Times New Roman" w:cs="Times New Roman"/>
          <w:b/>
          <w:bCs/>
          <w:color w:val="000000"/>
          <w:sz w:val="28"/>
          <w:szCs w:val="28"/>
        </w:rPr>
        <w:t>Дождевые черви и плодородие почвы</w:t>
      </w:r>
    </w:p>
    <w:p w:rsidR="007803D4" w:rsidRPr="000C13F2" w:rsidRDefault="007803D4" w:rsidP="000C13F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0C13F2">
        <w:rPr>
          <w:rFonts w:ascii="Times New Roman" w:eastAsia="Times New Roman" w:hAnsi="Times New Roman" w:cs="Times New Roman"/>
          <w:color w:val="000000"/>
          <w:sz w:val="28"/>
          <w:szCs w:val="28"/>
        </w:rPr>
        <w:t xml:space="preserve">Как же сказывается деятельность червей на урожайности сельскохозяйственных культур? Изучением этого вопроса в Литве занималась О. П. </w:t>
      </w:r>
      <w:proofErr w:type="spellStart"/>
      <w:r w:rsidRPr="000C13F2">
        <w:rPr>
          <w:rFonts w:ascii="Times New Roman" w:eastAsia="Times New Roman" w:hAnsi="Times New Roman" w:cs="Times New Roman"/>
          <w:color w:val="000000"/>
          <w:sz w:val="28"/>
          <w:szCs w:val="28"/>
        </w:rPr>
        <w:t>Атлавините</w:t>
      </w:r>
      <w:proofErr w:type="spellEnd"/>
      <w:r w:rsidRPr="000C13F2">
        <w:rPr>
          <w:rFonts w:ascii="Times New Roman" w:eastAsia="Times New Roman" w:hAnsi="Times New Roman" w:cs="Times New Roman"/>
          <w:color w:val="000000"/>
          <w:sz w:val="28"/>
          <w:szCs w:val="28"/>
        </w:rPr>
        <w:t xml:space="preserve"> (1975). Она показала, что на не удобренных дерново-подзолистых супесчаных почвах урожай ячменя при наличии в вегетационных сосудах 4-ёх дождевых червей повысился на 30%, 8-ми – на 58,5%, 16-ти – на 73,1%, 30-ти – на 219,5%, 60-ти – на 366,7%, по сравнению с контролем. Урожайность клевера, на такой же почве, возросла при наличии в вегетационных сосудах 10-ти червей на 113,7%, 20-ти – на 172,7%, 40-ка – на 186,4%. В полевых опытах при плотности популяции червей в дерново-подзолистой супесчаной почве 400– 500 особей на 1 м</w:t>
      </w:r>
      <w:proofErr w:type="gramStart"/>
      <w:r w:rsidRPr="000C13F2">
        <w:rPr>
          <w:rFonts w:ascii="Times New Roman" w:eastAsia="Times New Roman" w:hAnsi="Times New Roman" w:cs="Times New Roman"/>
          <w:color w:val="000000"/>
          <w:sz w:val="28"/>
          <w:szCs w:val="28"/>
        </w:rPr>
        <w:t>2</w:t>
      </w:r>
      <w:proofErr w:type="gramEnd"/>
      <w:r w:rsidRPr="000C13F2">
        <w:rPr>
          <w:rFonts w:ascii="Times New Roman" w:eastAsia="Times New Roman" w:hAnsi="Times New Roman" w:cs="Times New Roman"/>
          <w:color w:val="000000"/>
          <w:sz w:val="28"/>
          <w:szCs w:val="28"/>
        </w:rPr>
        <w:t xml:space="preserve"> урожайность ячменя в зерне повысилась на 78–96%, ржи – на 21,2–51,9%, по сравнению с контролем. </w:t>
      </w:r>
      <w:r w:rsidRPr="000C13F2">
        <w:rPr>
          <w:rFonts w:ascii="Times New Roman" w:eastAsia="Times New Roman" w:hAnsi="Times New Roman" w:cs="Times New Roman"/>
          <w:i/>
          <w:iCs/>
          <w:color w:val="000000"/>
          <w:sz w:val="28"/>
          <w:szCs w:val="28"/>
        </w:rPr>
        <w:t>При этом качество зерна повышается (увеличивается содержание кальция).</w:t>
      </w:r>
      <w:r w:rsidR="009B0CED">
        <w:rPr>
          <w:rStyle w:val="af1"/>
          <w:rFonts w:ascii="Times New Roman" w:eastAsia="Times New Roman" w:hAnsi="Times New Roman" w:cs="Times New Roman"/>
          <w:i/>
          <w:iCs/>
          <w:color w:val="000000"/>
          <w:sz w:val="28"/>
          <w:szCs w:val="28"/>
        </w:rPr>
        <w:footnoteReference w:id="4"/>
      </w:r>
    </w:p>
    <w:p w:rsidR="007803D4" w:rsidRPr="000C13F2" w:rsidRDefault="007803D4" w:rsidP="000C13F2">
      <w:pPr>
        <w:shd w:val="clear" w:color="auto" w:fill="FFFFFF"/>
        <w:spacing w:after="0" w:line="240" w:lineRule="auto"/>
        <w:ind w:firstLine="720"/>
        <w:jc w:val="both"/>
        <w:rPr>
          <w:rFonts w:ascii="Times New Roman" w:eastAsia="Times New Roman" w:hAnsi="Times New Roman" w:cs="Times New Roman"/>
          <w:color w:val="000000"/>
          <w:sz w:val="28"/>
          <w:szCs w:val="28"/>
        </w:rPr>
      </w:pPr>
    </w:p>
    <w:p w:rsidR="007803D4" w:rsidRPr="000C13F2" w:rsidRDefault="00920C22" w:rsidP="00920C2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5. </w:t>
      </w:r>
      <w:r w:rsidR="007803D4" w:rsidRPr="000C13F2">
        <w:rPr>
          <w:rFonts w:ascii="Times New Roman" w:eastAsia="Times New Roman" w:hAnsi="Times New Roman" w:cs="Times New Roman"/>
          <w:b/>
          <w:bCs/>
          <w:color w:val="000000"/>
          <w:sz w:val="28"/>
          <w:szCs w:val="28"/>
        </w:rPr>
        <w:t>Гумус почв и его свойства</w:t>
      </w:r>
    </w:p>
    <w:p w:rsidR="006B33D4" w:rsidRPr="006B33D4" w:rsidRDefault="006B33D4" w:rsidP="006B33D4">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6B33D4">
        <w:rPr>
          <w:rFonts w:ascii="Times New Roman" w:eastAsia="Times New Roman" w:hAnsi="Times New Roman" w:cs="Times New Roman"/>
          <w:color w:val="000000"/>
          <w:sz w:val="28"/>
          <w:szCs w:val="28"/>
        </w:rPr>
        <w:t xml:space="preserve">В естественных условиях гумификация растительных остатков в почве осуществляется не только микробами и дождевыми червями, но и многими другими </w:t>
      </w:r>
      <w:proofErr w:type="spellStart"/>
      <w:r w:rsidRPr="006B33D4">
        <w:rPr>
          <w:rFonts w:ascii="Times New Roman" w:eastAsia="Times New Roman" w:hAnsi="Times New Roman" w:cs="Times New Roman"/>
          <w:color w:val="000000"/>
          <w:sz w:val="28"/>
          <w:szCs w:val="28"/>
        </w:rPr>
        <w:t>фитосапрофагами</w:t>
      </w:r>
      <w:proofErr w:type="spellEnd"/>
      <w:r w:rsidRPr="006B33D4">
        <w:rPr>
          <w:rFonts w:ascii="Times New Roman" w:eastAsia="Times New Roman" w:hAnsi="Times New Roman" w:cs="Times New Roman"/>
          <w:color w:val="000000"/>
          <w:sz w:val="28"/>
          <w:szCs w:val="28"/>
        </w:rPr>
        <w:t xml:space="preserve">. Они создают </w:t>
      </w:r>
      <w:proofErr w:type="spellStart"/>
      <w:r w:rsidRPr="006B33D4">
        <w:rPr>
          <w:rFonts w:ascii="Times New Roman" w:eastAsia="Times New Roman" w:hAnsi="Times New Roman" w:cs="Times New Roman"/>
          <w:color w:val="000000"/>
          <w:sz w:val="28"/>
          <w:szCs w:val="28"/>
        </w:rPr>
        <w:t>мелкозернистость</w:t>
      </w:r>
      <w:proofErr w:type="spellEnd"/>
      <w:r w:rsidRPr="006B33D4">
        <w:rPr>
          <w:rFonts w:ascii="Times New Roman" w:eastAsia="Times New Roman" w:hAnsi="Times New Roman" w:cs="Times New Roman"/>
          <w:color w:val="000000"/>
          <w:sz w:val="28"/>
          <w:szCs w:val="28"/>
        </w:rPr>
        <w:t xml:space="preserve"> и рыхлость, влияют на физические свойства и структуру, химические процессы, приводят к смешению химических элементов, их накоплению и стабилизации в виде гумусовых веществ, определяющих плодородие почвы.</w:t>
      </w:r>
    </w:p>
    <w:p w:rsidR="007803D4" w:rsidRPr="000C13F2" w:rsidRDefault="006B33D4" w:rsidP="006B33D4">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6B33D4">
        <w:rPr>
          <w:rFonts w:ascii="Times New Roman" w:eastAsia="Times New Roman" w:hAnsi="Times New Roman" w:cs="Times New Roman"/>
          <w:color w:val="000000"/>
          <w:sz w:val="28"/>
          <w:szCs w:val="28"/>
        </w:rPr>
        <w:t xml:space="preserve">Чем больше гумуса в почве, чем лучше водный, воздушный и тепловой режимы верхнего слоя почвы, тем лучше питание, тем больше происходит образование нитратов и углекислого газа для фотосинтеза и фиксации атмосферного азота живыми в горизонте, населенном микроорганизмами. Физико-химическое взаимодействие новообразованных гуминовых кислот с минералами предохраняет их от быстрого вовлечения в биохимический цикл и способствует закреплению гумуса в почве. Органические вещества из растительных остатков превращаются бактериями и червями </w:t>
      </w:r>
      <w:proofErr w:type="gramStart"/>
      <w:r w:rsidRPr="006B33D4">
        <w:rPr>
          <w:rFonts w:ascii="Times New Roman" w:eastAsia="Times New Roman" w:hAnsi="Times New Roman" w:cs="Times New Roman"/>
          <w:color w:val="000000"/>
          <w:sz w:val="28"/>
          <w:szCs w:val="28"/>
        </w:rPr>
        <w:t>в</w:t>
      </w:r>
      <w:proofErr w:type="gramEnd"/>
      <w:r w:rsidRPr="006B33D4">
        <w:rPr>
          <w:rFonts w:ascii="Times New Roman" w:eastAsia="Times New Roman" w:hAnsi="Times New Roman" w:cs="Times New Roman"/>
          <w:color w:val="000000"/>
          <w:sz w:val="28"/>
          <w:szCs w:val="28"/>
        </w:rPr>
        <w:t xml:space="preserve"> гуминовые и </w:t>
      </w:r>
      <w:proofErr w:type="spellStart"/>
      <w:r w:rsidRPr="006B33D4">
        <w:rPr>
          <w:rFonts w:ascii="Times New Roman" w:eastAsia="Times New Roman" w:hAnsi="Times New Roman" w:cs="Times New Roman"/>
          <w:color w:val="000000"/>
          <w:sz w:val="28"/>
          <w:szCs w:val="28"/>
        </w:rPr>
        <w:t>фульвокислоты</w:t>
      </w:r>
      <w:proofErr w:type="spellEnd"/>
      <w:r w:rsidRPr="006B33D4">
        <w:rPr>
          <w:rFonts w:ascii="Times New Roman" w:eastAsia="Times New Roman" w:hAnsi="Times New Roman" w:cs="Times New Roman"/>
          <w:color w:val="000000"/>
          <w:sz w:val="28"/>
          <w:szCs w:val="28"/>
        </w:rPr>
        <w:t>. Растительные остатки также содержат так называемые "зольные элементы</w:t>
      </w:r>
      <w:proofErr w:type="gramStart"/>
      <w:r w:rsidRPr="006B33D4">
        <w:rPr>
          <w:rFonts w:ascii="Times New Roman" w:eastAsia="Times New Roman" w:hAnsi="Times New Roman" w:cs="Times New Roman"/>
          <w:color w:val="000000"/>
          <w:sz w:val="28"/>
          <w:szCs w:val="28"/>
        </w:rPr>
        <w:t>"-</w:t>
      </w:r>
      <w:proofErr w:type="gramEnd"/>
      <w:r w:rsidRPr="006B33D4">
        <w:rPr>
          <w:rFonts w:ascii="Times New Roman" w:eastAsia="Times New Roman" w:hAnsi="Times New Roman" w:cs="Times New Roman"/>
          <w:color w:val="000000"/>
          <w:sz w:val="28"/>
          <w:szCs w:val="28"/>
        </w:rPr>
        <w:t xml:space="preserve">различные металлы, кремний и т. д. гуминовые кислоты и </w:t>
      </w:r>
      <w:proofErr w:type="spellStart"/>
      <w:r w:rsidRPr="006B33D4">
        <w:rPr>
          <w:rFonts w:ascii="Times New Roman" w:eastAsia="Times New Roman" w:hAnsi="Times New Roman" w:cs="Times New Roman"/>
          <w:color w:val="000000"/>
          <w:sz w:val="28"/>
          <w:szCs w:val="28"/>
        </w:rPr>
        <w:t>фульвокислоты</w:t>
      </w:r>
      <w:proofErr w:type="spellEnd"/>
      <w:r w:rsidRPr="006B33D4">
        <w:rPr>
          <w:rFonts w:ascii="Times New Roman" w:eastAsia="Times New Roman" w:hAnsi="Times New Roman" w:cs="Times New Roman"/>
          <w:color w:val="000000"/>
          <w:sz w:val="28"/>
          <w:szCs w:val="28"/>
        </w:rPr>
        <w:t xml:space="preserve"> взаимодействуют с металлами и образуют соли – </w:t>
      </w:r>
      <w:proofErr w:type="spellStart"/>
      <w:r w:rsidRPr="006B33D4">
        <w:rPr>
          <w:rFonts w:ascii="Times New Roman" w:eastAsia="Times New Roman" w:hAnsi="Times New Roman" w:cs="Times New Roman"/>
          <w:color w:val="000000"/>
          <w:sz w:val="28"/>
          <w:szCs w:val="28"/>
        </w:rPr>
        <w:t>гуматы</w:t>
      </w:r>
      <w:proofErr w:type="spellEnd"/>
      <w:r w:rsidRPr="006B33D4">
        <w:rPr>
          <w:rFonts w:ascii="Times New Roman" w:eastAsia="Times New Roman" w:hAnsi="Times New Roman" w:cs="Times New Roman"/>
          <w:color w:val="000000"/>
          <w:sz w:val="28"/>
          <w:szCs w:val="28"/>
        </w:rPr>
        <w:t xml:space="preserve"> и </w:t>
      </w:r>
      <w:proofErr w:type="spellStart"/>
      <w:r w:rsidRPr="006B33D4">
        <w:rPr>
          <w:rFonts w:ascii="Times New Roman" w:eastAsia="Times New Roman" w:hAnsi="Times New Roman" w:cs="Times New Roman"/>
          <w:color w:val="000000"/>
          <w:sz w:val="28"/>
          <w:szCs w:val="28"/>
        </w:rPr>
        <w:t>фульваты</w:t>
      </w:r>
      <w:proofErr w:type="spellEnd"/>
      <w:r w:rsidRPr="006B33D4">
        <w:rPr>
          <w:rFonts w:ascii="Times New Roman" w:eastAsia="Times New Roman" w:hAnsi="Times New Roman" w:cs="Times New Roman"/>
          <w:color w:val="000000"/>
          <w:sz w:val="28"/>
          <w:szCs w:val="28"/>
        </w:rPr>
        <w:t xml:space="preserve">. </w:t>
      </w:r>
      <w:proofErr w:type="spellStart"/>
      <w:r w:rsidRPr="006B33D4">
        <w:rPr>
          <w:rFonts w:ascii="Times New Roman" w:eastAsia="Times New Roman" w:hAnsi="Times New Roman" w:cs="Times New Roman"/>
          <w:color w:val="000000"/>
          <w:sz w:val="28"/>
          <w:szCs w:val="28"/>
        </w:rPr>
        <w:t>Гуматы</w:t>
      </w:r>
      <w:proofErr w:type="spellEnd"/>
      <w:r w:rsidRPr="006B33D4">
        <w:rPr>
          <w:rFonts w:ascii="Times New Roman" w:eastAsia="Times New Roman" w:hAnsi="Times New Roman" w:cs="Times New Roman"/>
          <w:color w:val="000000"/>
          <w:sz w:val="28"/>
          <w:szCs w:val="28"/>
        </w:rPr>
        <w:t xml:space="preserve"> лития, калия и натрия </w:t>
      </w:r>
      <w:proofErr w:type="gramStart"/>
      <w:r w:rsidRPr="006B33D4">
        <w:rPr>
          <w:rFonts w:ascii="Times New Roman" w:eastAsia="Times New Roman" w:hAnsi="Times New Roman" w:cs="Times New Roman"/>
          <w:color w:val="000000"/>
          <w:sz w:val="28"/>
          <w:szCs w:val="28"/>
        </w:rPr>
        <w:t>растворимы</w:t>
      </w:r>
      <w:proofErr w:type="gramEnd"/>
      <w:r w:rsidRPr="006B33D4">
        <w:rPr>
          <w:rFonts w:ascii="Times New Roman" w:eastAsia="Times New Roman" w:hAnsi="Times New Roman" w:cs="Times New Roman"/>
          <w:color w:val="000000"/>
          <w:sz w:val="28"/>
          <w:szCs w:val="28"/>
        </w:rPr>
        <w:t xml:space="preserve"> и легко вымываются водой. Они также представляют собой наиболее ценную часть гумуса, легкодоступную для растений. </w:t>
      </w:r>
      <w:proofErr w:type="spellStart"/>
      <w:r w:rsidRPr="006B33D4">
        <w:rPr>
          <w:rFonts w:ascii="Times New Roman" w:eastAsia="Times New Roman" w:hAnsi="Times New Roman" w:cs="Times New Roman"/>
          <w:color w:val="000000"/>
          <w:sz w:val="28"/>
          <w:szCs w:val="28"/>
        </w:rPr>
        <w:t>Гуматы</w:t>
      </w:r>
      <w:proofErr w:type="spellEnd"/>
      <w:r w:rsidRPr="006B33D4">
        <w:rPr>
          <w:rFonts w:ascii="Times New Roman" w:eastAsia="Times New Roman" w:hAnsi="Times New Roman" w:cs="Times New Roman"/>
          <w:color w:val="000000"/>
          <w:sz w:val="28"/>
          <w:szCs w:val="28"/>
        </w:rPr>
        <w:t xml:space="preserve"> кальция, магния, кремния и тяжелых металлов нерастворимы и составляют ту часть гумуса, которую можно назвать консервированным плодородием почвы. Они накапливались в черноземах на протяжении всего послеледникового периода. Эти </w:t>
      </w:r>
      <w:proofErr w:type="spellStart"/>
      <w:r w:rsidRPr="006B33D4">
        <w:rPr>
          <w:rFonts w:ascii="Times New Roman" w:eastAsia="Times New Roman" w:hAnsi="Times New Roman" w:cs="Times New Roman"/>
          <w:color w:val="000000"/>
          <w:sz w:val="28"/>
          <w:szCs w:val="28"/>
        </w:rPr>
        <w:t>гуматы</w:t>
      </w:r>
      <w:proofErr w:type="spellEnd"/>
      <w:r w:rsidRPr="006B33D4">
        <w:rPr>
          <w:rFonts w:ascii="Times New Roman" w:eastAsia="Times New Roman" w:hAnsi="Times New Roman" w:cs="Times New Roman"/>
          <w:color w:val="000000"/>
          <w:sz w:val="28"/>
          <w:szCs w:val="28"/>
        </w:rPr>
        <w:t xml:space="preserve"> способны растворяться под воздействием ферментов корневой системы </w:t>
      </w:r>
      <w:r w:rsidRPr="006B33D4">
        <w:rPr>
          <w:rFonts w:ascii="Times New Roman" w:eastAsia="Times New Roman" w:hAnsi="Times New Roman" w:cs="Times New Roman"/>
          <w:color w:val="000000"/>
          <w:sz w:val="28"/>
          <w:szCs w:val="28"/>
        </w:rPr>
        <w:lastRenderedPageBreak/>
        <w:t xml:space="preserve">растений, но в количествах, удовлетворяющих только их потребности. Они не подвергаются гидролизу, но оказывают большое влияние на создание </w:t>
      </w:r>
      <w:proofErr w:type="spellStart"/>
      <w:r w:rsidRPr="006B33D4">
        <w:rPr>
          <w:rFonts w:ascii="Times New Roman" w:eastAsia="Times New Roman" w:hAnsi="Times New Roman" w:cs="Times New Roman"/>
          <w:color w:val="000000"/>
          <w:sz w:val="28"/>
          <w:szCs w:val="28"/>
        </w:rPr>
        <w:t>агрономически</w:t>
      </w:r>
      <w:proofErr w:type="spellEnd"/>
      <w:r w:rsidRPr="006B33D4">
        <w:rPr>
          <w:rFonts w:ascii="Times New Roman" w:eastAsia="Times New Roman" w:hAnsi="Times New Roman" w:cs="Times New Roman"/>
          <w:color w:val="000000"/>
          <w:sz w:val="28"/>
          <w:szCs w:val="28"/>
        </w:rPr>
        <w:t xml:space="preserve"> ценной, Связной, водонепроницаемой и пористой структуры, не подверженной эрозии. </w:t>
      </w:r>
      <w:proofErr w:type="gramStart"/>
      <w:r w:rsidRPr="006B33D4">
        <w:rPr>
          <w:rFonts w:ascii="Times New Roman" w:eastAsia="Times New Roman" w:hAnsi="Times New Roman" w:cs="Times New Roman"/>
          <w:color w:val="000000"/>
          <w:sz w:val="28"/>
          <w:szCs w:val="28"/>
        </w:rPr>
        <w:t xml:space="preserve">Следует подчеркнуть, что </w:t>
      </w:r>
      <w:proofErr w:type="spellStart"/>
      <w:r w:rsidRPr="006B33D4">
        <w:rPr>
          <w:rFonts w:ascii="Times New Roman" w:eastAsia="Times New Roman" w:hAnsi="Times New Roman" w:cs="Times New Roman"/>
          <w:color w:val="000000"/>
          <w:sz w:val="28"/>
          <w:szCs w:val="28"/>
        </w:rPr>
        <w:t>гуматы</w:t>
      </w:r>
      <w:proofErr w:type="spellEnd"/>
      <w:r w:rsidRPr="006B33D4">
        <w:rPr>
          <w:rFonts w:ascii="Times New Roman" w:eastAsia="Times New Roman" w:hAnsi="Times New Roman" w:cs="Times New Roman"/>
          <w:color w:val="000000"/>
          <w:sz w:val="28"/>
          <w:szCs w:val="28"/>
        </w:rPr>
        <w:t xml:space="preserve"> тяжелых металлов еще более устойчивы к гидролизу ферментами корневой системы растений и практически не усваиваются ими.</w:t>
      </w:r>
      <w:proofErr w:type="gramEnd"/>
      <w:r w:rsidRPr="006B33D4">
        <w:rPr>
          <w:rFonts w:ascii="Times New Roman" w:eastAsia="Times New Roman" w:hAnsi="Times New Roman" w:cs="Times New Roman"/>
          <w:color w:val="000000"/>
          <w:sz w:val="28"/>
          <w:szCs w:val="28"/>
        </w:rPr>
        <w:t xml:space="preserve"> Это главное экологическое свойство </w:t>
      </w:r>
      <w:proofErr w:type="spellStart"/>
      <w:r w:rsidRPr="006B33D4">
        <w:rPr>
          <w:rFonts w:ascii="Times New Roman" w:eastAsia="Times New Roman" w:hAnsi="Times New Roman" w:cs="Times New Roman"/>
          <w:color w:val="000000"/>
          <w:sz w:val="28"/>
          <w:szCs w:val="28"/>
        </w:rPr>
        <w:t>гумуса-связывание</w:t>
      </w:r>
      <w:proofErr w:type="spellEnd"/>
      <w:r w:rsidRPr="006B33D4">
        <w:rPr>
          <w:rFonts w:ascii="Times New Roman" w:eastAsia="Times New Roman" w:hAnsi="Times New Roman" w:cs="Times New Roman"/>
          <w:color w:val="000000"/>
          <w:sz w:val="28"/>
          <w:szCs w:val="28"/>
        </w:rPr>
        <w:t xml:space="preserve"> тяжелых металлов в почве и защита всего живого на Земле от их токсического воздействия, в том числе связывание тяжелых </w:t>
      </w:r>
      <w:proofErr w:type="spellStart"/>
      <w:r w:rsidRPr="006B33D4">
        <w:rPr>
          <w:rFonts w:ascii="Times New Roman" w:eastAsia="Times New Roman" w:hAnsi="Times New Roman" w:cs="Times New Roman"/>
          <w:color w:val="000000"/>
          <w:sz w:val="28"/>
          <w:szCs w:val="28"/>
        </w:rPr>
        <w:t>радионуклидов</w:t>
      </w:r>
      <w:proofErr w:type="gramStart"/>
      <w:r w:rsidRPr="006B33D4">
        <w:rPr>
          <w:rFonts w:ascii="Times New Roman" w:eastAsia="Times New Roman" w:hAnsi="Times New Roman" w:cs="Times New Roman"/>
          <w:color w:val="000000"/>
          <w:sz w:val="28"/>
          <w:szCs w:val="28"/>
        </w:rPr>
        <w:t>!</w:t>
      </w:r>
      <w:r w:rsidR="007803D4" w:rsidRPr="000C13F2">
        <w:rPr>
          <w:rFonts w:ascii="Times New Roman" w:eastAsia="Times New Roman" w:hAnsi="Times New Roman" w:cs="Times New Roman"/>
          <w:color w:val="000000"/>
          <w:sz w:val="28"/>
          <w:szCs w:val="28"/>
        </w:rPr>
        <w:t>Э</w:t>
      </w:r>
      <w:proofErr w:type="gramEnd"/>
      <w:r w:rsidR="007803D4" w:rsidRPr="000C13F2">
        <w:rPr>
          <w:rFonts w:ascii="Times New Roman" w:eastAsia="Times New Roman" w:hAnsi="Times New Roman" w:cs="Times New Roman"/>
          <w:color w:val="000000"/>
          <w:sz w:val="28"/>
          <w:szCs w:val="28"/>
        </w:rPr>
        <w:t>то</w:t>
      </w:r>
      <w:proofErr w:type="spellEnd"/>
      <w:r w:rsidR="007803D4" w:rsidRPr="000C13F2">
        <w:rPr>
          <w:rFonts w:ascii="Times New Roman" w:eastAsia="Times New Roman" w:hAnsi="Times New Roman" w:cs="Times New Roman"/>
          <w:color w:val="000000"/>
          <w:sz w:val="28"/>
          <w:szCs w:val="28"/>
        </w:rPr>
        <w:t xml:space="preserve"> защитное свойство столь же важно для всего живого, как и защитное свойство озонового слоя вокруг Земли.</w:t>
      </w:r>
      <w:r w:rsidR="009B0CED">
        <w:rPr>
          <w:rStyle w:val="af1"/>
          <w:rFonts w:ascii="Times New Roman" w:eastAsia="Times New Roman" w:hAnsi="Times New Roman" w:cs="Times New Roman"/>
          <w:color w:val="000000"/>
          <w:sz w:val="28"/>
          <w:szCs w:val="28"/>
        </w:rPr>
        <w:footnoteReference w:id="5"/>
      </w:r>
    </w:p>
    <w:p w:rsidR="007803D4" w:rsidRPr="000C13F2" w:rsidRDefault="007803D4" w:rsidP="000C13F2">
      <w:pPr>
        <w:shd w:val="clear" w:color="auto" w:fill="FFFFFF"/>
        <w:spacing w:after="0" w:line="240" w:lineRule="auto"/>
        <w:ind w:firstLine="720"/>
        <w:jc w:val="both"/>
        <w:rPr>
          <w:rFonts w:ascii="Times New Roman" w:eastAsia="Times New Roman" w:hAnsi="Times New Roman" w:cs="Times New Roman"/>
          <w:color w:val="000000"/>
          <w:sz w:val="28"/>
          <w:szCs w:val="28"/>
        </w:rPr>
      </w:pPr>
    </w:p>
    <w:p w:rsidR="007803D4" w:rsidRPr="000C13F2" w:rsidRDefault="00920C22" w:rsidP="00920C2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6. </w:t>
      </w:r>
      <w:r w:rsidR="007803D4" w:rsidRPr="000C13F2">
        <w:rPr>
          <w:rFonts w:ascii="Times New Roman" w:eastAsia="Times New Roman" w:hAnsi="Times New Roman" w:cs="Times New Roman"/>
          <w:b/>
          <w:bCs/>
          <w:color w:val="000000"/>
          <w:sz w:val="28"/>
          <w:szCs w:val="28"/>
        </w:rPr>
        <w:t>Биология дождевых червей</w:t>
      </w:r>
    </w:p>
    <w:p w:rsidR="006B33D4" w:rsidRPr="006B33D4" w:rsidRDefault="006B33D4" w:rsidP="006B33D4">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proofErr w:type="gramStart"/>
      <w:r w:rsidRPr="006B33D4">
        <w:rPr>
          <w:rFonts w:ascii="Times New Roman" w:eastAsia="Times New Roman" w:hAnsi="Times New Roman" w:cs="Times New Roman"/>
          <w:color w:val="000000"/>
          <w:sz w:val="28"/>
          <w:szCs w:val="28"/>
        </w:rPr>
        <w:t>Черви-ночные</w:t>
      </w:r>
      <w:proofErr w:type="spellEnd"/>
      <w:proofErr w:type="gramEnd"/>
      <w:r w:rsidRPr="006B33D4">
        <w:rPr>
          <w:rFonts w:ascii="Times New Roman" w:eastAsia="Times New Roman" w:hAnsi="Times New Roman" w:cs="Times New Roman"/>
          <w:color w:val="000000"/>
          <w:sz w:val="28"/>
          <w:szCs w:val="28"/>
        </w:rPr>
        <w:t xml:space="preserve"> животные, и ночью вы можете видеть, как они роятся повсюду в большом количестве, оставаясь с хвостами в норах. Вытянувшись, они обжаривают окружающее пространство, захватывают ртом (при этом горло червя слегка выворачивается, а затем втягивается обратно) сырые опавшие листья и тащат их в норы.</w:t>
      </w:r>
    </w:p>
    <w:p w:rsidR="007803D4" w:rsidRPr="000C13F2" w:rsidRDefault="006B33D4" w:rsidP="006B33D4">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6B33D4">
        <w:rPr>
          <w:rFonts w:ascii="Times New Roman" w:eastAsia="Times New Roman" w:hAnsi="Times New Roman" w:cs="Times New Roman"/>
          <w:color w:val="000000"/>
          <w:sz w:val="28"/>
          <w:szCs w:val="28"/>
        </w:rPr>
        <w:t>Поскольку тело червей чрезвычайно растяжимо, а также покрыто слегка изогнутыми назад щетинками, они удерживаются в норе так плотно, что очень трудно извлечь их из земли, не разорвав на части. Большую часть дня черви сидят дома. Исключение из этого правила составляют больные особи, зараженные личинками паразитических мух. Такие животные бродят по поверхности почвы в середине дня и умирают вне своих нор. В течение многих лет мы привыкли видеть этих существ во время дождя, определенно не понимая, почему их так много в сырую погоду на земле. Ответ прост и заключается в переизбытке влаги в почве. Другими словами, черви выползают на поверхность, чтобы не утонуть в воде, в своих норах на глубине. Вся жизнь червя зависит от уровня влаги, поступающей в почву. Другими словами, в засуху червь неизбежно погибнет через некоторое время. Они погибают во время засухи из-за того, что почва пересыхает, а поступление влаги в тела червей ограничивается или полностью прекращается. Это приводит к исчезновению слизи у глистов. Особая слизь вырабатывается червями, для передвижения в земле и для облегчения обработки этой самой почвы в процессе движения. Ведь все мы знаем, что эти маленькие труженики, ежедневно обрабатывают почву, пропуская ее через свой организм. И для этой деятельности червю действительно нужна слизь. А она, в свою очередь, вырабатывается ими, если имеется достаточное количество воды (не менее 70 процентов почвенной влаги для эффективной жизнедеятельности)</w:t>
      </w:r>
      <w:proofErr w:type="gramStart"/>
      <w:r w:rsidRPr="006B33D4">
        <w:rPr>
          <w:rFonts w:ascii="Times New Roman" w:eastAsia="Times New Roman" w:hAnsi="Times New Roman" w:cs="Times New Roman"/>
          <w:color w:val="000000"/>
          <w:sz w:val="28"/>
          <w:szCs w:val="28"/>
        </w:rPr>
        <w:t>.П</w:t>
      </w:r>
      <w:proofErr w:type="gramEnd"/>
      <w:r w:rsidRPr="006B33D4">
        <w:rPr>
          <w:rFonts w:ascii="Times New Roman" w:eastAsia="Times New Roman" w:hAnsi="Times New Roman" w:cs="Times New Roman"/>
          <w:color w:val="000000"/>
          <w:sz w:val="28"/>
          <w:szCs w:val="28"/>
        </w:rPr>
        <w:t>оэтому при наступлении сухого периода черви, чтобы уменьшить площадь своего тела, которая соприкасается с почвой, завязываются в узел. Кроме того, они собираются в большие кучи и образуют очень плотный узел, в котором они переплетаются, удерживают влагу.</w:t>
      </w:r>
      <w:r>
        <w:rPr>
          <w:rFonts w:ascii="Times New Roman" w:eastAsia="Times New Roman" w:hAnsi="Times New Roman" w:cs="Times New Roman"/>
          <w:color w:val="000000"/>
          <w:sz w:val="28"/>
          <w:szCs w:val="28"/>
        </w:rPr>
        <w:t xml:space="preserve"> </w:t>
      </w:r>
      <w:r w:rsidR="007803D4" w:rsidRPr="000C13F2">
        <w:rPr>
          <w:rFonts w:ascii="Times New Roman" w:eastAsia="Times New Roman" w:hAnsi="Times New Roman" w:cs="Times New Roman"/>
          <w:color w:val="000000"/>
          <w:sz w:val="28"/>
          <w:szCs w:val="28"/>
        </w:rPr>
        <w:t xml:space="preserve">Весь </w:t>
      </w:r>
      <w:r w:rsidR="007803D4" w:rsidRPr="000C13F2">
        <w:rPr>
          <w:rFonts w:ascii="Times New Roman" w:eastAsia="Times New Roman" w:hAnsi="Times New Roman" w:cs="Times New Roman"/>
          <w:color w:val="000000"/>
          <w:sz w:val="28"/>
          <w:szCs w:val="28"/>
        </w:rPr>
        <w:lastRenderedPageBreak/>
        <w:t>узел дополнительно покрывается слоем слизи, который также с</w:t>
      </w:r>
      <w:r w:rsidR="009B0CED">
        <w:rPr>
          <w:rFonts w:ascii="Times New Roman" w:eastAsia="Times New Roman" w:hAnsi="Times New Roman" w:cs="Times New Roman"/>
          <w:color w:val="000000"/>
          <w:sz w:val="28"/>
          <w:szCs w:val="28"/>
        </w:rPr>
        <w:t>пособствует удержанию влаги.</w:t>
      </w:r>
      <w:r w:rsidR="009B0CED">
        <w:rPr>
          <w:rStyle w:val="af1"/>
          <w:rFonts w:ascii="Times New Roman" w:eastAsia="Times New Roman" w:hAnsi="Times New Roman" w:cs="Times New Roman"/>
          <w:color w:val="000000"/>
          <w:sz w:val="28"/>
          <w:szCs w:val="28"/>
        </w:rPr>
        <w:footnoteReference w:id="6"/>
      </w:r>
    </w:p>
    <w:p w:rsidR="007803D4" w:rsidRPr="000C13F2" w:rsidRDefault="007803D4" w:rsidP="000C13F2">
      <w:pPr>
        <w:shd w:val="clear" w:color="auto" w:fill="FFFFFF"/>
        <w:spacing w:after="0" w:line="240" w:lineRule="auto"/>
        <w:ind w:firstLine="720"/>
        <w:jc w:val="both"/>
        <w:rPr>
          <w:rFonts w:ascii="Times New Roman" w:eastAsia="Times New Roman" w:hAnsi="Times New Roman" w:cs="Times New Roman"/>
          <w:color w:val="000000"/>
          <w:sz w:val="28"/>
          <w:szCs w:val="28"/>
        </w:rPr>
      </w:pPr>
    </w:p>
    <w:p w:rsidR="00920C22" w:rsidRDefault="00920C22" w:rsidP="00920C2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7. </w:t>
      </w:r>
      <w:r w:rsidR="007803D4" w:rsidRPr="000C13F2">
        <w:rPr>
          <w:rFonts w:ascii="Times New Roman" w:eastAsia="Times New Roman" w:hAnsi="Times New Roman" w:cs="Times New Roman"/>
          <w:b/>
          <w:bCs/>
          <w:color w:val="000000"/>
          <w:sz w:val="28"/>
          <w:szCs w:val="28"/>
        </w:rPr>
        <w:t>Польза и вред дождевых червей</w:t>
      </w:r>
    </w:p>
    <w:p w:rsidR="006B33D4" w:rsidRPr="006B33D4" w:rsidRDefault="006B33D4" w:rsidP="006B33D4">
      <w:pPr>
        <w:spacing w:after="0" w:line="240" w:lineRule="auto"/>
        <w:ind w:firstLine="709"/>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 xml:space="preserve">Естественно, что такие широко распространенные и многочисленные животные, как дождевые черви, не могут быть не связаны с человеческой культурой. Давайте сначала поговорим о вреде, который могут причинить дождевые черви. Прежде всего, это распространение некоторых паразитов домашних животных. Так, </w:t>
      </w:r>
      <w:proofErr w:type="spellStart"/>
      <w:r w:rsidRPr="006B33D4">
        <w:rPr>
          <w:rFonts w:ascii="Times New Roman" w:eastAsia="Times New Roman" w:hAnsi="Times New Roman" w:cs="Times New Roman"/>
          <w:color w:val="00000A"/>
          <w:sz w:val="28"/>
          <w:szCs w:val="28"/>
        </w:rPr>
        <w:t>люмбрициды</w:t>
      </w:r>
      <w:proofErr w:type="spellEnd"/>
      <w:r w:rsidRPr="006B33D4">
        <w:rPr>
          <w:rFonts w:ascii="Times New Roman" w:eastAsia="Times New Roman" w:hAnsi="Times New Roman" w:cs="Times New Roman"/>
          <w:color w:val="00000A"/>
          <w:sz w:val="28"/>
          <w:szCs w:val="28"/>
        </w:rPr>
        <w:t xml:space="preserve"> являются промежуточными хозяевами опасных паразитов свиней, червей из класса нематод - так называемых </w:t>
      </w:r>
      <w:proofErr w:type="spellStart"/>
      <w:r w:rsidRPr="006B33D4">
        <w:rPr>
          <w:rFonts w:ascii="Times New Roman" w:eastAsia="Times New Roman" w:hAnsi="Times New Roman" w:cs="Times New Roman"/>
          <w:color w:val="00000A"/>
          <w:sz w:val="28"/>
          <w:szCs w:val="28"/>
        </w:rPr>
        <w:t>метастронгилид</w:t>
      </w:r>
      <w:proofErr w:type="spellEnd"/>
      <w:r w:rsidRPr="006B33D4">
        <w:rPr>
          <w:rFonts w:ascii="Times New Roman" w:eastAsia="Times New Roman" w:hAnsi="Times New Roman" w:cs="Times New Roman"/>
          <w:color w:val="00000A"/>
          <w:sz w:val="28"/>
          <w:szCs w:val="28"/>
        </w:rPr>
        <w:t xml:space="preserve"> (три вида рода </w:t>
      </w:r>
      <w:proofErr w:type="spellStart"/>
      <w:r w:rsidRPr="006B33D4">
        <w:rPr>
          <w:rFonts w:ascii="Times New Roman" w:eastAsia="Times New Roman" w:hAnsi="Times New Roman" w:cs="Times New Roman"/>
          <w:color w:val="00000A"/>
          <w:sz w:val="28"/>
          <w:szCs w:val="28"/>
        </w:rPr>
        <w:t>Metastrongylus</w:t>
      </w:r>
      <w:proofErr w:type="spellEnd"/>
      <w:r w:rsidRPr="006B33D4">
        <w:rPr>
          <w:rFonts w:ascii="Times New Roman" w:eastAsia="Times New Roman" w:hAnsi="Times New Roman" w:cs="Times New Roman"/>
          <w:color w:val="00000A"/>
          <w:sz w:val="28"/>
          <w:szCs w:val="28"/>
        </w:rPr>
        <w:t>). Во взрослом состоянии эти черви паразитируют в легких свиней, где часто встречаются тысячи этих мелких червей. В таких случаях животные заболевают, так как нарушается их дыхательная функция и, кроме того, глисты выделяют ядовитые вещества, которые отравляют организм их хозяев. Борьба с этим заболеванием у свиней (</w:t>
      </w:r>
      <w:proofErr w:type="spellStart"/>
      <w:r w:rsidRPr="006B33D4">
        <w:rPr>
          <w:rFonts w:ascii="Times New Roman" w:eastAsia="Times New Roman" w:hAnsi="Times New Roman" w:cs="Times New Roman"/>
          <w:color w:val="00000A"/>
          <w:sz w:val="28"/>
          <w:szCs w:val="28"/>
        </w:rPr>
        <w:t>метастронгилез</w:t>
      </w:r>
      <w:proofErr w:type="spellEnd"/>
      <w:r w:rsidRPr="006B33D4">
        <w:rPr>
          <w:rFonts w:ascii="Times New Roman" w:eastAsia="Times New Roman" w:hAnsi="Times New Roman" w:cs="Times New Roman"/>
          <w:color w:val="00000A"/>
          <w:sz w:val="28"/>
          <w:szCs w:val="28"/>
        </w:rPr>
        <w:t xml:space="preserve">) очень сложна. Эти паразиты особенно опасны для поросят, которые уже начали самостоятельно питаться. Для них заражение </w:t>
      </w:r>
      <w:proofErr w:type="spellStart"/>
      <w:r w:rsidRPr="006B33D4">
        <w:rPr>
          <w:rFonts w:ascii="Times New Roman" w:eastAsia="Times New Roman" w:hAnsi="Times New Roman" w:cs="Times New Roman"/>
          <w:color w:val="00000A"/>
          <w:sz w:val="28"/>
          <w:szCs w:val="28"/>
        </w:rPr>
        <w:t>метастронгилидами</w:t>
      </w:r>
      <w:proofErr w:type="spellEnd"/>
      <w:r w:rsidRPr="006B33D4">
        <w:rPr>
          <w:rFonts w:ascii="Times New Roman" w:eastAsia="Times New Roman" w:hAnsi="Times New Roman" w:cs="Times New Roman"/>
          <w:color w:val="00000A"/>
          <w:sz w:val="28"/>
          <w:szCs w:val="28"/>
        </w:rPr>
        <w:t xml:space="preserve"> часто бывает смертельным. Личинки </w:t>
      </w:r>
      <w:proofErr w:type="spellStart"/>
      <w:r w:rsidRPr="006B33D4">
        <w:rPr>
          <w:rFonts w:ascii="Times New Roman" w:eastAsia="Times New Roman" w:hAnsi="Times New Roman" w:cs="Times New Roman"/>
          <w:color w:val="00000A"/>
          <w:sz w:val="28"/>
          <w:szCs w:val="28"/>
        </w:rPr>
        <w:t>метастронгилид</w:t>
      </w:r>
      <w:proofErr w:type="spellEnd"/>
      <w:r w:rsidRPr="006B33D4">
        <w:rPr>
          <w:rFonts w:ascii="Times New Roman" w:eastAsia="Times New Roman" w:hAnsi="Times New Roman" w:cs="Times New Roman"/>
          <w:color w:val="00000A"/>
          <w:sz w:val="28"/>
          <w:szCs w:val="28"/>
        </w:rPr>
        <w:t xml:space="preserve"> развиваются в дождевых червях, которые заглатывают яйца и личинки этих червей, попавшие туда вместе с мокротой и фекалиями зараженных свиней, а также с почвой. В пищеводе червей задерживаются крошечные </w:t>
      </w:r>
      <w:proofErr w:type="spellStart"/>
      <w:r w:rsidRPr="006B33D4">
        <w:rPr>
          <w:rFonts w:ascii="Times New Roman" w:eastAsia="Times New Roman" w:hAnsi="Times New Roman" w:cs="Times New Roman"/>
          <w:color w:val="00000A"/>
          <w:sz w:val="28"/>
          <w:szCs w:val="28"/>
        </w:rPr>
        <w:t>метастронгилидные</w:t>
      </w:r>
      <w:proofErr w:type="spellEnd"/>
      <w:r w:rsidRPr="006B33D4">
        <w:rPr>
          <w:rFonts w:ascii="Times New Roman" w:eastAsia="Times New Roman" w:hAnsi="Times New Roman" w:cs="Times New Roman"/>
          <w:color w:val="00000A"/>
          <w:sz w:val="28"/>
          <w:szCs w:val="28"/>
        </w:rPr>
        <w:t xml:space="preserve"> личинки (их длина составляет 0,2–0,3 мм) и, прокалывая его стенку, попадают в сосуды кровеносной системы червя, где очень скоро вырастают до 0,60-0,65 мм. Однако они могут достичь половой зрелости только в легких свиней. В кровеносных сосудах червей личинки могут жить годами. Свиньи и поросята </w:t>
      </w:r>
      <w:proofErr w:type="spellStart"/>
      <w:r w:rsidRPr="006B33D4">
        <w:rPr>
          <w:rFonts w:ascii="Times New Roman" w:eastAsia="Times New Roman" w:hAnsi="Times New Roman" w:cs="Times New Roman"/>
          <w:color w:val="00000A"/>
          <w:sz w:val="28"/>
          <w:szCs w:val="28"/>
        </w:rPr>
        <w:t>metastrongylidae</w:t>
      </w:r>
      <w:proofErr w:type="spellEnd"/>
      <w:r w:rsidRPr="006B33D4">
        <w:rPr>
          <w:rFonts w:ascii="Times New Roman" w:eastAsia="Times New Roman" w:hAnsi="Times New Roman" w:cs="Times New Roman"/>
          <w:color w:val="00000A"/>
          <w:sz w:val="28"/>
          <w:szCs w:val="28"/>
        </w:rPr>
        <w:t xml:space="preserve"> заражаются, поедая дождевых червей. Таким образом, черви способствуют расселению этих паразитов. </w:t>
      </w:r>
    </w:p>
    <w:p w:rsidR="006B33D4" w:rsidRPr="006B33D4" w:rsidRDefault="006B33D4" w:rsidP="006B33D4">
      <w:pPr>
        <w:spacing w:after="0" w:line="240" w:lineRule="auto"/>
        <w:ind w:firstLine="709"/>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 xml:space="preserve">Дождевые черви также являются промежуточными хозяевами паразитов птиц – </w:t>
      </w:r>
      <w:proofErr w:type="spellStart"/>
      <w:r w:rsidRPr="006B33D4">
        <w:rPr>
          <w:rFonts w:ascii="Times New Roman" w:eastAsia="Times New Roman" w:hAnsi="Times New Roman" w:cs="Times New Roman"/>
          <w:color w:val="00000A"/>
          <w:sz w:val="28"/>
          <w:szCs w:val="28"/>
        </w:rPr>
        <w:t>сингамидов</w:t>
      </w:r>
      <w:proofErr w:type="spellEnd"/>
      <w:r w:rsidRPr="006B33D4">
        <w:rPr>
          <w:rFonts w:ascii="Times New Roman" w:eastAsia="Times New Roman" w:hAnsi="Times New Roman" w:cs="Times New Roman"/>
          <w:color w:val="00000A"/>
          <w:sz w:val="28"/>
          <w:szCs w:val="28"/>
        </w:rPr>
        <w:t xml:space="preserve"> (род </w:t>
      </w:r>
      <w:proofErr w:type="spellStart"/>
      <w:r w:rsidRPr="006B33D4">
        <w:rPr>
          <w:rFonts w:ascii="Times New Roman" w:eastAsia="Times New Roman" w:hAnsi="Times New Roman" w:cs="Times New Roman"/>
          <w:color w:val="00000A"/>
          <w:sz w:val="28"/>
          <w:szCs w:val="28"/>
        </w:rPr>
        <w:t>Syngamus</w:t>
      </w:r>
      <w:proofErr w:type="spellEnd"/>
      <w:r w:rsidRPr="006B33D4">
        <w:rPr>
          <w:rFonts w:ascii="Times New Roman" w:eastAsia="Times New Roman" w:hAnsi="Times New Roman" w:cs="Times New Roman"/>
          <w:color w:val="00000A"/>
          <w:sz w:val="28"/>
          <w:szCs w:val="28"/>
        </w:rPr>
        <w:t xml:space="preserve"> с шестью видами, </w:t>
      </w:r>
      <w:proofErr w:type="spellStart"/>
      <w:r w:rsidRPr="006B33D4">
        <w:rPr>
          <w:rFonts w:ascii="Times New Roman" w:eastAsia="Times New Roman" w:hAnsi="Times New Roman" w:cs="Times New Roman"/>
          <w:color w:val="00000A"/>
          <w:sz w:val="28"/>
          <w:szCs w:val="28"/>
        </w:rPr>
        <w:t>внутри-преимущественно</w:t>
      </w:r>
      <w:proofErr w:type="spellEnd"/>
      <w:r w:rsidRPr="006B33D4">
        <w:rPr>
          <w:rFonts w:ascii="Times New Roman" w:eastAsia="Times New Roman" w:hAnsi="Times New Roman" w:cs="Times New Roman"/>
          <w:color w:val="00000A"/>
          <w:sz w:val="28"/>
          <w:szCs w:val="28"/>
        </w:rPr>
        <w:t xml:space="preserve"> </w:t>
      </w:r>
      <w:proofErr w:type="spellStart"/>
      <w:r w:rsidRPr="006B33D4">
        <w:rPr>
          <w:rFonts w:ascii="Times New Roman" w:eastAsia="Times New Roman" w:hAnsi="Times New Roman" w:cs="Times New Roman"/>
          <w:color w:val="00000A"/>
          <w:sz w:val="28"/>
          <w:szCs w:val="28"/>
        </w:rPr>
        <w:t>Syngamus</w:t>
      </w:r>
      <w:proofErr w:type="spellEnd"/>
      <w:r w:rsidRPr="006B33D4">
        <w:rPr>
          <w:rFonts w:ascii="Times New Roman" w:eastAsia="Times New Roman" w:hAnsi="Times New Roman" w:cs="Times New Roman"/>
          <w:color w:val="00000A"/>
          <w:sz w:val="28"/>
          <w:szCs w:val="28"/>
        </w:rPr>
        <w:t xml:space="preserve"> </w:t>
      </w:r>
      <w:proofErr w:type="spellStart"/>
      <w:r w:rsidRPr="006B33D4">
        <w:rPr>
          <w:rFonts w:ascii="Times New Roman" w:eastAsia="Times New Roman" w:hAnsi="Times New Roman" w:cs="Times New Roman"/>
          <w:color w:val="00000A"/>
          <w:sz w:val="28"/>
          <w:szCs w:val="28"/>
        </w:rPr>
        <w:t>trachea</w:t>
      </w:r>
      <w:proofErr w:type="spellEnd"/>
      <w:r w:rsidRPr="006B33D4">
        <w:rPr>
          <w:rFonts w:ascii="Times New Roman" w:eastAsia="Times New Roman" w:hAnsi="Times New Roman" w:cs="Times New Roman"/>
          <w:color w:val="00000A"/>
          <w:sz w:val="28"/>
          <w:szCs w:val="28"/>
        </w:rPr>
        <w:t xml:space="preserve">), также относящихся к классу нематод. </w:t>
      </w:r>
      <w:proofErr w:type="spellStart"/>
      <w:r w:rsidRPr="006B33D4">
        <w:rPr>
          <w:rFonts w:ascii="Times New Roman" w:eastAsia="Times New Roman" w:hAnsi="Times New Roman" w:cs="Times New Roman"/>
          <w:color w:val="00000A"/>
          <w:sz w:val="28"/>
          <w:szCs w:val="28"/>
        </w:rPr>
        <w:t>Церамид</w:t>
      </w:r>
      <w:proofErr w:type="spellEnd"/>
      <w:r w:rsidRPr="006B33D4">
        <w:rPr>
          <w:rFonts w:ascii="Times New Roman" w:eastAsia="Times New Roman" w:hAnsi="Times New Roman" w:cs="Times New Roman"/>
          <w:color w:val="00000A"/>
          <w:sz w:val="28"/>
          <w:szCs w:val="28"/>
        </w:rPr>
        <w:t xml:space="preserve"> паразитирует в организме различных птиц, в том числе и одомашненных (курица, утка, индейка). По циклу развития они очень похожи на </w:t>
      </w:r>
      <w:proofErr w:type="spellStart"/>
      <w:r w:rsidRPr="006B33D4">
        <w:rPr>
          <w:rFonts w:ascii="Times New Roman" w:eastAsia="Times New Roman" w:hAnsi="Times New Roman" w:cs="Times New Roman"/>
          <w:color w:val="00000A"/>
          <w:sz w:val="28"/>
          <w:szCs w:val="28"/>
        </w:rPr>
        <w:t>метастронгилоидные</w:t>
      </w:r>
      <w:proofErr w:type="spellEnd"/>
      <w:r w:rsidRPr="006B33D4">
        <w:rPr>
          <w:rFonts w:ascii="Times New Roman" w:eastAsia="Times New Roman" w:hAnsi="Times New Roman" w:cs="Times New Roman"/>
          <w:color w:val="00000A"/>
          <w:sz w:val="28"/>
          <w:szCs w:val="28"/>
        </w:rPr>
        <w:t>. Они также живут в легких и дыхательных путях своих хозяев. Яйца этих паразитов с мокротой и пометом попадают в почву и далее развиваются в организме дождевых червей (</w:t>
      </w:r>
      <w:proofErr w:type="spellStart"/>
      <w:r w:rsidRPr="006B33D4">
        <w:rPr>
          <w:rFonts w:ascii="Times New Roman" w:eastAsia="Times New Roman" w:hAnsi="Times New Roman" w:cs="Times New Roman"/>
          <w:color w:val="00000A"/>
          <w:sz w:val="28"/>
          <w:szCs w:val="28"/>
        </w:rPr>
        <w:t>Eisenia</w:t>
      </w:r>
      <w:proofErr w:type="spellEnd"/>
      <w:r w:rsidRPr="006B33D4">
        <w:rPr>
          <w:rFonts w:ascii="Times New Roman" w:eastAsia="Times New Roman" w:hAnsi="Times New Roman" w:cs="Times New Roman"/>
          <w:color w:val="00000A"/>
          <w:sz w:val="28"/>
          <w:szCs w:val="28"/>
        </w:rPr>
        <w:t xml:space="preserve"> </w:t>
      </w:r>
      <w:proofErr w:type="spellStart"/>
      <w:r w:rsidRPr="006B33D4">
        <w:rPr>
          <w:rFonts w:ascii="Times New Roman" w:eastAsia="Times New Roman" w:hAnsi="Times New Roman" w:cs="Times New Roman"/>
          <w:color w:val="00000A"/>
          <w:sz w:val="28"/>
          <w:szCs w:val="28"/>
        </w:rPr>
        <w:t>foetida</w:t>
      </w:r>
      <w:proofErr w:type="spellEnd"/>
      <w:r w:rsidRPr="006B33D4">
        <w:rPr>
          <w:rFonts w:ascii="Times New Roman" w:eastAsia="Times New Roman" w:hAnsi="Times New Roman" w:cs="Times New Roman"/>
          <w:color w:val="00000A"/>
          <w:sz w:val="28"/>
          <w:szCs w:val="28"/>
        </w:rPr>
        <w:t xml:space="preserve">, </w:t>
      </w:r>
      <w:proofErr w:type="spellStart"/>
      <w:r w:rsidRPr="006B33D4">
        <w:rPr>
          <w:rFonts w:ascii="Times New Roman" w:eastAsia="Times New Roman" w:hAnsi="Times New Roman" w:cs="Times New Roman"/>
          <w:color w:val="00000A"/>
          <w:sz w:val="28"/>
          <w:szCs w:val="28"/>
        </w:rPr>
        <w:t>Lumbricus</w:t>
      </w:r>
      <w:proofErr w:type="spellEnd"/>
      <w:r w:rsidRPr="006B33D4">
        <w:rPr>
          <w:rFonts w:ascii="Times New Roman" w:eastAsia="Times New Roman" w:hAnsi="Times New Roman" w:cs="Times New Roman"/>
          <w:color w:val="00000A"/>
          <w:sz w:val="28"/>
          <w:szCs w:val="28"/>
        </w:rPr>
        <w:t xml:space="preserve"> </w:t>
      </w:r>
      <w:proofErr w:type="spellStart"/>
      <w:r w:rsidRPr="006B33D4">
        <w:rPr>
          <w:rFonts w:ascii="Times New Roman" w:eastAsia="Times New Roman" w:hAnsi="Times New Roman" w:cs="Times New Roman"/>
          <w:color w:val="00000A"/>
          <w:sz w:val="28"/>
          <w:szCs w:val="28"/>
        </w:rPr>
        <w:t>terrestris</w:t>
      </w:r>
      <w:proofErr w:type="spellEnd"/>
      <w:r w:rsidRPr="006B33D4">
        <w:rPr>
          <w:rFonts w:ascii="Times New Roman" w:eastAsia="Times New Roman" w:hAnsi="Times New Roman" w:cs="Times New Roman"/>
          <w:color w:val="00000A"/>
          <w:sz w:val="28"/>
          <w:szCs w:val="28"/>
        </w:rPr>
        <w:t xml:space="preserve">). Те же </w:t>
      </w:r>
      <w:proofErr w:type="spellStart"/>
      <w:r w:rsidRPr="006B33D4">
        <w:rPr>
          <w:rFonts w:ascii="Times New Roman" w:eastAsia="Times New Roman" w:hAnsi="Times New Roman" w:cs="Times New Roman"/>
          <w:color w:val="00000A"/>
          <w:sz w:val="28"/>
          <w:szCs w:val="28"/>
        </w:rPr>
        <w:t>сингли</w:t>
      </w:r>
      <w:proofErr w:type="spellEnd"/>
      <w:r w:rsidRPr="006B33D4">
        <w:rPr>
          <w:rFonts w:ascii="Times New Roman" w:eastAsia="Times New Roman" w:hAnsi="Times New Roman" w:cs="Times New Roman"/>
          <w:color w:val="00000A"/>
          <w:sz w:val="28"/>
          <w:szCs w:val="28"/>
        </w:rPr>
        <w:t xml:space="preserve"> достигают половой зрелости только в случае заглатывания их птицами. Из кишечника они проникают в кровоток, с потоком крови распространяются по всему телу и, попав в легкие, остаются там. Паразит вызывает у цыплят заболевание, называемое </w:t>
      </w:r>
      <w:proofErr w:type="spellStart"/>
      <w:r w:rsidRPr="006B33D4">
        <w:rPr>
          <w:rFonts w:ascii="Times New Roman" w:eastAsia="Times New Roman" w:hAnsi="Times New Roman" w:cs="Times New Roman"/>
          <w:color w:val="00000A"/>
          <w:sz w:val="28"/>
          <w:szCs w:val="28"/>
        </w:rPr>
        <w:t>сингамата</w:t>
      </w:r>
      <w:proofErr w:type="spellEnd"/>
      <w:r w:rsidRPr="006B33D4">
        <w:rPr>
          <w:rFonts w:ascii="Times New Roman" w:eastAsia="Times New Roman" w:hAnsi="Times New Roman" w:cs="Times New Roman"/>
          <w:color w:val="00000A"/>
          <w:sz w:val="28"/>
          <w:szCs w:val="28"/>
        </w:rPr>
        <w:t xml:space="preserve">. Это заболевание особенно опасно для кур, которые погибают с симптомами </w:t>
      </w:r>
      <w:r w:rsidRPr="006B33D4">
        <w:rPr>
          <w:rFonts w:ascii="Times New Roman" w:eastAsia="Times New Roman" w:hAnsi="Times New Roman" w:cs="Times New Roman"/>
          <w:color w:val="00000A"/>
          <w:sz w:val="28"/>
          <w:szCs w:val="28"/>
        </w:rPr>
        <w:lastRenderedPageBreak/>
        <w:t>удушья, при этом они часто открывают рот, как бы зевая. Поэтому англичане и назы</w:t>
      </w:r>
      <w:r>
        <w:rPr>
          <w:rFonts w:ascii="Times New Roman" w:eastAsia="Times New Roman" w:hAnsi="Times New Roman" w:cs="Times New Roman"/>
          <w:color w:val="00000A"/>
          <w:sz w:val="28"/>
          <w:szCs w:val="28"/>
        </w:rPr>
        <w:t xml:space="preserve">вают </w:t>
      </w:r>
      <w:proofErr w:type="spellStart"/>
      <w:r>
        <w:rPr>
          <w:rFonts w:ascii="Times New Roman" w:eastAsia="Times New Roman" w:hAnsi="Times New Roman" w:cs="Times New Roman"/>
          <w:color w:val="00000A"/>
          <w:sz w:val="28"/>
          <w:szCs w:val="28"/>
        </w:rPr>
        <w:t>singamas</w:t>
      </w:r>
      <w:proofErr w:type="spellEnd"/>
      <w:r>
        <w:rPr>
          <w:rFonts w:ascii="Times New Roman" w:eastAsia="Times New Roman" w:hAnsi="Times New Roman" w:cs="Times New Roman"/>
          <w:color w:val="00000A"/>
          <w:sz w:val="28"/>
          <w:szCs w:val="28"/>
        </w:rPr>
        <w:t xml:space="preserve"> "зевательной болезнью</w:t>
      </w:r>
      <w:proofErr w:type="gramStart"/>
      <w:r w:rsidRPr="006B33D4">
        <w:rPr>
          <w:rFonts w:ascii="Times New Roman" w:eastAsia="Times New Roman" w:hAnsi="Times New Roman" w:cs="Times New Roman"/>
          <w:color w:val="00000A"/>
          <w:sz w:val="28"/>
          <w:szCs w:val="28"/>
        </w:rPr>
        <w:t xml:space="preserve">." </w:t>
      </w:r>
      <w:proofErr w:type="gramEnd"/>
    </w:p>
    <w:p w:rsidR="00753091" w:rsidRPr="000C13F2" w:rsidRDefault="006B33D4" w:rsidP="006B33D4">
      <w:pPr>
        <w:spacing w:after="0" w:line="240" w:lineRule="auto"/>
        <w:ind w:firstLine="709"/>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 xml:space="preserve">        Дождевые черви имеют большое значение в качестве </w:t>
      </w:r>
      <w:proofErr w:type="spellStart"/>
      <w:r w:rsidRPr="006B33D4">
        <w:rPr>
          <w:rFonts w:ascii="Times New Roman" w:eastAsia="Times New Roman" w:hAnsi="Times New Roman" w:cs="Times New Roman"/>
          <w:color w:val="00000A"/>
          <w:sz w:val="28"/>
          <w:szCs w:val="28"/>
        </w:rPr>
        <w:t>почвообразователей</w:t>
      </w:r>
      <w:proofErr w:type="spellEnd"/>
      <w:r w:rsidRPr="006B33D4">
        <w:rPr>
          <w:rFonts w:ascii="Times New Roman" w:eastAsia="Times New Roman" w:hAnsi="Times New Roman" w:cs="Times New Roman"/>
          <w:color w:val="00000A"/>
          <w:sz w:val="28"/>
          <w:szCs w:val="28"/>
        </w:rPr>
        <w:t xml:space="preserve">. Деятельность дождевых червей ускоряет гумификацию и минерализацию растительных и животных остатков, изменяет солевой режим и реакцию почвы, повышает ее пористость, </w:t>
      </w:r>
      <w:proofErr w:type="spellStart"/>
      <w:r w:rsidRPr="006B33D4">
        <w:rPr>
          <w:rFonts w:ascii="Times New Roman" w:eastAsia="Times New Roman" w:hAnsi="Times New Roman" w:cs="Times New Roman"/>
          <w:color w:val="00000A"/>
          <w:sz w:val="28"/>
          <w:szCs w:val="28"/>
        </w:rPr>
        <w:t>водо-и</w:t>
      </w:r>
      <w:proofErr w:type="spellEnd"/>
      <w:r w:rsidRPr="006B33D4">
        <w:rPr>
          <w:rFonts w:ascii="Times New Roman" w:eastAsia="Times New Roman" w:hAnsi="Times New Roman" w:cs="Times New Roman"/>
          <w:color w:val="00000A"/>
          <w:sz w:val="28"/>
          <w:szCs w:val="28"/>
        </w:rPr>
        <w:t xml:space="preserve"> воздухопроницаемость, способствует перемешиванию почвенных слоев, создает зернистую структуру почвы.        Различные виды антропогенного воздействия на почвы (строительство, рекреационное </w:t>
      </w:r>
      <w:proofErr w:type="spellStart"/>
      <w:r w:rsidRPr="006B33D4">
        <w:rPr>
          <w:rFonts w:ascii="Times New Roman" w:eastAsia="Times New Roman" w:hAnsi="Times New Roman" w:cs="Times New Roman"/>
          <w:color w:val="00000A"/>
          <w:sz w:val="28"/>
          <w:szCs w:val="28"/>
        </w:rPr>
        <w:t>вытаптывание</w:t>
      </w:r>
      <w:proofErr w:type="spellEnd"/>
      <w:r w:rsidRPr="006B33D4">
        <w:rPr>
          <w:rFonts w:ascii="Times New Roman" w:eastAsia="Times New Roman" w:hAnsi="Times New Roman" w:cs="Times New Roman"/>
          <w:color w:val="00000A"/>
          <w:sz w:val="28"/>
          <w:szCs w:val="28"/>
        </w:rPr>
        <w:t>, разведение костров и др.) приводят к резкому сокращению численности дождевых червей, следовательно, снижению плодородия почвы и снижению важнейших экологических функций почвы.</w:t>
      </w:r>
      <w:r w:rsidR="00753091" w:rsidRPr="000C13F2">
        <w:rPr>
          <w:rFonts w:ascii="Times New Roman" w:eastAsia="Times New Roman" w:hAnsi="Times New Roman" w:cs="Times New Roman"/>
          <w:color w:val="00000A"/>
          <w:sz w:val="28"/>
          <w:szCs w:val="28"/>
        </w:rPr>
        <w:t>        </w:t>
      </w:r>
    </w:p>
    <w:p w:rsidR="00920C22" w:rsidRPr="000C13F2" w:rsidRDefault="00920C22" w:rsidP="00920C22">
      <w:pPr>
        <w:spacing w:after="0" w:line="240" w:lineRule="auto"/>
        <w:jc w:val="center"/>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t>Результаты исследования</w:t>
      </w:r>
    </w:p>
    <w:p w:rsidR="00753091" w:rsidRPr="000C13F2" w:rsidRDefault="00753091" w:rsidP="000C13F2">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1.Провести обследование территории и выделить участки с различными уровнями антропогенной нагрузки</w:t>
      </w:r>
    </w:p>
    <w:p w:rsidR="00753091" w:rsidRPr="000C13F2" w:rsidRDefault="00753091" w:rsidP="000C13F2">
      <w:pPr>
        <w:spacing w:after="0" w:line="240" w:lineRule="auto"/>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          2.Заложить на каждом участке площадку размером 1х1м</w:t>
      </w:r>
    </w:p>
    <w:p w:rsidR="00753091" w:rsidRPr="000C13F2" w:rsidRDefault="00753091" w:rsidP="000C13F2">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3.На каждой площадке перекопать почву глубиной на штык лопаты (примерно 20-25 см)</w:t>
      </w:r>
    </w:p>
    <w:p w:rsidR="00753091" w:rsidRPr="000C13F2" w:rsidRDefault="00753091" w:rsidP="000C13F2">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4.Собрать всех дождевых червей, которые обитают на этой площадке.</w:t>
      </w:r>
    </w:p>
    <w:p w:rsidR="00753091" w:rsidRPr="000C13F2" w:rsidRDefault="00753091" w:rsidP="000C13F2">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5.Подсчитать количество дождевых червей на каждой площадке и определить их массу на 1м</w:t>
      </w:r>
      <w:r w:rsidRPr="000C13F2">
        <w:rPr>
          <w:rFonts w:ascii="Times New Roman" w:eastAsia="Times New Roman" w:hAnsi="Times New Roman" w:cs="Times New Roman"/>
          <w:color w:val="00000A"/>
          <w:sz w:val="28"/>
          <w:szCs w:val="28"/>
          <w:vertAlign w:val="superscript"/>
        </w:rPr>
        <w:t>2.</w:t>
      </w:r>
    </w:p>
    <w:p w:rsidR="00753091" w:rsidRPr="000C13F2" w:rsidRDefault="00753091" w:rsidP="000C13F2">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6.Полученные данные оформить в виде таблицы, сделать выводы</w:t>
      </w:r>
    </w:p>
    <w:p w:rsidR="00753091" w:rsidRPr="000C13F2" w:rsidRDefault="00920C22" w:rsidP="000C13F2">
      <w:pPr>
        <w:spacing w:after="0" w:line="240" w:lineRule="auto"/>
        <w:ind w:firstLine="708"/>
        <w:jc w:val="both"/>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b/>
          <w:color w:val="00000A"/>
          <w:sz w:val="28"/>
          <w:szCs w:val="28"/>
        </w:rPr>
        <w:t xml:space="preserve">1. </w:t>
      </w:r>
      <w:r w:rsidR="00753091" w:rsidRPr="00920C22">
        <w:rPr>
          <w:rFonts w:ascii="Times New Roman" w:eastAsia="Times New Roman" w:hAnsi="Times New Roman" w:cs="Times New Roman"/>
          <w:b/>
          <w:color w:val="00000A"/>
          <w:sz w:val="28"/>
          <w:szCs w:val="28"/>
        </w:rPr>
        <w:t xml:space="preserve">Исследования почвы методом </w:t>
      </w:r>
      <w:proofErr w:type="spellStart"/>
      <w:r w:rsidR="00753091" w:rsidRPr="00920C22">
        <w:rPr>
          <w:rFonts w:ascii="Times New Roman" w:eastAsia="Times New Roman" w:hAnsi="Times New Roman" w:cs="Times New Roman"/>
          <w:b/>
          <w:color w:val="00000A"/>
          <w:sz w:val="28"/>
          <w:szCs w:val="28"/>
        </w:rPr>
        <w:t>биоиндикации</w:t>
      </w:r>
      <w:proofErr w:type="spellEnd"/>
      <w:r w:rsidR="00753091" w:rsidRPr="000C13F2">
        <w:rPr>
          <w:rFonts w:ascii="Times New Roman" w:eastAsia="Times New Roman" w:hAnsi="Times New Roman" w:cs="Times New Roman"/>
          <w:color w:val="00000A"/>
          <w:sz w:val="28"/>
          <w:szCs w:val="28"/>
        </w:rPr>
        <w:t xml:space="preserve"> проводи</w:t>
      </w:r>
      <w:r w:rsidR="006A4504" w:rsidRPr="000C13F2">
        <w:rPr>
          <w:rFonts w:ascii="Times New Roman" w:eastAsia="Times New Roman" w:hAnsi="Times New Roman" w:cs="Times New Roman"/>
          <w:color w:val="00000A"/>
          <w:sz w:val="28"/>
          <w:szCs w:val="28"/>
        </w:rPr>
        <w:t xml:space="preserve">лись  на территории   </w:t>
      </w:r>
      <w:proofErr w:type="gramStart"/>
      <w:r w:rsidR="006A4504" w:rsidRPr="000C13F2">
        <w:rPr>
          <w:rFonts w:ascii="Times New Roman" w:eastAsia="Times New Roman" w:hAnsi="Times New Roman" w:cs="Times New Roman"/>
          <w:color w:val="00000A"/>
          <w:sz w:val="28"/>
          <w:szCs w:val="28"/>
        </w:rPr>
        <w:t>с</w:t>
      </w:r>
      <w:proofErr w:type="gramEnd"/>
      <w:r w:rsidR="006A4504" w:rsidRPr="000C13F2">
        <w:rPr>
          <w:rFonts w:ascii="Times New Roman" w:eastAsia="Times New Roman" w:hAnsi="Times New Roman" w:cs="Times New Roman"/>
          <w:color w:val="00000A"/>
          <w:sz w:val="28"/>
          <w:szCs w:val="28"/>
        </w:rPr>
        <w:t>. Энтузиаст и в её окрестностях   в сентябре – октябре  2020</w:t>
      </w:r>
      <w:r w:rsidR="00753091" w:rsidRPr="000C13F2">
        <w:rPr>
          <w:rFonts w:ascii="Times New Roman" w:eastAsia="Times New Roman" w:hAnsi="Times New Roman" w:cs="Times New Roman"/>
          <w:color w:val="00000A"/>
          <w:sz w:val="28"/>
          <w:szCs w:val="28"/>
        </w:rPr>
        <w:t>г.</w:t>
      </w:r>
    </w:p>
    <w:p w:rsidR="0031674D" w:rsidRPr="000C13F2" w:rsidRDefault="0031674D" w:rsidP="000C13F2">
      <w:pPr>
        <w:spacing w:after="0" w:line="240" w:lineRule="auto"/>
        <w:ind w:firstLine="709"/>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 xml:space="preserve">Было проведено обследование территории и выделили участки с различным уровнем антропогенной нагрузки на почвы. </w:t>
      </w:r>
    </w:p>
    <w:p w:rsidR="006A4504" w:rsidRPr="000C13F2" w:rsidRDefault="006A4504" w:rsidP="000C13F2">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Было заложено 4 участка:</w:t>
      </w:r>
    </w:p>
    <w:p w:rsidR="006A4504" w:rsidRPr="000C13F2" w:rsidRDefault="006A4504" w:rsidP="000C13F2">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1 – УОУ</w:t>
      </w:r>
    </w:p>
    <w:p w:rsidR="006A4504" w:rsidRPr="000C13F2" w:rsidRDefault="006A4504" w:rsidP="000C13F2">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 xml:space="preserve">2 – пойма реки </w:t>
      </w:r>
      <w:proofErr w:type="spellStart"/>
      <w:r w:rsidRPr="000C13F2">
        <w:rPr>
          <w:rFonts w:ascii="Times New Roman" w:eastAsia="Times New Roman" w:hAnsi="Times New Roman" w:cs="Times New Roman"/>
          <w:color w:val="00000A"/>
          <w:sz w:val="28"/>
          <w:szCs w:val="28"/>
        </w:rPr>
        <w:t>Гза</w:t>
      </w:r>
      <w:proofErr w:type="spellEnd"/>
    </w:p>
    <w:p w:rsidR="006A4504" w:rsidRPr="000C13F2" w:rsidRDefault="006A4504" w:rsidP="000C13F2">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 xml:space="preserve">3 </w:t>
      </w:r>
      <w:r w:rsidR="005B1298" w:rsidRPr="000C13F2">
        <w:rPr>
          <w:rFonts w:ascii="Times New Roman" w:eastAsia="Times New Roman" w:hAnsi="Times New Roman" w:cs="Times New Roman"/>
          <w:color w:val="00000A"/>
          <w:sz w:val="28"/>
          <w:szCs w:val="28"/>
        </w:rPr>
        <w:t>–</w:t>
      </w:r>
      <w:r w:rsidRPr="000C13F2">
        <w:rPr>
          <w:rFonts w:ascii="Times New Roman" w:eastAsia="Times New Roman" w:hAnsi="Times New Roman" w:cs="Times New Roman"/>
          <w:color w:val="00000A"/>
          <w:sz w:val="28"/>
          <w:szCs w:val="28"/>
        </w:rPr>
        <w:t xml:space="preserve"> </w:t>
      </w:r>
      <w:r w:rsidR="005B1298" w:rsidRPr="000C13F2">
        <w:rPr>
          <w:rFonts w:ascii="Times New Roman" w:eastAsia="Times New Roman" w:hAnsi="Times New Roman" w:cs="Times New Roman"/>
          <w:color w:val="00000A"/>
          <w:sz w:val="28"/>
          <w:szCs w:val="28"/>
        </w:rPr>
        <w:t>автодорога</w:t>
      </w:r>
    </w:p>
    <w:p w:rsidR="00280845" w:rsidRDefault="005B1298" w:rsidP="00280845">
      <w:pPr>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 xml:space="preserve">4 </w:t>
      </w:r>
      <w:r w:rsidR="00280845">
        <w:rPr>
          <w:rFonts w:ascii="Times New Roman" w:eastAsia="Times New Roman" w:hAnsi="Times New Roman" w:cs="Times New Roman"/>
          <w:color w:val="00000A"/>
          <w:sz w:val="28"/>
          <w:szCs w:val="28"/>
        </w:rPr>
        <w:t>–</w:t>
      </w:r>
      <w:r w:rsidRPr="000C13F2">
        <w:rPr>
          <w:rFonts w:ascii="Times New Roman" w:eastAsia="Times New Roman" w:hAnsi="Times New Roman" w:cs="Times New Roman"/>
          <w:color w:val="00000A"/>
          <w:sz w:val="28"/>
          <w:szCs w:val="28"/>
        </w:rPr>
        <w:t xml:space="preserve"> луг</w:t>
      </w:r>
    </w:p>
    <w:p w:rsidR="00280845" w:rsidRDefault="00280845" w:rsidP="00280845">
      <w:pPr>
        <w:spacing w:after="0" w:line="24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A"/>
          <w:sz w:val="28"/>
          <w:szCs w:val="28"/>
        </w:rPr>
        <w:t xml:space="preserve">На выбранных участках я провела исследования условий обитания червей. </w:t>
      </w:r>
      <w:r w:rsidRPr="000C13F2">
        <w:rPr>
          <w:rFonts w:ascii="Times New Roman" w:eastAsia="Times New Roman" w:hAnsi="Times New Roman" w:cs="Times New Roman"/>
          <w:color w:val="000000"/>
          <w:sz w:val="28"/>
          <w:szCs w:val="28"/>
        </w:rPr>
        <w:t>Оптимальные условия для размножения навозных червей складываются при температуре 15 – 22°C, влажности 60–70% и кислотности среды 7,З–7,6</w:t>
      </w:r>
    </w:p>
    <w:p w:rsidR="00AA72A0" w:rsidRPr="005C79F1" w:rsidRDefault="00BA69C4" w:rsidP="00AA72A0">
      <w:pPr>
        <w:autoSpaceDE w:val="0"/>
        <w:autoSpaceDN w:val="0"/>
        <w:adjustRightInd w:val="0"/>
        <w:spacing w:after="0" w:line="20" w:lineRule="atLeast"/>
        <w:ind w:firstLine="284"/>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AA72A0" w:rsidRPr="005C79F1">
        <w:rPr>
          <w:rFonts w:ascii="Times New Roman" w:hAnsi="Times New Roman" w:cs="Times New Roman"/>
          <w:b/>
          <w:bCs/>
          <w:sz w:val="28"/>
          <w:szCs w:val="28"/>
        </w:rPr>
        <w:t>Определение механического состава почв</w:t>
      </w:r>
    </w:p>
    <w:p w:rsidR="00AA72A0" w:rsidRPr="005C79F1" w:rsidRDefault="00AA72A0" w:rsidP="00BA69C4">
      <w:pPr>
        <w:autoSpaceDE w:val="0"/>
        <w:autoSpaceDN w:val="0"/>
        <w:adjustRightInd w:val="0"/>
        <w:spacing w:after="0" w:line="20" w:lineRule="atLeast"/>
        <w:ind w:firstLine="284"/>
        <w:jc w:val="both"/>
        <w:rPr>
          <w:rFonts w:ascii="Times New Roman" w:hAnsi="Times New Roman" w:cs="Times New Roman"/>
          <w:sz w:val="28"/>
          <w:szCs w:val="28"/>
        </w:rPr>
      </w:pPr>
      <w:r w:rsidRPr="005C79F1">
        <w:rPr>
          <w:rFonts w:ascii="Times New Roman" w:hAnsi="Times New Roman" w:cs="Times New Roman"/>
          <w:sz w:val="28"/>
          <w:szCs w:val="28"/>
        </w:rPr>
        <w:t xml:space="preserve">Для проведения исследования я использовала мокрый способ приблизительного </w:t>
      </w:r>
      <w:r w:rsidRPr="005C79F1">
        <w:rPr>
          <w:rFonts w:ascii="Times New Roman" w:hAnsi="Times New Roman" w:cs="Times New Roman"/>
          <w:b/>
          <w:bCs/>
          <w:sz w:val="28"/>
          <w:szCs w:val="28"/>
        </w:rPr>
        <w:t xml:space="preserve">определения механического состава </w:t>
      </w:r>
      <w:r>
        <w:rPr>
          <w:rFonts w:ascii="Times New Roman" w:hAnsi="Times New Roman" w:cs="Times New Roman"/>
          <w:sz w:val="28"/>
          <w:szCs w:val="28"/>
        </w:rPr>
        <w:t>почвы</w:t>
      </w:r>
      <w:r w:rsidRPr="005C79F1">
        <w:rPr>
          <w:rFonts w:ascii="Times New Roman" w:hAnsi="Times New Roman" w:cs="Times New Roman"/>
          <w:sz w:val="28"/>
          <w:szCs w:val="28"/>
        </w:rPr>
        <w:t>. При</w:t>
      </w:r>
      <w:r w:rsidR="00BA69C4">
        <w:rPr>
          <w:rFonts w:ascii="Times New Roman" w:hAnsi="Times New Roman" w:cs="Times New Roman"/>
          <w:sz w:val="28"/>
          <w:szCs w:val="28"/>
        </w:rPr>
        <w:t xml:space="preserve"> </w:t>
      </w:r>
      <w:r w:rsidRPr="005C79F1">
        <w:rPr>
          <w:rFonts w:ascii="Times New Roman" w:hAnsi="Times New Roman" w:cs="Times New Roman"/>
          <w:sz w:val="28"/>
          <w:szCs w:val="28"/>
        </w:rPr>
        <w:t>проведения анализа почвы из разных уголков участка брала почву</w:t>
      </w:r>
      <w:proofErr w:type="gramStart"/>
      <w:r w:rsidRPr="005C79F1">
        <w:rPr>
          <w:rFonts w:ascii="Times New Roman" w:hAnsi="Times New Roman" w:cs="Times New Roman"/>
          <w:sz w:val="28"/>
          <w:szCs w:val="28"/>
        </w:rPr>
        <w:t xml:space="preserve"> ,</w:t>
      </w:r>
      <w:proofErr w:type="gramEnd"/>
      <w:r w:rsidR="00BA69C4">
        <w:rPr>
          <w:rFonts w:ascii="Times New Roman" w:hAnsi="Times New Roman" w:cs="Times New Roman"/>
          <w:sz w:val="28"/>
          <w:szCs w:val="28"/>
        </w:rPr>
        <w:t xml:space="preserve"> </w:t>
      </w:r>
      <w:r w:rsidRPr="005C79F1">
        <w:rPr>
          <w:rFonts w:ascii="Times New Roman" w:hAnsi="Times New Roman" w:cs="Times New Roman"/>
          <w:sz w:val="28"/>
          <w:szCs w:val="28"/>
        </w:rPr>
        <w:t>измельчала ее, размачивала ее до тестообразного состояния и скатывала</w:t>
      </w:r>
      <w:r w:rsidR="00BA69C4">
        <w:rPr>
          <w:rFonts w:ascii="Times New Roman" w:hAnsi="Times New Roman" w:cs="Times New Roman"/>
          <w:sz w:val="28"/>
          <w:szCs w:val="28"/>
        </w:rPr>
        <w:t xml:space="preserve"> </w:t>
      </w:r>
      <w:r w:rsidRPr="005C79F1">
        <w:rPr>
          <w:rFonts w:ascii="Times New Roman" w:hAnsi="Times New Roman" w:cs="Times New Roman"/>
          <w:sz w:val="28"/>
          <w:szCs w:val="28"/>
        </w:rPr>
        <w:t>между ладонями шнур (колбасу) . полученные результаты сравнивала с</w:t>
      </w:r>
      <w:r w:rsidR="00BA69C4">
        <w:rPr>
          <w:rFonts w:ascii="Times New Roman" w:hAnsi="Times New Roman" w:cs="Times New Roman"/>
          <w:sz w:val="28"/>
          <w:szCs w:val="28"/>
        </w:rPr>
        <w:t xml:space="preserve"> </w:t>
      </w:r>
      <w:r w:rsidRPr="005C79F1">
        <w:rPr>
          <w:rFonts w:ascii="Times New Roman" w:hAnsi="Times New Roman" w:cs="Times New Roman"/>
          <w:sz w:val="28"/>
          <w:szCs w:val="28"/>
        </w:rPr>
        <w:t>показателями мокрого способа определения механического состава почвы</w:t>
      </w:r>
      <w:r w:rsidR="00BA69C4">
        <w:rPr>
          <w:rFonts w:ascii="Times New Roman" w:hAnsi="Times New Roman" w:cs="Times New Roman"/>
          <w:sz w:val="28"/>
          <w:szCs w:val="28"/>
        </w:rPr>
        <w:t>.</w:t>
      </w:r>
    </w:p>
    <w:p w:rsidR="00AA72A0" w:rsidRPr="005C79F1" w:rsidRDefault="00AA72A0" w:rsidP="00BA69C4">
      <w:pPr>
        <w:autoSpaceDE w:val="0"/>
        <w:autoSpaceDN w:val="0"/>
        <w:adjustRightInd w:val="0"/>
        <w:spacing w:after="0" w:line="20" w:lineRule="atLeast"/>
        <w:jc w:val="both"/>
        <w:rPr>
          <w:rFonts w:ascii="Times New Roman" w:hAnsi="Times New Roman" w:cs="Times New Roman"/>
          <w:sz w:val="28"/>
          <w:szCs w:val="28"/>
        </w:rPr>
      </w:pPr>
      <w:r w:rsidRPr="005C79F1">
        <w:rPr>
          <w:rFonts w:ascii="Times New Roman" w:hAnsi="Times New Roman" w:cs="Times New Roman"/>
          <w:sz w:val="28"/>
          <w:szCs w:val="28"/>
        </w:rPr>
        <w:t>Показатели мокрого способа определения механического состава приведены</w:t>
      </w:r>
    </w:p>
    <w:p w:rsidR="00AA72A0" w:rsidRPr="005C79F1" w:rsidRDefault="00AA72A0" w:rsidP="00BA69C4">
      <w:pPr>
        <w:autoSpaceDE w:val="0"/>
        <w:autoSpaceDN w:val="0"/>
        <w:adjustRightInd w:val="0"/>
        <w:spacing w:after="0" w:line="20" w:lineRule="atLeast"/>
        <w:jc w:val="both"/>
        <w:rPr>
          <w:rFonts w:ascii="Times New Roman" w:hAnsi="Times New Roman" w:cs="Times New Roman"/>
          <w:sz w:val="28"/>
          <w:szCs w:val="28"/>
        </w:rPr>
      </w:pPr>
      <w:r>
        <w:rPr>
          <w:rFonts w:ascii="Times New Roman" w:hAnsi="Times New Roman" w:cs="Times New Roman"/>
          <w:sz w:val="28"/>
          <w:szCs w:val="28"/>
        </w:rPr>
        <w:t>В приложении 2.</w:t>
      </w:r>
    </w:p>
    <w:p w:rsidR="00AA72A0" w:rsidRDefault="00AA72A0" w:rsidP="00AA72A0">
      <w:pPr>
        <w:autoSpaceDE w:val="0"/>
        <w:autoSpaceDN w:val="0"/>
        <w:adjustRightInd w:val="0"/>
        <w:spacing w:after="0" w:line="20" w:lineRule="atLeast"/>
        <w:ind w:firstLine="284"/>
        <w:rPr>
          <w:rFonts w:ascii="Times New Roman" w:hAnsi="Times New Roman" w:cs="Times New Roman"/>
          <w:b/>
          <w:bCs/>
          <w:sz w:val="28"/>
          <w:szCs w:val="28"/>
        </w:rPr>
      </w:pPr>
    </w:p>
    <w:tbl>
      <w:tblPr>
        <w:tblStyle w:val="a4"/>
        <w:tblW w:w="0" w:type="auto"/>
        <w:tblLook w:val="04A0"/>
      </w:tblPr>
      <w:tblGrid>
        <w:gridCol w:w="1041"/>
        <w:gridCol w:w="2469"/>
        <w:gridCol w:w="3544"/>
        <w:gridCol w:w="2517"/>
      </w:tblGrid>
      <w:tr w:rsidR="00CD4042" w:rsidRPr="005C79F1" w:rsidTr="008A55E2">
        <w:tc>
          <w:tcPr>
            <w:tcW w:w="1041" w:type="dxa"/>
          </w:tcPr>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w:t>
            </w:r>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пробы</w:t>
            </w:r>
          </w:p>
        </w:tc>
        <w:tc>
          <w:tcPr>
            <w:tcW w:w="2469" w:type="dxa"/>
          </w:tcPr>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Место</w:t>
            </w:r>
            <w:proofErr w:type="gramStart"/>
            <w:r w:rsidRPr="005C79F1">
              <w:rPr>
                <w:rFonts w:ascii="Times New Roman" w:hAnsi="Times New Roman" w:cs="Times New Roman"/>
                <w:b/>
                <w:sz w:val="28"/>
                <w:szCs w:val="28"/>
              </w:rPr>
              <w:t xml:space="preserve"> ,</w:t>
            </w:r>
            <w:proofErr w:type="gramEnd"/>
            <w:r w:rsidRPr="005C79F1">
              <w:rPr>
                <w:rFonts w:ascii="Times New Roman" w:hAnsi="Times New Roman" w:cs="Times New Roman"/>
                <w:b/>
                <w:sz w:val="28"/>
                <w:szCs w:val="28"/>
              </w:rPr>
              <w:t xml:space="preserve"> где взята проба</w:t>
            </w:r>
          </w:p>
        </w:tc>
        <w:tc>
          <w:tcPr>
            <w:tcW w:w="3544" w:type="dxa"/>
          </w:tcPr>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 xml:space="preserve">Вид образца </w:t>
            </w:r>
            <w:proofErr w:type="gramStart"/>
            <w:r w:rsidRPr="005C79F1">
              <w:rPr>
                <w:rFonts w:ascii="Times New Roman" w:hAnsi="Times New Roman" w:cs="Times New Roman"/>
                <w:b/>
                <w:sz w:val="28"/>
                <w:szCs w:val="28"/>
              </w:rPr>
              <w:t>в</w:t>
            </w:r>
            <w:proofErr w:type="gramEnd"/>
          </w:p>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proofErr w:type="gramStart"/>
            <w:r w:rsidRPr="005C79F1">
              <w:rPr>
                <w:rFonts w:ascii="Times New Roman" w:hAnsi="Times New Roman" w:cs="Times New Roman"/>
                <w:b/>
                <w:sz w:val="28"/>
                <w:szCs w:val="28"/>
              </w:rPr>
              <w:t>плане</w:t>
            </w:r>
            <w:proofErr w:type="gramEnd"/>
            <w:r w:rsidRPr="005C79F1">
              <w:rPr>
                <w:rFonts w:ascii="Times New Roman" w:hAnsi="Times New Roman" w:cs="Times New Roman"/>
                <w:b/>
                <w:sz w:val="28"/>
                <w:szCs w:val="28"/>
              </w:rPr>
              <w:t xml:space="preserve"> после</w:t>
            </w:r>
          </w:p>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раскатывания</w:t>
            </w:r>
          </w:p>
        </w:tc>
        <w:tc>
          <w:tcPr>
            <w:tcW w:w="2517" w:type="dxa"/>
          </w:tcPr>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вывод</w:t>
            </w:r>
          </w:p>
        </w:tc>
      </w:tr>
      <w:tr w:rsidR="00CD4042" w:rsidRPr="005C79F1" w:rsidTr="008A55E2">
        <w:tc>
          <w:tcPr>
            <w:tcW w:w="1041" w:type="dxa"/>
          </w:tcPr>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1</w:t>
            </w:r>
          </w:p>
        </w:tc>
        <w:tc>
          <w:tcPr>
            <w:tcW w:w="2469" w:type="dxa"/>
          </w:tcPr>
          <w:p w:rsidR="00CD4042" w:rsidRPr="005C79F1" w:rsidRDefault="00CD4042" w:rsidP="008A55E2">
            <w:pPr>
              <w:spacing w:line="20" w:lineRule="atLeast"/>
              <w:ind w:left="150" w:right="75" w:firstLine="284"/>
              <w:jc w:val="center"/>
              <w:rPr>
                <w:rFonts w:ascii="Times New Roman" w:hAnsi="Times New Roman" w:cs="Times New Roman"/>
                <w:sz w:val="28"/>
                <w:szCs w:val="28"/>
              </w:rPr>
            </w:pPr>
            <w:r>
              <w:rPr>
                <w:rFonts w:ascii="Times New Roman" w:hAnsi="Times New Roman" w:cs="Times New Roman"/>
                <w:sz w:val="28"/>
                <w:szCs w:val="28"/>
              </w:rPr>
              <w:t>УОУ</w:t>
            </w:r>
          </w:p>
        </w:tc>
        <w:tc>
          <w:tcPr>
            <w:tcW w:w="3544" w:type="dxa"/>
          </w:tcPr>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Раскатывается в</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шнур, который</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разламывается</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 xml:space="preserve">при сгибании </w:t>
            </w:r>
            <w:proofErr w:type="gramStart"/>
            <w:r w:rsidRPr="005C79F1">
              <w:rPr>
                <w:rFonts w:ascii="Times New Roman" w:hAnsi="Times New Roman" w:cs="Times New Roman"/>
                <w:sz w:val="28"/>
                <w:szCs w:val="28"/>
              </w:rPr>
              <w:t>в</w:t>
            </w:r>
            <w:proofErr w:type="gramEnd"/>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sz w:val="28"/>
                <w:szCs w:val="28"/>
              </w:rPr>
              <w:t>кольцо</w:t>
            </w:r>
          </w:p>
        </w:tc>
        <w:tc>
          <w:tcPr>
            <w:tcW w:w="2517" w:type="dxa"/>
          </w:tcPr>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Средний</w:t>
            </w:r>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sz w:val="28"/>
                <w:szCs w:val="28"/>
              </w:rPr>
              <w:t>суглинок</w:t>
            </w:r>
          </w:p>
        </w:tc>
      </w:tr>
      <w:tr w:rsidR="00CD4042" w:rsidRPr="005C79F1" w:rsidTr="008A55E2">
        <w:tc>
          <w:tcPr>
            <w:tcW w:w="1041" w:type="dxa"/>
          </w:tcPr>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2</w:t>
            </w:r>
          </w:p>
        </w:tc>
        <w:tc>
          <w:tcPr>
            <w:tcW w:w="2469" w:type="dxa"/>
          </w:tcPr>
          <w:p w:rsidR="00CD4042" w:rsidRPr="005C79F1" w:rsidRDefault="00CD4042" w:rsidP="008A55E2">
            <w:pPr>
              <w:spacing w:line="20" w:lineRule="atLeast"/>
              <w:jc w:val="center"/>
              <w:rPr>
                <w:rFonts w:ascii="Times New Roman" w:hAnsi="Times New Roman" w:cs="Times New Roman"/>
                <w:sz w:val="28"/>
                <w:szCs w:val="28"/>
              </w:rPr>
            </w:pPr>
            <w:r>
              <w:rPr>
                <w:rFonts w:ascii="Times New Roman" w:hAnsi="Times New Roman" w:cs="Times New Roman"/>
                <w:sz w:val="28"/>
                <w:szCs w:val="28"/>
              </w:rPr>
              <w:t xml:space="preserve">Пойма реки </w:t>
            </w:r>
            <w:proofErr w:type="spellStart"/>
            <w:r>
              <w:rPr>
                <w:rFonts w:ascii="Times New Roman" w:hAnsi="Times New Roman" w:cs="Times New Roman"/>
                <w:sz w:val="28"/>
                <w:szCs w:val="28"/>
              </w:rPr>
              <w:t>Гза</w:t>
            </w:r>
            <w:proofErr w:type="spellEnd"/>
          </w:p>
        </w:tc>
        <w:tc>
          <w:tcPr>
            <w:tcW w:w="3544" w:type="dxa"/>
          </w:tcPr>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Раскатывается в</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шнур, который</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разламывается</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 xml:space="preserve">при сгибании </w:t>
            </w:r>
            <w:proofErr w:type="gramStart"/>
            <w:r w:rsidRPr="005C79F1">
              <w:rPr>
                <w:rFonts w:ascii="Times New Roman" w:hAnsi="Times New Roman" w:cs="Times New Roman"/>
                <w:sz w:val="28"/>
                <w:szCs w:val="28"/>
              </w:rPr>
              <w:t>в</w:t>
            </w:r>
            <w:proofErr w:type="gramEnd"/>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sz w:val="28"/>
                <w:szCs w:val="28"/>
              </w:rPr>
              <w:t>кольцо</w:t>
            </w:r>
          </w:p>
        </w:tc>
        <w:tc>
          <w:tcPr>
            <w:tcW w:w="2517" w:type="dxa"/>
          </w:tcPr>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Средний</w:t>
            </w:r>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sz w:val="28"/>
                <w:szCs w:val="28"/>
              </w:rPr>
              <w:t>суглинок</w:t>
            </w:r>
          </w:p>
        </w:tc>
      </w:tr>
      <w:tr w:rsidR="00CD4042" w:rsidRPr="005C79F1" w:rsidTr="008A55E2">
        <w:tc>
          <w:tcPr>
            <w:tcW w:w="1041" w:type="dxa"/>
          </w:tcPr>
          <w:p w:rsidR="00CD4042" w:rsidRPr="005C79F1" w:rsidRDefault="00CD4042" w:rsidP="008A55E2">
            <w:pPr>
              <w:spacing w:line="20" w:lineRule="atLeast"/>
              <w:jc w:val="center"/>
              <w:rPr>
                <w:rFonts w:ascii="Times New Roman" w:hAnsi="Times New Roman" w:cs="Times New Roman"/>
                <w:b/>
                <w:sz w:val="28"/>
                <w:szCs w:val="28"/>
              </w:rPr>
            </w:pPr>
            <w:r>
              <w:rPr>
                <w:rFonts w:ascii="Times New Roman" w:hAnsi="Times New Roman" w:cs="Times New Roman"/>
                <w:b/>
                <w:sz w:val="28"/>
                <w:szCs w:val="28"/>
              </w:rPr>
              <w:t>3</w:t>
            </w:r>
          </w:p>
        </w:tc>
        <w:tc>
          <w:tcPr>
            <w:tcW w:w="2469" w:type="dxa"/>
          </w:tcPr>
          <w:p w:rsidR="00CD4042" w:rsidRDefault="00CD4042" w:rsidP="008A55E2">
            <w:pPr>
              <w:spacing w:line="20" w:lineRule="atLeast"/>
              <w:jc w:val="center"/>
              <w:rPr>
                <w:rFonts w:ascii="Times New Roman" w:hAnsi="Times New Roman" w:cs="Times New Roman"/>
                <w:sz w:val="28"/>
                <w:szCs w:val="28"/>
              </w:rPr>
            </w:pPr>
            <w:r>
              <w:rPr>
                <w:rFonts w:ascii="Times New Roman" w:hAnsi="Times New Roman" w:cs="Times New Roman"/>
                <w:sz w:val="28"/>
                <w:szCs w:val="28"/>
              </w:rPr>
              <w:t xml:space="preserve">Автодорога </w:t>
            </w:r>
          </w:p>
        </w:tc>
        <w:tc>
          <w:tcPr>
            <w:tcW w:w="3544" w:type="dxa"/>
          </w:tcPr>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Раскатывается в</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шнур, который</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разламывается</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 xml:space="preserve">при сгибании </w:t>
            </w:r>
            <w:proofErr w:type="gramStart"/>
            <w:r w:rsidRPr="005C79F1">
              <w:rPr>
                <w:rFonts w:ascii="Times New Roman" w:hAnsi="Times New Roman" w:cs="Times New Roman"/>
                <w:sz w:val="28"/>
                <w:szCs w:val="28"/>
              </w:rPr>
              <w:t>в</w:t>
            </w:r>
            <w:proofErr w:type="gramEnd"/>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sz w:val="28"/>
                <w:szCs w:val="28"/>
              </w:rPr>
              <w:t>кольцо</w:t>
            </w:r>
          </w:p>
        </w:tc>
        <w:tc>
          <w:tcPr>
            <w:tcW w:w="2517" w:type="dxa"/>
          </w:tcPr>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Средний</w:t>
            </w:r>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sz w:val="28"/>
                <w:szCs w:val="28"/>
              </w:rPr>
              <w:t>суглинок</w:t>
            </w:r>
          </w:p>
        </w:tc>
      </w:tr>
      <w:tr w:rsidR="00CD4042" w:rsidRPr="005C79F1" w:rsidTr="008A55E2">
        <w:tc>
          <w:tcPr>
            <w:tcW w:w="1041" w:type="dxa"/>
          </w:tcPr>
          <w:p w:rsidR="00CD4042" w:rsidRPr="005C79F1" w:rsidRDefault="00CD4042" w:rsidP="008A55E2">
            <w:pPr>
              <w:spacing w:line="20" w:lineRule="atLeast"/>
              <w:jc w:val="center"/>
              <w:rPr>
                <w:rFonts w:ascii="Times New Roman" w:hAnsi="Times New Roman" w:cs="Times New Roman"/>
                <w:b/>
                <w:sz w:val="28"/>
                <w:szCs w:val="28"/>
              </w:rPr>
            </w:pPr>
            <w:r>
              <w:rPr>
                <w:rFonts w:ascii="Times New Roman" w:hAnsi="Times New Roman" w:cs="Times New Roman"/>
                <w:b/>
                <w:sz w:val="28"/>
                <w:szCs w:val="28"/>
              </w:rPr>
              <w:t>4</w:t>
            </w:r>
          </w:p>
        </w:tc>
        <w:tc>
          <w:tcPr>
            <w:tcW w:w="2469" w:type="dxa"/>
          </w:tcPr>
          <w:p w:rsidR="00CD4042" w:rsidRDefault="00CD4042" w:rsidP="008A55E2">
            <w:pPr>
              <w:spacing w:line="20" w:lineRule="atLeast"/>
              <w:jc w:val="center"/>
              <w:rPr>
                <w:rFonts w:ascii="Times New Roman" w:hAnsi="Times New Roman" w:cs="Times New Roman"/>
                <w:sz w:val="28"/>
                <w:szCs w:val="28"/>
              </w:rPr>
            </w:pPr>
            <w:r>
              <w:rPr>
                <w:rFonts w:ascii="Times New Roman" w:hAnsi="Times New Roman" w:cs="Times New Roman"/>
                <w:sz w:val="28"/>
                <w:szCs w:val="28"/>
              </w:rPr>
              <w:t>Луг</w:t>
            </w:r>
          </w:p>
        </w:tc>
        <w:tc>
          <w:tcPr>
            <w:tcW w:w="3544" w:type="dxa"/>
          </w:tcPr>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Раскатывается в</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шнур, который</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разламывается</w:t>
            </w:r>
          </w:p>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 xml:space="preserve">при сгибании </w:t>
            </w:r>
            <w:proofErr w:type="gramStart"/>
            <w:r w:rsidRPr="005C79F1">
              <w:rPr>
                <w:rFonts w:ascii="Times New Roman" w:hAnsi="Times New Roman" w:cs="Times New Roman"/>
                <w:sz w:val="28"/>
                <w:szCs w:val="28"/>
              </w:rPr>
              <w:t>в</w:t>
            </w:r>
            <w:proofErr w:type="gramEnd"/>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sz w:val="28"/>
                <w:szCs w:val="28"/>
              </w:rPr>
              <w:t>кольцо</w:t>
            </w:r>
          </w:p>
        </w:tc>
        <w:tc>
          <w:tcPr>
            <w:tcW w:w="2517" w:type="dxa"/>
          </w:tcPr>
          <w:p w:rsidR="00CD4042" w:rsidRPr="005C79F1" w:rsidRDefault="00CD4042" w:rsidP="008A55E2">
            <w:pPr>
              <w:autoSpaceDE w:val="0"/>
              <w:autoSpaceDN w:val="0"/>
              <w:adjustRightInd w:val="0"/>
              <w:spacing w:line="20" w:lineRule="atLeast"/>
              <w:jc w:val="center"/>
              <w:rPr>
                <w:rFonts w:ascii="Times New Roman" w:hAnsi="Times New Roman" w:cs="Times New Roman"/>
                <w:sz w:val="28"/>
                <w:szCs w:val="28"/>
              </w:rPr>
            </w:pPr>
            <w:r w:rsidRPr="005C79F1">
              <w:rPr>
                <w:rFonts w:ascii="Times New Roman" w:hAnsi="Times New Roman" w:cs="Times New Roman"/>
                <w:sz w:val="28"/>
                <w:szCs w:val="28"/>
              </w:rPr>
              <w:t>Средний</w:t>
            </w:r>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sz w:val="28"/>
                <w:szCs w:val="28"/>
              </w:rPr>
              <w:t>суглинок</w:t>
            </w:r>
          </w:p>
        </w:tc>
      </w:tr>
    </w:tbl>
    <w:p w:rsidR="00CD4042" w:rsidRPr="005C79F1" w:rsidRDefault="00CD4042" w:rsidP="00AA72A0">
      <w:pPr>
        <w:autoSpaceDE w:val="0"/>
        <w:autoSpaceDN w:val="0"/>
        <w:adjustRightInd w:val="0"/>
        <w:spacing w:after="0" w:line="20" w:lineRule="atLeast"/>
        <w:ind w:firstLine="284"/>
        <w:rPr>
          <w:rFonts w:ascii="Times New Roman" w:hAnsi="Times New Roman" w:cs="Times New Roman"/>
          <w:b/>
          <w:bCs/>
          <w:sz w:val="28"/>
          <w:szCs w:val="28"/>
        </w:rPr>
      </w:pPr>
    </w:p>
    <w:p w:rsidR="00AA72A0" w:rsidRPr="005C79F1" w:rsidRDefault="00BA69C4" w:rsidP="00AA72A0">
      <w:pPr>
        <w:autoSpaceDE w:val="0"/>
        <w:autoSpaceDN w:val="0"/>
        <w:adjustRightInd w:val="0"/>
        <w:spacing w:after="0" w:line="20" w:lineRule="atLeast"/>
        <w:ind w:firstLine="284"/>
        <w:rPr>
          <w:rFonts w:ascii="Times New Roman" w:hAnsi="Times New Roman" w:cs="Times New Roman"/>
          <w:b/>
          <w:bCs/>
          <w:sz w:val="28"/>
          <w:szCs w:val="28"/>
        </w:rPr>
      </w:pPr>
      <w:r>
        <w:rPr>
          <w:rFonts w:ascii="Times New Roman" w:hAnsi="Times New Roman" w:cs="Times New Roman"/>
          <w:b/>
          <w:bCs/>
          <w:sz w:val="28"/>
          <w:szCs w:val="28"/>
        </w:rPr>
        <w:t xml:space="preserve">1.2 </w:t>
      </w:r>
      <w:r w:rsidR="00AA72A0" w:rsidRPr="005C79F1">
        <w:rPr>
          <w:rFonts w:ascii="Times New Roman" w:hAnsi="Times New Roman" w:cs="Times New Roman"/>
          <w:b/>
          <w:bCs/>
          <w:sz w:val="28"/>
          <w:szCs w:val="28"/>
        </w:rPr>
        <w:t>Определение цвета</w:t>
      </w:r>
    </w:p>
    <w:p w:rsidR="00AA72A0" w:rsidRPr="00E678C3" w:rsidRDefault="00AA72A0" w:rsidP="00AA72A0">
      <w:pPr>
        <w:autoSpaceDE w:val="0"/>
        <w:autoSpaceDN w:val="0"/>
        <w:adjustRightInd w:val="0"/>
        <w:spacing w:after="0" w:line="20" w:lineRule="atLeast"/>
        <w:ind w:firstLine="284"/>
        <w:jc w:val="both"/>
        <w:rPr>
          <w:rFonts w:ascii="Times New Roman" w:hAnsi="Times New Roman" w:cs="Times New Roman"/>
          <w:sz w:val="28"/>
          <w:szCs w:val="28"/>
        </w:rPr>
      </w:pPr>
      <w:proofErr w:type="gramStart"/>
      <w:r w:rsidRPr="00E678C3">
        <w:rPr>
          <w:rFonts w:ascii="Times New Roman" w:hAnsi="Times New Roman" w:cs="Times New Roman"/>
          <w:sz w:val="28"/>
          <w:szCs w:val="28"/>
        </w:rPr>
        <w:t>Для определения окраски почвенного горизонта установили преобладающий цвет; определили насыщенность этого цвета (темно-,</w:t>
      </w:r>
      <w:proofErr w:type="gramEnd"/>
    </w:p>
    <w:p w:rsidR="00AA72A0" w:rsidRPr="00E678C3" w:rsidRDefault="00AA72A0" w:rsidP="00AA72A0">
      <w:pPr>
        <w:autoSpaceDE w:val="0"/>
        <w:autoSpaceDN w:val="0"/>
        <w:adjustRightInd w:val="0"/>
        <w:spacing w:after="0" w:line="20" w:lineRule="atLeast"/>
        <w:jc w:val="both"/>
        <w:rPr>
          <w:rFonts w:ascii="Times New Roman" w:hAnsi="Times New Roman" w:cs="Times New Roman"/>
          <w:sz w:val="28"/>
          <w:szCs w:val="28"/>
        </w:rPr>
      </w:pPr>
      <w:proofErr w:type="gramStart"/>
      <w:r w:rsidRPr="00E678C3">
        <w:rPr>
          <w:rFonts w:ascii="Times New Roman" w:hAnsi="Times New Roman" w:cs="Times New Roman"/>
          <w:sz w:val="28"/>
          <w:szCs w:val="28"/>
        </w:rPr>
        <w:t>светлоокрашенная</w:t>
      </w:r>
      <w:proofErr w:type="gramEnd"/>
      <w:r w:rsidRPr="00E678C3">
        <w:rPr>
          <w:rFonts w:ascii="Times New Roman" w:hAnsi="Times New Roman" w:cs="Times New Roman"/>
          <w:sz w:val="28"/>
          <w:szCs w:val="28"/>
        </w:rPr>
        <w:t xml:space="preserve">), отметили оттенки основного цвета. </w:t>
      </w:r>
    </w:p>
    <w:p w:rsidR="00AA72A0" w:rsidRPr="00E678C3" w:rsidRDefault="00AA72A0" w:rsidP="00AA72A0">
      <w:pPr>
        <w:autoSpaceDE w:val="0"/>
        <w:autoSpaceDN w:val="0"/>
        <w:adjustRightInd w:val="0"/>
        <w:spacing w:after="0" w:line="20" w:lineRule="atLeast"/>
        <w:jc w:val="both"/>
        <w:rPr>
          <w:rFonts w:ascii="Times New Roman" w:hAnsi="Times New Roman" w:cs="Times New Roman"/>
          <w:sz w:val="28"/>
          <w:szCs w:val="28"/>
        </w:rPr>
      </w:pPr>
      <w:r w:rsidRPr="00E678C3">
        <w:rPr>
          <w:rFonts w:ascii="Times New Roman" w:hAnsi="Times New Roman" w:cs="Times New Roman"/>
          <w:sz w:val="28"/>
          <w:szCs w:val="28"/>
        </w:rPr>
        <w:t xml:space="preserve">При определении окраски почвы </w:t>
      </w:r>
      <w:r w:rsidRPr="00E678C3">
        <w:rPr>
          <w:rFonts w:ascii="Times New Roman" w:hAnsi="Times New Roman" w:cs="Times New Roman"/>
          <w:bCs/>
          <w:sz w:val="28"/>
          <w:szCs w:val="28"/>
        </w:rPr>
        <w:t xml:space="preserve">учли </w:t>
      </w:r>
      <w:r w:rsidRPr="00E678C3">
        <w:rPr>
          <w:rFonts w:ascii="Times New Roman" w:hAnsi="Times New Roman" w:cs="Times New Roman"/>
          <w:sz w:val="28"/>
          <w:szCs w:val="28"/>
        </w:rPr>
        <w:t>влажность</w:t>
      </w:r>
      <w:r>
        <w:rPr>
          <w:rFonts w:ascii="Times New Roman" w:hAnsi="Times New Roman" w:cs="Times New Roman"/>
          <w:sz w:val="28"/>
          <w:szCs w:val="28"/>
        </w:rPr>
        <w:t xml:space="preserve"> </w:t>
      </w:r>
      <w:r w:rsidRPr="00E678C3">
        <w:rPr>
          <w:rFonts w:ascii="Times New Roman" w:hAnsi="Times New Roman" w:cs="Times New Roman"/>
          <w:sz w:val="28"/>
          <w:szCs w:val="28"/>
        </w:rPr>
        <w:t>почвы. Влажная почва имеет</w:t>
      </w:r>
      <w:r>
        <w:rPr>
          <w:rFonts w:ascii="Times New Roman" w:hAnsi="Times New Roman" w:cs="Times New Roman"/>
          <w:sz w:val="28"/>
          <w:szCs w:val="28"/>
        </w:rPr>
        <w:t xml:space="preserve"> </w:t>
      </w:r>
      <w:r w:rsidRPr="00E678C3">
        <w:rPr>
          <w:rFonts w:ascii="Times New Roman" w:hAnsi="Times New Roman" w:cs="Times New Roman"/>
          <w:sz w:val="28"/>
          <w:szCs w:val="28"/>
        </w:rPr>
        <w:t xml:space="preserve">более темную </w:t>
      </w:r>
      <w:proofErr w:type="gramStart"/>
      <w:r w:rsidRPr="00E678C3">
        <w:rPr>
          <w:rFonts w:ascii="Times New Roman" w:hAnsi="Times New Roman" w:cs="Times New Roman"/>
          <w:sz w:val="28"/>
          <w:szCs w:val="28"/>
        </w:rPr>
        <w:t>окраску</w:t>
      </w:r>
      <w:proofErr w:type="gramEnd"/>
      <w:r w:rsidRPr="00E678C3">
        <w:rPr>
          <w:rFonts w:ascii="Times New Roman" w:hAnsi="Times New Roman" w:cs="Times New Roman"/>
          <w:sz w:val="28"/>
          <w:szCs w:val="28"/>
        </w:rPr>
        <w:t xml:space="preserve"> чем воздушно-сухая, поэтому очень важно указывать</w:t>
      </w:r>
      <w:r>
        <w:rPr>
          <w:rFonts w:ascii="Times New Roman" w:hAnsi="Times New Roman" w:cs="Times New Roman"/>
          <w:sz w:val="28"/>
          <w:szCs w:val="28"/>
        </w:rPr>
        <w:t xml:space="preserve"> </w:t>
      </w:r>
      <w:r w:rsidRPr="00E678C3">
        <w:rPr>
          <w:rFonts w:ascii="Times New Roman" w:hAnsi="Times New Roman" w:cs="Times New Roman"/>
          <w:sz w:val="28"/>
          <w:szCs w:val="28"/>
        </w:rPr>
        <w:t>при описании почвы степень ее увлажнения.</w:t>
      </w:r>
    </w:p>
    <w:p w:rsidR="00AA72A0" w:rsidRDefault="00AA72A0" w:rsidP="00AA72A0">
      <w:pPr>
        <w:autoSpaceDE w:val="0"/>
        <w:autoSpaceDN w:val="0"/>
        <w:adjustRightInd w:val="0"/>
        <w:spacing w:after="0" w:line="20" w:lineRule="atLeast"/>
        <w:ind w:firstLine="284"/>
        <w:rPr>
          <w:rFonts w:ascii="Times New Roman" w:hAnsi="Times New Roman" w:cs="Times New Roman"/>
          <w:b/>
          <w:bCs/>
          <w:sz w:val="28"/>
          <w:szCs w:val="28"/>
        </w:rPr>
      </w:pPr>
    </w:p>
    <w:tbl>
      <w:tblPr>
        <w:tblStyle w:val="a4"/>
        <w:tblW w:w="0" w:type="auto"/>
        <w:tblLook w:val="04A0"/>
      </w:tblPr>
      <w:tblGrid>
        <w:gridCol w:w="1101"/>
        <w:gridCol w:w="2409"/>
        <w:gridCol w:w="3544"/>
        <w:gridCol w:w="2517"/>
      </w:tblGrid>
      <w:tr w:rsidR="00CD4042" w:rsidRPr="005C79F1" w:rsidTr="008A55E2">
        <w:tc>
          <w:tcPr>
            <w:tcW w:w="1101" w:type="dxa"/>
          </w:tcPr>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w:t>
            </w:r>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пробы</w:t>
            </w:r>
          </w:p>
        </w:tc>
        <w:tc>
          <w:tcPr>
            <w:tcW w:w="2409" w:type="dxa"/>
          </w:tcPr>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Место</w:t>
            </w:r>
            <w:proofErr w:type="gramStart"/>
            <w:r w:rsidRPr="005C79F1">
              <w:rPr>
                <w:rFonts w:ascii="Times New Roman" w:hAnsi="Times New Roman" w:cs="Times New Roman"/>
                <w:b/>
                <w:sz w:val="28"/>
                <w:szCs w:val="28"/>
              </w:rPr>
              <w:t xml:space="preserve"> ,</w:t>
            </w:r>
            <w:proofErr w:type="gramEnd"/>
            <w:r w:rsidRPr="005C79F1">
              <w:rPr>
                <w:rFonts w:ascii="Times New Roman" w:hAnsi="Times New Roman" w:cs="Times New Roman"/>
                <w:b/>
                <w:sz w:val="28"/>
                <w:szCs w:val="28"/>
              </w:rPr>
              <w:t xml:space="preserve"> где взята проба</w:t>
            </w:r>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sz w:val="28"/>
                <w:szCs w:val="28"/>
              </w:rPr>
              <w:t>Цвет образца</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b/>
                <w:sz w:val="28"/>
                <w:szCs w:val="28"/>
              </w:rPr>
              <w:t>вывод</w:t>
            </w:r>
          </w:p>
        </w:tc>
      </w:tr>
      <w:tr w:rsidR="00CD4042" w:rsidRPr="005C79F1" w:rsidTr="008A55E2">
        <w:tc>
          <w:tcPr>
            <w:tcW w:w="1101" w:type="dxa"/>
          </w:tcPr>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1</w:t>
            </w:r>
          </w:p>
        </w:tc>
        <w:tc>
          <w:tcPr>
            <w:tcW w:w="2409" w:type="dxa"/>
          </w:tcPr>
          <w:p w:rsidR="00CD4042" w:rsidRPr="005C79F1" w:rsidRDefault="00CD4042" w:rsidP="008A55E2">
            <w:pPr>
              <w:spacing w:line="20" w:lineRule="atLeast"/>
              <w:ind w:left="150" w:right="75" w:firstLine="284"/>
              <w:jc w:val="center"/>
              <w:rPr>
                <w:rFonts w:ascii="Times New Roman" w:hAnsi="Times New Roman" w:cs="Times New Roman"/>
                <w:sz w:val="28"/>
                <w:szCs w:val="28"/>
              </w:rPr>
            </w:pPr>
            <w:r>
              <w:rPr>
                <w:rFonts w:ascii="Times New Roman" w:hAnsi="Times New Roman" w:cs="Times New Roman"/>
                <w:sz w:val="28"/>
                <w:szCs w:val="28"/>
              </w:rPr>
              <w:t>УОУ</w:t>
            </w:r>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sz w:val="28"/>
                <w:szCs w:val="28"/>
              </w:rPr>
              <w:t>Серая</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sz w:val="28"/>
                <w:szCs w:val="28"/>
              </w:rPr>
              <w:t>Чернозем</w:t>
            </w:r>
          </w:p>
        </w:tc>
      </w:tr>
      <w:tr w:rsidR="00CD4042" w:rsidRPr="005C79F1" w:rsidTr="008A55E2">
        <w:tc>
          <w:tcPr>
            <w:tcW w:w="1101" w:type="dxa"/>
          </w:tcPr>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2</w:t>
            </w:r>
          </w:p>
        </w:tc>
        <w:tc>
          <w:tcPr>
            <w:tcW w:w="2409" w:type="dxa"/>
          </w:tcPr>
          <w:p w:rsidR="00CD4042" w:rsidRPr="005C79F1" w:rsidRDefault="00CD4042" w:rsidP="008A55E2">
            <w:pPr>
              <w:spacing w:line="20" w:lineRule="atLeast"/>
              <w:jc w:val="center"/>
              <w:rPr>
                <w:rFonts w:ascii="Times New Roman" w:hAnsi="Times New Roman" w:cs="Times New Roman"/>
                <w:sz w:val="28"/>
                <w:szCs w:val="28"/>
              </w:rPr>
            </w:pPr>
            <w:r>
              <w:rPr>
                <w:rFonts w:ascii="Times New Roman" w:hAnsi="Times New Roman" w:cs="Times New Roman"/>
                <w:sz w:val="28"/>
                <w:szCs w:val="28"/>
              </w:rPr>
              <w:t xml:space="preserve">Пойма реки </w:t>
            </w:r>
            <w:proofErr w:type="spellStart"/>
            <w:r>
              <w:rPr>
                <w:rFonts w:ascii="Times New Roman" w:hAnsi="Times New Roman" w:cs="Times New Roman"/>
                <w:sz w:val="28"/>
                <w:szCs w:val="28"/>
              </w:rPr>
              <w:t>Гза</w:t>
            </w:r>
            <w:proofErr w:type="spellEnd"/>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sz w:val="28"/>
                <w:szCs w:val="28"/>
              </w:rPr>
              <w:t>Серая</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sz w:val="28"/>
                <w:szCs w:val="28"/>
              </w:rPr>
              <w:t>Чернозем</w:t>
            </w:r>
          </w:p>
        </w:tc>
      </w:tr>
      <w:tr w:rsidR="00CD4042" w:rsidRPr="005C79F1" w:rsidTr="008A55E2">
        <w:tc>
          <w:tcPr>
            <w:tcW w:w="1101" w:type="dxa"/>
          </w:tcPr>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3</w:t>
            </w:r>
          </w:p>
        </w:tc>
        <w:tc>
          <w:tcPr>
            <w:tcW w:w="2409" w:type="dxa"/>
          </w:tcPr>
          <w:p w:rsidR="00CD4042" w:rsidRDefault="00CD4042" w:rsidP="008A55E2">
            <w:pPr>
              <w:spacing w:line="20" w:lineRule="atLeast"/>
              <w:jc w:val="center"/>
              <w:rPr>
                <w:rFonts w:ascii="Times New Roman" w:hAnsi="Times New Roman" w:cs="Times New Roman"/>
                <w:sz w:val="28"/>
                <w:szCs w:val="28"/>
              </w:rPr>
            </w:pPr>
            <w:r>
              <w:rPr>
                <w:rFonts w:ascii="Times New Roman" w:hAnsi="Times New Roman" w:cs="Times New Roman"/>
                <w:sz w:val="28"/>
                <w:szCs w:val="28"/>
              </w:rPr>
              <w:t xml:space="preserve">Автодорога </w:t>
            </w:r>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sz w:val="28"/>
                <w:szCs w:val="28"/>
              </w:rPr>
              <w:t>Серая</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sz w:val="28"/>
                <w:szCs w:val="28"/>
              </w:rPr>
              <w:t>Чернозем</w:t>
            </w:r>
          </w:p>
        </w:tc>
      </w:tr>
      <w:tr w:rsidR="00CD4042" w:rsidRPr="005C79F1" w:rsidTr="008A55E2">
        <w:tc>
          <w:tcPr>
            <w:tcW w:w="1101" w:type="dxa"/>
          </w:tcPr>
          <w:p w:rsidR="00CD4042" w:rsidRPr="005C79F1" w:rsidRDefault="00CD4042" w:rsidP="008A55E2">
            <w:pPr>
              <w:spacing w:line="20" w:lineRule="atLeast"/>
              <w:jc w:val="center"/>
              <w:rPr>
                <w:rFonts w:ascii="Times New Roman" w:hAnsi="Times New Roman" w:cs="Times New Roman"/>
                <w:b/>
                <w:sz w:val="28"/>
                <w:szCs w:val="28"/>
              </w:rPr>
            </w:pPr>
            <w:r>
              <w:rPr>
                <w:rFonts w:ascii="Times New Roman" w:hAnsi="Times New Roman" w:cs="Times New Roman"/>
                <w:b/>
                <w:sz w:val="28"/>
                <w:szCs w:val="28"/>
              </w:rPr>
              <w:t>4</w:t>
            </w:r>
          </w:p>
        </w:tc>
        <w:tc>
          <w:tcPr>
            <w:tcW w:w="2409" w:type="dxa"/>
          </w:tcPr>
          <w:p w:rsidR="00CD4042" w:rsidRDefault="00CD4042" w:rsidP="008A55E2">
            <w:pPr>
              <w:spacing w:line="20" w:lineRule="atLeast"/>
              <w:jc w:val="center"/>
              <w:rPr>
                <w:rFonts w:ascii="Times New Roman" w:hAnsi="Times New Roman" w:cs="Times New Roman"/>
                <w:sz w:val="28"/>
                <w:szCs w:val="28"/>
              </w:rPr>
            </w:pPr>
            <w:r>
              <w:rPr>
                <w:rFonts w:ascii="Times New Roman" w:hAnsi="Times New Roman" w:cs="Times New Roman"/>
                <w:sz w:val="28"/>
                <w:szCs w:val="28"/>
              </w:rPr>
              <w:t>Луг</w:t>
            </w:r>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sz w:val="28"/>
                <w:szCs w:val="28"/>
              </w:rPr>
              <w:t>Серая</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sz w:val="28"/>
                <w:szCs w:val="28"/>
              </w:rPr>
              <w:t>Чернозем</w:t>
            </w:r>
          </w:p>
        </w:tc>
      </w:tr>
    </w:tbl>
    <w:p w:rsidR="00CD4042" w:rsidRPr="005C79F1" w:rsidRDefault="00CD4042" w:rsidP="00AA72A0">
      <w:pPr>
        <w:autoSpaceDE w:val="0"/>
        <w:autoSpaceDN w:val="0"/>
        <w:adjustRightInd w:val="0"/>
        <w:spacing w:after="0" w:line="20" w:lineRule="atLeast"/>
        <w:ind w:firstLine="284"/>
        <w:rPr>
          <w:rFonts w:ascii="Times New Roman" w:hAnsi="Times New Roman" w:cs="Times New Roman"/>
          <w:b/>
          <w:bCs/>
          <w:sz w:val="28"/>
          <w:szCs w:val="28"/>
        </w:rPr>
      </w:pPr>
    </w:p>
    <w:p w:rsidR="00AA72A0" w:rsidRPr="005C79F1" w:rsidRDefault="00BA69C4" w:rsidP="00AA72A0">
      <w:pPr>
        <w:autoSpaceDE w:val="0"/>
        <w:autoSpaceDN w:val="0"/>
        <w:adjustRightInd w:val="0"/>
        <w:spacing w:after="0" w:line="20" w:lineRule="atLeast"/>
        <w:ind w:firstLine="284"/>
        <w:rPr>
          <w:rFonts w:ascii="Times New Roman" w:hAnsi="Times New Roman" w:cs="Times New Roman"/>
          <w:b/>
          <w:bCs/>
          <w:sz w:val="28"/>
          <w:szCs w:val="28"/>
        </w:rPr>
      </w:pPr>
      <w:r>
        <w:rPr>
          <w:rFonts w:ascii="Times New Roman" w:hAnsi="Times New Roman" w:cs="Times New Roman"/>
          <w:b/>
          <w:bCs/>
          <w:sz w:val="28"/>
          <w:szCs w:val="28"/>
        </w:rPr>
        <w:t xml:space="preserve">1.3 </w:t>
      </w:r>
      <w:r w:rsidR="00AA72A0" w:rsidRPr="005C79F1">
        <w:rPr>
          <w:rFonts w:ascii="Times New Roman" w:hAnsi="Times New Roman" w:cs="Times New Roman"/>
          <w:b/>
          <w:bCs/>
          <w:sz w:val="28"/>
          <w:szCs w:val="28"/>
        </w:rPr>
        <w:t>Определение влажности почвы</w:t>
      </w:r>
    </w:p>
    <w:p w:rsidR="00AA72A0" w:rsidRPr="00E678C3" w:rsidRDefault="00AA72A0" w:rsidP="00AA72A0">
      <w:pPr>
        <w:autoSpaceDE w:val="0"/>
        <w:autoSpaceDN w:val="0"/>
        <w:adjustRightInd w:val="0"/>
        <w:spacing w:after="0" w:line="20" w:lineRule="atLeast"/>
        <w:ind w:firstLine="284"/>
        <w:rPr>
          <w:rFonts w:ascii="Times New Roman" w:hAnsi="Times New Roman" w:cs="Times New Roman"/>
          <w:sz w:val="28"/>
          <w:szCs w:val="28"/>
        </w:rPr>
      </w:pPr>
      <w:proofErr w:type="gramStart"/>
      <w:r w:rsidRPr="00E678C3">
        <w:rPr>
          <w:rFonts w:ascii="Times New Roman" w:hAnsi="Times New Roman" w:cs="Times New Roman"/>
          <w:sz w:val="28"/>
          <w:szCs w:val="28"/>
        </w:rPr>
        <w:t>При</w:t>
      </w:r>
      <w:proofErr w:type="gramEnd"/>
      <w:r w:rsidRPr="00E678C3">
        <w:rPr>
          <w:rFonts w:ascii="Times New Roman" w:hAnsi="Times New Roman" w:cs="Times New Roman"/>
          <w:sz w:val="28"/>
          <w:szCs w:val="28"/>
        </w:rPr>
        <w:t xml:space="preserve"> проведения анализа почвы брали почву </w:t>
      </w:r>
      <w:r>
        <w:rPr>
          <w:rFonts w:ascii="Times New Roman" w:hAnsi="Times New Roman" w:cs="Times New Roman"/>
          <w:sz w:val="28"/>
          <w:szCs w:val="28"/>
        </w:rPr>
        <w:t>с каждого участка</w:t>
      </w:r>
      <w:r w:rsidRPr="00E678C3">
        <w:rPr>
          <w:rFonts w:ascii="Times New Roman" w:hAnsi="Times New Roman" w:cs="Times New Roman"/>
          <w:sz w:val="28"/>
          <w:szCs w:val="28"/>
        </w:rPr>
        <w:t>,</w:t>
      </w:r>
      <w:r>
        <w:rPr>
          <w:rFonts w:ascii="Times New Roman" w:hAnsi="Times New Roman" w:cs="Times New Roman"/>
          <w:sz w:val="28"/>
          <w:szCs w:val="28"/>
        </w:rPr>
        <w:t xml:space="preserve"> </w:t>
      </w:r>
      <w:r w:rsidRPr="00E678C3">
        <w:rPr>
          <w:rFonts w:ascii="Times New Roman" w:hAnsi="Times New Roman" w:cs="Times New Roman"/>
          <w:sz w:val="28"/>
          <w:szCs w:val="28"/>
        </w:rPr>
        <w:t xml:space="preserve">сжимали в руке </w:t>
      </w:r>
      <w:r>
        <w:rPr>
          <w:rFonts w:ascii="Times New Roman" w:hAnsi="Times New Roman" w:cs="Times New Roman"/>
          <w:sz w:val="28"/>
          <w:szCs w:val="28"/>
        </w:rPr>
        <w:t xml:space="preserve"> и определяли свет и форму</w:t>
      </w:r>
      <w:r w:rsidRPr="00E678C3">
        <w:rPr>
          <w:rFonts w:ascii="Times New Roman" w:hAnsi="Times New Roman" w:cs="Times New Roman"/>
          <w:sz w:val="28"/>
          <w:szCs w:val="28"/>
        </w:rPr>
        <w:t xml:space="preserve"> после </w:t>
      </w:r>
      <w:proofErr w:type="spellStart"/>
      <w:r w:rsidRPr="00E678C3">
        <w:rPr>
          <w:rFonts w:ascii="Times New Roman" w:hAnsi="Times New Roman" w:cs="Times New Roman"/>
          <w:sz w:val="28"/>
          <w:szCs w:val="28"/>
        </w:rPr>
        <w:t>подсыхания</w:t>
      </w:r>
      <w:proofErr w:type="spellEnd"/>
      <w:r w:rsidR="00CD4042">
        <w:rPr>
          <w:rFonts w:ascii="Times New Roman" w:hAnsi="Times New Roman" w:cs="Times New Roman"/>
          <w:sz w:val="28"/>
          <w:szCs w:val="28"/>
        </w:rPr>
        <w:t>. (приложение 3)</w:t>
      </w:r>
    </w:p>
    <w:p w:rsidR="00AA72A0" w:rsidRDefault="00AA72A0" w:rsidP="00AA72A0">
      <w:pPr>
        <w:autoSpaceDE w:val="0"/>
        <w:autoSpaceDN w:val="0"/>
        <w:adjustRightInd w:val="0"/>
        <w:spacing w:after="0" w:line="20" w:lineRule="atLeast"/>
        <w:ind w:firstLine="284"/>
        <w:jc w:val="center"/>
        <w:rPr>
          <w:rFonts w:ascii="Times New Roman" w:hAnsi="Times New Roman" w:cs="Times New Roman"/>
          <w:b/>
          <w:bCs/>
          <w:sz w:val="28"/>
          <w:szCs w:val="28"/>
        </w:rPr>
      </w:pPr>
    </w:p>
    <w:tbl>
      <w:tblPr>
        <w:tblStyle w:val="a4"/>
        <w:tblW w:w="0" w:type="auto"/>
        <w:tblLook w:val="04A0"/>
      </w:tblPr>
      <w:tblGrid>
        <w:gridCol w:w="1101"/>
        <w:gridCol w:w="2409"/>
        <w:gridCol w:w="3544"/>
        <w:gridCol w:w="2517"/>
      </w:tblGrid>
      <w:tr w:rsidR="00CD4042" w:rsidRPr="005C79F1" w:rsidTr="008A55E2">
        <w:tc>
          <w:tcPr>
            <w:tcW w:w="1101" w:type="dxa"/>
          </w:tcPr>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lastRenderedPageBreak/>
              <w:t>№</w:t>
            </w:r>
          </w:p>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пробы</w:t>
            </w:r>
          </w:p>
        </w:tc>
        <w:tc>
          <w:tcPr>
            <w:tcW w:w="2409" w:type="dxa"/>
          </w:tcPr>
          <w:p w:rsidR="00CD4042" w:rsidRPr="005C79F1" w:rsidRDefault="00CD4042" w:rsidP="008A55E2">
            <w:pPr>
              <w:autoSpaceDE w:val="0"/>
              <w:autoSpaceDN w:val="0"/>
              <w:adjustRightInd w:val="0"/>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Место</w:t>
            </w:r>
            <w:proofErr w:type="gramStart"/>
            <w:r w:rsidRPr="005C79F1">
              <w:rPr>
                <w:rFonts w:ascii="Times New Roman" w:hAnsi="Times New Roman" w:cs="Times New Roman"/>
                <w:b/>
                <w:sz w:val="28"/>
                <w:szCs w:val="28"/>
              </w:rPr>
              <w:t xml:space="preserve"> ,</w:t>
            </w:r>
            <w:proofErr w:type="gramEnd"/>
            <w:r w:rsidRPr="005C79F1">
              <w:rPr>
                <w:rFonts w:ascii="Times New Roman" w:hAnsi="Times New Roman" w:cs="Times New Roman"/>
                <w:b/>
                <w:sz w:val="28"/>
                <w:szCs w:val="28"/>
              </w:rPr>
              <w:t xml:space="preserve"> где взята проба</w:t>
            </w:r>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Ощущения руки</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b/>
                <w:bCs/>
                <w:sz w:val="28"/>
                <w:szCs w:val="28"/>
              </w:rPr>
            </w:pPr>
            <w:r w:rsidRPr="005C79F1">
              <w:rPr>
                <w:rFonts w:ascii="Times New Roman" w:hAnsi="Times New Roman" w:cs="Times New Roman"/>
                <w:b/>
                <w:sz w:val="28"/>
                <w:szCs w:val="28"/>
              </w:rPr>
              <w:t>вывод</w:t>
            </w:r>
          </w:p>
        </w:tc>
      </w:tr>
      <w:tr w:rsidR="00CD4042" w:rsidRPr="005C79F1" w:rsidTr="008A55E2">
        <w:tc>
          <w:tcPr>
            <w:tcW w:w="1101" w:type="dxa"/>
          </w:tcPr>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1</w:t>
            </w:r>
          </w:p>
        </w:tc>
        <w:tc>
          <w:tcPr>
            <w:tcW w:w="2409" w:type="dxa"/>
          </w:tcPr>
          <w:p w:rsidR="00CD4042" w:rsidRPr="005C79F1" w:rsidRDefault="00CD4042" w:rsidP="008A55E2">
            <w:pPr>
              <w:spacing w:line="20" w:lineRule="atLeast"/>
              <w:ind w:left="150" w:right="75" w:firstLine="284"/>
              <w:jc w:val="center"/>
              <w:rPr>
                <w:rFonts w:ascii="Times New Roman" w:hAnsi="Times New Roman" w:cs="Times New Roman"/>
                <w:sz w:val="28"/>
                <w:szCs w:val="28"/>
              </w:rPr>
            </w:pPr>
            <w:r>
              <w:rPr>
                <w:rFonts w:ascii="Times New Roman" w:hAnsi="Times New Roman" w:cs="Times New Roman"/>
                <w:sz w:val="28"/>
                <w:szCs w:val="28"/>
              </w:rPr>
              <w:t>УОУ</w:t>
            </w:r>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Почва холодит</w:t>
            </w:r>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руку, не пылит,</w:t>
            </w:r>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 xml:space="preserve">при </w:t>
            </w:r>
            <w:proofErr w:type="spellStart"/>
            <w:r w:rsidRPr="005C79F1">
              <w:rPr>
                <w:rFonts w:ascii="Times New Roman" w:hAnsi="Times New Roman" w:cs="Times New Roman"/>
                <w:sz w:val="28"/>
                <w:szCs w:val="28"/>
              </w:rPr>
              <w:t>подсыхании</w:t>
            </w:r>
            <w:proofErr w:type="spellEnd"/>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немного светлеет</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Влажноватая</w:t>
            </w:r>
          </w:p>
        </w:tc>
      </w:tr>
      <w:tr w:rsidR="00CD4042" w:rsidRPr="005C79F1" w:rsidTr="008A55E2">
        <w:tc>
          <w:tcPr>
            <w:tcW w:w="1101" w:type="dxa"/>
          </w:tcPr>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2</w:t>
            </w:r>
          </w:p>
        </w:tc>
        <w:tc>
          <w:tcPr>
            <w:tcW w:w="2409" w:type="dxa"/>
          </w:tcPr>
          <w:p w:rsidR="00CD4042" w:rsidRPr="005C79F1" w:rsidRDefault="00CD4042" w:rsidP="008A55E2">
            <w:pPr>
              <w:spacing w:line="20" w:lineRule="atLeast"/>
              <w:jc w:val="center"/>
              <w:rPr>
                <w:rFonts w:ascii="Times New Roman" w:hAnsi="Times New Roman" w:cs="Times New Roman"/>
                <w:sz w:val="28"/>
                <w:szCs w:val="28"/>
              </w:rPr>
            </w:pPr>
            <w:r>
              <w:rPr>
                <w:rFonts w:ascii="Times New Roman" w:hAnsi="Times New Roman" w:cs="Times New Roman"/>
                <w:sz w:val="28"/>
                <w:szCs w:val="28"/>
              </w:rPr>
              <w:t xml:space="preserve">Пойма реки </w:t>
            </w:r>
            <w:proofErr w:type="spellStart"/>
            <w:r>
              <w:rPr>
                <w:rFonts w:ascii="Times New Roman" w:hAnsi="Times New Roman" w:cs="Times New Roman"/>
                <w:sz w:val="28"/>
                <w:szCs w:val="28"/>
              </w:rPr>
              <w:t>Гза</w:t>
            </w:r>
            <w:proofErr w:type="spellEnd"/>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Почва холодит</w:t>
            </w:r>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руку, не пылит,</w:t>
            </w:r>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 xml:space="preserve">при </w:t>
            </w:r>
            <w:proofErr w:type="spellStart"/>
            <w:r w:rsidRPr="005C79F1">
              <w:rPr>
                <w:rFonts w:ascii="Times New Roman" w:hAnsi="Times New Roman" w:cs="Times New Roman"/>
                <w:sz w:val="28"/>
                <w:szCs w:val="28"/>
              </w:rPr>
              <w:t>подсыхании</w:t>
            </w:r>
            <w:proofErr w:type="spellEnd"/>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немного светлеет</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Влажноватая</w:t>
            </w:r>
          </w:p>
        </w:tc>
      </w:tr>
      <w:tr w:rsidR="00CD4042" w:rsidRPr="005C79F1" w:rsidTr="008A55E2">
        <w:tc>
          <w:tcPr>
            <w:tcW w:w="1101" w:type="dxa"/>
          </w:tcPr>
          <w:p w:rsidR="00CD4042" w:rsidRPr="005C79F1" w:rsidRDefault="00CD4042" w:rsidP="008A55E2">
            <w:pPr>
              <w:spacing w:line="20" w:lineRule="atLeast"/>
              <w:jc w:val="center"/>
              <w:rPr>
                <w:rFonts w:ascii="Times New Roman" w:hAnsi="Times New Roman" w:cs="Times New Roman"/>
                <w:b/>
                <w:sz w:val="28"/>
                <w:szCs w:val="28"/>
              </w:rPr>
            </w:pPr>
            <w:r w:rsidRPr="005C79F1">
              <w:rPr>
                <w:rFonts w:ascii="Times New Roman" w:hAnsi="Times New Roman" w:cs="Times New Roman"/>
                <w:b/>
                <w:sz w:val="28"/>
                <w:szCs w:val="28"/>
              </w:rPr>
              <w:t>3</w:t>
            </w:r>
          </w:p>
        </w:tc>
        <w:tc>
          <w:tcPr>
            <w:tcW w:w="2409" w:type="dxa"/>
          </w:tcPr>
          <w:p w:rsidR="00CD4042" w:rsidRDefault="00CD4042" w:rsidP="008A55E2">
            <w:pPr>
              <w:spacing w:line="20" w:lineRule="atLeast"/>
              <w:jc w:val="center"/>
              <w:rPr>
                <w:rFonts w:ascii="Times New Roman" w:hAnsi="Times New Roman" w:cs="Times New Roman"/>
                <w:sz w:val="28"/>
                <w:szCs w:val="28"/>
              </w:rPr>
            </w:pPr>
            <w:r>
              <w:rPr>
                <w:rFonts w:ascii="Times New Roman" w:hAnsi="Times New Roman" w:cs="Times New Roman"/>
                <w:sz w:val="28"/>
                <w:szCs w:val="28"/>
              </w:rPr>
              <w:t xml:space="preserve">Автодорога </w:t>
            </w:r>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Почва холодит</w:t>
            </w:r>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руку, не пылит,</w:t>
            </w:r>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 xml:space="preserve">при </w:t>
            </w:r>
            <w:proofErr w:type="spellStart"/>
            <w:r w:rsidRPr="005C79F1">
              <w:rPr>
                <w:rFonts w:ascii="Times New Roman" w:hAnsi="Times New Roman" w:cs="Times New Roman"/>
                <w:sz w:val="28"/>
                <w:szCs w:val="28"/>
              </w:rPr>
              <w:t>подсыхании</w:t>
            </w:r>
            <w:proofErr w:type="spellEnd"/>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немного светлеет</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Влажноватая</w:t>
            </w:r>
          </w:p>
        </w:tc>
      </w:tr>
      <w:tr w:rsidR="00CD4042" w:rsidRPr="005C79F1" w:rsidTr="008A55E2">
        <w:tc>
          <w:tcPr>
            <w:tcW w:w="1101" w:type="dxa"/>
          </w:tcPr>
          <w:p w:rsidR="00CD4042" w:rsidRPr="005C79F1" w:rsidRDefault="00CD4042" w:rsidP="008A55E2">
            <w:pPr>
              <w:spacing w:line="20" w:lineRule="atLeast"/>
              <w:jc w:val="center"/>
              <w:rPr>
                <w:rFonts w:ascii="Times New Roman" w:hAnsi="Times New Roman" w:cs="Times New Roman"/>
                <w:b/>
                <w:sz w:val="28"/>
                <w:szCs w:val="28"/>
              </w:rPr>
            </w:pPr>
            <w:r>
              <w:rPr>
                <w:rFonts w:ascii="Times New Roman" w:hAnsi="Times New Roman" w:cs="Times New Roman"/>
                <w:b/>
                <w:sz w:val="28"/>
                <w:szCs w:val="28"/>
              </w:rPr>
              <w:t>4</w:t>
            </w:r>
          </w:p>
        </w:tc>
        <w:tc>
          <w:tcPr>
            <w:tcW w:w="2409" w:type="dxa"/>
          </w:tcPr>
          <w:p w:rsidR="00CD4042" w:rsidRDefault="00CD4042" w:rsidP="008A55E2">
            <w:pPr>
              <w:spacing w:line="20" w:lineRule="atLeast"/>
              <w:jc w:val="center"/>
              <w:rPr>
                <w:rFonts w:ascii="Times New Roman" w:hAnsi="Times New Roman" w:cs="Times New Roman"/>
                <w:sz w:val="28"/>
                <w:szCs w:val="28"/>
              </w:rPr>
            </w:pPr>
            <w:r>
              <w:rPr>
                <w:rFonts w:ascii="Times New Roman" w:hAnsi="Times New Roman" w:cs="Times New Roman"/>
                <w:sz w:val="28"/>
                <w:szCs w:val="28"/>
              </w:rPr>
              <w:t>Луг</w:t>
            </w:r>
          </w:p>
        </w:tc>
        <w:tc>
          <w:tcPr>
            <w:tcW w:w="3544" w:type="dxa"/>
          </w:tcPr>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Почва холодит</w:t>
            </w:r>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руку, не пылит,</w:t>
            </w:r>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 xml:space="preserve">при </w:t>
            </w:r>
            <w:proofErr w:type="spellStart"/>
            <w:r w:rsidRPr="005C79F1">
              <w:rPr>
                <w:rFonts w:ascii="Times New Roman" w:hAnsi="Times New Roman" w:cs="Times New Roman"/>
                <w:sz w:val="28"/>
                <w:szCs w:val="28"/>
              </w:rPr>
              <w:t>подсыхании</w:t>
            </w:r>
            <w:proofErr w:type="spellEnd"/>
          </w:p>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немного светлеет</w:t>
            </w:r>
          </w:p>
        </w:tc>
        <w:tc>
          <w:tcPr>
            <w:tcW w:w="2517" w:type="dxa"/>
          </w:tcPr>
          <w:p w:rsidR="00CD4042" w:rsidRPr="005C79F1" w:rsidRDefault="00CD4042" w:rsidP="008A55E2">
            <w:pPr>
              <w:autoSpaceDE w:val="0"/>
              <w:autoSpaceDN w:val="0"/>
              <w:adjustRightInd w:val="0"/>
              <w:spacing w:line="20" w:lineRule="atLeast"/>
              <w:rPr>
                <w:rFonts w:ascii="Times New Roman" w:hAnsi="Times New Roman" w:cs="Times New Roman"/>
                <w:sz w:val="28"/>
                <w:szCs w:val="28"/>
              </w:rPr>
            </w:pPr>
            <w:r w:rsidRPr="005C79F1">
              <w:rPr>
                <w:rFonts w:ascii="Times New Roman" w:hAnsi="Times New Roman" w:cs="Times New Roman"/>
                <w:sz w:val="28"/>
                <w:szCs w:val="28"/>
              </w:rPr>
              <w:t>Влажноватая</w:t>
            </w:r>
          </w:p>
        </w:tc>
      </w:tr>
    </w:tbl>
    <w:p w:rsidR="00CD4042" w:rsidRPr="005C79F1" w:rsidRDefault="00CD4042" w:rsidP="00AA72A0">
      <w:pPr>
        <w:autoSpaceDE w:val="0"/>
        <w:autoSpaceDN w:val="0"/>
        <w:adjustRightInd w:val="0"/>
        <w:spacing w:after="0" w:line="20" w:lineRule="atLeast"/>
        <w:ind w:firstLine="284"/>
        <w:jc w:val="center"/>
        <w:rPr>
          <w:rFonts w:ascii="Times New Roman" w:hAnsi="Times New Roman" w:cs="Times New Roman"/>
          <w:b/>
          <w:bCs/>
          <w:sz w:val="28"/>
          <w:szCs w:val="28"/>
        </w:rPr>
      </w:pPr>
    </w:p>
    <w:p w:rsidR="00AA72A0" w:rsidRPr="00ED0E34" w:rsidRDefault="00AA72A0" w:rsidP="00ED0E34">
      <w:pPr>
        <w:pStyle w:val="a3"/>
        <w:numPr>
          <w:ilvl w:val="1"/>
          <w:numId w:val="16"/>
        </w:numPr>
        <w:spacing w:after="0" w:line="20" w:lineRule="atLeast"/>
        <w:rPr>
          <w:rFonts w:ascii="Times New Roman" w:hAnsi="Times New Roman" w:cs="Times New Roman"/>
          <w:b/>
          <w:sz w:val="28"/>
          <w:szCs w:val="28"/>
        </w:rPr>
      </w:pPr>
      <w:r w:rsidRPr="00ED0E34">
        <w:rPr>
          <w:rFonts w:ascii="Times New Roman" w:hAnsi="Times New Roman" w:cs="Times New Roman"/>
          <w:b/>
          <w:sz w:val="28"/>
          <w:szCs w:val="28"/>
        </w:rPr>
        <w:t>Определение кислотности почвы.</w:t>
      </w:r>
    </w:p>
    <w:p w:rsidR="00AA72A0" w:rsidRDefault="00AA72A0" w:rsidP="00CD4042">
      <w:pPr>
        <w:autoSpaceDE w:val="0"/>
        <w:autoSpaceDN w:val="0"/>
        <w:adjustRightInd w:val="0"/>
        <w:spacing w:after="0" w:line="20" w:lineRule="atLeast"/>
        <w:rPr>
          <w:rFonts w:ascii="Times New Roman" w:hAnsi="Times New Roman" w:cs="Times New Roman"/>
          <w:sz w:val="28"/>
          <w:szCs w:val="28"/>
        </w:rPr>
      </w:pPr>
      <w:r w:rsidRPr="005C79F1">
        <w:rPr>
          <w:rFonts w:ascii="Times New Roman" w:hAnsi="Times New Roman" w:cs="Times New Roman"/>
          <w:sz w:val="28"/>
          <w:szCs w:val="28"/>
        </w:rPr>
        <w:t xml:space="preserve">      Для проведения исследования мы использовали комплект индикаторной бумаг</w:t>
      </w:r>
      <w:proofErr w:type="gramStart"/>
      <w:r w:rsidRPr="005C79F1">
        <w:rPr>
          <w:rFonts w:ascii="Times New Roman" w:hAnsi="Times New Roman" w:cs="Times New Roman"/>
          <w:sz w:val="28"/>
          <w:szCs w:val="28"/>
        </w:rPr>
        <w:t>и(</w:t>
      </w:r>
      <w:proofErr w:type="gramEnd"/>
      <w:r w:rsidRPr="005C79F1">
        <w:rPr>
          <w:rFonts w:ascii="Times New Roman" w:hAnsi="Times New Roman" w:cs="Times New Roman"/>
          <w:sz w:val="28"/>
          <w:szCs w:val="28"/>
        </w:rPr>
        <w:t xml:space="preserve">универсальной). </w:t>
      </w:r>
    </w:p>
    <w:p w:rsidR="00CD4042" w:rsidRDefault="00CD4042" w:rsidP="00CD4042">
      <w:pPr>
        <w:autoSpaceDE w:val="0"/>
        <w:autoSpaceDN w:val="0"/>
        <w:adjustRightInd w:val="0"/>
        <w:spacing w:after="0" w:line="20" w:lineRule="atLeast"/>
        <w:rPr>
          <w:rFonts w:ascii="Times New Roman" w:hAnsi="Times New Roman" w:cs="Times New Roman"/>
          <w:sz w:val="28"/>
          <w:szCs w:val="28"/>
        </w:rPr>
      </w:pPr>
    </w:p>
    <w:tbl>
      <w:tblPr>
        <w:tblStyle w:val="a4"/>
        <w:tblW w:w="0" w:type="auto"/>
        <w:tblInd w:w="283" w:type="dxa"/>
        <w:tblLook w:val="04A0"/>
      </w:tblPr>
      <w:tblGrid>
        <w:gridCol w:w="1032"/>
        <w:gridCol w:w="2361"/>
        <w:gridCol w:w="2290"/>
        <w:gridCol w:w="1754"/>
        <w:gridCol w:w="1851"/>
      </w:tblGrid>
      <w:tr w:rsidR="00CD4042" w:rsidRPr="00BA69C4" w:rsidTr="00CD4042">
        <w:tc>
          <w:tcPr>
            <w:tcW w:w="1032" w:type="dxa"/>
          </w:tcPr>
          <w:p w:rsidR="00CD4042" w:rsidRPr="00BA69C4" w:rsidRDefault="00CD4042" w:rsidP="008A55E2">
            <w:pPr>
              <w:autoSpaceDE w:val="0"/>
              <w:autoSpaceDN w:val="0"/>
              <w:adjustRightInd w:val="0"/>
              <w:spacing w:line="20" w:lineRule="atLeast"/>
              <w:jc w:val="center"/>
              <w:rPr>
                <w:rFonts w:ascii="Times New Roman" w:hAnsi="Times New Roman" w:cs="Times New Roman"/>
                <w:b/>
                <w:sz w:val="28"/>
                <w:szCs w:val="28"/>
              </w:rPr>
            </w:pPr>
            <w:r w:rsidRPr="00BA69C4">
              <w:rPr>
                <w:rFonts w:ascii="Times New Roman" w:hAnsi="Times New Roman" w:cs="Times New Roman"/>
                <w:b/>
                <w:sz w:val="28"/>
                <w:szCs w:val="28"/>
              </w:rPr>
              <w:t>№</w:t>
            </w:r>
          </w:p>
          <w:p w:rsidR="00CD4042" w:rsidRPr="00BA69C4" w:rsidRDefault="00CD4042" w:rsidP="008A55E2">
            <w:pPr>
              <w:spacing w:line="20" w:lineRule="atLeast"/>
              <w:jc w:val="center"/>
              <w:rPr>
                <w:rFonts w:ascii="Times New Roman" w:hAnsi="Times New Roman" w:cs="Times New Roman"/>
                <w:b/>
                <w:sz w:val="28"/>
                <w:szCs w:val="28"/>
              </w:rPr>
            </w:pPr>
            <w:r w:rsidRPr="00BA69C4">
              <w:rPr>
                <w:rFonts w:ascii="Times New Roman" w:hAnsi="Times New Roman" w:cs="Times New Roman"/>
                <w:b/>
                <w:sz w:val="28"/>
                <w:szCs w:val="28"/>
              </w:rPr>
              <w:t>пробы</w:t>
            </w:r>
          </w:p>
        </w:tc>
        <w:tc>
          <w:tcPr>
            <w:tcW w:w="2361" w:type="dxa"/>
          </w:tcPr>
          <w:p w:rsidR="00CD4042" w:rsidRPr="00BA69C4" w:rsidRDefault="00CD4042" w:rsidP="008A55E2">
            <w:pPr>
              <w:autoSpaceDE w:val="0"/>
              <w:autoSpaceDN w:val="0"/>
              <w:adjustRightInd w:val="0"/>
              <w:spacing w:line="20" w:lineRule="atLeast"/>
              <w:jc w:val="center"/>
              <w:rPr>
                <w:rFonts w:ascii="Times New Roman" w:hAnsi="Times New Roman" w:cs="Times New Roman"/>
                <w:b/>
                <w:sz w:val="28"/>
                <w:szCs w:val="28"/>
              </w:rPr>
            </w:pPr>
            <w:r w:rsidRPr="00BA69C4">
              <w:rPr>
                <w:rFonts w:ascii="Times New Roman" w:hAnsi="Times New Roman" w:cs="Times New Roman"/>
                <w:b/>
                <w:sz w:val="28"/>
                <w:szCs w:val="28"/>
              </w:rPr>
              <w:t>Место</w:t>
            </w:r>
            <w:proofErr w:type="gramStart"/>
            <w:r w:rsidRPr="00BA69C4">
              <w:rPr>
                <w:rFonts w:ascii="Times New Roman" w:hAnsi="Times New Roman" w:cs="Times New Roman"/>
                <w:b/>
                <w:sz w:val="28"/>
                <w:szCs w:val="28"/>
              </w:rPr>
              <w:t xml:space="preserve"> ,</w:t>
            </w:r>
            <w:proofErr w:type="gramEnd"/>
            <w:r w:rsidRPr="00BA69C4">
              <w:rPr>
                <w:rFonts w:ascii="Times New Roman" w:hAnsi="Times New Roman" w:cs="Times New Roman"/>
                <w:b/>
                <w:sz w:val="28"/>
                <w:szCs w:val="28"/>
              </w:rPr>
              <w:t xml:space="preserve"> где взята проба</w:t>
            </w:r>
          </w:p>
        </w:tc>
        <w:tc>
          <w:tcPr>
            <w:tcW w:w="2290" w:type="dxa"/>
          </w:tcPr>
          <w:p w:rsidR="00CD4042" w:rsidRPr="00BA69C4" w:rsidRDefault="00CD4042" w:rsidP="008A55E2">
            <w:pPr>
              <w:autoSpaceDE w:val="0"/>
              <w:autoSpaceDN w:val="0"/>
              <w:adjustRightInd w:val="0"/>
              <w:spacing w:line="20" w:lineRule="atLeast"/>
              <w:rPr>
                <w:rFonts w:ascii="Times New Roman" w:hAnsi="Times New Roman" w:cs="Times New Roman"/>
                <w:sz w:val="28"/>
                <w:szCs w:val="28"/>
              </w:rPr>
            </w:pPr>
            <w:r w:rsidRPr="00BA69C4">
              <w:rPr>
                <w:rFonts w:ascii="Times New Roman" w:hAnsi="Times New Roman" w:cs="Times New Roman"/>
                <w:sz w:val="28"/>
                <w:szCs w:val="28"/>
              </w:rPr>
              <w:t>Цвет</w:t>
            </w:r>
          </w:p>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индикатора</w:t>
            </w:r>
          </w:p>
        </w:tc>
        <w:tc>
          <w:tcPr>
            <w:tcW w:w="1754" w:type="dxa"/>
          </w:tcPr>
          <w:p w:rsidR="00CD4042" w:rsidRPr="00BA69C4" w:rsidRDefault="00CD4042" w:rsidP="008A55E2">
            <w:pPr>
              <w:pStyle w:val="af2"/>
              <w:spacing w:after="0" w:line="20" w:lineRule="atLeast"/>
              <w:ind w:left="0"/>
              <w:rPr>
                <w:rFonts w:ascii="Times New Roman" w:hAnsi="Times New Roman" w:cs="Times New Roman"/>
                <w:sz w:val="28"/>
                <w:szCs w:val="28"/>
              </w:rPr>
            </w:pPr>
            <w:proofErr w:type="spellStart"/>
            <w:r w:rsidRPr="00BA69C4">
              <w:rPr>
                <w:rFonts w:ascii="Times New Roman" w:hAnsi="Times New Roman" w:cs="Times New Roman"/>
                <w:sz w:val="28"/>
                <w:szCs w:val="28"/>
              </w:rPr>
              <w:t>рН</w:t>
            </w:r>
            <w:proofErr w:type="spellEnd"/>
          </w:p>
        </w:tc>
        <w:tc>
          <w:tcPr>
            <w:tcW w:w="1851" w:type="dxa"/>
          </w:tcPr>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вывод</w:t>
            </w:r>
          </w:p>
        </w:tc>
      </w:tr>
      <w:tr w:rsidR="00CD4042" w:rsidRPr="00BA69C4" w:rsidTr="00CD4042">
        <w:tc>
          <w:tcPr>
            <w:tcW w:w="1032" w:type="dxa"/>
          </w:tcPr>
          <w:p w:rsidR="00CD4042" w:rsidRPr="00BA69C4" w:rsidRDefault="00CD4042" w:rsidP="008A55E2">
            <w:pPr>
              <w:spacing w:line="20" w:lineRule="atLeast"/>
              <w:jc w:val="center"/>
              <w:rPr>
                <w:rFonts w:ascii="Times New Roman" w:hAnsi="Times New Roman" w:cs="Times New Roman"/>
                <w:b/>
                <w:sz w:val="28"/>
                <w:szCs w:val="28"/>
              </w:rPr>
            </w:pPr>
            <w:r w:rsidRPr="00BA69C4">
              <w:rPr>
                <w:rFonts w:ascii="Times New Roman" w:hAnsi="Times New Roman" w:cs="Times New Roman"/>
                <w:b/>
                <w:sz w:val="28"/>
                <w:szCs w:val="28"/>
              </w:rPr>
              <w:t>1</w:t>
            </w:r>
          </w:p>
        </w:tc>
        <w:tc>
          <w:tcPr>
            <w:tcW w:w="2361" w:type="dxa"/>
          </w:tcPr>
          <w:p w:rsidR="00CD4042" w:rsidRPr="00BA69C4" w:rsidRDefault="00CD4042" w:rsidP="008A55E2">
            <w:pPr>
              <w:spacing w:line="20" w:lineRule="atLeast"/>
              <w:ind w:left="150" w:right="75" w:firstLine="284"/>
              <w:jc w:val="center"/>
              <w:rPr>
                <w:rFonts w:ascii="Times New Roman" w:hAnsi="Times New Roman" w:cs="Times New Roman"/>
                <w:sz w:val="28"/>
                <w:szCs w:val="28"/>
              </w:rPr>
            </w:pPr>
            <w:r w:rsidRPr="00BA69C4">
              <w:rPr>
                <w:rFonts w:ascii="Times New Roman" w:hAnsi="Times New Roman" w:cs="Times New Roman"/>
                <w:sz w:val="28"/>
                <w:szCs w:val="28"/>
              </w:rPr>
              <w:t>УОУ</w:t>
            </w:r>
          </w:p>
        </w:tc>
        <w:tc>
          <w:tcPr>
            <w:tcW w:w="2290" w:type="dxa"/>
          </w:tcPr>
          <w:p w:rsidR="00CD4042" w:rsidRPr="00BA69C4" w:rsidRDefault="00CD4042" w:rsidP="008A55E2">
            <w:pPr>
              <w:autoSpaceDE w:val="0"/>
              <w:autoSpaceDN w:val="0"/>
              <w:adjustRightInd w:val="0"/>
              <w:spacing w:line="20" w:lineRule="atLeast"/>
              <w:rPr>
                <w:rFonts w:ascii="Times New Roman" w:hAnsi="Times New Roman" w:cs="Times New Roman"/>
                <w:sz w:val="28"/>
                <w:szCs w:val="28"/>
              </w:rPr>
            </w:pPr>
            <w:r w:rsidRPr="00BA69C4">
              <w:rPr>
                <w:rFonts w:ascii="Times New Roman" w:hAnsi="Times New Roman" w:cs="Times New Roman"/>
                <w:sz w:val="28"/>
                <w:szCs w:val="28"/>
              </w:rPr>
              <w:t>Светло</w:t>
            </w:r>
          </w:p>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Зеленый</w:t>
            </w:r>
          </w:p>
        </w:tc>
        <w:tc>
          <w:tcPr>
            <w:tcW w:w="1754" w:type="dxa"/>
          </w:tcPr>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7</w:t>
            </w:r>
          </w:p>
        </w:tc>
        <w:tc>
          <w:tcPr>
            <w:tcW w:w="1851" w:type="dxa"/>
          </w:tcPr>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Нейтральная</w:t>
            </w:r>
          </w:p>
        </w:tc>
      </w:tr>
      <w:tr w:rsidR="00CD4042" w:rsidRPr="00BA69C4" w:rsidTr="00CD4042">
        <w:tc>
          <w:tcPr>
            <w:tcW w:w="1032" w:type="dxa"/>
          </w:tcPr>
          <w:p w:rsidR="00CD4042" w:rsidRPr="00BA69C4" w:rsidRDefault="00CD4042" w:rsidP="008A55E2">
            <w:pPr>
              <w:spacing w:line="20" w:lineRule="atLeast"/>
              <w:jc w:val="center"/>
              <w:rPr>
                <w:rFonts w:ascii="Times New Roman" w:hAnsi="Times New Roman" w:cs="Times New Roman"/>
                <w:b/>
                <w:sz w:val="28"/>
                <w:szCs w:val="28"/>
              </w:rPr>
            </w:pPr>
            <w:r w:rsidRPr="00BA69C4">
              <w:rPr>
                <w:rFonts w:ascii="Times New Roman" w:hAnsi="Times New Roman" w:cs="Times New Roman"/>
                <w:b/>
                <w:sz w:val="28"/>
                <w:szCs w:val="28"/>
              </w:rPr>
              <w:t>2</w:t>
            </w:r>
          </w:p>
        </w:tc>
        <w:tc>
          <w:tcPr>
            <w:tcW w:w="2361" w:type="dxa"/>
          </w:tcPr>
          <w:p w:rsidR="00CD4042" w:rsidRPr="00BA69C4" w:rsidRDefault="00CD4042" w:rsidP="008A55E2">
            <w:pPr>
              <w:spacing w:line="20" w:lineRule="atLeast"/>
              <w:jc w:val="center"/>
              <w:rPr>
                <w:rFonts w:ascii="Times New Roman" w:hAnsi="Times New Roman" w:cs="Times New Roman"/>
                <w:sz w:val="28"/>
                <w:szCs w:val="28"/>
              </w:rPr>
            </w:pPr>
            <w:r w:rsidRPr="00BA69C4">
              <w:rPr>
                <w:rFonts w:ascii="Times New Roman" w:hAnsi="Times New Roman" w:cs="Times New Roman"/>
                <w:sz w:val="28"/>
                <w:szCs w:val="28"/>
              </w:rPr>
              <w:t xml:space="preserve">Пойма реки </w:t>
            </w:r>
            <w:proofErr w:type="spellStart"/>
            <w:r w:rsidRPr="00BA69C4">
              <w:rPr>
                <w:rFonts w:ascii="Times New Roman" w:hAnsi="Times New Roman" w:cs="Times New Roman"/>
                <w:sz w:val="28"/>
                <w:szCs w:val="28"/>
              </w:rPr>
              <w:t>Гза</w:t>
            </w:r>
            <w:proofErr w:type="spellEnd"/>
          </w:p>
        </w:tc>
        <w:tc>
          <w:tcPr>
            <w:tcW w:w="2290" w:type="dxa"/>
          </w:tcPr>
          <w:p w:rsidR="00CD4042" w:rsidRPr="00BA69C4" w:rsidRDefault="00CD4042" w:rsidP="008A55E2">
            <w:pPr>
              <w:autoSpaceDE w:val="0"/>
              <w:autoSpaceDN w:val="0"/>
              <w:adjustRightInd w:val="0"/>
              <w:spacing w:line="20" w:lineRule="atLeast"/>
              <w:rPr>
                <w:rFonts w:ascii="Times New Roman" w:hAnsi="Times New Roman" w:cs="Times New Roman"/>
                <w:sz w:val="28"/>
                <w:szCs w:val="28"/>
              </w:rPr>
            </w:pPr>
            <w:r w:rsidRPr="00BA69C4">
              <w:rPr>
                <w:rFonts w:ascii="Times New Roman" w:hAnsi="Times New Roman" w:cs="Times New Roman"/>
                <w:sz w:val="28"/>
                <w:szCs w:val="28"/>
              </w:rPr>
              <w:t>Светло</w:t>
            </w:r>
          </w:p>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Зеленый</w:t>
            </w:r>
          </w:p>
        </w:tc>
        <w:tc>
          <w:tcPr>
            <w:tcW w:w="1754" w:type="dxa"/>
          </w:tcPr>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7</w:t>
            </w:r>
          </w:p>
        </w:tc>
        <w:tc>
          <w:tcPr>
            <w:tcW w:w="1851" w:type="dxa"/>
          </w:tcPr>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Нейтральная</w:t>
            </w:r>
          </w:p>
        </w:tc>
      </w:tr>
      <w:tr w:rsidR="00CD4042" w:rsidRPr="00BA69C4" w:rsidTr="00CD4042">
        <w:tc>
          <w:tcPr>
            <w:tcW w:w="1032" w:type="dxa"/>
          </w:tcPr>
          <w:p w:rsidR="00CD4042" w:rsidRPr="00BA69C4" w:rsidRDefault="00CD4042" w:rsidP="008A55E2">
            <w:pPr>
              <w:spacing w:line="20" w:lineRule="atLeast"/>
              <w:jc w:val="center"/>
              <w:rPr>
                <w:rFonts w:ascii="Times New Roman" w:hAnsi="Times New Roman" w:cs="Times New Roman"/>
                <w:b/>
                <w:sz w:val="28"/>
                <w:szCs w:val="28"/>
              </w:rPr>
            </w:pPr>
            <w:r w:rsidRPr="00BA69C4">
              <w:rPr>
                <w:rFonts w:ascii="Times New Roman" w:hAnsi="Times New Roman" w:cs="Times New Roman"/>
                <w:b/>
                <w:sz w:val="28"/>
                <w:szCs w:val="28"/>
              </w:rPr>
              <w:t>3</w:t>
            </w:r>
          </w:p>
        </w:tc>
        <w:tc>
          <w:tcPr>
            <w:tcW w:w="2361" w:type="dxa"/>
          </w:tcPr>
          <w:p w:rsidR="00CD4042" w:rsidRPr="00BA69C4" w:rsidRDefault="00CD4042" w:rsidP="008A55E2">
            <w:pPr>
              <w:spacing w:line="20" w:lineRule="atLeast"/>
              <w:jc w:val="center"/>
              <w:rPr>
                <w:rFonts w:ascii="Times New Roman" w:hAnsi="Times New Roman" w:cs="Times New Roman"/>
                <w:sz w:val="28"/>
                <w:szCs w:val="28"/>
              </w:rPr>
            </w:pPr>
            <w:r w:rsidRPr="00BA69C4">
              <w:rPr>
                <w:rFonts w:ascii="Times New Roman" w:hAnsi="Times New Roman" w:cs="Times New Roman"/>
                <w:sz w:val="28"/>
                <w:szCs w:val="28"/>
              </w:rPr>
              <w:t xml:space="preserve">Автодорога </w:t>
            </w:r>
          </w:p>
        </w:tc>
        <w:tc>
          <w:tcPr>
            <w:tcW w:w="2290" w:type="dxa"/>
          </w:tcPr>
          <w:p w:rsidR="00CD4042" w:rsidRPr="00BA69C4" w:rsidRDefault="00CD4042" w:rsidP="008A55E2">
            <w:pPr>
              <w:autoSpaceDE w:val="0"/>
              <w:autoSpaceDN w:val="0"/>
              <w:adjustRightInd w:val="0"/>
              <w:spacing w:line="20" w:lineRule="atLeast"/>
              <w:rPr>
                <w:rFonts w:ascii="Times New Roman" w:hAnsi="Times New Roman" w:cs="Times New Roman"/>
                <w:sz w:val="28"/>
                <w:szCs w:val="28"/>
              </w:rPr>
            </w:pPr>
            <w:r w:rsidRPr="00BA69C4">
              <w:rPr>
                <w:rFonts w:ascii="Times New Roman" w:hAnsi="Times New Roman" w:cs="Times New Roman"/>
                <w:sz w:val="28"/>
                <w:szCs w:val="28"/>
              </w:rPr>
              <w:t>Светло</w:t>
            </w:r>
          </w:p>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Зеленый</w:t>
            </w:r>
          </w:p>
        </w:tc>
        <w:tc>
          <w:tcPr>
            <w:tcW w:w="1754" w:type="dxa"/>
          </w:tcPr>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7</w:t>
            </w:r>
          </w:p>
        </w:tc>
        <w:tc>
          <w:tcPr>
            <w:tcW w:w="1851" w:type="dxa"/>
          </w:tcPr>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Нейтральная</w:t>
            </w:r>
          </w:p>
        </w:tc>
      </w:tr>
      <w:tr w:rsidR="00CD4042" w:rsidRPr="00BA69C4" w:rsidTr="00CD4042">
        <w:tc>
          <w:tcPr>
            <w:tcW w:w="1032" w:type="dxa"/>
          </w:tcPr>
          <w:p w:rsidR="00CD4042" w:rsidRPr="00BA69C4" w:rsidRDefault="00CD4042" w:rsidP="008A55E2">
            <w:pPr>
              <w:spacing w:line="20" w:lineRule="atLeast"/>
              <w:jc w:val="center"/>
              <w:rPr>
                <w:rFonts w:ascii="Times New Roman" w:hAnsi="Times New Roman" w:cs="Times New Roman"/>
                <w:b/>
                <w:sz w:val="28"/>
                <w:szCs w:val="28"/>
              </w:rPr>
            </w:pPr>
            <w:r w:rsidRPr="00BA69C4">
              <w:rPr>
                <w:rFonts w:ascii="Times New Roman" w:hAnsi="Times New Roman" w:cs="Times New Roman"/>
                <w:b/>
                <w:sz w:val="28"/>
                <w:szCs w:val="28"/>
              </w:rPr>
              <w:t>4</w:t>
            </w:r>
          </w:p>
        </w:tc>
        <w:tc>
          <w:tcPr>
            <w:tcW w:w="2361" w:type="dxa"/>
          </w:tcPr>
          <w:p w:rsidR="00CD4042" w:rsidRPr="00BA69C4" w:rsidRDefault="00CD4042" w:rsidP="008A55E2">
            <w:pPr>
              <w:spacing w:line="20" w:lineRule="atLeast"/>
              <w:jc w:val="center"/>
              <w:rPr>
                <w:rFonts w:ascii="Times New Roman" w:hAnsi="Times New Roman" w:cs="Times New Roman"/>
                <w:sz w:val="28"/>
                <w:szCs w:val="28"/>
              </w:rPr>
            </w:pPr>
            <w:r w:rsidRPr="00BA69C4">
              <w:rPr>
                <w:rFonts w:ascii="Times New Roman" w:hAnsi="Times New Roman" w:cs="Times New Roman"/>
                <w:sz w:val="28"/>
                <w:szCs w:val="28"/>
              </w:rPr>
              <w:t>Луг</w:t>
            </w:r>
          </w:p>
        </w:tc>
        <w:tc>
          <w:tcPr>
            <w:tcW w:w="2290" w:type="dxa"/>
          </w:tcPr>
          <w:p w:rsidR="00CD4042" w:rsidRPr="00BA69C4" w:rsidRDefault="00CD4042" w:rsidP="008A55E2">
            <w:pPr>
              <w:autoSpaceDE w:val="0"/>
              <w:autoSpaceDN w:val="0"/>
              <w:adjustRightInd w:val="0"/>
              <w:spacing w:line="20" w:lineRule="atLeast"/>
              <w:rPr>
                <w:rFonts w:ascii="Times New Roman" w:hAnsi="Times New Roman" w:cs="Times New Roman"/>
                <w:sz w:val="28"/>
                <w:szCs w:val="28"/>
              </w:rPr>
            </w:pPr>
            <w:r w:rsidRPr="00BA69C4">
              <w:rPr>
                <w:rFonts w:ascii="Times New Roman" w:hAnsi="Times New Roman" w:cs="Times New Roman"/>
                <w:sz w:val="28"/>
                <w:szCs w:val="28"/>
              </w:rPr>
              <w:t>Светло</w:t>
            </w:r>
          </w:p>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Зеленый</w:t>
            </w:r>
          </w:p>
        </w:tc>
        <w:tc>
          <w:tcPr>
            <w:tcW w:w="1754" w:type="dxa"/>
          </w:tcPr>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7</w:t>
            </w:r>
          </w:p>
        </w:tc>
        <w:tc>
          <w:tcPr>
            <w:tcW w:w="1851" w:type="dxa"/>
          </w:tcPr>
          <w:p w:rsidR="00CD4042" w:rsidRPr="00BA69C4" w:rsidRDefault="00CD4042" w:rsidP="008A55E2">
            <w:pPr>
              <w:pStyle w:val="af2"/>
              <w:spacing w:after="0" w:line="20" w:lineRule="atLeast"/>
              <w:ind w:left="0"/>
              <w:rPr>
                <w:rFonts w:ascii="Times New Roman" w:hAnsi="Times New Roman" w:cs="Times New Roman"/>
                <w:sz w:val="28"/>
                <w:szCs w:val="28"/>
              </w:rPr>
            </w:pPr>
            <w:r w:rsidRPr="00BA69C4">
              <w:rPr>
                <w:rFonts w:ascii="Times New Roman" w:hAnsi="Times New Roman" w:cs="Times New Roman"/>
                <w:sz w:val="28"/>
                <w:szCs w:val="28"/>
              </w:rPr>
              <w:t>Нейтральная</w:t>
            </w:r>
          </w:p>
        </w:tc>
      </w:tr>
    </w:tbl>
    <w:p w:rsidR="00CD4042" w:rsidRDefault="00CD4042" w:rsidP="00CD4042">
      <w:pPr>
        <w:autoSpaceDE w:val="0"/>
        <w:autoSpaceDN w:val="0"/>
        <w:adjustRightInd w:val="0"/>
        <w:spacing w:after="0" w:line="20" w:lineRule="atLeast"/>
        <w:rPr>
          <w:rFonts w:ascii="Times New Roman" w:hAnsi="Times New Roman" w:cs="Times New Roman"/>
          <w:sz w:val="28"/>
          <w:szCs w:val="28"/>
        </w:rPr>
      </w:pPr>
    </w:p>
    <w:p w:rsidR="00CD4042" w:rsidRDefault="00CD4042" w:rsidP="00CD4042">
      <w:pPr>
        <w:autoSpaceDE w:val="0"/>
        <w:autoSpaceDN w:val="0"/>
        <w:adjustRightInd w:val="0"/>
        <w:spacing w:after="0" w:line="20" w:lineRule="atLeast"/>
        <w:rPr>
          <w:rFonts w:ascii="Times New Roman" w:hAnsi="Times New Roman" w:cs="Times New Roman"/>
          <w:sz w:val="28"/>
          <w:szCs w:val="28"/>
        </w:rPr>
      </w:pPr>
    </w:p>
    <w:p w:rsidR="00CD4042" w:rsidRPr="00CD4042" w:rsidRDefault="00CD4042" w:rsidP="00CD4042">
      <w:pPr>
        <w:spacing w:after="0" w:line="20" w:lineRule="atLeast"/>
        <w:ind w:left="284"/>
        <w:jc w:val="both"/>
        <w:rPr>
          <w:rFonts w:ascii="Times New Roman" w:hAnsi="Times New Roman" w:cs="Times New Roman"/>
          <w:b/>
          <w:sz w:val="28"/>
          <w:szCs w:val="28"/>
        </w:rPr>
      </w:pPr>
      <w:r w:rsidRPr="00CD4042">
        <w:rPr>
          <w:rFonts w:ascii="Times New Roman" w:hAnsi="Times New Roman" w:cs="Times New Roman"/>
          <w:b/>
          <w:sz w:val="28"/>
          <w:szCs w:val="28"/>
        </w:rPr>
        <w:t xml:space="preserve">Вывод: </w:t>
      </w:r>
      <w:r>
        <w:rPr>
          <w:rFonts w:ascii="Times New Roman" w:hAnsi="Times New Roman" w:cs="Times New Roman"/>
          <w:sz w:val="28"/>
          <w:szCs w:val="28"/>
        </w:rPr>
        <w:t>Почвы исследуемых участков</w:t>
      </w:r>
      <w:r w:rsidRPr="00CD4042">
        <w:rPr>
          <w:rFonts w:ascii="Times New Roman" w:hAnsi="Times New Roman" w:cs="Times New Roman"/>
          <w:sz w:val="28"/>
          <w:szCs w:val="28"/>
        </w:rPr>
        <w:t xml:space="preserve"> по механическому составу относятся к среднему суглинку, имеют серый цвет, почва влажноватая, по кислотности – нейтральная, </w:t>
      </w:r>
      <w:r>
        <w:rPr>
          <w:rFonts w:ascii="Times New Roman" w:hAnsi="Times New Roman" w:cs="Times New Roman"/>
          <w:sz w:val="28"/>
          <w:szCs w:val="28"/>
        </w:rPr>
        <w:t>т. е. имеют одинаковые условия для обитания дождевых червей.</w:t>
      </w:r>
    </w:p>
    <w:p w:rsidR="006B33D4" w:rsidRPr="006B33D4" w:rsidRDefault="006B33D4" w:rsidP="006B33D4">
      <w:pPr>
        <w:spacing w:after="0" w:line="240" w:lineRule="auto"/>
        <w:ind w:firstLine="708"/>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 xml:space="preserve">Дождевые </w:t>
      </w:r>
      <w:proofErr w:type="spellStart"/>
      <w:proofErr w:type="gramStart"/>
      <w:r w:rsidRPr="006B33D4">
        <w:rPr>
          <w:rFonts w:ascii="Times New Roman" w:eastAsia="Times New Roman" w:hAnsi="Times New Roman" w:cs="Times New Roman"/>
          <w:color w:val="00000A"/>
          <w:sz w:val="28"/>
          <w:szCs w:val="28"/>
        </w:rPr>
        <w:t>черви-постоянные</w:t>
      </w:r>
      <w:proofErr w:type="spellEnd"/>
      <w:proofErr w:type="gramEnd"/>
      <w:r w:rsidRPr="006B33D4">
        <w:rPr>
          <w:rFonts w:ascii="Times New Roman" w:eastAsia="Times New Roman" w:hAnsi="Times New Roman" w:cs="Times New Roman"/>
          <w:color w:val="00000A"/>
          <w:sz w:val="28"/>
          <w:szCs w:val="28"/>
        </w:rPr>
        <w:t xml:space="preserve"> обитатели почвы. Их численность сильно колеблется, достигая при благоприятных условиях до 1000 особей на 1 м</w:t>
      </w:r>
      <w:proofErr w:type="gramStart"/>
      <w:r w:rsidRPr="006B33D4">
        <w:rPr>
          <w:rFonts w:ascii="Times New Roman" w:eastAsia="Times New Roman" w:hAnsi="Times New Roman" w:cs="Times New Roman"/>
          <w:color w:val="00000A"/>
          <w:sz w:val="28"/>
          <w:szCs w:val="28"/>
        </w:rPr>
        <w:t>2</w:t>
      </w:r>
      <w:proofErr w:type="gramEnd"/>
      <w:r w:rsidRPr="006B33D4">
        <w:rPr>
          <w:rFonts w:ascii="Times New Roman" w:eastAsia="Times New Roman" w:hAnsi="Times New Roman" w:cs="Times New Roman"/>
          <w:color w:val="00000A"/>
          <w:sz w:val="28"/>
          <w:szCs w:val="28"/>
        </w:rPr>
        <w:t xml:space="preserve">. В нормальных условиях их число колеблется от нескольких десятков до двух-четырех сотен. Они играют особую роль в процессе почвообразования, обогащая почву азотом и биогенными элементами, а также участвуют в </w:t>
      </w:r>
      <w:r w:rsidRPr="006B33D4">
        <w:rPr>
          <w:rFonts w:ascii="Times New Roman" w:eastAsia="Times New Roman" w:hAnsi="Times New Roman" w:cs="Times New Roman"/>
          <w:color w:val="00000A"/>
          <w:sz w:val="28"/>
          <w:szCs w:val="28"/>
        </w:rPr>
        <w:lastRenderedPageBreak/>
        <w:t xml:space="preserve">разложении растительного </w:t>
      </w:r>
      <w:proofErr w:type="spellStart"/>
      <w:r w:rsidRPr="006B33D4">
        <w:rPr>
          <w:rFonts w:ascii="Times New Roman" w:eastAsia="Times New Roman" w:hAnsi="Times New Roman" w:cs="Times New Roman"/>
          <w:color w:val="00000A"/>
          <w:sz w:val="28"/>
          <w:szCs w:val="28"/>
        </w:rPr>
        <w:t>опада</w:t>
      </w:r>
      <w:proofErr w:type="spellEnd"/>
      <w:r w:rsidRPr="006B33D4">
        <w:rPr>
          <w:rFonts w:ascii="Times New Roman" w:eastAsia="Times New Roman" w:hAnsi="Times New Roman" w:cs="Times New Roman"/>
          <w:color w:val="00000A"/>
          <w:sz w:val="28"/>
          <w:szCs w:val="28"/>
        </w:rPr>
        <w:t>. Изучение численности и биомассы дождевых червей позволяет понять ход почвообразовательного процесса на исследуемой территории.</w:t>
      </w:r>
    </w:p>
    <w:p w:rsidR="006B33D4" w:rsidRPr="006B33D4" w:rsidRDefault="006B33D4" w:rsidP="006B33D4">
      <w:pPr>
        <w:spacing w:after="0" w:line="240" w:lineRule="auto"/>
        <w:ind w:firstLine="708"/>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Я использовал лопату и лопату, чтобы собрать червей. Собранные черви были помещены в мешки вместе с землей.</w:t>
      </w:r>
    </w:p>
    <w:p w:rsidR="00AA72A0" w:rsidRPr="000C13F2" w:rsidRDefault="006B33D4" w:rsidP="006B33D4">
      <w:pPr>
        <w:spacing w:after="0" w:line="240" w:lineRule="auto"/>
        <w:ind w:firstLine="708"/>
        <w:jc w:val="both"/>
        <w:textAlignment w:val="baseline"/>
        <w:rPr>
          <w:rFonts w:ascii="Times New Roman" w:eastAsia="Times New Roman" w:hAnsi="Times New Roman" w:cs="Times New Roman"/>
          <w:color w:val="00000A"/>
          <w:sz w:val="28"/>
          <w:szCs w:val="28"/>
        </w:rPr>
      </w:pPr>
      <w:r w:rsidRPr="006B33D4">
        <w:rPr>
          <w:rFonts w:ascii="Times New Roman" w:eastAsia="Times New Roman" w:hAnsi="Times New Roman" w:cs="Times New Roman"/>
          <w:color w:val="00000A"/>
          <w:sz w:val="28"/>
          <w:szCs w:val="28"/>
        </w:rPr>
        <w:t>Раскопки и ручная разборка образцов почвы на месте дают наиболее достоверные данные о порядке численности и соотношении встречаемости отдельных видов червей и экологических групп. Однако следует отметить сложность этого метода.</w:t>
      </w:r>
    </w:p>
    <w:p w:rsidR="00753091" w:rsidRPr="000C13F2" w:rsidRDefault="00753091" w:rsidP="000C13F2">
      <w:pPr>
        <w:spacing w:after="0" w:line="240" w:lineRule="auto"/>
        <w:ind w:firstLine="496"/>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Из каждой пробы червей подсчитала и взвесила, а затем результаты сравнила между собой</w:t>
      </w:r>
      <w:proofErr w:type="gramStart"/>
      <w:r w:rsidRPr="000C13F2">
        <w:rPr>
          <w:rFonts w:ascii="Times New Roman" w:eastAsia="Times New Roman" w:hAnsi="Times New Roman" w:cs="Times New Roman"/>
          <w:color w:val="00000A"/>
          <w:sz w:val="28"/>
          <w:szCs w:val="28"/>
        </w:rPr>
        <w:t>.</w:t>
      </w:r>
      <w:proofErr w:type="gramEnd"/>
      <w:r w:rsidR="00EF325D">
        <w:rPr>
          <w:rStyle w:val="af1"/>
          <w:rFonts w:ascii="Times New Roman" w:eastAsia="Times New Roman" w:hAnsi="Times New Roman" w:cs="Times New Roman"/>
          <w:color w:val="00000A"/>
          <w:sz w:val="28"/>
          <w:szCs w:val="28"/>
        </w:rPr>
        <w:footnoteReference w:id="7"/>
      </w:r>
      <w:r w:rsidR="0031610F">
        <w:rPr>
          <w:rFonts w:ascii="Times New Roman" w:eastAsia="Times New Roman" w:hAnsi="Times New Roman" w:cs="Times New Roman"/>
          <w:color w:val="00000A"/>
          <w:sz w:val="28"/>
          <w:szCs w:val="28"/>
        </w:rPr>
        <w:t>(</w:t>
      </w:r>
      <w:proofErr w:type="gramStart"/>
      <w:r w:rsidR="0031610F" w:rsidRPr="0031610F">
        <w:rPr>
          <w:rFonts w:ascii="Times New Roman" w:eastAsia="Times New Roman" w:hAnsi="Times New Roman" w:cs="Times New Roman"/>
          <w:i/>
          <w:color w:val="00000A"/>
          <w:sz w:val="28"/>
          <w:szCs w:val="28"/>
        </w:rPr>
        <w:t>п</w:t>
      </w:r>
      <w:proofErr w:type="gramEnd"/>
      <w:r w:rsidR="0031610F" w:rsidRPr="0031610F">
        <w:rPr>
          <w:rFonts w:ascii="Times New Roman" w:eastAsia="Times New Roman" w:hAnsi="Times New Roman" w:cs="Times New Roman"/>
          <w:i/>
          <w:color w:val="00000A"/>
          <w:sz w:val="28"/>
          <w:szCs w:val="28"/>
        </w:rPr>
        <w:t xml:space="preserve">риложение </w:t>
      </w:r>
      <w:r w:rsidR="006165F2">
        <w:rPr>
          <w:rFonts w:ascii="Times New Roman" w:eastAsia="Times New Roman" w:hAnsi="Times New Roman" w:cs="Times New Roman"/>
          <w:i/>
          <w:color w:val="00000A"/>
          <w:sz w:val="28"/>
          <w:szCs w:val="28"/>
        </w:rPr>
        <w:t>4</w:t>
      </w:r>
      <w:r w:rsidR="0031610F">
        <w:rPr>
          <w:rFonts w:ascii="Times New Roman" w:eastAsia="Times New Roman" w:hAnsi="Times New Roman" w:cs="Times New Roman"/>
          <w:color w:val="00000A"/>
          <w:sz w:val="28"/>
          <w:szCs w:val="28"/>
        </w:rPr>
        <w:t>.)</w:t>
      </w:r>
    </w:p>
    <w:p w:rsidR="006A4504" w:rsidRPr="000C13F2" w:rsidRDefault="006A4504" w:rsidP="000C13F2">
      <w:pPr>
        <w:spacing w:after="0" w:line="240" w:lineRule="auto"/>
        <w:ind w:firstLine="496"/>
        <w:jc w:val="both"/>
        <w:textAlignment w:val="baseline"/>
        <w:rPr>
          <w:rFonts w:ascii="Times New Roman" w:eastAsia="Times New Roman" w:hAnsi="Times New Roman" w:cs="Times New Roman"/>
          <w:color w:val="00000A"/>
          <w:sz w:val="28"/>
          <w:szCs w:val="28"/>
        </w:rPr>
      </w:pPr>
    </w:p>
    <w:p w:rsidR="00753091" w:rsidRPr="000C13F2" w:rsidRDefault="00753091" w:rsidP="000C13F2">
      <w:pPr>
        <w:spacing w:after="0" w:line="240" w:lineRule="auto"/>
        <w:ind w:left="496" w:hanging="720"/>
        <w:jc w:val="center"/>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Дождевые черви, как биоиндикатор экологического состояния почвы</w:t>
      </w:r>
    </w:p>
    <w:tbl>
      <w:tblPr>
        <w:tblStyle w:val="a4"/>
        <w:tblW w:w="0" w:type="auto"/>
        <w:tblInd w:w="496" w:type="dxa"/>
        <w:tblLook w:val="04A0"/>
      </w:tblPr>
      <w:tblGrid>
        <w:gridCol w:w="1617"/>
        <w:gridCol w:w="1106"/>
        <w:gridCol w:w="1055"/>
        <w:gridCol w:w="1042"/>
        <w:gridCol w:w="1092"/>
        <w:gridCol w:w="1064"/>
        <w:gridCol w:w="1056"/>
        <w:gridCol w:w="1043"/>
      </w:tblGrid>
      <w:tr w:rsidR="005B1298" w:rsidRPr="000C13F2" w:rsidTr="00280845">
        <w:tc>
          <w:tcPr>
            <w:tcW w:w="2723" w:type="dxa"/>
            <w:gridSpan w:val="2"/>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УОУ</w:t>
            </w:r>
          </w:p>
        </w:tc>
        <w:tc>
          <w:tcPr>
            <w:tcW w:w="2097" w:type="dxa"/>
            <w:gridSpan w:val="2"/>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 xml:space="preserve">пойма реки </w:t>
            </w:r>
            <w:proofErr w:type="spellStart"/>
            <w:r w:rsidRPr="00280845">
              <w:rPr>
                <w:rFonts w:ascii="Times New Roman" w:eastAsia="Times New Roman" w:hAnsi="Times New Roman" w:cs="Times New Roman"/>
                <w:b/>
                <w:color w:val="00000A"/>
                <w:sz w:val="28"/>
                <w:szCs w:val="28"/>
              </w:rPr>
              <w:t>Гза</w:t>
            </w:r>
            <w:proofErr w:type="spellEnd"/>
          </w:p>
        </w:tc>
        <w:tc>
          <w:tcPr>
            <w:tcW w:w="2156" w:type="dxa"/>
            <w:gridSpan w:val="2"/>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автодорога</w:t>
            </w:r>
          </w:p>
        </w:tc>
        <w:tc>
          <w:tcPr>
            <w:tcW w:w="2099" w:type="dxa"/>
            <w:gridSpan w:val="2"/>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луг</w:t>
            </w:r>
          </w:p>
        </w:tc>
      </w:tr>
      <w:tr w:rsidR="00280845" w:rsidRPr="000C13F2" w:rsidTr="00280845">
        <w:tc>
          <w:tcPr>
            <w:tcW w:w="1617" w:type="dxa"/>
          </w:tcPr>
          <w:p w:rsidR="00280845" w:rsidRDefault="00280845" w:rsidP="000C13F2">
            <w:pPr>
              <w:jc w:val="center"/>
              <w:textAlignment w:val="baseline"/>
              <w:rPr>
                <w:rFonts w:ascii="Times New Roman" w:eastAsia="Times New Roman" w:hAnsi="Times New Roman" w:cs="Times New Roman"/>
                <w:color w:val="00000A"/>
                <w:sz w:val="28"/>
                <w:szCs w:val="28"/>
              </w:rPr>
            </w:pPr>
            <w:proofErr w:type="spellStart"/>
            <w:r>
              <w:rPr>
                <w:rFonts w:ascii="Times New Roman" w:eastAsia="Times New Roman" w:hAnsi="Times New Roman" w:cs="Times New Roman"/>
                <w:color w:val="00000A"/>
                <w:sz w:val="28"/>
                <w:szCs w:val="28"/>
              </w:rPr>
              <w:t>Ко-во</w:t>
            </w:r>
            <w:proofErr w:type="spellEnd"/>
          </w:p>
          <w:p w:rsidR="00280845" w:rsidRPr="000C13F2" w:rsidRDefault="00280845" w:rsidP="000C13F2">
            <w:pPr>
              <w:jc w:val="center"/>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(штук)</w:t>
            </w:r>
          </w:p>
        </w:tc>
        <w:tc>
          <w:tcPr>
            <w:tcW w:w="1106" w:type="dxa"/>
          </w:tcPr>
          <w:p w:rsidR="00280845" w:rsidRPr="000C13F2" w:rsidRDefault="00280845" w:rsidP="000C13F2">
            <w:pPr>
              <w:jc w:val="center"/>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Масса (</w:t>
            </w:r>
            <w:proofErr w:type="gramStart"/>
            <w:r w:rsidRPr="000C13F2">
              <w:rPr>
                <w:rFonts w:ascii="Times New Roman" w:eastAsia="Times New Roman" w:hAnsi="Times New Roman" w:cs="Times New Roman"/>
                <w:color w:val="00000A"/>
                <w:sz w:val="28"/>
                <w:szCs w:val="28"/>
              </w:rPr>
              <w:t>г</w:t>
            </w:r>
            <w:proofErr w:type="gramEnd"/>
            <w:r>
              <w:rPr>
                <w:rFonts w:ascii="Times New Roman" w:eastAsia="Times New Roman" w:hAnsi="Times New Roman" w:cs="Times New Roman"/>
                <w:color w:val="00000A"/>
                <w:sz w:val="28"/>
                <w:szCs w:val="28"/>
              </w:rPr>
              <w:t>.)</w:t>
            </w:r>
          </w:p>
        </w:tc>
        <w:tc>
          <w:tcPr>
            <w:tcW w:w="1055" w:type="dxa"/>
          </w:tcPr>
          <w:p w:rsidR="00280845" w:rsidRDefault="00280845" w:rsidP="00280845">
            <w:pPr>
              <w:jc w:val="center"/>
              <w:textAlignment w:val="baseline"/>
              <w:rPr>
                <w:rFonts w:ascii="Times New Roman" w:eastAsia="Times New Roman" w:hAnsi="Times New Roman" w:cs="Times New Roman"/>
                <w:color w:val="00000A"/>
                <w:sz w:val="28"/>
                <w:szCs w:val="28"/>
              </w:rPr>
            </w:pPr>
            <w:proofErr w:type="spellStart"/>
            <w:r>
              <w:rPr>
                <w:rFonts w:ascii="Times New Roman" w:eastAsia="Times New Roman" w:hAnsi="Times New Roman" w:cs="Times New Roman"/>
                <w:color w:val="00000A"/>
                <w:sz w:val="28"/>
                <w:szCs w:val="28"/>
              </w:rPr>
              <w:t>Ко-во</w:t>
            </w:r>
            <w:proofErr w:type="spellEnd"/>
          </w:p>
          <w:p w:rsidR="00280845" w:rsidRPr="000C13F2" w:rsidRDefault="00280845" w:rsidP="00280845">
            <w:pPr>
              <w:jc w:val="center"/>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(штук)</w:t>
            </w:r>
          </w:p>
        </w:tc>
        <w:tc>
          <w:tcPr>
            <w:tcW w:w="1042" w:type="dxa"/>
          </w:tcPr>
          <w:p w:rsidR="00280845" w:rsidRPr="000C13F2" w:rsidRDefault="00280845" w:rsidP="00AA72A0">
            <w:pPr>
              <w:jc w:val="center"/>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Масса (</w:t>
            </w:r>
            <w:proofErr w:type="gramStart"/>
            <w:r w:rsidRPr="000C13F2">
              <w:rPr>
                <w:rFonts w:ascii="Times New Roman" w:eastAsia="Times New Roman" w:hAnsi="Times New Roman" w:cs="Times New Roman"/>
                <w:color w:val="00000A"/>
                <w:sz w:val="28"/>
                <w:szCs w:val="28"/>
              </w:rPr>
              <w:t>г</w:t>
            </w:r>
            <w:proofErr w:type="gramEnd"/>
            <w:r>
              <w:rPr>
                <w:rFonts w:ascii="Times New Roman" w:eastAsia="Times New Roman" w:hAnsi="Times New Roman" w:cs="Times New Roman"/>
                <w:color w:val="00000A"/>
                <w:sz w:val="28"/>
                <w:szCs w:val="28"/>
              </w:rPr>
              <w:t>.)</w:t>
            </w:r>
          </w:p>
        </w:tc>
        <w:tc>
          <w:tcPr>
            <w:tcW w:w="1092" w:type="dxa"/>
          </w:tcPr>
          <w:p w:rsidR="00280845" w:rsidRDefault="00280845" w:rsidP="00280845">
            <w:pPr>
              <w:jc w:val="center"/>
              <w:textAlignment w:val="baseline"/>
              <w:rPr>
                <w:rFonts w:ascii="Times New Roman" w:eastAsia="Times New Roman" w:hAnsi="Times New Roman" w:cs="Times New Roman"/>
                <w:color w:val="00000A"/>
                <w:sz w:val="28"/>
                <w:szCs w:val="28"/>
              </w:rPr>
            </w:pPr>
            <w:proofErr w:type="spellStart"/>
            <w:r>
              <w:rPr>
                <w:rFonts w:ascii="Times New Roman" w:eastAsia="Times New Roman" w:hAnsi="Times New Roman" w:cs="Times New Roman"/>
                <w:color w:val="00000A"/>
                <w:sz w:val="28"/>
                <w:szCs w:val="28"/>
              </w:rPr>
              <w:t>Ко-во</w:t>
            </w:r>
            <w:proofErr w:type="spellEnd"/>
          </w:p>
          <w:p w:rsidR="00280845" w:rsidRPr="000C13F2" w:rsidRDefault="00280845" w:rsidP="00280845">
            <w:pPr>
              <w:jc w:val="center"/>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(штук)</w:t>
            </w:r>
          </w:p>
        </w:tc>
        <w:tc>
          <w:tcPr>
            <w:tcW w:w="1064" w:type="dxa"/>
          </w:tcPr>
          <w:p w:rsidR="00280845" w:rsidRPr="000C13F2" w:rsidRDefault="00280845" w:rsidP="00AA72A0">
            <w:pPr>
              <w:jc w:val="center"/>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Масса (</w:t>
            </w:r>
            <w:proofErr w:type="gramStart"/>
            <w:r w:rsidRPr="000C13F2">
              <w:rPr>
                <w:rFonts w:ascii="Times New Roman" w:eastAsia="Times New Roman" w:hAnsi="Times New Roman" w:cs="Times New Roman"/>
                <w:color w:val="00000A"/>
                <w:sz w:val="28"/>
                <w:szCs w:val="28"/>
              </w:rPr>
              <w:t>г</w:t>
            </w:r>
            <w:proofErr w:type="gramEnd"/>
            <w:r>
              <w:rPr>
                <w:rFonts w:ascii="Times New Roman" w:eastAsia="Times New Roman" w:hAnsi="Times New Roman" w:cs="Times New Roman"/>
                <w:color w:val="00000A"/>
                <w:sz w:val="28"/>
                <w:szCs w:val="28"/>
              </w:rPr>
              <w:t>.)</w:t>
            </w:r>
          </w:p>
        </w:tc>
        <w:tc>
          <w:tcPr>
            <w:tcW w:w="1056" w:type="dxa"/>
          </w:tcPr>
          <w:p w:rsidR="00280845" w:rsidRDefault="00280845" w:rsidP="00280845">
            <w:pPr>
              <w:jc w:val="center"/>
              <w:textAlignment w:val="baseline"/>
              <w:rPr>
                <w:rFonts w:ascii="Times New Roman" w:eastAsia="Times New Roman" w:hAnsi="Times New Roman" w:cs="Times New Roman"/>
                <w:color w:val="00000A"/>
                <w:sz w:val="28"/>
                <w:szCs w:val="28"/>
              </w:rPr>
            </w:pPr>
            <w:proofErr w:type="spellStart"/>
            <w:r>
              <w:rPr>
                <w:rFonts w:ascii="Times New Roman" w:eastAsia="Times New Roman" w:hAnsi="Times New Roman" w:cs="Times New Roman"/>
                <w:color w:val="00000A"/>
                <w:sz w:val="28"/>
                <w:szCs w:val="28"/>
              </w:rPr>
              <w:t>Ко-во</w:t>
            </w:r>
            <w:proofErr w:type="spellEnd"/>
          </w:p>
          <w:p w:rsidR="00280845" w:rsidRPr="000C13F2" w:rsidRDefault="00280845" w:rsidP="00280845">
            <w:pPr>
              <w:jc w:val="center"/>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(штук)</w:t>
            </w:r>
          </w:p>
        </w:tc>
        <w:tc>
          <w:tcPr>
            <w:tcW w:w="1043" w:type="dxa"/>
          </w:tcPr>
          <w:p w:rsidR="00280845" w:rsidRPr="000C13F2" w:rsidRDefault="00280845" w:rsidP="00AA72A0">
            <w:pPr>
              <w:jc w:val="center"/>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Масса (</w:t>
            </w:r>
            <w:proofErr w:type="gramStart"/>
            <w:r w:rsidRPr="000C13F2">
              <w:rPr>
                <w:rFonts w:ascii="Times New Roman" w:eastAsia="Times New Roman" w:hAnsi="Times New Roman" w:cs="Times New Roman"/>
                <w:color w:val="00000A"/>
                <w:sz w:val="28"/>
                <w:szCs w:val="28"/>
              </w:rPr>
              <w:t>г</w:t>
            </w:r>
            <w:proofErr w:type="gramEnd"/>
            <w:r>
              <w:rPr>
                <w:rFonts w:ascii="Times New Roman" w:eastAsia="Times New Roman" w:hAnsi="Times New Roman" w:cs="Times New Roman"/>
                <w:color w:val="00000A"/>
                <w:sz w:val="28"/>
                <w:szCs w:val="28"/>
              </w:rPr>
              <w:t>.)</w:t>
            </w:r>
          </w:p>
        </w:tc>
      </w:tr>
      <w:tr w:rsidR="00280845" w:rsidRPr="000C13F2" w:rsidTr="00280845">
        <w:tc>
          <w:tcPr>
            <w:tcW w:w="1617" w:type="dxa"/>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9</w:t>
            </w:r>
          </w:p>
        </w:tc>
        <w:tc>
          <w:tcPr>
            <w:tcW w:w="1106" w:type="dxa"/>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5</w:t>
            </w:r>
          </w:p>
        </w:tc>
        <w:tc>
          <w:tcPr>
            <w:tcW w:w="1055" w:type="dxa"/>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5</w:t>
            </w:r>
          </w:p>
        </w:tc>
        <w:tc>
          <w:tcPr>
            <w:tcW w:w="1042" w:type="dxa"/>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3</w:t>
            </w:r>
          </w:p>
        </w:tc>
        <w:tc>
          <w:tcPr>
            <w:tcW w:w="1092" w:type="dxa"/>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0</w:t>
            </w:r>
          </w:p>
        </w:tc>
        <w:tc>
          <w:tcPr>
            <w:tcW w:w="1064" w:type="dxa"/>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0</w:t>
            </w:r>
          </w:p>
        </w:tc>
        <w:tc>
          <w:tcPr>
            <w:tcW w:w="1056" w:type="dxa"/>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30</w:t>
            </w:r>
          </w:p>
        </w:tc>
        <w:tc>
          <w:tcPr>
            <w:tcW w:w="1043" w:type="dxa"/>
          </w:tcPr>
          <w:p w:rsidR="005B1298" w:rsidRPr="00280845" w:rsidRDefault="005B1298" w:rsidP="000C13F2">
            <w:pPr>
              <w:jc w:val="center"/>
              <w:textAlignment w:val="baseline"/>
              <w:rPr>
                <w:rFonts w:ascii="Times New Roman" w:eastAsia="Times New Roman" w:hAnsi="Times New Roman" w:cs="Times New Roman"/>
                <w:b/>
                <w:color w:val="00000A"/>
                <w:sz w:val="28"/>
                <w:szCs w:val="28"/>
              </w:rPr>
            </w:pPr>
            <w:r w:rsidRPr="00280845">
              <w:rPr>
                <w:rFonts w:ascii="Times New Roman" w:eastAsia="Times New Roman" w:hAnsi="Times New Roman" w:cs="Times New Roman"/>
                <w:b/>
                <w:color w:val="00000A"/>
                <w:sz w:val="28"/>
                <w:szCs w:val="28"/>
              </w:rPr>
              <w:t>35</w:t>
            </w:r>
          </w:p>
        </w:tc>
      </w:tr>
    </w:tbl>
    <w:p w:rsidR="00753091" w:rsidRPr="000C13F2" w:rsidRDefault="00753091" w:rsidP="000C13F2">
      <w:pPr>
        <w:spacing w:after="0" w:line="240" w:lineRule="auto"/>
        <w:textAlignment w:val="baseline"/>
        <w:rPr>
          <w:rFonts w:ascii="Times New Roman" w:eastAsia="Times New Roman" w:hAnsi="Times New Roman" w:cs="Times New Roman"/>
          <w:color w:val="00000A"/>
          <w:sz w:val="28"/>
          <w:szCs w:val="28"/>
        </w:rPr>
      </w:pPr>
    </w:p>
    <w:p w:rsidR="00753091" w:rsidRPr="000C13F2" w:rsidRDefault="00753091" w:rsidP="000C13F2">
      <w:pPr>
        <w:shd w:val="clear" w:color="auto" w:fill="FFFFFF"/>
        <w:spacing w:after="0" w:line="240" w:lineRule="auto"/>
        <w:ind w:left="736"/>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t>Выводы</w:t>
      </w:r>
    </w:p>
    <w:p w:rsidR="00753091" w:rsidRPr="000C13F2" w:rsidRDefault="00753091" w:rsidP="000C13F2">
      <w:pPr>
        <w:shd w:val="clear" w:color="auto" w:fill="FFFFFF"/>
        <w:spacing w:after="0" w:line="240" w:lineRule="auto"/>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t>        </w:t>
      </w:r>
      <w:r w:rsidRPr="000C13F2">
        <w:rPr>
          <w:rFonts w:ascii="Times New Roman" w:eastAsia="Times New Roman" w:hAnsi="Times New Roman" w:cs="Times New Roman"/>
          <w:color w:val="00000A"/>
          <w:sz w:val="28"/>
          <w:szCs w:val="28"/>
        </w:rPr>
        <w:t xml:space="preserve">Наибольшее количество дождевых червей было нами отмечено на лугу и </w:t>
      </w:r>
      <w:r w:rsidR="005B1298" w:rsidRPr="000C13F2">
        <w:rPr>
          <w:rFonts w:ascii="Times New Roman" w:eastAsia="Times New Roman" w:hAnsi="Times New Roman" w:cs="Times New Roman"/>
          <w:color w:val="00000A"/>
          <w:sz w:val="28"/>
          <w:szCs w:val="28"/>
        </w:rPr>
        <w:t>на УОУ</w:t>
      </w:r>
      <w:r w:rsidRPr="000C13F2">
        <w:rPr>
          <w:rFonts w:ascii="Times New Roman" w:eastAsia="Times New Roman" w:hAnsi="Times New Roman" w:cs="Times New Roman"/>
          <w:color w:val="00000A"/>
          <w:sz w:val="28"/>
          <w:szCs w:val="28"/>
        </w:rPr>
        <w:t xml:space="preserve">,  дождевые черви отсутствовали в почве у </w:t>
      </w:r>
      <w:r w:rsidR="005B1298" w:rsidRPr="000C13F2">
        <w:rPr>
          <w:rFonts w:ascii="Times New Roman" w:eastAsia="Times New Roman" w:hAnsi="Times New Roman" w:cs="Times New Roman"/>
          <w:color w:val="00000A"/>
          <w:sz w:val="28"/>
          <w:szCs w:val="28"/>
        </w:rPr>
        <w:t>автодороги.</w:t>
      </w:r>
      <w:r w:rsidR="0031674D" w:rsidRPr="000C13F2">
        <w:rPr>
          <w:rFonts w:ascii="Times New Roman" w:eastAsia="Times New Roman" w:hAnsi="Times New Roman" w:cs="Times New Roman"/>
          <w:color w:val="00000A"/>
          <w:sz w:val="28"/>
          <w:szCs w:val="28"/>
        </w:rPr>
        <w:t xml:space="preserve"> Почва у автодороги подвергает</w:t>
      </w:r>
      <w:r w:rsidR="00AB2C02" w:rsidRPr="000C13F2">
        <w:rPr>
          <w:rFonts w:ascii="Times New Roman" w:eastAsia="Times New Roman" w:hAnsi="Times New Roman" w:cs="Times New Roman"/>
          <w:color w:val="00000A"/>
          <w:sz w:val="28"/>
          <w:szCs w:val="28"/>
        </w:rPr>
        <w:t>с</w:t>
      </w:r>
      <w:r w:rsidR="0031674D" w:rsidRPr="000C13F2">
        <w:rPr>
          <w:rFonts w:ascii="Times New Roman" w:eastAsia="Times New Roman" w:hAnsi="Times New Roman" w:cs="Times New Roman"/>
          <w:color w:val="00000A"/>
          <w:sz w:val="28"/>
          <w:szCs w:val="28"/>
        </w:rPr>
        <w:t xml:space="preserve">я </w:t>
      </w:r>
      <w:r w:rsidR="00AB2C02" w:rsidRPr="000C13F2">
        <w:rPr>
          <w:rFonts w:ascii="Times New Roman" w:eastAsia="Times New Roman" w:hAnsi="Times New Roman" w:cs="Times New Roman"/>
          <w:color w:val="00000A"/>
          <w:sz w:val="28"/>
          <w:szCs w:val="28"/>
        </w:rPr>
        <w:t>воздействию выхлопными газами, а на пойме реки автолюбители моют машины химией.</w:t>
      </w:r>
    </w:p>
    <w:p w:rsidR="00753091" w:rsidRPr="000C13F2" w:rsidRDefault="00753091" w:rsidP="000C13F2">
      <w:pPr>
        <w:shd w:val="clear" w:color="auto" w:fill="FFFFFF"/>
        <w:spacing w:after="0" w:line="240" w:lineRule="auto"/>
        <w:ind w:firstLine="708"/>
        <w:jc w:val="both"/>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color w:val="00000A"/>
          <w:sz w:val="28"/>
          <w:szCs w:val="28"/>
        </w:rPr>
        <w:t>Таким образом, различные виды антропогенных воздей</w:t>
      </w:r>
      <w:r w:rsidR="00113E66">
        <w:rPr>
          <w:rFonts w:ascii="Times New Roman" w:eastAsia="Times New Roman" w:hAnsi="Times New Roman" w:cs="Times New Roman"/>
          <w:color w:val="00000A"/>
          <w:sz w:val="28"/>
          <w:szCs w:val="28"/>
        </w:rPr>
        <w:t>ствий на почвы приводят к</w:t>
      </w:r>
      <w:r w:rsidRPr="000C13F2">
        <w:rPr>
          <w:rFonts w:ascii="Times New Roman" w:eastAsia="Times New Roman" w:hAnsi="Times New Roman" w:cs="Times New Roman"/>
          <w:color w:val="00000A"/>
          <w:sz w:val="28"/>
          <w:szCs w:val="28"/>
        </w:rPr>
        <w:t xml:space="preserve"> сокращению численности  дождевых червей, следовательно, уменьшению почвенного плодородия и снижению важнейших экологических функций почвы.</w:t>
      </w:r>
    </w:p>
    <w:p w:rsidR="009133B2" w:rsidRPr="000C13F2" w:rsidRDefault="009133B2" w:rsidP="000C13F2">
      <w:pPr>
        <w:pStyle w:val="a3"/>
        <w:spacing w:after="0" w:line="240" w:lineRule="auto"/>
        <w:ind w:left="142" w:firstLine="709"/>
        <w:jc w:val="center"/>
        <w:rPr>
          <w:rFonts w:ascii="Times New Roman" w:hAnsi="Times New Roman" w:cs="Times New Roman"/>
          <w:b/>
          <w:sz w:val="28"/>
          <w:szCs w:val="28"/>
        </w:rPr>
      </w:pPr>
    </w:p>
    <w:p w:rsidR="009133B2" w:rsidRPr="00BA69C4" w:rsidRDefault="009133B2" w:rsidP="00ED0E34">
      <w:pPr>
        <w:pStyle w:val="a3"/>
        <w:numPr>
          <w:ilvl w:val="0"/>
          <w:numId w:val="16"/>
        </w:numPr>
        <w:spacing w:after="0" w:line="240" w:lineRule="auto"/>
        <w:rPr>
          <w:rFonts w:ascii="Times New Roman" w:hAnsi="Times New Roman" w:cs="Times New Roman"/>
          <w:b/>
          <w:sz w:val="28"/>
          <w:szCs w:val="28"/>
        </w:rPr>
      </w:pPr>
      <w:r w:rsidRPr="00BA69C4">
        <w:rPr>
          <w:rFonts w:ascii="Times New Roman" w:hAnsi="Times New Roman" w:cs="Times New Roman"/>
          <w:b/>
          <w:sz w:val="28"/>
          <w:szCs w:val="28"/>
        </w:rPr>
        <w:t xml:space="preserve">Постановка опыта по изучению влияния загрязнений на жизнедеятельность дождевых червей. </w:t>
      </w:r>
    </w:p>
    <w:p w:rsidR="009133B2" w:rsidRPr="000C13F2" w:rsidRDefault="009133B2" w:rsidP="000C13F2">
      <w:pPr>
        <w:spacing w:after="0" w:line="240" w:lineRule="auto"/>
        <w:ind w:firstLine="709"/>
        <w:jc w:val="both"/>
        <w:rPr>
          <w:rFonts w:ascii="Times New Roman" w:hAnsi="Times New Roman" w:cs="Times New Roman"/>
          <w:bCs/>
          <w:i/>
          <w:sz w:val="28"/>
          <w:szCs w:val="28"/>
        </w:rPr>
      </w:pPr>
      <w:r w:rsidRPr="000C13F2">
        <w:rPr>
          <w:rFonts w:ascii="Times New Roman" w:hAnsi="Times New Roman" w:cs="Times New Roman"/>
          <w:sz w:val="28"/>
          <w:szCs w:val="28"/>
        </w:rPr>
        <w:t xml:space="preserve">Я решила изучить реакции дождевых червей на химические раздражители. </w:t>
      </w:r>
      <w:r w:rsidR="00DA34F0">
        <w:rPr>
          <w:rFonts w:ascii="Times New Roman" w:hAnsi="Times New Roman" w:cs="Times New Roman"/>
          <w:sz w:val="28"/>
          <w:szCs w:val="28"/>
        </w:rPr>
        <w:t xml:space="preserve">Я взяла две банки почвы с червями, одна из них контрольная. </w:t>
      </w:r>
      <w:r w:rsidRPr="000C13F2">
        <w:rPr>
          <w:rFonts w:ascii="Times New Roman" w:hAnsi="Times New Roman" w:cs="Times New Roman"/>
          <w:sz w:val="28"/>
          <w:szCs w:val="28"/>
        </w:rPr>
        <w:t>Растворила в стакане щепотку стирального порошка и по</w:t>
      </w:r>
      <w:r w:rsidR="00DA34F0">
        <w:rPr>
          <w:rFonts w:ascii="Times New Roman" w:hAnsi="Times New Roman" w:cs="Times New Roman"/>
          <w:sz w:val="28"/>
          <w:szCs w:val="28"/>
        </w:rPr>
        <w:t>лила этой водой почву с червями, а в контрольной банке полила чистой водой.</w:t>
      </w:r>
      <w:r w:rsidRPr="000C13F2">
        <w:rPr>
          <w:rFonts w:ascii="Times New Roman" w:hAnsi="Times New Roman" w:cs="Times New Roman"/>
          <w:sz w:val="28"/>
          <w:szCs w:val="28"/>
        </w:rPr>
        <w:t xml:space="preserve"> Наблюдала быстрый в</w:t>
      </w:r>
      <w:r w:rsidR="00DA34F0">
        <w:rPr>
          <w:rFonts w:ascii="Times New Roman" w:hAnsi="Times New Roman" w:cs="Times New Roman"/>
          <w:sz w:val="28"/>
          <w:szCs w:val="28"/>
        </w:rPr>
        <w:t>ыход червей на поверхность, в отличие от контрольной банки, где черви появились на поверхности спустя какое-то время.</w:t>
      </w:r>
      <w:r w:rsidRPr="000C13F2">
        <w:rPr>
          <w:rFonts w:ascii="Times New Roman" w:hAnsi="Times New Roman" w:cs="Times New Roman"/>
          <w:sz w:val="28"/>
          <w:szCs w:val="28"/>
        </w:rPr>
        <w:t xml:space="preserve"> Черви дышат всей поверхностью кожи, а поверхностно активные вещества, содержащиеся в порошке, образуют на теле червя тонкую непроницаемую для воздуха </w:t>
      </w:r>
      <w:r w:rsidRPr="000C13F2">
        <w:rPr>
          <w:rFonts w:ascii="Times New Roman" w:hAnsi="Times New Roman" w:cs="Times New Roman"/>
          <w:sz w:val="28"/>
          <w:szCs w:val="28"/>
        </w:rPr>
        <w:lastRenderedPageBreak/>
        <w:t>плёнку. Черви испытывают недостаток воздуха и покидают почву (</w:t>
      </w:r>
      <w:r w:rsidR="006165F2">
        <w:rPr>
          <w:rFonts w:ascii="Times New Roman" w:hAnsi="Times New Roman" w:cs="Times New Roman"/>
          <w:bCs/>
          <w:i/>
          <w:sz w:val="28"/>
          <w:szCs w:val="28"/>
        </w:rPr>
        <w:t>Приложение 5</w:t>
      </w:r>
      <w:r w:rsidRPr="000C13F2">
        <w:rPr>
          <w:rFonts w:ascii="Times New Roman" w:hAnsi="Times New Roman" w:cs="Times New Roman"/>
          <w:bCs/>
          <w:i/>
          <w:sz w:val="28"/>
          <w:szCs w:val="28"/>
        </w:rPr>
        <w:t>).</w:t>
      </w:r>
    </w:p>
    <w:p w:rsidR="00E61D7B" w:rsidRDefault="00E61D7B" w:rsidP="00E61D7B">
      <w:pPr>
        <w:spacing w:after="0" w:line="240" w:lineRule="auto"/>
        <w:rPr>
          <w:rFonts w:ascii="Times New Roman" w:eastAsia="Times New Roman" w:hAnsi="Times New Roman" w:cs="Times New Roman"/>
          <w:b/>
          <w:bCs/>
          <w:color w:val="00000A"/>
          <w:sz w:val="28"/>
          <w:szCs w:val="28"/>
        </w:rPr>
      </w:pPr>
    </w:p>
    <w:p w:rsidR="002E7444" w:rsidRPr="00BA69C4" w:rsidRDefault="002E7444" w:rsidP="00ED0E34">
      <w:pPr>
        <w:pStyle w:val="a3"/>
        <w:numPr>
          <w:ilvl w:val="0"/>
          <w:numId w:val="16"/>
        </w:numPr>
        <w:spacing w:after="0" w:line="240" w:lineRule="auto"/>
        <w:rPr>
          <w:rFonts w:ascii="Times New Roman" w:hAnsi="Times New Roman" w:cs="Times New Roman"/>
          <w:b/>
          <w:sz w:val="28"/>
          <w:szCs w:val="28"/>
        </w:rPr>
      </w:pPr>
      <w:r w:rsidRPr="00BA69C4">
        <w:rPr>
          <w:rFonts w:ascii="Times New Roman" w:hAnsi="Times New Roman" w:cs="Times New Roman"/>
          <w:b/>
          <w:sz w:val="28"/>
          <w:szCs w:val="28"/>
        </w:rPr>
        <w:t>Постановка опыта по изучению роли дождевых червей в формировании почвы.</w:t>
      </w:r>
    </w:p>
    <w:p w:rsidR="006B33D4" w:rsidRPr="006B33D4" w:rsidRDefault="006B33D4" w:rsidP="006B33D4">
      <w:pPr>
        <w:pStyle w:val="1"/>
        <w:spacing w:before="0" w:after="0"/>
        <w:ind w:firstLine="709"/>
        <w:jc w:val="both"/>
        <w:rPr>
          <w:rFonts w:ascii="Times New Roman" w:hAnsi="Times New Roman"/>
          <w:b w:val="0"/>
          <w:sz w:val="28"/>
          <w:szCs w:val="28"/>
        </w:rPr>
      </w:pPr>
      <w:bookmarkStart w:id="0" w:name="_Toc450808595"/>
      <w:r w:rsidRPr="006B33D4">
        <w:rPr>
          <w:rFonts w:ascii="Times New Roman" w:hAnsi="Times New Roman"/>
          <w:b w:val="0"/>
          <w:sz w:val="28"/>
          <w:szCs w:val="28"/>
        </w:rPr>
        <w:t xml:space="preserve">На следующем этапе я решил изучить роль дождевых червей в формировании почвы. Чтобы изучить роль дождевых червей в почвообразовании, я взял 2 банки, положил в них 2/3 земли, затем сверху положил 2-3 см песка. Земля и песок были увлажнены и оставались влажными на протяжении всего эксперимента. В одну банку я кладу 15 дождевых червей, вторая банка – Контрольная, и ставлю ее в темное </w:t>
      </w:r>
      <w:proofErr w:type="spellStart"/>
      <w:r w:rsidRPr="006B33D4">
        <w:rPr>
          <w:rFonts w:ascii="Times New Roman" w:hAnsi="Times New Roman"/>
          <w:b w:val="0"/>
          <w:sz w:val="28"/>
          <w:szCs w:val="28"/>
        </w:rPr>
        <w:t>место-в</w:t>
      </w:r>
      <w:proofErr w:type="spellEnd"/>
      <w:r w:rsidRPr="006B33D4">
        <w:rPr>
          <w:rFonts w:ascii="Times New Roman" w:hAnsi="Times New Roman"/>
          <w:b w:val="0"/>
          <w:sz w:val="28"/>
          <w:szCs w:val="28"/>
        </w:rPr>
        <w:t xml:space="preserve"> шкаф в кабинете (Приложение 6). Опыт был заложен 10 сентября 2020 года. Уже на следующий день в банке с червями на поверхность были вынесены частицы земли, пропущенные через кишечник. Постепенно граница, разделяющая слой песка и Земли, стала менее заметной и исчезла совсем.  </w:t>
      </w:r>
    </w:p>
    <w:p w:rsidR="006B33D4" w:rsidRPr="006B33D4" w:rsidRDefault="006B33D4" w:rsidP="006B33D4">
      <w:pPr>
        <w:pStyle w:val="1"/>
        <w:spacing w:before="0" w:after="0"/>
        <w:ind w:firstLine="709"/>
        <w:jc w:val="both"/>
        <w:rPr>
          <w:rFonts w:ascii="Times New Roman" w:hAnsi="Times New Roman"/>
          <w:b w:val="0"/>
          <w:sz w:val="28"/>
          <w:szCs w:val="28"/>
        </w:rPr>
      </w:pPr>
      <w:r w:rsidRPr="006B33D4">
        <w:rPr>
          <w:rFonts w:ascii="Times New Roman" w:hAnsi="Times New Roman"/>
          <w:sz w:val="28"/>
          <w:szCs w:val="28"/>
        </w:rPr>
        <w:t>Вывод:</w:t>
      </w:r>
      <w:r w:rsidRPr="006B33D4">
        <w:rPr>
          <w:rFonts w:ascii="Times New Roman" w:hAnsi="Times New Roman"/>
          <w:b w:val="0"/>
          <w:sz w:val="28"/>
          <w:szCs w:val="28"/>
        </w:rPr>
        <w:t xml:space="preserve"> пропуская землю через свои кишки, черви перемешивают слои почвы, обогащая ее гумусом. При этом почва разрыхляется, что позволяет в нее поступать большему количеству кислорода, который, как и перегной, необходим для лучшего роста и развития растений. Но наличие кислорода важно не только для растений, но и для других животных, живущих в земле.</w:t>
      </w:r>
    </w:p>
    <w:p w:rsidR="006B33D4" w:rsidRPr="006B33D4" w:rsidRDefault="006B33D4" w:rsidP="006B33D4">
      <w:pPr>
        <w:pStyle w:val="1"/>
        <w:spacing w:before="0" w:after="0"/>
        <w:ind w:firstLine="709"/>
        <w:jc w:val="both"/>
        <w:rPr>
          <w:rFonts w:ascii="Times New Roman" w:hAnsi="Times New Roman"/>
          <w:b w:val="0"/>
          <w:sz w:val="28"/>
          <w:szCs w:val="28"/>
        </w:rPr>
      </w:pPr>
      <w:r w:rsidRPr="006B33D4">
        <w:rPr>
          <w:rFonts w:ascii="Times New Roman" w:hAnsi="Times New Roman"/>
          <w:b w:val="0"/>
          <w:sz w:val="28"/>
          <w:szCs w:val="28"/>
        </w:rPr>
        <w:t xml:space="preserve"> В банку с Землей и песком кладут пищу: опавшие листья и травинки по мере надобности, содержимое банки смачивают. Через 30 дней листья исчезли, все </w:t>
      </w:r>
      <w:proofErr w:type="gramStart"/>
      <w:r w:rsidRPr="006B33D4">
        <w:rPr>
          <w:rFonts w:ascii="Times New Roman" w:hAnsi="Times New Roman"/>
          <w:b w:val="0"/>
          <w:sz w:val="28"/>
          <w:szCs w:val="28"/>
        </w:rPr>
        <w:t>листья</w:t>
      </w:r>
      <w:proofErr w:type="gramEnd"/>
      <w:r w:rsidRPr="006B33D4">
        <w:rPr>
          <w:rFonts w:ascii="Times New Roman" w:hAnsi="Times New Roman"/>
          <w:b w:val="0"/>
          <w:sz w:val="28"/>
          <w:szCs w:val="28"/>
        </w:rPr>
        <w:t xml:space="preserve"> и травинки были утащены в свои норы дождевыми червями. Это означает, что дождевые черви удобряют почву и способствуют образованию гумуса. Мне кажется, что для маленького червячка транспортировка целого листа под землю-это настоящий подвиг. (Приложение 7)</w:t>
      </w:r>
    </w:p>
    <w:p w:rsidR="00E61D7B" w:rsidRDefault="006B33D4" w:rsidP="006B33D4">
      <w:pPr>
        <w:pStyle w:val="1"/>
        <w:spacing w:before="0" w:after="0"/>
        <w:ind w:firstLine="709"/>
        <w:jc w:val="both"/>
        <w:rPr>
          <w:rFonts w:ascii="Times New Roman" w:hAnsi="Times New Roman"/>
          <w:b w:val="0"/>
          <w:sz w:val="28"/>
          <w:szCs w:val="28"/>
        </w:rPr>
      </w:pPr>
      <w:r w:rsidRPr="006B33D4">
        <w:rPr>
          <w:rFonts w:ascii="Times New Roman" w:hAnsi="Times New Roman"/>
          <w:sz w:val="28"/>
          <w:szCs w:val="28"/>
        </w:rPr>
        <w:t>Вывод:</w:t>
      </w:r>
      <w:r w:rsidRPr="006B33D4">
        <w:rPr>
          <w:rFonts w:ascii="Times New Roman" w:hAnsi="Times New Roman"/>
          <w:b w:val="0"/>
          <w:sz w:val="28"/>
          <w:szCs w:val="28"/>
        </w:rPr>
        <w:t xml:space="preserve"> на первый взгляд ничего особенного не произошло, но поразмыслив, можно сделать вывод, что с помощью этих маленьких рабочих почва удобряется, так как листья в земле быстрее гниют и образуют необходимые удобрения для лучшего роста растений.</w:t>
      </w:r>
    </w:p>
    <w:p w:rsidR="00ED0E34" w:rsidRPr="00ED0E34" w:rsidRDefault="00ED0E34" w:rsidP="00ED0E34"/>
    <w:p w:rsidR="009133B2" w:rsidRPr="00340D30" w:rsidRDefault="009133B2" w:rsidP="00ED0E34">
      <w:pPr>
        <w:pStyle w:val="1"/>
        <w:numPr>
          <w:ilvl w:val="0"/>
          <w:numId w:val="16"/>
        </w:numPr>
        <w:spacing w:before="0" w:after="0"/>
        <w:rPr>
          <w:rFonts w:ascii="Times New Roman" w:hAnsi="Times New Roman"/>
          <w:sz w:val="28"/>
          <w:szCs w:val="28"/>
        </w:rPr>
      </w:pPr>
      <w:r w:rsidRPr="00340D30">
        <w:rPr>
          <w:rFonts w:ascii="Times New Roman" w:hAnsi="Times New Roman"/>
          <w:sz w:val="28"/>
          <w:szCs w:val="28"/>
        </w:rPr>
        <w:t>Исследования почвы, подвергшейся воздействию дождевых червей</w:t>
      </w:r>
      <w:bookmarkEnd w:id="0"/>
    </w:p>
    <w:p w:rsidR="009133B2" w:rsidRPr="000C13F2" w:rsidRDefault="009133B2" w:rsidP="000C13F2">
      <w:pPr>
        <w:spacing w:after="0" w:line="240" w:lineRule="auto"/>
        <w:ind w:firstLine="567"/>
        <w:rPr>
          <w:rFonts w:ascii="Times New Roman" w:hAnsi="Times New Roman" w:cs="Times New Roman"/>
          <w:sz w:val="28"/>
          <w:szCs w:val="28"/>
        </w:rPr>
      </w:pPr>
      <w:r w:rsidRPr="000C13F2">
        <w:rPr>
          <w:rFonts w:ascii="Times New Roman" w:hAnsi="Times New Roman" w:cs="Times New Roman"/>
          <w:sz w:val="28"/>
          <w:szCs w:val="28"/>
        </w:rPr>
        <w:t>После проведения опытов мы решили проанализировать два образца почв:</w:t>
      </w:r>
    </w:p>
    <w:p w:rsidR="009133B2" w:rsidRPr="000C13F2" w:rsidRDefault="009133B2" w:rsidP="000C13F2">
      <w:pPr>
        <w:spacing w:after="0" w:line="240" w:lineRule="auto"/>
        <w:ind w:firstLine="567"/>
        <w:rPr>
          <w:rFonts w:ascii="Times New Roman" w:hAnsi="Times New Roman" w:cs="Times New Roman"/>
          <w:sz w:val="28"/>
          <w:szCs w:val="28"/>
        </w:rPr>
      </w:pPr>
      <w:r w:rsidRPr="000C13F2">
        <w:rPr>
          <w:rFonts w:ascii="Times New Roman" w:hAnsi="Times New Roman" w:cs="Times New Roman"/>
          <w:sz w:val="28"/>
          <w:szCs w:val="28"/>
          <w:lang w:val="en-US"/>
        </w:rPr>
        <w:t>I</w:t>
      </w:r>
      <w:r w:rsidRPr="000C13F2">
        <w:rPr>
          <w:rFonts w:ascii="Times New Roman" w:hAnsi="Times New Roman" w:cs="Times New Roman"/>
          <w:sz w:val="28"/>
          <w:szCs w:val="28"/>
        </w:rPr>
        <w:t xml:space="preserve"> образец </w:t>
      </w:r>
      <w:proofErr w:type="gramStart"/>
      <w:r w:rsidRPr="000C13F2">
        <w:rPr>
          <w:rFonts w:ascii="Times New Roman" w:hAnsi="Times New Roman" w:cs="Times New Roman"/>
          <w:sz w:val="28"/>
          <w:szCs w:val="28"/>
        </w:rPr>
        <w:t>-  почва</w:t>
      </w:r>
      <w:proofErr w:type="gramEnd"/>
      <w:r w:rsidRPr="000C13F2">
        <w:rPr>
          <w:rFonts w:ascii="Times New Roman" w:hAnsi="Times New Roman" w:cs="Times New Roman"/>
          <w:sz w:val="28"/>
          <w:szCs w:val="28"/>
        </w:rPr>
        <w:t xml:space="preserve"> пришкольного участка </w:t>
      </w:r>
    </w:p>
    <w:p w:rsidR="009133B2" w:rsidRPr="000C13F2" w:rsidRDefault="009133B2" w:rsidP="000C13F2">
      <w:pPr>
        <w:spacing w:after="0" w:line="240" w:lineRule="auto"/>
        <w:ind w:firstLine="567"/>
        <w:rPr>
          <w:rFonts w:ascii="Times New Roman" w:hAnsi="Times New Roman" w:cs="Times New Roman"/>
          <w:sz w:val="28"/>
          <w:szCs w:val="28"/>
        </w:rPr>
      </w:pPr>
      <w:r w:rsidRPr="000C13F2">
        <w:rPr>
          <w:rFonts w:ascii="Times New Roman" w:hAnsi="Times New Roman" w:cs="Times New Roman"/>
          <w:sz w:val="28"/>
          <w:szCs w:val="28"/>
          <w:lang w:val="en-US"/>
        </w:rPr>
        <w:t>II</w:t>
      </w:r>
      <w:r w:rsidRPr="000C13F2">
        <w:rPr>
          <w:rFonts w:ascii="Times New Roman" w:hAnsi="Times New Roman" w:cs="Times New Roman"/>
          <w:sz w:val="28"/>
          <w:szCs w:val="28"/>
        </w:rPr>
        <w:t xml:space="preserve"> образец </w:t>
      </w:r>
      <w:r w:rsidR="00AA72A0">
        <w:rPr>
          <w:rFonts w:ascii="Times New Roman" w:hAnsi="Times New Roman" w:cs="Times New Roman"/>
          <w:sz w:val="28"/>
          <w:szCs w:val="28"/>
        </w:rPr>
        <w:t>–</w:t>
      </w:r>
      <w:r w:rsidRPr="000C13F2">
        <w:rPr>
          <w:rFonts w:ascii="Times New Roman" w:hAnsi="Times New Roman" w:cs="Times New Roman"/>
          <w:sz w:val="28"/>
          <w:szCs w:val="28"/>
        </w:rPr>
        <w:t xml:space="preserve"> почва, прошедшая обработку дождевыми червями </w:t>
      </w:r>
    </w:p>
    <w:p w:rsidR="00340D30" w:rsidRDefault="00340D30" w:rsidP="000C13F2">
      <w:pPr>
        <w:spacing w:after="0" w:line="240" w:lineRule="auto"/>
        <w:ind w:firstLine="567"/>
        <w:jc w:val="both"/>
        <w:rPr>
          <w:rFonts w:ascii="Times New Roman" w:hAnsi="Times New Roman" w:cs="Times New Roman"/>
          <w:sz w:val="28"/>
          <w:szCs w:val="28"/>
        </w:rPr>
      </w:pPr>
    </w:p>
    <w:p w:rsidR="009133B2" w:rsidRPr="000C13F2" w:rsidRDefault="009133B2" w:rsidP="000C13F2">
      <w:pPr>
        <w:spacing w:after="0" w:line="240" w:lineRule="auto"/>
        <w:ind w:firstLine="567"/>
        <w:jc w:val="both"/>
        <w:rPr>
          <w:rFonts w:ascii="Times New Roman" w:hAnsi="Times New Roman" w:cs="Times New Roman"/>
          <w:sz w:val="28"/>
          <w:szCs w:val="28"/>
        </w:rPr>
      </w:pPr>
      <w:r w:rsidRPr="000C13F2">
        <w:rPr>
          <w:rFonts w:ascii="Times New Roman" w:hAnsi="Times New Roman" w:cs="Times New Roman"/>
          <w:sz w:val="28"/>
          <w:szCs w:val="28"/>
        </w:rPr>
        <w:t>Результаты исследования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3054"/>
        <w:gridCol w:w="3055"/>
        <w:gridCol w:w="2978"/>
      </w:tblGrid>
      <w:tr w:rsidR="009133B2" w:rsidRPr="000C13F2" w:rsidTr="0031610F">
        <w:tc>
          <w:tcPr>
            <w:tcW w:w="468" w:type="dxa"/>
            <w:shd w:val="clear" w:color="auto" w:fill="auto"/>
          </w:tcPr>
          <w:p w:rsidR="009133B2" w:rsidRPr="000C13F2" w:rsidRDefault="009133B2" w:rsidP="000C13F2">
            <w:pPr>
              <w:spacing w:after="0" w:line="240" w:lineRule="auto"/>
              <w:jc w:val="center"/>
              <w:rPr>
                <w:rFonts w:ascii="Times New Roman" w:hAnsi="Times New Roman" w:cs="Times New Roman"/>
                <w:sz w:val="28"/>
                <w:szCs w:val="28"/>
              </w:rPr>
            </w:pPr>
            <w:r w:rsidRPr="000C13F2">
              <w:rPr>
                <w:rFonts w:ascii="Times New Roman" w:hAnsi="Times New Roman" w:cs="Times New Roman"/>
                <w:sz w:val="28"/>
                <w:szCs w:val="28"/>
              </w:rPr>
              <w:t>№</w:t>
            </w:r>
          </w:p>
        </w:tc>
        <w:tc>
          <w:tcPr>
            <w:tcW w:w="3060" w:type="dxa"/>
            <w:shd w:val="clear" w:color="auto" w:fill="auto"/>
          </w:tcPr>
          <w:p w:rsidR="009133B2" w:rsidRPr="000C13F2" w:rsidRDefault="009133B2" w:rsidP="000C13F2">
            <w:pPr>
              <w:spacing w:after="0" w:line="240" w:lineRule="auto"/>
              <w:jc w:val="center"/>
              <w:rPr>
                <w:rFonts w:ascii="Times New Roman" w:hAnsi="Times New Roman" w:cs="Times New Roman"/>
                <w:sz w:val="28"/>
                <w:szCs w:val="28"/>
              </w:rPr>
            </w:pPr>
            <w:r w:rsidRPr="000C13F2">
              <w:rPr>
                <w:rFonts w:ascii="Times New Roman" w:hAnsi="Times New Roman" w:cs="Times New Roman"/>
                <w:sz w:val="28"/>
                <w:szCs w:val="28"/>
              </w:rPr>
              <w:t>Исследуемые параметры</w:t>
            </w:r>
          </w:p>
        </w:tc>
        <w:tc>
          <w:tcPr>
            <w:tcW w:w="3060" w:type="dxa"/>
            <w:shd w:val="clear" w:color="auto" w:fill="auto"/>
          </w:tcPr>
          <w:p w:rsidR="009133B2" w:rsidRPr="000C13F2" w:rsidRDefault="009133B2" w:rsidP="000C13F2">
            <w:pPr>
              <w:spacing w:after="0" w:line="240" w:lineRule="auto"/>
              <w:jc w:val="center"/>
              <w:rPr>
                <w:rFonts w:ascii="Times New Roman" w:hAnsi="Times New Roman" w:cs="Times New Roman"/>
                <w:sz w:val="28"/>
                <w:szCs w:val="28"/>
              </w:rPr>
            </w:pPr>
            <w:r w:rsidRPr="000C13F2">
              <w:rPr>
                <w:rFonts w:ascii="Times New Roman" w:hAnsi="Times New Roman" w:cs="Times New Roman"/>
                <w:sz w:val="28"/>
                <w:szCs w:val="28"/>
              </w:rPr>
              <w:t>Образец 1</w:t>
            </w:r>
          </w:p>
        </w:tc>
        <w:tc>
          <w:tcPr>
            <w:tcW w:w="2983" w:type="dxa"/>
            <w:shd w:val="clear" w:color="auto" w:fill="auto"/>
          </w:tcPr>
          <w:p w:rsidR="009133B2" w:rsidRPr="000C13F2" w:rsidRDefault="009133B2" w:rsidP="000C13F2">
            <w:pPr>
              <w:spacing w:after="0" w:line="240" w:lineRule="auto"/>
              <w:jc w:val="center"/>
              <w:rPr>
                <w:rFonts w:ascii="Times New Roman" w:hAnsi="Times New Roman" w:cs="Times New Roman"/>
                <w:sz w:val="28"/>
                <w:szCs w:val="28"/>
              </w:rPr>
            </w:pPr>
            <w:r w:rsidRPr="000C13F2">
              <w:rPr>
                <w:rFonts w:ascii="Times New Roman" w:hAnsi="Times New Roman" w:cs="Times New Roman"/>
                <w:sz w:val="28"/>
                <w:szCs w:val="28"/>
              </w:rPr>
              <w:t>Образец 2</w:t>
            </w:r>
          </w:p>
        </w:tc>
      </w:tr>
      <w:tr w:rsidR="009133B2" w:rsidRPr="000C13F2" w:rsidTr="0031610F">
        <w:tc>
          <w:tcPr>
            <w:tcW w:w="468" w:type="dxa"/>
            <w:shd w:val="clear" w:color="auto" w:fill="auto"/>
            <w:vAlign w:val="center"/>
          </w:tcPr>
          <w:p w:rsidR="009133B2" w:rsidRPr="000C13F2" w:rsidRDefault="009133B2" w:rsidP="000C13F2">
            <w:pPr>
              <w:spacing w:after="0" w:line="240" w:lineRule="auto"/>
              <w:jc w:val="center"/>
              <w:rPr>
                <w:rFonts w:ascii="Times New Roman" w:hAnsi="Times New Roman" w:cs="Times New Roman"/>
                <w:sz w:val="28"/>
                <w:szCs w:val="28"/>
              </w:rPr>
            </w:pPr>
            <w:r w:rsidRPr="000C13F2">
              <w:rPr>
                <w:rFonts w:ascii="Times New Roman" w:hAnsi="Times New Roman" w:cs="Times New Roman"/>
                <w:sz w:val="28"/>
                <w:szCs w:val="28"/>
              </w:rPr>
              <w:t>1</w:t>
            </w:r>
          </w:p>
        </w:tc>
        <w:tc>
          <w:tcPr>
            <w:tcW w:w="3060"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Цвет</w:t>
            </w:r>
          </w:p>
        </w:tc>
        <w:tc>
          <w:tcPr>
            <w:tcW w:w="3060"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Серый</w:t>
            </w:r>
          </w:p>
        </w:tc>
        <w:tc>
          <w:tcPr>
            <w:tcW w:w="2983"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Чёрный</w:t>
            </w:r>
          </w:p>
        </w:tc>
      </w:tr>
      <w:tr w:rsidR="009133B2" w:rsidRPr="000C13F2" w:rsidTr="0031610F">
        <w:tc>
          <w:tcPr>
            <w:tcW w:w="468" w:type="dxa"/>
            <w:shd w:val="clear" w:color="auto" w:fill="auto"/>
            <w:vAlign w:val="center"/>
          </w:tcPr>
          <w:p w:rsidR="009133B2" w:rsidRPr="000C13F2" w:rsidRDefault="009133B2" w:rsidP="000C13F2">
            <w:pPr>
              <w:spacing w:after="0" w:line="240" w:lineRule="auto"/>
              <w:jc w:val="center"/>
              <w:rPr>
                <w:rFonts w:ascii="Times New Roman" w:hAnsi="Times New Roman" w:cs="Times New Roman"/>
                <w:sz w:val="28"/>
                <w:szCs w:val="28"/>
              </w:rPr>
            </w:pPr>
            <w:r w:rsidRPr="000C13F2">
              <w:rPr>
                <w:rFonts w:ascii="Times New Roman" w:hAnsi="Times New Roman" w:cs="Times New Roman"/>
                <w:sz w:val="28"/>
                <w:szCs w:val="28"/>
              </w:rPr>
              <w:t>2</w:t>
            </w:r>
          </w:p>
        </w:tc>
        <w:tc>
          <w:tcPr>
            <w:tcW w:w="3060"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Особенности скатывания почвы</w:t>
            </w:r>
          </w:p>
        </w:tc>
        <w:tc>
          <w:tcPr>
            <w:tcW w:w="3060"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Почва плохо скатывается в шарик</w:t>
            </w:r>
          </w:p>
        </w:tc>
        <w:tc>
          <w:tcPr>
            <w:tcW w:w="2983"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 xml:space="preserve">Почва скатывается в толстую колбаску, </w:t>
            </w:r>
            <w:r w:rsidRPr="000C13F2">
              <w:rPr>
                <w:rFonts w:ascii="Times New Roman" w:hAnsi="Times New Roman" w:cs="Times New Roman"/>
                <w:sz w:val="28"/>
                <w:szCs w:val="28"/>
              </w:rPr>
              <w:lastRenderedPageBreak/>
              <w:t>которая ломается при изгибе.</w:t>
            </w:r>
          </w:p>
        </w:tc>
      </w:tr>
      <w:tr w:rsidR="009133B2" w:rsidRPr="000C13F2" w:rsidTr="0031610F">
        <w:tc>
          <w:tcPr>
            <w:tcW w:w="468" w:type="dxa"/>
            <w:shd w:val="clear" w:color="auto" w:fill="auto"/>
            <w:vAlign w:val="center"/>
          </w:tcPr>
          <w:p w:rsidR="009133B2" w:rsidRPr="000C13F2" w:rsidRDefault="009133B2" w:rsidP="000C13F2">
            <w:pPr>
              <w:spacing w:after="0" w:line="240" w:lineRule="auto"/>
              <w:jc w:val="center"/>
              <w:rPr>
                <w:rFonts w:ascii="Times New Roman" w:hAnsi="Times New Roman" w:cs="Times New Roman"/>
                <w:sz w:val="28"/>
                <w:szCs w:val="28"/>
              </w:rPr>
            </w:pPr>
            <w:r w:rsidRPr="000C13F2">
              <w:rPr>
                <w:rFonts w:ascii="Times New Roman" w:hAnsi="Times New Roman" w:cs="Times New Roman"/>
                <w:sz w:val="28"/>
                <w:szCs w:val="28"/>
              </w:rPr>
              <w:lastRenderedPageBreak/>
              <w:t>3</w:t>
            </w:r>
          </w:p>
        </w:tc>
        <w:tc>
          <w:tcPr>
            <w:tcW w:w="3060"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Структура почвы</w:t>
            </w:r>
          </w:p>
        </w:tc>
        <w:tc>
          <w:tcPr>
            <w:tcW w:w="3060"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 xml:space="preserve">Мало </w:t>
            </w:r>
            <w:proofErr w:type="gramStart"/>
            <w:r w:rsidRPr="000C13F2">
              <w:rPr>
                <w:rFonts w:ascii="Times New Roman" w:hAnsi="Times New Roman" w:cs="Times New Roman"/>
                <w:sz w:val="28"/>
                <w:szCs w:val="28"/>
              </w:rPr>
              <w:t>структурная</w:t>
            </w:r>
            <w:proofErr w:type="gramEnd"/>
            <w:r w:rsidRPr="000C13F2">
              <w:rPr>
                <w:rFonts w:ascii="Times New Roman" w:hAnsi="Times New Roman" w:cs="Times New Roman"/>
                <w:sz w:val="28"/>
                <w:szCs w:val="28"/>
              </w:rPr>
              <w:t xml:space="preserve"> (состоит из мелких частиц)</w:t>
            </w:r>
          </w:p>
        </w:tc>
        <w:tc>
          <w:tcPr>
            <w:tcW w:w="2983"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proofErr w:type="gramStart"/>
            <w:r w:rsidRPr="000C13F2">
              <w:rPr>
                <w:rFonts w:ascii="Times New Roman" w:hAnsi="Times New Roman" w:cs="Times New Roman"/>
                <w:sz w:val="28"/>
                <w:szCs w:val="28"/>
              </w:rPr>
              <w:t>Структурная</w:t>
            </w:r>
            <w:proofErr w:type="gramEnd"/>
            <w:r w:rsidRPr="000C13F2">
              <w:rPr>
                <w:rFonts w:ascii="Times New Roman" w:hAnsi="Times New Roman" w:cs="Times New Roman"/>
                <w:sz w:val="28"/>
                <w:szCs w:val="28"/>
              </w:rPr>
              <w:t xml:space="preserve"> (зернистая, состоящая из комочков до </w:t>
            </w:r>
            <w:smartTag w:uri="urn:schemas-microsoft-com:office:smarttags" w:element="metricconverter">
              <w:smartTagPr>
                <w:attr w:name="ProductID" w:val="10 мм"/>
              </w:smartTagPr>
              <w:r w:rsidRPr="000C13F2">
                <w:rPr>
                  <w:rFonts w:ascii="Times New Roman" w:hAnsi="Times New Roman" w:cs="Times New Roman"/>
                  <w:sz w:val="28"/>
                  <w:szCs w:val="28"/>
                </w:rPr>
                <w:t>10 мм</w:t>
              </w:r>
            </w:smartTag>
            <w:r w:rsidRPr="000C13F2">
              <w:rPr>
                <w:rFonts w:ascii="Times New Roman" w:hAnsi="Times New Roman" w:cs="Times New Roman"/>
                <w:sz w:val="28"/>
                <w:szCs w:val="28"/>
              </w:rPr>
              <w:t xml:space="preserve"> в диаметре) </w:t>
            </w:r>
          </w:p>
        </w:tc>
      </w:tr>
      <w:tr w:rsidR="009133B2" w:rsidRPr="000C13F2" w:rsidTr="0031610F">
        <w:tc>
          <w:tcPr>
            <w:tcW w:w="468" w:type="dxa"/>
            <w:shd w:val="clear" w:color="auto" w:fill="auto"/>
            <w:vAlign w:val="center"/>
          </w:tcPr>
          <w:p w:rsidR="009133B2" w:rsidRPr="000C13F2" w:rsidRDefault="009133B2" w:rsidP="000C13F2">
            <w:pPr>
              <w:spacing w:after="0" w:line="240" w:lineRule="auto"/>
              <w:jc w:val="center"/>
              <w:rPr>
                <w:rFonts w:ascii="Times New Roman" w:hAnsi="Times New Roman" w:cs="Times New Roman"/>
                <w:sz w:val="28"/>
                <w:szCs w:val="28"/>
              </w:rPr>
            </w:pPr>
            <w:r w:rsidRPr="000C13F2">
              <w:rPr>
                <w:rFonts w:ascii="Times New Roman" w:hAnsi="Times New Roman" w:cs="Times New Roman"/>
                <w:sz w:val="28"/>
                <w:szCs w:val="28"/>
              </w:rPr>
              <w:t>4</w:t>
            </w:r>
          </w:p>
        </w:tc>
        <w:tc>
          <w:tcPr>
            <w:tcW w:w="3060"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Содержание воздуха в почвенном образце</w:t>
            </w:r>
          </w:p>
        </w:tc>
        <w:tc>
          <w:tcPr>
            <w:tcW w:w="3060"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 xml:space="preserve">Воздух </w:t>
            </w:r>
            <w:proofErr w:type="gramStart"/>
            <w:r w:rsidRPr="000C13F2">
              <w:rPr>
                <w:rFonts w:ascii="Times New Roman" w:hAnsi="Times New Roman" w:cs="Times New Roman"/>
                <w:sz w:val="28"/>
                <w:szCs w:val="28"/>
              </w:rPr>
              <w:t>выделяется в течение 2 сек</w:t>
            </w:r>
            <w:proofErr w:type="gramEnd"/>
            <w:r w:rsidRPr="000C13F2">
              <w:rPr>
                <w:rFonts w:ascii="Times New Roman" w:hAnsi="Times New Roman" w:cs="Times New Roman"/>
                <w:sz w:val="28"/>
                <w:szCs w:val="28"/>
              </w:rPr>
              <w:t>, пузырьки мелкие, интенсивность выделения воздуха слабая.</w:t>
            </w:r>
          </w:p>
        </w:tc>
        <w:tc>
          <w:tcPr>
            <w:tcW w:w="2983" w:type="dxa"/>
            <w:shd w:val="clear" w:color="auto" w:fill="auto"/>
          </w:tcPr>
          <w:p w:rsidR="009133B2" w:rsidRPr="000C13F2" w:rsidRDefault="009133B2" w:rsidP="000C13F2">
            <w:pPr>
              <w:spacing w:after="0" w:line="240" w:lineRule="auto"/>
              <w:jc w:val="both"/>
              <w:rPr>
                <w:rFonts w:ascii="Times New Roman" w:hAnsi="Times New Roman" w:cs="Times New Roman"/>
                <w:sz w:val="28"/>
                <w:szCs w:val="28"/>
              </w:rPr>
            </w:pPr>
            <w:r w:rsidRPr="000C13F2">
              <w:rPr>
                <w:rFonts w:ascii="Times New Roman" w:hAnsi="Times New Roman" w:cs="Times New Roman"/>
                <w:sz w:val="28"/>
                <w:szCs w:val="28"/>
              </w:rPr>
              <w:t xml:space="preserve">Воздух </w:t>
            </w:r>
            <w:proofErr w:type="gramStart"/>
            <w:r w:rsidRPr="000C13F2">
              <w:rPr>
                <w:rFonts w:ascii="Times New Roman" w:hAnsi="Times New Roman" w:cs="Times New Roman"/>
                <w:sz w:val="28"/>
                <w:szCs w:val="28"/>
              </w:rPr>
              <w:t>выделяется в течение 6 сек</w:t>
            </w:r>
            <w:proofErr w:type="gramEnd"/>
            <w:r w:rsidRPr="000C13F2">
              <w:rPr>
                <w:rFonts w:ascii="Times New Roman" w:hAnsi="Times New Roman" w:cs="Times New Roman"/>
                <w:sz w:val="28"/>
                <w:szCs w:val="28"/>
              </w:rPr>
              <w:t>, пузырьки крупные, интенсивность выделения воздуха средняя.</w:t>
            </w:r>
          </w:p>
        </w:tc>
      </w:tr>
    </w:tbl>
    <w:p w:rsidR="009133B2" w:rsidRPr="000C13F2" w:rsidRDefault="009133B2" w:rsidP="000C13F2">
      <w:pPr>
        <w:spacing w:after="0" w:line="240" w:lineRule="auto"/>
        <w:ind w:firstLine="567"/>
        <w:jc w:val="both"/>
        <w:rPr>
          <w:rFonts w:ascii="Times New Roman" w:hAnsi="Times New Roman" w:cs="Times New Roman"/>
          <w:sz w:val="28"/>
          <w:szCs w:val="28"/>
        </w:rPr>
      </w:pPr>
    </w:p>
    <w:p w:rsidR="009133B2" w:rsidRPr="000C13F2" w:rsidRDefault="009133B2" w:rsidP="000C13F2">
      <w:pPr>
        <w:spacing w:after="0" w:line="240" w:lineRule="auto"/>
        <w:ind w:firstLine="567"/>
        <w:jc w:val="both"/>
        <w:rPr>
          <w:rFonts w:ascii="Times New Roman" w:hAnsi="Times New Roman" w:cs="Times New Roman"/>
          <w:sz w:val="28"/>
          <w:szCs w:val="28"/>
        </w:rPr>
      </w:pPr>
      <w:r w:rsidRPr="000C13F2">
        <w:rPr>
          <w:rFonts w:ascii="Times New Roman" w:hAnsi="Times New Roman" w:cs="Times New Roman"/>
          <w:sz w:val="28"/>
          <w:szCs w:val="28"/>
        </w:rPr>
        <w:t>Из вышесказанного можно сделать вывод: в результате жизнедеятельности дождевых червей произошло перемешивание слоёв почвы, органических компонентов, песка; отмечается улучшение структуры почвы, появление гумуса, насыщенность почвы воздухом.</w:t>
      </w:r>
    </w:p>
    <w:p w:rsidR="00AB2C02" w:rsidRPr="000C13F2" w:rsidRDefault="009133B2" w:rsidP="000C13F2">
      <w:pPr>
        <w:pStyle w:val="1"/>
        <w:spacing w:before="0" w:after="0"/>
        <w:rPr>
          <w:rFonts w:ascii="Times New Roman" w:hAnsi="Times New Roman"/>
          <w:sz w:val="28"/>
          <w:szCs w:val="28"/>
          <w:bdr w:val="none" w:sz="0" w:space="0" w:color="auto" w:frame="1"/>
        </w:rPr>
      </w:pPr>
      <w:r w:rsidRPr="000C13F2">
        <w:rPr>
          <w:rFonts w:ascii="Times New Roman" w:hAnsi="Times New Roman"/>
          <w:sz w:val="28"/>
          <w:szCs w:val="28"/>
        </w:rPr>
        <w:br w:type="page"/>
      </w:r>
    </w:p>
    <w:p w:rsidR="009133B2" w:rsidRPr="000C13F2" w:rsidRDefault="00AB2C02" w:rsidP="000C13F2">
      <w:pPr>
        <w:pStyle w:val="1"/>
        <w:spacing w:before="0" w:after="0"/>
        <w:rPr>
          <w:rFonts w:ascii="Times New Roman" w:hAnsi="Times New Roman"/>
          <w:sz w:val="28"/>
          <w:szCs w:val="28"/>
        </w:rPr>
      </w:pPr>
      <w:r w:rsidRPr="000C13F2">
        <w:rPr>
          <w:rFonts w:ascii="Times New Roman" w:hAnsi="Times New Roman"/>
          <w:sz w:val="28"/>
          <w:szCs w:val="28"/>
          <w:bdr w:val="none" w:sz="0" w:space="0" w:color="auto" w:frame="1"/>
        </w:rPr>
        <w:lastRenderedPageBreak/>
        <w:t>Выводы.</w:t>
      </w:r>
    </w:p>
    <w:p w:rsidR="0031674D" w:rsidRPr="00113E66" w:rsidRDefault="00DA34F0" w:rsidP="00113E66">
      <w:pPr>
        <w:spacing w:after="0" w:line="20" w:lineRule="atLeast"/>
        <w:ind w:left="284"/>
        <w:jc w:val="both"/>
        <w:rPr>
          <w:rFonts w:ascii="Times New Roman" w:hAnsi="Times New Roman" w:cs="Times New Roman"/>
          <w:b/>
          <w:sz w:val="28"/>
          <w:szCs w:val="28"/>
        </w:rPr>
      </w:pPr>
      <w:r>
        <w:rPr>
          <w:rFonts w:ascii="Times New Roman" w:eastAsia="Times New Roman" w:hAnsi="Times New Roman" w:cs="Times New Roman"/>
          <w:color w:val="00000A"/>
          <w:sz w:val="28"/>
          <w:szCs w:val="28"/>
        </w:rPr>
        <w:t>1</w:t>
      </w:r>
      <w:r w:rsidR="0031674D" w:rsidRPr="000C13F2">
        <w:rPr>
          <w:rFonts w:ascii="Times New Roman" w:eastAsia="Times New Roman" w:hAnsi="Times New Roman" w:cs="Times New Roman"/>
          <w:color w:val="00000A"/>
          <w:sz w:val="28"/>
          <w:szCs w:val="28"/>
        </w:rPr>
        <w:t xml:space="preserve">. Провели </w:t>
      </w:r>
      <w:r w:rsidR="002C2A68" w:rsidRPr="000C13F2">
        <w:rPr>
          <w:rFonts w:ascii="Times New Roman" w:eastAsia="Times New Roman" w:hAnsi="Times New Roman" w:cs="Times New Roman"/>
          <w:color w:val="00000A"/>
          <w:sz w:val="28"/>
          <w:szCs w:val="28"/>
        </w:rPr>
        <w:t>об</w:t>
      </w:r>
      <w:r w:rsidR="0031674D" w:rsidRPr="000C13F2">
        <w:rPr>
          <w:rFonts w:ascii="Times New Roman" w:eastAsia="Times New Roman" w:hAnsi="Times New Roman" w:cs="Times New Roman"/>
          <w:color w:val="00000A"/>
          <w:sz w:val="28"/>
          <w:szCs w:val="28"/>
        </w:rPr>
        <w:t>следование территории</w:t>
      </w:r>
      <w:r w:rsidR="00BA69C4">
        <w:rPr>
          <w:rFonts w:ascii="Times New Roman" w:eastAsia="Times New Roman" w:hAnsi="Times New Roman" w:cs="Times New Roman"/>
          <w:color w:val="00000A"/>
          <w:sz w:val="28"/>
          <w:szCs w:val="28"/>
        </w:rPr>
        <w:t>, условия обитания дождевых червей</w:t>
      </w:r>
      <w:r w:rsidR="0031674D" w:rsidRPr="000C13F2">
        <w:rPr>
          <w:rFonts w:ascii="Times New Roman" w:eastAsia="Times New Roman" w:hAnsi="Times New Roman" w:cs="Times New Roman"/>
          <w:color w:val="00000A"/>
          <w:sz w:val="28"/>
          <w:szCs w:val="28"/>
        </w:rPr>
        <w:t xml:space="preserve"> и выделили</w:t>
      </w:r>
      <w:r w:rsidR="002C2A68" w:rsidRPr="000C13F2">
        <w:rPr>
          <w:rFonts w:ascii="Times New Roman" w:eastAsia="Times New Roman" w:hAnsi="Times New Roman" w:cs="Times New Roman"/>
          <w:color w:val="00000A"/>
          <w:sz w:val="28"/>
          <w:szCs w:val="28"/>
        </w:rPr>
        <w:t xml:space="preserve"> участки с различным уровнем антропогенной нагрузки на почвы</w:t>
      </w:r>
      <w:r w:rsidR="0031674D" w:rsidRPr="000C13F2">
        <w:rPr>
          <w:rFonts w:ascii="Times New Roman" w:eastAsia="Times New Roman" w:hAnsi="Times New Roman" w:cs="Times New Roman"/>
          <w:color w:val="00000A"/>
          <w:sz w:val="28"/>
          <w:szCs w:val="28"/>
        </w:rPr>
        <w:t xml:space="preserve">. </w:t>
      </w:r>
      <w:r w:rsidR="00113E66">
        <w:rPr>
          <w:rFonts w:ascii="Times New Roman" w:hAnsi="Times New Roman" w:cs="Times New Roman"/>
          <w:sz w:val="28"/>
          <w:szCs w:val="28"/>
        </w:rPr>
        <w:t>Почвы исследуемых участков</w:t>
      </w:r>
      <w:r w:rsidR="00113E66" w:rsidRPr="00CD4042">
        <w:rPr>
          <w:rFonts w:ascii="Times New Roman" w:hAnsi="Times New Roman" w:cs="Times New Roman"/>
          <w:sz w:val="28"/>
          <w:szCs w:val="28"/>
        </w:rPr>
        <w:t xml:space="preserve"> по механическому составу относятся к среднему суглинку, имеют серый цвет, почва влажноватая, по кислотности – нейтральная, </w:t>
      </w:r>
      <w:r w:rsidR="00113E66">
        <w:rPr>
          <w:rFonts w:ascii="Times New Roman" w:hAnsi="Times New Roman" w:cs="Times New Roman"/>
          <w:sz w:val="28"/>
          <w:szCs w:val="28"/>
        </w:rPr>
        <w:t>т. е. имеют одинаковые условия для обитания дождевых червей.</w:t>
      </w:r>
    </w:p>
    <w:p w:rsidR="00AB2C02" w:rsidRPr="000C13F2" w:rsidRDefault="00DA34F0" w:rsidP="009071DC">
      <w:pPr>
        <w:shd w:val="clear" w:color="auto" w:fill="FFFFFF"/>
        <w:spacing w:after="0" w:line="240" w:lineRule="auto"/>
        <w:ind w:firstLine="708"/>
        <w:jc w:val="both"/>
        <w:textAlignment w:val="baseline"/>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2</w:t>
      </w:r>
      <w:r w:rsidR="002C2A68" w:rsidRPr="000C13F2">
        <w:rPr>
          <w:rFonts w:ascii="Times New Roman" w:eastAsia="Times New Roman" w:hAnsi="Times New Roman" w:cs="Times New Roman"/>
          <w:color w:val="00000A"/>
          <w:sz w:val="28"/>
          <w:szCs w:val="28"/>
        </w:rPr>
        <w:t xml:space="preserve">. </w:t>
      </w:r>
      <w:r w:rsidR="0031674D" w:rsidRPr="000C13F2">
        <w:rPr>
          <w:rFonts w:ascii="Times New Roman" w:eastAsia="Times New Roman" w:hAnsi="Times New Roman" w:cs="Times New Roman"/>
          <w:color w:val="00000A"/>
          <w:sz w:val="28"/>
          <w:szCs w:val="28"/>
        </w:rPr>
        <w:t xml:space="preserve">После проведения эксперимента установили связь </w:t>
      </w:r>
      <w:r w:rsidR="002C2A68" w:rsidRPr="000C13F2">
        <w:rPr>
          <w:rFonts w:ascii="Times New Roman" w:eastAsia="Times New Roman" w:hAnsi="Times New Roman" w:cs="Times New Roman"/>
          <w:color w:val="00000A"/>
          <w:sz w:val="28"/>
          <w:szCs w:val="28"/>
        </w:rPr>
        <w:t>между уровнем антропогенной нагрузки и численностью дождевых черв</w:t>
      </w:r>
      <w:r>
        <w:rPr>
          <w:rFonts w:ascii="Times New Roman" w:eastAsia="Times New Roman" w:hAnsi="Times New Roman" w:cs="Times New Roman"/>
          <w:color w:val="00000A"/>
          <w:sz w:val="28"/>
          <w:szCs w:val="28"/>
        </w:rPr>
        <w:t>ей. Казалось бы, при одинаковых условиях обитания, наблюдается разное количество червей</w:t>
      </w:r>
      <w:r w:rsidR="008A55E2">
        <w:rPr>
          <w:rFonts w:ascii="Times New Roman" w:eastAsia="Times New Roman" w:hAnsi="Times New Roman" w:cs="Times New Roman"/>
          <w:color w:val="00000A"/>
          <w:sz w:val="28"/>
          <w:szCs w:val="28"/>
        </w:rPr>
        <w:t xml:space="preserve">. Одной из причин являются  антропогенные факторы. Почва у автодороги подвергается воздействию выхлопных газов, масла и бензина, почва поймы реки </w:t>
      </w:r>
      <w:proofErr w:type="spellStart"/>
      <w:r w:rsidR="008A55E2">
        <w:rPr>
          <w:rFonts w:ascii="Times New Roman" w:eastAsia="Times New Roman" w:hAnsi="Times New Roman" w:cs="Times New Roman"/>
          <w:color w:val="00000A"/>
          <w:sz w:val="28"/>
          <w:szCs w:val="28"/>
        </w:rPr>
        <w:t>Гза</w:t>
      </w:r>
      <w:proofErr w:type="spellEnd"/>
      <w:r w:rsidR="008A55E2">
        <w:rPr>
          <w:rFonts w:ascii="Times New Roman" w:eastAsia="Times New Roman" w:hAnsi="Times New Roman" w:cs="Times New Roman"/>
          <w:color w:val="00000A"/>
          <w:sz w:val="28"/>
          <w:szCs w:val="28"/>
        </w:rPr>
        <w:t xml:space="preserve"> также подвергается антропогенному воздействию, т.к. здесь происходить мойка машин с применением химии.</w:t>
      </w:r>
      <w:r>
        <w:rPr>
          <w:rFonts w:ascii="Times New Roman" w:eastAsia="Times New Roman" w:hAnsi="Times New Roman" w:cs="Times New Roman"/>
          <w:color w:val="00000A"/>
          <w:sz w:val="28"/>
          <w:szCs w:val="28"/>
        </w:rPr>
        <w:t xml:space="preserve"> </w:t>
      </w:r>
      <w:r w:rsidR="005F3907">
        <w:rPr>
          <w:rFonts w:ascii="Times New Roman" w:eastAsia="Times New Roman" w:hAnsi="Times New Roman" w:cs="Times New Roman"/>
          <w:color w:val="00000A"/>
          <w:sz w:val="28"/>
          <w:szCs w:val="28"/>
        </w:rPr>
        <w:t xml:space="preserve">Большое количество дождевых червей на лугу </w:t>
      </w:r>
      <w:r w:rsidR="00113E66">
        <w:rPr>
          <w:rFonts w:ascii="Times New Roman" w:eastAsia="Times New Roman" w:hAnsi="Times New Roman" w:cs="Times New Roman"/>
          <w:color w:val="00000A"/>
          <w:sz w:val="28"/>
          <w:szCs w:val="28"/>
        </w:rPr>
        <w:t xml:space="preserve">и УОУ </w:t>
      </w:r>
      <w:r w:rsidR="005F3907">
        <w:rPr>
          <w:rFonts w:ascii="Times New Roman" w:eastAsia="Times New Roman" w:hAnsi="Times New Roman" w:cs="Times New Roman"/>
          <w:color w:val="00000A"/>
          <w:sz w:val="28"/>
          <w:szCs w:val="28"/>
        </w:rPr>
        <w:t>связано с тем</w:t>
      </w:r>
      <w:proofErr w:type="gramStart"/>
      <w:r w:rsidR="005F3907">
        <w:rPr>
          <w:rFonts w:ascii="Times New Roman" w:eastAsia="Times New Roman" w:hAnsi="Times New Roman" w:cs="Times New Roman"/>
          <w:color w:val="00000A"/>
          <w:sz w:val="28"/>
          <w:szCs w:val="28"/>
        </w:rPr>
        <w:t xml:space="preserve"> ,</w:t>
      </w:r>
      <w:proofErr w:type="gramEnd"/>
      <w:r w:rsidR="005F3907">
        <w:rPr>
          <w:rFonts w:ascii="Times New Roman" w:eastAsia="Times New Roman" w:hAnsi="Times New Roman" w:cs="Times New Roman"/>
          <w:color w:val="00000A"/>
          <w:sz w:val="28"/>
          <w:szCs w:val="28"/>
        </w:rPr>
        <w:t xml:space="preserve"> что п</w:t>
      </w:r>
      <w:r w:rsidR="00113E66">
        <w:rPr>
          <w:rFonts w:ascii="Times New Roman" w:eastAsia="Times New Roman" w:hAnsi="Times New Roman" w:cs="Times New Roman"/>
          <w:color w:val="00000A"/>
          <w:sz w:val="28"/>
          <w:szCs w:val="28"/>
        </w:rPr>
        <w:t>очва</w:t>
      </w:r>
      <w:r w:rsidR="008A55E2">
        <w:rPr>
          <w:rFonts w:ascii="Times New Roman" w:eastAsia="Times New Roman" w:hAnsi="Times New Roman" w:cs="Times New Roman"/>
          <w:color w:val="00000A"/>
          <w:sz w:val="28"/>
          <w:szCs w:val="28"/>
        </w:rPr>
        <w:t xml:space="preserve"> находится в естественных условиях и антропогенному фактору не подвержена.</w:t>
      </w:r>
      <w:r w:rsidR="002C2A68" w:rsidRPr="000C13F2">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rPr>
        <w:t>Р</w:t>
      </w:r>
      <w:r w:rsidR="00AB2C02" w:rsidRPr="000C13F2">
        <w:rPr>
          <w:rFonts w:ascii="Times New Roman" w:eastAsia="Times New Roman" w:hAnsi="Times New Roman" w:cs="Times New Roman"/>
          <w:color w:val="00000A"/>
          <w:sz w:val="28"/>
          <w:szCs w:val="28"/>
        </w:rPr>
        <w:t>азличные виды антропогенных воздейс</w:t>
      </w:r>
      <w:r>
        <w:rPr>
          <w:rFonts w:ascii="Times New Roman" w:eastAsia="Times New Roman" w:hAnsi="Times New Roman" w:cs="Times New Roman"/>
          <w:color w:val="00000A"/>
          <w:sz w:val="28"/>
          <w:szCs w:val="28"/>
        </w:rPr>
        <w:t>твий на почвы приводя</w:t>
      </w:r>
      <w:r w:rsidR="008A55E2">
        <w:rPr>
          <w:rFonts w:ascii="Times New Roman" w:eastAsia="Times New Roman" w:hAnsi="Times New Roman" w:cs="Times New Roman"/>
          <w:color w:val="00000A"/>
          <w:sz w:val="28"/>
          <w:szCs w:val="28"/>
        </w:rPr>
        <w:t>т к</w:t>
      </w:r>
      <w:r w:rsidR="00AB2C02" w:rsidRPr="000C13F2">
        <w:rPr>
          <w:rFonts w:ascii="Times New Roman" w:eastAsia="Times New Roman" w:hAnsi="Times New Roman" w:cs="Times New Roman"/>
          <w:color w:val="00000A"/>
          <w:sz w:val="28"/>
          <w:szCs w:val="28"/>
        </w:rPr>
        <w:t xml:space="preserve"> сокращению численности  дождевых червей, следовательно, уменьшению почвенного плодородия и снижению важнейших экологических функций почвы.</w:t>
      </w:r>
    </w:p>
    <w:p w:rsidR="005F3907" w:rsidRDefault="009071DC" w:rsidP="009071DC">
      <w:pPr>
        <w:shd w:val="clear" w:color="auto" w:fill="FFFFFF"/>
        <w:spacing w:after="0" w:line="240" w:lineRule="auto"/>
        <w:ind w:firstLine="567"/>
        <w:jc w:val="both"/>
        <w:textAlignment w:val="baseline"/>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B2C02" w:rsidRPr="000C13F2">
        <w:rPr>
          <w:rFonts w:ascii="Times New Roman" w:eastAsia="Times New Roman" w:hAnsi="Times New Roman" w:cs="Times New Roman"/>
          <w:color w:val="000000"/>
          <w:sz w:val="28"/>
          <w:szCs w:val="28"/>
        </w:rPr>
        <w:t xml:space="preserve"> </w:t>
      </w:r>
      <w:r w:rsidR="008A55E2">
        <w:rPr>
          <w:rFonts w:ascii="Times New Roman" w:eastAsia="Times New Roman" w:hAnsi="Times New Roman" w:cs="Times New Roman"/>
          <w:color w:val="000000"/>
          <w:sz w:val="28"/>
          <w:szCs w:val="28"/>
        </w:rPr>
        <w:t>3</w:t>
      </w:r>
      <w:r w:rsidR="00AB2C02" w:rsidRPr="000C13F2">
        <w:rPr>
          <w:rFonts w:ascii="Times New Roman" w:eastAsia="Times New Roman" w:hAnsi="Times New Roman" w:cs="Times New Roman"/>
          <w:color w:val="000000"/>
          <w:sz w:val="28"/>
          <w:szCs w:val="28"/>
        </w:rPr>
        <w:t>.</w:t>
      </w:r>
      <w:r w:rsidR="00AB2C02" w:rsidRPr="000C13F2">
        <w:rPr>
          <w:rFonts w:ascii="Times New Roman" w:hAnsi="Times New Roman" w:cs="Times New Roman"/>
          <w:color w:val="000000"/>
          <w:sz w:val="28"/>
          <w:szCs w:val="28"/>
        </w:rPr>
        <w:t xml:space="preserve"> Проанализировав все проведённы</w:t>
      </w:r>
      <w:r w:rsidR="005F3907">
        <w:rPr>
          <w:rFonts w:ascii="Times New Roman" w:hAnsi="Times New Roman" w:cs="Times New Roman"/>
          <w:color w:val="000000"/>
          <w:sz w:val="28"/>
          <w:szCs w:val="28"/>
        </w:rPr>
        <w:t>е опыты, я пришла к выводу, что ч</w:t>
      </w:r>
      <w:r w:rsidR="00AB2C02" w:rsidRPr="000C13F2">
        <w:rPr>
          <w:rFonts w:ascii="Times New Roman" w:hAnsi="Times New Roman" w:cs="Times New Roman"/>
          <w:color w:val="000000"/>
          <w:sz w:val="28"/>
          <w:szCs w:val="28"/>
        </w:rPr>
        <w:t>ем больше проживает дождевых червей на определённом </w:t>
      </w:r>
      <w:hyperlink r:id="rId9" w:tooltip="Земельные участки" w:history="1">
        <w:r w:rsidR="00AB2C02" w:rsidRPr="009071DC">
          <w:rPr>
            <w:rFonts w:ascii="Times New Roman" w:hAnsi="Times New Roman" w:cs="Times New Roman"/>
            <w:sz w:val="28"/>
            <w:szCs w:val="28"/>
          </w:rPr>
          <w:t>участке земли</w:t>
        </w:r>
      </w:hyperlink>
      <w:r w:rsidR="00AB2C02" w:rsidRPr="000C13F2">
        <w:rPr>
          <w:rFonts w:ascii="Times New Roman" w:hAnsi="Times New Roman" w:cs="Times New Roman"/>
          <w:color w:val="000000"/>
          <w:sz w:val="28"/>
          <w:szCs w:val="28"/>
        </w:rPr>
        <w:t xml:space="preserve">, тем благоприятнее условия для роста и развития растений. </w:t>
      </w:r>
    </w:p>
    <w:p w:rsidR="00AB2C02" w:rsidRPr="000C13F2" w:rsidRDefault="00AB2C02" w:rsidP="009071DC">
      <w:pPr>
        <w:shd w:val="clear" w:color="auto" w:fill="FFFFFF"/>
        <w:spacing w:after="0" w:line="240" w:lineRule="auto"/>
        <w:ind w:firstLine="567"/>
        <w:jc w:val="both"/>
        <w:textAlignment w:val="baseline"/>
        <w:rPr>
          <w:rFonts w:ascii="Times New Roman" w:hAnsi="Times New Roman" w:cs="Times New Roman"/>
          <w:color w:val="000000"/>
          <w:sz w:val="28"/>
          <w:szCs w:val="28"/>
        </w:rPr>
      </w:pPr>
      <w:r w:rsidRPr="000C13F2">
        <w:rPr>
          <w:rFonts w:ascii="Times New Roman" w:hAnsi="Times New Roman" w:cs="Times New Roman"/>
          <w:color w:val="000000"/>
          <w:sz w:val="28"/>
          <w:szCs w:val="28"/>
        </w:rPr>
        <w:t>Чарльз Дарвин писал: «Плуг принадлежит к числу древнейших и имеющих наибольшее значение изобретений человечества; но ещё задолго до его изобретения почва правильно обрабатывалась червями, и всегда будет обрабатываться ими».</w:t>
      </w:r>
    </w:p>
    <w:p w:rsidR="00AB2C02" w:rsidRPr="000C13F2" w:rsidRDefault="00AB2C02" w:rsidP="009071DC">
      <w:pPr>
        <w:shd w:val="clear" w:color="auto" w:fill="FFFFFF"/>
        <w:spacing w:after="0" w:line="240" w:lineRule="auto"/>
        <w:ind w:firstLine="567"/>
        <w:jc w:val="both"/>
        <w:textAlignment w:val="baseline"/>
        <w:rPr>
          <w:rFonts w:ascii="Times New Roman" w:hAnsi="Times New Roman" w:cs="Times New Roman"/>
          <w:color w:val="000000"/>
          <w:sz w:val="28"/>
          <w:szCs w:val="28"/>
        </w:rPr>
      </w:pPr>
      <w:r w:rsidRPr="000C13F2">
        <w:rPr>
          <w:rFonts w:ascii="Times New Roman" w:hAnsi="Times New Roman" w:cs="Times New Roman"/>
          <w:color w:val="000000"/>
          <w:sz w:val="28"/>
          <w:szCs w:val="28"/>
        </w:rPr>
        <w:t>Восстановленное червями плодородие, структура и здоровье почвы позволяют гарантированно получать на них высокие урожаи, поэтому наличие дождевых червей в почве является важным показателем.</w:t>
      </w:r>
    </w:p>
    <w:p w:rsidR="00AB2C02" w:rsidRPr="000C13F2" w:rsidRDefault="00AB2C02" w:rsidP="009071DC">
      <w:pPr>
        <w:shd w:val="clear" w:color="auto" w:fill="FFFFFF"/>
        <w:spacing w:after="0" w:line="240" w:lineRule="auto"/>
        <w:ind w:firstLine="567"/>
        <w:jc w:val="both"/>
        <w:textAlignment w:val="baseline"/>
        <w:rPr>
          <w:rFonts w:ascii="Times New Roman" w:hAnsi="Times New Roman" w:cs="Times New Roman"/>
          <w:color w:val="000000"/>
          <w:sz w:val="28"/>
          <w:szCs w:val="28"/>
        </w:rPr>
      </w:pPr>
      <w:r w:rsidRPr="000C13F2">
        <w:rPr>
          <w:rFonts w:ascii="Times New Roman" w:hAnsi="Times New Roman" w:cs="Times New Roman"/>
          <w:color w:val="000000"/>
          <w:sz w:val="28"/>
          <w:szCs w:val="28"/>
        </w:rPr>
        <w:t>Червей можно использовать в хозяйстве: для переработки мусора, навоза, опилок. Проходя через кишечник червя эти отходы, превращаются в удобрения.</w:t>
      </w:r>
    </w:p>
    <w:p w:rsidR="005B1298" w:rsidRPr="000C13F2" w:rsidRDefault="005B1298" w:rsidP="009071DC">
      <w:pPr>
        <w:spacing w:after="0" w:line="240" w:lineRule="auto"/>
        <w:jc w:val="both"/>
        <w:textAlignment w:val="baseline"/>
        <w:rPr>
          <w:rFonts w:ascii="Times New Roman" w:eastAsia="Times New Roman" w:hAnsi="Times New Roman" w:cs="Times New Roman"/>
          <w:b/>
          <w:bCs/>
          <w:color w:val="00000A"/>
          <w:sz w:val="28"/>
          <w:szCs w:val="28"/>
        </w:rPr>
      </w:pPr>
    </w:p>
    <w:p w:rsidR="005B1298" w:rsidRPr="000C13F2" w:rsidRDefault="005B1298" w:rsidP="000C13F2">
      <w:pPr>
        <w:spacing w:after="0" w:line="240" w:lineRule="auto"/>
        <w:ind w:left="76" w:right="76" w:hanging="76"/>
        <w:jc w:val="center"/>
        <w:textAlignment w:val="baseline"/>
        <w:rPr>
          <w:rFonts w:ascii="Times New Roman" w:eastAsia="Times New Roman" w:hAnsi="Times New Roman" w:cs="Times New Roman"/>
          <w:b/>
          <w:bCs/>
          <w:color w:val="00000A"/>
          <w:sz w:val="28"/>
          <w:szCs w:val="28"/>
        </w:rPr>
      </w:pPr>
    </w:p>
    <w:p w:rsidR="00340D30" w:rsidRDefault="00340D30" w:rsidP="000C13F2">
      <w:pPr>
        <w:spacing w:after="0" w:line="240" w:lineRule="auto"/>
        <w:ind w:left="76" w:right="76" w:hanging="76"/>
        <w:jc w:val="center"/>
        <w:textAlignment w:val="baseline"/>
        <w:rPr>
          <w:rFonts w:ascii="Times New Roman" w:eastAsia="Times New Roman" w:hAnsi="Times New Roman" w:cs="Times New Roman"/>
          <w:b/>
          <w:bCs/>
          <w:color w:val="00000A"/>
          <w:sz w:val="28"/>
          <w:szCs w:val="28"/>
        </w:rPr>
      </w:pPr>
    </w:p>
    <w:p w:rsidR="00340D30" w:rsidRDefault="00340D30" w:rsidP="000C13F2">
      <w:pPr>
        <w:spacing w:after="0" w:line="240" w:lineRule="auto"/>
        <w:ind w:left="76" w:right="76" w:hanging="76"/>
        <w:jc w:val="center"/>
        <w:textAlignment w:val="baseline"/>
        <w:rPr>
          <w:rFonts w:ascii="Times New Roman" w:eastAsia="Times New Roman" w:hAnsi="Times New Roman" w:cs="Times New Roman"/>
          <w:b/>
          <w:bCs/>
          <w:color w:val="00000A"/>
          <w:sz w:val="28"/>
          <w:szCs w:val="28"/>
        </w:rPr>
      </w:pPr>
    </w:p>
    <w:p w:rsidR="00340D30" w:rsidRDefault="00340D30" w:rsidP="000C13F2">
      <w:pPr>
        <w:spacing w:after="0" w:line="240" w:lineRule="auto"/>
        <w:ind w:left="76" w:right="76" w:hanging="76"/>
        <w:jc w:val="center"/>
        <w:textAlignment w:val="baseline"/>
        <w:rPr>
          <w:rFonts w:ascii="Times New Roman" w:eastAsia="Times New Roman" w:hAnsi="Times New Roman" w:cs="Times New Roman"/>
          <w:b/>
          <w:bCs/>
          <w:color w:val="00000A"/>
          <w:sz w:val="28"/>
          <w:szCs w:val="28"/>
        </w:rPr>
      </w:pPr>
    </w:p>
    <w:p w:rsidR="00340D30" w:rsidRDefault="00340D30" w:rsidP="000C13F2">
      <w:pPr>
        <w:spacing w:after="0" w:line="240" w:lineRule="auto"/>
        <w:ind w:left="76" w:right="76" w:hanging="76"/>
        <w:jc w:val="center"/>
        <w:textAlignment w:val="baseline"/>
        <w:rPr>
          <w:rFonts w:ascii="Times New Roman" w:eastAsia="Times New Roman" w:hAnsi="Times New Roman" w:cs="Times New Roman"/>
          <w:b/>
          <w:bCs/>
          <w:color w:val="00000A"/>
          <w:sz w:val="28"/>
          <w:szCs w:val="28"/>
        </w:rPr>
      </w:pPr>
    </w:p>
    <w:p w:rsidR="00340D30" w:rsidRDefault="00340D30" w:rsidP="000C13F2">
      <w:pPr>
        <w:spacing w:after="0" w:line="240" w:lineRule="auto"/>
        <w:ind w:left="76" w:right="76" w:hanging="76"/>
        <w:jc w:val="center"/>
        <w:textAlignment w:val="baseline"/>
        <w:rPr>
          <w:rFonts w:ascii="Times New Roman" w:eastAsia="Times New Roman" w:hAnsi="Times New Roman" w:cs="Times New Roman"/>
          <w:b/>
          <w:bCs/>
          <w:color w:val="00000A"/>
          <w:sz w:val="28"/>
          <w:szCs w:val="28"/>
        </w:rPr>
      </w:pPr>
    </w:p>
    <w:p w:rsidR="00340D30" w:rsidRDefault="00340D30" w:rsidP="000C13F2">
      <w:pPr>
        <w:spacing w:after="0" w:line="240" w:lineRule="auto"/>
        <w:ind w:left="76" w:right="76" w:hanging="76"/>
        <w:jc w:val="center"/>
        <w:textAlignment w:val="baseline"/>
        <w:rPr>
          <w:rFonts w:ascii="Times New Roman" w:eastAsia="Times New Roman" w:hAnsi="Times New Roman" w:cs="Times New Roman"/>
          <w:b/>
          <w:bCs/>
          <w:color w:val="00000A"/>
          <w:sz w:val="28"/>
          <w:szCs w:val="28"/>
        </w:rPr>
      </w:pPr>
    </w:p>
    <w:p w:rsidR="00340D30" w:rsidRDefault="00340D30" w:rsidP="007172E3">
      <w:pPr>
        <w:spacing w:after="0" w:line="240" w:lineRule="auto"/>
        <w:ind w:right="76"/>
        <w:textAlignment w:val="baseline"/>
        <w:rPr>
          <w:rFonts w:ascii="Times New Roman" w:eastAsia="Times New Roman" w:hAnsi="Times New Roman" w:cs="Times New Roman"/>
          <w:b/>
          <w:bCs/>
          <w:color w:val="00000A"/>
          <w:sz w:val="28"/>
          <w:szCs w:val="28"/>
        </w:rPr>
      </w:pPr>
    </w:p>
    <w:p w:rsidR="00113E66" w:rsidRDefault="00113E66" w:rsidP="007172E3">
      <w:pPr>
        <w:spacing w:after="0" w:line="240" w:lineRule="auto"/>
        <w:ind w:right="76"/>
        <w:textAlignment w:val="baseline"/>
        <w:rPr>
          <w:rFonts w:ascii="Times New Roman" w:eastAsia="Times New Roman" w:hAnsi="Times New Roman" w:cs="Times New Roman"/>
          <w:b/>
          <w:bCs/>
          <w:color w:val="00000A"/>
          <w:sz w:val="28"/>
          <w:szCs w:val="28"/>
        </w:rPr>
      </w:pPr>
    </w:p>
    <w:p w:rsidR="00113E66" w:rsidRDefault="00113E66" w:rsidP="007172E3">
      <w:pPr>
        <w:spacing w:after="0" w:line="240" w:lineRule="auto"/>
        <w:ind w:right="76"/>
        <w:textAlignment w:val="baseline"/>
        <w:rPr>
          <w:rFonts w:ascii="Times New Roman" w:eastAsia="Times New Roman" w:hAnsi="Times New Roman" w:cs="Times New Roman"/>
          <w:b/>
          <w:bCs/>
          <w:color w:val="00000A"/>
          <w:sz w:val="28"/>
          <w:szCs w:val="28"/>
        </w:rPr>
      </w:pPr>
    </w:p>
    <w:p w:rsidR="00753091" w:rsidRPr="000C13F2" w:rsidRDefault="002C2A68" w:rsidP="000C13F2">
      <w:pPr>
        <w:spacing w:after="0" w:line="240" w:lineRule="auto"/>
        <w:ind w:left="76" w:right="76" w:hanging="76"/>
        <w:jc w:val="center"/>
        <w:textAlignment w:val="baseline"/>
        <w:rPr>
          <w:rFonts w:ascii="Times New Roman" w:eastAsia="Times New Roman" w:hAnsi="Times New Roman" w:cs="Times New Roman"/>
          <w:color w:val="00000A"/>
          <w:sz w:val="28"/>
          <w:szCs w:val="28"/>
        </w:rPr>
      </w:pPr>
      <w:r w:rsidRPr="000C13F2">
        <w:rPr>
          <w:rFonts w:ascii="Times New Roman" w:eastAsia="Times New Roman" w:hAnsi="Times New Roman" w:cs="Times New Roman"/>
          <w:b/>
          <w:bCs/>
          <w:color w:val="00000A"/>
          <w:sz w:val="28"/>
          <w:szCs w:val="28"/>
        </w:rPr>
        <w:lastRenderedPageBreak/>
        <w:t>Заключение.</w:t>
      </w:r>
    </w:p>
    <w:p w:rsidR="002C2A68" w:rsidRPr="000C13F2" w:rsidRDefault="00753091" w:rsidP="000C13F2">
      <w:pPr>
        <w:spacing w:after="0" w:line="240" w:lineRule="auto"/>
        <w:ind w:left="76" w:right="74" w:hanging="76"/>
        <w:jc w:val="both"/>
        <w:textAlignment w:val="baseline"/>
        <w:rPr>
          <w:rFonts w:ascii="Times New Roman" w:eastAsia="Times New Roman" w:hAnsi="Times New Roman" w:cs="Times New Roman"/>
          <w:b/>
          <w:bCs/>
          <w:color w:val="00000A"/>
          <w:sz w:val="28"/>
          <w:szCs w:val="28"/>
        </w:rPr>
      </w:pPr>
      <w:r w:rsidRPr="000C13F2">
        <w:rPr>
          <w:rFonts w:ascii="Times New Roman" w:eastAsia="Times New Roman" w:hAnsi="Times New Roman" w:cs="Times New Roman"/>
          <w:b/>
          <w:bCs/>
          <w:color w:val="00000A"/>
          <w:sz w:val="28"/>
          <w:szCs w:val="28"/>
        </w:rPr>
        <w:t>                                                                                                                       </w:t>
      </w:r>
    </w:p>
    <w:p w:rsidR="00ED0E34" w:rsidRPr="00ED0E34" w:rsidRDefault="00ED0E34"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sidRPr="00ED0E34">
        <w:rPr>
          <w:rFonts w:ascii="Times New Roman" w:eastAsia="Times New Roman" w:hAnsi="Times New Roman" w:cs="Times New Roman"/>
          <w:bCs/>
          <w:color w:val="000000"/>
          <w:sz w:val="28"/>
          <w:szCs w:val="28"/>
        </w:rPr>
        <w:t>Проводя исследования по наблюдению за жизнью дождевых червей, я узнал</w:t>
      </w:r>
      <w:r>
        <w:rPr>
          <w:rFonts w:ascii="Times New Roman" w:eastAsia="Times New Roman" w:hAnsi="Times New Roman" w:cs="Times New Roman"/>
          <w:bCs/>
          <w:color w:val="000000"/>
          <w:sz w:val="28"/>
          <w:szCs w:val="28"/>
        </w:rPr>
        <w:t>а</w:t>
      </w:r>
      <w:r w:rsidRPr="00ED0E34">
        <w:rPr>
          <w:rFonts w:ascii="Times New Roman" w:eastAsia="Times New Roman" w:hAnsi="Times New Roman" w:cs="Times New Roman"/>
          <w:bCs/>
          <w:color w:val="000000"/>
          <w:sz w:val="28"/>
          <w:szCs w:val="28"/>
        </w:rPr>
        <w:t xml:space="preserve"> много интересного, обратил</w:t>
      </w:r>
      <w:r>
        <w:rPr>
          <w:rFonts w:ascii="Times New Roman" w:eastAsia="Times New Roman" w:hAnsi="Times New Roman" w:cs="Times New Roman"/>
          <w:bCs/>
          <w:color w:val="000000"/>
          <w:sz w:val="28"/>
          <w:szCs w:val="28"/>
        </w:rPr>
        <w:t>а</w:t>
      </w:r>
      <w:r w:rsidRPr="00ED0E34">
        <w:rPr>
          <w:rFonts w:ascii="Times New Roman" w:eastAsia="Times New Roman" w:hAnsi="Times New Roman" w:cs="Times New Roman"/>
          <w:bCs/>
          <w:color w:val="000000"/>
          <w:sz w:val="28"/>
          <w:szCs w:val="28"/>
        </w:rPr>
        <w:t xml:space="preserve"> внимание на вещи, которые раньше казались не важными, не значимыми.</w:t>
      </w:r>
    </w:p>
    <w:p w:rsidR="00ED0E34" w:rsidRPr="00ED0E34" w:rsidRDefault="00ED0E34"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sidRPr="00ED0E34">
        <w:rPr>
          <w:rFonts w:ascii="Times New Roman" w:eastAsia="Times New Roman" w:hAnsi="Times New Roman" w:cs="Times New Roman"/>
          <w:bCs/>
          <w:color w:val="000000"/>
          <w:sz w:val="28"/>
          <w:szCs w:val="28"/>
        </w:rPr>
        <w:t>Я сделал</w:t>
      </w:r>
      <w:r>
        <w:rPr>
          <w:rFonts w:ascii="Times New Roman" w:eastAsia="Times New Roman" w:hAnsi="Times New Roman" w:cs="Times New Roman"/>
          <w:bCs/>
          <w:color w:val="000000"/>
          <w:sz w:val="28"/>
          <w:szCs w:val="28"/>
        </w:rPr>
        <w:t>а</w:t>
      </w:r>
      <w:r w:rsidRPr="00ED0E34">
        <w:rPr>
          <w:rFonts w:ascii="Times New Roman" w:eastAsia="Times New Roman" w:hAnsi="Times New Roman" w:cs="Times New Roman"/>
          <w:bCs/>
          <w:color w:val="000000"/>
          <w:sz w:val="28"/>
          <w:szCs w:val="28"/>
        </w:rPr>
        <w:t>, на мой взгляд, очень важные выводы, которые должны знать другие дети. Я думаю, что моя работа поможет другим людям понять, что в природе нет ничего лишнего. Очень важно заботиться обо всем, что нас окружает, ведь исчезновение неприметного, даже неприятного внешне, простого дождевого червя может привести к непоправимым нарушениям равновесия в природе.</w:t>
      </w:r>
    </w:p>
    <w:p w:rsidR="00ED0E34" w:rsidRPr="00ED0E34" w:rsidRDefault="00ED0E34"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sidRPr="00ED0E34">
        <w:rPr>
          <w:rFonts w:ascii="Times New Roman" w:eastAsia="Times New Roman" w:hAnsi="Times New Roman" w:cs="Times New Roman"/>
          <w:bCs/>
          <w:color w:val="000000"/>
          <w:sz w:val="28"/>
          <w:szCs w:val="28"/>
        </w:rPr>
        <w:t>Необходимо помнить о том неоценимом вкладе, который вносят дождевые черви в формирование почвы:</w:t>
      </w:r>
    </w:p>
    <w:p w:rsidR="00ED0E34" w:rsidRPr="00ED0E34" w:rsidRDefault="00ED0E34"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sidRPr="00ED0E34">
        <w:rPr>
          <w:rFonts w:ascii="Times New Roman" w:eastAsia="Times New Roman" w:hAnsi="Times New Roman" w:cs="Times New Roman"/>
          <w:bCs/>
          <w:color w:val="000000"/>
          <w:sz w:val="28"/>
          <w:szCs w:val="28"/>
        </w:rPr>
        <w:t>1. почва удобряется, так как черви утаскивают остатки листьев и травы в свои норы.</w:t>
      </w:r>
    </w:p>
    <w:p w:rsidR="00ED0E34" w:rsidRPr="00ED0E34" w:rsidRDefault="00F0035F"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 разрыхляют</w:t>
      </w:r>
      <w:r w:rsidR="00ED0E34" w:rsidRPr="00ED0E34">
        <w:rPr>
          <w:rFonts w:ascii="Times New Roman" w:eastAsia="Times New Roman" w:hAnsi="Times New Roman" w:cs="Times New Roman"/>
          <w:bCs/>
          <w:color w:val="000000"/>
          <w:sz w:val="28"/>
          <w:szCs w:val="28"/>
        </w:rPr>
        <w:t xml:space="preserve"> почву, позволяя большему количеству кислорода проникать в нее.</w:t>
      </w:r>
    </w:p>
    <w:p w:rsidR="00ED0E34" w:rsidRPr="00ED0E34" w:rsidRDefault="00F0035F"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 пропуская </w:t>
      </w:r>
      <w:r w:rsidR="00ED0E34" w:rsidRPr="00ED0E34">
        <w:rPr>
          <w:rFonts w:ascii="Times New Roman" w:eastAsia="Times New Roman" w:hAnsi="Times New Roman" w:cs="Times New Roman"/>
          <w:bCs/>
          <w:color w:val="000000"/>
          <w:sz w:val="28"/>
          <w:szCs w:val="28"/>
        </w:rPr>
        <w:t>почву через кишечник, перемешайте слои почвы.</w:t>
      </w:r>
    </w:p>
    <w:p w:rsidR="00ED0E34" w:rsidRPr="00ED0E34" w:rsidRDefault="00ED0E34"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sidRPr="00ED0E34">
        <w:rPr>
          <w:rFonts w:ascii="Times New Roman" w:eastAsia="Times New Roman" w:hAnsi="Times New Roman" w:cs="Times New Roman"/>
          <w:bCs/>
          <w:color w:val="000000"/>
          <w:sz w:val="28"/>
          <w:szCs w:val="28"/>
        </w:rPr>
        <w:t>4. они являются почвообразующими веществами.</w:t>
      </w:r>
    </w:p>
    <w:p w:rsidR="00ED0E34" w:rsidRPr="00ED0E34" w:rsidRDefault="00ED0E34"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sidRPr="00ED0E34">
        <w:rPr>
          <w:rFonts w:ascii="Times New Roman" w:eastAsia="Times New Roman" w:hAnsi="Times New Roman" w:cs="Times New Roman"/>
          <w:bCs/>
          <w:color w:val="000000"/>
          <w:sz w:val="28"/>
          <w:szCs w:val="28"/>
        </w:rPr>
        <w:t>5. их деятельность улучшает рост растений и условия жизни животных, живущих в земле.</w:t>
      </w:r>
    </w:p>
    <w:p w:rsidR="00ED0E34" w:rsidRPr="00ED0E34" w:rsidRDefault="00ED0E34"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sidRPr="00ED0E34">
        <w:rPr>
          <w:rFonts w:ascii="Times New Roman" w:eastAsia="Times New Roman" w:hAnsi="Times New Roman" w:cs="Times New Roman"/>
          <w:bCs/>
          <w:color w:val="000000"/>
          <w:sz w:val="28"/>
          <w:szCs w:val="28"/>
        </w:rPr>
        <w:t>Практическая значимость данной работы заключается в том, что жизненные формы дождевых червей могут быть использованы для оценки степени антропогенного воздействия на экосистемы.</w:t>
      </w:r>
    </w:p>
    <w:p w:rsidR="00ED0E34" w:rsidRPr="00ED0E34" w:rsidRDefault="00ED0E34"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sidRPr="00ED0E34">
        <w:rPr>
          <w:rFonts w:ascii="Times New Roman" w:eastAsia="Times New Roman" w:hAnsi="Times New Roman" w:cs="Times New Roman"/>
          <w:bCs/>
          <w:color w:val="000000"/>
          <w:sz w:val="28"/>
          <w:szCs w:val="28"/>
        </w:rPr>
        <w:t>Но самое главное, я понял</w:t>
      </w:r>
      <w:r>
        <w:rPr>
          <w:rFonts w:ascii="Times New Roman" w:eastAsia="Times New Roman" w:hAnsi="Times New Roman" w:cs="Times New Roman"/>
          <w:bCs/>
          <w:color w:val="000000"/>
          <w:sz w:val="28"/>
          <w:szCs w:val="28"/>
        </w:rPr>
        <w:t>а</w:t>
      </w:r>
      <w:r w:rsidRPr="00ED0E34">
        <w:rPr>
          <w:rFonts w:ascii="Times New Roman" w:eastAsia="Times New Roman" w:hAnsi="Times New Roman" w:cs="Times New Roman"/>
          <w:bCs/>
          <w:color w:val="000000"/>
          <w:sz w:val="28"/>
          <w:szCs w:val="28"/>
        </w:rPr>
        <w:t>, что все в природе взаимосвязано. Каждый живой организм вносит неоценимый вклад в улучшение жизни других растений и животных, в улучшение условий жизни отдельного человека.</w:t>
      </w:r>
    </w:p>
    <w:p w:rsidR="00340D30" w:rsidRPr="00ED0E34" w:rsidRDefault="00ED0E34"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r w:rsidRPr="00ED0E34">
        <w:rPr>
          <w:rFonts w:ascii="Times New Roman" w:eastAsia="Times New Roman" w:hAnsi="Times New Roman" w:cs="Times New Roman"/>
          <w:bCs/>
          <w:color w:val="000000"/>
          <w:sz w:val="28"/>
          <w:szCs w:val="28"/>
        </w:rPr>
        <w:t>В результате исследований была создана брошюра для общественности о пользе дождевых червей</w:t>
      </w:r>
      <w:proofErr w:type="gramStart"/>
      <w:r w:rsidRPr="00ED0E34">
        <w:rPr>
          <w:rFonts w:ascii="Times New Roman" w:eastAsia="Times New Roman" w:hAnsi="Times New Roman" w:cs="Times New Roman"/>
          <w:bCs/>
          <w:color w:val="000000"/>
          <w:sz w:val="28"/>
          <w:szCs w:val="28"/>
        </w:rPr>
        <w:t>.</w:t>
      </w:r>
      <w:proofErr w:type="gramEnd"/>
      <w:r w:rsidRPr="00ED0E34">
        <w:rPr>
          <w:rFonts w:ascii="Times New Roman" w:eastAsia="Times New Roman" w:hAnsi="Times New Roman" w:cs="Times New Roman"/>
          <w:bCs/>
          <w:color w:val="000000"/>
          <w:sz w:val="28"/>
          <w:szCs w:val="28"/>
        </w:rPr>
        <w:t xml:space="preserve"> (</w:t>
      </w:r>
      <w:proofErr w:type="gramStart"/>
      <w:r w:rsidRPr="00ED0E34">
        <w:rPr>
          <w:rFonts w:ascii="Times New Roman" w:eastAsia="Times New Roman" w:hAnsi="Times New Roman" w:cs="Times New Roman"/>
          <w:bCs/>
          <w:color w:val="000000"/>
          <w:sz w:val="28"/>
          <w:szCs w:val="28"/>
        </w:rPr>
        <w:t>п</w:t>
      </w:r>
      <w:proofErr w:type="gramEnd"/>
      <w:r w:rsidRPr="00ED0E34">
        <w:rPr>
          <w:rFonts w:ascii="Times New Roman" w:eastAsia="Times New Roman" w:hAnsi="Times New Roman" w:cs="Times New Roman"/>
          <w:bCs/>
          <w:color w:val="000000"/>
          <w:sz w:val="28"/>
          <w:szCs w:val="28"/>
        </w:rPr>
        <w:t>риложение</w:t>
      </w:r>
      <w:r>
        <w:rPr>
          <w:rFonts w:ascii="Times New Roman" w:eastAsia="Times New Roman" w:hAnsi="Times New Roman" w:cs="Times New Roman"/>
          <w:bCs/>
          <w:color w:val="000000"/>
          <w:sz w:val="28"/>
          <w:szCs w:val="28"/>
        </w:rPr>
        <w:t xml:space="preserve"> 8)</w:t>
      </w:r>
    </w:p>
    <w:p w:rsidR="00340D30" w:rsidRPr="00ED0E34" w:rsidRDefault="00340D30" w:rsidP="00ED0E34">
      <w:pPr>
        <w:spacing w:after="0" w:line="240" w:lineRule="auto"/>
        <w:ind w:firstLine="568"/>
        <w:jc w:val="both"/>
        <w:textAlignment w:val="baseline"/>
        <w:rPr>
          <w:rFonts w:ascii="Times New Roman" w:eastAsia="Times New Roman" w:hAnsi="Times New Roman" w:cs="Times New Roman"/>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113E66" w:rsidRDefault="00113E66"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ED0E34" w:rsidRDefault="00ED0E34"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ED0E34" w:rsidRDefault="00ED0E34"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p>
    <w:p w:rsidR="00340D30" w:rsidRDefault="00340D30" w:rsidP="009B0CED">
      <w:pPr>
        <w:spacing w:after="0" w:line="240" w:lineRule="auto"/>
        <w:textAlignment w:val="baseline"/>
        <w:rPr>
          <w:rFonts w:ascii="Times New Roman" w:eastAsia="Times New Roman" w:hAnsi="Times New Roman" w:cs="Times New Roman"/>
          <w:b/>
          <w:bCs/>
          <w:color w:val="000000"/>
          <w:sz w:val="28"/>
          <w:szCs w:val="28"/>
        </w:rPr>
      </w:pPr>
    </w:p>
    <w:p w:rsidR="00753091" w:rsidRPr="000C13F2" w:rsidRDefault="00753091" w:rsidP="000C13F2">
      <w:pPr>
        <w:spacing w:after="0" w:line="240" w:lineRule="auto"/>
        <w:ind w:firstLine="568"/>
        <w:jc w:val="center"/>
        <w:textAlignment w:val="baseline"/>
        <w:rPr>
          <w:rFonts w:ascii="Times New Roman" w:eastAsia="Times New Roman" w:hAnsi="Times New Roman" w:cs="Times New Roman"/>
          <w:b/>
          <w:bCs/>
          <w:color w:val="000000"/>
          <w:sz w:val="28"/>
          <w:szCs w:val="28"/>
        </w:rPr>
      </w:pPr>
      <w:r w:rsidRPr="000C13F2">
        <w:rPr>
          <w:rFonts w:ascii="Times New Roman" w:eastAsia="Times New Roman" w:hAnsi="Times New Roman" w:cs="Times New Roman"/>
          <w:b/>
          <w:bCs/>
          <w:color w:val="000000"/>
          <w:sz w:val="28"/>
          <w:szCs w:val="28"/>
        </w:rPr>
        <w:lastRenderedPageBreak/>
        <w:t>Список литературы</w:t>
      </w:r>
    </w:p>
    <w:p w:rsidR="00D055D1" w:rsidRPr="000C13F2" w:rsidRDefault="00D055D1" w:rsidP="000C13F2">
      <w:pPr>
        <w:shd w:val="clear" w:color="auto" w:fill="FFFFFF"/>
        <w:spacing w:after="0" w:line="240" w:lineRule="auto"/>
        <w:jc w:val="center"/>
        <w:rPr>
          <w:rFonts w:ascii="Times New Roman" w:eastAsia="Times New Roman" w:hAnsi="Times New Roman" w:cs="Times New Roman"/>
          <w:color w:val="000000"/>
          <w:sz w:val="28"/>
          <w:szCs w:val="28"/>
        </w:rPr>
      </w:pPr>
      <w:r w:rsidRPr="000C13F2">
        <w:rPr>
          <w:rFonts w:ascii="Times New Roman" w:eastAsia="Times New Roman" w:hAnsi="Times New Roman" w:cs="Times New Roman"/>
          <w:b/>
          <w:bCs/>
          <w:color w:val="000000"/>
          <w:sz w:val="28"/>
          <w:szCs w:val="28"/>
        </w:rPr>
        <w:t>Обзор литературы и источников СМИ</w:t>
      </w:r>
    </w:p>
    <w:p w:rsidR="00D055D1" w:rsidRPr="000C13F2" w:rsidRDefault="00D055D1" w:rsidP="009B0CED">
      <w:pPr>
        <w:shd w:val="clear" w:color="auto" w:fill="FFFFFF"/>
        <w:tabs>
          <w:tab w:val="left" w:pos="142"/>
        </w:tabs>
        <w:spacing w:after="0" w:line="240" w:lineRule="auto"/>
        <w:rPr>
          <w:rFonts w:ascii="Times New Roman" w:eastAsia="Times New Roman" w:hAnsi="Times New Roman" w:cs="Times New Roman"/>
          <w:color w:val="000000"/>
          <w:sz w:val="28"/>
          <w:szCs w:val="28"/>
        </w:rPr>
      </w:pPr>
    </w:p>
    <w:p w:rsidR="009B0CED" w:rsidRDefault="00D055D1" w:rsidP="009B0CED">
      <w:pPr>
        <w:numPr>
          <w:ilvl w:val="1"/>
          <w:numId w:val="8"/>
        </w:numPr>
        <w:shd w:val="clear" w:color="auto" w:fill="FFFFFF"/>
        <w:tabs>
          <w:tab w:val="clear" w:pos="1440"/>
          <w:tab w:val="num" w:pos="142"/>
        </w:tabs>
        <w:spacing w:after="0" w:line="240" w:lineRule="auto"/>
        <w:ind w:left="142" w:hanging="142"/>
        <w:rPr>
          <w:rFonts w:ascii="Times New Roman" w:eastAsia="Times New Roman" w:hAnsi="Times New Roman" w:cs="Times New Roman"/>
          <w:color w:val="000000"/>
          <w:sz w:val="28"/>
          <w:szCs w:val="28"/>
        </w:rPr>
      </w:pPr>
      <w:r w:rsidRPr="000C13F2">
        <w:rPr>
          <w:rFonts w:ascii="Times New Roman" w:eastAsia="Times New Roman" w:hAnsi="Times New Roman" w:cs="Times New Roman"/>
          <w:color w:val="000000"/>
          <w:sz w:val="28"/>
          <w:szCs w:val="28"/>
        </w:rPr>
        <w:t>Игонин, А.М. Разведение и использование дождевых червей»: «</w:t>
      </w:r>
      <w:r w:rsidRPr="000C13F2">
        <w:rPr>
          <w:rFonts w:ascii="Times New Roman" w:eastAsia="Times New Roman" w:hAnsi="Times New Roman" w:cs="Times New Roman"/>
          <w:color w:val="000000"/>
          <w:sz w:val="28"/>
          <w:szCs w:val="28"/>
          <w:u w:val="single"/>
        </w:rPr>
        <w:t>http://naturalgrass.ru/d/853696/d/igonin_am_razvedeniye_i_ispolzovaniye_dozhdevykh_chervey.pdf-</w:t>
      </w:r>
    </w:p>
    <w:p w:rsidR="009B0CED" w:rsidRDefault="00D055D1" w:rsidP="009B0CED">
      <w:pPr>
        <w:numPr>
          <w:ilvl w:val="1"/>
          <w:numId w:val="8"/>
        </w:numPr>
        <w:shd w:val="clear" w:color="auto" w:fill="FFFFFF"/>
        <w:tabs>
          <w:tab w:val="clear" w:pos="1440"/>
          <w:tab w:val="num" w:pos="142"/>
        </w:tabs>
        <w:spacing w:after="0" w:line="240" w:lineRule="auto"/>
        <w:ind w:left="142" w:hanging="142"/>
        <w:rPr>
          <w:rFonts w:ascii="Times New Roman" w:eastAsia="Times New Roman" w:hAnsi="Times New Roman" w:cs="Times New Roman"/>
          <w:color w:val="000000"/>
          <w:sz w:val="28"/>
          <w:szCs w:val="28"/>
        </w:rPr>
      </w:pPr>
      <w:proofErr w:type="spellStart"/>
      <w:r w:rsidRPr="009B0CED">
        <w:rPr>
          <w:rFonts w:ascii="Times New Roman" w:eastAsia="Times New Roman" w:hAnsi="Times New Roman" w:cs="Times New Roman"/>
          <w:color w:val="000000"/>
          <w:sz w:val="28"/>
          <w:szCs w:val="28"/>
        </w:rPr>
        <w:t>Качинский</w:t>
      </w:r>
      <w:proofErr w:type="spellEnd"/>
      <w:r w:rsidRPr="009B0CED">
        <w:rPr>
          <w:rFonts w:ascii="Times New Roman" w:eastAsia="Times New Roman" w:hAnsi="Times New Roman" w:cs="Times New Roman"/>
          <w:color w:val="000000"/>
          <w:sz w:val="28"/>
          <w:szCs w:val="28"/>
        </w:rPr>
        <w:t>, Н.А. «Структура почвы». </w:t>
      </w:r>
      <w:hyperlink r:id="rId10" w:history="1">
        <w:r w:rsidR="009B0CED" w:rsidRPr="009C54B3">
          <w:rPr>
            <w:rStyle w:val="ab"/>
            <w:rFonts w:ascii="Times New Roman" w:eastAsia="Times New Roman" w:hAnsi="Times New Roman" w:cs="Times New Roman"/>
            <w:sz w:val="28"/>
            <w:szCs w:val="28"/>
          </w:rPr>
          <w:t>http://www.padaread.com/?book=49985&amp;pg=57</w:t>
        </w:r>
      </w:hyperlink>
    </w:p>
    <w:p w:rsidR="00D055D1" w:rsidRPr="009B0CED" w:rsidRDefault="00D055D1" w:rsidP="009B0CED">
      <w:pPr>
        <w:numPr>
          <w:ilvl w:val="1"/>
          <w:numId w:val="8"/>
        </w:numPr>
        <w:shd w:val="clear" w:color="auto" w:fill="FFFFFF"/>
        <w:tabs>
          <w:tab w:val="clear" w:pos="1440"/>
          <w:tab w:val="num" w:pos="142"/>
        </w:tabs>
        <w:spacing w:after="0" w:line="240" w:lineRule="auto"/>
        <w:ind w:left="142" w:hanging="142"/>
        <w:rPr>
          <w:rFonts w:ascii="Times New Roman" w:eastAsia="Times New Roman" w:hAnsi="Times New Roman" w:cs="Times New Roman"/>
          <w:color w:val="000000"/>
          <w:sz w:val="28"/>
          <w:szCs w:val="28"/>
        </w:rPr>
      </w:pPr>
      <w:r w:rsidRPr="009B0CED">
        <w:rPr>
          <w:rFonts w:ascii="Times New Roman" w:eastAsia="Times New Roman" w:hAnsi="Times New Roman" w:cs="Times New Roman"/>
          <w:color w:val="000000"/>
          <w:sz w:val="28"/>
          <w:szCs w:val="28"/>
        </w:rPr>
        <w:t>Методические рекомендации для студен</w:t>
      </w:r>
      <w:r w:rsidR="009B0CED" w:rsidRPr="009B0CED">
        <w:rPr>
          <w:rFonts w:ascii="Times New Roman" w:eastAsia="Times New Roman" w:hAnsi="Times New Roman" w:cs="Times New Roman"/>
          <w:color w:val="000000"/>
          <w:sz w:val="28"/>
          <w:szCs w:val="28"/>
        </w:rPr>
        <w:t xml:space="preserve">тов естественно-географического </w:t>
      </w:r>
      <w:r w:rsidRPr="009B0CED">
        <w:rPr>
          <w:rFonts w:ascii="Times New Roman" w:eastAsia="Times New Roman" w:hAnsi="Times New Roman" w:cs="Times New Roman"/>
          <w:color w:val="000000"/>
          <w:sz w:val="28"/>
          <w:szCs w:val="28"/>
        </w:rPr>
        <w:t>факультета </w:t>
      </w:r>
      <w:hyperlink r:id="rId11" w:history="1">
        <w:r w:rsidR="00AA72A0" w:rsidRPr="007803CF">
          <w:rPr>
            <w:rStyle w:val="ab"/>
            <w:rFonts w:ascii="Times New Roman" w:eastAsia="Times New Roman" w:hAnsi="Times New Roman" w:cs="Times New Roman"/>
            <w:sz w:val="28"/>
            <w:szCs w:val="28"/>
          </w:rPr>
          <w:t>http://www</w:t>
        </w:r>
      </w:hyperlink>
      <w:r w:rsidRPr="009B0CED">
        <w:rPr>
          <w:rFonts w:ascii="Times New Roman" w:eastAsia="Times New Roman" w:hAnsi="Times New Roman" w:cs="Times New Roman"/>
          <w:color w:val="000000"/>
          <w:sz w:val="28"/>
          <w:szCs w:val="28"/>
          <w:u w:val="single"/>
        </w:rPr>
        <w:t>.studfiles.ru/preview/4017102/</w:t>
      </w:r>
    </w:p>
    <w:p w:rsidR="009B0CED" w:rsidRDefault="009B0CED" w:rsidP="009B0CED">
      <w:pPr>
        <w:numPr>
          <w:ilvl w:val="1"/>
          <w:numId w:val="8"/>
        </w:numPr>
        <w:shd w:val="clear" w:color="auto" w:fill="FFFFFF"/>
        <w:tabs>
          <w:tab w:val="clear" w:pos="1440"/>
          <w:tab w:val="left" w:pos="142"/>
          <w:tab w:val="num" w:pos="284"/>
        </w:tabs>
        <w:spacing w:after="0" w:line="240" w:lineRule="auto"/>
        <w:ind w:left="284" w:hanging="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Розанов, Б.Г. 1983 «морфология </w:t>
      </w:r>
      <w:r w:rsidR="00D055D1" w:rsidRPr="000C13F2">
        <w:rPr>
          <w:rFonts w:ascii="Times New Roman" w:eastAsia="Times New Roman" w:hAnsi="Times New Roman" w:cs="Times New Roman"/>
          <w:color w:val="000000"/>
          <w:sz w:val="28"/>
          <w:szCs w:val="28"/>
        </w:rPr>
        <w:t>почв» </w:t>
      </w:r>
      <w:hyperlink r:id="rId12" w:history="1">
        <w:r w:rsidRPr="009C54B3">
          <w:rPr>
            <w:rStyle w:val="ab"/>
            <w:rFonts w:ascii="Times New Roman" w:eastAsia="Times New Roman" w:hAnsi="Times New Roman" w:cs="Times New Roman"/>
            <w:sz w:val="28"/>
            <w:szCs w:val="28"/>
          </w:rPr>
          <w:t>http://padaread.com/?book=51586&amp;pg=3</w:t>
        </w:r>
      </w:hyperlink>
    </w:p>
    <w:p w:rsidR="009B0CED" w:rsidRDefault="00D055D1" w:rsidP="009B0CED">
      <w:pPr>
        <w:numPr>
          <w:ilvl w:val="1"/>
          <w:numId w:val="8"/>
        </w:numPr>
        <w:shd w:val="clear" w:color="auto" w:fill="FFFFFF"/>
        <w:tabs>
          <w:tab w:val="clear" w:pos="1440"/>
          <w:tab w:val="left" w:pos="142"/>
          <w:tab w:val="num" w:pos="284"/>
        </w:tabs>
        <w:spacing w:after="0" w:line="240" w:lineRule="auto"/>
        <w:ind w:left="284" w:hanging="284"/>
        <w:rPr>
          <w:rFonts w:ascii="Times New Roman" w:eastAsia="Times New Roman" w:hAnsi="Times New Roman" w:cs="Times New Roman"/>
          <w:color w:val="000000"/>
          <w:sz w:val="28"/>
          <w:szCs w:val="28"/>
        </w:rPr>
      </w:pPr>
      <w:proofErr w:type="spellStart"/>
      <w:r w:rsidRPr="009B0CED">
        <w:rPr>
          <w:rFonts w:ascii="Times New Roman" w:eastAsia="Times New Roman" w:hAnsi="Times New Roman" w:cs="Times New Roman"/>
          <w:color w:val="000000"/>
          <w:sz w:val="28"/>
          <w:szCs w:val="28"/>
        </w:rPr>
        <w:t>Федорец</w:t>
      </w:r>
      <w:proofErr w:type="spellEnd"/>
      <w:r w:rsidRPr="009B0CED">
        <w:rPr>
          <w:rFonts w:ascii="Times New Roman" w:eastAsia="Times New Roman" w:hAnsi="Times New Roman" w:cs="Times New Roman"/>
          <w:color w:val="000000"/>
          <w:sz w:val="28"/>
          <w:szCs w:val="28"/>
        </w:rPr>
        <w:t xml:space="preserve">, Н. Г., Медведева М. В. Методика исследования почв урбанизированных территорий [Текст]. Петрозаводск: Карельский научный центр РАН, 2009. 84 </w:t>
      </w:r>
      <w:proofErr w:type="gramStart"/>
      <w:r w:rsidRPr="009B0CED">
        <w:rPr>
          <w:rFonts w:ascii="Times New Roman" w:eastAsia="Times New Roman" w:hAnsi="Times New Roman" w:cs="Times New Roman"/>
          <w:color w:val="000000"/>
          <w:sz w:val="28"/>
          <w:szCs w:val="28"/>
        </w:rPr>
        <w:t>с</w:t>
      </w:r>
      <w:proofErr w:type="gramEnd"/>
      <w:r w:rsidRPr="009B0CED">
        <w:rPr>
          <w:rFonts w:ascii="Times New Roman" w:eastAsia="Times New Roman" w:hAnsi="Times New Roman" w:cs="Times New Roman"/>
          <w:color w:val="000000"/>
          <w:sz w:val="28"/>
          <w:szCs w:val="28"/>
        </w:rPr>
        <w:t>.</w:t>
      </w:r>
    </w:p>
    <w:p w:rsidR="009B0CED" w:rsidRDefault="00D055D1" w:rsidP="009B0CED">
      <w:pPr>
        <w:numPr>
          <w:ilvl w:val="1"/>
          <w:numId w:val="8"/>
        </w:numPr>
        <w:shd w:val="clear" w:color="auto" w:fill="FFFFFF"/>
        <w:tabs>
          <w:tab w:val="clear" w:pos="1440"/>
          <w:tab w:val="left" w:pos="142"/>
          <w:tab w:val="num" w:pos="284"/>
        </w:tabs>
        <w:spacing w:after="0" w:line="240" w:lineRule="auto"/>
        <w:ind w:left="284" w:hanging="284"/>
        <w:rPr>
          <w:rFonts w:ascii="Times New Roman" w:eastAsia="Times New Roman" w:hAnsi="Times New Roman" w:cs="Times New Roman"/>
          <w:color w:val="000000"/>
          <w:sz w:val="28"/>
          <w:szCs w:val="28"/>
        </w:rPr>
      </w:pPr>
      <w:r w:rsidRPr="009B0CED">
        <w:rPr>
          <w:rFonts w:ascii="Times New Roman" w:eastAsia="Times New Roman" w:hAnsi="Times New Roman" w:cs="Times New Roman"/>
          <w:color w:val="000000"/>
          <w:sz w:val="28"/>
          <w:szCs w:val="28"/>
        </w:rPr>
        <w:t>Дождевые черви и плодородие почвы. Первые опыты органического земледелия. [Электронный ресурс] – Режим доступа</w:t>
      </w:r>
      <w:proofErr w:type="gramStart"/>
      <w:r w:rsidRPr="009B0CED">
        <w:rPr>
          <w:rFonts w:ascii="Times New Roman" w:eastAsia="Times New Roman" w:hAnsi="Times New Roman" w:cs="Times New Roman"/>
          <w:color w:val="000000"/>
          <w:sz w:val="28"/>
          <w:szCs w:val="28"/>
        </w:rPr>
        <w:t xml:space="preserve"> :</w:t>
      </w:r>
      <w:proofErr w:type="gramEnd"/>
      <w:r w:rsidRPr="009B0CED">
        <w:rPr>
          <w:rFonts w:ascii="Times New Roman" w:eastAsia="Times New Roman" w:hAnsi="Times New Roman" w:cs="Times New Roman"/>
          <w:color w:val="000000"/>
          <w:sz w:val="28"/>
          <w:szCs w:val="28"/>
        </w:rPr>
        <w:t> </w:t>
      </w:r>
      <w:hyperlink r:id="rId13" w:history="1">
        <w:r w:rsidR="009B0CED" w:rsidRPr="009C54B3">
          <w:rPr>
            <w:rStyle w:val="ab"/>
            <w:rFonts w:ascii="Times New Roman" w:eastAsia="Times New Roman" w:hAnsi="Times New Roman" w:cs="Times New Roman"/>
            <w:sz w:val="28"/>
            <w:szCs w:val="28"/>
          </w:rPr>
          <w:t>https://fermer.ru/book/export/html/15476</w:t>
        </w:r>
      </w:hyperlink>
    </w:p>
    <w:p w:rsidR="009B0CED" w:rsidRDefault="00D055D1" w:rsidP="009B0CED">
      <w:pPr>
        <w:numPr>
          <w:ilvl w:val="1"/>
          <w:numId w:val="8"/>
        </w:numPr>
        <w:shd w:val="clear" w:color="auto" w:fill="FFFFFF"/>
        <w:tabs>
          <w:tab w:val="clear" w:pos="1440"/>
          <w:tab w:val="left" w:pos="142"/>
          <w:tab w:val="num" w:pos="284"/>
        </w:tabs>
        <w:spacing w:after="0" w:line="240" w:lineRule="auto"/>
        <w:ind w:left="284" w:hanging="284"/>
        <w:rPr>
          <w:rFonts w:ascii="Times New Roman" w:eastAsia="Times New Roman" w:hAnsi="Times New Roman" w:cs="Times New Roman"/>
          <w:color w:val="000000"/>
          <w:sz w:val="28"/>
          <w:szCs w:val="28"/>
        </w:rPr>
      </w:pPr>
      <w:r w:rsidRPr="009B0CED">
        <w:rPr>
          <w:rFonts w:ascii="Times New Roman" w:eastAsia="Times New Roman" w:hAnsi="Times New Roman" w:cs="Times New Roman"/>
          <w:color w:val="000000"/>
          <w:sz w:val="28"/>
          <w:szCs w:val="28"/>
        </w:rPr>
        <w:t>Свойства гумуса [Электронный ресурс] – Режим доступа: </w:t>
      </w:r>
      <w:hyperlink r:id="rId14" w:history="1">
        <w:r w:rsidR="009B0CED" w:rsidRPr="009C54B3">
          <w:rPr>
            <w:rStyle w:val="ab"/>
            <w:rFonts w:ascii="Times New Roman" w:eastAsia="Times New Roman" w:hAnsi="Times New Roman" w:cs="Times New Roman"/>
            <w:sz w:val="28"/>
            <w:szCs w:val="28"/>
          </w:rPr>
          <w:t>http://biofile.ru/geo/3380.html</w:t>
        </w:r>
      </w:hyperlink>
      <w:r w:rsidRPr="009B0CED">
        <w:rPr>
          <w:rFonts w:ascii="Times New Roman" w:eastAsia="Times New Roman" w:hAnsi="Times New Roman" w:cs="Times New Roman"/>
          <w:color w:val="000000"/>
          <w:sz w:val="28"/>
          <w:szCs w:val="28"/>
        </w:rPr>
        <w:t>.</w:t>
      </w:r>
    </w:p>
    <w:p w:rsidR="009B0CED" w:rsidRDefault="00D055D1" w:rsidP="009B0CED">
      <w:pPr>
        <w:numPr>
          <w:ilvl w:val="1"/>
          <w:numId w:val="8"/>
        </w:numPr>
        <w:shd w:val="clear" w:color="auto" w:fill="FFFFFF"/>
        <w:tabs>
          <w:tab w:val="clear" w:pos="1440"/>
          <w:tab w:val="left" w:pos="142"/>
          <w:tab w:val="num" w:pos="284"/>
        </w:tabs>
        <w:spacing w:after="0" w:line="240" w:lineRule="auto"/>
        <w:ind w:left="284" w:hanging="284"/>
        <w:rPr>
          <w:rFonts w:ascii="Times New Roman" w:eastAsia="Times New Roman" w:hAnsi="Times New Roman" w:cs="Times New Roman"/>
          <w:color w:val="000000"/>
          <w:sz w:val="28"/>
          <w:szCs w:val="28"/>
        </w:rPr>
      </w:pPr>
      <w:r w:rsidRPr="009B0CED">
        <w:rPr>
          <w:rFonts w:ascii="Times New Roman" w:eastAsia="Times New Roman" w:hAnsi="Times New Roman" w:cs="Times New Roman"/>
          <w:color w:val="000000"/>
          <w:sz w:val="28"/>
          <w:szCs w:val="28"/>
        </w:rPr>
        <w:t>Дождевые черви [Электронный ресурс] – Режим доступа: </w:t>
      </w:r>
      <w:hyperlink r:id="rId15" w:history="1">
        <w:r w:rsidR="009B0CED" w:rsidRPr="009B0CED">
          <w:rPr>
            <w:rStyle w:val="ab"/>
            <w:rFonts w:ascii="Times New Roman" w:eastAsia="Times New Roman" w:hAnsi="Times New Roman" w:cs="Times New Roman"/>
            <w:sz w:val="28"/>
            <w:szCs w:val="28"/>
          </w:rPr>
          <w:t>http://animalregister.net/d/dozhdevyie-chervi.html</w:t>
        </w:r>
      </w:hyperlink>
      <w:r w:rsidRPr="009B0CED">
        <w:rPr>
          <w:rFonts w:ascii="Times New Roman" w:eastAsia="Times New Roman" w:hAnsi="Times New Roman" w:cs="Times New Roman"/>
          <w:color w:val="000000"/>
          <w:sz w:val="28"/>
          <w:szCs w:val="28"/>
        </w:rPr>
        <w:t>.</w:t>
      </w:r>
    </w:p>
    <w:p w:rsidR="009B0CED" w:rsidRDefault="00753091" w:rsidP="009B0CED">
      <w:pPr>
        <w:numPr>
          <w:ilvl w:val="1"/>
          <w:numId w:val="8"/>
        </w:numPr>
        <w:shd w:val="clear" w:color="auto" w:fill="FFFFFF"/>
        <w:tabs>
          <w:tab w:val="clear" w:pos="1440"/>
          <w:tab w:val="left" w:pos="142"/>
          <w:tab w:val="num" w:pos="284"/>
        </w:tabs>
        <w:spacing w:after="0" w:line="240" w:lineRule="auto"/>
        <w:ind w:left="284" w:hanging="284"/>
        <w:rPr>
          <w:rFonts w:ascii="Times New Roman" w:eastAsia="Times New Roman" w:hAnsi="Times New Roman" w:cs="Times New Roman"/>
          <w:color w:val="000000"/>
          <w:sz w:val="28"/>
          <w:szCs w:val="28"/>
        </w:rPr>
      </w:pPr>
      <w:r w:rsidRPr="009B0CED">
        <w:rPr>
          <w:rFonts w:ascii="Times New Roman" w:eastAsia="Times New Roman" w:hAnsi="Times New Roman" w:cs="Times New Roman"/>
          <w:color w:val="000000"/>
          <w:sz w:val="28"/>
          <w:szCs w:val="28"/>
        </w:rPr>
        <w:t xml:space="preserve">Учебно-методическое пособие «Школьный экологический мониторинг» под ред. Т.Я. </w:t>
      </w:r>
      <w:proofErr w:type="spellStart"/>
      <w:r w:rsidRPr="009B0CED">
        <w:rPr>
          <w:rFonts w:ascii="Times New Roman" w:eastAsia="Times New Roman" w:hAnsi="Times New Roman" w:cs="Times New Roman"/>
          <w:color w:val="000000"/>
          <w:sz w:val="28"/>
          <w:szCs w:val="28"/>
        </w:rPr>
        <w:t>Ашихминой</w:t>
      </w:r>
      <w:proofErr w:type="spellEnd"/>
      <w:r w:rsidRPr="009B0CED">
        <w:rPr>
          <w:rFonts w:ascii="Times New Roman" w:eastAsia="Times New Roman" w:hAnsi="Times New Roman" w:cs="Times New Roman"/>
          <w:color w:val="000000"/>
          <w:sz w:val="28"/>
          <w:szCs w:val="28"/>
        </w:rPr>
        <w:t xml:space="preserve">. </w:t>
      </w:r>
      <w:r w:rsidR="00AA72A0">
        <w:rPr>
          <w:rFonts w:ascii="Times New Roman" w:eastAsia="Times New Roman" w:hAnsi="Times New Roman" w:cs="Times New Roman"/>
          <w:color w:val="000000"/>
          <w:sz w:val="28"/>
          <w:szCs w:val="28"/>
        </w:rPr>
        <w:t>–</w:t>
      </w:r>
      <w:r w:rsidRPr="009B0CED">
        <w:rPr>
          <w:rFonts w:ascii="Times New Roman" w:eastAsia="Times New Roman" w:hAnsi="Times New Roman" w:cs="Times New Roman"/>
          <w:color w:val="000000"/>
          <w:sz w:val="28"/>
          <w:szCs w:val="28"/>
        </w:rPr>
        <w:t xml:space="preserve"> М.: АГАР, 1999.- 468 с </w:t>
      </w:r>
    </w:p>
    <w:p w:rsidR="00753091" w:rsidRPr="009B0CED" w:rsidRDefault="00753091" w:rsidP="009B0CED">
      <w:pPr>
        <w:numPr>
          <w:ilvl w:val="1"/>
          <w:numId w:val="8"/>
        </w:numPr>
        <w:shd w:val="clear" w:color="auto" w:fill="FFFFFF"/>
        <w:tabs>
          <w:tab w:val="clear" w:pos="1440"/>
          <w:tab w:val="left" w:pos="142"/>
          <w:tab w:val="num" w:pos="284"/>
        </w:tabs>
        <w:spacing w:after="0" w:line="240" w:lineRule="auto"/>
        <w:ind w:left="284" w:hanging="284"/>
        <w:rPr>
          <w:rFonts w:ascii="Times New Roman" w:eastAsia="Times New Roman" w:hAnsi="Times New Roman" w:cs="Times New Roman"/>
          <w:color w:val="000000"/>
          <w:sz w:val="28"/>
          <w:szCs w:val="28"/>
        </w:rPr>
      </w:pPr>
      <w:r w:rsidRPr="009B0CED">
        <w:rPr>
          <w:rFonts w:ascii="Times New Roman" w:eastAsia="Times New Roman" w:hAnsi="Times New Roman" w:cs="Times New Roman"/>
          <w:color w:val="000000"/>
          <w:sz w:val="28"/>
          <w:szCs w:val="28"/>
        </w:rPr>
        <w:t xml:space="preserve">Радченко Н. М., </w:t>
      </w:r>
      <w:proofErr w:type="spellStart"/>
      <w:r w:rsidRPr="009B0CED">
        <w:rPr>
          <w:rFonts w:ascii="Times New Roman" w:eastAsia="Times New Roman" w:hAnsi="Times New Roman" w:cs="Times New Roman"/>
          <w:color w:val="000000"/>
          <w:sz w:val="28"/>
          <w:szCs w:val="28"/>
        </w:rPr>
        <w:t>Шабунов</w:t>
      </w:r>
      <w:proofErr w:type="spellEnd"/>
      <w:r w:rsidRPr="009B0CED">
        <w:rPr>
          <w:rFonts w:ascii="Times New Roman" w:eastAsia="Times New Roman" w:hAnsi="Times New Roman" w:cs="Times New Roman"/>
          <w:color w:val="000000"/>
          <w:sz w:val="28"/>
          <w:szCs w:val="28"/>
        </w:rPr>
        <w:t xml:space="preserve"> А. А. Методы </w:t>
      </w:r>
      <w:proofErr w:type="spellStart"/>
      <w:r w:rsidRPr="009B0CED">
        <w:rPr>
          <w:rFonts w:ascii="Times New Roman" w:eastAsia="Times New Roman" w:hAnsi="Times New Roman" w:cs="Times New Roman"/>
          <w:color w:val="000000"/>
          <w:sz w:val="28"/>
          <w:szCs w:val="28"/>
        </w:rPr>
        <w:t>биоиндикации</w:t>
      </w:r>
      <w:proofErr w:type="spellEnd"/>
      <w:r w:rsidRPr="009B0CED">
        <w:rPr>
          <w:rFonts w:ascii="Times New Roman" w:eastAsia="Times New Roman" w:hAnsi="Times New Roman" w:cs="Times New Roman"/>
          <w:color w:val="000000"/>
          <w:sz w:val="28"/>
          <w:szCs w:val="28"/>
        </w:rPr>
        <w:t xml:space="preserve"> в оценке состояния окружающей среды: Учебно-методическое пособие. – Вологда: Издательский центр ВИРО, 2006. – 148 </w:t>
      </w:r>
      <w:proofErr w:type="gramStart"/>
      <w:r w:rsidRPr="009B0CED">
        <w:rPr>
          <w:rFonts w:ascii="Times New Roman" w:eastAsia="Times New Roman" w:hAnsi="Times New Roman" w:cs="Times New Roman"/>
          <w:color w:val="000000"/>
          <w:sz w:val="28"/>
          <w:szCs w:val="28"/>
        </w:rPr>
        <w:t>с</w:t>
      </w:r>
      <w:proofErr w:type="gramEnd"/>
      <w:r w:rsidRPr="009B0CED">
        <w:rPr>
          <w:rFonts w:ascii="Times New Roman" w:eastAsia="Times New Roman" w:hAnsi="Times New Roman" w:cs="Times New Roman"/>
          <w:color w:val="000000"/>
          <w:sz w:val="28"/>
          <w:szCs w:val="28"/>
        </w:rPr>
        <w:t>.</w:t>
      </w:r>
    </w:p>
    <w:p w:rsidR="00753091" w:rsidRPr="000C13F2" w:rsidRDefault="00753091" w:rsidP="000C13F2">
      <w:pPr>
        <w:spacing w:after="0" w:line="240" w:lineRule="auto"/>
        <w:jc w:val="center"/>
        <w:textAlignment w:val="baseline"/>
        <w:rPr>
          <w:rFonts w:ascii="Times New Roman" w:eastAsia="Times New Roman" w:hAnsi="Times New Roman" w:cs="Times New Roman"/>
          <w:color w:val="00000A"/>
          <w:sz w:val="28"/>
          <w:szCs w:val="28"/>
        </w:rPr>
      </w:pPr>
    </w:p>
    <w:p w:rsidR="00753091" w:rsidRDefault="00753091"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Default="0031610F" w:rsidP="000C13F2">
      <w:pPr>
        <w:spacing w:after="0" w:line="240" w:lineRule="auto"/>
        <w:rPr>
          <w:rFonts w:ascii="Times New Roman" w:hAnsi="Times New Roman" w:cs="Times New Roman"/>
          <w:sz w:val="28"/>
          <w:szCs w:val="28"/>
        </w:rPr>
      </w:pPr>
    </w:p>
    <w:p w:rsidR="0031610F" w:rsidRPr="00113E66" w:rsidRDefault="0031610F" w:rsidP="0031610F">
      <w:pPr>
        <w:spacing w:after="0" w:line="240" w:lineRule="auto"/>
        <w:jc w:val="right"/>
        <w:rPr>
          <w:rFonts w:ascii="Times New Roman" w:hAnsi="Times New Roman" w:cs="Times New Roman"/>
          <w:b/>
          <w:sz w:val="28"/>
          <w:szCs w:val="28"/>
          <w:u w:val="single"/>
        </w:rPr>
      </w:pPr>
      <w:r w:rsidRPr="00113E66">
        <w:rPr>
          <w:rFonts w:ascii="Times New Roman" w:hAnsi="Times New Roman" w:cs="Times New Roman"/>
          <w:b/>
          <w:sz w:val="28"/>
          <w:szCs w:val="28"/>
          <w:u w:val="single"/>
        </w:rPr>
        <w:lastRenderedPageBreak/>
        <w:t>Приложение 1.</w:t>
      </w:r>
    </w:p>
    <w:p w:rsidR="00141755" w:rsidRDefault="00141755" w:rsidP="00141755">
      <w:pPr>
        <w:spacing w:after="0" w:line="240" w:lineRule="auto"/>
        <w:jc w:val="center"/>
        <w:rPr>
          <w:rFonts w:ascii="Times New Roman" w:eastAsia="Times New Roman" w:hAnsi="Times New Roman" w:cs="Times New Roman"/>
          <w:b/>
          <w:color w:val="000000"/>
          <w:sz w:val="28"/>
          <w:szCs w:val="28"/>
        </w:rPr>
      </w:pPr>
    </w:p>
    <w:p w:rsidR="00141755" w:rsidRPr="00141755" w:rsidRDefault="00141755" w:rsidP="00141755">
      <w:pPr>
        <w:spacing w:after="0" w:line="240" w:lineRule="auto"/>
        <w:jc w:val="center"/>
        <w:rPr>
          <w:rFonts w:ascii="Times New Roman" w:hAnsi="Times New Roman" w:cs="Times New Roman"/>
          <w:b/>
          <w:sz w:val="28"/>
          <w:szCs w:val="28"/>
        </w:rPr>
      </w:pPr>
      <w:r w:rsidRPr="00141755">
        <w:rPr>
          <w:rFonts w:ascii="Times New Roman" w:eastAsia="Times New Roman" w:hAnsi="Times New Roman" w:cs="Times New Roman"/>
          <w:b/>
          <w:color w:val="000000"/>
          <w:sz w:val="28"/>
          <w:szCs w:val="28"/>
        </w:rPr>
        <w:t>Мелиорация и структурирование почвы.</w:t>
      </w:r>
    </w:p>
    <w:p w:rsidR="00141755" w:rsidRDefault="00141755" w:rsidP="00141755">
      <w:pPr>
        <w:spacing w:after="0" w:line="240" w:lineRule="auto"/>
        <w:jc w:val="both"/>
        <w:rPr>
          <w:rFonts w:ascii="Times New Roman" w:hAnsi="Times New Roman" w:cs="Times New Roman"/>
          <w:sz w:val="28"/>
          <w:szCs w:val="28"/>
        </w:rPr>
      </w:pPr>
      <w:r w:rsidRPr="000C13F2">
        <w:rPr>
          <w:rFonts w:ascii="Times New Roman" w:eastAsia="Times New Roman" w:hAnsi="Times New Roman" w:cs="Times New Roman"/>
          <w:color w:val="000000"/>
          <w:sz w:val="28"/>
          <w:szCs w:val="28"/>
        </w:rPr>
        <w:t>За летний период популяция из 50 червей в пахотном слое почвы на 1 м</w:t>
      </w:r>
      <w:proofErr w:type="gramStart"/>
      <w:r w:rsidRPr="000C13F2">
        <w:rPr>
          <w:rFonts w:ascii="Times New Roman" w:eastAsia="Times New Roman" w:hAnsi="Times New Roman" w:cs="Times New Roman"/>
          <w:color w:val="000000"/>
          <w:sz w:val="28"/>
          <w:szCs w:val="28"/>
          <w:vertAlign w:val="superscript"/>
        </w:rPr>
        <w:t>2</w:t>
      </w:r>
      <w:proofErr w:type="gramEnd"/>
      <w:r w:rsidRPr="000C13F2">
        <w:rPr>
          <w:rFonts w:ascii="Times New Roman" w:eastAsia="Times New Roman" w:hAnsi="Times New Roman" w:cs="Times New Roman"/>
          <w:color w:val="000000"/>
          <w:sz w:val="28"/>
          <w:szCs w:val="28"/>
          <w:vertAlign w:val="superscript"/>
        </w:rPr>
        <w:t> </w:t>
      </w:r>
      <w:r w:rsidRPr="000C13F2">
        <w:rPr>
          <w:rFonts w:ascii="Times New Roman" w:eastAsia="Times New Roman" w:hAnsi="Times New Roman" w:cs="Times New Roman"/>
          <w:color w:val="000000"/>
          <w:sz w:val="28"/>
          <w:szCs w:val="28"/>
        </w:rPr>
        <w:t>прокладывает километр ходов и выделяет на поверхность копролиты слоем 3 мм. Ещё больше их остается в толще почвы. Каждый червь пропускает через пищеварительный канал за сутки количество почвы, равное массе его тела. Если средняя масса червя 0,5 г, то при количестве их 50 особей на 1 м</w:t>
      </w:r>
      <w:proofErr w:type="gramStart"/>
      <w:r w:rsidRPr="000C13F2">
        <w:rPr>
          <w:rFonts w:ascii="Times New Roman" w:eastAsia="Times New Roman" w:hAnsi="Times New Roman" w:cs="Times New Roman"/>
          <w:color w:val="000000"/>
          <w:sz w:val="28"/>
          <w:szCs w:val="28"/>
          <w:vertAlign w:val="superscript"/>
        </w:rPr>
        <w:t>2</w:t>
      </w:r>
      <w:proofErr w:type="gramEnd"/>
      <w:r w:rsidRPr="000C13F2">
        <w:rPr>
          <w:rFonts w:ascii="Times New Roman" w:eastAsia="Times New Roman" w:hAnsi="Times New Roman" w:cs="Times New Roman"/>
          <w:color w:val="000000"/>
          <w:sz w:val="28"/>
          <w:szCs w:val="28"/>
        </w:rPr>
        <w:t xml:space="preserve"> (500000 на 1 га) за сутки на площади 1 га ими перерабатывается 250 кг почвы. В средней полосе активная деятельность червей продолжается 200 дней в году. Следовательно, за сезон они могут переработать на гектаре 50 т почвы, обеспечив ее гумусом. Основателен </w:t>
      </w:r>
      <w:proofErr w:type="gramStart"/>
      <w:r w:rsidRPr="000C13F2">
        <w:rPr>
          <w:rFonts w:ascii="Times New Roman" w:eastAsia="Times New Roman" w:hAnsi="Times New Roman" w:cs="Times New Roman"/>
          <w:color w:val="000000"/>
          <w:sz w:val="28"/>
          <w:szCs w:val="28"/>
        </w:rPr>
        <w:t>вопрос</w:t>
      </w:r>
      <w:proofErr w:type="gramEnd"/>
      <w:r w:rsidRPr="000C13F2">
        <w:rPr>
          <w:rFonts w:ascii="Times New Roman" w:eastAsia="Times New Roman" w:hAnsi="Times New Roman" w:cs="Times New Roman"/>
          <w:color w:val="000000"/>
          <w:sz w:val="28"/>
          <w:szCs w:val="28"/>
        </w:rPr>
        <w:t xml:space="preserve">: какими техническими средствами можно выполнить за год такую гигантскую плодотворную работу по структурированию и </w:t>
      </w:r>
      <w:proofErr w:type="spellStart"/>
      <w:r w:rsidRPr="000C13F2">
        <w:rPr>
          <w:rFonts w:ascii="Times New Roman" w:eastAsia="Times New Roman" w:hAnsi="Times New Roman" w:cs="Times New Roman"/>
          <w:color w:val="000000"/>
          <w:sz w:val="28"/>
          <w:szCs w:val="28"/>
        </w:rPr>
        <w:t>гумусированные</w:t>
      </w:r>
      <w:proofErr w:type="spellEnd"/>
      <w:r w:rsidRPr="000C13F2">
        <w:rPr>
          <w:rFonts w:ascii="Times New Roman" w:eastAsia="Times New Roman" w:hAnsi="Times New Roman" w:cs="Times New Roman"/>
          <w:color w:val="000000"/>
          <w:sz w:val="28"/>
          <w:szCs w:val="28"/>
        </w:rPr>
        <w:t xml:space="preserve"> почвы? Нет таких сил и средств! И сравниться с червями в этой их благотворной деятельности никто и ничто не может. Это их деятельностью созданы значительные некогда чернозёмы России. Из сказанного ясно, что самым очевидным признаком здоровья почвы, её высокого плодородия является наличие в ней дождевых червей. Чем их больше в почве, тем она более функционально здорова. Это должно быть осознано и принято </w:t>
      </w:r>
      <w:r w:rsidR="00AA72A0">
        <w:rPr>
          <w:rFonts w:ascii="Times New Roman" w:eastAsia="Times New Roman" w:hAnsi="Times New Roman" w:cs="Times New Roman"/>
          <w:color w:val="000000"/>
          <w:sz w:val="28"/>
          <w:szCs w:val="28"/>
        </w:rPr>
        <w:t>«</w:t>
      </w:r>
      <w:r w:rsidRPr="000C13F2">
        <w:rPr>
          <w:rFonts w:ascii="Times New Roman" w:eastAsia="Times New Roman" w:hAnsi="Times New Roman" w:cs="Times New Roman"/>
          <w:color w:val="000000"/>
          <w:sz w:val="28"/>
          <w:szCs w:val="28"/>
        </w:rPr>
        <w:t>на вооружение</w:t>
      </w:r>
      <w:r w:rsidR="00AA72A0">
        <w:rPr>
          <w:rFonts w:ascii="Times New Roman" w:eastAsia="Times New Roman" w:hAnsi="Times New Roman" w:cs="Times New Roman"/>
          <w:color w:val="000000"/>
          <w:sz w:val="28"/>
          <w:szCs w:val="28"/>
        </w:rPr>
        <w:t>»</w:t>
      </w:r>
      <w:r w:rsidRPr="000C13F2">
        <w:rPr>
          <w:rFonts w:ascii="Times New Roman" w:eastAsia="Times New Roman" w:hAnsi="Times New Roman" w:cs="Times New Roman"/>
          <w:color w:val="000000"/>
          <w:sz w:val="28"/>
          <w:szCs w:val="28"/>
        </w:rPr>
        <w:t xml:space="preserve"> в интересах воспроизводства плодород</w:t>
      </w:r>
      <w:r>
        <w:rPr>
          <w:rFonts w:ascii="Times New Roman" w:eastAsia="Times New Roman" w:hAnsi="Times New Roman" w:cs="Times New Roman"/>
          <w:color w:val="000000"/>
          <w:sz w:val="28"/>
          <w:szCs w:val="28"/>
        </w:rPr>
        <w:t>ия почвы всеми земледельцами.</w:t>
      </w:r>
    </w:p>
    <w:p w:rsidR="009071DC" w:rsidRDefault="009071DC" w:rsidP="0031610F">
      <w:pPr>
        <w:spacing w:after="0" w:line="240" w:lineRule="auto"/>
        <w:jc w:val="center"/>
        <w:rPr>
          <w:rFonts w:ascii="Times New Roman" w:eastAsia="Times New Roman" w:hAnsi="Times New Roman" w:cs="Times New Roman"/>
          <w:b/>
          <w:color w:val="00000A"/>
          <w:sz w:val="28"/>
          <w:szCs w:val="28"/>
        </w:rPr>
      </w:pPr>
    </w:p>
    <w:p w:rsidR="00141755" w:rsidRDefault="00141755" w:rsidP="0031610F">
      <w:pPr>
        <w:spacing w:after="0" w:line="240" w:lineRule="auto"/>
        <w:jc w:val="center"/>
        <w:rPr>
          <w:rFonts w:ascii="Times New Roman" w:eastAsia="Times New Roman" w:hAnsi="Times New Roman" w:cs="Times New Roman"/>
          <w:b/>
          <w:color w:val="00000A"/>
          <w:sz w:val="28"/>
          <w:szCs w:val="28"/>
        </w:rPr>
      </w:pPr>
    </w:p>
    <w:p w:rsidR="00141755" w:rsidRDefault="00141755" w:rsidP="0031610F">
      <w:pPr>
        <w:spacing w:after="0" w:line="240" w:lineRule="auto"/>
        <w:jc w:val="center"/>
        <w:rPr>
          <w:rFonts w:ascii="Times New Roman" w:eastAsia="Times New Roman" w:hAnsi="Times New Roman" w:cs="Times New Roman"/>
          <w:b/>
          <w:color w:val="00000A"/>
          <w:sz w:val="28"/>
          <w:szCs w:val="28"/>
        </w:rPr>
      </w:pPr>
    </w:p>
    <w:p w:rsidR="00141755" w:rsidRPr="00113E66" w:rsidRDefault="00AA72A0" w:rsidP="00AA72A0">
      <w:pPr>
        <w:spacing w:after="0" w:line="240" w:lineRule="auto"/>
        <w:jc w:val="right"/>
        <w:rPr>
          <w:rFonts w:ascii="Times New Roman" w:eastAsia="Times New Roman" w:hAnsi="Times New Roman" w:cs="Times New Roman"/>
          <w:b/>
          <w:color w:val="00000A"/>
          <w:sz w:val="28"/>
          <w:szCs w:val="28"/>
          <w:u w:val="single"/>
        </w:rPr>
      </w:pPr>
      <w:r w:rsidRPr="00113E66">
        <w:rPr>
          <w:rFonts w:ascii="Times New Roman" w:eastAsia="Times New Roman" w:hAnsi="Times New Roman" w:cs="Times New Roman"/>
          <w:b/>
          <w:color w:val="00000A"/>
          <w:sz w:val="28"/>
          <w:szCs w:val="28"/>
          <w:u w:val="single"/>
        </w:rPr>
        <w:t>Приложение 2.</w:t>
      </w:r>
    </w:p>
    <w:p w:rsidR="00AA72A0" w:rsidRDefault="00AA72A0" w:rsidP="00AA72A0">
      <w:pPr>
        <w:spacing w:after="0" w:line="240" w:lineRule="auto"/>
        <w:jc w:val="center"/>
        <w:rPr>
          <w:rFonts w:ascii="Times New Roman" w:hAnsi="Times New Roman" w:cs="Times New Roman"/>
          <w:b/>
          <w:sz w:val="28"/>
          <w:szCs w:val="28"/>
        </w:rPr>
      </w:pPr>
      <w:r w:rsidRPr="00AA72A0">
        <w:rPr>
          <w:rFonts w:ascii="Times New Roman" w:hAnsi="Times New Roman" w:cs="Times New Roman"/>
          <w:b/>
          <w:sz w:val="28"/>
          <w:szCs w:val="28"/>
        </w:rPr>
        <w:t xml:space="preserve">Показатели мокрого способа определения </w:t>
      </w:r>
    </w:p>
    <w:p w:rsidR="00AA72A0" w:rsidRPr="00AA72A0" w:rsidRDefault="00AA72A0" w:rsidP="00AA72A0">
      <w:pPr>
        <w:spacing w:after="0" w:line="240" w:lineRule="auto"/>
        <w:jc w:val="center"/>
        <w:rPr>
          <w:rFonts w:ascii="Times New Roman" w:hAnsi="Times New Roman" w:cs="Times New Roman"/>
          <w:b/>
          <w:sz w:val="28"/>
          <w:szCs w:val="28"/>
        </w:rPr>
      </w:pPr>
      <w:r w:rsidRPr="00AA72A0">
        <w:rPr>
          <w:rFonts w:ascii="Times New Roman" w:hAnsi="Times New Roman" w:cs="Times New Roman"/>
          <w:b/>
          <w:sz w:val="28"/>
          <w:szCs w:val="28"/>
        </w:rPr>
        <w:t>механического состава почвы.</w:t>
      </w:r>
    </w:p>
    <w:p w:rsidR="00AA72A0" w:rsidRDefault="00AA72A0" w:rsidP="00AA72A0">
      <w:pPr>
        <w:spacing w:after="0" w:line="240" w:lineRule="auto"/>
        <w:jc w:val="center"/>
        <w:rPr>
          <w:rFonts w:ascii="Times New Roman" w:eastAsia="Times New Roman" w:hAnsi="Times New Roman" w:cs="Times New Roman"/>
          <w:b/>
          <w:color w:val="00000A"/>
          <w:sz w:val="28"/>
          <w:szCs w:val="28"/>
        </w:rPr>
      </w:pPr>
    </w:p>
    <w:p w:rsidR="00AA72A0" w:rsidRPr="005C79F1" w:rsidRDefault="00AA72A0" w:rsidP="00AA72A0">
      <w:pPr>
        <w:autoSpaceDE w:val="0"/>
        <w:autoSpaceDN w:val="0"/>
        <w:adjustRightInd w:val="0"/>
        <w:spacing w:after="0" w:line="20" w:lineRule="atLeast"/>
        <w:ind w:firstLine="284"/>
        <w:jc w:val="both"/>
        <w:rPr>
          <w:rFonts w:ascii="Times New Roman" w:hAnsi="Times New Roman" w:cs="Times New Roman"/>
          <w:sz w:val="28"/>
          <w:szCs w:val="28"/>
        </w:rPr>
      </w:pPr>
      <w:r w:rsidRPr="005C79F1">
        <w:rPr>
          <w:rFonts w:ascii="Times New Roman" w:hAnsi="Times New Roman" w:cs="Times New Roman"/>
          <w:b/>
          <w:bCs/>
          <w:sz w:val="28"/>
          <w:szCs w:val="28"/>
        </w:rPr>
        <w:t xml:space="preserve">Глинистые почвы </w:t>
      </w:r>
      <w:r w:rsidRPr="005C79F1">
        <w:rPr>
          <w:rFonts w:ascii="Times New Roman" w:hAnsi="Times New Roman" w:cs="Times New Roman"/>
          <w:sz w:val="28"/>
          <w:szCs w:val="28"/>
        </w:rPr>
        <w:t>в сухом состоянии с большим трудом растираются между пальцами, но в растертом состоянии ощущается однородный тонкий порошок. Во влажном состоянии эти почвы сильно мажутся, хорошо</w:t>
      </w:r>
    </w:p>
    <w:p w:rsidR="00AA72A0" w:rsidRPr="005C79F1" w:rsidRDefault="00AA72A0" w:rsidP="00AA72A0">
      <w:pPr>
        <w:autoSpaceDE w:val="0"/>
        <w:autoSpaceDN w:val="0"/>
        <w:adjustRightInd w:val="0"/>
        <w:spacing w:after="0" w:line="20" w:lineRule="atLeast"/>
        <w:jc w:val="both"/>
        <w:rPr>
          <w:rFonts w:ascii="Times New Roman" w:hAnsi="Times New Roman" w:cs="Times New Roman"/>
          <w:sz w:val="28"/>
          <w:szCs w:val="28"/>
        </w:rPr>
      </w:pPr>
      <w:r w:rsidRPr="005C79F1">
        <w:rPr>
          <w:rFonts w:ascii="Times New Roman" w:hAnsi="Times New Roman" w:cs="Times New Roman"/>
          <w:sz w:val="28"/>
          <w:szCs w:val="28"/>
        </w:rPr>
        <w:t>скатываются в длинный шнур, из которого легко можно сделать кольцо.</w:t>
      </w:r>
    </w:p>
    <w:p w:rsidR="00AA72A0" w:rsidRPr="005C79F1" w:rsidRDefault="00AA72A0" w:rsidP="00AA72A0">
      <w:pPr>
        <w:autoSpaceDE w:val="0"/>
        <w:autoSpaceDN w:val="0"/>
        <w:adjustRightInd w:val="0"/>
        <w:spacing w:after="0" w:line="20" w:lineRule="atLeast"/>
        <w:ind w:firstLine="284"/>
        <w:jc w:val="both"/>
        <w:rPr>
          <w:rFonts w:ascii="Times New Roman" w:hAnsi="Times New Roman" w:cs="Times New Roman"/>
          <w:sz w:val="28"/>
          <w:szCs w:val="28"/>
        </w:rPr>
      </w:pPr>
      <w:r w:rsidRPr="005C79F1">
        <w:rPr>
          <w:rFonts w:ascii="Times New Roman" w:hAnsi="Times New Roman" w:cs="Times New Roman"/>
          <w:b/>
          <w:bCs/>
          <w:sz w:val="28"/>
          <w:szCs w:val="28"/>
        </w:rPr>
        <w:t xml:space="preserve">Суглинистые почвы </w:t>
      </w:r>
      <w:r w:rsidRPr="005C79F1">
        <w:rPr>
          <w:rFonts w:ascii="Times New Roman" w:hAnsi="Times New Roman" w:cs="Times New Roman"/>
          <w:sz w:val="28"/>
          <w:szCs w:val="28"/>
        </w:rPr>
        <w:t xml:space="preserve">при растирании в сухом состоянии дают </w:t>
      </w:r>
      <w:proofErr w:type="gramStart"/>
      <w:r w:rsidRPr="005C79F1">
        <w:rPr>
          <w:rFonts w:ascii="Times New Roman" w:hAnsi="Times New Roman" w:cs="Times New Roman"/>
          <w:sz w:val="28"/>
          <w:szCs w:val="28"/>
        </w:rPr>
        <w:t>тонкий</w:t>
      </w:r>
      <w:proofErr w:type="gramEnd"/>
    </w:p>
    <w:p w:rsidR="00AA72A0" w:rsidRPr="005C79F1" w:rsidRDefault="00AA72A0" w:rsidP="00AA72A0">
      <w:pPr>
        <w:autoSpaceDE w:val="0"/>
        <w:autoSpaceDN w:val="0"/>
        <w:adjustRightInd w:val="0"/>
        <w:spacing w:after="0" w:line="20" w:lineRule="atLeast"/>
        <w:jc w:val="both"/>
        <w:rPr>
          <w:rFonts w:ascii="Times New Roman" w:hAnsi="Times New Roman" w:cs="Times New Roman"/>
          <w:sz w:val="28"/>
          <w:szCs w:val="28"/>
        </w:rPr>
      </w:pPr>
      <w:r w:rsidRPr="005C79F1">
        <w:rPr>
          <w:rFonts w:ascii="Times New Roman" w:hAnsi="Times New Roman" w:cs="Times New Roman"/>
          <w:sz w:val="28"/>
          <w:szCs w:val="28"/>
        </w:rPr>
        <w:t>порошок, в котором прощупывается некоторое количество песчаных частиц.</w:t>
      </w:r>
    </w:p>
    <w:p w:rsidR="00AA72A0" w:rsidRPr="005C79F1" w:rsidRDefault="00AA72A0" w:rsidP="00AA72A0">
      <w:pPr>
        <w:autoSpaceDE w:val="0"/>
        <w:autoSpaceDN w:val="0"/>
        <w:adjustRightInd w:val="0"/>
        <w:spacing w:after="0" w:line="20" w:lineRule="atLeast"/>
        <w:jc w:val="both"/>
        <w:rPr>
          <w:rFonts w:ascii="Times New Roman" w:hAnsi="Times New Roman" w:cs="Times New Roman"/>
          <w:sz w:val="28"/>
          <w:szCs w:val="28"/>
        </w:rPr>
      </w:pPr>
      <w:r w:rsidRPr="005C79F1">
        <w:rPr>
          <w:rFonts w:ascii="Times New Roman" w:hAnsi="Times New Roman" w:cs="Times New Roman"/>
          <w:sz w:val="28"/>
          <w:szCs w:val="28"/>
        </w:rPr>
        <w:t xml:space="preserve">Во влажном состоянии раскатываются в шнур, который разламывается </w:t>
      </w:r>
      <w:proofErr w:type="gramStart"/>
      <w:r w:rsidRPr="005C79F1">
        <w:rPr>
          <w:rFonts w:ascii="Times New Roman" w:hAnsi="Times New Roman" w:cs="Times New Roman"/>
          <w:sz w:val="28"/>
          <w:szCs w:val="28"/>
        </w:rPr>
        <w:t>при</w:t>
      </w:r>
      <w:proofErr w:type="gramEnd"/>
    </w:p>
    <w:p w:rsidR="00AA72A0" w:rsidRPr="005C79F1" w:rsidRDefault="00AA72A0" w:rsidP="00AA72A0">
      <w:pPr>
        <w:autoSpaceDE w:val="0"/>
        <w:autoSpaceDN w:val="0"/>
        <w:adjustRightInd w:val="0"/>
        <w:spacing w:after="0" w:line="20" w:lineRule="atLeast"/>
        <w:jc w:val="both"/>
        <w:rPr>
          <w:rFonts w:ascii="Times New Roman" w:hAnsi="Times New Roman" w:cs="Times New Roman"/>
          <w:sz w:val="28"/>
          <w:szCs w:val="28"/>
        </w:rPr>
      </w:pPr>
      <w:proofErr w:type="gramStart"/>
      <w:r w:rsidRPr="005C79F1">
        <w:rPr>
          <w:rFonts w:ascii="Times New Roman" w:hAnsi="Times New Roman" w:cs="Times New Roman"/>
          <w:sz w:val="28"/>
          <w:szCs w:val="28"/>
        </w:rPr>
        <w:t>сгибании</w:t>
      </w:r>
      <w:proofErr w:type="gramEnd"/>
      <w:r w:rsidRPr="005C79F1">
        <w:rPr>
          <w:rFonts w:ascii="Times New Roman" w:hAnsi="Times New Roman" w:cs="Times New Roman"/>
          <w:sz w:val="28"/>
          <w:szCs w:val="28"/>
        </w:rPr>
        <w:t xml:space="preserve"> в кольцо. Легкий суглинок не дает кольца, а шнур растрескивается</w:t>
      </w:r>
    </w:p>
    <w:p w:rsidR="00AA72A0" w:rsidRPr="005C79F1" w:rsidRDefault="00AA72A0" w:rsidP="00AA72A0">
      <w:pPr>
        <w:autoSpaceDE w:val="0"/>
        <w:autoSpaceDN w:val="0"/>
        <w:adjustRightInd w:val="0"/>
        <w:spacing w:after="0" w:line="20" w:lineRule="atLeast"/>
        <w:jc w:val="both"/>
        <w:rPr>
          <w:rFonts w:ascii="Times New Roman" w:hAnsi="Times New Roman" w:cs="Times New Roman"/>
          <w:sz w:val="28"/>
          <w:szCs w:val="28"/>
        </w:rPr>
      </w:pPr>
      <w:r w:rsidRPr="005C79F1">
        <w:rPr>
          <w:rFonts w:ascii="Times New Roman" w:hAnsi="Times New Roman" w:cs="Times New Roman"/>
          <w:sz w:val="28"/>
          <w:szCs w:val="28"/>
        </w:rPr>
        <w:t>и дробится при раскатывании. Тяжелый суглинок дает кольцо с трещинами.</w:t>
      </w:r>
    </w:p>
    <w:p w:rsidR="00AA72A0" w:rsidRPr="005C79F1" w:rsidRDefault="00AA72A0" w:rsidP="00AA72A0">
      <w:pPr>
        <w:autoSpaceDE w:val="0"/>
        <w:autoSpaceDN w:val="0"/>
        <w:adjustRightInd w:val="0"/>
        <w:spacing w:after="0" w:line="20" w:lineRule="atLeast"/>
        <w:ind w:firstLine="284"/>
        <w:jc w:val="both"/>
        <w:rPr>
          <w:rFonts w:ascii="Times New Roman" w:hAnsi="Times New Roman" w:cs="Times New Roman"/>
          <w:sz w:val="28"/>
          <w:szCs w:val="28"/>
        </w:rPr>
      </w:pPr>
      <w:r w:rsidRPr="005C79F1">
        <w:rPr>
          <w:rFonts w:ascii="Times New Roman" w:hAnsi="Times New Roman" w:cs="Times New Roman"/>
          <w:b/>
          <w:bCs/>
          <w:sz w:val="28"/>
          <w:szCs w:val="28"/>
        </w:rPr>
        <w:t xml:space="preserve">Супесчаные почвы </w:t>
      </w:r>
      <w:r w:rsidRPr="005C79F1">
        <w:rPr>
          <w:rFonts w:ascii="Times New Roman" w:hAnsi="Times New Roman" w:cs="Times New Roman"/>
          <w:sz w:val="28"/>
          <w:szCs w:val="28"/>
        </w:rPr>
        <w:t>легко растираются между пальцами. В растертом</w:t>
      </w:r>
    </w:p>
    <w:p w:rsidR="00AA72A0" w:rsidRPr="005C79F1" w:rsidRDefault="00AA72A0" w:rsidP="00AA72A0">
      <w:pPr>
        <w:autoSpaceDE w:val="0"/>
        <w:autoSpaceDN w:val="0"/>
        <w:adjustRightInd w:val="0"/>
        <w:spacing w:after="0" w:line="20" w:lineRule="atLeast"/>
        <w:jc w:val="both"/>
        <w:rPr>
          <w:rFonts w:ascii="Times New Roman" w:hAnsi="Times New Roman" w:cs="Times New Roman"/>
          <w:sz w:val="28"/>
          <w:szCs w:val="28"/>
        </w:rPr>
      </w:pPr>
      <w:proofErr w:type="gramStart"/>
      <w:r w:rsidRPr="005C79F1">
        <w:rPr>
          <w:rFonts w:ascii="Times New Roman" w:hAnsi="Times New Roman" w:cs="Times New Roman"/>
          <w:sz w:val="28"/>
          <w:szCs w:val="28"/>
        </w:rPr>
        <w:t>состоянии</w:t>
      </w:r>
      <w:proofErr w:type="gramEnd"/>
      <w:r w:rsidRPr="005C79F1">
        <w:rPr>
          <w:rFonts w:ascii="Times New Roman" w:hAnsi="Times New Roman" w:cs="Times New Roman"/>
          <w:sz w:val="28"/>
          <w:szCs w:val="28"/>
        </w:rPr>
        <w:t xml:space="preserve"> явно преобладают песчаные частицы, заметные даже на глаз. Во</w:t>
      </w:r>
    </w:p>
    <w:p w:rsidR="00AA72A0" w:rsidRPr="005C79F1" w:rsidRDefault="00AA72A0" w:rsidP="00AA72A0">
      <w:pPr>
        <w:autoSpaceDE w:val="0"/>
        <w:autoSpaceDN w:val="0"/>
        <w:adjustRightInd w:val="0"/>
        <w:spacing w:after="0" w:line="20" w:lineRule="atLeast"/>
        <w:jc w:val="both"/>
        <w:rPr>
          <w:rFonts w:ascii="Times New Roman" w:hAnsi="Times New Roman" w:cs="Times New Roman"/>
          <w:sz w:val="28"/>
          <w:szCs w:val="28"/>
        </w:rPr>
      </w:pPr>
      <w:r w:rsidRPr="005C79F1">
        <w:rPr>
          <w:rFonts w:ascii="Times New Roman" w:hAnsi="Times New Roman" w:cs="Times New Roman"/>
          <w:sz w:val="28"/>
          <w:szCs w:val="28"/>
        </w:rPr>
        <w:t xml:space="preserve">влажном </w:t>
      </w:r>
      <w:proofErr w:type="gramStart"/>
      <w:r w:rsidRPr="005C79F1">
        <w:rPr>
          <w:rFonts w:ascii="Times New Roman" w:hAnsi="Times New Roman" w:cs="Times New Roman"/>
          <w:sz w:val="28"/>
          <w:szCs w:val="28"/>
        </w:rPr>
        <w:t>состоянии</w:t>
      </w:r>
      <w:proofErr w:type="gramEnd"/>
      <w:r w:rsidRPr="005C79F1">
        <w:rPr>
          <w:rFonts w:ascii="Times New Roman" w:hAnsi="Times New Roman" w:cs="Times New Roman"/>
          <w:sz w:val="28"/>
          <w:szCs w:val="28"/>
        </w:rPr>
        <w:t xml:space="preserve"> образуются только зачатки шнура.</w:t>
      </w:r>
    </w:p>
    <w:p w:rsidR="00AA72A0" w:rsidRPr="005C79F1" w:rsidRDefault="00AA72A0" w:rsidP="00AA72A0">
      <w:pPr>
        <w:autoSpaceDE w:val="0"/>
        <w:autoSpaceDN w:val="0"/>
        <w:adjustRightInd w:val="0"/>
        <w:spacing w:after="0" w:line="20" w:lineRule="atLeast"/>
        <w:ind w:firstLine="284"/>
        <w:jc w:val="both"/>
        <w:rPr>
          <w:rFonts w:ascii="Times New Roman" w:hAnsi="Times New Roman" w:cs="Times New Roman"/>
          <w:sz w:val="28"/>
          <w:szCs w:val="28"/>
        </w:rPr>
      </w:pPr>
      <w:r w:rsidRPr="005C79F1">
        <w:rPr>
          <w:rFonts w:ascii="Times New Roman" w:hAnsi="Times New Roman" w:cs="Times New Roman"/>
          <w:b/>
          <w:bCs/>
          <w:sz w:val="28"/>
          <w:szCs w:val="28"/>
        </w:rPr>
        <w:t xml:space="preserve">Песчаные почвы </w:t>
      </w:r>
      <w:r w:rsidRPr="005C79F1">
        <w:rPr>
          <w:rFonts w:ascii="Times New Roman" w:hAnsi="Times New Roman" w:cs="Times New Roman"/>
          <w:sz w:val="28"/>
          <w:szCs w:val="28"/>
        </w:rPr>
        <w:t xml:space="preserve">состоят только из песчаных зерен с небольшой примесью пылеватых и глинистых частиц. Почва </w:t>
      </w:r>
      <w:proofErr w:type="spellStart"/>
      <w:r w:rsidRPr="005C79F1">
        <w:rPr>
          <w:rFonts w:ascii="Times New Roman" w:hAnsi="Times New Roman" w:cs="Times New Roman"/>
          <w:sz w:val="28"/>
          <w:szCs w:val="28"/>
        </w:rPr>
        <w:t>бесструктурна</w:t>
      </w:r>
      <w:proofErr w:type="spellEnd"/>
      <w:proofErr w:type="gramStart"/>
      <w:r w:rsidRPr="005C79F1">
        <w:rPr>
          <w:rFonts w:ascii="Times New Roman" w:hAnsi="Times New Roman" w:cs="Times New Roman"/>
          <w:sz w:val="28"/>
          <w:szCs w:val="28"/>
        </w:rPr>
        <w:t xml:space="preserve"> ,</w:t>
      </w:r>
      <w:proofErr w:type="gramEnd"/>
      <w:r w:rsidRPr="005C79F1">
        <w:rPr>
          <w:rFonts w:ascii="Times New Roman" w:hAnsi="Times New Roman" w:cs="Times New Roman"/>
          <w:sz w:val="28"/>
          <w:szCs w:val="28"/>
        </w:rPr>
        <w:t xml:space="preserve"> не обладает</w:t>
      </w:r>
    </w:p>
    <w:p w:rsidR="00AA72A0" w:rsidRPr="005C79F1" w:rsidRDefault="00AA72A0" w:rsidP="00AA72A0">
      <w:pPr>
        <w:autoSpaceDE w:val="0"/>
        <w:autoSpaceDN w:val="0"/>
        <w:adjustRightInd w:val="0"/>
        <w:spacing w:after="0" w:line="20" w:lineRule="atLeast"/>
        <w:jc w:val="both"/>
        <w:rPr>
          <w:rFonts w:ascii="Times New Roman" w:hAnsi="Times New Roman" w:cs="Times New Roman"/>
          <w:sz w:val="28"/>
          <w:szCs w:val="28"/>
        </w:rPr>
      </w:pPr>
      <w:r w:rsidRPr="005C79F1">
        <w:rPr>
          <w:rFonts w:ascii="Times New Roman" w:hAnsi="Times New Roman" w:cs="Times New Roman"/>
          <w:sz w:val="28"/>
          <w:szCs w:val="28"/>
        </w:rPr>
        <w:t>связностью.</w:t>
      </w:r>
    </w:p>
    <w:p w:rsidR="00141755" w:rsidRPr="00113E66" w:rsidRDefault="00CD4042" w:rsidP="00CD4042">
      <w:pPr>
        <w:spacing w:after="0" w:line="240" w:lineRule="auto"/>
        <w:jc w:val="right"/>
        <w:rPr>
          <w:rFonts w:ascii="Times New Roman" w:eastAsia="Times New Roman" w:hAnsi="Times New Roman" w:cs="Times New Roman"/>
          <w:b/>
          <w:color w:val="00000A"/>
          <w:sz w:val="28"/>
          <w:szCs w:val="28"/>
          <w:u w:val="single"/>
        </w:rPr>
      </w:pPr>
      <w:r w:rsidRPr="00113E66">
        <w:rPr>
          <w:rFonts w:ascii="Times New Roman" w:eastAsia="Times New Roman" w:hAnsi="Times New Roman" w:cs="Times New Roman"/>
          <w:b/>
          <w:color w:val="00000A"/>
          <w:sz w:val="28"/>
          <w:szCs w:val="28"/>
          <w:u w:val="single"/>
        </w:rPr>
        <w:lastRenderedPageBreak/>
        <w:t>Приложение 3.</w:t>
      </w:r>
    </w:p>
    <w:p w:rsidR="00CD4042" w:rsidRPr="00CD4042" w:rsidRDefault="00CD4042" w:rsidP="00CD4042">
      <w:pPr>
        <w:autoSpaceDE w:val="0"/>
        <w:autoSpaceDN w:val="0"/>
        <w:adjustRightInd w:val="0"/>
        <w:spacing w:after="0" w:line="20" w:lineRule="atLeast"/>
        <w:ind w:firstLine="284"/>
        <w:jc w:val="center"/>
        <w:rPr>
          <w:rFonts w:ascii="Times New Roman" w:hAnsi="Times New Roman" w:cs="Times New Roman"/>
          <w:b/>
          <w:bCs/>
          <w:sz w:val="28"/>
          <w:szCs w:val="28"/>
        </w:rPr>
      </w:pPr>
      <w:r w:rsidRPr="00CD4042">
        <w:rPr>
          <w:rFonts w:ascii="Times New Roman" w:hAnsi="Times New Roman" w:cs="Times New Roman"/>
          <w:b/>
          <w:sz w:val="28"/>
          <w:szCs w:val="28"/>
        </w:rPr>
        <w:t xml:space="preserve">При полевых исследованиях следует различать </w:t>
      </w:r>
      <w:r w:rsidRPr="00CD4042">
        <w:rPr>
          <w:rFonts w:ascii="Times New Roman" w:hAnsi="Times New Roman" w:cs="Times New Roman"/>
          <w:b/>
          <w:bCs/>
          <w:sz w:val="28"/>
          <w:szCs w:val="28"/>
        </w:rPr>
        <w:t>пять степеней влажности</w:t>
      </w:r>
      <w:r>
        <w:rPr>
          <w:rFonts w:ascii="Times New Roman" w:hAnsi="Times New Roman" w:cs="Times New Roman"/>
          <w:b/>
          <w:bCs/>
          <w:sz w:val="28"/>
          <w:szCs w:val="28"/>
        </w:rPr>
        <w:t xml:space="preserve"> </w:t>
      </w:r>
      <w:r w:rsidRPr="00CD4042">
        <w:rPr>
          <w:rFonts w:ascii="Times New Roman" w:hAnsi="Times New Roman" w:cs="Times New Roman"/>
          <w:b/>
          <w:sz w:val="28"/>
          <w:szCs w:val="28"/>
        </w:rPr>
        <w:t>почв:</w:t>
      </w:r>
    </w:p>
    <w:p w:rsidR="00CD4042" w:rsidRPr="00E678C3"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 xml:space="preserve"> 1) </w:t>
      </w:r>
      <w:r w:rsidRPr="00E678C3">
        <w:rPr>
          <w:rFonts w:ascii="Times New Roman" w:hAnsi="Times New Roman" w:cs="Times New Roman"/>
          <w:bCs/>
          <w:sz w:val="28"/>
          <w:szCs w:val="28"/>
        </w:rPr>
        <w:t xml:space="preserve">сухая </w:t>
      </w:r>
      <w:r w:rsidRPr="00E678C3">
        <w:rPr>
          <w:rFonts w:ascii="Times New Roman" w:hAnsi="Times New Roman" w:cs="Times New Roman"/>
          <w:sz w:val="28"/>
          <w:szCs w:val="28"/>
        </w:rPr>
        <w:t>почва пылит, присутствие влаги в ней на ощупь не ощущается,</w:t>
      </w:r>
    </w:p>
    <w:p w:rsidR="00CD4042" w:rsidRPr="00E678C3" w:rsidRDefault="00CD4042" w:rsidP="00CD4042">
      <w:pPr>
        <w:autoSpaceDE w:val="0"/>
        <w:autoSpaceDN w:val="0"/>
        <w:adjustRightInd w:val="0"/>
        <w:spacing w:after="0" w:line="20" w:lineRule="atLeast"/>
        <w:rPr>
          <w:rFonts w:ascii="Times New Roman" w:hAnsi="Times New Roman" w:cs="Times New Roman"/>
          <w:sz w:val="28"/>
          <w:szCs w:val="28"/>
        </w:rPr>
      </w:pPr>
      <w:proofErr w:type="gramStart"/>
      <w:r w:rsidRPr="00E678C3">
        <w:rPr>
          <w:rFonts w:ascii="Times New Roman" w:hAnsi="Times New Roman" w:cs="Times New Roman"/>
          <w:sz w:val="28"/>
          <w:szCs w:val="28"/>
        </w:rPr>
        <w:t>не холодит руку; влажность почвы близка к гигроскопической (влажность в</w:t>
      </w:r>
      <w:proofErr w:type="gramEnd"/>
    </w:p>
    <w:p w:rsidR="00CD4042" w:rsidRDefault="00CD4042" w:rsidP="00CD4042">
      <w:pPr>
        <w:autoSpaceDE w:val="0"/>
        <w:autoSpaceDN w:val="0"/>
        <w:adjustRightInd w:val="0"/>
        <w:spacing w:after="0" w:line="20" w:lineRule="atLeast"/>
        <w:rPr>
          <w:rFonts w:ascii="Times New Roman" w:hAnsi="Times New Roman" w:cs="Times New Roman"/>
          <w:sz w:val="28"/>
          <w:szCs w:val="28"/>
        </w:rPr>
      </w:pPr>
      <w:proofErr w:type="gramStart"/>
      <w:r w:rsidRPr="00E678C3">
        <w:rPr>
          <w:rFonts w:ascii="Times New Roman" w:hAnsi="Times New Roman" w:cs="Times New Roman"/>
          <w:sz w:val="28"/>
          <w:szCs w:val="28"/>
        </w:rPr>
        <w:t>воздушно-сухом состоянии);</w:t>
      </w:r>
      <w:proofErr w:type="gramEnd"/>
    </w:p>
    <w:p w:rsidR="00CD4042" w:rsidRPr="00E678C3"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 xml:space="preserve"> 2) </w:t>
      </w:r>
      <w:r w:rsidRPr="00E678C3">
        <w:rPr>
          <w:rFonts w:ascii="Times New Roman" w:hAnsi="Times New Roman" w:cs="Times New Roman"/>
          <w:bCs/>
          <w:sz w:val="28"/>
          <w:szCs w:val="28"/>
        </w:rPr>
        <w:t xml:space="preserve">влажноватая </w:t>
      </w:r>
      <w:r w:rsidRPr="00E678C3">
        <w:rPr>
          <w:rFonts w:ascii="Times New Roman" w:hAnsi="Times New Roman" w:cs="Times New Roman"/>
          <w:sz w:val="28"/>
          <w:szCs w:val="28"/>
        </w:rPr>
        <w:t>почва холодит руку, не пылит,</w:t>
      </w:r>
    </w:p>
    <w:p w:rsidR="00CD4042"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 xml:space="preserve">при </w:t>
      </w:r>
      <w:proofErr w:type="spellStart"/>
      <w:r w:rsidRPr="00E678C3">
        <w:rPr>
          <w:rFonts w:ascii="Times New Roman" w:hAnsi="Times New Roman" w:cs="Times New Roman"/>
          <w:sz w:val="28"/>
          <w:szCs w:val="28"/>
        </w:rPr>
        <w:t>подсыхании</w:t>
      </w:r>
      <w:proofErr w:type="spellEnd"/>
      <w:r w:rsidRPr="00E678C3">
        <w:rPr>
          <w:rFonts w:ascii="Times New Roman" w:hAnsi="Times New Roman" w:cs="Times New Roman"/>
          <w:sz w:val="28"/>
          <w:szCs w:val="28"/>
        </w:rPr>
        <w:t xml:space="preserve"> немного светлеет; </w:t>
      </w:r>
    </w:p>
    <w:p w:rsidR="00CD4042" w:rsidRPr="00E678C3"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 xml:space="preserve">3) </w:t>
      </w:r>
      <w:r w:rsidRPr="00E678C3">
        <w:rPr>
          <w:rFonts w:ascii="Times New Roman" w:hAnsi="Times New Roman" w:cs="Times New Roman"/>
          <w:bCs/>
          <w:sz w:val="28"/>
          <w:szCs w:val="28"/>
        </w:rPr>
        <w:t xml:space="preserve">влажная </w:t>
      </w:r>
      <w:r w:rsidRPr="00E678C3">
        <w:rPr>
          <w:rFonts w:ascii="Times New Roman" w:hAnsi="Times New Roman" w:cs="Times New Roman"/>
          <w:sz w:val="28"/>
          <w:szCs w:val="28"/>
        </w:rPr>
        <w:t>почва — на ощупь явно</w:t>
      </w:r>
    </w:p>
    <w:p w:rsidR="00CD4042" w:rsidRPr="00E678C3"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 xml:space="preserve">ощущается влага; почва увлажняет фильтровальную бумагу, при </w:t>
      </w:r>
      <w:proofErr w:type="spellStart"/>
      <w:r w:rsidRPr="00E678C3">
        <w:rPr>
          <w:rFonts w:ascii="Times New Roman" w:hAnsi="Times New Roman" w:cs="Times New Roman"/>
          <w:sz w:val="28"/>
          <w:szCs w:val="28"/>
        </w:rPr>
        <w:t>подсыхании</w:t>
      </w:r>
      <w:proofErr w:type="spellEnd"/>
    </w:p>
    <w:p w:rsidR="00CD4042" w:rsidRPr="00E678C3"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значительно светлеет и сохраняет форму, приданную почве при сжатии</w:t>
      </w:r>
    </w:p>
    <w:p w:rsidR="00CD4042"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рукой;</w:t>
      </w:r>
    </w:p>
    <w:p w:rsidR="00CD4042" w:rsidRPr="00E678C3"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 xml:space="preserve"> 4) </w:t>
      </w:r>
      <w:r w:rsidRPr="00E678C3">
        <w:rPr>
          <w:rFonts w:ascii="Times New Roman" w:hAnsi="Times New Roman" w:cs="Times New Roman"/>
          <w:bCs/>
          <w:sz w:val="28"/>
          <w:szCs w:val="28"/>
        </w:rPr>
        <w:t xml:space="preserve">сырая </w:t>
      </w:r>
      <w:r w:rsidRPr="00E678C3">
        <w:rPr>
          <w:rFonts w:ascii="Times New Roman" w:hAnsi="Times New Roman" w:cs="Times New Roman"/>
          <w:sz w:val="28"/>
          <w:szCs w:val="28"/>
        </w:rPr>
        <w:t xml:space="preserve">почва при сжимании в руке превращается в </w:t>
      </w:r>
      <w:proofErr w:type="gramStart"/>
      <w:r w:rsidRPr="00E678C3">
        <w:rPr>
          <w:rFonts w:ascii="Times New Roman" w:hAnsi="Times New Roman" w:cs="Times New Roman"/>
          <w:sz w:val="28"/>
          <w:szCs w:val="28"/>
        </w:rPr>
        <w:t>тестообразную</w:t>
      </w:r>
      <w:proofErr w:type="gramEnd"/>
    </w:p>
    <w:p w:rsidR="00CD4042"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массу, а вода смачивает руку, но не сочится между пальцами;</w:t>
      </w:r>
    </w:p>
    <w:p w:rsidR="00CD4042" w:rsidRPr="00E678C3" w:rsidRDefault="00CD4042" w:rsidP="00CD4042">
      <w:pPr>
        <w:autoSpaceDE w:val="0"/>
        <w:autoSpaceDN w:val="0"/>
        <w:adjustRightInd w:val="0"/>
        <w:spacing w:after="0" w:line="20" w:lineRule="atLeast"/>
        <w:rPr>
          <w:rFonts w:ascii="Times New Roman" w:hAnsi="Times New Roman" w:cs="Times New Roman"/>
          <w:bCs/>
          <w:sz w:val="28"/>
          <w:szCs w:val="28"/>
        </w:rPr>
      </w:pPr>
      <w:r w:rsidRPr="00E678C3">
        <w:rPr>
          <w:rFonts w:ascii="Times New Roman" w:hAnsi="Times New Roman" w:cs="Times New Roman"/>
          <w:sz w:val="28"/>
          <w:szCs w:val="28"/>
        </w:rPr>
        <w:t xml:space="preserve"> 5) </w:t>
      </w:r>
      <w:r w:rsidRPr="00E678C3">
        <w:rPr>
          <w:rFonts w:ascii="Times New Roman" w:hAnsi="Times New Roman" w:cs="Times New Roman"/>
          <w:bCs/>
          <w:sz w:val="28"/>
          <w:szCs w:val="28"/>
        </w:rPr>
        <w:t>мокрая</w:t>
      </w:r>
    </w:p>
    <w:p w:rsidR="00CD4042" w:rsidRPr="00E678C3"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почва — при сжимании в руке из почвы выделяется вода, которая сочится</w:t>
      </w:r>
    </w:p>
    <w:p w:rsidR="00CD4042" w:rsidRPr="00E678C3" w:rsidRDefault="00CD4042" w:rsidP="00CD4042">
      <w:pPr>
        <w:autoSpaceDE w:val="0"/>
        <w:autoSpaceDN w:val="0"/>
        <w:adjustRightInd w:val="0"/>
        <w:spacing w:after="0" w:line="20" w:lineRule="atLeast"/>
        <w:rPr>
          <w:rFonts w:ascii="Times New Roman" w:hAnsi="Times New Roman" w:cs="Times New Roman"/>
          <w:sz w:val="28"/>
          <w:szCs w:val="28"/>
        </w:rPr>
      </w:pPr>
      <w:r w:rsidRPr="00E678C3">
        <w:rPr>
          <w:rFonts w:ascii="Times New Roman" w:hAnsi="Times New Roman" w:cs="Times New Roman"/>
          <w:sz w:val="28"/>
          <w:szCs w:val="28"/>
        </w:rPr>
        <w:t>между пальцами; почвенная масса обнаруживает текучесть.</w:t>
      </w:r>
    </w:p>
    <w:p w:rsidR="00CD4042" w:rsidRDefault="00CD4042" w:rsidP="00CD4042">
      <w:pPr>
        <w:spacing w:after="0" w:line="240" w:lineRule="auto"/>
        <w:rPr>
          <w:rFonts w:ascii="Times New Roman" w:eastAsia="Times New Roman" w:hAnsi="Times New Roman" w:cs="Times New Roman"/>
          <w:b/>
          <w:color w:val="00000A"/>
          <w:sz w:val="28"/>
          <w:szCs w:val="28"/>
        </w:rPr>
      </w:pPr>
    </w:p>
    <w:p w:rsidR="00141755" w:rsidRDefault="00141755" w:rsidP="0031610F">
      <w:pPr>
        <w:spacing w:after="0" w:line="240" w:lineRule="auto"/>
        <w:jc w:val="center"/>
        <w:rPr>
          <w:rFonts w:ascii="Times New Roman" w:eastAsia="Times New Roman" w:hAnsi="Times New Roman" w:cs="Times New Roman"/>
          <w:b/>
          <w:color w:val="00000A"/>
          <w:sz w:val="28"/>
          <w:szCs w:val="28"/>
        </w:rPr>
      </w:pPr>
    </w:p>
    <w:p w:rsidR="00113E66" w:rsidRDefault="00113E66" w:rsidP="00113E66">
      <w:pPr>
        <w:spacing w:after="0" w:line="240" w:lineRule="auto"/>
        <w:jc w:val="right"/>
        <w:rPr>
          <w:rFonts w:ascii="Times New Roman" w:eastAsia="Times New Roman" w:hAnsi="Times New Roman" w:cs="Times New Roman"/>
          <w:b/>
          <w:color w:val="00000A"/>
          <w:sz w:val="28"/>
          <w:szCs w:val="28"/>
        </w:rPr>
      </w:pPr>
    </w:p>
    <w:p w:rsidR="00113E66" w:rsidRDefault="00113E66" w:rsidP="00113E66">
      <w:pPr>
        <w:spacing w:after="0" w:line="240" w:lineRule="auto"/>
        <w:jc w:val="right"/>
        <w:rPr>
          <w:rFonts w:ascii="Times New Roman" w:eastAsia="Times New Roman" w:hAnsi="Times New Roman" w:cs="Times New Roman"/>
          <w:b/>
          <w:color w:val="00000A"/>
          <w:sz w:val="28"/>
          <w:szCs w:val="28"/>
        </w:rPr>
      </w:pPr>
    </w:p>
    <w:p w:rsidR="00141755" w:rsidRPr="00113E66" w:rsidRDefault="00113E66" w:rsidP="00113E66">
      <w:pPr>
        <w:spacing w:after="0" w:line="240" w:lineRule="auto"/>
        <w:jc w:val="right"/>
        <w:rPr>
          <w:rFonts w:ascii="Times New Roman" w:eastAsia="Times New Roman" w:hAnsi="Times New Roman" w:cs="Times New Roman"/>
          <w:b/>
          <w:color w:val="00000A"/>
          <w:sz w:val="28"/>
          <w:szCs w:val="28"/>
          <w:u w:val="single"/>
        </w:rPr>
      </w:pPr>
      <w:r w:rsidRPr="00113E66">
        <w:rPr>
          <w:rFonts w:ascii="Times New Roman" w:eastAsia="Times New Roman" w:hAnsi="Times New Roman" w:cs="Times New Roman"/>
          <w:b/>
          <w:color w:val="00000A"/>
          <w:sz w:val="28"/>
          <w:szCs w:val="28"/>
          <w:u w:val="single"/>
        </w:rPr>
        <w:t>Приложение</w:t>
      </w:r>
      <w:proofErr w:type="gramStart"/>
      <w:r w:rsidRPr="00113E66">
        <w:rPr>
          <w:rFonts w:ascii="Times New Roman" w:eastAsia="Times New Roman" w:hAnsi="Times New Roman" w:cs="Times New Roman"/>
          <w:b/>
          <w:color w:val="00000A"/>
          <w:sz w:val="28"/>
          <w:szCs w:val="28"/>
          <w:u w:val="single"/>
        </w:rPr>
        <w:t>4</w:t>
      </w:r>
      <w:proofErr w:type="gramEnd"/>
      <w:r w:rsidRPr="00113E66">
        <w:rPr>
          <w:rFonts w:ascii="Times New Roman" w:eastAsia="Times New Roman" w:hAnsi="Times New Roman" w:cs="Times New Roman"/>
          <w:b/>
          <w:color w:val="00000A"/>
          <w:sz w:val="28"/>
          <w:szCs w:val="28"/>
          <w:u w:val="single"/>
        </w:rPr>
        <w:t>.</w:t>
      </w:r>
    </w:p>
    <w:p w:rsidR="00141755" w:rsidRDefault="00141755" w:rsidP="00113E66">
      <w:pPr>
        <w:spacing w:after="0" w:line="240" w:lineRule="auto"/>
        <w:rPr>
          <w:rFonts w:ascii="Times New Roman" w:eastAsia="Times New Roman" w:hAnsi="Times New Roman" w:cs="Times New Roman"/>
          <w:b/>
          <w:color w:val="00000A"/>
          <w:sz w:val="28"/>
          <w:szCs w:val="28"/>
        </w:rPr>
      </w:pPr>
    </w:p>
    <w:p w:rsidR="0031610F" w:rsidRDefault="0031610F" w:rsidP="0031610F">
      <w:pPr>
        <w:spacing w:after="0" w:line="240" w:lineRule="auto"/>
        <w:jc w:val="center"/>
        <w:rPr>
          <w:rFonts w:ascii="Times New Roman" w:eastAsia="Times New Roman" w:hAnsi="Times New Roman" w:cs="Times New Roman"/>
          <w:b/>
          <w:color w:val="00000A"/>
          <w:sz w:val="28"/>
          <w:szCs w:val="28"/>
        </w:rPr>
      </w:pPr>
      <w:r w:rsidRPr="00920C22">
        <w:rPr>
          <w:rFonts w:ascii="Times New Roman" w:eastAsia="Times New Roman" w:hAnsi="Times New Roman" w:cs="Times New Roman"/>
          <w:b/>
          <w:color w:val="00000A"/>
          <w:sz w:val="28"/>
          <w:szCs w:val="28"/>
        </w:rPr>
        <w:t xml:space="preserve">Исследования почвы методом </w:t>
      </w:r>
      <w:proofErr w:type="spellStart"/>
      <w:r w:rsidRPr="00920C22">
        <w:rPr>
          <w:rFonts w:ascii="Times New Roman" w:eastAsia="Times New Roman" w:hAnsi="Times New Roman" w:cs="Times New Roman"/>
          <w:b/>
          <w:color w:val="00000A"/>
          <w:sz w:val="28"/>
          <w:szCs w:val="28"/>
        </w:rPr>
        <w:t>биоиндикации</w:t>
      </w:r>
      <w:proofErr w:type="spellEnd"/>
      <w:r>
        <w:rPr>
          <w:rFonts w:ascii="Times New Roman" w:eastAsia="Times New Roman" w:hAnsi="Times New Roman" w:cs="Times New Roman"/>
          <w:b/>
          <w:color w:val="00000A"/>
          <w:sz w:val="28"/>
          <w:szCs w:val="28"/>
        </w:rPr>
        <w:t>.</w:t>
      </w:r>
    </w:p>
    <w:p w:rsidR="0031610F" w:rsidRDefault="0031610F" w:rsidP="0031610F">
      <w:pPr>
        <w:spacing w:after="0" w:line="240" w:lineRule="auto"/>
        <w:jc w:val="center"/>
        <w:rPr>
          <w:rFonts w:ascii="Times New Roman" w:hAnsi="Times New Roman" w:cs="Times New Roman"/>
          <w:sz w:val="28"/>
          <w:szCs w:val="28"/>
        </w:rPr>
      </w:pPr>
    </w:p>
    <w:p w:rsidR="009071DC" w:rsidRDefault="009071DC" w:rsidP="0031610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81873" cy="1754832"/>
            <wp:effectExtent l="19050" t="0" r="0" b="0"/>
            <wp:docPr id="83" name="Рисунок 83" descr="C:\Users\User\Desktop\черви\118802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esktop\черви\1188024_7.jpeg"/>
                    <pic:cNvPicPr>
                      <a:picLocks noChangeAspect="1" noChangeArrowheads="1"/>
                    </pic:cNvPicPr>
                  </pic:nvPicPr>
                  <pic:blipFill>
                    <a:blip r:embed="rId16" cstate="print"/>
                    <a:srcRect l="21212" b="6699"/>
                    <a:stretch>
                      <a:fillRect/>
                    </a:stretch>
                  </pic:blipFill>
                  <pic:spPr bwMode="auto">
                    <a:xfrm>
                      <a:off x="0" y="0"/>
                      <a:ext cx="1987368" cy="1759698"/>
                    </a:xfrm>
                    <a:prstGeom prst="rect">
                      <a:avLst/>
                    </a:prstGeom>
                    <a:noFill/>
                    <a:ln w="9525">
                      <a:noFill/>
                      <a:miter lim="800000"/>
                      <a:headEnd/>
                      <a:tailEnd/>
                    </a:ln>
                  </pic:spPr>
                </pic:pic>
              </a:graphicData>
            </a:graphic>
          </wp:inline>
        </w:drawing>
      </w:r>
      <w:r w:rsidRPr="009071DC">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968649" cy="1771575"/>
            <wp:effectExtent l="19050" t="0" r="0" b="0"/>
            <wp:docPr id="82" name="Рисунок 82" descr="C:\Users\User\Desktop\черви\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Desktop\черви\img12.jpg"/>
                    <pic:cNvPicPr>
                      <a:picLocks noChangeAspect="1" noChangeArrowheads="1"/>
                    </pic:cNvPicPr>
                  </pic:nvPicPr>
                  <pic:blipFill>
                    <a:blip r:embed="rId17" cstate="print"/>
                    <a:srcRect l="48321"/>
                    <a:stretch>
                      <a:fillRect/>
                    </a:stretch>
                  </pic:blipFill>
                  <pic:spPr bwMode="auto">
                    <a:xfrm>
                      <a:off x="0" y="0"/>
                      <a:ext cx="1972013" cy="177460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734446" cy="1732548"/>
            <wp:effectExtent l="19050" t="0" r="0" b="0"/>
            <wp:docPr id="84" name="Рисунок 84" descr="C:\Users\User\Desktop\черви\hello_html_m7f0ec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Desktop\черви\hello_html_m7f0ecdea.png"/>
                    <pic:cNvPicPr>
                      <a:picLocks noChangeAspect="1" noChangeArrowheads="1"/>
                    </pic:cNvPicPr>
                  </pic:nvPicPr>
                  <pic:blipFill>
                    <a:blip r:embed="rId18" cstate="print"/>
                    <a:srcRect l="38464" r="23599"/>
                    <a:stretch>
                      <a:fillRect/>
                    </a:stretch>
                  </pic:blipFill>
                  <pic:spPr bwMode="auto">
                    <a:xfrm>
                      <a:off x="0" y="0"/>
                      <a:ext cx="1742909" cy="1741001"/>
                    </a:xfrm>
                    <a:prstGeom prst="rect">
                      <a:avLst/>
                    </a:prstGeom>
                    <a:noFill/>
                    <a:ln w="9525">
                      <a:noFill/>
                      <a:miter lim="800000"/>
                      <a:headEnd/>
                      <a:tailEnd/>
                    </a:ln>
                  </pic:spPr>
                </pic:pic>
              </a:graphicData>
            </a:graphic>
          </wp:inline>
        </w:drawing>
      </w:r>
    </w:p>
    <w:p w:rsidR="009071DC" w:rsidRDefault="009071DC" w:rsidP="009071D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Луг                                  УОУ                                    пойма реки </w:t>
      </w:r>
      <w:proofErr w:type="spellStart"/>
      <w:r>
        <w:rPr>
          <w:rFonts w:ascii="Times New Roman" w:hAnsi="Times New Roman" w:cs="Times New Roman"/>
          <w:sz w:val="28"/>
          <w:szCs w:val="28"/>
        </w:rPr>
        <w:t>Гза</w:t>
      </w:r>
      <w:proofErr w:type="spellEnd"/>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31610F" w:rsidRPr="00113E66" w:rsidRDefault="00113E66" w:rsidP="0031610F">
      <w:pPr>
        <w:spacing w:after="0" w:line="240" w:lineRule="auto"/>
        <w:jc w:val="right"/>
        <w:rPr>
          <w:rFonts w:ascii="Times New Roman" w:hAnsi="Times New Roman" w:cs="Times New Roman"/>
          <w:b/>
          <w:sz w:val="28"/>
          <w:szCs w:val="28"/>
          <w:u w:val="single"/>
        </w:rPr>
      </w:pPr>
      <w:r w:rsidRPr="00113E66">
        <w:rPr>
          <w:rFonts w:ascii="Times New Roman" w:hAnsi="Times New Roman" w:cs="Times New Roman"/>
          <w:b/>
          <w:sz w:val="28"/>
          <w:szCs w:val="28"/>
          <w:u w:val="single"/>
        </w:rPr>
        <w:lastRenderedPageBreak/>
        <w:t>Приложение 5</w:t>
      </w:r>
      <w:r w:rsidR="0031610F" w:rsidRPr="00113E66">
        <w:rPr>
          <w:rFonts w:ascii="Times New Roman" w:hAnsi="Times New Roman" w:cs="Times New Roman"/>
          <w:b/>
          <w:sz w:val="28"/>
          <w:szCs w:val="28"/>
          <w:u w:val="single"/>
        </w:rPr>
        <w:t>.</w:t>
      </w:r>
    </w:p>
    <w:p w:rsidR="009071DC" w:rsidRDefault="009071DC" w:rsidP="0031610F">
      <w:pPr>
        <w:spacing w:after="0" w:line="240" w:lineRule="auto"/>
        <w:jc w:val="center"/>
        <w:rPr>
          <w:rFonts w:ascii="Times New Roman" w:hAnsi="Times New Roman" w:cs="Times New Roman"/>
          <w:b/>
          <w:sz w:val="28"/>
          <w:szCs w:val="28"/>
        </w:rPr>
      </w:pPr>
    </w:p>
    <w:p w:rsidR="0031610F" w:rsidRDefault="0031610F" w:rsidP="0031610F">
      <w:pPr>
        <w:spacing w:after="0" w:line="240" w:lineRule="auto"/>
        <w:jc w:val="center"/>
        <w:rPr>
          <w:rFonts w:ascii="Times New Roman" w:hAnsi="Times New Roman" w:cs="Times New Roman"/>
          <w:b/>
          <w:sz w:val="28"/>
          <w:szCs w:val="28"/>
        </w:rPr>
      </w:pPr>
      <w:r w:rsidRPr="00920C22">
        <w:rPr>
          <w:rFonts w:ascii="Times New Roman" w:hAnsi="Times New Roman" w:cs="Times New Roman"/>
          <w:b/>
          <w:sz w:val="28"/>
          <w:szCs w:val="28"/>
        </w:rPr>
        <w:t>Постановка опыта по изучению влияния загрязнений на жизнедеятельность дождевых червей</w:t>
      </w:r>
    </w:p>
    <w:p w:rsidR="009071DC" w:rsidRDefault="009071DC" w:rsidP="0031610F">
      <w:pPr>
        <w:spacing w:after="0" w:line="240" w:lineRule="auto"/>
        <w:jc w:val="center"/>
        <w:rPr>
          <w:rFonts w:ascii="Times New Roman" w:hAnsi="Times New Roman" w:cs="Times New Roman"/>
          <w:b/>
          <w:sz w:val="28"/>
          <w:szCs w:val="28"/>
        </w:rPr>
      </w:pPr>
    </w:p>
    <w:p w:rsidR="009071DC" w:rsidRDefault="009071DC" w:rsidP="0031610F">
      <w:pPr>
        <w:spacing w:after="0" w:line="240" w:lineRule="auto"/>
        <w:jc w:val="center"/>
        <w:rPr>
          <w:rFonts w:ascii="Times New Roman" w:hAnsi="Times New Roman" w:cs="Times New Roman"/>
          <w:sz w:val="28"/>
          <w:szCs w:val="28"/>
        </w:rPr>
      </w:pPr>
      <w:r w:rsidRPr="009071DC">
        <w:rPr>
          <w:rFonts w:ascii="Times New Roman" w:hAnsi="Times New Roman" w:cs="Times New Roman"/>
          <w:b/>
          <w:noProof/>
          <w:sz w:val="28"/>
          <w:szCs w:val="28"/>
        </w:rPr>
        <w:drawing>
          <wp:inline distT="0" distB="0" distL="0" distR="0">
            <wp:extent cx="2450406" cy="2434856"/>
            <wp:effectExtent l="19050" t="0" r="7044" b="0"/>
            <wp:docPr id="14" name="Рисунок 14" descr="D:\архив1\ЛебедевНикита_дождевые черви\BKDC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рхив1\ЛебедевНикита_дождевые черви\BKDC113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18" t="7661"/>
                    <a:stretch>
                      <a:fillRect/>
                    </a:stretch>
                  </pic:blipFill>
                  <pic:spPr bwMode="auto">
                    <a:xfrm>
                      <a:off x="0" y="0"/>
                      <a:ext cx="2450406" cy="2434856"/>
                    </a:xfrm>
                    <a:prstGeom prst="rect">
                      <a:avLst/>
                    </a:prstGeom>
                    <a:noFill/>
                    <a:ln>
                      <a:noFill/>
                    </a:ln>
                  </pic:spPr>
                </pic:pic>
              </a:graphicData>
            </a:graphic>
          </wp:inline>
        </w:drawing>
      </w:r>
    </w:p>
    <w:p w:rsidR="009071DC" w:rsidRDefault="009071DC" w:rsidP="0031610F">
      <w:pPr>
        <w:spacing w:after="0" w:line="240" w:lineRule="auto"/>
        <w:jc w:val="center"/>
        <w:rPr>
          <w:rFonts w:ascii="Times New Roman" w:hAnsi="Times New Roman" w:cs="Times New Roman"/>
          <w:sz w:val="28"/>
          <w:szCs w:val="28"/>
        </w:rPr>
      </w:pPr>
      <w:r w:rsidRPr="00EA0464">
        <w:rPr>
          <w:rFonts w:ascii="Times New Roman" w:hAnsi="Times New Roman" w:cs="Times New Roman"/>
          <w:b/>
          <w:bCs/>
          <w:i/>
          <w:sz w:val="24"/>
          <w:szCs w:val="24"/>
        </w:rPr>
        <w:t>Появление червей на поверхности почвы после обработки почвы раствором стирального порошка</w:t>
      </w:r>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9071DC" w:rsidRDefault="009071DC" w:rsidP="0031610F">
      <w:pPr>
        <w:spacing w:after="0" w:line="240" w:lineRule="auto"/>
        <w:jc w:val="right"/>
        <w:rPr>
          <w:rFonts w:ascii="Times New Roman" w:hAnsi="Times New Roman" w:cs="Times New Roman"/>
          <w:sz w:val="28"/>
          <w:szCs w:val="28"/>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113E66" w:rsidRDefault="00113E66" w:rsidP="009071DC">
      <w:pPr>
        <w:spacing w:after="0" w:line="240" w:lineRule="auto"/>
        <w:jc w:val="right"/>
        <w:rPr>
          <w:rFonts w:ascii="Times New Roman" w:hAnsi="Times New Roman" w:cs="Times New Roman"/>
          <w:b/>
          <w:sz w:val="28"/>
          <w:szCs w:val="28"/>
          <w:u w:val="single"/>
        </w:rPr>
      </w:pPr>
    </w:p>
    <w:p w:rsidR="009071DC" w:rsidRPr="00113E66" w:rsidRDefault="00113E66" w:rsidP="009071DC">
      <w:pPr>
        <w:spacing w:after="0" w:line="240" w:lineRule="auto"/>
        <w:jc w:val="right"/>
        <w:rPr>
          <w:rFonts w:ascii="Times New Roman" w:hAnsi="Times New Roman" w:cs="Times New Roman"/>
          <w:b/>
          <w:sz w:val="28"/>
          <w:szCs w:val="28"/>
          <w:u w:val="single"/>
        </w:rPr>
      </w:pPr>
      <w:r w:rsidRPr="00113E66">
        <w:rPr>
          <w:rFonts w:ascii="Times New Roman" w:hAnsi="Times New Roman" w:cs="Times New Roman"/>
          <w:b/>
          <w:sz w:val="28"/>
          <w:szCs w:val="28"/>
          <w:u w:val="single"/>
        </w:rPr>
        <w:lastRenderedPageBreak/>
        <w:t>Приложение 6</w:t>
      </w:r>
      <w:r w:rsidR="0031610F" w:rsidRPr="00113E66">
        <w:rPr>
          <w:rFonts w:ascii="Times New Roman" w:hAnsi="Times New Roman" w:cs="Times New Roman"/>
          <w:b/>
          <w:sz w:val="28"/>
          <w:szCs w:val="28"/>
          <w:u w:val="single"/>
        </w:rPr>
        <w:t>.</w:t>
      </w:r>
    </w:p>
    <w:p w:rsidR="00113E66" w:rsidRDefault="00113E66" w:rsidP="0031610F">
      <w:pPr>
        <w:spacing w:after="0" w:line="240" w:lineRule="auto"/>
        <w:jc w:val="center"/>
        <w:rPr>
          <w:rFonts w:ascii="Times New Roman" w:hAnsi="Times New Roman" w:cs="Times New Roman"/>
          <w:b/>
          <w:sz w:val="28"/>
          <w:szCs w:val="28"/>
        </w:rPr>
      </w:pPr>
    </w:p>
    <w:p w:rsidR="0031610F" w:rsidRDefault="0031610F" w:rsidP="0031610F">
      <w:pPr>
        <w:spacing w:after="0" w:line="240" w:lineRule="auto"/>
        <w:jc w:val="center"/>
        <w:rPr>
          <w:rFonts w:ascii="Times New Roman" w:hAnsi="Times New Roman" w:cs="Times New Roman"/>
          <w:b/>
          <w:sz w:val="28"/>
          <w:szCs w:val="28"/>
        </w:rPr>
      </w:pPr>
      <w:r w:rsidRPr="00340D30">
        <w:rPr>
          <w:rFonts w:ascii="Times New Roman" w:hAnsi="Times New Roman" w:cs="Times New Roman"/>
          <w:b/>
          <w:sz w:val="28"/>
          <w:szCs w:val="28"/>
        </w:rPr>
        <w:t>Постановка опыта по изучению роли дождевых червей в формировании почвы.</w:t>
      </w:r>
    </w:p>
    <w:p w:rsidR="00690EB4" w:rsidRPr="00340D30" w:rsidRDefault="00690EB4" w:rsidP="0031610F">
      <w:pPr>
        <w:spacing w:after="0" w:line="240" w:lineRule="auto"/>
        <w:jc w:val="center"/>
        <w:rPr>
          <w:rFonts w:ascii="Times New Roman" w:hAnsi="Times New Roman" w:cs="Times New Roman"/>
          <w:b/>
          <w:sz w:val="28"/>
          <w:szCs w:val="28"/>
        </w:rPr>
      </w:pPr>
    </w:p>
    <w:p w:rsidR="0031610F" w:rsidRDefault="0031610F" w:rsidP="0031610F">
      <w:pPr>
        <w:spacing w:after="0" w:line="240" w:lineRule="auto"/>
        <w:rPr>
          <w:rFonts w:ascii="Times New Roman" w:hAnsi="Times New Roman" w:cs="Times New Roman"/>
          <w:sz w:val="28"/>
          <w:szCs w:val="28"/>
        </w:rPr>
      </w:pPr>
      <w:r w:rsidRPr="0031610F">
        <w:rPr>
          <w:rFonts w:ascii="Times New Roman" w:hAnsi="Times New Roman" w:cs="Times New Roman"/>
          <w:noProof/>
          <w:sz w:val="28"/>
          <w:szCs w:val="28"/>
        </w:rPr>
        <w:drawing>
          <wp:inline distT="0" distB="0" distL="0" distR="0">
            <wp:extent cx="3021862" cy="2019112"/>
            <wp:effectExtent l="19050" t="0" r="7088" b="0"/>
            <wp:docPr id="1" name="Рисунок 1" descr="F:\юные исследователи\100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юные исследователи\100_3036.JPG"/>
                    <pic:cNvPicPr>
                      <a:picLocks noChangeAspect="1" noChangeArrowheads="1"/>
                    </pic:cNvPicPr>
                  </pic:nvPicPr>
                  <pic:blipFill>
                    <a:blip r:embed="rId20" cstate="print"/>
                    <a:srcRect/>
                    <a:stretch>
                      <a:fillRect/>
                    </a:stretch>
                  </pic:blipFill>
                  <pic:spPr bwMode="auto">
                    <a:xfrm>
                      <a:off x="0" y="0"/>
                      <a:ext cx="3022038" cy="20192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31610F">
        <w:rPr>
          <w:rFonts w:ascii="Times New Roman" w:hAnsi="Times New Roman" w:cs="Times New Roman"/>
          <w:noProof/>
          <w:sz w:val="28"/>
          <w:szCs w:val="28"/>
        </w:rPr>
        <w:drawing>
          <wp:inline distT="0" distB="0" distL="0" distR="0">
            <wp:extent cx="2764557" cy="1968650"/>
            <wp:effectExtent l="19050" t="0" r="0" b="0"/>
            <wp:docPr id="6" name="Рисунок 2" descr="F:\юные исследователи\100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юные исследователи\100_3038.JPG"/>
                    <pic:cNvPicPr>
                      <a:picLocks noChangeAspect="1" noChangeArrowheads="1"/>
                    </pic:cNvPicPr>
                  </pic:nvPicPr>
                  <pic:blipFill>
                    <a:blip r:embed="rId21" cstate="print"/>
                    <a:srcRect t="9744" b="6667"/>
                    <a:stretch>
                      <a:fillRect/>
                    </a:stretch>
                  </pic:blipFill>
                  <pic:spPr bwMode="auto">
                    <a:xfrm>
                      <a:off x="0" y="0"/>
                      <a:ext cx="2764555" cy="1968649"/>
                    </a:xfrm>
                    <a:prstGeom prst="rect">
                      <a:avLst/>
                    </a:prstGeom>
                    <a:noFill/>
                    <a:ln w="9525">
                      <a:noFill/>
                      <a:miter lim="800000"/>
                      <a:headEnd/>
                      <a:tailEnd/>
                    </a:ln>
                  </pic:spPr>
                </pic:pic>
              </a:graphicData>
            </a:graphic>
          </wp:inline>
        </w:drawing>
      </w:r>
    </w:p>
    <w:p w:rsidR="0031610F" w:rsidRDefault="0031610F" w:rsidP="0031610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Закладка опыта.</w:t>
      </w:r>
    </w:p>
    <w:p w:rsidR="0031610F" w:rsidRDefault="0031610F" w:rsidP="0031610F">
      <w:pPr>
        <w:spacing w:after="0" w:line="240" w:lineRule="auto"/>
        <w:jc w:val="center"/>
        <w:rPr>
          <w:rFonts w:ascii="Times New Roman" w:hAnsi="Times New Roman" w:cs="Times New Roman"/>
          <w:sz w:val="28"/>
          <w:szCs w:val="28"/>
        </w:rPr>
      </w:pPr>
    </w:p>
    <w:p w:rsidR="00690EB4" w:rsidRDefault="00690EB4" w:rsidP="0031610F">
      <w:pPr>
        <w:spacing w:after="0" w:line="240" w:lineRule="auto"/>
        <w:jc w:val="center"/>
        <w:rPr>
          <w:rFonts w:ascii="Times New Roman" w:hAnsi="Times New Roman" w:cs="Times New Roman"/>
          <w:sz w:val="28"/>
          <w:szCs w:val="28"/>
        </w:rPr>
      </w:pPr>
      <w:r w:rsidRPr="00690EB4">
        <w:rPr>
          <w:rFonts w:ascii="Times New Roman" w:hAnsi="Times New Roman" w:cs="Times New Roman"/>
          <w:noProof/>
          <w:sz w:val="28"/>
          <w:szCs w:val="28"/>
        </w:rPr>
        <w:drawing>
          <wp:inline distT="0" distB="0" distL="0" distR="0">
            <wp:extent cx="2855079" cy="1903228"/>
            <wp:effectExtent l="19050" t="0" r="2421" b="0"/>
            <wp:docPr id="17" name="Рисунок 6" descr="F:\юные исследователи\100_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юные исследователи\100_3135.JPG"/>
                    <pic:cNvPicPr>
                      <a:picLocks noChangeAspect="1" noChangeArrowheads="1"/>
                    </pic:cNvPicPr>
                  </pic:nvPicPr>
                  <pic:blipFill>
                    <a:blip r:embed="rId22" cstate="print"/>
                    <a:srcRect l="3316" b="3243"/>
                    <a:stretch>
                      <a:fillRect/>
                    </a:stretch>
                  </pic:blipFill>
                  <pic:spPr bwMode="auto">
                    <a:xfrm>
                      <a:off x="0" y="0"/>
                      <a:ext cx="2855079" cy="190322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90EB4">
        <w:rPr>
          <w:rFonts w:ascii="Times New Roman" w:hAnsi="Times New Roman" w:cs="Times New Roman"/>
          <w:noProof/>
          <w:sz w:val="28"/>
          <w:szCs w:val="28"/>
        </w:rPr>
        <w:drawing>
          <wp:inline distT="0" distB="0" distL="0" distR="0">
            <wp:extent cx="2713392" cy="1549101"/>
            <wp:effectExtent l="19050" t="0" r="0" b="0"/>
            <wp:docPr id="16" name="Рисунок 5" descr="F:\юные исследователи\100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юные исследователи\100_3133.JPG"/>
                    <pic:cNvPicPr>
                      <a:picLocks noChangeAspect="1" noChangeArrowheads="1"/>
                    </pic:cNvPicPr>
                  </pic:nvPicPr>
                  <pic:blipFill>
                    <a:blip r:embed="rId23" cstate="print"/>
                    <a:srcRect l="5861" t="18064" r="15247" b="22514"/>
                    <a:stretch>
                      <a:fillRect/>
                    </a:stretch>
                  </pic:blipFill>
                  <pic:spPr bwMode="auto">
                    <a:xfrm>
                      <a:off x="0" y="0"/>
                      <a:ext cx="2713392" cy="1549101"/>
                    </a:xfrm>
                    <a:prstGeom prst="rect">
                      <a:avLst/>
                    </a:prstGeom>
                    <a:noFill/>
                    <a:ln w="9525">
                      <a:noFill/>
                      <a:miter lim="800000"/>
                      <a:headEnd/>
                      <a:tailEnd/>
                    </a:ln>
                  </pic:spPr>
                </pic:pic>
              </a:graphicData>
            </a:graphic>
          </wp:inline>
        </w:drawing>
      </w:r>
    </w:p>
    <w:p w:rsidR="00690EB4" w:rsidRDefault="00690EB4" w:rsidP="00690E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Исчезновение границы          </w:t>
      </w:r>
      <w:r w:rsidRPr="000C13F2">
        <w:rPr>
          <w:rFonts w:ascii="Times New Roman" w:hAnsi="Times New Roman" w:cs="Times New Roman"/>
          <w:sz w:val="28"/>
          <w:szCs w:val="28"/>
        </w:rPr>
        <w:t>выносы частичек земли на поверхность</w:t>
      </w:r>
    </w:p>
    <w:p w:rsidR="00690EB4" w:rsidRDefault="00690EB4"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113E66" w:rsidRDefault="00113E66" w:rsidP="0031610F">
      <w:pPr>
        <w:spacing w:after="0" w:line="240" w:lineRule="auto"/>
        <w:jc w:val="right"/>
        <w:rPr>
          <w:rFonts w:ascii="Times New Roman" w:hAnsi="Times New Roman" w:cs="Times New Roman"/>
          <w:sz w:val="28"/>
          <w:szCs w:val="28"/>
        </w:rPr>
      </w:pPr>
    </w:p>
    <w:p w:rsidR="0031610F" w:rsidRPr="00113E66" w:rsidRDefault="00113E66" w:rsidP="0031610F">
      <w:pPr>
        <w:spacing w:after="0" w:line="240" w:lineRule="auto"/>
        <w:jc w:val="right"/>
        <w:rPr>
          <w:rFonts w:ascii="Times New Roman" w:hAnsi="Times New Roman" w:cs="Times New Roman"/>
          <w:b/>
          <w:sz w:val="28"/>
          <w:szCs w:val="28"/>
          <w:u w:val="single"/>
        </w:rPr>
      </w:pPr>
      <w:r w:rsidRPr="00113E66">
        <w:rPr>
          <w:rFonts w:ascii="Times New Roman" w:hAnsi="Times New Roman" w:cs="Times New Roman"/>
          <w:b/>
          <w:sz w:val="28"/>
          <w:szCs w:val="28"/>
          <w:u w:val="single"/>
        </w:rPr>
        <w:lastRenderedPageBreak/>
        <w:t>Приложение 7</w:t>
      </w:r>
      <w:r w:rsidR="0031610F" w:rsidRPr="00113E66">
        <w:rPr>
          <w:rFonts w:ascii="Times New Roman" w:hAnsi="Times New Roman" w:cs="Times New Roman"/>
          <w:b/>
          <w:sz w:val="28"/>
          <w:szCs w:val="28"/>
          <w:u w:val="single"/>
        </w:rPr>
        <w:t>.</w:t>
      </w:r>
    </w:p>
    <w:p w:rsidR="0031610F" w:rsidRPr="00340D30" w:rsidRDefault="0031610F" w:rsidP="0031610F">
      <w:pPr>
        <w:spacing w:after="0" w:line="240" w:lineRule="auto"/>
        <w:jc w:val="center"/>
        <w:rPr>
          <w:rFonts w:ascii="Times New Roman" w:hAnsi="Times New Roman" w:cs="Times New Roman"/>
          <w:b/>
          <w:sz w:val="28"/>
          <w:szCs w:val="28"/>
        </w:rPr>
      </w:pPr>
      <w:r w:rsidRPr="00340D30">
        <w:rPr>
          <w:rFonts w:ascii="Times New Roman" w:hAnsi="Times New Roman" w:cs="Times New Roman"/>
          <w:b/>
          <w:sz w:val="28"/>
          <w:szCs w:val="28"/>
        </w:rPr>
        <w:t>Постановка опыта по изучению роли дождевых червей в формировании почвы.</w:t>
      </w:r>
    </w:p>
    <w:p w:rsidR="00690EB4" w:rsidRDefault="00690EB4" w:rsidP="0031610F">
      <w:pPr>
        <w:spacing w:after="0" w:line="240" w:lineRule="auto"/>
        <w:rPr>
          <w:rFonts w:ascii="Times New Roman" w:hAnsi="Times New Roman" w:cs="Times New Roman"/>
          <w:sz w:val="28"/>
          <w:szCs w:val="28"/>
        </w:rPr>
      </w:pPr>
      <w:r w:rsidRPr="00690EB4">
        <w:rPr>
          <w:rFonts w:ascii="Times New Roman" w:hAnsi="Times New Roman" w:cs="Times New Roman"/>
          <w:noProof/>
          <w:sz w:val="28"/>
          <w:szCs w:val="28"/>
        </w:rPr>
        <w:drawing>
          <wp:inline distT="0" distB="0" distL="0" distR="0">
            <wp:extent cx="1852280" cy="2635307"/>
            <wp:effectExtent l="19050" t="0" r="0" b="0"/>
            <wp:docPr id="7" name="Рисунок 3" descr="F:\юные исследователи\100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юные исследователи\100_3039.JPG"/>
                    <pic:cNvPicPr>
                      <a:picLocks noChangeAspect="1" noChangeArrowheads="1"/>
                    </pic:cNvPicPr>
                  </pic:nvPicPr>
                  <pic:blipFill>
                    <a:blip r:embed="rId24" cstate="print"/>
                    <a:srcRect l="9093" t="16164" r="2832"/>
                    <a:stretch>
                      <a:fillRect/>
                    </a:stretch>
                  </pic:blipFill>
                  <pic:spPr bwMode="auto">
                    <a:xfrm>
                      <a:off x="0" y="0"/>
                      <a:ext cx="1849931" cy="263196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90EB4">
        <w:rPr>
          <w:rFonts w:ascii="Times New Roman" w:hAnsi="Times New Roman" w:cs="Times New Roman"/>
          <w:noProof/>
          <w:sz w:val="28"/>
          <w:szCs w:val="28"/>
        </w:rPr>
        <w:drawing>
          <wp:inline distT="0" distB="0" distL="0" distR="0">
            <wp:extent cx="3084108" cy="1658679"/>
            <wp:effectExtent l="19050" t="0" r="1992" b="0"/>
            <wp:docPr id="2" name="Рисунок 5" descr="F:\юные исследователи\100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юные исследователи\100_3133.JPG"/>
                    <pic:cNvPicPr>
                      <a:picLocks noChangeAspect="1" noChangeArrowheads="1"/>
                    </pic:cNvPicPr>
                  </pic:nvPicPr>
                  <pic:blipFill>
                    <a:blip r:embed="rId25" cstate="print"/>
                    <a:srcRect l="5861" t="18064" r="15247" b="18387"/>
                    <a:stretch>
                      <a:fillRect/>
                    </a:stretch>
                  </pic:blipFill>
                  <pic:spPr bwMode="auto">
                    <a:xfrm>
                      <a:off x="0" y="0"/>
                      <a:ext cx="3084857" cy="1659082"/>
                    </a:xfrm>
                    <a:prstGeom prst="rect">
                      <a:avLst/>
                    </a:prstGeom>
                    <a:noFill/>
                    <a:ln w="9525">
                      <a:noFill/>
                      <a:miter lim="800000"/>
                      <a:headEnd/>
                      <a:tailEnd/>
                    </a:ln>
                  </pic:spPr>
                </pic:pic>
              </a:graphicData>
            </a:graphic>
          </wp:inline>
        </w:drawing>
      </w:r>
    </w:p>
    <w:p w:rsidR="00690EB4" w:rsidRDefault="00690EB4" w:rsidP="0031610F">
      <w:pPr>
        <w:spacing w:after="0" w:line="240" w:lineRule="auto"/>
        <w:rPr>
          <w:rFonts w:ascii="Times New Roman" w:hAnsi="Times New Roman" w:cs="Times New Roman"/>
          <w:bCs/>
          <w:sz w:val="24"/>
          <w:szCs w:val="24"/>
        </w:rPr>
      </w:pPr>
      <w:r w:rsidRPr="000C13F2">
        <w:rPr>
          <w:rFonts w:ascii="Times New Roman" w:hAnsi="Times New Roman" w:cs="Times New Roman"/>
          <w:color w:val="000000"/>
          <w:sz w:val="28"/>
          <w:szCs w:val="28"/>
        </w:rPr>
        <w:t>положила корм</w:t>
      </w:r>
      <w:r>
        <w:rPr>
          <w:rFonts w:ascii="Times New Roman" w:hAnsi="Times New Roman" w:cs="Times New Roman"/>
          <w:color w:val="000000"/>
          <w:sz w:val="28"/>
          <w:szCs w:val="28"/>
        </w:rPr>
        <w:t xml:space="preserve">                  </w:t>
      </w:r>
      <w:r w:rsidRPr="00EA0464">
        <w:rPr>
          <w:rFonts w:ascii="Times New Roman" w:hAnsi="Times New Roman" w:cs="Times New Roman"/>
          <w:bCs/>
          <w:sz w:val="24"/>
          <w:szCs w:val="24"/>
        </w:rPr>
        <w:t>Полное исчезновение подкормки на поверхности земли</w:t>
      </w:r>
    </w:p>
    <w:p w:rsidR="00113E66" w:rsidRDefault="00113E66"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935340">
      <w:pPr>
        <w:spacing w:after="0" w:line="240" w:lineRule="auto"/>
        <w:jc w:val="center"/>
        <w:rPr>
          <w:rFonts w:ascii="Times New Roman" w:hAnsi="Times New Roman" w:cs="Times New Roman"/>
          <w:b/>
          <w:sz w:val="28"/>
          <w:szCs w:val="28"/>
        </w:rPr>
      </w:pPr>
    </w:p>
    <w:p w:rsidR="00E803D5" w:rsidRDefault="00E803D5" w:rsidP="00750C6F">
      <w:pPr>
        <w:jc w:val="center"/>
        <w:sectPr w:rsidR="00E803D5" w:rsidSect="00E61D7B">
          <w:footerReference w:type="default" r:id="rId26"/>
          <w:pgSz w:w="11906" w:h="16838"/>
          <w:pgMar w:top="1134" w:right="850" w:bottom="1134" w:left="1701" w:header="708" w:footer="708" w:gutter="0"/>
          <w:pgNumType w:start="1"/>
          <w:cols w:space="708"/>
          <w:docGrid w:linePitch="360"/>
        </w:sectPr>
      </w:pPr>
    </w:p>
    <w:tbl>
      <w:tblPr>
        <w:tblStyle w:val="a4"/>
        <w:tblpPr w:leftFromText="180" w:rightFromText="180" w:horzAnchor="page" w:tblpX="1790" w:tblpY="627"/>
        <w:tblW w:w="0" w:type="auto"/>
        <w:tblLook w:val="04A0"/>
      </w:tblPr>
      <w:tblGrid>
        <w:gridCol w:w="4931"/>
        <w:gridCol w:w="4509"/>
        <w:gridCol w:w="5346"/>
      </w:tblGrid>
      <w:tr w:rsidR="00E803D5" w:rsidTr="00E803D5">
        <w:tc>
          <w:tcPr>
            <w:tcW w:w="5109" w:type="dxa"/>
          </w:tcPr>
          <w:p w:rsidR="00E803D5" w:rsidRDefault="00E803D5" w:rsidP="00E803D5">
            <w:pPr>
              <w:jc w:val="center"/>
            </w:pPr>
          </w:p>
          <w:p w:rsidR="00E803D5" w:rsidRDefault="00E803D5" w:rsidP="00E803D5">
            <w:pPr>
              <w:rPr>
                <w:noProof/>
              </w:rPr>
            </w:pPr>
          </w:p>
          <w:p w:rsidR="00E803D5" w:rsidRDefault="00E803D5" w:rsidP="00E803D5">
            <w:pPr>
              <w:rPr>
                <w:noProof/>
              </w:rPr>
            </w:pPr>
          </w:p>
          <w:p w:rsidR="00E803D5" w:rsidRDefault="00E803D5" w:rsidP="00E803D5">
            <w:r>
              <w:rPr>
                <w:noProof/>
              </w:rPr>
              <w:drawing>
                <wp:inline distT="0" distB="0" distL="0" distR="0">
                  <wp:extent cx="2767180" cy="2767180"/>
                  <wp:effectExtent l="19050" t="0" r="0" b="0"/>
                  <wp:docPr id="3" name="Рисунок 6" descr="https://interesnyefakty.com/sites/default/files/i/35919/4-12/fae0d1dd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teresnyefakty.com/sites/default/files/i/35919/4-12/fae0d1dde059.jpg"/>
                          <pic:cNvPicPr>
                            <a:picLocks noChangeAspect="1" noChangeArrowheads="1"/>
                          </pic:cNvPicPr>
                        </pic:nvPicPr>
                        <pic:blipFill>
                          <a:blip r:embed="rId27" cstate="print"/>
                          <a:srcRect/>
                          <a:stretch>
                            <a:fillRect/>
                          </a:stretch>
                        </pic:blipFill>
                        <pic:spPr bwMode="auto">
                          <a:xfrm>
                            <a:off x="0" y="0"/>
                            <a:ext cx="2767435" cy="2767435"/>
                          </a:xfrm>
                          <a:prstGeom prst="rect">
                            <a:avLst/>
                          </a:prstGeom>
                          <a:noFill/>
                          <a:ln w="9525">
                            <a:noFill/>
                            <a:miter lim="800000"/>
                            <a:headEnd/>
                            <a:tailEnd/>
                          </a:ln>
                        </pic:spPr>
                      </pic:pic>
                    </a:graphicData>
                  </a:graphic>
                </wp:inline>
              </w:drawing>
            </w:r>
          </w:p>
          <w:p w:rsidR="00E803D5" w:rsidRPr="0051424A" w:rsidRDefault="00E803D5" w:rsidP="00E803D5">
            <w:pPr>
              <w:jc w:val="center"/>
            </w:pPr>
            <w:r>
              <w:rPr>
                <w:noProof/>
              </w:rPr>
              <w:drawing>
                <wp:inline distT="0" distB="0" distL="0" distR="0">
                  <wp:extent cx="2842484" cy="2133640"/>
                  <wp:effectExtent l="19050" t="0" r="0" b="0"/>
                  <wp:docPr id="9" name="Рисунок 9" descr="https://ds04.infourok.ru/uploads/ex/1258/000171e7-044d2d55/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1258/000171e7-044d2d55/img13.jpg"/>
                          <pic:cNvPicPr>
                            <a:picLocks noChangeAspect="1" noChangeArrowheads="1"/>
                          </pic:cNvPicPr>
                        </pic:nvPicPr>
                        <pic:blipFill>
                          <a:blip r:embed="rId28" cstate="print"/>
                          <a:srcRect/>
                          <a:stretch>
                            <a:fillRect/>
                          </a:stretch>
                        </pic:blipFill>
                        <pic:spPr bwMode="auto">
                          <a:xfrm>
                            <a:off x="0" y="0"/>
                            <a:ext cx="2852680" cy="2141293"/>
                          </a:xfrm>
                          <a:prstGeom prst="rect">
                            <a:avLst/>
                          </a:prstGeom>
                          <a:noFill/>
                          <a:ln w="9525">
                            <a:noFill/>
                            <a:miter lim="800000"/>
                            <a:headEnd/>
                            <a:tailEnd/>
                          </a:ln>
                        </pic:spPr>
                      </pic:pic>
                    </a:graphicData>
                  </a:graphic>
                </wp:inline>
              </w:drawing>
            </w:r>
          </w:p>
        </w:tc>
        <w:tc>
          <w:tcPr>
            <w:tcW w:w="4888" w:type="dxa"/>
          </w:tcPr>
          <w:p w:rsidR="00E803D5" w:rsidRPr="003259B8" w:rsidRDefault="00E803D5" w:rsidP="00E803D5">
            <w:pPr>
              <w:ind w:right="150"/>
              <w:jc w:val="center"/>
              <w:textAlignment w:val="baseline"/>
              <w:rPr>
                <w:rFonts w:ascii="Arial" w:eastAsia="Times New Roman" w:hAnsi="Arial" w:cs="Arial"/>
                <w:color w:val="000000"/>
                <w:sz w:val="24"/>
                <w:szCs w:val="24"/>
              </w:rPr>
            </w:pPr>
            <w:r w:rsidRPr="00E803D5">
              <w:rPr>
                <w:rFonts w:ascii="Times New Roman" w:eastAsia="Times New Roman" w:hAnsi="Times New Roman" w:cs="Times New Roman"/>
                <w:b/>
                <w:bCs/>
                <w:color w:val="000000"/>
                <w:sz w:val="24"/>
                <w:szCs w:val="24"/>
              </w:rPr>
              <w:t>Памятка «Как беречь дождевых червей на садовом участке»</w:t>
            </w:r>
          </w:p>
          <w:p w:rsidR="00E803D5" w:rsidRPr="003259B8" w:rsidRDefault="00E803D5" w:rsidP="00E803D5">
            <w:pPr>
              <w:ind w:right="150"/>
              <w:textAlignment w:val="baseline"/>
              <w:rPr>
                <w:rFonts w:ascii="Arial" w:eastAsia="Times New Roman" w:hAnsi="Arial" w:cs="Arial"/>
                <w:color w:val="000000"/>
                <w:sz w:val="24"/>
                <w:szCs w:val="24"/>
              </w:rPr>
            </w:pPr>
            <w:r w:rsidRPr="00E803D5">
              <w:rPr>
                <w:rFonts w:ascii="Times New Roman" w:eastAsia="Times New Roman" w:hAnsi="Times New Roman" w:cs="Times New Roman"/>
                <w:color w:val="000000"/>
                <w:sz w:val="24"/>
                <w:szCs w:val="24"/>
              </w:rPr>
              <w:t>Главный враг дождевых червей - неразумный человек. Неразумными действиями и ядохимикатами человек может погубить червей и разрушить плодородие почвы. Поступайте следующим образом:</w:t>
            </w:r>
          </w:p>
          <w:p w:rsidR="00E803D5" w:rsidRPr="003259B8" w:rsidRDefault="00E803D5" w:rsidP="00E803D5">
            <w:pPr>
              <w:ind w:left="360" w:right="150"/>
              <w:textAlignment w:val="baseline"/>
              <w:rPr>
                <w:rFonts w:ascii="Arial" w:eastAsia="Times New Roman" w:hAnsi="Arial" w:cs="Arial"/>
                <w:color w:val="000000"/>
                <w:sz w:val="24"/>
                <w:szCs w:val="24"/>
              </w:rPr>
            </w:pPr>
            <w:r w:rsidRPr="00E803D5">
              <w:rPr>
                <w:rFonts w:ascii="Times New Roman" w:eastAsia="Times New Roman" w:hAnsi="Times New Roman" w:cs="Times New Roman"/>
                <w:color w:val="000000"/>
                <w:sz w:val="24"/>
                <w:szCs w:val="24"/>
              </w:rPr>
              <w:t>сведите к минимуму использование ядохимикатов, черви очень чувствительны к ним;</w:t>
            </w:r>
          </w:p>
          <w:p w:rsidR="00E803D5" w:rsidRPr="003259B8" w:rsidRDefault="00E803D5" w:rsidP="00E803D5">
            <w:pPr>
              <w:ind w:left="360" w:right="150"/>
              <w:textAlignment w:val="baseline"/>
              <w:rPr>
                <w:rFonts w:ascii="Arial" w:eastAsia="Times New Roman" w:hAnsi="Arial" w:cs="Arial"/>
                <w:color w:val="000000"/>
                <w:sz w:val="24"/>
                <w:szCs w:val="24"/>
              </w:rPr>
            </w:pPr>
            <w:r w:rsidRPr="00E803D5">
              <w:rPr>
                <w:rFonts w:ascii="Times New Roman" w:eastAsia="Times New Roman" w:hAnsi="Times New Roman" w:cs="Times New Roman"/>
                <w:color w:val="000000"/>
                <w:sz w:val="24"/>
                <w:szCs w:val="24"/>
              </w:rPr>
              <w:t>используйте для перекопки не лопату, а вилы, так как разрубленные лопатой черви погибают;</w:t>
            </w:r>
          </w:p>
          <w:p w:rsidR="00E803D5" w:rsidRPr="003259B8" w:rsidRDefault="00E803D5" w:rsidP="00E803D5">
            <w:pPr>
              <w:ind w:left="360" w:right="150"/>
              <w:textAlignment w:val="baseline"/>
              <w:rPr>
                <w:rFonts w:ascii="Arial" w:eastAsia="Times New Roman" w:hAnsi="Arial" w:cs="Arial"/>
                <w:color w:val="000000"/>
                <w:sz w:val="24"/>
                <w:szCs w:val="24"/>
              </w:rPr>
            </w:pPr>
            <w:r w:rsidRPr="00E803D5">
              <w:rPr>
                <w:rFonts w:ascii="Times New Roman" w:eastAsia="Times New Roman" w:hAnsi="Times New Roman" w:cs="Times New Roman"/>
                <w:color w:val="000000"/>
                <w:sz w:val="24"/>
                <w:szCs w:val="24"/>
              </w:rPr>
              <w:t>переуплотнение почвы губит червей, почва должна быть рыхлой;</w:t>
            </w:r>
          </w:p>
          <w:p w:rsidR="00E803D5" w:rsidRPr="00E803D5" w:rsidRDefault="00E803D5" w:rsidP="00E803D5">
            <w:pPr>
              <w:ind w:left="360" w:right="150"/>
              <w:textAlignment w:val="baseline"/>
              <w:rPr>
                <w:rFonts w:ascii="Arial" w:eastAsia="Times New Roman" w:hAnsi="Arial" w:cs="Arial"/>
                <w:color w:val="000000"/>
                <w:sz w:val="24"/>
                <w:szCs w:val="24"/>
              </w:rPr>
            </w:pPr>
            <w:r w:rsidRPr="00E803D5">
              <w:rPr>
                <w:rFonts w:ascii="Times New Roman" w:eastAsia="Times New Roman" w:hAnsi="Times New Roman" w:cs="Times New Roman"/>
                <w:color w:val="000000"/>
                <w:sz w:val="24"/>
                <w:szCs w:val="24"/>
              </w:rPr>
              <w:t>необходимо поддерживать достаточно высокую влажность почвы, черви не боятся затопления.</w:t>
            </w:r>
          </w:p>
          <w:p w:rsidR="00E803D5" w:rsidRDefault="00E803D5" w:rsidP="00E803D5">
            <w:pPr>
              <w:ind w:left="720" w:right="150"/>
              <w:textAlignment w:val="baseline"/>
              <w:rPr>
                <w:rFonts w:ascii="Times New Roman" w:eastAsia="Times New Roman" w:hAnsi="Times New Roman" w:cs="Times New Roman"/>
                <w:color w:val="000000"/>
                <w:sz w:val="28"/>
              </w:rPr>
            </w:pPr>
          </w:p>
          <w:p w:rsidR="00E803D5" w:rsidRPr="003259B8" w:rsidRDefault="00E803D5" w:rsidP="00E803D5">
            <w:pPr>
              <w:ind w:left="720" w:right="150"/>
              <w:textAlignment w:val="baseline"/>
              <w:rPr>
                <w:rFonts w:ascii="Arial" w:eastAsia="Times New Roman" w:hAnsi="Arial" w:cs="Arial"/>
                <w:color w:val="000000"/>
              </w:rPr>
            </w:pPr>
          </w:p>
          <w:p w:rsidR="00E803D5" w:rsidRDefault="00E803D5" w:rsidP="00E803D5">
            <w:r>
              <w:rPr>
                <w:noProof/>
              </w:rPr>
              <w:drawing>
                <wp:inline distT="0" distB="0" distL="0" distR="0">
                  <wp:extent cx="2576909" cy="1538343"/>
                  <wp:effectExtent l="19050" t="0" r="0" b="0"/>
                  <wp:docPr id="4" name="Рисунок 3" descr="C:\Users\User\Desktop\черви\chervi.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ерви\chervi.xxl.jpg"/>
                          <pic:cNvPicPr>
                            <a:picLocks noChangeAspect="1" noChangeArrowheads="1"/>
                          </pic:cNvPicPr>
                        </pic:nvPicPr>
                        <pic:blipFill>
                          <a:blip r:embed="rId29" cstate="print"/>
                          <a:srcRect/>
                          <a:stretch>
                            <a:fillRect/>
                          </a:stretch>
                        </pic:blipFill>
                        <pic:spPr bwMode="auto">
                          <a:xfrm>
                            <a:off x="0" y="0"/>
                            <a:ext cx="2580710" cy="1540612"/>
                          </a:xfrm>
                          <a:prstGeom prst="rect">
                            <a:avLst/>
                          </a:prstGeom>
                          <a:noFill/>
                          <a:ln w="9525">
                            <a:noFill/>
                            <a:miter lim="800000"/>
                            <a:headEnd/>
                            <a:tailEnd/>
                          </a:ln>
                        </pic:spPr>
                      </pic:pic>
                    </a:graphicData>
                  </a:graphic>
                </wp:inline>
              </w:drawing>
            </w:r>
          </w:p>
        </w:tc>
        <w:tc>
          <w:tcPr>
            <w:tcW w:w="4789" w:type="dxa"/>
          </w:tcPr>
          <w:p w:rsidR="00E803D5" w:rsidRDefault="00E803D5" w:rsidP="00E803D5">
            <w:pPr>
              <w:jc w:val="center"/>
              <w:rPr>
                <w:rFonts w:ascii="Comic Sans MS" w:hAnsi="Comic Sans MS"/>
                <w:sz w:val="40"/>
                <w:szCs w:val="40"/>
              </w:rPr>
            </w:pPr>
          </w:p>
          <w:p w:rsidR="00E803D5" w:rsidRPr="00E803D5" w:rsidRDefault="00E803D5" w:rsidP="00E803D5">
            <w:pPr>
              <w:jc w:val="center"/>
              <w:rPr>
                <w:rFonts w:ascii="Comic Sans MS" w:hAnsi="Comic Sans MS"/>
                <w:sz w:val="32"/>
                <w:szCs w:val="32"/>
              </w:rPr>
            </w:pPr>
            <w:r w:rsidRPr="00E803D5">
              <w:rPr>
                <w:rFonts w:ascii="Comic Sans MS" w:hAnsi="Comic Sans MS"/>
                <w:sz w:val="32"/>
                <w:szCs w:val="32"/>
              </w:rPr>
              <w:t>МБОУ «</w:t>
            </w:r>
            <w:proofErr w:type="spellStart"/>
            <w:r w:rsidRPr="00E803D5">
              <w:rPr>
                <w:rFonts w:ascii="Comic Sans MS" w:hAnsi="Comic Sans MS"/>
                <w:sz w:val="32"/>
                <w:szCs w:val="32"/>
              </w:rPr>
              <w:t>Энтузиастская</w:t>
            </w:r>
            <w:proofErr w:type="spellEnd"/>
            <w:r w:rsidRPr="00E803D5">
              <w:rPr>
                <w:rFonts w:ascii="Comic Sans MS" w:hAnsi="Comic Sans MS"/>
                <w:sz w:val="32"/>
                <w:szCs w:val="32"/>
              </w:rPr>
              <w:t xml:space="preserve"> школа им. В.И. </w:t>
            </w:r>
            <w:proofErr w:type="spellStart"/>
            <w:r w:rsidRPr="00E803D5">
              <w:rPr>
                <w:rFonts w:ascii="Comic Sans MS" w:hAnsi="Comic Sans MS"/>
                <w:sz w:val="32"/>
                <w:szCs w:val="32"/>
              </w:rPr>
              <w:t>Шибанкова</w:t>
            </w:r>
            <w:proofErr w:type="spellEnd"/>
            <w:r w:rsidRPr="00E803D5">
              <w:rPr>
                <w:rFonts w:ascii="Comic Sans MS" w:hAnsi="Comic Sans MS"/>
                <w:sz w:val="32"/>
                <w:szCs w:val="32"/>
              </w:rPr>
              <w:t>»</w:t>
            </w:r>
          </w:p>
          <w:p w:rsidR="00E803D5" w:rsidRPr="003259B8" w:rsidRDefault="00E803D5" w:rsidP="00E803D5">
            <w:pPr>
              <w:jc w:val="center"/>
              <w:rPr>
                <w:rFonts w:ascii="Comic Sans MS" w:hAnsi="Comic Sans MS"/>
                <w:sz w:val="40"/>
                <w:szCs w:val="40"/>
              </w:rPr>
            </w:pPr>
          </w:p>
          <w:p w:rsidR="00E803D5" w:rsidRDefault="00E803D5" w:rsidP="00E803D5"/>
          <w:p w:rsidR="00E803D5" w:rsidRPr="00E803D5" w:rsidRDefault="00E803D5" w:rsidP="00E803D5">
            <w:r>
              <w:rPr>
                <w:noProof/>
              </w:rPr>
              <w:drawing>
                <wp:inline distT="0" distB="0" distL="0" distR="0">
                  <wp:extent cx="3229759" cy="2422155"/>
                  <wp:effectExtent l="19050" t="0" r="8741" b="0"/>
                  <wp:docPr id="5" name="Рисунок 2" descr="C:\Users\User\Desktop\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lide-0.jpg"/>
                          <pic:cNvPicPr>
                            <a:picLocks noChangeAspect="1" noChangeArrowheads="1"/>
                          </pic:cNvPicPr>
                        </pic:nvPicPr>
                        <pic:blipFill>
                          <a:blip r:embed="rId30" cstate="print"/>
                          <a:srcRect/>
                          <a:stretch>
                            <a:fillRect/>
                          </a:stretch>
                        </pic:blipFill>
                        <pic:spPr bwMode="auto">
                          <a:xfrm>
                            <a:off x="0" y="0"/>
                            <a:ext cx="3229578" cy="2422019"/>
                          </a:xfrm>
                          <a:prstGeom prst="rect">
                            <a:avLst/>
                          </a:prstGeom>
                          <a:noFill/>
                          <a:ln w="9525">
                            <a:noFill/>
                            <a:miter lim="800000"/>
                            <a:headEnd/>
                            <a:tailEnd/>
                          </a:ln>
                        </pic:spPr>
                      </pic:pic>
                    </a:graphicData>
                  </a:graphic>
                </wp:inline>
              </w:drawing>
            </w:r>
          </w:p>
          <w:p w:rsidR="00E803D5" w:rsidRPr="00E803D5" w:rsidRDefault="00E803D5" w:rsidP="00E803D5">
            <w:pPr>
              <w:ind w:firstLine="740"/>
              <w:jc w:val="right"/>
              <w:rPr>
                <w:rFonts w:ascii="Comic Sans MS" w:hAnsi="Comic Sans MS" w:cs="Times New Roman"/>
                <w:sz w:val="24"/>
                <w:szCs w:val="24"/>
              </w:rPr>
            </w:pPr>
            <w:r w:rsidRPr="00E803D5">
              <w:rPr>
                <w:rFonts w:ascii="Comic Sans MS" w:hAnsi="Comic Sans MS" w:cs="Times New Roman"/>
                <w:sz w:val="24"/>
                <w:szCs w:val="24"/>
              </w:rPr>
              <w:t xml:space="preserve">Автор: </w:t>
            </w:r>
            <w:proofErr w:type="spellStart"/>
            <w:r w:rsidRPr="00E803D5">
              <w:rPr>
                <w:rFonts w:ascii="Comic Sans MS" w:hAnsi="Comic Sans MS" w:cs="Times New Roman"/>
                <w:sz w:val="24"/>
                <w:szCs w:val="24"/>
              </w:rPr>
              <w:t>Бахтеева</w:t>
            </w:r>
            <w:proofErr w:type="spellEnd"/>
            <w:r w:rsidRPr="00E803D5">
              <w:rPr>
                <w:rFonts w:ascii="Comic Sans MS" w:hAnsi="Comic Sans MS" w:cs="Times New Roman"/>
                <w:sz w:val="24"/>
                <w:szCs w:val="24"/>
              </w:rPr>
              <w:t xml:space="preserve"> Диана </w:t>
            </w:r>
            <w:proofErr w:type="spellStart"/>
            <w:r w:rsidRPr="00E803D5">
              <w:rPr>
                <w:rFonts w:ascii="Comic Sans MS" w:hAnsi="Comic Sans MS" w:cs="Times New Roman"/>
                <w:sz w:val="24"/>
                <w:szCs w:val="24"/>
              </w:rPr>
              <w:t>Расимовна</w:t>
            </w:r>
            <w:proofErr w:type="spellEnd"/>
            <w:r w:rsidRPr="00E803D5">
              <w:rPr>
                <w:rFonts w:ascii="Comic Sans MS" w:hAnsi="Comic Sans MS" w:cs="Times New Roman"/>
                <w:sz w:val="24"/>
                <w:szCs w:val="24"/>
              </w:rPr>
              <w:t>, 8 класс</w:t>
            </w:r>
          </w:p>
          <w:p w:rsidR="00E803D5" w:rsidRPr="00E803D5" w:rsidRDefault="00E803D5" w:rsidP="00E803D5">
            <w:pPr>
              <w:ind w:firstLine="740"/>
              <w:jc w:val="right"/>
              <w:rPr>
                <w:rFonts w:ascii="Comic Sans MS" w:hAnsi="Comic Sans MS" w:cs="Times New Roman"/>
                <w:sz w:val="24"/>
                <w:szCs w:val="24"/>
              </w:rPr>
            </w:pPr>
            <w:r w:rsidRPr="00E803D5">
              <w:rPr>
                <w:rFonts w:ascii="Comic Sans MS" w:hAnsi="Comic Sans MS" w:cs="Times New Roman"/>
                <w:sz w:val="24"/>
                <w:szCs w:val="24"/>
              </w:rPr>
              <w:t xml:space="preserve">Руководитель: Васильева Светлана Алексеевна, </w:t>
            </w:r>
          </w:p>
          <w:p w:rsidR="00E803D5" w:rsidRPr="00E803D5" w:rsidRDefault="00E803D5" w:rsidP="00E803D5">
            <w:pPr>
              <w:ind w:firstLine="740"/>
              <w:jc w:val="right"/>
              <w:rPr>
                <w:rFonts w:ascii="Times New Roman" w:hAnsi="Times New Roman" w:cs="Times New Roman"/>
                <w:sz w:val="24"/>
                <w:szCs w:val="24"/>
              </w:rPr>
            </w:pPr>
            <w:r w:rsidRPr="00E803D5">
              <w:rPr>
                <w:rFonts w:ascii="Comic Sans MS" w:hAnsi="Comic Sans MS" w:cs="Times New Roman"/>
                <w:sz w:val="24"/>
                <w:szCs w:val="24"/>
              </w:rPr>
              <w:t>учитель МБОУ «</w:t>
            </w:r>
            <w:proofErr w:type="spellStart"/>
            <w:r w:rsidRPr="00E803D5">
              <w:rPr>
                <w:rFonts w:ascii="Comic Sans MS" w:hAnsi="Comic Sans MS" w:cs="Times New Roman"/>
                <w:sz w:val="24"/>
                <w:szCs w:val="24"/>
              </w:rPr>
              <w:t>Энтузиастская</w:t>
            </w:r>
            <w:proofErr w:type="spellEnd"/>
            <w:r w:rsidRPr="00E803D5">
              <w:rPr>
                <w:rFonts w:ascii="Comic Sans MS" w:hAnsi="Comic Sans MS" w:cs="Times New Roman"/>
                <w:sz w:val="24"/>
                <w:szCs w:val="24"/>
              </w:rPr>
              <w:t xml:space="preserve"> школа им. В.И. </w:t>
            </w:r>
            <w:proofErr w:type="spellStart"/>
            <w:r w:rsidRPr="00E803D5">
              <w:rPr>
                <w:rFonts w:ascii="Comic Sans MS" w:hAnsi="Comic Sans MS" w:cs="Times New Roman"/>
                <w:sz w:val="24"/>
                <w:szCs w:val="24"/>
              </w:rPr>
              <w:t>Шибанкова</w:t>
            </w:r>
            <w:proofErr w:type="spellEnd"/>
            <w:r w:rsidRPr="00E803D5">
              <w:rPr>
                <w:rFonts w:ascii="Comic Sans MS" w:hAnsi="Comic Sans MS" w:cs="Times New Roman"/>
                <w:sz w:val="24"/>
                <w:szCs w:val="24"/>
              </w:rPr>
              <w:t>»</w:t>
            </w:r>
          </w:p>
          <w:p w:rsidR="00E803D5" w:rsidRDefault="00E803D5" w:rsidP="00E803D5"/>
          <w:p w:rsidR="00E803D5" w:rsidRDefault="00E803D5" w:rsidP="00E803D5"/>
          <w:p w:rsidR="00E803D5" w:rsidRDefault="00E803D5" w:rsidP="00E803D5"/>
          <w:p w:rsidR="00E803D5" w:rsidRDefault="00E803D5" w:rsidP="00E803D5"/>
        </w:tc>
      </w:tr>
      <w:tr w:rsidR="00E803D5" w:rsidTr="00E803D5">
        <w:tc>
          <w:tcPr>
            <w:tcW w:w="5109" w:type="dxa"/>
          </w:tcPr>
          <w:p w:rsidR="00E803D5" w:rsidRDefault="00E803D5" w:rsidP="00E803D5"/>
          <w:p w:rsidR="00E803D5" w:rsidRDefault="00E803D5" w:rsidP="00E803D5"/>
          <w:p w:rsidR="00E803D5" w:rsidRDefault="00E803D5" w:rsidP="00E803D5">
            <w:r w:rsidRPr="005049E8">
              <w:rPr>
                <w:noProof/>
              </w:rPr>
              <w:drawing>
                <wp:inline distT="0" distB="0" distL="0" distR="0">
                  <wp:extent cx="2907030" cy="1636927"/>
                  <wp:effectExtent l="19050" t="0" r="7620" b="0"/>
                  <wp:docPr id="8" name="Рисунок 4" descr="C:\Users\User\Desktop\черви\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ви\maxresdefault.jpg"/>
                          <pic:cNvPicPr>
                            <a:picLocks noChangeAspect="1" noChangeArrowheads="1"/>
                          </pic:cNvPicPr>
                        </pic:nvPicPr>
                        <pic:blipFill>
                          <a:blip r:embed="rId31" cstate="print"/>
                          <a:srcRect/>
                          <a:stretch>
                            <a:fillRect/>
                          </a:stretch>
                        </pic:blipFill>
                        <pic:spPr bwMode="auto">
                          <a:xfrm>
                            <a:off x="0" y="0"/>
                            <a:ext cx="2931921" cy="1650943"/>
                          </a:xfrm>
                          <a:prstGeom prst="rect">
                            <a:avLst/>
                          </a:prstGeom>
                          <a:noFill/>
                          <a:ln w="9525">
                            <a:noFill/>
                            <a:miter lim="800000"/>
                            <a:headEnd/>
                            <a:tailEnd/>
                          </a:ln>
                        </pic:spPr>
                      </pic:pic>
                    </a:graphicData>
                  </a:graphic>
                </wp:inline>
              </w:drawing>
            </w:r>
          </w:p>
          <w:p w:rsidR="00E803D5" w:rsidRDefault="00E803D5" w:rsidP="00E803D5"/>
          <w:p w:rsidR="00E803D5" w:rsidRDefault="00E803D5" w:rsidP="00E803D5"/>
          <w:p w:rsidR="00E803D5" w:rsidRDefault="00E803D5" w:rsidP="00E803D5"/>
          <w:p w:rsidR="00E803D5" w:rsidRDefault="00E803D5" w:rsidP="00E803D5"/>
          <w:p w:rsidR="00E803D5" w:rsidRDefault="00E803D5" w:rsidP="00E803D5">
            <w:r>
              <w:rPr>
                <w:noProof/>
              </w:rPr>
              <w:drawing>
                <wp:inline distT="0" distB="0" distL="0" distR="0">
                  <wp:extent cx="2910167" cy="2936265"/>
                  <wp:effectExtent l="19050" t="0" r="4483" b="0"/>
                  <wp:docPr id="15" name="Рисунок 15" descr="C:\Users\User\Desktop\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19.jpg"/>
                          <pic:cNvPicPr>
                            <a:picLocks noChangeAspect="1" noChangeArrowheads="1"/>
                          </pic:cNvPicPr>
                        </pic:nvPicPr>
                        <pic:blipFill>
                          <a:blip r:embed="rId32" cstate="print"/>
                          <a:srcRect l="9369" t="10045" r="10054" b="9440"/>
                          <a:stretch>
                            <a:fillRect/>
                          </a:stretch>
                        </pic:blipFill>
                        <pic:spPr bwMode="auto">
                          <a:xfrm>
                            <a:off x="0" y="0"/>
                            <a:ext cx="2923932" cy="2950153"/>
                          </a:xfrm>
                          <a:prstGeom prst="rect">
                            <a:avLst/>
                          </a:prstGeom>
                          <a:noFill/>
                          <a:ln w="9525">
                            <a:noFill/>
                            <a:miter lim="800000"/>
                            <a:headEnd/>
                            <a:tailEnd/>
                          </a:ln>
                        </pic:spPr>
                      </pic:pic>
                    </a:graphicData>
                  </a:graphic>
                </wp:inline>
              </w:drawing>
            </w:r>
          </w:p>
        </w:tc>
        <w:tc>
          <w:tcPr>
            <w:tcW w:w="4888" w:type="dxa"/>
          </w:tcPr>
          <w:p w:rsidR="00E803D5" w:rsidRPr="0051424A" w:rsidRDefault="00E803D5" w:rsidP="00E803D5">
            <w:pPr>
              <w:shd w:val="clear" w:color="auto" w:fill="FFFFFF"/>
              <w:spacing w:after="300"/>
              <w:jc w:val="center"/>
              <w:rPr>
                <w:rFonts w:eastAsia="Times New Roman" w:cs="Times New Roman"/>
                <w:color w:val="000000"/>
              </w:rPr>
            </w:pPr>
            <w:r w:rsidRPr="00E803D5">
              <w:rPr>
                <w:rFonts w:ascii="Helvetica" w:eastAsia="Times New Roman" w:hAnsi="Helvetica" w:cs="Times New Roman"/>
                <w:b/>
                <w:bCs/>
                <w:color w:val="000000"/>
              </w:rPr>
              <w:t>польза от дождевых червей</w:t>
            </w:r>
            <w:r w:rsidRPr="00E803D5">
              <w:rPr>
                <w:rFonts w:eastAsia="Times New Roman" w:cs="Times New Roman"/>
                <w:b/>
                <w:bCs/>
                <w:color w:val="000000"/>
              </w:rPr>
              <w:t>.</w:t>
            </w:r>
          </w:p>
          <w:tbl>
            <w:tblPr>
              <w:tblW w:w="0" w:type="auto"/>
              <w:shd w:val="clear" w:color="auto" w:fill="FFFFFF"/>
              <w:tblCellMar>
                <w:left w:w="0" w:type="dxa"/>
                <w:right w:w="0" w:type="dxa"/>
              </w:tblCellMar>
              <w:tblLook w:val="04A0"/>
            </w:tblPr>
            <w:tblGrid>
              <w:gridCol w:w="410"/>
              <w:gridCol w:w="3883"/>
            </w:tblGrid>
            <w:tr w:rsidR="00E803D5" w:rsidRPr="00E803D5" w:rsidTr="00750C6F">
              <w:tc>
                <w:tcPr>
                  <w:tcW w:w="0" w:type="auto"/>
                  <w:tcBorders>
                    <w:top w:val="nil"/>
                    <w:left w:val="nil"/>
                    <w:bottom w:val="nil"/>
                    <w:right w:val="nil"/>
                  </w:tcBorders>
                  <w:shd w:val="clear" w:color="auto" w:fill="FFFFFF"/>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FFFFFF"/>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Главная роль в почвообразовании.</w:t>
                  </w:r>
                </w:p>
              </w:tc>
            </w:tr>
            <w:tr w:rsidR="00E803D5" w:rsidRPr="00E803D5" w:rsidTr="00750C6F">
              <w:tc>
                <w:tcPr>
                  <w:tcW w:w="0" w:type="auto"/>
                  <w:tcBorders>
                    <w:top w:val="single" w:sz="8" w:space="0" w:color="DDDDDD"/>
                    <w:left w:val="nil"/>
                    <w:bottom w:val="nil"/>
                    <w:right w:val="nil"/>
                  </w:tcBorders>
                  <w:shd w:val="clear" w:color="auto" w:fill="F9F9F9"/>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2</w:t>
                  </w:r>
                </w:p>
              </w:tc>
              <w:tc>
                <w:tcPr>
                  <w:tcW w:w="0" w:type="auto"/>
                  <w:tcBorders>
                    <w:top w:val="single" w:sz="8" w:space="0" w:color="DDDDDD"/>
                    <w:left w:val="nil"/>
                    <w:bottom w:val="nil"/>
                    <w:right w:val="nil"/>
                  </w:tcBorders>
                  <w:shd w:val="clear" w:color="auto" w:fill="F9F9F9"/>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Переработка большей части органического мусора.</w:t>
                  </w:r>
                </w:p>
              </w:tc>
            </w:tr>
            <w:tr w:rsidR="00E803D5" w:rsidRPr="00E803D5" w:rsidTr="00750C6F">
              <w:tc>
                <w:tcPr>
                  <w:tcW w:w="0" w:type="auto"/>
                  <w:tcBorders>
                    <w:top w:val="single" w:sz="8" w:space="0" w:color="DDDDDD"/>
                    <w:left w:val="nil"/>
                    <w:bottom w:val="nil"/>
                    <w:right w:val="nil"/>
                  </w:tcBorders>
                  <w:shd w:val="clear" w:color="auto" w:fill="FFFFFF"/>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3</w:t>
                  </w:r>
                </w:p>
              </w:tc>
              <w:tc>
                <w:tcPr>
                  <w:tcW w:w="0" w:type="auto"/>
                  <w:tcBorders>
                    <w:top w:val="single" w:sz="8" w:space="0" w:color="DDDDDD"/>
                    <w:left w:val="nil"/>
                    <w:bottom w:val="nil"/>
                    <w:right w:val="nil"/>
                  </w:tcBorders>
                  <w:shd w:val="clear" w:color="auto" w:fill="FFFFFF"/>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 xml:space="preserve">Изготовление </w:t>
                  </w:r>
                  <w:proofErr w:type="spellStart"/>
                  <w:r w:rsidRPr="0051424A">
                    <w:rPr>
                      <w:rFonts w:ascii="Times New Roman" w:eastAsia="Times New Roman" w:hAnsi="Times New Roman" w:cs="Times New Roman"/>
                      <w:color w:val="000000"/>
                    </w:rPr>
                    <w:t>вермикомпоста</w:t>
                  </w:r>
                  <w:proofErr w:type="spellEnd"/>
                  <w:r w:rsidRPr="0051424A">
                    <w:rPr>
                      <w:rFonts w:ascii="Times New Roman" w:eastAsia="Times New Roman" w:hAnsi="Times New Roman" w:cs="Times New Roman"/>
                      <w:color w:val="000000"/>
                    </w:rPr>
                    <w:t xml:space="preserve"> – незаменимого компонента почвенного гумуса.</w:t>
                  </w:r>
                </w:p>
              </w:tc>
            </w:tr>
            <w:tr w:rsidR="00E803D5" w:rsidRPr="00E803D5" w:rsidTr="00750C6F">
              <w:tc>
                <w:tcPr>
                  <w:tcW w:w="0" w:type="auto"/>
                  <w:tcBorders>
                    <w:top w:val="single" w:sz="8" w:space="0" w:color="DDDDDD"/>
                    <w:left w:val="nil"/>
                    <w:bottom w:val="nil"/>
                    <w:right w:val="nil"/>
                  </w:tcBorders>
                  <w:shd w:val="clear" w:color="auto" w:fill="F9F9F9"/>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4</w:t>
                  </w:r>
                </w:p>
              </w:tc>
              <w:tc>
                <w:tcPr>
                  <w:tcW w:w="0" w:type="auto"/>
                  <w:tcBorders>
                    <w:top w:val="single" w:sz="8" w:space="0" w:color="DDDDDD"/>
                    <w:left w:val="nil"/>
                    <w:bottom w:val="nil"/>
                    <w:right w:val="nil"/>
                  </w:tcBorders>
                  <w:shd w:val="clear" w:color="auto" w:fill="F9F9F9"/>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Очистка земель от радиоактивных изотопов, частиц тяжелых металлов.</w:t>
                  </w:r>
                </w:p>
              </w:tc>
            </w:tr>
            <w:tr w:rsidR="00E803D5" w:rsidRPr="00E803D5" w:rsidTr="00750C6F">
              <w:tc>
                <w:tcPr>
                  <w:tcW w:w="0" w:type="auto"/>
                  <w:tcBorders>
                    <w:top w:val="single" w:sz="8" w:space="0" w:color="DDDDDD"/>
                    <w:left w:val="nil"/>
                    <w:bottom w:val="nil"/>
                    <w:right w:val="nil"/>
                  </w:tcBorders>
                  <w:shd w:val="clear" w:color="auto" w:fill="FFFFFF"/>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5</w:t>
                  </w:r>
                </w:p>
              </w:tc>
              <w:tc>
                <w:tcPr>
                  <w:tcW w:w="0" w:type="auto"/>
                  <w:tcBorders>
                    <w:top w:val="single" w:sz="8" w:space="0" w:color="DDDDDD"/>
                    <w:left w:val="nil"/>
                    <w:bottom w:val="nil"/>
                    <w:right w:val="nil"/>
                  </w:tcBorders>
                  <w:shd w:val="clear" w:color="auto" w:fill="FFFFFF"/>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Регулировка численности вредителей и патогенной флоры в почве.</w:t>
                  </w:r>
                </w:p>
              </w:tc>
            </w:tr>
            <w:tr w:rsidR="00E803D5" w:rsidRPr="00E803D5" w:rsidTr="00750C6F">
              <w:tc>
                <w:tcPr>
                  <w:tcW w:w="0" w:type="auto"/>
                  <w:tcBorders>
                    <w:top w:val="single" w:sz="8" w:space="0" w:color="DDDDDD"/>
                    <w:left w:val="nil"/>
                    <w:bottom w:val="nil"/>
                    <w:right w:val="nil"/>
                  </w:tcBorders>
                  <w:shd w:val="clear" w:color="auto" w:fill="F9F9F9"/>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6</w:t>
                  </w:r>
                </w:p>
              </w:tc>
              <w:tc>
                <w:tcPr>
                  <w:tcW w:w="0" w:type="auto"/>
                  <w:tcBorders>
                    <w:top w:val="single" w:sz="8" w:space="0" w:color="DDDDDD"/>
                    <w:left w:val="nil"/>
                    <w:bottom w:val="nil"/>
                    <w:right w:val="nil"/>
                  </w:tcBorders>
                  <w:shd w:val="clear" w:color="auto" w:fill="F9F9F9"/>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Важное звено пищевой цепи.</w:t>
                  </w:r>
                </w:p>
              </w:tc>
            </w:tr>
            <w:tr w:rsidR="00E803D5" w:rsidRPr="00E803D5" w:rsidTr="00750C6F">
              <w:tc>
                <w:tcPr>
                  <w:tcW w:w="0" w:type="auto"/>
                  <w:tcBorders>
                    <w:top w:val="single" w:sz="8" w:space="0" w:color="DDDDDD"/>
                    <w:left w:val="nil"/>
                    <w:bottom w:val="nil"/>
                    <w:right w:val="nil"/>
                  </w:tcBorders>
                  <w:shd w:val="clear" w:color="auto" w:fill="F3F3F3"/>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7</w:t>
                  </w:r>
                </w:p>
              </w:tc>
              <w:tc>
                <w:tcPr>
                  <w:tcW w:w="0" w:type="auto"/>
                  <w:tcBorders>
                    <w:top w:val="single" w:sz="8" w:space="0" w:color="DDDDDD"/>
                    <w:left w:val="nil"/>
                    <w:bottom w:val="nil"/>
                    <w:right w:val="nil"/>
                  </w:tcBorders>
                  <w:shd w:val="clear" w:color="auto" w:fill="F3F3F3"/>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Уменьшение использования химических удобрений в сельском хозяйстве.</w:t>
                  </w:r>
                </w:p>
              </w:tc>
            </w:tr>
            <w:tr w:rsidR="00E803D5" w:rsidRPr="00E803D5" w:rsidTr="00750C6F">
              <w:tc>
                <w:tcPr>
                  <w:tcW w:w="0" w:type="auto"/>
                  <w:tcBorders>
                    <w:top w:val="single" w:sz="8" w:space="0" w:color="DDDDDD"/>
                    <w:left w:val="nil"/>
                    <w:bottom w:val="nil"/>
                    <w:right w:val="nil"/>
                  </w:tcBorders>
                  <w:shd w:val="clear" w:color="auto" w:fill="F9F9F9"/>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8</w:t>
                  </w:r>
                </w:p>
              </w:tc>
              <w:tc>
                <w:tcPr>
                  <w:tcW w:w="0" w:type="auto"/>
                  <w:tcBorders>
                    <w:top w:val="single" w:sz="8" w:space="0" w:color="DDDDDD"/>
                    <w:left w:val="nil"/>
                    <w:bottom w:val="nil"/>
                    <w:right w:val="nil"/>
                  </w:tcBorders>
                  <w:shd w:val="clear" w:color="auto" w:fill="F9F9F9"/>
                  <w:tcMar>
                    <w:top w:w="150" w:type="dxa"/>
                    <w:left w:w="150" w:type="dxa"/>
                    <w:bottom w:w="150" w:type="dxa"/>
                    <w:right w:w="150" w:type="dxa"/>
                  </w:tcMar>
                  <w:hideMark/>
                </w:tcPr>
                <w:p w:rsidR="00E803D5" w:rsidRPr="0051424A" w:rsidRDefault="00E803D5" w:rsidP="00B20ABE">
                  <w:pPr>
                    <w:framePr w:hSpace="180" w:wrap="around" w:hAnchor="page" w:x="1790" w:y="627"/>
                    <w:spacing w:after="0" w:line="240" w:lineRule="auto"/>
                    <w:rPr>
                      <w:rFonts w:ascii="Times New Roman" w:eastAsia="Times New Roman" w:hAnsi="Times New Roman" w:cs="Times New Roman"/>
                      <w:color w:val="000000"/>
                    </w:rPr>
                  </w:pPr>
                  <w:r w:rsidRPr="0051424A">
                    <w:rPr>
                      <w:rFonts w:ascii="Times New Roman" w:eastAsia="Times New Roman" w:hAnsi="Times New Roman" w:cs="Times New Roman"/>
                      <w:color w:val="000000"/>
                    </w:rPr>
                    <w:t xml:space="preserve">Человек использует червя в медицине, фармацевтике, косметологии, рыбалке, утилизации бытового мусора, для получения </w:t>
                  </w:r>
                  <w:proofErr w:type="spellStart"/>
                  <w:r w:rsidRPr="0051424A">
                    <w:rPr>
                      <w:rFonts w:ascii="Times New Roman" w:eastAsia="Times New Roman" w:hAnsi="Times New Roman" w:cs="Times New Roman"/>
                      <w:color w:val="000000"/>
                    </w:rPr>
                    <w:t>биогумуса</w:t>
                  </w:r>
                  <w:proofErr w:type="spellEnd"/>
                  <w:r w:rsidRPr="0051424A">
                    <w:rPr>
                      <w:rFonts w:ascii="Times New Roman" w:eastAsia="Times New Roman" w:hAnsi="Times New Roman" w:cs="Times New Roman"/>
                      <w:color w:val="000000"/>
                    </w:rPr>
                    <w:t xml:space="preserve"> и кормления домашних животных (в том числе декоративных).</w:t>
                  </w:r>
                </w:p>
              </w:tc>
            </w:tr>
          </w:tbl>
          <w:p w:rsidR="00E803D5" w:rsidRPr="00E803D5" w:rsidRDefault="00E803D5" w:rsidP="00E803D5"/>
        </w:tc>
        <w:tc>
          <w:tcPr>
            <w:tcW w:w="4789" w:type="dxa"/>
          </w:tcPr>
          <w:p w:rsidR="00E803D5" w:rsidRPr="00E803D5" w:rsidRDefault="00E803D5" w:rsidP="00E803D5">
            <w:pPr>
              <w:rPr>
                <w:rFonts w:ascii="Comic Sans MS" w:hAnsi="Comic Sans MS" w:cs="Arial"/>
                <w:b/>
                <w:bCs/>
                <w:i/>
                <w:iCs/>
                <w:color w:val="000000"/>
                <w:shd w:val="clear" w:color="auto" w:fill="FFFFFF"/>
              </w:rPr>
            </w:pPr>
          </w:p>
          <w:p w:rsidR="00E803D5" w:rsidRPr="00E803D5" w:rsidRDefault="00E803D5" w:rsidP="00E803D5">
            <w:pPr>
              <w:rPr>
                <w:rFonts w:ascii="Comic Sans MS" w:hAnsi="Comic Sans MS" w:cs="Arial"/>
                <w:b/>
                <w:bCs/>
                <w:i/>
                <w:iCs/>
                <w:color w:val="000000"/>
                <w:shd w:val="clear" w:color="auto" w:fill="FFFFFF"/>
              </w:rPr>
            </w:pPr>
          </w:p>
          <w:p w:rsidR="00E803D5" w:rsidRPr="00E803D5" w:rsidRDefault="00E803D5" w:rsidP="00E803D5">
            <w:pPr>
              <w:rPr>
                <w:rFonts w:ascii="Comic Sans MS" w:hAnsi="Comic Sans MS" w:cs="Arial"/>
                <w:b/>
                <w:bCs/>
                <w:i/>
                <w:iCs/>
                <w:color w:val="000000"/>
                <w:shd w:val="clear" w:color="auto" w:fill="FFFFFF"/>
              </w:rPr>
            </w:pPr>
            <w:r w:rsidRPr="00E803D5">
              <w:rPr>
                <w:rFonts w:ascii="Comic Sans MS" w:hAnsi="Comic Sans MS" w:cs="Arial"/>
                <w:b/>
                <w:bCs/>
                <w:i/>
                <w:iCs/>
                <w:color w:val="000000"/>
                <w:shd w:val="clear" w:color="auto" w:fill="FFFFFF"/>
              </w:rPr>
              <w:t>Дождевые черви — это одна из самой полезной земной живности, какую только можно найти. Поэтому, если вы нашли на участке дождевых червей, это радость и благо. Червь любит нас, приносит нам огромную пользу и является живым индикатором здоровья почвы.</w:t>
            </w:r>
          </w:p>
          <w:p w:rsidR="00E803D5" w:rsidRPr="00E803D5" w:rsidRDefault="00E803D5" w:rsidP="00E803D5">
            <w:pPr>
              <w:rPr>
                <w:rFonts w:ascii="Comic Sans MS" w:hAnsi="Comic Sans MS" w:cs="Arial"/>
                <w:b/>
                <w:bCs/>
                <w:i/>
                <w:iCs/>
                <w:color w:val="000000"/>
                <w:shd w:val="clear" w:color="auto" w:fill="FFFFFF"/>
              </w:rPr>
            </w:pPr>
          </w:p>
          <w:p w:rsidR="00E803D5" w:rsidRPr="00E803D5" w:rsidRDefault="00E803D5" w:rsidP="00E803D5">
            <w:pPr>
              <w:jc w:val="center"/>
              <w:rPr>
                <w:rFonts w:ascii="Comic Sans MS" w:hAnsi="Comic Sans MS"/>
              </w:rPr>
            </w:pPr>
            <w:r w:rsidRPr="00E803D5">
              <w:rPr>
                <w:noProof/>
              </w:rPr>
              <w:drawing>
                <wp:inline distT="0" distB="0" distL="0" distR="0">
                  <wp:extent cx="2303975" cy="2786230"/>
                  <wp:effectExtent l="19050" t="0" r="1075" b="0"/>
                  <wp:docPr id="12" name="Рисунок 12" descr="https://thumbs.dreamstime.com/b/%D1%87%D0%B5%D1%80%D0%B2%D1%8C-%D0%B7%D0%B5%D0%BC%D0%BB%D0%B8-%D1%88%D0%B0%D1%80%D0%B6%D0%B0-%D0%BF%D1%80%D0%B8%D1%85%D0%BE%D0%B4%D1%8F-%D0%B8%D0%B7-10740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umbs.dreamstime.com/b/%D1%87%D0%B5%D1%80%D0%B2%D1%8C-%D0%B7%D0%B5%D0%BC%D0%BB%D0%B8-%D1%88%D0%B0%D1%80%D0%B6%D0%B0-%D0%BF%D1%80%D0%B8%D1%85%D0%BE%D0%B4%D1%8F-%D0%B8%D0%B7-107407106.jpg"/>
                          <pic:cNvPicPr>
                            <a:picLocks noChangeAspect="1" noChangeArrowheads="1"/>
                          </pic:cNvPicPr>
                        </pic:nvPicPr>
                        <pic:blipFill>
                          <a:blip r:embed="rId33" cstate="print"/>
                          <a:srcRect/>
                          <a:stretch>
                            <a:fillRect/>
                          </a:stretch>
                        </pic:blipFill>
                        <pic:spPr bwMode="auto">
                          <a:xfrm>
                            <a:off x="0" y="0"/>
                            <a:ext cx="2303934" cy="2786180"/>
                          </a:xfrm>
                          <a:prstGeom prst="rect">
                            <a:avLst/>
                          </a:prstGeom>
                          <a:noFill/>
                          <a:ln w="9525">
                            <a:noFill/>
                            <a:miter lim="800000"/>
                            <a:headEnd/>
                            <a:tailEnd/>
                          </a:ln>
                        </pic:spPr>
                      </pic:pic>
                    </a:graphicData>
                  </a:graphic>
                </wp:inline>
              </w:drawing>
            </w:r>
          </w:p>
        </w:tc>
      </w:tr>
    </w:tbl>
    <w:p w:rsidR="00E803D5" w:rsidRDefault="00E803D5" w:rsidP="00E803D5">
      <w:pPr>
        <w:sectPr w:rsidR="00E803D5" w:rsidSect="00E803D5">
          <w:pgSz w:w="16838" w:h="11906" w:orient="landscape"/>
          <w:pgMar w:top="851" w:right="1134" w:bottom="1701" w:left="1134" w:header="709" w:footer="709" w:gutter="0"/>
          <w:pgNumType w:start="1"/>
          <w:cols w:space="708"/>
          <w:docGrid w:linePitch="360"/>
        </w:sectPr>
      </w:pPr>
    </w:p>
    <w:p w:rsidR="00E803D5" w:rsidRDefault="00E803D5" w:rsidP="00E803D5"/>
    <w:p w:rsidR="00E803D5" w:rsidRDefault="00E803D5"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p w:rsidR="00113E66" w:rsidRDefault="00113E66" w:rsidP="00935340">
      <w:pPr>
        <w:spacing w:after="0" w:line="240" w:lineRule="auto"/>
        <w:jc w:val="center"/>
        <w:rPr>
          <w:rFonts w:ascii="Times New Roman" w:hAnsi="Times New Roman" w:cs="Times New Roman"/>
          <w:b/>
          <w:sz w:val="28"/>
          <w:szCs w:val="28"/>
        </w:rPr>
      </w:pPr>
    </w:p>
    <w:sectPr w:rsidR="00113E66" w:rsidSect="00E61D7B">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790" w:rsidRDefault="009C5790" w:rsidP="00E61D7B">
      <w:pPr>
        <w:spacing w:after="0" w:line="240" w:lineRule="auto"/>
      </w:pPr>
      <w:r>
        <w:separator/>
      </w:r>
    </w:p>
  </w:endnote>
  <w:endnote w:type="continuationSeparator" w:id="0">
    <w:p w:rsidR="009C5790" w:rsidRDefault="009C5790" w:rsidP="00E61D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194001"/>
      <w:docPartObj>
        <w:docPartGallery w:val="Page Numbers (Bottom of Page)"/>
        <w:docPartUnique/>
      </w:docPartObj>
    </w:sdtPr>
    <w:sdtContent>
      <w:p w:rsidR="00F0035F" w:rsidRDefault="00903CBF">
        <w:pPr>
          <w:pStyle w:val="a9"/>
          <w:jc w:val="right"/>
        </w:pPr>
        <w:fldSimple w:instr=" PAGE   \* MERGEFORMAT ">
          <w:r w:rsidR="00B20ABE">
            <w:rPr>
              <w:noProof/>
            </w:rPr>
            <w:t>23</w:t>
          </w:r>
        </w:fldSimple>
      </w:p>
    </w:sdtContent>
  </w:sdt>
  <w:p w:rsidR="00F0035F" w:rsidRDefault="00F0035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790" w:rsidRDefault="009C5790" w:rsidP="00E61D7B">
      <w:pPr>
        <w:spacing w:after="0" w:line="240" w:lineRule="auto"/>
      </w:pPr>
      <w:r>
        <w:separator/>
      </w:r>
    </w:p>
  </w:footnote>
  <w:footnote w:type="continuationSeparator" w:id="0">
    <w:p w:rsidR="009C5790" w:rsidRDefault="009C5790" w:rsidP="00E61D7B">
      <w:pPr>
        <w:spacing w:after="0" w:line="240" w:lineRule="auto"/>
      </w:pPr>
      <w:r>
        <w:continuationSeparator/>
      </w:r>
    </w:p>
  </w:footnote>
  <w:footnote w:id="1">
    <w:p w:rsidR="00F0035F" w:rsidRPr="009B0CED" w:rsidRDefault="00F0035F">
      <w:pPr>
        <w:pStyle w:val="af"/>
        <w:rPr>
          <w:i/>
          <w:sz w:val="24"/>
          <w:szCs w:val="24"/>
        </w:rPr>
      </w:pPr>
      <w:r w:rsidRPr="009B0CED">
        <w:rPr>
          <w:rStyle w:val="af1"/>
          <w:i/>
          <w:sz w:val="24"/>
          <w:szCs w:val="24"/>
        </w:rPr>
        <w:footnoteRef/>
      </w:r>
      <w:r w:rsidRPr="009B0CED">
        <w:rPr>
          <w:i/>
          <w:sz w:val="24"/>
          <w:szCs w:val="24"/>
        </w:rPr>
        <w:t xml:space="preserve"> </w:t>
      </w:r>
      <w:r w:rsidRPr="009B0CED">
        <w:rPr>
          <w:rFonts w:ascii="Times New Roman" w:eastAsia="Times New Roman" w:hAnsi="Times New Roman" w:cs="Times New Roman"/>
          <w:i/>
          <w:color w:val="000000"/>
          <w:sz w:val="24"/>
          <w:szCs w:val="24"/>
        </w:rPr>
        <w:t xml:space="preserve">Учебно-методическое пособие «Школьный экологический мониторинг» под ред. Т.Я. </w:t>
      </w:r>
      <w:proofErr w:type="spellStart"/>
      <w:r w:rsidRPr="009B0CED">
        <w:rPr>
          <w:rFonts w:ascii="Times New Roman" w:eastAsia="Times New Roman" w:hAnsi="Times New Roman" w:cs="Times New Roman"/>
          <w:i/>
          <w:color w:val="000000"/>
          <w:sz w:val="24"/>
          <w:szCs w:val="24"/>
        </w:rPr>
        <w:t>Ашихминой</w:t>
      </w:r>
      <w:proofErr w:type="spellEnd"/>
      <w:r w:rsidRPr="009B0CED">
        <w:rPr>
          <w:rFonts w:ascii="Times New Roman" w:eastAsia="Times New Roman" w:hAnsi="Times New Roman" w:cs="Times New Roman"/>
          <w:i/>
          <w:color w:val="000000"/>
          <w:sz w:val="24"/>
          <w:szCs w:val="24"/>
        </w:rPr>
        <w:t>. - М.: АГАР, 1999.- 468 с</w:t>
      </w:r>
    </w:p>
  </w:footnote>
  <w:footnote w:id="2">
    <w:p w:rsidR="00F0035F" w:rsidRPr="009B0CED" w:rsidRDefault="00F0035F" w:rsidP="009B0CED">
      <w:pPr>
        <w:shd w:val="clear" w:color="auto" w:fill="FFFFFF"/>
        <w:spacing w:after="0" w:line="240" w:lineRule="auto"/>
        <w:ind w:left="142"/>
        <w:rPr>
          <w:rFonts w:ascii="Times New Roman" w:eastAsia="Times New Roman" w:hAnsi="Times New Roman" w:cs="Times New Roman"/>
          <w:i/>
          <w:color w:val="000000"/>
          <w:sz w:val="24"/>
          <w:szCs w:val="24"/>
        </w:rPr>
      </w:pPr>
      <w:r>
        <w:rPr>
          <w:rStyle w:val="af1"/>
        </w:rPr>
        <w:footnoteRef/>
      </w:r>
      <w:r>
        <w:t xml:space="preserve"> </w:t>
      </w:r>
      <w:r w:rsidRPr="009B0CED">
        <w:rPr>
          <w:rFonts w:ascii="Times New Roman" w:eastAsia="Times New Roman" w:hAnsi="Times New Roman" w:cs="Times New Roman"/>
          <w:i/>
          <w:color w:val="000000"/>
          <w:sz w:val="24"/>
          <w:szCs w:val="24"/>
        </w:rPr>
        <w:t>Игонин, А.М. Разведение и использование дождевых червей»: «</w:t>
      </w:r>
      <w:r w:rsidRPr="009B0CED">
        <w:rPr>
          <w:rFonts w:ascii="Times New Roman" w:eastAsia="Times New Roman" w:hAnsi="Times New Roman" w:cs="Times New Roman"/>
          <w:i/>
          <w:color w:val="000000"/>
          <w:sz w:val="24"/>
          <w:szCs w:val="24"/>
          <w:u w:val="single"/>
        </w:rPr>
        <w:t>http://naturalgrass.ru/d/853696/d/igonin_am_razvedeniye_i_ispolzovaniye_dozhdevykh_chervey.pdf-</w:t>
      </w:r>
    </w:p>
    <w:p w:rsidR="00F0035F" w:rsidRDefault="00F0035F">
      <w:pPr>
        <w:pStyle w:val="af"/>
      </w:pPr>
    </w:p>
  </w:footnote>
  <w:footnote w:id="3">
    <w:p w:rsidR="00F0035F" w:rsidRPr="009B0CED" w:rsidRDefault="00F0035F" w:rsidP="009B0CED">
      <w:pPr>
        <w:shd w:val="clear" w:color="auto" w:fill="FFFFFF"/>
        <w:spacing w:after="0" w:line="240" w:lineRule="auto"/>
        <w:ind w:left="142"/>
        <w:rPr>
          <w:rFonts w:ascii="Times New Roman" w:eastAsia="Times New Roman" w:hAnsi="Times New Roman" w:cs="Times New Roman"/>
          <w:i/>
          <w:color w:val="000000"/>
          <w:sz w:val="24"/>
          <w:szCs w:val="24"/>
        </w:rPr>
      </w:pPr>
      <w:r w:rsidRPr="009B0CED">
        <w:rPr>
          <w:rStyle w:val="af1"/>
          <w:i/>
          <w:sz w:val="24"/>
          <w:szCs w:val="24"/>
        </w:rPr>
        <w:footnoteRef/>
      </w:r>
      <w:r w:rsidRPr="009B0CED">
        <w:rPr>
          <w:i/>
          <w:sz w:val="24"/>
          <w:szCs w:val="24"/>
        </w:rPr>
        <w:t xml:space="preserve"> </w:t>
      </w:r>
      <w:proofErr w:type="spellStart"/>
      <w:r w:rsidRPr="009B0CED">
        <w:rPr>
          <w:rFonts w:ascii="Times New Roman" w:eastAsia="Times New Roman" w:hAnsi="Times New Roman" w:cs="Times New Roman"/>
          <w:i/>
          <w:color w:val="000000"/>
          <w:sz w:val="24"/>
          <w:szCs w:val="24"/>
        </w:rPr>
        <w:t>Качинский</w:t>
      </w:r>
      <w:proofErr w:type="spellEnd"/>
      <w:r w:rsidRPr="009B0CED">
        <w:rPr>
          <w:rFonts w:ascii="Times New Roman" w:eastAsia="Times New Roman" w:hAnsi="Times New Roman" w:cs="Times New Roman"/>
          <w:i/>
          <w:color w:val="000000"/>
          <w:sz w:val="24"/>
          <w:szCs w:val="24"/>
        </w:rPr>
        <w:t>, Н.А. «Структура почвы». </w:t>
      </w:r>
      <w:hyperlink r:id="rId1" w:history="1">
        <w:r w:rsidRPr="009B0CED">
          <w:rPr>
            <w:rStyle w:val="ab"/>
            <w:rFonts w:ascii="Times New Roman" w:eastAsia="Times New Roman" w:hAnsi="Times New Roman" w:cs="Times New Roman"/>
            <w:i/>
            <w:sz w:val="24"/>
            <w:szCs w:val="24"/>
          </w:rPr>
          <w:t>http://www.padaread.com/?book=49985&amp;pg=57</w:t>
        </w:r>
      </w:hyperlink>
    </w:p>
    <w:p w:rsidR="00F0035F" w:rsidRPr="009B0CED" w:rsidRDefault="00F0035F" w:rsidP="009B0CED">
      <w:pPr>
        <w:shd w:val="clear" w:color="auto" w:fill="FFFFFF"/>
        <w:spacing w:after="0" w:line="240" w:lineRule="auto"/>
        <w:ind w:left="142"/>
        <w:rPr>
          <w:i/>
          <w:sz w:val="24"/>
          <w:szCs w:val="24"/>
        </w:rPr>
      </w:pPr>
    </w:p>
  </w:footnote>
  <w:footnote w:id="4">
    <w:p w:rsidR="00F0035F" w:rsidRPr="009B0CED" w:rsidRDefault="00F0035F">
      <w:pPr>
        <w:pStyle w:val="af"/>
        <w:rPr>
          <w:i/>
          <w:sz w:val="24"/>
          <w:szCs w:val="24"/>
        </w:rPr>
      </w:pPr>
      <w:r>
        <w:rPr>
          <w:rStyle w:val="af1"/>
        </w:rPr>
        <w:footnoteRef/>
      </w:r>
      <w:r>
        <w:t xml:space="preserve"> </w:t>
      </w:r>
      <w:r w:rsidRPr="009B0CED">
        <w:rPr>
          <w:rFonts w:ascii="Times New Roman" w:eastAsia="Times New Roman" w:hAnsi="Times New Roman" w:cs="Times New Roman"/>
          <w:i/>
          <w:color w:val="000000"/>
          <w:sz w:val="24"/>
          <w:szCs w:val="24"/>
        </w:rPr>
        <w:t>Дождевые черви и плодородие почвы. Первые опыты органического земледелия. [Электронный ресурс] – Режим доступа</w:t>
      </w:r>
    </w:p>
  </w:footnote>
  <w:footnote w:id="5">
    <w:p w:rsidR="00F0035F" w:rsidRPr="009B0CED" w:rsidRDefault="00F0035F" w:rsidP="009B0CED">
      <w:pPr>
        <w:shd w:val="clear" w:color="auto" w:fill="FFFFFF"/>
        <w:tabs>
          <w:tab w:val="left" w:pos="142"/>
        </w:tabs>
        <w:spacing w:after="0" w:line="240" w:lineRule="auto"/>
        <w:rPr>
          <w:rFonts w:ascii="Times New Roman" w:eastAsia="Times New Roman" w:hAnsi="Times New Roman" w:cs="Times New Roman"/>
          <w:i/>
          <w:color w:val="000000"/>
          <w:sz w:val="24"/>
          <w:szCs w:val="24"/>
        </w:rPr>
      </w:pPr>
      <w:r>
        <w:rPr>
          <w:rStyle w:val="af1"/>
        </w:rPr>
        <w:footnoteRef/>
      </w:r>
      <w:r>
        <w:t xml:space="preserve"> </w:t>
      </w:r>
      <w:r w:rsidRPr="009B0CED">
        <w:rPr>
          <w:rFonts w:ascii="Times New Roman" w:eastAsia="Times New Roman" w:hAnsi="Times New Roman" w:cs="Times New Roman"/>
          <w:i/>
          <w:color w:val="000000"/>
          <w:sz w:val="24"/>
          <w:szCs w:val="24"/>
        </w:rPr>
        <w:t>Свойства гумуса [Электронный ресурс] – Режим доступа: </w:t>
      </w:r>
      <w:hyperlink r:id="rId2" w:history="1">
        <w:r w:rsidRPr="009B0CED">
          <w:rPr>
            <w:rStyle w:val="ab"/>
            <w:rFonts w:ascii="Times New Roman" w:eastAsia="Times New Roman" w:hAnsi="Times New Roman" w:cs="Times New Roman"/>
            <w:i/>
            <w:sz w:val="24"/>
            <w:szCs w:val="24"/>
          </w:rPr>
          <w:t>http://biofile.ru/geo/3380.html</w:t>
        </w:r>
      </w:hyperlink>
      <w:r w:rsidRPr="009B0CED">
        <w:rPr>
          <w:rFonts w:ascii="Times New Roman" w:eastAsia="Times New Roman" w:hAnsi="Times New Roman" w:cs="Times New Roman"/>
          <w:i/>
          <w:color w:val="000000"/>
          <w:sz w:val="24"/>
          <w:szCs w:val="24"/>
        </w:rPr>
        <w:t>.</w:t>
      </w:r>
    </w:p>
    <w:p w:rsidR="00F0035F" w:rsidRDefault="00F0035F">
      <w:pPr>
        <w:pStyle w:val="af"/>
      </w:pPr>
    </w:p>
  </w:footnote>
  <w:footnote w:id="6">
    <w:p w:rsidR="00F0035F" w:rsidRPr="009B0CED" w:rsidRDefault="00F0035F" w:rsidP="009B0CED">
      <w:pPr>
        <w:shd w:val="clear" w:color="auto" w:fill="FFFFFF"/>
        <w:tabs>
          <w:tab w:val="left" w:pos="142"/>
        </w:tabs>
        <w:spacing w:after="0" w:line="240" w:lineRule="auto"/>
        <w:rPr>
          <w:rFonts w:ascii="Times New Roman" w:eastAsia="Times New Roman" w:hAnsi="Times New Roman" w:cs="Times New Roman"/>
          <w:i/>
          <w:color w:val="000000"/>
          <w:sz w:val="24"/>
          <w:szCs w:val="24"/>
        </w:rPr>
      </w:pPr>
      <w:r>
        <w:rPr>
          <w:rStyle w:val="af1"/>
        </w:rPr>
        <w:footnoteRef/>
      </w:r>
      <w:r>
        <w:t xml:space="preserve"> </w:t>
      </w:r>
      <w:r w:rsidRPr="009B0CED">
        <w:rPr>
          <w:rFonts w:ascii="Times New Roman" w:eastAsia="Times New Roman" w:hAnsi="Times New Roman" w:cs="Times New Roman"/>
          <w:i/>
          <w:color w:val="000000"/>
          <w:sz w:val="24"/>
          <w:szCs w:val="24"/>
        </w:rPr>
        <w:t>Дождевые черви [Электронный ресурс] – Режим доступа: </w:t>
      </w:r>
      <w:hyperlink r:id="rId3" w:history="1">
        <w:r w:rsidRPr="009B0CED">
          <w:rPr>
            <w:rStyle w:val="ab"/>
            <w:rFonts w:ascii="Times New Roman" w:eastAsia="Times New Roman" w:hAnsi="Times New Roman" w:cs="Times New Roman"/>
            <w:i/>
            <w:sz w:val="24"/>
            <w:szCs w:val="24"/>
          </w:rPr>
          <w:t>http://animalregister.net/d/dozhdevyie-chervi.html</w:t>
        </w:r>
      </w:hyperlink>
      <w:r w:rsidRPr="009B0CED">
        <w:rPr>
          <w:rFonts w:ascii="Times New Roman" w:eastAsia="Times New Roman" w:hAnsi="Times New Roman" w:cs="Times New Roman"/>
          <w:i/>
          <w:color w:val="000000"/>
          <w:sz w:val="24"/>
          <w:szCs w:val="24"/>
        </w:rPr>
        <w:t>.</w:t>
      </w:r>
    </w:p>
    <w:p w:rsidR="00F0035F" w:rsidRDefault="00F0035F">
      <w:pPr>
        <w:pStyle w:val="af"/>
      </w:pPr>
    </w:p>
  </w:footnote>
  <w:footnote w:id="7">
    <w:p w:rsidR="00F0035F" w:rsidRPr="00EF325D" w:rsidRDefault="00F0035F" w:rsidP="00EF325D">
      <w:pPr>
        <w:shd w:val="clear" w:color="auto" w:fill="FFFFFF"/>
        <w:tabs>
          <w:tab w:val="left" w:pos="142"/>
        </w:tabs>
        <w:spacing w:after="0" w:line="240" w:lineRule="auto"/>
        <w:rPr>
          <w:rFonts w:ascii="Times New Roman" w:eastAsia="Times New Roman" w:hAnsi="Times New Roman" w:cs="Times New Roman"/>
          <w:i/>
          <w:color w:val="000000"/>
          <w:sz w:val="24"/>
          <w:szCs w:val="24"/>
        </w:rPr>
      </w:pPr>
      <w:r>
        <w:rPr>
          <w:rStyle w:val="af1"/>
        </w:rPr>
        <w:footnoteRef/>
      </w:r>
      <w:r>
        <w:t xml:space="preserve"> </w:t>
      </w:r>
      <w:r w:rsidRPr="00EF325D">
        <w:rPr>
          <w:rFonts w:ascii="Times New Roman" w:eastAsia="Times New Roman" w:hAnsi="Times New Roman" w:cs="Times New Roman"/>
          <w:i/>
          <w:color w:val="000000"/>
          <w:sz w:val="24"/>
          <w:szCs w:val="24"/>
        </w:rPr>
        <w:t xml:space="preserve">Радченко Н. М., </w:t>
      </w:r>
      <w:proofErr w:type="spellStart"/>
      <w:r w:rsidRPr="00EF325D">
        <w:rPr>
          <w:rFonts w:ascii="Times New Roman" w:eastAsia="Times New Roman" w:hAnsi="Times New Roman" w:cs="Times New Roman"/>
          <w:i/>
          <w:color w:val="000000"/>
          <w:sz w:val="24"/>
          <w:szCs w:val="24"/>
        </w:rPr>
        <w:t>Шабунов</w:t>
      </w:r>
      <w:proofErr w:type="spellEnd"/>
      <w:r w:rsidRPr="00EF325D">
        <w:rPr>
          <w:rFonts w:ascii="Times New Roman" w:eastAsia="Times New Roman" w:hAnsi="Times New Roman" w:cs="Times New Roman"/>
          <w:i/>
          <w:color w:val="000000"/>
          <w:sz w:val="24"/>
          <w:szCs w:val="24"/>
        </w:rPr>
        <w:t xml:space="preserve"> А. А. Методы </w:t>
      </w:r>
      <w:proofErr w:type="spellStart"/>
      <w:r w:rsidRPr="00EF325D">
        <w:rPr>
          <w:rFonts w:ascii="Times New Roman" w:eastAsia="Times New Roman" w:hAnsi="Times New Roman" w:cs="Times New Roman"/>
          <w:i/>
          <w:color w:val="000000"/>
          <w:sz w:val="24"/>
          <w:szCs w:val="24"/>
        </w:rPr>
        <w:t>биоиндикации</w:t>
      </w:r>
      <w:proofErr w:type="spellEnd"/>
      <w:r w:rsidRPr="00EF325D">
        <w:rPr>
          <w:rFonts w:ascii="Times New Roman" w:eastAsia="Times New Roman" w:hAnsi="Times New Roman" w:cs="Times New Roman"/>
          <w:i/>
          <w:color w:val="000000"/>
          <w:sz w:val="24"/>
          <w:szCs w:val="24"/>
        </w:rPr>
        <w:t xml:space="preserve"> в оценке состояния окружающей среды: Учебно-методическое пособие. – Вологда: Издательский центр ВИРО, 2006. – 148 </w:t>
      </w:r>
      <w:proofErr w:type="gramStart"/>
      <w:r w:rsidRPr="00EF325D">
        <w:rPr>
          <w:rFonts w:ascii="Times New Roman" w:eastAsia="Times New Roman" w:hAnsi="Times New Roman" w:cs="Times New Roman"/>
          <w:i/>
          <w:color w:val="000000"/>
          <w:sz w:val="24"/>
          <w:szCs w:val="24"/>
        </w:rPr>
        <w:t>с</w:t>
      </w:r>
      <w:proofErr w:type="gramEnd"/>
      <w:r w:rsidRPr="00EF325D">
        <w:rPr>
          <w:rFonts w:ascii="Times New Roman" w:eastAsia="Times New Roman" w:hAnsi="Times New Roman" w:cs="Times New Roman"/>
          <w:i/>
          <w:color w:val="000000"/>
          <w:sz w:val="24"/>
          <w:szCs w:val="24"/>
        </w:rPr>
        <w:t>.</w:t>
      </w:r>
    </w:p>
    <w:p w:rsidR="00F0035F" w:rsidRDefault="00F0035F">
      <w:pPr>
        <w:pStyle w:val="af"/>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D54D4"/>
    <w:multiLevelType w:val="multilevel"/>
    <w:tmpl w:val="3DA4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90E7A"/>
    <w:multiLevelType w:val="multilevel"/>
    <w:tmpl w:val="40B2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44B23"/>
    <w:multiLevelType w:val="multilevel"/>
    <w:tmpl w:val="BB40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C71F95"/>
    <w:multiLevelType w:val="hybridMultilevel"/>
    <w:tmpl w:val="0C9E8830"/>
    <w:lvl w:ilvl="0" w:tplc="C28CF7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1F0324"/>
    <w:multiLevelType w:val="multilevel"/>
    <w:tmpl w:val="68528A76"/>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77441FA"/>
    <w:multiLevelType w:val="hybridMultilevel"/>
    <w:tmpl w:val="FFB211A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C32C47"/>
    <w:multiLevelType w:val="multilevel"/>
    <w:tmpl w:val="BFDA8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0174D4"/>
    <w:multiLevelType w:val="hybridMultilevel"/>
    <w:tmpl w:val="2FD0AD84"/>
    <w:lvl w:ilvl="0" w:tplc="2204546C">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8">
    <w:nsid w:val="38DD29CC"/>
    <w:multiLevelType w:val="multilevel"/>
    <w:tmpl w:val="3DA69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D5703B"/>
    <w:multiLevelType w:val="multilevel"/>
    <w:tmpl w:val="B21E9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6311DC"/>
    <w:multiLevelType w:val="multilevel"/>
    <w:tmpl w:val="BC6C06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C116FDF"/>
    <w:multiLevelType w:val="multilevel"/>
    <w:tmpl w:val="39003B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4D30D0"/>
    <w:multiLevelType w:val="hybridMultilevel"/>
    <w:tmpl w:val="CE7CFAB0"/>
    <w:lvl w:ilvl="0" w:tplc="A580B4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539F53A0"/>
    <w:multiLevelType w:val="hybridMultilevel"/>
    <w:tmpl w:val="1B48F73E"/>
    <w:lvl w:ilvl="0" w:tplc="882A2E8C">
      <w:start w:val="1"/>
      <w:numFmt w:val="decimal"/>
      <w:lvlText w:val="%1."/>
      <w:lvlJc w:val="left"/>
      <w:pPr>
        <w:ind w:left="720" w:hanging="360"/>
      </w:pPr>
      <w:rPr>
        <w:rFonts w:eastAsia="Times New Roman" w:hint="default"/>
        <w:b/>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9C0DFC"/>
    <w:multiLevelType w:val="multilevel"/>
    <w:tmpl w:val="7794E3DE"/>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BFB4E74"/>
    <w:multiLevelType w:val="hybridMultilevel"/>
    <w:tmpl w:val="C6425AF6"/>
    <w:lvl w:ilvl="0" w:tplc="ED0C935A">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1"/>
  </w:num>
  <w:num w:numId="4">
    <w:abstractNumId w:val="9"/>
  </w:num>
  <w:num w:numId="5">
    <w:abstractNumId w:val="10"/>
  </w:num>
  <w:num w:numId="6">
    <w:abstractNumId w:val="2"/>
  </w:num>
  <w:num w:numId="7">
    <w:abstractNumId w:val="5"/>
  </w:num>
  <w:num w:numId="8">
    <w:abstractNumId w:val="6"/>
  </w:num>
  <w:num w:numId="9">
    <w:abstractNumId w:val="15"/>
  </w:num>
  <w:num w:numId="10">
    <w:abstractNumId w:val="7"/>
  </w:num>
  <w:num w:numId="11">
    <w:abstractNumId w:val="3"/>
  </w:num>
  <w:num w:numId="12">
    <w:abstractNumId w:val="14"/>
  </w:num>
  <w:num w:numId="13">
    <w:abstractNumId w:val="13"/>
  </w:num>
  <w:num w:numId="14">
    <w:abstractNumId w:val="12"/>
  </w:num>
  <w:num w:numId="15">
    <w:abstractNumId w:val="0"/>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18434"/>
  </w:hdrShapeDefaults>
  <w:footnotePr>
    <w:footnote w:id="-1"/>
    <w:footnote w:id="0"/>
  </w:footnotePr>
  <w:endnotePr>
    <w:endnote w:id="-1"/>
    <w:endnote w:id="0"/>
  </w:endnotePr>
  <w:compat>
    <w:useFELayout/>
  </w:compat>
  <w:rsids>
    <w:rsidRoot w:val="00753091"/>
    <w:rsid w:val="000C13F2"/>
    <w:rsid w:val="000F6AF9"/>
    <w:rsid w:val="00113E66"/>
    <w:rsid w:val="00141755"/>
    <w:rsid w:val="001B5B35"/>
    <w:rsid w:val="001D046C"/>
    <w:rsid w:val="00280845"/>
    <w:rsid w:val="002C2A68"/>
    <w:rsid w:val="002E7444"/>
    <w:rsid w:val="0031610F"/>
    <w:rsid w:val="0031674D"/>
    <w:rsid w:val="00340D30"/>
    <w:rsid w:val="00423FBD"/>
    <w:rsid w:val="00456062"/>
    <w:rsid w:val="00493834"/>
    <w:rsid w:val="004B05F2"/>
    <w:rsid w:val="005B1298"/>
    <w:rsid w:val="005F3907"/>
    <w:rsid w:val="006165F2"/>
    <w:rsid w:val="00690EB4"/>
    <w:rsid w:val="006A4504"/>
    <w:rsid w:val="006B33D4"/>
    <w:rsid w:val="006F7228"/>
    <w:rsid w:val="007172E3"/>
    <w:rsid w:val="00750C6F"/>
    <w:rsid w:val="00751CC0"/>
    <w:rsid w:val="00753091"/>
    <w:rsid w:val="007803D4"/>
    <w:rsid w:val="007A0D59"/>
    <w:rsid w:val="008125C0"/>
    <w:rsid w:val="008A55E2"/>
    <w:rsid w:val="00903CBF"/>
    <w:rsid w:val="009071DC"/>
    <w:rsid w:val="009133B2"/>
    <w:rsid w:val="00917B98"/>
    <w:rsid w:val="00920C22"/>
    <w:rsid w:val="00935340"/>
    <w:rsid w:val="009B0CED"/>
    <w:rsid w:val="009B68EB"/>
    <w:rsid w:val="009C5790"/>
    <w:rsid w:val="00A46D9B"/>
    <w:rsid w:val="00AA72A0"/>
    <w:rsid w:val="00AB2C02"/>
    <w:rsid w:val="00B20ABE"/>
    <w:rsid w:val="00B95408"/>
    <w:rsid w:val="00BA3D11"/>
    <w:rsid w:val="00BA69C4"/>
    <w:rsid w:val="00CD4042"/>
    <w:rsid w:val="00CE3496"/>
    <w:rsid w:val="00CF60A5"/>
    <w:rsid w:val="00D055D1"/>
    <w:rsid w:val="00D25F9D"/>
    <w:rsid w:val="00D76966"/>
    <w:rsid w:val="00DA34F0"/>
    <w:rsid w:val="00E61D7B"/>
    <w:rsid w:val="00E803D5"/>
    <w:rsid w:val="00EA4001"/>
    <w:rsid w:val="00ED0E34"/>
    <w:rsid w:val="00EF325D"/>
    <w:rsid w:val="00F003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AF9"/>
  </w:style>
  <w:style w:type="paragraph" w:styleId="1">
    <w:name w:val="heading 1"/>
    <w:basedOn w:val="a"/>
    <w:next w:val="a"/>
    <w:link w:val="10"/>
    <w:qFormat/>
    <w:rsid w:val="009133B2"/>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3496"/>
    <w:pPr>
      <w:ind w:left="720"/>
      <w:contextualSpacing/>
    </w:pPr>
  </w:style>
  <w:style w:type="table" w:styleId="a4">
    <w:name w:val="Table Grid"/>
    <w:basedOn w:val="a1"/>
    <w:uiPriority w:val="59"/>
    <w:rsid w:val="005B12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9133B2"/>
    <w:rPr>
      <w:rFonts w:ascii="Cambria" w:eastAsia="Times New Roman" w:hAnsi="Cambria" w:cs="Times New Roman"/>
      <w:b/>
      <w:bCs/>
      <w:kern w:val="32"/>
      <w:sz w:val="32"/>
      <w:szCs w:val="32"/>
    </w:rPr>
  </w:style>
  <w:style w:type="paragraph" w:styleId="2">
    <w:name w:val="Body Text 2"/>
    <w:basedOn w:val="a"/>
    <w:link w:val="20"/>
    <w:semiHidden/>
    <w:rsid w:val="000C13F2"/>
    <w:pPr>
      <w:spacing w:after="0" w:line="240" w:lineRule="auto"/>
      <w:jc w:val="both"/>
    </w:pPr>
    <w:rPr>
      <w:rFonts w:ascii="Times New Roman" w:eastAsia="Calibri" w:hAnsi="Times New Roman" w:cs="Times New Roman"/>
      <w:sz w:val="28"/>
      <w:szCs w:val="24"/>
    </w:rPr>
  </w:style>
  <w:style w:type="character" w:customStyle="1" w:styleId="20">
    <w:name w:val="Основной текст 2 Знак"/>
    <w:basedOn w:val="a0"/>
    <w:link w:val="2"/>
    <w:semiHidden/>
    <w:rsid w:val="000C13F2"/>
    <w:rPr>
      <w:rFonts w:ascii="Times New Roman" w:eastAsia="Calibri" w:hAnsi="Times New Roman" w:cs="Times New Roman"/>
      <w:sz w:val="28"/>
      <w:szCs w:val="24"/>
    </w:rPr>
  </w:style>
  <w:style w:type="paragraph" w:styleId="a5">
    <w:name w:val="Balloon Text"/>
    <w:basedOn w:val="a"/>
    <w:link w:val="a6"/>
    <w:uiPriority w:val="99"/>
    <w:semiHidden/>
    <w:unhideWhenUsed/>
    <w:rsid w:val="00BA3D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3D11"/>
    <w:rPr>
      <w:rFonts w:ascii="Tahoma" w:hAnsi="Tahoma" w:cs="Tahoma"/>
      <w:sz w:val="16"/>
      <w:szCs w:val="16"/>
    </w:rPr>
  </w:style>
  <w:style w:type="paragraph" w:styleId="a7">
    <w:name w:val="header"/>
    <w:basedOn w:val="a"/>
    <w:link w:val="a8"/>
    <w:uiPriority w:val="99"/>
    <w:semiHidden/>
    <w:unhideWhenUsed/>
    <w:rsid w:val="00E61D7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61D7B"/>
  </w:style>
  <w:style w:type="paragraph" w:styleId="a9">
    <w:name w:val="footer"/>
    <w:basedOn w:val="a"/>
    <w:link w:val="aa"/>
    <w:uiPriority w:val="99"/>
    <w:unhideWhenUsed/>
    <w:rsid w:val="00E61D7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1D7B"/>
  </w:style>
  <w:style w:type="character" w:styleId="ab">
    <w:name w:val="Hyperlink"/>
    <w:basedOn w:val="a0"/>
    <w:uiPriority w:val="99"/>
    <w:unhideWhenUsed/>
    <w:rsid w:val="009B0CED"/>
    <w:rPr>
      <w:color w:val="0000FF" w:themeColor="hyperlink"/>
      <w:u w:val="single"/>
    </w:rPr>
  </w:style>
  <w:style w:type="paragraph" w:styleId="ac">
    <w:name w:val="endnote text"/>
    <w:basedOn w:val="a"/>
    <w:link w:val="ad"/>
    <w:uiPriority w:val="99"/>
    <w:semiHidden/>
    <w:unhideWhenUsed/>
    <w:rsid w:val="009B0CED"/>
    <w:pPr>
      <w:spacing w:after="0" w:line="240" w:lineRule="auto"/>
    </w:pPr>
    <w:rPr>
      <w:sz w:val="20"/>
      <w:szCs w:val="20"/>
    </w:rPr>
  </w:style>
  <w:style w:type="character" w:customStyle="1" w:styleId="ad">
    <w:name w:val="Текст концевой сноски Знак"/>
    <w:basedOn w:val="a0"/>
    <w:link w:val="ac"/>
    <w:uiPriority w:val="99"/>
    <w:semiHidden/>
    <w:rsid w:val="009B0CED"/>
    <w:rPr>
      <w:sz w:val="20"/>
      <w:szCs w:val="20"/>
    </w:rPr>
  </w:style>
  <w:style w:type="character" w:styleId="ae">
    <w:name w:val="endnote reference"/>
    <w:basedOn w:val="a0"/>
    <w:uiPriority w:val="99"/>
    <w:semiHidden/>
    <w:unhideWhenUsed/>
    <w:rsid w:val="009B0CED"/>
    <w:rPr>
      <w:vertAlign w:val="superscript"/>
    </w:rPr>
  </w:style>
  <w:style w:type="paragraph" w:styleId="af">
    <w:name w:val="footnote text"/>
    <w:basedOn w:val="a"/>
    <w:link w:val="af0"/>
    <w:uiPriority w:val="99"/>
    <w:semiHidden/>
    <w:unhideWhenUsed/>
    <w:rsid w:val="009B0CED"/>
    <w:pPr>
      <w:spacing w:after="0" w:line="240" w:lineRule="auto"/>
    </w:pPr>
    <w:rPr>
      <w:sz w:val="20"/>
      <w:szCs w:val="20"/>
    </w:rPr>
  </w:style>
  <w:style w:type="character" w:customStyle="1" w:styleId="af0">
    <w:name w:val="Текст сноски Знак"/>
    <w:basedOn w:val="a0"/>
    <w:link w:val="af"/>
    <w:uiPriority w:val="99"/>
    <w:semiHidden/>
    <w:rsid w:val="009B0CED"/>
    <w:rPr>
      <w:sz w:val="20"/>
      <w:szCs w:val="20"/>
    </w:rPr>
  </w:style>
  <w:style w:type="character" w:styleId="af1">
    <w:name w:val="footnote reference"/>
    <w:basedOn w:val="a0"/>
    <w:uiPriority w:val="99"/>
    <w:semiHidden/>
    <w:unhideWhenUsed/>
    <w:rsid w:val="009B0CED"/>
    <w:rPr>
      <w:vertAlign w:val="superscript"/>
    </w:rPr>
  </w:style>
  <w:style w:type="paragraph" w:styleId="af2">
    <w:name w:val="Body Text Indent"/>
    <w:basedOn w:val="a"/>
    <w:link w:val="af3"/>
    <w:uiPriority w:val="99"/>
    <w:semiHidden/>
    <w:unhideWhenUsed/>
    <w:rsid w:val="00935340"/>
    <w:pPr>
      <w:spacing w:after="120"/>
      <w:ind w:left="283"/>
    </w:pPr>
  </w:style>
  <w:style w:type="character" w:customStyle="1" w:styleId="af3">
    <w:name w:val="Основной текст с отступом Знак"/>
    <w:basedOn w:val="a0"/>
    <w:link w:val="af2"/>
    <w:uiPriority w:val="99"/>
    <w:semiHidden/>
    <w:rsid w:val="0093534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ermer.ru/book/export/html/15476"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adaread.com/?book=51586&amp;pg=3"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24" Type="http://schemas.openxmlformats.org/officeDocument/2006/relationships/image" Target="media/image10.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animalregister.net/d/dozhdevyie-chervi.htm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padaread.com/?book=49985&amp;pg=57" TargetMode="Externa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pandia.ru/text/category/zemelmznie_uchastki/" TargetMode="External"/><Relationship Id="rId14" Type="http://schemas.openxmlformats.org/officeDocument/2006/relationships/hyperlink" Target="http://biofile.ru/geo/3380.html"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nimalregister.net/d/dozhdevyie-chervi.html" TargetMode="External"/><Relationship Id="rId2" Type="http://schemas.openxmlformats.org/officeDocument/2006/relationships/hyperlink" Target="http://biofile.ru/geo/3380.html" TargetMode="External"/><Relationship Id="rId1" Type="http://schemas.openxmlformats.org/officeDocument/2006/relationships/hyperlink" Target="http://www.padaread.com/?book=49985&amp;pg=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4E75E-DB68-4CC0-B9DB-8EA57AD1C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Pages>
  <Words>5870</Words>
  <Characters>33459</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2020-10-25T10:42:00Z</cp:lastPrinted>
  <dcterms:created xsi:type="dcterms:W3CDTF">2020-10-24T03:08:00Z</dcterms:created>
  <dcterms:modified xsi:type="dcterms:W3CDTF">2022-12-09T04:22:00Z</dcterms:modified>
</cp:coreProperties>
</file>