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F22" w:rsidRDefault="00B07F22" w:rsidP="00B07F22">
      <w:pPr>
        <w:pStyle w:val="Style4"/>
        <w:widowControl/>
        <w:spacing w:line="240" w:lineRule="auto"/>
        <w:ind w:firstLine="709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ДОНЕЦКАЯ НАРОДНАЯ РЕСПУБЛИКА</w:t>
      </w:r>
    </w:p>
    <w:p w:rsidR="00B07F22" w:rsidRDefault="00B07F22" w:rsidP="00B07F22">
      <w:pPr>
        <w:pStyle w:val="Style4"/>
        <w:widowControl/>
        <w:spacing w:line="240" w:lineRule="auto"/>
        <w:ind w:firstLine="709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УПРАВЛЕНИЕ ОБРАЗОВАНИЯ</w:t>
      </w:r>
    </w:p>
    <w:p w:rsidR="00B07F22" w:rsidRPr="00254C84" w:rsidRDefault="00B07F22" w:rsidP="00B07F22">
      <w:pPr>
        <w:pStyle w:val="Style4"/>
        <w:widowControl/>
        <w:spacing w:line="240" w:lineRule="auto"/>
        <w:ind w:firstLine="709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АДМИНИСТРАЦИИ ГОРОДА ХАЦЗСКА</w:t>
      </w:r>
    </w:p>
    <w:p w:rsidR="00B07F22" w:rsidRPr="00254C84" w:rsidRDefault="00B07F22" w:rsidP="00B07F22">
      <w:pPr>
        <w:pStyle w:val="Style4"/>
        <w:widowControl/>
        <w:spacing w:line="240" w:lineRule="auto"/>
        <w:ind w:firstLine="709"/>
        <w:rPr>
          <w:rStyle w:val="FontStyle21"/>
          <w:sz w:val="28"/>
          <w:szCs w:val="28"/>
        </w:rPr>
      </w:pPr>
    </w:p>
    <w:p w:rsidR="00B07F22" w:rsidRPr="00254C84" w:rsidRDefault="00B07F22" w:rsidP="00B07F22">
      <w:pPr>
        <w:pStyle w:val="Style4"/>
        <w:widowControl/>
        <w:spacing w:line="240" w:lineRule="auto"/>
        <w:ind w:firstLine="709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МУНИЦИПАЛЬНОЕ БЮДЖЕТНОЕ</w:t>
      </w:r>
      <w:r w:rsidRPr="00254C84">
        <w:rPr>
          <w:rStyle w:val="FontStyle21"/>
          <w:sz w:val="28"/>
          <w:szCs w:val="28"/>
        </w:rPr>
        <w:t xml:space="preserve"> </w:t>
      </w:r>
      <w:r>
        <w:rPr>
          <w:rStyle w:val="FontStyle21"/>
          <w:sz w:val="28"/>
          <w:szCs w:val="28"/>
        </w:rPr>
        <w:t>УЧРЕЖДЕНИЕ ДОПОЛНИТЕЛЬНОГО ОБРАЗОВАНИЯ</w:t>
      </w:r>
    </w:p>
    <w:p w:rsidR="00B07F22" w:rsidRPr="00254C84" w:rsidRDefault="00B07F22" w:rsidP="00B07F22">
      <w:pPr>
        <w:pStyle w:val="Style4"/>
        <w:widowControl/>
        <w:spacing w:line="240" w:lineRule="auto"/>
        <w:ind w:firstLine="709"/>
        <w:rPr>
          <w:rStyle w:val="FontStyle21"/>
          <w:sz w:val="28"/>
          <w:szCs w:val="28"/>
        </w:rPr>
      </w:pPr>
      <w:r w:rsidRPr="00254C84">
        <w:rPr>
          <w:rStyle w:val="FontStyle21"/>
          <w:sz w:val="28"/>
          <w:szCs w:val="28"/>
        </w:rPr>
        <w:t>«</w:t>
      </w:r>
      <w:r>
        <w:rPr>
          <w:rStyle w:val="FontStyle21"/>
          <w:sz w:val="28"/>
          <w:szCs w:val="28"/>
        </w:rPr>
        <w:t>ХАРЦЗСКАЯ СТАНЦИЯ ЮНЫХ НАТУРАЛИСТОВ»</w:t>
      </w:r>
    </w:p>
    <w:p w:rsidR="00B07F22" w:rsidRPr="00254C84" w:rsidRDefault="00B07F22" w:rsidP="00B07F22">
      <w:pPr>
        <w:pStyle w:val="Style8"/>
        <w:widowControl/>
        <w:ind w:firstLine="709"/>
        <w:rPr>
          <w:sz w:val="28"/>
          <w:szCs w:val="28"/>
        </w:rPr>
      </w:pPr>
    </w:p>
    <w:p w:rsidR="00B07F22" w:rsidRDefault="00B07F22" w:rsidP="00B07F22">
      <w:pPr>
        <w:pStyle w:val="Style8"/>
        <w:widowControl/>
        <w:ind w:firstLine="709"/>
        <w:rPr>
          <w:sz w:val="28"/>
          <w:szCs w:val="28"/>
        </w:rPr>
      </w:pPr>
    </w:p>
    <w:p w:rsidR="00B07F22" w:rsidRDefault="00B07F22" w:rsidP="00B07F22">
      <w:pPr>
        <w:pStyle w:val="Style8"/>
        <w:widowControl/>
        <w:ind w:firstLine="709"/>
        <w:rPr>
          <w:sz w:val="28"/>
          <w:szCs w:val="28"/>
        </w:rPr>
      </w:pPr>
    </w:p>
    <w:p w:rsidR="00B07F22" w:rsidRDefault="00B07F22" w:rsidP="00B07F22">
      <w:pPr>
        <w:pStyle w:val="Style8"/>
        <w:widowControl/>
        <w:ind w:firstLine="709"/>
        <w:rPr>
          <w:sz w:val="28"/>
          <w:szCs w:val="28"/>
        </w:rPr>
      </w:pPr>
    </w:p>
    <w:p w:rsidR="00B07F22" w:rsidRDefault="00B07F22" w:rsidP="00B07F22">
      <w:pPr>
        <w:pStyle w:val="Style8"/>
        <w:widowControl/>
        <w:ind w:firstLine="709"/>
        <w:rPr>
          <w:sz w:val="28"/>
          <w:szCs w:val="28"/>
        </w:rPr>
      </w:pPr>
    </w:p>
    <w:p w:rsidR="00B07F22" w:rsidRDefault="00B07F22" w:rsidP="00B07F22">
      <w:pPr>
        <w:pStyle w:val="Style8"/>
        <w:widowControl/>
        <w:ind w:firstLine="709"/>
        <w:rPr>
          <w:sz w:val="28"/>
          <w:szCs w:val="28"/>
        </w:rPr>
      </w:pPr>
    </w:p>
    <w:p w:rsidR="00B07F22" w:rsidRPr="00254C84" w:rsidRDefault="00B07F22" w:rsidP="00B07F22">
      <w:pPr>
        <w:pStyle w:val="Style8"/>
        <w:widowControl/>
        <w:ind w:firstLine="709"/>
        <w:rPr>
          <w:sz w:val="28"/>
          <w:szCs w:val="28"/>
        </w:rPr>
      </w:pPr>
    </w:p>
    <w:p w:rsidR="00B07F22" w:rsidRDefault="00B07F22" w:rsidP="00B07F22">
      <w:pPr>
        <w:pStyle w:val="Style8"/>
        <w:widowControl/>
        <w:ind w:firstLine="709"/>
        <w:rPr>
          <w:rStyle w:val="FontStyle25"/>
          <w:sz w:val="32"/>
          <w:szCs w:val="28"/>
        </w:rPr>
      </w:pPr>
      <w:r>
        <w:rPr>
          <w:rStyle w:val="FontStyle25"/>
          <w:sz w:val="32"/>
          <w:szCs w:val="28"/>
        </w:rPr>
        <w:t xml:space="preserve">Всероссийский конкурс </w:t>
      </w:r>
    </w:p>
    <w:p w:rsidR="00B07F22" w:rsidRPr="00580D5A" w:rsidRDefault="00B07F22" w:rsidP="00B07F22">
      <w:pPr>
        <w:pStyle w:val="Style8"/>
        <w:widowControl/>
        <w:ind w:firstLine="709"/>
        <w:rPr>
          <w:rStyle w:val="FontStyle25"/>
          <w:sz w:val="32"/>
          <w:szCs w:val="28"/>
        </w:rPr>
      </w:pPr>
      <w:r>
        <w:rPr>
          <w:rStyle w:val="FontStyle25"/>
          <w:sz w:val="32"/>
          <w:szCs w:val="28"/>
        </w:rPr>
        <w:t>юных исследователей окружающей среды</w:t>
      </w:r>
    </w:p>
    <w:p w:rsidR="00B07F22" w:rsidRDefault="00B07F22" w:rsidP="00B07F22">
      <w:pPr>
        <w:pStyle w:val="Style8"/>
        <w:widowControl/>
        <w:ind w:firstLine="709"/>
        <w:rPr>
          <w:rStyle w:val="FontStyle25"/>
          <w:sz w:val="28"/>
          <w:szCs w:val="28"/>
        </w:rPr>
      </w:pPr>
    </w:p>
    <w:p w:rsidR="00B07F22" w:rsidRPr="00254C84" w:rsidRDefault="00B07F22" w:rsidP="00B07F22">
      <w:pPr>
        <w:pStyle w:val="Style8"/>
        <w:widowControl/>
        <w:ind w:firstLine="709"/>
        <w:rPr>
          <w:rStyle w:val="FontStyle25"/>
          <w:sz w:val="28"/>
          <w:szCs w:val="28"/>
        </w:rPr>
      </w:pPr>
    </w:p>
    <w:p w:rsidR="00B07F22" w:rsidRPr="00580D5A" w:rsidRDefault="00B07F22" w:rsidP="00B07F2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Style w:val="FontStyle21"/>
          <w:b/>
          <w:sz w:val="32"/>
          <w:szCs w:val="28"/>
        </w:rPr>
        <w:t>Номинация  «Ландшафтная экология и почвоведение</w:t>
      </w:r>
      <w:r w:rsidRPr="00580D5A">
        <w:rPr>
          <w:rStyle w:val="FontStyle21"/>
          <w:b/>
          <w:sz w:val="32"/>
          <w:szCs w:val="28"/>
        </w:rPr>
        <w:t>».</w:t>
      </w:r>
    </w:p>
    <w:p w:rsidR="00B07F22" w:rsidRDefault="00B07F22" w:rsidP="00274296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07F22" w:rsidRDefault="00B07F22" w:rsidP="00274296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74296" w:rsidRDefault="00B07F22" w:rsidP="00274296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4296">
        <w:rPr>
          <w:rFonts w:ascii="Times New Roman" w:hAnsi="Times New Roman" w:cs="Times New Roman"/>
          <w:sz w:val="28"/>
          <w:szCs w:val="28"/>
        </w:rPr>
        <w:t xml:space="preserve">«Деятельность </w:t>
      </w:r>
      <w:bookmarkStart w:id="0" w:name="_Hlk66192173"/>
      <w:r w:rsidR="00274296">
        <w:rPr>
          <w:rFonts w:ascii="Times New Roman" w:hAnsi="Times New Roman" w:cs="Times New Roman"/>
          <w:sz w:val="28"/>
          <w:szCs w:val="28"/>
        </w:rPr>
        <w:t>Л</w:t>
      </w:r>
      <w:r w:rsidR="00274296" w:rsidRPr="00274296">
        <w:rPr>
          <w:rFonts w:ascii="Times New Roman" w:hAnsi="Times New Roman" w:cs="Times New Roman"/>
          <w:sz w:val="28"/>
          <w:szCs w:val="28"/>
        </w:rPr>
        <w:t xml:space="preserve">андшафтно - </w:t>
      </w:r>
      <w:r w:rsidR="00274296">
        <w:rPr>
          <w:rFonts w:ascii="Times New Roman" w:hAnsi="Times New Roman" w:cs="Times New Roman"/>
          <w:sz w:val="28"/>
          <w:szCs w:val="28"/>
        </w:rPr>
        <w:t>Р</w:t>
      </w:r>
      <w:r w:rsidR="00274296" w:rsidRPr="00274296">
        <w:rPr>
          <w:rFonts w:ascii="Times New Roman" w:hAnsi="Times New Roman" w:cs="Times New Roman"/>
          <w:sz w:val="28"/>
          <w:szCs w:val="28"/>
        </w:rPr>
        <w:t>екреационн</w:t>
      </w:r>
      <w:r w:rsidR="00274296">
        <w:rPr>
          <w:rFonts w:ascii="Times New Roman" w:hAnsi="Times New Roman" w:cs="Times New Roman"/>
          <w:sz w:val="28"/>
          <w:szCs w:val="28"/>
        </w:rPr>
        <w:t>ого</w:t>
      </w:r>
      <w:r w:rsidR="00274296" w:rsidRPr="00274296">
        <w:rPr>
          <w:rFonts w:ascii="Times New Roman" w:hAnsi="Times New Roman" w:cs="Times New Roman"/>
          <w:sz w:val="28"/>
          <w:szCs w:val="28"/>
        </w:rPr>
        <w:t xml:space="preserve"> парк</w:t>
      </w:r>
      <w:r w:rsidR="00274296">
        <w:rPr>
          <w:rFonts w:ascii="Times New Roman" w:hAnsi="Times New Roman" w:cs="Times New Roman"/>
          <w:sz w:val="28"/>
          <w:szCs w:val="28"/>
        </w:rPr>
        <w:t>а</w:t>
      </w:r>
      <w:r w:rsidR="00274296" w:rsidRPr="00274296">
        <w:rPr>
          <w:rFonts w:ascii="Times New Roman" w:hAnsi="Times New Roman" w:cs="Times New Roman"/>
          <w:sz w:val="28"/>
          <w:szCs w:val="28"/>
        </w:rPr>
        <w:t xml:space="preserve"> "</w:t>
      </w:r>
      <w:r w:rsidR="00274296">
        <w:rPr>
          <w:rFonts w:ascii="Times New Roman" w:hAnsi="Times New Roman" w:cs="Times New Roman"/>
          <w:sz w:val="28"/>
          <w:szCs w:val="28"/>
        </w:rPr>
        <w:t>З</w:t>
      </w:r>
      <w:r w:rsidR="00274296" w:rsidRPr="00274296">
        <w:rPr>
          <w:rFonts w:ascii="Times New Roman" w:hAnsi="Times New Roman" w:cs="Times New Roman"/>
          <w:sz w:val="28"/>
          <w:szCs w:val="28"/>
        </w:rPr>
        <w:t>уевский"</w:t>
      </w:r>
      <w:r w:rsidR="00274296">
        <w:rPr>
          <w:rFonts w:ascii="Times New Roman" w:hAnsi="Times New Roman" w:cs="Times New Roman"/>
          <w:sz w:val="28"/>
          <w:szCs w:val="28"/>
        </w:rPr>
        <w:t xml:space="preserve"> по сохранению лесных насаждений  </w:t>
      </w:r>
      <w:r w:rsidR="00D97308">
        <w:rPr>
          <w:rFonts w:ascii="Times New Roman" w:hAnsi="Times New Roman" w:cs="Times New Roman"/>
          <w:sz w:val="28"/>
          <w:szCs w:val="28"/>
        </w:rPr>
        <w:t>на</w:t>
      </w:r>
      <w:r w:rsidR="00274296" w:rsidRPr="00274296">
        <w:rPr>
          <w:rFonts w:ascii="Times New Roman" w:hAnsi="Times New Roman" w:cs="Times New Roman"/>
          <w:sz w:val="28"/>
          <w:szCs w:val="28"/>
        </w:rPr>
        <w:t xml:space="preserve"> территории природно-заповедного фонда </w:t>
      </w:r>
      <w:bookmarkEnd w:id="0"/>
    </w:p>
    <w:p w:rsidR="00274296" w:rsidRDefault="00274296" w:rsidP="0027429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74296" w:rsidRDefault="00274296" w:rsidP="0027429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74296" w:rsidRDefault="00274296" w:rsidP="0027429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74296" w:rsidRDefault="00B07F22" w:rsidP="00B07F22">
      <w:pPr>
        <w:spacing w:after="0" w:line="360" w:lineRule="auto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Подготовил:</w:t>
      </w:r>
    </w:p>
    <w:p w:rsidR="00274296" w:rsidRDefault="00B07F22" w:rsidP="00B07F22">
      <w:pPr>
        <w:spacing w:after="0" w:line="360" w:lineRule="auto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Дружинина Яна</w:t>
      </w:r>
      <w:r w:rsidR="00ED4EA3">
        <w:rPr>
          <w:rFonts w:ascii="Times New Roman" w:hAnsi="Times New Roman" w:cs="Times New Roman"/>
          <w:sz w:val="28"/>
          <w:szCs w:val="28"/>
        </w:rPr>
        <w:t xml:space="preserve">, 7 </w:t>
      </w:r>
      <w:r w:rsidR="00274296">
        <w:rPr>
          <w:rFonts w:ascii="Times New Roman" w:hAnsi="Times New Roman" w:cs="Times New Roman"/>
          <w:sz w:val="28"/>
          <w:szCs w:val="28"/>
        </w:rPr>
        <w:t>-</w:t>
      </w:r>
      <w:r w:rsidR="00ED4EA3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GoBack"/>
      <w:bookmarkEnd w:id="1"/>
      <w:r w:rsidR="00274296">
        <w:rPr>
          <w:rFonts w:ascii="Times New Roman" w:hAnsi="Times New Roman" w:cs="Times New Roman"/>
          <w:sz w:val="28"/>
          <w:szCs w:val="28"/>
        </w:rPr>
        <w:t>А кл</w:t>
      </w:r>
    </w:p>
    <w:p w:rsidR="00274296" w:rsidRDefault="00B07F22" w:rsidP="00B07F22">
      <w:pPr>
        <w:spacing w:after="0" w:line="360" w:lineRule="auto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конкурсной работы</w:t>
      </w:r>
    </w:p>
    <w:p w:rsidR="00274296" w:rsidRDefault="00B07F22" w:rsidP="00B07F22">
      <w:pPr>
        <w:spacing w:after="0" w:line="360" w:lineRule="auto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Момотова Оксана Петровна</w:t>
      </w:r>
    </w:p>
    <w:p w:rsidR="009D158C" w:rsidRPr="009D158C" w:rsidRDefault="009D158C" w:rsidP="00B07F22">
      <w:pPr>
        <w:spacing w:line="360" w:lineRule="auto"/>
        <w:ind w:left="4820"/>
      </w:pPr>
    </w:p>
    <w:p w:rsidR="00274296" w:rsidRDefault="00274296" w:rsidP="006319C4">
      <w:pPr>
        <w:pStyle w:val="a5"/>
        <w:ind w:firstLine="709"/>
        <w:jc w:val="both"/>
        <w:rPr>
          <w:color w:val="000000"/>
          <w:sz w:val="36"/>
          <w:szCs w:val="36"/>
        </w:rPr>
      </w:pPr>
    </w:p>
    <w:p w:rsidR="00274296" w:rsidRPr="00D15B46" w:rsidRDefault="00B07F22" w:rsidP="00274296">
      <w:pPr>
        <w:pStyle w:val="a5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2023</w:t>
      </w:r>
    </w:p>
    <w:p w:rsidR="00DB2F18" w:rsidRDefault="00DB2F18" w:rsidP="00026F70">
      <w:pPr>
        <w:pStyle w:val="a5"/>
        <w:ind w:firstLine="709"/>
        <w:jc w:val="both"/>
        <w:rPr>
          <w:color w:val="000000"/>
          <w:sz w:val="28"/>
          <w:szCs w:val="28"/>
        </w:rPr>
      </w:pPr>
      <w:r w:rsidRPr="00274296">
        <w:rPr>
          <w:color w:val="000000"/>
          <w:sz w:val="28"/>
          <w:szCs w:val="28"/>
        </w:rPr>
        <w:lastRenderedPageBreak/>
        <w:t xml:space="preserve">                           СОДЕРЖАНИЕ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2091"/>
      </w:tblGrid>
      <w:tr w:rsidR="00B941F1" w:rsidTr="00833D56">
        <w:tc>
          <w:tcPr>
            <w:tcW w:w="7479" w:type="dxa"/>
          </w:tcPr>
          <w:p w:rsidR="00B941F1" w:rsidRDefault="00B941F1" w:rsidP="00026F70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2091" w:type="dxa"/>
          </w:tcPr>
          <w:p w:rsidR="00B941F1" w:rsidRDefault="00B941F1" w:rsidP="00026F70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2 -3</w:t>
            </w:r>
          </w:p>
        </w:tc>
      </w:tr>
      <w:tr w:rsidR="00B941F1" w:rsidTr="00833D56">
        <w:tc>
          <w:tcPr>
            <w:tcW w:w="7479" w:type="dxa"/>
          </w:tcPr>
          <w:p w:rsidR="00B941F1" w:rsidRDefault="00B941F1" w:rsidP="00B941F1">
            <w:pPr>
              <w:pStyle w:val="a5"/>
              <w:numPr>
                <w:ilvl w:val="0"/>
                <w:numId w:val="16"/>
              </w:num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Роль лесных массивов в экологии</w:t>
            </w:r>
          </w:p>
        </w:tc>
        <w:tc>
          <w:tcPr>
            <w:tcW w:w="2091" w:type="dxa"/>
          </w:tcPr>
          <w:p w:rsidR="00B941F1" w:rsidRDefault="00B941F1" w:rsidP="00026F70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4 -5</w:t>
            </w:r>
          </w:p>
        </w:tc>
      </w:tr>
      <w:tr w:rsidR="00B941F1" w:rsidTr="00833D56">
        <w:tc>
          <w:tcPr>
            <w:tcW w:w="7479" w:type="dxa"/>
          </w:tcPr>
          <w:p w:rsidR="00B941F1" w:rsidRDefault="00B941F1" w:rsidP="00B941F1">
            <w:pPr>
              <w:pStyle w:val="a5"/>
              <w:numPr>
                <w:ilvl w:val="0"/>
                <w:numId w:val="16"/>
              </w:numPr>
              <w:jc w:val="both"/>
              <w:rPr>
                <w:color w:val="000000"/>
                <w:sz w:val="28"/>
                <w:szCs w:val="28"/>
              </w:rPr>
            </w:pPr>
            <w:r w:rsidRPr="00B941F1">
              <w:rPr>
                <w:color w:val="000000"/>
                <w:sz w:val="28"/>
                <w:szCs w:val="28"/>
              </w:rPr>
              <w:t xml:space="preserve"> Сохранение лесов - всемирная экологическая   проблема</w:t>
            </w:r>
          </w:p>
        </w:tc>
        <w:tc>
          <w:tcPr>
            <w:tcW w:w="2091" w:type="dxa"/>
          </w:tcPr>
          <w:p w:rsidR="00B941F1" w:rsidRDefault="00ED38D8" w:rsidP="00026F70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6 - 7</w:t>
            </w:r>
          </w:p>
        </w:tc>
      </w:tr>
      <w:tr w:rsidR="00ED38D8" w:rsidTr="00833D56">
        <w:tc>
          <w:tcPr>
            <w:tcW w:w="7479" w:type="dxa"/>
          </w:tcPr>
          <w:p w:rsidR="00ED38D8" w:rsidRPr="00B941F1" w:rsidRDefault="00ED38D8" w:rsidP="00B941F1">
            <w:pPr>
              <w:pStyle w:val="a5"/>
              <w:numPr>
                <w:ilvl w:val="0"/>
                <w:numId w:val="16"/>
              </w:num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Воссоздание лесов Донбасса</w:t>
            </w:r>
          </w:p>
        </w:tc>
        <w:tc>
          <w:tcPr>
            <w:tcW w:w="2091" w:type="dxa"/>
          </w:tcPr>
          <w:p w:rsidR="00ED38D8" w:rsidRDefault="00ED38D8" w:rsidP="00C619D0">
            <w:pPr>
              <w:pStyle w:val="a5"/>
              <w:numPr>
                <w:ilvl w:val="0"/>
                <w:numId w:val="17"/>
              </w:num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  <w:r w:rsidR="00563244">
              <w:rPr>
                <w:color w:val="000000"/>
                <w:sz w:val="28"/>
                <w:szCs w:val="28"/>
              </w:rPr>
              <w:t xml:space="preserve"> 13</w:t>
            </w:r>
          </w:p>
        </w:tc>
      </w:tr>
      <w:tr w:rsidR="00ED38D8" w:rsidTr="00833D56">
        <w:tc>
          <w:tcPr>
            <w:tcW w:w="7479" w:type="dxa"/>
          </w:tcPr>
          <w:p w:rsidR="00ED38D8" w:rsidRDefault="00C619D0" w:rsidP="00C619D0">
            <w:pPr>
              <w:pStyle w:val="a5"/>
              <w:ind w:left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3.1.Характеристика Ландшафтно – рекреационного парка «Зуевский»</w:t>
            </w:r>
          </w:p>
        </w:tc>
        <w:tc>
          <w:tcPr>
            <w:tcW w:w="2091" w:type="dxa"/>
          </w:tcPr>
          <w:p w:rsidR="00ED38D8" w:rsidRDefault="001160FB" w:rsidP="00026F70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8 -9</w:t>
            </w:r>
          </w:p>
        </w:tc>
      </w:tr>
      <w:tr w:rsidR="00ED38D8" w:rsidTr="00833D56">
        <w:tc>
          <w:tcPr>
            <w:tcW w:w="7479" w:type="dxa"/>
          </w:tcPr>
          <w:p w:rsidR="00ED38D8" w:rsidRDefault="00C619D0" w:rsidP="00C619D0">
            <w:pPr>
              <w:pStyle w:val="a5"/>
              <w:ind w:left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3.2.</w:t>
            </w:r>
            <w:r w:rsidR="001160FB">
              <w:t xml:space="preserve"> </w:t>
            </w:r>
            <w:r w:rsidR="001160FB" w:rsidRPr="001160FB">
              <w:rPr>
                <w:color w:val="000000"/>
                <w:sz w:val="28"/>
                <w:szCs w:val="28"/>
              </w:rPr>
              <w:t>Природоохранная деятельность Ландшафтно - Рекреационного парка "Зуевский" по сохранению лесных насаждений  на территории природно-заповедного фонда</w:t>
            </w:r>
          </w:p>
        </w:tc>
        <w:tc>
          <w:tcPr>
            <w:tcW w:w="2091" w:type="dxa"/>
          </w:tcPr>
          <w:p w:rsidR="00ED38D8" w:rsidRDefault="001160FB" w:rsidP="00026F70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10 - </w:t>
            </w:r>
            <w:r w:rsidR="00563244">
              <w:rPr>
                <w:color w:val="000000"/>
                <w:sz w:val="28"/>
                <w:szCs w:val="28"/>
              </w:rPr>
              <w:t>13</w:t>
            </w:r>
          </w:p>
        </w:tc>
      </w:tr>
      <w:tr w:rsidR="00C619D0" w:rsidTr="00833D56">
        <w:tc>
          <w:tcPr>
            <w:tcW w:w="7479" w:type="dxa"/>
          </w:tcPr>
          <w:p w:rsidR="00C619D0" w:rsidRDefault="006915C5" w:rsidP="00C619D0">
            <w:pPr>
              <w:pStyle w:val="a5"/>
              <w:ind w:left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Выводы</w:t>
            </w:r>
          </w:p>
        </w:tc>
        <w:tc>
          <w:tcPr>
            <w:tcW w:w="2091" w:type="dxa"/>
          </w:tcPr>
          <w:p w:rsidR="00C619D0" w:rsidRDefault="00563244" w:rsidP="00026F70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</w:tr>
      <w:tr w:rsidR="006915C5" w:rsidTr="00833D56">
        <w:tc>
          <w:tcPr>
            <w:tcW w:w="7479" w:type="dxa"/>
          </w:tcPr>
          <w:p w:rsidR="006915C5" w:rsidRDefault="006915C5" w:rsidP="00C619D0">
            <w:pPr>
              <w:pStyle w:val="a5"/>
              <w:ind w:left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Список литературы</w:t>
            </w:r>
          </w:p>
        </w:tc>
        <w:tc>
          <w:tcPr>
            <w:tcW w:w="2091" w:type="dxa"/>
          </w:tcPr>
          <w:p w:rsidR="006915C5" w:rsidRDefault="00833D56" w:rsidP="00026F70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6915C5" w:rsidTr="00833D56">
        <w:tc>
          <w:tcPr>
            <w:tcW w:w="7479" w:type="dxa"/>
          </w:tcPr>
          <w:p w:rsidR="006915C5" w:rsidRDefault="006915C5" w:rsidP="00C619D0">
            <w:pPr>
              <w:pStyle w:val="a5"/>
              <w:ind w:left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Приложение</w:t>
            </w:r>
          </w:p>
        </w:tc>
        <w:tc>
          <w:tcPr>
            <w:tcW w:w="2091" w:type="dxa"/>
          </w:tcPr>
          <w:p w:rsidR="006915C5" w:rsidRDefault="00833D56" w:rsidP="00026F70">
            <w:pPr>
              <w:pStyle w:val="a5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15 -17</w:t>
            </w:r>
          </w:p>
        </w:tc>
      </w:tr>
    </w:tbl>
    <w:p w:rsidR="00B941F1" w:rsidRPr="00274296" w:rsidRDefault="00B941F1" w:rsidP="00026F70">
      <w:pPr>
        <w:pStyle w:val="a5"/>
        <w:ind w:firstLine="709"/>
        <w:jc w:val="both"/>
        <w:rPr>
          <w:color w:val="000000"/>
          <w:sz w:val="28"/>
          <w:szCs w:val="28"/>
        </w:rPr>
      </w:pPr>
    </w:p>
    <w:p w:rsidR="00DB2F18" w:rsidRDefault="00754050" w:rsidP="00026F70">
      <w:pPr>
        <w:pStyle w:val="a5"/>
        <w:tabs>
          <w:tab w:val="left" w:pos="9349"/>
          <w:tab w:val="left" w:pos="9478"/>
        </w:tabs>
        <w:jc w:val="both"/>
        <w:rPr>
          <w:color w:val="000000"/>
          <w:sz w:val="28"/>
          <w:szCs w:val="28"/>
        </w:rPr>
      </w:pPr>
      <w:r w:rsidRPr="00274296">
        <w:rPr>
          <w:color w:val="000000"/>
          <w:sz w:val="28"/>
          <w:szCs w:val="28"/>
        </w:rPr>
        <w:tab/>
      </w:r>
    </w:p>
    <w:p w:rsidR="006915C5" w:rsidRDefault="006915C5" w:rsidP="00026F70">
      <w:pPr>
        <w:pStyle w:val="a5"/>
        <w:tabs>
          <w:tab w:val="left" w:pos="9349"/>
          <w:tab w:val="left" w:pos="9478"/>
        </w:tabs>
        <w:jc w:val="both"/>
        <w:rPr>
          <w:color w:val="000000"/>
          <w:sz w:val="28"/>
          <w:szCs w:val="28"/>
        </w:rPr>
      </w:pPr>
    </w:p>
    <w:p w:rsidR="006915C5" w:rsidRDefault="006915C5" w:rsidP="00026F70">
      <w:pPr>
        <w:pStyle w:val="a5"/>
        <w:tabs>
          <w:tab w:val="left" w:pos="9349"/>
          <w:tab w:val="left" w:pos="9478"/>
        </w:tabs>
        <w:jc w:val="both"/>
        <w:rPr>
          <w:color w:val="000000"/>
          <w:sz w:val="28"/>
          <w:szCs w:val="28"/>
        </w:rPr>
      </w:pPr>
    </w:p>
    <w:p w:rsidR="006915C5" w:rsidRDefault="006915C5" w:rsidP="00026F70">
      <w:pPr>
        <w:pStyle w:val="a5"/>
        <w:tabs>
          <w:tab w:val="left" w:pos="9349"/>
          <w:tab w:val="left" w:pos="9478"/>
        </w:tabs>
        <w:jc w:val="both"/>
        <w:rPr>
          <w:color w:val="000000"/>
          <w:sz w:val="28"/>
          <w:szCs w:val="28"/>
        </w:rPr>
      </w:pPr>
    </w:p>
    <w:p w:rsidR="006915C5" w:rsidRDefault="006915C5" w:rsidP="00026F70">
      <w:pPr>
        <w:pStyle w:val="a5"/>
        <w:tabs>
          <w:tab w:val="left" w:pos="9349"/>
          <w:tab w:val="left" w:pos="9478"/>
        </w:tabs>
        <w:jc w:val="both"/>
        <w:rPr>
          <w:color w:val="000000"/>
          <w:sz w:val="28"/>
          <w:szCs w:val="28"/>
        </w:rPr>
      </w:pPr>
    </w:p>
    <w:p w:rsidR="006915C5" w:rsidRDefault="006915C5" w:rsidP="00026F70">
      <w:pPr>
        <w:pStyle w:val="a5"/>
        <w:tabs>
          <w:tab w:val="left" w:pos="9349"/>
          <w:tab w:val="left" w:pos="9478"/>
        </w:tabs>
        <w:jc w:val="both"/>
        <w:rPr>
          <w:color w:val="000000"/>
          <w:sz w:val="28"/>
          <w:szCs w:val="28"/>
        </w:rPr>
      </w:pPr>
    </w:p>
    <w:p w:rsidR="006915C5" w:rsidRDefault="006915C5" w:rsidP="00026F70">
      <w:pPr>
        <w:pStyle w:val="a5"/>
        <w:tabs>
          <w:tab w:val="left" w:pos="9349"/>
          <w:tab w:val="left" w:pos="9478"/>
        </w:tabs>
        <w:jc w:val="both"/>
        <w:rPr>
          <w:color w:val="000000"/>
          <w:sz w:val="28"/>
          <w:szCs w:val="28"/>
        </w:rPr>
      </w:pPr>
    </w:p>
    <w:p w:rsidR="006915C5" w:rsidRDefault="006915C5" w:rsidP="00026F70">
      <w:pPr>
        <w:pStyle w:val="a5"/>
        <w:tabs>
          <w:tab w:val="left" w:pos="9349"/>
          <w:tab w:val="left" w:pos="9478"/>
        </w:tabs>
        <w:jc w:val="both"/>
        <w:rPr>
          <w:color w:val="000000"/>
          <w:sz w:val="28"/>
          <w:szCs w:val="28"/>
        </w:rPr>
      </w:pPr>
    </w:p>
    <w:p w:rsidR="006915C5" w:rsidRDefault="006915C5" w:rsidP="00026F70">
      <w:pPr>
        <w:pStyle w:val="a5"/>
        <w:tabs>
          <w:tab w:val="left" w:pos="9349"/>
          <w:tab w:val="left" w:pos="9478"/>
        </w:tabs>
        <w:jc w:val="both"/>
        <w:rPr>
          <w:color w:val="000000"/>
          <w:sz w:val="28"/>
          <w:szCs w:val="28"/>
        </w:rPr>
      </w:pPr>
    </w:p>
    <w:p w:rsidR="006915C5" w:rsidRDefault="006915C5" w:rsidP="00026F70">
      <w:pPr>
        <w:pStyle w:val="a5"/>
        <w:tabs>
          <w:tab w:val="left" w:pos="9349"/>
          <w:tab w:val="left" w:pos="9478"/>
        </w:tabs>
        <w:jc w:val="both"/>
        <w:rPr>
          <w:color w:val="000000"/>
          <w:sz w:val="28"/>
          <w:szCs w:val="28"/>
        </w:rPr>
      </w:pPr>
    </w:p>
    <w:p w:rsidR="006915C5" w:rsidRDefault="006915C5" w:rsidP="00026F70">
      <w:pPr>
        <w:pStyle w:val="a5"/>
        <w:tabs>
          <w:tab w:val="left" w:pos="9349"/>
          <w:tab w:val="left" w:pos="9478"/>
        </w:tabs>
        <w:jc w:val="both"/>
        <w:rPr>
          <w:color w:val="000000"/>
          <w:sz w:val="28"/>
          <w:szCs w:val="28"/>
        </w:rPr>
      </w:pPr>
    </w:p>
    <w:p w:rsidR="006915C5" w:rsidRDefault="006915C5" w:rsidP="00026F70">
      <w:pPr>
        <w:pStyle w:val="a5"/>
        <w:tabs>
          <w:tab w:val="left" w:pos="9349"/>
          <w:tab w:val="left" w:pos="9478"/>
        </w:tabs>
        <w:jc w:val="both"/>
        <w:rPr>
          <w:color w:val="000000"/>
          <w:sz w:val="28"/>
          <w:szCs w:val="28"/>
        </w:rPr>
      </w:pPr>
    </w:p>
    <w:p w:rsidR="00B07F22" w:rsidRDefault="00B07F22" w:rsidP="00026F70">
      <w:pPr>
        <w:pStyle w:val="a5"/>
        <w:tabs>
          <w:tab w:val="left" w:pos="9349"/>
          <w:tab w:val="left" w:pos="9478"/>
        </w:tabs>
        <w:jc w:val="both"/>
        <w:rPr>
          <w:color w:val="000000"/>
          <w:sz w:val="28"/>
          <w:szCs w:val="28"/>
        </w:rPr>
      </w:pPr>
    </w:p>
    <w:p w:rsidR="00DB2F18" w:rsidRPr="002A0B17" w:rsidRDefault="00DB2F18" w:rsidP="002A0B17">
      <w:pPr>
        <w:pStyle w:val="a5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Pr="002A0B17">
        <w:rPr>
          <w:color w:val="000000"/>
          <w:sz w:val="28"/>
          <w:szCs w:val="28"/>
        </w:rPr>
        <w:t>ВВЕДЕНИЕ</w:t>
      </w:r>
    </w:p>
    <w:p w:rsidR="00E44713" w:rsidRPr="002A0B17" w:rsidRDefault="006A52DB" w:rsidP="002A0B17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t>Вырубки</w:t>
      </w:r>
      <w:r w:rsidR="00E44713" w:rsidRPr="002A0B17">
        <w:rPr>
          <w:color w:val="000000"/>
          <w:sz w:val="28"/>
          <w:szCs w:val="28"/>
        </w:rPr>
        <w:t xml:space="preserve"> лесных насаждений</w:t>
      </w:r>
      <w:r w:rsidRPr="002A0B17">
        <w:rPr>
          <w:color w:val="000000"/>
          <w:sz w:val="28"/>
          <w:szCs w:val="28"/>
        </w:rPr>
        <w:t xml:space="preserve"> не меньше пожаров разрушают лесной мир. Лес рубят крупными делян</w:t>
      </w:r>
      <w:r w:rsidR="00E44713" w:rsidRPr="002A0B17">
        <w:rPr>
          <w:color w:val="000000"/>
          <w:sz w:val="28"/>
          <w:szCs w:val="28"/>
        </w:rPr>
        <w:t>к</w:t>
      </w:r>
      <w:r w:rsidRPr="002A0B17">
        <w:rPr>
          <w:color w:val="000000"/>
          <w:sz w:val="28"/>
          <w:szCs w:val="28"/>
        </w:rPr>
        <w:t xml:space="preserve">ами площадью по несколько десятков гектаров. Леса при этом становится меньше с каждым днем. В итоге лесные сообщества изменятся и обеднеют. А из-за уменьшения площади лесов </w:t>
      </w:r>
      <w:r w:rsidR="00E44713" w:rsidRPr="002A0B17">
        <w:rPr>
          <w:color w:val="000000"/>
          <w:sz w:val="28"/>
          <w:szCs w:val="28"/>
        </w:rPr>
        <w:t>меняется</w:t>
      </w:r>
      <w:r w:rsidRPr="002A0B17">
        <w:rPr>
          <w:color w:val="000000"/>
          <w:sz w:val="28"/>
          <w:szCs w:val="28"/>
        </w:rPr>
        <w:t xml:space="preserve"> и климат — стан</w:t>
      </w:r>
      <w:r w:rsidR="00E44713" w:rsidRPr="002A0B17">
        <w:rPr>
          <w:color w:val="000000"/>
          <w:sz w:val="28"/>
          <w:szCs w:val="28"/>
        </w:rPr>
        <w:t>овится</w:t>
      </w:r>
      <w:r w:rsidRPr="002A0B17">
        <w:rPr>
          <w:color w:val="000000"/>
          <w:sz w:val="28"/>
          <w:szCs w:val="28"/>
        </w:rPr>
        <w:t xml:space="preserve"> суше и жарче. Деревья поглощают солнечные лучи и дают тень, понижая температуру земной поверхности, а следовательно,</w:t>
      </w:r>
      <w:r w:rsidR="00E44713" w:rsidRPr="002A0B17">
        <w:rPr>
          <w:color w:val="000000"/>
          <w:sz w:val="28"/>
          <w:szCs w:val="28"/>
        </w:rPr>
        <w:t xml:space="preserve"> </w:t>
      </w:r>
      <w:r w:rsidRPr="002A0B17">
        <w:rPr>
          <w:color w:val="000000"/>
          <w:sz w:val="28"/>
          <w:szCs w:val="28"/>
        </w:rPr>
        <w:t xml:space="preserve">и воздуха. </w:t>
      </w:r>
    </w:p>
    <w:p w:rsidR="006A52DB" w:rsidRPr="002A0B17" w:rsidRDefault="006A52DB" w:rsidP="002A0B17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t xml:space="preserve">На территории Донецкой Народной Республики существуют проблемы лесного и охотничьего хозяйства, вызванные нарушением традиционной системы </w:t>
      </w:r>
      <w:r w:rsidR="00E5419A" w:rsidRPr="002A0B17">
        <w:rPr>
          <w:color w:val="000000"/>
          <w:sz w:val="28"/>
          <w:szCs w:val="28"/>
        </w:rPr>
        <w:t>хозяйствования, поддержки</w:t>
      </w:r>
      <w:r w:rsidRPr="002A0B17">
        <w:rPr>
          <w:color w:val="000000"/>
          <w:sz w:val="28"/>
          <w:szCs w:val="28"/>
        </w:rPr>
        <w:t xml:space="preserve"> лесной отрасли, оказывают негативное воздействие на окружающую среду и население.</w:t>
      </w:r>
    </w:p>
    <w:p w:rsidR="006A52DB" w:rsidRPr="002A0B17" w:rsidRDefault="006A52DB" w:rsidP="002A0B17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t>При ходе военных действий частично или полностью повреждены 38 природно-заповедных территорий. Кроме того, изменения произошли во флоре и фауне все чаще встречаются непривычные для Донбасса животные и растения, а раритетные местные представители – исчезают. Есть определенный лимит, сколько может выдержать природа. Если больше нарушений, то это приводит к тому, что экосистема не способна восстанавливаться.</w:t>
      </w:r>
    </w:p>
    <w:p w:rsidR="000F6C2B" w:rsidRPr="002A0B17" w:rsidRDefault="006A52DB" w:rsidP="002A0B17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t>Более того, насаждение лесов в Донбассе осуществлялось для создания благоприятного, более влажного и прохладного (в сравнении с естественным степным) микроклимата.</w:t>
      </w:r>
      <w:r w:rsidR="00E44713" w:rsidRPr="002A0B17">
        <w:rPr>
          <w:color w:val="000000"/>
          <w:sz w:val="28"/>
          <w:szCs w:val="28"/>
        </w:rPr>
        <w:t xml:space="preserve"> </w:t>
      </w:r>
      <w:r w:rsidRPr="002A0B17">
        <w:rPr>
          <w:color w:val="000000"/>
          <w:sz w:val="28"/>
          <w:szCs w:val="28"/>
        </w:rPr>
        <w:t xml:space="preserve">Поэтому стоит обратить </w:t>
      </w:r>
      <w:r w:rsidR="00E5419A" w:rsidRPr="002A0B17">
        <w:rPr>
          <w:color w:val="000000"/>
          <w:sz w:val="28"/>
          <w:szCs w:val="28"/>
        </w:rPr>
        <w:t>внимание общественности</w:t>
      </w:r>
      <w:r w:rsidRPr="002A0B17">
        <w:rPr>
          <w:color w:val="000000"/>
          <w:sz w:val="28"/>
          <w:szCs w:val="28"/>
        </w:rPr>
        <w:t xml:space="preserve"> на тот факт, что потеря лесов на территории Донецкой Народной Республики неминуемо послужит причиной для ухудшения условий жизни населения.</w:t>
      </w:r>
      <w:r w:rsidR="000F6C2B" w:rsidRPr="002A0B17">
        <w:rPr>
          <w:color w:val="000000"/>
          <w:sz w:val="28"/>
          <w:szCs w:val="28"/>
        </w:rPr>
        <w:t xml:space="preserve"> </w:t>
      </w:r>
    </w:p>
    <w:p w:rsidR="006A52DB" w:rsidRPr="002A0B17" w:rsidRDefault="006A52DB" w:rsidP="002A0B17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t>Актуальностью исследования является неконтролируемое уничтожение лесных массивов, которое приводит к уничтожению видов флоры и фауны, возрастанию количества диоксида углерода, почвенным эрозиям, заболачиванию.</w:t>
      </w:r>
    </w:p>
    <w:p w:rsidR="00AD6319" w:rsidRPr="002A0B17" w:rsidRDefault="006A52DB" w:rsidP="002A0B17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lastRenderedPageBreak/>
        <w:t xml:space="preserve">Целью данной работы является </w:t>
      </w:r>
      <w:r w:rsidR="00E44713" w:rsidRPr="002A0B17">
        <w:rPr>
          <w:color w:val="000000"/>
          <w:sz w:val="28"/>
          <w:szCs w:val="28"/>
        </w:rPr>
        <w:t xml:space="preserve">сформировать представление </w:t>
      </w:r>
      <w:r w:rsidR="00D97308" w:rsidRPr="002A0B17">
        <w:rPr>
          <w:color w:val="000000"/>
          <w:sz w:val="28"/>
          <w:szCs w:val="28"/>
        </w:rPr>
        <w:t xml:space="preserve">о значении леса для окружающей среды; проанализировать деятельность сотрудников Ландшафтно – Рекреационного парка «Зуевский» по сохранению лесных насаждений на территории природно-заповедного фонда. </w:t>
      </w:r>
    </w:p>
    <w:p w:rsidR="000F6C2B" w:rsidRPr="002A0B17" w:rsidRDefault="000F6C2B" w:rsidP="002A0B17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t>В соответствии с целью были определены следующие задачи:</w:t>
      </w:r>
    </w:p>
    <w:p w:rsidR="001269D6" w:rsidRPr="002A0B17" w:rsidRDefault="00784930" w:rsidP="002A0B17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t>1.</w:t>
      </w:r>
      <w:r w:rsidR="00D97308" w:rsidRPr="002A0B17">
        <w:rPr>
          <w:color w:val="000000"/>
          <w:sz w:val="28"/>
          <w:szCs w:val="28"/>
        </w:rPr>
        <w:t>Изучить специальную литературу по вопросу значения леса для окружающей среды.</w:t>
      </w:r>
    </w:p>
    <w:p w:rsidR="00D97308" w:rsidRPr="002A0B17" w:rsidRDefault="001269D6" w:rsidP="002A0B17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t>2.</w:t>
      </w:r>
      <w:r w:rsidR="00DC0C38" w:rsidRPr="002A0B17">
        <w:rPr>
          <w:color w:val="000000"/>
          <w:sz w:val="28"/>
          <w:szCs w:val="28"/>
        </w:rPr>
        <w:t xml:space="preserve"> </w:t>
      </w:r>
      <w:r w:rsidR="00D97308" w:rsidRPr="002A0B17">
        <w:rPr>
          <w:color w:val="000000"/>
          <w:sz w:val="28"/>
          <w:szCs w:val="28"/>
        </w:rPr>
        <w:t>Провести анализ деятельности сотрудников Ландшафтно – Рекреационного парка «Зуевский» по сохранению лесных насаждений на территории природно-заповедного фонда.</w:t>
      </w:r>
    </w:p>
    <w:p w:rsidR="00D97308" w:rsidRPr="002A0B17" w:rsidRDefault="00D97308" w:rsidP="002A0B17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t>3. Обобщить и систематизировать материал. Донести полученные данные общественности.</w:t>
      </w:r>
    </w:p>
    <w:p w:rsidR="00522C42" w:rsidRPr="002A0B17" w:rsidRDefault="00522C42" w:rsidP="002A0B17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t xml:space="preserve">Объект исследования: </w:t>
      </w:r>
      <w:r w:rsidR="00D97308" w:rsidRPr="002A0B17">
        <w:rPr>
          <w:color w:val="000000"/>
          <w:sz w:val="28"/>
          <w:szCs w:val="28"/>
        </w:rPr>
        <w:t>экологические проблемы Донбасса</w:t>
      </w:r>
    </w:p>
    <w:p w:rsidR="00522C42" w:rsidRPr="002A0B17" w:rsidRDefault="00522C42" w:rsidP="002A0B17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t xml:space="preserve">Предмет </w:t>
      </w:r>
      <w:r w:rsidR="00D97308" w:rsidRPr="002A0B17">
        <w:rPr>
          <w:color w:val="000000"/>
          <w:sz w:val="28"/>
          <w:szCs w:val="28"/>
        </w:rPr>
        <w:t>лесные насаждения Ландшафтно – Рекреационного парка «Зуевский»</w:t>
      </w:r>
      <w:r w:rsidRPr="002A0B17">
        <w:rPr>
          <w:color w:val="000000"/>
          <w:sz w:val="28"/>
          <w:szCs w:val="28"/>
        </w:rPr>
        <w:t>.</w:t>
      </w:r>
    </w:p>
    <w:p w:rsidR="00522C42" w:rsidRPr="002A0B17" w:rsidRDefault="00522C42" w:rsidP="002A0B17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t>Методы исследования:</w:t>
      </w:r>
    </w:p>
    <w:p w:rsidR="00522C42" w:rsidRPr="002A0B17" w:rsidRDefault="00522C42" w:rsidP="002A0B17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t xml:space="preserve">1. </w:t>
      </w:r>
      <w:r w:rsidR="00BF5BA2" w:rsidRPr="002A0B17">
        <w:rPr>
          <w:color w:val="000000"/>
          <w:sz w:val="28"/>
          <w:szCs w:val="28"/>
        </w:rPr>
        <w:t>И</w:t>
      </w:r>
      <w:r w:rsidRPr="002A0B17">
        <w:rPr>
          <w:color w:val="000000"/>
          <w:sz w:val="28"/>
          <w:szCs w:val="28"/>
        </w:rPr>
        <w:t>зучение и анализ специальной литературы по исследуемой теме;</w:t>
      </w:r>
    </w:p>
    <w:p w:rsidR="00522C42" w:rsidRPr="002A0B17" w:rsidRDefault="00B17189" w:rsidP="002A0B17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t>2</w:t>
      </w:r>
      <w:r w:rsidR="00522C42" w:rsidRPr="002A0B17">
        <w:rPr>
          <w:color w:val="000000"/>
          <w:sz w:val="28"/>
          <w:szCs w:val="28"/>
        </w:rPr>
        <w:t>.</w:t>
      </w:r>
      <w:r w:rsidR="00BF5BA2" w:rsidRPr="002A0B17">
        <w:rPr>
          <w:color w:val="000000"/>
          <w:sz w:val="28"/>
          <w:szCs w:val="28"/>
        </w:rPr>
        <w:t xml:space="preserve"> Наблюдение, анализ, систематизация и обобщение</w:t>
      </w:r>
    </w:p>
    <w:p w:rsidR="000F6C2B" w:rsidRPr="002A0B17" w:rsidRDefault="000F6C2B" w:rsidP="002A0B17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t>Новизна исследования</w:t>
      </w:r>
      <w:r w:rsidR="00BF5BA2" w:rsidRPr="002A0B17">
        <w:rPr>
          <w:color w:val="000000"/>
          <w:sz w:val="28"/>
          <w:szCs w:val="28"/>
        </w:rPr>
        <w:t xml:space="preserve"> и практическое значение</w:t>
      </w:r>
      <w:r w:rsidRPr="002A0B17">
        <w:rPr>
          <w:color w:val="000000"/>
          <w:sz w:val="28"/>
          <w:szCs w:val="28"/>
        </w:rPr>
        <w:t xml:space="preserve">: </w:t>
      </w:r>
      <w:r w:rsidR="00BF5BA2" w:rsidRPr="002A0B17">
        <w:rPr>
          <w:color w:val="000000"/>
          <w:sz w:val="28"/>
          <w:szCs w:val="28"/>
        </w:rPr>
        <w:t xml:space="preserve">материалы данного исследования можно использовать во внеклассной и внеурочной работе с обучающимися, предметах естественного цикла </w:t>
      </w:r>
    </w:p>
    <w:p w:rsidR="00A97DE7" w:rsidRDefault="00A97DE7" w:rsidP="002A0B17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458E0" w:rsidRDefault="006458E0" w:rsidP="002A0B17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458E0" w:rsidRDefault="006458E0" w:rsidP="002A0B17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458E0" w:rsidRDefault="006458E0" w:rsidP="002A0B17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458E0" w:rsidRDefault="006458E0" w:rsidP="002A0B17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458E0" w:rsidRDefault="006458E0" w:rsidP="002A0B17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458E0" w:rsidRDefault="006458E0" w:rsidP="002A0B17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458E0" w:rsidRDefault="006458E0" w:rsidP="002A0B17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458E0" w:rsidRDefault="006458E0" w:rsidP="002A0B17">
      <w:pPr>
        <w:pStyle w:val="a5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2148A" w:rsidRPr="002A0B17" w:rsidRDefault="00BF5BA2" w:rsidP="002A0B17">
      <w:pPr>
        <w:pStyle w:val="a5"/>
        <w:spacing w:line="360" w:lineRule="auto"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lastRenderedPageBreak/>
        <w:t xml:space="preserve"> 1 Р</w:t>
      </w:r>
      <w:r w:rsidR="008E5527" w:rsidRPr="002A0B17">
        <w:rPr>
          <w:color w:val="000000"/>
          <w:sz w:val="28"/>
          <w:szCs w:val="28"/>
        </w:rPr>
        <w:t>о</w:t>
      </w:r>
      <w:r w:rsidRPr="002A0B17">
        <w:rPr>
          <w:color w:val="000000"/>
          <w:sz w:val="28"/>
          <w:szCs w:val="28"/>
        </w:rPr>
        <w:t xml:space="preserve">ль лесных массивов в экологии  </w:t>
      </w:r>
    </w:p>
    <w:p w:rsidR="0042148A" w:rsidRPr="002A0B17" w:rsidRDefault="0042148A" w:rsidP="002A0B17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t>Лес – одно из основных национальных богатств страны. Лесной фонд Донбасса составляет 204 тысячи гектаров</w:t>
      </w:r>
      <w:r w:rsidR="008E5527" w:rsidRPr="002A0B17">
        <w:rPr>
          <w:color w:val="000000"/>
          <w:sz w:val="28"/>
          <w:szCs w:val="28"/>
        </w:rPr>
        <w:t xml:space="preserve"> [</w:t>
      </w:r>
      <w:r w:rsidR="00DF1660">
        <w:rPr>
          <w:color w:val="000000"/>
          <w:sz w:val="28"/>
          <w:szCs w:val="28"/>
        </w:rPr>
        <w:t>5</w:t>
      </w:r>
      <w:r w:rsidR="008E5527" w:rsidRPr="002A0B17">
        <w:rPr>
          <w:color w:val="000000"/>
          <w:sz w:val="28"/>
          <w:szCs w:val="28"/>
        </w:rPr>
        <w:t>]</w:t>
      </w:r>
      <w:r w:rsidRPr="002A0B17">
        <w:rPr>
          <w:color w:val="000000"/>
          <w:sz w:val="28"/>
          <w:szCs w:val="28"/>
        </w:rPr>
        <w:t>. Лесные массивы существенно влияют на формирование климата, отдельных географических зон и районов, регулируя баланс солнечной энергии на земной поверхности и в атмосфере, циркуляцию атмосферного тепла и влаги, режим воды в озерах и реках. Лес имеет защитное, водоохранное, санитарно-гигиеническое и рекреационное значение. Обширные лесные пространства служат местом произрастания грибов и ягод. В лесных водоёмах водится рыба.</w:t>
      </w:r>
    </w:p>
    <w:p w:rsidR="009F5524" w:rsidRPr="002A0B17" w:rsidRDefault="0042148A" w:rsidP="002A0B17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t>Ведь леса – это не только «легкие» планеты, но и надежный, неиссякаемый источник повышения благосостояния нынешнего и будущего поколений.</w:t>
      </w:r>
      <w:r w:rsidR="009F5524" w:rsidRPr="002A0B17">
        <w:rPr>
          <w:color w:val="000000"/>
          <w:sz w:val="28"/>
          <w:szCs w:val="28"/>
          <w:shd w:val="clear" w:color="auto" w:fill="FFFFFF"/>
        </w:rPr>
        <w:t xml:space="preserve"> </w:t>
      </w:r>
      <w:r w:rsidR="009F5524" w:rsidRPr="002A0B17">
        <w:rPr>
          <w:color w:val="000000"/>
          <w:sz w:val="28"/>
          <w:szCs w:val="28"/>
        </w:rPr>
        <w:t>Лес играет в жизни человека и человечества тройную роль. С одной стороны, лес, являясь одной из главных составляющих частей окружающей среды человека, в большой степени влияет на климат, наличие чистой воды, чистого воздуха, защищает сельскохозяйственные земли, обеспечивает места для комфортного проживания и отдыха людей, сохраняет разнообразие живой природы (средообразующая, или экологическая роль леса). С другой стороны, лес - источник множества материальных ресурсов, без которых человечество пока не может обойтись и вряд ли сможет обойтись в обозримом будущем - древесины для строительства, производства бумаги и мебели, дров, пищевых и лекарственных растений и других (экономическая, или ресурсная роль леса). С третьей стороны, лес - часть той культурно-исторической среды, под воздействием которой формируются культура и обычаи целых народов, источник работы, независимости и материального благополучия значительной части населения, особенно тех, кто живет в лесных деревнях и поселках (социальная роль леса).</w:t>
      </w:r>
    </w:p>
    <w:p w:rsidR="009F5524" w:rsidRPr="002A0B17" w:rsidRDefault="009F5524" w:rsidP="002A0B17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t xml:space="preserve">Для человечества в целом одинаково важны все три роли леса - экологическая, экономическая и социальная, но для каждого конкретного человека, в зависимости от того, где он живет и чем он занимается, та или </w:t>
      </w:r>
      <w:r w:rsidRPr="002A0B17">
        <w:rPr>
          <w:color w:val="000000"/>
          <w:sz w:val="28"/>
          <w:szCs w:val="28"/>
        </w:rPr>
        <w:lastRenderedPageBreak/>
        <w:t>иная роль леса может играть большее или меньшее значение. Как правило, чем меньше леса в той или иной местности - тем заметней его средообразующая роль, тем выше ценится роль леса в сохранении рек и ручьев, защите прилегающих сельскохозяйственных земель от иссушения и эрозии, благотворном влиянии на воздух, обеспечении мест для отдыха. Чем больше леса в той или иной местности - тем, наоборот, меньше замечается его средообразующая роль, но тем большее значение имеет лес как источник работы, экономического благополучия, строительных материалов, дров, грибов, ягод и других материальных ресурсов. Однако, для каждого человека, где бы он ни жил и чем бы он ни занимался, в той или иной степени важны и средообразующая, и ресурсная, и социальная роли леса.</w:t>
      </w:r>
    </w:p>
    <w:p w:rsidR="006319C4" w:rsidRPr="002A0B17" w:rsidRDefault="009F5524" w:rsidP="002A0B17">
      <w:pPr>
        <w:pStyle w:val="a5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t>Разные роли леса тесно пересекаются друг с другом, не всегда можно однозначно провести границу между ними, и сами их названия весьма условны. Например, защитные леса в сельскохозяйственных районах играют прежде всего средообразующую роль (защита сельскохозяйственных угодий, поселений и водоемов от неблагоприятных погодных воздействий) - и экономическое значение этих лесов для сельского хозяйства весьма велико. При заготовке древесины для промышленных нужд одновременно и используются ресурсы леса (экономическая роль), и создаются рабочие места и источники доходов местного населения (социальная роль). Примеров того, как разные роли леса пересекаются друг с другом, можно привести множество - но это нисколько не умаляет ни одну из них.</w:t>
      </w:r>
    </w:p>
    <w:p w:rsidR="006319C4" w:rsidRPr="002A0B17" w:rsidRDefault="006319C4" w:rsidP="002A0B17">
      <w:pPr>
        <w:pStyle w:val="a5"/>
        <w:spacing w:line="360" w:lineRule="auto"/>
        <w:jc w:val="both"/>
        <w:rPr>
          <w:b/>
          <w:color w:val="000000"/>
          <w:sz w:val="28"/>
          <w:szCs w:val="28"/>
        </w:rPr>
      </w:pPr>
    </w:p>
    <w:p w:rsidR="00E5419A" w:rsidRPr="002A0B17" w:rsidRDefault="00E5419A" w:rsidP="002A0B17">
      <w:pPr>
        <w:pStyle w:val="a5"/>
        <w:spacing w:line="360" w:lineRule="auto"/>
        <w:jc w:val="both"/>
        <w:rPr>
          <w:b/>
          <w:color w:val="000000"/>
          <w:sz w:val="28"/>
          <w:szCs w:val="28"/>
        </w:rPr>
      </w:pPr>
    </w:p>
    <w:p w:rsidR="00E5419A" w:rsidRPr="002A0B17" w:rsidRDefault="00E5419A" w:rsidP="002A0B17">
      <w:pPr>
        <w:pStyle w:val="a5"/>
        <w:spacing w:line="360" w:lineRule="auto"/>
        <w:jc w:val="both"/>
        <w:rPr>
          <w:b/>
          <w:color w:val="000000"/>
          <w:sz w:val="28"/>
          <w:szCs w:val="28"/>
        </w:rPr>
      </w:pPr>
    </w:p>
    <w:p w:rsidR="00E5419A" w:rsidRPr="002A0B17" w:rsidRDefault="00E5419A" w:rsidP="002A0B17">
      <w:pPr>
        <w:pStyle w:val="a5"/>
        <w:spacing w:line="360" w:lineRule="auto"/>
        <w:jc w:val="both"/>
        <w:rPr>
          <w:b/>
          <w:color w:val="000000"/>
          <w:sz w:val="28"/>
          <w:szCs w:val="28"/>
        </w:rPr>
      </w:pPr>
    </w:p>
    <w:p w:rsidR="00E5419A" w:rsidRPr="002A0B17" w:rsidRDefault="00E5419A" w:rsidP="002A0B17">
      <w:pPr>
        <w:pStyle w:val="a5"/>
        <w:spacing w:line="360" w:lineRule="auto"/>
        <w:jc w:val="both"/>
        <w:rPr>
          <w:b/>
          <w:color w:val="000000"/>
          <w:sz w:val="28"/>
          <w:szCs w:val="28"/>
        </w:rPr>
      </w:pPr>
    </w:p>
    <w:p w:rsidR="00492FFF" w:rsidRPr="002A0B17" w:rsidRDefault="009F5524" w:rsidP="002A0B17">
      <w:pPr>
        <w:pStyle w:val="a5"/>
        <w:spacing w:line="360" w:lineRule="auto"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lastRenderedPageBreak/>
        <w:t xml:space="preserve"> </w:t>
      </w:r>
      <w:r w:rsidR="00E5419A" w:rsidRPr="002A0B17">
        <w:rPr>
          <w:color w:val="000000"/>
          <w:sz w:val="28"/>
          <w:szCs w:val="28"/>
        </w:rPr>
        <w:t>2. Сохранение лесов - всемирная экологическая   проблема</w:t>
      </w:r>
    </w:p>
    <w:p w:rsidR="00DE42F4" w:rsidRPr="002A0B17" w:rsidRDefault="007A4F8E" w:rsidP="002A0B17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t xml:space="preserve">Лес представляет собой сложнейший природный организм, который состоит различных представителей флоры и фауны. </w:t>
      </w:r>
      <w:r w:rsidR="002B4780" w:rsidRPr="002A0B17">
        <w:rPr>
          <w:color w:val="000000"/>
          <w:sz w:val="28"/>
          <w:szCs w:val="28"/>
        </w:rPr>
        <w:t>Лес представляет собой природную саморегулирующуюся систему, которая характеризуется единством, взаимодействием и взаимообусловленностью входящих в нее компонентов и среды, находящуюся в постоянном развитии. Поэтому его сохранение является проблемой мирового значения.</w:t>
      </w:r>
    </w:p>
    <w:p w:rsidR="009F5524" w:rsidRPr="002A0B17" w:rsidRDefault="009F5524" w:rsidP="002A0B17">
      <w:pPr>
        <w:pStyle w:val="a5"/>
        <w:spacing w:before="0" w:beforeAutospacing="0" w:after="0" w:afterAutospacing="0" w:line="360" w:lineRule="auto"/>
        <w:ind w:firstLine="851"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t>Уничтожение лесов неизменно ведет к снижению порога устойчивости биосферы, нарастанию разрушительной силы наводнений, селей, водной эрозии, пылевых бурь, опустошительных засух и суховеев, уск</w:t>
      </w:r>
      <w:r w:rsidR="009F3EC7" w:rsidRPr="002A0B17">
        <w:rPr>
          <w:color w:val="000000"/>
          <w:sz w:val="28"/>
          <w:szCs w:val="28"/>
        </w:rPr>
        <w:t xml:space="preserve">орению </w:t>
      </w:r>
      <w:r w:rsidRPr="002A0B17">
        <w:rPr>
          <w:color w:val="000000"/>
          <w:sz w:val="28"/>
          <w:szCs w:val="28"/>
        </w:rPr>
        <w:t>опустынивания.</w:t>
      </w:r>
      <w:r w:rsidR="009F3EC7" w:rsidRPr="002A0B17">
        <w:rPr>
          <w:color w:val="000000"/>
          <w:sz w:val="28"/>
          <w:szCs w:val="28"/>
        </w:rPr>
        <w:t xml:space="preserve"> </w:t>
      </w:r>
      <w:r w:rsidRPr="002A0B17">
        <w:rPr>
          <w:color w:val="000000"/>
          <w:sz w:val="28"/>
          <w:szCs w:val="28"/>
        </w:rPr>
        <w:t>Уничтожение лесов приводит к уменьшению запасов гумуса, причем в хвойных лесах гумус медленнее разрушается и дольше восстанавливается, чем в тропических лесах. Поверхностный океана быстро реагирует на увеличение атмосферного углерода, а потом медленно отдает углерод атмосфере и глубокому океану. В результате происходит временное перемещение углерода био</w:t>
      </w:r>
      <w:r w:rsidR="009F3EC7" w:rsidRPr="002A0B17">
        <w:rPr>
          <w:color w:val="000000"/>
          <w:sz w:val="28"/>
          <w:szCs w:val="28"/>
        </w:rPr>
        <w:t>сферы в океан и атмосферу.</w:t>
      </w:r>
    </w:p>
    <w:p w:rsidR="009F5524" w:rsidRPr="002A0B17" w:rsidRDefault="009F5524" w:rsidP="002A0B17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t>Уничтожение лесов, в основном, происходит из-за вырубки</w:t>
      </w:r>
      <w:r w:rsidR="00DF1E32" w:rsidRPr="002A0B17">
        <w:rPr>
          <w:color w:val="000000"/>
          <w:sz w:val="28"/>
          <w:szCs w:val="28"/>
        </w:rPr>
        <w:t>, лесных пожаров, усиливающийся пресс туризма, из-за выбросов в атмосферу токсичных газов транспортом или пыли промышленных предприятий</w:t>
      </w:r>
      <w:r w:rsidRPr="002A0B17">
        <w:rPr>
          <w:color w:val="000000"/>
          <w:sz w:val="28"/>
          <w:szCs w:val="28"/>
        </w:rPr>
        <w:t xml:space="preserve">. </w:t>
      </w:r>
      <w:r w:rsidR="00DF1E32" w:rsidRPr="002A0B17">
        <w:rPr>
          <w:color w:val="000000"/>
          <w:sz w:val="28"/>
          <w:szCs w:val="28"/>
        </w:rPr>
        <w:t>Самое интересное, что у</w:t>
      </w:r>
      <w:r w:rsidRPr="002A0B17">
        <w:rPr>
          <w:color w:val="000000"/>
          <w:sz w:val="28"/>
          <w:szCs w:val="28"/>
        </w:rPr>
        <w:t>ничтожение лесов в одной стране приводит к сокращению природных богатств всей планеты, выбросы химических веществ на одном континенте могут вызвать рак кожи у людей, живущих в других частях света, поступление в атмосферу углекислого газа в одном месте ускоряет изменение климата Земли в целом. С уничтожением лесов обедня</w:t>
      </w:r>
      <w:r w:rsidR="00DF1E32" w:rsidRPr="002A0B17">
        <w:rPr>
          <w:color w:val="000000"/>
          <w:sz w:val="28"/>
          <w:szCs w:val="28"/>
        </w:rPr>
        <w:t>ется</w:t>
      </w:r>
      <w:r w:rsidRPr="002A0B17">
        <w:rPr>
          <w:color w:val="000000"/>
          <w:sz w:val="28"/>
          <w:szCs w:val="28"/>
        </w:rPr>
        <w:t xml:space="preserve"> также растительный и животный мир области, их видовой состав и общая продуктивность, очень существенно сократились рыбные ресурсы. Но более всего </w:t>
      </w:r>
      <w:r w:rsidR="00DF1E32" w:rsidRPr="002A0B17">
        <w:rPr>
          <w:color w:val="000000"/>
          <w:sz w:val="28"/>
          <w:szCs w:val="28"/>
        </w:rPr>
        <w:t>страдают почвы</w:t>
      </w:r>
      <w:r w:rsidRPr="002A0B17">
        <w:rPr>
          <w:color w:val="000000"/>
          <w:sz w:val="28"/>
          <w:szCs w:val="28"/>
        </w:rPr>
        <w:t xml:space="preserve"> и природные воды. Почвы, в связи с резким сокращением лесистости и с ростом распаханности территории, подверглись </w:t>
      </w:r>
      <w:r w:rsidRPr="002A0B17">
        <w:rPr>
          <w:color w:val="000000"/>
          <w:sz w:val="28"/>
          <w:szCs w:val="28"/>
        </w:rPr>
        <w:lastRenderedPageBreak/>
        <w:t xml:space="preserve">на миллионах гектаров водной и ветровой эрозии; почти повсеместно почвы утрачивают свое плодородие путем </w:t>
      </w:r>
      <w:r w:rsidR="009F3EC7" w:rsidRPr="002A0B17">
        <w:rPr>
          <w:color w:val="000000"/>
          <w:sz w:val="28"/>
          <w:szCs w:val="28"/>
        </w:rPr>
        <w:t>истощения гумусового слоя.</w:t>
      </w:r>
    </w:p>
    <w:p w:rsidR="00E27370" w:rsidRPr="002A0B17" w:rsidRDefault="009F5524" w:rsidP="002A0B17">
      <w:pPr>
        <w:pStyle w:val="a5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A0B17">
        <w:rPr>
          <w:color w:val="000000"/>
          <w:sz w:val="28"/>
          <w:szCs w:val="28"/>
        </w:rPr>
        <w:t>Ученые предупреждают, что уничтожение лесов ведет к снижению порога устойчивости биосферы, увеличению силы наводнений, селей, водной эрозии, пыльных бурь, засух и суховеев, ускорению процессов опустынивания. Ежедневно на планете вымирает один-два вида диких растений, при этом следует помнить, что только один вид растений обеспечивает существование в среднем 11 видов животных, а в тропических лесах — даже 20 видов. Следовательно, с обезлесением ландшафтов сокращается генетическое разнообразие экологических систем, постепенно уничтожается живое вещество биосферы.</w:t>
      </w:r>
      <w:r w:rsidR="00CA7F21" w:rsidRPr="002A0B17">
        <w:rPr>
          <w:color w:val="000000"/>
          <w:sz w:val="28"/>
          <w:szCs w:val="28"/>
        </w:rPr>
        <w:t>[</w:t>
      </w:r>
      <w:r w:rsidR="00DF1660">
        <w:rPr>
          <w:color w:val="000000"/>
          <w:sz w:val="28"/>
          <w:szCs w:val="28"/>
        </w:rPr>
        <w:t>5</w:t>
      </w:r>
      <w:r w:rsidR="008D6FA2" w:rsidRPr="002A0B17">
        <w:rPr>
          <w:color w:val="000000"/>
          <w:sz w:val="28"/>
          <w:szCs w:val="28"/>
        </w:rPr>
        <w:t xml:space="preserve">] </w:t>
      </w:r>
    </w:p>
    <w:p w:rsidR="00416DFA" w:rsidRDefault="00416DFA" w:rsidP="002A0B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8D8" w:rsidRDefault="00ED38D8" w:rsidP="002A0B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8D8" w:rsidRDefault="00ED38D8" w:rsidP="002A0B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8D8" w:rsidRDefault="00ED38D8" w:rsidP="002A0B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8D8" w:rsidRDefault="00ED38D8" w:rsidP="002A0B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8D8" w:rsidRDefault="00ED38D8" w:rsidP="002A0B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8D8" w:rsidRDefault="00ED38D8" w:rsidP="002A0B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8D8" w:rsidRDefault="00ED38D8" w:rsidP="002A0B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8D8" w:rsidRDefault="00ED38D8" w:rsidP="002A0B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8D8" w:rsidRDefault="00ED38D8" w:rsidP="002A0B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8D8" w:rsidRDefault="00ED38D8" w:rsidP="002A0B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8D8" w:rsidRDefault="00ED38D8" w:rsidP="002A0B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8D8" w:rsidRDefault="00ED38D8" w:rsidP="002A0B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B8C" w:rsidRPr="002A0B17" w:rsidRDefault="00AE4ED8" w:rsidP="002A0B17">
      <w:pPr>
        <w:tabs>
          <w:tab w:val="left" w:pos="38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527819" w:rsidRPr="002A0B17">
        <w:rPr>
          <w:rFonts w:ascii="Times New Roman" w:hAnsi="Times New Roman" w:cs="Times New Roman"/>
          <w:sz w:val="28"/>
          <w:szCs w:val="28"/>
        </w:rPr>
        <w:t>.</w:t>
      </w:r>
      <w:r w:rsidR="008D6FA2" w:rsidRPr="002A0B17">
        <w:rPr>
          <w:rFonts w:ascii="Times New Roman" w:hAnsi="Times New Roman" w:cs="Times New Roman"/>
          <w:sz w:val="28"/>
          <w:szCs w:val="28"/>
        </w:rPr>
        <w:t xml:space="preserve"> </w:t>
      </w:r>
      <w:r w:rsidR="00527819" w:rsidRPr="002A0B17">
        <w:rPr>
          <w:rFonts w:ascii="Times New Roman" w:hAnsi="Times New Roman" w:cs="Times New Roman"/>
          <w:sz w:val="28"/>
          <w:szCs w:val="28"/>
        </w:rPr>
        <w:t>Воссоздание лесов Донбасса</w:t>
      </w:r>
    </w:p>
    <w:p w:rsidR="00472EC5" w:rsidRPr="002A0B17" w:rsidRDefault="00472EC5" w:rsidP="002A0B17">
      <w:pPr>
        <w:tabs>
          <w:tab w:val="left" w:pos="38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>3.1. Характеристика Ландшафтно - Рекреационного парка "Зуевский".</w:t>
      </w:r>
    </w:p>
    <w:p w:rsidR="008E5527" w:rsidRPr="002A0B17" w:rsidRDefault="008E5527" w:rsidP="002A0B17">
      <w:pPr>
        <w:tabs>
          <w:tab w:val="left" w:pos="38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>Охраной лесных массивов занимается лесное хозяйство, на которое, в настоящее время возложено осуществление лесоустройства, охраны лесов от пожаров, защиты от вредителей и болезней, лесовосстановления, сохранения биоразнообразия, контроля за лесопользованием, то есть весь комплекс мероприятий, связанных с существованием лесов. Рациональное освоение лесных угодий, их воспроизводство, охрана от пожаров и вредителей – предмет постоянной заботы человечества.</w:t>
      </w:r>
    </w:p>
    <w:p w:rsidR="008D6FA2" w:rsidRPr="002A0B17" w:rsidRDefault="008D6FA2" w:rsidP="002A0B17">
      <w:pPr>
        <w:tabs>
          <w:tab w:val="left" w:pos="38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 xml:space="preserve">Одним из направлений природоохранной деятельности Ландшафтно - Рекреационного парка "Зуевский" является по сохранению лесных </w:t>
      </w:r>
      <w:r w:rsidR="00250753" w:rsidRPr="002A0B17">
        <w:rPr>
          <w:rFonts w:ascii="Times New Roman" w:hAnsi="Times New Roman" w:cs="Times New Roman"/>
          <w:sz w:val="28"/>
          <w:szCs w:val="28"/>
        </w:rPr>
        <w:t>насаждений на</w:t>
      </w:r>
      <w:r w:rsidRPr="002A0B17">
        <w:rPr>
          <w:rFonts w:ascii="Times New Roman" w:hAnsi="Times New Roman" w:cs="Times New Roman"/>
          <w:sz w:val="28"/>
          <w:szCs w:val="28"/>
        </w:rPr>
        <w:t xml:space="preserve"> территории природно-заповедного фонда</w:t>
      </w:r>
      <w:r w:rsidR="00250753" w:rsidRPr="002A0B17">
        <w:rPr>
          <w:rFonts w:ascii="Times New Roman" w:hAnsi="Times New Roman" w:cs="Times New Roman"/>
          <w:sz w:val="28"/>
          <w:szCs w:val="28"/>
        </w:rPr>
        <w:t>.</w:t>
      </w:r>
    </w:p>
    <w:p w:rsidR="00754050" w:rsidRPr="002A0B17" w:rsidRDefault="007409B0" w:rsidP="002A0B17">
      <w:pPr>
        <w:tabs>
          <w:tab w:val="left" w:pos="38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 xml:space="preserve">Региональный ландшафтный парк «Зуевский» был создан в 2002 году с целью сохранения своеобразного живописного, привлекательного для отдыха ландшафта. Парк расположен на востоке Донецкой </w:t>
      </w:r>
      <w:r w:rsidR="005A2F9B" w:rsidRPr="002A0B17">
        <w:rPr>
          <w:rFonts w:ascii="Times New Roman" w:hAnsi="Times New Roman" w:cs="Times New Roman"/>
          <w:sz w:val="28"/>
          <w:szCs w:val="28"/>
        </w:rPr>
        <w:t>области около</w:t>
      </w:r>
      <w:r w:rsidRPr="002A0B17">
        <w:rPr>
          <w:rFonts w:ascii="Times New Roman" w:hAnsi="Times New Roman" w:cs="Times New Roman"/>
          <w:sz w:val="28"/>
          <w:szCs w:val="28"/>
        </w:rPr>
        <w:t xml:space="preserve"> поселка Зуевка. Территория </w:t>
      </w:r>
      <w:r w:rsidR="005A2F9B" w:rsidRPr="002A0B17">
        <w:rPr>
          <w:rFonts w:ascii="Times New Roman" w:hAnsi="Times New Roman" w:cs="Times New Roman"/>
          <w:sz w:val="28"/>
          <w:szCs w:val="28"/>
        </w:rPr>
        <w:t>парка расположена</w:t>
      </w:r>
      <w:r w:rsidRPr="002A0B17">
        <w:rPr>
          <w:rFonts w:ascii="Times New Roman" w:hAnsi="Times New Roman" w:cs="Times New Roman"/>
          <w:sz w:val="28"/>
          <w:szCs w:val="28"/>
        </w:rPr>
        <w:t xml:space="preserve"> на землях Зуевского сельского совета и Макеевского лесничества, всего в 30 км от Донецка. Площадь — 1214,2 га</w:t>
      </w:r>
      <w:r w:rsidR="005A2F9B">
        <w:rPr>
          <w:rFonts w:ascii="Times New Roman" w:hAnsi="Times New Roman" w:cs="Times New Roman"/>
          <w:sz w:val="28"/>
          <w:szCs w:val="28"/>
        </w:rPr>
        <w:t xml:space="preserve"> </w:t>
      </w:r>
      <w:r w:rsidRPr="002A0B17">
        <w:rPr>
          <w:rFonts w:ascii="Times New Roman" w:hAnsi="Times New Roman" w:cs="Times New Roman"/>
          <w:sz w:val="28"/>
          <w:szCs w:val="28"/>
        </w:rPr>
        <w:t>[</w:t>
      </w:r>
      <w:r w:rsidR="00DF1660">
        <w:rPr>
          <w:rFonts w:ascii="Times New Roman" w:hAnsi="Times New Roman" w:cs="Times New Roman"/>
          <w:sz w:val="28"/>
          <w:szCs w:val="28"/>
        </w:rPr>
        <w:t>1</w:t>
      </w:r>
      <w:r w:rsidRPr="002A0B17">
        <w:rPr>
          <w:rFonts w:ascii="Times New Roman" w:hAnsi="Times New Roman" w:cs="Times New Roman"/>
          <w:sz w:val="28"/>
          <w:szCs w:val="28"/>
        </w:rPr>
        <w:t xml:space="preserve">]. Вокруг поселка Зуевка поднимаются скалистые холмы, покрытые степью и лесами, </w:t>
      </w:r>
      <w:r w:rsidR="00250753" w:rsidRPr="002A0B17">
        <w:rPr>
          <w:rFonts w:ascii="Times New Roman" w:hAnsi="Times New Roman" w:cs="Times New Roman"/>
          <w:sz w:val="28"/>
          <w:szCs w:val="28"/>
        </w:rPr>
        <w:t>перовидный</w:t>
      </w:r>
      <w:r w:rsidRPr="002A0B17">
        <w:rPr>
          <w:rFonts w:ascii="Times New Roman" w:hAnsi="Times New Roman" w:cs="Times New Roman"/>
          <w:sz w:val="28"/>
          <w:szCs w:val="28"/>
        </w:rPr>
        <w:t xml:space="preserve"> вариант разнотравно-типчаково-ковыльной степи</w:t>
      </w:r>
      <w:r w:rsidR="000368D4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472EC5" w:rsidRPr="002A0B17" w:rsidRDefault="00472EC5" w:rsidP="002A0B17">
      <w:pPr>
        <w:tabs>
          <w:tab w:val="left" w:pos="38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>Флора Республиканского ландшафтного парка «Зуевский» насчитывает 509 видов растений, охраняемых на различных уровнях. Это составляет 26 % всей флоры Донбасса. Довольно высокий показатель говорит о флористической репрезентативности местности. В составе флоры парка установлено 36 охраняемых на разных уровнях видов растений, в т.ч. занесенных в «Мировой красный список» - 2 вида, в «Европейский красный список» - 3 вида. Хозяйственное значение флоры определяется наличием: 91 вида лекарственных, 90- декоративных, 60- кормовых, 46-медоносных, 33-</w:t>
      </w:r>
      <w:r w:rsidRPr="002A0B17">
        <w:rPr>
          <w:rFonts w:ascii="Times New Roman" w:hAnsi="Times New Roman" w:cs="Times New Roman"/>
          <w:sz w:val="28"/>
          <w:szCs w:val="28"/>
        </w:rPr>
        <w:lastRenderedPageBreak/>
        <w:t>технических, 30 – пищевых, 16 – ядовитых для человека и животных растений</w:t>
      </w:r>
      <w:r w:rsidRPr="002A0B17">
        <w:rPr>
          <w:rFonts w:ascii="Times New Roman" w:hAnsi="Times New Roman" w:cs="Times New Roman"/>
          <w:sz w:val="28"/>
          <w:szCs w:val="28"/>
        </w:rPr>
        <w:sym w:font="Symbol" w:char="F05B"/>
      </w:r>
      <w:r w:rsidR="00DF1660">
        <w:rPr>
          <w:rFonts w:ascii="Times New Roman" w:hAnsi="Times New Roman" w:cs="Times New Roman"/>
          <w:sz w:val="28"/>
          <w:szCs w:val="28"/>
        </w:rPr>
        <w:t>3</w:t>
      </w:r>
      <w:r w:rsidRPr="002A0B17">
        <w:rPr>
          <w:rFonts w:ascii="Times New Roman" w:hAnsi="Times New Roman" w:cs="Times New Roman"/>
          <w:sz w:val="28"/>
          <w:szCs w:val="28"/>
        </w:rPr>
        <w:t>,8</w:t>
      </w:r>
      <w:r w:rsidRPr="002A0B17">
        <w:rPr>
          <w:rFonts w:ascii="Times New Roman" w:hAnsi="Times New Roman" w:cs="Times New Roman"/>
          <w:sz w:val="28"/>
          <w:szCs w:val="28"/>
        </w:rPr>
        <w:sym w:font="Symbol" w:char="F05D"/>
      </w:r>
    </w:p>
    <w:p w:rsidR="00472EC5" w:rsidRPr="002A0B17" w:rsidRDefault="00472EC5" w:rsidP="002A0B17">
      <w:pPr>
        <w:tabs>
          <w:tab w:val="left" w:pos="38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>Фауна парка представлена 233 видами позвоночных, 31 из которых млекопитающие. На территории выявлено 166 видов птиц, 8 видов пресмыкающихся, 18 видов рыб и многочисленное количество жуков, бабочек, членистоногих и насекомых.</w:t>
      </w:r>
      <w:r w:rsidRPr="002A0B17">
        <w:rPr>
          <w:rFonts w:ascii="Times New Roman" w:hAnsi="Times New Roman" w:cs="Times New Roman"/>
          <w:sz w:val="28"/>
          <w:szCs w:val="28"/>
        </w:rPr>
        <w:sym w:font="Symbol" w:char="F05B"/>
      </w:r>
      <w:r w:rsidR="00DF1660">
        <w:rPr>
          <w:rFonts w:ascii="Times New Roman" w:hAnsi="Times New Roman" w:cs="Times New Roman"/>
          <w:sz w:val="28"/>
          <w:szCs w:val="28"/>
        </w:rPr>
        <w:t>3</w:t>
      </w:r>
      <w:r w:rsidRPr="002A0B17">
        <w:rPr>
          <w:rFonts w:ascii="Times New Roman" w:hAnsi="Times New Roman" w:cs="Times New Roman"/>
          <w:sz w:val="28"/>
          <w:szCs w:val="28"/>
        </w:rPr>
        <w:t>,11</w:t>
      </w:r>
      <w:r w:rsidRPr="002A0B17">
        <w:rPr>
          <w:rFonts w:ascii="Times New Roman" w:hAnsi="Times New Roman" w:cs="Times New Roman"/>
          <w:sz w:val="28"/>
          <w:szCs w:val="28"/>
        </w:rPr>
        <w:sym w:font="Symbol" w:char="F05D"/>
      </w:r>
    </w:p>
    <w:p w:rsidR="00BD5623" w:rsidRPr="002A0B17" w:rsidRDefault="00BD5623" w:rsidP="002A0B17">
      <w:pPr>
        <w:pStyle w:val="aa"/>
        <w:tabs>
          <w:tab w:val="left" w:pos="387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 xml:space="preserve">Растительность </w:t>
      </w:r>
      <w:r w:rsidR="004E69D7" w:rsidRPr="002A0B17">
        <w:rPr>
          <w:rFonts w:ascii="Times New Roman" w:hAnsi="Times New Roman" w:cs="Times New Roman"/>
          <w:sz w:val="28"/>
          <w:szCs w:val="28"/>
        </w:rPr>
        <w:t>Ландшафтно - Рекреационного парка "Зуевский"</w:t>
      </w:r>
      <w:r w:rsidRPr="002A0B17">
        <w:rPr>
          <w:rFonts w:ascii="Times New Roman" w:hAnsi="Times New Roman" w:cs="Times New Roman"/>
          <w:sz w:val="28"/>
          <w:szCs w:val="28"/>
        </w:rPr>
        <w:t>представлена традиционными степными травянистыми растениями, формирующими разнотравно-типчаково</w:t>
      </w:r>
      <w:r w:rsidR="00472EC5" w:rsidRPr="002A0B17">
        <w:rPr>
          <w:rFonts w:ascii="Times New Roman" w:hAnsi="Times New Roman" w:cs="Times New Roman"/>
          <w:sz w:val="28"/>
          <w:szCs w:val="28"/>
        </w:rPr>
        <w:t xml:space="preserve"> </w:t>
      </w:r>
      <w:r w:rsidRPr="002A0B17">
        <w:rPr>
          <w:rFonts w:ascii="Times New Roman" w:hAnsi="Times New Roman" w:cs="Times New Roman"/>
          <w:sz w:val="28"/>
          <w:szCs w:val="28"/>
        </w:rPr>
        <w:t>- ковылевые степи. На склонах Зуй-Горы и в Липовой балке раскинулись дубовые рощи, в которых можно встретить редкие охраняемые породы дубов. У подножья скал растительность представлена редкими видами папоротников. В прибрежных зонах водохранилищ и рек можно встретить очень редкие, нетипичные для региона, злаковые растения</w:t>
      </w:r>
      <w:r w:rsidR="002D58EF">
        <w:rPr>
          <w:rFonts w:ascii="Times New Roman" w:hAnsi="Times New Roman" w:cs="Times New Roman"/>
          <w:sz w:val="28"/>
          <w:szCs w:val="28"/>
        </w:rPr>
        <w:t xml:space="preserve"> </w:t>
      </w:r>
      <w:r w:rsidR="000368D4">
        <w:rPr>
          <w:rFonts w:ascii="Times New Roman" w:hAnsi="Times New Roman" w:cs="Times New Roman"/>
          <w:sz w:val="28"/>
          <w:szCs w:val="28"/>
        </w:rPr>
        <w:t>(Приложение 2)</w:t>
      </w:r>
    </w:p>
    <w:p w:rsidR="001160FB" w:rsidRDefault="001160FB" w:rsidP="002A0B17">
      <w:pPr>
        <w:pStyle w:val="aa"/>
        <w:tabs>
          <w:tab w:val="left" w:pos="387"/>
          <w:tab w:val="left" w:pos="380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60FB" w:rsidRDefault="001160FB" w:rsidP="002A0B17">
      <w:pPr>
        <w:pStyle w:val="aa"/>
        <w:tabs>
          <w:tab w:val="left" w:pos="387"/>
          <w:tab w:val="left" w:pos="380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60FB" w:rsidRDefault="001160FB" w:rsidP="002A0B17">
      <w:pPr>
        <w:pStyle w:val="aa"/>
        <w:tabs>
          <w:tab w:val="left" w:pos="387"/>
          <w:tab w:val="left" w:pos="380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60FB" w:rsidRDefault="001160FB" w:rsidP="002A0B17">
      <w:pPr>
        <w:pStyle w:val="aa"/>
        <w:tabs>
          <w:tab w:val="left" w:pos="387"/>
          <w:tab w:val="left" w:pos="380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60FB" w:rsidRDefault="001160FB" w:rsidP="002A0B17">
      <w:pPr>
        <w:pStyle w:val="aa"/>
        <w:tabs>
          <w:tab w:val="left" w:pos="387"/>
          <w:tab w:val="left" w:pos="380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60FB" w:rsidRDefault="001160FB" w:rsidP="002A0B17">
      <w:pPr>
        <w:pStyle w:val="aa"/>
        <w:tabs>
          <w:tab w:val="left" w:pos="387"/>
          <w:tab w:val="left" w:pos="380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60FB" w:rsidRDefault="001160FB" w:rsidP="002A0B17">
      <w:pPr>
        <w:pStyle w:val="aa"/>
        <w:tabs>
          <w:tab w:val="left" w:pos="387"/>
          <w:tab w:val="left" w:pos="380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60FB" w:rsidRDefault="001160FB" w:rsidP="002A0B17">
      <w:pPr>
        <w:pStyle w:val="aa"/>
        <w:tabs>
          <w:tab w:val="left" w:pos="387"/>
          <w:tab w:val="left" w:pos="380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60FB" w:rsidRDefault="001160FB" w:rsidP="002A0B17">
      <w:pPr>
        <w:pStyle w:val="aa"/>
        <w:tabs>
          <w:tab w:val="left" w:pos="387"/>
          <w:tab w:val="left" w:pos="380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60FB" w:rsidRDefault="001160FB" w:rsidP="002A0B17">
      <w:pPr>
        <w:pStyle w:val="aa"/>
        <w:tabs>
          <w:tab w:val="left" w:pos="387"/>
          <w:tab w:val="left" w:pos="380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60FB" w:rsidRDefault="001160FB" w:rsidP="002A0B17">
      <w:pPr>
        <w:pStyle w:val="aa"/>
        <w:tabs>
          <w:tab w:val="left" w:pos="387"/>
          <w:tab w:val="left" w:pos="380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60FB" w:rsidRDefault="001160FB" w:rsidP="002A0B17">
      <w:pPr>
        <w:pStyle w:val="aa"/>
        <w:tabs>
          <w:tab w:val="left" w:pos="387"/>
          <w:tab w:val="left" w:pos="380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60FB" w:rsidRDefault="001160FB" w:rsidP="002A0B17">
      <w:pPr>
        <w:pStyle w:val="aa"/>
        <w:tabs>
          <w:tab w:val="left" w:pos="387"/>
          <w:tab w:val="left" w:pos="380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60FB" w:rsidRDefault="001160FB" w:rsidP="002A0B17">
      <w:pPr>
        <w:pStyle w:val="aa"/>
        <w:tabs>
          <w:tab w:val="left" w:pos="387"/>
          <w:tab w:val="left" w:pos="380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AB6" w:rsidRPr="002A0B17" w:rsidRDefault="00472EC5" w:rsidP="002A0B17">
      <w:pPr>
        <w:pStyle w:val="aa"/>
        <w:tabs>
          <w:tab w:val="left" w:pos="387"/>
          <w:tab w:val="left" w:pos="380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lastRenderedPageBreak/>
        <w:t>3.2.</w:t>
      </w:r>
      <w:r w:rsidR="00FC66E7" w:rsidRPr="002A0B17">
        <w:rPr>
          <w:rFonts w:ascii="Times New Roman" w:hAnsi="Times New Roman" w:cs="Times New Roman"/>
          <w:sz w:val="28"/>
          <w:szCs w:val="28"/>
        </w:rPr>
        <w:t xml:space="preserve"> Природоохранная деятельность Ландшафтно - Рекреационного парка "Зуевский" по сохранению лесных </w:t>
      </w:r>
      <w:r w:rsidR="005A2F9B" w:rsidRPr="002A0B17">
        <w:rPr>
          <w:rFonts w:ascii="Times New Roman" w:hAnsi="Times New Roman" w:cs="Times New Roman"/>
          <w:sz w:val="28"/>
          <w:szCs w:val="28"/>
        </w:rPr>
        <w:t>насаждений на</w:t>
      </w:r>
      <w:r w:rsidR="00FC66E7" w:rsidRPr="002A0B17">
        <w:rPr>
          <w:rFonts w:ascii="Times New Roman" w:hAnsi="Times New Roman" w:cs="Times New Roman"/>
          <w:sz w:val="28"/>
          <w:szCs w:val="28"/>
        </w:rPr>
        <w:t xml:space="preserve"> территории природно-заповедного фонда</w:t>
      </w:r>
    </w:p>
    <w:p w:rsidR="004E69D7" w:rsidRPr="002A0B17" w:rsidRDefault="004E69D7" w:rsidP="002A0B17">
      <w:pPr>
        <w:pStyle w:val="aa"/>
        <w:tabs>
          <w:tab w:val="left" w:pos="387"/>
          <w:tab w:val="left" w:pos="296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>Ландшафтно - Рекреационного парка "Зуевский</w:t>
      </w:r>
      <w:r w:rsidR="000902BB" w:rsidRPr="002A0B17">
        <w:rPr>
          <w:rFonts w:ascii="Times New Roman" w:hAnsi="Times New Roman" w:cs="Times New Roman"/>
          <w:sz w:val="28"/>
          <w:szCs w:val="28"/>
        </w:rPr>
        <w:t xml:space="preserve"> </w:t>
      </w:r>
      <w:r w:rsidRPr="002A0B17">
        <w:rPr>
          <w:rFonts w:ascii="Times New Roman" w:hAnsi="Times New Roman" w:cs="Times New Roman"/>
          <w:sz w:val="28"/>
          <w:szCs w:val="28"/>
        </w:rPr>
        <w:t>создан с целью государственного управления и сохранения, рационального использования, в природоохранных, рекреационных, оздоровительных и образовательных целях, природных комплексов и объектов, расположенных в черте</w:t>
      </w:r>
      <w:r w:rsidR="000902BB" w:rsidRPr="002A0B17">
        <w:rPr>
          <w:rFonts w:ascii="Times New Roman" w:hAnsi="Times New Roman" w:cs="Times New Roman"/>
          <w:sz w:val="28"/>
          <w:szCs w:val="28"/>
        </w:rPr>
        <w:t xml:space="preserve"> </w:t>
      </w:r>
      <w:r w:rsidRPr="002A0B17">
        <w:rPr>
          <w:rFonts w:ascii="Times New Roman" w:hAnsi="Times New Roman" w:cs="Times New Roman"/>
          <w:sz w:val="28"/>
          <w:szCs w:val="28"/>
        </w:rPr>
        <w:t xml:space="preserve"> г.Харцызска и п.Зуевка, лесных насаждений вдоль рек Крынка и Ольховка, в водоохранных зонах этих рек и водоохранных зонах Ольховского и Ханженковского водохранилищ. </w:t>
      </w:r>
    </w:p>
    <w:p w:rsidR="004E69D7" w:rsidRPr="002A0B17" w:rsidRDefault="004E69D7" w:rsidP="002A0B17">
      <w:pPr>
        <w:pStyle w:val="aa"/>
        <w:tabs>
          <w:tab w:val="left" w:pos="387"/>
          <w:tab w:val="left" w:pos="296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>Основными задачами Парка являются:</w:t>
      </w:r>
    </w:p>
    <w:p w:rsidR="004E69D7" w:rsidRPr="002A0B17" w:rsidRDefault="000902BB" w:rsidP="002A0B17">
      <w:pPr>
        <w:pStyle w:val="aa"/>
        <w:tabs>
          <w:tab w:val="left" w:pos="387"/>
          <w:tab w:val="left" w:pos="296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>-</w:t>
      </w:r>
      <w:r w:rsidR="004E69D7" w:rsidRPr="002A0B17">
        <w:rPr>
          <w:rFonts w:ascii="Times New Roman" w:hAnsi="Times New Roman" w:cs="Times New Roman"/>
          <w:sz w:val="28"/>
          <w:szCs w:val="28"/>
        </w:rPr>
        <w:tab/>
        <w:t>осуществление государственного экологического контроля (надзора) за соблюдением требований природоохранного законодательства;</w:t>
      </w:r>
    </w:p>
    <w:p w:rsidR="004E69D7" w:rsidRPr="002A0B17" w:rsidRDefault="000902BB" w:rsidP="002A0B17">
      <w:pPr>
        <w:pStyle w:val="aa"/>
        <w:tabs>
          <w:tab w:val="left" w:pos="387"/>
          <w:tab w:val="left" w:pos="296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>-</w:t>
      </w:r>
      <w:r w:rsidR="004E69D7" w:rsidRPr="002A0B17">
        <w:rPr>
          <w:rFonts w:ascii="Times New Roman" w:hAnsi="Times New Roman" w:cs="Times New Roman"/>
          <w:sz w:val="28"/>
          <w:szCs w:val="28"/>
        </w:rPr>
        <w:tab/>
        <w:t>сохранение ценных природных ландшафтов, объектов растительного и животного мира;</w:t>
      </w:r>
    </w:p>
    <w:p w:rsidR="004E69D7" w:rsidRPr="002A0B17" w:rsidRDefault="000902BB" w:rsidP="002A0B17">
      <w:pPr>
        <w:pStyle w:val="aa"/>
        <w:tabs>
          <w:tab w:val="left" w:pos="387"/>
          <w:tab w:val="left" w:pos="296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>-</w:t>
      </w:r>
      <w:r w:rsidR="004E69D7" w:rsidRPr="002A0B17">
        <w:rPr>
          <w:rFonts w:ascii="Times New Roman" w:hAnsi="Times New Roman" w:cs="Times New Roman"/>
          <w:sz w:val="28"/>
          <w:szCs w:val="28"/>
        </w:rPr>
        <w:tab/>
        <w:t>создание благоприятных условий для организованного туризма, отдыха и других видов рекреационной деятельности в природных условиях, с соблюдением режима охраны заповедных природных комплексов и объектов.</w:t>
      </w:r>
    </w:p>
    <w:p w:rsidR="002F1EC4" w:rsidRPr="002A0B17" w:rsidRDefault="000902BB" w:rsidP="002A0B17">
      <w:pPr>
        <w:pStyle w:val="aa"/>
        <w:tabs>
          <w:tab w:val="left" w:pos="387"/>
          <w:tab w:val="left" w:pos="296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>-</w:t>
      </w:r>
      <w:r w:rsidR="004E69D7" w:rsidRPr="002A0B17">
        <w:rPr>
          <w:rFonts w:ascii="Times New Roman" w:hAnsi="Times New Roman" w:cs="Times New Roman"/>
          <w:sz w:val="28"/>
          <w:szCs w:val="28"/>
        </w:rPr>
        <w:tab/>
        <w:t>пропаганда природоохранных знаний, содействие экологической образовательно – воспитательной деятель</w:t>
      </w:r>
      <w:r w:rsidRPr="002A0B17">
        <w:rPr>
          <w:rFonts w:ascii="Times New Roman" w:hAnsi="Times New Roman" w:cs="Times New Roman"/>
          <w:sz w:val="28"/>
          <w:szCs w:val="28"/>
        </w:rPr>
        <w:t>ности.</w:t>
      </w:r>
      <w:r w:rsidRPr="002A0B17">
        <w:rPr>
          <w:rFonts w:ascii="Times New Roman" w:hAnsi="Times New Roman" w:cs="Times New Roman"/>
          <w:sz w:val="28"/>
          <w:szCs w:val="28"/>
        </w:rPr>
        <w:sym w:font="Symbol" w:char="F05B"/>
      </w:r>
      <w:r w:rsidR="00DF1660">
        <w:rPr>
          <w:rFonts w:ascii="Times New Roman" w:hAnsi="Times New Roman" w:cs="Times New Roman"/>
          <w:sz w:val="28"/>
          <w:szCs w:val="28"/>
        </w:rPr>
        <w:t>4</w:t>
      </w:r>
      <w:r w:rsidRPr="002A0B17">
        <w:rPr>
          <w:rFonts w:ascii="Times New Roman" w:hAnsi="Times New Roman" w:cs="Times New Roman"/>
          <w:sz w:val="28"/>
          <w:szCs w:val="28"/>
        </w:rPr>
        <w:t>,п.2.1, п.2.2</w:t>
      </w:r>
      <w:r w:rsidRPr="002A0B17">
        <w:rPr>
          <w:rFonts w:ascii="Times New Roman" w:hAnsi="Times New Roman" w:cs="Times New Roman"/>
          <w:sz w:val="28"/>
          <w:szCs w:val="28"/>
        </w:rPr>
        <w:sym w:font="Symbol" w:char="F05D"/>
      </w:r>
    </w:p>
    <w:p w:rsidR="00B95B89" w:rsidRPr="002A0B17" w:rsidRDefault="008D17C2" w:rsidP="002A0B17">
      <w:pPr>
        <w:pStyle w:val="aa"/>
        <w:tabs>
          <w:tab w:val="left" w:pos="387"/>
          <w:tab w:val="left" w:pos="296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>В связи с этим ЛРП «Зуевский»</w:t>
      </w:r>
      <w:r w:rsidR="00B95B89" w:rsidRPr="002A0B17">
        <w:rPr>
          <w:rFonts w:ascii="Times New Roman" w:hAnsi="Times New Roman" w:cs="Times New Roman"/>
          <w:sz w:val="28"/>
          <w:szCs w:val="28"/>
        </w:rPr>
        <w:t xml:space="preserve"> проводит совместно с учебными заведениями большого Харцыз</w:t>
      </w:r>
      <w:r w:rsidR="00E20D44">
        <w:rPr>
          <w:rFonts w:ascii="Times New Roman" w:hAnsi="Times New Roman" w:cs="Times New Roman"/>
          <w:sz w:val="28"/>
          <w:szCs w:val="28"/>
        </w:rPr>
        <w:t>ска и непосредственно с МБОУ</w:t>
      </w:r>
      <w:r w:rsidR="00B95B89" w:rsidRPr="002A0B17">
        <w:rPr>
          <w:rFonts w:ascii="Times New Roman" w:hAnsi="Times New Roman" w:cs="Times New Roman"/>
          <w:sz w:val="28"/>
          <w:szCs w:val="28"/>
        </w:rPr>
        <w:t xml:space="preserve"> </w:t>
      </w:r>
      <w:r w:rsidR="00E20D44">
        <w:rPr>
          <w:rFonts w:ascii="Times New Roman" w:hAnsi="Times New Roman" w:cs="Times New Roman"/>
          <w:sz w:val="28"/>
          <w:szCs w:val="28"/>
        </w:rPr>
        <w:t>«</w:t>
      </w:r>
      <w:r w:rsidR="00B95B89" w:rsidRPr="002A0B17">
        <w:rPr>
          <w:rFonts w:ascii="Times New Roman" w:hAnsi="Times New Roman" w:cs="Times New Roman"/>
          <w:sz w:val="28"/>
          <w:szCs w:val="28"/>
        </w:rPr>
        <w:t>СШ № 11</w:t>
      </w:r>
      <w:r w:rsidR="00E20D44">
        <w:rPr>
          <w:rFonts w:ascii="Times New Roman" w:hAnsi="Times New Roman" w:cs="Times New Roman"/>
          <w:sz w:val="28"/>
          <w:szCs w:val="28"/>
        </w:rPr>
        <w:t>»</w:t>
      </w:r>
      <w:r w:rsidR="00B95B89" w:rsidRPr="002A0B17">
        <w:rPr>
          <w:rFonts w:ascii="Times New Roman" w:hAnsi="Times New Roman" w:cs="Times New Roman"/>
          <w:sz w:val="28"/>
          <w:szCs w:val="28"/>
        </w:rPr>
        <w:t>, (опорная школа с экологическим уклоном), многочисленные акции, конкурсы, викторины, походы и туристические слеты.</w:t>
      </w:r>
    </w:p>
    <w:p w:rsidR="00B95B89" w:rsidRPr="002A0B17" w:rsidRDefault="00B95B89" w:rsidP="002A0B17">
      <w:pPr>
        <w:pStyle w:val="aa"/>
        <w:tabs>
          <w:tab w:val="left" w:pos="387"/>
          <w:tab w:val="left" w:pos="296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 xml:space="preserve">Неоднократно проводятся акции со школьниками по чистке и облагораживанию родников и </w:t>
      </w:r>
      <w:r w:rsidR="005A2F9B" w:rsidRPr="002A0B17">
        <w:rPr>
          <w:rFonts w:ascii="Times New Roman" w:hAnsi="Times New Roman" w:cs="Times New Roman"/>
          <w:sz w:val="28"/>
          <w:szCs w:val="28"/>
        </w:rPr>
        <w:t>мемориалов в</w:t>
      </w:r>
      <w:r w:rsidRPr="002A0B17">
        <w:rPr>
          <w:rFonts w:ascii="Times New Roman" w:hAnsi="Times New Roman" w:cs="Times New Roman"/>
          <w:sz w:val="28"/>
          <w:szCs w:val="28"/>
        </w:rPr>
        <w:t xml:space="preserve"> ландшафтном парке. Ежегодно организовываются совместные акции по сбору семян деревьев и лекарственных трав с активными пенсионерами и школьниками.</w:t>
      </w:r>
    </w:p>
    <w:p w:rsidR="00B95B89" w:rsidRPr="002A0B17" w:rsidRDefault="00E20D44" w:rsidP="002A0B17">
      <w:pPr>
        <w:pStyle w:val="aa"/>
        <w:tabs>
          <w:tab w:val="left" w:pos="387"/>
          <w:tab w:val="left" w:pos="296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МБОУ</w:t>
      </w:r>
      <w:r w:rsidR="00137C5D" w:rsidRPr="002A0B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37C5D" w:rsidRPr="002A0B17">
        <w:rPr>
          <w:rFonts w:ascii="Times New Roman" w:hAnsi="Times New Roman" w:cs="Times New Roman"/>
          <w:sz w:val="28"/>
          <w:szCs w:val="28"/>
        </w:rPr>
        <w:t>С</w:t>
      </w:r>
      <w:r w:rsidR="00B95B89" w:rsidRPr="002A0B17">
        <w:rPr>
          <w:rFonts w:ascii="Times New Roman" w:hAnsi="Times New Roman" w:cs="Times New Roman"/>
          <w:sz w:val="28"/>
          <w:szCs w:val="28"/>
        </w:rPr>
        <w:t>Ш № 11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95B89" w:rsidRPr="002A0B17">
        <w:rPr>
          <w:rFonts w:ascii="Times New Roman" w:hAnsi="Times New Roman" w:cs="Times New Roman"/>
          <w:sz w:val="28"/>
          <w:szCs w:val="28"/>
        </w:rPr>
        <w:t xml:space="preserve"> созданы: экологический отряд «Первоцвет»,</w:t>
      </w:r>
      <w:r w:rsidR="008D17C2" w:rsidRPr="002A0B17">
        <w:rPr>
          <w:rFonts w:ascii="Times New Roman" w:hAnsi="Times New Roman" w:cs="Times New Roman"/>
          <w:sz w:val="28"/>
          <w:szCs w:val="28"/>
        </w:rPr>
        <w:t xml:space="preserve"> тимуровский отряд «Лидер», </w:t>
      </w:r>
      <w:r w:rsidR="00B95B89" w:rsidRPr="002A0B17">
        <w:rPr>
          <w:rFonts w:ascii="Times New Roman" w:hAnsi="Times New Roman" w:cs="Times New Roman"/>
          <w:sz w:val="28"/>
          <w:szCs w:val="28"/>
        </w:rPr>
        <w:t>добровольная пожарная дружина «Юные пожарники» и группа молодых экскурсоводов. Все природоохранные мероприятия проводятся под девизом: «Экология природы - экология души!».</w:t>
      </w:r>
    </w:p>
    <w:p w:rsidR="00B95B89" w:rsidRPr="002A0B17" w:rsidRDefault="00B95B89" w:rsidP="002A0B17">
      <w:pPr>
        <w:pStyle w:val="aa"/>
        <w:tabs>
          <w:tab w:val="left" w:pos="387"/>
          <w:tab w:val="left" w:pos="296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>Частыми являются акции по высадке деревьев совместно с общественными экологическими организациями, воинами - афганцами, ветеранами ВОВ и студентами техникумов и ВУЗов.</w:t>
      </w:r>
    </w:p>
    <w:p w:rsidR="000D6503" w:rsidRPr="002A0B17" w:rsidRDefault="001A126B" w:rsidP="002A0B17">
      <w:pPr>
        <w:pStyle w:val="aa"/>
        <w:tabs>
          <w:tab w:val="left" w:pos="387"/>
          <w:tab w:val="left" w:pos="296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>Ежегодно вечной и осенью проводятся совместные акции со школьниками «Посади дерево»</w:t>
      </w:r>
      <w:r w:rsidR="00D96630" w:rsidRPr="002A0B17">
        <w:rPr>
          <w:rFonts w:ascii="Times New Roman" w:hAnsi="Times New Roman" w:cs="Times New Roman"/>
          <w:sz w:val="28"/>
          <w:szCs w:val="28"/>
        </w:rPr>
        <w:t>, «Сирень Победы», «Дерево Памяти», «Дерево Дружбы»</w:t>
      </w:r>
      <w:r w:rsidRPr="002A0B17">
        <w:rPr>
          <w:rFonts w:ascii="Times New Roman" w:hAnsi="Times New Roman" w:cs="Times New Roman"/>
          <w:sz w:val="28"/>
          <w:szCs w:val="28"/>
        </w:rPr>
        <w:t xml:space="preserve">. Сотрудники ЛРП «Зуевский» и обучающиеся </w:t>
      </w:r>
      <w:r w:rsidR="00E20D44">
        <w:rPr>
          <w:rFonts w:ascii="Times New Roman" w:hAnsi="Times New Roman" w:cs="Times New Roman"/>
          <w:sz w:val="28"/>
          <w:szCs w:val="28"/>
        </w:rPr>
        <w:t>МБОУ «</w:t>
      </w:r>
      <w:r w:rsidRPr="002A0B17">
        <w:rPr>
          <w:rFonts w:ascii="Times New Roman" w:hAnsi="Times New Roman" w:cs="Times New Roman"/>
          <w:sz w:val="28"/>
          <w:szCs w:val="28"/>
        </w:rPr>
        <w:t>СШ № 11</w:t>
      </w:r>
      <w:r w:rsidR="00E20D44">
        <w:rPr>
          <w:rFonts w:ascii="Times New Roman" w:hAnsi="Times New Roman" w:cs="Times New Roman"/>
          <w:sz w:val="28"/>
          <w:szCs w:val="28"/>
        </w:rPr>
        <w:t>»</w:t>
      </w:r>
      <w:r w:rsidRPr="002A0B17">
        <w:rPr>
          <w:rFonts w:ascii="Times New Roman" w:hAnsi="Times New Roman" w:cs="Times New Roman"/>
          <w:sz w:val="28"/>
          <w:szCs w:val="28"/>
        </w:rPr>
        <w:t xml:space="preserve"> высаживают саженцы в центре поселка, на берегу реки Крынки</w:t>
      </w:r>
      <w:r w:rsidR="00D96630" w:rsidRPr="002A0B17">
        <w:rPr>
          <w:rFonts w:ascii="Times New Roman" w:hAnsi="Times New Roman" w:cs="Times New Roman"/>
          <w:sz w:val="28"/>
          <w:szCs w:val="28"/>
        </w:rPr>
        <w:t xml:space="preserve">, возле автобусных остановок в поселке (Приложение </w:t>
      </w:r>
      <w:r w:rsidR="002D58EF">
        <w:rPr>
          <w:rFonts w:ascii="Times New Roman" w:hAnsi="Times New Roman" w:cs="Times New Roman"/>
          <w:sz w:val="28"/>
          <w:szCs w:val="28"/>
        </w:rPr>
        <w:t>3</w:t>
      </w:r>
      <w:r w:rsidR="00D96630" w:rsidRPr="002A0B17">
        <w:rPr>
          <w:rFonts w:ascii="Times New Roman" w:hAnsi="Times New Roman" w:cs="Times New Roman"/>
          <w:sz w:val="28"/>
          <w:szCs w:val="28"/>
        </w:rPr>
        <w:t>)</w:t>
      </w:r>
    </w:p>
    <w:p w:rsidR="00D96630" w:rsidRPr="002A0B17" w:rsidRDefault="00137C5D" w:rsidP="002A0B17">
      <w:pPr>
        <w:pStyle w:val="aa"/>
        <w:tabs>
          <w:tab w:val="left" w:pos="387"/>
          <w:tab w:val="left" w:pos="296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>Стало доброй традицией проведение акции «Сохрани, лес»</w:t>
      </w:r>
      <w:r w:rsidR="002D1EC0" w:rsidRPr="002A0B17">
        <w:rPr>
          <w:rFonts w:ascii="Times New Roman" w:hAnsi="Times New Roman" w:cs="Times New Roman"/>
          <w:sz w:val="28"/>
          <w:szCs w:val="28"/>
        </w:rPr>
        <w:t xml:space="preserve"> по сбору желудей</w:t>
      </w:r>
      <w:r w:rsidR="0019268E" w:rsidRPr="002A0B17">
        <w:rPr>
          <w:rFonts w:ascii="Times New Roman" w:hAnsi="Times New Roman" w:cs="Times New Roman"/>
          <w:sz w:val="28"/>
          <w:szCs w:val="28"/>
        </w:rPr>
        <w:t xml:space="preserve">. </w:t>
      </w:r>
      <w:r w:rsidR="0017747B" w:rsidRPr="002A0B17">
        <w:rPr>
          <w:rFonts w:ascii="Times New Roman" w:hAnsi="Times New Roman" w:cs="Times New Roman"/>
          <w:sz w:val="28"/>
          <w:szCs w:val="28"/>
        </w:rPr>
        <w:t>Выращивание дуба в условиях исследовательской площадки в офисе ландшафтного – рекреационного  парка «Зуевский», и последующая пересадка его на пришкольном участке позволяет озеленить родной край, а так же обзавестись собственным деревом, которое будет радовать глаз долгие годы.</w:t>
      </w:r>
    </w:p>
    <w:p w:rsidR="00A410A5" w:rsidRPr="002A0B17" w:rsidRDefault="002D1EC0" w:rsidP="002A0B17">
      <w:pPr>
        <w:pStyle w:val="aa"/>
        <w:tabs>
          <w:tab w:val="left" w:pos="387"/>
          <w:tab w:val="left" w:pos="296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>Практическая природоохранная исследовательская деятельность происходит в несколько этапов.</w:t>
      </w:r>
      <w:r w:rsidR="00240EA7" w:rsidRPr="002A0B17">
        <w:rPr>
          <w:rFonts w:ascii="Times New Roman" w:hAnsi="Times New Roman" w:cs="Times New Roman"/>
          <w:sz w:val="28"/>
          <w:szCs w:val="28"/>
        </w:rPr>
        <w:t xml:space="preserve"> Сначала это сбор желудей</w:t>
      </w:r>
      <w:r w:rsidR="002D58EF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="00240EA7" w:rsidRPr="002A0B17">
        <w:rPr>
          <w:rFonts w:ascii="Times New Roman" w:hAnsi="Times New Roman" w:cs="Times New Roman"/>
          <w:sz w:val="28"/>
          <w:szCs w:val="28"/>
        </w:rPr>
        <w:t xml:space="preserve"> Потом тестирование и отбор качественных семян.</w:t>
      </w:r>
      <w:r w:rsidR="00050340" w:rsidRPr="002A0B17">
        <w:rPr>
          <w:rFonts w:ascii="Times New Roman" w:hAnsi="Times New Roman" w:cs="Times New Roman"/>
          <w:sz w:val="28"/>
          <w:szCs w:val="28"/>
        </w:rPr>
        <w:t xml:space="preserve"> После этого происходит обработка семян от микробов и плесени и просушка.</w:t>
      </w:r>
      <w:r w:rsidR="0098222F" w:rsidRPr="002A0B17">
        <w:rPr>
          <w:rFonts w:ascii="Times New Roman" w:hAnsi="Times New Roman" w:cs="Times New Roman"/>
          <w:sz w:val="28"/>
          <w:szCs w:val="28"/>
        </w:rPr>
        <w:t xml:space="preserve"> Следующий этап – высадка и проращивание семян в </w:t>
      </w:r>
      <w:r w:rsidR="00ED2AB1" w:rsidRPr="002A0B17">
        <w:rPr>
          <w:rFonts w:ascii="Times New Roman" w:hAnsi="Times New Roman" w:cs="Times New Roman"/>
          <w:sz w:val="28"/>
          <w:szCs w:val="28"/>
        </w:rPr>
        <w:t>тепличных условиях</w:t>
      </w:r>
      <w:r w:rsidR="005A2F9B">
        <w:rPr>
          <w:rFonts w:ascii="Times New Roman" w:hAnsi="Times New Roman" w:cs="Times New Roman"/>
          <w:sz w:val="28"/>
          <w:szCs w:val="28"/>
        </w:rPr>
        <w:t xml:space="preserve"> </w:t>
      </w:r>
      <w:r w:rsidR="002D58EF">
        <w:rPr>
          <w:rFonts w:ascii="Times New Roman" w:hAnsi="Times New Roman" w:cs="Times New Roman"/>
          <w:sz w:val="28"/>
          <w:szCs w:val="28"/>
        </w:rPr>
        <w:t>(Приложение 5)</w:t>
      </w:r>
      <w:r w:rsidR="0098222F" w:rsidRPr="002A0B17">
        <w:rPr>
          <w:rFonts w:ascii="Times New Roman" w:hAnsi="Times New Roman" w:cs="Times New Roman"/>
          <w:sz w:val="28"/>
          <w:szCs w:val="28"/>
        </w:rPr>
        <w:t xml:space="preserve"> </w:t>
      </w:r>
      <w:r w:rsidR="00ED2AB1" w:rsidRPr="002A0B17">
        <w:rPr>
          <w:rFonts w:ascii="Times New Roman" w:hAnsi="Times New Roman" w:cs="Times New Roman"/>
          <w:sz w:val="28"/>
          <w:szCs w:val="28"/>
        </w:rPr>
        <w:t xml:space="preserve">Весной ростки высаживаются в </w:t>
      </w:r>
      <w:r w:rsidR="00A410A5" w:rsidRPr="002A0B17">
        <w:rPr>
          <w:rFonts w:ascii="Times New Roman" w:hAnsi="Times New Roman" w:cs="Times New Roman"/>
          <w:sz w:val="28"/>
          <w:szCs w:val="28"/>
        </w:rPr>
        <w:t xml:space="preserve">грунт (Приложение </w:t>
      </w:r>
      <w:r w:rsidR="002D58EF">
        <w:rPr>
          <w:rFonts w:ascii="Times New Roman" w:hAnsi="Times New Roman" w:cs="Times New Roman"/>
          <w:sz w:val="28"/>
          <w:szCs w:val="28"/>
        </w:rPr>
        <w:t>6</w:t>
      </w:r>
      <w:r w:rsidR="00A410A5" w:rsidRPr="002A0B17">
        <w:rPr>
          <w:rFonts w:ascii="Times New Roman" w:hAnsi="Times New Roman" w:cs="Times New Roman"/>
          <w:sz w:val="28"/>
          <w:szCs w:val="28"/>
        </w:rPr>
        <w:t>)</w:t>
      </w:r>
    </w:p>
    <w:p w:rsidR="002D1EC0" w:rsidRPr="002A0B17" w:rsidRDefault="00A410A5" w:rsidP="002A0B17">
      <w:pPr>
        <w:pStyle w:val="aa"/>
        <w:tabs>
          <w:tab w:val="left" w:pos="387"/>
          <w:tab w:val="left" w:pos="296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>Данное исследование носит практический характер, так как имеет экономическую выгоду. На второе сентября 2020 года стоимость саженца дуба в Донецкой Народной Республике составляет 80 рублей 00 копеек. Научившись выращивать саженцы из жёлудя, мы можем использовать их для озеленения поселка Зуев</w:t>
      </w:r>
      <w:r w:rsidR="002C188B" w:rsidRPr="002A0B17">
        <w:rPr>
          <w:rFonts w:ascii="Times New Roman" w:hAnsi="Times New Roman" w:cs="Times New Roman"/>
          <w:sz w:val="28"/>
          <w:szCs w:val="28"/>
        </w:rPr>
        <w:t>ка.</w:t>
      </w:r>
    </w:p>
    <w:p w:rsidR="00A15F69" w:rsidRPr="002A0B17" w:rsidRDefault="00A15F69" w:rsidP="002A0B17">
      <w:pPr>
        <w:pStyle w:val="aa"/>
        <w:tabs>
          <w:tab w:val="left" w:pos="387"/>
          <w:tab w:val="left" w:pos="296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lastRenderedPageBreak/>
        <w:t>Еще одним из направлений работы сотрудников ЛРП «Зуевский» - это борьба с пожарами в летнее время.</w:t>
      </w:r>
      <w:r w:rsidR="0027117B" w:rsidRPr="002A0B17">
        <w:rPr>
          <w:rFonts w:ascii="Times New Roman" w:hAnsi="Times New Roman" w:cs="Times New Roman"/>
          <w:sz w:val="28"/>
          <w:szCs w:val="28"/>
        </w:rPr>
        <w:t xml:space="preserve"> Специалисты ЛРП «Зуевский» проводят как профилактическую, так и практическую деятельность по </w:t>
      </w:r>
      <w:r w:rsidR="00B01167" w:rsidRPr="002A0B17">
        <w:rPr>
          <w:rFonts w:ascii="Times New Roman" w:hAnsi="Times New Roman" w:cs="Times New Roman"/>
          <w:sz w:val="28"/>
          <w:szCs w:val="28"/>
        </w:rPr>
        <w:t>противопожарной безопасности</w:t>
      </w:r>
      <w:r w:rsidR="0027117B" w:rsidRPr="002A0B17">
        <w:rPr>
          <w:rFonts w:ascii="Times New Roman" w:hAnsi="Times New Roman" w:cs="Times New Roman"/>
          <w:sz w:val="28"/>
          <w:szCs w:val="28"/>
        </w:rPr>
        <w:t xml:space="preserve">. Обучающиеся нашей </w:t>
      </w:r>
      <w:r w:rsidR="000C04FD" w:rsidRPr="002A0B17">
        <w:rPr>
          <w:rFonts w:ascii="Times New Roman" w:hAnsi="Times New Roman" w:cs="Times New Roman"/>
          <w:sz w:val="28"/>
          <w:szCs w:val="28"/>
        </w:rPr>
        <w:t>школы им активно помо</w:t>
      </w:r>
      <w:r w:rsidR="0027117B" w:rsidRPr="002A0B17">
        <w:rPr>
          <w:rFonts w:ascii="Times New Roman" w:hAnsi="Times New Roman" w:cs="Times New Roman"/>
          <w:sz w:val="28"/>
          <w:szCs w:val="28"/>
        </w:rPr>
        <w:t xml:space="preserve">гают. </w:t>
      </w:r>
      <w:r w:rsidR="005A2F9B" w:rsidRPr="002A0B17">
        <w:rPr>
          <w:rFonts w:ascii="Times New Roman" w:hAnsi="Times New Roman" w:cs="Times New Roman"/>
          <w:sz w:val="28"/>
          <w:szCs w:val="28"/>
        </w:rPr>
        <w:t>Ребята на</w:t>
      </w:r>
      <w:r w:rsidR="000C04FD" w:rsidRPr="002A0B17">
        <w:rPr>
          <w:rFonts w:ascii="Times New Roman" w:hAnsi="Times New Roman" w:cs="Times New Roman"/>
          <w:sz w:val="28"/>
          <w:szCs w:val="28"/>
        </w:rPr>
        <w:t xml:space="preserve"> уроках технологии </w:t>
      </w:r>
      <w:r w:rsidR="0027117B" w:rsidRPr="002A0B17">
        <w:rPr>
          <w:rFonts w:ascii="Times New Roman" w:hAnsi="Times New Roman" w:cs="Times New Roman"/>
          <w:sz w:val="28"/>
          <w:szCs w:val="28"/>
        </w:rPr>
        <w:t xml:space="preserve">готовят трафареты, которые размещают в лесу с призывами </w:t>
      </w:r>
      <w:r w:rsidR="005A2F9B" w:rsidRPr="002A0B17">
        <w:rPr>
          <w:rFonts w:ascii="Times New Roman" w:hAnsi="Times New Roman" w:cs="Times New Roman"/>
          <w:sz w:val="28"/>
          <w:szCs w:val="28"/>
        </w:rPr>
        <w:t>«Сохраним</w:t>
      </w:r>
      <w:r w:rsidR="0027117B" w:rsidRPr="002A0B17">
        <w:rPr>
          <w:rFonts w:ascii="Times New Roman" w:hAnsi="Times New Roman" w:cs="Times New Roman"/>
          <w:sz w:val="28"/>
          <w:szCs w:val="28"/>
        </w:rPr>
        <w:t xml:space="preserve"> лес от пожаров».</w:t>
      </w:r>
      <w:r w:rsidR="000C04FD" w:rsidRPr="002A0B17">
        <w:rPr>
          <w:rFonts w:ascii="Times New Roman" w:hAnsi="Times New Roman" w:cs="Times New Roman"/>
          <w:sz w:val="28"/>
          <w:szCs w:val="28"/>
        </w:rPr>
        <w:t xml:space="preserve"> В летний период члены тимуровского отряда «Лидер» вместе с инспекторами ЛРП «Зуевский» совершают обход охраняемой территории и проводят профилактические беседы с отдыхающими. </w:t>
      </w:r>
    </w:p>
    <w:p w:rsidR="00B01167" w:rsidRPr="002A0B17" w:rsidRDefault="00B01167" w:rsidP="002A0B17">
      <w:pPr>
        <w:pStyle w:val="aa"/>
        <w:tabs>
          <w:tab w:val="left" w:pos="387"/>
          <w:tab w:val="left" w:pos="296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>Если возникает беда – горит сухая трава</w:t>
      </w:r>
      <w:r w:rsidR="00304167" w:rsidRPr="002A0B17">
        <w:rPr>
          <w:rFonts w:ascii="Times New Roman" w:hAnsi="Times New Roman" w:cs="Times New Roman"/>
          <w:sz w:val="28"/>
          <w:szCs w:val="28"/>
        </w:rPr>
        <w:t>, первыми, кто оказывается на месте возгорания сотрудники ЛРП «</w:t>
      </w:r>
      <w:r w:rsidR="001529D1" w:rsidRPr="002A0B17">
        <w:rPr>
          <w:rFonts w:ascii="Times New Roman" w:hAnsi="Times New Roman" w:cs="Times New Roman"/>
          <w:sz w:val="28"/>
          <w:szCs w:val="28"/>
        </w:rPr>
        <w:t>Зуевск</w:t>
      </w:r>
      <w:r w:rsidR="00304167" w:rsidRPr="002A0B17">
        <w:rPr>
          <w:rFonts w:ascii="Times New Roman" w:hAnsi="Times New Roman" w:cs="Times New Roman"/>
          <w:sz w:val="28"/>
          <w:szCs w:val="28"/>
        </w:rPr>
        <w:t>ий»</w:t>
      </w:r>
      <w:r w:rsidR="001529D1" w:rsidRPr="002A0B17">
        <w:rPr>
          <w:rFonts w:ascii="Times New Roman" w:hAnsi="Times New Roman" w:cs="Times New Roman"/>
          <w:sz w:val="28"/>
          <w:szCs w:val="28"/>
        </w:rPr>
        <w:t xml:space="preserve">. Если бы не их </w:t>
      </w:r>
      <w:r w:rsidR="005A2F9B" w:rsidRPr="002A0B17">
        <w:rPr>
          <w:rFonts w:ascii="Times New Roman" w:hAnsi="Times New Roman" w:cs="Times New Roman"/>
          <w:sz w:val="28"/>
          <w:szCs w:val="28"/>
        </w:rPr>
        <w:t>своевременная практическая</w:t>
      </w:r>
      <w:r w:rsidR="001529D1" w:rsidRPr="002A0B17">
        <w:rPr>
          <w:rFonts w:ascii="Times New Roman" w:hAnsi="Times New Roman" w:cs="Times New Roman"/>
          <w:sz w:val="28"/>
          <w:szCs w:val="28"/>
        </w:rPr>
        <w:t xml:space="preserve"> помощь в тушении леса от пожаров, то много могло бы лесных </w:t>
      </w:r>
      <w:r w:rsidR="005A2F9B" w:rsidRPr="002A0B17">
        <w:rPr>
          <w:rFonts w:ascii="Times New Roman" w:hAnsi="Times New Roman" w:cs="Times New Roman"/>
          <w:sz w:val="28"/>
          <w:szCs w:val="28"/>
        </w:rPr>
        <w:t>площадей сгореть</w:t>
      </w:r>
      <w:r w:rsidR="001529D1" w:rsidRPr="002A0B17">
        <w:rPr>
          <w:rFonts w:ascii="Times New Roman" w:hAnsi="Times New Roman" w:cs="Times New Roman"/>
          <w:sz w:val="28"/>
          <w:szCs w:val="28"/>
        </w:rPr>
        <w:t xml:space="preserve"> дотла.</w:t>
      </w:r>
    </w:p>
    <w:p w:rsidR="00D842EC" w:rsidRPr="002A0B17" w:rsidRDefault="00D842EC" w:rsidP="002A0B17">
      <w:pPr>
        <w:pStyle w:val="aa"/>
        <w:tabs>
          <w:tab w:val="left" w:pos="387"/>
          <w:tab w:val="left" w:pos="296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 xml:space="preserve">Для недопущения возгорания лесных насаждений в летний период </w:t>
      </w:r>
      <w:r w:rsidR="006409D8" w:rsidRPr="002A0B17">
        <w:rPr>
          <w:rFonts w:ascii="Times New Roman" w:hAnsi="Times New Roman" w:cs="Times New Roman"/>
          <w:sz w:val="28"/>
          <w:szCs w:val="28"/>
        </w:rPr>
        <w:t>инспектора ЛРП «Зуевский» и тимуровцы роют траншеи, оставляют в местах массового скопления отдыхающих мешки с песком.</w:t>
      </w:r>
    </w:p>
    <w:p w:rsidR="003F5177" w:rsidRPr="002A0B17" w:rsidRDefault="003F5177" w:rsidP="002A0B17">
      <w:pPr>
        <w:pStyle w:val="aa"/>
        <w:tabs>
          <w:tab w:val="left" w:pos="387"/>
          <w:tab w:val="left" w:pos="296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 xml:space="preserve">Чтобы спасти лесные насаждения от </w:t>
      </w:r>
      <w:r w:rsidR="000656BF" w:rsidRPr="002A0B17">
        <w:rPr>
          <w:rFonts w:ascii="Times New Roman" w:hAnsi="Times New Roman" w:cs="Times New Roman"/>
          <w:sz w:val="28"/>
          <w:szCs w:val="28"/>
        </w:rPr>
        <w:t xml:space="preserve">вредных насекомых, которые их уничтожают проводиться работа по привлечению птиц. С этой целью </w:t>
      </w:r>
      <w:r w:rsidR="00346A8F" w:rsidRPr="002A0B17">
        <w:rPr>
          <w:rFonts w:ascii="Times New Roman" w:hAnsi="Times New Roman" w:cs="Times New Roman"/>
          <w:sz w:val="28"/>
          <w:szCs w:val="28"/>
        </w:rPr>
        <w:t>у нас проходят природоохранные акции «Покорми птиц зимой», «</w:t>
      </w:r>
      <w:r w:rsidR="006245F4" w:rsidRPr="002A0B17">
        <w:rPr>
          <w:rFonts w:ascii="Times New Roman" w:hAnsi="Times New Roman" w:cs="Times New Roman"/>
          <w:sz w:val="28"/>
          <w:szCs w:val="28"/>
        </w:rPr>
        <w:t>Наши друзья – птицы», «Домик для пернатых друзей».</w:t>
      </w:r>
    </w:p>
    <w:p w:rsidR="00923940" w:rsidRPr="002A0B17" w:rsidRDefault="00923940" w:rsidP="002A0B17">
      <w:pPr>
        <w:pStyle w:val="aa"/>
        <w:tabs>
          <w:tab w:val="left" w:pos="387"/>
          <w:tab w:val="left" w:pos="2966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>В осеннее - зимний период в нашей школе регулярно реализуется экологическая акция по оказанию помощи птицам, зимующим в нашем крае. Мероприятие способствуют осознанию обучающимися значимости сохранения птиц, зимующих в суровых условиях; формированию у них навыков практической природоохранной деятельности. В рамках акции организуются конкурс на лучшую кормушку для птиц, конкурс листовок (среднее звено), рисунков (младшие классы). В этих конкурсах школьники принимают активное участие.</w:t>
      </w:r>
    </w:p>
    <w:p w:rsidR="0060103C" w:rsidRPr="002A0B17" w:rsidRDefault="0060103C" w:rsidP="002A0B17">
      <w:pPr>
        <w:pStyle w:val="aa"/>
        <w:tabs>
          <w:tab w:val="left" w:pos="387"/>
          <w:tab w:val="left" w:pos="2966"/>
        </w:tabs>
        <w:spacing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 xml:space="preserve">Это мероприятие имеет важное значение для защиты лесных насаждений от вредителей. Для этого нужно только бережно и внимательно </w:t>
      </w:r>
      <w:r w:rsidRPr="002A0B17">
        <w:rPr>
          <w:rFonts w:ascii="Times New Roman" w:hAnsi="Times New Roman" w:cs="Times New Roman"/>
          <w:sz w:val="28"/>
          <w:szCs w:val="28"/>
        </w:rPr>
        <w:lastRenderedPageBreak/>
        <w:t>относиться к птицам, охранять их гнезда, регулярно подкармливать зимой. Привлечь птиц в сады и парки и лесные посадки - дело не столь хлопотное и сложное. Оно не требует ни большого труда, ни крупных затрат, зато приносит ощутимые результаты.</w:t>
      </w:r>
    </w:p>
    <w:p w:rsidR="002F1EC4" w:rsidRPr="002A0B17" w:rsidRDefault="002F1EC4" w:rsidP="002A0B17">
      <w:pPr>
        <w:tabs>
          <w:tab w:val="left" w:pos="387"/>
          <w:tab w:val="left" w:pos="296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>ВЫВОДЫ</w:t>
      </w:r>
    </w:p>
    <w:p w:rsidR="0056760A" w:rsidRPr="002A0B17" w:rsidRDefault="00D66288" w:rsidP="00833D56">
      <w:pPr>
        <w:tabs>
          <w:tab w:val="left" w:pos="387"/>
          <w:tab w:val="left" w:pos="296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 xml:space="preserve">В своей исследовательской работе </w:t>
      </w:r>
      <w:r w:rsidR="00FB6B22" w:rsidRPr="002A0B17">
        <w:rPr>
          <w:rFonts w:ascii="Times New Roman" w:hAnsi="Times New Roman" w:cs="Times New Roman"/>
          <w:sz w:val="28"/>
          <w:szCs w:val="28"/>
        </w:rPr>
        <w:t xml:space="preserve">я выяснила, что </w:t>
      </w:r>
      <w:r w:rsidRPr="002A0B17">
        <w:rPr>
          <w:rFonts w:ascii="Times New Roman" w:hAnsi="Times New Roman" w:cs="Times New Roman"/>
          <w:sz w:val="28"/>
          <w:szCs w:val="28"/>
        </w:rPr>
        <w:t xml:space="preserve"> </w:t>
      </w:r>
      <w:r w:rsidR="008123A0" w:rsidRPr="002A0B17">
        <w:rPr>
          <w:rFonts w:ascii="Times New Roman" w:hAnsi="Times New Roman" w:cs="Times New Roman"/>
          <w:sz w:val="28"/>
          <w:szCs w:val="28"/>
        </w:rPr>
        <w:t>ущерб,</w:t>
      </w:r>
      <w:r w:rsidRPr="002A0B17">
        <w:rPr>
          <w:rFonts w:ascii="Times New Roman" w:hAnsi="Times New Roman" w:cs="Times New Roman"/>
          <w:sz w:val="28"/>
          <w:szCs w:val="28"/>
        </w:rPr>
        <w:t xml:space="preserve"> лесным насаждениям </w:t>
      </w:r>
      <w:r w:rsidR="00FB6B22" w:rsidRPr="002A0B17">
        <w:rPr>
          <w:rFonts w:ascii="Times New Roman" w:hAnsi="Times New Roman" w:cs="Times New Roman"/>
          <w:sz w:val="28"/>
          <w:szCs w:val="28"/>
        </w:rPr>
        <w:t>нанося лесные пожары, вырубка леса, насекомые – вредители и беспечное поведение человека.</w:t>
      </w:r>
      <w:r w:rsidR="008123A0" w:rsidRPr="002A0B17">
        <w:rPr>
          <w:rFonts w:ascii="Times New Roman" w:hAnsi="Times New Roman" w:cs="Times New Roman"/>
          <w:sz w:val="28"/>
          <w:szCs w:val="28"/>
        </w:rPr>
        <w:t xml:space="preserve"> </w:t>
      </w:r>
      <w:r w:rsidR="00833D56" w:rsidRPr="002A0B17">
        <w:rPr>
          <w:rFonts w:ascii="Times New Roman" w:hAnsi="Times New Roman" w:cs="Times New Roman"/>
          <w:sz w:val="28"/>
          <w:szCs w:val="28"/>
        </w:rPr>
        <w:t>Для того, чтобы</w:t>
      </w:r>
      <w:r w:rsidR="008123A0" w:rsidRPr="002A0B17">
        <w:rPr>
          <w:rFonts w:ascii="Times New Roman" w:hAnsi="Times New Roman" w:cs="Times New Roman"/>
          <w:sz w:val="28"/>
          <w:szCs w:val="28"/>
        </w:rPr>
        <w:t xml:space="preserve"> сохранить лесные насаждения необходимо проводить систематическую профилактическую противопо</w:t>
      </w:r>
      <w:r w:rsidR="00D809B4" w:rsidRPr="002A0B17">
        <w:rPr>
          <w:rFonts w:ascii="Times New Roman" w:hAnsi="Times New Roman" w:cs="Times New Roman"/>
          <w:sz w:val="28"/>
          <w:szCs w:val="28"/>
        </w:rPr>
        <w:t xml:space="preserve">жарную пропаганду, привлечение птиц для борьбы с вредителями – насекомыми </w:t>
      </w:r>
      <w:r w:rsidR="00381FD6" w:rsidRPr="002A0B17">
        <w:rPr>
          <w:rFonts w:ascii="Times New Roman" w:hAnsi="Times New Roman" w:cs="Times New Roman"/>
          <w:sz w:val="28"/>
          <w:szCs w:val="28"/>
        </w:rPr>
        <w:t>и,</w:t>
      </w:r>
      <w:r w:rsidR="00D809B4" w:rsidRPr="002A0B17">
        <w:rPr>
          <w:rFonts w:ascii="Times New Roman" w:hAnsi="Times New Roman" w:cs="Times New Roman"/>
          <w:sz w:val="28"/>
          <w:szCs w:val="28"/>
        </w:rPr>
        <w:t xml:space="preserve"> конечно же высадка саженцев.</w:t>
      </w:r>
    </w:p>
    <w:p w:rsidR="002F1EC4" w:rsidRPr="00B07F22" w:rsidRDefault="00381FD6" w:rsidP="00563244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каждый из нас может </w:t>
      </w:r>
      <w:r w:rsidR="005A2F9B" w:rsidRPr="00B07F2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для</w:t>
      </w:r>
      <w:r w:rsidR="002F1EC4" w:rsidRPr="00B0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спасения лесов:</w:t>
      </w:r>
    </w:p>
    <w:p w:rsidR="002F1EC4" w:rsidRPr="00B07F22" w:rsidRDefault="002F1EC4" w:rsidP="00563244">
      <w:pPr>
        <w:numPr>
          <w:ilvl w:val="0"/>
          <w:numId w:val="11"/>
        </w:numPr>
        <w:shd w:val="clear" w:color="auto" w:fill="FFFFFF"/>
        <w:spacing w:after="0" w:line="360" w:lineRule="auto"/>
        <w:ind w:left="15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F2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рационально и экономно использовать бумажную продукцию;</w:t>
      </w:r>
    </w:p>
    <w:p w:rsidR="002F1EC4" w:rsidRPr="00B07F22" w:rsidRDefault="002F1EC4" w:rsidP="00563244">
      <w:pPr>
        <w:numPr>
          <w:ilvl w:val="0"/>
          <w:numId w:val="11"/>
        </w:numPr>
        <w:shd w:val="clear" w:color="auto" w:fill="FFFFFF"/>
        <w:spacing w:after="0" w:line="360" w:lineRule="auto"/>
        <w:ind w:left="15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F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покупать переработанную продукцию, в т. ч. бумажную. Она маркируется знаком recycled;</w:t>
      </w:r>
    </w:p>
    <w:p w:rsidR="002F1EC4" w:rsidRPr="00B07F22" w:rsidRDefault="002F1EC4" w:rsidP="00563244">
      <w:pPr>
        <w:numPr>
          <w:ilvl w:val="0"/>
          <w:numId w:val="11"/>
        </w:numPr>
        <w:shd w:val="clear" w:color="auto" w:fill="FFFFFF"/>
        <w:spacing w:after="0" w:line="360" w:lineRule="auto"/>
        <w:ind w:left="15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F2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озеленять территорию около своего жилья;</w:t>
      </w:r>
    </w:p>
    <w:p w:rsidR="002F1EC4" w:rsidRPr="00B07F22" w:rsidRDefault="002F1EC4" w:rsidP="00563244">
      <w:pPr>
        <w:numPr>
          <w:ilvl w:val="0"/>
          <w:numId w:val="11"/>
        </w:numPr>
        <w:shd w:val="clear" w:color="auto" w:fill="FFFFFF"/>
        <w:spacing w:after="0" w:line="360" w:lineRule="auto"/>
        <w:ind w:left="15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F2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замещать вырубленные на дрова деревья новыми саженцами;</w:t>
      </w:r>
    </w:p>
    <w:p w:rsidR="002F1EC4" w:rsidRPr="00B07F22" w:rsidRDefault="002F1EC4" w:rsidP="00563244">
      <w:pPr>
        <w:numPr>
          <w:ilvl w:val="0"/>
          <w:numId w:val="11"/>
        </w:numPr>
        <w:shd w:val="clear" w:color="auto" w:fill="FFFFFF"/>
        <w:spacing w:after="0" w:line="360" w:lineRule="auto"/>
        <w:ind w:left="15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F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привлекать внимание общественности к проблеме уничтожения лесов.</w:t>
      </w:r>
    </w:p>
    <w:p w:rsidR="002F1EC4" w:rsidRPr="00B07F22" w:rsidRDefault="002F1EC4" w:rsidP="0056324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7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 не может существовать вне природы, он часть ее. И в то же время сложно представить нашу цивилизацию без тех продуктов, которые дает лес. </w:t>
      </w:r>
      <w:r w:rsidR="005151BB" w:rsidRPr="00B07F22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Любой человек, не прилагая больших усилий может сделать вклад в сохранение лесных насаждений.</w:t>
      </w:r>
    </w:p>
    <w:p w:rsidR="00DF1660" w:rsidRPr="00B07F22" w:rsidRDefault="00DF1660" w:rsidP="0056324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1660" w:rsidRPr="00B07F22" w:rsidRDefault="00DF1660" w:rsidP="0056324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1660" w:rsidRPr="00B07F22" w:rsidRDefault="00DF1660" w:rsidP="0056324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1660" w:rsidRPr="00B07F22" w:rsidRDefault="00DF1660" w:rsidP="0056324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1660" w:rsidRDefault="00DF1660" w:rsidP="0056324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</w:pPr>
    </w:p>
    <w:p w:rsidR="00DF1660" w:rsidRDefault="00DF1660" w:rsidP="0056324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</w:pPr>
    </w:p>
    <w:p w:rsidR="00DF1660" w:rsidRPr="002A0B17" w:rsidRDefault="00DF1660" w:rsidP="00563244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61617"/>
          <w:sz w:val="28"/>
          <w:szCs w:val="28"/>
          <w:lang w:eastAsia="ru-RU"/>
        </w:rPr>
      </w:pPr>
    </w:p>
    <w:p w:rsidR="002D58EF" w:rsidRPr="002D58EF" w:rsidRDefault="00DF1660" w:rsidP="002D58EF">
      <w:pPr>
        <w:pStyle w:val="aa"/>
        <w:tabs>
          <w:tab w:val="left" w:pos="387"/>
        </w:tabs>
        <w:spacing w:line="360" w:lineRule="auto"/>
        <w:ind w:left="78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С</w:t>
      </w:r>
      <w:r w:rsidR="002D58EF" w:rsidRPr="002D58EF">
        <w:rPr>
          <w:rFonts w:ascii="Times New Roman" w:hAnsi="Times New Roman" w:cs="Times New Roman"/>
          <w:bCs/>
          <w:sz w:val="28"/>
          <w:szCs w:val="28"/>
        </w:rPr>
        <w:t>писок литературы</w:t>
      </w:r>
    </w:p>
    <w:p w:rsidR="002D58EF" w:rsidRPr="002A0B17" w:rsidRDefault="002D58EF" w:rsidP="002D58EF">
      <w:pPr>
        <w:pStyle w:val="aa"/>
        <w:tabs>
          <w:tab w:val="left" w:pos="387"/>
        </w:tabs>
        <w:spacing w:line="360" w:lineRule="auto"/>
        <w:ind w:left="780"/>
        <w:rPr>
          <w:rFonts w:ascii="Times New Roman" w:hAnsi="Times New Roman" w:cs="Times New Roman"/>
          <w:b/>
          <w:sz w:val="28"/>
          <w:szCs w:val="28"/>
        </w:rPr>
      </w:pPr>
    </w:p>
    <w:p w:rsidR="00DF1660" w:rsidRPr="00DF1660" w:rsidRDefault="00DF1660" w:rsidP="00DF1660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DF1660">
        <w:rPr>
          <w:rFonts w:ascii="Times New Roman" w:hAnsi="Times New Roman" w:cs="Times New Roman"/>
          <w:sz w:val="28"/>
          <w:szCs w:val="28"/>
        </w:rPr>
        <w:t xml:space="preserve">Зубкова Е.А., Томачинская Р.И. Зуевка туристическая: Путеводитель. -59 </w:t>
      </w:r>
    </w:p>
    <w:p w:rsidR="00754050" w:rsidRPr="00DF1660" w:rsidRDefault="002D58EF" w:rsidP="00DF1660">
      <w:pPr>
        <w:pStyle w:val="aa"/>
        <w:numPr>
          <w:ilvl w:val="0"/>
          <w:numId w:val="18"/>
        </w:numPr>
        <w:tabs>
          <w:tab w:val="left" w:pos="53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660">
        <w:rPr>
          <w:rFonts w:ascii="Times New Roman" w:hAnsi="Times New Roman" w:cs="Times New Roman"/>
          <w:sz w:val="28"/>
          <w:szCs w:val="28"/>
        </w:rPr>
        <w:t>Тихонов А.С., Ковязин В.Ф. Лесоводство : учебник. - СПб.: Издательство "Лань", 2017. - 480 с.: с ил</w:t>
      </w:r>
      <w:r w:rsidR="00DF1660" w:rsidRPr="00DF1660">
        <w:rPr>
          <w:rFonts w:ascii="Times New Roman" w:hAnsi="Times New Roman" w:cs="Times New Roman"/>
          <w:sz w:val="28"/>
          <w:szCs w:val="28"/>
        </w:rPr>
        <w:t>.</w:t>
      </w:r>
    </w:p>
    <w:p w:rsidR="00DF1660" w:rsidRDefault="00DF1660" w:rsidP="00DF1660">
      <w:pPr>
        <w:pStyle w:val="aa"/>
        <w:numPr>
          <w:ilvl w:val="0"/>
          <w:numId w:val="18"/>
        </w:numPr>
        <w:tabs>
          <w:tab w:val="left" w:pos="53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660">
        <w:rPr>
          <w:rFonts w:ascii="Times New Roman" w:hAnsi="Times New Roman" w:cs="Times New Roman"/>
          <w:sz w:val="28"/>
          <w:szCs w:val="28"/>
        </w:rPr>
        <w:t>Природно – заповедный фонд Донецкой области: Региональный ландшафтный парк «Зуевский»: Информационный буклет. -22 с.ил</w:t>
      </w:r>
    </w:p>
    <w:p w:rsidR="00DF1660" w:rsidRDefault="00DF1660" w:rsidP="00DF1660">
      <w:pPr>
        <w:pStyle w:val="aa"/>
        <w:numPr>
          <w:ilvl w:val="0"/>
          <w:numId w:val="18"/>
        </w:numPr>
        <w:tabs>
          <w:tab w:val="left" w:pos="53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660">
        <w:rPr>
          <w:rFonts w:ascii="Times New Roman" w:hAnsi="Times New Roman" w:cs="Times New Roman"/>
          <w:sz w:val="28"/>
          <w:szCs w:val="28"/>
        </w:rPr>
        <w:t>Положение о Республиканском ландшафтном парке «Зуевский». Утверждено приказом Главного управления экологии и природных ресурсов Донецкой Народной Республики 19 июня 2015 года № 42</w:t>
      </w:r>
    </w:p>
    <w:p w:rsidR="00DF1660" w:rsidRDefault="00DF1660" w:rsidP="00DF1660">
      <w:pPr>
        <w:pStyle w:val="aa"/>
        <w:numPr>
          <w:ilvl w:val="0"/>
          <w:numId w:val="18"/>
        </w:numPr>
        <w:tabs>
          <w:tab w:val="left" w:pos="53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660">
        <w:rPr>
          <w:rFonts w:ascii="Times New Roman" w:hAnsi="Times New Roman" w:cs="Times New Roman"/>
          <w:sz w:val="28"/>
          <w:szCs w:val="28"/>
        </w:rPr>
        <w:t xml:space="preserve">«Лесной комплекс Донбасса» реферат  </w:t>
      </w:r>
      <w:r>
        <w:rPr>
          <w:rFonts w:ascii="Times New Roman" w:hAnsi="Times New Roman" w:cs="Times New Roman"/>
          <w:sz w:val="28"/>
          <w:szCs w:val="28"/>
        </w:rPr>
        <w:t xml:space="preserve">[Электронный ресурс]. – Режим доступа:  </w:t>
      </w:r>
      <w:hyperlink r:id="rId8" w:history="1">
        <w:r w:rsidRPr="006E2952">
          <w:rPr>
            <w:rStyle w:val="af"/>
            <w:rFonts w:ascii="Times New Roman" w:hAnsi="Times New Roman" w:cs="Times New Roman"/>
            <w:sz w:val="28"/>
            <w:szCs w:val="28"/>
          </w:rPr>
          <w:t>http://www.tnu.in.ua/study/refs/d61/file80771.html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01.03.2021)</w:t>
      </w:r>
    </w:p>
    <w:p w:rsidR="00DF1660" w:rsidRPr="00DF1660" w:rsidRDefault="00DF1660" w:rsidP="00DF1660">
      <w:pPr>
        <w:pStyle w:val="aa"/>
        <w:tabs>
          <w:tab w:val="left" w:pos="53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244" w:rsidRDefault="00563244" w:rsidP="002A0B17">
      <w:pPr>
        <w:tabs>
          <w:tab w:val="left" w:pos="53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244" w:rsidRDefault="00563244" w:rsidP="002A0B17">
      <w:pPr>
        <w:tabs>
          <w:tab w:val="left" w:pos="53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3244" w:rsidRPr="002A0B17" w:rsidRDefault="00563244" w:rsidP="002A0B17">
      <w:pPr>
        <w:tabs>
          <w:tab w:val="left" w:pos="53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660" w:rsidRDefault="00754050" w:rsidP="000368D4">
      <w:pPr>
        <w:tabs>
          <w:tab w:val="left" w:pos="279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tab/>
      </w:r>
    </w:p>
    <w:p w:rsidR="00DF1660" w:rsidRDefault="00DF1660" w:rsidP="000368D4">
      <w:pPr>
        <w:tabs>
          <w:tab w:val="left" w:pos="279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660" w:rsidRDefault="00DF1660" w:rsidP="000368D4">
      <w:pPr>
        <w:tabs>
          <w:tab w:val="left" w:pos="279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660" w:rsidRDefault="00DF1660" w:rsidP="000368D4">
      <w:pPr>
        <w:tabs>
          <w:tab w:val="left" w:pos="279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660" w:rsidRDefault="00DF1660" w:rsidP="000368D4">
      <w:pPr>
        <w:tabs>
          <w:tab w:val="left" w:pos="279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660" w:rsidRDefault="00DF1660" w:rsidP="000368D4">
      <w:pPr>
        <w:tabs>
          <w:tab w:val="left" w:pos="279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660" w:rsidRDefault="00DF1660" w:rsidP="000368D4">
      <w:pPr>
        <w:tabs>
          <w:tab w:val="left" w:pos="279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660" w:rsidRDefault="00DF1660" w:rsidP="000368D4">
      <w:pPr>
        <w:tabs>
          <w:tab w:val="left" w:pos="279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69D6" w:rsidRDefault="00754050" w:rsidP="000368D4">
      <w:pPr>
        <w:tabs>
          <w:tab w:val="left" w:pos="279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2D58EF">
        <w:rPr>
          <w:rFonts w:ascii="Times New Roman" w:hAnsi="Times New Roman" w:cs="Times New Roman"/>
          <w:sz w:val="28"/>
          <w:szCs w:val="28"/>
        </w:rPr>
        <w:t>риложение</w:t>
      </w:r>
      <w:r w:rsidR="000368D4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0368D4" w:rsidRDefault="00833D56" w:rsidP="002A0B17">
      <w:pPr>
        <w:tabs>
          <w:tab w:val="left" w:pos="279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0D69F7">
            <wp:extent cx="5102860" cy="3255645"/>
            <wp:effectExtent l="0" t="0" r="254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8D4" w:rsidRDefault="000368D4" w:rsidP="002A0B17">
      <w:pPr>
        <w:tabs>
          <w:tab w:val="left" w:pos="279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Карта территориального расположения ЛРП «Зуевский»</w:t>
      </w:r>
    </w:p>
    <w:p w:rsidR="000368D4" w:rsidRPr="002A0B17" w:rsidRDefault="002D58EF" w:rsidP="000368D4">
      <w:pPr>
        <w:tabs>
          <w:tab w:val="left" w:pos="2794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368D4">
        <w:rPr>
          <w:rFonts w:ascii="Times New Roman" w:hAnsi="Times New Roman" w:cs="Times New Roman"/>
          <w:sz w:val="28"/>
          <w:szCs w:val="28"/>
        </w:rPr>
        <w:t>риложение 2</w:t>
      </w:r>
    </w:p>
    <w:p w:rsidR="002D58EF" w:rsidRDefault="00DF1660" w:rsidP="002A0B17">
      <w:pPr>
        <w:tabs>
          <w:tab w:val="left" w:pos="258"/>
          <w:tab w:val="right" w:pos="1046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249AC9">
            <wp:extent cx="4810125" cy="360299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8D4" w:rsidRDefault="002D58EF" w:rsidP="002A0B17">
      <w:pPr>
        <w:tabs>
          <w:tab w:val="left" w:pos="258"/>
          <w:tab w:val="right" w:pos="1046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Природные ландшафты ЛРП «Зуевский»</w:t>
      </w:r>
    </w:p>
    <w:p w:rsidR="002D58EF" w:rsidRDefault="002D58EF" w:rsidP="002D58EF">
      <w:pPr>
        <w:tabs>
          <w:tab w:val="left" w:pos="258"/>
          <w:tab w:val="right" w:pos="104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2D58EF" w:rsidRDefault="002D58EF" w:rsidP="002D58EF">
      <w:pPr>
        <w:tabs>
          <w:tab w:val="left" w:pos="258"/>
          <w:tab w:val="right" w:pos="1046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0568" cy="349567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Z2CAcYdU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888" cy="34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8EF" w:rsidRDefault="002D58EF" w:rsidP="002A0B17">
      <w:pPr>
        <w:tabs>
          <w:tab w:val="left" w:pos="258"/>
          <w:tab w:val="right" w:pos="1046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«Посади дерево»</w:t>
      </w:r>
    </w:p>
    <w:p w:rsidR="002D58EF" w:rsidRDefault="002D58EF" w:rsidP="002D58EF">
      <w:pPr>
        <w:tabs>
          <w:tab w:val="left" w:pos="258"/>
          <w:tab w:val="right" w:pos="104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2D58EF" w:rsidRDefault="002D58EF" w:rsidP="002D58EF">
      <w:pPr>
        <w:tabs>
          <w:tab w:val="left" w:pos="258"/>
          <w:tab w:val="right" w:pos="1046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FC9502">
            <wp:extent cx="4657725" cy="349313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58EF" w:rsidRDefault="002D58EF" w:rsidP="002D58EF">
      <w:pPr>
        <w:tabs>
          <w:tab w:val="left" w:pos="258"/>
          <w:tab w:val="right" w:pos="1046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желудей</w:t>
      </w:r>
    </w:p>
    <w:p w:rsidR="002D58EF" w:rsidRPr="002A0B17" w:rsidRDefault="002D58EF" w:rsidP="002D58EF">
      <w:pPr>
        <w:tabs>
          <w:tab w:val="left" w:pos="258"/>
          <w:tab w:val="right" w:pos="104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2B2AB6" w:rsidRDefault="000368D4" w:rsidP="002A0B17">
      <w:pPr>
        <w:tabs>
          <w:tab w:val="left" w:pos="258"/>
          <w:tab w:val="right" w:pos="1046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B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5BCDD" wp14:editId="108B373D">
            <wp:extent cx="4944110" cy="2761615"/>
            <wp:effectExtent l="0" t="0" r="889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58EF" w:rsidRDefault="002D58EF" w:rsidP="002A0B17">
      <w:pPr>
        <w:tabs>
          <w:tab w:val="left" w:pos="258"/>
          <w:tab w:val="right" w:pos="1046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и проращивание семян дуба</w:t>
      </w:r>
    </w:p>
    <w:p w:rsidR="002D58EF" w:rsidRDefault="002D58EF" w:rsidP="002D58EF">
      <w:pPr>
        <w:tabs>
          <w:tab w:val="left" w:pos="258"/>
          <w:tab w:val="right" w:pos="10466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2D58EF" w:rsidRDefault="002D58EF" w:rsidP="002D58EF">
      <w:pPr>
        <w:tabs>
          <w:tab w:val="left" w:pos="258"/>
          <w:tab w:val="right" w:pos="1046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286125"/>
            <wp:effectExtent l="0" t="0" r="381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dlstaBYTjI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9" b="6090"/>
                    <a:stretch/>
                  </pic:blipFill>
                  <pic:spPr bwMode="auto">
                    <a:xfrm>
                      <a:off x="0" y="0"/>
                      <a:ext cx="593979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8D4" w:rsidRPr="002A0B17" w:rsidRDefault="002D58EF" w:rsidP="002A0B17">
      <w:pPr>
        <w:tabs>
          <w:tab w:val="left" w:pos="258"/>
          <w:tab w:val="right" w:pos="1046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Высаживание саженцев</w:t>
      </w:r>
    </w:p>
    <w:p w:rsidR="002B2AB6" w:rsidRPr="002A0B17" w:rsidRDefault="002B2AB6" w:rsidP="002A0B17">
      <w:pPr>
        <w:tabs>
          <w:tab w:val="left" w:pos="258"/>
          <w:tab w:val="right" w:pos="1046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DFA" w:rsidRPr="00416DFA" w:rsidRDefault="00416DFA" w:rsidP="00416DFA">
      <w:pPr>
        <w:jc w:val="right"/>
      </w:pPr>
      <w:r>
        <w:t xml:space="preserve">                                                           </w:t>
      </w:r>
    </w:p>
    <w:sectPr w:rsidR="00416DFA" w:rsidRPr="00416DFA" w:rsidSect="002A0B17">
      <w:headerReference w:type="default" r:id="rId15"/>
      <w:footerReference w:type="default" r:id="rId16"/>
      <w:pgSz w:w="11906" w:h="16838"/>
      <w:pgMar w:top="1134" w:right="851" w:bottom="1134" w:left="1701" w:header="709" w:footer="709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AC4" w:rsidRDefault="00872AC4" w:rsidP="00A97DE7">
      <w:pPr>
        <w:spacing w:after="0" w:line="240" w:lineRule="auto"/>
      </w:pPr>
      <w:r>
        <w:separator/>
      </w:r>
    </w:p>
  </w:endnote>
  <w:endnote w:type="continuationSeparator" w:id="0">
    <w:p w:rsidR="00872AC4" w:rsidRDefault="00872AC4" w:rsidP="00A97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0D0C" w:rsidRDefault="00460D0C" w:rsidP="001269D6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AC4" w:rsidRDefault="00872AC4" w:rsidP="00A97DE7">
      <w:pPr>
        <w:spacing w:after="0" w:line="240" w:lineRule="auto"/>
      </w:pPr>
      <w:r>
        <w:separator/>
      </w:r>
    </w:p>
  </w:footnote>
  <w:footnote w:type="continuationSeparator" w:id="0">
    <w:p w:rsidR="00872AC4" w:rsidRDefault="00872AC4" w:rsidP="00A97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632089"/>
      <w:docPartObj>
        <w:docPartGallery w:val="Page Numbers (Top of Page)"/>
        <w:docPartUnique/>
      </w:docPartObj>
    </w:sdtPr>
    <w:sdtEndPr/>
    <w:sdtContent>
      <w:p w:rsidR="002A0B17" w:rsidRDefault="002A0B1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EA3">
          <w:rPr>
            <w:noProof/>
          </w:rPr>
          <w:t>17</w:t>
        </w:r>
        <w:r>
          <w:fldChar w:fldCharType="end"/>
        </w:r>
      </w:p>
    </w:sdtContent>
  </w:sdt>
  <w:p w:rsidR="00026F70" w:rsidRDefault="00026F7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4274B"/>
    <w:multiLevelType w:val="multilevel"/>
    <w:tmpl w:val="60EC9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66166A"/>
    <w:multiLevelType w:val="multilevel"/>
    <w:tmpl w:val="3370CDE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F222B81"/>
    <w:multiLevelType w:val="multilevel"/>
    <w:tmpl w:val="3E72F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303AA0"/>
    <w:multiLevelType w:val="hybridMultilevel"/>
    <w:tmpl w:val="C43CC542"/>
    <w:lvl w:ilvl="0" w:tplc="ECFE7D4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4C669B"/>
    <w:multiLevelType w:val="multilevel"/>
    <w:tmpl w:val="4E46535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3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2520"/>
      </w:pPr>
      <w:rPr>
        <w:rFonts w:hint="default"/>
      </w:rPr>
    </w:lvl>
  </w:abstractNum>
  <w:abstractNum w:abstractNumId="5" w15:restartNumberingAfterBreak="0">
    <w:nsid w:val="169D2BC9"/>
    <w:multiLevelType w:val="multilevel"/>
    <w:tmpl w:val="FB44EB18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5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94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16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52" w:hanging="2520"/>
      </w:pPr>
      <w:rPr>
        <w:rFonts w:hint="default"/>
      </w:rPr>
    </w:lvl>
  </w:abstractNum>
  <w:abstractNum w:abstractNumId="6" w15:restartNumberingAfterBreak="0">
    <w:nsid w:val="1AE90419"/>
    <w:multiLevelType w:val="multilevel"/>
    <w:tmpl w:val="B71A0B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1CCD26C0"/>
    <w:multiLevelType w:val="hybridMultilevel"/>
    <w:tmpl w:val="62803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B5923"/>
    <w:multiLevelType w:val="multilevel"/>
    <w:tmpl w:val="BB9A8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EC3A6D"/>
    <w:multiLevelType w:val="multilevel"/>
    <w:tmpl w:val="48963664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92" w:hanging="2520"/>
      </w:pPr>
      <w:rPr>
        <w:rFonts w:hint="default"/>
      </w:rPr>
    </w:lvl>
  </w:abstractNum>
  <w:abstractNum w:abstractNumId="10" w15:restartNumberingAfterBreak="0">
    <w:nsid w:val="2D067013"/>
    <w:multiLevelType w:val="multilevel"/>
    <w:tmpl w:val="8B641760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92" w:hanging="2520"/>
      </w:pPr>
      <w:rPr>
        <w:rFonts w:hint="default"/>
      </w:rPr>
    </w:lvl>
  </w:abstractNum>
  <w:abstractNum w:abstractNumId="11" w15:restartNumberingAfterBreak="0">
    <w:nsid w:val="3B881E37"/>
    <w:multiLevelType w:val="hybridMultilevel"/>
    <w:tmpl w:val="A1663486"/>
    <w:lvl w:ilvl="0" w:tplc="CD64F13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27423E2"/>
    <w:multiLevelType w:val="multilevel"/>
    <w:tmpl w:val="A35A5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275888"/>
    <w:multiLevelType w:val="multilevel"/>
    <w:tmpl w:val="5C9091D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60F26CAE"/>
    <w:multiLevelType w:val="hybridMultilevel"/>
    <w:tmpl w:val="64FCA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F910A3"/>
    <w:multiLevelType w:val="hybridMultilevel"/>
    <w:tmpl w:val="DD966114"/>
    <w:lvl w:ilvl="0" w:tplc="CD64F13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C93211F"/>
    <w:multiLevelType w:val="hybridMultilevel"/>
    <w:tmpl w:val="2312C4FC"/>
    <w:lvl w:ilvl="0" w:tplc="047690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06B0C09"/>
    <w:multiLevelType w:val="multilevel"/>
    <w:tmpl w:val="C3308498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92" w:hanging="252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13"/>
  </w:num>
  <w:num w:numId="4">
    <w:abstractNumId w:val="9"/>
  </w:num>
  <w:num w:numId="5">
    <w:abstractNumId w:val="5"/>
  </w:num>
  <w:num w:numId="6">
    <w:abstractNumId w:val="4"/>
  </w:num>
  <w:num w:numId="7">
    <w:abstractNumId w:val="10"/>
  </w:num>
  <w:num w:numId="8">
    <w:abstractNumId w:val="8"/>
  </w:num>
  <w:num w:numId="9">
    <w:abstractNumId w:val="2"/>
  </w:num>
  <w:num w:numId="10">
    <w:abstractNumId w:val="12"/>
  </w:num>
  <w:num w:numId="11">
    <w:abstractNumId w:val="0"/>
  </w:num>
  <w:num w:numId="12">
    <w:abstractNumId w:val="17"/>
  </w:num>
  <w:num w:numId="13">
    <w:abstractNumId w:val="15"/>
  </w:num>
  <w:num w:numId="14">
    <w:abstractNumId w:val="11"/>
  </w:num>
  <w:num w:numId="15">
    <w:abstractNumId w:val="16"/>
  </w:num>
  <w:num w:numId="16">
    <w:abstractNumId w:val="14"/>
  </w:num>
  <w:num w:numId="17">
    <w:abstractNumId w:val="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DFA"/>
    <w:rsid w:val="00010BA9"/>
    <w:rsid w:val="00026F70"/>
    <w:rsid w:val="000368D4"/>
    <w:rsid w:val="00050340"/>
    <w:rsid w:val="000656BF"/>
    <w:rsid w:val="000902BB"/>
    <w:rsid w:val="00097E28"/>
    <w:rsid w:val="000B051A"/>
    <w:rsid w:val="000C04FD"/>
    <w:rsid w:val="000D6503"/>
    <w:rsid w:val="000F6C2B"/>
    <w:rsid w:val="001160FB"/>
    <w:rsid w:val="001269D6"/>
    <w:rsid w:val="00137C5D"/>
    <w:rsid w:val="001529D1"/>
    <w:rsid w:val="0017747B"/>
    <w:rsid w:val="00181465"/>
    <w:rsid w:val="0019268E"/>
    <w:rsid w:val="001A126B"/>
    <w:rsid w:val="00240EA7"/>
    <w:rsid w:val="00250753"/>
    <w:rsid w:val="0027117B"/>
    <w:rsid w:val="00274296"/>
    <w:rsid w:val="00280FDB"/>
    <w:rsid w:val="002A0B17"/>
    <w:rsid w:val="002B2AB6"/>
    <w:rsid w:val="002B4780"/>
    <w:rsid w:val="002C188B"/>
    <w:rsid w:val="002D1EC0"/>
    <w:rsid w:val="002D58EF"/>
    <w:rsid w:val="002F1EC4"/>
    <w:rsid w:val="00304167"/>
    <w:rsid w:val="00346A8F"/>
    <w:rsid w:val="00353FD5"/>
    <w:rsid w:val="00381FD6"/>
    <w:rsid w:val="003E4DA2"/>
    <w:rsid w:val="003F5177"/>
    <w:rsid w:val="00404AB6"/>
    <w:rsid w:val="00416DFA"/>
    <w:rsid w:val="0042148A"/>
    <w:rsid w:val="00454ECA"/>
    <w:rsid w:val="0045673E"/>
    <w:rsid w:val="00460D0C"/>
    <w:rsid w:val="00472EC5"/>
    <w:rsid w:val="00492FFF"/>
    <w:rsid w:val="004B1C57"/>
    <w:rsid w:val="004D1B8C"/>
    <w:rsid w:val="004E17D5"/>
    <w:rsid w:val="004E3C0E"/>
    <w:rsid w:val="004E47DB"/>
    <w:rsid w:val="004E69D7"/>
    <w:rsid w:val="005151BB"/>
    <w:rsid w:val="00522C42"/>
    <w:rsid w:val="00527819"/>
    <w:rsid w:val="00563244"/>
    <w:rsid w:val="0056760A"/>
    <w:rsid w:val="005A2F9B"/>
    <w:rsid w:val="005F2303"/>
    <w:rsid w:val="0060103C"/>
    <w:rsid w:val="00602658"/>
    <w:rsid w:val="006245F4"/>
    <w:rsid w:val="006319C4"/>
    <w:rsid w:val="006346B0"/>
    <w:rsid w:val="006409D8"/>
    <w:rsid w:val="006458E0"/>
    <w:rsid w:val="006607A8"/>
    <w:rsid w:val="006915C5"/>
    <w:rsid w:val="006A52DB"/>
    <w:rsid w:val="006F017C"/>
    <w:rsid w:val="007409B0"/>
    <w:rsid w:val="00754050"/>
    <w:rsid w:val="00784930"/>
    <w:rsid w:val="00794441"/>
    <w:rsid w:val="0079764A"/>
    <w:rsid w:val="007A4F8E"/>
    <w:rsid w:val="008123A0"/>
    <w:rsid w:val="00833D56"/>
    <w:rsid w:val="00872AC4"/>
    <w:rsid w:val="008853B3"/>
    <w:rsid w:val="008D0625"/>
    <w:rsid w:val="008D17C2"/>
    <w:rsid w:val="008D6FA2"/>
    <w:rsid w:val="008E5527"/>
    <w:rsid w:val="008F45BE"/>
    <w:rsid w:val="008F4EFF"/>
    <w:rsid w:val="00923940"/>
    <w:rsid w:val="009769DC"/>
    <w:rsid w:val="0098222F"/>
    <w:rsid w:val="009D158C"/>
    <w:rsid w:val="009F3EC7"/>
    <w:rsid w:val="009F5524"/>
    <w:rsid w:val="00A15F69"/>
    <w:rsid w:val="00A410A5"/>
    <w:rsid w:val="00A97DE7"/>
    <w:rsid w:val="00AD6319"/>
    <w:rsid w:val="00AE4ED8"/>
    <w:rsid w:val="00B01167"/>
    <w:rsid w:val="00B07F22"/>
    <w:rsid w:val="00B17189"/>
    <w:rsid w:val="00B800E8"/>
    <w:rsid w:val="00B941F1"/>
    <w:rsid w:val="00B95B89"/>
    <w:rsid w:val="00BD5623"/>
    <w:rsid w:val="00BE314A"/>
    <w:rsid w:val="00BF5BA2"/>
    <w:rsid w:val="00C619D0"/>
    <w:rsid w:val="00C73140"/>
    <w:rsid w:val="00CA7F21"/>
    <w:rsid w:val="00CC47CE"/>
    <w:rsid w:val="00D15B46"/>
    <w:rsid w:val="00D66288"/>
    <w:rsid w:val="00D809B4"/>
    <w:rsid w:val="00D842EC"/>
    <w:rsid w:val="00D96630"/>
    <w:rsid w:val="00D97308"/>
    <w:rsid w:val="00DB2F18"/>
    <w:rsid w:val="00DC0C38"/>
    <w:rsid w:val="00DE42F4"/>
    <w:rsid w:val="00DF1660"/>
    <w:rsid w:val="00DF1E32"/>
    <w:rsid w:val="00E20D44"/>
    <w:rsid w:val="00E27370"/>
    <w:rsid w:val="00E44713"/>
    <w:rsid w:val="00E5419A"/>
    <w:rsid w:val="00ED2AB1"/>
    <w:rsid w:val="00ED38D8"/>
    <w:rsid w:val="00ED4EA3"/>
    <w:rsid w:val="00FB6B22"/>
    <w:rsid w:val="00FC66E7"/>
    <w:rsid w:val="00FD64B5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AF444FF-7974-4326-B9C8-20F26CC90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6D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16D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6D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416D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16D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416D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AD63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97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7DE7"/>
  </w:style>
  <w:style w:type="paragraph" w:styleId="a8">
    <w:name w:val="footer"/>
    <w:basedOn w:val="a"/>
    <w:link w:val="a9"/>
    <w:uiPriority w:val="99"/>
    <w:unhideWhenUsed/>
    <w:rsid w:val="00A97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7DE7"/>
  </w:style>
  <w:style w:type="paragraph" w:styleId="aa">
    <w:name w:val="List Paragraph"/>
    <w:basedOn w:val="a"/>
    <w:uiPriority w:val="34"/>
    <w:qFormat/>
    <w:rsid w:val="009F3EC7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181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81465"/>
    <w:rPr>
      <w:rFonts w:ascii="Tahoma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DB2F18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DB2F18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FD64B5"/>
    <w:rPr>
      <w:color w:val="0000FF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CA7F21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D6FA2"/>
    <w:rPr>
      <w:color w:val="605E5C"/>
      <w:shd w:val="clear" w:color="auto" w:fill="E1DFDD"/>
    </w:rPr>
  </w:style>
  <w:style w:type="table" w:styleId="af1">
    <w:name w:val="Table Grid"/>
    <w:basedOn w:val="a1"/>
    <w:uiPriority w:val="59"/>
    <w:unhideWhenUsed/>
    <w:rsid w:val="00B94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DF1660"/>
    <w:rPr>
      <w:color w:val="605E5C"/>
      <w:shd w:val="clear" w:color="auto" w:fill="E1DFDD"/>
    </w:rPr>
  </w:style>
  <w:style w:type="paragraph" w:customStyle="1" w:styleId="Style4">
    <w:name w:val="Style4"/>
    <w:basedOn w:val="a"/>
    <w:uiPriority w:val="99"/>
    <w:rsid w:val="00B07F22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uiPriority w:val="99"/>
    <w:rsid w:val="00B07F22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uiPriority w:val="99"/>
    <w:rsid w:val="00B07F2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uiPriority w:val="99"/>
    <w:rsid w:val="00B07F22"/>
    <w:rPr>
      <w:rFonts w:ascii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9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nu.in.ua/study/refs/d61/file80771.html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7D6CC-D88D-46A8-AE56-661C53487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</Pages>
  <Words>2968</Words>
  <Characters>16919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Оксана</cp:lastModifiedBy>
  <cp:revision>25</cp:revision>
  <dcterms:created xsi:type="dcterms:W3CDTF">2020-11-28T11:01:00Z</dcterms:created>
  <dcterms:modified xsi:type="dcterms:W3CDTF">2023-01-08T06:34:00Z</dcterms:modified>
</cp:coreProperties>
</file>