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C2" w:rsidRPr="00532C9D" w:rsidRDefault="00D46C31" w:rsidP="00B925C2">
      <w:pPr>
        <w:spacing w:after="200" w:line="240" w:lineRule="auto"/>
        <w:jc w:val="center"/>
        <w:rPr>
          <w:rFonts w:ascii="Times New Roman" w:eastAsia="Calibri" w:hAnsi="Times New Roman" w:cs="Times New Roman"/>
          <w:bCs/>
          <w:sz w:val="28"/>
          <w:szCs w:val="28"/>
        </w:rPr>
      </w:pPr>
      <w:r w:rsidRPr="00532C9D">
        <w:rPr>
          <w:rFonts w:ascii="Times New Roman" w:eastAsia="Calibri" w:hAnsi="Times New Roman" w:cs="Times New Roman"/>
          <w:bCs/>
          <w:sz w:val="28"/>
          <w:szCs w:val="28"/>
        </w:rPr>
        <w:t xml:space="preserve">Муниципальное бюджетное </w:t>
      </w:r>
      <w:r w:rsidR="00B925C2" w:rsidRPr="00532C9D">
        <w:rPr>
          <w:rFonts w:ascii="Times New Roman" w:eastAsia="Calibri" w:hAnsi="Times New Roman" w:cs="Times New Roman"/>
          <w:bCs/>
          <w:sz w:val="28"/>
          <w:szCs w:val="28"/>
        </w:rPr>
        <w:t xml:space="preserve">общеобразовательное </w:t>
      </w:r>
      <w:r w:rsidRPr="00532C9D">
        <w:rPr>
          <w:rFonts w:ascii="Times New Roman" w:eastAsia="Calibri" w:hAnsi="Times New Roman" w:cs="Times New Roman"/>
          <w:bCs/>
          <w:sz w:val="28"/>
          <w:szCs w:val="28"/>
        </w:rPr>
        <w:t xml:space="preserve">учреждение </w:t>
      </w:r>
    </w:p>
    <w:p w:rsidR="00D46C31" w:rsidRPr="00532C9D" w:rsidRDefault="00B925C2" w:rsidP="00D46C31">
      <w:pPr>
        <w:spacing w:after="200" w:line="240" w:lineRule="auto"/>
        <w:jc w:val="center"/>
        <w:rPr>
          <w:rFonts w:ascii="Times New Roman" w:eastAsia="Calibri" w:hAnsi="Times New Roman" w:cs="Times New Roman"/>
          <w:bCs/>
          <w:sz w:val="28"/>
          <w:szCs w:val="28"/>
        </w:rPr>
      </w:pPr>
      <w:r w:rsidRPr="00532C9D">
        <w:rPr>
          <w:rFonts w:ascii="Times New Roman" w:eastAsia="Calibri" w:hAnsi="Times New Roman" w:cs="Times New Roman"/>
          <w:bCs/>
          <w:sz w:val="28"/>
          <w:szCs w:val="28"/>
        </w:rPr>
        <w:t>«Школа № 21»</w:t>
      </w:r>
    </w:p>
    <w:p w:rsidR="00B925C2" w:rsidRPr="00532C9D" w:rsidRDefault="00B925C2" w:rsidP="00D46C31">
      <w:pPr>
        <w:spacing w:after="200" w:line="240" w:lineRule="auto"/>
        <w:jc w:val="center"/>
        <w:rPr>
          <w:rFonts w:ascii="Times New Roman" w:eastAsia="Calibri" w:hAnsi="Times New Roman" w:cs="Times New Roman"/>
          <w:bCs/>
          <w:sz w:val="28"/>
          <w:szCs w:val="28"/>
        </w:rPr>
      </w:pPr>
      <w:r w:rsidRPr="00532C9D">
        <w:rPr>
          <w:rFonts w:ascii="Times New Roman" w:eastAsia="Calibri" w:hAnsi="Times New Roman" w:cs="Times New Roman"/>
          <w:bCs/>
          <w:sz w:val="28"/>
          <w:szCs w:val="28"/>
        </w:rPr>
        <w:t xml:space="preserve">Ростовская область, </w:t>
      </w:r>
      <w:proofErr w:type="gramStart"/>
      <w:r w:rsidRPr="00532C9D">
        <w:rPr>
          <w:rFonts w:ascii="Times New Roman" w:eastAsia="Calibri" w:hAnsi="Times New Roman" w:cs="Times New Roman"/>
          <w:bCs/>
          <w:sz w:val="28"/>
          <w:szCs w:val="28"/>
        </w:rPr>
        <w:t>г</w:t>
      </w:r>
      <w:proofErr w:type="gramEnd"/>
      <w:r w:rsidRPr="00532C9D">
        <w:rPr>
          <w:rFonts w:ascii="Times New Roman" w:eastAsia="Calibri" w:hAnsi="Times New Roman" w:cs="Times New Roman"/>
          <w:bCs/>
          <w:sz w:val="28"/>
          <w:szCs w:val="28"/>
        </w:rPr>
        <w:t>. Ростов-на-Дону</w:t>
      </w:r>
    </w:p>
    <w:p w:rsidR="002700BD" w:rsidRDefault="002700BD" w:rsidP="00D46C31">
      <w:pPr>
        <w:spacing w:after="200" w:line="240" w:lineRule="auto"/>
        <w:jc w:val="center"/>
        <w:rPr>
          <w:rFonts w:ascii="Times New Roman" w:eastAsia="Calibri" w:hAnsi="Times New Roman" w:cs="Times New Roman"/>
          <w:bCs/>
          <w:sz w:val="28"/>
          <w:szCs w:val="28"/>
        </w:rPr>
      </w:pPr>
      <w:r w:rsidRPr="00532C9D">
        <w:rPr>
          <w:rFonts w:ascii="Times New Roman" w:eastAsia="Calibri" w:hAnsi="Times New Roman" w:cs="Times New Roman"/>
          <w:bCs/>
          <w:sz w:val="28"/>
          <w:szCs w:val="28"/>
        </w:rPr>
        <w:t>Детское общественное объединение «Юный эколог»</w:t>
      </w:r>
    </w:p>
    <w:p w:rsidR="00532C9D" w:rsidRPr="00532C9D" w:rsidRDefault="00532C9D" w:rsidP="00D46C31">
      <w:pPr>
        <w:spacing w:after="200" w:line="240" w:lineRule="auto"/>
        <w:jc w:val="center"/>
        <w:rPr>
          <w:rFonts w:ascii="Times New Roman" w:eastAsia="Calibri" w:hAnsi="Times New Roman" w:cs="Times New Roman"/>
          <w:sz w:val="28"/>
          <w:szCs w:val="28"/>
        </w:rPr>
      </w:pPr>
    </w:p>
    <w:p w:rsidR="00532C9D" w:rsidRDefault="00532C9D" w:rsidP="00532C9D">
      <w:pPr>
        <w:pStyle w:val="ac"/>
        <w:spacing w:before="0" w:beforeAutospacing="0" w:after="160" w:afterAutospacing="0"/>
        <w:jc w:val="center"/>
      </w:pPr>
      <w:r>
        <w:rPr>
          <w:color w:val="000000"/>
          <w:sz w:val="28"/>
          <w:szCs w:val="28"/>
        </w:rPr>
        <w:t xml:space="preserve">Всероссийский конкурс юных исследователей окружающей среды </w:t>
      </w:r>
    </w:p>
    <w:p w:rsidR="00532C9D" w:rsidRPr="00532C9D" w:rsidRDefault="00532C9D" w:rsidP="00532C9D">
      <w:pPr>
        <w:spacing w:line="360" w:lineRule="auto"/>
        <w:jc w:val="center"/>
        <w:rPr>
          <w:rFonts w:ascii="Times New Roman" w:hAnsi="Times New Roman" w:cs="Times New Roman"/>
          <w:sz w:val="28"/>
          <w:szCs w:val="28"/>
        </w:rPr>
      </w:pPr>
      <w:r w:rsidRPr="00532C9D">
        <w:rPr>
          <w:rFonts w:ascii="Times New Roman" w:hAnsi="Times New Roman" w:cs="Times New Roman"/>
          <w:color w:val="000000"/>
          <w:sz w:val="28"/>
          <w:szCs w:val="28"/>
        </w:rPr>
        <w:t>«Открытия 2030»</w:t>
      </w:r>
      <w:r w:rsidRPr="00532C9D">
        <w:rPr>
          <w:rFonts w:ascii="Times New Roman" w:hAnsi="Times New Roman" w:cs="Times New Roman"/>
          <w:sz w:val="28"/>
          <w:szCs w:val="28"/>
        </w:rPr>
        <w:t xml:space="preserve"> (с международным участием)</w:t>
      </w:r>
    </w:p>
    <w:p w:rsidR="00D46C31" w:rsidRPr="00D46C31" w:rsidRDefault="00D46C31" w:rsidP="00D46C31">
      <w:pPr>
        <w:spacing w:after="200" w:line="240" w:lineRule="auto"/>
        <w:jc w:val="center"/>
        <w:rPr>
          <w:rFonts w:ascii="Times New Roman" w:eastAsia="Calibri" w:hAnsi="Times New Roman" w:cs="Times New Roman"/>
          <w:sz w:val="28"/>
          <w:szCs w:val="28"/>
        </w:rPr>
      </w:pPr>
    </w:p>
    <w:p w:rsidR="00D46C31" w:rsidRPr="00D46C31" w:rsidRDefault="00532C9D" w:rsidP="00D46C31">
      <w:pPr>
        <w:spacing w:after="20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Номинация: «Экологический мониторинг»</w:t>
      </w:r>
    </w:p>
    <w:p w:rsidR="00D46C31" w:rsidRDefault="00D46C31" w:rsidP="00D46C31">
      <w:pPr>
        <w:spacing w:after="200" w:line="240" w:lineRule="auto"/>
        <w:rPr>
          <w:rFonts w:ascii="Times New Roman" w:eastAsia="Calibri" w:hAnsi="Times New Roman" w:cs="Times New Roman"/>
          <w:sz w:val="28"/>
          <w:szCs w:val="28"/>
        </w:rPr>
      </w:pPr>
    </w:p>
    <w:p w:rsidR="00D46C31" w:rsidRPr="00D46C31" w:rsidRDefault="00D46C31" w:rsidP="00D46C31">
      <w:pPr>
        <w:spacing w:after="200" w:line="240" w:lineRule="auto"/>
        <w:rPr>
          <w:rFonts w:ascii="Times New Roman" w:eastAsia="Calibri" w:hAnsi="Times New Roman" w:cs="Times New Roman"/>
          <w:sz w:val="28"/>
          <w:szCs w:val="28"/>
        </w:rPr>
      </w:pPr>
    </w:p>
    <w:p w:rsidR="00D46C31" w:rsidRPr="00676159" w:rsidRDefault="00D46C31" w:rsidP="00D46C31">
      <w:pPr>
        <w:spacing w:after="200" w:line="240" w:lineRule="auto"/>
        <w:jc w:val="center"/>
        <w:rPr>
          <w:rFonts w:ascii="Times New Roman" w:eastAsia="Calibri" w:hAnsi="Times New Roman" w:cs="Times New Roman"/>
          <w:b/>
          <w:bCs/>
          <w:i/>
          <w:sz w:val="32"/>
          <w:szCs w:val="32"/>
        </w:rPr>
      </w:pPr>
      <w:r w:rsidRPr="00676159">
        <w:rPr>
          <w:rFonts w:ascii="Times New Roman" w:eastAsia="Calibri" w:hAnsi="Times New Roman" w:cs="Times New Roman"/>
          <w:b/>
          <w:bCs/>
          <w:sz w:val="32"/>
          <w:szCs w:val="32"/>
        </w:rPr>
        <w:t xml:space="preserve">Тема: </w:t>
      </w:r>
      <w:bookmarkStart w:id="0" w:name="_Hlk117181872"/>
      <w:r w:rsidRPr="00532C9D">
        <w:rPr>
          <w:rFonts w:ascii="Times New Roman" w:eastAsia="Calibri" w:hAnsi="Times New Roman" w:cs="Times New Roman"/>
          <w:bCs/>
          <w:sz w:val="32"/>
          <w:szCs w:val="32"/>
        </w:rPr>
        <w:t>Биологический контроль загрязнения окружающей среды антибиотиками</w:t>
      </w:r>
      <w:bookmarkEnd w:id="0"/>
    </w:p>
    <w:p w:rsidR="00D46C31" w:rsidRPr="00D46C31" w:rsidRDefault="00D46C31" w:rsidP="00D46C31">
      <w:pPr>
        <w:spacing w:after="200" w:line="240" w:lineRule="auto"/>
        <w:jc w:val="center"/>
        <w:rPr>
          <w:rFonts w:ascii="Times New Roman" w:eastAsia="Calibri" w:hAnsi="Times New Roman" w:cs="Times New Roman"/>
          <w:sz w:val="32"/>
          <w:szCs w:val="32"/>
        </w:rPr>
      </w:pPr>
    </w:p>
    <w:p w:rsidR="00D46C31" w:rsidRPr="00D46C31" w:rsidRDefault="00D46C31" w:rsidP="00D46C31">
      <w:pPr>
        <w:spacing w:after="200" w:line="240" w:lineRule="auto"/>
        <w:jc w:val="center"/>
        <w:rPr>
          <w:rFonts w:ascii="Times New Roman" w:eastAsia="Calibri" w:hAnsi="Times New Roman" w:cs="Times New Roman"/>
          <w:sz w:val="28"/>
          <w:szCs w:val="28"/>
        </w:rPr>
      </w:pPr>
    </w:p>
    <w:p w:rsidR="00D03266" w:rsidRPr="00532C9D" w:rsidRDefault="00D46C31" w:rsidP="00D46C31">
      <w:pPr>
        <w:spacing w:after="0" w:line="240" w:lineRule="auto"/>
        <w:jc w:val="right"/>
        <w:rPr>
          <w:rFonts w:ascii="Times New Roman" w:eastAsia="Calibri" w:hAnsi="Times New Roman" w:cs="Times New Roman"/>
          <w:bCs/>
          <w:sz w:val="28"/>
          <w:szCs w:val="28"/>
        </w:rPr>
      </w:pPr>
      <w:bookmarkStart w:id="1" w:name="_Hlk117184729"/>
      <w:r w:rsidRPr="00676159">
        <w:rPr>
          <w:rFonts w:ascii="Times New Roman" w:eastAsia="Calibri" w:hAnsi="Times New Roman" w:cs="Times New Roman"/>
          <w:b/>
          <w:bCs/>
          <w:sz w:val="28"/>
          <w:szCs w:val="28"/>
        </w:rPr>
        <w:t xml:space="preserve">Автор: </w:t>
      </w:r>
      <w:r w:rsidR="00676159" w:rsidRPr="00532C9D">
        <w:rPr>
          <w:rFonts w:ascii="Times New Roman" w:eastAsia="Calibri" w:hAnsi="Times New Roman" w:cs="Times New Roman"/>
          <w:bCs/>
          <w:sz w:val="28"/>
          <w:szCs w:val="28"/>
        </w:rPr>
        <w:t>Филимонова Татьяна Анатольевна</w:t>
      </w:r>
      <w:r w:rsidR="007F0920" w:rsidRPr="00532C9D">
        <w:rPr>
          <w:rFonts w:ascii="Times New Roman" w:eastAsia="Calibri" w:hAnsi="Times New Roman" w:cs="Times New Roman"/>
          <w:bCs/>
          <w:sz w:val="28"/>
          <w:szCs w:val="28"/>
        </w:rPr>
        <w:t xml:space="preserve">, </w:t>
      </w:r>
    </w:p>
    <w:p w:rsidR="00D46C31" w:rsidRPr="00532C9D" w:rsidRDefault="00532C9D" w:rsidP="00D46C31">
      <w:pPr>
        <w:spacing w:after="0" w:line="240" w:lineRule="auto"/>
        <w:jc w:val="right"/>
        <w:rPr>
          <w:rFonts w:ascii="Times New Roman" w:eastAsia="Calibri" w:hAnsi="Times New Roman" w:cs="Times New Roman"/>
          <w:bCs/>
          <w:sz w:val="28"/>
          <w:szCs w:val="28"/>
        </w:rPr>
      </w:pPr>
      <w:proofErr w:type="gramStart"/>
      <w:r w:rsidRPr="00532C9D">
        <w:rPr>
          <w:rFonts w:ascii="Times New Roman" w:eastAsia="Calibri" w:hAnsi="Times New Roman" w:cs="Times New Roman"/>
          <w:bCs/>
          <w:sz w:val="28"/>
          <w:szCs w:val="28"/>
        </w:rPr>
        <w:t>обучающаяся</w:t>
      </w:r>
      <w:proofErr w:type="gramEnd"/>
      <w:r w:rsidRPr="00532C9D">
        <w:rPr>
          <w:rFonts w:ascii="Times New Roman" w:eastAsia="Calibri" w:hAnsi="Times New Roman" w:cs="Times New Roman"/>
          <w:bCs/>
          <w:sz w:val="28"/>
          <w:szCs w:val="28"/>
        </w:rPr>
        <w:t xml:space="preserve"> </w:t>
      </w:r>
      <w:r w:rsidR="007F0920" w:rsidRPr="00532C9D">
        <w:rPr>
          <w:rFonts w:ascii="Times New Roman" w:eastAsia="Calibri" w:hAnsi="Times New Roman" w:cs="Times New Roman"/>
          <w:bCs/>
          <w:sz w:val="28"/>
          <w:szCs w:val="28"/>
        </w:rPr>
        <w:t>9 класс</w:t>
      </w:r>
      <w:r w:rsidRPr="00532C9D">
        <w:rPr>
          <w:rFonts w:ascii="Times New Roman" w:eastAsia="Calibri" w:hAnsi="Times New Roman" w:cs="Times New Roman"/>
          <w:bCs/>
          <w:sz w:val="28"/>
          <w:szCs w:val="28"/>
        </w:rPr>
        <w:t>а</w:t>
      </w:r>
    </w:p>
    <w:p w:rsidR="00676159" w:rsidRPr="00532C9D" w:rsidRDefault="007F0920" w:rsidP="00D46C31">
      <w:pPr>
        <w:spacing w:after="0" w:line="240" w:lineRule="auto"/>
        <w:jc w:val="right"/>
        <w:rPr>
          <w:rFonts w:ascii="Times New Roman" w:eastAsia="Calibri" w:hAnsi="Times New Roman" w:cs="Times New Roman"/>
          <w:bCs/>
          <w:sz w:val="28"/>
          <w:szCs w:val="28"/>
        </w:rPr>
      </w:pPr>
      <w:r w:rsidRPr="00532C9D">
        <w:rPr>
          <w:rFonts w:ascii="Times New Roman" w:eastAsia="Calibri" w:hAnsi="Times New Roman" w:cs="Times New Roman"/>
          <w:bCs/>
          <w:sz w:val="28"/>
          <w:szCs w:val="28"/>
        </w:rPr>
        <w:t>МБОУ «Школа № 21»</w:t>
      </w:r>
    </w:p>
    <w:p w:rsidR="007F0920" w:rsidRPr="00532C9D" w:rsidRDefault="007F0920" w:rsidP="00D46C31">
      <w:pPr>
        <w:spacing w:after="0" w:line="240" w:lineRule="auto"/>
        <w:jc w:val="right"/>
        <w:rPr>
          <w:rFonts w:ascii="Times New Roman" w:eastAsia="Calibri" w:hAnsi="Times New Roman" w:cs="Times New Roman"/>
          <w:bCs/>
          <w:sz w:val="28"/>
          <w:szCs w:val="28"/>
        </w:rPr>
      </w:pPr>
      <w:r w:rsidRPr="00532C9D">
        <w:rPr>
          <w:rFonts w:ascii="Times New Roman" w:eastAsia="Calibri" w:hAnsi="Times New Roman" w:cs="Times New Roman"/>
          <w:bCs/>
          <w:sz w:val="28"/>
          <w:szCs w:val="28"/>
        </w:rPr>
        <w:t>г. Ростов-на-Дону</w:t>
      </w:r>
    </w:p>
    <w:p w:rsidR="00D46C31" w:rsidRPr="00D46C31" w:rsidRDefault="00D46C31" w:rsidP="0085036E">
      <w:pPr>
        <w:spacing w:after="0" w:line="240" w:lineRule="auto"/>
        <w:jc w:val="right"/>
        <w:rPr>
          <w:rFonts w:ascii="Times New Roman" w:eastAsia="Calibri" w:hAnsi="Times New Roman" w:cs="Times New Roman"/>
          <w:sz w:val="28"/>
          <w:szCs w:val="28"/>
        </w:rPr>
      </w:pPr>
    </w:p>
    <w:p w:rsidR="007F0920" w:rsidRPr="00532C9D" w:rsidRDefault="00D46C31" w:rsidP="00D46C31">
      <w:pPr>
        <w:spacing w:after="0" w:line="240" w:lineRule="auto"/>
        <w:jc w:val="right"/>
        <w:rPr>
          <w:rFonts w:ascii="Times New Roman" w:eastAsia="Calibri" w:hAnsi="Times New Roman" w:cs="Times New Roman"/>
          <w:bCs/>
          <w:sz w:val="28"/>
          <w:szCs w:val="28"/>
        </w:rPr>
      </w:pPr>
      <w:r w:rsidRPr="007F0920">
        <w:rPr>
          <w:rFonts w:ascii="Times New Roman" w:eastAsia="Calibri" w:hAnsi="Times New Roman" w:cs="Times New Roman"/>
          <w:b/>
          <w:bCs/>
          <w:sz w:val="28"/>
          <w:szCs w:val="28"/>
        </w:rPr>
        <w:t>Руководитель:</w:t>
      </w:r>
      <w:r w:rsidR="00532C9D">
        <w:rPr>
          <w:rFonts w:ascii="Times New Roman" w:eastAsia="Calibri" w:hAnsi="Times New Roman" w:cs="Times New Roman"/>
          <w:b/>
          <w:bCs/>
          <w:sz w:val="28"/>
          <w:szCs w:val="28"/>
        </w:rPr>
        <w:t xml:space="preserve"> </w:t>
      </w:r>
      <w:r w:rsidR="007F0920" w:rsidRPr="00532C9D">
        <w:rPr>
          <w:rFonts w:ascii="Times New Roman" w:eastAsia="Calibri" w:hAnsi="Times New Roman" w:cs="Times New Roman"/>
          <w:bCs/>
          <w:sz w:val="28"/>
          <w:szCs w:val="28"/>
        </w:rPr>
        <w:t>Даниленко Юлия Фёдоровна,</w:t>
      </w:r>
    </w:p>
    <w:p w:rsidR="00D46C31" w:rsidRPr="00532C9D" w:rsidRDefault="007F0920" w:rsidP="00D46C31">
      <w:pPr>
        <w:spacing w:after="0" w:line="240" w:lineRule="auto"/>
        <w:jc w:val="right"/>
        <w:rPr>
          <w:rFonts w:ascii="Times New Roman" w:eastAsia="Calibri" w:hAnsi="Times New Roman" w:cs="Times New Roman"/>
          <w:bCs/>
          <w:sz w:val="28"/>
          <w:szCs w:val="28"/>
        </w:rPr>
      </w:pPr>
      <w:r w:rsidRPr="00532C9D">
        <w:rPr>
          <w:rFonts w:ascii="Times New Roman" w:eastAsia="Calibri" w:hAnsi="Times New Roman" w:cs="Times New Roman"/>
          <w:bCs/>
          <w:sz w:val="28"/>
          <w:szCs w:val="28"/>
        </w:rPr>
        <w:t>учитель биологии,</w:t>
      </w:r>
    </w:p>
    <w:p w:rsidR="007F0920" w:rsidRPr="00532C9D" w:rsidRDefault="007F0920" w:rsidP="00D46C31">
      <w:pPr>
        <w:spacing w:after="0" w:line="240" w:lineRule="auto"/>
        <w:jc w:val="right"/>
        <w:rPr>
          <w:rFonts w:ascii="Times New Roman" w:eastAsia="Calibri" w:hAnsi="Times New Roman" w:cs="Times New Roman"/>
          <w:bCs/>
          <w:sz w:val="28"/>
          <w:szCs w:val="28"/>
        </w:rPr>
      </w:pPr>
      <w:r w:rsidRPr="00532C9D">
        <w:rPr>
          <w:rFonts w:ascii="Times New Roman" w:eastAsia="Calibri" w:hAnsi="Times New Roman" w:cs="Times New Roman"/>
          <w:bCs/>
          <w:sz w:val="28"/>
          <w:szCs w:val="28"/>
        </w:rPr>
        <w:t>МБОУ «Школа № 21»</w:t>
      </w:r>
    </w:p>
    <w:p w:rsidR="007F0920" w:rsidRPr="00532C9D" w:rsidRDefault="007F0920" w:rsidP="00D46C31">
      <w:pPr>
        <w:spacing w:after="0" w:line="240" w:lineRule="auto"/>
        <w:jc w:val="right"/>
        <w:rPr>
          <w:rFonts w:ascii="Times New Roman" w:eastAsia="Calibri" w:hAnsi="Times New Roman" w:cs="Times New Roman"/>
          <w:sz w:val="28"/>
          <w:szCs w:val="28"/>
        </w:rPr>
      </w:pPr>
      <w:r w:rsidRPr="00532C9D">
        <w:rPr>
          <w:rFonts w:ascii="Times New Roman" w:eastAsia="Calibri" w:hAnsi="Times New Roman" w:cs="Times New Roman"/>
          <w:bCs/>
          <w:sz w:val="28"/>
          <w:szCs w:val="28"/>
        </w:rPr>
        <w:t>г. Ростов-на-Дону</w:t>
      </w:r>
      <w:bookmarkEnd w:id="1"/>
    </w:p>
    <w:p w:rsidR="00D46C31" w:rsidRDefault="00D46C31" w:rsidP="00D46C31">
      <w:pPr>
        <w:tabs>
          <w:tab w:val="left" w:pos="3675"/>
        </w:tabs>
        <w:spacing w:after="200" w:line="276" w:lineRule="auto"/>
        <w:rPr>
          <w:rFonts w:ascii="Times New Roman" w:eastAsia="Calibri" w:hAnsi="Times New Roman" w:cs="Times New Roman"/>
          <w:i/>
          <w:sz w:val="28"/>
          <w:szCs w:val="28"/>
        </w:rPr>
      </w:pPr>
    </w:p>
    <w:p w:rsidR="00532C9D" w:rsidRDefault="00532C9D" w:rsidP="00D46C31">
      <w:pPr>
        <w:tabs>
          <w:tab w:val="left" w:pos="3675"/>
        </w:tabs>
        <w:spacing w:after="200" w:line="276" w:lineRule="auto"/>
        <w:rPr>
          <w:rFonts w:ascii="Times New Roman" w:eastAsia="Calibri" w:hAnsi="Times New Roman" w:cs="Times New Roman"/>
          <w:i/>
          <w:sz w:val="28"/>
          <w:szCs w:val="28"/>
        </w:rPr>
      </w:pPr>
    </w:p>
    <w:p w:rsidR="00532C9D" w:rsidRDefault="00532C9D" w:rsidP="00D46C31">
      <w:pPr>
        <w:tabs>
          <w:tab w:val="left" w:pos="3675"/>
        </w:tabs>
        <w:spacing w:after="200" w:line="276" w:lineRule="auto"/>
        <w:rPr>
          <w:rFonts w:ascii="Times New Roman" w:eastAsia="Calibri" w:hAnsi="Times New Roman" w:cs="Times New Roman"/>
          <w:i/>
          <w:sz w:val="28"/>
          <w:szCs w:val="28"/>
        </w:rPr>
      </w:pPr>
    </w:p>
    <w:p w:rsidR="00532C9D" w:rsidRDefault="00532C9D" w:rsidP="00D46C31">
      <w:pPr>
        <w:tabs>
          <w:tab w:val="left" w:pos="3675"/>
        </w:tabs>
        <w:spacing w:after="200" w:line="276" w:lineRule="auto"/>
        <w:rPr>
          <w:rFonts w:ascii="Times New Roman" w:eastAsia="Calibri" w:hAnsi="Times New Roman" w:cs="Times New Roman"/>
          <w:i/>
          <w:sz w:val="28"/>
          <w:szCs w:val="28"/>
        </w:rPr>
      </w:pPr>
    </w:p>
    <w:p w:rsidR="00532C9D" w:rsidRDefault="00532C9D" w:rsidP="00D46C31">
      <w:pPr>
        <w:tabs>
          <w:tab w:val="left" w:pos="3675"/>
        </w:tabs>
        <w:spacing w:after="200" w:line="276" w:lineRule="auto"/>
        <w:rPr>
          <w:rFonts w:ascii="Times New Roman" w:eastAsia="Calibri" w:hAnsi="Times New Roman" w:cs="Times New Roman"/>
          <w:i/>
          <w:sz w:val="28"/>
          <w:szCs w:val="28"/>
        </w:rPr>
      </w:pPr>
    </w:p>
    <w:p w:rsidR="00532C9D" w:rsidRPr="00532C9D" w:rsidRDefault="00532C9D" w:rsidP="00D46C31">
      <w:pPr>
        <w:tabs>
          <w:tab w:val="left" w:pos="3675"/>
        </w:tabs>
        <w:spacing w:after="200" w:line="276" w:lineRule="auto"/>
        <w:rPr>
          <w:rFonts w:ascii="Times New Roman" w:eastAsia="Calibri" w:hAnsi="Times New Roman" w:cs="Times New Roman"/>
          <w:i/>
          <w:sz w:val="28"/>
          <w:szCs w:val="28"/>
        </w:rPr>
      </w:pPr>
    </w:p>
    <w:p w:rsidR="00532C9D" w:rsidRPr="00532C9D" w:rsidRDefault="00532C9D" w:rsidP="002700BD">
      <w:pPr>
        <w:pStyle w:val="a9"/>
        <w:jc w:val="center"/>
        <w:rPr>
          <w:rFonts w:ascii="Times New Roman" w:hAnsi="Times New Roman" w:cs="Times New Roman"/>
          <w:bCs/>
          <w:color w:val="000000" w:themeColor="text1"/>
          <w:sz w:val="28"/>
          <w:szCs w:val="28"/>
        </w:rPr>
        <w:sectPr w:rsidR="00532C9D" w:rsidRPr="00532C9D" w:rsidSect="00AF051C">
          <w:footerReference w:type="default" r:id="rId8"/>
          <w:pgSz w:w="11906" w:h="16838"/>
          <w:pgMar w:top="1134" w:right="567" w:bottom="1134" w:left="1701" w:header="709" w:footer="709" w:gutter="0"/>
          <w:cols w:space="708"/>
          <w:titlePg/>
          <w:docGrid w:linePitch="360"/>
        </w:sectPr>
      </w:pPr>
      <w:r w:rsidRPr="00532C9D">
        <w:rPr>
          <w:rFonts w:ascii="Times New Roman" w:hAnsi="Times New Roman" w:cs="Times New Roman"/>
          <w:bCs/>
          <w:color w:val="000000" w:themeColor="text1"/>
          <w:sz w:val="28"/>
          <w:szCs w:val="28"/>
        </w:rPr>
        <w:t>2022 год</w:t>
      </w:r>
    </w:p>
    <w:p w:rsidR="002700BD" w:rsidRPr="002700BD" w:rsidRDefault="002700BD" w:rsidP="002700BD">
      <w:bookmarkStart w:id="2" w:name="_GoBack"/>
      <w:bookmarkEnd w:id="2"/>
    </w:p>
    <w:p w:rsidR="002700BD" w:rsidRPr="00A66043" w:rsidRDefault="002700BD" w:rsidP="002700BD">
      <w:pPr>
        <w:pStyle w:val="a9"/>
        <w:jc w:val="center"/>
      </w:pPr>
      <w:r w:rsidRPr="00A66043">
        <w:rPr>
          <w:rFonts w:ascii="Times New Roman" w:hAnsi="Times New Roman" w:cs="Times New Roman"/>
          <w:bCs/>
          <w:color w:val="auto"/>
          <w:sz w:val="28"/>
          <w:szCs w:val="28"/>
        </w:rPr>
        <w:t>Оглавление</w:t>
      </w:r>
    </w:p>
    <w:p w:rsidR="002700BD" w:rsidRPr="00A66043" w:rsidRDefault="002700BD" w:rsidP="002700BD">
      <w:pPr>
        <w:pStyle w:val="a9"/>
        <w:rPr>
          <w:rFonts w:ascii="Times New Roman" w:hAnsi="Times New Roman" w:cs="Times New Roman"/>
          <w:bCs/>
          <w:color w:val="auto"/>
          <w:sz w:val="28"/>
          <w:szCs w:val="28"/>
        </w:rPr>
      </w:pPr>
      <w:r w:rsidRPr="00A66043">
        <w:rPr>
          <w:rFonts w:ascii="Times New Roman" w:hAnsi="Times New Roman" w:cs="Times New Roman"/>
          <w:bCs/>
          <w:color w:val="auto"/>
          <w:sz w:val="28"/>
          <w:szCs w:val="28"/>
        </w:rPr>
        <w:t>Введение</w:t>
      </w:r>
      <w:r w:rsidRPr="00A66043">
        <w:rPr>
          <w:rFonts w:ascii="Times New Roman" w:hAnsi="Times New Roman" w:cs="Times New Roman"/>
          <w:bCs/>
          <w:webHidden/>
          <w:color w:val="auto"/>
          <w:sz w:val="28"/>
          <w:szCs w:val="28"/>
        </w:rPr>
        <w:tab/>
        <w:t>…………………………………………………………………………</w:t>
      </w:r>
      <w:r w:rsidR="00C667E2" w:rsidRPr="00A66043">
        <w:rPr>
          <w:rFonts w:ascii="Times New Roman" w:hAnsi="Times New Roman" w:cs="Times New Roman"/>
          <w:bCs/>
          <w:webHidden/>
          <w:color w:val="auto"/>
          <w:sz w:val="28"/>
          <w:szCs w:val="28"/>
        </w:rPr>
        <w:fldChar w:fldCharType="begin"/>
      </w:r>
      <w:r w:rsidRPr="00A66043">
        <w:rPr>
          <w:rFonts w:ascii="Times New Roman" w:hAnsi="Times New Roman" w:cs="Times New Roman"/>
          <w:bCs/>
          <w:webHidden/>
          <w:color w:val="auto"/>
          <w:sz w:val="28"/>
          <w:szCs w:val="28"/>
        </w:rPr>
        <w:instrText xml:space="preserve"> PAGEREF _Toc117188019 \h </w:instrText>
      </w:r>
      <w:r w:rsidR="00C667E2" w:rsidRPr="00A66043">
        <w:rPr>
          <w:rFonts w:ascii="Times New Roman" w:hAnsi="Times New Roman" w:cs="Times New Roman"/>
          <w:bCs/>
          <w:webHidden/>
          <w:color w:val="auto"/>
          <w:sz w:val="28"/>
          <w:szCs w:val="28"/>
        </w:rPr>
      </w:r>
      <w:r w:rsidR="00C667E2" w:rsidRPr="00A66043">
        <w:rPr>
          <w:rFonts w:ascii="Times New Roman" w:hAnsi="Times New Roman" w:cs="Times New Roman"/>
          <w:bCs/>
          <w:webHidden/>
          <w:color w:val="auto"/>
          <w:sz w:val="28"/>
          <w:szCs w:val="28"/>
        </w:rPr>
        <w:fldChar w:fldCharType="separate"/>
      </w:r>
      <w:r w:rsidRPr="00A66043">
        <w:rPr>
          <w:rFonts w:ascii="Times New Roman" w:hAnsi="Times New Roman" w:cs="Times New Roman"/>
          <w:bCs/>
          <w:webHidden/>
          <w:color w:val="auto"/>
          <w:sz w:val="28"/>
          <w:szCs w:val="28"/>
        </w:rPr>
        <w:t>3</w:t>
      </w:r>
      <w:r w:rsidR="00C667E2" w:rsidRPr="00A66043">
        <w:rPr>
          <w:rFonts w:ascii="Times New Roman" w:hAnsi="Times New Roman" w:cs="Times New Roman"/>
          <w:bCs/>
          <w:webHidden/>
          <w:color w:val="auto"/>
          <w:sz w:val="28"/>
          <w:szCs w:val="28"/>
        </w:rPr>
        <w:fldChar w:fldCharType="end"/>
      </w:r>
      <w:r w:rsidRPr="00A66043">
        <w:t xml:space="preserve"> </w:t>
      </w:r>
      <w:r w:rsidRPr="00A66043">
        <w:rPr>
          <w:rFonts w:ascii="Times New Roman" w:hAnsi="Times New Roman" w:cs="Times New Roman"/>
          <w:bCs/>
          <w:color w:val="auto"/>
          <w:sz w:val="28"/>
          <w:szCs w:val="28"/>
        </w:rPr>
        <w:t>Глава 1. Общее представление о проблеме загрязнения агроэкосистем антибиотиками и экологических последствиях………………………..</w:t>
      </w:r>
      <w:r w:rsidRPr="00A66043">
        <w:rPr>
          <w:rFonts w:ascii="Times New Roman" w:hAnsi="Times New Roman" w:cs="Times New Roman"/>
          <w:bCs/>
          <w:webHidden/>
          <w:color w:val="auto"/>
          <w:sz w:val="28"/>
          <w:szCs w:val="28"/>
        </w:rPr>
        <w:tab/>
      </w:r>
      <w:r w:rsidR="00C667E2" w:rsidRPr="00A66043">
        <w:rPr>
          <w:rFonts w:ascii="Times New Roman" w:hAnsi="Times New Roman" w:cs="Times New Roman"/>
          <w:bCs/>
          <w:webHidden/>
          <w:color w:val="auto"/>
          <w:sz w:val="28"/>
          <w:szCs w:val="28"/>
        </w:rPr>
        <w:fldChar w:fldCharType="begin"/>
      </w:r>
      <w:r w:rsidRPr="00A66043">
        <w:rPr>
          <w:rFonts w:ascii="Times New Roman" w:hAnsi="Times New Roman" w:cs="Times New Roman"/>
          <w:bCs/>
          <w:webHidden/>
          <w:color w:val="auto"/>
          <w:sz w:val="28"/>
          <w:szCs w:val="28"/>
        </w:rPr>
        <w:instrText xml:space="preserve"> PAGEREF _Toc117188020 \h </w:instrText>
      </w:r>
      <w:r w:rsidR="00C667E2" w:rsidRPr="00A66043">
        <w:rPr>
          <w:rFonts w:ascii="Times New Roman" w:hAnsi="Times New Roman" w:cs="Times New Roman"/>
          <w:bCs/>
          <w:webHidden/>
          <w:color w:val="auto"/>
          <w:sz w:val="28"/>
          <w:szCs w:val="28"/>
        </w:rPr>
      </w:r>
      <w:r w:rsidR="00C667E2" w:rsidRPr="00A66043">
        <w:rPr>
          <w:rFonts w:ascii="Times New Roman" w:hAnsi="Times New Roman" w:cs="Times New Roman"/>
          <w:bCs/>
          <w:webHidden/>
          <w:color w:val="auto"/>
          <w:sz w:val="28"/>
          <w:szCs w:val="28"/>
        </w:rPr>
        <w:fldChar w:fldCharType="separate"/>
      </w:r>
      <w:r w:rsidRPr="00A66043">
        <w:rPr>
          <w:rFonts w:ascii="Times New Roman" w:hAnsi="Times New Roman" w:cs="Times New Roman"/>
          <w:bCs/>
          <w:webHidden/>
          <w:color w:val="auto"/>
          <w:sz w:val="28"/>
          <w:szCs w:val="28"/>
        </w:rPr>
        <w:t>4</w:t>
      </w:r>
      <w:r w:rsidR="00C667E2" w:rsidRPr="00A66043">
        <w:rPr>
          <w:rFonts w:ascii="Times New Roman" w:hAnsi="Times New Roman" w:cs="Times New Roman"/>
          <w:bCs/>
          <w:webHidden/>
          <w:color w:val="auto"/>
          <w:sz w:val="28"/>
          <w:szCs w:val="28"/>
        </w:rPr>
        <w:fldChar w:fldCharType="end"/>
      </w:r>
    </w:p>
    <w:p w:rsidR="002700BD" w:rsidRPr="00A66043" w:rsidRDefault="002700BD" w:rsidP="002700BD">
      <w:pPr>
        <w:pStyle w:val="21"/>
        <w:tabs>
          <w:tab w:val="left" w:pos="880"/>
          <w:tab w:val="right" w:leader="dot" w:pos="9628"/>
        </w:tabs>
        <w:ind w:left="0"/>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1.1</w:t>
      </w:r>
      <w:r w:rsidRPr="00A66043">
        <w:rPr>
          <w:rFonts w:ascii="Times New Roman" w:eastAsiaTheme="minorEastAsia" w:hAnsi="Times New Roman" w:cs="Times New Roman"/>
          <w:noProof/>
          <w:sz w:val="28"/>
          <w:szCs w:val="28"/>
          <w:lang w:eastAsia="ru-RU"/>
        </w:rPr>
        <w:t xml:space="preserve"> </w:t>
      </w:r>
      <w:r w:rsidRPr="00A66043">
        <w:rPr>
          <w:rFonts w:ascii="Times New Roman" w:hAnsi="Times New Roman" w:cs="Times New Roman"/>
          <w:bCs/>
          <w:noProof/>
          <w:sz w:val="28"/>
          <w:szCs w:val="28"/>
        </w:rPr>
        <w:t>Антибиотики. Классификация и способы получения</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_Toc117188021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4</w:t>
      </w:r>
      <w:r w:rsidR="00C667E2" w:rsidRPr="00A66043">
        <w:rPr>
          <w:rFonts w:ascii="Times New Roman" w:hAnsi="Times New Roman" w:cs="Times New Roman"/>
          <w:noProof/>
          <w:webHidden/>
          <w:sz w:val="28"/>
          <w:szCs w:val="28"/>
        </w:rPr>
        <w:fldChar w:fldCharType="end"/>
      </w:r>
    </w:p>
    <w:p w:rsidR="002700BD" w:rsidRPr="00A66043" w:rsidRDefault="00C667E2" w:rsidP="002700BD">
      <w:pPr>
        <w:pStyle w:val="13"/>
        <w:tabs>
          <w:tab w:val="right" w:leader="dot" w:pos="9628"/>
        </w:tabs>
        <w:rPr>
          <w:rFonts w:ascii="Times New Roman" w:eastAsiaTheme="minorEastAsia" w:hAnsi="Times New Roman" w:cs="Times New Roman"/>
          <w:noProof/>
          <w:sz w:val="28"/>
          <w:szCs w:val="28"/>
          <w:lang w:eastAsia="ru-RU"/>
        </w:rPr>
      </w:pPr>
      <w:hyperlink w:anchor="_Toc117188020" w:history="1"/>
      <w:r w:rsidR="002700BD" w:rsidRPr="00A66043">
        <w:rPr>
          <w:rFonts w:ascii="Times New Roman" w:hAnsi="Times New Roman" w:cs="Times New Roman"/>
          <w:bCs/>
          <w:noProof/>
          <w:sz w:val="28"/>
          <w:szCs w:val="28"/>
        </w:rPr>
        <w:t>1.2Источники антибиотиков в агроэкосистемах</w:t>
      </w:r>
      <w:r w:rsidR="002700BD" w:rsidRPr="00A66043">
        <w:rPr>
          <w:rFonts w:ascii="Times New Roman" w:hAnsi="Times New Roman" w:cs="Times New Roman"/>
          <w:noProof/>
          <w:webHidden/>
          <w:sz w:val="28"/>
          <w:szCs w:val="28"/>
        </w:rPr>
        <w:tab/>
      </w:r>
      <w:r w:rsidRPr="00A66043">
        <w:rPr>
          <w:rFonts w:ascii="Times New Roman" w:hAnsi="Times New Roman" w:cs="Times New Roman"/>
          <w:noProof/>
          <w:webHidden/>
          <w:sz w:val="28"/>
          <w:szCs w:val="28"/>
        </w:rPr>
        <w:fldChar w:fldCharType="begin"/>
      </w:r>
      <w:r w:rsidR="002700BD" w:rsidRPr="00A66043">
        <w:rPr>
          <w:rFonts w:ascii="Times New Roman" w:hAnsi="Times New Roman" w:cs="Times New Roman"/>
          <w:noProof/>
          <w:webHidden/>
          <w:sz w:val="28"/>
          <w:szCs w:val="28"/>
        </w:rPr>
        <w:instrText xml:space="preserve"> PAGEREF _Toc117188022 \h </w:instrText>
      </w:r>
      <w:r w:rsidRPr="00A66043">
        <w:rPr>
          <w:rFonts w:ascii="Times New Roman" w:hAnsi="Times New Roman" w:cs="Times New Roman"/>
          <w:noProof/>
          <w:webHidden/>
          <w:sz w:val="28"/>
          <w:szCs w:val="28"/>
        </w:rPr>
      </w:r>
      <w:r w:rsidRPr="00A66043">
        <w:rPr>
          <w:rFonts w:ascii="Times New Roman" w:hAnsi="Times New Roman" w:cs="Times New Roman"/>
          <w:noProof/>
          <w:webHidden/>
          <w:sz w:val="28"/>
          <w:szCs w:val="28"/>
        </w:rPr>
        <w:fldChar w:fldCharType="separate"/>
      </w:r>
      <w:r w:rsidR="002700BD" w:rsidRPr="00A66043">
        <w:rPr>
          <w:rFonts w:ascii="Times New Roman" w:hAnsi="Times New Roman" w:cs="Times New Roman"/>
          <w:noProof/>
          <w:webHidden/>
          <w:sz w:val="28"/>
          <w:szCs w:val="28"/>
        </w:rPr>
        <w:t>6</w:t>
      </w:r>
      <w:r w:rsidRPr="00A66043">
        <w:rPr>
          <w:rFonts w:ascii="Times New Roman" w:hAnsi="Times New Roman" w:cs="Times New Roman"/>
          <w:noProof/>
          <w:webHidden/>
          <w:sz w:val="28"/>
          <w:szCs w:val="28"/>
        </w:rPr>
        <w:fldChar w:fldCharType="end"/>
      </w:r>
    </w:p>
    <w:p w:rsidR="002700BD" w:rsidRPr="00A66043" w:rsidRDefault="002700BD" w:rsidP="002700BD">
      <w:pPr>
        <w:pStyle w:val="13"/>
        <w:tabs>
          <w:tab w:val="right" w:leader="dot" w:pos="9628"/>
        </w:tabs>
        <w:rPr>
          <w:rFonts w:ascii="Times New Roman" w:hAnsi="Times New Roman" w:cs="Times New Roman"/>
          <w:bCs/>
          <w:webHidden/>
          <w:sz w:val="28"/>
          <w:szCs w:val="28"/>
        </w:rPr>
      </w:pPr>
      <w:r w:rsidRPr="00A66043">
        <w:rPr>
          <w:rFonts w:ascii="Times New Roman" w:hAnsi="Times New Roman" w:cs="Times New Roman"/>
          <w:bCs/>
          <w:sz w:val="28"/>
          <w:szCs w:val="28"/>
        </w:rPr>
        <w:t>1.3</w:t>
      </w:r>
      <w:r w:rsidRPr="00A66043">
        <w:rPr>
          <w:rFonts w:ascii="Times New Roman" w:hAnsi="Times New Roman" w:cs="Times New Roman"/>
          <w:bCs/>
          <w:sz w:val="28"/>
          <w:szCs w:val="28"/>
        </w:rPr>
        <w:tab/>
        <w:t>Положительные и отрицательные последствия применения антибиотиков в сельском хозяйстве…………………………………………</w:t>
      </w:r>
      <w:r w:rsidRPr="00A66043">
        <w:rPr>
          <w:rFonts w:ascii="Times New Roman" w:hAnsi="Times New Roman" w:cs="Times New Roman"/>
          <w:bCs/>
          <w:webHidden/>
          <w:sz w:val="28"/>
          <w:szCs w:val="28"/>
        </w:rPr>
        <w:tab/>
      </w:r>
      <w:r w:rsidR="00C667E2" w:rsidRPr="00A66043">
        <w:rPr>
          <w:rFonts w:ascii="Times New Roman" w:hAnsi="Times New Roman" w:cs="Times New Roman"/>
          <w:bCs/>
          <w:webHidden/>
          <w:sz w:val="28"/>
          <w:szCs w:val="28"/>
        </w:rPr>
        <w:fldChar w:fldCharType="begin"/>
      </w:r>
      <w:r w:rsidRPr="00A66043">
        <w:rPr>
          <w:rFonts w:ascii="Times New Roman" w:hAnsi="Times New Roman" w:cs="Times New Roman"/>
          <w:bCs/>
          <w:webHidden/>
          <w:sz w:val="28"/>
          <w:szCs w:val="28"/>
        </w:rPr>
        <w:instrText xml:space="preserve"> PAGEREF _Toc117188023 \h </w:instrText>
      </w:r>
      <w:r w:rsidR="00C667E2" w:rsidRPr="00A66043">
        <w:rPr>
          <w:rFonts w:ascii="Times New Roman" w:hAnsi="Times New Roman" w:cs="Times New Roman"/>
          <w:bCs/>
          <w:webHidden/>
          <w:sz w:val="28"/>
          <w:szCs w:val="28"/>
        </w:rPr>
      </w:r>
      <w:r w:rsidR="00C667E2" w:rsidRPr="00A66043">
        <w:rPr>
          <w:rFonts w:ascii="Times New Roman" w:hAnsi="Times New Roman" w:cs="Times New Roman"/>
          <w:bCs/>
          <w:webHidden/>
          <w:sz w:val="28"/>
          <w:szCs w:val="28"/>
        </w:rPr>
        <w:fldChar w:fldCharType="separate"/>
      </w:r>
      <w:r w:rsidRPr="00A66043">
        <w:rPr>
          <w:rFonts w:ascii="Times New Roman" w:hAnsi="Times New Roman" w:cs="Times New Roman"/>
          <w:bCs/>
          <w:webHidden/>
          <w:sz w:val="28"/>
          <w:szCs w:val="28"/>
        </w:rPr>
        <w:t>6</w:t>
      </w:r>
      <w:r w:rsidR="00C667E2" w:rsidRPr="00A66043">
        <w:rPr>
          <w:rFonts w:ascii="Times New Roman" w:hAnsi="Times New Roman" w:cs="Times New Roman"/>
          <w:bCs/>
          <w:webHidden/>
          <w:sz w:val="28"/>
          <w:szCs w:val="28"/>
        </w:rPr>
        <w:fldChar w:fldCharType="end"/>
      </w:r>
    </w:p>
    <w:p w:rsidR="002700BD" w:rsidRPr="00A66043" w:rsidRDefault="002700BD" w:rsidP="002700BD">
      <w:pPr>
        <w:pStyle w:val="13"/>
        <w:tabs>
          <w:tab w:val="right" w:leader="dot" w:pos="9628"/>
        </w:tabs>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Глава 2. Объекты исследования</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_Toc117188024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7</w:t>
      </w:r>
      <w:r w:rsidR="00C667E2" w:rsidRPr="00A66043">
        <w:rPr>
          <w:rFonts w:ascii="Times New Roman" w:hAnsi="Times New Roman" w:cs="Times New Roman"/>
          <w:noProof/>
          <w:webHidden/>
          <w:sz w:val="28"/>
          <w:szCs w:val="28"/>
        </w:rPr>
        <w:fldChar w:fldCharType="end"/>
      </w:r>
      <w:hyperlink w:anchor="_Toc117188023" w:history="1"/>
    </w:p>
    <w:p w:rsidR="002700BD" w:rsidRPr="00A66043" w:rsidRDefault="002700BD" w:rsidP="002700BD">
      <w:pPr>
        <w:pStyle w:val="21"/>
        <w:tabs>
          <w:tab w:val="left" w:pos="880"/>
          <w:tab w:val="right" w:leader="dot" w:pos="9628"/>
        </w:tabs>
        <w:ind w:left="0"/>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2.1</w:t>
      </w:r>
      <w:r w:rsidRPr="00A66043">
        <w:rPr>
          <w:rFonts w:ascii="Times New Roman" w:eastAsiaTheme="minorEastAsia" w:hAnsi="Times New Roman" w:cs="Times New Roman"/>
          <w:noProof/>
          <w:sz w:val="28"/>
          <w:szCs w:val="28"/>
          <w:lang w:eastAsia="ru-RU"/>
        </w:rPr>
        <w:tab/>
      </w:r>
      <w:r w:rsidRPr="00A66043">
        <w:rPr>
          <w:rFonts w:ascii="Times New Roman" w:hAnsi="Times New Roman" w:cs="Times New Roman"/>
          <w:bCs/>
          <w:noProof/>
          <w:sz w:val="28"/>
          <w:szCs w:val="28"/>
        </w:rPr>
        <w:t>Чернозёмы обыкновенные южно-европейской фации</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_Toc117188025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7</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13"/>
        <w:tabs>
          <w:tab w:val="right" w:leader="dot" w:pos="9628"/>
        </w:tabs>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Глава 3. Методика и методы исследования</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_Toc117188026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8</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21"/>
        <w:tabs>
          <w:tab w:val="left" w:pos="880"/>
          <w:tab w:val="right" w:leader="dot" w:pos="9628"/>
        </w:tabs>
        <w:ind w:left="0"/>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3.1</w:t>
      </w:r>
      <w:r w:rsidRPr="00A66043">
        <w:rPr>
          <w:rFonts w:ascii="Times New Roman" w:eastAsiaTheme="minorEastAsia" w:hAnsi="Times New Roman" w:cs="Times New Roman"/>
          <w:noProof/>
          <w:sz w:val="28"/>
          <w:szCs w:val="28"/>
          <w:lang w:eastAsia="ru-RU"/>
        </w:rPr>
        <w:tab/>
      </w:r>
      <w:r w:rsidRPr="00A66043">
        <w:rPr>
          <w:rFonts w:ascii="Times New Roman" w:hAnsi="Times New Roman" w:cs="Times New Roman"/>
          <w:bCs/>
          <w:noProof/>
          <w:sz w:val="28"/>
          <w:szCs w:val="28"/>
        </w:rPr>
        <w:t>Характеристика антибиотиков</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_Toc117188027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8</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21"/>
        <w:tabs>
          <w:tab w:val="left" w:pos="880"/>
          <w:tab w:val="right" w:leader="dot" w:pos="9628"/>
        </w:tabs>
        <w:ind w:left="0"/>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3.2</w:t>
      </w:r>
      <w:r w:rsidRPr="00A66043">
        <w:rPr>
          <w:rFonts w:ascii="Times New Roman" w:eastAsiaTheme="minorEastAsia" w:hAnsi="Times New Roman" w:cs="Times New Roman"/>
          <w:noProof/>
          <w:sz w:val="28"/>
          <w:szCs w:val="28"/>
          <w:lang w:eastAsia="ru-RU"/>
        </w:rPr>
        <w:tab/>
      </w:r>
      <w:r w:rsidRPr="00A66043">
        <w:rPr>
          <w:rFonts w:ascii="Times New Roman" w:hAnsi="Times New Roman" w:cs="Times New Roman"/>
          <w:bCs/>
          <w:noProof/>
          <w:sz w:val="28"/>
          <w:szCs w:val="28"/>
        </w:rPr>
        <w:t>Методика проведения исследования</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_Toc117188028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8</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21"/>
        <w:tabs>
          <w:tab w:val="left" w:pos="880"/>
          <w:tab w:val="right" w:leader="dot" w:pos="9628"/>
        </w:tabs>
        <w:ind w:left="0"/>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3.3</w:t>
      </w:r>
      <w:r w:rsidRPr="00A66043">
        <w:rPr>
          <w:rFonts w:ascii="Times New Roman" w:eastAsiaTheme="minorEastAsia" w:hAnsi="Times New Roman" w:cs="Times New Roman"/>
          <w:noProof/>
          <w:sz w:val="28"/>
          <w:szCs w:val="28"/>
          <w:lang w:eastAsia="ru-RU"/>
        </w:rPr>
        <w:tab/>
      </w:r>
      <w:r w:rsidRPr="00A66043">
        <w:rPr>
          <w:rFonts w:ascii="Times New Roman" w:hAnsi="Times New Roman" w:cs="Times New Roman"/>
          <w:bCs/>
          <w:noProof/>
          <w:sz w:val="28"/>
          <w:szCs w:val="28"/>
        </w:rPr>
        <w:t>Лабораторно-аналитические методы исследования</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_Toc117188029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8</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13"/>
        <w:tabs>
          <w:tab w:val="right" w:leader="dot" w:pos="9628"/>
        </w:tabs>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Глава 4. Результаты исследования</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_Toc117188030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10</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21"/>
        <w:tabs>
          <w:tab w:val="left" w:pos="880"/>
          <w:tab w:val="right" w:leader="dot" w:pos="9628"/>
        </w:tabs>
        <w:ind w:left="0"/>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3.1</w:t>
      </w:r>
      <w:r w:rsidRPr="00A66043">
        <w:rPr>
          <w:rFonts w:ascii="Times New Roman" w:eastAsiaTheme="minorEastAsia" w:hAnsi="Times New Roman" w:cs="Times New Roman"/>
          <w:noProof/>
          <w:sz w:val="28"/>
          <w:szCs w:val="28"/>
          <w:lang w:eastAsia="ru-RU"/>
        </w:rPr>
        <w:tab/>
      </w:r>
      <w:r w:rsidRPr="00A66043">
        <w:rPr>
          <w:rFonts w:ascii="Times New Roman" w:hAnsi="Times New Roman" w:cs="Times New Roman"/>
          <w:bCs/>
          <w:noProof/>
          <w:sz w:val="28"/>
          <w:szCs w:val="28"/>
        </w:rPr>
        <w:t>Анализ изменения интенсивности выделения СО2</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_Toc117188031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10</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21"/>
        <w:tabs>
          <w:tab w:val="left" w:pos="880"/>
          <w:tab w:val="right" w:leader="dot" w:pos="9628"/>
        </w:tabs>
        <w:ind w:left="0"/>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3.2</w:t>
      </w:r>
      <w:r w:rsidRPr="00A66043">
        <w:rPr>
          <w:rFonts w:ascii="Times New Roman" w:eastAsiaTheme="minorEastAsia" w:hAnsi="Times New Roman" w:cs="Times New Roman"/>
          <w:noProof/>
          <w:sz w:val="28"/>
          <w:szCs w:val="28"/>
          <w:lang w:eastAsia="ru-RU"/>
        </w:rPr>
        <w:tab/>
      </w:r>
      <w:r w:rsidRPr="00A66043">
        <w:rPr>
          <w:rFonts w:ascii="Times New Roman" w:hAnsi="Times New Roman" w:cs="Times New Roman"/>
          <w:bCs/>
          <w:noProof/>
          <w:sz w:val="28"/>
          <w:szCs w:val="28"/>
        </w:rPr>
        <w:t>Анализ изменения обилия бактерий рода Азотобактер</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_Toc117188032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10</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21"/>
        <w:tabs>
          <w:tab w:val="left" w:pos="880"/>
          <w:tab w:val="right" w:leader="dot" w:pos="9628"/>
        </w:tabs>
        <w:ind w:left="0"/>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3.3</w:t>
      </w:r>
      <w:r w:rsidRPr="00A66043">
        <w:rPr>
          <w:rFonts w:ascii="Times New Roman" w:eastAsiaTheme="minorEastAsia" w:hAnsi="Times New Roman" w:cs="Times New Roman"/>
          <w:noProof/>
          <w:sz w:val="28"/>
          <w:szCs w:val="28"/>
          <w:lang w:eastAsia="ru-RU"/>
        </w:rPr>
        <w:tab/>
      </w:r>
      <w:r w:rsidRPr="00A66043">
        <w:rPr>
          <w:rFonts w:ascii="Times New Roman" w:hAnsi="Times New Roman" w:cs="Times New Roman"/>
          <w:bCs/>
          <w:noProof/>
          <w:sz w:val="28"/>
          <w:szCs w:val="28"/>
        </w:rPr>
        <w:t>Анализ изменения фитотоксических свойств почвы</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_Toc117188033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10</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21"/>
        <w:tabs>
          <w:tab w:val="left" w:pos="880"/>
          <w:tab w:val="right" w:leader="dot" w:pos="9628"/>
        </w:tabs>
        <w:ind w:left="0"/>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3.4</w:t>
      </w:r>
      <w:r w:rsidRPr="00A66043">
        <w:rPr>
          <w:rFonts w:ascii="Times New Roman" w:eastAsiaTheme="minorEastAsia" w:hAnsi="Times New Roman" w:cs="Times New Roman"/>
          <w:noProof/>
          <w:sz w:val="28"/>
          <w:szCs w:val="28"/>
          <w:lang w:eastAsia="ru-RU"/>
        </w:rPr>
        <w:tab/>
      </w:r>
      <w:r w:rsidRPr="00A66043">
        <w:rPr>
          <w:rFonts w:ascii="Times New Roman" w:hAnsi="Times New Roman" w:cs="Times New Roman"/>
          <w:bCs/>
          <w:noProof/>
          <w:sz w:val="28"/>
          <w:szCs w:val="28"/>
        </w:rPr>
        <w:t>Анализ изменения скорости разложения органического вещества</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_Toc117188034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10</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13"/>
        <w:tabs>
          <w:tab w:val="right" w:leader="dot" w:pos="9628"/>
        </w:tabs>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Заключение</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_Toc117188035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11</w:t>
      </w:r>
      <w:r w:rsidR="00C667E2" w:rsidRPr="00A66043">
        <w:rPr>
          <w:rFonts w:ascii="Times New Roman" w:hAnsi="Times New Roman" w:cs="Times New Roman"/>
          <w:noProof/>
          <w:webHidden/>
          <w:sz w:val="28"/>
          <w:szCs w:val="28"/>
        </w:rPr>
        <w:fldChar w:fldCharType="end"/>
      </w:r>
    </w:p>
    <w:p w:rsidR="002700BD" w:rsidRPr="00A66043" w:rsidRDefault="002700BD" w:rsidP="002700BD">
      <w:pPr>
        <w:pStyle w:val="13"/>
        <w:tabs>
          <w:tab w:val="right" w:leader="dot" w:pos="9628"/>
        </w:tabs>
        <w:rPr>
          <w:rFonts w:ascii="Times New Roman" w:eastAsiaTheme="minorEastAsia" w:hAnsi="Times New Roman" w:cs="Times New Roman"/>
          <w:noProof/>
          <w:sz w:val="28"/>
          <w:szCs w:val="28"/>
          <w:lang w:eastAsia="ru-RU"/>
        </w:rPr>
      </w:pPr>
      <w:r w:rsidRPr="00A66043">
        <w:rPr>
          <w:rFonts w:ascii="Times New Roman" w:hAnsi="Times New Roman" w:cs="Times New Roman"/>
          <w:bCs/>
          <w:noProof/>
          <w:sz w:val="28"/>
          <w:szCs w:val="28"/>
        </w:rPr>
        <w:t>Список литературы</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_Toc117188036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12</w:t>
      </w:r>
      <w:r w:rsidR="00C667E2" w:rsidRPr="00A66043">
        <w:rPr>
          <w:rFonts w:ascii="Times New Roman" w:hAnsi="Times New Roman" w:cs="Times New Roman"/>
          <w:noProof/>
          <w:webHidden/>
          <w:sz w:val="28"/>
          <w:szCs w:val="28"/>
        </w:rPr>
        <w:fldChar w:fldCharType="end"/>
      </w:r>
    </w:p>
    <w:p w:rsidR="00AF051C" w:rsidRPr="002700BD" w:rsidRDefault="002700BD" w:rsidP="002700BD">
      <w:pPr>
        <w:rPr>
          <w:rFonts w:ascii="Times New Roman" w:hAnsi="Times New Roman" w:cs="Times New Roman"/>
          <w:b/>
          <w:bCs/>
          <w:sz w:val="28"/>
          <w:szCs w:val="28"/>
        </w:rPr>
      </w:pPr>
      <w:r w:rsidRPr="00A66043">
        <w:rPr>
          <w:rFonts w:ascii="Times New Roman" w:hAnsi="Times New Roman" w:cs="Times New Roman"/>
          <w:bCs/>
          <w:noProof/>
          <w:sz w:val="28"/>
          <w:szCs w:val="28"/>
        </w:rPr>
        <w:t>Приложения………………………………………………………………….</w:t>
      </w:r>
      <w:r w:rsidRPr="00A66043">
        <w:rPr>
          <w:rFonts w:ascii="Times New Roman" w:hAnsi="Times New Roman" w:cs="Times New Roman"/>
          <w:noProof/>
          <w:webHidden/>
          <w:sz w:val="28"/>
          <w:szCs w:val="28"/>
        </w:rPr>
        <w:tab/>
      </w:r>
      <w:r w:rsidR="00C667E2" w:rsidRPr="00A66043">
        <w:rPr>
          <w:rFonts w:ascii="Times New Roman" w:hAnsi="Times New Roman" w:cs="Times New Roman"/>
          <w:noProof/>
          <w:webHidden/>
          <w:sz w:val="28"/>
          <w:szCs w:val="28"/>
        </w:rPr>
        <w:fldChar w:fldCharType="begin"/>
      </w:r>
      <w:r w:rsidRPr="00A66043">
        <w:rPr>
          <w:rFonts w:ascii="Times New Roman" w:hAnsi="Times New Roman" w:cs="Times New Roman"/>
          <w:noProof/>
          <w:webHidden/>
          <w:sz w:val="28"/>
          <w:szCs w:val="28"/>
        </w:rPr>
        <w:instrText xml:space="preserve"> PAGEREF _Toc117188037 \h </w:instrText>
      </w:r>
      <w:r w:rsidR="00C667E2" w:rsidRPr="00A66043">
        <w:rPr>
          <w:rFonts w:ascii="Times New Roman" w:hAnsi="Times New Roman" w:cs="Times New Roman"/>
          <w:noProof/>
          <w:webHidden/>
          <w:sz w:val="28"/>
          <w:szCs w:val="28"/>
        </w:rPr>
      </w:r>
      <w:r w:rsidR="00C667E2" w:rsidRPr="00A66043">
        <w:rPr>
          <w:rFonts w:ascii="Times New Roman" w:hAnsi="Times New Roman" w:cs="Times New Roman"/>
          <w:noProof/>
          <w:webHidden/>
          <w:sz w:val="28"/>
          <w:szCs w:val="28"/>
        </w:rPr>
        <w:fldChar w:fldCharType="separate"/>
      </w:r>
      <w:r w:rsidRPr="00A66043">
        <w:rPr>
          <w:rFonts w:ascii="Times New Roman" w:hAnsi="Times New Roman" w:cs="Times New Roman"/>
          <w:noProof/>
          <w:webHidden/>
          <w:sz w:val="28"/>
          <w:szCs w:val="28"/>
        </w:rPr>
        <w:t>13</w:t>
      </w:r>
      <w:r w:rsidR="00C667E2" w:rsidRPr="00A66043">
        <w:rPr>
          <w:rFonts w:ascii="Times New Roman" w:hAnsi="Times New Roman" w:cs="Times New Roman"/>
          <w:noProof/>
          <w:webHidden/>
          <w:sz w:val="28"/>
          <w:szCs w:val="28"/>
        </w:rPr>
        <w:fldChar w:fldCharType="end"/>
      </w:r>
    </w:p>
    <w:p w:rsidR="00C44C1C" w:rsidRDefault="00C44C1C" w:rsidP="00D2096B">
      <w:pPr>
        <w:rPr>
          <w:rFonts w:ascii="Times New Roman" w:hAnsi="Times New Roman" w:cs="Times New Roman"/>
          <w:sz w:val="28"/>
          <w:szCs w:val="28"/>
        </w:rPr>
      </w:pPr>
    </w:p>
    <w:p w:rsidR="002700BD" w:rsidRDefault="002700BD" w:rsidP="00D2096B">
      <w:pPr>
        <w:rPr>
          <w:rFonts w:ascii="Times New Roman" w:hAnsi="Times New Roman" w:cs="Times New Roman"/>
          <w:sz w:val="28"/>
          <w:szCs w:val="28"/>
        </w:rPr>
      </w:pPr>
    </w:p>
    <w:p w:rsidR="002700BD" w:rsidRDefault="002700BD" w:rsidP="00D2096B">
      <w:pPr>
        <w:rPr>
          <w:rFonts w:ascii="Times New Roman" w:hAnsi="Times New Roman" w:cs="Times New Roman"/>
          <w:sz w:val="28"/>
          <w:szCs w:val="28"/>
        </w:rPr>
      </w:pPr>
    </w:p>
    <w:p w:rsidR="002700BD" w:rsidRDefault="002700BD" w:rsidP="00D2096B">
      <w:pPr>
        <w:rPr>
          <w:rFonts w:ascii="Times New Roman" w:hAnsi="Times New Roman" w:cs="Times New Roman"/>
          <w:sz w:val="28"/>
          <w:szCs w:val="28"/>
        </w:rPr>
      </w:pPr>
    </w:p>
    <w:p w:rsidR="002700BD" w:rsidRDefault="002700BD" w:rsidP="00D2096B">
      <w:pPr>
        <w:rPr>
          <w:rFonts w:ascii="Times New Roman" w:hAnsi="Times New Roman" w:cs="Times New Roman"/>
          <w:sz w:val="28"/>
          <w:szCs w:val="28"/>
        </w:rPr>
      </w:pPr>
    </w:p>
    <w:p w:rsidR="002700BD" w:rsidRDefault="002700BD" w:rsidP="00D2096B">
      <w:pPr>
        <w:rPr>
          <w:rFonts w:ascii="Times New Roman" w:hAnsi="Times New Roman" w:cs="Times New Roman"/>
          <w:sz w:val="28"/>
          <w:szCs w:val="28"/>
        </w:rPr>
      </w:pPr>
    </w:p>
    <w:p w:rsidR="002700BD" w:rsidRDefault="002700BD" w:rsidP="00D2096B">
      <w:pPr>
        <w:rPr>
          <w:rFonts w:ascii="Times New Roman" w:hAnsi="Times New Roman" w:cs="Times New Roman"/>
          <w:sz w:val="28"/>
          <w:szCs w:val="28"/>
        </w:rPr>
      </w:pPr>
    </w:p>
    <w:p w:rsidR="002700BD" w:rsidRPr="00D74B76" w:rsidRDefault="002700BD" w:rsidP="00D2096B">
      <w:pPr>
        <w:rPr>
          <w:rFonts w:ascii="Times New Roman" w:hAnsi="Times New Roman" w:cs="Times New Roman"/>
          <w:sz w:val="28"/>
          <w:szCs w:val="28"/>
        </w:rPr>
      </w:pPr>
    </w:p>
    <w:p w:rsidR="00B630CA" w:rsidRPr="00B630CA" w:rsidRDefault="00B630CA" w:rsidP="00B630CA">
      <w:pPr>
        <w:pStyle w:val="1"/>
        <w:spacing w:line="240" w:lineRule="auto"/>
        <w:jc w:val="center"/>
        <w:rPr>
          <w:rFonts w:ascii="Times New Roman" w:hAnsi="Times New Roman" w:cs="Times New Roman"/>
          <w:b/>
          <w:bCs/>
          <w:color w:val="auto"/>
          <w:sz w:val="28"/>
          <w:szCs w:val="28"/>
        </w:rPr>
      </w:pPr>
      <w:bookmarkStart w:id="3" w:name="_Toc117188019"/>
      <w:r w:rsidRPr="00B630CA">
        <w:rPr>
          <w:rFonts w:ascii="Times New Roman" w:hAnsi="Times New Roman" w:cs="Times New Roman"/>
          <w:b/>
          <w:bCs/>
          <w:color w:val="auto"/>
          <w:sz w:val="28"/>
          <w:szCs w:val="28"/>
        </w:rPr>
        <w:lastRenderedPageBreak/>
        <w:t>Введение</w:t>
      </w:r>
      <w:bookmarkEnd w:id="3"/>
    </w:p>
    <w:p w:rsidR="00B630CA" w:rsidRPr="00B630CA" w:rsidRDefault="00B630CA" w:rsidP="00B630CA">
      <w:pPr>
        <w:tabs>
          <w:tab w:val="left" w:pos="3984"/>
        </w:tabs>
        <w:spacing w:after="0" w:line="240" w:lineRule="auto"/>
        <w:ind w:firstLine="567"/>
        <w:jc w:val="both"/>
        <w:rPr>
          <w:rFonts w:ascii="Times New Roman" w:hAnsi="Times New Roman" w:cs="Times New Roman"/>
          <w:sz w:val="28"/>
          <w:szCs w:val="28"/>
        </w:rPr>
      </w:pPr>
      <w:r w:rsidRPr="00B630CA">
        <w:rPr>
          <w:rFonts w:ascii="Times New Roman" w:hAnsi="Times New Roman" w:cs="Times New Roman"/>
          <w:b/>
          <w:bCs/>
          <w:sz w:val="28"/>
          <w:szCs w:val="28"/>
        </w:rPr>
        <w:t xml:space="preserve">Актуальность. </w:t>
      </w:r>
      <w:r w:rsidRPr="00B630CA">
        <w:rPr>
          <w:rFonts w:ascii="Times New Roman" w:hAnsi="Times New Roman" w:cs="Times New Roman"/>
          <w:sz w:val="28"/>
          <w:szCs w:val="28"/>
        </w:rPr>
        <w:t>Наравне с пестицидами в сельском хозяйстве используются антибиотики различной природы</w:t>
      </w:r>
      <w:r>
        <w:rPr>
          <w:rFonts w:ascii="Times New Roman" w:hAnsi="Times New Roman" w:cs="Times New Roman"/>
          <w:sz w:val="28"/>
          <w:szCs w:val="28"/>
        </w:rPr>
        <w:t xml:space="preserve">. </w:t>
      </w:r>
    </w:p>
    <w:p w:rsidR="00B630CA" w:rsidRPr="00B630CA" w:rsidRDefault="00B630CA" w:rsidP="00B630CA">
      <w:pPr>
        <w:tabs>
          <w:tab w:val="left" w:pos="39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Pr="00B630CA">
        <w:rPr>
          <w:rFonts w:ascii="Times New Roman" w:hAnsi="Times New Roman" w:cs="Times New Roman"/>
          <w:sz w:val="28"/>
          <w:szCs w:val="28"/>
        </w:rPr>
        <w:t xml:space="preserve">ля оценки состояния чернозема и </w:t>
      </w:r>
      <w:r>
        <w:rPr>
          <w:rFonts w:ascii="Times New Roman" w:hAnsi="Times New Roman" w:cs="Times New Roman"/>
          <w:sz w:val="28"/>
          <w:szCs w:val="28"/>
        </w:rPr>
        <w:t xml:space="preserve">степени отрицательного воздействия </w:t>
      </w:r>
      <w:r w:rsidRPr="00B630CA">
        <w:rPr>
          <w:rFonts w:ascii="Times New Roman" w:hAnsi="Times New Roman" w:cs="Times New Roman"/>
          <w:sz w:val="28"/>
          <w:szCs w:val="28"/>
        </w:rPr>
        <w:t xml:space="preserve">антибиотиков важно выявить, как загрязнения влияют на состояние экосистем, какова степень этих загрязнений.  </w:t>
      </w:r>
    </w:p>
    <w:p w:rsidR="00B630CA" w:rsidRPr="00B630CA" w:rsidRDefault="00B630CA" w:rsidP="00B630CA">
      <w:pPr>
        <w:tabs>
          <w:tab w:val="left" w:pos="3984"/>
        </w:tabs>
        <w:spacing w:after="0" w:line="240" w:lineRule="auto"/>
        <w:ind w:firstLine="567"/>
        <w:jc w:val="both"/>
        <w:rPr>
          <w:rFonts w:ascii="Times New Roman" w:hAnsi="Times New Roman" w:cs="Times New Roman"/>
          <w:sz w:val="28"/>
          <w:szCs w:val="28"/>
        </w:rPr>
      </w:pPr>
      <w:r w:rsidRPr="00B630CA">
        <w:rPr>
          <w:rFonts w:ascii="Times New Roman" w:hAnsi="Times New Roman" w:cs="Times New Roman"/>
          <w:b/>
          <w:bCs/>
          <w:sz w:val="28"/>
          <w:szCs w:val="28"/>
        </w:rPr>
        <w:t xml:space="preserve">Цель исследования: </w:t>
      </w:r>
      <w:r w:rsidR="00D95C2D">
        <w:rPr>
          <w:rFonts w:ascii="Times New Roman" w:hAnsi="Times New Roman" w:cs="Times New Roman"/>
          <w:sz w:val="28"/>
          <w:szCs w:val="28"/>
        </w:rPr>
        <w:t xml:space="preserve">оценка </w:t>
      </w:r>
      <w:r w:rsidRPr="00B630CA">
        <w:rPr>
          <w:rFonts w:ascii="Times New Roman" w:hAnsi="Times New Roman" w:cs="Times New Roman"/>
          <w:sz w:val="28"/>
          <w:szCs w:val="28"/>
        </w:rPr>
        <w:t xml:space="preserve">экологического состояния черноземов обыкновенных в условиях загрязнения антибиотиками, на основе изменения биологических показателей. </w:t>
      </w:r>
    </w:p>
    <w:p w:rsidR="00B630CA" w:rsidRPr="00B630CA" w:rsidRDefault="00B630CA" w:rsidP="00B630CA">
      <w:pPr>
        <w:tabs>
          <w:tab w:val="left" w:pos="3984"/>
        </w:tabs>
        <w:spacing w:after="0" w:line="240" w:lineRule="auto"/>
        <w:ind w:firstLine="567"/>
        <w:jc w:val="both"/>
        <w:rPr>
          <w:rFonts w:ascii="Times New Roman" w:hAnsi="Times New Roman" w:cs="Times New Roman"/>
          <w:sz w:val="28"/>
          <w:szCs w:val="28"/>
        </w:rPr>
      </w:pPr>
      <w:r w:rsidRPr="00B630CA">
        <w:rPr>
          <w:rFonts w:ascii="Times New Roman" w:hAnsi="Times New Roman" w:cs="Times New Roman"/>
          <w:b/>
          <w:bCs/>
          <w:sz w:val="28"/>
          <w:szCs w:val="28"/>
        </w:rPr>
        <w:t xml:space="preserve">Антибиотики: </w:t>
      </w:r>
      <w:proofErr w:type="spellStart"/>
      <w:r w:rsidRPr="00B630CA">
        <w:rPr>
          <w:rFonts w:ascii="Times New Roman" w:hAnsi="Times New Roman" w:cs="Times New Roman"/>
          <w:sz w:val="28"/>
          <w:szCs w:val="28"/>
        </w:rPr>
        <w:t>окситетрациклин</w:t>
      </w:r>
      <w:proofErr w:type="spellEnd"/>
      <w:r w:rsidRPr="00B630CA">
        <w:rPr>
          <w:rFonts w:ascii="Times New Roman" w:hAnsi="Times New Roman" w:cs="Times New Roman"/>
          <w:sz w:val="28"/>
          <w:szCs w:val="28"/>
        </w:rPr>
        <w:t xml:space="preserve">, </w:t>
      </w:r>
      <w:proofErr w:type="spellStart"/>
      <w:r w:rsidRPr="00B630CA">
        <w:rPr>
          <w:rFonts w:ascii="Times New Roman" w:hAnsi="Times New Roman" w:cs="Times New Roman"/>
          <w:sz w:val="28"/>
          <w:szCs w:val="28"/>
        </w:rPr>
        <w:t>нистатин</w:t>
      </w:r>
      <w:proofErr w:type="spellEnd"/>
      <w:r w:rsidRPr="00B630CA">
        <w:rPr>
          <w:rFonts w:ascii="Times New Roman" w:hAnsi="Times New Roman" w:cs="Times New Roman"/>
          <w:sz w:val="28"/>
          <w:szCs w:val="28"/>
        </w:rPr>
        <w:t xml:space="preserve">. </w:t>
      </w:r>
    </w:p>
    <w:p w:rsidR="00B630CA" w:rsidRPr="00B630CA" w:rsidRDefault="00B630CA" w:rsidP="00B630CA">
      <w:pPr>
        <w:tabs>
          <w:tab w:val="left" w:pos="3984"/>
        </w:tabs>
        <w:spacing w:after="0" w:line="240" w:lineRule="auto"/>
        <w:ind w:firstLine="567"/>
        <w:jc w:val="both"/>
        <w:rPr>
          <w:rFonts w:ascii="Times New Roman" w:hAnsi="Times New Roman" w:cs="Times New Roman"/>
          <w:sz w:val="28"/>
          <w:szCs w:val="28"/>
        </w:rPr>
      </w:pPr>
      <w:r w:rsidRPr="00B630CA">
        <w:rPr>
          <w:rFonts w:ascii="Times New Roman" w:hAnsi="Times New Roman" w:cs="Times New Roman"/>
          <w:b/>
          <w:bCs/>
          <w:sz w:val="28"/>
          <w:szCs w:val="28"/>
        </w:rPr>
        <w:t xml:space="preserve">Объект исследований: </w:t>
      </w:r>
      <w:r w:rsidRPr="00B630CA">
        <w:rPr>
          <w:rFonts w:ascii="Times New Roman" w:hAnsi="Times New Roman" w:cs="Times New Roman"/>
          <w:sz w:val="28"/>
          <w:szCs w:val="28"/>
        </w:rPr>
        <w:t>черноземы обыкновенные южно-европейской фации.</w:t>
      </w:r>
    </w:p>
    <w:p w:rsidR="00B630CA" w:rsidRPr="00B630CA" w:rsidRDefault="00B630CA" w:rsidP="00B630CA">
      <w:pPr>
        <w:tabs>
          <w:tab w:val="left" w:pos="3984"/>
        </w:tabs>
        <w:spacing w:after="0" w:line="240" w:lineRule="auto"/>
        <w:ind w:firstLine="567"/>
        <w:jc w:val="both"/>
        <w:rPr>
          <w:rFonts w:ascii="Times New Roman" w:hAnsi="Times New Roman" w:cs="Times New Roman"/>
          <w:sz w:val="28"/>
          <w:szCs w:val="28"/>
        </w:rPr>
      </w:pPr>
      <w:r w:rsidRPr="00B630CA">
        <w:rPr>
          <w:rFonts w:ascii="Times New Roman" w:hAnsi="Times New Roman" w:cs="Times New Roman"/>
          <w:b/>
          <w:bCs/>
          <w:sz w:val="28"/>
          <w:szCs w:val="28"/>
        </w:rPr>
        <w:t xml:space="preserve">Задачи: </w:t>
      </w:r>
    </w:p>
    <w:p w:rsidR="00B630CA" w:rsidRPr="00B630CA" w:rsidRDefault="00B630CA" w:rsidP="00B630CA">
      <w:pPr>
        <w:numPr>
          <w:ilvl w:val="0"/>
          <w:numId w:val="1"/>
        </w:numPr>
        <w:tabs>
          <w:tab w:val="left" w:pos="3984"/>
        </w:tabs>
        <w:spacing w:after="0" w:line="240" w:lineRule="auto"/>
        <w:ind w:left="425" w:hanging="357"/>
        <w:contextualSpacing/>
        <w:jc w:val="both"/>
        <w:rPr>
          <w:rFonts w:ascii="Times New Roman" w:hAnsi="Times New Roman" w:cs="Times New Roman"/>
          <w:sz w:val="28"/>
          <w:szCs w:val="28"/>
        </w:rPr>
      </w:pPr>
      <w:r w:rsidRPr="00B630CA">
        <w:rPr>
          <w:rFonts w:ascii="Times New Roman" w:hAnsi="Times New Roman" w:cs="Times New Roman"/>
          <w:sz w:val="28"/>
          <w:szCs w:val="28"/>
        </w:rPr>
        <w:t xml:space="preserve">Изучить литературный обзор по теме исследования, ознакомиться с методами </w:t>
      </w:r>
      <w:proofErr w:type="spellStart"/>
      <w:r w:rsidRPr="00B630CA">
        <w:rPr>
          <w:rFonts w:ascii="Times New Roman" w:hAnsi="Times New Roman" w:cs="Times New Roman"/>
          <w:sz w:val="28"/>
          <w:szCs w:val="28"/>
        </w:rPr>
        <w:t>биодиагностики</w:t>
      </w:r>
      <w:proofErr w:type="spellEnd"/>
      <w:r w:rsidRPr="00B630CA">
        <w:rPr>
          <w:rFonts w:ascii="Times New Roman" w:hAnsi="Times New Roman" w:cs="Times New Roman"/>
          <w:sz w:val="28"/>
          <w:szCs w:val="28"/>
        </w:rPr>
        <w:t xml:space="preserve"> экологического состояния почв;</w:t>
      </w:r>
    </w:p>
    <w:p w:rsidR="00B630CA" w:rsidRPr="00B630CA" w:rsidRDefault="00B630CA" w:rsidP="00B630CA">
      <w:pPr>
        <w:numPr>
          <w:ilvl w:val="0"/>
          <w:numId w:val="1"/>
        </w:numPr>
        <w:tabs>
          <w:tab w:val="left" w:pos="3984"/>
        </w:tabs>
        <w:spacing w:after="0" w:line="240" w:lineRule="auto"/>
        <w:ind w:left="425" w:hanging="357"/>
        <w:contextualSpacing/>
        <w:jc w:val="both"/>
        <w:rPr>
          <w:rFonts w:ascii="Times New Roman" w:hAnsi="Times New Roman" w:cs="Times New Roman"/>
          <w:sz w:val="28"/>
          <w:szCs w:val="28"/>
        </w:rPr>
      </w:pPr>
      <w:r w:rsidRPr="00B630CA">
        <w:rPr>
          <w:rFonts w:ascii="Times New Roman" w:hAnsi="Times New Roman" w:cs="Times New Roman"/>
          <w:sz w:val="28"/>
          <w:szCs w:val="28"/>
        </w:rPr>
        <w:t>Выявить закономерности влияния антибиотиков на биологические показатели почв;</w:t>
      </w:r>
    </w:p>
    <w:p w:rsidR="00522559" w:rsidRPr="009521ED" w:rsidRDefault="00B630CA" w:rsidP="009521ED">
      <w:pPr>
        <w:numPr>
          <w:ilvl w:val="0"/>
          <w:numId w:val="1"/>
        </w:numPr>
        <w:tabs>
          <w:tab w:val="left" w:pos="3984"/>
        </w:tabs>
        <w:spacing w:after="0" w:line="240" w:lineRule="auto"/>
        <w:ind w:left="425" w:hanging="357"/>
        <w:contextualSpacing/>
        <w:jc w:val="both"/>
        <w:rPr>
          <w:rFonts w:ascii="Times New Roman" w:hAnsi="Times New Roman" w:cs="Times New Roman"/>
          <w:sz w:val="28"/>
          <w:szCs w:val="28"/>
        </w:rPr>
      </w:pPr>
      <w:r w:rsidRPr="00B630CA">
        <w:rPr>
          <w:rFonts w:ascii="Times New Roman" w:hAnsi="Times New Roman" w:cs="Times New Roman"/>
          <w:sz w:val="28"/>
          <w:szCs w:val="28"/>
        </w:rPr>
        <w:t>Сравнить степень воздействия антибиотиков разной природы на биологические показатели почв</w:t>
      </w:r>
      <w:r w:rsidR="00D95C2D">
        <w:rPr>
          <w:rFonts w:ascii="Times New Roman" w:hAnsi="Times New Roman" w:cs="Times New Roman"/>
          <w:sz w:val="28"/>
          <w:szCs w:val="28"/>
        </w:rPr>
        <w:t>;</w:t>
      </w:r>
    </w:p>
    <w:p w:rsidR="00522559" w:rsidRDefault="00522559">
      <w:pPr>
        <w:rPr>
          <w:rFonts w:ascii="Times New Roman" w:hAnsi="Times New Roman" w:cs="Times New Roman"/>
          <w:sz w:val="28"/>
          <w:szCs w:val="28"/>
        </w:rPr>
      </w:pPr>
      <w:r>
        <w:rPr>
          <w:rFonts w:ascii="Times New Roman" w:hAnsi="Times New Roman" w:cs="Times New Roman"/>
          <w:sz w:val="28"/>
          <w:szCs w:val="28"/>
        </w:rPr>
        <w:br w:type="page"/>
      </w:r>
    </w:p>
    <w:p w:rsidR="00522559" w:rsidRPr="00522559" w:rsidRDefault="00522559" w:rsidP="00B702B5">
      <w:pPr>
        <w:pStyle w:val="1"/>
        <w:spacing w:line="240" w:lineRule="auto"/>
        <w:jc w:val="center"/>
        <w:rPr>
          <w:rFonts w:ascii="Times New Roman" w:hAnsi="Times New Roman" w:cs="Times New Roman"/>
          <w:b/>
          <w:bCs/>
          <w:color w:val="auto"/>
          <w:sz w:val="28"/>
          <w:szCs w:val="28"/>
        </w:rPr>
      </w:pPr>
      <w:bookmarkStart w:id="4" w:name="_Toc95407427"/>
      <w:bookmarkStart w:id="5" w:name="_Toc98928430"/>
      <w:bookmarkStart w:id="6" w:name="_Toc117188020"/>
      <w:r w:rsidRPr="00522559">
        <w:rPr>
          <w:rFonts w:ascii="Times New Roman" w:hAnsi="Times New Roman" w:cs="Times New Roman"/>
          <w:b/>
          <w:bCs/>
          <w:color w:val="auto"/>
          <w:sz w:val="28"/>
          <w:szCs w:val="28"/>
        </w:rPr>
        <w:lastRenderedPageBreak/>
        <w:t xml:space="preserve">Глава 1. Общее представление о проблеме загрязнения </w:t>
      </w:r>
      <w:proofErr w:type="spellStart"/>
      <w:r w:rsidRPr="00522559">
        <w:rPr>
          <w:rFonts w:ascii="Times New Roman" w:hAnsi="Times New Roman" w:cs="Times New Roman"/>
          <w:b/>
          <w:bCs/>
          <w:color w:val="auto"/>
          <w:sz w:val="28"/>
          <w:szCs w:val="28"/>
        </w:rPr>
        <w:t>агроэкосистем</w:t>
      </w:r>
      <w:proofErr w:type="spellEnd"/>
      <w:r w:rsidRPr="00522559">
        <w:rPr>
          <w:rFonts w:ascii="Times New Roman" w:hAnsi="Times New Roman" w:cs="Times New Roman"/>
          <w:b/>
          <w:bCs/>
          <w:color w:val="auto"/>
          <w:sz w:val="28"/>
          <w:szCs w:val="28"/>
        </w:rPr>
        <w:t xml:space="preserve"> антибиотиками и экологических последствиях</w:t>
      </w:r>
      <w:bookmarkEnd w:id="4"/>
      <w:bookmarkEnd w:id="5"/>
      <w:bookmarkEnd w:id="6"/>
    </w:p>
    <w:p w:rsidR="00522559" w:rsidRPr="00D861FB" w:rsidRDefault="00522559" w:rsidP="00B702B5">
      <w:pPr>
        <w:pStyle w:val="2"/>
        <w:numPr>
          <w:ilvl w:val="1"/>
          <w:numId w:val="2"/>
        </w:numPr>
        <w:spacing w:line="240" w:lineRule="auto"/>
        <w:jc w:val="center"/>
        <w:rPr>
          <w:rFonts w:ascii="Times New Roman" w:hAnsi="Times New Roman" w:cs="Times New Roman"/>
          <w:b/>
          <w:bCs/>
          <w:color w:val="auto"/>
          <w:sz w:val="28"/>
          <w:szCs w:val="28"/>
        </w:rPr>
      </w:pPr>
      <w:bookmarkStart w:id="7" w:name="_Toc95407428"/>
      <w:bookmarkStart w:id="8" w:name="_Toc98928431"/>
      <w:bookmarkStart w:id="9" w:name="_Toc117188021"/>
      <w:r w:rsidRPr="00D861FB">
        <w:rPr>
          <w:rFonts w:ascii="Times New Roman" w:hAnsi="Times New Roman" w:cs="Times New Roman"/>
          <w:b/>
          <w:bCs/>
          <w:color w:val="auto"/>
          <w:sz w:val="28"/>
          <w:szCs w:val="28"/>
        </w:rPr>
        <w:t xml:space="preserve">Антибиотики. Классификация и </w:t>
      </w:r>
      <w:bookmarkEnd w:id="7"/>
      <w:bookmarkEnd w:id="8"/>
      <w:r w:rsidRPr="00D861FB">
        <w:rPr>
          <w:rFonts w:ascii="Times New Roman" w:hAnsi="Times New Roman" w:cs="Times New Roman"/>
          <w:b/>
          <w:bCs/>
          <w:color w:val="auto"/>
          <w:sz w:val="28"/>
          <w:szCs w:val="28"/>
        </w:rPr>
        <w:t>способы получения</w:t>
      </w:r>
      <w:bookmarkEnd w:id="9"/>
      <w:r w:rsidRPr="00D861FB">
        <w:rPr>
          <w:rFonts w:ascii="Times New Roman" w:hAnsi="Times New Roman" w:cs="Times New Roman"/>
          <w:b/>
          <w:bCs/>
          <w:color w:val="auto"/>
          <w:sz w:val="28"/>
          <w:szCs w:val="28"/>
        </w:rPr>
        <w:t xml:space="preserve"> </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proofErr w:type="spellStart"/>
      <w:proofErr w:type="gramStart"/>
      <w:r w:rsidRPr="00B702B5">
        <w:rPr>
          <w:rFonts w:ascii="Times New Roman" w:hAnsi="Times New Roman" w:cs="Times New Roman"/>
          <w:sz w:val="28"/>
          <w:szCs w:val="28"/>
        </w:rPr>
        <w:t>Антибио́тики</w:t>
      </w:r>
      <w:proofErr w:type="spellEnd"/>
      <w:proofErr w:type="gramEnd"/>
      <w:r w:rsidRPr="00B702B5">
        <w:rPr>
          <w:rFonts w:ascii="Times New Roman" w:hAnsi="Times New Roman" w:cs="Times New Roman"/>
          <w:sz w:val="28"/>
          <w:szCs w:val="28"/>
        </w:rPr>
        <w:t xml:space="preserve"> — это вещества, продуцируемые живыми существами (в основном микроорганизмами) и обладающие противомикробным действием. Они могут убивать микроорганизмы или останавливать их размножение, позволяя естественным защитным механизмам их устранять. Также могут быть получены из высших растений (фитонциды) и других организмов. </w:t>
      </w:r>
      <w:r w:rsidR="005E634B" w:rsidRPr="005E634B">
        <w:rPr>
          <w:rFonts w:ascii="Times New Roman" w:hAnsi="Times New Roman" w:cs="Times New Roman"/>
          <w:sz w:val="28"/>
          <w:szCs w:val="28"/>
        </w:rPr>
        <w:t>(</w:t>
      </w:r>
      <w:hyperlink r:id="rId9" w:history="1">
        <w:r w:rsidR="005E634B" w:rsidRPr="00101C47">
          <w:rPr>
            <w:rStyle w:val="a3"/>
            <w:rFonts w:ascii="Times New Roman" w:hAnsi="Times New Roman" w:cs="Times New Roman"/>
            <w:sz w:val="28"/>
            <w:szCs w:val="28"/>
          </w:rPr>
          <w:t>https://school-science.ru/2/1/31102</w:t>
        </w:r>
      </w:hyperlink>
      <w:r w:rsidR="005E634B" w:rsidRPr="005E634B">
        <w:rPr>
          <w:rFonts w:ascii="Times New Roman" w:hAnsi="Times New Roman" w:cs="Times New Roman"/>
          <w:sz w:val="28"/>
          <w:szCs w:val="28"/>
        </w:rPr>
        <w:t>)</w:t>
      </w:r>
      <w:r w:rsidR="005E634B">
        <w:rPr>
          <w:rFonts w:ascii="Times New Roman" w:hAnsi="Times New Roman" w:cs="Times New Roman"/>
          <w:sz w:val="28"/>
          <w:szCs w:val="28"/>
        </w:rPr>
        <w:t xml:space="preserve"> </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По характеру воздействия на бактериальную клетку антибиотики можно разделить на три группы:</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·бактериостатические (бактерии живы, но не в состоянии размножаться);</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·бактерициды (бактерии умертвляются, но физически продолжают присутствовать в среде);</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w:t>
      </w:r>
      <w:proofErr w:type="spellStart"/>
      <w:r w:rsidRPr="00B702B5">
        <w:rPr>
          <w:rFonts w:ascii="Times New Roman" w:hAnsi="Times New Roman" w:cs="Times New Roman"/>
          <w:sz w:val="28"/>
          <w:szCs w:val="28"/>
        </w:rPr>
        <w:t>бактериолитические</w:t>
      </w:r>
      <w:proofErr w:type="spellEnd"/>
      <w:r w:rsidRPr="00B702B5">
        <w:rPr>
          <w:rFonts w:ascii="Times New Roman" w:hAnsi="Times New Roman" w:cs="Times New Roman"/>
          <w:sz w:val="28"/>
          <w:szCs w:val="28"/>
        </w:rPr>
        <w:t xml:space="preserve"> (бактерии умертвляются, и бактериальные клеточные стенки разрушаются).</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 xml:space="preserve">Классификация антибиотиков по спектру действия:        </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 xml:space="preserve">·Антибактериальные антибиотики угнетают развитие бактерий. </w:t>
      </w:r>
      <w:proofErr w:type="gramStart"/>
      <w:r w:rsidRPr="00B702B5">
        <w:rPr>
          <w:rFonts w:ascii="Times New Roman" w:hAnsi="Times New Roman" w:cs="Times New Roman"/>
          <w:sz w:val="28"/>
          <w:szCs w:val="28"/>
        </w:rPr>
        <w:t xml:space="preserve">Некоторые из них бензил пенициллин, </w:t>
      </w:r>
      <w:proofErr w:type="spellStart"/>
      <w:r w:rsidRPr="00B702B5">
        <w:rPr>
          <w:rFonts w:ascii="Times New Roman" w:hAnsi="Times New Roman" w:cs="Times New Roman"/>
          <w:sz w:val="28"/>
          <w:szCs w:val="28"/>
        </w:rPr>
        <w:t>Макролиды</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ристомицин</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ристоцетин</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спонтин</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новобиоцин</w:t>
      </w:r>
      <w:proofErr w:type="spellEnd"/>
      <w:r w:rsidRPr="00B702B5">
        <w:rPr>
          <w:rFonts w:ascii="Times New Roman" w:hAnsi="Times New Roman" w:cs="Times New Roman"/>
          <w:sz w:val="28"/>
          <w:szCs w:val="28"/>
        </w:rPr>
        <w:t xml:space="preserve"> и другие, активны в основном лишь в отношении грамположительных микробов, другие, как, например, </w:t>
      </w:r>
      <w:proofErr w:type="spellStart"/>
      <w:r w:rsidRPr="00B702B5">
        <w:rPr>
          <w:rFonts w:ascii="Times New Roman" w:hAnsi="Times New Roman" w:cs="Times New Roman"/>
          <w:sz w:val="28"/>
          <w:szCs w:val="28"/>
        </w:rPr>
        <w:t>полимиксин</w:t>
      </w:r>
      <w:proofErr w:type="spellEnd"/>
      <w:r w:rsidRPr="00B702B5">
        <w:rPr>
          <w:rFonts w:ascii="Times New Roman" w:hAnsi="Times New Roman" w:cs="Times New Roman"/>
          <w:sz w:val="28"/>
          <w:szCs w:val="28"/>
        </w:rPr>
        <w:t xml:space="preserve">, подавляют развитие главным образом грамотрицательных бактерий, третьи, например, тетрациклины, </w:t>
      </w:r>
      <w:proofErr w:type="spellStart"/>
      <w:r w:rsidRPr="00B702B5">
        <w:rPr>
          <w:rFonts w:ascii="Times New Roman" w:hAnsi="Times New Roman" w:cs="Times New Roman"/>
          <w:sz w:val="28"/>
          <w:szCs w:val="28"/>
        </w:rPr>
        <w:t>левомицетин</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хлорамфеникол</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хлоромицетин</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аминоглюкозиды</w:t>
      </w:r>
      <w:proofErr w:type="spellEnd"/>
      <w:r w:rsidRPr="00B702B5">
        <w:rPr>
          <w:rFonts w:ascii="Times New Roman" w:hAnsi="Times New Roman" w:cs="Times New Roman"/>
          <w:sz w:val="28"/>
          <w:szCs w:val="28"/>
        </w:rPr>
        <w:t xml:space="preserve"> (стрептомицин, </w:t>
      </w:r>
      <w:proofErr w:type="spellStart"/>
      <w:r w:rsidRPr="00B702B5">
        <w:rPr>
          <w:rFonts w:ascii="Times New Roman" w:hAnsi="Times New Roman" w:cs="Times New Roman"/>
          <w:sz w:val="28"/>
          <w:szCs w:val="28"/>
        </w:rPr>
        <w:t>мономицин</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канамицин</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неомицин</w:t>
      </w:r>
      <w:proofErr w:type="spellEnd"/>
      <w:r w:rsidRPr="00B702B5">
        <w:rPr>
          <w:rFonts w:ascii="Times New Roman" w:hAnsi="Times New Roman" w:cs="Times New Roman"/>
          <w:sz w:val="28"/>
          <w:szCs w:val="28"/>
        </w:rPr>
        <w:t xml:space="preserve"> и гентамицин), так называемые антибиотики широкого спектра действия, задерживают рост как многих грамположительных, так и грамотрицательных микробов.     </w:t>
      </w:r>
      <w:proofErr w:type="gramEnd"/>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 xml:space="preserve">·Противогрибковые антибиотики оказывают специфическое угнетающее действие на рост грибков. Широкое применение в медицинской практике нашли антибиотики </w:t>
      </w:r>
      <w:proofErr w:type="spellStart"/>
      <w:r w:rsidRPr="00B702B5">
        <w:rPr>
          <w:rFonts w:ascii="Times New Roman" w:hAnsi="Times New Roman" w:cs="Times New Roman"/>
          <w:sz w:val="28"/>
          <w:szCs w:val="28"/>
        </w:rPr>
        <w:t>нистатин</w:t>
      </w:r>
      <w:proofErr w:type="spellEnd"/>
      <w:r w:rsidRPr="00B702B5">
        <w:rPr>
          <w:rFonts w:ascii="Times New Roman" w:hAnsi="Times New Roman" w:cs="Times New Roman"/>
          <w:sz w:val="28"/>
          <w:szCs w:val="28"/>
        </w:rPr>
        <w:t xml:space="preserve"> и </w:t>
      </w:r>
      <w:proofErr w:type="spellStart"/>
      <w:r w:rsidRPr="00B702B5">
        <w:rPr>
          <w:rFonts w:ascii="Times New Roman" w:hAnsi="Times New Roman" w:cs="Times New Roman"/>
          <w:sz w:val="28"/>
          <w:szCs w:val="28"/>
        </w:rPr>
        <w:t>леворин</w:t>
      </w:r>
      <w:proofErr w:type="spellEnd"/>
      <w:r w:rsidRPr="00B702B5">
        <w:rPr>
          <w:rFonts w:ascii="Times New Roman" w:hAnsi="Times New Roman" w:cs="Times New Roman"/>
          <w:sz w:val="28"/>
          <w:szCs w:val="28"/>
        </w:rPr>
        <w:t xml:space="preserve">, используемые для лечения кандидоза и других заболеваний, вызываемых дрожжеподобными грибами. Антибиотик </w:t>
      </w:r>
      <w:proofErr w:type="spellStart"/>
      <w:r w:rsidRPr="00B702B5">
        <w:rPr>
          <w:rFonts w:ascii="Times New Roman" w:hAnsi="Times New Roman" w:cs="Times New Roman"/>
          <w:sz w:val="28"/>
          <w:szCs w:val="28"/>
        </w:rPr>
        <w:t>амфотерицин</w:t>
      </w:r>
      <w:proofErr w:type="spellEnd"/>
      <w:proofErr w:type="gramStart"/>
      <w:r w:rsidRPr="00B702B5">
        <w:rPr>
          <w:rFonts w:ascii="Times New Roman" w:hAnsi="Times New Roman" w:cs="Times New Roman"/>
          <w:sz w:val="28"/>
          <w:szCs w:val="28"/>
        </w:rPr>
        <w:t xml:space="preserve"> Б</w:t>
      </w:r>
      <w:proofErr w:type="gramEnd"/>
      <w:r w:rsidRPr="00B702B5">
        <w:rPr>
          <w:rFonts w:ascii="Times New Roman" w:hAnsi="Times New Roman" w:cs="Times New Roman"/>
          <w:sz w:val="28"/>
          <w:szCs w:val="28"/>
        </w:rPr>
        <w:t xml:space="preserve"> применяется для лечения </w:t>
      </w:r>
      <w:proofErr w:type="spellStart"/>
      <w:r w:rsidRPr="00B702B5">
        <w:rPr>
          <w:rFonts w:ascii="Times New Roman" w:hAnsi="Times New Roman" w:cs="Times New Roman"/>
          <w:sz w:val="28"/>
          <w:szCs w:val="28"/>
        </w:rPr>
        <w:t>генерализованных</w:t>
      </w:r>
      <w:proofErr w:type="spellEnd"/>
      <w:r w:rsidRPr="00B702B5">
        <w:rPr>
          <w:rFonts w:ascii="Times New Roman" w:hAnsi="Times New Roman" w:cs="Times New Roman"/>
          <w:sz w:val="28"/>
          <w:szCs w:val="28"/>
        </w:rPr>
        <w:t xml:space="preserve"> и глубоких микозов. Эти три препарата относятся к группе </w:t>
      </w:r>
      <w:proofErr w:type="spellStart"/>
      <w:r w:rsidRPr="00B702B5">
        <w:rPr>
          <w:rFonts w:ascii="Times New Roman" w:hAnsi="Times New Roman" w:cs="Times New Roman"/>
          <w:sz w:val="28"/>
          <w:szCs w:val="28"/>
        </w:rPr>
        <w:t>полиеновых</w:t>
      </w:r>
      <w:proofErr w:type="spellEnd"/>
      <w:r w:rsidRPr="00B702B5">
        <w:rPr>
          <w:rFonts w:ascii="Times New Roman" w:hAnsi="Times New Roman" w:cs="Times New Roman"/>
          <w:sz w:val="28"/>
          <w:szCs w:val="28"/>
        </w:rPr>
        <w:t xml:space="preserve"> антибиотиков. Из противогрибковых антибиотиков </w:t>
      </w:r>
      <w:proofErr w:type="spellStart"/>
      <w:r w:rsidRPr="00B702B5">
        <w:rPr>
          <w:rFonts w:ascii="Times New Roman" w:hAnsi="Times New Roman" w:cs="Times New Roman"/>
          <w:sz w:val="28"/>
          <w:szCs w:val="28"/>
        </w:rPr>
        <w:t>неполиеновой</w:t>
      </w:r>
      <w:proofErr w:type="spellEnd"/>
      <w:r w:rsidRPr="00B702B5">
        <w:rPr>
          <w:rFonts w:ascii="Times New Roman" w:hAnsi="Times New Roman" w:cs="Times New Roman"/>
          <w:sz w:val="28"/>
          <w:szCs w:val="28"/>
        </w:rPr>
        <w:t xml:space="preserve"> структуры весьма эффективным лечебным средством оказался </w:t>
      </w:r>
      <w:proofErr w:type="spellStart"/>
      <w:r w:rsidRPr="00B702B5">
        <w:rPr>
          <w:rFonts w:ascii="Times New Roman" w:hAnsi="Times New Roman" w:cs="Times New Roman"/>
          <w:sz w:val="28"/>
          <w:szCs w:val="28"/>
        </w:rPr>
        <w:t>гризеофульвин</w:t>
      </w:r>
      <w:proofErr w:type="spellEnd"/>
      <w:r w:rsidRPr="00B702B5">
        <w:rPr>
          <w:rFonts w:ascii="Times New Roman" w:hAnsi="Times New Roman" w:cs="Times New Roman"/>
          <w:sz w:val="28"/>
          <w:szCs w:val="28"/>
        </w:rPr>
        <w:t xml:space="preserve">.   </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 xml:space="preserve">·Противоопухолевые антибиотики. Установлено, что некоторые антибиотики угнетают развитие не только бактерий и грибков, но способны также задерживать размножение клеток злокачественных опухолей. Противоопухолевые антибиотики представляют группы химических соединений, представители которых используются в клинике. Первую группу составляют актиномицины. В 1952 году, в опытах на животных с перевиваемыми опухолями, было установлено, что актиномицины подавляют развитие многих перевиваемых опухолей. В клинике актиномицины </w:t>
      </w:r>
      <w:proofErr w:type="gramStart"/>
      <w:r w:rsidRPr="00B702B5">
        <w:rPr>
          <w:rFonts w:ascii="Times New Roman" w:hAnsi="Times New Roman" w:cs="Times New Roman"/>
          <w:sz w:val="28"/>
          <w:szCs w:val="28"/>
        </w:rPr>
        <w:t xml:space="preserve">применяются в основном для лечения </w:t>
      </w:r>
      <w:proofErr w:type="spellStart"/>
      <w:r w:rsidRPr="00B702B5">
        <w:rPr>
          <w:rFonts w:ascii="Times New Roman" w:hAnsi="Times New Roman" w:cs="Times New Roman"/>
          <w:sz w:val="28"/>
          <w:szCs w:val="28"/>
        </w:rPr>
        <w:t>аденокарциномы</w:t>
      </w:r>
      <w:proofErr w:type="spellEnd"/>
      <w:r w:rsidRPr="00B702B5">
        <w:rPr>
          <w:rFonts w:ascii="Times New Roman" w:hAnsi="Times New Roman" w:cs="Times New Roman"/>
          <w:sz w:val="28"/>
          <w:szCs w:val="28"/>
        </w:rPr>
        <w:t xml:space="preserve"> почки пли</w:t>
      </w:r>
      <w:proofErr w:type="gramEnd"/>
      <w:r w:rsidRPr="00B702B5">
        <w:rPr>
          <w:rFonts w:ascii="Times New Roman" w:hAnsi="Times New Roman" w:cs="Times New Roman"/>
          <w:sz w:val="28"/>
          <w:szCs w:val="28"/>
        </w:rPr>
        <w:t xml:space="preserve"> опухоли </w:t>
      </w:r>
      <w:proofErr w:type="spellStart"/>
      <w:r w:rsidRPr="00B702B5">
        <w:rPr>
          <w:rFonts w:ascii="Times New Roman" w:hAnsi="Times New Roman" w:cs="Times New Roman"/>
          <w:sz w:val="28"/>
          <w:szCs w:val="28"/>
        </w:rPr>
        <w:t>Вильмса</w:t>
      </w:r>
      <w:proofErr w:type="spellEnd"/>
      <w:r w:rsidRPr="00B702B5">
        <w:rPr>
          <w:rFonts w:ascii="Times New Roman" w:hAnsi="Times New Roman" w:cs="Times New Roman"/>
          <w:sz w:val="28"/>
          <w:szCs w:val="28"/>
        </w:rPr>
        <w:t xml:space="preserve"> у детей. Вторая группа противоопухолевых антибиотиков - это </w:t>
      </w:r>
      <w:r w:rsidRPr="00B702B5">
        <w:rPr>
          <w:rFonts w:ascii="Times New Roman" w:hAnsi="Times New Roman" w:cs="Times New Roman"/>
          <w:sz w:val="28"/>
          <w:szCs w:val="28"/>
        </w:rPr>
        <w:lastRenderedPageBreak/>
        <w:t xml:space="preserve">антибиотики </w:t>
      </w:r>
      <w:proofErr w:type="spellStart"/>
      <w:r w:rsidRPr="00B702B5">
        <w:rPr>
          <w:rFonts w:ascii="Times New Roman" w:hAnsi="Times New Roman" w:cs="Times New Roman"/>
          <w:sz w:val="28"/>
          <w:szCs w:val="28"/>
        </w:rPr>
        <w:t>антрациклины</w:t>
      </w:r>
      <w:proofErr w:type="spellEnd"/>
      <w:r w:rsidRPr="00B702B5">
        <w:rPr>
          <w:rFonts w:ascii="Times New Roman" w:hAnsi="Times New Roman" w:cs="Times New Roman"/>
          <w:sz w:val="28"/>
          <w:szCs w:val="28"/>
        </w:rPr>
        <w:t xml:space="preserve">. Важнейший представитель этой группы - </w:t>
      </w:r>
      <w:proofErr w:type="spellStart"/>
      <w:r w:rsidRPr="00B702B5">
        <w:rPr>
          <w:rFonts w:ascii="Times New Roman" w:hAnsi="Times New Roman" w:cs="Times New Roman"/>
          <w:sz w:val="28"/>
          <w:szCs w:val="28"/>
        </w:rPr>
        <w:t>рубомицин</w:t>
      </w:r>
      <w:proofErr w:type="spellEnd"/>
      <w:r w:rsidRPr="00B702B5">
        <w:rPr>
          <w:rFonts w:ascii="Times New Roman" w:hAnsi="Times New Roman" w:cs="Times New Roman"/>
          <w:sz w:val="28"/>
          <w:szCs w:val="28"/>
        </w:rPr>
        <w:t xml:space="preserve"> - является одним из основных лекарственных сре</w:t>
      </w:r>
      <w:proofErr w:type="gramStart"/>
      <w:r w:rsidRPr="00B702B5">
        <w:rPr>
          <w:rFonts w:ascii="Times New Roman" w:hAnsi="Times New Roman" w:cs="Times New Roman"/>
          <w:sz w:val="28"/>
          <w:szCs w:val="28"/>
        </w:rPr>
        <w:t>дств дл</w:t>
      </w:r>
      <w:proofErr w:type="gramEnd"/>
      <w:r w:rsidRPr="00B702B5">
        <w:rPr>
          <w:rFonts w:ascii="Times New Roman" w:hAnsi="Times New Roman" w:cs="Times New Roman"/>
          <w:sz w:val="28"/>
          <w:szCs w:val="28"/>
        </w:rPr>
        <w:t xml:space="preserve">я лечения </w:t>
      </w:r>
      <w:proofErr w:type="spellStart"/>
      <w:r w:rsidRPr="00B702B5">
        <w:rPr>
          <w:rFonts w:ascii="Times New Roman" w:hAnsi="Times New Roman" w:cs="Times New Roman"/>
          <w:sz w:val="28"/>
          <w:szCs w:val="28"/>
        </w:rPr>
        <w:t>хорионэпителиомы</w:t>
      </w:r>
      <w:proofErr w:type="spellEnd"/>
      <w:r w:rsidRPr="00B702B5">
        <w:rPr>
          <w:rFonts w:ascii="Times New Roman" w:hAnsi="Times New Roman" w:cs="Times New Roman"/>
          <w:sz w:val="28"/>
          <w:szCs w:val="28"/>
        </w:rPr>
        <w:t xml:space="preserve"> матки и острых лейкозов. </w:t>
      </w:r>
      <w:proofErr w:type="spellStart"/>
      <w:r w:rsidRPr="00B702B5">
        <w:rPr>
          <w:rFonts w:ascii="Times New Roman" w:hAnsi="Times New Roman" w:cs="Times New Roman"/>
          <w:sz w:val="28"/>
          <w:szCs w:val="28"/>
        </w:rPr>
        <w:t>Рубомицин</w:t>
      </w:r>
      <w:proofErr w:type="spellEnd"/>
      <w:r w:rsidRPr="00B702B5">
        <w:rPr>
          <w:rFonts w:ascii="Times New Roman" w:hAnsi="Times New Roman" w:cs="Times New Roman"/>
          <w:sz w:val="28"/>
          <w:szCs w:val="28"/>
        </w:rPr>
        <w:t xml:space="preserve"> при этих тяжелых заболеваниях нередко приводит к клиническому выздоровлению. Третья группа противоопухолевых антибиотиков состоит из производных </w:t>
      </w:r>
      <w:proofErr w:type="spellStart"/>
      <w:r w:rsidRPr="00B702B5">
        <w:rPr>
          <w:rFonts w:ascii="Times New Roman" w:hAnsi="Times New Roman" w:cs="Times New Roman"/>
          <w:sz w:val="28"/>
          <w:szCs w:val="28"/>
        </w:rPr>
        <w:t>ауреоловой</w:t>
      </w:r>
      <w:proofErr w:type="spellEnd"/>
      <w:r w:rsidRPr="00B702B5">
        <w:rPr>
          <w:rFonts w:ascii="Times New Roman" w:hAnsi="Times New Roman" w:cs="Times New Roman"/>
          <w:sz w:val="28"/>
          <w:szCs w:val="28"/>
        </w:rPr>
        <w:t xml:space="preserve"> кислоты. Относящийся к этой группе антибиотик </w:t>
      </w:r>
      <w:proofErr w:type="spellStart"/>
      <w:r w:rsidRPr="00B702B5">
        <w:rPr>
          <w:rFonts w:ascii="Times New Roman" w:hAnsi="Times New Roman" w:cs="Times New Roman"/>
          <w:sz w:val="28"/>
          <w:szCs w:val="28"/>
        </w:rPr>
        <w:t>оливомицин</w:t>
      </w:r>
      <w:proofErr w:type="spellEnd"/>
      <w:r w:rsidRPr="00B702B5">
        <w:rPr>
          <w:rFonts w:ascii="Times New Roman" w:hAnsi="Times New Roman" w:cs="Times New Roman"/>
          <w:sz w:val="28"/>
          <w:szCs w:val="28"/>
        </w:rPr>
        <w:t xml:space="preserve"> применяется в основном для лечения опухолей яичка, включая </w:t>
      </w:r>
      <w:proofErr w:type="spellStart"/>
      <w:r w:rsidRPr="00B702B5">
        <w:rPr>
          <w:rFonts w:ascii="Times New Roman" w:hAnsi="Times New Roman" w:cs="Times New Roman"/>
          <w:sz w:val="28"/>
          <w:szCs w:val="28"/>
        </w:rPr>
        <w:t>семиномы</w:t>
      </w:r>
      <w:proofErr w:type="spell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тератобластомы</w:t>
      </w:r>
      <w:proofErr w:type="spellEnd"/>
      <w:r w:rsidRPr="00B702B5">
        <w:rPr>
          <w:rFonts w:ascii="Times New Roman" w:hAnsi="Times New Roman" w:cs="Times New Roman"/>
          <w:sz w:val="28"/>
          <w:szCs w:val="28"/>
        </w:rPr>
        <w:t xml:space="preserve"> и эмбриональные раки в стадии генерализации с метастазами в легкие, органы брюшной полости и лимфатические узлы. Другим важным показанием для применения </w:t>
      </w:r>
      <w:proofErr w:type="spellStart"/>
      <w:r w:rsidRPr="00B702B5">
        <w:rPr>
          <w:rFonts w:ascii="Times New Roman" w:hAnsi="Times New Roman" w:cs="Times New Roman"/>
          <w:sz w:val="28"/>
          <w:szCs w:val="28"/>
        </w:rPr>
        <w:t>оливомицина</w:t>
      </w:r>
      <w:proofErr w:type="spellEnd"/>
      <w:r w:rsidRPr="00B702B5">
        <w:rPr>
          <w:rFonts w:ascii="Times New Roman" w:hAnsi="Times New Roman" w:cs="Times New Roman"/>
          <w:sz w:val="28"/>
          <w:szCs w:val="28"/>
        </w:rPr>
        <w:t xml:space="preserve"> являются </w:t>
      </w:r>
      <w:proofErr w:type="spellStart"/>
      <w:r w:rsidRPr="00B702B5">
        <w:rPr>
          <w:rFonts w:ascii="Times New Roman" w:hAnsi="Times New Roman" w:cs="Times New Roman"/>
          <w:sz w:val="28"/>
          <w:szCs w:val="28"/>
        </w:rPr>
        <w:t>тонзиллярные</w:t>
      </w:r>
      <w:proofErr w:type="spellEnd"/>
      <w:r w:rsidRPr="00B702B5">
        <w:rPr>
          <w:rFonts w:ascii="Times New Roman" w:hAnsi="Times New Roman" w:cs="Times New Roman"/>
          <w:sz w:val="28"/>
          <w:szCs w:val="28"/>
        </w:rPr>
        <w:t xml:space="preserve">, быстро </w:t>
      </w:r>
      <w:proofErr w:type="spellStart"/>
      <w:r w:rsidRPr="00B702B5">
        <w:rPr>
          <w:rFonts w:ascii="Times New Roman" w:hAnsi="Times New Roman" w:cs="Times New Roman"/>
          <w:sz w:val="28"/>
          <w:szCs w:val="28"/>
        </w:rPr>
        <w:t>метастазирующие</w:t>
      </w:r>
      <w:proofErr w:type="spellEnd"/>
      <w:r w:rsidRPr="00B702B5">
        <w:rPr>
          <w:rFonts w:ascii="Times New Roman" w:hAnsi="Times New Roman" w:cs="Times New Roman"/>
          <w:sz w:val="28"/>
          <w:szCs w:val="28"/>
        </w:rPr>
        <w:t xml:space="preserve"> опухоли носоглотки. Четвертая группа противоопухолевых антибиотиков представлена в Советском Союзе антибиотиком </w:t>
      </w:r>
      <w:proofErr w:type="spellStart"/>
      <w:r w:rsidRPr="00B702B5">
        <w:rPr>
          <w:rFonts w:ascii="Times New Roman" w:hAnsi="Times New Roman" w:cs="Times New Roman"/>
          <w:sz w:val="28"/>
          <w:szCs w:val="28"/>
        </w:rPr>
        <w:t>брунеомицином</w:t>
      </w:r>
      <w:proofErr w:type="spellEnd"/>
      <w:r w:rsidRPr="00B702B5">
        <w:rPr>
          <w:rFonts w:ascii="Times New Roman" w:hAnsi="Times New Roman" w:cs="Times New Roman"/>
          <w:sz w:val="28"/>
          <w:szCs w:val="28"/>
        </w:rPr>
        <w:t xml:space="preserve">. Основным показанием к применению </w:t>
      </w:r>
      <w:proofErr w:type="spellStart"/>
      <w:r w:rsidRPr="00B702B5">
        <w:rPr>
          <w:rFonts w:ascii="Times New Roman" w:hAnsi="Times New Roman" w:cs="Times New Roman"/>
          <w:sz w:val="28"/>
          <w:szCs w:val="28"/>
        </w:rPr>
        <w:t>брунеомицина</w:t>
      </w:r>
      <w:proofErr w:type="spellEnd"/>
      <w:r w:rsidRPr="00B702B5">
        <w:rPr>
          <w:rFonts w:ascii="Times New Roman" w:hAnsi="Times New Roman" w:cs="Times New Roman"/>
          <w:sz w:val="28"/>
          <w:szCs w:val="28"/>
        </w:rPr>
        <w:t xml:space="preserve"> в клинике является лимфогранулематоз.</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Технологии промышленного производства антибиотиков:</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·Ферментация.</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 xml:space="preserve">Промышленная микробиология может использоваться для производства антибиотиков в процессе ферментации, когда исходный микроорганизм выращивается в больших контейнерах (100 000–150 000 литров и более), содержащих жидкую питательную среду. Концентрация кислорода, температура, </w:t>
      </w:r>
      <w:proofErr w:type="spellStart"/>
      <w:r w:rsidRPr="00B702B5">
        <w:rPr>
          <w:rFonts w:ascii="Times New Roman" w:hAnsi="Times New Roman" w:cs="Times New Roman"/>
          <w:sz w:val="28"/>
          <w:szCs w:val="28"/>
        </w:rPr>
        <w:t>pH</w:t>
      </w:r>
      <w:proofErr w:type="spellEnd"/>
      <w:r w:rsidRPr="00B702B5">
        <w:rPr>
          <w:rFonts w:ascii="Times New Roman" w:hAnsi="Times New Roman" w:cs="Times New Roman"/>
          <w:sz w:val="28"/>
          <w:szCs w:val="28"/>
        </w:rPr>
        <w:t xml:space="preserve"> и питательные вещества тщательно контролируются. Поскольку антибиотики являются вторичными метаболитами, размер популяции необходимо контролировать очень тщательно, чтобы обеспечить получение максимального выхода до того, как клетки погибнут. После завершения процесса антибиотик должен быть извлечен и очищен до кристаллического продукта. Этого легче достичь, если антибиотик растворим в органическом растворителе. В противном случае его необходимо сначала удалить путем ионного обмена, адсорбции или химического осаждения.</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·Полусинтетика.</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Распространенная форма производства антибиотиков в наше время. Полусинтетическое производство антибиотиков представляет собой сочетание естественной ферментации и лабораторных работ для получения максимального антибиотика. Максимизация может быть достигнута за счет эффективности самого препарата, количества производимых антибиотиков и эффективности производимого антибиотика. В зависимости от производимого препарата и конечного использования указанного антибиотика определяется, что он пытается произвести.</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·Синтетика.</w:t>
      </w:r>
    </w:p>
    <w:p w:rsidR="00AF051C" w:rsidRPr="00AF051C" w:rsidRDefault="00B702B5" w:rsidP="00AF051C">
      <w:pPr>
        <w:tabs>
          <w:tab w:val="left" w:pos="3984"/>
        </w:tabs>
        <w:spacing w:after="0" w:line="240" w:lineRule="auto"/>
        <w:ind w:firstLine="567"/>
        <w:jc w:val="both"/>
        <w:rPr>
          <w:rFonts w:ascii="Times New Roman" w:hAnsi="Times New Roman" w:cs="Times New Roman"/>
          <w:color w:val="0563C1" w:themeColor="hyperlink"/>
          <w:sz w:val="28"/>
          <w:szCs w:val="28"/>
          <w:u w:val="single"/>
        </w:rPr>
      </w:pPr>
      <w:r w:rsidRPr="00B702B5">
        <w:rPr>
          <w:rFonts w:ascii="Times New Roman" w:hAnsi="Times New Roman" w:cs="Times New Roman"/>
          <w:sz w:val="28"/>
          <w:szCs w:val="28"/>
        </w:rPr>
        <w:t xml:space="preserve">Не все антибиотики производятся бактериями; некоторые производятся полностью синтетическим путем в лаборатории. Источник их получения - химический синтез, возможный после определения структуры природных препаратов. К ним относятся класс </w:t>
      </w:r>
      <w:proofErr w:type="spellStart"/>
      <w:r w:rsidRPr="00B702B5">
        <w:rPr>
          <w:rFonts w:ascii="Times New Roman" w:hAnsi="Times New Roman" w:cs="Times New Roman"/>
          <w:sz w:val="28"/>
          <w:szCs w:val="28"/>
        </w:rPr>
        <w:t>хинолонов</w:t>
      </w:r>
      <w:proofErr w:type="spellEnd"/>
      <w:r w:rsidRPr="00B702B5">
        <w:rPr>
          <w:rFonts w:ascii="Times New Roman" w:hAnsi="Times New Roman" w:cs="Times New Roman"/>
          <w:sz w:val="28"/>
          <w:szCs w:val="28"/>
        </w:rPr>
        <w:t xml:space="preserve">, из </w:t>
      </w:r>
      <w:proofErr w:type="gramStart"/>
      <w:r w:rsidRPr="00B702B5">
        <w:rPr>
          <w:rFonts w:ascii="Times New Roman" w:hAnsi="Times New Roman" w:cs="Times New Roman"/>
          <w:sz w:val="28"/>
          <w:szCs w:val="28"/>
        </w:rPr>
        <w:t>которых</w:t>
      </w:r>
      <w:proofErr w:type="gramEnd"/>
      <w:r w:rsidRPr="00B702B5">
        <w:rPr>
          <w:rFonts w:ascii="Times New Roman" w:hAnsi="Times New Roman" w:cs="Times New Roman"/>
          <w:sz w:val="28"/>
          <w:szCs w:val="28"/>
        </w:rPr>
        <w:t xml:space="preserve"> </w:t>
      </w:r>
      <w:proofErr w:type="spellStart"/>
      <w:r w:rsidRPr="00B702B5">
        <w:rPr>
          <w:rFonts w:ascii="Times New Roman" w:hAnsi="Times New Roman" w:cs="Times New Roman"/>
          <w:sz w:val="28"/>
          <w:szCs w:val="28"/>
        </w:rPr>
        <w:t>налидиксовая</w:t>
      </w:r>
      <w:proofErr w:type="spellEnd"/>
      <w:r w:rsidRPr="00B702B5">
        <w:rPr>
          <w:rFonts w:ascii="Times New Roman" w:hAnsi="Times New Roman" w:cs="Times New Roman"/>
          <w:sz w:val="28"/>
          <w:szCs w:val="28"/>
        </w:rPr>
        <w:t xml:space="preserve"> кислота часто считается первой открытой.</w:t>
      </w:r>
      <w:r w:rsidR="005E634B" w:rsidRPr="005E634B">
        <w:t xml:space="preserve"> </w:t>
      </w:r>
      <w:r w:rsidR="005E634B" w:rsidRPr="005E634B">
        <w:rPr>
          <w:rFonts w:ascii="Times New Roman" w:hAnsi="Times New Roman" w:cs="Times New Roman"/>
          <w:sz w:val="28"/>
          <w:szCs w:val="28"/>
        </w:rPr>
        <w:t>(</w:t>
      </w:r>
      <w:hyperlink r:id="rId10" w:history="1">
        <w:r w:rsidR="005E634B" w:rsidRPr="00101C47">
          <w:rPr>
            <w:rStyle w:val="a3"/>
            <w:rFonts w:ascii="Times New Roman" w:hAnsi="Times New Roman" w:cs="Times New Roman"/>
            <w:sz w:val="28"/>
            <w:szCs w:val="28"/>
          </w:rPr>
          <w:t>http://vmede.org/index.php?topic=601.0</w:t>
        </w:r>
      </w:hyperlink>
      <w:r w:rsidR="005E634B" w:rsidRPr="005E634B">
        <w:rPr>
          <w:rFonts w:ascii="Times New Roman" w:hAnsi="Times New Roman" w:cs="Times New Roman"/>
          <w:sz w:val="28"/>
          <w:szCs w:val="28"/>
        </w:rPr>
        <w:t>)</w:t>
      </w:r>
      <w:r w:rsidR="005E634B">
        <w:rPr>
          <w:rFonts w:ascii="Times New Roman" w:hAnsi="Times New Roman" w:cs="Times New Roman"/>
          <w:sz w:val="28"/>
          <w:szCs w:val="28"/>
        </w:rPr>
        <w:t xml:space="preserve"> </w:t>
      </w:r>
    </w:p>
    <w:p w:rsidR="00522559" w:rsidRPr="00D861FB" w:rsidRDefault="00B702B5" w:rsidP="00B702B5">
      <w:pPr>
        <w:pStyle w:val="2"/>
        <w:numPr>
          <w:ilvl w:val="1"/>
          <w:numId w:val="2"/>
        </w:numPr>
        <w:spacing w:line="240" w:lineRule="auto"/>
        <w:jc w:val="center"/>
        <w:rPr>
          <w:rFonts w:ascii="Times New Roman" w:hAnsi="Times New Roman" w:cs="Times New Roman"/>
          <w:b/>
          <w:bCs/>
          <w:color w:val="auto"/>
          <w:sz w:val="28"/>
          <w:szCs w:val="28"/>
        </w:rPr>
      </w:pPr>
      <w:bookmarkStart w:id="10" w:name="_Toc117188022"/>
      <w:r w:rsidRPr="00D861FB">
        <w:rPr>
          <w:rFonts w:ascii="Times New Roman" w:hAnsi="Times New Roman" w:cs="Times New Roman"/>
          <w:b/>
          <w:bCs/>
          <w:color w:val="auto"/>
          <w:sz w:val="28"/>
          <w:szCs w:val="28"/>
        </w:rPr>
        <w:lastRenderedPageBreak/>
        <w:t xml:space="preserve">Источники антибиотиков в </w:t>
      </w:r>
      <w:proofErr w:type="spellStart"/>
      <w:r w:rsidRPr="00D861FB">
        <w:rPr>
          <w:rFonts w:ascii="Times New Roman" w:hAnsi="Times New Roman" w:cs="Times New Roman"/>
          <w:b/>
          <w:bCs/>
          <w:color w:val="auto"/>
          <w:sz w:val="28"/>
          <w:szCs w:val="28"/>
        </w:rPr>
        <w:t>агроэкосистемах</w:t>
      </w:r>
      <w:bookmarkEnd w:id="10"/>
      <w:proofErr w:type="spellEnd"/>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Главными источниками поступления антибиотиков в окружающую среду выступают: фармацевтические компании, ветеринария, медицина.</w:t>
      </w:r>
    </w:p>
    <w:p w:rsidR="00B702B5" w:rsidRP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 xml:space="preserve">Антибиотики поступают в чернозем прямым или косвенным способом. Напрямую они попадают при обработке растений. Косвенным путем антибиотики оказываются в почве из-за применения антибиотиков в животноводстве.  </w:t>
      </w:r>
    </w:p>
    <w:p w:rsidR="00B702B5" w:rsidRDefault="00B702B5" w:rsidP="00B702B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Они оказываются в почве из-за использования навоза и сточных вод как удобрений. Большой спектр антибиотиков применяется в сельском хозяйстве для стимулирования роста и развития, в лечебных и профилактических целях. Антибиотики передвигаются по звеньям пищевой цепочки и попадают в воду и почву. (Акименко, Ю.В. и др., 2013)</w:t>
      </w:r>
    </w:p>
    <w:p w:rsidR="00522559" w:rsidRPr="00D861FB" w:rsidRDefault="00B702B5" w:rsidP="00B702B5">
      <w:pPr>
        <w:pStyle w:val="2"/>
        <w:numPr>
          <w:ilvl w:val="1"/>
          <w:numId w:val="2"/>
        </w:numPr>
        <w:spacing w:line="240" w:lineRule="auto"/>
        <w:jc w:val="center"/>
        <w:rPr>
          <w:rFonts w:ascii="Times New Roman" w:hAnsi="Times New Roman" w:cs="Times New Roman"/>
          <w:b/>
          <w:bCs/>
          <w:color w:val="auto"/>
          <w:sz w:val="28"/>
          <w:szCs w:val="28"/>
        </w:rPr>
      </w:pPr>
      <w:bookmarkStart w:id="11" w:name="_Toc117188023"/>
      <w:r w:rsidRPr="00D861FB">
        <w:rPr>
          <w:rFonts w:ascii="Times New Roman" w:hAnsi="Times New Roman" w:cs="Times New Roman"/>
          <w:b/>
          <w:bCs/>
          <w:color w:val="auto"/>
          <w:sz w:val="28"/>
          <w:szCs w:val="28"/>
        </w:rPr>
        <w:t>Положительные и отрицательные последствия применения антибиотиков в сельском хозяйстве</w:t>
      </w:r>
      <w:bookmarkEnd w:id="11"/>
      <w:r w:rsidRPr="00D861FB">
        <w:rPr>
          <w:rFonts w:ascii="Times New Roman" w:hAnsi="Times New Roman" w:cs="Times New Roman"/>
          <w:b/>
          <w:bCs/>
          <w:color w:val="auto"/>
          <w:sz w:val="28"/>
          <w:szCs w:val="28"/>
        </w:rPr>
        <w:t xml:space="preserve"> </w:t>
      </w:r>
    </w:p>
    <w:p w:rsidR="00B702B5" w:rsidRDefault="00B702B5" w:rsidP="009D6B05">
      <w:pPr>
        <w:tabs>
          <w:tab w:val="left" w:pos="3984"/>
        </w:tabs>
        <w:spacing w:after="0" w:line="240" w:lineRule="auto"/>
        <w:ind w:firstLine="567"/>
        <w:jc w:val="both"/>
        <w:rPr>
          <w:rFonts w:ascii="Times New Roman" w:hAnsi="Times New Roman" w:cs="Times New Roman"/>
          <w:sz w:val="28"/>
          <w:szCs w:val="28"/>
        </w:rPr>
      </w:pPr>
      <w:r w:rsidRPr="00B702B5">
        <w:rPr>
          <w:rFonts w:ascii="Times New Roman" w:hAnsi="Times New Roman" w:cs="Times New Roman"/>
          <w:sz w:val="28"/>
          <w:szCs w:val="28"/>
        </w:rPr>
        <w:t xml:space="preserve">Большое количество антибиотиков </w:t>
      </w:r>
      <w:r w:rsidR="00552650">
        <w:rPr>
          <w:rFonts w:ascii="Times New Roman" w:hAnsi="Times New Roman" w:cs="Times New Roman"/>
          <w:sz w:val="28"/>
          <w:szCs w:val="28"/>
        </w:rPr>
        <w:t>использу</w:t>
      </w:r>
      <w:r w:rsidRPr="00B702B5">
        <w:rPr>
          <w:rFonts w:ascii="Times New Roman" w:hAnsi="Times New Roman" w:cs="Times New Roman"/>
          <w:sz w:val="28"/>
          <w:szCs w:val="28"/>
        </w:rPr>
        <w:t xml:space="preserve">ется в сельском хозяйстве. </w:t>
      </w:r>
    </w:p>
    <w:p w:rsidR="00552650" w:rsidRDefault="00552650" w:rsidP="009D6B05">
      <w:pPr>
        <w:tabs>
          <w:tab w:val="left" w:pos="3984"/>
        </w:tabs>
        <w:spacing w:after="0" w:line="240" w:lineRule="auto"/>
        <w:ind w:firstLine="567"/>
        <w:jc w:val="both"/>
        <w:rPr>
          <w:rFonts w:ascii="Times New Roman" w:hAnsi="Times New Roman" w:cs="Times New Roman"/>
          <w:sz w:val="28"/>
          <w:szCs w:val="28"/>
        </w:rPr>
      </w:pPr>
      <w:r w:rsidRPr="00552650">
        <w:rPr>
          <w:rFonts w:ascii="Times New Roman" w:hAnsi="Times New Roman" w:cs="Times New Roman"/>
          <w:sz w:val="28"/>
          <w:szCs w:val="28"/>
        </w:rPr>
        <w:t>Антибиотики применяются для борьбы с заболеваниями растений. Они имеют большое преимущество в борьбе с фитопатогенными микроорганизмами: без труда проникают в ткань растения; оказывают антибактериальное действие</w:t>
      </w:r>
      <w:r>
        <w:rPr>
          <w:rFonts w:ascii="Times New Roman" w:hAnsi="Times New Roman" w:cs="Times New Roman"/>
          <w:sz w:val="28"/>
          <w:szCs w:val="28"/>
        </w:rPr>
        <w:t>. В</w:t>
      </w:r>
      <w:r w:rsidRPr="00552650">
        <w:rPr>
          <w:rFonts w:ascii="Times New Roman" w:hAnsi="Times New Roman" w:cs="Times New Roman"/>
          <w:sz w:val="28"/>
          <w:szCs w:val="28"/>
        </w:rPr>
        <w:t xml:space="preserve">лияют на обмен веществ и развитие растения, могут стимулировать рост, активировать некоторые другие процессы. </w:t>
      </w:r>
    </w:p>
    <w:p w:rsidR="00552650" w:rsidRPr="00552650" w:rsidRDefault="00552650" w:rsidP="009D6B05">
      <w:pPr>
        <w:tabs>
          <w:tab w:val="left" w:pos="3984"/>
        </w:tabs>
        <w:spacing w:after="0" w:line="240" w:lineRule="auto"/>
        <w:ind w:firstLine="567"/>
        <w:jc w:val="both"/>
        <w:rPr>
          <w:rFonts w:ascii="Times New Roman" w:hAnsi="Times New Roman" w:cs="Times New Roman"/>
          <w:sz w:val="28"/>
          <w:szCs w:val="28"/>
        </w:rPr>
      </w:pPr>
      <w:r w:rsidRPr="00552650">
        <w:rPr>
          <w:rFonts w:ascii="Times New Roman" w:hAnsi="Times New Roman" w:cs="Times New Roman"/>
          <w:sz w:val="28"/>
          <w:szCs w:val="28"/>
        </w:rPr>
        <w:t>Антибиотики также употребляются в животноводстве.</w:t>
      </w:r>
      <w:r w:rsidR="005E634B">
        <w:rPr>
          <w:rFonts w:ascii="Times New Roman" w:hAnsi="Times New Roman" w:cs="Times New Roman"/>
          <w:sz w:val="28"/>
          <w:szCs w:val="28"/>
        </w:rPr>
        <w:t xml:space="preserve"> </w:t>
      </w:r>
      <w:r w:rsidR="005E634B" w:rsidRPr="005E634B">
        <w:rPr>
          <w:rFonts w:ascii="Times New Roman" w:hAnsi="Times New Roman" w:cs="Times New Roman"/>
          <w:sz w:val="28"/>
          <w:szCs w:val="28"/>
        </w:rPr>
        <w:t>Их применяют для лечения скота, для ускорения роста, как противопаразитарные и профилактические средства.</w:t>
      </w:r>
      <w:r w:rsidR="005E634B">
        <w:rPr>
          <w:rFonts w:ascii="Times New Roman" w:hAnsi="Times New Roman" w:cs="Times New Roman"/>
          <w:sz w:val="28"/>
          <w:szCs w:val="28"/>
        </w:rPr>
        <w:t xml:space="preserve"> </w:t>
      </w:r>
    </w:p>
    <w:p w:rsidR="00B702B5" w:rsidRDefault="00552650" w:rsidP="009D6B05">
      <w:pPr>
        <w:tabs>
          <w:tab w:val="left" w:pos="3984"/>
        </w:tabs>
        <w:spacing w:after="0" w:line="240" w:lineRule="auto"/>
        <w:ind w:firstLine="567"/>
        <w:jc w:val="both"/>
        <w:rPr>
          <w:rFonts w:ascii="Times New Roman" w:hAnsi="Times New Roman" w:cs="Times New Roman"/>
          <w:sz w:val="28"/>
          <w:szCs w:val="28"/>
        </w:rPr>
      </w:pPr>
      <w:r w:rsidRPr="00552650">
        <w:rPr>
          <w:rFonts w:ascii="Times New Roman" w:hAnsi="Times New Roman" w:cs="Times New Roman"/>
          <w:sz w:val="28"/>
          <w:szCs w:val="28"/>
        </w:rPr>
        <w:t>Антибиотики стали альтернативой для ядохимикатов, которые намного токсичнее первых, отравляют животных и негативно действуют на человека.</w:t>
      </w:r>
      <w:r>
        <w:rPr>
          <w:rFonts w:ascii="Times New Roman" w:hAnsi="Times New Roman" w:cs="Times New Roman"/>
          <w:sz w:val="28"/>
          <w:szCs w:val="28"/>
        </w:rPr>
        <w:t xml:space="preserve"> Однако, и</w:t>
      </w:r>
      <w:r w:rsidRPr="00552650">
        <w:rPr>
          <w:rFonts w:ascii="Times New Roman" w:hAnsi="Times New Roman" w:cs="Times New Roman"/>
          <w:sz w:val="28"/>
          <w:szCs w:val="28"/>
        </w:rPr>
        <w:t>спользуя в пищу овощи, обработанные антибиотиками, человек при заболевании может</w:t>
      </w:r>
      <w:r>
        <w:rPr>
          <w:rFonts w:ascii="Times New Roman" w:hAnsi="Times New Roman" w:cs="Times New Roman"/>
          <w:sz w:val="28"/>
          <w:szCs w:val="28"/>
        </w:rPr>
        <w:t xml:space="preserve"> уже</w:t>
      </w:r>
      <w:r w:rsidRPr="00552650">
        <w:rPr>
          <w:rFonts w:ascii="Times New Roman" w:hAnsi="Times New Roman" w:cs="Times New Roman"/>
          <w:sz w:val="28"/>
          <w:szCs w:val="28"/>
        </w:rPr>
        <w:t xml:space="preserve"> не вылечиться</w:t>
      </w:r>
      <w:r>
        <w:rPr>
          <w:rFonts w:ascii="Times New Roman" w:hAnsi="Times New Roman" w:cs="Times New Roman"/>
          <w:sz w:val="28"/>
          <w:szCs w:val="28"/>
        </w:rPr>
        <w:t xml:space="preserve"> данными антибиотиками, так как вырабатывается привыкание и снижается иммунитет</w:t>
      </w:r>
      <w:r w:rsidRPr="00552650">
        <w:rPr>
          <w:rFonts w:ascii="Times New Roman" w:hAnsi="Times New Roman" w:cs="Times New Roman"/>
          <w:sz w:val="28"/>
          <w:szCs w:val="28"/>
        </w:rPr>
        <w:t>. (</w:t>
      </w:r>
      <w:hyperlink r:id="rId11" w:history="1">
        <w:r w:rsidRPr="00101C47">
          <w:rPr>
            <w:rStyle w:val="a3"/>
            <w:rFonts w:ascii="Times New Roman" w:hAnsi="Times New Roman" w:cs="Times New Roman"/>
            <w:sz w:val="28"/>
            <w:szCs w:val="28"/>
          </w:rPr>
          <w:t>https://studopedia.ru/1_78827_primenenie-antibiotikov-v-rastenievodstve.html</w:t>
        </w:r>
      </w:hyperlink>
      <w:r w:rsidRPr="00552650">
        <w:rPr>
          <w:rFonts w:ascii="Times New Roman" w:hAnsi="Times New Roman" w:cs="Times New Roman"/>
          <w:sz w:val="28"/>
          <w:szCs w:val="28"/>
        </w:rPr>
        <w:t>?)</w:t>
      </w:r>
      <w:r>
        <w:rPr>
          <w:rFonts w:ascii="Times New Roman" w:hAnsi="Times New Roman" w:cs="Times New Roman"/>
          <w:sz w:val="28"/>
          <w:szCs w:val="28"/>
        </w:rPr>
        <w:t xml:space="preserve"> </w:t>
      </w:r>
    </w:p>
    <w:p w:rsidR="00552650" w:rsidRDefault="00552650" w:rsidP="009D6B05">
      <w:pPr>
        <w:tabs>
          <w:tab w:val="left" w:pos="3984"/>
        </w:tabs>
        <w:spacing w:after="0" w:line="240" w:lineRule="auto"/>
        <w:ind w:firstLine="567"/>
        <w:jc w:val="both"/>
        <w:rPr>
          <w:rFonts w:ascii="Times New Roman" w:hAnsi="Times New Roman" w:cs="Times New Roman"/>
          <w:sz w:val="28"/>
          <w:szCs w:val="28"/>
        </w:rPr>
      </w:pPr>
      <w:r w:rsidRPr="00552650">
        <w:rPr>
          <w:rFonts w:ascii="Times New Roman" w:hAnsi="Times New Roman" w:cs="Times New Roman"/>
          <w:sz w:val="28"/>
          <w:szCs w:val="28"/>
        </w:rPr>
        <w:t xml:space="preserve">Загрязнения отрицательно сказываются на здоровье человека и животных. </w:t>
      </w:r>
      <w:r>
        <w:rPr>
          <w:rFonts w:ascii="Times New Roman" w:hAnsi="Times New Roman" w:cs="Times New Roman"/>
          <w:sz w:val="28"/>
          <w:szCs w:val="28"/>
        </w:rPr>
        <w:t>Р</w:t>
      </w:r>
      <w:r w:rsidRPr="00552650">
        <w:rPr>
          <w:rFonts w:ascii="Times New Roman" w:hAnsi="Times New Roman" w:cs="Times New Roman"/>
          <w:sz w:val="28"/>
          <w:szCs w:val="28"/>
        </w:rPr>
        <w:t>азвиваются штаммы микроорганизмов, устойчивых к</w:t>
      </w:r>
      <w:r>
        <w:rPr>
          <w:rFonts w:ascii="Times New Roman" w:hAnsi="Times New Roman" w:cs="Times New Roman"/>
          <w:sz w:val="28"/>
          <w:szCs w:val="28"/>
        </w:rPr>
        <w:t xml:space="preserve"> применяемым антибиотикам</w:t>
      </w:r>
      <w:r w:rsidRPr="00552650">
        <w:rPr>
          <w:rFonts w:ascii="Times New Roman" w:hAnsi="Times New Roman" w:cs="Times New Roman"/>
          <w:sz w:val="28"/>
          <w:szCs w:val="28"/>
        </w:rPr>
        <w:t xml:space="preserve">. </w:t>
      </w:r>
      <w:r w:rsidR="005E634B">
        <w:rPr>
          <w:rFonts w:ascii="Times New Roman" w:hAnsi="Times New Roman" w:cs="Times New Roman"/>
          <w:sz w:val="28"/>
          <w:szCs w:val="28"/>
        </w:rPr>
        <w:t>Одни антибиотики стимулируют рост растений, а от других р</w:t>
      </w:r>
      <w:r w:rsidRPr="00552650">
        <w:rPr>
          <w:rFonts w:ascii="Times New Roman" w:hAnsi="Times New Roman" w:cs="Times New Roman"/>
          <w:sz w:val="28"/>
          <w:szCs w:val="28"/>
        </w:rPr>
        <w:t xml:space="preserve">астения болеют и плохо развиваются. </w:t>
      </w:r>
    </w:p>
    <w:p w:rsidR="00D861FB" w:rsidRDefault="00D861FB" w:rsidP="00D861FB">
      <w:pPr>
        <w:tabs>
          <w:tab w:val="left" w:pos="3984"/>
        </w:tabs>
        <w:spacing w:after="0" w:line="240" w:lineRule="auto"/>
        <w:ind w:firstLine="567"/>
        <w:jc w:val="center"/>
        <w:rPr>
          <w:rFonts w:ascii="Times New Roman" w:hAnsi="Times New Roman" w:cs="Times New Roman"/>
          <w:sz w:val="28"/>
          <w:szCs w:val="28"/>
        </w:rPr>
      </w:pPr>
    </w:p>
    <w:p w:rsidR="00D861FB" w:rsidRDefault="00D861FB" w:rsidP="00D861FB">
      <w:pPr>
        <w:rPr>
          <w:rFonts w:ascii="Times New Roman" w:hAnsi="Times New Roman" w:cs="Times New Roman"/>
          <w:sz w:val="28"/>
          <w:szCs w:val="28"/>
        </w:rPr>
      </w:pPr>
      <w:r>
        <w:rPr>
          <w:rFonts w:ascii="Times New Roman" w:hAnsi="Times New Roman" w:cs="Times New Roman"/>
          <w:sz w:val="28"/>
          <w:szCs w:val="28"/>
        </w:rPr>
        <w:br w:type="page"/>
      </w:r>
    </w:p>
    <w:p w:rsidR="00D861FB" w:rsidRPr="00D861FB" w:rsidRDefault="00D861FB" w:rsidP="00D861FB">
      <w:pPr>
        <w:pStyle w:val="1"/>
        <w:spacing w:line="240" w:lineRule="auto"/>
        <w:jc w:val="center"/>
        <w:rPr>
          <w:rFonts w:ascii="Times New Roman" w:hAnsi="Times New Roman" w:cs="Times New Roman"/>
          <w:b/>
          <w:bCs/>
          <w:color w:val="auto"/>
          <w:sz w:val="28"/>
          <w:szCs w:val="28"/>
        </w:rPr>
      </w:pPr>
      <w:bookmarkStart w:id="12" w:name="_Toc117188024"/>
      <w:r w:rsidRPr="00D861FB">
        <w:rPr>
          <w:rFonts w:ascii="Times New Roman" w:hAnsi="Times New Roman" w:cs="Times New Roman"/>
          <w:b/>
          <w:bCs/>
          <w:color w:val="auto"/>
          <w:sz w:val="28"/>
          <w:szCs w:val="28"/>
        </w:rPr>
        <w:lastRenderedPageBreak/>
        <w:t>Глава 2. Объекты исследования</w:t>
      </w:r>
      <w:bookmarkEnd w:id="12"/>
    </w:p>
    <w:p w:rsidR="00B702B5" w:rsidRPr="00D861FB" w:rsidRDefault="00D861FB" w:rsidP="00D861FB">
      <w:pPr>
        <w:pStyle w:val="2"/>
        <w:numPr>
          <w:ilvl w:val="1"/>
          <w:numId w:val="3"/>
        </w:numPr>
        <w:spacing w:line="240" w:lineRule="auto"/>
        <w:jc w:val="center"/>
        <w:rPr>
          <w:rFonts w:ascii="Times New Roman" w:hAnsi="Times New Roman" w:cs="Times New Roman"/>
          <w:b/>
          <w:bCs/>
          <w:color w:val="auto"/>
          <w:sz w:val="28"/>
          <w:szCs w:val="28"/>
        </w:rPr>
      </w:pPr>
      <w:bookmarkStart w:id="13" w:name="_Toc117188025"/>
      <w:r w:rsidRPr="00D861FB">
        <w:rPr>
          <w:rFonts w:ascii="Times New Roman" w:hAnsi="Times New Roman" w:cs="Times New Roman"/>
          <w:b/>
          <w:bCs/>
          <w:color w:val="auto"/>
          <w:sz w:val="28"/>
          <w:szCs w:val="28"/>
        </w:rPr>
        <w:t>Чернозёмы обыкновенные южно-европейской фации</w:t>
      </w:r>
      <w:bookmarkEnd w:id="13"/>
    </w:p>
    <w:p w:rsidR="00D861FB" w:rsidRPr="002E12B6" w:rsidRDefault="008B3179" w:rsidP="002E12B6">
      <w:pPr>
        <w:tabs>
          <w:tab w:val="left" w:pos="3984"/>
        </w:tabs>
        <w:spacing w:after="0" w:line="240" w:lineRule="auto"/>
        <w:ind w:firstLine="567"/>
        <w:jc w:val="both"/>
        <w:rPr>
          <w:rFonts w:ascii="Times New Roman" w:hAnsi="Times New Roman" w:cs="Times New Roman"/>
          <w:sz w:val="28"/>
          <w:szCs w:val="28"/>
        </w:rPr>
      </w:pPr>
      <w:r w:rsidRPr="002E12B6">
        <w:rPr>
          <w:rFonts w:ascii="Times New Roman" w:hAnsi="Times New Roman" w:cs="Times New Roman"/>
          <w:sz w:val="28"/>
          <w:szCs w:val="28"/>
        </w:rPr>
        <w:t xml:space="preserve">Чернозем обыкновенный </w:t>
      </w:r>
      <w:proofErr w:type="spellStart"/>
      <w:r w:rsidRPr="002E12B6">
        <w:rPr>
          <w:rFonts w:ascii="Times New Roman" w:hAnsi="Times New Roman" w:cs="Times New Roman"/>
          <w:sz w:val="28"/>
          <w:szCs w:val="28"/>
        </w:rPr>
        <w:t>южноевропейской</w:t>
      </w:r>
      <w:proofErr w:type="spellEnd"/>
      <w:r w:rsidRPr="002E12B6">
        <w:rPr>
          <w:rFonts w:ascii="Times New Roman" w:hAnsi="Times New Roman" w:cs="Times New Roman"/>
          <w:sz w:val="28"/>
          <w:szCs w:val="28"/>
        </w:rPr>
        <w:t xml:space="preserve"> фации карбонатный мощный </w:t>
      </w:r>
      <w:proofErr w:type="spellStart"/>
      <w:r w:rsidRPr="002E12B6">
        <w:rPr>
          <w:rFonts w:ascii="Times New Roman" w:hAnsi="Times New Roman" w:cs="Times New Roman"/>
          <w:sz w:val="28"/>
          <w:szCs w:val="28"/>
        </w:rPr>
        <w:t>слабогумусированный</w:t>
      </w:r>
      <w:proofErr w:type="spellEnd"/>
      <w:r w:rsidRPr="002E12B6">
        <w:rPr>
          <w:rFonts w:ascii="Times New Roman" w:hAnsi="Times New Roman" w:cs="Times New Roman"/>
          <w:sz w:val="28"/>
          <w:szCs w:val="28"/>
        </w:rPr>
        <w:t xml:space="preserve"> тяжелосуглинистый на желто-бурых лессовидных суглинках является объектом исследования. Отбор почвы для исследований </w:t>
      </w:r>
      <w:r w:rsidR="00D57755" w:rsidRPr="002E12B6">
        <w:rPr>
          <w:rFonts w:ascii="Times New Roman" w:hAnsi="Times New Roman" w:cs="Times New Roman"/>
          <w:sz w:val="28"/>
          <w:szCs w:val="28"/>
        </w:rPr>
        <w:t>сделали</w:t>
      </w:r>
      <w:r w:rsidRPr="002E12B6">
        <w:rPr>
          <w:rFonts w:ascii="Times New Roman" w:hAnsi="Times New Roman" w:cs="Times New Roman"/>
          <w:sz w:val="28"/>
          <w:szCs w:val="28"/>
        </w:rPr>
        <w:t xml:space="preserve"> в Ботаническом саду Южного федерального университета</w:t>
      </w:r>
      <w:r w:rsidR="00D57755" w:rsidRPr="002E12B6">
        <w:rPr>
          <w:rFonts w:ascii="Times New Roman" w:hAnsi="Times New Roman" w:cs="Times New Roman"/>
          <w:sz w:val="28"/>
          <w:szCs w:val="28"/>
        </w:rPr>
        <w:t>.</w:t>
      </w:r>
    </w:p>
    <w:p w:rsidR="00D57755" w:rsidRPr="002E12B6" w:rsidRDefault="00D57755" w:rsidP="002E12B6">
      <w:pPr>
        <w:tabs>
          <w:tab w:val="left" w:pos="3984"/>
        </w:tabs>
        <w:spacing w:after="0" w:line="240" w:lineRule="auto"/>
        <w:ind w:firstLine="567"/>
        <w:jc w:val="both"/>
        <w:rPr>
          <w:rFonts w:ascii="Times New Roman" w:hAnsi="Times New Roman" w:cs="Times New Roman"/>
          <w:sz w:val="28"/>
          <w:szCs w:val="28"/>
        </w:rPr>
      </w:pPr>
      <w:r w:rsidRPr="002E12B6">
        <w:rPr>
          <w:rFonts w:ascii="Times New Roman" w:hAnsi="Times New Roman" w:cs="Times New Roman"/>
          <w:sz w:val="28"/>
          <w:szCs w:val="28"/>
        </w:rPr>
        <w:t>Мощность гумусового горизонта в Ростовской области составляет 50(60) - 90(100) см. Характерен буроватый оттенок, особенно в нижней части гумусового профиля. Профиль чернозема характеризуется рыхлым строением, хорошей комковатой структурой.</w:t>
      </w:r>
    </w:p>
    <w:p w:rsidR="00D57755" w:rsidRPr="002E12B6" w:rsidRDefault="00D57755" w:rsidP="002E12B6">
      <w:pPr>
        <w:tabs>
          <w:tab w:val="left" w:pos="3984"/>
        </w:tabs>
        <w:spacing w:after="0" w:line="240" w:lineRule="auto"/>
        <w:ind w:firstLine="567"/>
        <w:jc w:val="both"/>
        <w:rPr>
          <w:rFonts w:ascii="Times New Roman" w:hAnsi="Times New Roman" w:cs="Times New Roman"/>
          <w:sz w:val="28"/>
          <w:szCs w:val="28"/>
        </w:rPr>
      </w:pPr>
      <w:r w:rsidRPr="002E12B6">
        <w:rPr>
          <w:rFonts w:ascii="Times New Roman" w:hAnsi="Times New Roman" w:cs="Times New Roman"/>
          <w:sz w:val="28"/>
          <w:szCs w:val="28"/>
        </w:rPr>
        <w:t xml:space="preserve">Важная черта строения чернозёмов – их </w:t>
      </w:r>
      <w:proofErr w:type="spellStart"/>
      <w:r w:rsidRPr="002E12B6">
        <w:rPr>
          <w:rFonts w:ascii="Times New Roman" w:hAnsi="Times New Roman" w:cs="Times New Roman"/>
          <w:sz w:val="28"/>
          <w:szCs w:val="28"/>
        </w:rPr>
        <w:t>карбонатность</w:t>
      </w:r>
      <w:proofErr w:type="spellEnd"/>
      <w:r w:rsidRPr="002E12B6">
        <w:rPr>
          <w:rFonts w:ascii="Times New Roman" w:hAnsi="Times New Roman" w:cs="Times New Roman"/>
          <w:sz w:val="28"/>
          <w:szCs w:val="28"/>
        </w:rPr>
        <w:t>. (</w:t>
      </w:r>
      <w:proofErr w:type="spellStart"/>
      <w:r w:rsidRPr="002E12B6">
        <w:rPr>
          <w:rFonts w:ascii="Times New Roman" w:hAnsi="Times New Roman" w:cs="Times New Roman"/>
          <w:sz w:val="28"/>
          <w:szCs w:val="28"/>
        </w:rPr>
        <w:t>Казеев</w:t>
      </w:r>
      <w:proofErr w:type="spellEnd"/>
      <w:r w:rsidRPr="002E12B6">
        <w:rPr>
          <w:rFonts w:ascii="Times New Roman" w:hAnsi="Times New Roman" w:cs="Times New Roman"/>
          <w:sz w:val="28"/>
          <w:szCs w:val="28"/>
        </w:rPr>
        <w:t xml:space="preserve"> и др., 2004; </w:t>
      </w:r>
      <w:proofErr w:type="spellStart"/>
      <w:r w:rsidRPr="002E12B6">
        <w:rPr>
          <w:rFonts w:ascii="Times New Roman" w:hAnsi="Times New Roman" w:cs="Times New Roman"/>
          <w:sz w:val="28"/>
          <w:szCs w:val="28"/>
        </w:rPr>
        <w:t>Даденко</w:t>
      </w:r>
      <w:proofErr w:type="spellEnd"/>
      <w:r w:rsidRPr="002E12B6">
        <w:rPr>
          <w:rFonts w:ascii="Times New Roman" w:hAnsi="Times New Roman" w:cs="Times New Roman"/>
          <w:sz w:val="28"/>
          <w:szCs w:val="28"/>
        </w:rPr>
        <w:t xml:space="preserve"> и др., 2014)</w:t>
      </w:r>
    </w:p>
    <w:p w:rsidR="00D57755" w:rsidRPr="002E12B6" w:rsidRDefault="00D57755" w:rsidP="002E12B6">
      <w:pPr>
        <w:tabs>
          <w:tab w:val="left" w:pos="3984"/>
        </w:tabs>
        <w:spacing w:after="0" w:line="240" w:lineRule="auto"/>
        <w:ind w:firstLine="567"/>
        <w:jc w:val="both"/>
        <w:rPr>
          <w:rFonts w:ascii="Times New Roman" w:hAnsi="Times New Roman" w:cs="Times New Roman"/>
          <w:sz w:val="28"/>
          <w:szCs w:val="28"/>
        </w:rPr>
      </w:pPr>
      <w:r w:rsidRPr="002E12B6">
        <w:rPr>
          <w:rFonts w:ascii="Times New Roman" w:hAnsi="Times New Roman" w:cs="Times New Roman"/>
          <w:sz w:val="28"/>
          <w:szCs w:val="28"/>
        </w:rPr>
        <w:t xml:space="preserve">В верхних горизонтах содержится валовый калий и фосфор, которые находятся в долях 2% и 0,18% соответственно. </w:t>
      </w:r>
      <w:proofErr w:type="gramStart"/>
      <w:r w:rsidRPr="002E12B6">
        <w:rPr>
          <w:rFonts w:ascii="Times New Roman" w:hAnsi="Times New Roman" w:cs="Times New Roman"/>
          <w:sz w:val="28"/>
          <w:szCs w:val="28"/>
        </w:rPr>
        <w:t>Большая часть фосфатов представлена минеральными соединениями; в верхних горизонтах их 55-65%, в нижних - более 90% от валового количества.</w:t>
      </w:r>
      <w:proofErr w:type="gramEnd"/>
      <w:r w:rsidRPr="002E12B6">
        <w:rPr>
          <w:rFonts w:ascii="Times New Roman" w:hAnsi="Times New Roman" w:cs="Times New Roman"/>
          <w:sz w:val="28"/>
          <w:szCs w:val="28"/>
        </w:rPr>
        <w:t xml:space="preserve"> Органические фосфаты содержатся в количестве 43% в верхних и 8-10% в нижних горизонтах. (Редькин, 1969) </w:t>
      </w:r>
    </w:p>
    <w:p w:rsidR="00D57755" w:rsidRPr="002E12B6" w:rsidRDefault="00D57755" w:rsidP="002E12B6">
      <w:pPr>
        <w:tabs>
          <w:tab w:val="left" w:pos="3984"/>
        </w:tabs>
        <w:spacing w:after="0" w:line="240" w:lineRule="auto"/>
        <w:ind w:firstLine="567"/>
        <w:jc w:val="both"/>
        <w:rPr>
          <w:rFonts w:ascii="Times New Roman" w:hAnsi="Times New Roman" w:cs="Times New Roman"/>
          <w:sz w:val="28"/>
          <w:szCs w:val="28"/>
        </w:rPr>
      </w:pPr>
      <w:r w:rsidRPr="002E12B6">
        <w:rPr>
          <w:rFonts w:ascii="Times New Roman" w:hAnsi="Times New Roman" w:cs="Times New Roman"/>
          <w:sz w:val="28"/>
          <w:szCs w:val="28"/>
        </w:rPr>
        <w:t>В составе илистой фракции преобладают гидрослюды, а также каолинит, тонкодисперсный кварц и аморфные соединения железа и алюминия. (Алещенко, 1973) Глинисто-пылеватые агрегаты составляют 50-70%.</w:t>
      </w:r>
    </w:p>
    <w:p w:rsidR="00D57755" w:rsidRPr="002E12B6" w:rsidRDefault="00D57755" w:rsidP="002E12B6">
      <w:pPr>
        <w:tabs>
          <w:tab w:val="left" w:pos="3984"/>
        </w:tabs>
        <w:spacing w:after="0" w:line="240" w:lineRule="auto"/>
        <w:ind w:firstLine="567"/>
        <w:jc w:val="both"/>
        <w:rPr>
          <w:rFonts w:ascii="Times New Roman" w:hAnsi="Times New Roman" w:cs="Times New Roman"/>
          <w:sz w:val="28"/>
          <w:szCs w:val="28"/>
        </w:rPr>
      </w:pPr>
      <w:r w:rsidRPr="002E12B6">
        <w:rPr>
          <w:rFonts w:ascii="Times New Roman" w:hAnsi="Times New Roman" w:cs="Times New Roman"/>
          <w:sz w:val="28"/>
          <w:szCs w:val="28"/>
        </w:rPr>
        <w:t xml:space="preserve">Основная часть азотного фонда представлена </w:t>
      </w:r>
      <w:proofErr w:type="spellStart"/>
      <w:r w:rsidRPr="002E12B6">
        <w:rPr>
          <w:rFonts w:ascii="Times New Roman" w:hAnsi="Times New Roman" w:cs="Times New Roman"/>
          <w:sz w:val="28"/>
          <w:szCs w:val="28"/>
        </w:rPr>
        <w:t>негидролизуемой</w:t>
      </w:r>
      <w:proofErr w:type="spellEnd"/>
      <w:r w:rsidRPr="002E12B6">
        <w:rPr>
          <w:rFonts w:ascii="Times New Roman" w:hAnsi="Times New Roman" w:cs="Times New Roman"/>
          <w:sz w:val="28"/>
          <w:szCs w:val="28"/>
        </w:rPr>
        <w:t xml:space="preserve"> фракцией, которая практически не участвует в питании сельскохозяйственных культур. Черноземы южно-европейской фации выщелочены от водорастворимых солей. </w:t>
      </w:r>
    </w:p>
    <w:p w:rsidR="00D57755" w:rsidRDefault="002E12B6" w:rsidP="002E12B6">
      <w:pPr>
        <w:tabs>
          <w:tab w:val="left" w:pos="3984"/>
        </w:tabs>
        <w:spacing w:after="0" w:line="240" w:lineRule="auto"/>
        <w:ind w:firstLine="567"/>
        <w:jc w:val="both"/>
      </w:pPr>
      <w:r w:rsidRPr="002E12B6">
        <w:rPr>
          <w:rFonts w:ascii="Times New Roman" w:hAnsi="Times New Roman" w:cs="Times New Roman"/>
          <w:sz w:val="28"/>
          <w:szCs w:val="28"/>
        </w:rPr>
        <w:t xml:space="preserve">Черноземы имеют </w:t>
      </w:r>
      <w:proofErr w:type="gramStart"/>
      <w:r w:rsidRPr="002E12B6">
        <w:rPr>
          <w:rFonts w:ascii="Times New Roman" w:hAnsi="Times New Roman" w:cs="Times New Roman"/>
          <w:sz w:val="28"/>
          <w:szCs w:val="28"/>
        </w:rPr>
        <w:t>высокую</w:t>
      </w:r>
      <w:proofErr w:type="gramEnd"/>
      <w:r w:rsidRPr="002E12B6">
        <w:rPr>
          <w:rFonts w:ascii="Times New Roman" w:hAnsi="Times New Roman" w:cs="Times New Roman"/>
          <w:sz w:val="28"/>
          <w:szCs w:val="28"/>
        </w:rPr>
        <w:t xml:space="preserve"> влагоёмкость, но при этом диапазон активной влаги невысокий. Из общего количества почвенной влаги (750 мм), меньше 50% относятся к категории активной влаги, которую они способны удерживать. (Вальков и др., 2012) </w:t>
      </w:r>
    </w:p>
    <w:p w:rsidR="00D57755" w:rsidRPr="00D861FB" w:rsidRDefault="00D57755" w:rsidP="00D861FB"/>
    <w:p w:rsidR="007B3058" w:rsidRDefault="007B3058">
      <w:pPr>
        <w:rPr>
          <w:rFonts w:ascii="Times New Roman" w:hAnsi="Times New Roman" w:cs="Times New Roman"/>
          <w:sz w:val="28"/>
          <w:szCs w:val="28"/>
        </w:rPr>
      </w:pPr>
    </w:p>
    <w:p w:rsidR="007B3058" w:rsidRDefault="007B3058">
      <w:pPr>
        <w:rPr>
          <w:rFonts w:ascii="Times New Roman" w:hAnsi="Times New Roman" w:cs="Times New Roman"/>
          <w:sz w:val="28"/>
          <w:szCs w:val="28"/>
        </w:rPr>
      </w:pPr>
      <w:r>
        <w:rPr>
          <w:rFonts w:ascii="Times New Roman" w:hAnsi="Times New Roman" w:cs="Times New Roman"/>
          <w:sz w:val="28"/>
          <w:szCs w:val="28"/>
        </w:rPr>
        <w:br w:type="page"/>
      </w:r>
    </w:p>
    <w:p w:rsidR="00D45C11" w:rsidRPr="00D45C11" w:rsidRDefault="00D45C11" w:rsidP="00D45C11">
      <w:pPr>
        <w:pStyle w:val="1"/>
        <w:spacing w:line="240" w:lineRule="auto"/>
        <w:jc w:val="center"/>
        <w:rPr>
          <w:rFonts w:ascii="Times New Roman" w:hAnsi="Times New Roman" w:cs="Times New Roman"/>
          <w:b/>
          <w:bCs/>
          <w:color w:val="auto"/>
          <w:sz w:val="28"/>
          <w:szCs w:val="28"/>
        </w:rPr>
      </w:pPr>
      <w:bookmarkStart w:id="14" w:name="_Toc98928437"/>
      <w:bookmarkStart w:id="15" w:name="_Toc117188026"/>
      <w:r w:rsidRPr="00D45C11">
        <w:rPr>
          <w:rFonts w:ascii="Times New Roman" w:hAnsi="Times New Roman" w:cs="Times New Roman"/>
          <w:b/>
          <w:bCs/>
          <w:color w:val="auto"/>
          <w:sz w:val="28"/>
          <w:szCs w:val="28"/>
        </w:rPr>
        <w:lastRenderedPageBreak/>
        <w:t>Глава 3. Методика и методы исследования</w:t>
      </w:r>
      <w:bookmarkEnd w:id="14"/>
      <w:bookmarkEnd w:id="15"/>
    </w:p>
    <w:p w:rsidR="00D45C11" w:rsidRDefault="00D45C11" w:rsidP="00D45C11">
      <w:pPr>
        <w:pStyle w:val="2"/>
        <w:numPr>
          <w:ilvl w:val="1"/>
          <w:numId w:val="4"/>
        </w:numPr>
        <w:spacing w:line="240" w:lineRule="auto"/>
        <w:jc w:val="center"/>
        <w:rPr>
          <w:rFonts w:ascii="Times New Roman" w:hAnsi="Times New Roman" w:cs="Times New Roman"/>
          <w:b/>
          <w:bCs/>
          <w:color w:val="auto"/>
          <w:sz w:val="28"/>
          <w:szCs w:val="28"/>
        </w:rPr>
      </w:pPr>
      <w:bookmarkStart w:id="16" w:name="_Toc98928438"/>
      <w:bookmarkStart w:id="17" w:name="_Toc117188027"/>
      <w:r w:rsidRPr="00D45C11">
        <w:rPr>
          <w:rFonts w:ascii="Times New Roman" w:hAnsi="Times New Roman" w:cs="Times New Roman"/>
          <w:b/>
          <w:bCs/>
          <w:color w:val="auto"/>
          <w:sz w:val="28"/>
          <w:szCs w:val="28"/>
        </w:rPr>
        <w:t>Характеристика антибиотиков</w:t>
      </w:r>
      <w:bookmarkEnd w:id="16"/>
      <w:bookmarkEnd w:id="17"/>
    </w:p>
    <w:p w:rsidR="00D45C11" w:rsidRPr="007B774C" w:rsidRDefault="007B774C" w:rsidP="00FB0695">
      <w:pPr>
        <w:tabs>
          <w:tab w:val="left" w:pos="3984"/>
        </w:tabs>
        <w:spacing w:after="0" w:line="240" w:lineRule="auto"/>
        <w:ind w:firstLine="567"/>
        <w:jc w:val="both"/>
        <w:rPr>
          <w:rFonts w:ascii="Times New Roman" w:hAnsi="Times New Roman" w:cs="Times New Roman"/>
          <w:sz w:val="28"/>
          <w:szCs w:val="28"/>
        </w:rPr>
      </w:pPr>
      <w:proofErr w:type="spellStart"/>
      <w:r w:rsidRPr="007B774C">
        <w:rPr>
          <w:rFonts w:ascii="Times New Roman" w:hAnsi="Times New Roman" w:cs="Times New Roman"/>
          <w:sz w:val="28"/>
          <w:szCs w:val="28"/>
        </w:rPr>
        <w:t>Окситетрациклин</w:t>
      </w:r>
      <w:proofErr w:type="spellEnd"/>
      <w:r w:rsidRPr="007B774C">
        <w:rPr>
          <w:rFonts w:ascii="Times New Roman" w:hAnsi="Times New Roman" w:cs="Times New Roman"/>
          <w:sz w:val="28"/>
          <w:szCs w:val="28"/>
        </w:rPr>
        <w:t xml:space="preserve"> </w:t>
      </w:r>
      <w:proofErr w:type="gramStart"/>
      <w:r w:rsidRPr="007B774C">
        <w:rPr>
          <w:rFonts w:ascii="Times New Roman" w:hAnsi="Times New Roman" w:cs="Times New Roman"/>
          <w:sz w:val="28"/>
          <w:szCs w:val="28"/>
        </w:rPr>
        <w:t>активен</w:t>
      </w:r>
      <w:proofErr w:type="gramEnd"/>
      <w:r w:rsidRPr="007B774C">
        <w:rPr>
          <w:rFonts w:ascii="Times New Roman" w:hAnsi="Times New Roman" w:cs="Times New Roman"/>
          <w:sz w:val="28"/>
          <w:szCs w:val="28"/>
        </w:rPr>
        <w:t xml:space="preserve"> против многих бактерий и грибков. Его получают из </w:t>
      </w:r>
      <w:proofErr w:type="spellStart"/>
      <w:r w:rsidRPr="007B774C">
        <w:rPr>
          <w:rFonts w:ascii="Times New Roman" w:hAnsi="Times New Roman" w:cs="Times New Roman"/>
          <w:sz w:val="28"/>
          <w:szCs w:val="28"/>
        </w:rPr>
        <w:t>культуральной</w:t>
      </w:r>
      <w:proofErr w:type="spellEnd"/>
      <w:r w:rsidRPr="007B774C">
        <w:rPr>
          <w:rFonts w:ascii="Times New Roman" w:hAnsi="Times New Roman" w:cs="Times New Roman"/>
          <w:sz w:val="28"/>
          <w:szCs w:val="28"/>
        </w:rPr>
        <w:t xml:space="preserve"> жидкости микроорганизмов </w:t>
      </w:r>
      <w:proofErr w:type="spellStart"/>
      <w:r w:rsidRPr="007B774C">
        <w:rPr>
          <w:rFonts w:ascii="Times New Roman" w:hAnsi="Times New Roman" w:cs="Times New Roman"/>
          <w:sz w:val="28"/>
          <w:szCs w:val="28"/>
        </w:rPr>
        <w:t>Streptomyces</w:t>
      </w:r>
      <w:proofErr w:type="spellEnd"/>
      <w:r w:rsidRPr="007B774C">
        <w:rPr>
          <w:rFonts w:ascii="Times New Roman" w:hAnsi="Times New Roman" w:cs="Times New Roman"/>
          <w:sz w:val="28"/>
          <w:szCs w:val="28"/>
        </w:rPr>
        <w:t xml:space="preserve"> </w:t>
      </w:r>
      <w:proofErr w:type="spellStart"/>
      <w:r w:rsidRPr="007B774C">
        <w:rPr>
          <w:rFonts w:ascii="Times New Roman" w:hAnsi="Times New Roman" w:cs="Times New Roman"/>
          <w:sz w:val="28"/>
          <w:szCs w:val="28"/>
        </w:rPr>
        <w:t>aureofaciens</w:t>
      </w:r>
      <w:proofErr w:type="spellEnd"/>
      <w:r w:rsidRPr="007B774C">
        <w:rPr>
          <w:rFonts w:ascii="Times New Roman" w:hAnsi="Times New Roman" w:cs="Times New Roman"/>
          <w:sz w:val="28"/>
          <w:szCs w:val="28"/>
        </w:rPr>
        <w:t xml:space="preserve"> и </w:t>
      </w:r>
      <w:proofErr w:type="spellStart"/>
      <w:r w:rsidRPr="007B774C">
        <w:rPr>
          <w:rFonts w:ascii="Times New Roman" w:hAnsi="Times New Roman" w:cs="Times New Roman"/>
          <w:sz w:val="28"/>
          <w:szCs w:val="28"/>
        </w:rPr>
        <w:t>Streptomyces</w:t>
      </w:r>
      <w:proofErr w:type="spellEnd"/>
      <w:r w:rsidRPr="007B774C">
        <w:rPr>
          <w:rFonts w:ascii="Times New Roman" w:hAnsi="Times New Roman" w:cs="Times New Roman"/>
          <w:sz w:val="28"/>
          <w:szCs w:val="28"/>
        </w:rPr>
        <w:t xml:space="preserve"> </w:t>
      </w:r>
      <w:proofErr w:type="spellStart"/>
      <w:r w:rsidRPr="007B774C">
        <w:rPr>
          <w:rFonts w:ascii="Times New Roman" w:hAnsi="Times New Roman" w:cs="Times New Roman"/>
          <w:sz w:val="28"/>
          <w:szCs w:val="28"/>
        </w:rPr>
        <w:t>rimosus</w:t>
      </w:r>
      <w:proofErr w:type="spellEnd"/>
      <w:r w:rsidRPr="007B774C">
        <w:rPr>
          <w:rFonts w:ascii="Times New Roman" w:hAnsi="Times New Roman" w:cs="Times New Roman"/>
          <w:sz w:val="28"/>
          <w:szCs w:val="28"/>
        </w:rPr>
        <w:t xml:space="preserve">. </w:t>
      </w:r>
    </w:p>
    <w:p w:rsidR="007B774C" w:rsidRDefault="007B774C" w:rsidP="00FB0695">
      <w:pPr>
        <w:tabs>
          <w:tab w:val="left" w:pos="3984"/>
        </w:tabs>
        <w:spacing w:after="0" w:line="240" w:lineRule="auto"/>
        <w:ind w:firstLine="567"/>
        <w:jc w:val="both"/>
      </w:pPr>
      <w:r w:rsidRPr="007B774C">
        <w:rPr>
          <w:rFonts w:ascii="Times New Roman" w:hAnsi="Times New Roman" w:cs="Times New Roman"/>
          <w:sz w:val="28"/>
          <w:szCs w:val="28"/>
        </w:rPr>
        <w:t xml:space="preserve">Для </w:t>
      </w:r>
      <w:proofErr w:type="spellStart"/>
      <w:r w:rsidRPr="007B774C">
        <w:rPr>
          <w:rFonts w:ascii="Times New Roman" w:hAnsi="Times New Roman" w:cs="Times New Roman"/>
          <w:sz w:val="28"/>
          <w:szCs w:val="28"/>
        </w:rPr>
        <w:t>окситетрациклина</w:t>
      </w:r>
      <w:proofErr w:type="spellEnd"/>
      <w:r w:rsidRPr="007B774C">
        <w:rPr>
          <w:rFonts w:ascii="Times New Roman" w:hAnsi="Times New Roman" w:cs="Times New Roman"/>
          <w:sz w:val="28"/>
          <w:szCs w:val="28"/>
        </w:rPr>
        <w:t xml:space="preserve"> характерно бактериостатическое действие: попадая в клетку активное </w:t>
      </w:r>
      <w:proofErr w:type="gramStart"/>
      <w:r w:rsidRPr="007B774C">
        <w:rPr>
          <w:rFonts w:ascii="Times New Roman" w:hAnsi="Times New Roman" w:cs="Times New Roman"/>
          <w:sz w:val="28"/>
          <w:szCs w:val="28"/>
        </w:rPr>
        <w:t>вещество</w:t>
      </w:r>
      <w:proofErr w:type="gramEnd"/>
      <w:r w:rsidRPr="007B774C">
        <w:rPr>
          <w:rFonts w:ascii="Times New Roman" w:hAnsi="Times New Roman" w:cs="Times New Roman"/>
          <w:sz w:val="28"/>
          <w:szCs w:val="28"/>
        </w:rPr>
        <w:t xml:space="preserve"> связывается с рецепторами в рибосоме, блокирует связь </w:t>
      </w:r>
      <w:proofErr w:type="spellStart"/>
      <w:r w:rsidRPr="007B774C">
        <w:rPr>
          <w:rFonts w:ascii="Times New Roman" w:hAnsi="Times New Roman" w:cs="Times New Roman"/>
          <w:sz w:val="28"/>
          <w:szCs w:val="28"/>
        </w:rPr>
        <w:t>аминоацил-транспортная</w:t>
      </w:r>
      <w:proofErr w:type="spellEnd"/>
      <w:r w:rsidRPr="007B774C">
        <w:rPr>
          <w:rFonts w:ascii="Times New Roman" w:hAnsi="Times New Roman" w:cs="Times New Roman"/>
          <w:sz w:val="28"/>
          <w:szCs w:val="28"/>
        </w:rPr>
        <w:t xml:space="preserve"> РНК, что не позволяет встраиваться аминокислотам в строящиеся пептидные цепи, нарушая синтез белка.</w:t>
      </w:r>
      <w:r>
        <w:t xml:space="preserve"> </w:t>
      </w:r>
      <w:r w:rsidRPr="007B774C">
        <w:t>(</w:t>
      </w:r>
      <w:hyperlink r:id="rId12" w:history="1">
        <w:r w:rsidRPr="00101C47">
          <w:rPr>
            <w:rStyle w:val="a3"/>
          </w:rPr>
          <w:t>https://biopax.ru/articles/oksitetratsiklin/</w:t>
        </w:r>
      </w:hyperlink>
      <w:r w:rsidRPr="007B774C">
        <w:t>?)</w:t>
      </w:r>
      <w:r>
        <w:t xml:space="preserve"> </w:t>
      </w:r>
    </w:p>
    <w:p w:rsidR="007B774C" w:rsidRDefault="007B774C" w:rsidP="00FB0695">
      <w:pPr>
        <w:spacing w:line="240" w:lineRule="auto"/>
        <w:ind w:firstLine="567"/>
      </w:pPr>
      <w:proofErr w:type="spellStart"/>
      <w:r w:rsidRPr="007B774C">
        <w:rPr>
          <w:rFonts w:ascii="Times New Roman" w:hAnsi="Times New Roman" w:cs="Times New Roman"/>
          <w:sz w:val="28"/>
          <w:szCs w:val="28"/>
        </w:rPr>
        <w:t>Нистатин</w:t>
      </w:r>
      <w:proofErr w:type="spellEnd"/>
      <w:r w:rsidRPr="007B774C">
        <w:rPr>
          <w:rFonts w:ascii="Times New Roman" w:hAnsi="Times New Roman" w:cs="Times New Roman"/>
          <w:sz w:val="28"/>
          <w:szCs w:val="28"/>
        </w:rPr>
        <w:t xml:space="preserve"> - противогрибковый препарат из группы </w:t>
      </w:r>
      <w:proofErr w:type="spellStart"/>
      <w:r w:rsidRPr="007B774C">
        <w:rPr>
          <w:rFonts w:ascii="Times New Roman" w:hAnsi="Times New Roman" w:cs="Times New Roman"/>
          <w:sz w:val="28"/>
          <w:szCs w:val="28"/>
        </w:rPr>
        <w:t>полиенов</w:t>
      </w:r>
      <w:proofErr w:type="spellEnd"/>
      <w:r w:rsidRPr="007B774C">
        <w:rPr>
          <w:rFonts w:ascii="Times New Roman" w:hAnsi="Times New Roman" w:cs="Times New Roman"/>
          <w:sz w:val="28"/>
          <w:szCs w:val="28"/>
        </w:rPr>
        <w:t xml:space="preserve">. В структуре присутствуют двойные связи, благодаря которым антибиотик легко встраивается в клетки грибка, повышая её </w:t>
      </w:r>
      <w:proofErr w:type="spellStart"/>
      <w:r w:rsidRPr="007B774C">
        <w:rPr>
          <w:rFonts w:ascii="Times New Roman" w:hAnsi="Times New Roman" w:cs="Times New Roman"/>
          <w:sz w:val="28"/>
          <w:szCs w:val="28"/>
        </w:rPr>
        <w:t>осмолярность</w:t>
      </w:r>
      <w:proofErr w:type="spellEnd"/>
      <w:r w:rsidRPr="007B774C">
        <w:rPr>
          <w:rFonts w:ascii="Times New Roman" w:hAnsi="Times New Roman" w:cs="Times New Roman"/>
          <w:sz w:val="28"/>
          <w:szCs w:val="28"/>
        </w:rPr>
        <w:t xml:space="preserve">, что приводит к гибели клетки. </w:t>
      </w:r>
      <w:r w:rsidRPr="007B774C">
        <w:t>(</w:t>
      </w:r>
      <w:hyperlink r:id="rId13" w:history="1">
        <w:r w:rsidRPr="00101C47">
          <w:rPr>
            <w:rStyle w:val="a3"/>
          </w:rPr>
          <w:t>https://helix.ru/kb/item/21-843/</w:t>
        </w:r>
      </w:hyperlink>
      <w:r w:rsidRPr="007B774C">
        <w:t>)</w:t>
      </w:r>
      <w:r>
        <w:t xml:space="preserve"> </w:t>
      </w:r>
    </w:p>
    <w:p w:rsidR="00FB0695" w:rsidRDefault="00FB0695" w:rsidP="00FB0695">
      <w:pPr>
        <w:pStyle w:val="2"/>
        <w:numPr>
          <w:ilvl w:val="1"/>
          <w:numId w:val="4"/>
        </w:numPr>
        <w:spacing w:line="240" w:lineRule="auto"/>
        <w:jc w:val="center"/>
        <w:rPr>
          <w:rFonts w:ascii="Times New Roman" w:hAnsi="Times New Roman" w:cs="Times New Roman"/>
          <w:b/>
          <w:bCs/>
          <w:color w:val="auto"/>
          <w:sz w:val="28"/>
          <w:szCs w:val="28"/>
        </w:rPr>
      </w:pPr>
      <w:bookmarkStart w:id="18" w:name="_Toc117188028"/>
      <w:r w:rsidRPr="00FB0695">
        <w:rPr>
          <w:rFonts w:ascii="Times New Roman" w:hAnsi="Times New Roman" w:cs="Times New Roman"/>
          <w:b/>
          <w:bCs/>
          <w:color w:val="auto"/>
          <w:sz w:val="28"/>
          <w:szCs w:val="28"/>
        </w:rPr>
        <w:t>Методика проведения исследования</w:t>
      </w:r>
      <w:bookmarkEnd w:id="18"/>
    </w:p>
    <w:p w:rsidR="00FB0695" w:rsidRPr="00FB0695" w:rsidRDefault="00FB0695" w:rsidP="00FB0695">
      <w:pPr>
        <w:tabs>
          <w:tab w:val="left" w:pos="3984"/>
        </w:tabs>
        <w:spacing w:after="0" w:line="240" w:lineRule="auto"/>
        <w:ind w:firstLine="567"/>
        <w:jc w:val="center"/>
        <w:rPr>
          <w:rFonts w:ascii="Times New Roman" w:hAnsi="Times New Roman" w:cs="Times New Roman"/>
          <w:sz w:val="28"/>
          <w:szCs w:val="28"/>
        </w:rPr>
      </w:pPr>
      <w:r w:rsidRPr="00FB0695">
        <w:rPr>
          <w:rFonts w:ascii="Times New Roman" w:hAnsi="Times New Roman" w:cs="Times New Roman"/>
          <w:sz w:val="28"/>
          <w:szCs w:val="28"/>
        </w:rPr>
        <w:t>Схема опыта</w:t>
      </w:r>
    </w:p>
    <w:p w:rsidR="00FB0695" w:rsidRPr="00FB0695" w:rsidRDefault="00FB0695" w:rsidP="00FB0695">
      <w:pPr>
        <w:pStyle w:val="a4"/>
        <w:numPr>
          <w:ilvl w:val="0"/>
          <w:numId w:val="6"/>
        </w:numPr>
        <w:tabs>
          <w:tab w:val="left" w:pos="3984"/>
        </w:tabs>
        <w:spacing w:after="0" w:line="240" w:lineRule="auto"/>
        <w:jc w:val="both"/>
        <w:rPr>
          <w:rFonts w:ascii="Times New Roman" w:hAnsi="Times New Roman" w:cs="Times New Roman"/>
          <w:b/>
          <w:bCs/>
          <w:sz w:val="28"/>
          <w:szCs w:val="28"/>
        </w:rPr>
      </w:pPr>
      <w:r w:rsidRPr="00FB0695">
        <w:rPr>
          <w:rFonts w:ascii="Times New Roman" w:hAnsi="Times New Roman" w:cs="Times New Roman"/>
          <w:b/>
          <w:bCs/>
          <w:sz w:val="28"/>
          <w:szCs w:val="28"/>
        </w:rPr>
        <w:t xml:space="preserve">Контроль </w:t>
      </w:r>
      <w:proofErr w:type="spellStart"/>
      <w:r w:rsidRPr="00FB0695">
        <w:rPr>
          <w:rFonts w:ascii="Times New Roman" w:hAnsi="Times New Roman" w:cs="Times New Roman"/>
          <w:b/>
          <w:bCs/>
          <w:sz w:val="28"/>
          <w:szCs w:val="28"/>
        </w:rPr>
        <w:t>Чо</w:t>
      </w:r>
      <w:proofErr w:type="spellEnd"/>
      <w:r w:rsidRPr="00FB0695">
        <w:rPr>
          <w:rFonts w:ascii="Times New Roman" w:hAnsi="Times New Roman" w:cs="Times New Roman"/>
          <w:b/>
          <w:bCs/>
          <w:sz w:val="28"/>
          <w:szCs w:val="28"/>
        </w:rPr>
        <w:t xml:space="preserve"> (не загрязненная почва) </w:t>
      </w:r>
    </w:p>
    <w:p w:rsidR="00FB0695" w:rsidRPr="00FB0695" w:rsidRDefault="00FB0695" w:rsidP="00FB0695">
      <w:pPr>
        <w:pStyle w:val="a4"/>
        <w:numPr>
          <w:ilvl w:val="0"/>
          <w:numId w:val="6"/>
        </w:numPr>
        <w:tabs>
          <w:tab w:val="left" w:pos="3984"/>
        </w:tabs>
        <w:spacing w:after="0" w:line="240" w:lineRule="auto"/>
        <w:jc w:val="both"/>
        <w:rPr>
          <w:rFonts w:ascii="Times New Roman" w:hAnsi="Times New Roman" w:cs="Times New Roman"/>
          <w:b/>
          <w:bCs/>
          <w:sz w:val="28"/>
          <w:szCs w:val="28"/>
        </w:rPr>
      </w:pPr>
      <w:proofErr w:type="spellStart"/>
      <w:r w:rsidRPr="00FB0695">
        <w:rPr>
          <w:rFonts w:ascii="Times New Roman" w:hAnsi="Times New Roman" w:cs="Times New Roman"/>
          <w:b/>
          <w:bCs/>
          <w:sz w:val="28"/>
          <w:szCs w:val="28"/>
        </w:rPr>
        <w:t>Чо+окситетрациклин</w:t>
      </w:r>
      <w:proofErr w:type="spellEnd"/>
      <w:r w:rsidRPr="00FB0695">
        <w:rPr>
          <w:rFonts w:ascii="Times New Roman" w:hAnsi="Times New Roman" w:cs="Times New Roman"/>
          <w:b/>
          <w:bCs/>
          <w:sz w:val="28"/>
          <w:szCs w:val="28"/>
        </w:rPr>
        <w:t xml:space="preserve"> (500 мг/кг)</w:t>
      </w:r>
    </w:p>
    <w:p w:rsidR="00FB0695" w:rsidRPr="00FB0695" w:rsidRDefault="00FB0695" w:rsidP="00FB0695">
      <w:pPr>
        <w:pStyle w:val="a4"/>
        <w:numPr>
          <w:ilvl w:val="0"/>
          <w:numId w:val="6"/>
        </w:numPr>
        <w:tabs>
          <w:tab w:val="left" w:pos="3984"/>
        </w:tabs>
        <w:spacing w:after="0" w:line="240" w:lineRule="auto"/>
        <w:jc w:val="both"/>
        <w:rPr>
          <w:rFonts w:ascii="Times New Roman" w:hAnsi="Times New Roman" w:cs="Times New Roman"/>
          <w:b/>
          <w:bCs/>
          <w:sz w:val="28"/>
          <w:szCs w:val="28"/>
        </w:rPr>
      </w:pPr>
      <w:proofErr w:type="spellStart"/>
      <w:r w:rsidRPr="00FB0695">
        <w:rPr>
          <w:rFonts w:ascii="Times New Roman" w:hAnsi="Times New Roman" w:cs="Times New Roman"/>
          <w:b/>
          <w:bCs/>
          <w:sz w:val="28"/>
          <w:szCs w:val="28"/>
        </w:rPr>
        <w:t>Чо+нистатин</w:t>
      </w:r>
      <w:proofErr w:type="spellEnd"/>
      <w:r w:rsidRPr="00FB0695">
        <w:rPr>
          <w:rFonts w:ascii="Times New Roman" w:hAnsi="Times New Roman" w:cs="Times New Roman"/>
          <w:b/>
          <w:bCs/>
          <w:sz w:val="28"/>
          <w:szCs w:val="28"/>
        </w:rPr>
        <w:t xml:space="preserve"> (500 мг/кг) </w:t>
      </w:r>
    </w:p>
    <w:p w:rsidR="00FB0695" w:rsidRPr="00FB0695" w:rsidRDefault="00FB0695" w:rsidP="00FB0695">
      <w:pPr>
        <w:tabs>
          <w:tab w:val="left" w:pos="3984"/>
        </w:tabs>
        <w:spacing w:after="0" w:line="240" w:lineRule="auto"/>
        <w:ind w:firstLine="567"/>
        <w:jc w:val="both"/>
        <w:rPr>
          <w:rFonts w:ascii="Times New Roman" w:hAnsi="Times New Roman" w:cs="Times New Roman"/>
          <w:sz w:val="28"/>
          <w:szCs w:val="28"/>
        </w:rPr>
      </w:pPr>
      <w:r w:rsidRPr="00FB0695">
        <w:rPr>
          <w:rFonts w:ascii="Times New Roman" w:hAnsi="Times New Roman" w:cs="Times New Roman"/>
          <w:sz w:val="28"/>
          <w:szCs w:val="28"/>
        </w:rPr>
        <w:t xml:space="preserve">Выполняем подготовку инкубационных сосудов к анализам: </w:t>
      </w:r>
    </w:p>
    <w:p w:rsidR="00FB0695" w:rsidRPr="00FB0695" w:rsidRDefault="00FB0695" w:rsidP="00FB0695">
      <w:pPr>
        <w:pStyle w:val="a4"/>
        <w:numPr>
          <w:ilvl w:val="0"/>
          <w:numId w:val="8"/>
        </w:numPr>
        <w:tabs>
          <w:tab w:val="left" w:pos="3984"/>
        </w:tabs>
        <w:spacing w:after="0" w:line="240" w:lineRule="auto"/>
        <w:ind w:left="709" w:hanging="425"/>
        <w:jc w:val="both"/>
        <w:rPr>
          <w:rFonts w:ascii="Times New Roman" w:hAnsi="Times New Roman" w:cs="Times New Roman"/>
          <w:sz w:val="28"/>
          <w:szCs w:val="28"/>
        </w:rPr>
      </w:pPr>
      <w:r w:rsidRPr="00FB0695">
        <w:rPr>
          <w:rFonts w:ascii="Times New Roman" w:hAnsi="Times New Roman" w:cs="Times New Roman"/>
          <w:sz w:val="28"/>
          <w:szCs w:val="28"/>
        </w:rPr>
        <w:t xml:space="preserve">Указываем на каждом контейнере соответствующий номер, согласно схеме, изложенной выше. </w:t>
      </w:r>
    </w:p>
    <w:p w:rsidR="00FB0695" w:rsidRPr="00FB0695" w:rsidRDefault="00FB0695" w:rsidP="00FB0695">
      <w:pPr>
        <w:pStyle w:val="a4"/>
        <w:numPr>
          <w:ilvl w:val="0"/>
          <w:numId w:val="8"/>
        </w:numPr>
        <w:tabs>
          <w:tab w:val="left" w:pos="3984"/>
        </w:tabs>
        <w:spacing w:after="0" w:line="240" w:lineRule="auto"/>
        <w:ind w:left="709" w:hanging="425"/>
        <w:jc w:val="both"/>
        <w:rPr>
          <w:rFonts w:ascii="Times New Roman" w:hAnsi="Times New Roman" w:cs="Times New Roman"/>
          <w:sz w:val="28"/>
          <w:szCs w:val="28"/>
        </w:rPr>
      </w:pPr>
      <w:r w:rsidRPr="00FB0695">
        <w:rPr>
          <w:rFonts w:ascii="Times New Roman" w:hAnsi="Times New Roman" w:cs="Times New Roman"/>
          <w:sz w:val="28"/>
          <w:szCs w:val="28"/>
        </w:rPr>
        <w:t>Далее переходим к самой почве, убираем из нее корни, листья, семена растений.</w:t>
      </w:r>
    </w:p>
    <w:p w:rsidR="00FB0695" w:rsidRPr="00FB0695" w:rsidRDefault="00FB0695" w:rsidP="00FB0695">
      <w:pPr>
        <w:pStyle w:val="a4"/>
        <w:numPr>
          <w:ilvl w:val="0"/>
          <w:numId w:val="8"/>
        </w:numPr>
        <w:tabs>
          <w:tab w:val="left" w:pos="3984"/>
        </w:tabs>
        <w:spacing w:after="0" w:line="240" w:lineRule="auto"/>
        <w:ind w:left="709" w:hanging="425"/>
        <w:jc w:val="both"/>
        <w:rPr>
          <w:rFonts w:ascii="Times New Roman" w:hAnsi="Times New Roman" w:cs="Times New Roman"/>
          <w:sz w:val="28"/>
          <w:szCs w:val="28"/>
        </w:rPr>
      </w:pPr>
      <w:r w:rsidRPr="00FB0695">
        <w:rPr>
          <w:rFonts w:ascii="Times New Roman" w:hAnsi="Times New Roman" w:cs="Times New Roman"/>
          <w:sz w:val="28"/>
          <w:szCs w:val="28"/>
        </w:rPr>
        <w:t>Просеиваем, очищенную от остатков растительности, почву через сито диаметром 5,5 мм.</w:t>
      </w:r>
    </w:p>
    <w:p w:rsidR="00FB0695" w:rsidRPr="00FB0695" w:rsidRDefault="00FB0695" w:rsidP="00FB0695">
      <w:pPr>
        <w:pStyle w:val="a4"/>
        <w:numPr>
          <w:ilvl w:val="0"/>
          <w:numId w:val="8"/>
        </w:numPr>
        <w:tabs>
          <w:tab w:val="left" w:pos="3984"/>
        </w:tabs>
        <w:spacing w:after="0" w:line="240" w:lineRule="auto"/>
        <w:ind w:left="709" w:hanging="425"/>
        <w:jc w:val="both"/>
        <w:rPr>
          <w:rFonts w:ascii="Times New Roman" w:hAnsi="Times New Roman" w:cs="Times New Roman"/>
          <w:sz w:val="28"/>
          <w:szCs w:val="28"/>
        </w:rPr>
      </w:pPr>
      <w:r w:rsidRPr="00FB0695">
        <w:rPr>
          <w:rFonts w:ascii="Times New Roman" w:hAnsi="Times New Roman" w:cs="Times New Roman"/>
          <w:sz w:val="28"/>
          <w:szCs w:val="28"/>
        </w:rPr>
        <w:t>Делаем навески по 300г почвы и помещаем её в подписанные контейнеры.</w:t>
      </w:r>
    </w:p>
    <w:p w:rsidR="00FB0695" w:rsidRPr="00FB0695" w:rsidRDefault="00FB0695" w:rsidP="00FB0695">
      <w:pPr>
        <w:pStyle w:val="a4"/>
        <w:numPr>
          <w:ilvl w:val="0"/>
          <w:numId w:val="8"/>
        </w:numPr>
        <w:tabs>
          <w:tab w:val="left" w:pos="3984"/>
        </w:tabs>
        <w:spacing w:after="0" w:line="240" w:lineRule="auto"/>
        <w:ind w:left="709" w:hanging="425"/>
        <w:jc w:val="both"/>
        <w:rPr>
          <w:rFonts w:ascii="Times New Roman" w:hAnsi="Times New Roman" w:cs="Times New Roman"/>
          <w:sz w:val="28"/>
          <w:szCs w:val="28"/>
        </w:rPr>
      </w:pPr>
      <w:r w:rsidRPr="00FB0695">
        <w:rPr>
          <w:rFonts w:ascii="Times New Roman" w:hAnsi="Times New Roman" w:cs="Times New Roman"/>
          <w:sz w:val="28"/>
          <w:szCs w:val="28"/>
        </w:rPr>
        <w:t xml:space="preserve">По представленной выше схеме вносим в контейнеры с почвой загрязнители. </w:t>
      </w:r>
    </w:p>
    <w:p w:rsidR="00FB0695" w:rsidRPr="00FB0695" w:rsidRDefault="00FB0695" w:rsidP="00FB0695">
      <w:pPr>
        <w:pStyle w:val="a4"/>
        <w:numPr>
          <w:ilvl w:val="0"/>
          <w:numId w:val="8"/>
        </w:numPr>
        <w:tabs>
          <w:tab w:val="left" w:pos="3984"/>
        </w:tabs>
        <w:spacing w:after="0" w:line="240" w:lineRule="auto"/>
        <w:ind w:left="709" w:hanging="425"/>
        <w:jc w:val="both"/>
        <w:rPr>
          <w:rFonts w:ascii="Times New Roman" w:hAnsi="Times New Roman" w:cs="Times New Roman"/>
          <w:sz w:val="28"/>
          <w:szCs w:val="28"/>
        </w:rPr>
      </w:pPr>
      <w:r w:rsidRPr="00FB0695">
        <w:rPr>
          <w:rFonts w:ascii="Times New Roman" w:hAnsi="Times New Roman" w:cs="Times New Roman"/>
          <w:sz w:val="28"/>
          <w:szCs w:val="28"/>
        </w:rPr>
        <w:t>Закрываем сосуды пищевой пленкой, чтобы не допустить пересыхания, и оставляем на 7-10 дней.</w:t>
      </w:r>
    </w:p>
    <w:p w:rsidR="00FB0695" w:rsidRPr="00FB0695" w:rsidRDefault="00FB0695" w:rsidP="00FB0695">
      <w:pPr>
        <w:pStyle w:val="a4"/>
        <w:numPr>
          <w:ilvl w:val="0"/>
          <w:numId w:val="8"/>
        </w:numPr>
        <w:tabs>
          <w:tab w:val="left" w:pos="3984"/>
        </w:tabs>
        <w:spacing w:after="0" w:line="240" w:lineRule="auto"/>
        <w:ind w:left="709" w:hanging="425"/>
        <w:jc w:val="both"/>
        <w:rPr>
          <w:rFonts w:ascii="Times New Roman" w:hAnsi="Times New Roman" w:cs="Times New Roman"/>
          <w:sz w:val="28"/>
          <w:szCs w:val="28"/>
        </w:rPr>
      </w:pPr>
      <w:r w:rsidRPr="00FB0695">
        <w:rPr>
          <w:rFonts w:ascii="Times New Roman" w:hAnsi="Times New Roman" w:cs="Times New Roman"/>
          <w:sz w:val="28"/>
          <w:szCs w:val="28"/>
        </w:rPr>
        <w:t>Спустя 10 суток извлекаем инкубационные сосуды, высушиваем, подготавливаем их к лабораторным анализам.</w:t>
      </w:r>
    </w:p>
    <w:p w:rsidR="00FB0695" w:rsidRDefault="00FB0695" w:rsidP="00FB0695">
      <w:pPr>
        <w:pStyle w:val="a4"/>
        <w:numPr>
          <w:ilvl w:val="0"/>
          <w:numId w:val="8"/>
        </w:numPr>
        <w:tabs>
          <w:tab w:val="left" w:pos="3984"/>
        </w:tabs>
        <w:spacing w:after="0" w:line="240" w:lineRule="auto"/>
        <w:ind w:left="709" w:hanging="425"/>
        <w:jc w:val="both"/>
        <w:rPr>
          <w:rFonts w:ascii="Times New Roman" w:hAnsi="Times New Roman" w:cs="Times New Roman"/>
          <w:sz w:val="28"/>
          <w:szCs w:val="28"/>
        </w:rPr>
      </w:pPr>
      <w:r w:rsidRPr="00FB0695">
        <w:rPr>
          <w:rFonts w:ascii="Times New Roman" w:hAnsi="Times New Roman" w:cs="Times New Roman"/>
          <w:sz w:val="28"/>
          <w:szCs w:val="28"/>
        </w:rPr>
        <w:t>Переходим к выполнению лабораторных анализов.</w:t>
      </w:r>
    </w:p>
    <w:p w:rsidR="00FB0695" w:rsidRDefault="00FB0695" w:rsidP="00FB0695">
      <w:pPr>
        <w:pStyle w:val="2"/>
        <w:numPr>
          <w:ilvl w:val="1"/>
          <w:numId w:val="4"/>
        </w:numPr>
        <w:spacing w:line="240" w:lineRule="auto"/>
        <w:jc w:val="center"/>
        <w:rPr>
          <w:rFonts w:ascii="Times New Roman" w:hAnsi="Times New Roman" w:cs="Times New Roman"/>
          <w:b/>
          <w:bCs/>
          <w:color w:val="auto"/>
          <w:sz w:val="28"/>
          <w:szCs w:val="28"/>
        </w:rPr>
      </w:pPr>
      <w:bookmarkStart w:id="19" w:name="_Toc117188029"/>
      <w:r w:rsidRPr="00FB0695">
        <w:rPr>
          <w:rFonts w:ascii="Times New Roman" w:hAnsi="Times New Roman" w:cs="Times New Roman"/>
          <w:b/>
          <w:bCs/>
          <w:color w:val="auto"/>
          <w:sz w:val="28"/>
          <w:szCs w:val="28"/>
        </w:rPr>
        <w:t>Лабораторно-аналитические методы исследования</w:t>
      </w:r>
      <w:bookmarkEnd w:id="19"/>
    </w:p>
    <w:p w:rsidR="00FB0695" w:rsidRPr="00F7390A" w:rsidRDefault="00FB0695" w:rsidP="00F7390A">
      <w:pPr>
        <w:tabs>
          <w:tab w:val="left" w:pos="3984"/>
        </w:tabs>
        <w:spacing w:after="0" w:line="240" w:lineRule="auto"/>
        <w:ind w:firstLine="567"/>
        <w:jc w:val="both"/>
        <w:rPr>
          <w:rFonts w:ascii="Times New Roman" w:hAnsi="Times New Roman" w:cs="Times New Roman"/>
          <w:sz w:val="28"/>
          <w:szCs w:val="28"/>
        </w:rPr>
      </w:pPr>
      <w:r w:rsidRPr="00F7390A">
        <w:rPr>
          <w:rFonts w:ascii="Times New Roman" w:hAnsi="Times New Roman" w:cs="Times New Roman"/>
          <w:sz w:val="28"/>
          <w:szCs w:val="28"/>
        </w:rPr>
        <w:t xml:space="preserve">В рамках проекта использовались различные лабораторно-аналитические методы. Были исследованы: обилие бактерий </w:t>
      </w:r>
      <w:proofErr w:type="spellStart"/>
      <w:r w:rsidRPr="00F7390A">
        <w:rPr>
          <w:rFonts w:ascii="Times New Roman" w:hAnsi="Times New Roman" w:cs="Times New Roman"/>
          <w:sz w:val="28"/>
          <w:szCs w:val="28"/>
        </w:rPr>
        <w:t>р.Azotobacter</w:t>
      </w:r>
      <w:proofErr w:type="spellEnd"/>
      <w:r w:rsidRPr="00F7390A">
        <w:rPr>
          <w:rFonts w:ascii="Times New Roman" w:hAnsi="Times New Roman" w:cs="Times New Roman"/>
          <w:sz w:val="28"/>
          <w:szCs w:val="28"/>
        </w:rPr>
        <w:t xml:space="preserve">, скорость разложения органического вещества (метод чайных пакетиков), </w:t>
      </w:r>
      <w:proofErr w:type="spellStart"/>
      <w:r w:rsidRPr="00F7390A">
        <w:rPr>
          <w:rFonts w:ascii="Times New Roman" w:hAnsi="Times New Roman" w:cs="Times New Roman"/>
          <w:sz w:val="28"/>
          <w:szCs w:val="28"/>
        </w:rPr>
        <w:t>фитотоксичность</w:t>
      </w:r>
      <w:proofErr w:type="spellEnd"/>
      <w:r w:rsidRPr="00F7390A">
        <w:rPr>
          <w:rFonts w:ascii="Times New Roman" w:hAnsi="Times New Roman" w:cs="Times New Roman"/>
          <w:sz w:val="28"/>
          <w:szCs w:val="28"/>
        </w:rPr>
        <w:t xml:space="preserve"> и «дыхание».</w:t>
      </w:r>
      <w:r w:rsidR="002767DC" w:rsidRPr="00F7390A">
        <w:rPr>
          <w:rFonts w:ascii="Times New Roman" w:hAnsi="Times New Roman" w:cs="Times New Roman"/>
          <w:sz w:val="28"/>
          <w:szCs w:val="28"/>
        </w:rPr>
        <w:t xml:space="preserve"> </w:t>
      </w:r>
    </w:p>
    <w:p w:rsidR="002767DC" w:rsidRPr="00F7390A" w:rsidRDefault="002767DC" w:rsidP="00F7390A">
      <w:pPr>
        <w:tabs>
          <w:tab w:val="left" w:pos="3984"/>
        </w:tabs>
        <w:spacing w:after="0" w:line="240" w:lineRule="auto"/>
        <w:ind w:firstLine="567"/>
        <w:jc w:val="both"/>
        <w:rPr>
          <w:rFonts w:ascii="Times New Roman" w:hAnsi="Times New Roman" w:cs="Times New Roman"/>
          <w:b/>
          <w:bCs/>
          <w:sz w:val="28"/>
          <w:szCs w:val="28"/>
        </w:rPr>
      </w:pPr>
      <w:r w:rsidRPr="00F7390A">
        <w:rPr>
          <w:rFonts w:ascii="Times New Roman" w:hAnsi="Times New Roman" w:cs="Times New Roman"/>
          <w:b/>
          <w:bCs/>
          <w:sz w:val="28"/>
          <w:szCs w:val="28"/>
        </w:rPr>
        <w:t>Дыхание</w:t>
      </w:r>
    </w:p>
    <w:p w:rsidR="002767DC" w:rsidRPr="00F7390A" w:rsidRDefault="002767DC" w:rsidP="00F7390A">
      <w:pPr>
        <w:tabs>
          <w:tab w:val="left" w:pos="3984"/>
        </w:tabs>
        <w:spacing w:after="0" w:line="240" w:lineRule="auto"/>
        <w:ind w:firstLine="567"/>
        <w:jc w:val="both"/>
        <w:rPr>
          <w:rFonts w:ascii="Times New Roman" w:hAnsi="Times New Roman" w:cs="Times New Roman"/>
          <w:sz w:val="28"/>
          <w:szCs w:val="28"/>
        </w:rPr>
      </w:pPr>
      <w:r w:rsidRPr="00F7390A">
        <w:rPr>
          <w:rFonts w:ascii="Times New Roman" w:hAnsi="Times New Roman" w:cs="Times New Roman"/>
          <w:sz w:val="28"/>
          <w:szCs w:val="28"/>
        </w:rPr>
        <w:t xml:space="preserve">В качестве одного из наиболее общих показателей биологической активности почв часто называют дыхание почв — выделение углекислого газа и поглощение кислорода почвой. </w:t>
      </w:r>
      <w:r w:rsidR="003F4C51" w:rsidRPr="00F7390A">
        <w:rPr>
          <w:rFonts w:ascii="Times New Roman" w:hAnsi="Times New Roman" w:cs="Times New Roman"/>
          <w:sz w:val="28"/>
          <w:szCs w:val="28"/>
        </w:rPr>
        <w:t xml:space="preserve">Дыхание почвы является показателем </w:t>
      </w:r>
      <w:r w:rsidR="003F4C51" w:rsidRPr="00F7390A">
        <w:rPr>
          <w:rFonts w:ascii="Times New Roman" w:hAnsi="Times New Roman" w:cs="Times New Roman"/>
          <w:sz w:val="28"/>
          <w:szCs w:val="28"/>
        </w:rPr>
        <w:lastRenderedPageBreak/>
        <w:t>активности микроорганизмов и влияет на процесс фотосинтеза</w:t>
      </w:r>
      <w:r w:rsidR="00F7390A">
        <w:rPr>
          <w:rFonts w:ascii="Times New Roman" w:hAnsi="Times New Roman" w:cs="Times New Roman"/>
          <w:sz w:val="28"/>
          <w:szCs w:val="28"/>
        </w:rPr>
        <w:t>, выделяя СО</w:t>
      </w:r>
      <w:proofErr w:type="gramStart"/>
      <w:r w:rsidR="00F7390A">
        <w:rPr>
          <w:rFonts w:ascii="Times New Roman" w:hAnsi="Times New Roman" w:cs="Times New Roman"/>
          <w:sz w:val="28"/>
          <w:szCs w:val="28"/>
          <w:vertAlign w:val="subscript"/>
        </w:rPr>
        <w:t>2</w:t>
      </w:r>
      <w:proofErr w:type="gramEnd"/>
      <w:r w:rsidR="00F7390A">
        <w:rPr>
          <w:rFonts w:ascii="Times New Roman" w:hAnsi="Times New Roman" w:cs="Times New Roman"/>
          <w:sz w:val="28"/>
          <w:szCs w:val="28"/>
          <w:vertAlign w:val="subscript"/>
        </w:rPr>
        <w:t xml:space="preserve"> </w:t>
      </w:r>
      <w:r w:rsidR="00F7390A">
        <w:rPr>
          <w:rFonts w:ascii="Times New Roman" w:hAnsi="Times New Roman" w:cs="Times New Roman"/>
          <w:sz w:val="28"/>
          <w:szCs w:val="28"/>
        </w:rPr>
        <w:t>в атмосферу</w:t>
      </w:r>
      <w:r w:rsidR="003F4C51" w:rsidRPr="00F7390A">
        <w:rPr>
          <w:rFonts w:ascii="Times New Roman" w:hAnsi="Times New Roman" w:cs="Times New Roman"/>
          <w:sz w:val="28"/>
          <w:szCs w:val="28"/>
        </w:rPr>
        <w:t xml:space="preserve">. </w:t>
      </w:r>
    </w:p>
    <w:p w:rsidR="002767DC" w:rsidRPr="00F7390A" w:rsidRDefault="002767DC" w:rsidP="00F7390A">
      <w:pPr>
        <w:tabs>
          <w:tab w:val="left" w:pos="3984"/>
        </w:tabs>
        <w:spacing w:after="0" w:line="240" w:lineRule="auto"/>
        <w:ind w:firstLine="567"/>
        <w:jc w:val="both"/>
        <w:rPr>
          <w:rFonts w:ascii="Times New Roman" w:hAnsi="Times New Roman" w:cs="Times New Roman"/>
          <w:sz w:val="28"/>
          <w:szCs w:val="28"/>
        </w:rPr>
      </w:pPr>
      <w:r w:rsidRPr="00F7390A">
        <w:rPr>
          <w:rFonts w:ascii="Times New Roman" w:hAnsi="Times New Roman" w:cs="Times New Roman"/>
          <w:sz w:val="28"/>
          <w:szCs w:val="28"/>
        </w:rPr>
        <w:t xml:space="preserve">На протяжении всего опыта каждые 7 суток мы измеряли «дыхание» почвы по методу закрытых камер. Для осуществления этого метода на поверхность почвы устанавливается камера, измеряется исходное содержание газа в ней. Проба вводится в газоанализатор EGM-5, для определения содержания исследуемого газа. Таким </w:t>
      </w:r>
      <w:proofErr w:type="gramStart"/>
      <w:r w:rsidRPr="00F7390A">
        <w:rPr>
          <w:rFonts w:ascii="Times New Roman" w:hAnsi="Times New Roman" w:cs="Times New Roman"/>
          <w:sz w:val="28"/>
          <w:szCs w:val="28"/>
        </w:rPr>
        <w:t>образом</w:t>
      </w:r>
      <w:proofErr w:type="gramEnd"/>
      <w:r w:rsidRPr="00F7390A">
        <w:rPr>
          <w:rFonts w:ascii="Times New Roman" w:hAnsi="Times New Roman" w:cs="Times New Roman"/>
          <w:sz w:val="28"/>
          <w:szCs w:val="28"/>
        </w:rPr>
        <w:t xml:space="preserve"> мы определяли интенсивность дыхания почвы и её изменение по учету количественных изменений углекислого газа в почв</w:t>
      </w:r>
      <w:r w:rsidR="003F4C51" w:rsidRPr="00F7390A">
        <w:rPr>
          <w:rFonts w:ascii="Times New Roman" w:hAnsi="Times New Roman" w:cs="Times New Roman"/>
          <w:sz w:val="28"/>
          <w:szCs w:val="28"/>
        </w:rPr>
        <w:t>е</w:t>
      </w:r>
      <w:r w:rsidRPr="00F7390A">
        <w:rPr>
          <w:rFonts w:ascii="Times New Roman" w:hAnsi="Times New Roman" w:cs="Times New Roman"/>
          <w:sz w:val="28"/>
          <w:szCs w:val="28"/>
        </w:rPr>
        <w:t xml:space="preserve">. </w:t>
      </w:r>
    </w:p>
    <w:p w:rsidR="003F4C51" w:rsidRPr="00F7390A" w:rsidRDefault="003F4C51" w:rsidP="00F7390A">
      <w:pPr>
        <w:tabs>
          <w:tab w:val="left" w:pos="3984"/>
        </w:tabs>
        <w:spacing w:after="0" w:line="240" w:lineRule="auto"/>
        <w:ind w:firstLine="567"/>
        <w:jc w:val="both"/>
        <w:rPr>
          <w:rFonts w:ascii="Times New Roman" w:hAnsi="Times New Roman" w:cs="Times New Roman"/>
          <w:b/>
          <w:bCs/>
          <w:sz w:val="28"/>
          <w:szCs w:val="28"/>
        </w:rPr>
      </w:pPr>
      <w:r w:rsidRPr="00F7390A">
        <w:rPr>
          <w:rFonts w:ascii="Times New Roman" w:hAnsi="Times New Roman" w:cs="Times New Roman"/>
          <w:b/>
          <w:bCs/>
          <w:sz w:val="28"/>
          <w:szCs w:val="28"/>
        </w:rPr>
        <w:t>Микробиологическая активность</w:t>
      </w:r>
    </w:p>
    <w:p w:rsidR="003F4C51" w:rsidRPr="00F7390A" w:rsidRDefault="003F4C51" w:rsidP="00F7390A">
      <w:pPr>
        <w:tabs>
          <w:tab w:val="left" w:pos="3984"/>
        </w:tabs>
        <w:spacing w:after="0" w:line="240" w:lineRule="auto"/>
        <w:ind w:firstLine="567"/>
        <w:jc w:val="both"/>
        <w:rPr>
          <w:rFonts w:ascii="Times New Roman" w:hAnsi="Times New Roman" w:cs="Times New Roman"/>
          <w:sz w:val="28"/>
          <w:szCs w:val="28"/>
        </w:rPr>
      </w:pPr>
      <w:r w:rsidRPr="00F7390A">
        <w:rPr>
          <w:rFonts w:ascii="Times New Roman" w:hAnsi="Times New Roman" w:cs="Times New Roman"/>
          <w:sz w:val="28"/>
          <w:szCs w:val="28"/>
        </w:rPr>
        <w:t xml:space="preserve">Азотфиксирующие бактерии превращают атмосферный газообразный азот, который почти инертен, в твердые азотные соединения, которые затем могут быть поглощены растениями. </w:t>
      </w:r>
    </w:p>
    <w:p w:rsidR="003F4C51" w:rsidRPr="00F7390A" w:rsidRDefault="003F4C51" w:rsidP="00F7390A">
      <w:pPr>
        <w:tabs>
          <w:tab w:val="left" w:pos="3984"/>
        </w:tabs>
        <w:spacing w:after="0" w:line="240" w:lineRule="auto"/>
        <w:ind w:firstLine="567"/>
        <w:jc w:val="both"/>
        <w:rPr>
          <w:rFonts w:ascii="Times New Roman" w:hAnsi="Times New Roman" w:cs="Times New Roman"/>
          <w:sz w:val="28"/>
          <w:szCs w:val="28"/>
        </w:rPr>
      </w:pPr>
      <w:r w:rsidRPr="00F7390A">
        <w:rPr>
          <w:rFonts w:ascii="Times New Roman" w:hAnsi="Times New Roman" w:cs="Times New Roman"/>
          <w:sz w:val="28"/>
          <w:szCs w:val="28"/>
        </w:rPr>
        <w:t xml:space="preserve">Метод комочков обрастания на среде Эшби для определения обилия бактерий </w:t>
      </w:r>
      <w:proofErr w:type="spellStart"/>
      <w:r w:rsidRPr="00F7390A">
        <w:rPr>
          <w:rFonts w:ascii="Times New Roman" w:hAnsi="Times New Roman" w:cs="Times New Roman"/>
          <w:sz w:val="28"/>
          <w:szCs w:val="28"/>
        </w:rPr>
        <w:t>р.Azotobacter</w:t>
      </w:r>
      <w:proofErr w:type="spellEnd"/>
      <w:r w:rsidRPr="00F7390A">
        <w:rPr>
          <w:rFonts w:ascii="Times New Roman" w:hAnsi="Times New Roman" w:cs="Times New Roman"/>
          <w:sz w:val="28"/>
          <w:szCs w:val="28"/>
        </w:rPr>
        <w:t xml:space="preserve">. Готовим среду Эшби, наливаем её в чашки Петри толстым слоем, чтобы она дольше не пересыхала. Навеску почвы в 10-20 г увлажняем стерильной водой и раскладываем в виде 25 комочков на 3 чашки Петри с застывшей средой Эшби. Инкубируем в течение недели. Попавшие на среду клетки образуют колонии, видимые невооруженным глазом. Подсчитываем число комочков со слизистыми обрастаниями и выражаем результаты в процентах. </w:t>
      </w:r>
    </w:p>
    <w:p w:rsidR="003F4C51" w:rsidRPr="00F7390A" w:rsidRDefault="003F4C51" w:rsidP="00F7390A">
      <w:pPr>
        <w:tabs>
          <w:tab w:val="left" w:pos="3984"/>
        </w:tabs>
        <w:spacing w:after="0" w:line="240" w:lineRule="auto"/>
        <w:ind w:firstLine="567"/>
        <w:jc w:val="both"/>
        <w:rPr>
          <w:rFonts w:ascii="Times New Roman" w:hAnsi="Times New Roman" w:cs="Times New Roman"/>
          <w:b/>
          <w:bCs/>
          <w:sz w:val="28"/>
          <w:szCs w:val="28"/>
        </w:rPr>
      </w:pPr>
      <w:r w:rsidRPr="00F7390A">
        <w:rPr>
          <w:rFonts w:ascii="Times New Roman" w:hAnsi="Times New Roman" w:cs="Times New Roman"/>
          <w:b/>
          <w:bCs/>
          <w:sz w:val="28"/>
          <w:szCs w:val="28"/>
        </w:rPr>
        <w:t>Разложение органического вещества по методу «чайных пакетиков»</w:t>
      </w:r>
    </w:p>
    <w:p w:rsidR="003F4C51" w:rsidRPr="00F7390A" w:rsidRDefault="003F4C51" w:rsidP="00F7390A">
      <w:pPr>
        <w:tabs>
          <w:tab w:val="left" w:pos="3984"/>
        </w:tabs>
        <w:spacing w:after="0" w:line="240" w:lineRule="auto"/>
        <w:ind w:firstLine="567"/>
        <w:jc w:val="both"/>
        <w:rPr>
          <w:rFonts w:ascii="Times New Roman" w:hAnsi="Times New Roman" w:cs="Times New Roman"/>
          <w:sz w:val="28"/>
          <w:szCs w:val="28"/>
        </w:rPr>
      </w:pPr>
      <w:r w:rsidRPr="00F7390A">
        <w:rPr>
          <w:rFonts w:ascii="Times New Roman" w:hAnsi="Times New Roman" w:cs="Times New Roman"/>
          <w:sz w:val="28"/>
          <w:szCs w:val="28"/>
        </w:rPr>
        <w:t>Разложение органического вещества - один из важнейших процессов для жизни на Земле. Посредством разложения элементы минерального питания становятся доступными растениям и микроорганизмам для процессов метаболизма и роста. В ходе разложения растительных остатков происходит выделение парникового углекислого газа (CO2) в атмосферу.</w:t>
      </w:r>
    </w:p>
    <w:p w:rsidR="003F4C51" w:rsidRPr="00F7390A" w:rsidRDefault="003F4C51" w:rsidP="00F7390A">
      <w:pPr>
        <w:tabs>
          <w:tab w:val="left" w:pos="3984"/>
        </w:tabs>
        <w:spacing w:after="0" w:line="240" w:lineRule="auto"/>
        <w:ind w:firstLine="567"/>
        <w:jc w:val="both"/>
        <w:rPr>
          <w:rFonts w:ascii="Times New Roman" w:hAnsi="Times New Roman" w:cs="Times New Roman"/>
          <w:sz w:val="28"/>
          <w:szCs w:val="28"/>
        </w:rPr>
      </w:pPr>
      <w:r w:rsidRPr="00F7390A">
        <w:rPr>
          <w:rFonts w:ascii="Times New Roman" w:hAnsi="Times New Roman" w:cs="Times New Roman"/>
          <w:sz w:val="28"/>
          <w:szCs w:val="28"/>
        </w:rPr>
        <w:t>Быстрое разложение повышает содержание СО</w:t>
      </w:r>
      <w:proofErr w:type="gramStart"/>
      <w:r w:rsidRPr="00F7390A">
        <w:rPr>
          <w:rFonts w:ascii="Times New Roman" w:hAnsi="Times New Roman" w:cs="Times New Roman"/>
          <w:sz w:val="28"/>
          <w:szCs w:val="28"/>
        </w:rPr>
        <w:t>2</w:t>
      </w:r>
      <w:proofErr w:type="gramEnd"/>
      <w:r w:rsidRPr="00F7390A">
        <w:rPr>
          <w:rFonts w:ascii="Times New Roman" w:hAnsi="Times New Roman" w:cs="Times New Roman"/>
          <w:sz w:val="28"/>
          <w:szCs w:val="28"/>
        </w:rPr>
        <w:t xml:space="preserve"> в атмосфере, а медленное приводит к увеличению запасов углерода в почве. </w:t>
      </w:r>
    </w:p>
    <w:p w:rsidR="003F4C51" w:rsidRPr="00F7390A" w:rsidRDefault="003F4C51" w:rsidP="00F7390A">
      <w:pPr>
        <w:tabs>
          <w:tab w:val="left" w:pos="3984"/>
        </w:tabs>
        <w:spacing w:after="0" w:line="240" w:lineRule="auto"/>
        <w:ind w:firstLine="567"/>
        <w:jc w:val="both"/>
        <w:rPr>
          <w:rFonts w:ascii="Times New Roman" w:hAnsi="Times New Roman" w:cs="Times New Roman"/>
          <w:sz w:val="28"/>
          <w:szCs w:val="28"/>
        </w:rPr>
      </w:pPr>
      <w:r w:rsidRPr="00F7390A">
        <w:rPr>
          <w:rFonts w:ascii="Times New Roman" w:hAnsi="Times New Roman" w:cs="Times New Roman"/>
          <w:sz w:val="28"/>
          <w:szCs w:val="28"/>
        </w:rPr>
        <w:t xml:space="preserve">Для определения скорости разложения органического вещества мы закапывали чайные пакетики в загрязненную почву. Спустя 14 суток </w:t>
      </w:r>
      <w:r w:rsidR="00F7390A" w:rsidRPr="00F7390A">
        <w:rPr>
          <w:rFonts w:ascii="Times New Roman" w:hAnsi="Times New Roman" w:cs="Times New Roman"/>
          <w:sz w:val="28"/>
          <w:szCs w:val="28"/>
        </w:rPr>
        <w:t>пакетики извлекали из почвы, содержимое взвешивали и сравнивали с известной массой чистого пакетика. Потеря в массе показала, сколько органического вещества разложилось.</w:t>
      </w:r>
    </w:p>
    <w:p w:rsidR="00F7390A" w:rsidRPr="00F7390A" w:rsidRDefault="00F7390A" w:rsidP="00F7390A">
      <w:pPr>
        <w:tabs>
          <w:tab w:val="left" w:pos="3984"/>
        </w:tabs>
        <w:spacing w:after="0" w:line="240" w:lineRule="auto"/>
        <w:ind w:firstLine="567"/>
        <w:jc w:val="both"/>
        <w:rPr>
          <w:rFonts w:ascii="Times New Roman" w:hAnsi="Times New Roman" w:cs="Times New Roman"/>
          <w:b/>
          <w:bCs/>
          <w:sz w:val="28"/>
          <w:szCs w:val="28"/>
        </w:rPr>
      </w:pPr>
      <w:proofErr w:type="spellStart"/>
      <w:r w:rsidRPr="00F7390A">
        <w:rPr>
          <w:rFonts w:ascii="Times New Roman" w:hAnsi="Times New Roman" w:cs="Times New Roman"/>
          <w:b/>
          <w:bCs/>
          <w:sz w:val="28"/>
          <w:szCs w:val="28"/>
        </w:rPr>
        <w:t>Фитотоксичность</w:t>
      </w:r>
      <w:proofErr w:type="spellEnd"/>
    </w:p>
    <w:p w:rsidR="00F7390A" w:rsidRPr="00F7390A" w:rsidRDefault="00F7390A" w:rsidP="00F7390A">
      <w:pPr>
        <w:tabs>
          <w:tab w:val="left" w:pos="3984"/>
        </w:tabs>
        <w:spacing w:after="0" w:line="240" w:lineRule="auto"/>
        <w:ind w:firstLine="567"/>
        <w:jc w:val="both"/>
        <w:rPr>
          <w:rFonts w:ascii="Times New Roman" w:hAnsi="Times New Roman" w:cs="Times New Roman"/>
          <w:sz w:val="28"/>
          <w:szCs w:val="28"/>
        </w:rPr>
      </w:pPr>
      <w:proofErr w:type="spellStart"/>
      <w:r w:rsidRPr="00F7390A">
        <w:rPr>
          <w:rFonts w:ascii="Times New Roman" w:hAnsi="Times New Roman" w:cs="Times New Roman"/>
          <w:sz w:val="28"/>
          <w:szCs w:val="28"/>
        </w:rPr>
        <w:t>Фитотоксичность-это</w:t>
      </w:r>
      <w:proofErr w:type="spellEnd"/>
      <w:r w:rsidRPr="00F7390A">
        <w:rPr>
          <w:rFonts w:ascii="Times New Roman" w:hAnsi="Times New Roman" w:cs="Times New Roman"/>
          <w:sz w:val="28"/>
          <w:szCs w:val="28"/>
        </w:rPr>
        <w:t xml:space="preserve"> токсическое воздействие антибиотика на рост растений. Для изучения </w:t>
      </w:r>
      <w:proofErr w:type="spellStart"/>
      <w:r w:rsidRPr="00F7390A">
        <w:rPr>
          <w:rFonts w:ascii="Times New Roman" w:hAnsi="Times New Roman" w:cs="Times New Roman"/>
          <w:sz w:val="28"/>
          <w:szCs w:val="28"/>
        </w:rPr>
        <w:t>фитотоксических</w:t>
      </w:r>
      <w:proofErr w:type="spellEnd"/>
      <w:r w:rsidRPr="00F7390A">
        <w:rPr>
          <w:rFonts w:ascii="Times New Roman" w:hAnsi="Times New Roman" w:cs="Times New Roman"/>
          <w:sz w:val="28"/>
          <w:szCs w:val="28"/>
        </w:rPr>
        <w:t xml:space="preserve"> свойств почвы использовался метод измерения длины корней, побегов, всхожести </w:t>
      </w:r>
      <w:proofErr w:type="gramStart"/>
      <w:r w:rsidRPr="00F7390A">
        <w:rPr>
          <w:rFonts w:ascii="Times New Roman" w:hAnsi="Times New Roman" w:cs="Times New Roman"/>
          <w:sz w:val="28"/>
          <w:szCs w:val="28"/>
        </w:rPr>
        <w:t>тест-объекта</w:t>
      </w:r>
      <w:proofErr w:type="gramEnd"/>
      <w:r w:rsidRPr="00F7390A">
        <w:rPr>
          <w:rFonts w:ascii="Times New Roman" w:hAnsi="Times New Roman" w:cs="Times New Roman"/>
          <w:sz w:val="28"/>
          <w:szCs w:val="28"/>
        </w:rPr>
        <w:t xml:space="preserve">. </w:t>
      </w:r>
    </w:p>
    <w:p w:rsidR="00F7390A" w:rsidRPr="00F7390A" w:rsidRDefault="00F7390A" w:rsidP="00F7390A">
      <w:pPr>
        <w:tabs>
          <w:tab w:val="left" w:pos="3984"/>
        </w:tabs>
        <w:spacing w:after="0" w:line="240" w:lineRule="auto"/>
        <w:ind w:firstLine="567"/>
        <w:jc w:val="both"/>
        <w:rPr>
          <w:rFonts w:ascii="Times New Roman" w:hAnsi="Times New Roman" w:cs="Times New Roman"/>
          <w:sz w:val="28"/>
          <w:szCs w:val="28"/>
        </w:rPr>
      </w:pPr>
      <w:r w:rsidRPr="00F7390A">
        <w:rPr>
          <w:rFonts w:ascii="Times New Roman" w:hAnsi="Times New Roman" w:cs="Times New Roman"/>
          <w:sz w:val="28"/>
          <w:szCs w:val="28"/>
        </w:rPr>
        <w:t>На чашки Петри высевали по 10 семян редиса (сорт «всесезонный») в 2-х кратной повторности. В течение семи дней велись наблюдения за проростками. По окончании опыта растения осторожно вынимали из земли, просушивали, тщательно стряхивали остатки почвы и измеряли окончательную длину наземной части растений и длину корней.</w:t>
      </w:r>
    </w:p>
    <w:p w:rsidR="003F4C51" w:rsidRPr="00FB0695" w:rsidRDefault="003F4C51" w:rsidP="003F4C51"/>
    <w:p w:rsidR="00FB0695" w:rsidRDefault="00FB0695" w:rsidP="00FB0695">
      <w:pPr>
        <w:ind w:firstLine="567"/>
      </w:pPr>
    </w:p>
    <w:p w:rsidR="00E47AC7" w:rsidRDefault="002531A7" w:rsidP="002531A7">
      <w:pPr>
        <w:pStyle w:val="1"/>
        <w:spacing w:line="240" w:lineRule="auto"/>
        <w:jc w:val="center"/>
        <w:rPr>
          <w:rFonts w:ascii="Times New Roman" w:hAnsi="Times New Roman" w:cs="Times New Roman"/>
          <w:b/>
          <w:bCs/>
          <w:color w:val="auto"/>
          <w:sz w:val="28"/>
          <w:szCs w:val="28"/>
        </w:rPr>
      </w:pPr>
      <w:bookmarkStart w:id="20" w:name="_Toc117188030"/>
      <w:r>
        <w:rPr>
          <w:rFonts w:ascii="Times New Roman" w:hAnsi="Times New Roman" w:cs="Times New Roman"/>
          <w:b/>
          <w:bCs/>
          <w:color w:val="auto"/>
          <w:sz w:val="28"/>
          <w:szCs w:val="28"/>
        </w:rPr>
        <w:t xml:space="preserve">Глава 4. </w:t>
      </w:r>
      <w:r w:rsidRPr="002531A7">
        <w:rPr>
          <w:rFonts w:ascii="Times New Roman" w:hAnsi="Times New Roman" w:cs="Times New Roman"/>
          <w:b/>
          <w:bCs/>
          <w:color w:val="auto"/>
          <w:sz w:val="28"/>
          <w:szCs w:val="28"/>
        </w:rPr>
        <w:t>Результаты исследования</w:t>
      </w:r>
      <w:bookmarkEnd w:id="20"/>
      <w:r w:rsidRPr="002531A7">
        <w:rPr>
          <w:rFonts w:ascii="Times New Roman" w:hAnsi="Times New Roman" w:cs="Times New Roman"/>
          <w:b/>
          <w:bCs/>
          <w:color w:val="auto"/>
          <w:sz w:val="28"/>
          <w:szCs w:val="28"/>
        </w:rPr>
        <w:t xml:space="preserve"> </w:t>
      </w:r>
    </w:p>
    <w:p w:rsidR="002531A7" w:rsidRPr="000B3D1B" w:rsidRDefault="00A647B1" w:rsidP="000B3D1B">
      <w:pPr>
        <w:pStyle w:val="2"/>
        <w:numPr>
          <w:ilvl w:val="1"/>
          <w:numId w:val="1"/>
        </w:numPr>
        <w:spacing w:line="240" w:lineRule="auto"/>
        <w:jc w:val="center"/>
        <w:rPr>
          <w:rFonts w:ascii="Times New Roman" w:hAnsi="Times New Roman" w:cs="Times New Roman"/>
          <w:b/>
          <w:bCs/>
          <w:color w:val="auto"/>
          <w:sz w:val="28"/>
          <w:szCs w:val="28"/>
        </w:rPr>
      </w:pPr>
      <w:bookmarkStart w:id="21" w:name="_Ref117112376"/>
      <w:bookmarkStart w:id="22" w:name="_Toc117188031"/>
      <w:r w:rsidRPr="000B3D1B">
        <w:rPr>
          <w:rFonts w:ascii="Times New Roman" w:hAnsi="Times New Roman" w:cs="Times New Roman"/>
          <w:b/>
          <w:bCs/>
          <w:color w:val="auto"/>
          <w:sz w:val="28"/>
          <w:szCs w:val="28"/>
        </w:rPr>
        <w:t>Анализ изменения интенсивности выделения СО</w:t>
      </w:r>
      <w:proofErr w:type="gramStart"/>
      <w:r w:rsidRPr="000B3D1B">
        <w:rPr>
          <w:rFonts w:ascii="Times New Roman" w:hAnsi="Times New Roman" w:cs="Times New Roman"/>
          <w:b/>
          <w:bCs/>
          <w:color w:val="auto"/>
          <w:sz w:val="28"/>
          <w:szCs w:val="28"/>
        </w:rPr>
        <w:t>2</w:t>
      </w:r>
      <w:bookmarkEnd w:id="21"/>
      <w:bookmarkEnd w:id="22"/>
      <w:proofErr w:type="gramEnd"/>
      <w:r w:rsidRPr="000B3D1B">
        <w:rPr>
          <w:rFonts w:ascii="Times New Roman" w:hAnsi="Times New Roman" w:cs="Times New Roman"/>
          <w:b/>
          <w:bCs/>
          <w:color w:val="auto"/>
          <w:sz w:val="28"/>
          <w:szCs w:val="28"/>
        </w:rPr>
        <w:t xml:space="preserve"> </w:t>
      </w:r>
    </w:p>
    <w:p w:rsidR="00A647B1" w:rsidRDefault="00A647B1" w:rsidP="00EC270F">
      <w:pPr>
        <w:tabs>
          <w:tab w:val="left" w:pos="3984"/>
        </w:tabs>
        <w:spacing w:after="0" w:line="240" w:lineRule="auto"/>
        <w:ind w:firstLine="567"/>
        <w:jc w:val="both"/>
        <w:rPr>
          <w:rFonts w:ascii="Times New Roman" w:hAnsi="Times New Roman" w:cs="Times New Roman"/>
          <w:sz w:val="28"/>
          <w:szCs w:val="28"/>
        </w:rPr>
      </w:pPr>
      <w:r w:rsidRPr="00A647B1">
        <w:rPr>
          <w:rFonts w:ascii="Times New Roman" w:hAnsi="Times New Roman" w:cs="Times New Roman"/>
          <w:sz w:val="28"/>
          <w:szCs w:val="28"/>
        </w:rPr>
        <w:t>Результаты исследования чернозема при загрязнении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нистатином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окситетрациклином</w:t>
      </w:r>
      <w:proofErr w:type="spellEnd"/>
      <w:r>
        <w:rPr>
          <w:rFonts w:ascii="Times New Roman" w:hAnsi="Times New Roman" w:cs="Times New Roman"/>
          <w:sz w:val="28"/>
          <w:szCs w:val="28"/>
        </w:rPr>
        <w:t xml:space="preserve"> показал</w:t>
      </w:r>
      <w:r w:rsidR="00EC270F">
        <w:rPr>
          <w:rFonts w:ascii="Times New Roman" w:hAnsi="Times New Roman" w:cs="Times New Roman"/>
          <w:sz w:val="28"/>
          <w:szCs w:val="28"/>
        </w:rPr>
        <w:t>и</w:t>
      </w:r>
      <w:r>
        <w:rPr>
          <w:rFonts w:ascii="Times New Roman" w:hAnsi="Times New Roman" w:cs="Times New Roman"/>
          <w:sz w:val="28"/>
          <w:szCs w:val="28"/>
        </w:rPr>
        <w:t xml:space="preserve">, что </w:t>
      </w:r>
      <w:r w:rsidRPr="00A647B1">
        <w:rPr>
          <w:rFonts w:ascii="Times New Roman" w:hAnsi="Times New Roman" w:cs="Times New Roman"/>
          <w:sz w:val="28"/>
          <w:szCs w:val="28"/>
        </w:rPr>
        <w:t>сначала происходит повышение интенсивности дыхания</w:t>
      </w:r>
      <w:r>
        <w:rPr>
          <w:rFonts w:ascii="Times New Roman" w:hAnsi="Times New Roman" w:cs="Times New Roman"/>
          <w:sz w:val="28"/>
          <w:szCs w:val="28"/>
        </w:rPr>
        <w:t xml:space="preserve"> до 0,80 и до 0,55, а затем постепенное понижение до 0,35 и 0,30 соответственно. </w:t>
      </w:r>
    </w:p>
    <w:p w:rsidR="00A647B1" w:rsidRDefault="00A647B1" w:rsidP="00EC270F">
      <w:pPr>
        <w:tabs>
          <w:tab w:val="left" w:pos="3984"/>
        </w:tabs>
        <w:spacing w:after="0" w:line="240" w:lineRule="auto"/>
        <w:ind w:firstLine="567"/>
        <w:jc w:val="both"/>
        <w:rPr>
          <w:rFonts w:ascii="Times New Roman" w:hAnsi="Times New Roman" w:cs="Times New Roman"/>
          <w:sz w:val="28"/>
          <w:szCs w:val="28"/>
        </w:rPr>
      </w:pPr>
      <w:r w:rsidRPr="00A647B1">
        <w:rPr>
          <w:rFonts w:ascii="Times New Roman" w:hAnsi="Times New Roman" w:cs="Times New Roman"/>
          <w:sz w:val="28"/>
          <w:szCs w:val="28"/>
        </w:rPr>
        <w:t xml:space="preserve">Дыхание самого контроля </w:t>
      </w:r>
      <w:r>
        <w:rPr>
          <w:rFonts w:ascii="Times New Roman" w:hAnsi="Times New Roman" w:cs="Times New Roman"/>
          <w:sz w:val="28"/>
          <w:szCs w:val="28"/>
        </w:rPr>
        <w:t xml:space="preserve">(незагрязненного чернозёма) </w:t>
      </w:r>
      <w:proofErr w:type="gramStart"/>
      <w:r w:rsidRPr="00A647B1">
        <w:rPr>
          <w:rFonts w:ascii="Times New Roman" w:hAnsi="Times New Roman" w:cs="Times New Roman"/>
          <w:sz w:val="28"/>
          <w:szCs w:val="28"/>
        </w:rPr>
        <w:t>в первые</w:t>
      </w:r>
      <w:proofErr w:type="gramEnd"/>
      <w:r w:rsidRPr="00A647B1">
        <w:rPr>
          <w:rFonts w:ascii="Times New Roman" w:hAnsi="Times New Roman" w:cs="Times New Roman"/>
          <w:sz w:val="28"/>
          <w:szCs w:val="28"/>
        </w:rPr>
        <w:t xml:space="preserve"> 7 суток достигло значения 0,10, на вторую неделю упало до 0,06, а к четвертой неделе возросло до 0,09.</w:t>
      </w:r>
      <w:r>
        <w:rPr>
          <w:rFonts w:ascii="Times New Roman" w:hAnsi="Times New Roman" w:cs="Times New Roman"/>
          <w:sz w:val="28"/>
          <w:szCs w:val="28"/>
        </w:rPr>
        <w:t xml:space="preserve"> </w:t>
      </w:r>
      <w:r w:rsidR="00EC270F">
        <w:rPr>
          <w:rFonts w:ascii="Times New Roman" w:hAnsi="Times New Roman" w:cs="Times New Roman"/>
          <w:sz w:val="28"/>
          <w:szCs w:val="28"/>
        </w:rPr>
        <w:t>(см. приложения</w:t>
      </w:r>
      <w:r w:rsidR="00204BB4">
        <w:rPr>
          <w:rFonts w:ascii="Times New Roman" w:hAnsi="Times New Roman" w:cs="Times New Roman"/>
          <w:sz w:val="28"/>
          <w:szCs w:val="28"/>
        </w:rPr>
        <w:t xml:space="preserve"> раздела</w:t>
      </w:r>
      <w:r w:rsidR="00EC270F">
        <w:rPr>
          <w:rFonts w:ascii="Times New Roman" w:hAnsi="Times New Roman" w:cs="Times New Roman"/>
          <w:sz w:val="28"/>
          <w:szCs w:val="28"/>
        </w:rPr>
        <w:t xml:space="preserve"> </w:t>
      </w:r>
      <w:r w:rsidR="00C667E2">
        <w:rPr>
          <w:rFonts w:ascii="Times New Roman" w:hAnsi="Times New Roman" w:cs="Times New Roman"/>
          <w:sz w:val="28"/>
          <w:szCs w:val="28"/>
        </w:rPr>
        <w:fldChar w:fldCharType="begin"/>
      </w:r>
      <w:r w:rsidR="00204BB4">
        <w:rPr>
          <w:rFonts w:ascii="Times New Roman" w:hAnsi="Times New Roman" w:cs="Times New Roman"/>
          <w:sz w:val="28"/>
          <w:szCs w:val="28"/>
        </w:rPr>
        <w:instrText xml:space="preserve"> REF _Ref117112606 \r \h </w:instrText>
      </w:r>
      <w:r w:rsidR="00C667E2">
        <w:rPr>
          <w:rFonts w:ascii="Times New Roman" w:hAnsi="Times New Roman" w:cs="Times New Roman"/>
          <w:sz w:val="28"/>
          <w:szCs w:val="28"/>
        </w:rPr>
      </w:r>
      <w:r w:rsidR="00C667E2">
        <w:rPr>
          <w:rFonts w:ascii="Times New Roman" w:hAnsi="Times New Roman" w:cs="Times New Roman"/>
          <w:sz w:val="28"/>
          <w:szCs w:val="28"/>
        </w:rPr>
        <w:fldChar w:fldCharType="separate"/>
      </w:r>
      <w:r w:rsidR="00204BB4">
        <w:rPr>
          <w:rFonts w:ascii="Times New Roman" w:hAnsi="Times New Roman" w:cs="Times New Roman"/>
          <w:sz w:val="28"/>
          <w:szCs w:val="28"/>
        </w:rPr>
        <w:t>1</w:t>
      </w:r>
      <w:r w:rsidR="00C667E2">
        <w:rPr>
          <w:rFonts w:ascii="Times New Roman" w:hAnsi="Times New Roman" w:cs="Times New Roman"/>
          <w:sz w:val="28"/>
          <w:szCs w:val="28"/>
        </w:rPr>
        <w:fldChar w:fldCharType="end"/>
      </w:r>
      <w:r w:rsidR="00204BB4">
        <w:rPr>
          <w:rFonts w:ascii="Times New Roman" w:hAnsi="Times New Roman" w:cs="Times New Roman"/>
          <w:sz w:val="28"/>
          <w:szCs w:val="28"/>
        </w:rPr>
        <w:t xml:space="preserve"> «дыхание»</w:t>
      </w:r>
      <w:r w:rsidR="00EC270F">
        <w:rPr>
          <w:rFonts w:ascii="Times New Roman" w:hAnsi="Times New Roman" w:cs="Times New Roman"/>
          <w:sz w:val="28"/>
          <w:szCs w:val="28"/>
        </w:rPr>
        <w:t>)</w:t>
      </w:r>
    </w:p>
    <w:p w:rsidR="00987866" w:rsidRDefault="00987866" w:rsidP="00EC270F">
      <w:pPr>
        <w:tabs>
          <w:tab w:val="left" w:pos="39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внесение антибиотиков увеличило активность микроорганизмов, </w:t>
      </w:r>
      <w:r w:rsidR="0087395A">
        <w:rPr>
          <w:rFonts w:ascii="Times New Roman" w:hAnsi="Times New Roman" w:cs="Times New Roman"/>
          <w:sz w:val="28"/>
          <w:szCs w:val="28"/>
        </w:rPr>
        <w:t xml:space="preserve">ускорило разложение органических остатков, </w:t>
      </w:r>
      <w:r>
        <w:rPr>
          <w:rFonts w:ascii="Times New Roman" w:hAnsi="Times New Roman" w:cs="Times New Roman"/>
          <w:sz w:val="28"/>
          <w:szCs w:val="28"/>
        </w:rPr>
        <w:t>в результате чего стало выделяться большее количество СО</w:t>
      </w:r>
      <w:proofErr w:type="gramStart"/>
      <w:r w:rsidRPr="00EC270F">
        <w:rPr>
          <w:rFonts w:ascii="Times New Roman" w:hAnsi="Times New Roman" w:cs="Times New Roman"/>
          <w:sz w:val="28"/>
          <w:szCs w:val="28"/>
        </w:rPr>
        <w:t>2</w:t>
      </w:r>
      <w:proofErr w:type="gramEnd"/>
      <w:r>
        <w:rPr>
          <w:rFonts w:ascii="Times New Roman" w:hAnsi="Times New Roman" w:cs="Times New Roman"/>
          <w:sz w:val="28"/>
          <w:szCs w:val="28"/>
        </w:rPr>
        <w:t xml:space="preserve">. Однако, вполне возможно губительное воздействие веществ на микроорганизмы, что в последующем привело к уменьшению интенсивности выделения углекислого газа. </w:t>
      </w:r>
    </w:p>
    <w:p w:rsidR="00987866" w:rsidRPr="000B3D1B" w:rsidRDefault="00987866" w:rsidP="000B3D1B">
      <w:pPr>
        <w:pStyle w:val="2"/>
        <w:numPr>
          <w:ilvl w:val="1"/>
          <w:numId w:val="1"/>
        </w:numPr>
        <w:spacing w:line="240" w:lineRule="auto"/>
        <w:jc w:val="center"/>
        <w:rPr>
          <w:rFonts w:ascii="Times New Roman" w:hAnsi="Times New Roman" w:cs="Times New Roman"/>
          <w:b/>
          <w:bCs/>
          <w:color w:val="auto"/>
          <w:sz w:val="28"/>
          <w:szCs w:val="28"/>
        </w:rPr>
      </w:pPr>
      <w:bookmarkStart w:id="23" w:name="_Ref117112746"/>
      <w:bookmarkStart w:id="24" w:name="_Toc117188032"/>
      <w:r w:rsidRPr="000B3D1B">
        <w:rPr>
          <w:rFonts w:ascii="Times New Roman" w:hAnsi="Times New Roman" w:cs="Times New Roman"/>
          <w:b/>
          <w:bCs/>
          <w:color w:val="auto"/>
          <w:sz w:val="28"/>
          <w:szCs w:val="28"/>
        </w:rPr>
        <w:t>Анализ изменения обилия бактерий рода Азотобактер</w:t>
      </w:r>
      <w:bookmarkEnd w:id="23"/>
      <w:bookmarkEnd w:id="24"/>
    </w:p>
    <w:p w:rsidR="00987866" w:rsidRDefault="00987866" w:rsidP="00EC270F">
      <w:pPr>
        <w:tabs>
          <w:tab w:val="left" w:pos="3984"/>
        </w:tabs>
        <w:spacing w:after="0" w:line="240" w:lineRule="auto"/>
        <w:ind w:firstLine="567"/>
        <w:jc w:val="both"/>
        <w:rPr>
          <w:rFonts w:ascii="Times New Roman" w:hAnsi="Times New Roman" w:cs="Times New Roman"/>
          <w:sz w:val="28"/>
          <w:szCs w:val="28"/>
        </w:rPr>
      </w:pPr>
      <w:r w:rsidRPr="00987866">
        <w:rPr>
          <w:rFonts w:ascii="Times New Roman" w:hAnsi="Times New Roman" w:cs="Times New Roman"/>
          <w:sz w:val="28"/>
          <w:szCs w:val="28"/>
        </w:rPr>
        <w:t xml:space="preserve">Результаты исследования чернозема обыкновенного при загрязнении антибиотиками показали, что </w:t>
      </w:r>
      <w:proofErr w:type="spellStart"/>
      <w:r>
        <w:rPr>
          <w:rFonts w:ascii="Times New Roman" w:hAnsi="Times New Roman" w:cs="Times New Roman"/>
          <w:sz w:val="28"/>
          <w:szCs w:val="28"/>
        </w:rPr>
        <w:t>нистатин</w:t>
      </w:r>
      <w:proofErr w:type="spellEnd"/>
      <w:r>
        <w:rPr>
          <w:rFonts w:ascii="Times New Roman" w:hAnsi="Times New Roman" w:cs="Times New Roman"/>
          <w:sz w:val="28"/>
          <w:szCs w:val="28"/>
        </w:rPr>
        <w:t xml:space="preserve"> </w:t>
      </w:r>
      <w:r w:rsidRPr="00987866">
        <w:rPr>
          <w:rFonts w:ascii="Times New Roman" w:hAnsi="Times New Roman" w:cs="Times New Roman"/>
          <w:sz w:val="28"/>
          <w:szCs w:val="28"/>
        </w:rPr>
        <w:t>в концентрации 500 мг/кг не оказ</w:t>
      </w:r>
      <w:r>
        <w:rPr>
          <w:rFonts w:ascii="Times New Roman" w:hAnsi="Times New Roman" w:cs="Times New Roman"/>
          <w:sz w:val="28"/>
          <w:szCs w:val="28"/>
        </w:rPr>
        <w:t>ал</w:t>
      </w:r>
      <w:r w:rsidRPr="00987866">
        <w:rPr>
          <w:rFonts w:ascii="Times New Roman" w:hAnsi="Times New Roman" w:cs="Times New Roman"/>
          <w:sz w:val="28"/>
          <w:szCs w:val="28"/>
        </w:rPr>
        <w:t xml:space="preserve"> подавляющего действия на обилие бактерий рода </w:t>
      </w:r>
      <w:proofErr w:type="spellStart"/>
      <w:r w:rsidRPr="00987866">
        <w:rPr>
          <w:rFonts w:ascii="Times New Roman" w:hAnsi="Times New Roman" w:cs="Times New Roman"/>
          <w:sz w:val="28"/>
          <w:szCs w:val="28"/>
        </w:rPr>
        <w:t>Azotobacter</w:t>
      </w:r>
      <w:proofErr w:type="spellEnd"/>
      <w:r w:rsidRPr="00987866">
        <w:rPr>
          <w:rFonts w:ascii="Times New Roman" w:hAnsi="Times New Roman" w:cs="Times New Roman"/>
          <w:sz w:val="28"/>
          <w:szCs w:val="28"/>
        </w:rPr>
        <w:t xml:space="preserve">, </w:t>
      </w:r>
      <w:proofErr w:type="spellStart"/>
      <w:r w:rsidRPr="00987866">
        <w:rPr>
          <w:rFonts w:ascii="Times New Roman" w:hAnsi="Times New Roman" w:cs="Times New Roman"/>
          <w:sz w:val="28"/>
          <w:szCs w:val="28"/>
        </w:rPr>
        <w:t>окситетрациклин</w:t>
      </w:r>
      <w:proofErr w:type="spellEnd"/>
      <w:r w:rsidRPr="00987866">
        <w:rPr>
          <w:rFonts w:ascii="Times New Roman" w:hAnsi="Times New Roman" w:cs="Times New Roman"/>
          <w:sz w:val="28"/>
          <w:szCs w:val="28"/>
        </w:rPr>
        <w:t xml:space="preserve"> </w:t>
      </w:r>
      <w:r>
        <w:rPr>
          <w:rFonts w:ascii="Times New Roman" w:hAnsi="Times New Roman" w:cs="Times New Roman"/>
          <w:sz w:val="28"/>
          <w:szCs w:val="28"/>
        </w:rPr>
        <w:t>же напротив оказал подавляющее воздействие на обилие исследуемых бактерий</w:t>
      </w:r>
      <w:proofErr w:type="gramStart"/>
      <w:r>
        <w:rPr>
          <w:rFonts w:ascii="Times New Roman" w:hAnsi="Times New Roman" w:cs="Times New Roman"/>
          <w:sz w:val="28"/>
          <w:szCs w:val="28"/>
        </w:rPr>
        <w:t>.</w:t>
      </w:r>
      <w:proofErr w:type="gramEnd"/>
      <w:r w:rsidR="00EC270F">
        <w:rPr>
          <w:rFonts w:ascii="Times New Roman" w:hAnsi="Times New Roman" w:cs="Times New Roman"/>
          <w:sz w:val="28"/>
          <w:szCs w:val="28"/>
        </w:rPr>
        <w:t xml:space="preserve"> (</w:t>
      </w:r>
      <w:proofErr w:type="gramStart"/>
      <w:r w:rsidR="00EC270F">
        <w:rPr>
          <w:rFonts w:ascii="Times New Roman" w:hAnsi="Times New Roman" w:cs="Times New Roman"/>
          <w:sz w:val="28"/>
          <w:szCs w:val="28"/>
        </w:rPr>
        <w:t>с</w:t>
      </w:r>
      <w:proofErr w:type="gramEnd"/>
      <w:r w:rsidR="00EC270F">
        <w:rPr>
          <w:rFonts w:ascii="Times New Roman" w:hAnsi="Times New Roman" w:cs="Times New Roman"/>
          <w:sz w:val="28"/>
          <w:szCs w:val="28"/>
        </w:rPr>
        <w:t xml:space="preserve">м. приложения </w:t>
      </w:r>
      <w:r w:rsidR="00204BB4">
        <w:rPr>
          <w:rFonts w:ascii="Times New Roman" w:hAnsi="Times New Roman" w:cs="Times New Roman"/>
          <w:sz w:val="28"/>
          <w:szCs w:val="28"/>
        </w:rPr>
        <w:t xml:space="preserve">раздела </w:t>
      </w:r>
      <w:r w:rsidR="00C667E2">
        <w:rPr>
          <w:rFonts w:ascii="Times New Roman" w:hAnsi="Times New Roman" w:cs="Times New Roman"/>
          <w:sz w:val="28"/>
          <w:szCs w:val="28"/>
        </w:rPr>
        <w:fldChar w:fldCharType="begin"/>
      </w:r>
      <w:r w:rsidR="00204BB4">
        <w:rPr>
          <w:rFonts w:ascii="Times New Roman" w:hAnsi="Times New Roman" w:cs="Times New Roman"/>
          <w:sz w:val="28"/>
          <w:szCs w:val="28"/>
        </w:rPr>
        <w:instrText xml:space="preserve"> REF _Ref117112795 \r \h </w:instrText>
      </w:r>
      <w:r w:rsidR="00C667E2">
        <w:rPr>
          <w:rFonts w:ascii="Times New Roman" w:hAnsi="Times New Roman" w:cs="Times New Roman"/>
          <w:sz w:val="28"/>
          <w:szCs w:val="28"/>
        </w:rPr>
      </w:r>
      <w:r w:rsidR="00C667E2">
        <w:rPr>
          <w:rFonts w:ascii="Times New Roman" w:hAnsi="Times New Roman" w:cs="Times New Roman"/>
          <w:sz w:val="28"/>
          <w:szCs w:val="28"/>
        </w:rPr>
        <w:fldChar w:fldCharType="separate"/>
      </w:r>
      <w:r w:rsidR="00204BB4">
        <w:rPr>
          <w:rFonts w:ascii="Times New Roman" w:hAnsi="Times New Roman" w:cs="Times New Roman"/>
          <w:sz w:val="28"/>
          <w:szCs w:val="28"/>
        </w:rPr>
        <w:t>2</w:t>
      </w:r>
      <w:r w:rsidR="00C667E2">
        <w:rPr>
          <w:rFonts w:ascii="Times New Roman" w:hAnsi="Times New Roman" w:cs="Times New Roman"/>
          <w:sz w:val="28"/>
          <w:szCs w:val="28"/>
        </w:rPr>
        <w:fldChar w:fldCharType="end"/>
      </w:r>
      <w:r w:rsidR="00BB3953">
        <w:rPr>
          <w:rFonts w:ascii="Times New Roman" w:hAnsi="Times New Roman" w:cs="Times New Roman"/>
          <w:sz w:val="28"/>
          <w:szCs w:val="28"/>
        </w:rPr>
        <w:t xml:space="preserve"> «азотобактер»</w:t>
      </w:r>
      <w:r w:rsidR="00EC270F">
        <w:rPr>
          <w:rFonts w:ascii="Times New Roman" w:hAnsi="Times New Roman" w:cs="Times New Roman"/>
          <w:sz w:val="28"/>
          <w:szCs w:val="28"/>
        </w:rPr>
        <w:t>)</w:t>
      </w:r>
    </w:p>
    <w:p w:rsidR="00C064E7" w:rsidRDefault="00C064E7" w:rsidP="00EC270F">
      <w:pPr>
        <w:tabs>
          <w:tab w:val="left" w:pos="39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уменьшении обилия бактерий рода </w:t>
      </w:r>
      <w:proofErr w:type="spellStart"/>
      <w:r w:rsidRPr="00C064E7">
        <w:rPr>
          <w:rFonts w:ascii="Times New Roman" w:hAnsi="Times New Roman" w:cs="Times New Roman"/>
          <w:sz w:val="28"/>
          <w:szCs w:val="28"/>
        </w:rPr>
        <w:t>Azotobacter</w:t>
      </w:r>
      <w:proofErr w:type="spellEnd"/>
      <w:r>
        <w:rPr>
          <w:rFonts w:ascii="Times New Roman" w:hAnsi="Times New Roman" w:cs="Times New Roman"/>
          <w:sz w:val="28"/>
          <w:szCs w:val="28"/>
        </w:rPr>
        <w:t xml:space="preserve"> растения страдают от нехватки азота, что негативно сказывается на их росте и развитии. </w:t>
      </w:r>
    </w:p>
    <w:p w:rsidR="00987866" w:rsidRPr="000B3D1B" w:rsidRDefault="0087395A" w:rsidP="000B3D1B">
      <w:pPr>
        <w:pStyle w:val="2"/>
        <w:numPr>
          <w:ilvl w:val="1"/>
          <w:numId w:val="1"/>
        </w:numPr>
        <w:spacing w:line="240" w:lineRule="auto"/>
        <w:jc w:val="center"/>
        <w:rPr>
          <w:rFonts w:ascii="Times New Roman" w:hAnsi="Times New Roman" w:cs="Times New Roman"/>
          <w:b/>
          <w:bCs/>
          <w:color w:val="auto"/>
          <w:sz w:val="28"/>
          <w:szCs w:val="28"/>
        </w:rPr>
      </w:pPr>
      <w:bookmarkStart w:id="25" w:name="_Ref117112905"/>
      <w:bookmarkStart w:id="26" w:name="_Toc117188033"/>
      <w:r w:rsidRPr="000B3D1B">
        <w:rPr>
          <w:rFonts w:ascii="Times New Roman" w:hAnsi="Times New Roman" w:cs="Times New Roman"/>
          <w:b/>
          <w:bCs/>
          <w:color w:val="auto"/>
          <w:sz w:val="28"/>
          <w:szCs w:val="28"/>
        </w:rPr>
        <w:t xml:space="preserve">Анализ изменения </w:t>
      </w:r>
      <w:proofErr w:type="spellStart"/>
      <w:r w:rsidRPr="000B3D1B">
        <w:rPr>
          <w:rFonts w:ascii="Times New Roman" w:hAnsi="Times New Roman" w:cs="Times New Roman"/>
          <w:b/>
          <w:bCs/>
          <w:color w:val="auto"/>
          <w:sz w:val="28"/>
          <w:szCs w:val="28"/>
        </w:rPr>
        <w:t>фитотоксических</w:t>
      </w:r>
      <w:proofErr w:type="spellEnd"/>
      <w:r w:rsidRPr="000B3D1B">
        <w:rPr>
          <w:rFonts w:ascii="Times New Roman" w:hAnsi="Times New Roman" w:cs="Times New Roman"/>
          <w:b/>
          <w:bCs/>
          <w:color w:val="auto"/>
          <w:sz w:val="28"/>
          <w:szCs w:val="28"/>
        </w:rPr>
        <w:t xml:space="preserve"> свойств почвы</w:t>
      </w:r>
      <w:bookmarkEnd w:id="25"/>
      <w:bookmarkEnd w:id="26"/>
    </w:p>
    <w:p w:rsidR="0087395A" w:rsidRDefault="0087395A" w:rsidP="00EC270F">
      <w:pPr>
        <w:tabs>
          <w:tab w:val="left" w:pos="39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87395A">
        <w:rPr>
          <w:rFonts w:ascii="Times New Roman" w:hAnsi="Times New Roman" w:cs="Times New Roman"/>
          <w:sz w:val="28"/>
          <w:szCs w:val="28"/>
        </w:rPr>
        <w:t>агрязнени</w:t>
      </w:r>
      <w:r>
        <w:rPr>
          <w:rFonts w:ascii="Times New Roman" w:hAnsi="Times New Roman" w:cs="Times New Roman"/>
          <w:sz w:val="28"/>
          <w:szCs w:val="28"/>
        </w:rPr>
        <w:t>е</w:t>
      </w:r>
      <w:r w:rsidRPr="0087395A">
        <w:rPr>
          <w:rFonts w:ascii="Times New Roman" w:hAnsi="Times New Roman" w:cs="Times New Roman"/>
          <w:sz w:val="28"/>
          <w:szCs w:val="28"/>
        </w:rPr>
        <w:t xml:space="preserve"> почвы </w:t>
      </w:r>
      <w:proofErr w:type="spellStart"/>
      <w:r w:rsidRPr="0087395A">
        <w:rPr>
          <w:rFonts w:ascii="Times New Roman" w:hAnsi="Times New Roman" w:cs="Times New Roman"/>
          <w:sz w:val="28"/>
          <w:szCs w:val="28"/>
        </w:rPr>
        <w:t>окситетрациклином</w:t>
      </w:r>
      <w:proofErr w:type="spellEnd"/>
      <w:r w:rsidRPr="0087395A">
        <w:rPr>
          <w:rFonts w:ascii="Times New Roman" w:hAnsi="Times New Roman" w:cs="Times New Roman"/>
          <w:sz w:val="28"/>
          <w:szCs w:val="28"/>
        </w:rPr>
        <w:t xml:space="preserve"> </w:t>
      </w:r>
      <w:r>
        <w:rPr>
          <w:rFonts w:ascii="Times New Roman" w:hAnsi="Times New Roman" w:cs="Times New Roman"/>
          <w:sz w:val="28"/>
          <w:szCs w:val="28"/>
        </w:rPr>
        <w:t xml:space="preserve">привело к подавлению роста редиса: </w:t>
      </w:r>
      <w:r w:rsidRPr="0087395A">
        <w:rPr>
          <w:rFonts w:ascii="Times New Roman" w:hAnsi="Times New Roman" w:cs="Times New Roman"/>
          <w:sz w:val="28"/>
          <w:szCs w:val="28"/>
        </w:rPr>
        <w:t>длина корней уменьшилась на 44%,</w:t>
      </w:r>
      <w:r>
        <w:rPr>
          <w:rFonts w:ascii="Times New Roman" w:hAnsi="Times New Roman" w:cs="Times New Roman"/>
          <w:sz w:val="28"/>
          <w:szCs w:val="28"/>
        </w:rPr>
        <w:t xml:space="preserve"> </w:t>
      </w:r>
      <w:r w:rsidRPr="0087395A">
        <w:rPr>
          <w:rFonts w:ascii="Times New Roman" w:hAnsi="Times New Roman" w:cs="Times New Roman"/>
          <w:sz w:val="28"/>
          <w:szCs w:val="28"/>
        </w:rPr>
        <w:t>длина побега на 33%.</w:t>
      </w:r>
      <w:r>
        <w:rPr>
          <w:rFonts w:ascii="Times New Roman" w:hAnsi="Times New Roman" w:cs="Times New Roman"/>
          <w:sz w:val="28"/>
          <w:szCs w:val="28"/>
        </w:rPr>
        <w:t xml:space="preserve"> </w:t>
      </w:r>
      <w:r w:rsidR="00A85731" w:rsidRPr="00A85731">
        <w:rPr>
          <w:rFonts w:ascii="Times New Roman" w:hAnsi="Times New Roman" w:cs="Times New Roman"/>
          <w:sz w:val="28"/>
          <w:szCs w:val="28"/>
        </w:rPr>
        <w:t xml:space="preserve">Загрязнение почвы </w:t>
      </w:r>
      <w:proofErr w:type="spellStart"/>
      <w:r w:rsidR="00A85731" w:rsidRPr="00A85731">
        <w:rPr>
          <w:rFonts w:ascii="Times New Roman" w:hAnsi="Times New Roman" w:cs="Times New Roman"/>
          <w:sz w:val="28"/>
          <w:szCs w:val="28"/>
        </w:rPr>
        <w:t>нистатином</w:t>
      </w:r>
      <w:proofErr w:type="spellEnd"/>
      <w:r w:rsidR="00A85731" w:rsidRPr="00A85731">
        <w:rPr>
          <w:rFonts w:ascii="Times New Roman" w:hAnsi="Times New Roman" w:cs="Times New Roman"/>
          <w:sz w:val="28"/>
          <w:szCs w:val="28"/>
        </w:rPr>
        <w:t xml:space="preserve"> приводит к увеличени</w:t>
      </w:r>
      <w:r w:rsidR="00A85731">
        <w:rPr>
          <w:rFonts w:ascii="Times New Roman" w:hAnsi="Times New Roman" w:cs="Times New Roman"/>
          <w:sz w:val="28"/>
          <w:szCs w:val="28"/>
        </w:rPr>
        <w:t xml:space="preserve">ю </w:t>
      </w:r>
      <w:r w:rsidR="00A85731" w:rsidRPr="00A85731">
        <w:rPr>
          <w:rFonts w:ascii="Times New Roman" w:hAnsi="Times New Roman" w:cs="Times New Roman"/>
          <w:sz w:val="28"/>
          <w:szCs w:val="28"/>
        </w:rPr>
        <w:t>длины побегов и снижению уровня роста корней по сравнению с контролем:</w:t>
      </w:r>
      <w:r w:rsidR="00A85731">
        <w:rPr>
          <w:rFonts w:ascii="Times New Roman" w:hAnsi="Times New Roman" w:cs="Times New Roman"/>
          <w:sz w:val="28"/>
          <w:szCs w:val="28"/>
        </w:rPr>
        <w:t xml:space="preserve"> </w:t>
      </w:r>
      <w:r w:rsidR="00A85731" w:rsidRPr="00A85731">
        <w:rPr>
          <w:rFonts w:ascii="Times New Roman" w:hAnsi="Times New Roman" w:cs="Times New Roman"/>
          <w:sz w:val="28"/>
          <w:szCs w:val="28"/>
        </w:rPr>
        <w:t>побег увеличен на 17%, корень уменьшен на 47%</w:t>
      </w:r>
      <w:r w:rsidR="00A85731">
        <w:rPr>
          <w:rFonts w:ascii="Times New Roman" w:hAnsi="Times New Roman" w:cs="Times New Roman"/>
          <w:sz w:val="28"/>
          <w:szCs w:val="28"/>
        </w:rPr>
        <w:t xml:space="preserve">. </w:t>
      </w:r>
      <w:r w:rsidR="00EC270F">
        <w:rPr>
          <w:rFonts w:ascii="Times New Roman" w:hAnsi="Times New Roman" w:cs="Times New Roman"/>
          <w:sz w:val="28"/>
          <w:szCs w:val="28"/>
        </w:rPr>
        <w:t>(см. приложения</w:t>
      </w:r>
      <w:r w:rsidR="00204BB4">
        <w:rPr>
          <w:rFonts w:ascii="Times New Roman" w:hAnsi="Times New Roman" w:cs="Times New Roman"/>
          <w:sz w:val="28"/>
          <w:szCs w:val="28"/>
        </w:rPr>
        <w:t xml:space="preserve"> раздела </w:t>
      </w:r>
      <w:r w:rsidR="00C667E2">
        <w:rPr>
          <w:rFonts w:ascii="Times New Roman" w:hAnsi="Times New Roman" w:cs="Times New Roman"/>
          <w:sz w:val="28"/>
          <w:szCs w:val="28"/>
        </w:rPr>
        <w:fldChar w:fldCharType="begin"/>
      </w:r>
      <w:r w:rsidR="00204BB4">
        <w:rPr>
          <w:rFonts w:ascii="Times New Roman" w:hAnsi="Times New Roman" w:cs="Times New Roman"/>
          <w:sz w:val="28"/>
          <w:szCs w:val="28"/>
        </w:rPr>
        <w:instrText xml:space="preserve"> REF _Ref117112887 \r \h </w:instrText>
      </w:r>
      <w:r w:rsidR="00C667E2">
        <w:rPr>
          <w:rFonts w:ascii="Times New Roman" w:hAnsi="Times New Roman" w:cs="Times New Roman"/>
          <w:sz w:val="28"/>
          <w:szCs w:val="28"/>
        </w:rPr>
      </w:r>
      <w:r w:rsidR="00C667E2">
        <w:rPr>
          <w:rFonts w:ascii="Times New Roman" w:hAnsi="Times New Roman" w:cs="Times New Roman"/>
          <w:sz w:val="28"/>
          <w:szCs w:val="28"/>
        </w:rPr>
        <w:fldChar w:fldCharType="separate"/>
      </w:r>
      <w:r w:rsidR="00204BB4">
        <w:rPr>
          <w:rFonts w:ascii="Times New Roman" w:hAnsi="Times New Roman" w:cs="Times New Roman"/>
          <w:sz w:val="28"/>
          <w:szCs w:val="28"/>
        </w:rPr>
        <w:t>3</w:t>
      </w:r>
      <w:r w:rsidR="00C667E2">
        <w:rPr>
          <w:rFonts w:ascii="Times New Roman" w:hAnsi="Times New Roman" w:cs="Times New Roman"/>
          <w:sz w:val="28"/>
          <w:szCs w:val="28"/>
        </w:rPr>
        <w:fldChar w:fldCharType="end"/>
      </w:r>
      <w:r w:rsidR="00204BB4">
        <w:rPr>
          <w:rFonts w:ascii="Times New Roman" w:hAnsi="Times New Roman" w:cs="Times New Roman"/>
          <w:sz w:val="28"/>
          <w:szCs w:val="28"/>
        </w:rPr>
        <w:t xml:space="preserve"> «</w:t>
      </w:r>
      <w:proofErr w:type="spellStart"/>
      <w:r w:rsidR="00BB3953">
        <w:rPr>
          <w:rFonts w:ascii="Times New Roman" w:hAnsi="Times New Roman" w:cs="Times New Roman"/>
          <w:sz w:val="28"/>
          <w:szCs w:val="28"/>
        </w:rPr>
        <w:t>фитотоксичность</w:t>
      </w:r>
      <w:proofErr w:type="spellEnd"/>
      <w:r w:rsidR="00204BB4">
        <w:rPr>
          <w:rFonts w:ascii="Times New Roman" w:hAnsi="Times New Roman" w:cs="Times New Roman"/>
          <w:sz w:val="28"/>
          <w:szCs w:val="28"/>
        </w:rPr>
        <w:t>»</w:t>
      </w:r>
      <w:r w:rsidR="00EC270F">
        <w:rPr>
          <w:rFonts w:ascii="Times New Roman" w:hAnsi="Times New Roman" w:cs="Times New Roman"/>
          <w:sz w:val="28"/>
          <w:szCs w:val="28"/>
        </w:rPr>
        <w:t>)</w:t>
      </w:r>
    </w:p>
    <w:p w:rsidR="00A85731" w:rsidRDefault="00E31D86" w:rsidP="00EC270F">
      <w:pPr>
        <w:tabs>
          <w:tab w:val="left" w:pos="39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Уменьшение длины корня уменьшает и поступление воды с питательными веществами.</w:t>
      </w:r>
      <w:r w:rsidR="00D15E6C">
        <w:rPr>
          <w:rFonts w:ascii="Times New Roman" w:hAnsi="Times New Roman" w:cs="Times New Roman"/>
          <w:sz w:val="28"/>
          <w:szCs w:val="28"/>
        </w:rPr>
        <w:t xml:space="preserve"> </w:t>
      </w:r>
      <w:r w:rsidR="00FA0851">
        <w:rPr>
          <w:rFonts w:ascii="Times New Roman" w:hAnsi="Times New Roman" w:cs="Times New Roman"/>
          <w:sz w:val="28"/>
          <w:szCs w:val="28"/>
        </w:rPr>
        <w:t>А увеличение длины побега может негативно сказаться на урожайности (ч</w:t>
      </w:r>
      <w:r w:rsidR="00D15E6C">
        <w:rPr>
          <w:rFonts w:ascii="Times New Roman" w:hAnsi="Times New Roman" w:cs="Times New Roman"/>
          <w:sz w:val="28"/>
          <w:szCs w:val="28"/>
        </w:rPr>
        <w:t>ем длиннее побег, тем мельче будет редис</w:t>
      </w:r>
      <w:r w:rsidR="00FA0851">
        <w:rPr>
          <w:rFonts w:ascii="Times New Roman" w:hAnsi="Times New Roman" w:cs="Times New Roman"/>
          <w:sz w:val="28"/>
          <w:szCs w:val="28"/>
        </w:rPr>
        <w:t>)</w:t>
      </w:r>
      <w:r w:rsidR="00D15E6C">
        <w:rPr>
          <w:rFonts w:ascii="Times New Roman" w:hAnsi="Times New Roman" w:cs="Times New Roman"/>
          <w:sz w:val="28"/>
          <w:szCs w:val="28"/>
        </w:rPr>
        <w:t xml:space="preserve">. </w:t>
      </w:r>
    </w:p>
    <w:p w:rsidR="00FA0851" w:rsidRPr="000B3D1B" w:rsidRDefault="00C064E7" w:rsidP="000B3D1B">
      <w:pPr>
        <w:pStyle w:val="2"/>
        <w:numPr>
          <w:ilvl w:val="1"/>
          <w:numId w:val="1"/>
        </w:numPr>
        <w:spacing w:line="240" w:lineRule="auto"/>
        <w:jc w:val="center"/>
        <w:rPr>
          <w:rFonts w:ascii="Times New Roman" w:hAnsi="Times New Roman" w:cs="Times New Roman"/>
          <w:b/>
          <w:bCs/>
          <w:color w:val="auto"/>
          <w:sz w:val="28"/>
          <w:szCs w:val="28"/>
        </w:rPr>
      </w:pPr>
      <w:bookmarkStart w:id="27" w:name="_Ref117112962"/>
      <w:bookmarkStart w:id="28" w:name="_Toc117188034"/>
      <w:r w:rsidRPr="000B3D1B">
        <w:rPr>
          <w:rFonts w:ascii="Times New Roman" w:hAnsi="Times New Roman" w:cs="Times New Roman"/>
          <w:b/>
          <w:bCs/>
          <w:color w:val="auto"/>
          <w:sz w:val="28"/>
          <w:szCs w:val="28"/>
        </w:rPr>
        <w:t>Анализ изменения</w:t>
      </w:r>
      <w:r w:rsidR="00FC1B3F" w:rsidRPr="000B3D1B">
        <w:rPr>
          <w:rFonts w:ascii="Times New Roman" w:hAnsi="Times New Roman" w:cs="Times New Roman"/>
          <w:b/>
          <w:bCs/>
          <w:color w:val="auto"/>
          <w:sz w:val="28"/>
          <w:szCs w:val="28"/>
        </w:rPr>
        <w:t xml:space="preserve"> скорости</w:t>
      </w:r>
      <w:r w:rsidRPr="000B3D1B">
        <w:rPr>
          <w:rFonts w:ascii="Times New Roman" w:hAnsi="Times New Roman" w:cs="Times New Roman"/>
          <w:b/>
          <w:bCs/>
          <w:color w:val="auto"/>
          <w:sz w:val="28"/>
          <w:szCs w:val="28"/>
        </w:rPr>
        <w:t xml:space="preserve"> разложения органического вещества</w:t>
      </w:r>
      <w:bookmarkEnd w:id="27"/>
      <w:bookmarkEnd w:id="28"/>
    </w:p>
    <w:p w:rsidR="00C064E7" w:rsidRDefault="00C064E7" w:rsidP="00EC270F">
      <w:pPr>
        <w:tabs>
          <w:tab w:val="left" w:pos="3984"/>
        </w:tabs>
        <w:spacing w:after="0" w:line="240" w:lineRule="auto"/>
        <w:ind w:firstLine="567"/>
        <w:jc w:val="both"/>
        <w:rPr>
          <w:rFonts w:ascii="Times New Roman" w:hAnsi="Times New Roman" w:cs="Times New Roman"/>
          <w:sz w:val="28"/>
          <w:szCs w:val="28"/>
        </w:rPr>
      </w:pPr>
      <w:r w:rsidRPr="00C064E7">
        <w:rPr>
          <w:rFonts w:ascii="Times New Roman" w:hAnsi="Times New Roman" w:cs="Times New Roman"/>
          <w:sz w:val="28"/>
          <w:szCs w:val="28"/>
        </w:rPr>
        <w:t>Результаты исследования по разложению органического вещества в пакетиках показали разницу в весе (в сравнении с изначальным весом равным 2,160) под действием антибиотиков.</w:t>
      </w:r>
      <w:r>
        <w:rPr>
          <w:rFonts w:ascii="Times New Roman" w:hAnsi="Times New Roman" w:cs="Times New Roman"/>
          <w:sz w:val="28"/>
          <w:szCs w:val="28"/>
        </w:rPr>
        <w:t xml:space="preserve"> </w:t>
      </w:r>
      <w:r w:rsidR="00FC1B3F" w:rsidRPr="00FC1B3F">
        <w:rPr>
          <w:rFonts w:ascii="Times New Roman" w:hAnsi="Times New Roman" w:cs="Times New Roman"/>
          <w:sz w:val="28"/>
          <w:szCs w:val="28"/>
        </w:rPr>
        <w:t xml:space="preserve">Под действием </w:t>
      </w:r>
      <w:proofErr w:type="spellStart"/>
      <w:r w:rsidR="00FC1B3F" w:rsidRPr="00FC1B3F">
        <w:rPr>
          <w:rFonts w:ascii="Times New Roman" w:hAnsi="Times New Roman" w:cs="Times New Roman"/>
          <w:sz w:val="28"/>
          <w:szCs w:val="28"/>
        </w:rPr>
        <w:t>окситетрациклина</w:t>
      </w:r>
      <w:proofErr w:type="spellEnd"/>
      <w:r w:rsidR="00FC1B3F" w:rsidRPr="00FC1B3F">
        <w:rPr>
          <w:rFonts w:ascii="Times New Roman" w:hAnsi="Times New Roman" w:cs="Times New Roman"/>
          <w:sz w:val="28"/>
          <w:szCs w:val="28"/>
        </w:rPr>
        <w:t xml:space="preserve"> </w:t>
      </w:r>
      <w:r w:rsidR="00FC1B3F">
        <w:rPr>
          <w:rFonts w:ascii="Times New Roman" w:hAnsi="Times New Roman" w:cs="Times New Roman"/>
          <w:sz w:val="28"/>
          <w:szCs w:val="28"/>
        </w:rPr>
        <w:t xml:space="preserve">и </w:t>
      </w:r>
      <w:proofErr w:type="spellStart"/>
      <w:r w:rsidR="00FC1B3F">
        <w:rPr>
          <w:rFonts w:ascii="Times New Roman" w:hAnsi="Times New Roman" w:cs="Times New Roman"/>
          <w:sz w:val="28"/>
          <w:szCs w:val="28"/>
        </w:rPr>
        <w:t>нистатина</w:t>
      </w:r>
      <w:proofErr w:type="spellEnd"/>
      <w:r w:rsidR="00FC1B3F">
        <w:rPr>
          <w:rFonts w:ascii="Times New Roman" w:hAnsi="Times New Roman" w:cs="Times New Roman"/>
          <w:sz w:val="28"/>
          <w:szCs w:val="28"/>
        </w:rPr>
        <w:t xml:space="preserve"> </w:t>
      </w:r>
      <w:r w:rsidR="00FC1B3F" w:rsidRPr="00FC1B3F">
        <w:rPr>
          <w:rFonts w:ascii="Times New Roman" w:hAnsi="Times New Roman" w:cs="Times New Roman"/>
          <w:sz w:val="28"/>
          <w:szCs w:val="28"/>
        </w:rPr>
        <w:t>разложилось 63%, органическое вещество составило 0,795</w:t>
      </w:r>
      <w:r w:rsidR="00FC1B3F">
        <w:rPr>
          <w:rFonts w:ascii="Times New Roman" w:hAnsi="Times New Roman" w:cs="Times New Roman"/>
          <w:sz w:val="28"/>
          <w:szCs w:val="28"/>
        </w:rPr>
        <w:t>мг</w:t>
      </w:r>
      <w:r w:rsidR="00FC1B3F" w:rsidRPr="00FC1B3F">
        <w:rPr>
          <w:rFonts w:ascii="Times New Roman" w:hAnsi="Times New Roman" w:cs="Times New Roman"/>
          <w:sz w:val="28"/>
          <w:szCs w:val="28"/>
        </w:rPr>
        <w:t>.</w:t>
      </w:r>
      <w:r w:rsidR="00FC1B3F">
        <w:rPr>
          <w:rFonts w:ascii="Times New Roman" w:hAnsi="Times New Roman" w:cs="Times New Roman"/>
          <w:sz w:val="28"/>
          <w:szCs w:val="28"/>
        </w:rPr>
        <w:t xml:space="preserve"> В незагрязненной почве разложилось 56%, органическое вещество составило </w:t>
      </w:r>
      <w:r w:rsidR="00FC1B3F" w:rsidRPr="00FC1B3F">
        <w:rPr>
          <w:rFonts w:ascii="Times New Roman" w:hAnsi="Times New Roman" w:cs="Times New Roman"/>
          <w:sz w:val="28"/>
          <w:szCs w:val="28"/>
        </w:rPr>
        <w:t>0,940</w:t>
      </w:r>
      <w:r w:rsidR="00FC1B3F">
        <w:rPr>
          <w:rFonts w:ascii="Times New Roman" w:hAnsi="Times New Roman" w:cs="Times New Roman"/>
          <w:sz w:val="28"/>
          <w:szCs w:val="28"/>
        </w:rPr>
        <w:t>мг</w:t>
      </w:r>
      <w:proofErr w:type="gramStart"/>
      <w:r w:rsidR="00FC1B3F">
        <w:rPr>
          <w:rFonts w:ascii="Times New Roman" w:hAnsi="Times New Roman" w:cs="Times New Roman"/>
          <w:sz w:val="28"/>
          <w:szCs w:val="28"/>
        </w:rPr>
        <w:t>.</w:t>
      </w:r>
      <w:proofErr w:type="gramEnd"/>
      <w:r w:rsidR="00FC1B3F">
        <w:rPr>
          <w:rFonts w:ascii="Times New Roman" w:hAnsi="Times New Roman" w:cs="Times New Roman"/>
          <w:sz w:val="28"/>
          <w:szCs w:val="28"/>
        </w:rPr>
        <w:t xml:space="preserve"> </w:t>
      </w:r>
      <w:r w:rsidR="00EC270F">
        <w:rPr>
          <w:rFonts w:ascii="Times New Roman" w:hAnsi="Times New Roman" w:cs="Times New Roman"/>
          <w:sz w:val="28"/>
          <w:szCs w:val="28"/>
        </w:rPr>
        <w:t>(</w:t>
      </w:r>
      <w:proofErr w:type="gramStart"/>
      <w:r w:rsidR="00EC270F">
        <w:rPr>
          <w:rFonts w:ascii="Times New Roman" w:hAnsi="Times New Roman" w:cs="Times New Roman"/>
          <w:sz w:val="28"/>
          <w:szCs w:val="28"/>
        </w:rPr>
        <w:t>с</w:t>
      </w:r>
      <w:proofErr w:type="gramEnd"/>
      <w:r w:rsidR="00EC270F">
        <w:rPr>
          <w:rFonts w:ascii="Times New Roman" w:hAnsi="Times New Roman" w:cs="Times New Roman"/>
          <w:sz w:val="28"/>
          <w:szCs w:val="28"/>
        </w:rPr>
        <w:t xml:space="preserve">м. приложения </w:t>
      </w:r>
      <w:r w:rsidR="00204BB4">
        <w:rPr>
          <w:rFonts w:ascii="Times New Roman" w:hAnsi="Times New Roman" w:cs="Times New Roman"/>
          <w:sz w:val="28"/>
          <w:szCs w:val="28"/>
        </w:rPr>
        <w:t xml:space="preserve">раздела </w:t>
      </w:r>
      <w:r w:rsidR="00C667E2">
        <w:rPr>
          <w:rFonts w:ascii="Times New Roman" w:hAnsi="Times New Roman" w:cs="Times New Roman"/>
          <w:sz w:val="28"/>
          <w:szCs w:val="28"/>
        </w:rPr>
        <w:fldChar w:fldCharType="begin"/>
      </w:r>
      <w:r w:rsidR="00204BB4">
        <w:rPr>
          <w:rFonts w:ascii="Times New Roman" w:hAnsi="Times New Roman" w:cs="Times New Roman"/>
          <w:sz w:val="28"/>
          <w:szCs w:val="28"/>
        </w:rPr>
        <w:instrText xml:space="preserve"> REF _Ref117112947 \r \h </w:instrText>
      </w:r>
      <w:r w:rsidR="00C667E2">
        <w:rPr>
          <w:rFonts w:ascii="Times New Roman" w:hAnsi="Times New Roman" w:cs="Times New Roman"/>
          <w:sz w:val="28"/>
          <w:szCs w:val="28"/>
        </w:rPr>
      </w:r>
      <w:r w:rsidR="00C667E2">
        <w:rPr>
          <w:rFonts w:ascii="Times New Roman" w:hAnsi="Times New Roman" w:cs="Times New Roman"/>
          <w:sz w:val="28"/>
          <w:szCs w:val="28"/>
        </w:rPr>
        <w:fldChar w:fldCharType="separate"/>
      </w:r>
      <w:r w:rsidR="00204BB4">
        <w:rPr>
          <w:rFonts w:ascii="Times New Roman" w:hAnsi="Times New Roman" w:cs="Times New Roman"/>
          <w:sz w:val="28"/>
          <w:szCs w:val="28"/>
        </w:rPr>
        <w:t>4</w:t>
      </w:r>
      <w:r w:rsidR="00C667E2">
        <w:rPr>
          <w:rFonts w:ascii="Times New Roman" w:hAnsi="Times New Roman" w:cs="Times New Roman"/>
          <w:sz w:val="28"/>
          <w:szCs w:val="28"/>
        </w:rPr>
        <w:fldChar w:fldCharType="end"/>
      </w:r>
      <w:r w:rsidR="00204BB4">
        <w:rPr>
          <w:rFonts w:ascii="Times New Roman" w:hAnsi="Times New Roman" w:cs="Times New Roman"/>
          <w:sz w:val="28"/>
          <w:szCs w:val="28"/>
        </w:rPr>
        <w:t xml:space="preserve"> «разложение органического вещества»</w:t>
      </w:r>
      <w:r w:rsidR="00EC270F">
        <w:rPr>
          <w:rFonts w:ascii="Times New Roman" w:hAnsi="Times New Roman" w:cs="Times New Roman"/>
          <w:sz w:val="28"/>
          <w:szCs w:val="28"/>
        </w:rPr>
        <w:t>)</w:t>
      </w:r>
    </w:p>
    <w:p w:rsidR="00FC1B3F" w:rsidRDefault="00FC1B3F" w:rsidP="00EC270F">
      <w:pPr>
        <w:tabs>
          <w:tab w:val="left" w:pos="39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внесение антиб</w:t>
      </w:r>
      <w:r w:rsidR="000B3D1B">
        <w:rPr>
          <w:rFonts w:ascii="Times New Roman" w:hAnsi="Times New Roman" w:cs="Times New Roman"/>
          <w:sz w:val="28"/>
          <w:szCs w:val="28"/>
        </w:rPr>
        <w:t xml:space="preserve">иотиков ускорило процесс разложения органического вещества на 7%. </w:t>
      </w:r>
    </w:p>
    <w:p w:rsidR="00D15E6C" w:rsidRDefault="00D15E6C" w:rsidP="0087395A">
      <w:pPr>
        <w:jc w:val="both"/>
        <w:rPr>
          <w:rFonts w:ascii="Times New Roman" w:hAnsi="Times New Roman" w:cs="Times New Roman"/>
          <w:sz w:val="28"/>
          <w:szCs w:val="28"/>
        </w:rPr>
      </w:pPr>
    </w:p>
    <w:p w:rsidR="00A85731" w:rsidRDefault="00A85731" w:rsidP="00A85731">
      <w:pPr>
        <w:jc w:val="center"/>
        <w:rPr>
          <w:rFonts w:ascii="Times New Roman" w:hAnsi="Times New Roman" w:cs="Times New Roman"/>
          <w:sz w:val="28"/>
          <w:szCs w:val="28"/>
        </w:rPr>
      </w:pPr>
    </w:p>
    <w:p w:rsidR="00A85731" w:rsidRDefault="00A85731" w:rsidP="0087395A">
      <w:pPr>
        <w:jc w:val="both"/>
        <w:rPr>
          <w:rFonts w:ascii="Times New Roman" w:hAnsi="Times New Roman" w:cs="Times New Roman"/>
          <w:sz w:val="28"/>
          <w:szCs w:val="28"/>
        </w:rPr>
      </w:pPr>
    </w:p>
    <w:p w:rsidR="00987866" w:rsidRPr="00864942" w:rsidRDefault="00DA3738" w:rsidP="00864942">
      <w:pPr>
        <w:pStyle w:val="1"/>
        <w:spacing w:line="240" w:lineRule="auto"/>
        <w:jc w:val="center"/>
        <w:rPr>
          <w:rFonts w:ascii="Times New Roman" w:hAnsi="Times New Roman" w:cs="Times New Roman"/>
          <w:b/>
          <w:bCs/>
          <w:color w:val="auto"/>
          <w:sz w:val="28"/>
          <w:szCs w:val="28"/>
        </w:rPr>
      </w:pPr>
      <w:bookmarkStart w:id="29" w:name="_Toc117188035"/>
      <w:r w:rsidRPr="00864942">
        <w:rPr>
          <w:rFonts w:ascii="Times New Roman" w:hAnsi="Times New Roman" w:cs="Times New Roman"/>
          <w:b/>
          <w:bCs/>
          <w:color w:val="auto"/>
          <w:sz w:val="28"/>
          <w:szCs w:val="28"/>
        </w:rPr>
        <w:t>Заключение</w:t>
      </w:r>
      <w:bookmarkEnd w:id="29"/>
    </w:p>
    <w:p w:rsidR="00864942" w:rsidRDefault="00864942" w:rsidP="00864942">
      <w:pPr>
        <w:tabs>
          <w:tab w:val="left" w:pos="3984"/>
        </w:tabs>
        <w:spacing w:after="0" w:line="240" w:lineRule="auto"/>
        <w:ind w:firstLine="567"/>
        <w:jc w:val="both"/>
        <w:rPr>
          <w:rFonts w:ascii="Times New Roman" w:hAnsi="Times New Roman" w:cs="Times New Roman"/>
          <w:sz w:val="28"/>
          <w:szCs w:val="28"/>
        </w:rPr>
      </w:pPr>
      <w:r w:rsidRPr="00864942">
        <w:rPr>
          <w:rFonts w:ascii="Times New Roman" w:hAnsi="Times New Roman" w:cs="Times New Roman"/>
          <w:sz w:val="28"/>
          <w:szCs w:val="28"/>
        </w:rPr>
        <w:t>Проектное исследование проводилось для подтверждения воздействия антибиотиков на показатели почв.</w:t>
      </w:r>
      <w:r>
        <w:rPr>
          <w:rFonts w:ascii="Times New Roman" w:hAnsi="Times New Roman" w:cs="Times New Roman"/>
          <w:sz w:val="28"/>
          <w:szCs w:val="28"/>
        </w:rPr>
        <w:t xml:space="preserve"> </w:t>
      </w:r>
    </w:p>
    <w:p w:rsidR="00DA3738" w:rsidRDefault="00DA3738" w:rsidP="00864942">
      <w:pPr>
        <w:tabs>
          <w:tab w:val="left" w:pos="39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результате исследования были получены различные данные,</w:t>
      </w:r>
      <w:r w:rsidR="00864942">
        <w:rPr>
          <w:rFonts w:ascii="Times New Roman" w:hAnsi="Times New Roman" w:cs="Times New Roman"/>
          <w:sz w:val="28"/>
          <w:szCs w:val="28"/>
        </w:rPr>
        <w:t xml:space="preserve"> подтверждающие</w:t>
      </w:r>
      <w:r>
        <w:rPr>
          <w:rFonts w:ascii="Times New Roman" w:hAnsi="Times New Roman" w:cs="Times New Roman"/>
          <w:sz w:val="28"/>
          <w:szCs w:val="28"/>
        </w:rPr>
        <w:t xml:space="preserve"> некую степень в</w:t>
      </w:r>
      <w:r w:rsidR="00864942">
        <w:rPr>
          <w:rFonts w:ascii="Times New Roman" w:hAnsi="Times New Roman" w:cs="Times New Roman"/>
          <w:sz w:val="28"/>
          <w:szCs w:val="28"/>
        </w:rPr>
        <w:t>лияния</w:t>
      </w:r>
      <w:r>
        <w:rPr>
          <w:rFonts w:ascii="Times New Roman" w:hAnsi="Times New Roman" w:cs="Times New Roman"/>
          <w:sz w:val="28"/>
          <w:szCs w:val="28"/>
        </w:rPr>
        <w:t xml:space="preserve"> антибиотиков на почву</w:t>
      </w:r>
      <w:r w:rsidR="00803F27">
        <w:rPr>
          <w:rFonts w:ascii="Times New Roman" w:hAnsi="Times New Roman" w:cs="Times New Roman"/>
          <w:sz w:val="28"/>
          <w:szCs w:val="28"/>
        </w:rPr>
        <w:t xml:space="preserve">. </w:t>
      </w:r>
    </w:p>
    <w:p w:rsidR="00803F27" w:rsidRDefault="00803F27" w:rsidP="00864942">
      <w:pPr>
        <w:tabs>
          <w:tab w:val="left" w:pos="3984"/>
        </w:tabs>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Из проведенных лабораторно-исследовательских методов были сделаны следующие выводы: з</w:t>
      </w:r>
      <w:r w:rsidRPr="00803F27">
        <w:rPr>
          <w:rFonts w:ascii="Times New Roman" w:hAnsi="Times New Roman" w:cs="Times New Roman"/>
          <w:sz w:val="28"/>
          <w:szCs w:val="28"/>
        </w:rPr>
        <w:t xml:space="preserve">агрязнение антибиотиками повышает выделение почвой углекислого газа и ускоряет разложение органического вещества; </w:t>
      </w:r>
      <w:proofErr w:type="spellStart"/>
      <w:r w:rsidRPr="00803F27">
        <w:rPr>
          <w:rFonts w:ascii="Times New Roman" w:hAnsi="Times New Roman" w:cs="Times New Roman"/>
          <w:sz w:val="28"/>
          <w:szCs w:val="28"/>
        </w:rPr>
        <w:t>окситетрациклин</w:t>
      </w:r>
      <w:proofErr w:type="spellEnd"/>
      <w:r w:rsidRPr="00803F27">
        <w:rPr>
          <w:rFonts w:ascii="Times New Roman" w:hAnsi="Times New Roman" w:cs="Times New Roman"/>
          <w:sz w:val="28"/>
          <w:szCs w:val="28"/>
        </w:rPr>
        <w:t xml:space="preserve"> подавляет обилие бактерий рода </w:t>
      </w:r>
      <w:proofErr w:type="spellStart"/>
      <w:r w:rsidRPr="00803F27">
        <w:rPr>
          <w:rFonts w:ascii="Times New Roman" w:hAnsi="Times New Roman" w:cs="Times New Roman"/>
          <w:sz w:val="28"/>
          <w:szCs w:val="28"/>
        </w:rPr>
        <w:t>Azotobacter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нистатин</w:t>
      </w:r>
      <w:proofErr w:type="spellEnd"/>
      <w:r>
        <w:rPr>
          <w:rFonts w:ascii="Times New Roman" w:hAnsi="Times New Roman" w:cs="Times New Roman"/>
          <w:sz w:val="28"/>
          <w:szCs w:val="28"/>
        </w:rPr>
        <w:t xml:space="preserve"> не оказывает на этот показатель никакого влияния</w:t>
      </w:r>
      <w:r w:rsidRPr="00803F27">
        <w:rPr>
          <w:rFonts w:ascii="Times New Roman" w:hAnsi="Times New Roman" w:cs="Times New Roman"/>
          <w:sz w:val="28"/>
          <w:szCs w:val="28"/>
        </w:rPr>
        <w:t xml:space="preserve">; </w:t>
      </w:r>
      <w:proofErr w:type="spellStart"/>
      <w:r w:rsidRPr="00803F27">
        <w:rPr>
          <w:rFonts w:ascii="Times New Roman" w:hAnsi="Times New Roman" w:cs="Times New Roman"/>
          <w:sz w:val="28"/>
          <w:szCs w:val="28"/>
        </w:rPr>
        <w:t>окситетрациклин</w:t>
      </w:r>
      <w:proofErr w:type="spellEnd"/>
      <w:r w:rsidRPr="00803F27">
        <w:rPr>
          <w:rFonts w:ascii="Times New Roman" w:hAnsi="Times New Roman" w:cs="Times New Roman"/>
          <w:sz w:val="28"/>
          <w:szCs w:val="28"/>
        </w:rPr>
        <w:t xml:space="preserve"> замедляет рост корней и побегов растения, </w:t>
      </w:r>
      <w:proofErr w:type="spellStart"/>
      <w:r w:rsidRPr="00803F27">
        <w:rPr>
          <w:rFonts w:ascii="Times New Roman" w:hAnsi="Times New Roman" w:cs="Times New Roman"/>
          <w:sz w:val="28"/>
          <w:szCs w:val="28"/>
        </w:rPr>
        <w:t>нистатин</w:t>
      </w:r>
      <w:proofErr w:type="spellEnd"/>
      <w:r w:rsidRPr="00803F27">
        <w:rPr>
          <w:rFonts w:ascii="Times New Roman" w:hAnsi="Times New Roman" w:cs="Times New Roman"/>
          <w:sz w:val="28"/>
          <w:szCs w:val="28"/>
        </w:rPr>
        <w:t xml:space="preserve"> напротив стимулирует рост побегов, но также подавляет рост корней. </w:t>
      </w:r>
      <w:proofErr w:type="gramEnd"/>
    </w:p>
    <w:p w:rsidR="00864942" w:rsidRDefault="00864942" w:rsidP="00864942">
      <w:pPr>
        <w:tabs>
          <w:tab w:val="left" w:pos="3984"/>
        </w:tabs>
        <w:spacing w:after="0" w:line="240" w:lineRule="auto"/>
        <w:ind w:firstLine="567"/>
        <w:jc w:val="both"/>
        <w:rPr>
          <w:rFonts w:ascii="Times New Roman" w:hAnsi="Times New Roman" w:cs="Times New Roman"/>
          <w:sz w:val="28"/>
          <w:szCs w:val="28"/>
        </w:rPr>
      </w:pPr>
      <w:r w:rsidRPr="00864942">
        <w:rPr>
          <w:rFonts w:ascii="Times New Roman" w:hAnsi="Times New Roman" w:cs="Times New Roman"/>
          <w:sz w:val="28"/>
          <w:szCs w:val="28"/>
        </w:rPr>
        <w:t>Как предполагалось, антибиотики оказывали двоякое воздействие на почву: и стимулировали некоторые показатели, и угнетали другие.</w:t>
      </w:r>
      <w:r>
        <w:rPr>
          <w:rFonts w:ascii="Times New Roman" w:hAnsi="Times New Roman" w:cs="Times New Roman"/>
          <w:sz w:val="28"/>
          <w:szCs w:val="28"/>
        </w:rPr>
        <w:t xml:space="preserve"> </w:t>
      </w: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864942">
      <w:pPr>
        <w:tabs>
          <w:tab w:val="left" w:pos="3984"/>
        </w:tabs>
        <w:spacing w:after="0" w:line="240" w:lineRule="auto"/>
        <w:ind w:firstLine="567"/>
        <w:jc w:val="both"/>
        <w:rPr>
          <w:rFonts w:ascii="Times New Roman" w:hAnsi="Times New Roman" w:cs="Times New Roman"/>
          <w:sz w:val="28"/>
          <w:szCs w:val="28"/>
        </w:rPr>
      </w:pPr>
    </w:p>
    <w:p w:rsidR="00620B4E" w:rsidRDefault="00620B4E" w:rsidP="00620B4E">
      <w:pPr>
        <w:tabs>
          <w:tab w:val="left" w:pos="3984"/>
        </w:tabs>
        <w:spacing w:after="0" w:line="240" w:lineRule="auto"/>
        <w:jc w:val="both"/>
        <w:rPr>
          <w:rFonts w:ascii="Times New Roman" w:hAnsi="Times New Roman" w:cs="Times New Roman"/>
          <w:sz w:val="28"/>
          <w:szCs w:val="28"/>
        </w:rPr>
      </w:pPr>
    </w:p>
    <w:p w:rsidR="00620B4E" w:rsidRPr="00620B4E" w:rsidRDefault="00620B4E" w:rsidP="00620B4E">
      <w:pPr>
        <w:pStyle w:val="a4"/>
        <w:tabs>
          <w:tab w:val="left" w:pos="3984"/>
        </w:tabs>
        <w:spacing w:after="0" w:line="240" w:lineRule="auto"/>
        <w:ind w:left="1287"/>
        <w:jc w:val="both"/>
        <w:rPr>
          <w:rFonts w:ascii="Times New Roman" w:hAnsi="Times New Roman" w:cs="Times New Roman"/>
          <w:sz w:val="28"/>
          <w:szCs w:val="28"/>
        </w:rPr>
      </w:pPr>
    </w:p>
    <w:p w:rsidR="00987866" w:rsidRPr="00987866" w:rsidRDefault="00987866" w:rsidP="00987866">
      <w:pPr>
        <w:jc w:val="center"/>
        <w:rPr>
          <w:rFonts w:ascii="Times New Roman" w:hAnsi="Times New Roman" w:cs="Times New Roman"/>
          <w:sz w:val="28"/>
          <w:szCs w:val="28"/>
        </w:rPr>
      </w:pPr>
    </w:p>
    <w:p w:rsidR="00620B4E" w:rsidRDefault="00620B4E" w:rsidP="00620B4E">
      <w:pPr>
        <w:rPr>
          <w:rFonts w:ascii="Times New Roman" w:hAnsi="Times New Roman" w:cs="Times New Roman"/>
          <w:b/>
          <w:bCs/>
          <w:sz w:val="28"/>
          <w:szCs w:val="28"/>
        </w:rPr>
      </w:pPr>
    </w:p>
    <w:p w:rsidR="00620B4E" w:rsidRPr="00620B4E" w:rsidRDefault="00620B4E" w:rsidP="00620B4E">
      <w:pPr>
        <w:pStyle w:val="1"/>
        <w:spacing w:line="240" w:lineRule="auto"/>
        <w:jc w:val="center"/>
        <w:rPr>
          <w:rFonts w:ascii="Times New Roman" w:hAnsi="Times New Roman" w:cs="Times New Roman"/>
          <w:b/>
          <w:bCs/>
          <w:color w:val="auto"/>
          <w:sz w:val="28"/>
          <w:szCs w:val="28"/>
        </w:rPr>
      </w:pPr>
      <w:bookmarkStart w:id="30" w:name="_Toc117188036"/>
      <w:r w:rsidRPr="00620B4E">
        <w:rPr>
          <w:rFonts w:ascii="Times New Roman" w:hAnsi="Times New Roman" w:cs="Times New Roman"/>
          <w:b/>
          <w:bCs/>
          <w:color w:val="auto"/>
          <w:sz w:val="28"/>
          <w:szCs w:val="28"/>
        </w:rPr>
        <w:t>Список литературы</w:t>
      </w:r>
      <w:bookmarkEnd w:id="30"/>
    </w:p>
    <w:p w:rsidR="00620B4E" w:rsidRDefault="009A0688" w:rsidP="00620B4E">
      <w:pPr>
        <w:pStyle w:val="a4"/>
        <w:numPr>
          <w:ilvl w:val="0"/>
          <w:numId w:val="12"/>
        </w:numPr>
        <w:rPr>
          <w:rFonts w:ascii="Times New Roman" w:hAnsi="Times New Roman" w:cs="Times New Roman"/>
          <w:sz w:val="28"/>
          <w:szCs w:val="28"/>
        </w:rPr>
      </w:pPr>
      <w:r w:rsidRPr="009A0688">
        <w:rPr>
          <w:rFonts w:ascii="Times New Roman" w:hAnsi="Times New Roman" w:cs="Times New Roman"/>
          <w:sz w:val="28"/>
          <w:szCs w:val="28"/>
        </w:rPr>
        <w:t xml:space="preserve">Акименко, Ю.В., </w:t>
      </w:r>
      <w:proofErr w:type="spellStart"/>
      <w:r w:rsidRPr="009A0688">
        <w:rPr>
          <w:rFonts w:ascii="Times New Roman" w:hAnsi="Times New Roman" w:cs="Times New Roman"/>
          <w:sz w:val="28"/>
          <w:szCs w:val="28"/>
        </w:rPr>
        <w:t>Казеев</w:t>
      </w:r>
      <w:proofErr w:type="spellEnd"/>
      <w:r w:rsidRPr="009A0688">
        <w:rPr>
          <w:rFonts w:ascii="Times New Roman" w:hAnsi="Times New Roman" w:cs="Times New Roman"/>
          <w:sz w:val="28"/>
          <w:szCs w:val="28"/>
        </w:rPr>
        <w:t>, К.Ш., Колесников, С.И. Экологические последствия загрязнения чернозема антибиотиками // Южный федеральный университет. Ростов-на-Дону: Издательство Южного федерального университета, 2013. 120 с.</w:t>
      </w:r>
    </w:p>
    <w:p w:rsidR="009A0688" w:rsidRPr="009A0688" w:rsidRDefault="009A0688" w:rsidP="009A0688">
      <w:pPr>
        <w:pStyle w:val="a4"/>
        <w:numPr>
          <w:ilvl w:val="0"/>
          <w:numId w:val="12"/>
        </w:numPr>
        <w:rPr>
          <w:rFonts w:ascii="Times New Roman" w:hAnsi="Times New Roman" w:cs="Times New Roman"/>
          <w:sz w:val="28"/>
          <w:szCs w:val="28"/>
        </w:rPr>
      </w:pPr>
      <w:r w:rsidRPr="009A0688">
        <w:rPr>
          <w:rFonts w:ascii="Times New Roman" w:hAnsi="Times New Roman" w:cs="Times New Roman"/>
          <w:sz w:val="28"/>
          <w:szCs w:val="28"/>
        </w:rPr>
        <w:t xml:space="preserve">Акименко Ю.В., </w:t>
      </w:r>
      <w:proofErr w:type="spellStart"/>
      <w:r w:rsidRPr="009A0688">
        <w:rPr>
          <w:rFonts w:ascii="Times New Roman" w:hAnsi="Times New Roman" w:cs="Times New Roman"/>
          <w:sz w:val="28"/>
          <w:szCs w:val="28"/>
        </w:rPr>
        <w:t>Казеев</w:t>
      </w:r>
      <w:proofErr w:type="spellEnd"/>
      <w:r w:rsidRPr="009A0688">
        <w:rPr>
          <w:rFonts w:ascii="Times New Roman" w:hAnsi="Times New Roman" w:cs="Times New Roman"/>
          <w:sz w:val="28"/>
          <w:szCs w:val="28"/>
        </w:rPr>
        <w:t xml:space="preserve"> К.Ш., Колесников С.И. Изменение биохимических свойств чернозема обыкновенного при загрязнении </w:t>
      </w:r>
      <w:proofErr w:type="spellStart"/>
      <w:r w:rsidRPr="009A0688">
        <w:rPr>
          <w:rFonts w:ascii="Times New Roman" w:hAnsi="Times New Roman" w:cs="Times New Roman"/>
          <w:sz w:val="28"/>
          <w:szCs w:val="28"/>
        </w:rPr>
        <w:t>биоцидами</w:t>
      </w:r>
      <w:proofErr w:type="spellEnd"/>
      <w:r w:rsidRPr="009A0688">
        <w:rPr>
          <w:rFonts w:ascii="Times New Roman" w:hAnsi="Times New Roman" w:cs="Times New Roman"/>
          <w:sz w:val="28"/>
          <w:szCs w:val="28"/>
        </w:rPr>
        <w:t xml:space="preserve"> // Агрохимия. 2015. № 3. С. 81-87.</w:t>
      </w:r>
    </w:p>
    <w:p w:rsidR="009A0688" w:rsidRPr="009A0688" w:rsidRDefault="009A0688" w:rsidP="009A0688">
      <w:pPr>
        <w:pStyle w:val="a4"/>
        <w:numPr>
          <w:ilvl w:val="0"/>
          <w:numId w:val="12"/>
        </w:numPr>
        <w:rPr>
          <w:rFonts w:ascii="Times New Roman" w:hAnsi="Times New Roman" w:cs="Times New Roman"/>
          <w:sz w:val="28"/>
          <w:szCs w:val="28"/>
        </w:rPr>
      </w:pPr>
      <w:r w:rsidRPr="009A0688">
        <w:rPr>
          <w:rFonts w:ascii="Times New Roman" w:hAnsi="Times New Roman" w:cs="Times New Roman"/>
          <w:sz w:val="28"/>
          <w:szCs w:val="28"/>
        </w:rPr>
        <w:t xml:space="preserve">Акименко Ю. В., </w:t>
      </w:r>
      <w:proofErr w:type="spellStart"/>
      <w:r w:rsidRPr="009A0688">
        <w:rPr>
          <w:rFonts w:ascii="Times New Roman" w:hAnsi="Times New Roman" w:cs="Times New Roman"/>
          <w:sz w:val="28"/>
          <w:szCs w:val="28"/>
        </w:rPr>
        <w:t>Казеев</w:t>
      </w:r>
      <w:proofErr w:type="spellEnd"/>
      <w:r w:rsidRPr="009A0688">
        <w:rPr>
          <w:rFonts w:ascii="Times New Roman" w:hAnsi="Times New Roman" w:cs="Times New Roman"/>
          <w:sz w:val="28"/>
          <w:szCs w:val="28"/>
        </w:rPr>
        <w:t xml:space="preserve"> К. Ш., Колесников С. И. Влияние антибиотиков (</w:t>
      </w:r>
      <w:proofErr w:type="spellStart"/>
      <w:r w:rsidRPr="009A0688">
        <w:rPr>
          <w:rFonts w:ascii="Times New Roman" w:hAnsi="Times New Roman" w:cs="Times New Roman"/>
          <w:sz w:val="28"/>
          <w:szCs w:val="28"/>
        </w:rPr>
        <w:t>бензилпенициллина</w:t>
      </w:r>
      <w:proofErr w:type="spellEnd"/>
      <w:r w:rsidRPr="009A0688">
        <w:rPr>
          <w:rFonts w:ascii="Times New Roman" w:hAnsi="Times New Roman" w:cs="Times New Roman"/>
          <w:sz w:val="28"/>
          <w:szCs w:val="28"/>
        </w:rPr>
        <w:t xml:space="preserve">, </w:t>
      </w:r>
      <w:proofErr w:type="spellStart"/>
      <w:r w:rsidRPr="009A0688">
        <w:rPr>
          <w:rFonts w:ascii="Times New Roman" w:hAnsi="Times New Roman" w:cs="Times New Roman"/>
          <w:sz w:val="28"/>
          <w:szCs w:val="28"/>
        </w:rPr>
        <w:t>фармазина</w:t>
      </w:r>
      <w:proofErr w:type="spellEnd"/>
      <w:r w:rsidRPr="009A0688">
        <w:rPr>
          <w:rFonts w:ascii="Times New Roman" w:hAnsi="Times New Roman" w:cs="Times New Roman"/>
          <w:sz w:val="28"/>
          <w:szCs w:val="28"/>
        </w:rPr>
        <w:t xml:space="preserve">, </w:t>
      </w:r>
      <w:proofErr w:type="spellStart"/>
      <w:r w:rsidRPr="009A0688">
        <w:rPr>
          <w:rFonts w:ascii="Times New Roman" w:hAnsi="Times New Roman" w:cs="Times New Roman"/>
          <w:sz w:val="28"/>
          <w:szCs w:val="28"/>
        </w:rPr>
        <w:t>нистатина</w:t>
      </w:r>
      <w:proofErr w:type="spellEnd"/>
      <w:r w:rsidRPr="009A0688">
        <w:rPr>
          <w:rFonts w:ascii="Times New Roman" w:hAnsi="Times New Roman" w:cs="Times New Roman"/>
          <w:sz w:val="28"/>
          <w:szCs w:val="28"/>
        </w:rPr>
        <w:t>) на численность микроорганизмов в черноземе обыкновенном // Сибирский экологический журнал. 2014. Т. 21. № 2. С. 253-258.</w:t>
      </w:r>
    </w:p>
    <w:p w:rsidR="009A0688" w:rsidRDefault="009A0688" w:rsidP="00620B4E">
      <w:pPr>
        <w:pStyle w:val="a4"/>
        <w:numPr>
          <w:ilvl w:val="0"/>
          <w:numId w:val="12"/>
        </w:numPr>
        <w:rPr>
          <w:rFonts w:ascii="Times New Roman" w:hAnsi="Times New Roman" w:cs="Times New Roman"/>
          <w:sz w:val="28"/>
          <w:szCs w:val="28"/>
        </w:rPr>
      </w:pPr>
      <w:r w:rsidRPr="009A0688">
        <w:rPr>
          <w:rFonts w:ascii="Times New Roman" w:hAnsi="Times New Roman" w:cs="Times New Roman"/>
          <w:sz w:val="28"/>
          <w:szCs w:val="28"/>
        </w:rPr>
        <w:t xml:space="preserve">В.Ф Вальков, К.Ш. </w:t>
      </w:r>
      <w:proofErr w:type="spellStart"/>
      <w:r w:rsidRPr="009A0688">
        <w:rPr>
          <w:rFonts w:ascii="Times New Roman" w:hAnsi="Times New Roman" w:cs="Times New Roman"/>
          <w:sz w:val="28"/>
          <w:szCs w:val="28"/>
        </w:rPr>
        <w:t>Казеев</w:t>
      </w:r>
      <w:proofErr w:type="spellEnd"/>
      <w:r w:rsidRPr="009A0688">
        <w:rPr>
          <w:rFonts w:ascii="Times New Roman" w:hAnsi="Times New Roman" w:cs="Times New Roman"/>
          <w:sz w:val="28"/>
          <w:szCs w:val="28"/>
        </w:rPr>
        <w:t>, С.И. Колесников. Почвы Юга России / Ростов-на-Дону. Эверест, 2008. – 276 с.</w:t>
      </w:r>
    </w:p>
    <w:p w:rsidR="009A0688" w:rsidRDefault="009A0688" w:rsidP="00620B4E">
      <w:pPr>
        <w:pStyle w:val="a4"/>
        <w:numPr>
          <w:ilvl w:val="0"/>
          <w:numId w:val="12"/>
        </w:numPr>
        <w:rPr>
          <w:rFonts w:ascii="Times New Roman" w:hAnsi="Times New Roman" w:cs="Times New Roman"/>
          <w:sz w:val="28"/>
          <w:szCs w:val="28"/>
        </w:rPr>
      </w:pPr>
      <w:proofErr w:type="spellStart"/>
      <w:r w:rsidRPr="009A0688">
        <w:rPr>
          <w:rFonts w:ascii="Times New Roman" w:hAnsi="Times New Roman" w:cs="Times New Roman"/>
          <w:sz w:val="28"/>
          <w:szCs w:val="28"/>
        </w:rPr>
        <w:t>Казеев</w:t>
      </w:r>
      <w:proofErr w:type="spellEnd"/>
      <w:r w:rsidRPr="009A0688">
        <w:rPr>
          <w:rFonts w:ascii="Times New Roman" w:hAnsi="Times New Roman" w:cs="Times New Roman"/>
          <w:sz w:val="28"/>
          <w:szCs w:val="28"/>
        </w:rPr>
        <w:t xml:space="preserve"> К. Ш., Колесников С. И., Акименко Ю. В., </w:t>
      </w:r>
      <w:proofErr w:type="spellStart"/>
      <w:r w:rsidRPr="009A0688">
        <w:rPr>
          <w:rFonts w:ascii="Times New Roman" w:hAnsi="Times New Roman" w:cs="Times New Roman"/>
          <w:sz w:val="28"/>
          <w:szCs w:val="28"/>
        </w:rPr>
        <w:t>Даденко</w:t>
      </w:r>
      <w:proofErr w:type="spellEnd"/>
      <w:r w:rsidRPr="009A0688">
        <w:rPr>
          <w:rFonts w:ascii="Times New Roman" w:hAnsi="Times New Roman" w:cs="Times New Roman"/>
          <w:sz w:val="28"/>
          <w:szCs w:val="28"/>
        </w:rPr>
        <w:t xml:space="preserve"> Е. В. Методы </w:t>
      </w:r>
      <w:proofErr w:type="spellStart"/>
      <w:r w:rsidRPr="009A0688">
        <w:rPr>
          <w:rFonts w:ascii="Times New Roman" w:hAnsi="Times New Roman" w:cs="Times New Roman"/>
          <w:sz w:val="28"/>
          <w:szCs w:val="28"/>
        </w:rPr>
        <w:t>биодиагностики</w:t>
      </w:r>
      <w:proofErr w:type="spellEnd"/>
      <w:r w:rsidRPr="009A0688">
        <w:rPr>
          <w:rFonts w:ascii="Times New Roman" w:hAnsi="Times New Roman" w:cs="Times New Roman"/>
          <w:sz w:val="28"/>
          <w:szCs w:val="28"/>
        </w:rPr>
        <w:t xml:space="preserve"> наземных экосистем / Издательство Южного федерального университета, 2016. 356 с. ISBN 978-5-9275-2214-9</w:t>
      </w:r>
      <w:r>
        <w:rPr>
          <w:rFonts w:ascii="Times New Roman" w:hAnsi="Times New Roman" w:cs="Times New Roman"/>
          <w:sz w:val="28"/>
          <w:szCs w:val="28"/>
        </w:rPr>
        <w:t>.</w:t>
      </w:r>
    </w:p>
    <w:p w:rsidR="009A0688" w:rsidRPr="009A0688" w:rsidRDefault="009A0688" w:rsidP="009A0688">
      <w:pPr>
        <w:pStyle w:val="a4"/>
        <w:numPr>
          <w:ilvl w:val="0"/>
          <w:numId w:val="12"/>
        </w:numPr>
        <w:rPr>
          <w:rFonts w:ascii="Times New Roman" w:hAnsi="Times New Roman" w:cs="Times New Roman"/>
          <w:sz w:val="28"/>
          <w:szCs w:val="28"/>
        </w:rPr>
      </w:pPr>
      <w:proofErr w:type="spellStart"/>
      <w:r w:rsidRPr="009A0688">
        <w:rPr>
          <w:rFonts w:ascii="Times New Roman" w:hAnsi="Times New Roman" w:cs="Times New Roman"/>
          <w:sz w:val="28"/>
          <w:szCs w:val="28"/>
        </w:rPr>
        <w:t>Лихошва</w:t>
      </w:r>
      <w:proofErr w:type="spellEnd"/>
      <w:r w:rsidRPr="009A0688">
        <w:rPr>
          <w:rFonts w:ascii="Times New Roman" w:hAnsi="Times New Roman" w:cs="Times New Roman"/>
          <w:sz w:val="28"/>
          <w:szCs w:val="28"/>
        </w:rPr>
        <w:t xml:space="preserve"> В. А. </w:t>
      </w:r>
      <w:proofErr w:type="spellStart"/>
      <w:r w:rsidRPr="009A0688">
        <w:rPr>
          <w:rFonts w:ascii="Times New Roman" w:hAnsi="Times New Roman" w:cs="Times New Roman"/>
          <w:sz w:val="28"/>
          <w:szCs w:val="28"/>
        </w:rPr>
        <w:t>Azotobacter</w:t>
      </w:r>
      <w:proofErr w:type="spellEnd"/>
      <w:r w:rsidRPr="009A0688">
        <w:rPr>
          <w:rFonts w:ascii="Times New Roman" w:hAnsi="Times New Roman" w:cs="Times New Roman"/>
          <w:sz w:val="28"/>
          <w:szCs w:val="28"/>
        </w:rPr>
        <w:t xml:space="preserve"> показатель благополучия среды? // Новосибирский национальный исследовательский государственный университет, 2020.</w:t>
      </w:r>
    </w:p>
    <w:p w:rsidR="002B1058" w:rsidRPr="002B1058" w:rsidRDefault="002B1058" w:rsidP="002B1058">
      <w:pPr>
        <w:pStyle w:val="a4"/>
        <w:numPr>
          <w:ilvl w:val="0"/>
          <w:numId w:val="12"/>
        </w:numPr>
        <w:rPr>
          <w:rFonts w:ascii="Times New Roman" w:hAnsi="Times New Roman" w:cs="Times New Roman"/>
          <w:sz w:val="28"/>
          <w:szCs w:val="28"/>
        </w:rPr>
      </w:pPr>
      <w:r w:rsidRPr="002B1058">
        <w:rPr>
          <w:rFonts w:ascii="Times New Roman" w:hAnsi="Times New Roman" w:cs="Times New Roman"/>
          <w:sz w:val="28"/>
          <w:szCs w:val="28"/>
        </w:rPr>
        <w:t xml:space="preserve">Антибиотики природные и синтетические в жизни человека и живых существ. URL: https://school-science.ru/2/1/31102 Дата обращения: </w:t>
      </w:r>
      <w:r>
        <w:rPr>
          <w:rFonts w:ascii="Times New Roman" w:hAnsi="Times New Roman" w:cs="Times New Roman"/>
          <w:sz w:val="28"/>
          <w:szCs w:val="28"/>
        </w:rPr>
        <w:t>1</w:t>
      </w:r>
      <w:r w:rsidRPr="002B1058">
        <w:rPr>
          <w:rFonts w:ascii="Times New Roman" w:hAnsi="Times New Roman" w:cs="Times New Roman"/>
          <w:sz w:val="28"/>
          <w:szCs w:val="28"/>
        </w:rPr>
        <w:t>8.</w:t>
      </w:r>
      <w:r>
        <w:rPr>
          <w:rFonts w:ascii="Times New Roman" w:hAnsi="Times New Roman" w:cs="Times New Roman"/>
          <w:sz w:val="28"/>
          <w:szCs w:val="28"/>
        </w:rPr>
        <w:t xml:space="preserve"> 10</w:t>
      </w:r>
      <w:r w:rsidRPr="002B1058">
        <w:rPr>
          <w:rFonts w:ascii="Times New Roman" w:hAnsi="Times New Roman" w:cs="Times New Roman"/>
          <w:sz w:val="28"/>
          <w:szCs w:val="28"/>
        </w:rPr>
        <w:t>.202</w:t>
      </w:r>
      <w:r>
        <w:rPr>
          <w:rFonts w:ascii="Times New Roman" w:hAnsi="Times New Roman" w:cs="Times New Roman"/>
          <w:sz w:val="28"/>
          <w:szCs w:val="28"/>
        </w:rPr>
        <w:t>2</w:t>
      </w:r>
    </w:p>
    <w:p w:rsidR="009A0688" w:rsidRDefault="002B1058" w:rsidP="00620B4E">
      <w:pPr>
        <w:pStyle w:val="a4"/>
        <w:numPr>
          <w:ilvl w:val="0"/>
          <w:numId w:val="12"/>
        </w:numPr>
        <w:rPr>
          <w:rFonts w:ascii="Times New Roman" w:hAnsi="Times New Roman" w:cs="Times New Roman"/>
          <w:sz w:val="28"/>
          <w:szCs w:val="28"/>
        </w:rPr>
      </w:pPr>
      <w:r w:rsidRPr="002B1058">
        <w:rPr>
          <w:rFonts w:ascii="Times New Roman" w:hAnsi="Times New Roman" w:cs="Times New Roman"/>
          <w:sz w:val="28"/>
          <w:szCs w:val="28"/>
        </w:rPr>
        <w:t>14.</w:t>
      </w:r>
      <w:r w:rsidRPr="002B1058">
        <w:rPr>
          <w:rFonts w:ascii="Times New Roman" w:hAnsi="Times New Roman" w:cs="Times New Roman"/>
          <w:sz w:val="28"/>
          <w:szCs w:val="28"/>
        </w:rPr>
        <w:tab/>
        <w:t xml:space="preserve">Антибиотики. URL: https://medach.pro/post/791? Дата обращения: </w:t>
      </w:r>
      <w:r>
        <w:rPr>
          <w:rFonts w:ascii="Times New Roman" w:hAnsi="Times New Roman" w:cs="Times New Roman"/>
          <w:sz w:val="28"/>
          <w:szCs w:val="28"/>
        </w:rPr>
        <w:t>1</w:t>
      </w:r>
      <w:r w:rsidRPr="002B1058">
        <w:rPr>
          <w:rFonts w:ascii="Times New Roman" w:hAnsi="Times New Roman" w:cs="Times New Roman"/>
          <w:sz w:val="28"/>
          <w:szCs w:val="28"/>
        </w:rPr>
        <w:t>8.1</w:t>
      </w:r>
      <w:r>
        <w:rPr>
          <w:rFonts w:ascii="Times New Roman" w:hAnsi="Times New Roman" w:cs="Times New Roman"/>
          <w:sz w:val="28"/>
          <w:szCs w:val="28"/>
        </w:rPr>
        <w:t>0</w:t>
      </w:r>
      <w:r w:rsidRPr="002B1058">
        <w:rPr>
          <w:rFonts w:ascii="Times New Roman" w:hAnsi="Times New Roman" w:cs="Times New Roman"/>
          <w:sz w:val="28"/>
          <w:szCs w:val="28"/>
        </w:rPr>
        <w:t>.202</w:t>
      </w:r>
      <w:r>
        <w:rPr>
          <w:rFonts w:ascii="Times New Roman" w:hAnsi="Times New Roman" w:cs="Times New Roman"/>
          <w:sz w:val="28"/>
          <w:szCs w:val="28"/>
        </w:rPr>
        <w:t>2</w:t>
      </w:r>
    </w:p>
    <w:p w:rsidR="002B1058" w:rsidRPr="002B1058" w:rsidRDefault="002B1058" w:rsidP="002B1058">
      <w:pPr>
        <w:pStyle w:val="a4"/>
        <w:numPr>
          <w:ilvl w:val="0"/>
          <w:numId w:val="12"/>
        </w:numPr>
        <w:rPr>
          <w:rFonts w:ascii="Times New Roman" w:hAnsi="Times New Roman" w:cs="Times New Roman"/>
          <w:sz w:val="28"/>
          <w:szCs w:val="28"/>
        </w:rPr>
      </w:pPr>
      <w:r w:rsidRPr="002B1058">
        <w:rPr>
          <w:rFonts w:ascii="Times New Roman" w:hAnsi="Times New Roman" w:cs="Times New Roman"/>
          <w:sz w:val="28"/>
          <w:szCs w:val="28"/>
        </w:rPr>
        <w:t>Антибиотики для растений // Центр независимой экспертизы состояния зелёных насаждений — Новости. URL: https://vitusltd.ru/blog/lesozaschita/11040? Дата обращения: 29.</w:t>
      </w:r>
      <w:r>
        <w:rPr>
          <w:rFonts w:ascii="Times New Roman" w:hAnsi="Times New Roman" w:cs="Times New Roman"/>
          <w:sz w:val="28"/>
          <w:szCs w:val="28"/>
        </w:rPr>
        <w:t>09</w:t>
      </w:r>
      <w:r w:rsidRPr="002B1058">
        <w:rPr>
          <w:rFonts w:ascii="Times New Roman" w:hAnsi="Times New Roman" w:cs="Times New Roman"/>
          <w:sz w:val="28"/>
          <w:szCs w:val="28"/>
        </w:rPr>
        <w:t>.202</w:t>
      </w:r>
      <w:r>
        <w:rPr>
          <w:rFonts w:ascii="Times New Roman" w:hAnsi="Times New Roman" w:cs="Times New Roman"/>
          <w:sz w:val="28"/>
          <w:szCs w:val="28"/>
        </w:rPr>
        <w:t>2</w:t>
      </w:r>
    </w:p>
    <w:p w:rsidR="002B1058" w:rsidRPr="002B1058" w:rsidRDefault="002B1058" w:rsidP="002B1058">
      <w:pPr>
        <w:pStyle w:val="a4"/>
        <w:numPr>
          <w:ilvl w:val="0"/>
          <w:numId w:val="12"/>
        </w:numPr>
        <w:rPr>
          <w:rFonts w:ascii="Times New Roman" w:hAnsi="Times New Roman" w:cs="Times New Roman"/>
          <w:sz w:val="28"/>
          <w:szCs w:val="28"/>
        </w:rPr>
      </w:pPr>
      <w:r w:rsidRPr="002B1058">
        <w:rPr>
          <w:rFonts w:ascii="Times New Roman" w:hAnsi="Times New Roman" w:cs="Times New Roman"/>
          <w:sz w:val="28"/>
          <w:szCs w:val="28"/>
        </w:rPr>
        <w:t xml:space="preserve"> Применение антибиотиков в растениеводстве – </w:t>
      </w:r>
      <w:proofErr w:type="spellStart"/>
      <w:r w:rsidRPr="002B1058">
        <w:rPr>
          <w:rFonts w:ascii="Times New Roman" w:hAnsi="Times New Roman" w:cs="Times New Roman"/>
          <w:sz w:val="28"/>
          <w:szCs w:val="28"/>
        </w:rPr>
        <w:t>Студопедия</w:t>
      </w:r>
      <w:proofErr w:type="spellEnd"/>
      <w:r w:rsidRPr="002B1058">
        <w:rPr>
          <w:rFonts w:ascii="Times New Roman" w:hAnsi="Times New Roman" w:cs="Times New Roman"/>
          <w:sz w:val="28"/>
          <w:szCs w:val="28"/>
        </w:rPr>
        <w:t xml:space="preserve">. </w:t>
      </w:r>
      <w:r w:rsidRPr="002B1058">
        <w:rPr>
          <w:rFonts w:ascii="Times New Roman" w:hAnsi="Times New Roman" w:cs="Times New Roman"/>
          <w:sz w:val="28"/>
          <w:szCs w:val="28"/>
          <w:lang w:val="en-US"/>
        </w:rPr>
        <w:t xml:space="preserve">URL: https://studopedia.ru/1_78827_primenenie-antibiotikov-v-rastenievodstve.html? </w:t>
      </w:r>
      <w:r w:rsidRPr="002B1058">
        <w:rPr>
          <w:rFonts w:ascii="Times New Roman" w:hAnsi="Times New Roman" w:cs="Times New Roman"/>
          <w:sz w:val="28"/>
          <w:szCs w:val="28"/>
        </w:rPr>
        <w:t>Дата обращения: 29.</w:t>
      </w:r>
      <w:r>
        <w:rPr>
          <w:rFonts w:ascii="Times New Roman" w:hAnsi="Times New Roman" w:cs="Times New Roman"/>
          <w:sz w:val="28"/>
          <w:szCs w:val="28"/>
        </w:rPr>
        <w:t>09</w:t>
      </w:r>
      <w:r w:rsidRPr="002B1058">
        <w:rPr>
          <w:rFonts w:ascii="Times New Roman" w:hAnsi="Times New Roman" w:cs="Times New Roman"/>
          <w:sz w:val="28"/>
          <w:szCs w:val="28"/>
        </w:rPr>
        <w:t>.202</w:t>
      </w:r>
      <w:r>
        <w:rPr>
          <w:rFonts w:ascii="Times New Roman" w:hAnsi="Times New Roman" w:cs="Times New Roman"/>
          <w:sz w:val="28"/>
          <w:szCs w:val="28"/>
        </w:rPr>
        <w:t>2</w:t>
      </w:r>
    </w:p>
    <w:p w:rsidR="002B1058" w:rsidRPr="002B1058" w:rsidRDefault="002B1058" w:rsidP="002B1058">
      <w:pPr>
        <w:pStyle w:val="a4"/>
        <w:numPr>
          <w:ilvl w:val="0"/>
          <w:numId w:val="12"/>
        </w:numPr>
        <w:rPr>
          <w:rFonts w:ascii="Times New Roman" w:hAnsi="Times New Roman" w:cs="Times New Roman"/>
          <w:sz w:val="28"/>
          <w:szCs w:val="28"/>
        </w:rPr>
      </w:pPr>
      <w:r w:rsidRPr="002B1058">
        <w:rPr>
          <w:rFonts w:ascii="Times New Roman" w:hAnsi="Times New Roman" w:cs="Times New Roman"/>
          <w:sz w:val="28"/>
          <w:szCs w:val="28"/>
        </w:rPr>
        <w:t xml:space="preserve"> Исследовательская работа "Влияние антибиотиков на растения" URL: https://infourok.ru/issledovatelskaya-rabota-vliyanie-antibiotikov-na-rasteniya-4415622.html? Дата обращения: 10.1</w:t>
      </w:r>
      <w:r>
        <w:rPr>
          <w:rFonts w:ascii="Times New Roman" w:hAnsi="Times New Roman" w:cs="Times New Roman"/>
          <w:sz w:val="28"/>
          <w:szCs w:val="28"/>
        </w:rPr>
        <w:t>0</w:t>
      </w:r>
      <w:r w:rsidRPr="002B1058">
        <w:rPr>
          <w:rFonts w:ascii="Times New Roman" w:hAnsi="Times New Roman" w:cs="Times New Roman"/>
          <w:sz w:val="28"/>
          <w:szCs w:val="28"/>
        </w:rPr>
        <w:t>.202</w:t>
      </w:r>
      <w:r>
        <w:rPr>
          <w:rFonts w:ascii="Times New Roman" w:hAnsi="Times New Roman" w:cs="Times New Roman"/>
          <w:sz w:val="28"/>
          <w:szCs w:val="28"/>
        </w:rPr>
        <w:t>2</w:t>
      </w:r>
      <w:r w:rsidRPr="002B1058">
        <w:rPr>
          <w:rFonts w:ascii="Times New Roman" w:hAnsi="Times New Roman" w:cs="Times New Roman"/>
          <w:sz w:val="28"/>
          <w:szCs w:val="28"/>
        </w:rPr>
        <w:t xml:space="preserve"> </w:t>
      </w:r>
    </w:p>
    <w:p w:rsidR="002B1058" w:rsidRPr="002B1058" w:rsidRDefault="002B1058" w:rsidP="002B1058">
      <w:pPr>
        <w:pStyle w:val="a4"/>
        <w:numPr>
          <w:ilvl w:val="0"/>
          <w:numId w:val="12"/>
        </w:numPr>
        <w:rPr>
          <w:rFonts w:ascii="Times New Roman" w:hAnsi="Times New Roman" w:cs="Times New Roman"/>
          <w:sz w:val="28"/>
          <w:szCs w:val="28"/>
        </w:rPr>
      </w:pPr>
      <w:r w:rsidRPr="002B1058">
        <w:rPr>
          <w:rFonts w:ascii="Times New Roman" w:hAnsi="Times New Roman" w:cs="Times New Roman"/>
          <w:sz w:val="28"/>
          <w:szCs w:val="28"/>
        </w:rPr>
        <w:t xml:space="preserve"> </w:t>
      </w:r>
      <w:proofErr w:type="spellStart"/>
      <w:r w:rsidRPr="002B1058">
        <w:rPr>
          <w:rFonts w:ascii="Times New Roman" w:hAnsi="Times New Roman" w:cs="Times New Roman"/>
          <w:sz w:val="28"/>
          <w:szCs w:val="28"/>
        </w:rPr>
        <w:t>Окситетрациклин</w:t>
      </w:r>
      <w:proofErr w:type="spellEnd"/>
      <w:r w:rsidRPr="002B1058">
        <w:rPr>
          <w:rFonts w:ascii="Times New Roman" w:hAnsi="Times New Roman" w:cs="Times New Roman"/>
          <w:sz w:val="28"/>
          <w:szCs w:val="28"/>
        </w:rPr>
        <w:t>. Свойства, особенности, сфера применения URL: https://biopax.ru/articles/oksitetratsiklin/? Дата обращения: 12.1</w:t>
      </w:r>
      <w:r>
        <w:rPr>
          <w:rFonts w:ascii="Times New Roman" w:hAnsi="Times New Roman" w:cs="Times New Roman"/>
          <w:sz w:val="28"/>
          <w:szCs w:val="28"/>
        </w:rPr>
        <w:t>0</w:t>
      </w:r>
      <w:r w:rsidRPr="002B1058">
        <w:rPr>
          <w:rFonts w:ascii="Times New Roman" w:hAnsi="Times New Roman" w:cs="Times New Roman"/>
          <w:sz w:val="28"/>
          <w:szCs w:val="28"/>
        </w:rPr>
        <w:t>.2022</w:t>
      </w:r>
    </w:p>
    <w:p w:rsidR="002B1058" w:rsidRPr="002B1058" w:rsidRDefault="002B1058" w:rsidP="002B1058">
      <w:pPr>
        <w:pStyle w:val="a4"/>
        <w:numPr>
          <w:ilvl w:val="0"/>
          <w:numId w:val="12"/>
        </w:numPr>
        <w:rPr>
          <w:rFonts w:ascii="Times New Roman" w:hAnsi="Times New Roman" w:cs="Times New Roman"/>
          <w:sz w:val="28"/>
          <w:szCs w:val="28"/>
        </w:rPr>
      </w:pPr>
      <w:r w:rsidRPr="002B1058">
        <w:rPr>
          <w:rFonts w:ascii="Times New Roman" w:hAnsi="Times New Roman" w:cs="Times New Roman"/>
          <w:sz w:val="28"/>
          <w:szCs w:val="28"/>
        </w:rPr>
        <w:t xml:space="preserve">Аллерген c122 ‑ </w:t>
      </w:r>
      <w:proofErr w:type="spellStart"/>
      <w:r w:rsidRPr="002B1058">
        <w:rPr>
          <w:rFonts w:ascii="Times New Roman" w:hAnsi="Times New Roman" w:cs="Times New Roman"/>
          <w:sz w:val="28"/>
          <w:szCs w:val="28"/>
        </w:rPr>
        <w:t>нистатин</w:t>
      </w:r>
      <w:proofErr w:type="spellEnd"/>
      <w:r w:rsidRPr="002B1058">
        <w:rPr>
          <w:rFonts w:ascii="Times New Roman" w:hAnsi="Times New Roman" w:cs="Times New Roman"/>
          <w:sz w:val="28"/>
          <w:szCs w:val="28"/>
        </w:rPr>
        <w:t xml:space="preserve">, </w:t>
      </w:r>
      <w:proofErr w:type="spellStart"/>
      <w:r w:rsidRPr="002B1058">
        <w:rPr>
          <w:rFonts w:ascii="Times New Roman" w:hAnsi="Times New Roman" w:cs="Times New Roman"/>
          <w:sz w:val="28"/>
          <w:szCs w:val="28"/>
        </w:rPr>
        <w:t>IgE</w:t>
      </w:r>
      <w:proofErr w:type="spellEnd"/>
      <w:r w:rsidRPr="002B1058">
        <w:rPr>
          <w:rFonts w:ascii="Times New Roman" w:hAnsi="Times New Roman" w:cs="Times New Roman"/>
          <w:sz w:val="28"/>
          <w:szCs w:val="28"/>
        </w:rPr>
        <w:t>, ИФА URL: https://helix.ru/kb/item/21-843/  Дата обращения: 12.</w:t>
      </w:r>
      <w:r>
        <w:rPr>
          <w:rFonts w:ascii="Times New Roman" w:hAnsi="Times New Roman" w:cs="Times New Roman"/>
          <w:sz w:val="28"/>
          <w:szCs w:val="28"/>
        </w:rPr>
        <w:t>10</w:t>
      </w:r>
      <w:r w:rsidRPr="002B1058">
        <w:rPr>
          <w:rFonts w:ascii="Times New Roman" w:hAnsi="Times New Roman" w:cs="Times New Roman"/>
          <w:sz w:val="28"/>
          <w:szCs w:val="28"/>
        </w:rPr>
        <w:t>.2022</w:t>
      </w:r>
    </w:p>
    <w:p w:rsidR="002B1058" w:rsidRPr="002B1058" w:rsidRDefault="002B1058" w:rsidP="002B1058">
      <w:pPr>
        <w:pStyle w:val="a4"/>
        <w:numPr>
          <w:ilvl w:val="0"/>
          <w:numId w:val="12"/>
        </w:numPr>
        <w:rPr>
          <w:rFonts w:ascii="Times New Roman" w:hAnsi="Times New Roman" w:cs="Times New Roman"/>
          <w:sz w:val="28"/>
          <w:szCs w:val="28"/>
        </w:rPr>
      </w:pPr>
      <w:r w:rsidRPr="002B1058">
        <w:rPr>
          <w:rFonts w:ascii="Times New Roman" w:hAnsi="Times New Roman" w:cs="Times New Roman"/>
          <w:sz w:val="28"/>
          <w:szCs w:val="28"/>
        </w:rPr>
        <w:t xml:space="preserve">Болезни от лекарств. Почвам вредны антибиотики. </w:t>
      </w:r>
      <w:r w:rsidRPr="002B1058">
        <w:rPr>
          <w:rFonts w:ascii="Times New Roman" w:hAnsi="Times New Roman" w:cs="Times New Roman"/>
          <w:sz w:val="28"/>
          <w:szCs w:val="28"/>
          <w:lang w:val="en-US"/>
        </w:rPr>
        <w:t xml:space="preserve">URL: https://poisknews.ru/magazine/28697/? </w:t>
      </w:r>
      <w:r w:rsidRPr="002B1058">
        <w:rPr>
          <w:rFonts w:ascii="Times New Roman" w:hAnsi="Times New Roman" w:cs="Times New Roman"/>
          <w:sz w:val="28"/>
          <w:szCs w:val="28"/>
        </w:rPr>
        <w:t>Дата обращения: 10.1</w:t>
      </w:r>
      <w:r>
        <w:rPr>
          <w:rFonts w:ascii="Times New Roman" w:hAnsi="Times New Roman" w:cs="Times New Roman"/>
          <w:sz w:val="28"/>
          <w:szCs w:val="28"/>
        </w:rPr>
        <w:t>0</w:t>
      </w:r>
      <w:r w:rsidRPr="002B1058">
        <w:rPr>
          <w:rFonts w:ascii="Times New Roman" w:hAnsi="Times New Roman" w:cs="Times New Roman"/>
          <w:sz w:val="28"/>
          <w:szCs w:val="28"/>
        </w:rPr>
        <w:t>.202</w:t>
      </w:r>
      <w:r>
        <w:rPr>
          <w:rFonts w:ascii="Times New Roman" w:hAnsi="Times New Roman" w:cs="Times New Roman"/>
          <w:sz w:val="28"/>
          <w:szCs w:val="28"/>
        </w:rPr>
        <w:t xml:space="preserve">2 </w:t>
      </w:r>
    </w:p>
    <w:p w:rsidR="00E47AC7" w:rsidRPr="00620B4E" w:rsidRDefault="00E47AC7" w:rsidP="00620B4E"/>
    <w:p w:rsidR="00A85B17" w:rsidRPr="00A85B17" w:rsidRDefault="00A85B17" w:rsidP="00A85B17">
      <w:pPr>
        <w:pStyle w:val="1"/>
        <w:spacing w:line="240" w:lineRule="auto"/>
        <w:jc w:val="center"/>
        <w:rPr>
          <w:rFonts w:ascii="Times New Roman" w:hAnsi="Times New Roman" w:cs="Times New Roman"/>
          <w:b/>
          <w:bCs/>
          <w:color w:val="auto"/>
          <w:sz w:val="28"/>
          <w:szCs w:val="28"/>
        </w:rPr>
      </w:pPr>
      <w:bookmarkStart w:id="31" w:name="_Toc117188037"/>
      <w:bookmarkStart w:id="32" w:name="_Ref117112606"/>
      <w:r w:rsidRPr="00A85B17">
        <w:rPr>
          <w:rFonts w:ascii="Times New Roman" w:hAnsi="Times New Roman" w:cs="Times New Roman"/>
          <w:b/>
          <w:bCs/>
          <w:color w:val="auto"/>
          <w:sz w:val="28"/>
          <w:szCs w:val="28"/>
        </w:rPr>
        <w:t>Приложения</w:t>
      </w:r>
      <w:bookmarkEnd w:id="31"/>
    </w:p>
    <w:p w:rsidR="0021111E" w:rsidRPr="00204BB4" w:rsidRDefault="0021111E" w:rsidP="00204BB4">
      <w:pPr>
        <w:pStyle w:val="a4"/>
        <w:numPr>
          <w:ilvl w:val="0"/>
          <w:numId w:val="9"/>
        </w:numPr>
        <w:spacing w:line="240" w:lineRule="auto"/>
        <w:jc w:val="center"/>
        <w:rPr>
          <w:rFonts w:ascii="Times New Roman" w:hAnsi="Times New Roman" w:cs="Times New Roman"/>
          <w:b/>
          <w:bCs/>
          <w:sz w:val="28"/>
          <w:szCs w:val="28"/>
        </w:rPr>
      </w:pPr>
      <w:r w:rsidRPr="00204BB4">
        <w:rPr>
          <w:rFonts w:ascii="Times New Roman" w:hAnsi="Times New Roman" w:cs="Times New Roman"/>
          <w:b/>
          <w:bCs/>
          <w:sz w:val="28"/>
          <w:szCs w:val="28"/>
        </w:rPr>
        <w:t>Дыхание</w:t>
      </w:r>
      <w:bookmarkEnd w:id="32"/>
      <w:r w:rsidR="00204BB4">
        <w:rPr>
          <w:rFonts w:ascii="Times New Roman" w:hAnsi="Times New Roman" w:cs="Times New Roman"/>
          <w:b/>
          <w:bCs/>
          <w:sz w:val="28"/>
          <w:szCs w:val="28"/>
        </w:rPr>
        <w:t xml:space="preserve"> (</w:t>
      </w:r>
      <w:r w:rsidR="00C667E2">
        <w:rPr>
          <w:rFonts w:ascii="Times New Roman" w:hAnsi="Times New Roman" w:cs="Times New Roman"/>
          <w:b/>
          <w:bCs/>
          <w:sz w:val="28"/>
          <w:szCs w:val="28"/>
        </w:rPr>
        <w:fldChar w:fldCharType="begin"/>
      </w:r>
      <w:r w:rsidR="00204BB4">
        <w:rPr>
          <w:rFonts w:ascii="Times New Roman" w:hAnsi="Times New Roman" w:cs="Times New Roman"/>
          <w:b/>
          <w:bCs/>
          <w:sz w:val="28"/>
          <w:szCs w:val="28"/>
        </w:rPr>
        <w:instrText xml:space="preserve"> REF _Ref117112376 \r \h </w:instrText>
      </w:r>
      <w:r w:rsidR="00C667E2">
        <w:rPr>
          <w:rFonts w:ascii="Times New Roman" w:hAnsi="Times New Roman" w:cs="Times New Roman"/>
          <w:b/>
          <w:bCs/>
          <w:sz w:val="28"/>
          <w:szCs w:val="28"/>
        </w:rPr>
      </w:r>
      <w:r w:rsidR="00C667E2">
        <w:rPr>
          <w:rFonts w:ascii="Times New Roman" w:hAnsi="Times New Roman" w:cs="Times New Roman"/>
          <w:b/>
          <w:bCs/>
          <w:sz w:val="28"/>
          <w:szCs w:val="28"/>
        </w:rPr>
        <w:fldChar w:fldCharType="separate"/>
      </w:r>
      <w:r w:rsidR="00204BB4">
        <w:rPr>
          <w:rFonts w:ascii="Times New Roman" w:hAnsi="Times New Roman" w:cs="Times New Roman"/>
          <w:b/>
          <w:bCs/>
          <w:sz w:val="28"/>
          <w:szCs w:val="28"/>
        </w:rPr>
        <w:t>4.1</w:t>
      </w:r>
      <w:r w:rsidR="00C667E2">
        <w:rPr>
          <w:rFonts w:ascii="Times New Roman" w:hAnsi="Times New Roman" w:cs="Times New Roman"/>
          <w:b/>
          <w:bCs/>
          <w:sz w:val="28"/>
          <w:szCs w:val="28"/>
        </w:rPr>
        <w:fldChar w:fldCharType="end"/>
      </w:r>
      <w:r w:rsidR="00204BB4">
        <w:rPr>
          <w:rFonts w:ascii="Times New Roman" w:hAnsi="Times New Roman" w:cs="Times New Roman"/>
          <w:b/>
          <w:bCs/>
          <w:sz w:val="28"/>
          <w:szCs w:val="28"/>
        </w:rPr>
        <w:t>)</w:t>
      </w:r>
    </w:p>
    <w:p w:rsidR="0021111E" w:rsidRDefault="0021111E" w:rsidP="0021111E">
      <w:pPr>
        <w:spacing w:line="240" w:lineRule="auto"/>
        <w:jc w:val="center"/>
        <w:rPr>
          <w:rFonts w:ascii="Times New Roman" w:hAnsi="Times New Roman" w:cs="Times New Roman"/>
          <w:sz w:val="28"/>
          <w:szCs w:val="28"/>
        </w:rPr>
      </w:pPr>
      <w:r>
        <w:rPr>
          <w:rFonts w:ascii="Times New Roman" w:hAnsi="Times New Roman" w:cs="Times New Roman"/>
          <w:sz w:val="28"/>
          <w:szCs w:val="28"/>
        </w:rPr>
        <w:t>Приложение 1</w:t>
      </w:r>
    </w:p>
    <w:tbl>
      <w:tblPr>
        <w:tblpPr w:leftFromText="180" w:rightFromText="180" w:vertAnchor="text" w:horzAnchor="margin" w:tblpXSpec="center" w:tblpY="289"/>
        <w:tblW w:w="9800" w:type="dxa"/>
        <w:tblLook w:val="04A0"/>
      </w:tblPr>
      <w:tblGrid>
        <w:gridCol w:w="2860"/>
        <w:gridCol w:w="960"/>
        <w:gridCol w:w="960"/>
        <w:gridCol w:w="960"/>
        <w:gridCol w:w="840"/>
        <w:gridCol w:w="1740"/>
        <w:gridCol w:w="1480"/>
      </w:tblGrid>
      <w:tr w:rsidR="0021111E" w:rsidRPr="0082662D" w:rsidTr="0021111E">
        <w:trPr>
          <w:trHeight w:val="300"/>
        </w:trPr>
        <w:tc>
          <w:tcPr>
            <w:tcW w:w="2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Образец</w:t>
            </w:r>
          </w:p>
        </w:tc>
        <w:tc>
          <w:tcPr>
            <w:tcW w:w="960" w:type="dxa"/>
            <w:tcBorders>
              <w:top w:val="single" w:sz="4" w:space="0" w:color="auto"/>
              <w:left w:val="nil"/>
              <w:bottom w:val="nil"/>
              <w:right w:val="single" w:sz="4" w:space="0" w:color="auto"/>
            </w:tcBorders>
            <w:shd w:val="clear" w:color="000000" w:fill="FFFFFF"/>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xml:space="preserve"> сутки</w:t>
            </w:r>
          </w:p>
        </w:tc>
        <w:tc>
          <w:tcPr>
            <w:tcW w:w="960" w:type="dxa"/>
            <w:tcBorders>
              <w:top w:val="single" w:sz="4" w:space="0" w:color="auto"/>
              <w:left w:val="nil"/>
              <w:bottom w:val="nil"/>
              <w:right w:val="single" w:sz="4" w:space="0" w:color="auto"/>
            </w:tcBorders>
            <w:shd w:val="clear" w:color="000000" w:fill="FFFFFF"/>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 xml:space="preserve"> сутки</w:t>
            </w:r>
          </w:p>
        </w:tc>
        <w:tc>
          <w:tcPr>
            <w:tcW w:w="960" w:type="dxa"/>
            <w:tcBorders>
              <w:top w:val="single" w:sz="4" w:space="0" w:color="auto"/>
              <w:left w:val="nil"/>
              <w:bottom w:val="nil"/>
              <w:right w:val="single" w:sz="4" w:space="0" w:color="auto"/>
            </w:tcBorders>
            <w:shd w:val="clear" w:color="000000" w:fill="FFFFFF"/>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21</w:t>
            </w:r>
            <w:r>
              <w:rPr>
                <w:rFonts w:ascii="Times New Roman" w:eastAsia="Times New Roman" w:hAnsi="Times New Roman" w:cs="Times New Roman"/>
                <w:color w:val="000000"/>
                <w:lang w:eastAsia="ru-RU"/>
              </w:rPr>
              <w:t xml:space="preserve"> сутки </w:t>
            </w:r>
          </w:p>
        </w:tc>
        <w:tc>
          <w:tcPr>
            <w:tcW w:w="840" w:type="dxa"/>
            <w:tcBorders>
              <w:top w:val="single" w:sz="4" w:space="0" w:color="auto"/>
              <w:left w:val="nil"/>
              <w:bottom w:val="nil"/>
              <w:right w:val="single" w:sz="4" w:space="0" w:color="auto"/>
            </w:tcBorders>
            <w:shd w:val="clear" w:color="000000" w:fill="FFFFFF"/>
            <w:noWrap/>
            <w:vAlign w:val="bottom"/>
            <w:hideMark/>
          </w:tcPr>
          <w:p w:rsidR="0021111E"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28</w:t>
            </w:r>
          </w:p>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сутки</w:t>
            </w:r>
          </w:p>
        </w:tc>
        <w:tc>
          <w:tcPr>
            <w:tcW w:w="1740" w:type="dxa"/>
            <w:tcBorders>
              <w:top w:val="single" w:sz="4" w:space="0" w:color="auto"/>
              <w:left w:val="nil"/>
              <w:bottom w:val="nil"/>
              <w:right w:val="single" w:sz="4" w:space="0" w:color="auto"/>
            </w:tcBorders>
            <w:shd w:val="clear" w:color="000000" w:fill="FFFFFF"/>
            <w:noWrap/>
            <w:vAlign w:val="bottom"/>
            <w:hideMark/>
          </w:tcPr>
          <w:p w:rsidR="0021111E" w:rsidRPr="0082662D" w:rsidRDefault="0021111E" w:rsidP="0021111E">
            <w:pPr>
              <w:spacing w:after="0" w:line="240" w:lineRule="auto"/>
              <w:rPr>
                <w:rFonts w:ascii="Times New Roman" w:eastAsia="Times New Roman" w:hAnsi="Times New Roman" w:cs="Times New Roman"/>
                <w:b/>
                <w:bCs/>
                <w:color w:val="000000"/>
                <w:lang w:eastAsia="ru-RU"/>
              </w:rPr>
            </w:pPr>
            <w:r w:rsidRPr="0082662D">
              <w:rPr>
                <w:rFonts w:ascii="Times New Roman" w:eastAsia="Times New Roman" w:hAnsi="Times New Roman" w:cs="Times New Roman"/>
                <w:b/>
                <w:bCs/>
                <w:color w:val="000000"/>
                <w:lang w:eastAsia="ru-RU"/>
              </w:rPr>
              <w:t>M, г CO2/м</w:t>
            </w:r>
            <w:proofErr w:type="gramStart"/>
            <w:r w:rsidRPr="0082662D">
              <w:rPr>
                <w:rFonts w:ascii="Times New Roman" w:eastAsia="Times New Roman" w:hAnsi="Times New Roman" w:cs="Times New Roman"/>
                <w:b/>
                <w:bCs/>
                <w:color w:val="000000"/>
                <w:lang w:eastAsia="ru-RU"/>
              </w:rPr>
              <w:t>2</w:t>
            </w:r>
            <w:proofErr w:type="gramEnd"/>
            <w:r w:rsidRPr="0082662D">
              <w:rPr>
                <w:rFonts w:ascii="Times New Roman" w:eastAsia="Times New Roman" w:hAnsi="Times New Roman" w:cs="Times New Roman"/>
                <w:b/>
                <w:bCs/>
                <w:color w:val="000000"/>
                <w:lang w:eastAsia="ru-RU"/>
              </w:rPr>
              <w:t>/ч</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rPr>
                <w:rFonts w:ascii="Calibri" w:eastAsia="Times New Roman" w:hAnsi="Calibri" w:cs="Times New Roman"/>
                <w:b/>
                <w:bCs/>
                <w:color w:val="000000"/>
                <w:lang w:eastAsia="ru-RU"/>
              </w:rPr>
            </w:pPr>
            <w:r w:rsidRPr="0082662D">
              <w:rPr>
                <w:rFonts w:ascii="Calibri" w:eastAsia="Times New Roman" w:hAnsi="Calibri" w:cs="Times New Roman"/>
                <w:b/>
                <w:bCs/>
                <w:color w:val="000000"/>
                <w:lang w:eastAsia="ru-RU"/>
              </w:rPr>
              <w:t>% от контроля</w:t>
            </w:r>
          </w:p>
        </w:tc>
      </w:tr>
      <w:tr w:rsidR="0021111E" w:rsidRPr="0082662D" w:rsidTr="0021111E">
        <w:trPr>
          <w:trHeight w:val="315"/>
        </w:trPr>
        <w:tc>
          <w:tcPr>
            <w:tcW w:w="2860" w:type="dxa"/>
            <w:tcBorders>
              <w:top w:val="nil"/>
              <w:left w:val="single" w:sz="4" w:space="0" w:color="auto"/>
              <w:bottom w:val="single" w:sz="4" w:space="0" w:color="auto"/>
              <w:right w:val="single" w:sz="4" w:space="0" w:color="auto"/>
            </w:tcBorders>
            <w:shd w:val="clear" w:color="000000" w:fill="E6B8B7"/>
            <w:noWrap/>
            <w:vAlign w:val="bottom"/>
            <w:hideMark/>
          </w:tcPr>
          <w:p w:rsidR="0021111E" w:rsidRPr="0082662D" w:rsidRDefault="0021111E" w:rsidP="0021111E">
            <w:pPr>
              <w:spacing w:after="0" w:line="240" w:lineRule="auto"/>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 xml:space="preserve">Контроль </w:t>
            </w:r>
          </w:p>
        </w:tc>
        <w:tc>
          <w:tcPr>
            <w:tcW w:w="960" w:type="dxa"/>
            <w:tcBorders>
              <w:top w:val="single" w:sz="4" w:space="0" w:color="auto"/>
              <w:left w:val="nil"/>
              <w:bottom w:val="single" w:sz="4" w:space="0" w:color="auto"/>
              <w:right w:val="single" w:sz="4" w:space="0" w:color="auto"/>
            </w:tcBorders>
            <w:shd w:val="clear" w:color="000000" w:fill="E6B8B7"/>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0,10</w:t>
            </w:r>
          </w:p>
        </w:tc>
        <w:tc>
          <w:tcPr>
            <w:tcW w:w="960" w:type="dxa"/>
            <w:tcBorders>
              <w:top w:val="single" w:sz="4" w:space="0" w:color="auto"/>
              <w:left w:val="nil"/>
              <w:bottom w:val="single" w:sz="4" w:space="0" w:color="auto"/>
              <w:right w:val="single" w:sz="4" w:space="0" w:color="auto"/>
            </w:tcBorders>
            <w:shd w:val="clear" w:color="000000" w:fill="E6B8B7"/>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0,06</w:t>
            </w:r>
          </w:p>
        </w:tc>
        <w:tc>
          <w:tcPr>
            <w:tcW w:w="960" w:type="dxa"/>
            <w:tcBorders>
              <w:top w:val="single" w:sz="4" w:space="0" w:color="auto"/>
              <w:left w:val="nil"/>
              <w:bottom w:val="single" w:sz="4" w:space="0" w:color="auto"/>
              <w:right w:val="single" w:sz="4" w:space="0" w:color="auto"/>
            </w:tcBorders>
            <w:shd w:val="clear" w:color="000000" w:fill="E6B8B7"/>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0,08</w:t>
            </w:r>
          </w:p>
        </w:tc>
        <w:tc>
          <w:tcPr>
            <w:tcW w:w="840" w:type="dxa"/>
            <w:tcBorders>
              <w:top w:val="single" w:sz="4" w:space="0" w:color="auto"/>
              <w:left w:val="nil"/>
              <w:bottom w:val="single" w:sz="4" w:space="0" w:color="auto"/>
              <w:right w:val="single" w:sz="4" w:space="0" w:color="auto"/>
            </w:tcBorders>
            <w:shd w:val="clear" w:color="000000" w:fill="E6B8B7"/>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0,09</w:t>
            </w:r>
          </w:p>
        </w:tc>
        <w:tc>
          <w:tcPr>
            <w:tcW w:w="1740" w:type="dxa"/>
            <w:tcBorders>
              <w:top w:val="single" w:sz="4" w:space="0" w:color="auto"/>
              <w:left w:val="nil"/>
              <w:bottom w:val="single" w:sz="4" w:space="0" w:color="auto"/>
              <w:right w:val="single" w:sz="4" w:space="0" w:color="auto"/>
            </w:tcBorders>
            <w:shd w:val="clear" w:color="000000" w:fill="E6B8B7"/>
            <w:noWrap/>
            <w:vAlign w:val="bottom"/>
            <w:hideMark/>
          </w:tcPr>
          <w:p w:rsidR="0021111E" w:rsidRPr="0082662D" w:rsidRDefault="0021111E" w:rsidP="0021111E">
            <w:pPr>
              <w:spacing w:after="0" w:line="240" w:lineRule="auto"/>
              <w:jc w:val="center"/>
              <w:rPr>
                <w:rFonts w:ascii="Calibri" w:eastAsia="Times New Roman" w:hAnsi="Calibri" w:cs="Times New Roman"/>
                <w:b/>
                <w:bCs/>
                <w:color w:val="000000"/>
                <w:lang w:eastAsia="ru-RU"/>
              </w:rPr>
            </w:pPr>
            <w:r w:rsidRPr="0082662D">
              <w:rPr>
                <w:rFonts w:ascii="Calibri" w:eastAsia="Times New Roman" w:hAnsi="Calibri" w:cs="Times New Roman"/>
                <w:b/>
                <w:bCs/>
                <w:color w:val="000000"/>
                <w:lang w:eastAsia="ru-RU"/>
              </w:rPr>
              <w:t>0,08</w:t>
            </w:r>
          </w:p>
        </w:tc>
        <w:tc>
          <w:tcPr>
            <w:tcW w:w="1480" w:type="dxa"/>
            <w:tcBorders>
              <w:top w:val="nil"/>
              <w:left w:val="nil"/>
              <w:bottom w:val="single" w:sz="4" w:space="0" w:color="auto"/>
              <w:right w:val="single" w:sz="4" w:space="0" w:color="auto"/>
            </w:tcBorders>
            <w:shd w:val="clear" w:color="000000" w:fill="E6B8B7"/>
            <w:noWrap/>
            <w:vAlign w:val="bottom"/>
            <w:hideMark/>
          </w:tcPr>
          <w:p w:rsidR="0021111E" w:rsidRPr="0082662D" w:rsidRDefault="0021111E" w:rsidP="0021111E">
            <w:pPr>
              <w:spacing w:after="0" w:line="240" w:lineRule="auto"/>
              <w:jc w:val="center"/>
              <w:rPr>
                <w:rFonts w:ascii="Calibri" w:eastAsia="Times New Roman" w:hAnsi="Calibri" w:cs="Times New Roman"/>
                <w:b/>
                <w:bCs/>
                <w:color w:val="000000"/>
                <w:lang w:eastAsia="ru-RU"/>
              </w:rPr>
            </w:pPr>
            <w:r w:rsidRPr="0082662D">
              <w:rPr>
                <w:rFonts w:ascii="Calibri" w:eastAsia="Times New Roman" w:hAnsi="Calibri" w:cs="Times New Roman"/>
                <w:b/>
                <w:bCs/>
                <w:color w:val="000000"/>
                <w:lang w:eastAsia="ru-RU"/>
              </w:rPr>
              <w:t>100</w:t>
            </w:r>
          </w:p>
        </w:tc>
      </w:tr>
      <w:tr w:rsidR="0021111E" w:rsidRPr="0082662D" w:rsidTr="0021111E">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rPr>
                <w:rFonts w:ascii="Times New Roman" w:eastAsia="Times New Roman" w:hAnsi="Times New Roman" w:cs="Times New Roman"/>
                <w:color w:val="000000"/>
                <w:lang w:eastAsia="ru-RU"/>
              </w:rPr>
            </w:pPr>
            <w:proofErr w:type="spellStart"/>
            <w:r w:rsidRPr="0082662D">
              <w:rPr>
                <w:rFonts w:ascii="Times New Roman" w:eastAsia="Times New Roman" w:hAnsi="Times New Roman" w:cs="Times New Roman"/>
                <w:color w:val="000000"/>
                <w:lang w:eastAsia="ru-RU"/>
              </w:rPr>
              <w:t>Окситетрациклин</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0,55</w:t>
            </w:r>
          </w:p>
        </w:tc>
        <w:tc>
          <w:tcPr>
            <w:tcW w:w="96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0,40</w:t>
            </w:r>
          </w:p>
        </w:tc>
        <w:tc>
          <w:tcPr>
            <w:tcW w:w="96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0,35</w:t>
            </w:r>
          </w:p>
        </w:tc>
        <w:tc>
          <w:tcPr>
            <w:tcW w:w="84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Times New Roman" w:eastAsia="Times New Roman" w:hAnsi="Times New Roman" w:cs="Times New Roman"/>
                <w:color w:val="000000"/>
                <w:lang w:eastAsia="ru-RU"/>
              </w:rPr>
            </w:pPr>
            <w:r w:rsidRPr="0082662D">
              <w:rPr>
                <w:rFonts w:ascii="Times New Roman" w:eastAsia="Times New Roman" w:hAnsi="Times New Roman" w:cs="Times New Roman"/>
                <w:color w:val="000000"/>
                <w:lang w:eastAsia="ru-RU"/>
              </w:rPr>
              <w:t>0,30</w:t>
            </w:r>
          </w:p>
        </w:tc>
        <w:tc>
          <w:tcPr>
            <w:tcW w:w="1740" w:type="dxa"/>
            <w:tcBorders>
              <w:top w:val="nil"/>
              <w:left w:val="nil"/>
              <w:bottom w:val="single" w:sz="4" w:space="0" w:color="auto"/>
              <w:right w:val="single" w:sz="4" w:space="0" w:color="auto"/>
            </w:tcBorders>
            <w:shd w:val="clear" w:color="000000" w:fill="E6B8B7"/>
            <w:noWrap/>
            <w:vAlign w:val="bottom"/>
            <w:hideMark/>
          </w:tcPr>
          <w:p w:rsidR="0021111E" w:rsidRPr="0082662D" w:rsidRDefault="0021111E" w:rsidP="0021111E">
            <w:pPr>
              <w:spacing w:after="0" w:line="240" w:lineRule="auto"/>
              <w:jc w:val="center"/>
              <w:rPr>
                <w:rFonts w:ascii="Calibri" w:eastAsia="Times New Roman" w:hAnsi="Calibri" w:cs="Times New Roman"/>
                <w:b/>
                <w:bCs/>
                <w:color w:val="000000"/>
                <w:lang w:eastAsia="ru-RU"/>
              </w:rPr>
            </w:pPr>
            <w:r w:rsidRPr="0082662D">
              <w:rPr>
                <w:rFonts w:ascii="Calibri" w:eastAsia="Times New Roman" w:hAnsi="Calibri" w:cs="Times New Roman"/>
                <w:b/>
                <w:bCs/>
                <w:color w:val="000000"/>
                <w:lang w:eastAsia="ru-RU"/>
              </w:rPr>
              <w:t>0,40</w:t>
            </w:r>
          </w:p>
        </w:tc>
        <w:tc>
          <w:tcPr>
            <w:tcW w:w="148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Calibri" w:eastAsia="Times New Roman" w:hAnsi="Calibri" w:cs="Times New Roman"/>
                <w:b/>
                <w:bCs/>
                <w:color w:val="000000"/>
                <w:lang w:eastAsia="ru-RU"/>
              </w:rPr>
            </w:pPr>
            <w:r w:rsidRPr="0082662D">
              <w:rPr>
                <w:rFonts w:ascii="Calibri" w:eastAsia="Times New Roman" w:hAnsi="Calibri" w:cs="Times New Roman"/>
                <w:b/>
                <w:bCs/>
                <w:color w:val="000000"/>
                <w:lang w:eastAsia="ru-RU"/>
              </w:rPr>
              <w:t>485</w:t>
            </w:r>
          </w:p>
        </w:tc>
      </w:tr>
      <w:tr w:rsidR="0021111E" w:rsidRPr="0082662D" w:rsidTr="0021111E">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rPr>
                <w:rFonts w:ascii="Times New Roman" w:eastAsia="Times New Roman" w:hAnsi="Times New Roman" w:cs="Times New Roman"/>
                <w:color w:val="000000"/>
                <w:lang w:eastAsia="ru-RU"/>
              </w:rPr>
            </w:pPr>
            <w:proofErr w:type="spellStart"/>
            <w:r w:rsidRPr="0082662D">
              <w:rPr>
                <w:rFonts w:ascii="Times New Roman" w:eastAsia="Times New Roman" w:hAnsi="Times New Roman" w:cs="Times New Roman"/>
                <w:color w:val="000000"/>
                <w:lang w:eastAsia="ru-RU"/>
              </w:rPr>
              <w:t>Нистатин</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Calibri" w:eastAsia="Times New Roman" w:hAnsi="Calibri" w:cs="Times New Roman"/>
                <w:color w:val="000000"/>
                <w:lang w:eastAsia="ru-RU"/>
              </w:rPr>
            </w:pPr>
            <w:r w:rsidRPr="0082662D">
              <w:rPr>
                <w:rFonts w:ascii="Calibri" w:eastAsia="Times New Roman" w:hAnsi="Calibri" w:cs="Times New Roman"/>
                <w:color w:val="000000"/>
                <w:lang w:eastAsia="ru-RU"/>
              </w:rPr>
              <w:t>0,80</w:t>
            </w:r>
          </w:p>
        </w:tc>
        <w:tc>
          <w:tcPr>
            <w:tcW w:w="96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Calibri" w:eastAsia="Times New Roman" w:hAnsi="Calibri" w:cs="Times New Roman"/>
                <w:color w:val="000000"/>
                <w:lang w:eastAsia="ru-RU"/>
              </w:rPr>
            </w:pPr>
            <w:r w:rsidRPr="0082662D">
              <w:rPr>
                <w:rFonts w:ascii="Calibri" w:eastAsia="Times New Roman" w:hAnsi="Calibri" w:cs="Times New Roman"/>
                <w:color w:val="000000"/>
                <w:lang w:eastAsia="ru-RU"/>
              </w:rPr>
              <w:t>0,55</w:t>
            </w:r>
          </w:p>
        </w:tc>
        <w:tc>
          <w:tcPr>
            <w:tcW w:w="96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Calibri" w:eastAsia="Times New Roman" w:hAnsi="Calibri" w:cs="Times New Roman"/>
                <w:color w:val="000000"/>
                <w:lang w:eastAsia="ru-RU"/>
              </w:rPr>
            </w:pPr>
            <w:r w:rsidRPr="0082662D">
              <w:rPr>
                <w:rFonts w:ascii="Calibri" w:eastAsia="Times New Roman" w:hAnsi="Calibri" w:cs="Times New Roman"/>
                <w:color w:val="000000"/>
                <w:lang w:eastAsia="ru-RU"/>
              </w:rPr>
              <w:t>0,40</w:t>
            </w:r>
          </w:p>
        </w:tc>
        <w:tc>
          <w:tcPr>
            <w:tcW w:w="84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Calibri" w:eastAsia="Times New Roman" w:hAnsi="Calibri" w:cs="Times New Roman"/>
                <w:color w:val="000000"/>
                <w:lang w:eastAsia="ru-RU"/>
              </w:rPr>
            </w:pPr>
            <w:r w:rsidRPr="0082662D">
              <w:rPr>
                <w:rFonts w:ascii="Calibri" w:eastAsia="Times New Roman" w:hAnsi="Calibri" w:cs="Times New Roman"/>
                <w:color w:val="000000"/>
                <w:lang w:eastAsia="ru-RU"/>
              </w:rPr>
              <w:t>0,35</w:t>
            </w:r>
          </w:p>
        </w:tc>
        <w:tc>
          <w:tcPr>
            <w:tcW w:w="1740" w:type="dxa"/>
            <w:tcBorders>
              <w:top w:val="nil"/>
              <w:left w:val="nil"/>
              <w:bottom w:val="single" w:sz="4" w:space="0" w:color="auto"/>
              <w:right w:val="single" w:sz="4" w:space="0" w:color="auto"/>
            </w:tcBorders>
            <w:shd w:val="clear" w:color="000000" w:fill="E6B8B7"/>
            <w:noWrap/>
            <w:vAlign w:val="bottom"/>
            <w:hideMark/>
          </w:tcPr>
          <w:p w:rsidR="0021111E" w:rsidRPr="0082662D" w:rsidRDefault="0021111E" w:rsidP="0021111E">
            <w:pPr>
              <w:spacing w:after="0" w:line="240" w:lineRule="auto"/>
              <w:jc w:val="center"/>
              <w:rPr>
                <w:rFonts w:ascii="Calibri" w:eastAsia="Times New Roman" w:hAnsi="Calibri" w:cs="Times New Roman"/>
                <w:b/>
                <w:bCs/>
                <w:color w:val="000000"/>
                <w:lang w:eastAsia="ru-RU"/>
              </w:rPr>
            </w:pPr>
            <w:r w:rsidRPr="0082662D">
              <w:rPr>
                <w:rFonts w:ascii="Calibri" w:eastAsia="Times New Roman" w:hAnsi="Calibri" w:cs="Times New Roman"/>
                <w:b/>
                <w:bCs/>
                <w:color w:val="000000"/>
                <w:lang w:eastAsia="ru-RU"/>
              </w:rPr>
              <w:t>0,53</w:t>
            </w:r>
          </w:p>
        </w:tc>
        <w:tc>
          <w:tcPr>
            <w:tcW w:w="1480" w:type="dxa"/>
            <w:tcBorders>
              <w:top w:val="nil"/>
              <w:left w:val="nil"/>
              <w:bottom w:val="single" w:sz="4" w:space="0" w:color="auto"/>
              <w:right w:val="single" w:sz="4" w:space="0" w:color="auto"/>
            </w:tcBorders>
            <w:shd w:val="clear" w:color="auto" w:fill="auto"/>
            <w:noWrap/>
            <w:vAlign w:val="bottom"/>
            <w:hideMark/>
          </w:tcPr>
          <w:p w:rsidR="0021111E" w:rsidRPr="0082662D" w:rsidRDefault="0021111E" w:rsidP="0021111E">
            <w:pPr>
              <w:spacing w:after="0" w:line="240" w:lineRule="auto"/>
              <w:jc w:val="center"/>
              <w:rPr>
                <w:rFonts w:ascii="Calibri" w:eastAsia="Times New Roman" w:hAnsi="Calibri" w:cs="Times New Roman"/>
                <w:b/>
                <w:bCs/>
                <w:color w:val="000000"/>
                <w:lang w:eastAsia="ru-RU"/>
              </w:rPr>
            </w:pPr>
            <w:r w:rsidRPr="0082662D">
              <w:rPr>
                <w:rFonts w:ascii="Calibri" w:eastAsia="Times New Roman" w:hAnsi="Calibri" w:cs="Times New Roman"/>
                <w:b/>
                <w:bCs/>
                <w:color w:val="000000"/>
                <w:lang w:eastAsia="ru-RU"/>
              </w:rPr>
              <w:t>636</w:t>
            </w:r>
          </w:p>
        </w:tc>
      </w:tr>
    </w:tbl>
    <w:p w:rsidR="0021111E" w:rsidRPr="00D8654D" w:rsidRDefault="0021111E" w:rsidP="00D8654D">
      <w:pPr>
        <w:jc w:val="center"/>
        <w:rPr>
          <w:rFonts w:ascii="Times New Roman" w:hAnsi="Times New Roman" w:cs="Times New Roman"/>
          <w:sz w:val="28"/>
          <w:szCs w:val="28"/>
        </w:rPr>
      </w:pPr>
    </w:p>
    <w:p w:rsidR="007B774C" w:rsidRPr="0021111E" w:rsidRDefault="0021111E" w:rsidP="0021111E">
      <w:pPr>
        <w:jc w:val="center"/>
        <w:rPr>
          <w:rFonts w:ascii="Times New Roman" w:hAnsi="Times New Roman" w:cs="Times New Roman"/>
          <w:sz w:val="28"/>
          <w:szCs w:val="28"/>
        </w:rPr>
      </w:pPr>
      <w:r w:rsidRPr="0021111E">
        <w:rPr>
          <w:rFonts w:ascii="Times New Roman" w:hAnsi="Times New Roman" w:cs="Times New Roman"/>
          <w:sz w:val="28"/>
          <w:szCs w:val="28"/>
        </w:rPr>
        <w:t>Приложение 2</w:t>
      </w:r>
    </w:p>
    <w:p w:rsidR="004E02FE" w:rsidRDefault="00087F64">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margin">
              <wp:align>center</wp:align>
            </wp:positionH>
            <wp:positionV relativeFrom="paragraph">
              <wp:posOffset>13970</wp:posOffset>
            </wp:positionV>
            <wp:extent cx="5467350" cy="286282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7350" cy="2862829"/>
                    </a:xfrm>
                    <a:prstGeom prst="rect">
                      <a:avLst/>
                    </a:prstGeom>
                    <a:noFill/>
                  </pic:spPr>
                </pic:pic>
              </a:graphicData>
            </a:graphic>
          </wp:anchor>
        </w:drawing>
      </w:r>
    </w:p>
    <w:p w:rsidR="0082662D" w:rsidRPr="0082662D" w:rsidRDefault="0082662D" w:rsidP="0082662D">
      <w:pPr>
        <w:rPr>
          <w:rFonts w:ascii="Times New Roman" w:hAnsi="Times New Roman" w:cs="Times New Roman"/>
          <w:sz w:val="28"/>
          <w:szCs w:val="28"/>
        </w:rPr>
      </w:pPr>
    </w:p>
    <w:p w:rsidR="0082662D" w:rsidRPr="0082662D" w:rsidRDefault="0082662D" w:rsidP="0082662D">
      <w:pPr>
        <w:rPr>
          <w:rFonts w:ascii="Times New Roman" w:hAnsi="Times New Roman" w:cs="Times New Roman"/>
          <w:sz w:val="28"/>
          <w:szCs w:val="28"/>
        </w:rPr>
      </w:pPr>
    </w:p>
    <w:p w:rsidR="0082662D" w:rsidRPr="0082662D" w:rsidRDefault="0082662D" w:rsidP="0082662D">
      <w:pPr>
        <w:rPr>
          <w:rFonts w:ascii="Times New Roman" w:hAnsi="Times New Roman" w:cs="Times New Roman"/>
          <w:sz w:val="28"/>
          <w:szCs w:val="28"/>
        </w:rPr>
      </w:pPr>
    </w:p>
    <w:p w:rsidR="0082662D" w:rsidRPr="0082662D" w:rsidRDefault="0082662D" w:rsidP="0082662D">
      <w:pPr>
        <w:rPr>
          <w:rFonts w:ascii="Times New Roman" w:hAnsi="Times New Roman" w:cs="Times New Roman"/>
          <w:sz w:val="28"/>
          <w:szCs w:val="28"/>
        </w:rPr>
      </w:pPr>
    </w:p>
    <w:p w:rsidR="0082662D" w:rsidRPr="0082662D" w:rsidRDefault="0082662D" w:rsidP="0082662D">
      <w:pPr>
        <w:rPr>
          <w:rFonts w:ascii="Times New Roman" w:hAnsi="Times New Roman" w:cs="Times New Roman"/>
          <w:sz w:val="28"/>
          <w:szCs w:val="28"/>
        </w:rPr>
      </w:pPr>
    </w:p>
    <w:p w:rsidR="0082662D" w:rsidRPr="0082662D" w:rsidRDefault="0082662D" w:rsidP="0082662D">
      <w:pPr>
        <w:rPr>
          <w:rFonts w:ascii="Times New Roman" w:hAnsi="Times New Roman" w:cs="Times New Roman"/>
          <w:sz w:val="28"/>
          <w:szCs w:val="28"/>
        </w:rPr>
      </w:pPr>
    </w:p>
    <w:p w:rsidR="0082662D" w:rsidRPr="0082662D" w:rsidRDefault="0082662D" w:rsidP="0082662D">
      <w:pPr>
        <w:rPr>
          <w:rFonts w:ascii="Times New Roman" w:hAnsi="Times New Roman" w:cs="Times New Roman"/>
          <w:sz w:val="28"/>
          <w:szCs w:val="28"/>
        </w:rPr>
      </w:pPr>
    </w:p>
    <w:p w:rsidR="0082662D" w:rsidRPr="0082662D" w:rsidRDefault="0082662D" w:rsidP="0082662D">
      <w:pPr>
        <w:rPr>
          <w:rFonts w:ascii="Times New Roman" w:hAnsi="Times New Roman" w:cs="Times New Roman"/>
          <w:sz w:val="28"/>
          <w:szCs w:val="28"/>
        </w:rPr>
      </w:pPr>
    </w:p>
    <w:p w:rsidR="0021111E" w:rsidRDefault="0021111E" w:rsidP="0021111E">
      <w:pPr>
        <w:rPr>
          <w:rFonts w:ascii="Times New Roman" w:hAnsi="Times New Roman" w:cs="Times New Roman"/>
          <w:sz w:val="28"/>
          <w:szCs w:val="28"/>
        </w:rPr>
      </w:pPr>
    </w:p>
    <w:p w:rsidR="0082662D" w:rsidRPr="00204BB4" w:rsidRDefault="002E0E5C" w:rsidP="00204BB4">
      <w:pPr>
        <w:pStyle w:val="a4"/>
        <w:numPr>
          <w:ilvl w:val="0"/>
          <w:numId w:val="9"/>
        </w:numPr>
        <w:jc w:val="center"/>
        <w:rPr>
          <w:rFonts w:ascii="Times New Roman" w:hAnsi="Times New Roman" w:cs="Times New Roman"/>
          <w:b/>
          <w:bCs/>
          <w:sz w:val="28"/>
          <w:szCs w:val="28"/>
        </w:rPr>
      </w:pPr>
      <w:bookmarkStart w:id="33" w:name="_Ref117112795"/>
      <w:r w:rsidRPr="00204BB4">
        <w:rPr>
          <w:rFonts w:ascii="Times New Roman" w:hAnsi="Times New Roman" w:cs="Times New Roman"/>
          <w:b/>
          <w:bCs/>
          <w:sz w:val="28"/>
          <w:szCs w:val="28"/>
        </w:rPr>
        <w:t>Азотобактер</w:t>
      </w:r>
      <w:r w:rsidR="00204BB4">
        <w:rPr>
          <w:rFonts w:ascii="Times New Roman" w:hAnsi="Times New Roman" w:cs="Times New Roman"/>
          <w:b/>
          <w:bCs/>
          <w:sz w:val="28"/>
          <w:szCs w:val="28"/>
        </w:rPr>
        <w:t xml:space="preserve"> </w:t>
      </w:r>
      <w:proofErr w:type="gramStart"/>
      <w:r w:rsidR="00204BB4">
        <w:rPr>
          <w:rFonts w:ascii="Times New Roman" w:hAnsi="Times New Roman" w:cs="Times New Roman"/>
          <w:b/>
          <w:bCs/>
          <w:sz w:val="28"/>
          <w:szCs w:val="28"/>
        </w:rPr>
        <w:t xml:space="preserve">( </w:t>
      </w:r>
      <w:bookmarkEnd w:id="33"/>
      <w:proofErr w:type="gramEnd"/>
      <w:r w:rsidR="00C667E2">
        <w:rPr>
          <w:rFonts w:ascii="Times New Roman" w:hAnsi="Times New Roman" w:cs="Times New Roman"/>
          <w:b/>
          <w:bCs/>
          <w:sz w:val="28"/>
          <w:szCs w:val="28"/>
        </w:rPr>
        <w:fldChar w:fldCharType="begin"/>
      </w:r>
      <w:r w:rsidR="00204BB4">
        <w:rPr>
          <w:rFonts w:ascii="Times New Roman" w:hAnsi="Times New Roman" w:cs="Times New Roman"/>
          <w:b/>
          <w:bCs/>
          <w:sz w:val="28"/>
          <w:szCs w:val="28"/>
        </w:rPr>
        <w:instrText xml:space="preserve"> REF _Ref117112746 \r \h </w:instrText>
      </w:r>
      <w:r w:rsidR="00C667E2">
        <w:rPr>
          <w:rFonts w:ascii="Times New Roman" w:hAnsi="Times New Roman" w:cs="Times New Roman"/>
          <w:b/>
          <w:bCs/>
          <w:sz w:val="28"/>
          <w:szCs w:val="28"/>
        </w:rPr>
      </w:r>
      <w:r w:rsidR="00C667E2">
        <w:rPr>
          <w:rFonts w:ascii="Times New Roman" w:hAnsi="Times New Roman" w:cs="Times New Roman"/>
          <w:b/>
          <w:bCs/>
          <w:sz w:val="28"/>
          <w:szCs w:val="28"/>
        </w:rPr>
        <w:fldChar w:fldCharType="separate"/>
      </w:r>
      <w:r w:rsidR="00204BB4">
        <w:rPr>
          <w:rFonts w:ascii="Times New Roman" w:hAnsi="Times New Roman" w:cs="Times New Roman"/>
          <w:b/>
          <w:bCs/>
          <w:sz w:val="28"/>
          <w:szCs w:val="28"/>
        </w:rPr>
        <w:t>4.2</w:t>
      </w:r>
      <w:r w:rsidR="00C667E2">
        <w:rPr>
          <w:rFonts w:ascii="Times New Roman" w:hAnsi="Times New Roman" w:cs="Times New Roman"/>
          <w:b/>
          <w:bCs/>
          <w:sz w:val="28"/>
          <w:szCs w:val="28"/>
        </w:rPr>
        <w:fldChar w:fldCharType="end"/>
      </w:r>
      <w:r w:rsidR="00204BB4">
        <w:rPr>
          <w:rFonts w:ascii="Times New Roman" w:hAnsi="Times New Roman" w:cs="Times New Roman"/>
          <w:b/>
          <w:bCs/>
          <w:sz w:val="28"/>
          <w:szCs w:val="28"/>
        </w:rPr>
        <w:t>)</w:t>
      </w:r>
    </w:p>
    <w:tbl>
      <w:tblPr>
        <w:tblpPr w:leftFromText="180" w:rightFromText="180" w:vertAnchor="text" w:horzAnchor="page" w:tblpX="2356" w:tblpY="825"/>
        <w:tblW w:w="8094" w:type="dxa"/>
        <w:tblLook w:val="04A0"/>
      </w:tblPr>
      <w:tblGrid>
        <w:gridCol w:w="4719"/>
        <w:gridCol w:w="3375"/>
      </w:tblGrid>
      <w:tr w:rsidR="0021111E" w:rsidRPr="002E0E5C" w:rsidTr="0021111E">
        <w:trPr>
          <w:trHeight w:val="1269"/>
        </w:trPr>
        <w:tc>
          <w:tcPr>
            <w:tcW w:w="4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111E" w:rsidRPr="002E0E5C" w:rsidRDefault="0021111E" w:rsidP="0021111E">
            <w:pPr>
              <w:spacing w:after="0" w:line="240" w:lineRule="auto"/>
              <w:jc w:val="center"/>
              <w:rPr>
                <w:rFonts w:ascii="Times New Roman" w:eastAsia="Times New Roman" w:hAnsi="Times New Roman" w:cs="Times New Roman"/>
                <w:color w:val="000000"/>
                <w:lang w:eastAsia="ru-RU"/>
              </w:rPr>
            </w:pPr>
            <w:r w:rsidRPr="002E0E5C">
              <w:rPr>
                <w:rFonts w:ascii="Times New Roman" w:eastAsia="Times New Roman" w:hAnsi="Times New Roman" w:cs="Times New Roman"/>
                <w:color w:val="000000"/>
                <w:lang w:eastAsia="ru-RU"/>
              </w:rPr>
              <w:t>Образец</w:t>
            </w:r>
          </w:p>
        </w:tc>
        <w:tc>
          <w:tcPr>
            <w:tcW w:w="3375" w:type="dxa"/>
            <w:tcBorders>
              <w:top w:val="single" w:sz="4" w:space="0" w:color="auto"/>
              <w:left w:val="nil"/>
              <w:bottom w:val="nil"/>
              <w:right w:val="single" w:sz="4" w:space="0" w:color="auto"/>
            </w:tcBorders>
            <w:shd w:val="clear" w:color="auto" w:fill="auto"/>
            <w:vAlign w:val="center"/>
            <w:hideMark/>
          </w:tcPr>
          <w:p w:rsidR="0021111E" w:rsidRPr="002E0E5C" w:rsidRDefault="0021111E" w:rsidP="0021111E">
            <w:pPr>
              <w:spacing w:after="0" w:line="240" w:lineRule="auto"/>
              <w:jc w:val="center"/>
              <w:rPr>
                <w:rFonts w:ascii="Times New Roman" w:eastAsia="Times New Roman" w:hAnsi="Times New Roman" w:cs="Times New Roman"/>
                <w:b/>
                <w:bCs/>
                <w:color w:val="000000"/>
                <w:sz w:val="24"/>
                <w:szCs w:val="24"/>
                <w:lang w:eastAsia="ru-RU"/>
              </w:rPr>
            </w:pPr>
            <w:r w:rsidRPr="002E0E5C">
              <w:rPr>
                <w:rFonts w:ascii="Times New Roman" w:eastAsia="Times New Roman" w:hAnsi="Times New Roman" w:cs="Times New Roman"/>
                <w:b/>
                <w:bCs/>
                <w:color w:val="000000"/>
                <w:sz w:val="24"/>
                <w:szCs w:val="24"/>
                <w:lang w:eastAsia="ru-RU"/>
              </w:rPr>
              <w:t xml:space="preserve"> </w:t>
            </w:r>
            <w:proofErr w:type="spellStart"/>
            <w:r w:rsidRPr="002E0E5C">
              <w:rPr>
                <w:rFonts w:ascii="Times New Roman" w:eastAsia="Times New Roman" w:hAnsi="Times New Roman" w:cs="Times New Roman"/>
                <w:b/>
                <w:bCs/>
                <w:color w:val="000000"/>
                <w:sz w:val="24"/>
                <w:szCs w:val="24"/>
                <w:lang w:eastAsia="ru-RU"/>
              </w:rPr>
              <w:t>Azotobacter</w:t>
            </w:r>
            <w:proofErr w:type="spellEnd"/>
            <w:r w:rsidRPr="002E0E5C">
              <w:rPr>
                <w:rFonts w:ascii="Times New Roman" w:eastAsia="Times New Roman" w:hAnsi="Times New Roman" w:cs="Times New Roman"/>
                <w:b/>
                <w:bCs/>
                <w:color w:val="000000"/>
                <w:sz w:val="24"/>
                <w:szCs w:val="24"/>
                <w:lang w:eastAsia="ru-RU"/>
              </w:rPr>
              <w:t>, % комочков</w:t>
            </w:r>
          </w:p>
        </w:tc>
      </w:tr>
      <w:tr w:rsidR="0021111E" w:rsidRPr="002E0E5C" w:rsidTr="0021111E">
        <w:trPr>
          <w:trHeight w:val="403"/>
        </w:trPr>
        <w:tc>
          <w:tcPr>
            <w:tcW w:w="4719"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21111E" w:rsidRPr="002E0E5C" w:rsidRDefault="0021111E" w:rsidP="0021111E">
            <w:pPr>
              <w:spacing w:after="0" w:line="240" w:lineRule="auto"/>
              <w:rPr>
                <w:rFonts w:ascii="Times New Roman" w:eastAsia="Times New Roman" w:hAnsi="Times New Roman" w:cs="Times New Roman"/>
                <w:b/>
                <w:bCs/>
                <w:color w:val="000000"/>
                <w:lang w:eastAsia="ru-RU"/>
              </w:rPr>
            </w:pPr>
            <w:r w:rsidRPr="002E0E5C">
              <w:rPr>
                <w:rFonts w:ascii="Times New Roman" w:eastAsia="Times New Roman" w:hAnsi="Times New Roman" w:cs="Times New Roman"/>
                <w:b/>
                <w:bCs/>
                <w:color w:val="000000"/>
                <w:lang w:eastAsia="ru-RU"/>
              </w:rPr>
              <w:t>Контроль 1</w:t>
            </w:r>
          </w:p>
        </w:tc>
        <w:tc>
          <w:tcPr>
            <w:tcW w:w="3375" w:type="dxa"/>
            <w:tcBorders>
              <w:top w:val="single" w:sz="4" w:space="0" w:color="auto"/>
              <w:left w:val="single" w:sz="4" w:space="0" w:color="auto"/>
              <w:bottom w:val="single" w:sz="4" w:space="0" w:color="auto"/>
              <w:right w:val="single" w:sz="4" w:space="0" w:color="auto"/>
            </w:tcBorders>
            <w:shd w:val="clear" w:color="000000" w:fill="E6B8B7"/>
            <w:noWrap/>
            <w:vAlign w:val="center"/>
            <w:hideMark/>
          </w:tcPr>
          <w:p w:rsidR="0021111E" w:rsidRPr="002E0E5C" w:rsidRDefault="0021111E" w:rsidP="0021111E">
            <w:pPr>
              <w:spacing w:after="0" w:line="240" w:lineRule="auto"/>
              <w:jc w:val="center"/>
              <w:rPr>
                <w:rFonts w:ascii="Times New Roman" w:eastAsia="Times New Roman" w:hAnsi="Times New Roman" w:cs="Times New Roman"/>
                <w:b/>
                <w:bCs/>
                <w:color w:val="000000"/>
                <w:lang w:eastAsia="ru-RU"/>
              </w:rPr>
            </w:pPr>
            <w:r w:rsidRPr="002E0E5C">
              <w:rPr>
                <w:rFonts w:ascii="Times New Roman" w:eastAsia="Times New Roman" w:hAnsi="Times New Roman" w:cs="Times New Roman"/>
                <w:b/>
                <w:bCs/>
                <w:color w:val="000000"/>
                <w:lang w:eastAsia="ru-RU"/>
              </w:rPr>
              <w:t>100</w:t>
            </w:r>
          </w:p>
        </w:tc>
      </w:tr>
      <w:tr w:rsidR="0021111E" w:rsidRPr="002E0E5C" w:rsidTr="0021111E">
        <w:trPr>
          <w:trHeight w:val="403"/>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rsidR="0021111E" w:rsidRPr="002E0E5C" w:rsidRDefault="0021111E" w:rsidP="0021111E">
            <w:pPr>
              <w:spacing w:after="0" w:line="240" w:lineRule="auto"/>
              <w:rPr>
                <w:rFonts w:ascii="Times New Roman" w:eastAsia="Times New Roman" w:hAnsi="Times New Roman" w:cs="Times New Roman"/>
                <w:color w:val="000000"/>
                <w:lang w:eastAsia="ru-RU"/>
              </w:rPr>
            </w:pPr>
            <w:proofErr w:type="spellStart"/>
            <w:r w:rsidRPr="002E0E5C">
              <w:rPr>
                <w:rFonts w:ascii="Times New Roman" w:eastAsia="Times New Roman" w:hAnsi="Times New Roman" w:cs="Times New Roman"/>
                <w:color w:val="000000"/>
                <w:lang w:eastAsia="ru-RU"/>
              </w:rPr>
              <w:t>Окситетрациклин</w:t>
            </w:r>
            <w:proofErr w:type="spellEnd"/>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11E" w:rsidRPr="002E0E5C" w:rsidRDefault="0021111E" w:rsidP="0021111E">
            <w:pPr>
              <w:spacing w:after="0" w:line="240" w:lineRule="auto"/>
              <w:jc w:val="center"/>
              <w:rPr>
                <w:rFonts w:ascii="Times New Roman" w:eastAsia="Times New Roman" w:hAnsi="Times New Roman" w:cs="Times New Roman"/>
                <w:color w:val="000000"/>
                <w:lang w:eastAsia="ru-RU"/>
              </w:rPr>
            </w:pPr>
            <w:r w:rsidRPr="002E0E5C">
              <w:rPr>
                <w:rFonts w:ascii="Times New Roman" w:eastAsia="Times New Roman" w:hAnsi="Times New Roman" w:cs="Times New Roman"/>
                <w:color w:val="000000"/>
                <w:lang w:eastAsia="ru-RU"/>
              </w:rPr>
              <w:t>40</w:t>
            </w:r>
          </w:p>
        </w:tc>
      </w:tr>
      <w:tr w:rsidR="0021111E" w:rsidRPr="002E0E5C" w:rsidTr="0021111E">
        <w:trPr>
          <w:trHeight w:val="403"/>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rsidR="0021111E" w:rsidRPr="002E0E5C" w:rsidRDefault="0021111E" w:rsidP="0021111E">
            <w:pPr>
              <w:spacing w:after="0" w:line="240" w:lineRule="auto"/>
              <w:rPr>
                <w:rFonts w:ascii="Times New Roman" w:eastAsia="Times New Roman" w:hAnsi="Times New Roman" w:cs="Times New Roman"/>
                <w:color w:val="000000"/>
                <w:lang w:eastAsia="ru-RU"/>
              </w:rPr>
            </w:pPr>
            <w:proofErr w:type="spellStart"/>
            <w:r w:rsidRPr="002E0E5C">
              <w:rPr>
                <w:rFonts w:ascii="Times New Roman" w:eastAsia="Times New Roman" w:hAnsi="Times New Roman" w:cs="Times New Roman"/>
                <w:color w:val="000000"/>
                <w:lang w:eastAsia="ru-RU"/>
              </w:rPr>
              <w:t>Нистатин</w:t>
            </w:r>
            <w:proofErr w:type="spellEnd"/>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11E" w:rsidRPr="002E0E5C" w:rsidRDefault="0021111E" w:rsidP="0021111E">
            <w:pPr>
              <w:spacing w:after="0" w:line="240" w:lineRule="auto"/>
              <w:jc w:val="center"/>
              <w:rPr>
                <w:rFonts w:ascii="Times New Roman" w:eastAsia="Times New Roman" w:hAnsi="Times New Roman" w:cs="Times New Roman"/>
                <w:color w:val="000000"/>
                <w:lang w:eastAsia="ru-RU"/>
              </w:rPr>
            </w:pPr>
            <w:r w:rsidRPr="002E0E5C">
              <w:rPr>
                <w:rFonts w:ascii="Times New Roman" w:eastAsia="Times New Roman" w:hAnsi="Times New Roman" w:cs="Times New Roman"/>
                <w:color w:val="000000"/>
                <w:lang w:eastAsia="ru-RU"/>
              </w:rPr>
              <w:t>100</w:t>
            </w:r>
          </w:p>
        </w:tc>
      </w:tr>
    </w:tbl>
    <w:p w:rsidR="0021111E" w:rsidRPr="0021111E" w:rsidRDefault="0021111E" w:rsidP="0021111E">
      <w:pPr>
        <w:jc w:val="center"/>
        <w:rPr>
          <w:rFonts w:ascii="Times New Roman" w:hAnsi="Times New Roman" w:cs="Times New Roman"/>
          <w:sz w:val="28"/>
          <w:szCs w:val="28"/>
        </w:rPr>
      </w:pPr>
      <w:r>
        <w:rPr>
          <w:rFonts w:ascii="Times New Roman" w:hAnsi="Times New Roman" w:cs="Times New Roman"/>
          <w:sz w:val="28"/>
          <w:szCs w:val="28"/>
        </w:rPr>
        <w:t>Приложение 3</w:t>
      </w:r>
    </w:p>
    <w:p w:rsidR="0082662D" w:rsidRPr="0082662D" w:rsidRDefault="0082662D" w:rsidP="0082662D">
      <w:pPr>
        <w:rPr>
          <w:rFonts w:ascii="Times New Roman" w:hAnsi="Times New Roman" w:cs="Times New Roman"/>
          <w:sz w:val="28"/>
          <w:szCs w:val="28"/>
        </w:rPr>
      </w:pPr>
    </w:p>
    <w:p w:rsidR="002E0E5C" w:rsidRDefault="002E0E5C" w:rsidP="0082662D">
      <w:pPr>
        <w:rPr>
          <w:rFonts w:ascii="Times New Roman" w:hAnsi="Times New Roman" w:cs="Times New Roman"/>
          <w:sz w:val="28"/>
          <w:szCs w:val="28"/>
        </w:rPr>
      </w:pPr>
    </w:p>
    <w:p w:rsidR="002E0E5C" w:rsidRDefault="002E0E5C">
      <w:pPr>
        <w:rPr>
          <w:rFonts w:ascii="Times New Roman" w:hAnsi="Times New Roman" w:cs="Times New Roman"/>
          <w:sz w:val="28"/>
          <w:szCs w:val="28"/>
        </w:rPr>
      </w:pPr>
      <w:r>
        <w:rPr>
          <w:rFonts w:ascii="Times New Roman" w:hAnsi="Times New Roman" w:cs="Times New Roman"/>
          <w:sz w:val="28"/>
          <w:szCs w:val="28"/>
        </w:rPr>
        <w:br w:type="page"/>
      </w:r>
    </w:p>
    <w:p w:rsidR="00264482" w:rsidRDefault="0021111E" w:rsidP="0021111E">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21111E" w:rsidRDefault="0021111E" w:rsidP="0082662D">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margin">
              <wp:align>center</wp:align>
            </wp:positionH>
            <wp:positionV relativeFrom="paragraph">
              <wp:posOffset>5715</wp:posOffset>
            </wp:positionV>
            <wp:extent cx="4547870" cy="2798445"/>
            <wp:effectExtent l="0" t="0" r="5080" b="190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47870" cy="2798445"/>
                    </a:xfrm>
                    <a:prstGeom prst="rect">
                      <a:avLst/>
                    </a:prstGeom>
                    <a:noFill/>
                  </pic:spPr>
                </pic:pic>
              </a:graphicData>
            </a:graphic>
          </wp:anchor>
        </w:drawing>
      </w:r>
    </w:p>
    <w:p w:rsidR="0021111E" w:rsidRDefault="0021111E" w:rsidP="0082662D">
      <w:pPr>
        <w:rPr>
          <w:rFonts w:ascii="Times New Roman" w:hAnsi="Times New Roman" w:cs="Times New Roman"/>
          <w:sz w:val="28"/>
          <w:szCs w:val="28"/>
        </w:rPr>
      </w:pPr>
    </w:p>
    <w:p w:rsidR="0021111E" w:rsidRDefault="0021111E" w:rsidP="0082662D">
      <w:pPr>
        <w:rPr>
          <w:rFonts w:ascii="Times New Roman" w:hAnsi="Times New Roman" w:cs="Times New Roman"/>
          <w:sz w:val="28"/>
          <w:szCs w:val="28"/>
        </w:rPr>
      </w:pPr>
    </w:p>
    <w:p w:rsidR="0021111E" w:rsidRDefault="0021111E" w:rsidP="0082662D">
      <w:pPr>
        <w:rPr>
          <w:rFonts w:ascii="Times New Roman" w:hAnsi="Times New Roman" w:cs="Times New Roman"/>
          <w:sz w:val="28"/>
          <w:szCs w:val="28"/>
        </w:rPr>
      </w:pPr>
    </w:p>
    <w:p w:rsidR="0021111E" w:rsidRDefault="0021111E" w:rsidP="0082662D">
      <w:pPr>
        <w:rPr>
          <w:rFonts w:ascii="Times New Roman" w:hAnsi="Times New Roman" w:cs="Times New Roman"/>
          <w:sz w:val="28"/>
          <w:szCs w:val="28"/>
        </w:rPr>
      </w:pPr>
    </w:p>
    <w:p w:rsidR="0021111E" w:rsidRDefault="0021111E" w:rsidP="0082662D">
      <w:pPr>
        <w:rPr>
          <w:rFonts w:ascii="Times New Roman" w:hAnsi="Times New Roman" w:cs="Times New Roman"/>
          <w:sz w:val="28"/>
          <w:szCs w:val="28"/>
        </w:rPr>
      </w:pPr>
    </w:p>
    <w:p w:rsidR="0021111E" w:rsidRDefault="0021111E" w:rsidP="0082662D">
      <w:pPr>
        <w:rPr>
          <w:rFonts w:ascii="Times New Roman" w:hAnsi="Times New Roman" w:cs="Times New Roman"/>
          <w:sz w:val="28"/>
          <w:szCs w:val="28"/>
        </w:rPr>
      </w:pPr>
    </w:p>
    <w:p w:rsidR="0021111E" w:rsidRDefault="0021111E" w:rsidP="0082662D">
      <w:pPr>
        <w:rPr>
          <w:rFonts w:ascii="Times New Roman" w:hAnsi="Times New Roman" w:cs="Times New Roman"/>
          <w:sz w:val="28"/>
          <w:szCs w:val="28"/>
        </w:rPr>
      </w:pPr>
    </w:p>
    <w:p w:rsidR="0021111E" w:rsidRDefault="0021111E" w:rsidP="0082662D">
      <w:pPr>
        <w:rPr>
          <w:rFonts w:ascii="Times New Roman" w:hAnsi="Times New Roman" w:cs="Times New Roman"/>
          <w:sz w:val="28"/>
          <w:szCs w:val="28"/>
        </w:rPr>
      </w:pPr>
    </w:p>
    <w:p w:rsidR="0082662D" w:rsidRPr="00204BB4" w:rsidRDefault="00B30F17" w:rsidP="00204BB4">
      <w:pPr>
        <w:pStyle w:val="a4"/>
        <w:numPr>
          <w:ilvl w:val="0"/>
          <w:numId w:val="9"/>
        </w:numPr>
        <w:jc w:val="center"/>
        <w:rPr>
          <w:rFonts w:ascii="Times New Roman" w:hAnsi="Times New Roman" w:cs="Times New Roman"/>
          <w:b/>
          <w:bCs/>
          <w:sz w:val="28"/>
          <w:szCs w:val="28"/>
        </w:rPr>
      </w:pPr>
      <w:bookmarkStart w:id="34" w:name="_Ref117112887"/>
      <w:proofErr w:type="spellStart"/>
      <w:r w:rsidRPr="00204BB4">
        <w:rPr>
          <w:rFonts w:ascii="Times New Roman" w:hAnsi="Times New Roman" w:cs="Times New Roman"/>
          <w:b/>
          <w:bCs/>
          <w:sz w:val="28"/>
          <w:szCs w:val="28"/>
        </w:rPr>
        <w:t>Фитотоксичность</w:t>
      </w:r>
      <w:bookmarkEnd w:id="34"/>
      <w:proofErr w:type="spellEnd"/>
      <w:r w:rsidR="00204BB4">
        <w:rPr>
          <w:rFonts w:ascii="Times New Roman" w:hAnsi="Times New Roman" w:cs="Times New Roman"/>
          <w:b/>
          <w:bCs/>
          <w:sz w:val="28"/>
          <w:szCs w:val="28"/>
        </w:rPr>
        <w:t xml:space="preserve"> </w:t>
      </w:r>
      <w:proofErr w:type="gramStart"/>
      <w:r w:rsidR="00204BB4">
        <w:rPr>
          <w:rFonts w:ascii="Times New Roman" w:hAnsi="Times New Roman" w:cs="Times New Roman"/>
          <w:b/>
          <w:bCs/>
          <w:sz w:val="28"/>
          <w:szCs w:val="28"/>
        </w:rPr>
        <w:t xml:space="preserve">( </w:t>
      </w:r>
      <w:proofErr w:type="gramEnd"/>
      <w:r w:rsidR="00C667E2">
        <w:rPr>
          <w:rFonts w:ascii="Times New Roman" w:hAnsi="Times New Roman" w:cs="Times New Roman"/>
          <w:b/>
          <w:bCs/>
          <w:sz w:val="28"/>
          <w:szCs w:val="28"/>
        </w:rPr>
        <w:fldChar w:fldCharType="begin"/>
      </w:r>
      <w:r w:rsidR="00204BB4">
        <w:rPr>
          <w:rFonts w:ascii="Times New Roman" w:hAnsi="Times New Roman" w:cs="Times New Roman"/>
          <w:b/>
          <w:bCs/>
          <w:sz w:val="28"/>
          <w:szCs w:val="28"/>
        </w:rPr>
        <w:instrText xml:space="preserve"> REF _Ref117112905 \r \h </w:instrText>
      </w:r>
      <w:r w:rsidR="00C667E2">
        <w:rPr>
          <w:rFonts w:ascii="Times New Roman" w:hAnsi="Times New Roman" w:cs="Times New Roman"/>
          <w:b/>
          <w:bCs/>
          <w:sz w:val="28"/>
          <w:szCs w:val="28"/>
        </w:rPr>
      </w:r>
      <w:r w:rsidR="00C667E2">
        <w:rPr>
          <w:rFonts w:ascii="Times New Roman" w:hAnsi="Times New Roman" w:cs="Times New Roman"/>
          <w:b/>
          <w:bCs/>
          <w:sz w:val="28"/>
          <w:szCs w:val="28"/>
        </w:rPr>
        <w:fldChar w:fldCharType="separate"/>
      </w:r>
      <w:r w:rsidR="00204BB4">
        <w:rPr>
          <w:rFonts w:ascii="Times New Roman" w:hAnsi="Times New Roman" w:cs="Times New Roman"/>
          <w:b/>
          <w:bCs/>
          <w:sz w:val="28"/>
          <w:szCs w:val="28"/>
        </w:rPr>
        <w:t>4.3</w:t>
      </w:r>
      <w:r w:rsidR="00C667E2">
        <w:rPr>
          <w:rFonts w:ascii="Times New Roman" w:hAnsi="Times New Roman" w:cs="Times New Roman"/>
          <w:b/>
          <w:bCs/>
          <w:sz w:val="28"/>
          <w:szCs w:val="28"/>
        </w:rPr>
        <w:fldChar w:fldCharType="end"/>
      </w:r>
      <w:r w:rsidR="00204BB4">
        <w:rPr>
          <w:rFonts w:ascii="Times New Roman" w:hAnsi="Times New Roman" w:cs="Times New Roman"/>
          <w:b/>
          <w:bCs/>
          <w:sz w:val="28"/>
          <w:szCs w:val="28"/>
        </w:rPr>
        <w:t>)</w:t>
      </w:r>
    </w:p>
    <w:p w:rsidR="0021111E" w:rsidRDefault="0021111E" w:rsidP="0021111E">
      <w:pPr>
        <w:jc w:val="center"/>
        <w:rPr>
          <w:rFonts w:ascii="Times New Roman" w:hAnsi="Times New Roman" w:cs="Times New Roman"/>
          <w:sz w:val="28"/>
          <w:szCs w:val="28"/>
        </w:rPr>
      </w:pPr>
      <w:r>
        <w:rPr>
          <w:rFonts w:ascii="Times New Roman" w:hAnsi="Times New Roman" w:cs="Times New Roman"/>
          <w:sz w:val="28"/>
          <w:szCs w:val="28"/>
        </w:rPr>
        <w:t>Приложение 5</w:t>
      </w:r>
    </w:p>
    <w:tbl>
      <w:tblPr>
        <w:tblW w:w="9482" w:type="dxa"/>
        <w:tblLook w:val="04A0"/>
      </w:tblPr>
      <w:tblGrid>
        <w:gridCol w:w="2976"/>
        <w:gridCol w:w="1510"/>
        <w:gridCol w:w="1843"/>
        <w:gridCol w:w="1510"/>
        <w:gridCol w:w="1643"/>
      </w:tblGrid>
      <w:tr w:rsidR="00B30F17" w:rsidRPr="00B30F17" w:rsidTr="0021111E">
        <w:trPr>
          <w:trHeight w:val="324"/>
        </w:trPr>
        <w:tc>
          <w:tcPr>
            <w:tcW w:w="29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0F17" w:rsidRPr="00B30F17" w:rsidRDefault="00B30F17" w:rsidP="00B30F17">
            <w:pPr>
              <w:spacing w:after="0" w:line="240" w:lineRule="auto"/>
              <w:jc w:val="center"/>
              <w:rPr>
                <w:rFonts w:ascii="Times New Roman" w:eastAsia="Times New Roman" w:hAnsi="Times New Roman" w:cs="Times New Roman"/>
                <w:color w:val="000000"/>
                <w:lang w:eastAsia="ru-RU"/>
              </w:rPr>
            </w:pPr>
            <w:r w:rsidRPr="00B30F17">
              <w:rPr>
                <w:rFonts w:ascii="Times New Roman" w:eastAsia="Times New Roman" w:hAnsi="Times New Roman" w:cs="Times New Roman"/>
                <w:color w:val="000000"/>
                <w:lang w:eastAsia="ru-RU"/>
              </w:rPr>
              <w:t>Образец</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B30F17" w:rsidRPr="00B30F17" w:rsidRDefault="00B30F17" w:rsidP="00B30F17">
            <w:pPr>
              <w:spacing w:after="0" w:line="240" w:lineRule="auto"/>
              <w:jc w:val="center"/>
              <w:rPr>
                <w:rFonts w:ascii="Times New Roman" w:eastAsia="Times New Roman" w:hAnsi="Times New Roman" w:cs="Times New Roman"/>
                <w:color w:val="000000"/>
                <w:lang w:eastAsia="ru-RU"/>
              </w:rPr>
            </w:pPr>
            <w:r w:rsidRPr="00B30F17">
              <w:rPr>
                <w:rFonts w:ascii="Times New Roman" w:eastAsia="Times New Roman" w:hAnsi="Times New Roman" w:cs="Times New Roman"/>
                <w:color w:val="000000"/>
                <w:lang w:eastAsia="ru-RU"/>
              </w:rPr>
              <w:t xml:space="preserve">Побег, </w:t>
            </w:r>
            <w:proofErr w:type="gramStart"/>
            <w:r w:rsidRPr="00B30F17">
              <w:rPr>
                <w:rFonts w:ascii="Times New Roman" w:eastAsia="Times New Roman" w:hAnsi="Times New Roman" w:cs="Times New Roman"/>
                <w:color w:val="000000"/>
                <w:lang w:eastAsia="ru-RU"/>
              </w:rPr>
              <w:t>мм</w:t>
            </w:r>
            <w:proofErr w:type="gramEnd"/>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B30F17" w:rsidRPr="00B30F17" w:rsidRDefault="00B30F17" w:rsidP="00B30F17">
            <w:pPr>
              <w:spacing w:after="0" w:line="240" w:lineRule="auto"/>
              <w:jc w:val="center"/>
              <w:rPr>
                <w:rFonts w:ascii="Times New Roman" w:eastAsia="Times New Roman" w:hAnsi="Times New Roman" w:cs="Times New Roman"/>
                <w:b/>
                <w:bCs/>
                <w:color w:val="000000"/>
                <w:lang w:eastAsia="ru-RU"/>
              </w:rPr>
            </w:pPr>
            <w:r w:rsidRPr="00B30F17">
              <w:rPr>
                <w:rFonts w:ascii="Times New Roman" w:eastAsia="Times New Roman" w:hAnsi="Times New Roman" w:cs="Times New Roman"/>
                <w:b/>
                <w:bCs/>
                <w:color w:val="000000"/>
                <w:lang w:eastAsia="ru-RU"/>
              </w:rPr>
              <w:t>% от контроля</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rPr>
                <w:rFonts w:ascii="Calibri" w:eastAsia="Times New Roman" w:hAnsi="Calibri" w:cs="Times New Roman"/>
                <w:color w:val="000000"/>
                <w:lang w:eastAsia="ru-RU"/>
              </w:rPr>
            </w:pPr>
            <w:r w:rsidRPr="00B30F17">
              <w:rPr>
                <w:rFonts w:ascii="Calibri" w:eastAsia="Times New Roman" w:hAnsi="Calibri" w:cs="Times New Roman"/>
                <w:color w:val="000000"/>
                <w:lang w:eastAsia="ru-RU"/>
              </w:rPr>
              <w:t xml:space="preserve">Корень, </w:t>
            </w:r>
            <w:proofErr w:type="gramStart"/>
            <w:r w:rsidRPr="00B30F17">
              <w:rPr>
                <w:rFonts w:ascii="Calibri" w:eastAsia="Times New Roman" w:hAnsi="Calibri" w:cs="Times New Roman"/>
                <w:color w:val="000000"/>
                <w:lang w:eastAsia="ru-RU"/>
              </w:rPr>
              <w:t>мм</w:t>
            </w:r>
            <w:proofErr w:type="gramEnd"/>
          </w:p>
        </w:tc>
        <w:tc>
          <w:tcPr>
            <w:tcW w:w="1643" w:type="dxa"/>
            <w:tcBorders>
              <w:top w:val="single" w:sz="4" w:space="0" w:color="auto"/>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rPr>
                <w:rFonts w:ascii="Calibri" w:eastAsia="Times New Roman" w:hAnsi="Calibri" w:cs="Times New Roman"/>
                <w:b/>
                <w:bCs/>
                <w:color w:val="000000"/>
                <w:lang w:eastAsia="ru-RU"/>
              </w:rPr>
            </w:pPr>
            <w:r w:rsidRPr="00B30F17">
              <w:rPr>
                <w:rFonts w:ascii="Calibri" w:eastAsia="Times New Roman" w:hAnsi="Calibri" w:cs="Times New Roman"/>
                <w:b/>
                <w:bCs/>
                <w:color w:val="000000"/>
                <w:lang w:eastAsia="ru-RU"/>
              </w:rPr>
              <w:t>% от контроля</w:t>
            </w:r>
          </w:p>
        </w:tc>
      </w:tr>
      <w:tr w:rsidR="00B30F17" w:rsidRPr="00B30F17" w:rsidTr="0021111E">
        <w:trPr>
          <w:trHeight w:val="324"/>
        </w:trPr>
        <w:tc>
          <w:tcPr>
            <w:tcW w:w="2976" w:type="dxa"/>
            <w:tcBorders>
              <w:top w:val="nil"/>
              <w:left w:val="single" w:sz="4" w:space="0" w:color="auto"/>
              <w:bottom w:val="single" w:sz="4" w:space="0" w:color="auto"/>
              <w:right w:val="single" w:sz="4" w:space="0" w:color="auto"/>
            </w:tcBorders>
            <w:shd w:val="clear" w:color="000000" w:fill="E6B8B7"/>
            <w:noWrap/>
            <w:vAlign w:val="bottom"/>
            <w:hideMark/>
          </w:tcPr>
          <w:p w:rsidR="00B30F17" w:rsidRPr="00B30F17" w:rsidRDefault="00B30F17" w:rsidP="00B30F17">
            <w:pPr>
              <w:spacing w:after="0" w:line="240" w:lineRule="auto"/>
              <w:rPr>
                <w:rFonts w:ascii="Times New Roman" w:eastAsia="Times New Roman" w:hAnsi="Times New Roman" w:cs="Times New Roman"/>
                <w:color w:val="000000"/>
                <w:lang w:eastAsia="ru-RU"/>
              </w:rPr>
            </w:pPr>
            <w:r w:rsidRPr="00B30F17">
              <w:rPr>
                <w:rFonts w:ascii="Times New Roman" w:eastAsia="Times New Roman" w:hAnsi="Times New Roman" w:cs="Times New Roman"/>
                <w:color w:val="000000"/>
                <w:lang w:eastAsia="ru-RU"/>
              </w:rPr>
              <w:t>Контроль 1</w:t>
            </w:r>
          </w:p>
        </w:tc>
        <w:tc>
          <w:tcPr>
            <w:tcW w:w="1510" w:type="dxa"/>
            <w:tcBorders>
              <w:top w:val="nil"/>
              <w:left w:val="nil"/>
              <w:bottom w:val="single" w:sz="4" w:space="0" w:color="auto"/>
              <w:right w:val="single" w:sz="4" w:space="0" w:color="auto"/>
            </w:tcBorders>
            <w:shd w:val="clear" w:color="000000" w:fill="E6B8B7"/>
            <w:noWrap/>
            <w:vAlign w:val="bottom"/>
            <w:hideMark/>
          </w:tcPr>
          <w:p w:rsidR="00B30F17" w:rsidRPr="00B30F17" w:rsidRDefault="00B30F17" w:rsidP="00B30F17">
            <w:pPr>
              <w:spacing w:after="0" w:line="240" w:lineRule="auto"/>
              <w:jc w:val="center"/>
              <w:rPr>
                <w:rFonts w:ascii="Arial CYR" w:eastAsia="Times New Roman" w:hAnsi="Arial CYR" w:cs="Arial CYR"/>
                <w:b/>
                <w:bCs/>
                <w:sz w:val="18"/>
                <w:szCs w:val="18"/>
                <w:lang w:eastAsia="ru-RU"/>
              </w:rPr>
            </w:pPr>
            <w:r w:rsidRPr="00B30F17">
              <w:rPr>
                <w:rFonts w:ascii="Arial CYR" w:eastAsia="Times New Roman" w:hAnsi="Arial CYR" w:cs="Arial CYR"/>
                <w:b/>
                <w:bCs/>
                <w:sz w:val="18"/>
                <w:szCs w:val="18"/>
                <w:lang w:eastAsia="ru-RU"/>
              </w:rPr>
              <w:t>13,4</w:t>
            </w:r>
          </w:p>
        </w:tc>
        <w:tc>
          <w:tcPr>
            <w:tcW w:w="1843" w:type="dxa"/>
            <w:tcBorders>
              <w:top w:val="nil"/>
              <w:left w:val="nil"/>
              <w:bottom w:val="single" w:sz="4" w:space="0" w:color="auto"/>
              <w:right w:val="single" w:sz="4" w:space="0" w:color="auto"/>
            </w:tcBorders>
            <w:shd w:val="clear" w:color="000000" w:fill="E6B8B7"/>
            <w:noWrap/>
            <w:vAlign w:val="bottom"/>
            <w:hideMark/>
          </w:tcPr>
          <w:p w:rsidR="00B30F17" w:rsidRPr="00B30F17" w:rsidRDefault="00B30F17" w:rsidP="00B30F17">
            <w:pPr>
              <w:spacing w:after="0" w:line="240" w:lineRule="auto"/>
              <w:jc w:val="center"/>
              <w:rPr>
                <w:rFonts w:ascii="Arial CYR" w:eastAsia="Times New Roman" w:hAnsi="Arial CYR" w:cs="Arial CYR"/>
                <w:b/>
                <w:bCs/>
                <w:sz w:val="18"/>
                <w:szCs w:val="18"/>
                <w:lang w:eastAsia="ru-RU"/>
              </w:rPr>
            </w:pPr>
            <w:r w:rsidRPr="00B30F17">
              <w:rPr>
                <w:rFonts w:ascii="Arial CYR" w:eastAsia="Times New Roman" w:hAnsi="Arial CYR" w:cs="Arial CYR"/>
                <w:b/>
                <w:bCs/>
                <w:sz w:val="18"/>
                <w:szCs w:val="18"/>
                <w:lang w:eastAsia="ru-RU"/>
              </w:rPr>
              <w:t>100</w:t>
            </w:r>
          </w:p>
        </w:tc>
        <w:tc>
          <w:tcPr>
            <w:tcW w:w="1510" w:type="dxa"/>
            <w:tcBorders>
              <w:top w:val="nil"/>
              <w:left w:val="nil"/>
              <w:bottom w:val="single" w:sz="4" w:space="0" w:color="auto"/>
              <w:right w:val="single" w:sz="4" w:space="0" w:color="auto"/>
            </w:tcBorders>
            <w:shd w:val="clear" w:color="000000" w:fill="E6B8B7"/>
            <w:noWrap/>
            <w:vAlign w:val="bottom"/>
            <w:hideMark/>
          </w:tcPr>
          <w:p w:rsidR="00B30F17" w:rsidRPr="00B30F17" w:rsidRDefault="00B30F17" w:rsidP="00B30F17">
            <w:pPr>
              <w:spacing w:after="0" w:line="240" w:lineRule="auto"/>
              <w:jc w:val="center"/>
              <w:rPr>
                <w:rFonts w:ascii="Arial CYR" w:eastAsia="Times New Roman" w:hAnsi="Arial CYR" w:cs="Arial CYR"/>
                <w:b/>
                <w:bCs/>
                <w:sz w:val="18"/>
                <w:szCs w:val="18"/>
                <w:lang w:eastAsia="ru-RU"/>
              </w:rPr>
            </w:pPr>
            <w:r w:rsidRPr="00B30F17">
              <w:rPr>
                <w:rFonts w:ascii="Arial CYR" w:eastAsia="Times New Roman" w:hAnsi="Arial CYR" w:cs="Arial CYR"/>
                <w:b/>
                <w:bCs/>
                <w:sz w:val="18"/>
                <w:szCs w:val="18"/>
                <w:lang w:eastAsia="ru-RU"/>
              </w:rPr>
              <w:t>5,4</w:t>
            </w:r>
          </w:p>
        </w:tc>
        <w:tc>
          <w:tcPr>
            <w:tcW w:w="1643" w:type="dxa"/>
            <w:tcBorders>
              <w:top w:val="nil"/>
              <w:left w:val="nil"/>
              <w:bottom w:val="single" w:sz="4" w:space="0" w:color="auto"/>
              <w:right w:val="single" w:sz="4" w:space="0" w:color="auto"/>
            </w:tcBorders>
            <w:shd w:val="clear" w:color="000000" w:fill="E6B8B7"/>
            <w:noWrap/>
            <w:vAlign w:val="bottom"/>
            <w:hideMark/>
          </w:tcPr>
          <w:p w:rsidR="00B30F17" w:rsidRPr="00B30F17" w:rsidRDefault="00B30F17" w:rsidP="00B30F17">
            <w:pPr>
              <w:spacing w:after="0" w:line="240" w:lineRule="auto"/>
              <w:jc w:val="center"/>
              <w:rPr>
                <w:rFonts w:ascii="Arial CYR" w:eastAsia="Times New Roman" w:hAnsi="Arial CYR" w:cs="Arial CYR"/>
                <w:b/>
                <w:bCs/>
                <w:sz w:val="18"/>
                <w:szCs w:val="18"/>
                <w:lang w:eastAsia="ru-RU"/>
              </w:rPr>
            </w:pPr>
            <w:r w:rsidRPr="00B30F17">
              <w:rPr>
                <w:rFonts w:ascii="Arial CYR" w:eastAsia="Times New Roman" w:hAnsi="Arial CYR" w:cs="Arial CYR"/>
                <w:b/>
                <w:bCs/>
                <w:sz w:val="18"/>
                <w:szCs w:val="18"/>
                <w:lang w:eastAsia="ru-RU"/>
              </w:rPr>
              <w:t>100</w:t>
            </w:r>
          </w:p>
        </w:tc>
      </w:tr>
      <w:tr w:rsidR="00B30F17" w:rsidRPr="00B30F17" w:rsidTr="0021111E">
        <w:trPr>
          <w:trHeight w:val="324"/>
        </w:trPr>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rPr>
                <w:rFonts w:ascii="Times New Roman" w:eastAsia="Times New Roman" w:hAnsi="Times New Roman" w:cs="Times New Roman"/>
                <w:color w:val="000000"/>
                <w:lang w:eastAsia="ru-RU"/>
              </w:rPr>
            </w:pPr>
            <w:proofErr w:type="spellStart"/>
            <w:r w:rsidRPr="00B30F17">
              <w:rPr>
                <w:rFonts w:ascii="Times New Roman" w:eastAsia="Times New Roman" w:hAnsi="Times New Roman" w:cs="Times New Roman"/>
                <w:color w:val="000000"/>
                <w:lang w:eastAsia="ru-RU"/>
              </w:rPr>
              <w:t>Окситетрациклин</w:t>
            </w:r>
            <w:proofErr w:type="spellEnd"/>
          </w:p>
        </w:tc>
        <w:tc>
          <w:tcPr>
            <w:tcW w:w="1510" w:type="dxa"/>
            <w:tcBorders>
              <w:top w:val="nil"/>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jc w:val="center"/>
              <w:rPr>
                <w:rFonts w:ascii="Calibri" w:eastAsia="Times New Roman" w:hAnsi="Calibri" w:cs="Times New Roman"/>
                <w:color w:val="000000"/>
                <w:lang w:eastAsia="ru-RU"/>
              </w:rPr>
            </w:pPr>
            <w:r w:rsidRPr="00B30F17">
              <w:rPr>
                <w:rFonts w:ascii="Calibri" w:eastAsia="Times New Roman" w:hAnsi="Calibri" w:cs="Times New Roman"/>
                <w:color w:val="000000"/>
                <w:lang w:eastAsia="ru-RU"/>
              </w:rPr>
              <w:t>9,1</w:t>
            </w:r>
          </w:p>
        </w:tc>
        <w:tc>
          <w:tcPr>
            <w:tcW w:w="1843" w:type="dxa"/>
            <w:tcBorders>
              <w:top w:val="nil"/>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jc w:val="center"/>
              <w:rPr>
                <w:rFonts w:ascii="Arial CYR" w:eastAsia="Times New Roman" w:hAnsi="Arial CYR" w:cs="Arial CYR"/>
                <w:b/>
                <w:bCs/>
                <w:sz w:val="18"/>
                <w:szCs w:val="18"/>
                <w:lang w:eastAsia="ru-RU"/>
              </w:rPr>
            </w:pPr>
            <w:r w:rsidRPr="00B30F17">
              <w:rPr>
                <w:rFonts w:ascii="Arial CYR" w:eastAsia="Times New Roman" w:hAnsi="Arial CYR" w:cs="Arial CYR"/>
                <w:b/>
                <w:bCs/>
                <w:sz w:val="18"/>
                <w:szCs w:val="18"/>
                <w:lang w:eastAsia="ru-RU"/>
              </w:rPr>
              <w:t>67</w:t>
            </w:r>
          </w:p>
        </w:tc>
        <w:tc>
          <w:tcPr>
            <w:tcW w:w="1510" w:type="dxa"/>
            <w:tcBorders>
              <w:top w:val="nil"/>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jc w:val="center"/>
              <w:rPr>
                <w:rFonts w:ascii="Calibri" w:eastAsia="Times New Roman" w:hAnsi="Calibri" w:cs="Times New Roman"/>
                <w:color w:val="000000"/>
                <w:lang w:eastAsia="ru-RU"/>
              </w:rPr>
            </w:pPr>
            <w:r w:rsidRPr="00B30F17">
              <w:rPr>
                <w:rFonts w:ascii="Calibri" w:eastAsia="Times New Roman" w:hAnsi="Calibri" w:cs="Times New Roman"/>
                <w:color w:val="000000"/>
                <w:lang w:eastAsia="ru-RU"/>
              </w:rPr>
              <w:t>3,0</w:t>
            </w:r>
          </w:p>
        </w:tc>
        <w:tc>
          <w:tcPr>
            <w:tcW w:w="1643" w:type="dxa"/>
            <w:tcBorders>
              <w:top w:val="nil"/>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jc w:val="center"/>
              <w:rPr>
                <w:rFonts w:ascii="Arial CYR" w:eastAsia="Times New Roman" w:hAnsi="Arial CYR" w:cs="Arial CYR"/>
                <w:b/>
                <w:bCs/>
                <w:sz w:val="18"/>
                <w:szCs w:val="18"/>
                <w:lang w:eastAsia="ru-RU"/>
              </w:rPr>
            </w:pPr>
            <w:r w:rsidRPr="00B30F17">
              <w:rPr>
                <w:rFonts w:ascii="Arial CYR" w:eastAsia="Times New Roman" w:hAnsi="Arial CYR" w:cs="Arial CYR"/>
                <w:b/>
                <w:bCs/>
                <w:sz w:val="18"/>
                <w:szCs w:val="18"/>
                <w:lang w:eastAsia="ru-RU"/>
              </w:rPr>
              <w:t>56</w:t>
            </w:r>
          </w:p>
        </w:tc>
      </w:tr>
      <w:tr w:rsidR="00B30F17" w:rsidRPr="00B30F17" w:rsidTr="0021111E">
        <w:trPr>
          <w:trHeight w:val="324"/>
        </w:trPr>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rPr>
                <w:rFonts w:ascii="Times New Roman" w:eastAsia="Times New Roman" w:hAnsi="Times New Roman" w:cs="Times New Roman"/>
                <w:color w:val="000000"/>
                <w:lang w:eastAsia="ru-RU"/>
              </w:rPr>
            </w:pPr>
            <w:proofErr w:type="spellStart"/>
            <w:r w:rsidRPr="00B30F17">
              <w:rPr>
                <w:rFonts w:ascii="Times New Roman" w:eastAsia="Times New Roman" w:hAnsi="Times New Roman" w:cs="Times New Roman"/>
                <w:color w:val="000000"/>
                <w:lang w:eastAsia="ru-RU"/>
              </w:rPr>
              <w:t>Нистатин</w:t>
            </w:r>
            <w:proofErr w:type="spellEnd"/>
          </w:p>
        </w:tc>
        <w:tc>
          <w:tcPr>
            <w:tcW w:w="1510" w:type="dxa"/>
            <w:tcBorders>
              <w:top w:val="nil"/>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jc w:val="center"/>
              <w:rPr>
                <w:rFonts w:ascii="Calibri" w:eastAsia="Times New Roman" w:hAnsi="Calibri" w:cs="Times New Roman"/>
                <w:color w:val="000000"/>
                <w:lang w:eastAsia="ru-RU"/>
              </w:rPr>
            </w:pPr>
            <w:r w:rsidRPr="00B30F17">
              <w:rPr>
                <w:rFonts w:ascii="Calibri" w:eastAsia="Times New Roman" w:hAnsi="Calibri" w:cs="Times New Roman"/>
                <w:color w:val="000000"/>
                <w:lang w:eastAsia="ru-RU"/>
              </w:rPr>
              <w:t>15,8</w:t>
            </w:r>
          </w:p>
        </w:tc>
        <w:tc>
          <w:tcPr>
            <w:tcW w:w="1843" w:type="dxa"/>
            <w:tcBorders>
              <w:top w:val="nil"/>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jc w:val="center"/>
              <w:rPr>
                <w:rFonts w:ascii="Arial CYR" w:eastAsia="Times New Roman" w:hAnsi="Arial CYR" w:cs="Arial CYR"/>
                <w:b/>
                <w:bCs/>
                <w:sz w:val="18"/>
                <w:szCs w:val="18"/>
                <w:lang w:eastAsia="ru-RU"/>
              </w:rPr>
            </w:pPr>
            <w:r w:rsidRPr="00B30F17">
              <w:rPr>
                <w:rFonts w:ascii="Arial CYR" w:eastAsia="Times New Roman" w:hAnsi="Arial CYR" w:cs="Arial CYR"/>
                <w:b/>
                <w:bCs/>
                <w:sz w:val="18"/>
                <w:szCs w:val="18"/>
                <w:lang w:eastAsia="ru-RU"/>
              </w:rPr>
              <w:t>117</w:t>
            </w:r>
          </w:p>
        </w:tc>
        <w:tc>
          <w:tcPr>
            <w:tcW w:w="1510" w:type="dxa"/>
            <w:tcBorders>
              <w:top w:val="nil"/>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jc w:val="center"/>
              <w:rPr>
                <w:rFonts w:ascii="Calibri" w:eastAsia="Times New Roman" w:hAnsi="Calibri" w:cs="Times New Roman"/>
                <w:color w:val="000000"/>
                <w:lang w:eastAsia="ru-RU"/>
              </w:rPr>
            </w:pPr>
            <w:r w:rsidRPr="00B30F17">
              <w:rPr>
                <w:rFonts w:ascii="Calibri" w:eastAsia="Times New Roman" w:hAnsi="Calibri" w:cs="Times New Roman"/>
                <w:color w:val="000000"/>
                <w:lang w:eastAsia="ru-RU"/>
              </w:rPr>
              <w:t>2,8</w:t>
            </w:r>
          </w:p>
        </w:tc>
        <w:tc>
          <w:tcPr>
            <w:tcW w:w="1643" w:type="dxa"/>
            <w:tcBorders>
              <w:top w:val="nil"/>
              <w:left w:val="nil"/>
              <w:bottom w:val="single" w:sz="4" w:space="0" w:color="auto"/>
              <w:right w:val="single" w:sz="4" w:space="0" w:color="auto"/>
            </w:tcBorders>
            <w:shd w:val="clear" w:color="auto" w:fill="auto"/>
            <w:noWrap/>
            <w:vAlign w:val="bottom"/>
            <w:hideMark/>
          </w:tcPr>
          <w:p w:rsidR="00B30F17" w:rsidRPr="00B30F17" w:rsidRDefault="00B30F17" w:rsidP="00B30F17">
            <w:pPr>
              <w:spacing w:after="0" w:line="240" w:lineRule="auto"/>
              <w:jc w:val="center"/>
              <w:rPr>
                <w:rFonts w:ascii="Arial CYR" w:eastAsia="Times New Roman" w:hAnsi="Arial CYR" w:cs="Arial CYR"/>
                <w:b/>
                <w:bCs/>
                <w:sz w:val="18"/>
                <w:szCs w:val="18"/>
                <w:lang w:eastAsia="ru-RU"/>
              </w:rPr>
            </w:pPr>
            <w:r w:rsidRPr="00B30F17">
              <w:rPr>
                <w:rFonts w:ascii="Arial CYR" w:eastAsia="Times New Roman" w:hAnsi="Arial CYR" w:cs="Arial CYR"/>
                <w:b/>
                <w:bCs/>
                <w:sz w:val="18"/>
                <w:szCs w:val="18"/>
                <w:lang w:eastAsia="ru-RU"/>
              </w:rPr>
              <w:t>53</w:t>
            </w:r>
          </w:p>
        </w:tc>
      </w:tr>
    </w:tbl>
    <w:p w:rsidR="0021111E" w:rsidRDefault="0021111E" w:rsidP="0021111E">
      <w:pPr>
        <w:jc w:val="center"/>
        <w:rPr>
          <w:rFonts w:ascii="Times New Roman" w:hAnsi="Times New Roman" w:cs="Times New Roman"/>
          <w:sz w:val="28"/>
          <w:szCs w:val="28"/>
        </w:rPr>
      </w:pPr>
    </w:p>
    <w:p w:rsidR="0021111E" w:rsidRDefault="0021111E" w:rsidP="0021111E">
      <w:pPr>
        <w:jc w:val="center"/>
        <w:rPr>
          <w:rFonts w:ascii="Times New Roman" w:hAnsi="Times New Roman" w:cs="Times New Roman"/>
          <w:sz w:val="28"/>
          <w:szCs w:val="28"/>
        </w:rPr>
      </w:pPr>
      <w:r>
        <w:rPr>
          <w:rFonts w:ascii="Times New Roman" w:hAnsi="Times New Roman" w:cs="Times New Roman"/>
          <w:sz w:val="28"/>
          <w:szCs w:val="28"/>
        </w:rPr>
        <w:t>Приложение 6</w:t>
      </w:r>
    </w:p>
    <w:p w:rsidR="002E0E5C" w:rsidRDefault="0021111E" w:rsidP="002E0E5C">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805180</wp:posOffset>
            </wp:positionH>
            <wp:positionV relativeFrom="paragraph">
              <wp:posOffset>8255</wp:posOffset>
            </wp:positionV>
            <wp:extent cx="4529455" cy="2853055"/>
            <wp:effectExtent l="0" t="0" r="4445"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9455" cy="2853055"/>
                    </a:xfrm>
                    <a:prstGeom prst="rect">
                      <a:avLst/>
                    </a:prstGeom>
                    <a:noFill/>
                  </pic:spPr>
                </pic:pic>
              </a:graphicData>
            </a:graphic>
          </wp:anchor>
        </w:drawing>
      </w:r>
    </w:p>
    <w:p w:rsidR="004A7480" w:rsidRDefault="004A7480"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1111E">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21111E" w:rsidRDefault="0021111E" w:rsidP="0021111E">
      <w:pPr>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margin">
              <wp:align>center</wp:align>
            </wp:positionH>
            <wp:positionV relativeFrom="paragraph">
              <wp:posOffset>5715</wp:posOffset>
            </wp:positionV>
            <wp:extent cx="4529455" cy="2804160"/>
            <wp:effectExtent l="0" t="0" r="444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9455" cy="2804160"/>
                    </a:xfrm>
                    <a:prstGeom prst="rect">
                      <a:avLst/>
                    </a:prstGeom>
                    <a:noFill/>
                  </pic:spPr>
                </pic:pic>
              </a:graphicData>
            </a:graphic>
          </wp:anchor>
        </w:drawing>
      </w: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1111E" w:rsidRDefault="0021111E" w:rsidP="002E0E5C">
      <w:pPr>
        <w:rPr>
          <w:rFonts w:ascii="Times New Roman" w:hAnsi="Times New Roman" w:cs="Times New Roman"/>
          <w:sz w:val="28"/>
          <w:szCs w:val="28"/>
        </w:rPr>
      </w:pPr>
    </w:p>
    <w:p w:rsidR="00264482" w:rsidRPr="00204BB4" w:rsidRDefault="00264482" w:rsidP="00204BB4">
      <w:pPr>
        <w:pStyle w:val="a4"/>
        <w:numPr>
          <w:ilvl w:val="0"/>
          <w:numId w:val="9"/>
        </w:numPr>
        <w:jc w:val="center"/>
        <w:rPr>
          <w:rFonts w:ascii="Times New Roman" w:hAnsi="Times New Roman" w:cs="Times New Roman"/>
          <w:b/>
          <w:bCs/>
          <w:sz w:val="28"/>
          <w:szCs w:val="28"/>
        </w:rPr>
      </w:pPr>
      <w:bookmarkStart w:id="35" w:name="_Ref117112947"/>
      <w:r w:rsidRPr="00204BB4">
        <w:rPr>
          <w:rFonts w:ascii="Times New Roman" w:hAnsi="Times New Roman" w:cs="Times New Roman"/>
          <w:b/>
          <w:bCs/>
          <w:sz w:val="28"/>
          <w:szCs w:val="28"/>
        </w:rPr>
        <w:t>Разложение органического вещества</w:t>
      </w:r>
      <w:bookmarkEnd w:id="35"/>
      <w:r w:rsidR="00204BB4">
        <w:rPr>
          <w:rFonts w:ascii="Times New Roman" w:hAnsi="Times New Roman" w:cs="Times New Roman"/>
          <w:b/>
          <w:bCs/>
          <w:sz w:val="28"/>
          <w:szCs w:val="28"/>
        </w:rPr>
        <w:t xml:space="preserve"> </w:t>
      </w:r>
      <w:proofErr w:type="gramStart"/>
      <w:r w:rsidR="00204BB4">
        <w:rPr>
          <w:rFonts w:ascii="Times New Roman" w:hAnsi="Times New Roman" w:cs="Times New Roman"/>
          <w:b/>
          <w:bCs/>
          <w:sz w:val="28"/>
          <w:szCs w:val="28"/>
        </w:rPr>
        <w:t xml:space="preserve">( </w:t>
      </w:r>
      <w:proofErr w:type="gramEnd"/>
      <w:r w:rsidR="00C667E2">
        <w:rPr>
          <w:rFonts w:ascii="Times New Roman" w:hAnsi="Times New Roman" w:cs="Times New Roman"/>
          <w:b/>
          <w:bCs/>
          <w:sz w:val="28"/>
          <w:szCs w:val="28"/>
        </w:rPr>
        <w:fldChar w:fldCharType="begin"/>
      </w:r>
      <w:r w:rsidR="00204BB4">
        <w:rPr>
          <w:rFonts w:ascii="Times New Roman" w:hAnsi="Times New Roman" w:cs="Times New Roman"/>
          <w:b/>
          <w:bCs/>
          <w:sz w:val="28"/>
          <w:szCs w:val="28"/>
        </w:rPr>
        <w:instrText xml:space="preserve"> REF _Ref117112962 \r \h </w:instrText>
      </w:r>
      <w:r w:rsidR="00C667E2">
        <w:rPr>
          <w:rFonts w:ascii="Times New Roman" w:hAnsi="Times New Roman" w:cs="Times New Roman"/>
          <w:b/>
          <w:bCs/>
          <w:sz w:val="28"/>
          <w:szCs w:val="28"/>
        </w:rPr>
      </w:r>
      <w:r w:rsidR="00C667E2">
        <w:rPr>
          <w:rFonts w:ascii="Times New Roman" w:hAnsi="Times New Roman" w:cs="Times New Roman"/>
          <w:b/>
          <w:bCs/>
          <w:sz w:val="28"/>
          <w:szCs w:val="28"/>
        </w:rPr>
        <w:fldChar w:fldCharType="separate"/>
      </w:r>
      <w:r w:rsidR="00204BB4">
        <w:rPr>
          <w:rFonts w:ascii="Times New Roman" w:hAnsi="Times New Roman" w:cs="Times New Roman"/>
          <w:b/>
          <w:bCs/>
          <w:sz w:val="28"/>
          <w:szCs w:val="28"/>
        </w:rPr>
        <w:t>4.4</w:t>
      </w:r>
      <w:r w:rsidR="00C667E2">
        <w:rPr>
          <w:rFonts w:ascii="Times New Roman" w:hAnsi="Times New Roman" w:cs="Times New Roman"/>
          <w:b/>
          <w:bCs/>
          <w:sz w:val="28"/>
          <w:szCs w:val="28"/>
        </w:rPr>
        <w:fldChar w:fldCharType="end"/>
      </w:r>
      <w:r w:rsidR="00204BB4">
        <w:rPr>
          <w:rFonts w:ascii="Times New Roman" w:hAnsi="Times New Roman" w:cs="Times New Roman"/>
          <w:b/>
          <w:bCs/>
          <w:sz w:val="28"/>
          <w:szCs w:val="28"/>
        </w:rPr>
        <w:t>)</w:t>
      </w:r>
    </w:p>
    <w:p w:rsidR="0021111E" w:rsidRDefault="0021111E" w:rsidP="0021111E">
      <w:pPr>
        <w:jc w:val="center"/>
        <w:rPr>
          <w:rFonts w:ascii="Times New Roman" w:hAnsi="Times New Roman" w:cs="Times New Roman"/>
          <w:sz w:val="28"/>
          <w:szCs w:val="28"/>
        </w:rPr>
      </w:pPr>
      <w:r>
        <w:rPr>
          <w:rFonts w:ascii="Times New Roman" w:hAnsi="Times New Roman" w:cs="Times New Roman"/>
          <w:sz w:val="28"/>
          <w:szCs w:val="28"/>
        </w:rPr>
        <w:t>Приложение 8</w:t>
      </w:r>
    </w:p>
    <w:tbl>
      <w:tblPr>
        <w:tblpPr w:leftFromText="180" w:rightFromText="180" w:vertAnchor="page" w:horzAnchor="margin" w:tblpY="7216"/>
        <w:tblW w:w="9243" w:type="dxa"/>
        <w:tblLook w:val="04A0"/>
      </w:tblPr>
      <w:tblGrid>
        <w:gridCol w:w="3673"/>
        <w:gridCol w:w="990"/>
        <w:gridCol w:w="2022"/>
        <w:gridCol w:w="2558"/>
      </w:tblGrid>
      <w:tr w:rsidR="0021111E" w:rsidRPr="00264482" w:rsidTr="00087F64">
        <w:trPr>
          <w:trHeight w:val="312"/>
        </w:trPr>
        <w:tc>
          <w:tcPr>
            <w:tcW w:w="3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111E" w:rsidRPr="00264482" w:rsidRDefault="0021111E" w:rsidP="0021111E">
            <w:pPr>
              <w:spacing w:after="0" w:line="240" w:lineRule="auto"/>
              <w:jc w:val="center"/>
              <w:rPr>
                <w:rFonts w:ascii="Times New Roman" w:eastAsia="Times New Roman" w:hAnsi="Times New Roman" w:cs="Times New Roman"/>
                <w:color w:val="000000"/>
                <w:lang w:eastAsia="ru-RU"/>
              </w:rPr>
            </w:pPr>
            <w:r w:rsidRPr="00264482">
              <w:rPr>
                <w:rFonts w:ascii="Times New Roman" w:eastAsia="Times New Roman" w:hAnsi="Times New Roman" w:cs="Times New Roman"/>
                <w:color w:val="000000"/>
                <w:lang w:eastAsia="ru-RU"/>
              </w:rPr>
              <w:t>Вес чайного пакетика (до закладки)</w:t>
            </w:r>
            <w:r>
              <w:rPr>
                <w:rFonts w:ascii="Times New Roman" w:eastAsia="Times New Roman" w:hAnsi="Times New Roman" w:cs="Times New Roman"/>
                <w:color w:val="000000"/>
                <w:lang w:eastAsia="ru-RU"/>
              </w:rPr>
              <w:t>, мг</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21111E" w:rsidRPr="00264482" w:rsidRDefault="0021111E" w:rsidP="0021111E">
            <w:pPr>
              <w:spacing w:after="0" w:line="240" w:lineRule="auto"/>
              <w:jc w:val="center"/>
              <w:rPr>
                <w:rFonts w:ascii="Times New Roman" w:eastAsia="Times New Roman" w:hAnsi="Times New Roman" w:cs="Times New Roman"/>
                <w:b/>
                <w:bCs/>
                <w:color w:val="000000"/>
                <w:lang w:eastAsia="ru-RU"/>
              </w:rPr>
            </w:pPr>
            <w:r w:rsidRPr="00264482">
              <w:rPr>
                <w:rFonts w:ascii="Times New Roman" w:eastAsia="Times New Roman" w:hAnsi="Times New Roman" w:cs="Times New Roman"/>
                <w:b/>
                <w:bCs/>
                <w:color w:val="000000"/>
                <w:lang w:eastAsia="ru-RU"/>
              </w:rPr>
              <w:t>2,160</w:t>
            </w:r>
          </w:p>
        </w:tc>
        <w:tc>
          <w:tcPr>
            <w:tcW w:w="2022" w:type="dxa"/>
            <w:tcBorders>
              <w:top w:val="single" w:sz="4" w:space="0" w:color="auto"/>
              <w:left w:val="nil"/>
              <w:bottom w:val="single" w:sz="4" w:space="0" w:color="auto"/>
              <w:right w:val="single" w:sz="4" w:space="0" w:color="auto"/>
            </w:tcBorders>
            <w:shd w:val="clear" w:color="000000" w:fill="FFFFFF"/>
            <w:noWrap/>
            <w:vAlign w:val="center"/>
            <w:hideMark/>
          </w:tcPr>
          <w:p w:rsidR="0021111E" w:rsidRPr="00264482" w:rsidRDefault="0021111E" w:rsidP="0021111E">
            <w:pPr>
              <w:spacing w:after="0" w:line="240" w:lineRule="auto"/>
              <w:jc w:val="center"/>
              <w:rPr>
                <w:rFonts w:ascii="Times New Roman" w:eastAsia="Times New Roman" w:hAnsi="Times New Roman" w:cs="Times New Roman"/>
                <w:b/>
                <w:bCs/>
                <w:color w:val="000000"/>
                <w:lang w:eastAsia="ru-RU"/>
              </w:rPr>
            </w:pPr>
            <w:r w:rsidRPr="00264482">
              <w:rPr>
                <w:rFonts w:ascii="Times New Roman" w:eastAsia="Times New Roman" w:hAnsi="Times New Roman" w:cs="Times New Roman"/>
                <w:b/>
                <w:bCs/>
                <w:color w:val="000000"/>
                <w:lang w:eastAsia="ru-RU"/>
              </w:rPr>
              <w:t>разница в весе</w:t>
            </w:r>
          </w:p>
        </w:tc>
        <w:tc>
          <w:tcPr>
            <w:tcW w:w="2558" w:type="dxa"/>
            <w:tcBorders>
              <w:top w:val="single" w:sz="4" w:space="0" w:color="auto"/>
              <w:left w:val="nil"/>
              <w:bottom w:val="single" w:sz="4" w:space="0" w:color="auto"/>
              <w:right w:val="single" w:sz="4" w:space="0" w:color="auto"/>
            </w:tcBorders>
            <w:shd w:val="clear" w:color="000000" w:fill="FFFFFF"/>
            <w:noWrap/>
            <w:vAlign w:val="center"/>
            <w:hideMark/>
          </w:tcPr>
          <w:p w:rsidR="0021111E" w:rsidRPr="00264482" w:rsidRDefault="0021111E" w:rsidP="0021111E">
            <w:pPr>
              <w:spacing w:after="0" w:line="240" w:lineRule="auto"/>
              <w:jc w:val="center"/>
              <w:rPr>
                <w:rFonts w:ascii="Times New Roman" w:eastAsia="Times New Roman" w:hAnsi="Times New Roman" w:cs="Times New Roman"/>
                <w:b/>
                <w:bCs/>
                <w:color w:val="000000"/>
                <w:lang w:eastAsia="ru-RU"/>
              </w:rPr>
            </w:pPr>
            <w:r w:rsidRPr="00264482">
              <w:rPr>
                <w:rFonts w:ascii="Times New Roman" w:eastAsia="Times New Roman" w:hAnsi="Times New Roman" w:cs="Times New Roman"/>
                <w:b/>
                <w:bCs/>
                <w:color w:val="000000"/>
                <w:lang w:eastAsia="ru-RU"/>
              </w:rPr>
              <w:t xml:space="preserve">% разложения </w:t>
            </w:r>
          </w:p>
        </w:tc>
      </w:tr>
      <w:tr w:rsidR="0021111E" w:rsidRPr="00264482" w:rsidTr="00087F64">
        <w:trPr>
          <w:trHeight w:val="312"/>
        </w:trPr>
        <w:tc>
          <w:tcPr>
            <w:tcW w:w="3673" w:type="dxa"/>
            <w:tcBorders>
              <w:top w:val="nil"/>
              <w:left w:val="single" w:sz="4" w:space="0" w:color="auto"/>
              <w:bottom w:val="single" w:sz="4" w:space="0" w:color="auto"/>
              <w:right w:val="single" w:sz="4" w:space="0" w:color="auto"/>
            </w:tcBorders>
            <w:shd w:val="clear" w:color="000000" w:fill="E6B8B7"/>
            <w:noWrap/>
            <w:vAlign w:val="bottom"/>
            <w:hideMark/>
          </w:tcPr>
          <w:p w:rsidR="0021111E" w:rsidRPr="00264482" w:rsidRDefault="0021111E" w:rsidP="0021111E">
            <w:pPr>
              <w:spacing w:after="0" w:line="240" w:lineRule="auto"/>
              <w:rPr>
                <w:rFonts w:ascii="Times New Roman" w:eastAsia="Times New Roman" w:hAnsi="Times New Roman" w:cs="Times New Roman"/>
                <w:color w:val="000000"/>
                <w:lang w:eastAsia="ru-RU"/>
              </w:rPr>
            </w:pPr>
            <w:r w:rsidRPr="00264482">
              <w:rPr>
                <w:rFonts w:ascii="Times New Roman" w:eastAsia="Times New Roman" w:hAnsi="Times New Roman" w:cs="Times New Roman"/>
                <w:color w:val="000000"/>
                <w:lang w:eastAsia="ru-RU"/>
              </w:rPr>
              <w:t>Контроль 1</w:t>
            </w:r>
          </w:p>
        </w:tc>
        <w:tc>
          <w:tcPr>
            <w:tcW w:w="990" w:type="dxa"/>
            <w:tcBorders>
              <w:top w:val="nil"/>
              <w:left w:val="nil"/>
              <w:bottom w:val="single" w:sz="4" w:space="0" w:color="auto"/>
              <w:right w:val="single" w:sz="4" w:space="0" w:color="auto"/>
            </w:tcBorders>
            <w:shd w:val="clear" w:color="000000" w:fill="E6B8B7"/>
            <w:noWrap/>
            <w:vAlign w:val="bottom"/>
            <w:hideMark/>
          </w:tcPr>
          <w:p w:rsidR="0021111E" w:rsidRPr="00264482" w:rsidRDefault="0021111E" w:rsidP="0021111E">
            <w:pPr>
              <w:spacing w:after="0" w:line="240" w:lineRule="auto"/>
              <w:jc w:val="center"/>
              <w:rPr>
                <w:rFonts w:ascii="Times New Roman" w:eastAsia="Times New Roman" w:hAnsi="Times New Roman" w:cs="Times New Roman"/>
                <w:color w:val="000000"/>
                <w:lang w:eastAsia="ru-RU"/>
              </w:rPr>
            </w:pPr>
            <w:r w:rsidRPr="00264482">
              <w:rPr>
                <w:rFonts w:ascii="Times New Roman" w:eastAsia="Times New Roman" w:hAnsi="Times New Roman" w:cs="Times New Roman"/>
                <w:color w:val="000000"/>
                <w:lang w:eastAsia="ru-RU"/>
              </w:rPr>
              <w:t>0,940</w:t>
            </w:r>
          </w:p>
        </w:tc>
        <w:tc>
          <w:tcPr>
            <w:tcW w:w="2022" w:type="dxa"/>
            <w:tcBorders>
              <w:top w:val="nil"/>
              <w:left w:val="nil"/>
              <w:bottom w:val="single" w:sz="4" w:space="0" w:color="auto"/>
              <w:right w:val="single" w:sz="4" w:space="0" w:color="auto"/>
            </w:tcBorders>
            <w:shd w:val="clear" w:color="000000" w:fill="E6B8B7"/>
            <w:noWrap/>
            <w:vAlign w:val="bottom"/>
            <w:hideMark/>
          </w:tcPr>
          <w:p w:rsidR="0021111E" w:rsidRPr="00264482" w:rsidRDefault="0021111E" w:rsidP="0021111E">
            <w:pPr>
              <w:spacing w:after="0" w:line="240" w:lineRule="auto"/>
              <w:jc w:val="center"/>
              <w:rPr>
                <w:rFonts w:ascii="Times New Roman" w:eastAsia="Times New Roman" w:hAnsi="Times New Roman" w:cs="Times New Roman"/>
                <w:color w:val="000000"/>
                <w:lang w:eastAsia="ru-RU"/>
              </w:rPr>
            </w:pPr>
            <w:r w:rsidRPr="00264482">
              <w:rPr>
                <w:rFonts w:ascii="Times New Roman" w:eastAsia="Times New Roman" w:hAnsi="Times New Roman" w:cs="Times New Roman"/>
                <w:color w:val="000000"/>
                <w:lang w:eastAsia="ru-RU"/>
              </w:rPr>
              <w:t>1,22</w:t>
            </w:r>
          </w:p>
        </w:tc>
        <w:tc>
          <w:tcPr>
            <w:tcW w:w="2558" w:type="dxa"/>
            <w:tcBorders>
              <w:top w:val="nil"/>
              <w:left w:val="nil"/>
              <w:bottom w:val="single" w:sz="4" w:space="0" w:color="auto"/>
              <w:right w:val="single" w:sz="4" w:space="0" w:color="auto"/>
            </w:tcBorders>
            <w:shd w:val="clear" w:color="000000" w:fill="E6B8B7"/>
            <w:noWrap/>
            <w:vAlign w:val="bottom"/>
            <w:hideMark/>
          </w:tcPr>
          <w:p w:rsidR="0021111E" w:rsidRPr="00264482" w:rsidRDefault="0021111E" w:rsidP="0021111E">
            <w:pPr>
              <w:spacing w:after="0" w:line="240" w:lineRule="auto"/>
              <w:jc w:val="center"/>
              <w:rPr>
                <w:rFonts w:ascii="Times New Roman" w:eastAsia="Times New Roman" w:hAnsi="Times New Roman" w:cs="Times New Roman"/>
                <w:b/>
                <w:bCs/>
                <w:color w:val="000000"/>
                <w:lang w:eastAsia="ru-RU"/>
              </w:rPr>
            </w:pPr>
            <w:r w:rsidRPr="00264482">
              <w:rPr>
                <w:rFonts w:ascii="Times New Roman" w:eastAsia="Times New Roman" w:hAnsi="Times New Roman" w:cs="Times New Roman"/>
                <w:b/>
                <w:bCs/>
                <w:color w:val="000000"/>
                <w:lang w:eastAsia="ru-RU"/>
              </w:rPr>
              <w:t>56</w:t>
            </w:r>
          </w:p>
        </w:tc>
      </w:tr>
      <w:tr w:rsidR="0021111E" w:rsidRPr="00264482" w:rsidTr="00087F64">
        <w:trPr>
          <w:trHeight w:val="312"/>
        </w:trPr>
        <w:tc>
          <w:tcPr>
            <w:tcW w:w="3673" w:type="dxa"/>
            <w:tcBorders>
              <w:top w:val="nil"/>
              <w:left w:val="single" w:sz="4" w:space="0" w:color="auto"/>
              <w:bottom w:val="single" w:sz="4" w:space="0" w:color="auto"/>
              <w:right w:val="single" w:sz="4" w:space="0" w:color="auto"/>
            </w:tcBorders>
            <w:shd w:val="clear" w:color="auto" w:fill="auto"/>
            <w:noWrap/>
            <w:vAlign w:val="bottom"/>
            <w:hideMark/>
          </w:tcPr>
          <w:p w:rsidR="0021111E" w:rsidRPr="00264482" w:rsidRDefault="0021111E" w:rsidP="0021111E">
            <w:pPr>
              <w:spacing w:after="0" w:line="240" w:lineRule="auto"/>
              <w:rPr>
                <w:rFonts w:ascii="Times New Roman" w:eastAsia="Times New Roman" w:hAnsi="Times New Roman" w:cs="Times New Roman"/>
                <w:color w:val="000000"/>
                <w:lang w:eastAsia="ru-RU"/>
              </w:rPr>
            </w:pPr>
            <w:proofErr w:type="spellStart"/>
            <w:r w:rsidRPr="00264482">
              <w:rPr>
                <w:rFonts w:ascii="Times New Roman" w:eastAsia="Times New Roman" w:hAnsi="Times New Roman" w:cs="Times New Roman"/>
                <w:color w:val="000000"/>
                <w:lang w:eastAsia="ru-RU"/>
              </w:rPr>
              <w:t>Окситетрациклин</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rsidR="0021111E" w:rsidRPr="00264482" w:rsidRDefault="0021111E" w:rsidP="0021111E">
            <w:pPr>
              <w:spacing w:after="0" w:line="240" w:lineRule="auto"/>
              <w:jc w:val="center"/>
              <w:rPr>
                <w:rFonts w:ascii="Times New Roman" w:eastAsia="Times New Roman" w:hAnsi="Times New Roman" w:cs="Times New Roman"/>
                <w:color w:val="000000"/>
                <w:lang w:eastAsia="ru-RU"/>
              </w:rPr>
            </w:pPr>
            <w:r w:rsidRPr="00264482">
              <w:rPr>
                <w:rFonts w:ascii="Times New Roman" w:eastAsia="Times New Roman" w:hAnsi="Times New Roman" w:cs="Times New Roman"/>
                <w:color w:val="000000"/>
                <w:lang w:eastAsia="ru-RU"/>
              </w:rPr>
              <w:t>0,795</w:t>
            </w:r>
          </w:p>
        </w:tc>
        <w:tc>
          <w:tcPr>
            <w:tcW w:w="2022" w:type="dxa"/>
            <w:tcBorders>
              <w:top w:val="nil"/>
              <w:left w:val="nil"/>
              <w:bottom w:val="single" w:sz="4" w:space="0" w:color="auto"/>
              <w:right w:val="single" w:sz="4" w:space="0" w:color="auto"/>
            </w:tcBorders>
            <w:shd w:val="clear" w:color="auto" w:fill="auto"/>
            <w:noWrap/>
            <w:vAlign w:val="bottom"/>
            <w:hideMark/>
          </w:tcPr>
          <w:p w:rsidR="0021111E" w:rsidRPr="00264482" w:rsidRDefault="0021111E" w:rsidP="0021111E">
            <w:pPr>
              <w:spacing w:after="0" w:line="240" w:lineRule="auto"/>
              <w:jc w:val="center"/>
              <w:rPr>
                <w:rFonts w:ascii="Times New Roman" w:eastAsia="Times New Roman" w:hAnsi="Times New Roman" w:cs="Times New Roman"/>
                <w:color w:val="000000"/>
                <w:lang w:eastAsia="ru-RU"/>
              </w:rPr>
            </w:pPr>
            <w:r w:rsidRPr="00264482">
              <w:rPr>
                <w:rFonts w:ascii="Times New Roman" w:eastAsia="Times New Roman" w:hAnsi="Times New Roman" w:cs="Times New Roman"/>
                <w:color w:val="000000"/>
                <w:lang w:eastAsia="ru-RU"/>
              </w:rPr>
              <w:t>1,37</w:t>
            </w:r>
          </w:p>
        </w:tc>
        <w:tc>
          <w:tcPr>
            <w:tcW w:w="2558" w:type="dxa"/>
            <w:tcBorders>
              <w:top w:val="nil"/>
              <w:left w:val="nil"/>
              <w:bottom w:val="single" w:sz="4" w:space="0" w:color="auto"/>
              <w:right w:val="single" w:sz="4" w:space="0" w:color="auto"/>
            </w:tcBorders>
            <w:shd w:val="clear" w:color="auto" w:fill="auto"/>
            <w:noWrap/>
            <w:vAlign w:val="bottom"/>
            <w:hideMark/>
          </w:tcPr>
          <w:p w:rsidR="0021111E" w:rsidRPr="00264482" w:rsidRDefault="0021111E" w:rsidP="0021111E">
            <w:pPr>
              <w:spacing w:after="0" w:line="240" w:lineRule="auto"/>
              <w:jc w:val="center"/>
              <w:rPr>
                <w:rFonts w:ascii="Times New Roman" w:eastAsia="Times New Roman" w:hAnsi="Times New Roman" w:cs="Times New Roman"/>
                <w:b/>
                <w:bCs/>
                <w:color w:val="000000"/>
                <w:lang w:eastAsia="ru-RU"/>
              </w:rPr>
            </w:pPr>
            <w:r w:rsidRPr="00264482">
              <w:rPr>
                <w:rFonts w:ascii="Times New Roman" w:eastAsia="Times New Roman" w:hAnsi="Times New Roman" w:cs="Times New Roman"/>
                <w:b/>
                <w:bCs/>
                <w:color w:val="000000"/>
                <w:lang w:eastAsia="ru-RU"/>
              </w:rPr>
              <w:t>63</w:t>
            </w:r>
          </w:p>
        </w:tc>
      </w:tr>
      <w:tr w:rsidR="0021111E" w:rsidRPr="00264482" w:rsidTr="00087F64">
        <w:trPr>
          <w:trHeight w:val="312"/>
        </w:trPr>
        <w:tc>
          <w:tcPr>
            <w:tcW w:w="3673" w:type="dxa"/>
            <w:tcBorders>
              <w:top w:val="nil"/>
              <w:left w:val="single" w:sz="4" w:space="0" w:color="auto"/>
              <w:bottom w:val="single" w:sz="4" w:space="0" w:color="auto"/>
              <w:right w:val="single" w:sz="4" w:space="0" w:color="auto"/>
            </w:tcBorders>
            <w:shd w:val="clear" w:color="auto" w:fill="auto"/>
            <w:noWrap/>
            <w:vAlign w:val="bottom"/>
            <w:hideMark/>
          </w:tcPr>
          <w:p w:rsidR="0021111E" w:rsidRPr="00264482" w:rsidRDefault="0021111E" w:rsidP="0021111E">
            <w:pPr>
              <w:spacing w:after="0" w:line="240" w:lineRule="auto"/>
              <w:rPr>
                <w:rFonts w:ascii="Times New Roman" w:eastAsia="Times New Roman" w:hAnsi="Times New Roman" w:cs="Times New Roman"/>
                <w:color w:val="000000"/>
                <w:lang w:eastAsia="ru-RU"/>
              </w:rPr>
            </w:pPr>
            <w:proofErr w:type="spellStart"/>
            <w:r w:rsidRPr="00264482">
              <w:rPr>
                <w:rFonts w:ascii="Times New Roman" w:eastAsia="Times New Roman" w:hAnsi="Times New Roman" w:cs="Times New Roman"/>
                <w:color w:val="000000"/>
                <w:lang w:eastAsia="ru-RU"/>
              </w:rPr>
              <w:t>Нистатин</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rsidR="0021111E" w:rsidRPr="00264482" w:rsidRDefault="0021111E" w:rsidP="0021111E">
            <w:pPr>
              <w:spacing w:after="0" w:line="240" w:lineRule="auto"/>
              <w:jc w:val="center"/>
              <w:rPr>
                <w:rFonts w:ascii="Calibri" w:eastAsia="Times New Roman" w:hAnsi="Calibri" w:cs="Times New Roman"/>
                <w:color w:val="000000"/>
                <w:lang w:eastAsia="ru-RU"/>
              </w:rPr>
            </w:pPr>
            <w:r w:rsidRPr="00264482">
              <w:rPr>
                <w:rFonts w:ascii="Calibri" w:eastAsia="Times New Roman" w:hAnsi="Calibri" w:cs="Times New Roman"/>
                <w:color w:val="000000"/>
                <w:lang w:eastAsia="ru-RU"/>
              </w:rPr>
              <w:t>0,795</w:t>
            </w:r>
          </w:p>
        </w:tc>
        <w:tc>
          <w:tcPr>
            <w:tcW w:w="2022" w:type="dxa"/>
            <w:tcBorders>
              <w:top w:val="nil"/>
              <w:left w:val="nil"/>
              <w:bottom w:val="single" w:sz="4" w:space="0" w:color="auto"/>
              <w:right w:val="single" w:sz="4" w:space="0" w:color="auto"/>
            </w:tcBorders>
            <w:shd w:val="clear" w:color="auto" w:fill="auto"/>
            <w:noWrap/>
            <w:vAlign w:val="bottom"/>
            <w:hideMark/>
          </w:tcPr>
          <w:p w:rsidR="0021111E" w:rsidRPr="00264482" w:rsidRDefault="0021111E" w:rsidP="0021111E">
            <w:pPr>
              <w:spacing w:after="0" w:line="240" w:lineRule="auto"/>
              <w:jc w:val="center"/>
              <w:rPr>
                <w:rFonts w:ascii="Times New Roman" w:eastAsia="Times New Roman" w:hAnsi="Times New Roman" w:cs="Times New Roman"/>
                <w:color w:val="000000"/>
                <w:lang w:eastAsia="ru-RU"/>
              </w:rPr>
            </w:pPr>
            <w:r w:rsidRPr="00264482">
              <w:rPr>
                <w:rFonts w:ascii="Times New Roman" w:eastAsia="Times New Roman" w:hAnsi="Times New Roman" w:cs="Times New Roman"/>
                <w:color w:val="000000"/>
                <w:lang w:eastAsia="ru-RU"/>
              </w:rPr>
              <w:t>1,37</w:t>
            </w:r>
          </w:p>
        </w:tc>
        <w:tc>
          <w:tcPr>
            <w:tcW w:w="2558" w:type="dxa"/>
            <w:tcBorders>
              <w:top w:val="nil"/>
              <w:left w:val="nil"/>
              <w:bottom w:val="single" w:sz="4" w:space="0" w:color="auto"/>
              <w:right w:val="single" w:sz="4" w:space="0" w:color="auto"/>
            </w:tcBorders>
            <w:shd w:val="clear" w:color="auto" w:fill="auto"/>
            <w:noWrap/>
            <w:vAlign w:val="bottom"/>
            <w:hideMark/>
          </w:tcPr>
          <w:p w:rsidR="0021111E" w:rsidRPr="00264482" w:rsidRDefault="0021111E" w:rsidP="0021111E">
            <w:pPr>
              <w:spacing w:after="0" w:line="240" w:lineRule="auto"/>
              <w:jc w:val="center"/>
              <w:rPr>
                <w:rFonts w:ascii="Times New Roman" w:eastAsia="Times New Roman" w:hAnsi="Times New Roman" w:cs="Times New Roman"/>
                <w:b/>
                <w:bCs/>
                <w:color w:val="000000"/>
                <w:lang w:eastAsia="ru-RU"/>
              </w:rPr>
            </w:pPr>
            <w:r w:rsidRPr="00264482">
              <w:rPr>
                <w:rFonts w:ascii="Times New Roman" w:eastAsia="Times New Roman" w:hAnsi="Times New Roman" w:cs="Times New Roman"/>
                <w:b/>
                <w:bCs/>
                <w:color w:val="000000"/>
                <w:lang w:eastAsia="ru-RU"/>
              </w:rPr>
              <w:t>63</w:t>
            </w:r>
          </w:p>
        </w:tc>
      </w:tr>
    </w:tbl>
    <w:p w:rsidR="00264482" w:rsidRDefault="00264482" w:rsidP="00087F64">
      <w:pPr>
        <w:jc w:val="center"/>
        <w:rPr>
          <w:rFonts w:ascii="Times New Roman" w:hAnsi="Times New Roman" w:cs="Times New Roman"/>
          <w:sz w:val="28"/>
          <w:szCs w:val="28"/>
        </w:rPr>
      </w:pPr>
    </w:p>
    <w:p w:rsidR="00087F64" w:rsidRDefault="00087F64" w:rsidP="00087F64">
      <w:pPr>
        <w:jc w:val="center"/>
        <w:rPr>
          <w:rFonts w:ascii="Times New Roman" w:hAnsi="Times New Roman" w:cs="Times New Roman"/>
          <w:sz w:val="28"/>
          <w:szCs w:val="28"/>
        </w:rPr>
      </w:pPr>
      <w:r>
        <w:rPr>
          <w:rFonts w:ascii="Times New Roman" w:hAnsi="Times New Roman" w:cs="Times New Roman"/>
          <w:sz w:val="28"/>
          <w:szCs w:val="28"/>
        </w:rPr>
        <w:t>Приложение 9</w:t>
      </w:r>
    </w:p>
    <w:p w:rsidR="00087F64" w:rsidRDefault="00087F64" w:rsidP="00087F64">
      <w:pPr>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margin">
              <wp:align>center</wp:align>
            </wp:positionH>
            <wp:positionV relativeFrom="paragraph">
              <wp:posOffset>8255</wp:posOffset>
            </wp:positionV>
            <wp:extent cx="4523740" cy="28225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3740" cy="2822575"/>
                    </a:xfrm>
                    <a:prstGeom prst="rect">
                      <a:avLst/>
                    </a:prstGeom>
                    <a:noFill/>
                  </pic:spPr>
                </pic:pic>
              </a:graphicData>
            </a:graphic>
          </wp:anchor>
        </w:drawing>
      </w:r>
    </w:p>
    <w:p w:rsidR="00264482" w:rsidRDefault="00264482" w:rsidP="002E0E5C">
      <w:pPr>
        <w:rPr>
          <w:rFonts w:ascii="Times New Roman" w:hAnsi="Times New Roman" w:cs="Times New Roman"/>
          <w:sz w:val="28"/>
          <w:szCs w:val="28"/>
        </w:rPr>
      </w:pPr>
    </w:p>
    <w:p w:rsidR="00264482" w:rsidRDefault="00264482" w:rsidP="002E0E5C">
      <w:pPr>
        <w:rPr>
          <w:rFonts w:ascii="Times New Roman" w:hAnsi="Times New Roman" w:cs="Times New Roman"/>
          <w:sz w:val="28"/>
          <w:szCs w:val="28"/>
        </w:rPr>
      </w:pPr>
    </w:p>
    <w:p w:rsidR="004A7480" w:rsidRDefault="004A7480" w:rsidP="002E0E5C">
      <w:pPr>
        <w:rPr>
          <w:rFonts w:ascii="Times New Roman" w:hAnsi="Times New Roman" w:cs="Times New Roman"/>
          <w:sz w:val="28"/>
          <w:szCs w:val="28"/>
        </w:rPr>
      </w:pPr>
    </w:p>
    <w:p w:rsidR="004A7480" w:rsidRDefault="004A7480" w:rsidP="002E0E5C">
      <w:pPr>
        <w:rPr>
          <w:rFonts w:ascii="Times New Roman" w:hAnsi="Times New Roman" w:cs="Times New Roman"/>
          <w:sz w:val="28"/>
          <w:szCs w:val="28"/>
        </w:rPr>
      </w:pPr>
    </w:p>
    <w:p w:rsidR="00264482" w:rsidRPr="00264482" w:rsidRDefault="00264482" w:rsidP="00264482">
      <w:pPr>
        <w:rPr>
          <w:rFonts w:ascii="Times New Roman" w:hAnsi="Times New Roman" w:cs="Times New Roman"/>
          <w:sz w:val="28"/>
          <w:szCs w:val="28"/>
        </w:rPr>
      </w:pPr>
    </w:p>
    <w:p w:rsidR="00264482" w:rsidRPr="00264482" w:rsidRDefault="00264482" w:rsidP="00264482">
      <w:pPr>
        <w:rPr>
          <w:rFonts w:ascii="Times New Roman" w:hAnsi="Times New Roman" w:cs="Times New Roman"/>
          <w:sz w:val="28"/>
          <w:szCs w:val="28"/>
        </w:rPr>
      </w:pPr>
    </w:p>
    <w:p w:rsidR="00264482" w:rsidRDefault="00264482" w:rsidP="00264482">
      <w:pPr>
        <w:rPr>
          <w:rFonts w:ascii="Times New Roman" w:hAnsi="Times New Roman" w:cs="Times New Roman"/>
          <w:sz w:val="28"/>
          <w:szCs w:val="28"/>
        </w:rPr>
      </w:pPr>
    </w:p>
    <w:p w:rsidR="00264482" w:rsidRDefault="00264482" w:rsidP="00264482">
      <w:pPr>
        <w:rPr>
          <w:rFonts w:ascii="Times New Roman" w:hAnsi="Times New Roman" w:cs="Times New Roman"/>
          <w:sz w:val="28"/>
          <w:szCs w:val="28"/>
        </w:rPr>
      </w:pPr>
    </w:p>
    <w:p w:rsidR="00264482" w:rsidRPr="00264482" w:rsidRDefault="00264482" w:rsidP="00264482">
      <w:pPr>
        <w:rPr>
          <w:rFonts w:ascii="Times New Roman" w:hAnsi="Times New Roman" w:cs="Times New Roman"/>
          <w:sz w:val="28"/>
          <w:szCs w:val="28"/>
        </w:rPr>
      </w:pPr>
    </w:p>
    <w:sectPr w:rsidR="00264482" w:rsidRPr="00264482" w:rsidSect="00AF051C">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316" w:rsidRDefault="00784316" w:rsidP="00AF051C">
      <w:pPr>
        <w:spacing w:after="0" w:line="240" w:lineRule="auto"/>
      </w:pPr>
      <w:r>
        <w:separator/>
      </w:r>
    </w:p>
  </w:endnote>
  <w:endnote w:type="continuationSeparator" w:id="0">
    <w:p w:rsidR="00784316" w:rsidRDefault="00784316" w:rsidP="00AF0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11073"/>
      <w:docPartObj>
        <w:docPartGallery w:val="Page Numbers (Bottom of Page)"/>
        <w:docPartUnique/>
      </w:docPartObj>
    </w:sdtPr>
    <w:sdtContent>
      <w:p w:rsidR="00C239A5" w:rsidRDefault="00C667E2">
        <w:pPr>
          <w:pStyle w:val="a7"/>
          <w:jc w:val="center"/>
        </w:pPr>
        <w:r>
          <w:fldChar w:fldCharType="begin"/>
        </w:r>
        <w:r w:rsidR="00C239A5">
          <w:instrText>PAGE   \* MERGEFORMAT</w:instrText>
        </w:r>
        <w:r>
          <w:fldChar w:fldCharType="separate"/>
        </w:r>
        <w:r w:rsidR="00676AD1">
          <w:rPr>
            <w:noProof/>
          </w:rPr>
          <w:t>4</w:t>
        </w:r>
        <w:r>
          <w:fldChar w:fldCharType="end"/>
        </w:r>
      </w:p>
    </w:sdtContent>
  </w:sdt>
  <w:p w:rsidR="00C239A5" w:rsidRDefault="00C239A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316" w:rsidRDefault="00784316" w:rsidP="00AF051C">
      <w:pPr>
        <w:spacing w:after="0" w:line="240" w:lineRule="auto"/>
      </w:pPr>
      <w:r>
        <w:separator/>
      </w:r>
    </w:p>
  </w:footnote>
  <w:footnote w:type="continuationSeparator" w:id="0">
    <w:p w:rsidR="00784316" w:rsidRDefault="00784316" w:rsidP="00AF05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0DC7"/>
    <w:multiLevelType w:val="hybridMultilevel"/>
    <w:tmpl w:val="55840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10CB8"/>
    <w:multiLevelType w:val="multilevel"/>
    <w:tmpl w:val="73B0A2D2"/>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2FC5046"/>
    <w:multiLevelType w:val="multilevel"/>
    <w:tmpl w:val="9F6A271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686522D"/>
    <w:multiLevelType w:val="hybridMultilevel"/>
    <w:tmpl w:val="22D4647A"/>
    <w:lvl w:ilvl="0" w:tplc="1EAC08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AB8303A"/>
    <w:multiLevelType w:val="hybridMultilevel"/>
    <w:tmpl w:val="BFF47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2094B"/>
    <w:multiLevelType w:val="multilevel"/>
    <w:tmpl w:val="44E808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78E27C9"/>
    <w:multiLevelType w:val="hybridMultilevel"/>
    <w:tmpl w:val="F6C0C9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57BA3D3C"/>
    <w:multiLevelType w:val="hybridMultilevel"/>
    <w:tmpl w:val="C9846A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E7331B0"/>
    <w:multiLevelType w:val="multilevel"/>
    <w:tmpl w:val="73B0A2D2"/>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B2667B0"/>
    <w:multiLevelType w:val="hybridMultilevel"/>
    <w:tmpl w:val="E63C3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0A82CEE"/>
    <w:multiLevelType w:val="multilevel"/>
    <w:tmpl w:val="9F6A271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90C1E17"/>
    <w:multiLevelType w:val="hybridMultilevel"/>
    <w:tmpl w:val="2B32A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2"/>
  </w:num>
  <w:num w:numId="5">
    <w:abstractNumId w:val="9"/>
  </w:num>
  <w:num w:numId="6">
    <w:abstractNumId w:val="11"/>
  </w:num>
  <w:num w:numId="7">
    <w:abstractNumId w:val="6"/>
  </w:num>
  <w:num w:numId="8">
    <w:abstractNumId w:val="3"/>
  </w:num>
  <w:num w:numId="9">
    <w:abstractNumId w:val="8"/>
  </w:num>
  <w:num w:numId="10">
    <w:abstractNumId w:val="7"/>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B5965"/>
    <w:rsid w:val="00087F64"/>
    <w:rsid w:val="000902C7"/>
    <w:rsid w:val="000927AE"/>
    <w:rsid w:val="000A20B1"/>
    <w:rsid w:val="000B3D1B"/>
    <w:rsid w:val="00204BB4"/>
    <w:rsid w:val="0021111E"/>
    <w:rsid w:val="00237D57"/>
    <w:rsid w:val="002531A7"/>
    <w:rsid w:val="00264482"/>
    <w:rsid w:val="002700BD"/>
    <w:rsid w:val="002767DC"/>
    <w:rsid w:val="002B1058"/>
    <w:rsid w:val="002E0E5C"/>
    <w:rsid w:val="002E12B6"/>
    <w:rsid w:val="00307D86"/>
    <w:rsid w:val="00363133"/>
    <w:rsid w:val="003F4C51"/>
    <w:rsid w:val="004A7480"/>
    <w:rsid w:val="004E02FE"/>
    <w:rsid w:val="00522559"/>
    <w:rsid w:val="00532C9D"/>
    <w:rsid w:val="00552650"/>
    <w:rsid w:val="005E634B"/>
    <w:rsid w:val="00620B4E"/>
    <w:rsid w:val="00676159"/>
    <w:rsid w:val="00676AD1"/>
    <w:rsid w:val="00784316"/>
    <w:rsid w:val="007B3058"/>
    <w:rsid w:val="007B5617"/>
    <w:rsid w:val="007B774C"/>
    <w:rsid w:val="007F0920"/>
    <w:rsid w:val="00803F27"/>
    <w:rsid w:val="0082662D"/>
    <w:rsid w:val="0085036E"/>
    <w:rsid w:val="0085568B"/>
    <w:rsid w:val="00864942"/>
    <w:rsid w:val="0087395A"/>
    <w:rsid w:val="008B3179"/>
    <w:rsid w:val="00902532"/>
    <w:rsid w:val="009521ED"/>
    <w:rsid w:val="0095623E"/>
    <w:rsid w:val="00987866"/>
    <w:rsid w:val="009A0688"/>
    <w:rsid w:val="009D6B05"/>
    <w:rsid w:val="00A50CD0"/>
    <w:rsid w:val="00A53645"/>
    <w:rsid w:val="00A56DE8"/>
    <w:rsid w:val="00A647B1"/>
    <w:rsid w:val="00A66043"/>
    <w:rsid w:val="00A85731"/>
    <w:rsid w:val="00A85B17"/>
    <w:rsid w:val="00AF051C"/>
    <w:rsid w:val="00AF45C4"/>
    <w:rsid w:val="00B30F17"/>
    <w:rsid w:val="00B630CA"/>
    <w:rsid w:val="00B702B5"/>
    <w:rsid w:val="00B925C2"/>
    <w:rsid w:val="00BB3953"/>
    <w:rsid w:val="00BB5965"/>
    <w:rsid w:val="00BB68CD"/>
    <w:rsid w:val="00C064E7"/>
    <w:rsid w:val="00C239A5"/>
    <w:rsid w:val="00C268FE"/>
    <w:rsid w:val="00C44C1C"/>
    <w:rsid w:val="00C667E2"/>
    <w:rsid w:val="00C76AF5"/>
    <w:rsid w:val="00D03266"/>
    <w:rsid w:val="00D15E6C"/>
    <w:rsid w:val="00D2096B"/>
    <w:rsid w:val="00D45C11"/>
    <w:rsid w:val="00D46C31"/>
    <w:rsid w:val="00D57755"/>
    <w:rsid w:val="00D74B76"/>
    <w:rsid w:val="00D861FB"/>
    <w:rsid w:val="00D8654D"/>
    <w:rsid w:val="00D95C2D"/>
    <w:rsid w:val="00DA3738"/>
    <w:rsid w:val="00E253FA"/>
    <w:rsid w:val="00E31D86"/>
    <w:rsid w:val="00E47AC7"/>
    <w:rsid w:val="00EA1674"/>
    <w:rsid w:val="00EC270F"/>
    <w:rsid w:val="00F1781F"/>
    <w:rsid w:val="00F7390A"/>
    <w:rsid w:val="00FA0851"/>
    <w:rsid w:val="00FB0695"/>
    <w:rsid w:val="00FC1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7E2"/>
  </w:style>
  <w:style w:type="paragraph" w:styleId="1">
    <w:name w:val="heading 1"/>
    <w:basedOn w:val="a"/>
    <w:next w:val="a"/>
    <w:link w:val="10"/>
    <w:uiPriority w:val="9"/>
    <w:qFormat/>
    <w:rsid w:val="00B630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225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BB68CD"/>
    <w:rPr>
      <w:rFonts w:ascii="Times New Roman" w:hAnsi="Times New Roman" w:cs="Times New Roman"/>
      <w:b/>
      <w:bCs/>
      <w:sz w:val="28"/>
      <w:szCs w:val="28"/>
    </w:rPr>
  </w:style>
  <w:style w:type="character" w:customStyle="1" w:styleId="12">
    <w:name w:val="Стиль1 Знак"/>
    <w:basedOn w:val="a0"/>
    <w:link w:val="11"/>
    <w:rsid w:val="00BB68CD"/>
    <w:rPr>
      <w:rFonts w:ascii="Times New Roman" w:hAnsi="Times New Roman" w:cs="Times New Roman"/>
      <w:b/>
      <w:bCs/>
      <w:sz w:val="28"/>
      <w:szCs w:val="28"/>
    </w:rPr>
  </w:style>
  <w:style w:type="character" w:customStyle="1" w:styleId="10">
    <w:name w:val="Заголовок 1 Знак"/>
    <w:basedOn w:val="a0"/>
    <w:link w:val="1"/>
    <w:uiPriority w:val="9"/>
    <w:rsid w:val="00B630C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22559"/>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552650"/>
    <w:rPr>
      <w:color w:val="0563C1" w:themeColor="hyperlink"/>
      <w:u w:val="single"/>
    </w:rPr>
  </w:style>
  <w:style w:type="character" w:customStyle="1" w:styleId="UnresolvedMention">
    <w:name w:val="Unresolved Mention"/>
    <w:basedOn w:val="a0"/>
    <w:uiPriority w:val="99"/>
    <w:semiHidden/>
    <w:unhideWhenUsed/>
    <w:rsid w:val="00552650"/>
    <w:rPr>
      <w:color w:val="605E5C"/>
      <w:shd w:val="clear" w:color="auto" w:fill="E1DFDD"/>
    </w:rPr>
  </w:style>
  <w:style w:type="paragraph" w:styleId="a4">
    <w:name w:val="List Paragraph"/>
    <w:basedOn w:val="a"/>
    <w:uiPriority w:val="34"/>
    <w:qFormat/>
    <w:rsid w:val="00FB0695"/>
    <w:pPr>
      <w:spacing w:line="256" w:lineRule="auto"/>
      <w:ind w:left="720"/>
      <w:contextualSpacing/>
    </w:pPr>
  </w:style>
  <w:style w:type="paragraph" w:styleId="a5">
    <w:name w:val="header"/>
    <w:basedOn w:val="a"/>
    <w:link w:val="a6"/>
    <w:uiPriority w:val="99"/>
    <w:unhideWhenUsed/>
    <w:rsid w:val="00AF05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051C"/>
  </w:style>
  <w:style w:type="paragraph" w:styleId="a7">
    <w:name w:val="footer"/>
    <w:basedOn w:val="a"/>
    <w:link w:val="a8"/>
    <w:uiPriority w:val="99"/>
    <w:unhideWhenUsed/>
    <w:rsid w:val="00AF05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051C"/>
  </w:style>
  <w:style w:type="paragraph" w:styleId="a9">
    <w:name w:val="TOC Heading"/>
    <w:basedOn w:val="1"/>
    <w:next w:val="a"/>
    <w:uiPriority w:val="39"/>
    <w:unhideWhenUsed/>
    <w:qFormat/>
    <w:rsid w:val="00AF051C"/>
    <w:pPr>
      <w:outlineLvl w:val="9"/>
    </w:pPr>
    <w:rPr>
      <w:lang w:eastAsia="ru-RU"/>
    </w:rPr>
  </w:style>
  <w:style w:type="paragraph" w:styleId="13">
    <w:name w:val="toc 1"/>
    <w:basedOn w:val="a"/>
    <w:next w:val="a"/>
    <w:autoRedefine/>
    <w:uiPriority w:val="39"/>
    <w:unhideWhenUsed/>
    <w:rsid w:val="00AF051C"/>
    <w:pPr>
      <w:spacing w:after="100"/>
    </w:pPr>
  </w:style>
  <w:style w:type="paragraph" w:styleId="21">
    <w:name w:val="toc 2"/>
    <w:basedOn w:val="a"/>
    <w:next w:val="a"/>
    <w:autoRedefine/>
    <w:uiPriority w:val="39"/>
    <w:unhideWhenUsed/>
    <w:rsid w:val="00AF051C"/>
    <w:pPr>
      <w:spacing w:after="100"/>
      <w:ind w:left="220"/>
    </w:pPr>
  </w:style>
  <w:style w:type="paragraph" w:styleId="aa">
    <w:name w:val="Balloon Text"/>
    <w:basedOn w:val="a"/>
    <w:link w:val="ab"/>
    <w:uiPriority w:val="99"/>
    <w:semiHidden/>
    <w:unhideWhenUsed/>
    <w:rsid w:val="000927A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27AE"/>
    <w:rPr>
      <w:rFonts w:ascii="Tahoma" w:hAnsi="Tahoma" w:cs="Tahoma"/>
      <w:sz w:val="16"/>
      <w:szCs w:val="16"/>
    </w:rPr>
  </w:style>
  <w:style w:type="paragraph" w:styleId="ac">
    <w:name w:val="Normal (Web)"/>
    <w:basedOn w:val="a"/>
    <w:uiPriority w:val="99"/>
    <w:semiHidden/>
    <w:unhideWhenUsed/>
    <w:rsid w:val="00532C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630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225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BB68CD"/>
    <w:rPr>
      <w:rFonts w:ascii="Times New Roman" w:hAnsi="Times New Roman" w:cs="Times New Roman"/>
      <w:b/>
      <w:bCs/>
      <w:sz w:val="28"/>
      <w:szCs w:val="28"/>
    </w:rPr>
  </w:style>
  <w:style w:type="character" w:customStyle="1" w:styleId="12">
    <w:name w:val="Стиль1 Знак"/>
    <w:basedOn w:val="a0"/>
    <w:link w:val="11"/>
    <w:rsid w:val="00BB68CD"/>
    <w:rPr>
      <w:rFonts w:ascii="Times New Roman" w:hAnsi="Times New Roman" w:cs="Times New Roman"/>
      <w:b/>
      <w:bCs/>
      <w:sz w:val="28"/>
      <w:szCs w:val="28"/>
    </w:rPr>
  </w:style>
  <w:style w:type="character" w:customStyle="1" w:styleId="10">
    <w:name w:val="Заголовок 1 Знак"/>
    <w:basedOn w:val="a0"/>
    <w:link w:val="1"/>
    <w:uiPriority w:val="9"/>
    <w:rsid w:val="00B630C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22559"/>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552650"/>
    <w:rPr>
      <w:color w:val="0563C1" w:themeColor="hyperlink"/>
      <w:u w:val="single"/>
    </w:rPr>
  </w:style>
  <w:style w:type="character" w:customStyle="1" w:styleId="UnresolvedMention">
    <w:name w:val="Unresolved Mention"/>
    <w:basedOn w:val="a0"/>
    <w:uiPriority w:val="99"/>
    <w:semiHidden/>
    <w:unhideWhenUsed/>
    <w:rsid w:val="00552650"/>
    <w:rPr>
      <w:color w:val="605E5C"/>
      <w:shd w:val="clear" w:color="auto" w:fill="E1DFDD"/>
    </w:rPr>
  </w:style>
  <w:style w:type="paragraph" w:styleId="a4">
    <w:name w:val="List Paragraph"/>
    <w:basedOn w:val="a"/>
    <w:uiPriority w:val="34"/>
    <w:qFormat/>
    <w:rsid w:val="00FB0695"/>
    <w:pPr>
      <w:spacing w:line="256" w:lineRule="auto"/>
      <w:ind w:left="720"/>
      <w:contextualSpacing/>
    </w:pPr>
  </w:style>
  <w:style w:type="paragraph" w:styleId="a5">
    <w:name w:val="header"/>
    <w:basedOn w:val="a"/>
    <w:link w:val="a6"/>
    <w:uiPriority w:val="99"/>
    <w:unhideWhenUsed/>
    <w:rsid w:val="00AF05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051C"/>
  </w:style>
  <w:style w:type="paragraph" w:styleId="a7">
    <w:name w:val="footer"/>
    <w:basedOn w:val="a"/>
    <w:link w:val="a8"/>
    <w:uiPriority w:val="99"/>
    <w:unhideWhenUsed/>
    <w:rsid w:val="00AF05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051C"/>
  </w:style>
  <w:style w:type="paragraph" w:styleId="a9">
    <w:name w:val="TOC Heading"/>
    <w:basedOn w:val="1"/>
    <w:next w:val="a"/>
    <w:uiPriority w:val="39"/>
    <w:unhideWhenUsed/>
    <w:qFormat/>
    <w:rsid w:val="00AF051C"/>
    <w:pPr>
      <w:outlineLvl w:val="9"/>
    </w:pPr>
    <w:rPr>
      <w:lang w:eastAsia="ru-RU"/>
    </w:rPr>
  </w:style>
  <w:style w:type="paragraph" w:styleId="13">
    <w:name w:val="toc 1"/>
    <w:basedOn w:val="a"/>
    <w:next w:val="a"/>
    <w:autoRedefine/>
    <w:uiPriority w:val="39"/>
    <w:unhideWhenUsed/>
    <w:rsid w:val="00AF051C"/>
    <w:pPr>
      <w:spacing w:after="100"/>
    </w:pPr>
  </w:style>
  <w:style w:type="paragraph" w:styleId="21">
    <w:name w:val="toc 2"/>
    <w:basedOn w:val="a"/>
    <w:next w:val="a"/>
    <w:autoRedefine/>
    <w:uiPriority w:val="39"/>
    <w:unhideWhenUsed/>
    <w:rsid w:val="00AF051C"/>
    <w:pPr>
      <w:spacing w:after="100"/>
      <w:ind w:left="220"/>
    </w:pPr>
  </w:style>
  <w:style w:type="paragraph" w:styleId="aa">
    <w:name w:val="Balloon Text"/>
    <w:basedOn w:val="a"/>
    <w:link w:val="ab"/>
    <w:uiPriority w:val="99"/>
    <w:semiHidden/>
    <w:unhideWhenUsed/>
    <w:rsid w:val="000927A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27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659110">
      <w:bodyDiv w:val="1"/>
      <w:marLeft w:val="0"/>
      <w:marRight w:val="0"/>
      <w:marTop w:val="0"/>
      <w:marBottom w:val="0"/>
      <w:divBdr>
        <w:top w:val="none" w:sz="0" w:space="0" w:color="auto"/>
        <w:left w:val="none" w:sz="0" w:space="0" w:color="auto"/>
        <w:bottom w:val="none" w:sz="0" w:space="0" w:color="auto"/>
        <w:right w:val="none" w:sz="0" w:space="0" w:color="auto"/>
      </w:divBdr>
    </w:div>
    <w:div w:id="339697190">
      <w:bodyDiv w:val="1"/>
      <w:marLeft w:val="0"/>
      <w:marRight w:val="0"/>
      <w:marTop w:val="0"/>
      <w:marBottom w:val="0"/>
      <w:divBdr>
        <w:top w:val="none" w:sz="0" w:space="0" w:color="auto"/>
        <w:left w:val="none" w:sz="0" w:space="0" w:color="auto"/>
        <w:bottom w:val="none" w:sz="0" w:space="0" w:color="auto"/>
        <w:right w:val="none" w:sz="0" w:space="0" w:color="auto"/>
      </w:divBdr>
    </w:div>
    <w:div w:id="1070809730">
      <w:bodyDiv w:val="1"/>
      <w:marLeft w:val="0"/>
      <w:marRight w:val="0"/>
      <w:marTop w:val="0"/>
      <w:marBottom w:val="0"/>
      <w:divBdr>
        <w:top w:val="none" w:sz="0" w:space="0" w:color="auto"/>
        <w:left w:val="none" w:sz="0" w:space="0" w:color="auto"/>
        <w:bottom w:val="none" w:sz="0" w:space="0" w:color="auto"/>
        <w:right w:val="none" w:sz="0" w:space="0" w:color="auto"/>
      </w:divBdr>
    </w:div>
    <w:div w:id="1493836193">
      <w:bodyDiv w:val="1"/>
      <w:marLeft w:val="0"/>
      <w:marRight w:val="0"/>
      <w:marTop w:val="0"/>
      <w:marBottom w:val="0"/>
      <w:divBdr>
        <w:top w:val="none" w:sz="0" w:space="0" w:color="auto"/>
        <w:left w:val="none" w:sz="0" w:space="0" w:color="auto"/>
        <w:bottom w:val="none" w:sz="0" w:space="0" w:color="auto"/>
        <w:right w:val="none" w:sz="0" w:space="0" w:color="auto"/>
      </w:divBdr>
    </w:div>
    <w:div w:id="17629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elix.ru/kb/item/21-843/" TargetMode="External"/><Relationship Id="rId18" Type="http://schemas.openxmlformats.org/officeDocument/2006/relationships/image" Target="media/image5.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iopax.ru/articles/oksitetratsiklin/"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opedia.ru/1_78827_primenenie-antibiotikov-v-rastenievodstve.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vmede.org/index.php?topic=60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ol-science.ru/2/1/31102"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C275-F37F-41CF-9A01-CCFB5BCF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3536</Words>
  <Characters>20161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Комнатная Анастасия Александровна</dc:creator>
  <cp:lastModifiedBy>Методотдел</cp:lastModifiedBy>
  <cp:revision>2</cp:revision>
  <dcterms:created xsi:type="dcterms:W3CDTF">2023-01-18T13:33:00Z</dcterms:created>
  <dcterms:modified xsi:type="dcterms:W3CDTF">2023-01-18T13:33:00Z</dcterms:modified>
</cp:coreProperties>
</file>