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0269" w:rsidRPr="00605A05" w:rsidRDefault="00CD0269" w:rsidP="002F1FCC">
      <w:pPr>
        <w:pStyle w:val="a3"/>
        <w:spacing w:after="0" w:line="276" w:lineRule="auto"/>
        <w:jc w:val="center"/>
        <w:rPr>
          <w:sz w:val="28"/>
          <w:szCs w:val="28"/>
        </w:rPr>
      </w:pPr>
      <w:r w:rsidRPr="00605A05">
        <w:rPr>
          <w:sz w:val="28"/>
          <w:szCs w:val="28"/>
        </w:rPr>
        <w:t>Березовское муниципальное автономное общеобразовательное учреждение лицей № 3 «Альянс»</w:t>
      </w:r>
    </w:p>
    <w:p w:rsidR="00CD0269" w:rsidRDefault="00CD0269" w:rsidP="002F1FCC">
      <w:pPr>
        <w:pStyle w:val="a3"/>
        <w:spacing w:after="0" w:line="276" w:lineRule="auto"/>
        <w:jc w:val="center"/>
        <w:rPr>
          <w:sz w:val="28"/>
          <w:szCs w:val="28"/>
        </w:rPr>
      </w:pPr>
      <w:r w:rsidRPr="00605A05">
        <w:rPr>
          <w:sz w:val="28"/>
          <w:szCs w:val="28"/>
        </w:rPr>
        <w:t>Березовский городской округ</w:t>
      </w:r>
    </w:p>
    <w:p w:rsidR="002F1FCC" w:rsidRDefault="002F1FCC" w:rsidP="002F1FCC">
      <w:pPr>
        <w:pStyle w:val="a3"/>
        <w:spacing w:after="0" w:line="276" w:lineRule="auto"/>
        <w:jc w:val="center"/>
        <w:rPr>
          <w:sz w:val="28"/>
          <w:szCs w:val="28"/>
        </w:rPr>
      </w:pPr>
      <w:r>
        <w:rPr>
          <w:sz w:val="28"/>
          <w:szCs w:val="28"/>
        </w:rPr>
        <w:t>Свердловская область, город Березовский</w:t>
      </w:r>
    </w:p>
    <w:p w:rsidR="002F1FCC" w:rsidRDefault="002F1FCC" w:rsidP="002F1FCC">
      <w:pPr>
        <w:pStyle w:val="a3"/>
        <w:spacing w:line="276" w:lineRule="auto"/>
        <w:jc w:val="center"/>
        <w:rPr>
          <w:sz w:val="28"/>
          <w:szCs w:val="28"/>
        </w:rPr>
      </w:pPr>
      <w:r w:rsidRPr="00605A05">
        <w:rPr>
          <w:sz w:val="28"/>
          <w:szCs w:val="28"/>
        </w:rPr>
        <w:t xml:space="preserve">Детское объединение: </w:t>
      </w:r>
      <w:r>
        <w:rPr>
          <w:sz w:val="28"/>
          <w:szCs w:val="28"/>
        </w:rPr>
        <w:t>«</w:t>
      </w:r>
      <w:r w:rsidRPr="00605A05">
        <w:rPr>
          <w:sz w:val="28"/>
          <w:szCs w:val="28"/>
        </w:rPr>
        <w:t>лицейское научное общество</w:t>
      </w:r>
      <w:r>
        <w:rPr>
          <w:sz w:val="28"/>
          <w:szCs w:val="28"/>
        </w:rPr>
        <w:t>»</w:t>
      </w:r>
    </w:p>
    <w:p w:rsidR="00CD0269" w:rsidRDefault="00CD0269" w:rsidP="00414975">
      <w:pPr>
        <w:pStyle w:val="a3"/>
        <w:spacing w:after="0" w:line="360" w:lineRule="auto"/>
        <w:jc w:val="center"/>
        <w:rPr>
          <w:sz w:val="28"/>
          <w:szCs w:val="28"/>
        </w:rPr>
      </w:pPr>
    </w:p>
    <w:p w:rsidR="000E021E" w:rsidRDefault="000E021E" w:rsidP="000E021E">
      <w:pPr>
        <w:spacing w:after="0" w:line="240" w:lineRule="auto"/>
        <w:jc w:val="center"/>
        <w:rPr>
          <w:rFonts w:ascii="Times New Roman" w:hAnsi="Times New Roman"/>
          <w:sz w:val="28"/>
          <w:szCs w:val="28"/>
        </w:rPr>
      </w:pPr>
      <w:r>
        <w:rPr>
          <w:rFonts w:ascii="Times New Roman" w:hAnsi="Times New Roman"/>
          <w:sz w:val="28"/>
          <w:szCs w:val="28"/>
        </w:rPr>
        <w:t>Всероссийский конкурс юных исследователей окружающей среды</w:t>
      </w:r>
    </w:p>
    <w:p w:rsidR="000E021E" w:rsidRDefault="000E021E" w:rsidP="000E021E">
      <w:pPr>
        <w:spacing w:after="0" w:line="240" w:lineRule="auto"/>
        <w:jc w:val="center"/>
        <w:rPr>
          <w:rFonts w:ascii="Times New Roman" w:hAnsi="Times New Roman"/>
          <w:sz w:val="28"/>
          <w:szCs w:val="28"/>
        </w:rPr>
      </w:pPr>
      <w:r>
        <w:rPr>
          <w:rFonts w:ascii="Times New Roman" w:hAnsi="Times New Roman"/>
          <w:sz w:val="28"/>
          <w:szCs w:val="28"/>
        </w:rPr>
        <w:t>«Открытия 2030»</w:t>
      </w:r>
    </w:p>
    <w:p w:rsidR="000E021E" w:rsidRDefault="000E021E" w:rsidP="000E021E">
      <w:pPr>
        <w:spacing w:after="0" w:line="240" w:lineRule="auto"/>
        <w:jc w:val="center"/>
        <w:rPr>
          <w:rFonts w:ascii="Times New Roman" w:hAnsi="Times New Roman" w:cs="Times New Roman"/>
          <w:sz w:val="24"/>
          <w:szCs w:val="24"/>
        </w:rPr>
      </w:pPr>
    </w:p>
    <w:p w:rsidR="000E021E" w:rsidRDefault="000E021E" w:rsidP="000E021E">
      <w:pPr>
        <w:spacing w:after="0" w:line="240" w:lineRule="auto"/>
        <w:jc w:val="center"/>
        <w:rPr>
          <w:rFonts w:ascii="Times New Roman" w:hAnsi="Times New Roman" w:cs="Times New Roman"/>
          <w:sz w:val="24"/>
          <w:szCs w:val="24"/>
        </w:rPr>
      </w:pPr>
    </w:p>
    <w:p w:rsidR="000E021E" w:rsidRDefault="000E021E" w:rsidP="000E021E">
      <w:pPr>
        <w:spacing w:after="0" w:line="240" w:lineRule="auto"/>
        <w:jc w:val="center"/>
        <w:rPr>
          <w:rFonts w:ascii="Times New Roman" w:hAnsi="Times New Roman" w:cs="Times New Roman"/>
          <w:sz w:val="24"/>
          <w:szCs w:val="24"/>
        </w:rPr>
      </w:pPr>
    </w:p>
    <w:p w:rsidR="000E021E" w:rsidRDefault="000E021E" w:rsidP="000E021E">
      <w:pPr>
        <w:spacing w:after="0" w:line="240" w:lineRule="auto"/>
        <w:jc w:val="center"/>
        <w:rPr>
          <w:rFonts w:ascii="Times New Roman" w:hAnsi="Times New Roman" w:cs="Times New Roman"/>
          <w:sz w:val="24"/>
          <w:szCs w:val="24"/>
        </w:rPr>
      </w:pPr>
    </w:p>
    <w:p w:rsidR="000E021E" w:rsidRDefault="000E021E" w:rsidP="000E021E">
      <w:pPr>
        <w:spacing w:after="0" w:line="240" w:lineRule="auto"/>
        <w:jc w:val="center"/>
        <w:rPr>
          <w:rFonts w:ascii="Times New Roman" w:hAnsi="Times New Roman" w:cs="Times New Roman"/>
          <w:sz w:val="24"/>
          <w:szCs w:val="24"/>
        </w:rPr>
      </w:pPr>
    </w:p>
    <w:p w:rsidR="00414975" w:rsidRPr="00414975" w:rsidRDefault="00414975" w:rsidP="00414975">
      <w:pPr>
        <w:spacing w:after="0" w:line="360" w:lineRule="auto"/>
        <w:jc w:val="center"/>
        <w:rPr>
          <w:rFonts w:ascii="Times New Roman" w:hAnsi="Times New Roman" w:cs="Times New Roman"/>
          <w:b/>
          <w:sz w:val="28"/>
          <w:szCs w:val="28"/>
        </w:rPr>
      </w:pPr>
      <w:r w:rsidRPr="00414975">
        <w:rPr>
          <w:rFonts w:ascii="Times New Roman" w:hAnsi="Times New Roman" w:cs="Times New Roman"/>
          <w:b/>
          <w:sz w:val="28"/>
          <w:szCs w:val="28"/>
        </w:rPr>
        <w:t>Номинация: «</w:t>
      </w:r>
      <w:r>
        <w:rPr>
          <w:rFonts w:ascii="Times New Roman" w:hAnsi="Times New Roman" w:cs="Times New Roman"/>
          <w:b/>
          <w:sz w:val="28"/>
          <w:szCs w:val="28"/>
        </w:rPr>
        <w:t>Человек и его здоровье</w:t>
      </w:r>
      <w:r w:rsidRPr="00414975">
        <w:rPr>
          <w:rFonts w:ascii="Times New Roman" w:hAnsi="Times New Roman" w:cs="Times New Roman"/>
          <w:b/>
          <w:sz w:val="28"/>
          <w:szCs w:val="28"/>
        </w:rPr>
        <w:t>»</w:t>
      </w:r>
    </w:p>
    <w:p w:rsidR="00414975" w:rsidRPr="00414975" w:rsidRDefault="00414975" w:rsidP="00414975">
      <w:pPr>
        <w:spacing w:after="0" w:line="360" w:lineRule="auto"/>
        <w:jc w:val="center"/>
        <w:rPr>
          <w:rFonts w:ascii="Times New Roman" w:hAnsi="Times New Roman" w:cs="Times New Roman"/>
          <w:sz w:val="28"/>
          <w:szCs w:val="28"/>
        </w:rPr>
      </w:pPr>
    </w:p>
    <w:p w:rsidR="00414975" w:rsidRPr="00414975" w:rsidRDefault="00414975" w:rsidP="00414975">
      <w:pPr>
        <w:spacing w:after="0" w:line="360" w:lineRule="auto"/>
        <w:jc w:val="center"/>
        <w:rPr>
          <w:rFonts w:ascii="Times New Roman" w:hAnsi="Times New Roman" w:cs="Times New Roman"/>
          <w:sz w:val="28"/>
          <w:szCs w:val="28"/>
        </w:rPr>
      </w:pPr>
    </w:p>
    <w:p w:rsidR="00CD0269" w:rsidRPr="00605A05" w:rsidRDefault="00414975" w:rsidP="00414975">
      <w:pPr>
        <w:spacing w:after="0" w:line="360" w:lineRule="auto"/>
        <w:jc w:val="center"/>
        <w:rPr>
          <w:rFonts w:ascii="Times New Roman" w:hAnsi="Times New Roman" w:cs="Times New Roman"/>
          <w:sz w:val="28"/>
          <w:szCs w:val="28"/>
        </w:rPr>
      </w:pPr>
      <w:r w:rsidRPr="00414975">
        <w:rPr>
          <w:rFonts w:ascii="Times New Roman" w:hAnsi="Times New Roman" w:cs="Times New Roman"/>
          <w:sz w:val="28"/>
          <w:szCs w:val="28"/>
        </w:rPr>
        <w:t>Исследовательская работа:</w:t>
      </w:r>
    </w:p>
    <w:p w:rsidR="00CD0269" w:rsidRPr="00CD0269" w:rsidRDefault="00CD0269" w:rsidP="00414975">
      <w:pPr>
        <w:spacing w:after="0" w:line="360" w:lineRule="auto"/>
        <w:jc w:val="center"/>
        <w:rPr>
          <w:rFonts w:ascii="Times New Roman" w:hAnsi="Times New Roman" w:cs="Times New Roman"/>
          <w:b/>
          <w:bCs/>
          <w:sz w:val="28"/>
          <w:szCs w:val="28"/>
        </w:rPr>
      </w:pPr>
      <w:r w:rsidRPr="00F826AA">
        <w:rPr>
          <w:rFonts w:ascii="Times New Roman" w:hAnsi="Times New Roman" w:cs="Times New Roman"/>
          <w:b/>
          <w:bCs/>
          <w:sz w:val="28"/>
          <w:szCs w:val="28"/>
        </w:rPr>
        <w:t>«</w:t>
      </w:r>
      <w:r w:rsidRPr="00CD0269">
        <w:rPr>
          <w:rFonts w:ascii="Times New Roman" w:hAnsi="Times New Roman" w:cs="Times New Roman"/>
          <w:b/>
          <w:bCs/>
          <w:sz w:val="28"/>
          <w:szCs w:val="28"/>
        </w:rPr>
        <w:t>Определение качества препарата «Фурацилин»</w:t>
      </w:r>
    </w:p>
    <w:p w:rsidR="00CD0269" w:rsidRPr="00F826AA" w:rsidRDefault="00CD0269" w:rsidP="00CD0269">
      <w:pPr>
        <w:rPr>
          <w:rFonts w:ascii="Times New Roman" w:eastAsia="Times New Roman" w:hAnsi="Times New Roman" w:cs="Times New Roman"/>
          <w:sz w:val="28"/>
          <w:szCs w:val="28"/>
        </w:rPr>
      </w:pPr>
    </w:p>
    <w:p w:rsidR="00CD0269" w:rsidRPr="00CB5CDB" w:rsidRDefault="00CD0269" w:rsidP="00CD0269">
      <w:pPr>
        <w:pStyle w:val="a3"/>
        <w:rPr>
          <w:sz w:val="28"/>
          <w:szCs w:val="28"/>
        </w:rPr>
      </w:pPr>
    </w:p>
    <w:p w:rsidR="00CD0269" w:rsidRPr="00CB5CDB" w:rsidRDefault="00CD0269" w:rsidP="00CD0269">
      <w:pPr>
        <w:pStyle w:val="a3"/>
        <w:rPr>
          <w:sz w:val="28"/>
          <w:szCs w:val="28"/>
        </w:rPr>
      </w:pPr>
    </w:p>
    <w:p w:rsidR="00CD0269" w:rsidRPr="00F826AA" w:rsidRDefault="00CD0269" w:rsidP="00CD0269">
      <w:pPr>
        <w:spacing w:line="240" w:lineRule="auto"/>
        <w:ind w:firstLine="720"/>
        <w:jc w:val="right"/>
        <w:rPr>
          <w:rFonts w:ascii="Times New Roman" w:hAnsi="Times New Roman" w:cs="Times New Roman"/>
          <w:sz w:val="28"/>
          <w:szCs w:val="28"/>
        </w:rPr>
      </w:pPr>
      <w:r w:rsidRPr="00F826AA">
        <w:rPr>
          <w:rFonts w:ascii="Times New Roman" w:hAnsi="Times New Roman" w:cs="Times New Roman"/>
          <w:sz w:val="28"/>
          <w:szCs w:val="28"/>
        </w:rPr>
        <w:t xml:space="preserve">Автор работы: </w:t>
      </w:r>
    </w:p>
    <w:p w:rsidR="00CD0269" w:rsidRPr="00F826AA" w:rsidRDefault="00CD0269" w:rsidP="00CD0269">
      <w:pPr>
        <w:spacing w:line="240" w:lineRule="auto"/>
        <w:ind w:firstLine="720"/>
        <w:jc w:val="right"/>
        <w:rPr>
          <w:rFonts w:ascii="Times New Roman" w:hAnsi="Times New Roman" w:cs="Times New Roman"/>
          <w:sz w:val="28"/>
          <w:szCs w:val="28"/>
        </w:rPr>
      </w:pPr>
      <w:r>
        <w:rPr>
          <w:rFonts w:ascii="Times New Roman" w:hAnsi="Times New Roman" w:cs="Times New Roman"/>
          <w:sz w:val="28"/>
          <w:szCs w:val="28"/>
        </w:rPr>
        <w:t>Боева Дарья Александровна</w:t>
      </w:r>
    </w:p>
    <w:p w:rsidR="00CD0269" w:rsidRPr="00F826AA" w:rsidRDefault="00CD0269" w:rsidP="00CD0269">
      <w:pPr>
        <w:spacing w:line="240" w:lineRule="auto"/>
        <w:ind w:firstLine="720"/>
        <w:jc w:val="right"/>
        <w:rPr>
          <w:rFonts w:ascii="Times New Roman" w:hAnsi="Times New Roman" w:cs="Times New Roman"/>
          <w:sz w:val="28"/>
          <w:szCs w:val="28"/>
        </w:rPr>
      </w:pPr>
      <w:r>
        <w:rPr>
          <w:rFonts w:ascii="Times New Roman" w:hAnsi="Times New Roman" w:cs="Times New Roman"/>
          <w:sz w:val="28"/>
          <w:szCs w:val="28"/>
        </w:rPr>
        <w:t>ученица 11</w:t>
      </w:r>
      <w:r w:rsidRPr="00F826AA">
        <w:rPr>
          <w:rFonts w:ascii="Times New Roman" w:hAnsi="Times New Roman" w:cs="Times New Roman"/>
          <w:sz w:val="28"/>
          <w:szCs w:val="28"/>
        </w:rPr>
        <w:t xml:space="preserve"> класса,</w:t>
      </w:r>
    </w:p>
    <w:p w:rsidR="00CD0269" w:rsidRPr="00F826AA" w:rsidRDefault="00CD0269" w:rsidP="00CD0269">
      <w:pPr>
        <w:pStyle w:val="a3"/>
        <w:jc w:val="right"/>
        <w:rPr>
          <w:sz w:val="28"/>
          <w:szCs w:val="28"/>
        </w:rPr>
      </w:pPr>
      <w:r w:rsidRPr="00F826AA">
        <w:rPr>
          <w:sz w:val="28"/>
          <w:szCs w:val="28"/>
        </w:rPr>
        <w:t xml:space="preserve">Руководитель работы: </w:t>
      </w:r>
    </w:p>
    <w:p w:rsidR="00CD0269" w:rsidRPr="00F826AA" w:rsidRDefault="00CD0269" w:rsidP="00CD0269">
      <w:pPr>
        <w:spacing w:line="240" w:lineRule="auto"/>
        <w:ind w:firstLine="720"/>
        <w:jc w:val="right"/>
        <w:rPr>
          <w:rFonts w:ascii="Times New Roman" w:hAnsi="Times New Roman" w:cs="Times New Roman"/>
          <w:sz w:val="28"/>
          <w:szCs w:val="28"/>
        </w:rPr>
      </w:pPr>
      <w:proofErr w:type="spellStart"/>
      <w:r w:rsidRPr="00F826AA">
        <w:rPr>
          <w:rFonts w:ascii="Times New Roman" w:hAnsi="Times New Roman" w:cs="Times New Roman"/>
          <w:sz w:val="28"/>
          <w:szCs w:val="28"/>
        </w:rPr>
        <w:t>Бекенова</w:t>
      </w:r>
      <w:proofErr w:type="spellEnd"/>
      <w:r w:rsidRPr="00F826AA">
        <w:rPr>
          <w:rFonts w:ascii="Times New Roman" w:hAnsi="Times New Roman" w:cs="Times New Roman"/>
          <w:sz w:val="28"/>
          <w:szCs w:val="28"/>
        </w:rPr>
        <w:t xml:space="preserve"> Ирина Леонидовна,</w:t>
      </w:r>
    </w:p>
    <w:p w:rsidR="00CD0269" w:rsidRPr="00F826AA" w:rsidRDefault="00CD0269" w:rsidP="00CD0269">
      <w:pPr>
        <w:spacing w:line="240" w:lineRule="auto"/>
        <w:ind w:firstLine="720"/>
        <w:jc w:val="right"/>
        <w:rPr>
          <w:rFonts w:ascii="Times New Roman" w:hAnsi="Times New Roman" w:cs="Times New Roman"/>
          <w:sz w:val="28"/>
          <w:szCs w:val="28"/>
        </w:rPr>
      </w:pPr>
      <w:r>
        <w:rPr>
          <w:rFonts w:ascii="Times New Roman" w:hAnsi="Times New Roman" w:cs="Times New Roman"/>
          <w:sz w:val="28"/>
          <w:szCs w:val="28"/>
        </w:rPr>
        <w:t>учитель химии</w:t>
      </w:r>
    </w:p>
    <w:p w:rsidR="00CD0269" w:rsidRPr="006C723E" w:rsidRDefault="00CD0269" w:rsidP="00CD0269">
      <w:pPr>
        <w:pStyle w:val="a3"/>
        <w:rPr>
          <w:sz w:val="28"/>
          <w:szCs w:val="28"/>
        </w:rPr>
      </w:pPr>
    </w:p>
    <w:p w:rsidR="00CD0269" w:rsidRDefault="00CD0269" w:rsidP="00CD0269">
      <w:pPr>
        <w:pStyle w:val="a3"/>
        <w:rPr>
          <w:sz w:val="28"/>
          <w:szCs w:val="28"/>
        </w:rPr>
      </w:pPr>
    </w:p>
    <w:p w:rsidR="00414975" w:rsidRDefault="00414975" w:rsidP="00CD0269">
      <w:pPr>
        <w:pStyle w:val="a3"/>
        <w:rPr>
          <w:sz w:val="28"/>
          <w:szCs w:val="28"/>
        </w:rPr>
      </w:pPr>
    </w:p>
    <w:p w:rsidR="00CD0269" w:rsidRDefault="00CD0269" w:rsidP="00CD0269">
      <w:pPr>
        <w:pStyle w:val="a3"/>
        <w:rPr>
          <w:sz w:val="28"/>
          <w:szCs w:val="28"/>
        </w:rPr>
      </w:pPr>
    </w:p>
    <w:p w:rsidR="00CD0269" w:rsidRDefault="00414975" w:rsidP="00414975">
      <w:pPr>
        <w:pStyle w:val="a3"/>
        <w:ind w:hanging="426"/>
        <w:jc w:val="center"/>
        <w:rPr>
          <w:sz w:val="28"/>
          <w:szCs w:val="28"/>
        </w:rPr>
      </w:pPr>
      <w:r>
        <w:rPr>
          <w:sz w:val="28"/>
          <w:szCs w:val="28"/>
        </w:rPr>
        <w:t>г. Березовский</w:t>
      </w:r>
    </w:p>
    <w:p w:rsidR="000A5672" w:rsidRPr="006067CD" w:rsidRDefault="00CD0269" w:rsidP="006067CD">
      <w:pPr>
        <w:pStyle w:val="a3"/>
        <w:rPr>
          <w:sz w:val="28"/>
          <w:szCs w:val="28"/>
        </w:rPr>
      </w:pPr>
      <w:r>
        <w:rPr>
          <w:sz w:val="28"/>
          <w:szCs w:val="28"/>
        </w:rPr>
        <w:t xml:space="preserve">                                                           2022 </w:t>
      </w:r>
    </w:p>
    <w:p w:rsidR="000A5672" w:rsidRDefault="006067CD" w:rsidP="006067CD">
      <w:pPr>
        <w:shd w:val="clear" w:color="auto" w:fill="FFFFFF"/>
        <w:spacing w:after="0" w:line="360" w:lineRule="auto"/>
        <w:jc w:val="center"/>
        <w:rPr>
          <w:rFonts w:ascii="Times New Roman" w:eastAsia="Times New Roman" w:hAnsi="Times New Roman" w:cs="Times New Roman"/>
          <w:b/>
          <w:color w:val="181818"/>
          <w:sz w:val="28"/>
          <w:szCs w:val="28"/>
          <w:lang w:eastAsia="ru-RU"/>
        </w:rPr>
      </w:pPr>
      <w:r w:rsidRPr="0027750D">
        <w:rPr>
          <w:rFonts w:ascii="Times New Roman" w:eastAsia="Times New Roman" w:hAnsi="Times New Roman" w:cs="Times New Roman"/>
          <w:b/>
          <w:color w:val="181818"/>
          <w:sz w:val="28"/>
          <w:szCs w:val="28"/>
          <w:lang w:eastAsia="ru-RU"/>
        </w:rPr>
        <w:lastRenderedPageBreak/>
        <w:t>СОДЕРЖАНИЕ</w:t>
      </w:r>
    </w:p>
    <w:p w:rsidR="006067CD" w:rsidRPr="0027750D" w:rsidRDefault="006067CD" w:rsidP="006067CD">
      <w:pPr>
        <w:shd w:val="clear" w:color="auto" w:fill="FFFFFF"/>
        <w:spacing w:after="0" w:line="360" w:lineRule="auto"/>
        <w:jc w:val="center"/>
        <w:rPr>
          <w:rFonts w:ascii="Times New Roman" w:eastAsia="Times New Roman" w:hAnsi="Times New Roman" w:cs="Times New Roman"/>
          <w:b/>
          <w:color w:val="181818"/>
          <w:sz w:val="28"/>
          <w:szCs w:val="28"/>
          <w:lang w:eastAsia="ru-RU"/>
        </w:rPr>
      </w:pPr>
    </w:p>
    <w:p w:rsidR="000A5672" w:rsidRPr="0027750D" w:rsidRDefault="0027750D" w:rsidP="006067CD">
      <w:pPr>
        <w:shd w:val="clear" w:color="auto" w:fill="FFFFFF"/>
        <w:spacing w:after="0" w:line="360" w:lineRule="auto"/>
        <w:jc w:val="both"/>
        <w:rPr>
          <w:rFonts w:ascii="Times New Roman" w:eastAsia="Times New Roman" w:hAnsi="Times New Roman" w:cs="Times New Roman"/>
          <w:color w:val="181818"/>
          <w:sz w:val="28"/>
          <w:szCs w:val="28"/>
          <w:lang w:eastAsia="ru-RU"/>
        </w:rPr>
      </w:pPr>
      <w:r w:rsidRPr="0027750D">
        <w:rPr>
          <w:rFonts w:ascii="Times New Roman" w:eastAsia="Times New Roman" w:hAnsi="Times New Roman" w:cs="Times New Roman"/>
          <w:color w:val="181818"/>
          <w:sz w:val="28"/>
          <w:szCs w:val="28"/>
          <w:lang w:eastAsia="ru-RU"/>
        </w:rPr>
        <w:t>ВВЕДЕНИЕ</w:t>
      </w:r>
      <w:r w:rsidR="000A5672" w:rsidRPr="0027750D">
        <w:rPr>
          <w:rFonts w:ascii="Times New Roman" w:eastAsia="Times New Roman" w:hAnsi="Times New Roman" w:cs="Times New Roman"/>
          <w:color w:val="181818"/>
          <w:sz w:val="28"/>
          <w:szCs w:val="28"/>
          <w:lang w:eastAsia="ru-RU"/>
        </w:rPr>
        <w:t>……………</w:t>
      </w:r>
      <w:r w:rsidR="006535B0" w:rsidRPr="0027750D">
        <w:rPr>
          <w:rFonts w:ascii="Times New Roman" w:eastAsia="Times New Roman" w:hAnsi="Times New Roman" w:cs="Times New Roman"/>
          <w:color w:val="181818"/>
          <w:sz w:val="28"/>
          <w:szCs w:val="28"/>
          <w:lang w:eastAsia="ru-RU"/>
        </w:rPr>
        <w:t>…………………………………………………</w:t>
      </w:r>
      <w:r>
        <w:rPr>
          <w:rFonts w:ascii="Times New Roman" w:eastAsia="Times New Roman" w:hAnsi="Times New Roman" w:cs="Times New Roman"/>
          <w:color w:val="181818"/>
          <w:sz w:val="28"/>
          <w:szCs w:val="28"/>
          <w:lang w:eastAsia="ru-RU"/>
        </w:rPr>
        <w:t>…</w:t>
      </w:r>
      <w:proofErr w:type="gramStart"/>
      <w:r>
        <w:rPr>
          <w:rFonts w:ascii="Times New Roman" w:eastAsia="Times New Roman" w:hAnsi="Times New Roman" w:cs="Times New Roman"/>
          <w:color w:val="181818"/>
          <w:sz w:val="28"/>
          <w:szCs w:val="28"/>
          <w:lang w:eastAsia="ru-RU"/>
        </w:rPr>
        <w:t>…….</w:t>
      </w:r>
      <w:proofErr w:type="gramEnd"/>
      <w:r>
        <w:rPr>
          <w:rFonts w:ascii="Times New Roman" w:eastAsia="Times New Roman" w:hAnsi="Times New Roman" w:cs="Times New Roman"/>
          <w:color w:val="181818"/>
          <w:sz w:val="28"/>
          <w:szCs w:val="28"/>
          <w:lang w:eastAsia="ru-RU"/>
        </w:rPr>
        <w:t>.</w:t>
      </w:r>
      <w:r w:rsidR="000A5672" w:rsidRPr="0027750D">
        <w:rPr>
          <w:rFonts w:ascii="Times New Roman" w:eastAsia="Times New Roman" w:hAnsi="Times New Roman" w:cs="Times New Roman"/>
          <w:color w:val="181818"/>
          <w:sz w:val="28"/>
          <w:szCs w:val="28"/>
          <w:lang w:eastAsia="ru-RU"/>
        </w:rPr>
        <w:t>3</w:t>
      </w:r>
    </w:p>
    <w:p w:rsidR="000A5672" w:rsidRPr="0027750D" w:rsidRDefault="006C2E6D" w:rsidP="006067CD">
      <w:pPr>
        <w:shd w:val="clear" w:color="auto" w:fill="FFFFFF"/>
        <w:spacing w:after="0" w:line="36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ГЛАВА </w:t>
      </w:r>
      <w:proofErr w:type="gramStart"/>
      <w:r w:rsidRPr="0027750D">
        <w:rPr>
          <w:rFonts w:ascii="Times New Roman" w:eastAsia="Times New Roman" w:hAnsi="Times New Roman" w:cs="Times New Roman"/>
          <w:color w:val="181818"/>
          <w:sz w:val="28"/>
          <w:szCs w:val="28"/>
          <w:lang w:eastAsia="ru-RU"/>
        </w:rPr>
        <w:t>1.ТЕОРЕТИЧЕСКАЯ</w:t>
      </w:r>
      <w:proofErr w:type="gramEnd"/>
      <w:r w:rsidRPr="0027750D">
        <w:rPr>
          <w:rFonts w:ascii="Times New Roman" w:eastAsia="Times New Roman" w:hAnsi="Times New Roman" w:cs="Times New Roman"/>
          <w:color w:val="181818"/>
          <w:sz w:val="28"/>
          <w:szCs w:val="28"/>
          <w:lang w:eastAsia="ru-RU"/>
        </w:rPr>
        <w:t xml:space="preserve"> ЧАСТЬ</w:t>
      </w:r>
      <w:r w:rsidR="001A2FBC" w:rsidRPr="0027750D">
        <w:rPr>
          <w:rFonts w:ascii="Times New Roman" w:eastAsia="Times New Roman" w:hAnsi="Times New Roman" w:cs="Times New Roman"/>
          <w:color w:val="181818"/>
          <w:sz w:val="28"/>
          <w:szCs w:val="28"/>
          <w:lang w:eastAsia="ru-RU"/>
        </w:rPr>
        <w:t>………………………</w:t>
      </w:r>
      <w:r>
        <w:rPr>
          <w:rFonts w:ascii="Times New Roman" w:eastAsia="Times New Roman" w:hAnsi="Times New Roman" w:cs="Times New Roman"/>
          <w:color w:val="181818"/>
          <w:sz w:val="28"/>
          <w:szCs w:val="28"/>
          <w:lang w:eastAsia="ru-RU"/>
        </w:rPr>
        <w:t>.</w:t>
      </w:r>
      <w:r w:rsidR="001A2FBC" w:rsidRPr="0027750D">
        <w:rPr>
          <w:rFonts w:ascii="Times New Roman" w:eastAsia="Times New Roman" w:hAnsi="Times New Roman" w:cs="Times New Roman"/>
          <w:color w:val="181818"/>
          <w:sz w:val="28"/>
          <w:szCs w:val="28"/>
          <w:lang w:eastAsia="ru-RU"/>
        </w:rPr>
        <w:t>……</w:t>
      </w:r>
      <w:r w:rsidR="0027750D">
        <w:rPr>
          <w:rFonts w:ascii="Times New Roman" w:eastAsia="Times New Roman" w:hAnsi="Times New Roman" w:cs="Times New Roman"/>
          <w:color w:val="181818"/>
          <w:sz w:val="28"/>
          <w:szCs w:val="28"/>
          <w:lang w:eastAsia="ru-RU"/>
        </w:rPr>
        <w:t>…………...</w:t>
      </w:r>
      <w:r w:rsidR="001A2FBC" w:rsidRPr="0027750D">
        <w:rPr>
          <w:rFonts w:ascii="Times New Roman" w:eastAsia="Times New Roman" w:hAnsi="Times New Roman" w:cs="Times New Roman"/>
          <w:color w:val="181818"/>
          <w:sz w:val="28"/>
          <w:szCs w:val="28"/>
          <w:lang w:eastAsia="ru-RU"/>
        </w:rPr>
        <w:t xml:space="preserve">  5</w:t>
      </w:r>
    </w:p>
    <w:p w:rsidR="000A5672" w:rsidRPr="0027750D" w:rsidRDefault="000A5672" w:rsidP="0027750D">
      <w:pPr>
        <w:shd w:val="clear" w:color="auto" w:fill="FFFFFF"/>
        <w:spacing w:after="0" w:line="360" w:lineRule="auto"/>
        <w:jc w:val="both"/>
        <w:rPr>
          <w:rFonts w:ascii="Times New Roman" w:eastAsia="Times New Roman" w:hAnsi="Times New Roman" w:cs="Times New Roman"/>
          <w:color w:val="181818"/>
          <w:sz w:val="28"/>
          <w:szCs w:val="28"/>
          <w:lang w:eastAsia="ru-RU"/>
        </w:rPr>
      </w:pPr>
      <w:r w:rsidRPr="0027750D">
        <w:rPr>
          <w:rFonts w:ascii="Times New Roman" w:eastAsia="Times New Roman" w:hAnsi="Times New Roman" w:cs="Times New Roman"/>
          <w:color w:val="181818"/>
          <w:sz w:val="28"/>
          <w:szCs w:val="28"/>
          <w:lang w:eastAsia="ru-RU"/>
        </w:rPr>
        <w:t>1.1 История появления антисептик</w:t>
      </w:r>
      <w:r w:rsidR="006535B0" w:rsidRPr="0027750D">
        <w:rPr>
          <w:rFonts w:ascii="Times New Roman" w:eastAsia="Times New Roman" w:hAnsi="Times New Roman" w:cs="Times New Roman"/>
          <w:color w:val="181818"/>
          <w:sz w:val="28"/>
          <w:szCs w:val="28"/>
          <w:lang w:eastAsia="ru-RU"/>
        </w:rPr>
        <w:t>и и ее виды………………</w:t>
      </w:r>
      <w:r w:rsidR="0027750D">
        <w:rPr>
          <w:rFonts w:ascii="Times New Roman" w:eastAsia="Times New Roman" w:hAnsi="Times New Roman" w:cs="Times New Roman"/>
          <w:color w:val="181818"/>
          <w:sz w:val="28"/>
          <w:szCs w:val="28"/>
          <w:lang w:eastAsia="ru-RU"/>
        </w:rPr>
        <w:t>…………...</w:t>
      </w:r>
      <w:proofErr w:type="gramStart"/>
      <w:r w:rsidR="001A2FBC" w:rsidRPr="0027750D">
        <w:rPr>
          <w:rFonts w:ascii="Times New Roman" w:eastAsia="Times New Roman" w:hAnsi="Times New Roman" w:cs="Times New Roman"/>
          <w:color w:val="181818"/>
          <w:sz w:val="28"/>
          <w:szCs w:val="28"/>
          <w:lang w:eastAsia="ru-RU"/>
        </w:rPr>
        <w:t>…….</w:t>
      </w:r>
      <w:proofErr w:type="gramEnd"/>
      <w:r w:rsidR="001A2FBC" w:rsidRPr="0027750D">
        <w:rPr>
          <w:rFonts w:ascii="Times New Roman" w:eastAsia="Times New Roman" w:hAnsi="Times New Roman" w:cs="Times New Roman"/>
          <w:color w:val="181818"/>
          <w:sz w:val="28"/>
          <w:szCs w:val="28"/>
          <w:lang w:eastAsia="ru-RU"/>
        </w:rPr>
        <w:t>5</w:t>
      </w:r>
    </w:p>
    <w:p w:rsidR="000A5672" w:rsidRPr="0027750D" w:rsidRDefault="000A5672" w:rsidP="0027750D">
      <w:pPr>
        <w:shd w:val="clear" w:color="auto" w:fill="FFFFFF"/>
        <w:spacing w:after="0" w:line="360" w:lineRule="auto"/>
        <w:jc w:val="both"/>
        <w:rPr>
          <w:rFonts w:ascii="Times New Roman" w:eastAsia="Times New Roman" w:hAnsi="Times New Roman" w:cs="Times New Roman"/>
          <w:color w:val="181818"/>
          <w:sz w:val="28"/>
          <w:szCs w:val="28"/>
          <w:lang w:eastAsia="ru-RU"/>
        </w:rPr>
      </w:pPr>
      <w:r w:rsidRPr="0027750D">
        <w:rPr>
          <w:rFonts w:ascii="Times New Roman" w:eastAsia="Times New Roman" w:hAnsi="Times New Roman" w:cs="Times New Roman"/>
          <w:color w:val="181818"/>
          <w:sz w:val="28"/>
          <w:szCs w:val="28"/>
          <w:lang w:eastAsia="ru-RU"/>
        </w:rPr>
        <w:t>1.2 Значение и применение ант</w:t>
      </w:r>
      <w:r w:rsidR="006535B0" w:rsidRPr="0027750D">
        <w:rPr>
          <w:rFonts w:ascii="Times New Roman" w:eastAsia="Times New Roman" w:hAnsi="Times New Roman" w:cs="Times New Roman"/>
          <w:color w:val="181818"/>
          <w:sz w:val="28"/>
          <w:szCs w:val="28"/>
          <w:lang w:eastAsia="ru-RU"/>
        </w:rPr>
        <w:t>исептиков……………………</w:t>
      </w:r>
      <w:r w:rsidR="001A2FBC" w:rsidRPr="0027750D">
        <w:rPr>
          <w:rFonts w:ascii="Times New Roman" w:eastAsia="Times New Roman" w:hAnsi="Times New Roman" w:cs="Times New Roman"/>
          <w:color w:val="181818"/>
          <w:sz w:val="28"/>
          <w:szCs w:val="28"/>
          <w:lang w:eastAsia="ru-RU"/>
        </w:rPr>
        <w:t xml:space="preserve"> …</w:t>
      </w:r>
      <w:r w:rsidR="0027750D">
        <w:rPr>
          <w:rFonts w:ascii="Times New Roman" w:eastAsia="Times New Roman" w:hAnsi="Times New Roman" w:cs="Times New Roman"/>
          <w:color w:val="181818"/>
          <w:sz w:val="28"/>
          <w:szCs w:val="28"/>
          <w:lang w:eastAsia="ru-RU"/>
        </w:rPr>
        <w:t>…………...</w:t>
      </w:r>
      <w:r w:rsidR="001A2FBC" w:rsidRPr="0027750D">
        <w:rPr>
          <w:rFonts w:ascii="Times New Roman" w:eastAsia="Times New Roman" w:hAnsi="Times New Roman" w:cs="Times New Roman"/>
          <w:color w:val="181818"/>
          <w:sz w:val="28"/>
          <w:szCs w:val="28"/>
          <w:lang w:eastAsia="ru-RU"/>
        </w:rPr>
        <w:t>…8</w:t>
      </w:r>
    </w:p>
    <w:p w:rsidR="000A5672" w:rsidRPr="0027750D" w:rsidRDefault="000A5672" w:rsidP="0027750D">
      <w:pPr>
        <w:shd w:val="clear" w:color="auto" w:fill="FFFFFF"/>
        <w:spacing w:after="0" w:line="360" w:lineRule="auto"/>
        <w:jc w:val="both"/>
        <w:rPr>
          <w:rFonts w:ascii="Times New Roman" w:eastAsia="Times New Roman" w:hAnsi="Times New Roman" w:cs="Times New Roman"/>
          <w:color w:val="181818"/>
          <w:sz w:val="28"/>
          <w:szCs w:val="28"/>
          <w:lang w:eastAsia="ru-RU"/>
        </w:rPr>
      </w:pPr>
      <w:r w:rsidRPr="0027750D">
        <w:rPr>
          <w:rFonts w:ascii="Times New Roman" w:eastAsia="Times New Roman" w:hAnsi="Times New Roman" w:cs="Times New Roman"/>
          <w:color w:val="181818"/>
          <w:sz w:val="28"/>
          <w:szCs w:val="28"/>
          <w:lang w:eastAsia="ru-RU"/>
        </w:rPr>
        <w:t>1.3 Действие антисепт</w:t>
      </w:r>
      <w:r w:rsidR="006535B0" w:rsidRPr="0027750D">
        <w:rPr>
          <w:rFonts w:ascii="Times New Roman" w:eastAsia="Times New Roman" w:hAnsi="Times New Roman" w:cs="Times New Roman"/>
          <w:color w:val="181818"/>
          <w:sz w:val="28"/>
          <w:szCs w:val="28"/>
          <w:lang w:eastAsia="ru-RU"/>
        </w:rPr>
        <w:t>иков………………………………………</w:t>
      </w:r>
      <w:r w:rsidR="0027750D">
        <w:rPr>
          <w:rFonts w:ascii="Times New Roman" w:eastAsia="Times New Roman" w:hAnsi="Times New Roman" w:cs="Times New Roman"/>
          <w:color w:val="181818"/>
          <w:sz w:val="28"/>
          <w:szCs w:val="28"/>
          <w:lang w:eastAsia="ru-RU"/>
        </w:rPr>
        <w:t>…………</w:t>
      </w:r>
      <w:proofErr w:type="gramStart"/>
      <w:r w:rsidR="0027750D">
        <w:rPr>
          <w:rFonts w:ascii="Times New Roman" w:eastAsia="Times New Roman" w:hAnsi="Times New Roman" w:cs="Times New Roman"/>
          <w:color w:val="181818"/>
          <w:sz w:val="28"/>
          <w:szCs w:val="28"/>
          <w:lang w:eastAsia="ru-RU"/>
        </w:rPr>
        <w:t>…</w:t>
      </w:r>
      <w:r w:rsidR="001A2FBC" w:rsidRPr="0027750D">
        <w:rPr>
          <w:rFonts w:ascii="Times New Roman" w:eastAsia="Times New Roman" w:hAnsi="Times New Roman" w:cs="Times New Roman"/>
          <w:color w:val="181818"/>
          <w:sz w:val="28"/>
          <w:szCs w:val="28"/>
          <w:lang w:eastAsia="ru-RU"/>
        </w:rPr>
        <w:t>….</w:t>
      </w:r>
      <w:proofErr w:type="gramEnd"/>
      <w:r w:rsidR="001A2FBC" w:rsidRPr="0027750D">
        <w:rPr>
          <w:rFonts w:ascii="Times New Roman" w:eastAsia="Times New Roman" w:hAnsi="Times New Roman" w:cs="Times New Roman"/>
          <w:color w:val="181818"/>
          <w:sz w:val="28"/>
          <w:szCs w:val="28"/>
          <w:lang w:eastAsia="ru-RU"/>
        </w:rPr>
        <w:t>8</w:t>
      </w:r>
    </w:p>
    <w:p w:rsidR="000A5672" w:rsidRPr="0027750D" w:rsidRDefault="000A5672" w:rsidP="0027750D">
      <w:pPr>
        <w:shd w:val="clear" w:color="auto" w:fill="FFFFFF"/>
        <w:spacing w:after="0" w:line="360" w:lineRule="auto"/>
        <w:jc w:val="both"/>
        <w:rPr>
          <w:rFonts w:ascii="Times New Roman" w:eastAsia="Times New Roman" w:hAnsi="Times New Roman" w:cs="Times New Roman"/>
          <w:color w:val="181818"/>
          <w:sz w:val="28"/>
          <w:szCs w:val="28"/>
          <w:lang w:eastAsia="ru-RU"/>
        </w:rPr>
      </w:pPr>
      <w:r w:rsidRPr="0027750D">
        <w:rPr>
          <w:rFonts w:ascii="Times New Roman" w:eastAsia="Times New Roman" w:hAnsi="Times New Roman" w:cs="Times New Roman"/>
          <w:color w:val="181818"/>
          <w:sz w:val="28"/>
          <w:szCs w:val="28"/>
          <w:lang w:eastAsia="ru-RU"/>
        </w:rPr>
        <w:t>1.4 Классификация……</w:t>
      </w:r>
      <w:r w:rsidR="006535B0" w:rsidRPr="0027750D">
        <w:rPr>
          <w:rFonts w:ascii="Times New Roman" w:eastAsia="Times New Roman" w:hAnsi="Times New Roman" w:cs="Times New Roman"/>
          <w:color w:val="181818"/>
          <w:sz w:val="28"/>
          <w:szCs w:val="28"/>
          <w:lang w:eastAsia="ru-RU"/>
        </w:rPr>
        <w:t>…………………………………</w:t>
      </w:r>
      <w:r w:rsidR="001A2FBC" w:rsidRPr="0027750D">
        <w:rPr>
          <w:rFonts w:ascii="Times New Roman" w:eastAsia="Times New Roman" w:hAnsi="Times New Roman" w:cs="Times New Roman"/>
          <w:color w:val="181818"/>
          <w:sz w:val="28"/>
          <w:szCs w:val="28"/>
          <w:lang w:eastAsia="ru-RU"/>
        </w:rPr>
        <w:t>……</w:t>
      </w:r>
      <w:r w:rsidR="0027750D">
        <w:rPr>
          <w:rFonts w:ascii="Times New Roman" w:eastAsia="Times New Roman" w:hAnsi="Times New Roman" w:cs="Times New Roman"/>
          <w:color w:val="181818"/>
          <w:sz w:val="28"/>
          <w:szCs w:val="28"/>
          <w:lang w:eastAsia="ru-RU"/>
        </w:rPr>
        <w:t>……………</w:t>
      </w:r>
      <w:proofErr w:type="gramStart"/>
      <w:r w:rsidR="001A2FBC" w:rsidRPr="0027750D">
        <w:rPr>
          <w:rFonts w:ascii="Times New Roman" w:eastAsia="Times New Roman" w:hAnsi="Times New Roman" w:cs="Times New Roman"/>
          <w:color w:val="181818"/>
          <w:sz w:val="28"/>
          <w:szCs w:val="28"/>
          <w:lang w:eastAsia="ru-RU"/>
        </w:rPr>
        <w:t>…….</w:t>
      </w:r>
      <w:proofErr w:type="gramEnd"/>
      <w:r w:rsidR="001A2FBC" w:rsidRPr="0027750D">
        <w:rPr>
          <w:rFonts w:ascii="Times New Roman" w:eastAsia="Times New Roman" w:hAnsi="Times New Roman" w:cs="Times New Roman"/>
          <w:color w:val="181818"/>
          <w:sz w:val="28"/>
          <w:szCs w:val="28"/>
          <w:lang w:eastAsia="ru-RU"/>
        </w:rPr>
        <w:t>.9</w:t>
      </w:r>
    </w:p>
    <w:p w:rsidR="000A5672" w:rsidRPr="0027750D" w:rsidRDefault="000A5672" w:rsidP="0027750D">
      <w:pPr>
        <w:shd w:val="clear" w:color="auto" w:fill="FFFFFF"/>
        <w:spacing w:after="0" w:line="360" w:lineRule="auto"/>
        <w:jc w:val="both"/>
        <w:rPr>
          <w:rFonts w:ascii="Times New Roman" w:eastAsia="Times New Roman" w:hAnsi="Times New Roman" w:cs="Times New Roman"/>
          <w:color w:val="181818"/>
          <w:sz w:val="28"/>
          <w:szCs w:val="28"/>
          <w:lang w:eastAsia="ru-RU"/>
        </w:rPr>
      </w:pPr>
      <w:r w:rsidRPr="0027750D">
        <w:rPr>
          <w:rFonts w:ascii="Times New Roman" w:eastAsia="Times New Roman" w:hAnsi="Times New Roman" w:cs="Times New Roman"/>
          <w:color w:val="181818"/>
          <w:sz w:val="28"/>
          <w:szCs w:val="28"/>
          <w:lang w:eastAsia="ru-RU"/>
        </w:rPr>
        <w:t xml:space="preserve">1.5Антисептики домашней </w:t>
      </w:r>
      <w:r w:rsidR="006535B0" w:rsidRPr="0027750D">
        <w:rPr>
          <w:rFonts w:ascii="Times New Roman" w:eastAsia="Times New Roman" w:hAnsi="Times New Roman" w:cs="Times New Roman"/>
          <w:color w:val="181818"/>
          <w:sz w:val="28"/>
          <w:szCs w:val="28"/>
          <w:lang w:eastAsia="ru-RU"/>
        </w:rPr>
        <w:t>аптечки…………………</w:t>
      </w:r>
      <w:r w:rsidR="001A2FBC" w:rsidRPr="0027750D">
        <w:rPr>
          <w:rFonts w:ascii="Times New Roman" w:eastAsia="Times New Roman" w:hAnsi="Times New Roman" w:cs="Times New Roman"/>
          <w:color w:val="181818"/>
          <w:sz w:val="28"/>
          <w:szCs w:val="28"/>
          <w:lang w:eastAsia="ru-RU"/>
        </w:rPr>
        <w:t>………</w:t>
      </w:r>
      <w:r w:rsidR="0027750D">
        <w:rPr>
          <w:rFonts w:ascii="Times New Roman" w:eastAsia="Times New Roman" w:hAnsi="Times New Roman" w:cs="Times New Roman"/>
          <w:color w:val="181818"/>
          <w:sz w:val="28"/>
          <w:szCs w:val="28"/>
          <w:lang w:eastAsia="ru-RU"/>
        </w:rPr>
        <w:t>……………</w:t>
      </w:r>
      <w:proofErr w:type="gramStart"/>
      <w:r w:rsidR="001A2FBC" w:rsidRPr="0027750D">
        <w:rPr>
          <w:rFonts w:ascii="Times New Roman" w:eastAsia="Times New Roman" w:hAnsi="Times New Roman" w:cs="Times New Roman"/>
          <w:color w:val="181818"/>
          <w:sz w:val="28"/>
          <w:szCs w:val="28"/>
          <w:lang w:eastAsia="ru-RU"/>
        </w:rPr>
        <w:t>…….</w:t>
      </w:r>
      <w:proofErr w:type="gramEnd"/>
      <w:r w:rsidRPr="0027750D">
        <w:rPr>
          <w:rFonts w:ascii="Times New Roman" w:eastAsia="Times New Roman" w:hAnsi="Times New Roman" w:cs="Times New Roman"/>
          <w:color w:val="181818"/>
          <w:sz w:val="28"/>
          <w:szCs w:val="28"/>
          <w:lang w:eastAsia="ru-RU"/>
        </w:rPr>
        <w:t>1</w:t>
      </w:r>
      <w:r w:rsidR="001A2FBC" w:rsidRPr="0027750D">
        <w:rPr>
          <w:rFonts w:ascii="Times New Roman" w:eastAsia="Times New Roman" w:hAnsi="Times New Roman" w:cs="Times New Roman"/>
          <w:color w:val="181818"/>
          <w:sz w:val="28"/>
          <w:szCs w:val="28"/>
          <w:lang w:eastAsia="ru-RU"/>
        </w:rPr>
        <w:t xml:space="preserve">2   </w:t>
      </w:r>
    </w:p>
    <w:p w:rsidR="000A5672" w:rsidRPr="0027750D" w:rsidRDefault="006C2E6D" w:rsidP="0027750D">
      <w:pPr>
        <w:shd w:val="clear" w:color="auto" w:fill="FFFFFF"/>
        <w:spacing w:after="0" w:line="36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ГЛАВА </w:t>
      </w:r>
      <w:r w:rsidRPr="0027750D">
        <w:rPr>
          <w:rFonts w:ascii="Times New Roman" w:eastAsia="Times New Roman" w:hAnsi="Times New Roman" w:cs="Times New Roman"/>
          <w:color w:val="181818"/>
          <w:sz w:val="28"/>
          <w:szCs w:val="28"/>
          <w:lang w:eastAsia="ru-RU"/>
        </w:rPr>
        <w:t>2.</w:t>
      </w:r>
      <w:r>
        <w:rPr>
          <w:rFonts w:ascii="Times New Roman" w:eastAsia="Times New Roman" w:hAnsi="Times New Roman" w:cs="Times New Roman"/>
          <w:color w:val="181818"/>
          <w:sz w:val="28"/>
          <w:szCs w:val="28"/>
          <w:lang w:eastAsia="ru-RU"/>
        </w:rPr>
        <w:t xml:space="preserve"> </w:t>
      </w:r>
      <w:r w:rsidRPr="0027750D">
        <w:rPr>
          <w:rFonts w:ascii="Times New Roman" w:eastAsia="Times New Roman" w:hAnsi="Times New Roman" w:cs="Times New Roman"/>
          <w:color w:val="181818"/>
          <w:sz w:val="28"/>
          <w:szCs w:val="28"/>
          <w:lang w:eastAsia="ru-RU"/>
        </w:rPr>
        <w:t>ПРАКТИЧЕСКАЯ ЧАСТЬ</w:t>
      </w:r>
      <w:r w:rsidR="001A2FBC" w:rsidRPr="0027750D">
        <w:rPr>
          <w:rFonts w:ascii="Times New Roman" w:eastAsia="Times New Roman" w:hAnsi="Times New Roman" w:cs="Times New Roman"/>
          <w:color w:val="181818"/>
          <w:sz w:val="28"/>
          <w:szCs w:val="28"/>
          <w:lang w:eastAsia="ru-RU"/>
        </w:rPr>
        <w:t>…………………</w:t>
      </w:r>
      <w:r>
        <w:rPr>
          <w:rFonts w:ascii="Times New Roman" w:eastAsia="Times New Roman" w:hAnsi="Times New Roman" w:cs="Times New Roman"/>
          <w:color w:val="181818"/>
          <w:sz w:val="28"/>
          <w:szCs w:val="28"/>
          <w:lang w:eastAsia="ru-RU"/>
        </w:rPr>
        <w:t>...</w:t>
      </w:r>
      <w:proofErr w:type="gramStart"/>
      <w:r w:rsidR="001A2FBC" w:rsidRPr="0027750D">
        <w:rPr>
          <w:rFonts w:ascii="Times New Roman" w:eastAsia="Times New Roman" w:hAnsi="Times New Roman" w:cs="Times New Roman"/>
          <w:color w:val="181818"/>
          <w:sz w:val="28"/>
          <w:szCs w:val="28"/>
          <w:lang w:eastAsia="ru-RU"/>
        </w:rPr>
        <w:t>……</w:t>
      </w:r>
      <w:r>
        <w:rPr>
          <w:rFonts w:ascii="Times New Roman" w:eastAsia="Times New Roman" w:hAnsi="Times New Roman" w:cs="Times New Roman"/>
          <w:color w:val="181818"/>
          <w:sz w:val="28"/>
          <w:szCs w:val="28"/>
          <w:lang w:eastAsia="ru-RU"/>
        </w:rPr>
        <w:t>.</w:t>
      </w:r>
      <w:proofErr w:type="gramEnd"/>
      <w:r>
        <w:rPr>
          <w:rFonts w:ascii="Times New Roman" w:eastAsia="Times New Roman" w:hAnsi="Times New Roman" w:cs="Times New Roman"/>
          <w:color w:val="181818"/>
          <w:sz w:val="28"/>
          <w:szCs w:val="28"/>
          <w:lang w:eastAsia="ru-RU"/>
        </w:rPr>
        <w:t>.</w:t>
      </w:r>
      <w:r w:rsidR="0027750D">
        <w:rPr>
          <w:rFonts w:ascii="Times New Roman" w:eastAsia="Times New Roman" w:hAnsi="Times New Roman" w:cs="Times New Roman"/>
          <w:color w:val="181818"/>
          <w:sz w:val="28"/>
          <w:szCs w:val="28"/>
          <w:lang w:eastAsia="ru-RU"/>
        </w:rPr>
        <w:t>………</w:t>
      </w:r>
      <w:r w:rsidR="001A2FBC" w:rsidRPr="0027750D">
        <w:rPr>
          <w:rFonts w:ascii="Times New Roman" w:eastAsia="Times New Roman" w:hAnsi="Times New Roman" w:cs="Times New Roman"/>
          <w:color w:val="181818"/>
          <w:sz w:val="28"/>
          <w:szCs w:val="28"/>
          <w:lang w:eastAsia="ru-RU"/>
        </w:rPr>
        <w:t>………15</w:t>
      </w:r>
    </w:p>
    <w:p w:rsidR="000A5672" w:rsidRPr="0027750D" w:rsidRDefault="001A2FBC" w:rsidP="0027750D">
      <w:pPr>
        <w:shd w:val="clear" w:color="auto" w:fill="FFFFFF"/>
        <w:spacing w:after="0" w:line="360" w:lineRule="auto"/>
        <w:jc w:val="both"/>
        <w:rPr>
          <w:rFonts w:ascii="Times New Roman" w:eastAsia="Times New Roman" w:hAnsi="Times New Roman" w:cs="Times New Roman"/>
          <w:color w:val="181818"/>
          <w:sz w:val="28"/>
          <w:szCs w:val="28"/>
          <w:lang w:eastAsia="ru-RU"/>
        </w:rPr>
      </w:pPr>
      <w:r w:rsidRPr="0027750D">
        <w:rPr>
          <w:rFonts w:ascii="Times New Roman" w:eastAsia="Times New Roman" w:hAnsi="Times New Roman" w:cs="Times New Roman"/>
          <w:color w:val="181818"/>
          <w:sz w:val="28"/>
          <w:szCs w:val="28"/>
          <w:lang w:eastAsia="ru-RU"/>
        </w:rPr>
        <w:t xml:space="preserve">2.1. Количественное определение массы исследуемых </w:t>
      </w:r>
      <w:proofErr w:type="gramStart"/>
      <w:r w:rsidRPr="0027750D">
        <w:rPr>
          <w:rFonts w:ascii="Times New Roman" w:eastAsia="Times New Roman" w:hAnsi="Times New Roman" w:cs="Times New Roman"/>
          <w:color w:val="181818"/>
          <w:sz w:val="28"/>
          <w:szCs w:val="28"/>
          <w:lang w:eastAsia="ru-RU"/>
        </w:rPr>
        <w:t>таблеток.</w:t>
      </w:r>
      <w:r w:rsidR="000A5672" w:rsidRPr="0027750D">
        <w:rPr>
          <w:rFonts w:ascii="Times New Roman" w:eastAsia="Times New Roman" w:hAnsi="Times New Roman" w:cs="Times New Roman"/>
          <w:color w:val="181818"/>
          <w:sz w:val="28"/>
          <w:szCs w:val="28"/>
          <w:lang w:eastAsia="ru-RU"/>
        </w:rPr>
        <w:t>…</w:t>
      </w:r>
      <w:proofErr w:type="gramEnd"/>
      <w:r w:rsidR="000A5672" w:rsidRPr="0027750D">
        <w:rPr>
          <w:rFonts w:ascii="Times New Roman" w:eastAsia="Times New Roman" w:hAnsi="Times New Roman" w:cs="Times New Roman"/>
          <w:color w:val="181818"/>
          <w:sz w:val="28"/>
          <w:szCs w:val="28"/>
          <w:lang w:eastAsia="ru-RU"/>
        </w:rPr>
        <w:t>………</w:t>
      </w:r>
      <w:r w:rsidR="0027750D">
        <w:rPr>
          <w:rFonts w:ascii="Times New Roman" w:eastAsia="Times New Roman" w:hAnsi="Times New Roman" w:cs="Times New Roman"/>
          <w:color w:val="181818"/>
          <w:sz w:val="28"/>
          <w:szCs w:val="28"/>
          <w:lang w:eastAsia="ru-RU"/>
        </w:rPr>
        <w:t>…</w:t>
      </w:r>
      <w:r w:rsidRPr="0027750D">
        <w:rPr>
          <w:rFonts w:ascii="Times New Roman" w:eastAsia="Times New Roman" w:hAnsi="Times New Roman" w:cs="Times New Roman"/>
          <w:color w:val="181818"/>
          <w:sz w:val="28"/>
          <w:szCs w:val="28"/>
          <w:lang w:eastAsia="ru-RU"/>
        </w:rPr>
        <w:t>15</w:t>
      </w:r>
    </w:p>
    <w:p w:rsidR="000A5672" w:rsidRPr="0027750D" w:rsidRDefault="00CB51EE" w:rsidP="0027750D">
      <w:pPr>
        <w:spacing w:after="0" w:line="360" w:lineRule="auto"/>
        <w:jc w:val="both"/>
        <w:rPr>
          <w:rFonts w:ascii="Times New Roman" w:eastAsia="Times New Roman" w:hAnsi="Times New Roman" w:cs="Times New Roman"/>
          <w:b/>
          <w:bCs/>
          <w:color w:val="181818"/>
          <w:sz w:val="28"/>
          <w:szCs w:val="28"/>
          <w:lang w:eastAsia="ru-RU"/>
        </w:rPr>
      </w:pPr>
      <w:r w:rsidRPr="0027750D">
        <w:rPr>
          <w:rFonts w:ascii="Times New Roman" w:eastAsia="Times New Roman" w:hAnsi="Times New Roman" w:cs="Times New Roman"/>
          <w:color w:val="181818"/>
          <w:sz w:val="28"/>
          <w:szCs w:val="28"/>
          <w:lang w:eastAsia="ru-RU"/>
        </w:rPr>
        <w:t xml:space="preserve">2.2 </w:t>
      </w:r>
      <w:r w:rsidR="001A2FBC" w:rsidRPr="0027750D">
        <w:rPr>
          <w:rFonts w:ascii="Times New Roman" w:eastAsia="Times New Roman" w:hAnsi="Times New Roman" w:cs="Times New Roman"/>
          <w:bCs/>
          <w:color w:val="181818"/>
          <w:sz w:val="28"/>
          <w:szCs w:val="28"/>
          <w:lang w:eastAsia="ru-RU"/>
        </w:rPr>
        <w:t>Установление подлинности таблеток………………………</w:t>
      </w:r>
      <w:r w:rsidR="0027750D">
        <w:rPr>
          <w:rFonts w:ascii="Times New Roman" w:eastAsia="Times New Roman" w:hAnsi="Times New Roman" w:cs="Times New Roman"/>
          <w:bCs/>
          <w:color w:val="181818"/>
          <w:sz w:val="28"/>
          <w:szCs w:val="28"/>
          <w:lang w:eastAsia="ru-RU"/>
        </w:rPr>
        <w:t>……………</w:t>
      </w:r>
      <w:r w:rsidR="001A2FBC" w:rsidRPr="0027750D">
        <w:rPr>
          <w:rFonts w:ascii="Times New Roman" w:eastAsia="Times New Roman" w:hAnsi="Times New Roman" w:cs="Times New Roman"/>
          <w:bCs/>
          <w:color w:val="181818"/>
          <w:sz w:val="28"/>
          <w:szCs w:val="28"/>
          <w:lang w:eastAsia="ru-RU"/>
        </w:rPr>
        <w:t>…</w:t>
      </w:r>
      <w:r w:rsidR="00677A1F" w:rsidRPr="0027750D">
        <w:rPr>
          <w:rFonts w:ascii="Times New Roman" w:eastAsia="Times New Roman" w:hAnsi="Times New Roman" w:cs="Times New Roman"/>
          <w:color w:val="181818"/>
          <w:sz w:val="28"/>
          <w:szCs w:val="28"/>
          <w:lang w:eastAsia="ru-RU"/>
        </w:rPr>
        <w:t>17</w:t>
      </w:r>
    </w:p>
    <w:p w:rsidR="000A5672" w:rsidRPr="0027750D" w:rsidRDefault="001A2FBC" w:rsidP="0027750D">
      <w:pPr>
        <w:spacing w:after="0" w:line="360" w:lineRule="auto"/>
        <w:rPr>
          <w:rFonts w:ascii="Times New Roman" w:hAnsi="Times New Roman" w:cs="Times New Roman"/>
          <w:sz w:val="28"/>
          <w:szCs w:val="28"/>
        </w:rPr>
      </w:pPr>
      <w:r w:rsidRPr="0027750D">
        <w:rPr>
          <w:rFonts w:ascii="Times New Roman" w:hAnsi="Times New Roman" w:cs="Times New Roman"/>
          <w:sz w:val="28"/>
          <w:szCs w:val="28"/>
        </w:rPr>
        <w:t>2.3. Йодометрическое оп</w:t>
      </w:r>
      <w:r w:rsidR="00677A1F" w:rsidRPr="0027750D">
        <w:rPr>
          <w:rFonts w:ascii="Times New Roman" w:hAnsi="Times New Roman" w:cs="Times New Roman"/>
          <w:sz w:val="28"/>
          <w:szCs w:val="28"/>
        </w:rPr>
        <w:t>ределение препарата «Фурацилин</w:t>
      </w:r>
      <w:proofErr w:type="gramStart"/>
      <w:r w:rsidR="00677A1F" w:rsidRPr="0027750D">
        <w:rPr>
          <w:rFonts w:ascii="Times New Roman" w:hAnsi="Times New Roman" w:cs="Times New Roman"/>
          <w:sz w:val="28"/>
          <w:szCs w:val="28"/>
        </w:rPr>
        <w:t>»</w:t>
      </w:r>
      <w:r w:rsidR="0027750D">
        <w:rPr>
          <w:rFonts w:ascii="Times New Roman" w:hAnsi="Times New Roman" w:cs="Times New Roman"/>
          <w:sz w:val="28"/>
          <w:szCs w:val="28"/>
        </w:rPr>
        <w:t>…</w:t>
      </w:r>
      <w:r w:rsidR="006067CD">
        <w:rPr>
          <w:rFonts w:ascii="Times New Roman" w:hAnsi="Times New Roman" w:cs="Times New Roman"/>
          <w:sz w:val="28"/>
          <w:szCs w:val="28"/>
        </w:rPr>
        <w:t>.</w:t>
      </w:r>
      <w:proofErr w:type="gramEnd"/>
      <w:r w:rsidR="0027750D">
        <w:rPr>
          <w:rFonts w:ascii="Times New Roman" w:hAnsi="Times New Roman" w:cs="Times New Roman"/>
          <w:sz w:val="28"/>
          <w:szCs w:val="28"/>
        </w:rPr>
        <w:t>………….</w:t>
      </w:r>
      <w:r w:rsidR="00677A1F" w:rsidRPr="0027750D">
        <w:rPr>
          <w:rFonts w:ascii="Times New Roman" w:hAnsi="Times New Roman" w:cs="Times New Roman"/>
          <w:sz w:val="28"/>
          <w:szCs w:val="28"/>
        </w:rPr>
        <w:t>….</w:t>
      </w:r>
      <w:r w:rsidR="00677A1F" w:rsidRPr="0027750D">
        <w:rPr>
          <w:rFonts w:ascii="Times New Roman" w:eastAsia="Times New Roman" w:hAnsi="Times New Roman" w:cs="Times New Roman"/>
          <w:color w:val="181818"/>
          <w:sz w:val="28"/>
          <w:szCs w:val="28"/>
          <w:lang w:eastAsia="ru-RU"/>
        </w:rPr>
        <w:t>17</w:t>
      </w:r>
    </w:p>
    <w:p w:rsidR="000A5672" w:rsidRPr="0027750D" w:rsidRDefault="006C2E6D" w:rsidP="0027750D">
      <w:pPr>
        <w:shd w:val="clear" w:color="auto" w:fill="FFFFFF"/>
        <w:spacing w:after="0" w:line="360" w:lineRule="auto"/>
        <w:jc w:val="both"/>
        <w:rPr>
          <w:rFonts w:ascii="Times New Roman" w:eastAsia="Times New Roman" w:hAnsi="Times New Roman" w:cs="Times New Roman"/>
          <w:color w:val="181818"/>
          <w:sz w:val="28"/>
          <w:szCs w:val="28"/>
          <w:lang w:eastAsia="ru-RU"/>
        </w:rPr>
      </w:pPr>
      <w:r w:rsidRPr="0027750D">
        <w:rPr>
          <w:rFonts w:ascii="Times New Roman" w:eastAsia="Times New Roman" w:hAnsi="Times New Roman" w:cs="Times New Roman"/>
          <w:color w:val="181818"/>
          <w:sz w:val="28"/>
          <w:szCs w:val="28"/>
          <w:lang w:eastAsia="ru-RU"/>
        </w:rPr>
        <w:t>ЗАКЛЮЧЕНИЕ И ВЫВОДЫ</w:t>
      </w:r>
      <w:r w:rsidR="00677A1F" w:rsidRPr="0027750D">
        <w:rPr>
          <w:rFonts w:ascii="Times New Roman" w:eastAsia="Times New Roman" w:hAnsi="Times New Roman" w:cs="Times New Roman"/>
          <w:color w:val="181818"/>
          <w:sz w:val="28"/>
          <w:szCs w:val="28"/>
          <w:lang w:eastAsia="ru-RU"/>
        </w:rPr>
        <w:t>………………………………………</w:t>
      </w:r>
      <w:proofErr w:type="gramStart"/>
      <w:r w:rsidR="00677A1F" w:rsidRPr="0027750D">
        <w:rPr>
          <w:rFonts w:ascii="Times New Roman" w:eastAsia="Times New Roman" w:hAnsi="Times New Roman" w:cs="Times New Roman"/>
          <w:color w:val="181818"/>
          <w:sz w:val="28"/>
          <w:szCs w:val="28"/>
          <w:lang w:eastAsia="ru-RU"/>
        </w:rPr>
        <w:t>……</w:t>
      </w:r>
      <w:r>
        <w:rPr>
          <w:rFonts w:ascii="Times New Roman" w:eastAsia="Times New Roman" w:hAnsi="Times New Roman" w:cs="Times New Roman"/>
          <w:color w:val="181818"/>
          <w:sz w:val="28"/>
          <w:szCs w:val="28"/>
          <w:lang w:eastAsia="ru-RU"/>
        </w:rPr>
        <w:t>.</w:t>
      </w:r>
      <w:proofErr w:type="gramEnd"/>
      <w:r w:rsidR="0027750D">
        <w:rPr>
          <w:rFonts w:ascii="Times New Roman" w:eastAsia="Times New Roman" w:hAnsi="Times New Roman" w:cs="Times New Roman"/>
          <w:color w:val="181818"/>
          <w:sz w:val="28"/>
          <w:szCs w:val="28"/>
          <w:lang w:eastAsia="ru-RU"/>
        </w:rPr>
        <w:t>…..</w:t>
      </w:r>
      <w:r w:rsidR="00677A1F" w:rsidRPr="0027750D">
        <w:rPr>
          <w:rFonts w:ascii="Times New Roman" w:eastAsia="Times New Roman" w:hAnsi="Times New Roman" w:cs="Times New Roman"/>
          <w:color w:val="181818"/>
          <w:sz w:val="28"/>
          <w:szCs w:val="28"/>
          <w:lang w:eastAsia="ru-RU"/>
        </w:rPr>
        <w:t>…19</w:t>
      </w:r>
    </w:p>
    <w:p w:rsidR="000A5672" w:rsidRPr="0027750D" w:rsidRDefault="006C2E6D" w:rsidP="0027750D">
      <w:pPr>
        <w:shd w:val="clear" w:color="auto" w:fill="FFFFFF"/>
        <w:spacing w:after="0" w:line="360" w:lineRule="auto"/>
        <w:jc w:val="both"/>
        <w:rPr>
          <w:rFonts w:ascii="Times New Roman" w:eastAsia="Times New Roman" w:hAnsi="Times New Roman" w:cs="Times New Roman"/>
          <w:color w:val="181818"/>
          <w:sz w:val="28"/>
          <w:szCs w:val="28"/>
          <w:lang w:eastAsia="ru-RU"/>
        </w:rPr>
      </w:pPr>
      <w:r w:rsidRPr="0027750D">
        <w:rPr>
          <w:rFonts w:ascii="Times New Roman" w:eastAsia="Times New Roman" w:hAnsi="Times New Roman" w:cs="Times New Roman"/>
          <w:color w:val="181818"/>
          <w:sz w:val="28"/>
          <w:szCs w:val="28"/>
          <w:lang w:eastAsia="ru-RU"/>
        </w:rPr>
        <w:t>СПИСОК ЛИТЕРАТУРЫ</w:t>
      </w:r>
      <w:r w:rsidR="000A5672" w:rsidRPr="0027750D">
        <w:rPr>
          <w:rFonts w:ascii="Times New Roman" w:eastAsia="Times New Roman" w:hAnsi="Times New Roman" w:cs="Times New Roman"/>
          <w:color w:val="181818"/>
          <w:sz w:val="28"/>
          <w:szCs w:val="28"/>
          <w:lang w:eastAsia="ru-RU"/>
        </w:rPr>
        <w:t>……</w:t>
      </w:r>
      <w:r w:rsidR="00677A1F" w:rsidRPr="0027750D">
        <w:rPr>
          <w:rFonts w:ascii="Times New Roman" w:eastAsia="Times New Roman" w:hAnsi="Times New Roman" w:cs="Times New Roman"/>
          <w:color w:val="181818"/>
          <w:sz w:val="28"/>
          <w:szCs w:val="28"/>
          <w:lang w:eastAsia="ru-RU"/>
        </w:rPr>
        <w:t>……………………………………</w:t>
      </w:r>
      <w:proofErr w:type="gramStart"/>
      <w:r w:rsidR="00677A1F" w:rsidRPr="0027750D">
        <w:rPr>
          <w:rFonts w:ascii="Times New Roman" w:eastAsia="Times New Roman" w:hAnsi="Times New Roman" w:cs="Times New Roman"/>
          <w:color w:val="181818"/>
          <w:sz w:val="28"/>
          <w:szCs w:val="28"/>
          <w:lang w:eastAsia="ru-RU"/>
        </w:rPr>
        <w:t>……</w:t>
      </w:r>
      <w:r>
        <w:rPr>
          <w:rFonts w:ascii="Times New Roman" w:eastAsia="Times New Roman" w:hAnsi="Times New Roman" w:cs="Times New Roman"/>
          <w:color w:val="181818"/>
          <w:sz w:val="28"/>
          <w:szCs w:val="28"/>
          <w:lang w:eastAsia="ru-RU"/>
        </w:rPr>
        <w:t>.</w:t>
      </w:r>
      <w:proofErr w:type="gramEnd"/>
      <w:r>
        <w:rPr>
          <w:rFonts w:ascii="Times New Roman" w:eastAsia="Times New Roman" w:hAnsi="Times New Roman" w:cs="Times New Roman"/>
          <w:color w:val="181818"/>
          <w:sz w:val="28"/>
          <w:szCs w:val="28"/>
          <w:lang w:eastAsia="ru-RU"/>
        </w:rPr>
        <w:t>.</w:t>
      </w:r>
      <w:r w:rsidR="0027750D">
        <w:rPr>
          <w:rFonts w:ascii="Times New Roman" w:eastAsia="Times New Roman" w:hAnsi="Times New Roman" w:cs="Times New Roman"/>
          <w:color w:val="181818"/>
          <w:sz w:val="28"/>
          <w:szCs w:val="28"/>
          <w:lang w:eastAsia="ru-RU"/>
        </w:rPr>
        <w:t>……..</w:t>
      </w:r>
      <w:r w:rsidR="00677A1F" w:rsidRPr="0027750D">
        <w:rPr>
          <w:rFonts w:ascii="Times New Roman" w:eastAsia="Times New Roman" w:hAnsi="Times New Roman" w:cs="Times New Roman"/>
          <w:color w:val="181818"/>
          <w:sz w:val="28"/>
          <w:szCs w:val="28"/>
          <w:lang w:eastAsia="ru-RU"/>
        </w:rPr>
        <w:t xml:space="preserve"> 21</w:t>
      </w:r>
    </w:p>
    <w:p w:rsidR="000A5672" w:rsidRPr="001A2FBC" w:rsidRDefault="000A5672" w:rsidP="006535B0">
      <w:pPr>
        <w:shd w:val="clear" w:color="auto" w:fill="FFFFFF"/>
        <w:spacing w:after="225" w:line="276" w:lineRule="auto"/>
        <w:jc w:val="both"/>
        <w:textAlignment w:val="top"/>
        <w:rPr>
          <w:rFonts w:ascii="Times New Roman" w:eastAsia="Times New Roman" w:hAnsi="Times New Roman" w:cs="Times New Roman"/>
          <w:color w:val="181818"/>
          <w:sz w:val="24"/>
          <w:szCs w:val="24"/>
          <w:lang w:eastAsia="ru-RU"/>
        </w:rPr>
      </w:pPr>
      <w:r w:rsidRPr="001A2FBC">
        <w:rPr>
          <w:rFonts w:ascii="Times New Roman" w:eastAsia="Times New Roman" w:hAnsi="Times New Roman" w:cs="Times New Roman"/>
          <w:color w:val="181818"/>
          <w:sz w:val="24"/>
          <w:szCs w:val="24"/>
          <w:lang w:eastAsia="ru-RU"/>
        </w:rPr>
        <w:t> </w:t>
      </w:r>
    </w:p>
    <w:p w:rsidR="000A5672" w:rsidRPr="001A2FBC" w:rsidRDefault="000A5672" w:rsidP="006535B0">
      <w:pPr>
        <w:shd w:val="clear" w:color="auto" w:fill="FFFFFF"/>
        <w:spacing w:after="225" w:line="276" w:lineRule="auto"/>
        <w:jc w:val="both"/>
        <w:textAlignment w:val="top"/>
        <w:rPr>
          <w:rFonts w:ascii="Times New Roman" w:eastAsia="Times New Roman" w:hAnsi="Times New Roman" w:cs="Times New Roman"/>
          <w:color w:val="181818"/>
          <w:sz w:val="24"/>
          <w:szCs w:val="24"/>
          <w:lang w:eastAsia="ru-RU"/>
        </w:rPr>
      </w:pPr>
      <w:r w:rsidRPr="001A2FBC">
        <w:rPr>
          <w:rFonts w:ascii="Times New Roman" w:eastAsia="Times New Roman" w:hAnsi="Times New Roman" w:cs="Times New Roman"/>
          <w:color w:val="181818"/>
          <w:sz w:val="24"/>
          <w:szCs w:val="24"/>
          <w:lang w:eastAsia="ru-RU"/>
        </w:rPr>
        <w:t> </w:t>
      </w:r>
    </w:p>
    <w:p w:rsidR="000A5672" w:rsidRPr="001A2FBC" w:rsidRDefault="000A5672" w:rsidP="006535B0">
      <w:pPr>
        <w:shd w:val="clear" w:color="auto" w:fill="FFFFFF"/>
        <w:spacing w:after="225" w:line="276" w:lineRule="auto"/>
        <w:jc w:val="both"/>
        <w:textAlignment w:val="top"/>
        <w:rPr>
          <w:rFonts w:ascii="Times New Roman" w:eastAsia="Times New Roman" w:hAnsi="Times New Roman" w:cs="Times New Roman"/>
          <w:color w:val="181818"/>
          <w:sz w:val="24"/>
          <w:szCs w:val="24"/>
          <w:lang w:eastAsia="ru-RU"/>
        </w:rPr>
      </w:pPr>
      <w:r w:rsidRPr="001A2FBC">
        <w:rPr>
          <w:rFonts w:ascii="Times New Roman" w:eastAsia="Times New Roman" w:hAnsi="Times New Roman" w:cs="Times New Roman"/>
          <w:color w:val="181818"/>
          <w:sz w:val="24"/>
          <w:szCs w:val="24"/>
          <w:lang w:eastAsia="ru-RU"/>
        </w:rPr>
        <w:t> </w:t>
      </w:r>
    </w:p>
    <w:p w:rsidR="000A5672" w:rsidRPr="001A2FBC" w:rsidRDefault="000A5672" w:rsidP="006535B0">
      <w:pPr>
        <w:shd w:val="clear" w:color="auto" w:fill="FFFFFF"/>
        <w:spacing w:after="225" w:line="276" w:lineRule="auto"/>
        <w:jc w:val="both"/>
        <w:textAlignment w:val="top"/>
        <w:rPr>
          <w:rFonts w:ascii="Times New Roman" w:eastAsia="Times New Roman" w:hAnsi="Times New Roman" w:cs="Times New Roman"/>
          <w:color w:val="181818"/>
          <w:sz w:val="24"/>
          <w:szCs w:val="24"/>
          <w:lang w:eastAsia="ru-RU"/>
        </w:rPr>
      </w:pPr>
      <w:r w:rsidRPr="001A2FBC">
        <w:rPr>
          <w:rFonts w:ascii="Times New Roman" w:eastAsia="Times New Roman" w:hAnsi="Times New Roman" w:cs="Times New Roman"/>
          <w:color w:val="181818"/>
          <w:sz w:val="24"/>
          <w:szCs w:val="24"/>
          <w:lang w:eastAsia="ru-RU"/>
        </w:rPr>
        <w:t> </w:t>
      </w:r>
    </w:p>
    <w:p w:rsidR="000A5672" w:rsidRPr="001A2FBC" w:rsidRDefault="000A5672" w:rsidP="006535B0">
      <w:pPr>
        <w:shd w:val="clear" w:color="auto" w:fill="FFFFFF"/>
        <w:spacing w:after="225" w:line="276" w:lineRule="auto"/>
        <w:jc w:val="both"/>
        <w:textAlignment w:val="top"/>
        <w:rPr>
          <w:rFonts w:ascii="Times New Roman" w:eastAsia="Times New Roman" w:hAnsi="Times New Roman" w:cs="Times New Roman"/>
          <w:color w:val="181818"/>
          <w:sz w:val="24"/>
          <w:szCs w:val="24"/>
          <w:lang w:eastAsia="ru-RU"/>
        </w:rPr>
      </w:pPr>
      <w:r w:rsidRPr="001A2FBC">
        <w:rPr>
          <w:rFonts w:ascii="Times New Roman" w:eastAsia="Times New Roman" w:hAnsi="Times New Roman" w:cs="Times New Roman"/>
          <w:color w:val="181818"/>
          <w:sz w:val="24"/>
          <w:szCs w:val="24"/>
          <w:lang w:eastAsia="ru-RU"/>
        </w:rPr>
        <w:t> </w:t>
      </w:r>
    </w:p>
    <w:p w:rsidR="000A5672" w:rsidRPr="001A2FBC" w:rsidRDefault="000A5672" w:rsidP="006535B0">
      <w:pPr>
        <w:shd w:val="clear" w:color="auto" w:fill="FFFFFF"/>
        <w:spacing w:after="225" w:line="276" w:lineRule="auto"/>
        <w:jc w:val="both"/>
        <w:textAlignment w:val="top"/>
        <w:rPr>
          <w:rFonts w:ascii="Times New Roman" w:eastAsia="Times New Roman" w:hAnsi="Times New Roman" w:cs="Times New Roman"/>
          <w:color w:val="181818"/>
          <w:sz w:val="24"/>
          <w:szCs w:val="24"/>
          <w:lang w:eastAsia="ru-RU"/>
        </w:rPr>
      </w:pPr>
      <w:r w:rsidRPr="001A2FBC">
        <w:rPr>
          <w:rFonts w:ascii="Times New Roman" w:eastAsia="Times New Roman" w:hAnsi="Times New Roman" w:cs="Times New Roman"/>
          <w:color w:val="181818"/>
          <w:sz w:val="24"/>
          <w:szCs w:val="24"/>
          <w:lang w:eastAsia="ru-RU"/>
        </w:rPr>
        <w:t> </w:t>
      </w:r>
    </w:p>
    <w:p w:rsidR="00B243E7" w:rsidRDefault="000A5672" w:rsidP="006535B0">
      <w:pPr>
        <w:shd w:val="clear" w:color="auto" w:fill="FFFFFF"/>
        <w:spacing w:after="225" w:line="276" w:lineRule="auto"/>
        <w:jc w:val="both"/>
        <w:textAlignment w:val="top"/>
        <w:rPr>
          <w:rFonts w:ascii="Times New Roman" w:eastAsia="Times New Roman" w:hAnsi="Times New Roman" w:cs="Times New Roman"/>
          <w:b/>
          <w:bCs/>
          <w:color w:val="181818"/>
          <w:sz w:val="24"/>
          <w:szCs w:val="24"/>
          <w:lang w:eastAsia="ru-RU"/>
        </w:rPr>
      </w:pPr>
      <w:r w:rsidRPr="001A2FBC">
        <w:rPr>
          <w:rFonts w:ascii="Times New Roman" w:eastAsia="Times New Roman" w:hAnsi="Times New Roman" w:cs="Times New Roman"/>
          <w:b/>
          <w:bCs/>
          <w:color w:val="181818"/>
          <w:sz w:val="24"/>
          <w:szCs w:val="24"/>
          <w:lang w:eastAsia="ru-RU"/>
        </w:rPr>
        <w:t> </w:t>
      </w:r>
    </w:p>
    <w:p w:rsidR="001A2FBC" w:rsidRDefault="001A2FBC" w:rsidP="006535B0">
      <w:pPr>
        <w:shd w:val="clear" w:color="auto" w:fill="FFFFFF"/>
        <w:spacing w:after="225" w:line="276" w:lineRule="auto"/>
        <w:jc w:val="both"/>
        <w:textAlignment w:val="top"/>
        <w:rPr>
          <w:rFonts w:ascii="Times New Roman" w:eastAsia="Times New Roman" w:hAnsi="Times New Roman" w:cs="Times New Roman"/>
          <w:b/>
          <w:bCs/>
          <w:color w:val="181818"/>
          <w:sz w:val="24"/>
          <w:szCs w:val="24"/>
          <w:lang w:eastAsia="ru-RU"/>
        </w:rPr>
      </w:pPr>
    </w:p>
    <w:p w:rsidR="001A2FBC" w:rsidRDefault="001A2FBC" w:rsidP="006535B0">
      <w:pPr>
        <w:shd w:val="clear" w:color="auto" w:fill="FFFFFF"/>
        <w:spacing w:after="225" w:line="276" w:lineRule="auto"/>
        <w:jc w:val="both"/>
        <w:textAlignment w:val="top"/>
        <w:rPr>
          <w:rFonts w:ascii="Times New Roman" w:eastAsia="Times New Roman" w:hAnsi="Times New Roman" w:cs="Times New Roman"/>
          <w:b/>
          <w:bCs/>
          <w:color w:val="181818"/>
          <w:sz w:val="24"/>
          <w:szCs w:val="24"/>
          <w:lang w:eastAsia="ru-RU"/>
        </w:rPr>
      </w:pPr>
    </w:p>
    <w:p w:rsidR="001A2FBC" w:rsidRDefault="001A2FBC" w:rsidP="006535B0">
      <w:pPr>
        <w:shd w:val="clear" w:color="auto" w:fill="FFFFFF"/>
        <w:spacing w:after="225" w:line="276" w:lineRule="auto"/>
        <w:jc w:val="both"/>
        <w:textAlignment w:val="top"/>
        <w:rPr>
          <w:rFonts w:ascii="Times New Roman" w:eastAsia="Times New Roman" w:hAnsi="Times New Roman" w:cs="Times New Roman"/>
          <w:b/>
          <w:bCs/>
          <w:color w:val="181818"/>
          <w:sz w:val="24"/>
          <w:szCs w:val="24"/>
          <w:lang w:eastAsia="ru-RU"/>
        </w:rPr>
      </w:pPr>
    </w:p>
    <w:p w:rsidR="001A2FBC" w:rsidRDefault="001A2FBC" w:rsidP="006535B0">
      <w:pPr>
        <w:shd w:val="clear" w:color="auto" w:fill="FFFFFF"/>
        <w:spacing w:after="225" w:line="276" w:lineRule="auto"/>
        <w:jc w:val="both"/>
        <w:textAlignment w:val="top"/>
        <w:rPr>
          <w:rFonts w:ascii="Times New Roman" w:eastAsia="Times New Roman" w:hAnsi="Times New Roman" w:cs="Times New Roman"/>
          <w:color w:val="181818"/>
          <w:sz w:val="24"/>
          <w:szCs w:val="24"/>
          <w:lang w:eastAsia="ru-RU"/>
        </w:rPr>
      </w:pPr>
    </w:p>
    <w:p w:rsidR="00677A1F" w:rsidRDefault="00677A1F" w:rsidP="006535B0">
      <w:pPr>
        <w:shd w:val="clear" w:color="auto" w:fill="FFFFFF"/>
        <w:spacing w:after="225" w:line="276" w:lineRule="auto"/>
        <w:jc w:val="both"/>
        <w:textAlignment w:val="top"/>
        <w:rPr>
          <w:rFonts w:ascii="Times New Roman" w:eastAsia="Times New Roman" w:hAnsi="Times New Roman" w:cs="Times New Roman"/>
          <w:color w:val="181818"/>
          <w:sz w:val="24"/>
          <w:szCs w:val="24"/>
          <w:lang w:eastAsia="ru-RU"/>
        </w:rPr>
      </w:pPr>
    </w:p>
    <w:p w:rsidR="00B243E7" w:rsidRDefault="00B243E7" w:rsidP="006535B0">
      <w:pPr>
        <w:shd w:val="clear" w:color="auto" w:fill="FFFFFF"/>
        <w:spacing w:after="0" w:line="276" w:lineRule="auto"/>
        <w:jc w:val="both"/>
        <w:rPr>
          <w:rFonts w:ascii="Times New Roman" w:eastAsia="Times New Roman" w:hAnsi="Times New Roman" w:cs="Times New Roman"/>
          <w:color w:val="181818"/>
          <w:sz w:val="24"/>
          <w:szCs w:val="24"/>
          <w:lang w:eastAsia="ru-RU"/>
        </w:rPr>
      </w:pPr>
    </w:p>
    <w:p w:rsidR="00CC6DCC" w:rsidRPr="001A2FBC" w:rsidRDefault="00CC6DCC" w:rsidP="006535B0">
      <w:pPr>
        <w:shd w:val="clear" w:color="auto" w:fill="FFFFFF"/>
        <w:spacing w:after="0" w:line="276" w:lineRule="auto"/>
        <w:jc w:val="both"/>
        <w:rPr>
          <w:rFonts w:ascii="Times New Roman" w:eastAsia="Times New Roman" w:hAnsi="Times New Roman" w:cs="Times New Roman"/>
          <w:b/>
          <w:bCs/>
          <w:color w:val="181818"/>
          <w:sz w:val="24"/>
          <w:szCs w:val="24"/>
          <w:lang w:eastAsia="ru-RU"/>
        </w:rPr>
      </w:pPr>
    </w:p>
    <w:p w:rsidR="000A5672" w:rsidRDefault="0027750D" w:rsidP="006535B0">
      <w:pPr>
        <w:shd w:val="clear" w:color="auto" w:fill="FFFFFF"/>
        <w:spacing w:after="0" w:line="276" w:lineRule="auto"/>
        <w:jc w:val="center"/>
        <w:rPr>
          <w:rFonts w:ascii="Times New Roman" w:eastAsia="Times New Roman" w:hAnsi="Times New Roman" w:cs="Times New Roman"/>
          <w:b/>
          <w:bCs/>
          <w:color w:val="181818"/>
          <w:sz w:val="28"/>
          <w:szCs w:val="28"/>
          <w:lang w:eastAsia="ru-RU"/>
        </w:rPr>
      </w:pPr>
      <w:r w:rsidRPr="001A2FBC">
        <w:rPr>
          <w:rFonts w:ascii="Times New Roman" w:eastAsia="Times New Roman" w:hAnsi="Times New Roman" w:cs="Times New Roman"/>
          <w:b/>
          <w:bCs/>
          <w:color w:val="181818"/>
          <w:sz w:val="28"/>
          <w:szCs w:val="28"/>
          <w:lang w:eastAsia="ru-RU"/>
        </w:rPr>
        <w:lastRenderedPageBreak/>
        <w:t>ВВЕДЕНИЕ</w:t>
      </w:r>
    </w:p>
    <w:p w:rsidR="0027750D" w:rsidRPr="001A2FBC" w:rsidRDefault="0027750D" w:rsidP="006535B0">
      <w:pPr>
        <w:shd w:val="clear" w:color="auto" w:fill="FFFFFF"/>
        <w:spacing w:after="0" w:line="276" w:lineRule="auto"/>
        <w:jc w:val="center"/>
        <w:rPr>
          <w:rFonts w:ascii="Times New Roman" w:eastAsia="Times New Roman" w:hAnsi="Times New Roman" w:cs="Times New Roman"/>
          <w:color w:val="181818"/>
          <w:sz w:val="28"/>
          <w:szCs w:val="28"/>
          <w:lang w:eastAsia="ru-RU"/>
        </w:rPr>
      </w:pPr>
    </w:p>
    <w:p w:rsidR="000A5672" w:rsidRPr="006535B0" w:rsidRDefault="00E0262B" w:rsidP="00F604F5">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1A2FBC">
        <w:rPr>
          <w:rFonts w:ascii="Times New Roman" w:eastAsia="Times New Roman" w:hAnsi="Times New Roman" w:cs="Times New Roman"/>
          <w:color w:val="000000"/>
          <w:sz w:val="28"/>
          <w:szCs w:val="28"/>
          <w:lang w:eastAsia="ru-RU"/>
        </w:rPr>
        <w:t xml:space="preserve">             Антисептики </w:t>
      </w:r>
      <w:r w:rsidR="000A5672" w:rsidRPr="001A2FBC">
        <w:rPr>
          <w:rFonts w:ascii="Times New Roman" w:eastAsia="Times New Roman" w:hAnsi="Times New Roman" w:cs="Times New Roman"/>
          <w:color w:val="000000"/>
          <w:sz w:val="28"/>
          <w:szCs w:val="28"/>
          <w:lang w:eastAsia="ru-RU"/>
        </w:rPr>
        <w:t xml:space="preserve">и дезинфицирующие средства очень важны в медицинской практике и повседневной жизни людей.  На территории России зарегистрировано порядка 250 торговых названий антисептиков и дезинфекторов. Одни из них используются только в больницах, другие </w:t>
      </w:r>
      <w:proofErr w:type="gramStart"/>
      <w:r w:rsidR="000A5672" w:rsidRPr="001A2FBC">
        <w:rPr>
          <w:rFonts w:ascii="Times New Roman" w:eastAsia="Times New Roman" w:hAnsi="Times New Roman" w:cs="Times New Roman"/>
          <w:color w:val="000000"/>
          <w:sz w:val="28"/>
          <w:szCs w:val="28"/>
          <w:lang w:eastAsia="ru-RU"/>
        </w:rPr>
        <w:t>необходимы  для</w:t>
      </w:r>
      <w:proofErr w:type="gramEnd"/>
      <w:r w:rsidR="000A5672" w:rsidRPr="001A2FBC">
        <w:rPr>
          <w:rFonts w:ascii="Times New Roman" w:eastAsia="Times New Roman" w:hAnsi="Times New Roman" w:cs="Times New Roman"/>
          <w:color w:val="000000"/>
          <w:sz w:val="28"/>
          <w:szCs w:val="28"/>
          <w:lang w:eastAsia="ru-RU"/>
        </w:rPr>
        <w:t xml:space="preserve"> домашней </w:t>
      </w:r>
      <w:r w:rsidRPr="001A2FBC">
        <w:rPr>
          <w:rFonts w:ascii="Times New Roman" w:eastAsia="Times New Roman" w:hAnsi="Times New Roman" w:cs="Times New Roman"/>
          <w:color w:val="000000"/>
          <w:sz w:val="28"/>
          <w:szCs w:val="28"/>
          <w:lang w:eastAsia="ru-RU"/>
        </w:rPr>
        <w:t>аптечки. К ним относят вещества</w:t>
      </w:r>
      <w:r w:rsidR="000A5672" w:rsidRPr="001A2FBC">
        <w:rPr>
          <w:rFonts w:ascii="Times New Roman" w:eastAsia="Times New Roman" w:hAnsi="Times New Roman" w:cs="Times New Roman"/>
          <w:color w:val="000000"/>
          <w:sz w:val="28"/>
          <w:szCs w:val="28"/>
          <w:lang w:eastAsia="ru-RU"/>
        </w:rPr>
        <w:t xml:space="preserve">, </w:t>
      </w:r>
      <w:proofErr w:type="gramStart"/>
      <w:r w:rsidR="000A5672" w:rsidRPr="001A2FBC">
        <w:rPr>
          <w:rFonts w:ascii="Times New Roman" w:eastAsia="Times New Roman" w:hAnsi="Times New Roman" w:cs="Times New Roman"/>
          <w:color w:val="000000"/>
          <w:sz w:val="28"/>
          <w:szCs w:val="28"/>
          <w:lang w:eastAsia="ru-RU"/>
        </w:rPr>
        <w:t>которые  исполь</w:t>
      </w:r>
      <w:r w:rsidRPr="001A2FBC">
        <w:rPr>
          <w:rFonts w:ascii="Times New Roman" w:eastAsia="Times New Roman" w:hAnsi="Times New Roman" w:cs="Times New Roman"/>
          <w:color w:val="000000"/>
          <w:sz w:val="28"/>
          <w:szCs w:val="28"/>
          <w:lang w:eastAsia="ru-RU"/>
        </w:rPr>
        <w:t>зуются</w:t>
      </w:r>
      <w:proofErr w:type="gramEnd"/>
      <w:r w:rsidRPr="001A2FBC">
        <w:rPr>
          <w:rFonts w:ascii="Times New Roman" w:eastAsia="Times New Roman" w:hAnsi="Times New Roman" w:cs="Times New Roman"/>
          <w:color w:val="000000"/>
          <w:sz w:val="28"/>
          <w:szCs w:val="28"/>
          <w:lang w:eastAsia="ru-RU"/>
        </w:rPr>
        <w:t xml:space="preserve"> для уничтожения бактерий</w:t>
      </w:r>
      <w:r w:rsidR="000A5672" w:rsidRPr="001A2FBC">
        <w:rPr>
          <w:rFonts w:ascii="Times New Roman" w:eastAsia="Times New Roman" w:hAnsi="Times New Roman" w:cs="Times New Roman"/>
          <w:color w:val="000000"/>
          <w:sz w:val="28"/>
          <w:szCs w:val="28"/>
          <w:lang w:eastAsia="ru-RU"/>
        </w:rPr>
        <w:t>, вирусов</w:t>
      </w:r>
      <w:r w:rsidR="000A5672" w:rsidRPr="006535B0">
        <w:rPr>
          <w:rFonts w:ascii="Times New Roman" w:eastAsia="Times New Roman" w:hAnsi="Times New Roman" w:cs="Times New Roman"/>
          <w:color w:val="000000"/>
          <w:sz w:val="28"/>
          <w:szCs w:val="28"/>
          <w:lang w:eastAsia="ru-RU"/>
        </w:rPr>
        <w:t>, грибов.</w:t>
      </w:r>
    </w:p>
    <w:p w:rsidR="000A5672" w:rsidRPr="006535B0" w:rsidRDefault="000A5672" w:rsidP="00F604F5">
      <w:pPr>
        <w:shd w:val="clear" w:color="auto" w:fill="FFFFFF"/>
        <w:spacing w:after="0" w:line="276" w:lineRule="auto"/>
        <w:ind w:firstLine="708"/>
        <w:jc w:val="both"/>
        <w:rPr>
          <w:rFonts w:ascii="Times New Roman" w:eastAsia="Times New Roman" w:hAnsi="Times New Roman" w:cs="Times New Roman"/>
          <w:color w:val="000000"/>
          <w:sz w:val="28"/>
          <w:szCs w:val="28"/>
          <w:lang w:eastAsia="ru-RU"/>
        </w:rPr>
      </w:pPr>
      <w:r w:rsidRPr="006535B0">
        <w:rPr>
          <w:rFonts w:ascii="Times New Roman" w:eastAsia="Times New Roman" w:hAnsi="Times New Roman" w:cs="Times New Roman"/>
          <w:color w:val="000000"/>
          <w:sz w:val="28"/>
          <w:szCs w:val="28"/>
          <w:lang w:eastAsia="ru-RU"/>
        </w:rPr>
        <w:t>В течение 60 лет в медицинской практике и ветеринарии для лечения бактериальных и некоторых протозойных</w:t>
      </w:r>
      <w:r w:rsidR="00E0262B" w:rsidRPr="006535B0">
        <w:rPr>
          <w:rFonts w:ascii="Times New Roman" w:eastAsia="Times New Roman" w:hAnsi="Times New Roman" w:cs="Times New Roman"/>
          <w:color w:val="000000"/>
          <w:sz w:val="28"/>
          <w:szCs w:val="28"/>
          <w:lang w:eastAsia="ru-RU"/>
        </w:rPr>
        <w:t xml:space="preserve"> инфекций применяются препараты</w:t>
      </w:r>
      <w:r w:rsidRPr="006535B0">
        <w:rPr>
          <w:rFonts w:ascii="Times New Roman" w:eastAsia="Times New Roman" w:hAnsi="Times New Roman" w:cs="Times New Roman"/>
          <w:color w:val="000000"/>
          <w:sz w:val="28"/>
          <w:szCs w:val="28"/>
          <w:lang w:eastAsia="ru-RU"/>
        </w:rPr>
        <w:t xml:space="preserve">-производные </w:t>
      </w:r>
      <w:proofErr w:type="spellStart"/>
      <w:r w:rsidRPr="006535B0">
        <w:rPr>
          <w:rFonts w:ascii="Times New Roman" w:eastAsia="Times New Roman" w:hAnsi="Times New Roman" w:cs="Times New Roman"/>
          <w:color w:val="000000"/>
          <w:sz w:val="28"/>
          <w:szCs w:val="28"/>
          <w:lang w:eastAsia="ru-RU"/>
        </w:rPr>
        <w:t>нитрофурана</w:t>
      </w:r>
      <w:proofErr w:type="spellEnd"/>
      <w:r w:rsidRPr="006535B0">
        <w:rPr>
          <w:rFonts w:ascii="Times New Roman" w:eastAsia="Times New Roman" w:hAnsi="Times New Roman" w:cs="Times New Roman"/>
          <w:color w:val="000000"/>
          <w:sz w:val="28"/>
          <w:szCs w:val="28"/>
          <w:lang w:eastAsia="ru-RU"/>
        </w:rPr>
        <w:t xml:space="preserve">. Противомикробная активность этого класса химических соединений была впервые установлена в 1944г. M. </w:t>
      </w:r>
      <w:proofErr w:type="spellStart"/>
      <w:r w:rsidRPr="006535B0">
        <w:rPr>
          <w:rFonts w:ascii="Times New Roman" w:eastAsia="Times New Roman" w:hAnsi="Times New Roman" w:cs="Times New Roman"/>
          <w:color w:val="000000"/>
          <w:sz w:val="28"/>
          <w:szCs w:val="28"/>
          <w:lang w:eastAsia="ru-RU"/>
        </w:rPr>
        <w:t>Dood</w:t>
      </w:r>
      <w:proofErr w:type="spellEnd"/>
      <w:r w:rsidRPr="006535B0">
        <w:rPr>
          <w:rFonts w:ascii="Times New Roman" w:eastAsia="Times New Roman" w:hAnsi="Times New Roman" w:cs="Times New Roman"/>
          <w:color w:val="000000"/>
          <w:sz w:val="28"/>
          <w:szCs w:val="28"/>
          <w:lang w:eastAsia="ru-RU"/>
        </w:rPr>
        <w:t xml:space="preserve">, W. </w:t>
      </w:r>
      <w:proofErr w:type="spellStart"/>
      <w:r w:rsidRPr="006535B0">
        <w:rPr>
          <w:rFonts w:ascii="Times New Roman" w:eastAsia="Times New Roman" w:hAnsi="Times New Roman" w:cs="Times New Roman"/>
          <w:color w:val="000000"/>
          <w:sz w:val="28"/>
          <w:szCs w:val="28"/>
          <w:lang w:eastAsia="ru-RU"/>
        </w:rPr>
        <w:t>Stillman</w:t>
      </w:r>
      <w:proofErr w:type="spellEnd"/>
      <w:r w:rsidRPr="006535B0">
        <w:rPr>
          <w:rFonts w:ascii="Times New Roman" w:eastAsia="Times New Roman" w:hAnsi="Times New Roman" w:cs="Times New Roman"/>
          <w:color w:val="000000"/>
          <w:sz w:val="28"/>
          <w:szCs w:val="28"/>
          <w:lang w:eastAsia="ru-RU"/>
        </w:rPr>
        <w:t xml:space="preserve"> и сразу привлекла внимание медиков.</w:t>
      </w:r>
    </w:p>
    <w:p w:rsidR="000A5672" w:rsidRPr="006535B0" w:rsidRDefault="000A5672" w:rsidP="00F604F5">
      <w:pPr>
        <w:shd w:val="clear" w:color="auto" w:fill="FFFFFF"/>
        <w:spacing w:after="0" w:line="276" w:lineRule="auto"/>
        <w:ind w:firstLine="708"/>
        <w:jc w:val="both"/>
        <w:rPr>
          <w:rFonts w:ascii="Times New Roman" w:eastAsia="Times New Roman" w:hAnsi="Times New Roman" w:cs="Times New Roman"/>
          <w:bCs/>
          <w:color w:val="000000"/>
          <w:sz w:val="28"/>
          <w:szCs w:val="28"/>
          <w:lang w:eastAsia="ru-RU"/>
        </w:rPr>
      </w:pPr>
      <w:r w:rsidRPr="006535B0">
        <w:rPr>
          <w:rFonts w:ascii="Times New Roman" w:eastAsia="Times New Roman" w:hAnsi="Times New Roman" w:cs="Times New Roman"/>
          <w:color w:val="000000"/>
          <w:sz w:val="28"/>
          <w:szCs w:val="28"/>
          <w:lang w:eastAsia="ru-RU"/>
        </w:rPr>
        <w:t xml:space="preserve"> «Фурацилин» зарекомендовал себя как</w:t>
      </w:r>
      <w:r w:rsidR="00E0262B" w:rsidRPr="006535B0">
        <w:rPr>
          <w:rFonts w:ascii="Times New Roman" w:eastAsia="Times New Roman" w:hAnsi="Times New Roman" w:cs="Times New Roman"/>
          <w:color w:val="000000"/>
          <w:sz w:val="28"/>
          <w:szCs w:val="28"/>
          <w:lang w:eastAsia="ru-RU"/>
        </w:rPr>
        <w:t xml:space="preserve"> мощный противовирусный препарат. </w:t>
      </w:r>
      <w:r w:rsidR="00E0262B" w:rsidRPr="006535B0">
        <w:rPr>
          <w:rFonts w:ascii="Times New Roman" w:eastAsia="Times New Roman" w:hAnsi="Times New Roman" w:cs="Times New Roman"/>
          <w:bCs/>
          <w:color w:val="000000"/>
          <w:sz w:val="28"/>
          <w:szCs w:val="28"/>
          <w:lang w:eastAsia="ru-RU"/>
        </w:rPr>
        <w:t xml:space="preserve">Сейчас фармацевтические компании </w:t>
      </w:r>
      <w:r w:rsidRPr="006535B0">
        <w:rPr>
          <w:rFonts w:ascii="Times New Roman" w:eastAsia="Times New Roman" w:hAnsi="Times New Roman" w:cs="Times New Roman"/>
          <w:bCs/>
          <w:color w:val="000000"/>
          <w:sz w:val="28"/>
          <w:szCs w:val="28"/>
          <w:lang w:eastAsia="ru-RU"/>
        </w:rPr>
        <w:t>выпускают противомикробные средства под разными названия</w:t>
      </w:r>
      <w:r w:rsidR="007055AA" w:rsidRPr="006535B0">
        <w:rPr>
          <w:rFonts w:ascii="Times New Roman" w:eastAsia="Times New Roman" w:hAnsi="Times New Roman" w:cs="Times New Roman"/>
          <w:bCs/>
          <w:color w:val="000000"/>
          <w:sz w:val="28"/>
          <w:szCs w:val="28"/>
          <w:lang w:eastAsia="ru-RU"/>
        </w:rPr>
        <w:t>ми: «Хлоргексидин»; «</w:t>
      </w:r>
      <w:proofErr w:type="spellStart"/>
      <w:r w:rsidR="007055AA" w:rsidRPr="006535B0">
        <w:rPr>
          <w:rFonts w:ascii="Times New Roman" w:eastAsia="Times New Roman" w:hAnsi="Times New Roman" w:cs="Times New Roman"/>
          <w:bCs/>
          <w:color w:val="000000"/>
          <w:sz w:val="28"/>
          <w:szCs w:val="28"/>
          <w:lang w:eastAsia="ru-RU"/>
        </w:rPr>
        <w:t>Комбутек</w:t>
      </w:r>
      <w:proofErr w:type="spellEnd"/>
      <w:r w:rsidR="007055AA" w:rsidRPr="006535B0">
        <w:rPr>
          <w:rFonts w:ascii="Times New Roman" w:eastAsia="Times New Roman" w:hAnsi="Times New Roman" w:cs="Times New Roman"/>
          <w:bCs/>
          <w:color w:val="000000"/>
          <w:sz w:val="28"/>
          <w:szCs w:val="28"/>
          <w:lang w:eastAsia="ru-RU"/>
        </w:rPr>
        <w:t xml:space="preserve">»; </w:t>
      </w:r>
      <w:r w:rsidRPr="006535B0">
        <w:rPr>
          <w:rFonts w:ascii="Times New Roman" w:eastAsia="Times New Roman" w:hAnsi="Times New Roman" w:cs="Times New Roman"/>
          <w:bCs/>
          <w:color w:val="000000"/>
          <w:sz w:val="28"/>
          <w:szCs w:val="28"/>
          <w:lang w:eastAsia="ru-RU"/>
        </w:rPr>
        <w:t>«</w:t>
      </w:r>
      <w:proofErr w:type="spellStart"/>
      <w:r w:rsidRPr="006535B0">
        <w:rPr>
          <w:rFonts w:ascii="Times New Roman" w:eastAsia="Times New Roman" w:hAnsi="Times New Roman" w:cs="Times New Roman"/>
          <w:bCs/>
          <w:color w:val="000000"/>
          <w:sz w:val="28"/>
          <w:szCs w:val="28"/>
          <w:lang w:eastAsia="ru-RU"/>
        </w:rPr>
        <w:t>Лифузоль</w:t>
      </w:r>
      <w:proofErr w:type="spellEnd"/>
      <w:r w:rsidRPr="006535B0">
        <w:rPr>
          <w:rFonts w:ascii="Times New Roman" w:eastAsia="Times New Roman" w:hAnsi="Times New Roman" w:cs="Times New Roman"/>
          <w:bCs/>
          <w:color w:val="000000"/>
          <w:sz w:val="28"/>
          <w:szCs w:val="28"/>
          <w:lang w:eastAsia="ru-RU"/>
        </w:rPr>
        <w:t>»; «</w:t>
      </w:r>
      <w:proofErr w:type="spellStart"/>
      <w:r w:rsidR="007055AA" w:rsidRPr="006535B0">
        <w:rPr>
          <w:rFonts w:ascii="Times New Roman" w:eastAsia="Times New Roman" w:hAnsi="Times New Roman" w:cs="Times New Roman"/>
          <w:bCs/>
          <w:color w:val="000000"/>
          <w:sz w:val="28"/>
          <w:szCs w:val="28"/>
          <w:lang w:eastAsia="ru-RU"/>
        </w:rPr>
        <w:t>Мираместин</w:t>
      </w:r>
      <w:proofErr w:type="spellEnd"/>
      <w:r w:rsidR="007055AA" w:rsidRPr="006535B0">
        <w:rPr>
          <w:rFonts w:ascii="Times New Roman" w:eastAsia="Times New Roman" w:hAnsi="Times New Roman" w:cs="Times New Roman"/>
          <w:bCs/>
          <w:color w:val="000000"/>
          <w:sz w:val="28"/>
          <w:szCs w:val="28"/>
          <w:lang w:eastAsia="ru-RU"/>
        </w:rPr>
        <w:t xml:space="preserve">»; </w:t>
      </w:r>
      <w:r w:rsidRPr="006535B0">
        <w:rPr>
          <w:rFonts w:ascii="Times New Roman" w:eastAsia="Times New Roman" w:hAnsi="Times New Roman" w:cs="Times New Roman"/>
          <w:bCs/>
          <w:color w:val="000000"/>
          <w:sz w:val="28"/>
          <w:szCs w:val="28"/>
          <w:lang w:eastAsia="ru-RU"/>
        </w:rPr>
        <w:t>встр</w:t>
      </w:r>
      <w:r w:rsidR="007055AA" w:rsidRPr="006535B0">
        <w:rPr>
          <w:rFonts w:ascii="Times New Roman" w:eastAsia="Times New Roman" w:hAnsi="Times New Roman" w:cs="Times New Roman"/>
          <w:bCs/>
          <w:color w:val="000000"/>
          <w:sz w:val="28"/>
          <w:szCs w:val="28"/>
          <w:lang w:eastAsia="ru-RU"/>
        </w:rPr>
        <w:t xml:space="preserve">ечаются </w:t>
      </w:r>
      <w:r w:rsidR="00E0262B" w:rsidRPr="006535B0">
        <w:rPr>
          <w:rFonts w:ascii="Times New Roman" w:eastAsia="Times New Roman" w:hAnsi="Times New Roman" w:cs="Times New Roman"/>
          <w:bCs/>
          <w:color w:val="000000"/>
          <w:sz w:val="28"/>
          <w:szCs w:val="28"/>
          <w:lang w:eastAsia="ru-RU"/>
        </w:rPr>
        <w:t>и другие наименования.</w:t>
      </w:r>
    </w:p>
    <w:p w:rsidR="00B243E7" w:rsidRPr="006535B0" w:rsidRDefault="00B243E7" w:rsidP="00F604F5">
      <w:pPr>
        <w:shd w:val="clear" w:color="auto" w:fill="FFFFFF"/>
        <w:spacing w:after="0" w:line="276" w:lineRule="auto"/>
        <w:ind w:firstLine="708"/>
        <w:jc w:val="both"/>
        <w:rPr>
          <w:rFonts w:ascii="Times New Roman" w:eastAsia="Times New Roman" w:hAnsi="Times New Roman" w:cs="Times New Roman"/>
          <w:color w:val="000000"/>
          <w:sz w:val="28"/>
          <w:szCs w:val="28"/>
          <w:lang w:eastAsia="ru-RU"/>
        </w:rPr>
      </w:pPr>
      <w:r w:rsidRPr="006535B0">
        <w:rPr>
          <w:rFonts w:ascii="Times New Roman" w:eastAsia="Times New Roman" w:hAnsi="Times New Roman" w:cs="Times New Roman"/>
          <w:color w:val="000000"/>
          <w:sz w:val="28"/>
          <w:szCs w:val="28"/>
          <w:lang w:eastAsia="ru-RU"/>
        </w:rPr>
        <w:t>«</w:t>
      </w:r>
      <w:proofErr w:type="gramStart"/>
      <w:r w:rsidRPr="006535B0">
        <w:rPr>
          <w:rFonts w:ascii="Times New Roman" w:eastAsia="Times New Roman" w:hAnsi="Times New Roman" w:cs="Times New Roman"/>
          <w:color w:val="000000"/>
          <w:sz w:val="28"/>
          <w:szCs w:val="28"/>
          <w:lang w:eastAsia="ru-RU"/>
        </w:rPr>
        <w:t xml:space="preserve">Фурацилин» </w:t>
      </w:r>
      <w:r w:rsidR="000A5672" w:rsidRPr="006535B0">
        <w:rPr>
          <w:rFonts w:ascii="Times New Roman" w:eastAsia="Times New Roman" w:hAnsi="Times New Roman" w:cs="Times New Roman"/>
          <w:color w:val="000000"/>
          <w:sz w:val="28"/>
          <w:szCs w:val="28"/>
          <w:lang w:eastAsia="ru-RU"/>
        </w:rPr>
        <w:t xml:space="preserve"> для</w:t>
      </w:r>
      <w:proofErr w:type="gramEnd"/>
      <w:r w:rsidR="000A5672" w:rsidRPr="006535B0">
        <w:rPr>
          <w:rFonts w:ascii="Times New Roman" w:eastAsia="Times New Roman" w:hAnsi="Times New Roman" w:cs="Times New Roman"/>
          <w:color w:val="000000"/>
          <w:sz w:val="28"/>
          <w:szCs w:val="28"/>
          <w:lang w:eastAsia="ru-RU"/>
        </w:rPr>
        <w:t xml:space="preserve"> наружного и местного применения используют при различных инфекционных поражениях ротовой полости и внешних дефектов тела. Действующий компонент не только подавляет активность бактерий, но и вырабатывает локальный иммунитет. Фурацилин назначают также при гнойном отите, конъюнктивите, пролежнях, бактериальных и грибковых поражениях полости носа и при других инфекционных болезнях</w:t>
      </w:r>
      <w:r w:rsidR="00677A1F" w:rsidRPr="00677A1F">
        <w:rPr>
          <w:rFonts w:ascii="Times New Roman" w:eastAsia="Times New Roman" w:hAnsi="Times New Roman" w:cs="Times New Roman"/>
          <w:color w:val="000000"/>
          <w:sz w:val="28"/>
          <w:szCs w:val="28"/>
          <w:lang w:eastAsia="ru-RU"/>
        </w:rPr>
        <w:t xml:space="preserve"> [4]</w:t>
      </w:r>
      <w:r w:rsidR="000A5672" w:rsidRPr="006535B0">
        <w:rPr>
          <w:rFonts w:ascii="Times New Roman" w:eastAsia="Times New Roman" w:hAnsi="Times New Roman" w:cs="Times New Roman"/>
          <w:color w:val="000000"/>
          <w:sz w:val="28"/>
          <w:szCs w:val="28"/>
          <w:lang w:eastAsia="ru-RU"/>
        </w:rPr>
        <w:t>.</w:t>
      </w:r>
    </w:p>
    <w:p w:rsidR="000A5672" w:rsidRPr="006535B0" w:rsidRDefault="007055AA" w:rsidP="00F604F5">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6535B0">
        <w:rPr>
          <w:rFonts w:ascii="Times New Roman" w:eastAsia="Times New Roman" w:hAnsi="Times New Roman" w:cs="Times New Roman"/>
          <w:color w:val="000000"/>
          <w:sz w:val="28"/>
          <w:szCs w:val="28"/>
          <w:shd w:val="clear" w:color="auto" w:fill="FFFFFF"/>
          <w:lang w:eastAsia="ru-RU"/>
        </w:rPr>
        <w:t xml:space="preserve">            Проблема </w:t>
      </w:r>
      <w:r w:rsidR="000A5672" w:rsidRPr="006535B0">
        <w:rPr>
          <w:rFonts w:ascii="Times New Roman" w:eastAsia="Times New Roman" w:hAnsi="Times New Roman" w:cs="Times New Roman"/>
          <w:color w:val="000000"/>
          <w:sz w:val="28"/>
          <w:szCs w:val="28"/>
          <w:shd w:val="clear" w:color="auto" w:fill="FFFFFF"/>
          <w:lang w:eastAsia="ru-RU"/>
        </w:rPr>
        <w:t>фальсификации лекарственных средств известна человечеству уже как минимум две тысячи лет. Однако лишь в конце ХХ столетия фальсификация медикаментов превратилась в глобальную проблему.  По оценкам экспертов, потенциально опасны для здоровья абсолютно все фальсификаты, поскольку они не подвергаются предусмотренному для легальной продукции контролю качества. </w:t>
      </w:r>
      <w:r w:rsidR="000A5672" w:rsidRPr="006535B0">
        <w:rPr>
          <w:rFonts w:ascii="Times New Roman" w:eastAsia="Times New Roman" w:hAnsi="Times New Roman" w:cs="Times New Roman"/>
          <w:color w:val="000000"/>
          <w:sz w:val="28"/>
          <w:szCs w:val="28"/>
          <w:lang w:eastAsia="ru-RU"/>
        </w:rPr>
        <w:t>На сегодняшний момент в России фальсифицируются лекарственные препараты почти все</w:t>
      </w:r>
      <w:r w:rsidR="00E0262B" w:rsidRPr="006535B0">
        <w:rPr>
          <w:rFonts w:ascii="Times New Roman" w:eastAsia="Times New Roman" w:hAnsi="Times New Roman" w:cs="Times New Roman"/>
          <w:color w:val="000000"/>
          <w:sz w:val="28"/>
          <w:szCs w:val="28"/>
          <w:lang w:eastAsia="ru-RU"/>
        </w:rPr>
        <w:t>х фармакоте</w:t>
      </w:r>
      <w:r w:rsidRPr="006535B0">
        <w:rPr>
          <w:rFonts w:ascii="Times New Roman" w:eastAsia="Times New Roman" w:hAnsi="Times New Roman" w:cs="Times New Roman"/>
          <w:color w:val="000000"/>
          <w:sz w:val="28"/>
          <w:szCs w:val="28"/>
          <w:lang w:eastAsia="ru-RU"/>
        </w:rPr>
        <w:t xml:space="preserve">рапевтических групп: </w:t>
      </w:r>
      <w:r w:rsidR="000A5672" w:rsidRPr="006535B0">
        <w:rPr>
          <w:rFonts w:ascii="Times New Roman" w:eastAsia="Times New Roman" w:hAnsi="Times New Roman" w:cs="Times New Roman"/>
          <w:color w:val="000000"/>
          <w:sz w:val="28"/>
          <w:szCs w:val="28"/>
          <w:lang w:eastAsia="ru-RU"/>
        </w:rPr>
        <w:t>гормональные, противогрибковые, анальгетики, антибиотики</w:t>
      </w:r>
      <w:r w:rsidR="00677A1F" w:rsidRPr="00677A1F">
        <w:rPr>
          <w:rFonts w:ascii="Times New Roman" w:eastAsia="Times New Roman" w:hAnsi="Times New Roman" w:cs="Times New Roman"/>
          <w:color w:val="000000"/>
          <w:sz w:val="28"/>
          <w:szCs w:val="28"/>
          <w:lang w:eastAsia="ru-RU"/>
        </w:rPr>
        <w:t xml:space="preserve"> [5]</w:t>
      </w:r>
      <w:r w:rsidR="000A5672" w:rsidRPr="006535B0">
        <w:rPr>
          <w:rFonts w:ascii="Times New Roman" w:eastAsia="Times New Roman" w:hAnsi="Times New Roman" w:cs="Times New Roman"/>
          <w:color w:val="000000"/>
          <w:sz w:val="28"/>
          <w:szCs w:val="28"/>
          <w:lang w:eastAsia="ru-RU"/>
        </w:rPr>
        <w:t>.</w:t>
      </w:r>
    </w:p>
    <w:p w:rsidR="000A5672" w:rsidRPr="006535B0" w:rsidRDefault="00E0262B" w:rsidP="00F604F5">
      <w:pPr>
        <w:shd w:val="clear" w:color="auto" w:fill="FFFFFF"/>
        <w:spacing w:after="0" w:line="276" w:lineRule="auto"/>
        <w:jc w:val="both"/>
        <w:rPr>
          <w:rFonts w:ascii="Times New Roman" w:eastAsia="Times New Roman" w:hAnsi="Times New Roman" w:cs="Times New Roman"/>
          <w:color w:val="181818"/>
          <w:sz w:val="28"/>
          <w:szCs w:val="28"/>
          <w:lang w:eastAsia="ru-RU"/>
        </w:rPr>
      </w:pPr>
      <w:r w:rsidRPr="006535B0">
        <w:rPr>
          <w:rFonts w:ascii="Times New Roman" w:eastAsia="Times New Roman" w:hAnsi="Times New Roman" w:cs="Times New Roman"/>
          <w:b/>
          <w:bCs/>
          <w:color w:val="000000"/>
          <w:sz w:val="28"/>
          <w:szCs w:val="28"/>
          <w:lang w:eastAsia="ru-RU"/>
        </w:rPr>
        <w:t xml:space="preserve">Цель </w:t>
      </w:r>
      <w:r w:rsidR="000A5672" w:rsidRPr="006535B0">
        <w:rPr>
          <w:rFonts w:ascii="Times New Roman" w:eastAsia="Times New Roman" w:hAnsi="Times New Roman" w:cs="Times New Roman"/>
          <w:b/>
          <w:bCs/>
          <w:color w:val="000000"/>
          <w:sz w:val="28"/>
          <w:szCs w:val="28"/>
          <w:lang w:eastAsia="ru-RU"/>
        </w:rPr>
        <w:t>работы</w:t>
      </w:r>
      <w:r w:rsidR="000A5672" w:rsidRPr="006535B0">
        <w:rPr>
          <w:rFonts w:ascii="Times New Roman" w:eastAsia="Times New Roman" w:hAnsi="Times New Roman" w:cs="Times New Roman"/>
          <w:color w:val="000000"/>
          <w:sz w:val="28"/>
          <w:szCs w:val="28"/>
          <w:lang w:eastAsia="ru-RU"/>
        </w:rPr>
        <w:t>: изучить</w:t>
      </w:r>
      <w:r w:rsidR="00B243E7" w:rsidRPr="006535B0">
        <w:rPr>
          <w:rFonts w:ascii="Times New Roman" w:eastAsia="Times New Roman" w:hAnsi="Times New Roman" w:cs="Times New Roman"/>
          <w:color w:val="000000"/>
          <w:sz w:val="28"/>
          <w:szCs w:val="28"/>
          <w:lang w:eastAsia="ru-RU"/>
        </w:rPr>
        <w:t xml:space="preserve"> п</w:t>
      </w:r>
      <w:r w:rsidR="00CB51EE" w:rsidRPr="006535B0">
        <w:rPr>
          <w:rFonts w:ascii="Times New Roman" w:eastAsia="Times New Roman" w:hAnsi="Times New Roman" w:cs="Times New Roman"/>
          <w:color w:val="000000"/>
          <w:sz w:val="28"/>
          <w:szCs w:val="28"/>
          <w:lang w:eastAsia="ru-RU"/>
        </w:rPr>
        <w:t>р</w:t>
      </w:r>
      <w:r w:rsidR="00B243E7" w:rsidRPr="006535B0">
        <w:rPr>
          <w:rFonts w:ascii="Times New Roman" w:eastAsia="Times New Roman" w:hAnsi="Times New Roman" w:cs="Times New Roman"/>
          <w:color w:val="000000"/>
          <w:sz w:val="28"/>
          <w:szCs w:val="28"/>
          <w:lang w:eastAsia="ru-RU"/>
        </w:rPr>
        <w:t>отивомикробный препарат</w:t>
      </w:r>
      <w:r w:rsidR="000A5672" w:rsidRPr="006535B0">
        <w:rPr>
          <w:rFonts w:ascii="Times New Roman" w:eastAsia="Times New Roman" w:hAnsi="Times New Roman" w:cs="Times New Roman"/>
          <w:color w:val="000000"/>
          <w:sz w:val="28"/>
          <w:szCs w:val="28"/>
          <w:lang w:eastAsia="ru-RU"/>
        </w:rPr>
        <w:t xml:space="preserve"> </w:t>
      </w:r>
      <w:r w:rsidR="00B243E7" w:rsidRPr="006535B0">
        <w:rPr>
          <w:rFonts w:ascii="Times New Roman" w:eastAsia="Times New Roman" w:hAnsi="Times New Roman" w:cs="Times New Roman"/>
          <w:color w:val="000000"/>
          <w:sz w:val="28"/>
          <w:szCs w:val="28"/>
          <w:lang w:eastAsia="ru-RU"/>
        </w:rPr>
        <w:t>«Фурацилин</w:t>
      </w:r>
      <w:proofErr w:type="gramStart"/>
      <w:r w:rsidR="00B243E7" w:rsidRPr="006535B0">
        <w:rPr>
          <w:rFonts w:ascii="Times New Roman" w:eastAsia="Times New Roman" w:hAnsi="Times New Roman" w:cs="Times New Roman"/>
          <w:color w:val="000000"/>
          <w:sz w:val="28"/>
          <w:szCs w:val="28"/>
          <w:lang w:eastAsia="ru-RU"/>
        </w:rPr>
        <w:t xml:space="preserve">»,  </w:t>
      </w:r>
      <w:r w:rsidR="000A5672" w:rsidRPr="006535B0">
        <w:rPr>
          <w:rFonts w:ascii="Times New Roman" w:eastAsia="Times New Roman" w:hAnsi="Times New Roman" w:cs="Times New Roman"/>
          <w:color w:val="000000"/>
          <w:sz w:val="28"/>
          <w:szCs w:val="28"/>
          <w:lang w:eastAsia="ru-RU"/>
        </w:rPr>
        <w:t>определить</w:t>
      </w:r>
      <w:proofErr w:type="gramEnd"/>
      <w:r w:rsidR="000A5672" w:rsidRPr="006535B0">
        <w:rPr>
          <w:rFonts w:ascii="Times New Roman" w:eastAsia="Times New Roman" w:hAnsi="Times New Roman" w:cs="Times New Roman"/>
          <w:color w:val="000000"/>
          <w:sz w:val="28"/>
          <w:szCs w:val="28"/>
          <w:lang w:eastAsia="ru-RU"/>
        </w:rPr>
        <w:t xml:space="preserve"> </w:t>
      </w:r>
      <w:r w:rsidR="00B243E7" w:rsidRPr="006535B0">
        <w:rPr>
          <w:rFonts w:ascii="Times New Roman" w:eastAsia="Times New Roman" w:hAnsi="Times New Roman" w:cs="Times New Roman"/>
          <w:color w:val="000000"/>
          <w:sz w:val="28"/>
          <w:szCs w:val="28"/>
          <w:lang w:eastAsia="ru-RU"/>
        </w:rPr>
        <w:t xml:space="preserve"> его </w:t>
      </w:r>
      <w:r w:rsidR="000A5672" w:rsidRPr="006535B0">
        <w:rPr>
          <w:rFonts w:ascii="Times New Roman" w:eastAsia="Times New Roman" w:hAnsi="Times New Roman" w:cs="Times New Roman"/>
          <w:color w:val="000000"/>
          <w:sz w:val="28"/>
          <w:szCs w:val="28"/>
          <w:lang w:eastAsia="ru-RU"/>
        </w:rPr>
        <w:t xml:space="preserve">подлинность </w:t>
      </w:r>
      <w:r w:rsidR="00B243E7" w:rsidRPr="006535B0">
        <w:rPr>
          <w:rFonts w:ascii="Times New Roman" w:eastAsia="Times New Roman" w:hAnsi="Times New Roman" w:cs="Times New Roman"/>
          <w:color w:val="000000"/>
          <w:sz w:val="28"/>
          <w:szCs w:val="28"/>
          <w:lang w:eastAsia="ru-RU"/>
        </w:rPr>
        <w:t xml:space="preserve"> у разных</w:t>
      </w:r>
      <w:r w:rsidR="000A5672" w:rsidRPr="006535B0">
        <w:rPr>
          <w:rFonts w:ascii="Times New Roman" w:eastAsia="Times New Roman" w:hAnsi="Times New Roman" w:cs="Times New Roman"/>
          <w:color w:val="000000"/>
          <w:sz w:val="28"/>
          <w:szCs w:val="28"/>
          <w:lang w:eastAsia="ru-RU"/>
        </w:rPr>
        <w:t xml:space="preserve"> отечественных производителей.</w:t>
      </w:r>
    </w:p>
    <w:p w:rsidR="000A5672" w:rsidRPr="006535B0" w:rsidRDefault="00E0262B" w:rsidP="00F604F5">
      <w:pPr>
        <w:shd w:val="clear" w:color="auto" w:fill="FFFFFF"/>
        <w:spacing w:after="0" w:line="276" w:lineRule="auto"/>
        <w:jc w:val="both"/>
        <w:rPr>
          <w:rFonts w:ascii="Times New Roman" w:eastAsia="Times New Roman" w:hAnsi="Times New Roman" w:cs="Times New Roman"/>
          <w:color w:val="181818"/>
          <w:sz w:val="28"/>
          <w:szCs w:val="28"/>
          <w:lang w:eastAsia="ru-RU"/>
        </w:rPr>
      </w:pPr>
      <w:r w:rsidRPr="006535B0">
        <w:rPr>
          <w:rFonts w:ascii="Times New Roman" w:eastAsia="Times New Roman" w:hAnsi="Times New Roman" w:cs="Times New Roman"/>
          <w:b/>
          <w:bCs/>
          <w:color w:val="181818"/>
          <w:sz w:val="28"/>
          <w:szCs w:val="28"/>
          <w:lang w:eastAsia="ru-RU"/>
        </w:rPr>
        <w:t xml:space="preserve">Для достижения </w:t>
      </w:r>
      <w:r w:rsidR="000A5672" w:rsidRPr="006535B0">
        <w:rPr>
          <w:rFonts w:ascii="Times New Roman" w:eastAsia="Times New Roman" w:hAnsi="Times New Roman" w:cs="Times New Roman"/>
          <w:b/>
          <w:bCs/>
          <w:color w:val="181818"/>
          <w:sz w:val="28"/>
          <w:szCs w:val="28"/>
          <w:lang w:eastAsia="ru-RU"/>
        </w:rPr>
        <w:t>цели были поставлены следующие задачи:</w:t>
      </w:r>
    </w:p>
    <w:p w:rsidR="000A5672" w:rsidRPr="006535B0" w:rsidRDefault="000A5672" w:rsidP="00F604F5">
      <w:pPr>
        <w:shd w:val="clear" w:color="auto" w:fill="FFFFFF"/>
        <w:spacing w:after="0" w:line="276" w:lineRule="auto"/>
        <w:jc w:val="both"/>
        <w:rPr>
          <w:rFonts w:ascii="Times New Roman" w:eastAsia="Times New Roman" w:hAnsi="Times New Roman" w:cs="Times New Roman"/>
          <w:sz w:val="28"/>
          <w:szCs w:val="28"/>
          <w:lang w:eastAsia="ru-RU"/>
        </w:rPr>
      </w:pPr>
      <w:r w:rsidRPr="006535B0">
        <w:rPr>
          <w:rFonts w:ascii="Times New Roman" w:eastAsia="Times New Roman" w:hAnsi="Times New Roman" w:cs="Times New Roman"/>
          <w:sz w:val="28"/>
          <w:szCs w:val="28"/>
          <w:lang w:eastAsia="ru-RU"/>
        </w:rPr>
        <w:t>-</w:t>
      </w:r>
      <w:r w:rsidR="00E0262B" w:rsidRPr="006535B0">
        <w:rPr>
          <w:rFonts w:ascii="Times New Roman" w:eastAsia="Times New Roman" w:hAnsi="Times New Roman" w:cs="Times New Roman"/>
          <w:sz w:val="28"/>
          <w:szCs w:val="28"/>
          <w:lang w:eastAsia="ru-RU"/>
        </w:rPr>
        <w:t xml:space="preserve"> изучить литературу по данной теме;</w:t>
      </w:r>
    </w:p>
    <w:p w:rsidR="000A5672" w:rsidRPr="006535B0" w:rsidRDefault="000A5672" w:rsidP="00F604F5">
      <w:pPr>
        <w:shd w:val="clear" w:color="auto" w:fill="FFFFFF"/>
        <w:spacing w:after="0" w:line="276" w:lineRule="auto"/>
        <w:jc w:val="both"/>
        <w:rPr>
          <w:rFonts w:ascii="Times New Roman" w:eastAsia="Times New Roman" w:hAnsi="Times New Roman" w:cs="Times New Roman"/>
          <w:sz w:val="28"/>
          <w:szCs w:val="28"/>
          <w:lang w:eastAsia="ru-RU"/>
        </w:rPr>
      </w:pPr>
      <w:r w:rsidRPr="006535B0">
        <w:rPr>
          <w:rFonts w:ascii="Times New Roman" w:eastAsia="Times New Roman" w:hAnsi="Times New Roman" w:cs="Times New Roman"/>
          <w:sz w:val="28"/>
          <w:szCs w:val="28"/>
          <w:lang w:eastAsia="ru-RU"/>
        </w:rPr>
        <w:t xml:space="preserve">- </w:t>
      </w:r>
      <w:r w:rsidR="00E0262B" w:rsidRPr="006535B0">
        <w:rPr>
          <w:rFonts w:ascii="Times New Roman" w:eastAsia="Times New Roman" w:hAnsi="Times New Roman" w:cs="Times New Roman"/>
          <w:sz w:val="28"/>
          <w:szCs w:val="28"/>
          <w:lang w:eastAsia="ru-RU"/>
        </w:rPr>
        <w:t>выявить классификацию антисептиков;</w:t>
      </w:r>
    </w:p>
    <w:p w:rsidR="000A5672" w:rsidRPr="006535B0" w:rsidRDefault="000A5672" w:rsidP="00F604F5">
      <w:pPr>
        <w:shd w:val="clear" w:color="auto" w:fill="FFFFFF"/>
        <w:spacing w:after="0" w:line="276" w:lineRule="auto"/>
        <w:jc w:val="both"/>
        <w:rPr>
          <w:rFonts w:ascii="Times New Roman" w:eastAsia="Times New Roman" w:hAnsi="Times New Roman" w:cs="Times New Roman"/>
          <w:sz w:val="28"/>
          <w:szCs w:val="28"/>
          <w:lang w:eastAsia="ru-RU"/>
        </w:rPr>
      </w:pPr>
      <w:r w:rsidRPr="006535B0">
        <w:rPr>
          <w:rFonts w:ascii="Times New Roman" w:eastAsia="Times New Roman" w:hAnsi="Times New Roman" w:cs="Times New Roman"/>
          <w:sz w:val="28"/>
          <w:szCs w:val="28"/>
          <w:lang w:eastAsia="ru-RU"/>
        </w:rPr>
        <w:t>-</w:t>
      </w:r>
      <w:r w:rsidR="00E0262B" w:rsidRPr="006535B0">
        <w:rPr>
          <w:rFonts w:ascii="Times New Roman" w:eastAsia="Times New Roman" w:hAnsi="Times New Roman" w:cs="Times New Roman"/>
          <w:sz w:val="28"/>
          <w:szCs w:val="28"/>
          <w:lang w:eastAsia="ru-RU"/>
        </w:rPr>
        <w:t xml:space="preserve"> проанализировать значение антисептиков и их действие;</w:t>
      </w:r>
    </w:p>
    <w:p w:rsidR="000A5672" w:rsidRPr="006535B0" w:rsidRDefault="000A5672" w:rsidP="00F604F5">
      <w:pPr>
        <w:shd w:val="clear" w:color="auto" w:fill="FFFFFF"/>
        <w:spacing w:after="0" w:line="276" w:lineRule="auto"/>
        <w:jc w:val="both"/>
        <w:rPr>
          <w:rFonts w:ascii="Times New Roman" w:eastAsia="Times New Roman" w:hAnsi="Times New Roman" w:cs="Times New Roman"/>
          <w:sz w:val="28"/>
          <w:szCs w:val="28"/>
          <w:lang w:eastAsia="ru-RU"/>
        </w:rPr>
      </w:pPr>
      <w:r w:rsidRPr="006535B0">
        <w:rPr>
          <w:rFonts w:ascii="Times New Roman" w:eastAsia="Times New Roman" w:hAnsi="Times New Roman" w:cs="Times New Roman"/>
          <w:sz w:val="28"/>
          <w:szCs w:val="28"/>
          <w:lang w:eastAsia="ru-RU"/>
        </w:rPr>
        <w:lastRenderedPageBreak/>
        <w:t>-</w:t>
      </w:r>
      <w:r w:rsidR="00E0262B" w:rsidRPr="006535B0">
        <w:rPr>
          <w:rFonts w:ascii="Times New Roman" w:eastAsia="Times New Roman" w:hAnsi="Times New Roman" w:cs="Times New Roman"/>
          <w:sz w:val="28"/>
          <w:szCs w:val="28"/>
          <w:lang w:eastAsia="ru-RU"/>
        </w:rPr>
        <w:t xml:space="preserve"> провести качественный анализ препарата «Фурацилин» разных производителей на</w:t>
      </w:r>
      <w:r w:rsidR="007055AA" w:rsidRPr="006535B0">
        <w:rPr>
          <w:rFonts w:ascii="Times New Roman" w:eastAsia="Times New Roman" w:hAnsi="Times New Roman" w:cs="Times New Roman"/>
          <w:sz w:val="28"/>
          <w:szCs w:val="28"/>
          <w:lang w:eastAsia="ru-RU"/>
        </w:rPr>
        <w:t xml:space="preserve"> подлинность в условиях школьной химической лаборатории;</w:t>
      </w:r>
    </w:p>
    <w:p w:rsidR="003F5E44" w:rsidRPr="00F604F5" w:rsidRDefault="00B243E7" w:rsidP="00F604F5">
      <w:pPr>
        <w:shd w:val="clear" w:color="auto" w:fill="FFFFFF"/>
        <w:spacing w:after="0" w:line="276" w:lineRule="auto"/>
        <w:jc w:val="both"/>
        <w:rPr>
          <w:rFonts w:ascii="Times New Roman" w:hAnsi="Times New Roman" w:cs="Times New Roman"/>
          <w:color w:val="000000"/>
          <w:sz w:val="28"/>
          <w:szCs w:val="28"/>
          <w:shd w:val="clear" w:color="auto" w:fill="FFFFFF"/>
        </w:rPr>
      </w:pPr>
      <w:r w:rsidRPr="006535B0">
        <w:rPr>
          <w:rFonts w:ascii="Times New Roman" w:eastAsia="Times New Roman" w:hAnsi="Times New Roman" w:cs="Times New Roman"/>
          <w:b/>
          <w:sz w:val="28"/>
          <w:szCs w:val="28"/>
          <w:lang w:eastAsia="ru-RU"/>
        </w:rPr>
        <w:t xml:space="preserve">Объект исследования: </w:t>
      </w:r>
      <w:r w:rsidRPr="006535B0">
        <w:rPr>
          <w:rFonts w:ascii="Times New Roman" w:eastAsia="Times New Roman" w:hAnsi="Times New Roman" w:cs="Times New Roman"/>
          <w:sz w:val="28"/>
          <w:szCs w:val="28"/>
          <w:lang w:eastAsia="ru-RU"/>
        </w:rPr>
        <w:t>препарат</w:t>
      </w:r>
      <w:r w:rsidR="00CD0269">
        <w:rPr>
          <w:rFonts w:ascii="Times New Roman" w:eastAsia="Times New Roman" w:hAnsi="Times New Roman" w:cs="Times New Roman"/>
          <w:sz w:val="28"/>
          <w:szCs w:val="28"/>
          <w:lang w:eastAsia="ru-RU"/>
        </w:rPr>
        <w:t>ы, содержащие активное вещество фурацилин:</w:t>
      </w:r>
      <w:r w:rsidR="00CD0269" w:rsidRPr="00CD0269">
        <w:t xml:space="preserve"> </w:t>
      </w:r>
      <w:r w:rsidR="003F5E44" w:rsidRPr="00CD0269">
        <w:rPr>
          <w:rFonts w:ascii="Times New Roman" w:eastAsia="Calibri" w:hAnsi="Times New Roman" w:cs="Times New Roman"/>
          <w:sz w:val="28"/>
          <w:szCs w:val="28"/>
        </w:rPr>
        <w:t>«</w:t>
      </w:r>
      <w:proofErr w:type="spellStart"/>
      <w:r w:rsidR="003F5E44" w:rsidRPr="00CD0269">
        <w:rPr>
          <w:rFonts w:ascii="Times New Roman" w:eastAsia="Calibri" w:hAnsi="Times New Roman" w:cs="Times New Roman"/>
          <w:sz w:val="28"/>
          <w:szCs w:val="28"/>
        </w:rPr>
        <w:t>Авексима</w:t>
      </w:r>
      <w:proofErr w:type="spellEnd"/>
      <w:r w:rsidR="003F5E44" w:rsidRPr="00CD0269">
        <w:rPr>
          <w:rFonts w:ascii="Times New Roman" w:eastAsia="Calibri" w:hAnsi="Times New Roman" w:cs="Times New Roman"/>
          <w:sz w:val="28"/>
          <w:szCs w:val="28"/>
        </w:rPr>
        <w:t>»</w:t>
      </w:r>
      <w:r w:rsidR="003F5E44">
        <w:rPr>
          <w:rFonts w:ascii="Times New Roman" w:eastAsia="Calibri" w:hAnsi="Times New Roman" w:cs="Times New Roman"/>
          <w:sz w:val="28"/>
          <w:szCs w:val="28"/>
        </w:rPr>
        <w:t xml:space="preserve"> (п</w:t>
      </w:r>
      <w:r w:rsidR="00CD0269" w:rsidRPr="00CD0269">
        <w:rPr>
          <w:rFonts w:ascii="Times New Roman" w:eastAsia="Times New Roman" w:hAnsi="Times New Roman" w:cs="Times New Roman"/>
          <w:sz w:val="28"/>
          <w:szCs w:val="28"/>
          <w:lang w:eastAsia="ru-RU"/>
        </w:rPr>
        <w:t>роизводите</w:t>
      </w:r>
      <w:r w:rsidR="003F5E44">
        <w:rPr>
          <w:rFonts w:ascii="Times New Roman" w:eastAsia="Times New Roman" w:hAnsi="Times New Roman" w:cs="Times New Roman"/>
          <w:sz w:val="28"/>
          <w:szCs w:val="28"/>
          <w:lang w:eastAsia="ru-RU"/>
        </w:rPr>
        <w:t xml:space="preserve">ль: </w:t>
      </w:r>
      <w:r w:rsidR="00CD0269" w:rsidRPr="00CD0269">
        <w:rPr>
          <w:rFonts w:ascii="Times New Roman" w:eastAsia="Times New Roman" w:hAnsi="Times New Roman" w:cs="Times New Roman"/>
          <w:sz w:val="28"/>
          <w:szCs w:val="28"/>
          <w:lang w:eastAsia="ru-RU"/>
        </w:rPr>
        <w:t>ОАО «Ирбитский химико-фармацевтический завод»</w:t>
      </w:r>
      <w:r w:rsidR="003F5E44">
        <w:rPr>
          <w:rFonts w:ascii="Times New Roman" w:eastAsia="Times New Roman" w:hAnsi="Times New Roman" w:cs="Times New Roman"/>
          <w:sz w:val="28"/>
          <w:szCs w:val="28"/>
          <w:lang w:eastAsia="ru-RU"/>
        </w:rPr>
        <w:t>)</w:t>
      </w:r>
      <w:r w:rsidR="003F5E44" w:rsidRPr="003F5E44">
        <w:rPr>
          <w:rFonts w:ascii="Times New Roman" w:eastAsia="Calibri" w:hAnsi="Times New Roman" w:cs="Times New Roman"/>
          <w:sz w:val="28"/>
          <w:szCs w:val="28"/>
        </w:rPr>
        <w:t xml:space="preserve"> </w:t>
      </w:r>
      <w:r w:rsidR="003F5E44">
        <w:rPr>
          <w:rFonts w:ascii="Times New Roman" w:eastAsia="Calibri" w:hAnsi="Times New Roman" w:cs="Times New Roman"/>
          <w:sz w:val="28"/>
          <w:szCs w:val="28"/>
        </w:rPr>
        <w:t xml:space="preserve">и </w:t>
      </w:r>
      <w:r w:rsidR="003F5E44" w:rsidRPr="00CD0269">
        <w:rPr>
          <w:rFonts w:ascii="Times New Roman" w:eastAsia="Calibri" w:hAnsi="Times New Roman" w:cs="Times New Roman"/>
          <w:sz w:val="28"/>
          <w:szCs w:val="28"/>
        </w:rPr>
        <w:t>«</w:t>
      </w:r>
      <w:proofErr w:type="spellStart"/>
      <w:r w:rsidR="003F5E44" w:rsidRPr="00CD0269">
        <w:rPr>
          <w:rFonts w:ascii="Times New Roman" w:eastAsia="Calibri" w:hAnsi="Times New Roman" w:cs="Times New Roman"/>
          <w:sz w:val="28"/>
          <w:szCs w:val="28"/>
        </w:rPr>
        <w:t>Нитрофурал</w:t>
      </w:r>
      <w:proofErr w:type="spellEnd"/>
      <w:r w:rsidR="003F5E44" w:rsidRPr="00CD0269">
        <w:rPr>
          <w:rFonts w:ascii="Times New Roman" w:eastAsia="Calibri" w:hAnsi="Times New Roman" w:cs="Times New Roman"/>
          <w:sz w:val="28"/>
          <w:szCs w:val="28"/>
        </w:rPr>
        <w:t>»</w:t>
      </w:r>
      <w:r w:rsidR="003F5E44">
        <w:rPr>
          <w:rFonts w:ascii="Times New Roman" w:eastAsia="Calibri" w:hAnsi="Times New Roman" w:cs="Times New Roman"/>
          <w:sz w:val="28"/>
          <w:szCs w:val="28"/>
        </w:rPr>
        <w:t xml:space="preserve"> (п</w:t>
      </w:r>
      <w:r w:rsidR="003F5E44" w:rsidRPr="00CD0269">
        <w:rPr>
          <w:rFonts w:ascii="Times New Roman" w:eastAsia="Times New Roman" w:hAnsi="Times New Roman" w:cs="Times New Roman"/>
          <w:sz w:val="28"/>
          <w:szCs w:val="28"/>
          <w:lang w:eastAsia="ru-RU"/>
        </w:rPr>
        <w:t>роизводите</w:t>
      </w:r>
      <w:r w:rsidR="003F5E44">
        <w:rPr>
          <w:rFonts w:ascii="Times New Roman" w:eastAsia="Times New Roman" w:hAnsi="Times New Roman" w:cs="Times New Roman"/>
          <w:sz w:val="28"/>
          <w:szCs w:val="28"/>
          <w:lang w:eastAsia="ru-RU"/>
        </w:rPr>
        <w:t>ль:</w:t>
      </w:r>
      <w:r w:rsidR="003F5E44">
        <w:br/>
      </w:r>
      <w:r w:rsidR="003F5E44" w:rsidRPr="003F5E44">
        <w:rPr>
          <w:rFonts w:ascii="Times New Roman" w:hAnsi="Times New Roman" w:cs="Times New Roman"/>
          <w:color w:val="000000"/>
          <w:sz w:val="28"/>
          <w:szCs w:val="28"/>
          <w:shd w:val="clear" w:color="auto" w:fill="FFFFFF"/>
        </w:rPr>
        <w:t>Анжеро-Судженский ХФЗ)</w:t>
      </w:r>
      <w:r w:rsidR="003F5E44">
        <w:rPr>
          <w:rFonts w:ascii="Times New Roman" w:hAnsi="Times New Roman" w:cs="Times New Roman"/>
          <w:color w:val="000000"/>
          <w:sz w:val="28"/>
          <w:szCs w:val="28"/>
          <w:shd w:val="clear" w:color="auto" w:fill="FFFFFF"/>
        </w:rPr>
        <w:t>.</w:t>
      </w:r>
    </w:p>
    <w:p w:rsidR="00F604F5" w:rsidRDefault="000A5672" w:rsidP="00F604F5">
      <w:pPr>
        <w:shd w:val="clear" w:color="auto" w:fill="FFFFFF"/>
        <w:spacing w:after="0" w:line="276" w:lineRule="auto"/>
        <w:jc w:val="both"/>
        <w:rPr>
          <w:rFonts w:ascii="Times New Roman" w:eastAsia="Times New Roman" w:hAnsi="Times New Roman" w:cs="Times New Roman"/>
          <w:color w:val="181818"/>
          <w:sz w:val="28"/>
          <w:szCs w:val="28"/>
          <w:lang w:eastAsia="ru-RU"/>
        </w:rPr>
      </w:pPr>
      <w:proofErr w:type="gramStart"/>
      <w:r w:rsidRPr="006535B0">
        <w:rPr>
          <w:rFonts w:ascii="Times New Roman" w:eastAsia="Times New Roman" w:hAnsi="Times New Roman" w:cs="Times New Roman"/>
          <w:b/>
          <w:bCs/>
          <w:sz w:val="28"/>
          <w:szCs w:val="28"/>
          <w:lang w:eastAsia="ru-RU"/>
        </w:rPr>
        <w:t>Предмет  исследования</w:t>
      </w:r>
      <w:proofErr w:type="gramEnd"/>
      <w:r w:rsidRPr="006535B0">
        <w:rPr>
          <w:rFonts w:ascii="Times New Roman" w:eastAsia="Times New Roman" w:hAnsi="Times New Roman" w:cs="Times New Roman"/>
          <w:b/>
          <w:bCs/>
          <w:color w:val="181818"/>
          <w:sz w:val="28"/>
          <w:szCs w:val="28"/>
          <w:lang w:eastAsia="ru-RU"/>
        </w:rPr>
        <w:t>:</w:t>
      </w:r>
      <w:r w:rsidRPr="006535B0">
        <w:rPr>
          <w:rFonts w:ascii="Times New Roman" w:eastAsia="Times New Roman" w:hAnsi="Times New Roman" w:cs="Times New Roman"/>
          <w:color w:val="181818"/>
          <w:sz w:val="28"/>
          <w:szCs w:val="28"/>
          <w:lang w:eastAsia="ru-RU"/>
        </w:rPr>
        <w:t xml:space="preserve">  </w:t>
      </w:r>
      <w:r w:rsidR="00B243E7" w:rsidRPr="006535B0">
        <w:rPr>
          <w:rFonts w:ascii="Times New Roman" w:eastAsia="Times New Roman" w:hAnsi="Times New Roman" w:cs="Times New Roman"/>
          <w:color w:val="181818"/>
          <w:sz w:val="28"/>
          <w:szCs w:val="28"/>
          <w:lang w:eastAsia="ru-RU"/>
        </w:rPr>
        <w:t>качество препарата «Фурацилин»</w:t>
      </w:r>
      <w:r w:rsidR="00F604F5">
        <w:rPr>
          <w:rFonts w:ascii="Times New Roman" w:eastAsia="Times New Roman" w:hAnsi="Times New Roman" w:cs="Times New Roman"/>
          <w:color w:val="181818"/>
          <w:sz w:val="28"/>
          <w:szCs w:val="28"/>
          <w:lang w:eastAsia="ru-RU"/>
        </w:rPr>
        <w:t>.</w:t>
      </w:r>
      <w:r w:rsidR="00B243E7" w:rsidRPr="006535B0">
        <w:rPr>
          <w:rFonts w:ascii="Times New Roman" w:eastAsia="Times New Roman" w:hAnsi="Times New Roman" w:cs="Times New Roman"/>
          <w:color w:val="181818"/>
          <w:sz w:val="28"/>
          <w:szCs w:val="28"/>
          <w:lang w:eastAsia="ru-RU"/>
        </w:rPr>
        <w:t xml:space="preserve"> </w:t>
      </w:r>
    </w:p>
    <w:p w:rsidR="007055AA" w:rsidRPr="006535B0" w:rsidRDefault="00F604F5" w:rsidP="00F604F5">
      <w:pPr>
        <w:shd w:val="clear" w:color="auto" w:fill="FFFFFF"/>
        <w:spacing w:after="0" w:line="276" w:lineRule="auto"/>
        <w:jc w:val="both"/>
        <w:rPr>
          <w:rFonts w:ascii="Times New Roman" w:eastAsia="Times New Roman" w:hAnsi="Times New Roman" w:cs="Times New Roman"/>
          <w:color w:val="181818"/>
          <w:sz w:val="28"/>
          <w:szCs w:val="28"/>
          <w:lang w:eastAsia="ru-RU"/>
        </w:rPr>
      </w:pPr>
      <w:r w:rsidRPr="006535B0">
        <w:rPr>
          <w:rFonts w:ascii="Times New Roman" w:eastAsia="Times New Roman" w:hAnsi="Times New Roman" w:cs="Times New Roman"/>
          <w:b/>
          <w:bCs/>
          <w:color w:val="000000"/>
          <w:sz w:val="28"/>
          <w:szCs w:val="28"/>
          <w:lang w:eastAsia="ru-RU"/>
        </w:rPr>
        <w:t>Гипотеза</w:t>
      </w:r>
      <w:r w:rsidRPr="006535B0">
        <w:rPr>
          <w:rFonts w:ascii="Times New Roman" w:eastAsia="Times New Roman" w:hAnsi="Times New Roman" w:cs="Times New Roman"/>
          <w:color w:val="000000"/>
          <w:sz w:val="28"/>
          <w:szCs w:val="28"/>
          <w:lang w:eastAsia="ru-RU"/>
        </w:rPr>
        <w:t>: при наличии знаний о качественных реакциях на «Фурацилин», можно определить его подлинность в условиях школьной химической лаборатории.</w:t>
      </w:r>
    </w:p>
    <w:p w:rsidR="000A5672" w:rsidRPr="006535B0" w:rsidRDefault="000A5672" w:rsidP="00F604F5">
      <w:pPr>
        <w:shd w:val="clear" w:color="auto" w:fill="FFFFFF"/>
        <w:spacing w:after="0" w:line="276" w:lineRule="auto"/>
        <w:jc w:val="both"/>
        <w:rPr>
          <w:rFonts w:ascii="Times New Roman" w:eastAsia="Times New Roman" w:hAnsi="Times New Roman" w:cs="Times New Roman"/>
          <w:color w:val="181818"/>
          <w:sz w:val="28"/>
          <w:szCs w:val="28"/>
          <w:lang w:eastAsia="ru-RU"/>
        </w:rPr>
      </w:pPr>
      <w:r w:rsidRPr="006535B0">
        <w:rPr>
          <w:rFonts w:ascii="Times New Roman" w:eastAsia="Times New Roman" w:hAnsi="Times New Roman" w:cs="Times New Roman"/>
          <w:b/>
          <w:bCs/>
          <w:color w:val="181818"/>
          <w:sz w:val="28"/>
          <w:szCs w:val="28"/>
          <w:lang w:eastAsia="ru-RU"/>
        </w:rPr>
        <w:t>В исследовании были использованы следующие методы:</w:t>
      </w:r>
    </w:p>
    <w:p w:rsidR="000A5672" w:rsidRPr="006535B0" w:rsidRDefault="000A5672" w:rsidP="00F604F5">
      <w:pPr>
        <w:shd w:val="clear" w:color="auto" w:fill="FFFFFF"/>
        <w:spacing w:after="0" w:line="276" w:lineRule="auto"/>
        <w:jc w:val="both"/>
        <w:rPr>
          <w:rFonts w:ascii="Times New Roman" w:eastAsia="Times New Roman" w:hAnsi="Times New Roman" w:cs="Times New Roman"/>
          <w:color w:val="181818"/>
          <w:sz w:val="28"/>
          <w:szCs w:val="28"/>
          <w:lang w:eastAsia="ru-RU"/>
        </w:rPr>
      </w:pPr>
      <w:r w:rsidRPr="006535B0">
        <w:rPr>
          <w:rFonts w:ascii="Times New Roman" w:eastAsia="Times New Roman" w:hAnsi="Times New Roman" w:cs="Times New Roman"/>
          <w:b/>
          <w:bCs/>
          <w:i/>
          <w:iCs/>
          <w:color w:val="181818"/>
          <w:sz w:val="28"/>
          <w:szCs w:val="28"/>
          <w:lang w:eastAsia="ru-RU"/>
        </w:rPr>
        <w:t>-теоретический </w:t>
      </w:r>
      <w:r w:rsidRPr="006535B0">
        <w:rPr>
          <w:rFonts w:ascii="Times New Roman" w:eastAsia="Times New Roman" w:hAnsi="Times New Roman" w:cs="Times New Roman"/>
          <w:i/>
          <w:iCs/>
          <w:color w:val="181818"/>
          <w:sz w:val="28"/>
          <w:szCs w:val="28"/>
          <w:lang w:eastAsia="ru-RU"/>
        </w:rPr>
        <w:t>– </w:t>
      </w:r>
      <w:r w:rsidRPr="006535B0">
        <w:rPr>
          <w:rFonts w:ascii="Times New Roman" w:eastAsia="Times New Roman" w:hAnsi="Times New Roman" w:cs="Times New Roman"/>
          <w:color w:val="181818"/>
          <w:sz w:val="28"/>
          <w:szCs w:val="28"/>
          <w:lang w:eastAsia="ru-RU"/>
        </w:rPr>
        <w:t>анализ литературы и статей интернета по теме исследования;</w:t>
      </w:r>
    </w:p>
    <w:p w:rsidR="000A5672" w:rsidRPr="006535B0" w:rsidRDefault="000A5672" w:rsidP="00F604F5">
      <w:pPr>
        <w:shd w:val="clear" w:color="auto" w:fill="FFFFFF"/>
        <w:spacing w:after="0" w:line="276" w:lineRule="auto"/>
        <w:jc w:val="both"/>
        <w:rPr>
          <w:rFonts w:ascii="Times New Roman" w:eastAsia="Times New Roman" w:hAnsi="Times New Roman" w:cs="Times New Roman"/>
          <w:color w:val="181818"/>
          <w:sz w:val="28"/>
          <w:szCs w:val="28"/>
          <w:lang w:eastAsia="ru-RU"/>
        </w:rPr>
      </w:pPr>
      <w:r w:rsidRPr="006535B0">
        <w:rPr>
          <w:rFonts w:ascii="Times New Roman" w:eastAsia="Times New Roman" w:hAnsi="Times New Roman" w:cs="Times New Roman"/>
          <w:b/>
          <w:bCs/>
          <w:i/>
          <w:iCs/>
          <w:color w:val="181818"/>
          <w:sz w:val="28"/>
          <w:szCs w:val="28"/>
          <w:lang w:eastAsia="ru-RU"/>
        </w:rPr>
        <w:t>-практический</w:t>
      </w:r>
      <w:r w:rsidRPr="006535B0">
        <w:rPr>
          <w:rFonts w:ascii="Times New Roman" w:eastAsia="Times New Roman" w:hAnsi="Times New Roman" w:cs="Times New Roman"/>
          <w:i/>
          <w:iCs/>
          <w:color w:val="181818"/>
          <w:sz w:val="28"/>
          <w:szCs w:val="28"/>
          <w:lang w:eastAsia="ru-RU"/>
        </w:rPr>
        <w:t> – </w:t>
      </w:r>
      <w:r w:rsidRPr="006535B0">
        <w:rPr>
          <w:rFonts w:ascii="Times New Roman" w:eastAsia="Times New Roman" w:hAnsi="Times New Roman" w:cs="Times New Roman"/>
          <w:color w:val="181818"/>
          <w:sz w:val="28"/>
          <w:szCs w:val="28"/>
          <w:lang w:eastAsia="ru-RU"/>
        </w:rPr>
        <w:t>проведение каче</w:t>
      </w:r>
      <w:r w:rsidR="00B243E7" w:rsidRPr="006535B0">
        <w:rPr>
          <w:rFonts w:ascii="Times New Roman" w:eastAsia="Times New Roman" w:hAnsi="Times New Roman" w:cs="Times New Roman"/>
          <w:color w:val="181818"/>
          <w:sz w:val="28"/>
          <w:szCs w:val="28"/>
          <w:lang w:eastAsia="ru-RU"/>
        </w:rPr>
        <w:t>ственных реакций на «Фурацилин».</w:t>
      </w:r>
    </w:p>
    <w:p w:rsidR="000A5672" w:rsidRPr="006535B0" w:rsidRDefault="000A5672" w:rsidP="006535B0">
      <w:pPr>
        <w:shd w:val="clear" w:color="auto" w:fill="FFFFFF"/>
        <w:spacing w:after="0" w:line="276" w:lineRule="auto"/>
        <w:jc w:val="both"/>
        <w:rPr>
          <w:rFonts w:ascii="Times New Roman" w:eastAsia="Times New Roman" w:hAnsi="Times New Roman" w:cs="Times New Roman"/>
          <w:color w:val="181818"/>
          <w:sz w:val="28"/>
          <w:szCs w:val="28"/>
          <w:lang w:eastAsia="ru-RU"/>
        </w:rPr>
      </w:pPr>
      <w:r w:rsidRPr="006535B0">
        <w:rPr>
          <w:rFonts w:ascii="Times New Roman" w:eastAsia="Times New Roman" w:hAnsi="Times New Roman" w:cs="Times New Roman"/>
          <w:color w:val="181818"/>
          <w:sz w:val="28"/>
          <w:szCs w:val="28"/>
          <w:lang w:eastAsia="ru-RU"/>
        </w:rPr>
        <w:t> </w:t>
      </w:r>
    </w:p>
    <w:p w:rsidR="000A5672" w:rsidRPr="006535B0" w:rsidRDefault="000A5672" w:rsidP="006535B0">
      <w:pPr>
        <w:shd w:val="clear" w:color="auto" w:fill="FFFFFF"/>
        <w:spacing w:after="0" w:line="276" w:lineRule="auto"/>
        <w:jc w:val="both"/>
        <w:rPr>
          <w:rFonts w:ascii="Times New Roman" w:eastAsia="Times New Roman" w:hAnsi="Times New Roman" w:cs="Times New Roman"/>
          <w:color w:val="181818"/>
          <w:sz w:val="28"/>
          <w:szCs w:val="28"/>
          <w:lang w:eastAsia="ru-RU"/>
        </w:rPr>
      </w:pPr>
      <w:r w:rsidRPr="006535B0">
        <w:rPr>
          <w:rFonts w:ascii="Times New Roman" w:eastAsia="Times New Roman" w:hAnsi="Times New Roman" w:cs="Times New Roman"/>
          <w:color w:val="181818"/>
          <w:sz w:val="28"/>
          <w:szCs w:val="28"/>
          <w:lang w:eastAsia="ru-RU"/>
        </w:rPr>
        <w:t> </w:t>
      </w:r>
    </w:p>
    <w:p w:rsidR="000A5672" w:rsidRPr="006535B0" w:rsidRDefault="000A5672" w:rsidP="006535B0">
      <w:pPr>
        <w:shd w:val="clear" w:color="auto" w:fill="FFFFFF"/>
        <w:spacing w:after="120" w:line="276" w:lineRule="auto"/>
        <w:jc w:val="both"/>
        <w:rPr>
          <w:rFonts w:ascii="Times New Roman" w:eastAsia="Times New Roman" w:hAnsi="Times New Roman" w:cs="Times New Roman"/>
          <w:color w:val="181818"/>
          <w:sz w:val="28"/>
          <w:szCs w:val="28"/>
          <w:lang w:eastAsia="ru-RU"/>
        </w:rPr>
      </w:pPr>
      <w:r w:rsidRPr="006535B0">
        <w:rPr>
          <w:rFonts w:ascii="Times New Roman" w:eastAsia="Times New Roman" w:hAnsi="Times New Roman" w:cs="Times New Roman"/>
          <w:b/>
          <w:bCs/>
          <w:color w:val="181818"/>
          <w:sz w:val="28"/>
          <w:szCs w:val="28"/>
          <w:lang w:eastAsia="ru-RU"/>
        </w:rPr>
        <w:t> </w:t>
      </w:r>
    </w:p>
    <w:p w:rsidR="00B243E7" w:rsidRPr="006535B0" w:rsidRDefault="00B243E7" w:rsidP="006535B0">
      <w:pPr>
        <w:shd w:val="clear" w:color="auto" w:fill="FFFFFF"/>
        <w:spacing w:after="120" w:line="276" w:lineRule="auto"/>
        <w:jc w:val="both"/>
        <w:rPr>
          <w:rFonts w:ascii="Times New Roman" w:eastAsia="Times New Roman" w:hAnsi="Times New Roman" w:cs="Times New Roman"/>
          <w:b/>
          <w:bCs/>
          <w:color w:val="181818"/>
          <w:sz w:val="28"/>
          <w:szCs w:val="28"/>
          <w:lang w:eastAsia="ru-RU"/>
        </w:rPr>
      </w:pPr>
    </w:p>
    <w:p w:rsidR="00B243E7" w:rsidRPr="006535B0" w:rsidRDefault="00B243E7" w:rsidP="006535B0">
      <w:pPr>
        <w:shd w:val="clear" w:color="auto" w:fill="FFFFFF"/>
        <w:spacing w:after="120" w:line="276" w:lineRule="auto"/>
        <w:jc w:val="both"/>
        <w:rPr>
          <w:rFonts w:ascii="Times New Roman" w:eastAsia="Times New Roman" w:hAnsi="Times New Roman" w:cs="Times New Roman"/>
          <w:b/>
          <w:bCs/>
          <w:color w:val="181818"/>
          <w:sz w:val="28"/>
          <w:szCs w:val="28"/>
          <w:lang w:eastAsia="ru-RU"/>
        </w:rPr>
      </w:pPr>
    </w:p>
    <w:p w:rsidR="00B243E7" w:rsidRPr="006535B0" w:rsidRDefault="00B243E7" w:rsidP="006535B0">
      <w:pPr>
        <w:shd w:val="clear" w:color="auto" w:fill="FFFFFF"/>
        <w:spacing w:after="120" w:line="276" w:lineRule="auto"/>
        <w:jc w:val="both"/>
        <w:rPr>
          <w:rFonts w:ascii="Times New Roman" w:eastAsia="Times New Roman" w:hAnsi="Times New Roman" w:cs="Times New Roman"/>
          <w:b/>
          <w:bCs/>
          <w:color w:val="181818"/>
          <w:sz w:val="28"/>
          <w:szCs w:val="28"/>
          <w:lang w:eastAsia="ru-RU"/>
        </w:rPr>
      </w:pPr>
    </w:p>
    <w:p w:rsidR="00B243E7" w:rsidRPr="006535B0" w:rsidRDefault="00B243E7" w:rsidP="006535B0">
      <w:pPr>
        <w:shd w:val="clear" w:color="auto" w:fill="FFFFFF"/>
        <w:spacing w:after="120" w:line="276" w:lineRule="auto"/>
        <w:jc w:val="both"/>
        <w:rPr>
          <w:rFonts w:ascii="Times New Roman" w:eastAsia="Times New Roman" w:hAnsi="Times New Roman" w:cs="Times New Roman"/>
          <w:b/>
          <w:bCs/>
          <w:color w:val="181818"/>
          <w:sz w:val="28"/>
          <w:szCs w:val="28"/>
          <w:lang w:eastAsia="ru-RU"/>
        </w:rPr>
      </w:pPr>
    </w:p>
    <w:p w:rsidR="00B243E7" w:rsidRPr="006535B0" w:rsidRDefault="00B243E7" w:rsidP="006535B0">
      <w:pPr>
        <w:shd w:val="clear" w:color="auto" w:fill="FFFFFF"/>
        <w:spacing w:after="120" w:line="276" w:lineRule="auto"/>
        <w:jc w:val="both"/>
        <w:rPr>
          <w:rFonts w:ascii="Times New Roman" w:eastAsia="Times New Roman" w:hAnsi="Times New Roman" w:cs="Times New Roman"/>
          <w:b/>
          <w:bCs/>
          <w:color w:val="181818"/>
          <w:sz w:val="28"/>
          <w:szCs w:val="28"/>
          <w:lang w:eastAsia="ru-RU"/>
        </w:rPr>
      </w:pPr>
    </w:p>
    <w:p w:rsidR="00B243E7" w:rsidRPr="006535B0" w:rsidRDefault="00B243E7" w:rsidP="006535B0">
      <w:pPr>
        <w:shd w:val="clear" w:color="auto" w:fill="FFFFFF"/>
        <w:spacing w:after="120" w:line="276" w:lineRule="auto"/>
        <w:jc w:val="both"/>
        <w:rPr>
          <w:rFonts w:ascii="Times New Roman" w:eastAsia="Times New Roman" w:hAnsi="Times New Roman" w:cs="Times New Roman"/>
          <w:b/>
          <w:bCs/>
          <w:color w:val="181818"/>
          <w:sz w:val="28"/>
          <w:szCs w:val="28"/>
          <w:lang w:eastAsia="ru-RU"/>
        </w:rPr>
      </w:pPr>
    </w:p>
    <w:p w:rsidR="00B243E7" w:rsidRPr="006535B0" w:rsidRDefault="00B243E7" w:rsidP="006535B0">
      <w:pPr>
        <w:shd w:val="clear" w:color="auto" w:fill="FFFFFF"/>
        <w:spacing w:after="120" w:line="276" w:lineRule="auto"/>
        <w:jc w:val="both"/>
        <w:rPr>
          <w:rFonts w:ascii="Times New Roman" w:eastAsia="Times New Roman" w:hAnsi="Times New Roman" w:cs="Times New Roman"/>
          <w:b/>
          <w:bCs/>
          <w:color w:val="181818"/>
          <w:sz w:val="28"/>
          <w:szCs w:val="28"/>
          <w:lang w:eastAsia="ru-RU"/>
        </w:rPr>
      </w:pPr>
    </w:p>
    <w:p w:rsidR="00B243E7" w:rsidRPr="006535B0" w:rsidRDefault="00B243E7" w:rsidP="006535B0">
      <w:pPr>
        <w:shd w:val="clear" w:color="auto" w:fill="FFFFFF"/>
        <w:spacing w:after="120" w:line="276" w:lineRule="auto"/>
        <w:jc w:val="both"/>
        <w:rPr>
          <w:rFonts w:ascii="Times New Roman" w:eastAsia="Times New Roman" w:hAnsi="Times New Roman" w:cs="Times New Roman"/>
          <w:b/>
          <w:bCs/>
          <w:color w:val="181818"/>
          <w:sz w:val="28"/>
          <w:szCs w:val="28"/>
          <w:lang w:eastAsia="ru-RU"/>
        </w:rPr>
      </w:pPr>
    </w:p>
    <w:p w:rsidR="00B243E7" w:rsidRPr="006535B0" w:rsidRDefault="00B243E7" w:rsidP="006535B0">
      <w:pPr>
        <w:shd w:val="clear" w:color="auto" w:fill="FFFFFF"/>
        <w:spacing w:after="120" w:line="276" w:lineRule="auto"/>
        <w:jc w:val="both"/>
        <w:rPr>
          <w:rFonts w:ascii="Times New Roman" w:eastAsia="Times New Roman" w:hAnsi="Times New Roman" w:cs="Times New Roman"/>
          <w:b/>
          <w:bCs/>
          <w:color w:val="181818"/>
          <w:sz w:val="28"/>
          <w:szCs w:val="28"/>
          <w:lang w:eastAsia="ru-RU"/>
        </w:rPr>
      </w:pPr>
    </w:p>
    <w:p w:rsidR="00B243E7" w:rsidRPr="006535B0" w:rsidRDefault="00B243E7" w:rsidP="006535B0">
      <w:pPr>
        <w:shd w:val="clear" w:color="auto" w:fill="FFFFFF"/>
        <w:spacing w:after="120" w:line="276" w:lineRule="auto"/>
        <w:jc w:val="both"/>
        <w:rPr>
          <w:rFonts w:ascii="Times New Roman" w:eastAsia="Times New Roman" w:hAnsi="Times New Roman" w:cs="Times New Roman"/>
          <w:b/>
          <w:bCs/>
          <w:color w:val="181818"/>
          <w:sz w:val="28"/>
          <w:szCs w:val="28"/>
          <w:lang w:eastAsia="ru-RU"/>
        </w:rPr>
      </w:pPr>
    </w:p>
    <w:p w:rsidR="00B243E7" w:rsidRDefault="00B243E7" w:rsidP="006535B0">
      <w:pPr>
        <w:shd w:val="clear" w:color="auto" w:fill="FFFFFF"/>
        <w:spacing w:after="120" w:line="276" w:lineRule="auto"/>
        <w:jc w:val="both"/>
        <w:rPr>
          <w:rFonts w:ascii="Times New Roman" w:eastAsia="Times New Roman" w:hAnsi="Times New Roman" w:cs="Times New Roman"/>
          <w:b/>
          <w:bCs/>
          <w:color w:val="181818"/>
          <w:sz w:val="28"/>
          <w:szCs w:val="28"/>
          <w:lang w:eastAsia="ru-RU"/>
        </w:rPr>
      </w:pPr>
    </w:p>
    <w:p w:rsidR="00F604F5" w:rsidRDefault="00F604F5" w:rsidP="006535B0">
      <w:pPr>
        <w:shd w:val="clear" w:color="auto" w:fill="FFFFFF"/>
        <w:spacing w:after="120" w:line="276" w:lineRule="auto"/>
        <w:jc w:val="both"/>
        <w:rPr>
          <w:rFonts w:ascii="Times New Roman" w:eastAsia="Times New Roman" w:hAnsi="Times New Roman" w:cs="Times New Roman"/>
          <w:b/>
          <w:bCs/>
          <w:color w:val="181818"/>
          <w:sz w:val="28"/>
          <w:szCs w:val="28"/>
          <w:lang w:eastAsia="ru-RU"/>
        </w:rPr>
      </w:pPr>
    </w:p>
    <w:p w:rsidR="00F604F5" w:rsidRPr="006535B0" w:rsidRDefault="00F604F5" w:rsidP="006535B0">
      <w:pPr>
        <w:shd w:val="clear" w:color="auto" w:fill="FFFFFF"/>
        <w:spacing w:after="120" w:line="276" w:lineRule="auto"/>
        <w:jc w:val="both"/>
        <w:rPr>
          <w:rFonts w:ascii="Times New Roman" w:eastAsia="Times New Roman" w:hAnsi="Times New Roman" w:cs="Times New Roman"/>
          <w:b/>
          <w:bCs/>
          <w:color w:val="181818"/>
          <w:sz w:val="28"/>
          <w:szCs w:val="28"/>
          <w:lang w:eastAsia="ru-RU"/>
        </w:rPr>
      </w:pPr>
    </w:p>
    <w:p w:rsidR="00B243E7" w:rsidRPr="006535B0" w:rsidRDefault="00B243E7" w:rsidP="006535B0">
      <w:pPr>
        <w:shd w:val="clear" w:color="auto" w:fill="FFFFFF"/>
        <w:spacing w:after="120" w:line="276" w:lineRule="auto"/>
        <w:jc w:val="both"/>
        <w:rPr>
          <w:rFonts w:ascii="Times New Roman" w:eastAsia="Times New Roman" w:hAnsi="Times New Roman" w:cs="Times New Roman"/>
          <w:b/>
          <w:bCs/>
          <w:color w:val="181818"/>
          <w:sz w:val="28"/>
          <w:szCs w:val="28"/>
          <w:lang w:eastAsia="ru-RU"/>
        </w:rPr>
      </w:pPr>
    </w:p>
    <w:p w:rsidR="000A5672" w:rsidRPr="006535B0" w:rsidRDefault="000A5672" w:rsidP="006535B0">
      <w:pPr>
        <w:shd w:val="clear" w:color="auto" w:fill="FFFFFF"/>
        <w:spacing w:after="120" w:line="276" w:lineRule="auto"/>
        <w:jc w:val="both"/>
        <w:rPr>
          <w:rFonts w:ascii="Times New Roman" w:eastAsia="Times New Roman" w:hAnsi="Times New Roman" w:cs="Times New Roman"/>
          <w:color w:val="181818"/>
          <w:sz w:val="28"/>
          <w:szCs w:val="28"/>
          <w:lang w:eastAsia="ru-RU"/>
        </w:rPr>
      </w:pPr>
    </w:p>
    <w:p w:rsidR="000A5672" w:rsidRDefault="0027750D" w:rsidP="0027750D">
      <w:pPr>
        <w:shd w:val="clear" w:color="auto" w:fill="FFFFFF"/>
        <w:spacing w:after="0" w:line="276" w:lineRule="auto"/>
        <w:jc w:val="center"/>
        <w:rPr>
          <w:rFonts w:ascii="Times New Roman" w:eastAsia="Times New Roman" w:hAnsi="Times New Roman" w:cs="Times New Roman"/>
          <w:b/>
          <w:bCs/>
          <w:color w:val="181818"/>
          <w:sz w:val="28"/>
          <w:szCs w:val="28"/>
          <w:lang w:eastAsia="ru-RU"/>
        </w:rPr>
      </w:pPr>
      <w:r>
        <w:rPr>
          <w:rFonts w:ascii="Times New Roman" w:eastAsia="Times New Roman" w:hAnsi="Times New Roman" w:cs="Times New Roman"/>
          <w:b/>
          <w:bCs/>
          <w:color w:val="181818"/>
          <w:sz w:val="28"/>
          <w:szCs w:val="28"/>
          <w:lang w:eastAsia="ru-RU"/>
        </w:rPr>
        <w:lastRenderedPageBreak/>
        <w:t xml:space="preserve">ГЛАВА </w:t>
      </w:r>
      <w:r w:rsidR="000A5672" w:rsidRPr="006535B0">
        <w:rPr>
          <w:rFonts w:ascii="Times New Roman" w:eastAsia="Times New Roman" w:hAnsi="Times New Roman" w:cs="Times New Roman"/>
          <w:b/>
          <w:bCs/>
          <w:color w:val="181818"/>
          <w:sz w:val="28"/>
          <w:szCs w:val="28"/>
          <w:lang w:eastAsia="ru-RU"/>
        </w:rPr>
        <w:t>1. ТЕОРЕТИЧЕСКАЯ ЧАСТЬ</w:t>
      </w:r>
    </w:p>
    <w:p w:rsidR="0027750D" w:rsidRPr="006535B0" w:rsidRDefault="0027750D" w:rsidP="0027750D">
      <w:pPr>
        <w:shd w:val="clear" w:color="auto" w:fill="FFFFFF"/>
        <w:spacing w:after="0" w:line="276" w:lineRule="auto"/>
        <w:jc w:val="center"/>
        <w:rPr>
          <w:rFonts w:ascii="Times New Roman" w:eastAsia="Times New Roman" w:hAnsi="Times New Roman" w:cs="Times New Roman"/>
          <w:color w:val="181818"/>
          <w:sz w:val="28"/>
          <w:szCs w:val="28"/>
          <w:lang w:eastAsia="ru-RU"/>
        </w:rPr>
      </w:pPr>
    </w:p>
    <w:p w:rsidR="000A5672" w:rsidRDefault="000A5672" w:rsidP="0027750D">
      <w:pPr>
        <w:shd w:val="clear" w:color="auto" w:fill="FFFFFF"/>
        <w:spacing w:after="0" w:line="276" w:lineRule="auto"/>
        <w:jc w:val="center"/>
        <w:rPr>
          <w:rFonts w:ascii="Times New Roman" w:eastAsia="Times New Roman" w:hAnsi="Times New Roman" w:cs="Times New Roman"/>
          <w:b/>
          <w:bCs/>
          <w:color w:val="181818"/>
          <w:sz w:val="28"/>
          <w:szCs w:val="28"/>
          <w:lang w:eastAsia="ru-RU"/>
        </w:rPr>
      </w:pPr>
      <w:r w:rsidRPr="006535B0">
        <w:rPr>
          <w:rFonts w:ascii="Times New Roman" w:eastAsia="Times New Roman" w:hAnsi="Times New Roman" w:cs="Times New Roman"/>
          <w:b/>
          <w:bCs/>
          <w:color w:val="181818"/>
          <w:sz w:val="28"/>
          <w:szCs w:val="28"/>
          <w:lang w:eastAsia="ru-RU"/>
        </w:rPr>
        <w:t>1.1.</w:t>
      </w:r>
      <w:r w:rsidR="00B243E7" w:rsidRPr="006535B0">
        <w:rPr>
          <w:rFonts w:ascii="Times New Roman" w:eastAsia="Times New Roman" w:hAnsi="Times New Roman" w:cs="Times New Roman"/>
          <w:b/>
          <w:bCs/>
          <w:color w:val="181818"/>
          <w:sz w:val="28"/>
          <w:szCs w:val="28"/>
          <w:lang w:eastAsia="ru-RU"/>
        </w:rPr>
        <w:t xml:space="preserve"> </w:t>
      </w:r>
      <w:r w:rsidRPr="006535B0">
        <w:rPr>
          <w:rFonts w:ascii="Times New Roman" w:eastAsia="Times New Roman" w:hAnsi="Times New Roman" w:cs="Times New Roman"/>
          <w:b/>
          <w:bCs/>
          <w:color w:val="181818"/>
          <w:sz w:val="28"/>
          <w:szCs w:val="28"/>
          <w:lang w:eastAsia="ru-RU"/>
        </w:rPr>
        <w:t>История появления антисептики и её виды</w:t>
      </w:r>
    </w:p>
    <w:p w:rsidR="0027750D" w:rsidRPr="006535B0" w:rsidRDefault="0027750D" w:rsidP="0027750D">
      <w:pPr>
        <w:shd w:val="clear" w:color="auto" w:fill="FFFFFF"/>
        <w:spacing w:after="0" w:line="276" w:lineRule="auto"/>
        <w:jc w:val="center"/>
        <w:rPr>
          <w:rFonts w:ascii="Times New Roman" w:eastAsia="Times New Roman" w:hAnsi="Times New Roman" w:cs="Times New Roman"/>
          <w:color w:val="181818"/>
          <w:sz w:val="28"/>
          <w:szCs w:val="28"/>
          <w:lang w:eastAsia="ru-RU"/>
        </w:rPr>
      </w:pPr>
    </w:p>
    <w:p w:rsidR="000A5672" w:rsidRPr="006535B0" w:rsidRDefault="000A5672" w:rsidP="0027750D">
      <w:pPr>
        <w:shd w:val="clear" w:color="auto" w:fill="FFFFFF"/>
        <w:spacing w:after="0" w:line="276" w:lineRule="auto"/>
        <w:ind w:firstLine="708"/>
        <w:jc w:val="both"/>
        <w:rPr>
          <w:rFonts w:ascii="Times New Roman" w:eastAsia="Times New Roman" w:hAnsi="Times New Roman" w:cs="Times New Roman"/>
          <w:color w:val="181818"/>
          <w:sz w:val="28"/>
          <w:szCs w:val="28"/>
          <w:lang w:eastAsia="ru-RU"/>
        </w:rPr>
      </w:pPr>
      <w:r w:rsidRPr="006535B0">
        <w:rPr>
          <w:rFonts w:ascii="Times New Roman" w:eastAsia="Times New Roman" w:hAnsi="Times New Roman" w:cs="Times New Roman"/>
          <w:b/>
          <w:bCs/>
          <w:color w:val="181818"/>
          <w:sz w:val="28"/>
          <w:szCs w:val="28"/>
          <w:lang w:eastAsia="ru-RU"/>
        </w:rPr>
        <w:t>Антисептика</w:t>
      </w:r>
      <w:r w:rsidRPr="006535B0">
        <w:rPr>
          <w:rFonts w:ascii="Times New Roman" w:eastAsia="Times New Roman" w:hAnsi="Times New Roman" w:cs="Times New Roman"/>
          <w:color w:val="181818"/>
          <w:sz w:val="28"/>
          <w:szCs w:val="28"/>
          <w:lang w:eastAsia="ru-RU"/>
        </w:rPr>
        <w:t xml:space="preserve"> (от </w:t>
      </w:r>
      <w:proofErr w:type="spellStart"/>
      <w:proofErr w:type="gramStart"/>
      <w:r w:rsidRPr="006535B0">
        <w:rPr>
          <w:rFonts w:ascii="Times New Roman" w:eastAsia="Times New Roman" w:hAnsi="Times New Roman" w:cs="Times New Roman"/>
          <w:color w:val="181818"/>
          <w:sz w:val="28"/>
          <w:szCs w:val="28"/>
          <w:lang w:eastAsia="ru-RU"/>
        </w:rPr>
        <w:t>лат.Anti</w:t>
      </w:r>
      <w:proofErr w:type="spellEnd"/>
      <w:proofErr w:type="gramEnd"/>
      <w:r w:rsidRPr="006535B0">
        <w:rPr>
          <w:rFonts w:ascii="Times New Roman" w:eastAsia="Times New Roman" w:hAnsi="Times New Roman" w:cs="Times New Roman"/>
          <w:color w:val="181818"/>
          <w:sz w:val="28"/>
          <w:szCs w:val="28"/>
          <w:lang w:eastAsia="ru-RU"/>
        </w:rPr>
        <w:t>-против, </w:t>
      </w:r>
      <w:proofErr w:type="spellStart"/>
      <w:r w:rsidRPr="006535B0">
        <w:rPr>
          <w:rFonts w:ascii="Times New Roman" w:eastAsia="Times New Roman" w:hAnsi="Times New Roman" w:cs="Times New Roman"/>
          <w:color w:val="181818"/>
          <w:sz w:val="28"/>
          <w:szCs w:val="28"/>
          <w:lang w:eastAsia="ru-RU"/>
        </w:rPr>
        <w:t>septicus</w:t>
      </w:r>
      <w:proofErr w:type="spellEnd"/>
      <w:r w:rsidRPr="006535B0">
        <w:rPr>
          <w:rFonts w:ascii="Times New Roman" w:eastAsia="Times New Roman" w:hAnsi="Times New Roman" w:cs="Times New Roman"/>
          <w:color w:val="181818"/>
          <w:sz w:val="28"/>
          <w:szCs w:val="28"/>
          <w:lang w:eastAsia="ru-RU"/>
        </w:rPr>
        <w:t xml:space="preserve">- гниение) - система мероприятий, направленных на уничтожение микроорганизмов в ране, патологическом очаге, органах и тканях, а также в организме больного в целом. Термин был введен в науку в 1750 году, английским хирургом Джоном </w:t>
      </w:r>
      <w:proofErr w:type="spellStart"/>
      <w:r w:rsidRPr="006535B0">
        <w:rPr>
          <w:rFonts w:ascii="Times New Roman" w:eastAsia="Times New Roman" w:hAnsi="Times New Roman" w:cs="Times New Roman"/>
          <w:color w:val="181818"/>
          <w:sz w:val="28"/>
          <w:szCs w:val="28"/>
          <w:lang w:eastAsia="ru-RU"/>
        </w:rPr>
        <w:t>Прингли</w:t>
      </w:r>
      <w:proofErr w:type="spellEnd"/>
      <w:r w:rsidRPr="006535B0">
        <w:rPr>
          <w:rFonts w:ascii="Times New Roman" w:eastAsia="Times New Roman" w:hAnsi="Times New Roman" w:cs="Times New Roman"/>
          <w:color w:val="181818"/>
          <w:sz w:val="28"/>
          <w:szCs w:val="28"/>
          <w:lang w:eastAsia="ru-RU"/>
        </w:rPr>
        <w:t>.</w:t>
      </w:r>
    </w:p>
    <w:p w:rsidR="000A5672" w:rsidRPr="006535B0" w:rsidRDefault="000A5672" w:rsidP="006535B0">
      <w:pPr>
        <w:shd w:val="clear" w:color="auto" w:fill="FFFFFF"/>
        <w:spacing w:after="120" w:line="276" w:lineRule="auto"/>
        <w:ind w:firstLine="708"/>
        <w:jc w:val="both"/>
        <w:rPr>
          <w:rFonts w:ascii="Times New Roman" w:eastAsia="Times New Roman" w:hAnsi="Times New Roman" w:cs="Times New Roman"/>
          <w:color w:val="181818"/>
          <w:sz w:val="28"/>
          <w:szCs w:val="28"/>
          <w:lang w:eastAsia="ru-RU"/>
        </w:rPr>
      </w:pPr>
      <w:r w:rsidRPr="006535B0">
        <w:rPr>
          <w:rFonts w:ascii="Times New Roman" w:eastAsia="Times New Roman" w:hAnsi="Times New Roman" w:cs="Times New Roman"/>
          <w:color w:val="181818"/>
          <w:sz w:val="28"/>
          <w:szCs w:val="28"/>
          <w:lang w:eastAsia="ru-RU"/>
        </w:rPr>
        <w:t>Выделяют виды антисептики в зависимости от природы используемых методов: механическая, физическая, химическая и биологическая антисептика.</w:t>
      </w:r>
    </w:p>
    <w:p w:rsidR="000A5672" w:rsidRPr="006535B0" w:rsidRDefault="000A5672" w:rsidP="006535B0">
      <w:pPr>
        <w:shd w:val="clear" w:color="auto" w:fill="FFFFFF"/>
        <w:spacing w:after="120" w:line="276" w:lineRule="auto"/>
        <w:ind w:firstLine="708"/>
        <w:jc w:val="both"/>
        <w:rPr>
          <w:rFonts w:ascii="Times New Roman" w:eastAsia="Times New Roman" w:hAnsi="Times New Roman" w:cs="Times New Roman"/>
          <w:color w:val="181818"/>
          <w:sz w:val="28"/>
          <w:szCs w:val="28"/>
          <w:lang w:eastAsia="ru-RU"/>
        </w:rPr>
      </w:pPr>
      <w:r w:rsidRPr="006535B0">
        <w:rPr>
          <w:rFonts w:ascii="Times New Roman" w:eastAsia="Times New Roman" w:hAnsi="Times New Roman" w:cs="Times New Roman"/>
          <w:b/>
          <w:bCs/>
          <w:color w:val="181818"/>
          <w:sz w:val="28"/>
          <w:szCs w:val="28"/>
          <w:lang w:eastAsia="ru-RU"/>
        </w:rPr>
        <w:t>1.Механическая антисептика </w:t>
      </w:r>
      <w:r w:rsidRPr="006535B0">
        <w:rPr>
          <w:rFonts w:ascii="Times New Roman" w:eastAsia="Times New Roman" w:hAnsi="Times New Roman" w:cs="Times New Roman"/>
          <w:color w:val="181818"/>
          <w:sz w:val="28"/>
          <w:szCs w:val="28"/>
          <w:lang w:eastAsia="ru-RU"/>
        </w:rPr>
        <w:t xml:space="preserve">— уничтожение микроорганизмов механическими методами, то есть удаление участков нежизнеспособных тканей, сгустков крови, гнойного экссудата. Механические методы являются основополагающими — при их </w:t>
      </w:r>
      <w:proofErr w:type="gramStart"/>
      <w:r w:rsidRPr="006535B0">
        <w:rPr>
          <w:rFonts w:ascii="Times New Roman" w:eastAsia="Times New Roman" w:hAnsi="Times New Roman" w:cs="Times New Roman"/>
          <w:color w:val="181818"/>
          <w:sz w:val="28"/>
          <w:szCs w:val="28"/>
          <w:lang w:eastAsia="ru-RU"/>
        </w:rPr>
        <w:t>не проведении</w:t>
      </w:r>
      <w:proofErr w:type="gramEnd"/>
      <w:r w:rsidRPr="006535B0">
        <w:rPr>
          <w:rFonts w:ascii="Times New Roman" w:eastAsia="Times New Roman" w:hAnsi="Times New Roman" w:cs="Times New Roman"/>
          <w:color w:val="181818"/>
          <w:sz w:val="28"/>
          <w:szCs w:val="28"/>
          <w:lang w:eastAsia="ru-RU"/>
        </w:rPr>
        <w:t xml:space="preserve"> все другие методы оказываются неэффективны.</w:t>
      </w:r>
    </w:p>
    <w:p w:rsidR="000A5672" w:rsidRPr="006535B0" w:rsidRDefault="000A5672" w:rsidP="006535B0">
      <w:pPr>
        <w:shd w:val="clear" w:color="auto" w:fill="FFFFFF"/>
        <w:spacing w:after="120" w:line="276" w:lineRule="auto"/>
        <w:ind w:firstLine="708"/>
        <w:jc w:val="both"/>
        <w:rPr>
          <w:rFonts w:ascii="Times New Roman" w:eastAsia="Times New Roman" w:hAnsi="Times New Roman" w:cs="Times New Roman"/>
          <w:color w:val="181818"/>
          <w:sz w:val="28"/>
          <w:szCs w:val="28"/>
          <w:lang w:eastAsia="ru-RU"/>
        </w:rPr>
      </w:pPr>
      <w:r w:rsidRPr="006535B0">
        <w:rPr>
          <w:rFonts w:ascii="Times New Roman" w:eastAsia="Times New Roman" w:hAnsi="Times New Roman" w:cs="Times New Roman"/>
          <w:color w:val="181818"/>
          <w:sz w:val="28"/>
          <w:szCs w:val="28"/>
          <w:lang w:eastAsia="ru-RU"/>
        </w:rPr>
        <w:t>Механическая антисептика включает:</w:t>
      </w:r>
    </w:p>
    <w:p w:rsidR="000A5672" w:rsidRPr="006535B0" w:rsidRDefault="000A5672" w:rsidP="006535B0">
      <w:pPr>
        <w:shd w:val="clear" w:color="auto" w:fill="FFFFFF"/>
        <w:spacing w:after="120" w:line="276" w:lineRule="auto"/>
        <w:jc w:val="both"/>
        <w:rPr>
          <w:rFonts w:ascii="Times New Roman" w:eastAsia="Times New Roman" w:hAnsi="Times New Roman" w:cs="Times New Roman"/>
          <w:color w:val="181818"/>
          <w:sz w:val="28"/>
          <w:szCs w:val="28"/>
          <w:lang w:eastAsia="ru-RU"/>
        </w:rPr>
      </w:pPr>
      <w:r w:rsidRPr="006535B0">
        <w:rPr>
          <w:rFonts w:ascii="Times New Roman" w:eastAsia="Times New Roman" w:hAnsi="Times New Roman" w:cs="Times New Roman"/>
          <w:b/>
          <w:bCs/>
          <w:color w:val="181818"/>
          <w:sz w:val="28"/>
          <w:szCs w:val="28"/>
          <w:lang w:eastAsia="ru-RU"/>
        </w:rPr>
        <w:t> а)</w:t>
      </w:r>
      <w:r w:rsidR="007055AA" w:rsidRPr="006535B0">
        <w:rPr>
          <w:rFonts w:ascii="Times New Roman" w:eastAsia="Times New Roman" w:hAnsi="Times New Roman" w:cs="Times New Roman"/>
          <w:b/>
          <w:bCs/>
          <w:color w:val="181818"/>
          <w:sz w:val="28"/>
          <w:szCs w:val="28"/>
          <w:lang w:eastAsia="ru-RU"/>
        </w:rPr>
        <w:t xml:space="preserve"> </w:t>
      </w:r>
      <w:r w:rsidRPr="006535B0">
        <w:rPr>
          <w:rFonts w:ascii="Times New Roman" w:eastAsia="Times New Roman" w:hAnsi="Times New Roman" w:cs="Times New Roman"/>
          <w:color w:val="181818"/>
          <w:sz w:val="28"/>
          <w:szCs w:val="28"/>
          <w:lang w:eastAsia="ru-RU"/>
        </w:rPr>
        <w:t xml:space="preserve">туалет раны (удаление гнойного экссудата, удаление сгустков, очищение раневой </w:t>
      </w:r>
      <w:proofErr w:type="spellStart"/>
      <w:r w:rsidRPr="006535B0">
        <w:rPr>
          <w:rFonts w:ascii="Times New Roman" w:eastAsia="Times New Roman" w:hAnsi="Times New Roman" w:cs="Times New Roman"/>
          <w:color w:val="181818"/>
          <w:sz w:val="28"/>
          <w:szCs w:val="28"/>
          <w:lang w:eastAsia="ru-RU"/>
        </w:rPr>
        <w:t>поверхности</w:t>
      </w:r>
      <w:r w:rsidRPr="006535B0">
        <w:rPr>
          <w:rFonts w:ascii="Times New Roman" w:eastAsia="Times New Roman" w:hAnsi="Times New Roman" w:cs="Times New Roman"/>
          <w:color w:val="FFFFFF"/>
          <w:sz w:val="28"/>
          <w:szCs w:val="28"/>
          <w:lang w:eastAsia="ru-RU"/>
        </w:rPr>
        <w:t>..</w:t>
      </w:r>
      <w:r w:rsidRPr="006535B0">
        <w:rPr>
          <w:rFonts w:ascii="Times New Roman" w:eastAsia="Times New Roman" w:hAnsi="Times New Roman" w:cs="Times New Roman"/>
          <w:color w:val="181818"/>
          <w:sz w:val="28"/>
          <w:szCs w:val="28"/>
          <w:lang w:eastAsia="ru-RU"/>
        </w:rPr>
        <w:t>и</w:t>
      </w:r>
      <w:r w:rsidRPr="006535B0">
        <w:rPr>
          <w:rFonts w:ascii="Times New Roman" w:eastAsia="Times New Roman" w:hAnsi="Times New Roman" w:cs="Times New Roman"/>
          <w:color w:val="FFFFFF"/>
          <w:sz w:val="28"/>
          <w:szCs w:val="28"/>
          <w:lang w:eastAsia="ru-RU"/>
        </w:rPr>
        <w:t>..</w:t>
      </w:r>
      <w:r w:rsidRPr="006535B0">
        <w:rPr>
          <w:rFonts w:ascii="Times New Roman" w:eastAsia="Times New Roman" w:hAnsi="Times New Roman" w:cs="Times New Roman"/>
          <w:color w:val="181818"/>
          <w:sz w:val="28"/>
          <w:szCs w:val="28"/>
          <w:lang w:eastAsia="ru-RU"/>
        </w:rPr>
        <w:t>кожи</w:t>
      </w:r>
      <w:proofErr w:type="spellEnd"/>
      <w:r w:rsidRPr="006535B0">
        <w:rPr>
          <w:rFonts w:ascii="Times New Roman" w:eastAsia="Times New Roman" w:hAnsi="Times New Roman" w:cs="Times New Roman"/>
          <w:color w:val="181818"/>
          <w:sz w:val="28"/>
          <w:szCs w:val="28"/>
          <w:lang w:eastAsia="ru-RU"/>
        </w:rPr>
        <w:t>)</w:t>
      </w:r>
      <w:r w:rsidR="007055AA" w:rsidRPr="006535B0">
        <w:rPr>
          <w:rFonts w:ascii="Times New Roman" w:eastAsia="Times New Roman" w:hAnsi="Times New Roman" w:cs="Times New Roman"/>
          <w:color w:val="FFFFFF"/>
          <w:sz w:val="28"/>
          <w:szCs w:val="28"/>
          <w:lang w:eastAsia="ru-RU"/>
        </w:rPr>
        <w:t>;</w:t>
      </w:r>
      <w:proofErr w:type="spellStart"/>
      <w:r w:rsidRPr="006535B0">
        <w:rPr>
          <w:rFonts w:ascii="Times New Roman" w:eastAsia="Times New Roman" w:hAnsi="Times New Roman" w:cs="Times New Roman"/>
          <w:color w:val="181818"/>
          <w:sz w:val="28"/>
          <w:szCs w:val="28"/>
          <w:lang w:eastAsia="ru-RU"/>
        </w:rPr>
        <w:t>выполняется</w:t>
      </w:r>
      <w:r w:rsidRPr="006535B0">
        <w:rPr>
          <w:rFonts w:ascii="Times New Roman" w:eastAsia="Times New Roman" w:hAnsi="Times New Roman" w:cs="Times New Roman"/>
          <w:color w:val="FFFFFF"/>
          <w:sz w:val="28"/>
          <w:szCs w:val="28"/>
          <w:lang w:eastAsia="ru-RU"/>
        </w:rPr>
        <w:t>..</w:t>
      </w:r>
      <w:r w:rsidRPr="006535B0">
        <w:rPr>
          <w:rFonts w:ascii="Times New Roman" w:eastAsia="Times New Roman" w:hAnsi="Times New Roman" w:cs="Times New Roman"/>
          <w:color w:val="181818"/>
          <w:sz w:val="28"/>
          <w:szCs w:val="28"/>
          <w:lang w:eastAsia="ru-RU"/>
        </w:rPr>
        <w:t>при</w:t>
      </w:r>
      <w:r w:rsidRPr="006535B0">
        <w:rPr>
          <w:rFonts w:ascii="Times New Roman" w:eastAsia="Times New Roman" w:hAnsi="Times New Roman" w:cs="Times New Roman"/>
          <w:color w:val="FFFFFF"/>
          <w:sz w:val="28"/>
          <w:szCs w:val="28"/>
          <w:lang w:eastAsia="ru-RU"/>
        </w:rPr>
        <w:t>..</w:t>
      </w:r>
      <w:r w:rsidRPr="006535B0">
        <w:rPr>
          <w:rFonts w:ascii="Times New Roman" w:eastAsia="Times New Roman" w:hAnsi="Times New Roman" w:cs="Times New Roman"/>
          <w:color w:val="181818"/>
          <w:sz w:val="28"/>
          <w:szCs w:val="28"/>
          <w:lang w:eastAsia="ru-RU"/>
        </w:rPr>
        <w:t>перевязке</w:t>
      </w:r>
      <w:proofErr w:type="spellEnd"/>
      <w:r w:rsidRPr="006535B0">
        <w:rPr>
          <w:rFonts w:ascii="Times New Roman" w:eastAsia="Times New Roman" w:hAnsi="Times New Roman" w:cs="Times New Roman"/>
          <w:color w:val="181818"/>
          <w:sz w:val="28"/>
          <w:szCs w:val="28"/>
          <w:lang w:eastAsia="ru-RU"/>
        </w:rPr>
        <w:t>;</w:t>
      </w:r>
      <w:r w:rsidRPr="006535B0">
        <w:rPr>
          <w:rFonts w:ascii="Times New Roman" w:eastAsia="Times New Roman" w:hAnsi="Times New Roman" w:cs="Times New Roman"/>
          <w:color w:val="181818"/>
          <w:sz w:val="28"/>
          <w:szCs w:val="28"/>
          <w:lang w:eastAsia="ru-RU"/>
        </w:rPr>
        <w:br/>
      </w:r>
      <w:r w:rsidRPr="006535B0">
        <w:rPr>
          <w:rFonts w:ascii="Times New Roman" w:eastAsia="Times New Roman" w:hAnsi="Times New Roman" w:cs="Times New Roman"/>
          <w:b/>
          <w:bCs/>
          <w:color w:val="181818"/>
          <w:sz w:val="28"/>
          <w:szCs w:val="28"/>
          <w:lang w:eastAsia="ru-RU"/>
        </w:rPr>
        <w:t> б)</w:t>
      </w:r>
      <w:r w:rsidRPr="006535B0">
        <w:rPr>
          <w:rFonts w:ascii="Times New Roman" w:eastAsia="Times New Roman" w:hAnsi="Times New Roman" w:cs="Times New Roman"/>
          <w:color w:val="181818"/>
          <w:sz w:val="28"/>
          <w:szCs w:val="28"/>
          <w:lang w:eastAsia="ru-RU"/>
        </w:rPr>
        <w:t> первичная хирургическая обработка раны (рассечение, ревизия, иссечение краёв, стенок, дна раны, удаление крови, инородных тел и очагов некроза, восстановление повреждённых тканей — наложение шва, гемостаз) — позволяет предотвратить развитие гнойного процесса, то есть превращает</w:t>
      </w:r>
      <w:r w:rsidRPr="006535B0">
        <w:rPr>
          <w:rFonts w:ascii="Times New Roman" w:eastAsia="Times New Roman" w:hAnsi="Times New Roman" w:cs="Times New Roman"/>
          <w:color w:val="FFFFFF"/>
          <w:sz w:val="28"/>
          <w:szCs w:val="28"/>
          <w:lang w:eastAsia="ru-RU"/>
        </w:rPr>
        <w:t>…</w:t>
      </w:r>
      <w:r w:rsidRPr="006535B0">
        <w:rPr>
          <w:rFonts w:ascii="Times New Roman" w:eastAsia="Times New Roman" w:hAnsi="Times New Roman" w:cs="Times New Roman"/>
          <w:color w:val="181818"/>
          <w:sz w:val="28"/>
          <w:szCs w:val="28"/>
          <w:lang w:eastAsia="ru-RU"/>
        </w:rPr>
        <w:t>инфицированную</w:t>
      </w:r>
      <w:r w:rsidRPr="006535B0">
        <w:rPr>
          <w:rFonts w:ascii="Times New Roman" w:eastAsia="Times New Roman" w:hAnsi="Times New Roman" w:cs="Times New Roman"/>
          <w:color w:val="FFFFFF"/>
          <w:sz w:val="28"/>
          <w:szCs w:val="28"/>
          <w:lang w:eastAsia="ru-RU"/>
        </w:rPr>
        <w:t>…</w:t>
      </w:r>
      <w:r w:rsidRPr="006535B0">
        <w:rPr>
          <w:rFonts w:ascii="Times New Roman" w:eastAsia="Times New Roman" w:hAnsi="Times New Roman" w:cs="Times New Roman"/>
          <w:color w:val="181818"/>
          <w:sz w:val="28"/>
          <w:szCs w:val="28"/>
          <w:lang w:eastAsia="ru-RU"/>
        </w:rPr>
        <w:t>рану</w:t>
      </w:r>
      <w:r w:rsidRPr="006535B0">
        <w:rPr>
          <w:rFonts w:ascii="Times New Roman" w:eastAsia="Times New Roman" w:hAnsi="Times New Roman" w:cs="Times New Roman"/>
          <w:color w:val="FFFFFF"/>
          <w:sz w:val="28"/>
          <w:szCs w:val="28"/>
          <w:lang w:eastAsia="ru-RU"/>
        </w:rPr>
        <w:t>…</w:t>
      </w:r>
      <w:r w:rsidRPr="006535B0">
        <w:rPr>
          <w:rFonts w:ascii="Times New Roman" w:eastAsia="Times New Roman" w:hAnsi="Times New Roman" w:cs="Times New Roman"/>
          <w:color w:val="181818"/>
          <w:sz w:val="28"/>
          <w:szCs w:val="28"/>
          <w:lang w:eastAsia="ru-RU"/>
        </w:rPr>
        <w:t>в</w:t>
      </w:r>
      <w:r w:rsidRPr="006535B0">
        <w:rPr>
          <w:rFonts w:ascii="Times New Roman" w:eastAsia="Times New Roman" w:hAnsi="Times New Roman" w:cs="Times New Roman"/>
          <w:color w:val="FFFFFF"/>
          <w:sz w:val="28"/>
          <w:szCs w:val="28"/>
          <w:lang w:eastAsia="ru-RU"/>
        </w:rPr>
        <w:t>…</w:t>
      </w:r>
      <w:r w:rsidRPr="006535B0">
        <w:rPr>
          <w:rFonts w:ascii="Times New Roman" w:eastAsia="Times New Roman" w:hAnsi="Times New Roman" w:cs="Times New Roman"/>
          <w:color w:val="181818"/>
          <w:sz w:val="28"/>
          <w:szCs w:val="28"/>
          <w:lang w:eastAsia="ru-RU"/>
        </w:rPr>
        <w:t>рану</w:t>
      </w:r>
      <w:r w:rsidRPr="006535B0">
        <w:rPr>
          <w:rFonts w:ascii="Times New Roman" w:eastAsia="Times New Roman" w:hAnsi="Times New Roman" w:cs="Times New Roman"/>
          <w:color w:val="FFFFFF"/>
          <w:sz w:val="28"/>
          <w:szCs w:val="28"/>
          <w:lang w:eastAsia="ru-RU"/>
        </w:rPr>
        <w:t>…</w:t>
      </w:r>
      <w:r w:rsidRPr="006535B0">
        <w:rPr>
          <w:rFonts w:ascii="Times New Roman" w:eastAsia="Times New Roman" w:hAnsi="Times New Roman" w:cs="Times New Roman"/>
          <w:color w:val="181818"/>
          <w:sz w:val="28"/>
          <w:szCs w:val="28"/>
          <w:lang w:eastAsia="ru-RU"/>
        </w:rPr>
        <w:t>стерильную;</w:t>
      </w:r>
      <w:r w:rsidRPr="006535B0">
        <w:rPr>
          <w:rFonts w:ascii="Times New Roman" w:eastAsia="Times New Roman" w:hAnsi="Times New Roman" w:cs="Times New Roman"/>
          <w:color w:val="181818"/>
          <w:sz w:val="28"/>
          <w:szCs w:val="28"/>
          <w:lang w:eastAsia="ru-RU"/>
        </w:rPr>
        <w:br/>
      </w:r>
      <w:r w:rsidRPr="006535B0">
        <w:rPr>
          <w:rFonts w:ascii="Times New Roman" w:eastAsia="Times New Roman" w:hAnsi="Times New Roman" w:cs="Times New Roman"/>
          <w:b/>
          <w:bCs/>
          <w:color w:val="181818"/>
          <w:sz w:val="28"/>
          <w:szCs w:val="28"/>
          <w:lang w:eastAsia="ru-RU"/>
        </w:rPr>
        <w:t> в)</w:t>
      </w:r>
      <w:r w:rsidRPr="006535B0">
        <w:rPr>
          <w:rFonts w:ascii="Times New Roman" w:eastAsia="Times New Roman" w:hAnsi="Times New Roman" w:cs="Times New Roman"/>
          <w:color w:val="181818"/>
          <w:sz w:val="28"/>
          <w:szCs w:val="28"/>
          <w:lang w:eastAsia="ru-RU"/>
        </w:rPr>
        <w:t> вторичная хирургическая обработка (иссечение нежизнеспособных тканей, удаление инородных тел, вскрытие карманов и затёков, дренирование раны) — производится при наличии активного инфекционного процесса. Показания — наличие гнойного очага, отсутствие адекватного оттока из раны, образование обширных зон некроза и гнойных затёков; другие операции и манипуляции (вскрытие гнойников, пункция гнойников).</w:t>
      </w:r>
    </w:p>
    <w:p w:rsidR="000A5672" w:rsidRPr="006535B0" w:rsidRDefault="000A5672" w:rsidP="006535B0">
      <w:pPr>
        <w:shd w:val="clear" w:color="auto" w:fill="FFFFFF"/>
        <w:spacing w:after="120" w:line="276" w:lineRule="auto"/>
        <w:ind w:firstLine="708"/>
        <w:jc w:val="both"/>
        <w:rPr>
          <w:rFonts w:ascii="Times New Roman" w:eastAsia="Times New Roman" w:hAnsi="Times New Roman" w:cs="Times New Roman"/>
          <w:color w:val="181818"/>
          <w:sz w:val="28"/>
          <w:szCs w:val="28"/>
          <w:lang w:eastAsia="ru-RU"/>
        </w:rPr>
      </w:pPr>
      <w:r w:rsidRPr="006535B0">
        <w:rPr>
          <w:rFonts w:ascii="Times New Roman" w:eastAsia="Times New Roman" w:hAnsi="Times New Roman" w:cs="Times New Roman"/>
          <w:b/>
          <w:bCs/>
          <w:color w:val="181818"/>
          <w:sz w:val="28"/>
          <w:szCs w:val="28"/>
          <w:lang w:eastAsia="ru-RU"/>
        </w:rPr>
        <w:t>2. Физическая антисептика </w:t>
      </w:r>
      <w:proofErr w:type="gramStart"/>
      <w:r w:rsidRPr="006535B0">
        <w:rPr>
          <w:rFonts w:ascii="Times New Roman" w:eastAsia="Times New Roman" w:hAnsi="Times New Roman" w:cs="Times New Roman"/>
          <w:color w:val="181818"/>
          <w:sz w:val="28"/>
          <w:szCs w:val="28"/>
          <w:lang w:eastAsia="ru-RU"/>
        </w:rPr>
        <w:t>- это</w:t>
      </w:r>
      <w:proofErr w:type="gramEnd"/>
      <w:r w:rsidRPr="006535B0">
        <w:rPr>
          <w:rFonts w:ascii="Times New Roman" w:eastAsia="Times New Roman" w:hAnsi="Times New Roman" w:cs="Times New Roman"/>
          <w:color w:val="181818"/>
          <w:sz w:val="28"/>
          <w:szCs w:val="28"/>
          <w:lang w:eastAsia="ru-RU"/>
        </w:rPr>
        <w:t xml:space="preserve"> методы, создающие в ране неблагоприятные условия для развития бактерий и всасывания токсинов и продуктов распада тканей. Основывается на законах осмоса и диффузии, сообщающихся сосудов, всемирного тяготения и др.</w:t>
      </w:r>
    </w:p>
    <w:p w:rsidR="000A5672" w:rsidRPr="001A2FBC" w:rsidRDefault="000A5672" w:rsidP="006535B0">
      <w:pPr>
        <w:shd w:val="clear" w:color="auto" w:fill="FFFFFF"/>
        <w:spacing w:after="120" w:line="276" w:lineRule="auto"/>
        <w:ind w:firstLine="708"/>
        <w:jc w:val="both"/>
        <w:rPr>
          <w:rFonts w:ascii="Times New Roman" w:eastAsia="Times New Roman" w:hAnsi="Times New Roman" w:cs="Times New Roman"/>
          <w:sz w:val="28"/>
          <w:szCs w:val="28"/>
          <w:lang w:eastAsia="ru-RU"/>
        </w:rPr>
      </w:pPr>
      <w:r w:rsidRPr="001A2FBC">
        <w:rPr>
          <w:rFonts w:ascii="Times New Roman" w:eastAsia="Times New Roman" w:hAnsi="Times New Roman" w:cs="Times New Roman"/>
          <w:sz w:val="28"/>
          <w:szCs w:val="28"/>
          <w:lang w:eastAsia="ru-RU"/>
        </w:rPr>
        <w:t>Методы:</w:t>
      </w:r>
    </w:p>
    <w:p w:rsidR="000A5672" w:rsidRPr="001A2FBC" w:rsidRDefault="000A5672" w:rsidP="006535B0">
      <w:pPr>
        <w:shd w:val="clear" w:color="auto" w:fill="FFFFFF"/>
        <w:spacing w:after="120" w:line="276" w:lineRule="auto"/>
        <w:jc w:val="both"/>
        <w:rPr>
          <w:rFonts w:ascii="Times New Roman" w:eastAsia="Times New Roman" w:hAnsi="Times New Roman" w:cs="Times New Roman"/>
          <w:sz w:val="28"/>
          <w:szCs w:val="28"/>
          <w:lang w:eastAsia="ru-RU"/>
        </w:rPr>
      </w:pPr>
      <w:r w:rsidRPr="001A2FBC">
        <w:rPr>
          <w:rFonts w:ascii="Times New Roman" w:eastAsia="Times New Roman" w:hAnsi="Times New Roman" w:cs="Times New Roman"/>
          <w:b/>
          <w:bCs/>
          <w:sz w:val="28"/>
          <w:szCs w:val="28"/>
          <w:lang w:eastAsia="ru-RU"/>
        </w:rPr>
        <w:lastRenderedPageBreak/>
        <w:t>   а) </w:t>
      </w:r>
      <w:r w:rsidRPr="001A2FBC">
        <w:rPr>
          <w:rFonts w:ascii="Times New Roman" w:eastAsia="Times New Roman" w:hAnsi="Times New Roman" w:cs="Times New Roman"/>
          <w:sz w:val="28"/>
          <w:szCs w:val="28"/>
          <w:lang w:eastAsia="ru-RU"/>
        </w:rPr>
        <w:t>использование гигроскопических перевязочных материалов (вата, марля, тампоны, салфетки — отсасывают раневой секрет с массой микробов и их токсинов);</w:t>
      </w:r>
      <w:r w:rsidRPr="001A2FBC">
        <w:rPr>
          <w:rFonts w:ascii="Times New Roman" w:eastAsia="Times New Roman" w:hAnsi="Times New Roman" w:cs="Times New Roman"/>
          <w:sz w:val="28"/>
          <w:szCs w:val="28"/>
          <w:lang w:eastAsia="ru-RU"/>
        </w:rPr>
        <w:br/>
      </w:r>
      <w:r w:rsidRPr="001A2FBC">
        <w:rPr>
          <w:rFonts w:ascii="Times New Roman" w:eastAsia="Times New Roman" w:hAnsi="Times New Roman" w:cs="Times New Roman"/>
          <w:b/>
          <w:bCs/>
          <w:sz w:val="28"/>
          <w:szCs w:val="28"/>
          <w:lang w:eastAsia="ru-RU"/>
        </w:rPr>
        <w:t>  б</w:t>
      </w:r>
      <w:proofErr w:type="gramStart"/>
      <w:r w:rsidRPr="001A2FBC">
        <w:rPr>
          <w:rFonts w:ascii="Times New Roman" w:eastAsia="Times New Roman" w:hAnsi="Times New Roman" w:cs="Times New Roman"/>
          <w:b/>
          <w:bCs/>
          <w:sz w:val="28"/>
          <w:szCs w:val="28"/>
          <w:lang w:eastAsia="ru-RU"/>
        </w:rPr>
        <w:t>)</w:t>
      </w:r>
      <w:r w:rsidRPr="001A2FBC">
        <w:rPr>
          <w:rFonts w:ascii="Times New Roman" w:eastAsia="Times New Roman" w:hAnsi="Times New Roman" w:cs="Times New Roman"/>
          <w:sz w:val="28"/>
          <w:szCs w:val="28"/>
          <w:lang w:eastAsia="ru-RU"/>
        </w:rPr>
        <w:t>  гипертонические</w:t>
      </w:r>
      <w:proofErr w:type="gramEnd"/>
      <w:r w:rsidRPr="001A2FBC">
        <w:rPr>
          <w:rFonts w:ascii="Times New Roman" w:eastAsia="Times New Roman" w:hAnsi="Times New Roman" w:cs="Times New Roman"/>
          <w:sz w:val="28"/>
          <w:szCs w:val="28"/>
          <w:lang w:eastAsia="ru-RU"/>
        </w:rPr>
        <w:t xml:space="preserve"> растворы (используются для смачивания перевязочного материала, вытягивают из раны её содержимое в повязку. Однако следует знать, что гипертонические растворы оказывают химическое и биологическое воздействие на рану и на микроорганизмы);</w:t>
      </w:r>
      <w:r w:rsidRPr="001A2FBC">
        <w:rPr>
          <w:rFonts w:ascii="Times New Roman" w:eastAsia="Times New Roman" w:hAnsi="Times New Roman" w:cs="Times New Roman"/>
          <w:sz w:val="28"/>
          <w:szCs w:val="28"/>
          <w:lang w:eastAsia="ru-RU"/>
        </w:rPr>
        <w:br/>
      </w:r>
      <w:r w:rsidRPr="001A2FBC">
        <w:rPr>
          <w:rFonts w:ascii="Times New Roman" w:eastAsia="Times New Roman" w:hAnsi="Times New Roman" w:cs="Times New Roman"/>
          <w:b/>
          <w:bCs/>
          <w:sz w:val="28"/>
          <w:szCs w:val="28"/>
          <w:lang w:eastAsia="ru-RU"/>
        </w:rPr>
        <w:t>   в)</w:t>
      </w:r>
      <w:r w:rsidRPr="001A2FBC">
        <w:rPr>
          <w:rFonts w:ascii="Times New Roman" w:eastAsia="Times New Roman" w:hAnsi="Times New Roman" w:cs="Times New Roman"/>
          <w:sz w:val="28"/>
          <w:szCs w:val="28"/>
          <w:lang w:eastAsia="ru-RU"/>
        </w:rPr>
        <w:t> факторы внешней среды (промывание и высушивание). При высушивании образуется струп,…способствующий…заживлению, сорбенты (углеродсодержащие вещества в виде порошка</w:t>
      </w:r>
      <w:r w:rsidR="00677A1F">
        <w:rPr>
          <w:rFonts w:ascii="Times New Roman" w:eastAsia="Times New Roman" w:hAnsi="Times New Roman" w:cs="Times New Roman"/>
          <w:sz w:val="28"/>
          <w:szCs w:val="28"/>
          <w:lang w:eastAsia="ru-RU"/>
        </w:rPr>
        <w:t xml:space="preserve"> </w:t>
      </w:r>
      <w:r w:rsidR="007055AA" w:rsidRPr="001A2FBC">
        <w:rPr>
          <w:rFonts w:ascii="Times New Roman" w:eastAsia="Times New Roman" w:hAnsi="Times New Roman" w:cs="Times New Roman"/>
          <w:sz w:val="28"/>
          <w:szCs w:val="28"/>
          <w:lang w:eastAsia="ru-RU"/>
        </w:rPr>
        <w:t>или</w:t>
      </w:r>
      <w:r w:rsidR="00677A1F">
        <w:rPr>
          <w:rFonts w:ascii="Times New Roman" w:eastAsia="Times New Roman" w:hAnsi="Times New Roman" w:cs="Times New Roman"/>
          <w:sz w:val="28"/>
          <w:szCs w:val="28"/>
          <w:lang w:eastAsia="ru-RU"/>
        </w:rPr>
        <w:t xml:space="preserve"> </w:t>
      </w:r>
      <w:r w:rsidRPr="001A2FBC">
        <w:rPr>
          <w:rFonts w:ascii="Times New Roman" w:eastAsia="Times New Roman" w:hAnsi="Times New Roman" w:cs="Times New Roman"/>
          <w:sz w:val="28"/>
          <w:szCs w:val="28"/>
          <w:lang w:eastAsia="ru-RU"/>
        </w:rPr>
        <w:t>волокон);</w:t>
      </w:r>
      <w:r w:rsidRPr="001A2FBC">
        <w:rPr>
          <w:rFonts w:ascii="Times New Roman" w:eastAsia="Times New Roman" w:hAnsi="Times New Roman" w:cs="Times New Roman"/>
          <w:sz w:val="28"/>
          <w:szCs w:val="28"/>
          <w:lang w:eastAsia="ru-RU"/>
        </w:rPr>
        <w:br/>
      </w:r>
      <w:r w:rsidRPr="001A2FBC">
        <w:rPr>
          <w:rFonts w:ascii="Times New Roman" w:eastAsia="Times New Roman" w:hAnsi="Times New Roman" w:cs="Times New Roman"/>
          <w:b/>
          <w:bCs/>
          <w:sz w:val="28"/>
          <w:szCs w:val="28"/>
          <w:lang w:eastAsia="ru-RU"/>
        </w:rPr>
        <w:t>   г)</w:t>
      </w:r>
      <w:r w:rsidRPr="001A2FBC">
        <w:rPr>
          <w:rFonts w:ascii="Times New Roman" w:eastAsia="Times New Roman" w:hAnsi="Times New Roman" w:cs="Times New Roman"/>
          <w:sz w:val="28"/>
          <w:szCs w:val="28"/>
          <w:lang w:eastAsia="ru-RU"/>
        </w:rPr>
        <w:t xml:space="preserve"> дренирование (пассивное дренирование — закон сообщающихся сосудов, проточно-промывное — минимум 2 дренажа, по одному жидкость вводится, по-другому выводится </w:t>
      </w:r>
      <w:proofErr w:type="spellStart"/>
      <w:r w:rsidRPr="001A2FBC">
        <w:rPr>
          <w:rFonts w:ascii="Times New Roman" w:eastAsia="Times New Roman" w:hAnsi="Times New Roman" w:cs="Times New Roman"/>
          <w:sz w:val="28"/>
          <w:szCs w:val="28"/>
          <w:lang w:eastAsia="ru-RU"/>
        </w:rPr>
        <w:t>в..равном..объёме,..активное..дренирование-дренаж..с..насосом</w:t>
      </w:r>
      <w:proofErr w:type="spellEnd"/>
      <w:r w:rsidRPr="001A2FBC">
        <w:rPr>
          <w:rFonts w:ascii="Times New Roman" w:eastAsia="Times New Roman" w:hAnsi="Times New Roman" w:cs="Times New Roman"/>
          <w:sz w:val="28"/>
          <w:szCs w:val="28"/>
          <w:lang w:eastAsia="ru-RU"/>
        </w:rPr>
        <w:t>);</w:t>
      </w:r>
      <w:r w:rsidRPr="001A2FBC">
        <w:rPr>
          <w:rFonts w:ascii="Times New Roman" w:eastAsia="Times New Roman" w:hAnsi="Times New Roman" w:cs="Times New Roman"/>
          <w:sz w:val="28"/>
          <w:szCs w:val="28"/>
          <w:lang w:eastAsia="ru-RU"/>
        </w:rPr>
        <w:br/>
      </w:r>
      <w:r w:rsidRPr="001A2FBC">
        <w:rPr>
          <w:rFonts w:ascii="Times New Roman" w:eastAsia="Times New Roman" w:hAnsi="Times New Roman" w:cs="Times New Roman"/>
          <w:b/>
          <w:bCs/>
          <w:sz w:val="28"/>
          <w:szCs w:val="28"/>
          <w:lang w:eastAsia="ru-RU"/>
        </w:rPr>
        <w:t>   д)</w:t>
      </w:r>
      <w:r w:rsidRPr="001A2FBC">
        <w:rPr>
          <w:rFonts w:ascii="Times New Roman" w:eastAsia="Times New Roman" w:hAnsi="Times New Roman" w:cs="Times New Roman"/>
          <w:sz w:val="28"/>
          <w:szCs w:val="28"/>
          <w:lang w:eastAsia="ru-RU"/>
        </w:rPr>
        <w:t xml:space="preserve">  технические средства: лазер — излучение с высокой направленностью и плотностью энергии, результат — стерильная коагуляционная плёнка;   ультразвук — </w:t>
      </w:r>
      <w:proofErr w:type="spellStart"/>
      <w:r w:rsidRPr="001A2FBC">
        <w:rPr>
          <w:rFonts w:ascii="Times New Roman" w:eastAsia="Times New Roman" w:hAnsi="Times New Roman" w:cs="Times New Roman"/>
          <w:sz w:val="28"/>
          <w:szCs w:val="28"/>
          <w:lang w:eastAsia="ru-RU"/>
        </w:rPr>
        <w:t>кавитационные</w:t>
      </w:r>
      <w:proofErr w:type="spellEnd"/>
      <w:r w:rsidR="007055AA" w:rsidRPr="001A2FBC">
        <w:rPr>
          <w:rFonts w:ascii="Times New Roman" w:eastAsia="Times New Roman" w:hAnsi="Times New Roman" w:cs="Times New Roman"/>
          <w:sz w:val="28"/>
          <w:szCs w:val="28"/>
          <w:lang w:eastAsia="ru-RU"/>
        </w:rPr>
        <w:t xml:space="preserve"> </w:t>
      </w:r>
      <w:r w:rsidRPr="001A2FBC">
        <w:rPr>
          <w:rFonts w:ascii="Times New Roman" w:eastAsia="Times New Roman" w:hAnsi="Times New Roman" w:cs="Times New Roman"/>
          <w:sz w:val="28"/>
          <w:szCs w:val="28"/>
          <w:lang w:eastAsia="ru-RU"/>
        </w:rPr>
        <w:t>пузырьки и H+ и OH−;  УФ — для обработки помещений и ран; гипербарическая оксигенация; рентгенотерапия — лечение глубоко расположенных гнойных очагов при остеомиелите, костном панариции)</w:t>
      </w:r>
      <w:r w:rsidR="00677A1F" w:rsidRPr="00677A1F">
        <w:rPr>
          <w:rFonts w:ascii="Times New Roman" w:eastAsia="Times New Roman" w:hAnsi="Times New Roman" w:cs="Times New Roman"/>
          <w:sz w:val="28"/>
          <w:szCs w:val="28"/>
          <w:lang w:eastAsia="ru-RU"/>
        </w:rPr>
        <w:t xml:space="preserve"> [1]</w:t>
      </w:r>
      <w:r w:rsidRPr="001A2FBC">
        <w:rPr>
          <w:rFonts w:ascii="Times New Roman" w:eastAsia="Times New Roman" w:hAnsi="Times New Roman" w:cs="Times New Roman"/>
          <w:sz w:val="28"/>
          <w:szCs w:val="28"/>
          <w:lang w:eastAsia="ru-RU"/>
        </w:rPr>
        <w:t>.</w:t>
      </w:r>
    </w:p>
    <w:p w:rsidR="000A5672" w:rsidRPr="001A2FBC" w:rsidRDefault="000A5672" w:rsidP="006535B0">
      <w:pPr>
        <w:shd w:val="clear" w:color="auto" w:fill="FFFFFF"/>
        <w:spacing w:after="120" w:line="276" w:lineRule="auto"/>
        <w:ind w:firstLine="708"/>
        <w:jc w:val="both"/>
        <w:rPr>
          <w:rFonts w:ascii="Times New Roman" w:eastAsia="Times New Roman" w:hAnsi="Times New Roman" w:cs="Times New Roman"/>
          <w:sz w:val="28"/>
          <w:szCs w:val="28"/>
          <w:lang w:eastAsia="ru-RU"/>
        </w:rPr>
      </w:pPr>
      <w:r w:rsidRPr="001A2FBC">
        <w:rPr>
          <w:rFonts w:ascii="Times New Roman" w:eastAsia="Times New Roman" w:hAnsi="Times New Roman" w:cs="Times New Roman"/>
          <w:b/>
          <w:bCs/>
          <w:sz w:val="28"/>
          <w:szCs w:val="28"/>
          <w:lang w:eastAsia="ru-RU"/>
        </w:rPr>
        <w:t>3. Химическая антисептика</w:t>
      </w:r>
      <w:r w:rsidRPr="001A2FBC">
        <w:rPr>
          <w:rFonts w:ascii="Times New Roman" w:eastAsia="Times New Roman" w:hAnsi="Times New Roman" w:cs="Times New Roman"/>
          <w:sz w:val="28"/>
          <w:szCs w:val="28"/>
          <w:lang w:eastAsia="ru-RU"/>
        </w:rPr>
        <w:t xml:space="preserve"> — уничтожение микроорганизмов в ране, патологическом очаге или организме больного с помощью различных химических веществ; — вещества, используемые для местного применения, позволяющие создать высокую концентрацию антибактериального препарата непосредственно в очаге воспаления. Эти препараты более устойчивы, чем антибиотики, к воздействию продуктов воспаления и некроза тканей. К средствам химической антисептики относят: производные </w:t>
      </w:r>
      <w:proofErr w:type="spellStart"/>
      <w:r w:rsidRPr="001A2FBC">
        <w:rPr>
          <w:rFonts w:ascii="Times New Roman" w:eastAsia="Times New Roman" w:hAnsi="Times New Roman" w:cs="Times New Roman"/>
          <w:sz w:val="28"/>
          <w:szCs w:val="28"/>
          <w:lang w:eastAsia="ru-RU"/>
        </w:rPr>
        <w:t>нитрофурана</w:t>
      </w:r>
      <w:proofErr w:type="spellEnd"/>
      <w:r w:rsidRPr="001A2FBC">
        <w:rPr>
          <w:rFonts w:ascii="Times New Roman" w:eastAsia="Times New Roman" w:hAnsi="Times New Roman" w:cs="Times New Roman"/>
          <w:sz w:val="28"/>
          <w:szCs w:val="28"/>
          <w:lang w:eastAsia="ru-RU"/>
        </w:rPr>
        <w:t xml:space="preserve">, кислоты и щёлочи, красители, детергенты, окислители, производные </w:t>
      </w:r>
      <w:proofErr w:type="spellStart"/>
      <w:r w:rsidRPr="001A2FBC">
        <w:rPr>
          <w:rFonts w:ascii="Times New Roman" w:eastAsia="Times New Roman" w:hAnsi="Times New Roman" w:cs="Times New Roman"/>
          <w:sz w:val="28"/>
          <w:szCs w:val="28"/>
          <w:lang w:eastAsia="ru-RU"/>
        </w:rPr>
        <w:t>хиноксиксалина</w:t>
      </w:r>
      <w:proofErr w:type="spellEnd"/>
      <w:r w:rsidRPr="001A2FBC">
        <w:rPr>
          <w:rFonts w:ascii="Times New Roman" w:eastAsia="Times New Roman" w:hAnsi="Times New Roman" w:cs="Times New Roman"/>
          <w:sz w:val="28"/>
          <w:szCs w:val="28"/>
          <w:lang w:eastAsia="ru-RU"/>
        </w:rPr>
        <w:t>, соли металлов (сулема, ляпис).</w:t>
      </w:r>
    </w:p>
    <w:p w:rsidR="000A5672" w:rsidRPr="001A2FBC" w:rsidRDefault="000A5672" w:rsidP="006535B0">
      <w:pPr>
        <w:shd w:val="clear" w:color="auto" w:fill="FFFFFF"/>
        <w:spacing w:after="120" w:line="276" w:lineRule="auto"/>
        <w:ind w:firstLine="708"/>
        <w:jc w:val="both"/>
        <w:rPr>
          <w:rFonts w:ascii="Times New Roman" w:eastAsia="Times New Roman" w:hAnsi="Times New Roman" w:cs="Times New Roman"/>
          <w:sz w:val="28"/>
          <w:szCs w:val="28"/>
          <w:lang w:eastAsia="ru-RU"/>
        </w:rPr>
      </w:pPr>
      <w:r w:rsidRPr="001A2FBC">
        <w:rPr>
          <w:rFonts w:ascii="Times New Roman" w:eastAsia="Times New Roman" w:hAnsi="Times New Roman" w:cs="Times New Roman"/>
          <w:sz w:val="28"/>
          <w:szCs w:val="28"/>
          <w:lang w:eastAsia="ru-RU"/>
        </w:rPr>
        <w:t>Выделяют: дезинфицирующие средства (используются в асептике для обработки инструментов, мытья стен, полов и т. д.), собственно антисептические средства (наружно, для обработки кожи, рук хирурга, промывания ран и слизистых), химиотерапевтические средства (антибиотики и сульфаниламиды — подавляют рост бактерий, важное свойство — единственные средства, обладающие специфичностью действия к определённым группам микроорганизмов, относятся к биологической антисептике).</w:t>
      </w:r>
    </w:p>
    <w:p w:rsidR="000A5672" w:rsidRPr="001A2FBC" w:rsidRDefault="000A5672" w:rsidP="006535B0">
      <w:pPr>
        <w:shd w:val="clear" w:color="auto" w:fill="FFFFFF"/>
        <w:spacing w:after="120" w:line="276" w:lineRule="auto"/>
        <w:ind w:firstLine="708"/>
        <w:jc w:val="both"/>
        <w:rPr>
          <w:rFonts w:ascii="Times New Roman" w:eastAsia="Times New Roman" w:hAnsi="Times New Roman" w:cs="Times New Roman"/>
          <w:sz w:val="28"/>
          <w:szCs w:val="28"/>
          <w:lang w:eastAsia="ru-RU"/>
        </w:rPr>
      </w:pPr>
      <w:r w:rsidRPr="001A2FBC">
        <w:rPr>
          <w:rFonts w:ascii="Times New Roman" w:eastAsia="Times New Roman" w:hAnsi="Times New Roman" w:cs="Times New Roman"/>
          <w:sz w:val="28"/>
          <w:szCs w:val="28"/>
          <w:lang w:eastAsia="ru-RU"/>
        </w:rPr>
        <w:lastRenderedPageBreak/>
        <w:t>Способы применения химических антисептиков. Местное применение: а) использование повязок с антисептическими препаратами при лечении ран и ожогов; препараты могут применяться в виде растворов (ими промывают рану во время перевязки), мазей и порошков; б) введение растворов антибактериальных препаратов в рану, закрытые полости с последующей аспирацией через дренажи.</w:t>
      </w:r>
    </w:p>
    <w:p w:rsidR="000A5672" w:rsidRPr="001A2FBC" w:rsidRDefault="000A5672" w:rsidP="006535B0">
      <w:pPr>
        <w:shd w:val="clear" w:color="auto" w:fill="FFFFFF"/>
        <w:spacing w:after="120" w:line="276" w:lineRule="auto"/>
        <w:ind w:firstLine="708"/>
        <w:jc w:val="both"/>
        <w:rPr>
          <w:rFonts w:ascii="Times New Roman" w:eastAsia="Times New Roman" w:hAnsi="Times New Roman" w:cs="Times New Roman"/>
          <w:sz w:val="28"/>
          <w:szCs w:val="28"/>
          <w:lang w:eastAsia="ru-RU"/>
        </w:rPr>
      </w:pPr>
      <w:r w:rsidRPr="001A2FBC">
        <w:rPr>
          <w:rFonts w:ascii="Times New Roman" w:eastAsia="Times New Roman" w:hAnsi="Times New Roman" w:cs="Times New Roman"/>
          <w:sz w:val="28"/>
          <w:szCs w:val="28"/>
          <w:lang w:eastAsia="ru-RU"/>
        </w:rPr>
        <w:t>Общее применение: а) приём антибактериальных средств внутрь (в виде таблеток) с целью воздействия на микрофлору больного при его подготовке к операции на кишечнике, а также последующему общему действию на организм после всасывания препарата в кровь; б) внутривенное введение некоторых препаратов (</w:t>
      </w:r>
      <w:proofErr w:type="spellStart"/>
      <w:r w:rsidRPr="001A2FBC">
        <w:rPr>
          <w:rFonts w:ascii="Times New Roman" w:eastAsia="Times New Roman" w:hAnsi="Times New Roman" w:cs="Times New Roman"/>
          <w:sz w:val="28"/>
          <w:szCs w:val="28"/>
          <w:lang w:eastAsia="ru-RU"/>
        </w:rPr>
        <w:t>фуразидин</w:t>
      </w:r>
      <w:proofErr w:type="spellEnd"/>
      <w:r w:rsidRPr="001A2FBC">
        <w:rPr>
          <w:rFonts w:ascii="Times New Roman" w:eastAsia="Times New Roman" w:hAnsi="Times New Roman" w:cs="Times New Roman"/>
          <w:sz w:val="28"/>
          <w:szCs w:val="28"/>
          <w:lang w:eastAsia="ru-RU"/>
        </w:rPr>
        <w:t>, гипохлорит натрия).</w:t>
      </w:r>
    </w:p>
    <w:p w:rsidR="000A5672" w:rsidRPr="001A2FBC" w:rsidRDefault="000A5672" w:rsidP="006535B0">
      <w:pPr>
        <w:shd w:val="clear" w:color="auto" w:fill="FFFFFF"/>
        <w:spacing w:after="120" w:line="276" w:lineRule="auto"/>
        <w:ind w:firstLine="708"/>
        <w:jc w:val="both"/>
        <w:rPr>
          <w:rFonts w:ascii="Times New Roman" w:eastAsia="Times New Roman" w:hAnsi="Times New Roman" w:cs="Times New Roman"/>
          <w:sz w:val="28"/>
          <w:szCs w:val="28"/>
          <w:lang w:eastAsia="ru-RU"/>
        </w:rPr>
      </w:pPr>
      <w:r w:rsidRPr="001A2FBC">
        <w:rPr>
          <w:rFonts w:ascii="Times New Roman" w:eastAsia="Times New Roman" w:hAnsi="Times New Roman" w:cs="Times New Roman"/>
          <w:b/>
          <w:bCs/>
          <w:sz w:val="28"/>
          <w:szCs w:val="28"/>
          <w:lang w:eastAsia="ru-RU"/>
        </w:rPr>
        <w:t>4. Биологическая антисептика</w:t>
      </w:r>
      <w:r w:rsidRPr="001A2FBC">
        <w:rPr>
          <w:rFonts w:ascii="Times New Roman" w:eastAsia="Times New Roman" w:hAnsi="Times New Roman" w:cs="Times New Roman"/>
          <w:sz w:val="28"/>
          <w:szCs w:val="28"/>
          <w:lang w:eastAsia="ru-RU"/>
        </w:rPr>
        <w:t> — применение биопрепаратов, действующих как непосредственно на микроорганизмы и их токсины, так и действующих через макроорганизм.</w:t>
      </w:r>
    </w:p>
    <w:p w:rsidR="000A5672" w:rsidRPr="001A2FBC" w:rsidRDefault="000A5672" w:rsidP="006535B0">
      <w:pPr>
        <w:shd w:val="clear" w:color="auto" w:fill="FFFFFF"/>
        <w:spacing w:after="120" w:line="276" w:lineRule="auto"/>
        <w:jc w:val="both"/>
        <w:rPr>
          <w:rFonts w:ascii="Times New Roman" w:eastAsia="Times New Roman" w:hAnsi="Times New Roman" w:cs="Times New Roman"/>
          <w:sz w:val="28"/>
          <w:szCs w:val="28"/>
          <w:lang w:eastAsia="ru-RU"/>
        </w:rPr>
      </w:pPr>
      <w:r w:rsidRPr="001A2FBC">
        <w:rPr>
          <w:rFonts w:ascii="Times New Roman" w:eastAsia="Times New Roman" w:hAnsi="Times New Roman" w:cs="Times New Roman"/>
          <w:sz w:val="28"/>
          <w:szCs w:val="28"/>
          <w:lang w:eastAsia="ru-RU"/>
        </w:rPr>
        <w:t>К таким препаратам относятся: антибиотики и сульфаниламиды, оказывающие бактерицидное или бактериостатическое действие; ферментные препараты, бактериофаги — пожиратели бактерий; антитоксины — специфические антитела (средства для пассивной иммунизации), образующиеся в организме человека под действием сывороток, анатоксины (средства для активной иммунизации), иммуностимулирующие средства. Антитоксины являются одним из факторов иммунитета при столбняке, дифтерии, ботулизме, газовой гангрене и других заболеваниях.</w:t>
      </w:r>
    </w:p>
    <w:p w:rsidR="000A5672" w:rsidRPr="001A2FBC" w:rsidRDefault="000A5672" w:rsidP="006535B0">
      <w:pPr>
        <w:shd w:val="clear" w:color="auto" w:fill="FFFFFF"/>
        <w:spacing w:after="120" w:line="276" w:lineRule="auto"/>
        <w:ind w:firstLine="708"/>
        <w:jc w:val="both"/>
        <w:rPr>
          <w:rFonts w:ascii="Times New Roman" w:eastAsia="Times New Roman" w:hAnsi="Times New Roman" w:cs="Times New Roman"/>
          <w:sz w:val="28"/>
          <w:szCs w:val="28"/>
          <w:lang w:eastAsia="ru-RU"/>
        </w:rPr>
      </w:pPr>
      <w:r w:rsidRPr="001A2FBC">
        <w:rPr>
          <w:rFonts w:ascii="Times New Roman" w:eastAsia="Times New Roman" w:hAnsi="Times New Roman" w:cs="Times New Roman"/>
          <w:sz w:val="28"/>
          <w:szCs w:val="28"/>
          <w:lang w:eastAsia="ru-RU"/>
        </w:rPr>
        <w:t>Антибиотики — это химические соединения биологического происхождения, оказывающие избирательное повреждающие или губительное действие на микроорганизмы. Антибиотики, применяемые в медицинской практике, продуцируются актиномицетами, плесневыми грибами, а также некоторыми бактериями. К этой группе препаратов также относятся синтетические аналоги и производные природных антибиотиков. По спектру антимикробного действия антибиотики отличаются довольно существенно, кроме того, воздействуя на микроорганизм, антибиотики вызывают либо бактериостатический, либо бактерицидный эффект.</w:t>
      </w:r>
    </w:p>
    <w:p w:rsidR="006535B0" w:rsidRPr="0027750D" w:rsidRDefault="000A5672" w:rsidP="0027750D">
      <w:pPr>
        <w:shd w:val="clear" w:color="auto" w:fill="FFFFFF"/>
        <w:spacing w:after="120" w:line="276" w:lineRule="auto"/>
        <w:ind w:firstLine="708"/>
        <w:jc w:val="both"/>
        <w:rPr>
          <w:rFonts w:ascii="Times New Roman" w:eastAsia="Times New Roman" w:hAnsi="Times New Roman" w:cs="Times New Roman"/>
          <w:sz w:val="28"/>
          <w:szCs w:val="28"/>
          <w:lang w:eastAsia="ru-RU"/>
        </w:rPr>
      </w:pPr>
      <w:r w:rsidRPr="001A2FBC">
        <w:rPr>
          <w:rFonts w:ascii="Times New Roman" w:eastAsia="Times New Roman" w:hAnsi="Times New Roman" w:cs="Times New Roman"/>
          <w:sz w:val="28"/>
          <w:szCs w:val="28"/>
          <w:lang w:eastAsia="ru-RU"/>
        </w:rPr>
        <w:t>В процессе использования антибиотиков к ним может развиться устойчивость микроорганизмов. Появление резистентных штаммов — серьёзная проблема современной медицины. Чтобы избежать (или замедлить) этот процесс, существуют принципы лечения антибиотиками: тщательное обоснование назначений; обоснование выбора антибиотика на основании лабораторных данных, характерной клинической.</w:t>
      </w:r>
    </w:p>
    <w:p w:rsidR="000A5672" w:rsidRDefault="000A5672" w:rsidP="0027750D">
      <w:pPr>
        <w:shd w:val="clear" w:color="auto" w:fill="FFFFFF"/>
        <w:spacing w:after="0" w:line="276" w:lineRule="auto"/>
        <w:jc w:val="center"/>
        <w:rPr>
          <w:rFonts w:ascii="Times New Roman" w:eastAsia="Times New Roman" w:hAnsi="Times New Roman" w:cs="Times New Roman"/>
          <w:b/>
          <w:bCs/>
          <w:sz w:val="28"/>
          <w:szCs w:val="28"/>
          <w:lang w:eastAsia="ru-RU"/>
        </w:rPr>
      </w:pPr>
      <w:r w:rsidRPr="001A2FBC">
        <w:rPr>
          <w:rFonts w:ascii="Times New Roman" w:eastAsia="Times New Roman" w:hAnsi="Times New Roman" w:cs="Times New Roman"/>
          <w:b/>
          <w:bCs/>
          <w:sz w:val="28"/>
          <w:szCs w:val="28"/>
          <w:lang w:eastAsia="ru-RU"/>
        </w:rPr>
        <w:lastRenderedPageBreak/>
        <w:t>1.2</w:t>
      </w:r>
      <w:r w:rsidR="00F122DC">
        <w:rPr>
          <w:rFonts w:ascii="Times New Roman" w:eastAsia="Times New Roman" w:hAnsi="Times New Roman" w:cs="Times New Roman"/>
          <w:b/>
          <w:bCs/>
          <w:sz w:val="28"/>
          <w:szCs w:val="28"/>
          <w:lang w:eastAsia="ru-RU"/>
        </w:rPr>
        <w:t>.</w:t>
      </w:r>
      <w:r w:rsidRPr="001A2FBC">
        <w:rPr>
          <w:rFonts w:ascii="Times New Roman" w:eastAsia="Times New Roman" w:hAnsi="Times New Roman" w:cs="Times New Roman"/>
          <w:b/>
          <w:bCs/>
          <w:sz w:val="28"/>
          <w:szCs w:val="28"/>
          <w:lang w:eastAsia="ru-RU"/>
        </w:rPr>
        <w:t xml:space="preserve"> Значение и применение антисептиков</w:t>
      </w:r>
    </w:p>
    <w:p w:rsidR="0027750D" w:rsidRPr="001A2FBC" w:rsidRDefault="0027750D" w:rsidP="0027750D">
      <w:pPr>
        <w:shd w:val="clear" w:color="auto" w:fill="FFFFFF"/>
        <w:spacing w:after="0" w:line="276" w:lineRule="auto"/>
        <w:jc w:val="both"/>
        <w:rPr>
          <w:rFonts w:ascii="Times New Roman" w:eastAsia="Times New Roman" w:hAnsi="Times New Roman" w:cs="Times New Roman"/>
          <w:sz w:val="28"/>
          <w:szCs w:val="28"/>
          <w:lang w:eastAsia="ru-RU"/>
        </w:rPr>
      </w:pPr>
    </w:p>
    <w:p w:rsidR="000A5672" w:rsidRPr="001A2FBC" w:rsidRDefault="000A5672" w:rsidP="0027750D">
      <w:pPr>
        <w:shd w:val="clear" w:color="auto" w:fill="FFFFFF"/>
        <w:spacing w:after="0" w:line="276" w:lineRule="auto"/>
        <w:ind w:firstLine="708"/>
        <w:jc w:val="both"/>
        <w:rPr>
          <w:rFonts w:ascii="Times New Roman" w:eastAsia="Times New Roman" w:hAnsi="Times New Roman" w:cs="Times New Roman"/>
          <w:sz w:val="28"/>
          <w:szCs w:val="28"/>
          <w:lang w:eastAsia="ru-RU"/>
        </w:rPr>
      </w:pPr>
      <w:r w:rsidRPr="001A2FBC">
        <w:rPr>
          <w:rFonts w:ascii="Times New Roman" w:eastAsia="Times New Roman" w:hAnsi="Times New Roman" w:cs="Times New Roman"/>
          <w:sz w:val="28"/>
          <w:szCs w:val="28"/>
          <w:lang w:eastAsia="ru-RU"/>
        </w:rPr>
        <w:t>Значение антисептиков и дезинфицирующих средств очень велико. Их используют при лечении инфицированных ран, поражений микроорганизмами кожных покровов и слизис</w:t>
      </w:r>
      <w:r w:rsidRPr="001A2FBC">
        <w:rPr>
          <w:rFonts w:ascii="Times New Roman" w:eastAsia="Times New Roman" w:hAnsi="Times New Roman" w:cs="Times New Roman"/>
          <w:sz w:val="28"/>
          <w:szCs w:val="28"/>
          <w:lang w:eastAsia="ru-RU"/>
        </w:rPr>
        <w:softHyphen/>
        <w:t>тых оболочек и т. д.</w:t>
      </w:r>
    </w:p>
    <w:p w:rsidR="000A5672" w:rsidRPr="001A2FBC" w:rsidRDefault="000A5672" w:rsidP="006535B0">
      <w:pPr>
        <w:shd w:val="clear" w:color="auto" w:fill="FFFFFF"/>
        <w:spacing w:after="120" w:line="276" w:lineRule="auto"/>
        <w:ind w:firstLine="708"/>
        <w:jc w:val="both"/>
        <w:rPr>
          <w:rFonts w:ascii="Times New Roman" w:eastAsia="Times New Roman" w:hAnsi="Times New Roman" w:cs="Times New Roman"/>
          <w:sz w:val="28"/>
          <w:szCs w:val="28"/>
          <w:lang w:eastAsia="ru-RU"/>
        </w:rPr>
      </w:pPr>
      <w:r w:rsidRPr="001A2FBC">
        <w:rPr>
          <w:rFonts w:ascii="Times New Roman" w:eastAsia="Times New Roman" w:hAnsi="Times New Roman" w:cs="Times New Roman"/>
          <w:sz w:val="28"/>
          <w:szCs w:val="28"/>
          <w:lang w:eastAsia="ru-RU"/>
        </w:rPr>
        <w:t xml:space="preserve">Отличие антисептиков и </w:t>
      </w:r>
      <w:proofErr w:type="spellStart"/>
      <w:r w:rsidRPr="001A2FBC">
        <w:rPr>
          <w:rFonts w:ascii="Times New Roman" w:eastAsia="Times New Roman" w:hAnsi="Times New Roman" w:cs="Times New Roman"/>
          <w:sz w:val="28"/>
          <w:szCs w:val="28"/>
          <w:lang w:eastAsia="ru-RU"/>
        </w:rPr>
        <w:t>дезинфикантов</w:t>
      </w:r>
      <w:proofErr w:type="spellEnd"/>
      <w:r w:rsidRPr="001A2FBC">
        <w:rPr>
          <w:rFonts w:ascii="Times New Roman" w:eastAsia="Times New Roman" w:hAnsi="Times New Roman" w:cs="Times New Roman"/>
          <w:sz w:val="28"/>
          <w:szCs w:val="28"/>
          <w:lang w:eastAsia="ru-RU"/>
        </w:rPr>
        <w:t xml:space="preserve"> чисто формальное: первые применяют для ан</w:t>
      </w:r>
      <w:r w:rsidRPr="001A2FBC">
        <w:rPr>
          <w:rFonts w:ascii="Times New Roman" w:eastAsia="Times New Roman" w:hAnsi="Times New Roman" w:cs="Times New Roman"/>
          <w:sz w:val="28"/>
          <w:szCs w:val="28"/>
          <w:lang w:eastAsia="ru-RU"/>
        </w:rPr>
        <w:softHyphen/>
        <w:t>тимикробной обработки поверхности человеческого тела или его полостей, вторые - для окружающих предметов или выделений больного.</w:t>
      </w:r>
    </w:p>
    <w:p w:rsidR="000A5672" w:rsidRPr="001A2FBC" w:rsidRDefault="000A5672" w:rsidP="006535B0">
      <w:pPr>
        <w:shd w:val="clear" w:color="auto" w:fill="FFFFFF"/>
        <w:spacing w:after="120" w:line="276" w:lineRule="auto"/>
        <w:ind w:firstLine="708"/>
        <w:jc w:val="both"/>
        <w:rPr>
          <w:rFonts w:ascii="Times New Roman" w:eastAsia="Times New Roman" w:hAnsi="Times New Roman" w:cs="Times New Roman"/>
          <w:sz w:val="28"/>
          <w:szCs w:val="28"/>
          <w:lang w:eastAsia="ru-RU"/>
        </w:rPr>
      </w:pPr>
      <w:r w:rsidRPr="001A2FBC">
        <w:rPr>
          <w:rFonts w:ascii="Times New Roman" w:eastAsia="Times New Roman" w:hAnsi="Times New Roman" w:cs="Times New Roman"/>
          <w:sz w:val="28"/>
          <w:szCs w:val="28"/>
          <w:lang w:eastAsia="ru-RU"/>
        </w:rPr>
        <w:t xml:space="preserve">Важным требованием к антисептикам являются: отсутствие местного отрицательного (например, раздражающего) действия на ткани, минимальная всасываемость с места их нанесения, отсутствие </w:t>
      </w:r>
      <w:proofErr w:type="spellStart"/>
      <w:r w:rsidRPr="001A2FBC">
        <w:rPr>
          <w:rFonts w:ascii="Times New Roman" w:eastAsia="Times New Roman" w:hAnsi="Times New Roman" w:cs="Times New Roman"/>
          <w:sz w:val="28"/>
          <w:szCs w:val="28"/>
          <w:lang w:eastAsia="ru-RU"/>
        </w:rPr>
        <w:t>аллергизирующего</w:t>
      </w:r>
      <w:proofErr w:type="spellEnd"/>
      <w:r w:rsidRPr="001A2FBC">
        <w:rPr>
          <w:rFonts w:ascii="Times New Roman" w:eastAsia="Times New Roman" w:hAnsi="Times New Roman" w:cs="Times New Roman"/>
          <w:sz w:val="28"/>
          <w:szCs w:val="28"/>
          <w:lang w:eastAsia="ru-RU"/>
        </w:rPr>
        <w:t xml:space="preserve"> влияния и низкая токсичность.</w:t>
      </w:r>
    </w:p>
    <w:p w:rsidR="000A5672" w:rsidRDefault="000A5672" w:rsidP="00F122DC">
      <w:pPr>
        <w:shd w:val="clear" w:color="auto" w:fill="FFFFFF"/>
        <w:spacing w:after="0" w:line="276" w:lineRule="auto"/>
        <w:ind w:firstLine="708"/>
        <w:jc w:val="both"/>
        <w:rPr>
          <w:rFonts w:ascii="Times New Roman" w:eastAsia="Times New Roman" w:hAnsi="Times New Roman" w:cs="Times New Roman"/>
          <w:sz w:val="28"/>
          <w:szCs w:val="28"/>
          <w:lang w:eastAsia="ru-RU"/>
        </w:rPr>
      </w:pPr>
      <w:r w:rsidRPr="001A2FBC">
        <w:rPr>
          <w:rFonts w:ascii="Times New Roman" w:eastAsia="Times New Roman" w:hAnsi="Times New Roman" w:cs="Times New Roman"/>
          <w:sz w:val="28"/>
          <w:szCs w:val="28"/>
          <w:lang w:eastAsia="ru-RU"/>
        </w:rPr>
        <w:t>Дезинфицирующие вещества не должны повреждать обрабатываемые предметы (изме</w:t>
      </w:r>
      <w:r w:rsidRPr="001A2FBC">
        <w:rPr>
          <w:rFonts w:ascii="Times New Roman" w:eastAsia="Times New Roman" w:hAnsi="Times New Roman" w:cs="Times New Roman"/>
          <w:sz w:val="28"/>
          <w:szCs w:val="28"/>
          <w:lang w:eastAsia="ru-RU"/>
        </w:rPr>
        <w:softHyphen/>
        <w:t>нять окраску, вызывать коррозию металлов и др.). Желательно, чтобы они не обладали не</w:t>
      </w:r>
      <w:r w:rsidRPr="001A2FBC">
        <w:rPr>
          <w:rFonts w:ascii="Times New Roman" w:eastAsia="Times New Roman" w:hAnsi="Times New Roman" w:cs="Times New Roman"/>
          <w:sz w:val="28"/>
          <w:szCs w:val="28"/>
          <w:lang w:eastAsia="ru-RU"/>
        </w:rPr>
        <w:softHyphen/>
        <w:t>приятным запахом</w:t>
      </w:r>
      <w:r w:rsidR="00677A1F" w:rsidRPr="008E68E8">
        <w:rPr>
          <w:rFonts w:ascii="Times New Roman" w:eastAsia="Times New Roman" w:hAnsi="Times New Roman" w:cs="Times New Roman"/>
          <w:sz w:val="28"/>
          <w:szCs w:val="28"/>
          <w:lang w:eastAsia="ru-RU"/>
        </w:rPr>
        <w:t xml:space="preserve"> [2]</w:t>
      </w:r>
      <w:r w:rsidRPr="001A2FBC">
        <w:rPr>
          <w:rFonts w:ascii="Times New Roman" w:eastAsia="Times New Roman" w:hAnsi="Times New Roman" w:cs="Times New Roman"/>
          <w:sz w:val="28"/>
          <w:szCs w:val="28"/>
          <w:lang w:eastAsia="ru-RU"/>
        </w:rPr>
        <w:t>.</w:t>
      </w:r>
    </w:p>
    <w:p w:rsidR="00F122DC" w:rsidRPr="001A2FBC" w:rsidRDefault="00F122DC" w:rsidP="00F122DC">
      <w:pPr>
        <w:shd w:val="clear" w:color="auto" w:fill="FFFFFF"/>
        <w:spacing w:after="0" w:line="276" w:lineRule="auto"/>
        <w:ind w:firstLine="708"/>
        <w:jc w:val="both"/>
        <w:rPr>
          <w:rFonts w:ascii="Times New Roman" w:eastAsia="Times New Roman" w:hAnsi="Times New Roman" w:cs="Times New Roman"/>
          <w:sz w:val="28"/>
          <w:szCs w:val="28"/>
          <w:lang w:eastAsia="ru-RU"/>
        </w:rPr>
      </w:pPr>
    </w:p>
    <w:p w:rsidR="000A5672" w:rsidRDefault="000A5672" w:rsidP="00F122DC">
      <w:pPr>
        <w:shd w:val="clear" w:color="auto" w:fill="FFFFFF"/>
        <w:spacing w:after="0" w:line="276" w:lineRule="auto"/>
        <w:jc w:val="center"/>
        <w:rPr>
          <w:rFonts w:ascii="Times New Roman" w:eastAsia="Times New Roman" w:hAnsi="Times New Roman" w:cs="Times New Roman"/>
          <w:b/>
          <w:bCs/>
          <w:sz w:val="28"/>
          <w:szCs w:val="28"/>
          <w:lang w:eastAsia="ru-RU"/>
        </w:rPr>
      </w:pPr>
      <w:r w:rsidRPr="001A2FBC">
        <w:rPr>
          <w:rFonts w:ascii="Times New Roman" w:eastAsia="Times New Roman" w:hAnsi="Times New Roman" w:cs="Times New Roman"/>
          <w:b/>
          <w:bCs/>
          <w:sz w:val="28"/>
          <w:szCs w:val="28"/>
          <w:lang w:eastAsia="ru-RU"/>
        </w:rPr>
        <w:t>1.3</w:t>
      </w:r>
      <w:r w:rsidR="00F97DF4">
        <w:rPr>
          <w:rFonts w:ascii="Times New Roman" w:eastAsia="Times New Roman" w:hAnsi="Times New Roman" w:cs="Times New Roman"/>
          <w:b/>
          <w:bCs/>
          <w:sz w:val="28"/>
          <w:szCs w:val="28"/>
          <w:lang w:eastAsia="ru-RU"/>
        </w:rPr>
        <w:t>.</w:t>
      </w:r>
      <w:r w:rsidRPr="001A2FBC">
        <w:rPr>
          <w:rFonts w:ascii="Times New Roman" w:eastAsia="Times New Roman" w:hAnsi="Times New Roman" w:cs="Times New Roman"/>
          <w:b/>
          <w:bCs/>
          <w:sz w:val="28"/>
          <w:szCs w:val="28"/>
          <w:lang w:eastAsia="ru-RU"/>
        </w:rPr>
        <w:t xml:space="preserve"> Действие антисептиков</w:t>
      </w:r>
    </w:p>
    <w:p w:rsidR="00F122DC" w:rsidRPr="001A2FBC" w:rsidRDefault="00F122DC" w:rsidP="00F122DC">
      <w:pPr>
        <w:shd w:val="clear" w:color="auto" w:fill="FFFFFF"/>
        <w:spacing w:after="0" w:line="276" w:lineRule="auto"/>
        <w:jc w:val="center"/>
        <w:rPr>
          <w:rFonts w:ascii="Times New Roman" w:eastAsia="Times New Roman" w:hAnsi="Times New Roman" w:cs="Times New Roman"/>
          <w:sz w:val="28"/>
          <w:szCs w:val="28"/>
          <w:lang w:eastAsia="ru-RU"/>
        </w:rPr>
      </w:pPr>
    </w:p>
    <w:p w:rsidR="000A5672" w:rsidRPr="001A2FBC" w:rsidRDefault="000A5672" w:rsidP="00F122DC">
      <w:pPr>
        <w:shd w:val="clear" w:color="auto" w:fill="FFFFFF"/>
        <w:spacing w:after="0" w:line="276" w:lineRule="auto"/>
        <w:ind w:firstLine="708"/>
        <w:jc w:val="both"/>
        <w:rPr>
          <w:rFonts w:ascii="Times New Roman" w:eastAsia="Times New Roman" w:hAnsi="Times New Roman" w:cs="Times New Roman"/>
          <w:sz w:val="28"/>
          <w:szCs w:val="28"/>
          <w:lang w:eastAsia="ru-RU"/>
        </w:rPr>
      </w:pPr>
      <w:r w:rsidRPr="001A2FBC">
        <w:rPr>
          <w:rFonts w:ascii="Times New Roman" w:eastAsia="Times New Roman" w:hAnsi="Times New Roman" w:cs="Times New Roman"/>
          <w:sz w:val="28"/>
          <w:szCs w:val="28"/>
          <w:lang w:eastAsia="ru-RU"/>
        </w:rPr>
        <w:t>Антисептики и дезинфицирующие средства должны обладать широким спектром дейст</w:t>
      </w:r>
      <w:r w:rsidRPr="001A2FBC">
        <w:rPr>
          <w:rFonts w:ascii="Times New Roman" w:eastAsia="Times New Roman" w:hAnsi="Times New Roman" w:cs="Times New Roman"/>
          <w:sz w:val="28"/>
          <w:szCs w:val="28"/>
          <w:lang w:eastAsia="ru-RU"/>
        </w:rPr>
        <w:softHyphen/>
        <w:t>вия в отношении микроорганизмов, простейших и грибов, малым латентным периодом действия, высокой активностью, в том числе в присутствии биологических субстратов.</w:t>
      </w:r>
    </w:p>
    <w:p w:rsidR="000A5672" w:rsidRPr="001A2FBC" w:rsidRDefault="000A5672" w:rsidP="006535B0">
      <w:pPr>
        <w:shd w:val="clear" w:color="auto" w:fill="FFFFFF"/>
        <w:spacing w:after="120" w:line="276" w:lineRule="auto"/>
        <w:ind w:firstLine="708"/>
        <w:jc w:val="both"/>
        <w:rPr>
          <w:rFonts w:ascii="Times New Roman" w:eastAsia="Times New Roman" w:hAnsi="Times New Roman" w:cs="Times New Roman"/>
          <w:sz w:val="28"/>
          <w:szCs w:val="28"/>
          <w:lang w:eastAsia="ru-RU"/>
        </w:rPr>
      </w:pPr>
      <w:r w:rsidRPr="001A2FBC">
        <w:rPr>
          <w:rFonts w:ascii="Times New Roman" w:eastAsia="Times New Roman" w:hAnsi="Times New Roman" w:cs="Times New Roman"/>
          <w:sz w:val="28"/>
          <w:szCs w:val="28"/>
          <w:lang w:eastAsia="ru-RU"/>
        </w:rPr>
        <w:t>Все механизмы действия антисептиков связаны с денатурацией белка, с нарушением проницаемости плазматической мембраны, с торможением важных для жизнедеятельности микроорганизмов ферментов.</w:t>
      </w:r>
    </w:p>
    <w:p w:rsidR="000A5672" w:rsidRPr="001A2FBC" w:rsidRDefault="000A5672" w:rsidP="006535B0">
      <w:pPr>
        <w:shd w:val="clear" w:color="auto" w:fill="FFFFFF"/>
        <w:spacing w:after="120" w:line="276" w:lineRule="auto"/>
        <w:ind w:firstLine="708"/>
        <w:jc w:val="both"/>
        <w:rPr>
          <w:rFonts w:ascii="Times New Roman" w:eastAsia="Times New Roman" w:hAnsi="Times New Roman" w:cs="Times New Roman"/>
          <w:sz w:val="28"/>
          <w:szCs w:val="28"/>
          <w:lang w:eastAsia="ru-RU"/>
        </w:rPr>
      </w:pPr>
      <w:r w:rsidRPr="001A2FBC">
        <w:rPr>
          <w:rFonts w:ascii="Times New Roman" w:eastAsia="Times New Roman" w:hAnsi="Times New Roman" w:cs="Times New Roman"/>
          <w:sz w:val="28"/>
          <w:szCs w:val="28"/>
          <w:lang w:eastAsia="ru-RU"/>
        </w:rPr>
        <w:t xml:space="preserve">Природные белковые тела наделены определённой, строго заданной пространственной конфигурацией и обладает рядом характерных биологических и физико-химических свойств. Под влиянием антисептиков белки подвергаются свёртыванию и выпадают в осадок, теряя свои свойства (растворимость, электрофоретическая, подвижность, биологическая </w:t>
      </w:r>
      <w:r w:rsidR="008E68E8" w:rsidRPr="001A2FBC">
        <w:rPr>
          <w:rFonts w:ascii="Times New Roman" w:eastAsia="Times New Roman" w:hAnsi="Times New Roman" w:cs="Times New Roman"/>
          <w:noProof/>
          <w:sz w:val="28"/>
          <w:szCs w:val="28"/>
          <w:lang w:eastAsia="ru-RU"/>
        </w:rPr>
        <w:drawing>
          <wp:anchor distT="0" distB="0" distL="114300" distR="114300" simplePos="0" relativeHeight="251658240" behindDoc="0" locked="0" layoutInCell="1" allowOverlap="0" wp14:anchorId="1C092047" wp14:editId="2527FB64">
            <wp:simplePos x="0" y="0"/>
            <wp:positionH relativeFrom="column">
              <wp:posOffset>-3810</wp:posOffset>
            </wp:positionH>
            <wp:positionV relativeFrom="line">
              <wp:posOffset>8255</wp:posOffset>
            </wp:positionV>
            <wp:extent cx="2886075" cy="1769110"/>
            <wp:effectExtent l="0" t="0" r="9525" b="2540"/>
            <wp:wrapSquare wrapText="bothSides"/>
            <wp:docPr id="1" name="Рисунок 1" descr="https://documents.infourok.ru/b1074552-b4a8-48f0-8b3b-62a7b406d33b/0/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ocuments.infourok.ru/b1074552-b4a8-48f0-8b3b-62a7b406d33b/0/image0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6075" cy="1769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2FBC">
        <w:rPr>
          <w:rFonts w:ascii="Times New Roman" w:eastAsia="Times New Roman" w:hAnsi="Times New Roman" w:cs="Times New Roman"/>
          <w:sz w:val="28"/>
          <w:szCs w:val="28"/>
          <w:lang w:eastAsia="ru-RU"/>
        </w:rPr>
        <w:t>активность и др.)</w:t>
      </w:r>
    </w:p>
    <w:p w:rsidR="000A5672" w:rsidRPr="001A2FBC" w:rsidRDefault="000A5672" w:rsidP="006535B0">
      <w:pPr>
        <w:shd w:val="clear" w:color="auto" w:fill="FFFFFF"/>
        <w:spacing w:after="120" w:line="276" w:lineRule="auto"/>
        <w:ind w:firstLine="708"/>
        <w:jc w:val="both"/>
        <w:rPr>
          <w:rFonts w:ascii="Times New Roman" w:eastAsia="Times New Roman" w:hAnsi="Times New Roman" w:cs="Times New Roman"/>
          <w:sz w:val="28"/>
          <w:szCs w:val="28"/>
          <w:lang w:eastAsia="ru-RU"/>
        </w:rPr>
      </w:pPr>
      <w:r w:rsidRPr="001A2FBC">
        <w:rPr>
          <w:rFonts w:ascii="Times New Roman" w:eastAsia="Times New Roman" w:hAnsi="Times New Roman" w:cs="Times New Roman"/>
          <w:sz w:val="28"/>
          <w:szCs w:val="28"/>
          <w:lang w:eastAsia="ru-RU"/>
        </w:rPr>
        <w:t xml:space="preserve">Для полной денатурации действие антисептика должно быть продолжительным, т. к. при быстром удалении денатурирующего агента возможна </w:t>
      </w:r>
      <w:proofErr w:type="spellStart"/>
      <w:r w:rsidRPr="001A2FBC">
        <w:rPr>
          <w:rFonts w:ascii="Times New Roman" w:eastAsia="Times New Roman" w:hAnsi="Times New Roman" w:cs="Times New Roman"/>
          <w:sz w:val="28"/>
          <w:szCs w:val="28"/>
          <w:lang w:eastAsia="ru-RU"/>
        </w:rPr>
        <w:t>ренатурация</w:t>
      </w:r>
      <w:proofErr w:type="spellEnd"/>
      <w:r w:rsidRPr="001A2FBC">
        <w:rPr>
          <w:rFonts w:ascii="Times New Roman" w:eastAsia="Times New Roman" w:hAnsi="Times New Roman" w:cs="Times New Roman"/>
          <w:sz w:val="28"/>
          <w:szCs w:val="28"/>
          <w:lang w:eastAsia="ru-RU"/>
        </w:rPr>
        <w:t xml:space="preserve"> белка с </w:t>
      </w:r>
      <w:r w:rsidRPr="001A2FBC">
        <w:rPr>
          <w:rFonts w:ascii="Times New Roman" w:eastAsia="Times New Roman" w:hAnsi="Times New Roman" w:cs="Times New Roman"/>
          <w:sz w:val="28"/>
          <w:szCs w:val="28"/>
          <w:lang w:eastAsia="ru-RU"/>
        </w:rPr>
        <w:lastRenderedPageBreak/>
        <w:t>полным восстановлением исходной структуры, а следовательно, и всех свойств, включая биологическую активность. Денатурация белковой молекулы:</w:t>
      </w:r>
    </w:p>
    <w:p w:rsidR="000A5672" w:rsidRPr="001A2FBC" w:rsidRDefault="000A5672" w:rsidP="006535B0">
      <w:pPr>
        <w:shd w:val="clear" w:color="auto" w:fill="FFFFFF"/>
        <w:spacing w:after="120" w:line="276" w:lineRule="auto"/>
        <w:jc w:val="both"/>
        <w:rPr>
          <w:rFonts w:ascii="Times New Roman" w:eastAsia="Times New Roman" w:hAnsi="Times New Roman" w:cs="Times New Roman"/>
          <w:sz w:val="28"/>
          <w:szCs w:val="28"/>
          <w:lang w:eastAsia="ru-RU"/>
        </w:rPr>
      </w:pPr>
      <w:r w:rsidRPr="001A2FBC">
        <w:rPr>
          <w:rFonts w:ascii="Times New Roman" w:eastAsia="Times New Roman" w:hAnsi="Times New Roman" w:cs="Times New Roman"/>
          <w:sz w:val="28"/>
          <w:szCs w:val="28"/>
          <w:lang w:eastAsia="ru-RU"/>
        </w:rPr>
        <w:t>а) исходное состояние.</w:t>
      </w:r>
    </w:p>
    <w:p w:rsidR="000A5672" w:rsidRPr="006535B0" w:rsidRDefault="000A5672" w:rsidP="006535B0">
      <w:pPr>
        <w:shd w:val="clear" w:color="auto" w:fill="FFFFFF"/>
        <w:spacing w:after="120" w:line="276" w:lineRule="auto"/>
        <w:jc w:val="both"/>
        <w:rPr>
          <w:rFonts w:ascii="Times New Roman" w:eastAsia="Times New Roman" w:hAnsi="Times New Roman" w:cs="Times New Roman"/>
          <w:color w:val="181818"/>
          <w:sz w:val="28"/>
          <w:szCs w:val="28"/>
          <w:lang w:eastAsia="ru-RU"/>
        </w:rPr>
      </w:pPr>
      <w:r w:rsidRPr="006535B0">
        <w:rPr>
          <w:rFonts w:ascii="Times New Roman" w:eastAsia="Times New Roman" w:hAnsi="Times New Roman" w:cs="Times New Roman"/>
          <w:color w:val="181818"/>
          <w:sz w:val="28"/>
          <w:szCs w:val="28"/>
          <w:lang w:eastAsia="ru-RU"/>
        </w:rPr>
        <w:t>б) начинающееся обратимое нарушение молекулярной структуры.</w:t>
      </w:r>
    </w:p>
    <w:p w:rsidR="000A5672" w:rsidRDefault="000A5672" w:rsidP="00F122DC">
      <w:pPr>
        <w:shd w:val="clear" w:color="auto" w:fill="FFFFFF"/>
        <w:spacing w:after="0" w:line="276" w:lineRule="auto"/>
        <w:jc w:val="both"/>
        <w:rPr>
          <w:rFonts w:ascii="Times New Roman" w:eastAsia="Times New Roman" w:hAnsi="Times New Roman" w:cs="Times New Roman"/>
          <w:color w:val="181818"/>
          <w:sz w:val="28"/>
          <w:szCs w:val="28"/>
          <w:lang w:eastAsia="ru-RU"/>
        </w:rPr>
      </w:pPr>
      <w:r w:rsidRPr="006535B0">
        <w:rPr>
          <w:rFonts w:ascii="Times New Roman" w:eastAsia="Times New Roman" w:hAnsi="Times New Roman" w:cs="Times New Roman"/>
          <w:color w:val="181818"/>
          <w:sz w:val="28"/>
          <w:szCs w:val="28"/>
          <w:lang w:eastAsia="ru-RU"/>
        </w:rPr>
        <w:t>в) необратимое развертывание полипептидной цепи</w:t>
      </w:r>
      <w:r w:rsidR="00677A1F" w:rsidRPr="00677A1F">
        <w:rPr>
          <w:rFonts w:ascii="Times New Roman" w:eastAsia="Times New Roman" w:hAnsi="Times New Roman" w:cs="Times New Roman"/>
          <w:color w:val="181818"/>
          <w:sz w:val="28"/>
          <w:szCs w:val="28"/>
          <w:lang w:eastAsia="ru-RU"/>
        </w:rPr>
        <w:t xml:space="preserve"> [2]</w:t>
      </w:r>
      <w:r w:rsidRPr="006535B0">
        <w:rPr>
          <w:rFonts w:ascii="Times New Roman" w:eastAsia="Times New Roman" w:hAnsi="Times New Roman" w:cs="Times New Roman"/>
          <w:color w:val="181818"/>
          <w:sz w:val="28"/>
          <w:szCs w:val="28"/>
          <w:lang w:eastAsia="ru-RU"/>
        </w:rPr>
        <w:t>.</w:t>
      </w:r>
    </w:p>
    <w:p w:rsidR="008E68E8" w:rsidRPr="006535B0" w:rsidRDefault="008E68E8" w:rsidP="00F122DC">
      <w:pPr>
        <w:shd w:val="clear" w:color="auto" w:fill="FFFFFF"/>
        <w:spacing w:after="0" w:line="276" w:lineRule="auto"/>
        <w:jc w:val="both"/>
        <w:rPr>
          <w:rFonts w:ascii="Times New Roman" w:eastAsia="Times New Roman" w:hAnsi="Times New Roman" w:cs="Times New Roman"/>
          <w:color w:val="181818"/>
          <w:sz w:val="28"/>
          <w:szCs w:val="28"/>
          <w:lang w:eastAsia="ru-RU"/>
        </w:rPr>
      </w:pPr>
    </w:p>
    <w:p w:rsidR="000A5672" w:rsidRDefault="007055AA" w:rsidP="00F122DC">
      <w:pPr>
        <w:shd w:val="clear" w:color="auto" w:fill="FFFFFF"/>
        <w:spacing w:after="0" w:line="276" w:lineRule="auto"/>
        <w:jc w:val="center"/>
        <w:rPr>
          <w:rFonts w:ascii="Times New Roman" w:eastAsia="Times New Roman" w:hAnsi="Times New Roman" w:cs="Times New Roman"/>
          <w:b/>
          <w:bCs/>
          <w:color w:val="181818"/>
          <w:sz w:val="28"/>
          <w:szCs w:val="28"/>
          <w:lang w:eastAsia="ru-RU"/>
        </w:rPr>
      </w:pPr>
      <w:r w:rsidRPr="006535B0">
        <w:rPr>
          <w:rFonts w:ascii="Times New Roman" w:eastAsia="Times New Roman" w:hAnsi="Times New Roman" w:cs="Times New Roman"/>
          <w:b/>
          <w:bCs/>
          <w:color w:val="181818"/>
          <w:sz w:val="28"/>
          <w:szCs w:val="28"/>
          <w:lang w:eastAsia="ru-RU"/>
        </w:rPr>
        <w:t>1.4</w:t>
      </w:r>
      <w:r w:rsidR="00F97DF4">
        <w:rPr>
          <w:rFonts w:ascii="Times New Roman" w:eastAsia="Times New Roman" w:hAnsi="Times New Roman" w:cs="Times New Roman"/>
          <w:b/>
          <w:bCs/>
          <w:color w:val="181818"/>
          <w:sz w:val="28"/>
          <w:szCs w:val="28"/>
          <w:lang w:eastAsia="ru-RU"/>
        </w:rPr>
        <w:t>.</w:t>
      </w:r>
      <w:r w:rsidRPr="006535B0">
        <w:rPr>
          <w:rFonts w:ascii="Times New Roman" w:eastAsia="Times New Roman" w:hAnsi="Times New Roman" w:cs="Times New Roman"/>
          <w:b/>
          <w:bCs/>
          <w:color w:val="181818"/>
          <w:sz w:val="28"/>
          <w:szCs w:val="28"/>
          <w:lang w:eastAsia="ru-RU"/>
        </w:rPr>
        <w:t xml:space="preserve"> </w:t>
      </w:r>
      <w:r w:rsidR="000A5672" w:rsidRPr="006535B0">
        <w:rPr>
          <w:rFonts w:ascii="Times New Roman" w:eastAsia="Times New Roman" w:hAnsi="Times New Roman" w:cs="Times New Roman"/>
          <w:b/>
          <w:bCs/>
          <w:color w:val="181818"/>
          <w:sz w:val="28"/>
          <w:szCs w:val="28"/>
          <w:lang w:eastAsia="ru-RU"/>
        </w:rPr>
        <w:t>Классификация</w:t>
      </w:r>
    </w:p>
    <w:p w:rsidR="008E68E8" w:rsidRPr="006535B0" w:rsidRDefault="008E68E8" w:rsidP="00F122DC">
      <w:pPr>
        <w:shd w:val="clear" w:color="auto" w:fill="FFFFFF"/>
        <w:spacing w:after="0" w:line="276" w:lineRule="auto"/>
        <w:jc w:val="both"/>
        <w:rPr>
          <w:rFonts w:ascii="Times New Roman" w:eastAsia="Times New Roman" w:hAnsi="Times New Roman" w:cs="Times New Roman"/>
          <w:color w:val="181818"/>
          <w:sz w:val="28"/>
          <w:szCs w:val="28"/>
          <w:lang w:eastAsia="ru-RU"/>
        </w:rPr>
      </w:pPr>
    </w:p>
    <w:p w:rsidR="000A5672" w:rsidRPr="006535B0" w:rsidRDefault="000A5672" w:rsidP="00F122DC">
      <w:pPr>
        <w:shd w:val="clear" w:color="auto" w:fill="FFFFFF"/>
        <w:spacing w:after="0" w:line="276" w:lineRule="auto"/>
        <w:jc w:val="both"/>
        <w:rPr>
          <w:rFonts w:ascii="Times New Roman" w:eastAsia="Times New Roman" w:hAnsi="Times New Roman" w:cs="Times New Roman"/>
          <w:color w:val="181818"/>
          <w:sz w:val="28"/>
          <w:szCs w:val="28"/>
          <w:lang w:eastAsia="ru-RU"/>
        </w:rPr>
      </w:pPr>
      <w:r w:rsidRPr="006535B0">
        <w:rPr>
          <w:rFonts w:ascii="Times New Roman" w:eastAsia="Times New Roman" w:hAnsi="Times New Roman" w:cs="Times New Roman"/>
          <w:color w:val="181818"/>
          <w:sz w:val="28"/>
          <w:szCs w:val="28"/>
          <w:lang w:eastAsia="ru-RU"/>
        </w:rPr>
        <w:t>            По химическому строению антисептики распределяются по классам химических соединений, к которым они относятся, что отражает механизм их действия. Это группа галоидов (</w:t>
      </w:r>
      <w:proofErr w:type="spellStart"/>
      <w:r w:rsidRPr="006535B0">
        <w:rPr>
          <w:rFonts w:ascii="Times New Roman" w:eastAsia="Times New Roman" w:hAnsi="Times New Roman" w:cs="Times New Roman"/>
          <w:color w:val="181818"/>
          <w:sz w:val="28"/>
          <w:szCs w:val="28"/>
          <w:lang w:eastAsia="ru-RU"/>
        </w:rPr>
        <w:t>антиформин</w:t>
      </w:r>
      <w:proofErr w:type="spellEnd"/>
      <w:r w:rsidRPr="006535B0">
        <w:rPr>
          <w:rFonts w:ascii="Times New Roman" w:eastAsia="Times New Roman" w:hAnsi="Times New Roman" w:cs="Times New Roman"/>
          <w:color w:val="181818"/>
          <w:sz w:val="28"/>
          <w:szCs w:val="28"/>
          <w:lang w:eastAsia="ru-RU"/>
        </w:rPr>
        <w:t xml:space="preserve">, йодоформ, </w:t>
      </w:r>
      <w:proofErr w:type="spellStart"/>
      <w:r w:rsidRPr="006535B0">
        <w:rPr>
          <w:rFonts w:ascii="Times New Roman" w:eastAsia="Times New Roman" w:hAnsi="Times New Roman" w:cs="Times New Roman"/>
          <w:color w:val="181818"/>
          <w:sz w:val="28"/>
          <w:szCs w:val="28"/>
          <w:lang w:eastAsia="ru-RU"/>
        </w:rPr>
        <w:t>йодинол</w:t>
      </w:r>
      <w:proofErr w:type="spellEnd"/>
      <w:r w:rsidRPr="006535B0">
        <w:rPr>
          <w:rFonts w:ascii="Times New Roman" w:eastAsia="Times New Roman" w:hAnsi="Times New Roman" w:cs="Times New Roman"/>
          <w:color w:val="181818"/>
          <w:sz w:val="28"/>
          <w:szCs w:val="28"/>
          <w:lang w:eastAsia="ru-RU"/>
        </w:rPr>
        <w:t xml:space="preserve">), окислители (перекись водорода, перманганат калия), кислоты (салициловая, бензойная, борная), щелочи (нашатырный спирт), альдегиды (формалин, лизоформ), спирты (этиловый), соли тяжелых металлов (препараты ртути, серебра, меди, цинка, свинца), фенолы (кислота карболовая, лизол, резорцин), красители (метиленовый синий, бриллиантовый зеленый), мыла (зеленое), дегти, смолы, продукты переработки нефти (АСД, ихтиол, нефть </w:t>
      </w:r>
      <w:proofErr w:type="spellStart"/>
      <w:r w:rsidRPr="006535B0">
        <w:rPr>
          <w:rFonts w:ascii="Times New Roman" w:eastAsia="Times New Roman" w:hAnsi="Times New Roman" w:cs="Times New Roman"/>
          <w:color w:val="181818"/>
          <w:sz w:val="28"/>
          <w:szCs w:val="28"/>
          <w:lang w:eastAsia="ru-RU"/>
        </w:rPr>
        <w:t>нафталанская</w:t>
      </w:r>
      <w:proofErr w:type="spellEnd"/>
      <w:r w:rsidRPr="006535B0">
        <w:rPr>
          <w:rFonts w:ascii="Times New Roman" w:eastAsia="Times New Roman" w:hAnsi="Times New Roman" w:cs="Times New Roman"/>
          <w:color w:val="181818"/>
          <w:sz w:val="28"/>
          <w:szCs w:val="28"/>
          <w:lang w:eastAsia="ru-RU"/>
        </w:rPr>
        <w:t xml:space="preserve">, озокерит), </w:t>
      </w:r>
      <w:proofErr w:type="spellStart"/>
      <w:r w:rsidRPr="006535B0">
        <w:rPr>
          <w:rFonts w:ascii="Times New Roman" w:eastAsia="Times New Roman" w:hAnsi="Times New Roman" w:cs="Times New Roman"/>
          <w:color w:val="181818"/>
          <w:sz w:val="28"/>
          <w:szCs w:val="28"/>
          <w:lang w:eastAsia="ru-RU"/>
        </w:rPr>
        <w:t>фитонцидные</w:t>
      </w:r>
      <w:proofErr w:type="spellEnd"/>
      <w:r w:rsidRPr="006535B0">
        <w:rPr>
          <w:rFonts w:ascii="Times New Roman" w:eastAsia="Times New Roman" w:hAnsi="Times New Roman" w:cs="Times New Roman"/>
          <w:color w:val="181818"/>
          <w:sz w:val="28"/>
          <w:szCs w:val="28"/>
          <w:lang w:eastAsia="ru-RU"/>
        </w:rPr>
        <w:t xml:space="preserve"> и другие растительные антибактериальные препараты (</w:t>
      </w:r>
      <w:proofErr w:type="spellStart"/>
      <w:r w:rsidRPr="006535B0">
        <w:rPr>
          <w:rFonts w:ascii="Times New Roman" w:eastAsia="Times New Roman" w:hAnsi="Times New Roman" w:cs="Times New Roman"/>
          <w:color w:val="181818"/>
          <w:sz w:val="28"/>
          <w:szCs w:val="28"/>
          <w:lang w:eastAsia="ru-RU"/>
        </w:rPr>
        <w:t>урзалин</w:t>
      </w:r>
      <w:proofErr w:type="spellEnd"/>
      <w:r w:rsidRPr="006535B0">
        <w:rPr>
          <w:rFonts w:ascii="Times New Roman" w:eastAsia="Times New Roman" w:hAnsi="Times New Roman" w:cs="Times New Roman"/>
          <w:color w:val="181818"/>
          <w:sz w:val="28"/>
          <w:szCs w:val="28"/>
          <w:lang w:eastAsia="ru-RU"/>
        </w:rPr>
        <w:t xml:space="preserve">, настойка календулы, </w:t>
      </w:r>
      <w:proofErr w:type="spellStart"/>
      <w:r w:rsidRPr="006535B0">
        <w:rPr>
          <w:rFonts w:ascii="Times New Roman" w:eastAsia="Times New Roman" w:hAnsi="Times New Roman" w:cs="Times New Roman"/>
          <w:color w:val="181818"/>
          <w:sz w:val="28"/>
          <w:szCs w:val="28"/>
          <w:lang w:eastAsia="ru-RU"/>
        </w:rPr>
        <w:t>иманин</w:t>
      </w:r>
      <w:proofErr w:type="spellEnd"/>
      <w:r w:rsidRPr="006535B0">
        <w:rPr>
          <w:rFonts w:ascii="Times New Roman" w:eastAsia="Times New Roman" w:hAnsi="Times New Roman" w:cs="Times New Roman"/>
          <w:color w:val="181818"/>
          <w:sz w:val="28"/>
          <w:szCs w:val="28"/>
          <w:lang w:eastAsia="ru-RU"/>
        </w:rPr>
        <w:t>).</w:t>
      </w:r>
    </w:p>
    <w:p w:rsidR="000A5672" w:rsidRPr="006535B0" w:rsidRDefault="000A5672" w:rsidP="006535B0">
      <w:pPr>
        <w:shd w:val="clear" w:color="auto" w:fill="FFFFFF"/>
        <w:spacing w:after="0" w:line="276" w:lineRule="auto"/>
        <w:jc w:val="both"/>
        <w:rPr>
          <w:rFonts w:ascii="Times New Roman" w:eastAsia="Times New Roman" w:hAnsi="Times New Roman" w:cs="Times New Roman"/>
          <w:color w:val="181818"/>
          <w:sz w:val="28"/>
          <w:szCs w:val="28"/>
          <w:lang w:eastAsia="ru-RU"/>
        </w:rPr>
      </w:pPr>
      <w:r w:rsidRPr="006535B0">
        <w:rPr>
          <w:rFonts w:ascii="Times New Roman" w:eastAsia="Times New Roman" w:hAnsi="Times New Roman" w:cs="Times New Roman"/>
          <w:b/>
          <w:bCs/>
          <w:color w:val="181818"/>
          <w:sz w:val="28"/>
          <w:szCs w:val="28"/>
          <w:lang w:eastAsia="ru-RU"/>
        </w:rPr>
        <w:t>Антисептики. Группа галоидов:</w:t>
      </w:r>
    </w:p>
    <w:p w:rsidR="000A5672" w:rsidRPr="006535B0" w:rsidRDefault="000A5672" w:rsidP="006535B0">
      <w:pPr>
        <w:shd w:val="clear" w:color="auto" w:fill="FFFFFF"/>
        <w:spacing w:after="0" w:line="276" w:lineRule="auto"/>
        <w:jc w:val="both"/>
        <w:rPr>
          <w:rFonts w:ascii="Times New Roman" w:eastAsia="Times New Roman" w:hAnsi="Times New Roman" w:cs="Times New Roman"/>
          <w:color w:val="181818"/>
          <w:sz w:val="28"/>
          <w:szCs w:val="28"/>
          <w:lang w:eastAsia="ru-RU"/>
        </w:rPr>
      </w:pPr>
      <w:r w:rsidRPr="006535B0">
        <w:rPr>
          <w:rFonts w:ascii="Times New Roman" w:eastAsia="Times New Roman" w:hAnsi="Times New Roman" w:cs="Times New Roman"/>
          <w:color w:val="181818"/>
          <w:sz w:val="28"/>
          <w:szCs w:val="28"/>
          <w:lang w:eastAsia="ru-RU"/>
        </w:rPr>
        <w:t>Хлорамин Б. Белый или слегка желтоватый порошок со слабым запахом хлора. Растворим в воде, спирте, содержит 25-29 % активного хлора. Обладает антисептическим действием. Применяют при лечении инфицированных ран (промывание, смачивание тампонов и салфеток 1-2 % растворами), дезинфекции рук (0,25-0,5 %), и дезинфекции неметаллического инструмента. Для обеззараживания предметов ухода и выделений при брюшнотифозной, паратифозной, холерной и других инфекциях кишечной группы и при капельных инфекциях (скарлатина, дифтерия, грипп и др.) применяют 1-2-3 % растворы, при туберкулезной инфекции - 5%.</w:t>
      </w:r>
    </w:p>
    <w:p w:rsidR="000A5672" w:rsidRPr="006535B0" w:rsidRDefault="000A5672" w:rsidP="006535B0">
      <w:pPr>
        <w:shd w:val="clear" w:color="auto" w:fill="FFFFFF"/>
        <w:spacing w:after="120" w:line="276" w:lineRule="auto"/>
        <w:ind w:firstLine="708"/>
        <w:jc w:val="both"/>
        <w:rPr>
          <w:rFonts w:ascii="Times New Roman" w:eastAsia="Times New Roman" w:hAnsi="Times New Roman" w:cs="Times New Roman"/>
          <w:color w:val="181818"/>
          <w:sz w:val="28"/>
          <w:szCs w:val="28"/>
          <w:lang w:eastAsia="ru-RU"/>
        </w:rPr>
      </w:pPr>
      <w:r w:rsidRPr="006535B0">
        <w:rPr>
          <w:rFonts w:ascii="Times New Roman" w:eastAsia="Times New Roman" w:hAnsi="Times New Roman" w:cs="Times New Roman"/>
          <w:color w:val="181818"/>
          <w:sz w:val="28"/>
          <w:szCs w:val="28"/>
          <w:lang w:eastAsia="ru-RU"/>
        </w:rPr>
        <w:t xml:space="preserve">Условно препараты этой группы подразделяются в зависимости от </w:t>
      </w:r>
      <w:proofErr w:type="gramStart"/>
      <w:r w:rsidRPr="006535B0">
        <w:rPr>
          <w:rFonts w:ascii="Times New Roman" w:eastAsia="Times New Roman" w:hAnsi="Times New Roman" w:cs="Times New Roman"/>
          <w:color w:val="181818"/>
          <w:sz w:val="28"/>
          <w:szCs w:val="28"/>
          <w:lang w:eastAsia="ru-RU"/>
        </w:rPr>
        <w:t>цели  -</w:t>
      </w:r>
      <w:proofErr w:type="gramEnd"/>
      <w:r w:rsidRPr="006535B0">
        <w:rPr>
          <w:rFonts w:ascii="Times New Roman" w:eastAsia="Times New Roman" w:hAnsi="Times New Roman" w:cs="Times New Roman"/>
          <w:color w:val="181818"/>
          <w:sz w:val="28"/>
          <w:szCs w:val="28"/>
          <w:lang w:eastAsia="ru-RU"/>
        </w:rPr>
        <w:t xml:space="preserve"> обработка кожи, слизистых оболочек, областей поврежденных тканей, различных полостей.  Но самая популярная их классификация основывается на химических свойствах. Согласно ей антисептики делятся на:</w:t>
      </w:r>
    </w:p>
    <w:p w:rsidR="000A5672" w:rsidRPr="006535B0" w:rsidRDefault="000A5672" w:rsidP="006535B0">
      <w:pPr>
        <w:shd w:val="clear" w:color="auto" w:fill="FFFFFF"/>
        <w:spacing w:after="120" w:line="276" w:lineRule="auto"/>
        <w:ind w:firstLine="708"/>
        <w:jc w:val="both"/>
        <w:rPr>
          <w:rFonts w:ascii="Times New Roman" w:eastAsia="Times New Roman" w:hAnsi="Times New Roman" w:cs="Times New Roman"/>
          <w:color w:val="181818"/>
          <w:sz w:val="28"/>
          <w:szCs w:val="28"/>
          <w:lang w:eastAsia="ru-RU"/>
        </w:rPr>
      </w:pPr>
      <w:r w:rsidRPr="006535B0">
        <w:rPr>
          <w:rFonts w:ascii="Times New Roman" w:eastAsia="Times New Roman" w:hAnsi="Times New Roman" w:cs="Times New Roman"/>
          <w:b/>
          <w:bCs/>
          <w:color w:val="181818"/>
          <w:sz w:val="28"/>
          <w:szCs w:val="28"/>
          <w:lang w:eastAsia="ru-RU"/>
        </w:rPr>
        <w:t>1</w:t>
      </w:r>
      <w:r w:rsidRPr="006535B0">
        <w:rPr>
          <w:rFonts w:ascii="Times New Roman" w:eastAsia="Times New Roman" w:hAnsi="Times New Roman" w:cs="Times New Roman"/>
          <w:color w:val="181818"/>
          <w:sz w:val="28"/>
          <w:szCs w:val="28"/>
          <w:lang w:eastAsia="ru-RU"/>
        </w:rPr>
        <w:t>.</w:t>
      </w:r>
      <w:r w:rsidRPr="006535B0">
        <w:rPr>
          <w:rFonts w:ascii="Times New Roman" w:eastAsia="Times New Roman" w:hAnsi="Times New Roman" w:cs="Times New Roman"/>
          <w:b/>
          <w:bCs/>
          <w:color w:val="181818"/>
          <w:sz w:val="28"/>
          <w:szCs w:val="28"/>
          <w:lang w:eastAsia="ru-RU"/>
        </w:rPr>
        <w:t>Детергенты</w:t>
      </w:r>
      <w:r w:rsidRPr="006535B0">
        <w:rPr>
          <w:rFonts w:ascii="Times New Roman" w:eastAsia="Times New Roman" w:hAnsi="Times New Roman" w:cs="Times New Roman"/>
          <w:color w:val="181818"/>
          <w:sz w:val="28"/>
          <w:szCs w:val="28"/>
          <w:lang w:eastAsia="ru-RU"/>
        </w:rPr>
        <w:t xml:space="preserve"> – название этих антисептиков образовано от латинского «стирать». Фактически, данные вещества, это чистящие средства с дезинфицирующим эффектом. Поэтому они эффективнее всего проявляют </w:t>
      </w:r>
      <w:r w:rsidRPr="006535B0">
        <w:rPr>
          <w:rFonts w:ascii="Times New Roman" w:eastAsia="Times New Roman" w:hAnsi="Times New Roman" w:cs="Times New Roman"/>
          <w:color w:val="181818"/>
          <w:sz w:val="28"/>
          <w:szCs w:val="28"/>
          <w:lang w:eastAsia="ru-RU"/>
        </w:rPr>
        <w:lastRenderedPageBreak/>
        <w:t>себя в обеззараживания различных поверхностей, в том числе и кожи. Сюда относится, например, зеленое мыло и производный от него мыльный спирт. Вообще, среди детергентов-антисептиков больше жидкостей и растворов.</w:t>
      </w:r>
    </w:p>
    <w:p w:rsidR="000A5672" w:rsidRPr="006535B0" w:rsidRDefault="000A5672" w:rsidP="006535B0">
      <w:pPr>
        <w:shd w:val="clear" w:color="auto" w:fill="FFFFFF"/>
        <w:spacing w:after="120" w:line="276" w:lineRule="auto"/>
        <w:ind w:firstLine="708"/>
        <w:jc w:val="both"/>
        <w:rPr>
          <w:rFonts w:ascii="Times New Roman" w:eastAsia="Times New Roman" w:hAnsi="Times New Roman" w:cs="Times New Roman"/>
          <w:color w:val="181818"/>
          <w:sz w:val="28"/>
          <w:szCs w:val="28"/>
          <w:lang w:eastAsia="ru-RU"/>
        </w:rPr>
      </w:pPr>
      <w:r w:rsidRPr="006535B0">
        <w:rPr>
          <w:rFonts w:ascii="Times New Roman" w:eastAsia="Times New Roman" w:hAnsi="Times New Roman" w:cs="Times New Roman"/>
          <w:color w:val="181818"/>
          <w:sz w:val="28"/>
          <w:szCs w:val="28"/>
          <w:lang w:eastAsia="ru-RU"/>
        </w:rPr>
        <w:t>2.</w:t>
      </w:r>
      <w:r w:rsidRPr="006535B0">
        <w:rPr>
          <w:rFonts w:ascii="Times New Roman" w:eastAsia="Times New Roman" w:hAnsi="Times New Roman" w:cs="Times New Roman"/>
          <w:b/>
          <w:bCs/>
          <w:color w:val="181818"/>
          <w:sz w:val="28"/>
          <w:szCs w:val="28"/>
          <w:lang w:eastAsia="ru-RU"/>
        </w:rPr>
        <w:t> Кислотные и щелочные антисептики</w:t>
      </w:r>
      <w:r w:rsidRPr="006535B0">
        <w:rPr>
          <w:rFonts w:ascii="Times New Roman" w:eastAsia="Times New Roman" w:hAnsi="Times New Roman" w:cs="Times New Roman"/>
          <w:color w:val="181818"/>
          <w:sz w:val="28"/>
          <w:szCs w:val="28"/>
          <w:lang w:eastAsia="ru-RU"/>
        </w:rPr>
        <w:t>. Одного из представителей этих средств легко узнать по специфическому запаху. Это раствор аммиака или нашатырный спирт. А есть и относительно щадящие антисептики, такие, как борная кислота, применяемая при промывании различных слизистых оболочек, например, в гинекологии и офтальмологии.</w:t>
      </w:r>
    </w:p>
    <w:p w:rsidR="000A5672" w:rsidRPr="006535B0" w:rsidRDefault="000A5672" w:rsidP="006535B0">
      <w:pPr>
        <w:shd w:val="clear" w:color="auto" w:fill="FFFFFF"/>
        <w:spacing w:after="120" w:line="276" w:lineRule="auto"/>
        <w:ind w:firstLine="708"/>
        <w:jc w:val="both"/>
        <w:rPr>
          <w:rFonts w:ascii="Times New Roman" w:eastAsia="Times New Roman" w:hAnsi="Times New Roman" w:cs="Times New Roman"/>
          <w:color w:val="181818"/>
          <w:sz w:val="28"/>
          <w:szCs w:val="28"/>
          <w:lang w:eastAsia="ru-RU"/>
        </w:rPr>
      </w:pPr>
      <w:r w:rsidRPr="006535B0">
        <w:rPr>
          <w:rFonts w:ascii="Times New Roman" w:eastAsia="Times New Roman" w:hAnsi="Times New Roman" w:cs="Times New Roman"/>
          <w:color w:val="181818"/>
          <w:sz w:val="28"/>
          <w:szCs w:val="28"/>
          <w:lang w:eastAsia="ru-RU"/>
        </w:rPr>
        <w:t>3.</w:t>
      </w:r>
      <w:r w:rsidRPr="006535B0">
        <w:rPr>
          <w:rFonts w:ascii="Times New Roman" w:eastAsia="Times New Roman" w:hAnsi="Times New Roman" w:cs="Times New Roman"/>
          <w:b/>
          <w:bCs/>
          <w:color w:val="181818"/>
          <w:sz w:val="28"/>
          <w:szCs w:val="28"/>
          <w:lang w:eastAsia="ru-RU"/>
        </w:rPr>
        <w:t>Красящие дезинфицирующие средства-</w:t>
      </w:r>
      <w:r w:rsidRPr="006535B0">
        <w:rPr>
          <w:rFonts w:ascii="Times New Roman" w:eastAsia="Times New Roman" w:hAnsi="Times New Roman" w:cs="Times New Roman"/>
          <w:color w:val="181818"/>
          <w:sz w:val="28"/>
          <w:szCs w:val="28"/>
          <w:lang w:eastAsia="ru-RU"/>
        </w:rPr>
        <w:t xml:space="preserve">сюда относится жгучая и резко пахнущая </w:t>
      </w:r>
      <w:proofErr w:type="gramStart"/>
      <w:r w:rsidRPr="006535B0">
        <w:rPr>
          <w:rFonts w:ascii="Times New Roman" w:eastAsia="Times New Roman" w:hAnsi="Times New Roman" w:cs="Times New Roman"/>
          <w:color w:val="181818"/>
          <w:sz w:val="28"/>
          <w:szCs w:val="28"/>
          <w:lang w:eastAsia="ru-RU"/>
        </w:rPr>
        <w:t>зеленка..</w:t>
      </w:r>
      <w:proofErr w:type="gramEnd"/>
      <w:r w:rsidRPr="006535B0">
        <w:rPr>
          <w:rFonts w:ascii="Times New Roman" w:eastAsia="Times New Roman" w:hAnsi="Times New Roman" w:cs="Times New Roman"/>
          <w:color w:val="181818"/>
          <w:sz w:val="28"/>
          <w:szCs w:val="28"/>
          <w:lang w:eastAsia="ru-RU"/>
        </w:rPr>
        <w:t xml:space="preserve"> В этой группе и еще один антисептик, хорошо известный старшему поколению – метиленовый синий. Правда, он имеет и нестандартное применение, например, для дезинфекции аквариумов и лечения рыб.</w:t>
      </w:r>
    </w:p>
    <w:p w:rsidR="000A5672" w:rsidRPr="006535B0" w:rsidRDefault="000A5672" w:rsidP="006535B0">
      <w:pPr>
        <w:shd w:val="clear" w:color="auto" w:fill="FFFFFF"/>
        <w:spacing w:after="120" w:line="276" w:lineRule="auto"/>
        <w:ind w:firstLine="708"/>
        <w:jc w:val="both"/>
        <w:rPr>
          <w:rFonts w:ascii="Times New Roman" w:eastAsia="Times New Roman" w:hAnsi="Times New Roman" w:cs="Times New Roman"/>
          <w:color w:val="181818"/>
          <w:sz w:val="28"/>
          <w:szCs w:val="28"/>
          <w:lang w:eastAsia="ru-RU"/>
        </w:rPr>
      </w:pPr>
      <w:r w:rsidRPr="006535B0">
        <w:rPr>
          <w:rFonts w:ascii="Times New Roman" w:eastAsia="Times New Roman" w:hAnsi="Times New Roman" w:cs="Times New Roman"/>
          <w:color w:val="181818"/>
          <w:sz w:val="28"/>
          <w:szCs w:val="28"/>
          <w:lang w:eastAsia="ru-RU"/>
        </w:rPr>
        <w:t>4.</w:t>
      </w:r>
      <w:r w:rsidRPr="006535B0">
        <w:rPr>
          <w:rFonts w:ascii="Times New Roman" w:eastAsia="Times New Roman" w:hAnsi="Times New Roman" w:cs="Times New Roman"/>
          <w:b/>
          <w:bCs/>
          <w:color w:val="181818"/>
          <w:sz w:val="28"/>
          <w:szCs w:val="28"/>
          <w:lang w:eastAsia="ru-RU"/>
        </w:rPr>
        <w:t> Окислители </w:t>
      </w:r>
      <w:r w:rsidRPr="006535B0">
        <w:rPr>
          <w:rFonts w:ascii="Times New Roman" w:eastAsia="Times New Roman" w:hAnsi="Times New Roman" w:cs="Times New Roman"/>
          <w:color w:val="181818"/>
          <w:sz w:val="28"/>
          <w:szCs w:val="28"/>
          <w:lang w:eastAsia="ru-RU"/>
        </w:rPr>
        <w:t xml:space="preserve">– тоже распространенные и имеющиеся практически в каждой домашней аптечке антисептики. Это перекись водорода и марганцовка или, как ее правильно называют, перманганат калия. Причем слабый раствор марганцовки применяется не только для наружной дезинфекции, но и при отравлениях.  При приеме внутрь он неплохо справляется с токсинами в пищеварительном тракте. Ну а перекись применяется в </w:t>
      </w:r>
      <w:proofErr w:type="gramStart"/>
      <w:r w:rsidRPr="006535B0">
        <w:rPr>
          <w:rFonts w:ascii="Times New Roman" w:eastAsia="Times New Roman" w:hAnsi="Times New Roman" w:cs="Times New Roman"/>
          <w:color w:val="181818"/>
          <w:sz w:val="28"/>
          <w:szCs w:val="28"/>
          <w:lang w:eastAsia="ru-RU"/>
        </w:rPr>
        <w:t>основном  для</w:t>
      </w:r>
      <w:proofErr w:type="gramEnd"/>
      <w:r w:rsidRPr="006535B0">
        <w:rPr>
          <w:rFonts w:ascii="Times New Roman" w:eastAsia="Times New Roman" w:hAnsi="Times New Roman" w:cs="Times New Roman"/>
          <w:color w:val="181818"/>
          <w:sz w:val="28"/>
          <w:szCs w:val="28"/>
          <w:lang w:eastAsia="ru-RU"/>
        </w:rPr>
        <w:t xml:space="preserve"> обеззараживания кожи.</w:t>
      </w:r>
    </w:p>
    <w:p w:rsidR="000A5672" w:rsidRPr="006535B0" w:rsidRDefault="000A5672" w:rsidP="006535B0">
      <w:pPr>
        <w:shd w:val="clear" w:color="auto" w:fill="FFFFFF"/>
        <w:spacing w:after="120" w:line="276" w:lineRule="auto"/>
        <w:ind w:firstLine="708"/>
        <w:jc w:val="both"/>
        <w:rPr>
          <w:rFonts w:ascii="Times New Roman" w:eastAsia="Times New Roman" w:hAnsi="Times New Roman" w:cs="Times New Roman"/>
          <w:color w:val="181818"/>
          <w:sz w:val="28"/>
          <w:szCs w:val="28"/>
          <w:lang w:eastAsia="ru-RU"/>
        </w:rPr>
      </w:pPr>
      <w:r w:rsidRPr="006535B0">
        <w:rPr>
          <w:rFonts w:ascii="Times New Roman" w:eastAsia="Times New Roman" w:hAnsi="Times New Roman" w:cs="Times New Roman"/>
          <w:color w:val="181818"/>
          <w:sz w:val="28"/>
          <w:szCs w:val="28"/>
          <w:lang w:eastAsia="ru-RU"/>
        </w:rPr>
        <w:t>5.</w:t>
      </w:r>
      <w:r w:rsidRPr="006535B0">
        <w:rPr>
          <w:rFonts w:ascii="Times New Roman" w:eastAsia="Times New Roman" w:hAnsi="Times New Roman" w:cs="Times New Roman"/>
          <w:b/>
          <w:bCs/>
          <w:color w:val="181818"/>
          <w:sz w:val="28"/>
          <w:szCs w:val="28"/>
          <w:lang w:eastAsia="ru-RU"/>
        </w:rPr>
        <w:t> Соли тяжелых металлов</w:t>
      </w:r>
      <w:r w:rsidRPr="006535B0">
        <w:rPr>
          <w:rFonts w:ascii="Times New Roman" w:eastAsia="Times New Roman" w:hAnsi="Times New Roman" w:cs="Times New Roman"/>
          <w:color w:val="181818"/>
          <w:sz w:val="28"/>
          <w:szCs w:val="28"/>
          <w:lang w:eastAsia="ru-RU"/>
        </w:rPr>
        <w:t xml:space="preserve">. Эта группа ассоциируется с опасностью для жизни человека, поскольку соли тяжелых металлов считаются невероятно токсичными веществами, но при этом обладают и сильным бактерицидным </w:t>
      </w:r>
      <w:proofErr w:type="spellStart"/>
      <w:proofErr w:type="gramStart"/>
      <w:r w:rsidRPr="006535B0">
        <w:rPr>
          <w:rFonts w:ascii="Times New Roman" w:eastAsia="Times New Roman" w:hAnsi="Times New Roman" w:cs="Times New Roman"/>
          <w:color w:val="181818"/>
          <w:sz w:val="28"/>
          <w:szCs w:val="28"/>
          <w:lang w:eastAsia="ru-RU"/>
        </w:rPr>
        <w:t>действием.К</w:t>
      </w:r>
      <w:proofErr w:type="spellEnd"/>
      <w:proofErr w:type="gramEnd"/>
      <w:r w:rsidRPr="006535B0">
        <w:rPr>
          <w:rFonts w:ascii="Times New Roman" w:eastAsia="Times New Roman" w:hAnsi="Times New Roman" w:cs="Times New Roman"/>
          <w:color w:val="181818"/>
          <w:sz w:val="28"/>
          <w:szCs w:val="28"/>
          <w:lang w:eastAsia="ru-RU"/>
        </w:rPr>
        <w:t xml:space="preserve"> ним относится сулема – порошок с высоким содержанием ртути, использующийся для дезинфекции белья, помещений и </w:t>
      </w:r>
      <w:proofErr w:type="spellStart"/>
      <w:r w:rsidRPr="006535B0">
        <w:rPr>
          <w:rFonts w:ascii="Times New Roman" w:eastAsia="Times New Roman" w:hAnsi="Times New Roman" w:cs="Times New Roman"/>
          <w:color w:val="181818"/>
          <w:sz w:val="28"/>
          <w:szCs w:val="28"/>
          <w:lang w:eastAsia="ru-RU"/>
        </w:rPr>
        <w:t>т.п.Но</w:t>
      </w:r>
      <w:proofErr w:type="spellEnd"/>
      <w:r w:rsidRPr="006535B0">
        <w:rPr>
          <w:rFonts w:ascii="Times New Roman" w:eastAsia="Times New Roman" w:hAnsi="Times New Roman" w:cs="Times New Roman"/>
          <w:color w:val="181818"/>
          <w:sz w:val="28"/>
          <w:szCs w:val="28"/>
          <w:lang w:eastAsia="ru-RU"/>
        </w:rPr>
        <w:t xml:space="preserve"> в некоторых случаях сулема эффективна для лечения кожных заболеваний. Другие антисептики этой группы - цинковая мазь, медный купорос, нитрат серебра и т.п.</w:t>
      </w:r>
    </w:p>
    <w:p w:rsidR="000A5672" w:rsidRPr="006535B0" w:rsidRDefault="000A5672" w:rsidP="006535B0">
      <w:pPr>
        <w:shd w:val="clear" w:color="auto" w:fill="FFFFFF"/>
        <w:spacing w:after="120" w:line="276" w:lineRule="auto"/>
        <w:ind w:firstLine="708"/>
        <w:jc w:val="both"/>
        <w:rPr>
          <w:rFonts w:ascii="Times New Roman" w:eastAsia="Times New Roman" w:hAnsi="Times New Roman" w:cs="Times New Roman"/>
          <w:color w:val="181818"/>
          <w:sz w:val="28"/>
          <w:szCs w:val="28"/>
          <w:lang w:eastAsia="ru-RU"/>
        </w:rPr>
      </w:pPr>
      <w:r w:rsidRPr="006535B0">
        <w:rPr>
          <w:rFonts w:ascii="Times New Roman" w:eastAsia="Times New Roman" w:hAnsi="Times New Roman" w:cs="Times New Roman"/>
          <w:color w:val="181818"/>
          <w:sz w:val="28"/>
          <w:szCs w:val="28"/>
          <w:lang w:eastAsia="ru-RU"/>
        </w:rPr>
        <w:t>6.</w:t>
      </w:r>
      <w:r w:rsidRPr="006535B0">
        <w:rPr>
          <w:rFonts w:ascii="Times New Roman" w:eastAsia="Times New Roman" w:hAnsi="Times New Roman" w:cs="Times New Roman"/>
          <w:b/>
          <w:bCs/>
          <w:color w:val="181818"/>
          <w:sz w:val="28"/>
          <w:szCs w:val="28"/>
          <w:lang w:eastAsia="ru-RU"/>
        </w:rPr>
        <w:t> Спирты </w:t>
      </w:r>
      <w:r w:rsidRPr="006535B0">
        <w:rPr>
          <w:rFonts w:ascii="Times New Roman" w:eastAsia="Times New Roman" w:hAnsi="Times New Roman" w:cs="Times New Roman"/>
          <w:color w:val="181818"/>
          <w:sz w:val="28"/>
          <w:szCs w:val="28"/>
          <w:lang w:eastAsia="ru-RU"/>
        </w:rPr>
        <w:t xml:space="preserve">–Наиболее известный это, конечно же, этиловый или медицинский спирт, одновременно являющийся и сильнейшим наркотическим средством. Также в этой группе метиловый или древесный спирт, синтетический продукт – </w:t>
      </w:r>
      <w:proofErr w:type="spellStart"/>
      <w:r w:rsidRPr="006535B0">
        <w:rPr>
          <w:rFonts w:ascii="Times New Roman" w:eastAsia="Times New Roman" w:hAnsi="Times New Roman" w:cs="Times New Roman"/>
          <w:color w:val="181818"/>
          <w:sz w:val="28"/>
          <w:szCs w:val="28"/>
          <w:lang w:eastAsia="ru-RU"/>
        </w:rPr>
        <w:t>аллиловый</w:t>
      </w:r>
      <w:proofErr w:type="spellEnd"/>
      <w:r w:rsidRPr="006535B0">
        <w:rPr>
          <w:rFonts w:ascii="Times New Roman" w:eastAsia="Times New Roman" w:hAnsi="Times New Roman" w:cs="Times New Roman"/>
          <w:color w:val="181818"/>
          <w:sz w:val="28"/>
          <w:szCs w:val="28"/>
          <w:lang w:eastAsia="ru-RU"/>
        </w:rPr>
        <w:t xml:space="preserve"> спирт и пр. Но они используются в медицине гораздо реже.</w:t>
      </w:r>
    </w:p>
    <w:p w:rsidR="000A5672" w:rsidRPr="006535B0" w:rsidRDefault="000A5672" w:rsidP="006535B0">
      <w:pPr>
        <w:shd w:val="clear" w:color="auto" w:fill="FFFFFF"/>
        <w:spacing w:after="120" w:line="276" w:lineRule="auto"/>
        <w:ind w:firstLine="708"/>
        <w:jc w:val="both"/>
        <w:rPr>
          <w:rFonts w:ascii="Times New Roman" w:eastAsia="Times New Roman" w:hAnsi="Times New Roman" w:cs="Times New Roman"/>
          <w:color w:val="181818"/>
          <w:sz w:val="28"/>
          <w:szCs w:val="28"/>
          <w:lang w:eastAsia="ru-RU"/>
        </w:rPr>
      </w:pPr>
      <w:r w:rsidRPr="006535B0">
        <w:rPr>
          <w:rFonts w:ascii="Times New Roman" w:eastAsia="Times New Roman" w:hAnsi="Times New Roman" w:cs="Times New Roman"/>
          <w:color w:val="181818"/>
          <w:sz w:val="28"/>
          <w:szCs w:val="28"/>
          <w:lang w:eastAsia="ru-RU"/>
        </w:rPr>
        <w:t>7.</w:t>
      </w:r>
      <w:r w:rsidRPr="006535B0">
        <w:rPr>
          <w:rFonts w:ascii="Times New Roman" w:eastAsia="Times New Roman" w:hAnsi="Times New Roman" w:cs="Times New Roman"/>
          <w:b/>
          <w:bCs/>
          <w:color w:val="181818"/>
          <w:sz w:val="28"/>
          <w:szCs w:val="28"/>
          <w:lang w:eastAsia="ru-RU"/>
        </w:rPr>
        <w:t> Фенолы</w:t>
      </w:r>
      <w:r w:rsidRPr="006535B0">
        <w:rPr>
          <w:rFonts w:ascii="Times New Roman" w:eastAsia="Times New Roman" w:hAnsi="Times New Roman" w:cs="Times New Roman"/>
          <w:color w:val="181818"/>
          <w:sz w:val="28"/>
          <w:szCs w:val="28"/>
          <w:lang w:eastAsia="ru-RU"/>
        </w:rPr>
        <w:t xml:space="preserve"> известны из химии, как производные ароматических углеводородов. В большинстве своем это тоже токсичные вещества со специфическим </w:t>
      </w:r>
      <w:proofErr w:type="spellStart"/>
      <w:proofErr w:type="gramStart"/>
      <w:r w:rsidRPr="006535B0">
        <w:rPr>
          <w:rFonts w:ascii="Times New Roman" w:eastAsia="Times New Roman" w:hAnsi="Times New Roman" w:cs="Times New Roman"/>
          <w:color w:val="181818"/>
          <w:sz w:val="28"/>
          <w:szCs w:val="28"/>
          <w:lang w:eastAsia="ru-RU"/>
        </w:rPr>
        <w:t>запахом.К</w:t>
      </w:r>
      <w:proofErr w:type="spellEnd"/>
      <w:proofErr w:type="gramEnd"/>
      <w:r w:rsidRPr="006535B0">
        <w:rPr>
          <w:rFonts w:ascii="Times New Roman" w:eastAsia="Times New Roman" w:hAnsi="Times New Roman" w:cs="Times New Roman"/>
          <w:color w:val="181818"/>
          <w:sz w:val="28"/>
          <w:szCs w:val="28"/>
          <w:lang w:eastAsia="ru-RU"/>
        </w:rPr>
        <w:t xml:space="preserve"> ним относится карболка, из промышленных фенолов наиболее известные деготь и лизол. Также карболка ранее </w:t>
      </w:r>
      <w:r w:rsidRPr="006535B0">
        <w:rPr>
          <w:rFonts w:ascii="Times New Roman" w:eastAsia="Times New Roman" w:hAnsi="Times New Roman" w:cs="Times New Roman"/>
          <w:color w:val="181818"/>
          <w:sz w:val="28"/>
          <w:szCs w:val="28"/>
          <w:lang w:eastAsia="ru-RU"/>
        </w:rPr>
        <w:lastRenderedPageBreak/>
        <w:t xml:space="preserve">применялась в лечении зубов в составе </w:t>
      </w:r>
      <w:proofErr w:type="gramStart"/>
      <w:r w:rsidRPr="006535B0">
        <w:rPr>
          <w:rFonts w:ascii="Times New Roman" w:eastAsia="Times New Roman" w:hAnsi="Times New Roman" w:cs="Times New Roman"/>
          <w:color w:val="181818"/>
          <w:sz w:val="28"/>
          <w:szCs w:val="28"/>
          <w:lang w:eastAsia="ru-RU"/>
        </w:rPr>
        <w:t>средств  для</w:t>
      </w:r>
      <w:proofErr w:type="gramEnd"/>
      <w:r w:rsidRPr="006535B0">
        <w:rPr>
          <w:rFonts w:ascii="Times New Roman" w:eastAsia="Times New Roman" w:hAnsi="Times New Roman" w:cs="Times New Roman"/>
          <w:color w:val="181818"/>
          <w:sz w:val="28"/>
          <w:szCs w:val="28"/>
          <w:lang w:eastAsia="ru-RU"/>
        </w:rPr>
        <w:t xml:space="preserve"> обезболивания, прижигания и «умерщвления»  нерва.</w:t>
      </w:r>
    </w:p>
    <w:p w:rsidR="000A5672" w:rsidRDefault="000A5672" w:rsidP="0027750D">
      <w:pPr>
        <w:shd w:val="clear" w:color="auto" w:fill="FFFFFF"/>
        <w:spacing w:after="0" w:line="276" w:lineRule="auto"/>
        <w:ind w:firstLine="708"/>
        <w:jc w:val="both"/>
        <w:rPr>
          <w:rFonts w:ascii="Times New Roman" w:eastAsia="Times New Roman" w:hAnsi="Times New Roman" w:cs="Times New Roman"/>
          <w:color w:val="181818"/>
          <w:sz w:val="28"/>
          <w:szCs w:val="28"/>
          <w:lang w:eastAsia="ru-RU"/>
        </w:rPr>
      </w:pPr>
      <w:r w:rsidRPr="006535B0">
        <w:rPr>
          <w:rFonts w:ascii="Times New Roman" w:eastAsia="Times New Roman" w:hAnsi="Times New Roman" w:cs="Times New Roman"/>
          <w:color w:val="181818"/>
          <w:sz w:val="28"/>
          <w:szCs w:val="28"/>
          <w:lang w:eastAsia="ru-RU"/>
        </w:rPr>
        <w:t>8.</w:t>
      </w:r>
      <w:r w:rsidRPr="006535B0">
        <w:rPr>
          <w:rFonts w:ascii="Times New Roman" w:eastAsia="Times New Roman" w:hAnsi="Times New Roman" w:cs="Times New Roman"/>
          <w:b/>
          <w:bCs/>
          <w:color w:val="181818"/>
          <w:sz w:val="28"/>
          <w:szCs w:val="28"/>
          <w:lang w:eastAsia="ru-RU"/>
        </w:rPr>
        <w:t xml:space="preserve">Растительные </w:t>
      </w:r>
      <w:proofErr w:type="gramStart"/>
      <w:r w:rsidRPr="006535B0">
        <w:rPr>
          <w:rFonts w:ascii="Times New Roman" w:eastAsia="Times New Roman" w:hAnsi="Times New Roman" w:cs="Times New Roman"/>
          <w:b/>
          <w:bCs/>
          <w:color w:val="181818"/>
          <w:sz w:val="28"/>
          <w:szCs w:val="28"/>
          <w:lang w:eastAsia="ru-RU"/>
        </w:rPr>
        <w:t>антисептики  </w:t>
      </w:r>
      <w:r w:rsidRPr="006535B0">
        <w:rPr>
          <w:rFonts w:ascii="Times New Roman" w:eastAsia="Times New Roman" w:hAnsi="Times New Roman" w:cs="Times New Roman"/>
          <w:color w:val="181818"/>
          <w:sz w:val="28"/>
          <w:szCs w:val="28"/>
          <w:lang w:eastAsia="ru-RU"/>
        </w:rPr>
        <w:t>получают</w:t>
      </w:r>
      <w:proofErr w:type="gramEnd"/>
      <w:r w:rsidRPr="006535B0">
        <w:rPr>
          <w:rFonts w:ascii="Times New Roman" w:eastAsia="Times New Roman" w:hAnsi="Times New Roman" w:cs="Times New Roman"/>
          <w:color w:val="181818"/>
          <w:sz w:val="28"/>
          <w:szCs w:val="28"/>
          <w:lang w:eastAsia="ru-RU"/>
        </w:rPr>
        <w:t xml:space="preserve"> из природных материалов. Это, например, березовый деготь, входящий в состав небезызвестного дегтярного мыла, или вытяжка из эвкалипта, известная под называнием </w:t>
      </w:r>
      <w:proofErr w:type="spellStart"/>
      <w:r w:rsidRPr="006535B0">
        <w:rPr>
          <w:rFonts w:ascii="Times New Roman" w:eastAsia="Times New Roman" w:hAnsi="Times New Roman" w:cs="Times New Roman"/>
          <w:color w:val="181818"/>
          <w:sz w:val="28"/>
          <w:szCs w:val="28"/>
          <w:lang w:eastAsia="ru-RU"/>
        </w:rPr>
        <w:t>эвкалимин</w:t>
      </w:r>
      <w:proofErr w:type="spellEnd"/>
      <w:r w:rsidRPr="006535B0">
        <w:rPr>
          <w:rFonts w:ascii="Times New Roman" w:eastAsia="Times New Roman" w:hAnsi="Times New Roman" w:cs="Times New Roman"/>
          <w:color w:val="181818"/>
          <w:sz w:val="28"/>
          <w:szCs w:val="28"/>
          <w:lang w:eastAsia="ru-RU"/>
        </w:rPr>
        <w:t>. Сюда же относится алоэ и даже эффективные в борьбе с простудными заболеваниями лук и чеснок.  Есть немало препаратов с антисептическими свойствами и среди травяных сборов, в составе которых есть зверобой, шалфей, тысячелистник и некоторые другие травы</w:t>
      </w:r>
      <w:r w:rsidR="00677A1F" w:rsidRPr="00677A1F">
        <w:rPr>
          <w:rFonts w:ascii="Times New Roman" w:eastAsia="Times New Roman" w:hAnsi="Times New Roman" w:cs="Times New Roman"/>
          <w:color w:val="181818"/>
          <w:sz w:val="28"/>
          <w:szCs w:val="28"/>
          <w:lang w:eastAsia="ru-RU"/>
        </w:rPr>
        <w:t xml:space="preserve"> [1]</w:t>
      </w:r>
      <w:r w:rsidRPr="006535B0">
        <w:rPr>
          <w:rFonts w:ascii="Times New Roman" w:eastAsia="Times New Roman" w:hAnsi="Times New Roman" w:cs="Times New Roman"/>
          <w:color w:val="181818"/>
          <w:sz w:val="28"/>
          <w:szCs w:val="28"/>
          <w:lang w:eastAsia="ru-RU"/>
        </w:rPr>
        <w:t>.</w:t>
      </w:r>
    </w:p>
    <w:p w:rsidR="008E68E8" w:rsidRPr="006535B0" w:rsidRDefault="008E68E8" w:rsidP="0027750D">
      <w:pPr>
        <w:shd w:val="clear" w:color="auto" w:fill="FFFFFF"/>
        <w:spacing w:after="0" w:line="276" w:lineRule="auto"/>
        <w:ind w:firstLine="708"/>
        <w:jc w:val="both"/>
        <w:rPr>
          <w:rFonts w:ascii="Times New Roman" w:eastAsia="Times New Roman" w:hAnsi="Times New Roman" w:cs="Times New Roman"/>
          <w:color w:val="181818"/>
          <w:sz w:val="28"/>
          <w:szCs w:val="28"/>
          <w:lang w:eastAsia="ru-RU"/>
        </w:rPr>
      </w:pPr>
    </w:p>
    <w:p w:rsidR="000A5672" w:rsidRDefault="000A5672" w:rsidP="0027750D">
      <w:pPr>
        <w:shd w:val="clear" w:color="auto" w:fill="FFFFFF"/>
        <w:spacing w:after="0" w:line="276" w:lineRule="auto"/>
        <w:jc w:val="center"/>
        <w:rPr>
          <w:rFonts w:ascii="Times New Roman" w:eastAsia="Times New Roman" w:hAnsi="Times New Roman" w:cs="Times New Roman"/>
          <w:b/>
          <w:bCs/>
          <w:color w:val="181818"/>
          <w:sz w:val="28"/>
          <w:szCs w:val="28"/>
          <w:lang w:eastAsia="ru-RU"/>
        </w:rPr>
      </w:pPr>
      <w:r w:rsidRPr="006535B0">
        <w:rPr>
          <w:rFonts w:ascii="Times New Roman" w:eastAsia="Times New Roman" w:hAnsi="Times New Roman" w:cs="Times New Roman"/>
          <w:b/>
          <w:bCs/>
          <w:color w:val="181818"/>
          <w:sz w:val="28"/>
          <w:szCs w:val="28"/>
          <w:lang w:eastAsia="ru-RU"/>
        </w:rPr>
        <w:t>1.5</w:t>
      </w:r>
      <w:r w:rsidR="00F97DF4">
        <w:rPr>
          <w:rFonts w:ascii="Times New Roman" w:eastAsia="Times New Roman" w:hAnsi="Times New Roman" w:cs="Times New Roman"/>
          <w:b/>
          <w:bCs/>
          <w:color w:val="181818"/>
          <w:sz w:val="28"/>
          <w:szCs w:val="28"/>
          <w:lang w:eastAsia="ru-RU"/>
        </w:rPr>
        <w:t>.</w:t>
      </w:r>
      <w:r w:rsidR="007055AA" w:rsidRPr="006535B0">
        <w:rPr>
          <w:rFonts w:ascii="Times New Roman" w:eastAsia="Times New Roman" w:hAnsi="Times New Roman" w:cs="Times New Roman"/>
          <w:b/>
          <w:bCs/>
          <w:color w:val="181818"/>
          <w:sz w:val="28"/>
          <w:szCs w:val="28"/>
          <w:lang w:eastAsia="ru-RU"/>
        </w:rPr>
        <w:t xml:space="preserve"> </w:t>
      </w:r>
      <w:r w:rsidRPr="006535B0">
        <w:rPr>
          <w:rFonts w:ascii="Times New Roman" w:eastAsia="Times New Roman" w:hAnsi="Times New Roman" w:cs="Times New Roman"/>
          <w:b/>
          <w:bCs/>
          <w:color w:val="181818"/>
          <w:sz w:val="28"/>
          <w:szCs w:val="28"/>
          <w:lang w:eastAsia="ru-RU"/>
        </w:rPr>
        <w:t>Антисептики домашней аптечки</w:t>
      </w:r>
    </w:p>
    <w:p w:rsidR="008E68E8" w:rsidRPr="006535B0" w:rsidRDefault="008E68E8" w:rsidP="0027750D">
      <w:pPr>
        <w:shd w:val="clear" w:color="auto" w:fill="FFFFFF"/>
        <w:spacing w:after="0" w:line="276" w:lineRule="auto"/>
        <w:jc w:val="both"/>
        <w:rPr>
          <w:rFonts w:ascii="Times New Roman" w:eastAsia="Times New Roman" w:hAnsi="Times New Roman" w:cs="Times New Roman"/>
          <w:color w:val="181818"/>
          <w:sz w:val="28"/>
          <w:szCs w:val="28"/>
          <w:lang w:eastAsia="ru-RU"/>
        </w:rPr>
      </w:pPr>
    </w:p>
    <w:p w:rsidR="000A5672" w:rsidRPr="006535B0" w:rsidRDefault="00BF2DEE" w:rsidP="0027750D">
      <w:pPr>
        <w:shd w:val="clear" w:color="auto" w:fill="FFFFFF"/>
        <w:spacing w:after="0" w:line="276" w:lineRule="auto"/>
        <w:ind w:firstLine="708"/>
        <w:jc w:val="both"/>
        <w:rPr>
          <w:rFonts w:ascii="Times New Roman" w:eastAsia="Times New Roman" w:hAnsi="Times New Roman" w:cs="Times New Roman"/>
          <w:color w:val="181818"/>
          <w:sz w:val="28"/>
          <w:szCs w:val="28"/>
          <w:lang w:eastAsia="ru-RU"/>
        </w:rPr>
      </w:pPr>
      <w:r w:rsidRPr="006535B0">
        <w:rPr>
          <w:rFonts w:ascii="Times New Roman" w:eastAsia="Times New Roman" w:hAnsi="Times New Roman" w:cs="Times New Roman"/>
          <w:b/>
          <w:bCs/>
          <w:color w:val="181818"/>
          <w:sz w:val="28"/>
          <w:szCs w:val="28"/>
          <w:lang w:eastAsia="ru-RU"/>
        </w:rPr>
        <w:t xml:space="preserve"> 1</w:t>
      </w:r>
      <w:r w:rsidR="000A5672" w:rsidRPr="006535B0">
        <w:rPr>
          <w:rFonts w:ascii="Times New Roman" w:eastAsia="Times New Roman" w:hAnsi="Times New Roman" w:cs="Times New Roman"/>
          <w:b/>
          <w:bCs/>
          <w:color w:val="181818"/>
          <w:sz w:val="28"/>
          <w:szCs w:val="28"/>
          <w:lang w:eastAsia="ru-RU"/>
        </w:rPr>
        <w:t>. Бриллиантовый зелёный – </w:t>
      </w:r>
      <w:r w:rsidR="000A5672" w:rsidRPr="006535B0">
        <w:rPr>
          <w:rFonts w:ascii="Times New Roman" w:eastAsia="Times New Roman" w:hAnsi="Times New Roman" w:cs="Times New Roman"/>
          <w:color w:val="181818"/>
          <w:sz w:val="28"/>
          <w:szCs w:val="28"/>
          <w:lang w:eastAsia="ru-RU"/>
        </w:rPr>
        <w:t>его используют при повреждениях кожи, например</w:t>
      </w:r>
      <w:r w:rsidR="00677A1F">
        <w:rPr>
          <w:rFonts w:ascii="Times New Roman" w:eastAsia="Times New Roman" w:hAnsi="Times New Roman" w:cs="Times New Roman"/>
          <w:color w:val="181818"/>
          <w:sz w:val="28"/>
          <w:szCs w:val="28"/>
          <w:lang w:eastAsia="ru-RU"/>
        </w:rPr>
        <w:t>,</w:t>
      </w:r>
      <w:r w:rsidR="000A5672" w:rsidRPr="006535B0">
        <w:rPr>
          <w:rFonts w:ascii="Times New Roman" w:eastAsia="Times New Roman" w:hAnsi="Times New Roman" w:cs="Times New Roman"/>
          <w:color w:val="181818"/>
          <w:sz w:val="28"/>
          <w:szCs w:val="28"/>
          <w:lang w:eastAsia="ru-RU"/>
        </w:rPr>
        <w:t xml:space="preserve"> при послеоперационных рубцах, ссадинах, порезах и других нарушениях целостности кожного покрова пациента. Кроме того, возможно использование препарата при небольших воспалениях на коже. Бриллиантовая зелень применяется для обработки гнойных образований на коже, мокнущих ран, трещин и ран, расположенных в уголках губ и глаз. Также Бриллиантовый зелёный используется как краситель для хлопка и шёлка, бумаги, древесины (окраски малоустойчивы к действию света и мокрым обработкам), применяется для </w:t>
      </w:r>
      <w:proofErr w:type="gramStart"/>
      <w:r w:rsidR="000A5672" w:rsidRPr="006535B0">
        <w:rPr>
          <w:rFonts w:ascii="Times New Roman" w:eastAsia="Times New Roman" w:hAnsi="Times New Roman" w:cs="Times New Roman"/>
          <w:color w:val="181818"/>
          <w:sz w:val="28"/>
          <w:szCs w:val="28"/>
          <w:lang w:eastAsia="ru-RU"/>
        </w:rPr>
        <w:t xml:space="preserve">изготовления  </w:t>
      </w:r>
      <w:proofErr w:type="spellStart"/>
      <w:r w:rsidR="000A5672" w:rsidRPr="006535B0">
        <w:rPr>
          <w:rFonts w:ascii="Times New Roman" w:eastAsia="Times New Roman" w:hAnsi="Times New Roman" w:cs="Times New Roman"/>
          <w:color w:val="181818"/>
          <w:sz w:val="28"/>
          <w:szCs w:val="28"/>
          <w:lang w:eastAsia="ru-RU"/>
        </w:rPr>
        <w:t>фаналевых</w:t>
      </w:r>
      <w:proofErr w:type="spellEnd"/>
      <w:proofErr w:type="gramEnd"/>
      <w:r w:rsidR="000A5672" w:rsidRPr="006535B0">
        <w:rPr>
          <w:rFonts w:ascii="Times New Roman" w:eastAsia="Times New Roman" w:hAnsi="Times New Roman" w:cs="Times New Roman"/>
          <w:color w:val="181818"/>
          <w:sz w:val="28"/>
          <w:szCs w:val="28"/>
          <w:lang w:eastAsia="ru-RU"/>
        </w:rPr>
        <w:t>  лаков.</w:t>
      </w:r>
    </w:p>
    <w:p w:rsidR="000A5672" w:rsidRPr="006535B0" w:rsidRDefault="00BF2DEE" w:rsidP="006535B0">
      <w:pPr>
        <w:shd w:val="clear" w:color="auto" w:fill="FFFFFF"/>
        <w:spacing w:after="120" w:line="276" w:lineRule="auto"/>
        <w:ind w:firstLine="708"/>
        <w:jc w:val="both"/>
        <w:rPr>
          <w:rFonts w:ascii="Times New Roman" w:eastAsia="Times New Roman" w:hAnsi="Times New Roman" w:cs="Times New Roman"/>
          <w:color w:val="181818"/>
          <w:sz w:val="28"/>
          <w:szCs w:val="28"/>
          <w:lang w:eastAsia="ru-RU"/>
        </w:rPr>
      </w:pPr>
      <w:r w:rsidRPr="006535B0">
        <w:rPr>
          <w:rFonts w:ascii="Times New Roman" w:eastAsia="Times New Roman" w:hAnsi="Times New Roman" w:cs="Times New Roman"/>
          <w:b/>
          <w:bCs/>
          <w:color w:val="181818"/>
          <w:sz w:val="28"/>
          <w:szCs w:val="28"/>
          <w:lang w:eastAsia="ru-RU"/>
        </w:rPr>
        <w:t>2</w:t>
      </w:r>
      <w:r w:rsidR="000A5672" w:rsidRPr="006535B0">
        <w:rPr>
          <w:rFonts w:ascii="Times New Roman" w:eastAsia="Times New Roman" w:hAnsi="Times New Roman" w:cs="Times New Roman"/>
          <w:b/>
          <w:bCs/>
          <w:color w:val="181818"/>
          <w:sz w:val="28"/>
          <w:szCs w:val="28"/>
          <w:lang w:eastAsia="ru-RU"/>
        </w:rPr>
        <w:t>. Йод - </w:t>
      </w:r>
      <w:r w:rsidR="000A5672" w:rsidRPr="006535B0">
        <w:rPr>
          <w:rFonts w:ascii="Times New Roman" w:eastAsia="Times New Roman" w:hAnsi="Times New Roman" w:cs="Times New Roman"/>
          <w:color w:val="181818"/>
          <w:sz w:val="28"/>
          <w:szCs w:val="28"/>
          <w:lang w:eastAsia="ru-RU"/>
        </w:rPr>
        <w:t>используется для дезинфекции кожи вокруг повреждения (рваной, резаной или иной раны). При большом количестве внутримышечных уколов, на месте уколов пациенту регулярно делается йодная клетка. Это нужно для того, чтобы быстро рассасывались желваки, образовавшиеся в местах уколов. В криминалистике пары йода применяются для обнаружения отпечатков пальцев на бумажных поверхностях, например на купюрах.</w:t>
      </w:r>
    </w:p>
    <w:p w:rsidR="000A5672" w:rsidRPr="006535B0" w:rsidRDefault="00BF2DEE" w:rsidP="006535B0">
      <w:pPr>
        <w:shd w:val="clear" w:color="auto" w:fill="FFFFFF"/>
        <w:spacing w:after="120" w:line="276" w:lineRule="auto"/>
        <w:ind w:firstLine="708"/>
        <w:jc w:val="both"/>
        <w:rPr>
          <w:rFonts w:ascii="Times New Roman" w:eastAsia="Times New Roman" w:hAnsi="Times New Roman" w:cs="Times New Roman"/>
          <w:color w:val="181818"/>
          <w:sz w:val="28"/>
          <w:szCs w:val="28"/>
          <w:lang w:eastAsia="ru-RU"/>
        </w:rPr>
      </w:pPr>
      <w:r w:rsidRPr="006535B0">
        <w:rPr>
          <w:rFonts w:ascii="Times New Roman" w:eastAsia="Times New Roman" w:hAnsi="Times New Roman" w:cs="Times New Roman"/>
          <w:b/>
          <w:bCs/>
          <w:color w:val="181818"/>
          <w:sz w:val="28"/>
          <w:szCs w:val="28"/>
          <w:lang w:eastAsia="ru-RU"/>
        </w:rPr>
        <w:t>3</w:t>
      </w:r>
      <w:r w:rsidR="000A5672" w:rsidRPr="006535B0">
        <w:rPr>
          <w:rFonts w:ascii="Times New Roman" w:eastAsia="Times New Roman" w:hAnsi="Times New Roman" w:cs="Times New Roman"/>
          <w:b/>
          <w:bCs/>
          <w:color w:val="181818"/>
          <w:sz w:val="28"/>
          <w:szCs w:val="28"/>
          <w:lang w:eastAsia="ru-RU"/>
        </w:rPr>
        <w:t>. Перманганат калия (марганцовка</w:t>
      </w:r>
      <w:r w:rsidR="000A5672" w:rsidRPr="006535B0">
        <w:rPr>
          <w:rFonts w:ascii="Times New Roman" w:eastAsia="Times New Roman" w:hAnsi="Times New Roman" w:cs="Times New Roman"/>
          <w:color w:val="181818"/>
          <w:sz w:val="28"/>
          <w:szCs w:val="28"/>
          <w:lang w:eastAsia="ru-RU"/>
        </w:rPr>
        <w:t>)- раствор перманганата калия применяют для промывания ран, язвенных и ожоговых поверхностей, ротовой полости и полости гортани. Промывания желудка (при отравлении лекарствами или ядовитыми веществами, например, наркотиками типа морфина и спиртными напитками).</w:t>
      </w:r>
    </w:p>
    <w:p w:rsidR="000A5672" w:rsidRPr="006535B0" w:rsidRDefault="00BF2DEE" w:rsidP="006535B0">
      <w:pPr>
        <w:shd w:val="clear" w:color="auto" w:fill="FFFFFF"/>
        <w:spacing w:after="120" w:line="276" w:lineRule="auto"/>
        <w:ind w:firstLine="708"/>
        <w:jc w:val="both"/>
        <w:rPr>
          <w:rFonts w:ascii="Times New Roman" w:eastAsia="Times New Roman" w:hAnsi="Times New Roman" w:cs="Times New Roman"/>
          <w:color w:val="181818"/>
          <w:sz w:val="28"/>
          <w:szCs w:val="28"/>
          <w:lang w:eastAsia="ru-RU"/>
        </w:rPr>
      </w:pPr>
      <w:r w:rsidRPr="006535B0">
        <w:rPr>
          <w:rFonts w:ascii="Times New Roman" w:eastAsia="Times New Roman" w:hAnsi="Times New Roman" w:cs="Times New Roman"/>
          <w:b/>
          <w:bCs/>
          <w:color w:val="181818"/>
          <w:sz w:val="28"/>
          <w:szCs w:val="28"/>
          <w:lang w:eastAsia="ru-RU"/>
        </w:rPr>
        <w:t>4</w:t>
      </w:r>
      <w:r w:rsidR="000A5672" w:rsidRPr="006535B0">
        <w:rPr>
          <w:rFonts w:ascii="Times New Roman" w:eastAsia="Times New Roman" w:hAnsi="Times New Roman" w:cs="Times New Roman"/>
          <w:b/>
          <w:bCs/>
          <w:color w:val="181818"/>
          <w:sz w:val="28"/>
          <w:szCs w:val="28"/>
          <w:lang w:eastAsia="ru-RU"/>
        </w:rPr>
        <w:t xml:space="preserve">. </w:t>
      </w:r>
      <w:proofErr w:type="spellStart"/>
      <w:r w:rsidR="000A5672" w:rsidRPr="006535B0">
        <w:rPr>
          <w:rFonts w:ascii="Times New Roman" w:eastAsia="Times New Roman" w:hAnsi="Times New Roman" w:cs="Times New Roman"/>
          <w:b/>
          <w:bCs/>
          <w:color w:val="181818"/>
          <w:sz w:val="28"/>
          <w:szCs w:val="28"/>
          <w:lang w:eastAsia="ru-RU"/>
        </w:rPr>
        <w:t>Перокси́д</w:t>
      </w:r>
      <w:proofErr w:type="spellEnd"/>
      <w:r w:rsidR="000A5672" w:rsidRPr="006535B0">
        <w:rPr>
          <w:rFonts w:ascii="Times New Roman" w:eastAsia="Times New Roman" w:hAnsi="Times New Roman" w:cs="Times New Roman"/>
          <w:b/>
          <w:bCs/>
          <w:color w:val="181818"/>
          <w:sz w:val="28"/>
          <w:szCs w:val="28"/>
          <w:lang w:eastAsia="ru-RU"/>
        </w:rPr>
        <w:t xml:space="preserve"> водорода (перекись водорода)- </w:t>
      </w:r>
      <w:r w:rsidR="000A5672" w:rsidRPr="006535B0">
        <w:rPr>
          <w:rFonts w:ascii="Times New Roman" w:eastAsia="Times New Roman" w:hAnsi="Times New Roman" w:cs="Times New Roman"/>
          <w:color w:val="181818"/>
          <w:sz w:val="28"/>
          <w:szCs w:val="28"/>
          <w:lang w:eastAsia="ru-RU"/>
        </w:rPr>
        <w:t xml:space="preserve">пероксид водорода нашёл широкое применение в быту и в промышленности, где используется, например, как отбеливатель на текстильном производстве и при изготовлении бумаги. Применяется как ракетное </w:t>
      </w:r>
      <w:proofErr w:type="spellStart"/>
      <w:proofErr w:type="gramStart"/>
      <w:r w:rsidR="000A5672" w:rsidRPr="006535B0">
        <w:rPr>
          <w:rFonts w:ascii="Times New Roman" w:eastAsia="Times New Roman" w:hAnsi="Times New Roman" w:cs="Times New Roman"/>
          <w:color w:val="181818"/>
          <w:sz w:val="28"/>
          <w:szCs w:val="28"/>
          <w:lang w:eastAsia="ru-RU"/>
        </w:rPr>
        <w:t>топливо.Однако</w:t>
      </w:r>
      <w:proofErr w:type="spellEnd"/>
      <w:proofErr w:type="gramEnd"/>
      <w:r w:rsidR="000A5672" w:rsidRPr="006535B0">
        <w:rPr>
          <w:rFonts w:ascii="Times New Roman" w:eastAsia="Times New Roman" w:hAnsi="Times New Roman" w:cs="Times New Roman"/>
          <w:color w:val="181818"/>
          <w:sz w:val="28"/>
          <w:szCs w:val="28"/>
          <w:lang w:eastAsia="ru-RU"/>
        </w:rPr>
        <w:t xml:space="preserve"> в качестве средства для очистки глубоких ран сложного профиля, гнойных затеков, </w:t>
      </w:r>
      <w:r w:rsidR="000A5672" w:rsidRPr="006535B0">
        <w:rPr>
          <w:rFonts w:ascii="Times New Roman" w:eastAsia="Times New Roman" w:hAnsi="Times New Roman" w:cs="Times New Roman"/>
          <w:color w:val="181818"/>
          <w:sz w:val="28"/>
          <w:szCs w:val="28"/>
          <w:lang w:eastAsia="ru-RU"/>
        </w:rPr>
        <w:lastRenderedPageBreak/>
        <w:t xml:space="preserve">флегмон и других гнойных </w:t>
      </w:r>
      <w:proofErr w:type="spellStart"/>
      <w:r w:rsidR="000A5672" w:rsidRPr="006535B0">
        <w:rPr>
          <w:rFonts w:ascii="Times New Roman" w:eastAsia="Times New Roman" w:hAnsi="Times New Roman" w:cs="Times New Roman"/>
          <w:color w:val="181818"/>
          <w:sz w:val="28"/>
          <w:szCs w:val="28"/>
          <w:lang w:eastAsia="ru-RU"/>
        </w:rPr>
        <w:t>ран,пероксид</w:t>
      </w:r>
      <w:proofErr w:type="spellEnd"/>
      <w:r w:rsidR="000A5672" w:rsidRPr="006535B0">
        <w:rPr>
          <w:rFonts w:ascii="Times New Roman" w:eastAsia="Times New Roman" w:hAnsi="Times New Roman" w:cs="Times New Roman"/>
          <w:color w:val="181818"/>
          <w:sz w:val="28"/>
          <w:szCs w:val="28"/>
          <w:lang w:eastAsia="ru-RU"/>
        </w:rPr>
        <w:t xml:space="preserve"> водорода остается предпочтительным препаратом, так как он обладает не только антисептическим эффектом, но и создаёт большое количество пены при взаимодействии с ферментом </w:t>
      </w:r>
      <w:proofErr w:type="spellStart"/>
      <w:r w:rsidR="000A5672" w:rsidRPr="006535B0">
        <w:rPr>
          <w:rFonts w:ascii="Times New Roman" w:eastAsia="Times New Roman" w:hAnsi="Times New Roman" w:cs="Times New Roman"/>
          <w:color w:val="181818"/>
          <w:sz w:val="28"/>
          <w:szCs w:val="28"/>
          <w:lang w:eastAsia="ru-RU"/>
        </w:rPr>
        <w:t>пероксидазой</w:t>
      </w:r>
      <w:proofErr w:type="spellEnd"/>
      <w:r w:rsidR="000A5672" w:rsidRPr="006535B0">
        <w:rPr>
          <w:rFonts w:ascii="Times New Roman" w:eastAsia="Times New Roman" w:hAnsi="Times New Roman" w:cs="Times New Roman"/>
          <w:color w:val="181818"/>
          <w:sz w:val="28"/>
          <w:szCs w:val="28"/>
          <w:lang w:eastAsia="ru-RU"/>
        </w:rPr>
        <w:t xml:space="preserve">. Это в свою очередь позволяет размягчить и отделить от тканей </w:t>
      </w:r>
      <w:proofErr w:type="spellStart"/>
      <w:r w:rsidR="000A5672" w:rsidRPr="006535B0">
        <w:rPr>
          <w:rFonts w:ascii="Times New Roman" w:eastAsia="Times New Roman" w:hAnsi="Times New Roman" w:cs="Times New Roman"/>
          <w:color w:val="181818"/>
          <w:sz w:val="28"/>
          <w:szCs w:val="28"/>
          <w:lang w:eastAsia="ru-RU"/>
        </w:rPr>
        <w:t>некротизированные</w:t>
      </w:r>
      <w:proofErr w:type="spellEnd"/>
      <w:r w:rsidR="000A5672" w:rsidRPr="006535B0">
        <w:rPr>
          <w:rFonts w:ascii="Times New Roman" w:eastAsia="Times New Roman" w:hAnsi="Times New Roman" w:cs="Times New Roman"/>
          <w:color w:val="181818"/>
          <w:sz w:val="28"/>
          <w:szCs w:val="28"/>
          <w:lang w:eastAsia="ru-RU"/>
        </w:rPr>
        <w:t xml:space="preserve"> участки, сгустки крови, гноя, которые будут легко смыты последующим введением в полость раны антисептического раствора. Пероксид водорода применяется также для обесцвечивания волос и отбеливания зубов.</w:t>
      </w:r>
    </w:p>
    <w:p w:rsidR="000A5672" w:rsidRDefault="00BF2DEE" w:rsidP="006535B0">
      <w:pPr>
        <w:shd w:val="clear" w:color="auto" w:fill="FFFFFF"/>
        <w:spacing w:after="120" w:line="276" w:lineRule="auto"/>
        <w:ind w:firstLine="708"/>
        <w:jc w:val="both"/>
        <w:rPr>
          <w:rFonts w:ascii="Times New Roman" w:eastAsia="Times New Roman" w:hAnsi="Times New Roman" w:cs="Times New Roman"/>
          <w:color w:val="181818"/>
          <w:sz w:val="28"/>
          <w:szCs w:val="28"/>
          <w:lang w:eastAsia="ru-RU"/>
        </w:rPr>
      </w:pPr>
      <w:r w:rsidRPr="006535B0">
        <w:rPr>
          <w:rFonts w:ascii="Times New Roman" w:eastAsia="Times New Roman" w:hAnsi="Times New Roman" w:cs="Times New Roman"/>
          <w:b/>
          <w:bCs/>
          <w:color w:val="181818"/>
          <w:sz w:val="28"/>
          <w:szCs w:val="28"/>
          <w:lang w:eastAsia="ru-RU"/>
        </w:rPr>
        <w:t>5</w:t>
      </w:r>
      <w:r w:rsidR="000A5672" w:rsidRPr="006535B0">
        <w:rPr>
          <w:rFonts w:ascii="Times New Roman" w:eastAsia="Times New Roman" w:hAnsi="Times New Roman" w:cs="Times New Roman"/>
          <w:b/>
          <w:bCs/>
          <w:color w:val="181818"/>
          <w:sz w:val="28"/>
          <w:szCs w:val="28"/>
          <w:lang w:eastAsia="ru-RU"/>
        </w:rPr>
        <w:t>.Хлоргексидин-</w:t>
      </w:r>
      <w:r w:rsidR="000A5672" w:rsidRPr="006535B0">
        <w:rPr>
          <w:rFonts w:ascii="Times New Roman" w:eastAsia="Times New Roman" w:hAnsi="Times New Roman" w:cs="Times New Roman"/>
          <w:color w:val="181818"/>
          <w:sz w:val="28"/>
          <w:szCs w:val="28"/>
          <w:lang w:eastAsia="ru-RU"/>
        </w:rPr>
        <w:t xml:space="preserve"> широко применяется в медицине и как кожный антисептик, и как дезинфицирующее средство для поверхностей и инструментов. Нашел свое применение в таких отраслях медицины как: хирургия, стоматология, гинекология, урология, дерматовенерология, отоларингология и другие. При всех заболеваниях хлоргексидин используется </w:t>
      </w:r>
      <w:proofErr w:type="spellStart"/>
      <w:r w:rsidR="000A5672" w:rsidRPr="006535B0">
        <w:rPr>
          <w:rFonts w:ascii="Times New Roman" w:eastAsia="Times New Roman" w:hAnsi="Times New Roman" w:cs="Times New Roman"/>
          <w:color w:val="181818"/>
          <w:sz w:val="28"/>
          <w:szCs w:val="28"/>
          <w:lang w:eastAsia="ru-RU"/>
        </w:rPr>
        <w:t>местно</w:t>
      </w:r>
      <w:proofErr w:type="spellEnd"/>
      <w:r w:rsidR="000A5672" w:rsidRPr="006535B0">
        <w:rPr>
          <w:rFonts w:ascii="Times New Roman" w:eastAsia="Times New Roman" w:hAnsi="Times New Roman" w:cs="Times New Roman"/>
          <w:color w:val="181818"/>
          <w:sz w:val="28"/>
          <w:szCs w:val="28"/>
          <w:lang w:eastAsia="ru-RU"/>
        </w:rPr>
        <w:t xml:space="preserve">. Хлоргексидин, наряду с другими препаратами, применяется при лечении таких заболеваний как </w:t>
      </w:r>
      <w:proofErr w:type="spellStart"/>
      <w:r w:rsidR="000A5672" w:rsidRPr="006535B0">
        <w:rPr>
          <w:rFonts w:ascii="Times New Roman" w:eastAsia="Times New Roman" w:hAnsi="Times New Roman" w:cs="Times New Roman"/>
          <w:color w:val="181818"/>
          <w:sz w:val="28"/>
          <w:szCs w:val="28"/>
          <w:lang w:eastAsia="ru-RU"/>
        </w:rPr>
        <w:t>трихомонадныйкольпит</w:t>
      </w:r>
      <w:proofErr w:type="spellEnd"/>
      <w:r w:rsidR="000A5672" w:rsidRPr="006535B0">
        <w:rPr>
          <w:rFonts w:ascii="Times New Roman" w:eastAsia="Times New Roman" w:hAnsi="Times New Roman" w:cs="Times New Roman"/>
          <w:color w:val="181818"/>
          <w:sz w:val="28"/>
          <w:szCs w:val="28"/>
          <w:lang w:eastAsia="ru-RU"/>
        </w:rPr>
        <w:t xml:space="preserve">, эрозия </w:t>
      </w:r>
      <w:proofErr w:type="gramStart"/>
      <w:r w:rsidR="000A5672" w:rsidRPr="006535B0">
        <w:rPr>
          <w:rFonts w:ascii="Times New Roman" w:eastAsia="Times New Roman" w:hAnsi="Times New Roman" w:cs="Times New Roman"/>
          <w:color w:val="181818"/>
          <w:sz w:val="28"/>
          <w:szCs w:val="28"/>
          <w:lang w:eastAsia="ru-RU"/>
        </w:rPr>
        <w:t>шейки  матки</w:t>
      </w:r>
      <w:proofErr w:type="gramEnd"/>
      <w:r w:rsidR="000A5672" w:rsidRPr="006535B0">
        <w:rPr>
          <w:rFonts w:ascii="Times New Roman" w:eastAsia="Times New Roman" w:hAnsi="Times New Roman" w:cs="Times New Roman"/>
          <w:color w:val="181818"/>
          <w:sz w:val="28"/>
          <w:szCs w:val="28"/>
          <w:lang w:eastAsia="ru-RU"/>
        </w:rPr>
        <w:t>, гингивит, стоматит, афты, парадонтит, альвеолит, ангина и другие, при наличии чувствительности возбудителя заболевания к хлоргексидину. В хирургии используется перед операциями для дезинфекции кожи пациента, обработки рук хирурга, рук медперсонала и операционного поля, а также в послеоперационном уходе за больными в отделениях ЛОР и стоматологии, дезинфекции съемных протезов. В домашних условиях Хлоргексидин как антисептик используют для обработки ран, ожогов и различных поверхностей. Очень часто Хлоргексидин можно встретить на службе индустрии красоты: в парикмахерской, косметическом кабинете, тату-салоне. Им пользуются для дезинфекции инструмента, протирания кожи перед процедурами, обработки случайно возникших ран. Использование хлоргексидина – дополнительная гарантия и показатель заботы о дезинфекции.</w:t>
      </w:r>
    </w:p>
    <w:p w:rsidR="008E68E8" w:rsidRPr="006535B0" w:rsidRDefault="008E68E8" w:rsidP="006535B0">
      <w:pPr>
        <w:shd w:val="clear" w:color="auto" w:fill="FFFFFF"/>
        <w:spacing w:after="120" w:line="276" w:lineRule="auto"/>
        <w:ind w:firstLine="708"/>
        <w:jc w:val="both"/>
        <w:rPr>
          <w:rFonts w:ascii="Times New Roman" w:eastAsia="Times New Roman" w:hAnsi="Times New Roman" w:cs="Times New Roman"/>
          <w:color w:val="181818"/>
          <w:sz w:val="28"/>
          <w:szCs w:val="28"/>
          <w:lang w:eastAsia="ru-RU"/>
        </w:rPr>
      </w:pPr>
    </w:p>
    <w:p w:rsidR="00BF2DEE" w:rsidRDefault="00BF2DEE" w:rsidP="008E68E8">
      <w:pPr>
        <w:shd w:val="clear" w:color="auto" w:fill="FFFFFF"/>
        <w:spacing w:after="0" w:line="276" w:lineRule="auto"/>
        <w:ind w:firstLine="709"/>
        <w:jc w:val="center"/>
        <w:rPr>
          <w:rFonts w:ascii="Times New Roman" w:eastAsia="Times New Roman" w:hAnsi="Times New Roman" w:cs="Times New Roman"/>
          <w:b/>
          <w:color w:val="181818"/>
          <w:sz w:val="28"/>
          <w:szCs w:val="28"/>
          <w:lang w:eastAsia="ru-RU"/>
        </w:rPr>
      </w:pPr>
      <w:r w:rsidRPr="006535B0">
        <w:rPr>
          <w:rFonts w:ascii="Times New Roman" w:eastAsia="Times New Roman" w:hAnsi="Times New Roman" w:cs="Times New Roman"/>
          <w:b/>
          <w:color w:val="181818"/>
          <w:sz w:val="28"/>
          <w:szCs w:val="28"/>
          <w:lang w:eastAsia="ru-RU"/>
        </w:rPr>
        <w:t>1.6</w:t>
      </w:r>
      <w:r w:rsidR="00F97DF4">
        <w:rPr>
          <w:rFonts w:ascii="Times New Roman" w:eastAsia="Times New Roman" w:hAnsi="Times New Roman" w:cs="Times New Roman"/>
          <w:b/>
          <w:color w:val="181818"/>
          <w:sz w:val="28"/>
          <w:szCs w:val="28"/>
          <w:lang w:eastAsia="ru-RU"/>
        </w:rPr>
        <w:t>.</w:t>
      </w:r>
      <w:r w:rsidRPr="006535B0">
        <w:rPr>
          <w:rFonts w:ascii="Times New Roman" w:eastAsia="Times New Roman" w:hAnsi="Times New Roman" w:cs="Times New Roman"/>
          <w:b/>
          <w:color w:val="181818"/>
          <w:sz w:val="28"/>
          <w:szCs w:val="28"/>
          <w:lang w:eastAsia="ru-RU"/>
        </w:rPr>
        <w:t xml:space="preserve"> Фурацилин</w:t>
      </w:r>
    </w:p>
    <w:p w:rsidR="008E68E8" w:rsidRPr="006535B0" w:rsidRDefault="008E68E8" w:rsidP="008E68E8">
      <w:pPr>
        <w:shd w:val="clear" w:color="auto" w:fill="FFFFFF"/>
        <w:spacing w:after="0" w:line="276" w:lineRule="auto"/>
        <w:ind w:firstLine="709"/>
        <w:jc w:val="both"/>
        <w:rPr>
          <w:rFonts w:ascii="Times New Roman" w:eastAsia="Times New Roman" w:hAnsi="Times New Roman" w:cs="Times New Roman"/>
          <w:b/>
          <w:color w:val="181818"/>
          <w:sz w:val="28"/>
          <w:szCs w:val="28"/>
          <w:lang w:eastAsia="ru-RU"/>
        </w:rPr>
      </w:pPr>
    </w:p>
    <w:p w:rsidR="006535B0" w:rsidRPr="006535B0" w:rsidRDefault="006535B0" w:rsidP="008E68E8">
      <w:pPr>
        <w:shd w:val="clear" w:color="auto" w:fill="FFFFFF"/>
        <w:spacing w:after="0" w:line="276" w:lineRule="auto"/>
        <w:ind w:firstLine="709"/>
        <w:jc w:val="both"/>
        <w:rPr>
          <w:rFonts w:ascii="Times New Roman" w:eastAsia="Times New Roman" w:hAnsi="Times New Roman" w:cs="Times New Roman"/>
          <w:color w:val="181818"/>
          <w:sz w:val="28"/>
          <w:szCs w:val="28"/>
          <w:lang w:eastAsia="ru-RU"/>
        </w:rPr>
      </w:pPr>
      <w:r w:rsidRPr="006535B0">
        <w:rPr>
          <w:rFonts w:ascii="Times New Roman" w:eastAsia="Times New Roman" w:hAnsi="Times New Roman" w:cs="Times New Roman"/>
          <w:bCs/>
          <w:color w:val="181818"/>
          <w:sz w:val="28"/>
          <w:szCs w:val="28"/>
          <w:lang w:eastAsia="ru-RU"/>
        </w:rPr>
        <w:t>Фурацилин является противомикробным препаратом. Имеет огромный спектр действия с доступной ценой. Активно используется при лечении различных проблем с зубами и деснами. Выпускается в виде таблеток, раствора, пасты, мази. </w:t>
      </w:r>
    </w:p>
    <w:p w:rsidR="00677A1F" w:rsidRDefault="006535B0" w:rsidP="006535B0">
      <w:pPr>
        <w:shd w:val="clear" w:color="auto" w:fill="FFFFFF"/>
        <w:spacing w:after="120" w:line="276" w:lineRule="auto"/>
        <w:jc w:val="both"/>
        <w:rPr>
          <w:rFonts w:ascii="Times New Roman" w:eastAsia="Times New Roman" w:hAnsi="Times New Roman" w:cs="Times New Roman"/>
          <w:bCs/>
          <w:color w:val="181818"/>
          <w:sz w:val="28"/>
          <w:szCs w:val="28"/>
          <w:lang w:eastAsia="ru-RU"/>
        </w:rPr>
      </w:pPr>
      <w:r w:rsidRPr="006535B0">
        <w:rPr>
          <w:rFonts w:ascii="Times New Roman" w:eastAsia="Times New Roman" w:hAnsi="Times New Roman" w:cs="Times New Roman"/>
          <w:bCs/>
          <w:color w:val="181818"/>
          <w:sz w:val="28"/>
          <w:szCs w:val="28"/>
          <w:lang w:eastAsia="ru-RU"/>
        </w:rPr>
        <w:t xml:space="preserve">Основным действующим веществом является </w:t>
      </w:r>
      <w:proofErr w:type="spellStart"/>
      <w:r w:rsidRPr="006535B0">
        <w:rPr>
          <w:rFonts w:ascii="Times New Roman" w:eastAsia="Times New Roman" w:hAnsi="Times New Roman" w:cs="Times New Roman"/>
          <w:bCs/>
          <w:color w:val="181818"/>
          <w:sz w:val="28"/>
          <w:szCs w:val="28"/>
          <w:lang w:eastAsia="ru-RU"/>
        </w:rPr>
        <w:t>нитрофурил</w:t>
      </w:r>
      <w:proofErr w:type="spellEnd"/>
      <w:r w:rsidRPr="006535B0">
        <w:rPr>
          <w:rFonts w:ascii="Times New Roman" w:eastAsia="Times New Roman" w:hAnsi="Times New Roman" w:cs="Times New Roman"/>
          <w:bCs/>
          <w:color w:val="181818"/>
          <w:sz w:val="28"/>
          <w:szCs w:val="28"/>
          <w:lang w:eastAsia="ru-RU"/>
        </w:rPr>
        <w:t xml:space="preserve">. При попадании на пораженный участок мгновенно образуется защитная пленка, которая устраняет имеющиеся там бактерии и грибки. Действие приводит к </w:t>
      </w:r>
      <w:r w:rsidRPr="006535B0">
        <w:rPr>
          <w:rFonts w:ascii="Times New Roman" w:eastAsia="Times New Roman" w:hAnsi="Times New Roman" w:cs="Times New Roman"/>
          <w:bCs/>
          <w:color w:val="181818"/>
          <w:sz w:val="28"/>
          <w:szCs w:val="28"/>
          <w:lang w:eastAsia="ru-RU"/>
        </w:rPr>
        <w:lastRenderedPageBreak/>
        <w:t>разрушению поражений и остановке воспалительного процесса. Спектр действия антисептика под названием «Фурацилин» не ограничивается лишь вездесущими стафилококками. Он эффективен также по отношению к стрептококкам, кишечной палочке, сальмонеллам, бациллам, возбудителям дизентерии и гангрены. Резистентность к нему вырабатывается у микроорганизмов довольно редко</w:t>
      </w:r>
      <w:r w:rsidR="00677A1F" w:rsidRPr="008E68E8">
        <w:rPr>
          <w:rFonts w:ascii="Times New Roman" w:eastAsia="Times New Roman" w:hAnsi="Times New Roman" w:cs="Times New Roman"/>
          <w:bCs/>
          <w:color w:val="181818"/>
          <w:sz w:val="28"/>
          <w:szCs w:val="28"/>
          <w:lang w:eastAsia="ru-RU"/>
        </w:rPr>
        <w:t xml:space="preserve"> [4]</w:t>
      </w:r>
      <w:r w:rsidRPr="006535B0">
        <w:rPr>
          <w:rFonts w:ascii="Times New Roman" w:eastAsia="Times New Roman" w:hAnsi="Times New Roman" w:cs="Times New Roman"/>
          <w:bCs/>
          <w:color w:val="181818"/>
          <w:sz w:val="28"/>
          <w:szCs w:val="28"/>
          <w:lang w:eastAsia="ru-RU"/>
        </w:rPr>
        <w:t>.</w:t>
      </w:r>
    </w:p>
    <w:p w:rsidR="006535B0" w:rsidRPr="006535B0" w:rsidRDefault="006535B0" w:rsidP="006535B0">
      <w:pPr>
        <w:shd w:val="clear" w:color="auto" w:fill="FFFFFF"/>
        <w:spacing w:after="120" w:line="276" w:lineRule="auto"/>
        <w:jc w:val="both"/>
        <w:rPr>
          <w:rFonts w:ascii="Times New Roman" w:eastAsia="Times New Roman" w:hAnsi="Times New Roman" w:cs="Times New Roman"/>
          <w:b/>
          <w:bCs/>
          <w:color w:val="181818"/>
          <w:sz w:val="28"/>
          <w:szCs w:val="28"/>
          <w:lang w:eastAsia="ru-RU"/>
        </w:rPr>
      </w:pPr>
      <w:r w:rsidRPr="006535B0">
        <w:rPr>
          <w:rFonts w:ascii="Times New Roman" w:eastAsia="Times New Roman" w:hAnsi="Times New Roman" w:cs="Times New Roman"/>
          <w:bCs/>
          <w:color w:val="181818"/>
          <w:sz w:val="28"/>
          <w:szCs w:val="28"/>
          <w:lang w:eastAsia="ru-RU"/>
        </w:rPr>
        <w:t xml:space="preserve"> </w:t>
      </w:r>
      <w:r w:rsidRPr="006535B0">
        <w:rPr>
          <w:rFonts w:ascii="Times New Roman" w:eastAsia="Times New Roman" w:hAnsi="Times New Roman" w:cs="Times New Roman"/>
          <w:b/>
          <w:bCs/>
          <w:color w:val="181818"/>
          <w:sz w:val="28"/>
          <w:szCs w:val="28"/>
          <w:lang w:eastAsia="ru-RU"/>
        </w:rPr>
        <w:t>Применение в стоматологии фурацилина:</w:t>
      </w:r>
    </w:p>
    <w:p w:rsidR="006535B0" w:rsidRPr="006535B0" w:rsidRDefault="006535B0" w:rsidP="006535B0">
      <w:pPr>
        <w:numPr>
          <w:ilvl w:val="0"/>
          <w:numId w:val="7"/>
        </w:numPr>
        <w:shd w:val="clear" w:color="auto" w:fill="FFFFFF"/>
        <w:spacing w:after="120" w:line="276" w:lineRule="auto"/>
        <w:jc w:val="both"/>
        <w:rPr>
          <w:rFonts w:ascii="Times New Roman" w:eastAsia="Times New Roman" w:hAnsi="Times New Roman" w:cs="Times New Roman"/>
          <w:bCs/>
          <w:color w:val="181818"/>
          <w:sz w:val="28"/>
          <w:szCs w:val="28"/>
          <w:lang w:eastAsia="ru-RU"/>
        </w:rPr>
      </w:pPr>
      <w:r w:rsidRPr="006535B0">
        <w:rPr>
          <w:rFonts w:ascii="Times New Roman" w:eastAsia="Times New Roman" w:hAnsi="Times New Roman" w:cs="Times New Roman"/>
          <w:bCs/>
          <w:color w:val="181818"/>
          <w:sz w:val="28"/>
          <w:szCs w:val="28"/>
          <w:lang w:eastAsia="ru-RU"/>
        </w:rPr>
        <w:t>Восстановление десен после установки имплантов и протезов;</w:t>
      </w:r>
    </w:p>
    <w:p w:rsidR="006535B0" w:rsidRPr="006535B0" w:rsidRDefault="006535B0" w:rsidP="006535B0">
      <w:pPr>
        <w:numPr>
          <w:ilvl w:val="0"/>
          <w:numId w:val="7"/>
        </w:numPr>
        <w:shd w:val="clear" w:color="auto" w:fill="FFFFFF"/>
        <w:spacing w:after="120" w:line="276" w:lineRule="auto"/>
        <w:jc w:val="both"/>
        <w:rPr>
          <w:rFonts w:ascii="Times New Roman" w:eastAsia="Times New Roman" w:hAnsi="Times New Roman" w:cs="Times New Roman"/>
          <w:bCs/>
          <w:color w:val="181818"/>
          <w:sz w:val="28"/>
          <w:szCs w:val="28"/>
          <w:lang w:eastAsia="ru-RU"/>
        </w:rPr>
      </w:pPr>
      <w:r w:rsidRPr="006535B0">
        <w:rPr>
          <w:rFonts w:ascii="Times New Roman" w:eastAsia="Times New Roman" w:hAnsi="Times New Roman" w:cs="Times New Roman"/>
          <w:bCs/>
          <w:color w:val="181818"/>
          <w:sz w:val="28"/>
          <w:szCs w:val="28"/>
          <w:lang w:eastAsia="ru-RU"/>
        </w:rPr>
        <w:t>Лечебная терапия при ранах, язвочках, воспалительном процессе;</w:t>
      </w:r>
    </w:p>
    <w:p w:rsidR="006535B0" w:rsidRPr="006535B0" w:rsidRDefault="006535B0" w:rsidP="006535B0">
      <w:pPr>
        <w:numPr>
          <w:ilvl w:val="0"/>
          <w:numId w:val="7"/>
        </w:numPr>
        <w:shd w:val="clear" w:color="auto" w:fill="FFFFFF"/>
        <w:spacing w:after="120" w:line="276" w:lineRule="auto"/>
        <w:jc w:val="both"/>
        <w:rPr>
          <w:rFonts w:ascii="Times New Roman" w:eastAsia="Times New Roman" w:hAnsi="Times New Roman" w:cs="Times New Roman"/>
          <w:bCs/>
          <w:color w:val="181818"/>
          <w:sz w:val="28"/>
          <w:szCs w:val="28"/>
          <w:lang w:eastAsia="ru-RU"/>
        </w:rPr>
      </w:pPr>
      <w:r w:rsidRPr="006535B0">
        <w:rPr>
          <w:rFonts w:ascii="Times New Roman" w:eastAsia="Times New Roman" w:hAnsi="Times New Roman" w:cs="Times New Roman"/>
          <w:bCs/>
          <w:color w:val="181818"/>
          <w:sz w:val="28"/>
          <w:szCs w:val="28"/>
          <w:lang w:eastAsia="ru-RU"/>
        </w:rPr>
        <w:t>Лечение заболеваний горла, которые могут распространиться на полость рта;</w:t>
      </w:r>
    </w:p>
    <w:p w:rsidR="006535B0" w:rsidRPr="006535B0" w:rsidRDefault="006535B0" w:rsidP="006535B0">
      <w:pPr>
        <w:numPr>
          <w:ilvl w:val="0"/>
          <w:numId w:val="7"/>
        </w:numPr>
        <w:shd w:val="clear" w:color="auto" w:fill="FFFFFF"/>
        <w:spacing w:after="120" w:line="276" w:lineRule="auto"/>
        <w:jc w:val="both"/>
        <w:rPr>
          <w:rFonts w:ascii="Times New Roman" w:eastAsia="Times New Roman" w:hAnsi="Times New Roman" w:cs="Times New Roman"/>
          <w:bCs/>
          <w:color w:val="181818"/>
          <w:sz w:val="28"/>
          <w:szCs w:val="28"/>
          <w:lang w:eastAsia="ru-RU"/>
        </w:rPr>
      </w:pPr>
      <w:r w:rsidRPr="006535B0">
        <w:rPr>
          <w:rFonts w:ascii="Times New Roman" w:eastAsia="Times New Roman" w:hAnsi="Times New Roman" w:cs="Times New Roman"/>
          <w:bCs/>
          <w:color w:val="181818"/>
          <w:sz w:val="28"/>
          <w:szCs w:val="28"/>
          <w:lang w:eastAsia="ru-RU"/>
        </w:rPr>
        <w:t>Лечение свища в десне;</w:t>
      </w:r>
    </w:p>
    <w:p w:rsidR="006535B0" w:rsidRPr="006535B0" w:rsidRDefault="006535B0" w:rsidP="006535B0">
      <w:pPr>
        <w:numPr>
          <w:ilvl w:val="0"/>
          <w:numId w:val="7"/>
        </w:numPr>
        <w:shd w:val="clear" w:color="auto" w:fill="FFFFFF"/>
        <w:spacing w:after="120" w:line="276" w:lineRule="auto"/>
        <w:jc w:val="both"/>
        <w:rPr>
          <w:rFonts w:ascii="Times New Roman" w:eastAsia="Times New Roman" w:hAnsi="Times New Roman" w:cs="Times New Roman"/>
          <w:bCs/>
          <w:color w:val="181818"/>
          <w:sz w:val="28"/>
          <w:szCs w:val="28"/>
          <w:lang w:eastAsia="ru-RU"/>
        </w:rPr>
      </w:pPr>
      <w:r w:rsidRPr="006535B0">
        <w:rPr>
          <w:rFonts w:ascii="Times New Roman" w:eastAsia="Times New Roman" w:hAnsi="Times New Roman" w:cs="Times New Roman"/>
          <w:bCs/>
          <w:color w:val="181818"/>
          <w:sz w:val="28"/>
          <w:szCs w:val="28"/>
          <w:lang w:eastAsia="ru-RU"/>
        </w:rPr>
        <w:t>Полоскание при заболеваниях десен;</w:t>
      </w:r>
    </w:p>
    <w:p w:rsidR="006535B0" w:rsidRPr="006535B0" w:rsidRDefault="006535B0" w:rsidP="006535B0">
      <w:pPr>
        <w:numPr>
          <w:ilvl w:val="0"/>
          <w:numId w:val="7"/>
        </w:numPr>
        <w:shd w:val="clear" w:color="auto" w:fill="FFFFFF"/>
        <w:spacing w:after="120" w:line="276" w:lineRule="auto"/>
        <w:jc w:val="both"/>
        <w:rPr>
          <w:rFonts w:ascii="Times New Roman" w:eastAsia="Times New Roman" w:hAnsi="Times New Roman" w:cs="Times New Roman"/>
          <w:bCs/>
          <w:color w:val="181818"/>
          <w:sz w:val="28"/>
          <w:szCs w:val="28"/>
          <w:lang w:eastAsia="ru-RU"/>
        </w:rPr>
      </w:pPr>
      <w:r w:rsidRPr="006535B0">
        <w:rPr>
          <w:rFonts w:ascii="Times New Roman" w:eastAsia="Times New Roman" w:hAnsi="Times New Roman" w:cs="Times New Roman"/>
          <w:bCs/>
          <w:color w:val="181818"/>
          <w:sz w:val="28"/>
          <w:szCs w:val="28"/>
          <w:lang w:eastAsia="ru-RU"/>
        </w:rPr>
        <w:t>Прикладывание при отечности, растворение уплотнений после укола;</w:t>
      </w:r>
    </w:p>
    <w:p w:rsidR="006535B0" w:rsidRPr="006535B0" w:rsidRDefault="006535B0" w:rsidP="006535B0">
      <w:pPr>
        <w:numPr>
          <w:ilvl w:val="0"/>
          <w:numId w:val="7"/>
        </w:numPr>
        <w:shd w:val="clear" w:color="auto" w:fill="FFFFFF"/>
        <w:spacing w:after="120" w:line="276" w:lineRule="auto"/>
        <w:jc w:val="both"/>
        <w:rPr>
          <w:rFonts w:ascii="Times New Roman" w:eastAsia="Times New Roman" w:hAnsi="Times New Roman" w:cs="Times New Roman"/>
          <w:bCs/>
          <w:color w:val="181818"/>
          <w:sz w:val="28"/>
          <w:szCs w:val="28"/>
          <w:lang w:eastAsia="ru-RU"/>
        </w:rPr>
      </w:pPr>
      <w:r w:rsidRPr="006535B0">
        <w:rPr>
          <w:rFonts w:ascii="Times New Roman" w:eastAsia="Times New Roman" w:hAnsi="Times New Roman" w:cs="Times New Roman"/>
          <w:bCs/>
          <w:color w:val="181818"/>
          <w:sz w:val="28"/>
          <w:szCs w:val="28"/>
          <w:lang w:eastAsia="ru-RU"/>
        </w:rPr>
        <w:t>Лечение налета в уголках рта после кандидоза.</w:t>
      </w:r>
    </w:p>
    <w:p w:rsidR="006535B0" w:rsidRPr="006535B0" w:rsidRDefault="006535B0" w:rsidP="006535B0">
      <w:pPr>
        <w:shd w:val="clear" w:color="auto" w:fill="FFFFFF"/>
        <w:spacing w:after="120" w:line="276" w:lineRule="auto"/>
        <w:jc w:val="both"/>
        <w:rPr>
          <w:rFonts w:ascii="Times New Roman" w:eastAsia="Times New Roman" w:hAnsi="Times New Roman" w:cs="Times New Roman"/>
          <w:b/>
          <w:bCs/>
          <w:color w:val="181818"/>
          <w:sz w:val="28"/>
          <w:szCs w:val="28"/>
          <w:lang w:eastAsia="ru-RU"/>
        </w:rPr>
      </w:pPr>
      <w:r w:rsidRPr="006535B0">
        <w:rPr>
          <w:rFonts w:ascii="Times New Roman" w:eastAsia="Times New Roman" w:hAnsi="Times New Roman" w:cs="Times New Roman"/>
          <w:b/>
          <w:bCs/>
          <w:color w:val="181818"/>
          <w:sz w:val="28"/>
          <w:szCs w:val="28"/>
          <w:lang w:eastAsia="ru-RU"/>
        </w:rPr>
        <w:t>Противопоказания применения фурацилина</w:t>
      </w:r>
    </w:p>
    <w:p w:rsidR="006535B0" w:rsidRPr="006535B0" w:rsidRDefault="006535B0" w:rsidP="006535B0">
      <w:pPr>
        <w:shd w:val="clear" w:color="auto" w:fill="FFFFFF"/>
        <w:spacing w:after="120" w:line="276" w:lineRule="auto"/>
        <w:jc w:val="both"/>
        <w:rPr>
          <w:rFonts w:ascii="Times New Roman" w:eastAsia="Times New Roman" w:hAnsi="Times New Roman" w:cs="Times New Roman"/>
          <w:bCs/>
          <w:color w:val="181818"/>
          <w:sz w:val="28"/>
          <w:szCs w:val="28"/>
          <w:lang w:eastAsia="ru-RU"/>
        </w:rPr>
      </w:pPr>
      <w:r w:rsidRPr="006535B0">
        <w:rPr>
          <w:rFonts w:ascii="Times New Roman" w:eastAsia="Times New Roman" w:hAnsi="Times New Roman" w:cs="Times New Roman"/>
          <w:bCs/>
          <w:color w:val="181818"/>
          <w:sz w:val="28"/>
          <w:szCs w:val="28"/>
          <w:lang w:eastAsia="ru-RU"/>
        </w:rPr>
        <w:t>Подходит для лечения взрослых и детей. Для детей он нередко применяется в лечении стоматита. Важно лишь следить, чтобы ребенок не проглотил препарат для предотвращения негативных последствий в виде тошноты, рвоты, крапивницы и головной боли.</w:t>
      </w:r>
    </w:p>
    <w:p w:rsidR="006535B0" w:rsidRPr="006535B0" w:rsidRDefault="006535B0" w:rsidP="006535B0">
      <w:pPr>
        <w:shd w:val="clear" w:color="auto" w:fill="FFFFFF"/>
        <w:spacing w:after="120" w:line="276" w:lineRule="auto"/>
        <w:jc w:val="both"/>
        <w:rPr>
          <w:rFonts w:ascii="Times New Roman" w:eastAsia="Times New Roman" w:hAnsi="Times New Roman" w:cs="Times New Roman"/>
          <w:color w:val="181818"/>
          <w:sz w:val="28"/>
          <w:szCs w:val="28"/>
          <w:lang w:eastAsia="ru-RU"/>
        </w:rPr>
      </w:pPr>
      <w:r w:rsidRPr="006535B0">
        <w:rPr>
          <w:rFonts w:ascii="Times New Roman" w:eastAsia="Times New Roman" w:hAnsi="Times New Roman" w:cs="Times New Roman"/>
          <w:bCs/>
          <w:color w:val="181818"/>
          <w:sz w:val="28"/>
          <w:szCs w:val="28"/>
          <w:lang w:eastAsia="ru-RU"/>
        </w:rPr>
        <w:t>Противопоказаниями к применению могут быть аллергические реакции на компоненты средства, дерматит, лишай и псориаз. </w:t>
      </w:r>
    </w:p>
    <w:p w:rsidR="006535B0" w:rsidRPr="006535B0" w:rsidRDefault="006535B0" w:rsidP="006535B0">
      <w:pPr>
        <w:shd w:val="clear" w:color="auto" w:fill="FFFFFF"/>
        <w:spacing w:after="120" w:line="276" w:lineRule="auto"/>
        <w:jc w:val="both"/>
        <w:rPr>
          <w:rFonts w:ascii="Times New Roman" w:eastAsia="Times New Roman" w:hAnsi="Times New Roman" w:cs="Times New Roman"/>
          <w:b/>
          <w:bCs/>
          <w:color w:val="181818"/>
          <w:sz w:val="28"/>
          <w:szCs w:val="28"/>
          <w:lang w:eastAsia="ru-RU"/>
        </w:rPr>
      </w:pPr>
      <w:r w:rsidRPr="006535B0">
        <w:rPr>
          <w:rFonts w:ascii="Times New Roman" w:eastAsia="Times New Roman" w:hAnsi="Times New Roman" w:cs="Times New Roman"/>
          <w:b/>
          <w:bCs/>
          <w:color w:val="181818"/>
          <w:sz w:val="28"/>
          <w:szCs w:val="28"/>
          <w:lang w:eastAsia="ru-RU"/>
        </w:rPr>
        <w:t>Фурацилин для промывания глаз</w:t>
      </w:r>
    </w:p>
    <w:p w:rsidR="006535B0" w:rsidRPr="006535B0" w:rsidRDefault="006535B0" w:rsidP="006535B0">
      <w:pPr>
        <w:shd w:val="clear" w:color="auto" w:fill="FFFFFF"/>
        <w:spacing w:after="120" w:line="276" w:lineRule="auto"/>
        <w:jc w:val="both"/>
        <w:rPr>
          <w:rFonts w:ascii="Times New Roman" w:eastAsia="Times New Roman" w:hAnsi="Times New Roman" w:cs="Times New Roman"/>
          <w:bCs/>
          <w:color w:val="181818"/>
          <w:sz w:val="28"/>
          <w:szCs w:val="28"/>
          <w:lang w:eastAsia="ru-RU"/>
        </w:rPr>
      </w:pPr>
      <w:r w:rsidRPr="006535B0">
        <w:rPr>
          <w:rFonts w:ascii="Times New Roman" w:eastAsia="Times New Roman" w:hAnsi="Times New Roman" w:cs="Times New Roman"/>
          <w:bCs/>
          <w:color w:val="181818"/>
          <w:sz w:val="28"/>
          <w:szCs w:val="28"/>
          <w:lang w:eastAsia="ru-RU"/>
        </w:rPr>
        <w:t xml:space="preserve"> Воспалительные заболевания глаз – это проблема, с которой многие сталкиваются еще в раннем детстве, они практически всегда сопровождаются слезотечением и гнойными выделениями из глаза. Терапия данных патологий может проводиться с использованием антибактериальных или противовирусных капель и мазей, которые наносят на пораженный глаз. Однако перед тем, как использовать данные лекарства врачи рекомендуют проводить некую подготовительную процедуру – промывание глаз «Фурацилином». </w:t>
      </w:r>
    </w:p>
    <w:p w:rsidR="006535B0" w:rsidRPr="006535B0" w:rsidRDefault="006535B0" w:rsidP="006535B0">
      <w:pPr>
        <w:shd w:val="clear" w:color="auto" w:fill="FFFFFF"/>
        <w:spacing w:after="120" w:line="276" w:lineRule="auto"/>
        <w:jc w:val="both"/>
        <w:rPr>
          <w:rFonts w:ascii="Times New Roman" w:eastAsia="Times New Roman" w:hAnsi="Times New Roman" w:cs="Times New Roman"/>
          <w:bCs/>
          <w:color w:val="181818"/>
          <w:sz w:val="28"/>
          <w:szCs w:val="28"/>
          <w:lang w:eastAsia="ru-RU"/>
        </w:rPr>
      </w:pPr>
      <w:r w:rsidRPr="006535B0">
        <w:rPr>
          <w:rFonts w:ascii="Times New Roman" w:eastAsia="Times New Roman" w:hAnsi="Times New Roman" w:cs="Times New Roman"/>
          <w:bCs/>
          <w:color w:val="181818"/>
          <w:sz w:val="28"/>
          <w:szCs w:val="28"/>
          <w:lang w:eastAsia="ru-RU"/>
        </w:rPr>
        <w:t xml:space="preserve">К «Фурацилину» врачи-офтальмологи испытывают особенную слабость, и не зря. Во-первых, это аптечный препарат, а </w:t>
      </w:r>
      <w:proofErr w:type="gramStart"/>
      <w:r w:rsidRPr="006535B0">
        <w:rPr>
          <w:rFonts w:ascii="Times New Roman" w:eastAsia="Times New Roman" w:hAnsi="Times New Roman" w:cs="Times New Roman"/>
          <w:bCs/>
          <w:color w:val="181818"/>
          <w:sz w:val="28"/>
          <w:szCs w:val="28"/>
          <w:lang w:eastAsia="ru-RU"/>
        </w:rPr>
        <w:t>не  народное</w:t>
      </w:r>
      <w:proofErr w:type="gramEnd"/>
      <w:r w:rsidRPr="006535B0">
        <w:rPr>
          <w:rFonts w:ascii="Times New Roman" w:eastAsia="Times New Roman" w:hAnsi="Times New Roman" w:cs="Times New Roman"/>
          <w:bCs/>
          <w:color w:val="181818"/>
          <w:sz w:val="28"/>
          <w:szCs w:val="28"/>
          <w:lang w:eastAsia="ru-RU"/>
        </w:rPr>
        <w:t xml:space="preserve"> средство. Во-вторых, «Фурацилин» обладает высокой противомикробной эффективностью, что </w:t>
      </w:r>
      <w:r w:rsidRPr="006535B0">
        <w:rPr>
          <w:rFonts w:ascii="Times New Roman" w:eastAsia="Times New Roman" w:hAnsi="Times New Roman" w:cs="Times New Roman"/>
          <w:bCs/>
          <w:color w:val="181818"/>
          <w:sz w:val="28"/>
          <w:szCs w:val="28"/>
          <w:lang w:eastAsia="ru-RU"/>
        </w:rPr>
        <w:lastRenderedPageBreak/>
        <w:t xml:space="preserve">дополняет действие других лекарств и снижает риск проникновения инфекции внутрь глаза. В-третьих, таблетки «Фурацилина» для промывания глаз легче разводить в воде, чем марганцовку, которая даже </w:t>
      </w:r>
      <w:proofErr w:type="gramStart"/>
      <w:r w:rsidRPr="006535B0">
        <w:rPr>
          <w:rFonts w:ascii="Times New Roman" w:eastAsia="Times New Roman" w:hAnsi="Times New Roman" w:cs="Times New Roman"/>
          <w:bCs/>
          <w:color w:val="181818"/>
          <w:sz w:val="28"/>
          <w:szCs w:val="28"/>
          <w:lang w:eastAsia="ru-RU"/>
        </w:rPr>
        <w:t>при  небольшой</w:t>
      </w:r>
      <w:proofErr w:type="gramEnd"/>
      <w:r w:rsidRPr="006535B0">
        <w:rPr>
          <w:rFonts w:ascii="Times New Roman" w:eastAsia="Times New Roman" w:hAnsi="Times New Roman" w:cs="Times New Roman"/>
          <w:bCs/>
          <w:color w:val="181818"/>
          <w:sz w:val="28"/>
          <w:szCs w:val="28"/>
          <w:lang w:eastAsia="ru-RU"/>
        </w:rPr>
        <w:t xml:space="preserve"> передозировке может вызвать </w:t>
      </w:r>
      <w:proofErr w:type="spellStart"/>
      <w:r w:rsidRPr="006535B0">
        <w:rPr>
          <w:rFonts w:ascii="Times New Roman" w:eastAsia="Times New Roman" w:hAnsi="Times New Roman" w:cs="Times New Roman"/>
          <w:bCs/>
          <w:color w:val="181818"/>
          <w:sz w:val="28"/>
          <w:szCs w:val="28"/>
          <w:lang w:eastAsia="ru-RU"/>
        </w:rPr>
        <w:t>пересушивание</w:t>
      </w:r>
      <w:proofErr w:type="spellEnd"/>
      <w:r w:rsidRPr="006535B0">
        <w:rPr>
          <w:rFonts w:ascii="Times New Roman" w:eastAsia="Times New Roman" w:hAnsi="Times New Roman" w:cs="Times New Roman"/>
          <w:bCs/>
          <w:color w:val="181818"/>
          <w:sz w:val="28"/>
          <w:szCs w:val="28"/>
          <w:lang w:eastAsia="ru-RU"/>
        </w:rPr>
        <w:t xml:space="preserve"> или даже ожог слизистой глаз.</w:t>
      </w:r>
    </w:p>
    <w:p w:rsidR="00FE0B18" w:rsidRPr="006535B0" w:rsidRDefault="00FE0B18" w:rsidP="006535B0">
      <w:pPr>
        <w:shd w:val="clear" w:color="auto" w:fill="FFFFFF"/>
        <w:spacing w:after="120" w:line="276" w:lineRule="auto"/>
        <w:ind w:firstLine="708"/>
        <w:jc w:val="both"/>
        <w:rPr>
          <w:rFonts w:ascii="Times New Roman" w:eastAsia="Times New Roman" w:hAnsi="Times New Roman" w:cs="Times New Roman"/>
          <w:color w:val="181818"/>
          <w:sz w:val="28"/>
          <w:szCs w:val="28"/>
          <w:lang w:eastAsia="ru-RU"/>
        </w:rPr>
      </w:pPr>
      <w:r w:rsidRPr="006535B0">
        <w:rPr>
          <w:rFonts w:ascii="Times New Roman" w:eastAsia="Times New Roman" w:hAnsi="Times New Roman" w:cs="Times New Roman"/>
          <w:color w:val="181818"/>
          <w:sz w:val="28"/>
          <w:szCs w:val="28"/>
          <w:lang w:eastAsia="ru-RU"/>
        </w:rPr>
        <w:t xml:space="preserve">От других препаратов группы отличается механизмом действия, основанным на восстановлении 5-нитрогруппы микробных </w:t>
      </w:r>
      <w:proofErr w:type="spellStart"/>
      <w:r w:rsidRPr="006535B0">
        <w:rPr>
          <w:rFonts w:ascii="Times New Roman" w:eastAsia="Times New Roman" w:hAnsi="Times New Roman" w:cs="Times New Roman"/>
          <w:color w:val="181818"/>
          <w:sz w:val="28"/>
          <w:szCs w:val="28"/>
          <w:lang w:eastAsia="ru-RU"/>
        </w:rPr>
        <w:t>флавопротеинов</w:t>
      </w:r>
      <w:proofErr w:type="spellEnd"/>
      <w:r w:rsidRPr="006535B0">
        <w:rPr>
          <w:rFonts w:ascii="Times New Roman" w:eastAsia="Times New Roman" w:hAnsi="Times New Roman" w:cs="Times New Roman"/>
          <w:color w:val="181818"/>
          <w:sz w:val="28"/>
          <w:szCs w:val="28"/>
          <w:lang w:eastAsia="ru-RU"/>
        </w:rPr>
        <w:t xml:space="preserve"> с образованием реактивных аминопроизводных, способных вызывать изменения в белках и других макромолекулах, приводя клетки патологических микроорганизмов к гибели. Отпускается без рецепта. На сегодняшний день </w:t>
      </w:r>
      <w:proofErr w:type="spellStart"/>
      <w:r w:rsidRPr="006535B0">
        <w:rPr>
          <w:rFonts w:ascii="Times New Roman" w:eastAsia="Times New Roman" w:hAnsi="Times New Roman" w:cs="Times New Roman"/>
          <w:color w:val="181818"/>
          <w:sz w:val="28"/>
          <w:szCs w:val="28"/>
          <w:lang w:eastAsia="ru-RU"/>
        </w:rPr>
        <w:t>нитрофуран</w:t>
      </w:r>
      <w:proofErr w:type="spellEnd"/>
      <w:r w:rsidRPr="006535B0">
        <w:rPr>
          <w:rFonts w:ascii="Times New Roman" w:eastAsia="Times New Roman" w:hAnsi="Times New Roman" w:cs="Times New Roman"/>
          <w:color w:val="181818"/>
          <w:sz w:val="28"/>
          <w:szCs w:val="28"/>
          <w:lang w:eastAsia="ru-RU"/>
        </w:rPr>
        <w:t xml:space="preserve"> продается в любой аптеке в следующих формах: </w:t>
      </w:r>
    </w:p>
    <w:p w:rsidR="00FE0B18" w:rsidRPr="006535B0" w:rsidRDefault="00FE0B18" w:rsidP="006535B0">
      <w:pPr>
        <w:shd w:val="clear" w:color="auto" w:fill="FFFFFF"/>
        <w:spacing w:after="120" w:line="276" w:lineRule="auto"/>
        <w:ind w:firstLine="708"/>
        <w:jc w:val="both"/>
        <w:rPr>
          <w:rFonts w:ascii="Times New Roman" w:eastAsia="Times New Roman" w:hAnsi="Times New Roman" w:cs="Times New Roman"/>
          <w:color w:val="181818"/>
          <w:sz w:val="28"/>
          <w:szCs w:val="28"/>
          <w:lang w:eastAsia="ru-RU"/>
        </w:rPr>
      </w:pPr>
      <w:r w:rsidRPr="006535B0">
        <w:rPr>
          <w:rFonts w:ascii="Times New Roman" w:eastAsia="Times New Roman" w:hAnsi="Times New Roman" w:cs="Times New Roman"/>
          <w:color w:val="181818"/>
          <w:sz w:val="28"/>
          <w:szCs w:val="28"/>
          <w:lang w:eastAsia="ru-RU"/>
        </w:rPr>
        <w:t>- Аэрозоль;</w:t>
      </w:r>
    </w:p>
    <w:p w:rsidR="00FE0B18" w:rsidRPr="006535B0" w:rsidRDefault="00FE0B18" w:rsidP="006535B0">
      <w:pPr>
        <w:shd w:val="clear" w:color="auto" w:fill="FFFFFF"/>
        <w:spacing w:after="120" w:line="276" w:lineRule="auto"/>
        <w:ind w:firstLine="708"/>
        <w:jc w:val="both"/>
        <w:rPr>
          <w:rFonts w:ascii="Times New Roman" w:eastAsia="Times New Roman" w:hAnsi="Times New Roman" w:cs="Times New Roman"/>
          <w:color w:val="181818"/>
          <w:sz w:val="28"/>
          <w:szCs w:val="28"/>
          <w:lang w:eastAsia="ru-RU"/>
        </w:rPr>
      </w:pPr>
      <w:r w:rsidRPr="006535B0">
        <w:rPr>
          <w:rFonts w:ascii="Times New Roman" w:eastAsia="Times New Roman" w:hAnsi="Times New Roman" w:cs="Times New Roman"/>
          <w:color w:val="181818"/>
          <w:sz w:val="28"/>
          <w:szCs w:val="28"/>
          <w:lang w:eastAsia="ru-RU"/>
        </w:rPr>
        <w:t>- Раствор для наружного применения (водный);</w:t>
      </w:r>
    </w:p>
    <w:p w:rsidR="00FE0B18" w:rsidRPr="006535B0" w:rsidRDefault="00FE0B18" w:rsidP="006535B0">
      <w:pPr>
        <w:shd w:val="clear" w:color="auto" w:fill="FFFFFF"/>
        <w:spacing w:after="120" w:line="276" w:lineRule="auto"/>
        <w:ind w:firstLine="708"/>
        <w:jc w:val="both"/>
        <w:rPr>
          <w:rFonts w:ascii="Times New Roman" w:eastAsia="Times New Roman" w:hAnsi="Times New Roman" w:cs="Times New Roman"/>
          <w:color w:val="181818"/>
          <w:sz w:val="28"/>
          <w:szCs w:val="28"/>
          <w:lang w:eastAsia="ru-RU"/>
        </w:rPr>
      </w:pPr>
      <w:r w:rsidRPr="006535B0">
        <w:rPr>
          <w:rFonts w:ascii="Times New Roman" w:eastAsia="Times New Roman" w:hAnsi="Times New Roman" w:cs="Times New Roman"/>
          <w:color w:val="181818"/>
          <w:sz w:val="28"/>
          <w:szCs w:val="28"/>
          <w:lang w:eastAsia="ru-RU"/>
        </w:rPr>
        <w:t>- Раствор для наружного применения (спиртовой);</w:t>
      </w:r>
    </w:p>
    <w:p w:rsidR="00FE0B18" w:rsidRPr="006535B0" w:rsidRDefault="00FE0B18" w:rsidP="006535B0">
      <w:pPr>
        <w:shd w:val="clear" w:color="auto" w:fill="FFFFFF"/>
        <w:spacing w:after="120" w:line="276" w:lineRule="auto"/>
        <w:ind w:firstLine="708"/>
        <w:jc w:val="both"/>
        <w:rPr>
          <w:rFonts w:ascii="Times New Roman" w:eastAsia="Times New Roman" w:hAnsi="Times New Roman" w:cs="Times New Roman"/>
          <w:color w:val="181818"/>
          <w:sz w:val="28"/>
          <w:szCs w:val="28"/>
          <w:lang w:eastAsia="ru-RU"/>
        </w:rPr>
      </w:pPr>
      <w:r w:rsidRPr="006535B0">
        <w:rPr>
          <w:rFonts w:ascii="Times New Roman" w:eastAsia="Times New Roman" w:hAnsi="Times New Roman" w:cs="Times New Roman"/>
          <w:color w:val="181818"/>
          <w:sz w:val="28"/>
          <w:szCs w:val="28"/>
          <w:lang w:eastAsia="ru-RU"/>
        </w:rPr>
        <w:t>- Мазь;</w:t>
      </w:r>
    </w:p>
    <w:p w:rsidR="003C69B0" w:rsidRPr="006535B0" w:rsidRDefault="00FE0B18" w:rsidP="006535B0">
      <w:pPr>
        <w:shd w:val="clear" w:color="auto" w:fill="FFFFFF"/>
        <w:spacing w:after="120" w:line="276" w:lineRule="auto"/>
        <w:ind w:firstLine="708"/>
        <w:jc w:val="both"/>
        <w:rPr>
          <w:rFonts w:ascii="Times New Roman" w:eastAsia="Times New Roman" w:hAnsi="Times New Roman" w:cs="Times New Roman"/>
          <w:color w:val="181818"/>
          <w:sz w:val="28"/>
          <w:szCs w:val="28"/>
          <w:lang w:eastAsia="ru-RU"/>
        </w:rPr>
      </w:pPr>
      <w:r w:rsidRPr="006535B0">
        <w:rPr>
          <w:rFonts w:ascii="Times New Roman" w:eastAsia="Times New Roman" w:hAnsi="Times New Roman" w:cs="Times New Roman"/>
          <w:color w:val="181818"/>
          <w:sz w:val="28"/>
          <w:szCs w:val="28"/>
          <w:lang w:eastAsia="ru-RU"/>
        </w:rPr>
        <w:t>- Таблетки по 0,02 г для приготовления раствора для наружного применения;</w:t>
      </w:r>
    </w:p>
    <w:p w:rsidR="006535B0" w:rsidRPr="006535B0" w:rsidRDefault="006535B0" w:rsidP="006535B0">
      <w:pPr>
        <w:shd w:val="clear" w:color="auto" w:fill="FFFFFF"/>
        <w:spacing w:after="120" w:line="276" w:lineRule="auto"/>
        <w:jc w:val="both"/>
        <w:rPr>
          <w:rFonts w:ascii="Times New Roman" w:eastAsia="Times New Roman" w:hAnsi="Times New Roman" w:cs="Times New Roman"/>
          <w:color w:val="181818"/>
          <w:sz w:val="28"/>
          <w:szCs w:val="28"/>
          <w:lang w:eastAsia="ru-RU"/>
        </w:rPr>
      </w:pPr>
    </w:p>
    <w:p w:rsidR="006535B0" w:rsidRPr="006535B0" w:rsidRDefault="006535B0" w:rsidP="006535B0">
      <w:pPr>
        <w:shd w:val="clear" w:color="auto" w:fill="FFFFFF"/>
        <w:spacing w:after="120" w:line="276" w:lineRule="auto"/>
        <w:jc w:val="both"/>
        <w:rPr>
          <w:rFonts w:ascii="Times New Roman" w:eastAsia="Times New Roman" w:hAnsi="Times New Roman" w:cs="Times New Roman"/>
          <w:color w:val="181818"/>
          <w:sz w:val="28"/>
          <w:szCs w:val="28"/>
          <w:lang w:eastAsia="ru-RU"/>
        </w:rPr>
      </w:pPr>
    </w:p>
    <w:p w:rsidR="006535B0" w:rsidRPr="006535B0" w:rsidRDefault="006535B0" w:rsidP="006535B0">
      <w:pPr>
        <w:shd w:val="clear" w:color="auto" w:fill="FFFFFF"/>
        <w:spacing w:after="120" w:line="276" w:lineRule="auto"/>
        <w:jc w:val="both"/>
        <w:rPr>
          <w:rFonts w:ascii="Times New Roman" w:eastAsia="Times New Roman" w:hAnsi="Times New Roman" w:cs="Times New Roman"/>
          <w:color w:val="181818"/>
          <w:sz w:val="28"/>
          <w:szCs w:val="28"/>
          <w:lang w:eastAsia="ru-RU"/>
        </w:rPr>
      </w:pPr>
    </w:p>
    <w:p w:rsidR="006535B0" w:rsidRPr="006535B0" w:rsidRDefault="006535B0" w:rsidP="006535B0">
      <w:pPr>
        <w:shd w:val="clear" w:color="auto" w:fill="FFFFFF"/>
        <w:spacing w:after="120" w:line="276" w:lineRule="auto"/>
        <w:jc w:val="both"/>
        <w:rPr>
          <w:rFonts w:ascii="Times New Roman" w:eastAsia="Times New Roman" w:hAnsi="Times New Roman" w:cs="Times New Roman"/>
          <w:color w:val="181818"/>
          <w:sz w:val="28"/>
          <w:szCs w:val="28"/>
          <w:lang w:eastAsia="ru-RU"/>
        </w:rPr>
      </w:pPr>
    </w:p>
    <w:p w:rsidR="006535B0" w:rsidRPr="006535B0" w:rsidRDefault="006535B0" w:rsidP="006535B0">
      <w:pPr>
        <w:shd w:val="clear" w:color="auto" w:fill="FFFFFF"/>
        <w:spacing w:after="120" w:line="276" w:lineRule="auto"/>
        <w:jc w:val="both"/>
        <w:rPr>
          <w:rFonts w:ascii="Times New Roman" w:eastAsia="Times New Roman" w:hAnsi="Times New Roman" w:cs="Times New Roman"/>
          <w:color w:val="181818"/>
          <w:sz w:val="28"/>
          <w:szCs w:val="28"/>
          <w:lang w:eastAsia="ru-RU"/>
        </w:rPr>
      </w:pPr>
    </w:p>
    <w:p w:rsidR="006535B0" w:rsidRPr="006535B0" w:rsidRDefault="006535B0" w:rsidP="006535B0">
      <w:pPr>
        <w:shd w:val="clear" w:color="auto" w:fill="FFFFFF"/>
        <w:spacing w:after="120" w:line="276" w:lineRule="auto"/>
        <w:jc w:val="both"/>
        <w:rPr>
          <w:rFonts w:ascii="Times New Roman" w:eastAsia="Times New Roman" w:hAnsi="Times New Roman" w:cs="Times New Roman"/>
          <w:color w:val="181818"/>
          <w:sz w:val="28"/>
          <w:szCs w:val="28"/>
          <w:lang w:eastAsia="ru-RU"/>
        </w:rPr>
      </w:pPr>
    </w:p>
    <w:p w:rsidR="006535B0" w:rsidRPr="006535B0" w:rsidRDefault="006535B0" w:rsidP="006535B0">
      <w:pPr>
        <w:shd w:val="clear" w:color="auto" w:fill="FFFFFF"/>
        <w:spacing w:after="120" w:line="276" w:lineRule="auto"/>
        <w:jc w:val="both"/>
        <w:rPr>
          <w:rFonts w:ascii="Times New Roman" w:eastAsia="Times New Roman" w:hAnsi="Times New Roman" w:cs="Times New Roman"/>
          <w:color w:val="181818"/>
          <w:sz w:val="28"/>
          <w:szCs w:val="28"/>
          <w:lang w:eastAsia="ru-RU"/>
        </w:rPr>
      </w:pPr>
    </w:p>
    <w:p w:rsidR="006535B0" w:rsidRPr="006535B0" w:rsidRDefault="006535B0" w:rsidP="006535B0">
      <w:pPr>
        <w:shd w:val="clear" w:color="auto" w:fill="FFFFFF"/>
        <w:spacing w:after="120" w:line="276" w:lineRule="auto"/>
        <w:jc w:val="both"/>
        <w:rPr>
          <w:rFonts w:ascii="Times New Roman" w:eastAsia="Times New Roman" w:hAnsi="Times New Roman" w:cs="Times New Roman"/>
          <w:color w:val="181818"/>
          <w:sz w:val="28"/>
          <w:szCs w:val="28"/>
          <w:lang w:eastAsia="ru-RU"/>
        </w:rPr>
      </w:pPr>
    </w:p>
    <w:p w:rsidR="006535B0" w:rsidRPr="006535B0" w:rsidRDefault="006535B0" w:rsidP="006535B0">
      <w:pPr>
        <w:shd w:val="clear" w:color="auto" w:fill="FFFFFF"/>
        <w:spacing w:after="120" w:line="276" w:lineRule="auto"/>
        <w:jc w:val="both"/>
        <w:rPr>
          <w:rFonts w:ascii="Times New Roman" w:eastAsia="Times New Roman" w:hAnsi="Times New Roman" w:cs="Times New Roman"/>
          <w:color w:val="181818"/>
          <w:sz w:val="28"/>
          <w:szCs w:val="28"/>
          <w:lang w:eastAsia="ru-RU"/>
        </w:rPr>
      </w:pPr>
    </w:p>
    <w:p w:rsidR="006535B0" w:rsidRPr="006535B0" w:rsidRDefault="006535B0" w:rsidP="006535B0">
      <w:pPr>
        <w:shd w:val="clear" w:color="auto" w:fill="FFFFFF"/>
        <w:spacing w:after="120" w:line="276" w:lineRule="auto"/>
        <w:jc w:val="both"/>
        <w:rPr>
          <w:rFonts w:ascii="Times New Roman" w:eastAsia="Times New Roman" w:hAnsi="Times New Roman" w:cs="Times New Roman"/>
          <w:color w:val="181818"/>
          <w:sz w:val="28"/>
          <w:szCs w:val="28"/>
          <w:lang w:eastAsia="ru-RU"/>
        </w:rPr>
      </w:pPr>
    </w:p>
    <w:p w:rsidR="006535B0" w:rsidRPr="006535B0" w:rsidRDefault="006535B0" w:rsidP="006535B0">
      <w:pPr>
        <w:shd w:val="clear" w:color="auto" w:fill="FFFFFF"/>
        <w:spacing w:after="120" w:line="276" w:lineRule="auto"/>
        <w:jc w:val="both"/>
        <w:rPr>
          <w:rFonts w:ascii="Times New Roman" w:eastAsia="Times New Roman" w:hAnsi="Times New Roman" w:cs="Times New Roman"/>
          <w:color w:val="181818"/>
          <w:sz w:val="28"/>
          <w:szCs w:val="28"/>
          <w:lang w:eastAsia="ru-RU"/>
        </w:rPr>
      </w:pPr>
    </w:p>
    <w:p w:rsidR="006535B0" w:rsidRPr="006535B0" w:rsidRDefault="006535B0" w:rsidP="006535B0">
      <w:pPr>
        <w:shd w:val="clear" w:color="auto" w:fill="FFFFFF"/>
        <w:spacing w:after="120" w:line="276" w:lineRule="auto"/>
        <w:jc w:val="both"/>
        <w:rPr>
          <w:rFonts w:ascii="Times New Roman" w:eastAsia="Times New Roman" w:hAnsi="Times New Roman" w:cs="Times New Roman"/>
          <w:color w:val="181818"/>
          <w:sz w:val="28"/>
          <w:szCs w:val="28"/>
          <w:lang w:eastAsia="ru-RU"/>
        </w:rPr>
      </w:pPr>
    </w:p>
    <w:p w:rsidR="008E68E8" w:rsidRDefault="008E68E8" w:rsidP="006535B0">
      <w:pPr>
        <w:shd w:val="clear" w:color="auto" w:fill="FFFFFF"/>
        <w:spacing w:after="120" w:line="276" w:lineRule="auto"/>
        <w:jc w:val="both"/>
        <w:rPr>
          <w:rFonts w:ascii="Times New Roman" w:eastAsia="Times New Roman" w:hAnsi="Times New Roman" w:cs="Times New Roman"/>
          <w:color w:val="181818"/>
          <w:sz w:val="28"/>
          <w:szCs w:val="28"/>
          <w:lang w:eastAsia="ru-RU"/>
        </w:rPr>
      </w:pPr>
    </w:p>
    <w:p w:rsidR="0027750D" w:rsidRDefault="0027750D" w:rsidP="006535B0">
      <w:pPr>
        <w:shd w:val="clear" w:color="auto" w:fill="FFFFFF"/>
        <w:spacing w:after="120" w:line="276" w:lineRule="auto"/>
        <w:jc w:val="both"/>
        <w:rPr>
          <w:rFonts w:ascii="Times New Roman" w:eastAsia="Times New Roman" w:hAnsi="Times New Roman" w:cs="Times New Roman"/>
          <w:color w:val="181818"/>
          <w:sz w:val="28"/>
          <w:szCs w:val="28"/>
          <w:lang w:eastAsia="ru-RU"/>
        </w:rPr>
      </w:pPr>
    </w:p>
    <w:p w:rsidR="0027750D" w:rsidRDefault="0027750D" w:rsidP="006535B0">
      <w:pPr>
        <w:shd w:val="clear" w:color="auto" w:fill="FFFFFF"/>
        <w:spacing w:after="120" w:line="276" w:lineRule="auto"/>
        <w:jc w:val="both"/>
        <w:rPr>
          <w:rFonts w:ascii="Times New Roman" w:eastAsia="Times New Roman" w:hAnsi="Times New Roman" w:cs="Times New Roman"/>
          <w:color w:val="181818"/>
          <w:sz w:val="28"/>
          <w:szCs w:val="28"/>
          <w:lang w:eastAsia="ru-RU"/>
        </w:rPr>
      </w:pPr>
    </w:p>
    <w:p w:rsidR="000A5672" w:rsidRDefault="008E68E8" w:rsidP="0027750D">
      <w:pPr>
        <w:shd w:val="clear" w:color="auto" w:fill="FFFFFF"/>
        <w:spacing w:after="0" w:line="276" w:lineRule="auto"/>
        <w:jc w:val="center"/>
        <w:rPr>
          <w:rFonts w:ascii="Times New Roman" w:eastAsia="Times New Roman" w:hAnsi="Times New Roman" w:cs="Times New Roman"/>
          <w:b/>
          <w:bCs/>
          <w:color w:val="181818"/>
          <w:sz w:val="28"/>
          <w:szCs w:val="28"/>
          <w:lang w:eastAsia="ru-RU"/>
        </w:rPr>
      </w:pPr>
      <w:r>
        <w:rPr>
          <w:rFonts w:ascii="Times New Roman" w:eastAsia="Times New Roman" w:hAnsi="Times New Roman" w:cs="Times New Roman"/>
          <w:b/>
          <w:bCs/>
          <w:color w:val="181818"/>
          <w:sz w:val="28"/>
          <w:szCs w:val="28"/>
          <w:lang w:eastAsia="ru-RU"/>
        </w:rPr>
        <w:lastRenderedPageBreak/>
        <w:t xml:space="preserve">ГЛАВА </w:t>
      </w:r>
      <w:r w:rsidR="000A5672" w:rsidRPr="006535B0">
        <w:rPr>
          <w:rFonts w:ascii="Times New Roman" w:eastAsia="Times New Roman" w:hAnsi="Times New Roman" w:cs="Times New Roman"/>
          <w:b/>
          <w:bCs/>
          <w:color w:val="181818"/>
          <w:sz w:val="28"/>
          <w:szCs w:val="28"/>
          <w:lang w:eastAsia="ru-RU"/>
        </w:rPr>
        <w:t>2.</w:t>
      </w:r>
      <w:r w:rsidR="007055AA" w:rsidRPr="006535B0">
        <w:rPr>
          <w:rFonts w:ascii="Times New Roman" w:eastAsia="Times New Roman" w:hAnsi="Times New Roman" w:cs="Times New Roman"/>
          <w:b/>
          <w:bCs/>
          <w:color w:val="181818"/>
          <w:sz w:val="28"/>
          <w:szCs w:val="28"/>
          <w:lang w:eastAsia="ru-RU"/>
        </w:rPr>
        <w:t xml:space="preserve"> </w:t>
      </w:r>
      <w:r w:rsidR="000A5672" w:rsidRPr="006535B0">
        <w:rPr>
          <w:rFonts w:ascii="Times New Roman" w:eastAsia="Times New Roman" w:hAnsi="Times New Roman" w:cs="Times New Roman"/>
          <w:b/>
          <w:bCs/>
          <w:color w:val="181818"/>
          <w:sz w:val="28"/>
          <w:szCs w:val="28"/>
          <w:lang w:eastAsia="ru-RU"/>
        </w:rPr>
        <w:t>ПРАКТИЧЕСКАЯ ЧАСТЬ</w:t>
      </w:r>
    </w:p>
    <w:p w:rsidR="008E68E8" w:rsidRPr="006535B0" w:rsidRDefault="008E68E8" w:rsidP="0027750D">
      <w:pPr>
        <w:shd w:val="clear" w:color="auto" w:fill="FFFFFF"/>
        <w:spacing w:after="0" w:line="276" w:lineRule="auto"/>
        <w:jc w:val="center"/>
        <w:rPr>
          <w:rFonts w:ascii="Times New Roman" w:eastAsia="Times New Roman" w:hAnsi="Times New Roman" w:cs="Times New Roman"/>
          <w:color w:val="181818"/>
          <w:sz w:val="28"/>
          <w:szCs w:val="28"/>
          <w:lang w:eastAsia="ru-RU"/>
        </w:rPr>
      </w:pPr>
    </w:p>
    <w:p w:rsidR="000A5672" w:rsidRPr="006535B0" w:rsidRDefault="000A5672" w:rsidP="0027750D">
      <w:pPr>
        <w:shd w:val="clear" w:color="auto" w:fill="FFFFFF"/>
        <w:spacing w:after="0" w:line="276" w:lineRule="auto"/>
        <w:ind w:firstLine="708"/>
        <w:jc w:val="both"/>
        <w:rPr>
          <w:rFonts w:ascii="Times New Roman" w:eastAsia="Times New Roman" w:hAnsi="Times New Roman" w:cs="Times New Roman"/>
          <w:color w:val="181818"/>
          <w:sz w:val="28"/>
          <w:szCs w:val="28"/>
          <w:lang w:eastAsia="ru-RU"/>
        </w:rPr>
      </w:pPr>
      <w:r w:rsidRPr="006535B0">
        <w:rPr>
          <w:rFonts w:ascii="Times New Roman" w:eastAsia="Times New Roman" w:hAnsi="Times New Roman" w:cs="Times New Roman"/>
          <w:color w:val="181818"/>
          <w:sz w:val="28"/>
          <w:szCs w:val="28"/>
          <w:lang w:eastAsia="ru-RU"/>
        </w:rPr>
        <w:t>Основное требование ко всем лекарственным средствам, в т. ч. антисептикам -</w:t>
      </w:r>
      <w:r w:rsidR="00CD0269">
        <w:rPr>
          <w:rFonts w:ascii="Times New Roman" w:eastAsia="Times New Roman" w:hAnsi="Times New Roman" w:cs="Times New Roman"/>
          <w:color w:val="181818"/>
          <w:sz w:val="28"/>
          <w:szCs w:val="28"/>
          <w:lang w:eastAsia="ru-RU"/>
        </w:rPr>
        <w:t xml:space="preserve"> </w:t>
      </w:r>
      <w:r w:rsidRPr="006535B0">
        <w:rPr>
          <w:rFonts w:ascii="Times New Roman" w:eastAsia="Times New Roman" w:hAnsi="Times New Roman" w:cs="Times New Roman"/>
          <w:color w:val="181818"/>
          <w:sz w:val="28"/>
          <w:szCs w:val="28"/>
          <w:lang w:eastAsia="ru-RU"/>
        </w:rPr>
        <w:t>безопасность и эффективность.</w:t>
      </w:r>
      <w:r w:rsidR="007055AA" w:rsidRPr="006535B0">
        <w:rPr>
          <w:rFonts w:ascii="Times New Roman" w:eastAsia="Times New Roman" w:hAnsi="Times New Roman" w:cs="Times New Roman"/>
          <w:color w:val="181818"/>
          <w:sz w:val="28"/>
          <w:szCs w:val="28"/>
          <w:lang w:eastAsia="ru-RU"/>
        </w:rPr>
        <w:t xml:space="preserve"> Заключение о </w:t>
      </w:r>
      <w:proofErr w:type="gramStart"/>
      <w:r w:rsidR="007055AA" w:rsidRPr="006535B0">
        <w:rPr>
          <w:rFonts w:ascii="Times New Roman" w:eastAsia="Times New Roman" w:hAnsi="Times New Roman" w:cs="Times New Roman"/>
          <w:color w:val="181818"/>
          <w:sz w:val="28"/>
          <w:szCs w:val="28"/>
          <w:lang w:eastAsia="ru-RU"/>
        </w:rPr>
        <w:t>качестве  лекарств</w:t>
      </w:r>
      <w:proofErr w:type="gramEnd"/>
      <w:r w:rsidRPr="006535B0">
        <w:rPr>
          <w:rFonts w:ascii="Times New Roman" w:eastAsia="Times New Roman" w:hAnsi="Times New Roman" w:cs="Times New Roman"/>
          <w:color w:val="181818"/>
          <w:sz w:val="28"/>
          <w:szCs w:val="28"/>
          <w:lang w:eastAsia="ru-RU"/>
        </w:rPr>
        <w:t xml:space="preserve"> производится на основе анализа</w:t>
      </w:r>
      <w:r w:rsidRPr="006535B0">
        <w:rPr>
          <w:rFonts w:ascii="Times New Roman" w:eastAsia="Times New Roman" w:hAnsi="Times New Roman" w:cs="Times New Roman"/>
          <w:i/>
          <w:iCs/>
          <w:color w:val="181818"/>
          <w:sz w:val="28"/>
          <w:szCs w:val="28"/>
          <w:lang w:eastAsia="ru-RU"/>
        </w:rPr>
        <w:t>. </w:t>
      </w:r>
      <w:r w:rsidRPr="006535B0">
        <w:rPr>
          <w:rFonts w:ascii="Times New Roman" w:eastAsia="Times New Roman" w:hAnsi="Times New Roman" w:cs="Times New Roman"/>
          <w:color w:val="181818"/>
          <w:sz w:val="28"/>
          <w:szCs w:val="28"/>
          <w:lang w:eastAsia="ru-RU"/>
        </w:rPr>
        <w:t xml:space="preserve">Для установления </w:t>
      </w:r>
      <w:proofErr w:type="gramStart"/>
      <w:r w:rsidRPr="006535B0">
        <w:rPr>
          <w:rFonts w:ascii="Times New Roman" w:eastAsia="Times New Roman" w:hAnsi="Times New Roman" w:cs="Times New Roman"/>
          <w:color w:val="181818"/>
          <w:sz w:val="28"/>
          <w:szCs w:val="28"/>
          <w:lang w:eastAsia="ru-RU"/>
        </w:rPr>
        <w:t>их  чистоты</w:t>
      </w:r>
      <w:proofErr w:type="gramEnd"/>
      <w:r w:rsidRPr="006535B0">
        <w:rPr>
          <w:rFonts w:ascii="Times New Roman" w:eastAsia="Times New Roman" w:hAnsi="Times New Roman" w:cs="Times New Roman"/>
          <w:color w:val="181818"/>
          <w:sz w:val="28"/>
          <w:szCs w:val="28"/>
          <w:lang w:eastAsia="ru-RU"/>
        </w:rPr>
        <w:t>  используют различные физические, физико-химические, химические методы анализа</w:t>
      </w:r>
      <w:r w:rsidR="00677A1F" w:rsidRPr="00677A1F">
        <w:rPr>
          <w:rFonts w:ascii="Times New Roman" w:eastAsia="Times New Roman" w:hAnsi="Times New Roman" w:cs="Times New Roman"/>
          <w:color w:val="181818"/>
          <w:sz w:val="28"/>
          <w:szCs w:val="28"/>
          <w:lang w:eastAsia="ru-RU"/>
        </w:rPr>
        <w:t xml:space="preserve"> [3]</w:t>
      </w:r>
      <w:r w:rsidRPr="006535B0">
        <w:rPr>
          <w:rFonts w:ascii="Times New Roman" w:eastAsia="Times New Roman" w:hAnsi="Times New Roman" w:cs="Times New Roman"/>
          <w:color w:val="181818"/>
          <w:sz w:val="28"/>
          <w:szCs w:val="28"/>
          <w:lang w:eastAsia="ru-RU"/>
        </w:rPr>
        <w:t>.</w:t>
      </w:r>
    </w:p>
    <w:p w:rsidR="00683370" w:rsidRPr="006535B0" w:rsidRDefault="00683370" w:rsidP="006535B0">
      <w:pPr>
        <w:shd w:val="clear" w:color="auto" w:fill="FFFFFF"/>
        <w:spacing w:after="120" w:line="276" w:lineRule="auto"/>
        <w:ind w:firstLine="708"/>
        <w:jc w:val="both"/>
        <w:rPr>
          <w:rFonts w:ascii="Times New Roman" w:eastAsia="Times New Roman" w:hAnsi="Times New Roman" w:cs="Times New Roman"/>
          <w:color w:val="181818"/>
          <w:sz w:val="28"/>
          <w:szCs w:val="28"/>
          <w:lang w:eastAsia="ru-RU"/>
        </w:rPr>
      </w:pPr>
      <w:r w:rsidRPr="006535B0">
        <w:rPr>
          <w:rFonts w:ascii="Times New Roman" w:eastAsia="Times New Roman" w:hAnsi="Times New Roman" w:cs="Times New Roman"/>
          <w:b/>
          <w:color w:val="181818"/>
          <w:sz w:val="28"/>
          <w:szCs w:val="28"/>
          <w:lang w:eastAsia="ru-RU"/>
        </w:rPr>
        <w:t>Цель</w:t>
      </w:r>
      <w:r w:rsidR="00A2622F" w:rsidRPr="006535B0">
        <w:rPr>
          <w:rFonts w:ascii="Times New Roman" w:eastAsia="Times New Roman" w:hAnsi="Times New Roman" w:cs="Times New Roman"/>
          <w:b/>
          <w:color w:val="181818"/>
          <w:sz w:val="28"/>
          <w:szCs w:val="28"/>
          <w:lang w:eastAsia="ru-RU"/>
        </w:rPr>
        <w:t xml:space="preserve"> исследования</w:t>
      </w:r>
      <w:r w:rsidRPr="006535B0">
        <w:rPr>
          <w:rFonts w:ascii="Times New Roman" w:eastAsia="Times New Roman" w:hAnsi="Times New Roman" w:cs="Times New Roman"/>
          <w:b/>
          <w:color w:val="181818"/>
          <w:sz w:val="28"/>
          <w:szCs w:val="28"/>
          <w:lang w:eastAsia="ru-RU"/>
        </w:rPr>
        <w:t>:</w:t>
      </w:r>
      <w:r w:rsidRPr="006535B0">
        <w:rPr>
          <w:rFonts w:ascii="Times New Roman" w:eastAsia="Times New Roman" w:hAnsi="Times New Roman" w:cs="Times New Roman"/>
          <w:color w:val="181818"/>
          <w:sz w:val="28"/>
          <w:szCs w:val="28"/>
          <w:lang w:eastAsia="ru-RU"/>
        </w:rPr>
        <w:t xml:space="preserve"> Пр</w:t>
      </w:r>
      <w:r w:rsidR="005275F6">
        <w:rPr>
          <w:rFonts w:ascii="Times New Roman" w:eastAsia="Times New Roman" w:hAnsi="Times New Roman" w:cs="Times New Roman"/>
          <w:color w:val="181818"/>
          <w:sz w:val="28"/>
          <w:szCs w:val="28"/>
          <w:lang w:eastAsia="ru-RU"/>
        </w:rPr>
        <w:t>овести оценку качества препаратов</w:t>
      </w:r>
      <w:r w:rsidRPr="006535B0">
        <w:rPr>
          <w:rFonts w:ascii="Times New Roman" w:eastAsia="Times New Roman" w:hAnsi="Times New Roman" w:cs="Times New Roman"/>
          <w:color w:val="181818"/>
          <w:sz w:val="28"/>
          <w:szCs w:val="28"/>
          <w:lang w:eastAsia="ru-RU"/>
        </w:rPr>
        <w:t xml:space="preserve"> «</w:t>
      </w:r>
      <w:proofErr w:type="gramStart"/>
      <w:r w:rsidRPr="006535B0">
        <w:rPr>
          <w:rFonts w:ascii="Times New Roman" w:eastAsia="Times New Roman" w:hAnsi="Times New Roman" w:cs="Times New Roman"/>
          <w:color w:val="181818"/>
          <w:sz w:val="28"/>
          <w:szCs w:val="28"/>
          <w:lang w:eastAsia="ru-RU"/>
        </w:rPr>
        <w:t>Фурацилин»</w:t>
      </w:r>
      <w:r w:rsidR="005275F6">
        <w:rPr>
          <w:rFonts w:ascii="Times New Roman" w:eastAsia="Times New Roman" w:hAnsi="Times New Roman" w:cs="Times New Roman"/>
          <w:color w:val="181818"/>
          <w:sz w:val="28"/>
          <w:szCs w:val="28"/>
          <w:lang w:eastAsia="ru-RU"/>
        </w:rPr>
        <w:t xml:space="preserve">  и</w:t>
      </w:r>
      <w:proofErr w:type="gramEnd"/>
      <w:r w:rsidR="005275F6">
        <w:rPr>
          <w:rFonts w:ascii="Times New Roman" w:eastAsia="Times New Roman" w:hAnsi="Times New Roman" w:cs="Times New Roman"/>
          <w:color w:val="181818"/>
          <w:sz w:val="28"/>
          <w:szCs w:val="28"/>
          <w:lang w:eastAsia="ru-RU"/>
        </w:rPr>
        <w:t xml:space="preserve"> </w:t>
      </w:r>
      <w:r w:rsidR="00CD0269">
        <w:rPr>
          <w:rFonts w:ascii="Times New Roman" w:eastAsia="Times New Roman" w:hAnsi="Times New Roman" w:cs="Times New Roman"/>
          <w:color w:val="181818"/>
          <w:sz w:val="28"/>
          <w:szCs w:val="28"/>
          <w:lang w:eastAsia="ru-RU"/>
        </w:rPr>
        <w:t xml:space="preserve"> </w:t>
      </w:r>
      <w:r w:rsidR="005275F6">
        <w:rPr>
          <w:rFonts w:ascii="Times New Roman" w:eastAsia="Times New Roman" w:hAnsi="Times New Roman" w:cs="Times New Roman"/>
          <w:color w:val="181818"/>
          <w:sz w:val="28"/>
          <w:szCs w:val="28"/>
          <w:lang w:eastAsia="ru-RU"/>
        </w:rPr>
        <w:t>«</w:t>
      </w:r>
      <w:proofErr w:type="spellStart"/>
      <w:r w:rsidR="005275F6">
        <w:rPr>
          <w:rFonts w:ascii="Times New Roman" w:eastAsia="Times New Roman" w:hAnsi="Times New Roman" w:cs="Times New Roman"/>
          <w:color w:val="181818"/>
          <w:sz w:val="28"/>
          <w:szCs w:val="28"/>
          <w:lang w:eastAsia="ru-RU"/>
        </w:rPr>
        <w:t>Нитрофурал</w:t>
      </w:r>
      <w:proofErr w:type="spellEnd"/>
      <w:r w:rsidR="005275F6">
        <w:rPr>
          <w:rFonts w:ascii="Times New Roman" w:eastAsia="Times New Roman" w:hAnsi="Times New Roman" w:cs="Times New Roman"/>
          <w:color w:val="181818"/>
          <w:sz w:val="28"/>
          <w:szCs w:val="28"/>
          <w:lang w:eastAsia="ru-RU"/>
        </w:rPr>
        <w:t>»</w:t>
      </w:r>
    </w:p>
    <w:p w:rsidR="00683370" w:rsidRPr="006535B0" w:rsidRDefault="00683370" w:rsidP="006535B0">
      <w:pPr>
        <w:shd w:val="clear" w:color="auto" w:fill="FFFFFF"/>
        <w:spacing w:after="120" w:line="276" w:lineRule="auto"/>
        <w:ind w:firstLine="708"/>
        <w:jc w:val="both"/>
        <w:rPr>
          <w:rFonts w:ascii="Times New Roman" w:eastAsia="Times New Roman" w:hAnsi="Times New Roman" w:cs="Times New Roman"/>
          <w:color w:val="181818"/>
          <w:sz w:val="28"/>
          <w:szCs w:val="28"/>
          <w:lang w:eastAsia="ru-RU"/>
        </w:rPr>
      </w:pPr>
      <w:r w:rsidRPr="006535B0">
        <w:rPr>
          <w:rFonts w:ascii="Times New Roman" w:eastAsia="Times New Roman" w:hAnsi="Times New Roman" w:cs="Times New Roman"/>
          <w:b/>
          <w:color w:val="181818"/>
          <w:sz w:val="28"/>
          <w:szCs w:val="28"/>
          <w:lang w:eastAsia="ru-RU"/>
        </w:rPr>
        <w:t>Объект исследования:</w:t>
      </w:r>
      <w:r w:rsidR="00CD0269">
        <w:rPr>
          <w:rFonts w:ascii="Times New Roman" w:eastAsia="Times New Roman" w:hAnsi="Times New Roman" w:cs="Times New Roman"/>
          <w:color w:val="181818"/>
          <w:sz w:val="28"/>
          <w:szCs w:val="28"/>
          <w:lang w:eastAsia="ru-RU"/>
        </w:rPr>
        <w:t xml:space="preserve"> т</w:t>
      </w:r>
      <w:r w:rsidRPr="006535B0">
        <w:rPr>
          <w:rFonts w:ascii="Times New Roman" w:eastAsia="Times New Roman" w:hAnsi="Times New Roman" w:cs="Times New Roman"/>
          <w:color w:val="181818"/>
          <w:sz w:val="28"/>
          <w:szCs w:val="28"/>
          <w:lang w:eastAsia="ru-RU"/>
        </w:rPr>
        <w:t>аблетки фурацилина.</w:t>
      </w:r>
    </w:p>
    <w:p w:rsidR="000A5672" w:rsidRPr="006535B0" w:rsidRDefault="000A5672" w:rsidP="006535B0">
      <w:pPr>
        <w:shd w:val="clear" w:color="auto" w:fill="FFFFFF"/>
        <w:spacing w:after="120" w:line="276" w:lineRule="auto"/>
        <w:ind w:firstLine="708"/>
        <w:jc w:val="both"/>
        <w:rPr>
          <w:rFonts w:ascii="Times New Roman" w:eastAsia="Times New Roman" w:hAnsi="Times New Roman" w:cs="Times New Roman"/>
          <w:color w:val="181818"/>
          <w:sz w:val="28"/>
          <w:szCs w:val="28"/>
          <w:lang w:eastAsia="ru-RU"/>
        </w:rPr>
      </w:pPr>
      <w:r w:rsidRPr="006535B0">
        <w:rPr>
          <w:rFonts w:ascii="Times New Roman" w:eastAsia="Times New Roman" w:hAnsi="Times New Roman" w:cs="Times New Roman"/>
          <w:b/>
          <w:color w:val="181818"/>
          <w:sz w:val="28"/>
          <w:szCs w:val="28"/>
          <w:lang w:eastAsia="ru-RU"/>
        </w:rPr>
        <w:t>Химические методы</w:t>
      </w:r>
      <w:r w:rsidRPr="006535B0">
        <w:rPr>
          <w:rFonts w:ascii="Times New Roman" w:eastAsia="Times New Roman" w:hAnsi="Times New Roman" w:cs="Times New Roman"/>
          <w:color w:val="181818"/>
          <w:sz w:val="28"/>
          <w:szCs w:val="28"/>
          <w:lang w:eastAsia="ru-RU"/>
        </w:rPr>
        <w:t>: качественные реакции на подлинность, растворимость и количественное определение веществ.</w:t>
      </w:r>
    </w:p>
    <w:p w:rsidR="00A2622F" w:rsidRDefault="003C69B0" w:rsidP="008E68E8">
      <w:pPr>
        <w:shd w:val="clear" w:color="auto" w:fill="FFFFFF"/>
        <w:spacing w:after="0" w:line="276" w:lineRule="auto"/>
        <w:ind w:firstLine="708"/>
        <w:jc w:val="both"/>
        <w:rPr>
          <w:rFonts w:ascii="Times New Roman" w:eastAsia="Times New Roman" w:hAnsi="Times New Roman" w:cs="Times New Roman"/>
          <w:sz w:val="28"/>
          <w:szCs w:val="28"/>
          <w:lang w:eastAsia="ru-RU"/>
        </w:rPr>
      </w:pPr>
      <w:r w:rsidRPr="006535B0">
        <w:rPr>
          <w:rFonts w:ascii="Times New Roman" w:eastAsia="Times New Roman" w:hAnsi="Times New Roman" w:cs="Times New Roman"/>
          <w:color w:val="181818"/>
          <w:sz w:val="28"/>
          <w:szCs w:val="28"/>
          <w:lang w:eastAsia="ru-RU"/>
        </w:rPr>
        <w:t xml:space="preserve">В аптеке мною был приобретен препарат «Фурацилин» </w:t>
      </w:r>
      <w:r w:rsidR="00683370" w:rsidRPr="006535B0">
        <w:rPr>
          <w:rFonts w:ascii="Times New Roman" w:eastAsia="Times New Roman" w:hAnsi="Times New Roman" w:cs="Times New Roman"/>
          <w:color w:val="181818"/>
          <w:sz w:val="28"/>
          <w:szCs w:val="28"/>
          <w:lang w:eastAsia="ru-RU"/>
        </w:rPr>
        <w:t xml:space="preserve">производителя </w:t>
      </w:r>
      <w:r w:rsidR="00103796">
        <w:rPr>
          <w:rFonts w:ascii="Times New Roman" w:eastAsia="Times New Roman" w:hAnsi="Times New Roman" w:cs="Times New Roman"/>
          <w:color w:val="181818"/>
          <w:sz w:val="28"/>
          <w:szCs w:val="28"/>
          <w:lang w:eastAsia="ru-RU"/>
        </w:rPr>
        <w:t>«</w:t>
      </w:r>
      <w:proofErr w:type="spellStart"/>
      <w:r w:rsidR="00103796">
        <w:rPr>
          <w:rFonts w:ascii="Times New Roman" w:eastAsia="Times New Roman" w:hAnsi="Times New Roman" w:cs="Times New Roman"/>
          <w:color w:val="181818"/>
          <w:sz w:val="28"/>
          <w:szCs w:val="28"/>
          <w:lang w:eastAsia="ru-RU"/>
        </w:rPr>
        <w:t>Авексима</w:t>
      </w:r>
      <w:proofErr w:type="spellEnd"/>
      <w:r w:rsidR="00103796">
        <w:rPr>
          <w:rFonts w:ascii="Times New Roman" w:eastAsia="Times New Roman" w:hAnsi="Times New Roman" w:cs="Times New Roman"/>
          <w:color w:val="181818"/>
          <w:sz w:val="28"/>
          <w:szCs w:val="28"/>
          <w:lang w:eastAsia="ru-RU"/>
        </w:rPr>
        <w:t xml:space="preserve">» стоимостью 45 рублей и </w:t>
      </w:r>
      <w:r w:rsidR="004A6119" w:rsidRPr="005275F6">
        <w:rPr>
          <w:rFonts w:ascii="Times New Roman" w:eastAsia="Times New Roman" w:hAnsi="Times New Roman" w:cs="Times New Roman"/>
          <w:sz w:val="28"/>
          <w:szCs w:val="28"/>
          <w:lang w:eastAsia="ru-RU"/>
        </w:rPr>
        <w:t>препарат</w:t>
      </w:r>
      <w:r w:rsidR="005275F6" w:rsidRPr="005275F6">
        <w:rPr>
          <w:rFonts w:ascii="Times New Roman" w:eastAsia="Times New Roman" w:hAnsi="Times New Roman" w:cs="Times New Roman"/>
          <w:sz w:val="28"/>
          <w:szCs w:val="28"/>
          <w:lang w:eastAsia="ru-RU"/>
        </w:rPr>
        <w:t xml:space="preserve"> «</w:t>
      </w:r>
      <w:proofErr w:type="spellStart"/>
      <w:r w:rsidR="005275F6" w:rsidRPr="005275F6">
        <w:rPr>
          <w:rFonts w:ascii="Times New Roman" w:eastAsia="Times New Roman" w:hAnsi="Times New Roman" w:cs="Times New Roman"/>
          <w:sz w:val="28"/>
          <w:szCs w:val="28"/>
          <w:lang w:eastAsia="ru-RU"/>
        </w:rPr>
        <w:t>Нитрофурал</w:t>
      </w:r>
      <w:proofErr w:type="spellEnd"/>
      <w:r w:rsidR="005275F6" w:rsidRPr="005275F6">
        <w:rPr>
          <w:rFonts w:ascii="Times New Roman" w:eastAsia="Times New Roman" w:hAnsi="Times New Roman" w:cs="Times New Roman"/>
          <w:sz w:val="28"/>
          <w:szCs w:val="28"/>
          <w:lang w:eastAsia="ru-RU"/>
        </w:rPr>
        <w:t>» стоимостью 97 рублей.</w:t>
      </w:r>
    </w:p>
    <w:p w:rsidR="008E68E8" w:rsidRPr="005275F6" w:rsidRDefault="008E68E8" w:rsidP="008E68E8">
      <w:pPr>
        <w:shd w:val="clear" w:color="auto" w:fill="FFFFFF"/>
        <w:spacing w:after="0" w:line="276" w:lineRule="auto"/>
        <w:ind w:firstLine="708"/>
        <w:jc w:val="both"/>
        <w:rPr>
          <w:rFonts w:ascii="Times New Roman" w:eastAsia="Times New Roman" w:hAnsi="Times New Roman" w:cs="Times New Roman"/>
          <w:sz w:val="28"/>
          <w:szCs w:val="28"/>
          <w:lang w:eastAsia="ru-RU"/>
        </w:rPr>
      </w:pPr>
    </w:p>
    <w:p w:rsidR="00A2622F" w:rsidRDefault="00103796" w:rsidP="008E68E8">
      <w:pPr>
        <w:shd w:val="clear" w:color="auto" w:fill="FFFFFF"/>
        <w:spacing w:after="0" w:line="276" w:lineRule="auto"/>
        <w:jc w:val="center"/>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81818"/>
          <w:sz w:val="28"/>
          <w:szCs w:val="28"/>
          <w:lang w:eastAsia="ru-RU"/>
        </w:rPr>
        <w:t xml:space="preserve">2.1. </w:t>
      </w:r>
      <w:r w:rsidR="004931AB" w:rsidRPr="00103796">
        <w:rPr>
          <w:rFonts w:ascii="Times New Roman" w:eastAsia="Times New Roman" w:hAnsi="Times New Roman" w:cs="Times New Roman"/>
          <w:b/>
          <w:color w:val="181818"/>
          <w:sz w:val="28"/>
          <w:szCs w:val="28"/>
          <w:lang w:eastAsia="ru-RU"/>
        </w:rPr>
        <w:t>Количественное определение</w:t>
      </w:r>
      <w:r>
        <w:rPr>
          <w:rFonts w:ascii="Times New Roman" w:eastAsia="Times New Roman" w:hAnsi="Times New Roman" w:cs="Times New Roman"/>
          <w:b/>
          <w:color w:val="181818"/>
          <w:sz w:val="28"/>
          <w:szCs w:val="28"/>
          <w:lang w:eastAsia="ru-RU"/>
        </w:rPr>
        <w:t xml:space="preserve"> массы исследуемых таблеток</w:t>
      </w:r>
      <w:r w:rsidR="00677A1F">
        <w:rPr>
          <w:rFonts w:ascii="Times New Roman" w:eastAsia="Times New Roman" w:hAnsi="Times New Roman" w:cs="Times New Roman"/>
          <w:b/>
          <w:color w:val="181818"/>
          <w:sz w:val="28"/>
          <w:szCs w:val="28"/>
          <w:lang w:eastAsia="ru-RU"/>
        </w:rPr>
        <w:t xml:space="preserve"> [3, 5]</w:t>
      </w:r>
    </w:p>
    <w:p w:rsidR="008E68E8" w:rsidRPr="00103796" w:rsidRDefault="008E68E8" w:rsidP="008E68E8">
      <w:pPr>
        <w:shd w:val="clear" w:color="auto" w:fill="FFFFFF"/>
        <w:spacing w:after="0" w:line="276" w:lineRule="auto"/>
        <w:jc w:val="both"/>
        <w:rPr>
          <w:rFonts w:ascii="Times New Roman" w:eastAsia="Times New Roman" w:hAnsi="Times New Roman" w:cs="Times New Roman"/>
          <w:b/>
          <w:color w:val="181818"/>
          <w:sz w:val="28"/>
          <w:szCs w:val="28"/>
          <w:lang w:eastAsia="ru-RU"/>
        </w:rPr>
      </w:pPr>
    </w:p>
    <w:p w:rsidR="003F730F" w:rsidRPr="006535B0" w:rsidRDefault="005C4DD7" w:rsidP="008E68E8">
      <w:pPr>
        <w:shd w:val="clear" w:color="auto" w:fill="FFFFFF"/>
        <w:spacing w:after="0" w:line="276" w:lineRule="auto"/>
        <w:jc w:val="both"/>
        <w:rPr>
          <w:rFonts w:ascii="Times New Roman" w:eastAsia="Times New Roman" w:hAnsi="Times New Roman" w:cs="Times New Roman"/>
          <w:color w:val="181818"/>
          <w:sz w:val="28"/>
          <w:szCs w:val="28"/>
          <w:lang w:eastAsia="ru-RU"/>
        </w:rPr>
      </w:pPr>
      <w:r w:rsidRPr="006535B0">
        <w:rPr>
          <w:rFonts w:ascii="Times New Roman" w:eastAsia="Times New Roman" w:hAnsi="Times New Roman" w:cs="Times New Roman"/>
          <w:color w:val="181818"/>
          <w:sz w:val="28"/>
          <w:szCs w:val="28"/>
          <w:lang w:eastAsia="ru-RU"/>
        </w:rPr>
        <w:t>Для определения средней массы таблеток и однородности по массе используют стеклянный или полимерный бюкс известной массы. Среднюю массу таблеток устанавливают взвешиванием вместе 20 таблеток с точностью до 0</w:t>
      </w:r>
      <w:r w:rsidR="003F730F" w:rsidRPr="006535B0">
        <w:rPr>
          <w:rFonts w:ascii="Times New Roman" w:eastAsia="Times New Roman" w:hAnsi="Times New Roman" w:cs="Times New Roman"/>
          <w:color w:val="181818"/>
          <w:sz w:val="28"/>
          <w:szCs w:val="28"/>
          <w:lang w:eastAsia="ru-RU"/>
        </w:rPr>
        <w:t>,001г и рассчитывают по формуле:</w:t>
      </w:r>
    </w:p>
    <w:p w:rsidR="003F730F" w:rsidRPr="00103796" w:rsidRDefault="003F74B2" w:rsidP="006535B0">
      <w:pPr>
        <w:shd w:val="clear" w:color="auto" w:fill="FFFFFF"/>
        <w:spacing w:after="120" w:line="276" w:lineRule="auto"/>
        <w:jc w:val="both"/>
        <w:rPr>
          <w:rFonts w:ascii="Times New Roman" w:eastAsia="Times New Roman" w:hAnsi="Times New Roman" w:cs="Times New Roman"/>
          <w:color w:val="181818"/>
          <w:sz w:val="28"/>
          <w:szCs w:val="28"/>
          <w:lang w:val="en-US" w:eastAsia="ru-RU"/>
        </w:rPr>
      </w:pPr>
      <w:proofErr w:type="spellStart"/>
      <w:r w:rsidRPr="006535B0">
        <w:rPr>
          <w:rFonts w:ascii="Times New Roman" w:eastAsia="Times New Roman" w:hAnsi="Times New Roman" w:cs="Times New Roman"/>
          <w:color w:val="181818"/>
          <w:sz w:val="28"/>
          <w:szCs w:val="28"/>
          <w:lang w:val="en-US" w:eastAsia="ru-RU"/>
        </w:rPr>
        <w:t>Δ</w:t>
      </w:r>
      <w:proofErr w:type="gramStart"/>
      <w:r w:rsidRPr="006535B0">
        <w:rPr>
          <w:rFonts w:ascii="Times New Roman" w:eastAsia="Times New Roman" w:hAnsi="Times New Roman" w:cs="Times New Roman"/>
          <w:color w:val="181818"/>
          <w:sz w:val="28"/>
          <w:szCs w:val="28"/>
          <w:lang w:val="en-US" w:eastAsia="ru-RU"/>
        </w:rPr>
        <w:t>mi</w:t>
      </w:r>
      <w:proofErr w:type="spellEnd"/>
      <w:r w:rsidR="003F730F" w:rsidRPr="006535B0">
        <w:rPr>
          <w:rFonts w:ascii="Times New Roman" w:eastAsia="Times New Roman" w:hAnsi="Times New Roman" w:cs="Times New Roman"/>
          <w:color w:val="181818"/>
          <w:sz w:val="28"/>
          <w:szCs w:val="28"/>
          <w:lang w:val="en-US" w:eastAsia="ru-RU"/>
        </w:rPr>
        <w:t xml:space="preserve"> </w:t>
      </w:r>
      <w:r w:rsidRPr="006535B0">
        <w:rPr>
          <w:rFonts w:ascii="Times New Roman" w:eastAsia="Times New Roman" w:hAnsi="Times New Roman" w:cs="Times New Roman"/>
          <w:color w:val="181818"/>
          <w:sz w:val="28"/>
          <w:szCs w:val="28"/>
          <w:lang w:val="en-US" w:eastAsia="ru-RU"/>
        </w:rPr>
        <w:t>,</w:t>
      </w:r>
      <w:proofErr w:type="gramEnd"/>
      <w:r w:rsidR="003F730F" w:rsidRPr="006535B0">
        <w:rPr>
          <w:rFonts w:ascii="Times New Roman" w:eastAsia="Times New Roman" w:hAnsi="Times New Roman" w:cs="Times New Roman"/>
          <w:color w:val="181818"/>
          <w:sz w:val="28"/>
          <w:szCs w:val="28"/>
          <w:lang w:val="en-US" w:eastAsia="ru-RU"/>
        </w:rPr>
        <w:t xml:space="preserve"> </w:t>
      </w:r>
      <w:r w:rsidRPr="006535B0">
        <w:rPr>
          <w:rFonts w:ascii="Times New Roman" w:eastAsia="Times New Roman" w:hAnsi="Times New Roman" w:cs="Times New Roman"/>
          <w:color w:val="181818"/>
          <w:sz w:val="28"/>
          <w:szCs w:val="28"/>
          <w:lang w:val="en-US" w:eastAsia="ru-RU"/>
        </w:rPr>
        <w:t xml:space="preserve">% = </w:t>
      </w:r>
      <m:oMath>
        <m:f>
          <m:fPr>
            <m:ctrlPr>
              <w:rPr>
                <w:rFonts w:ascii="Cambria Math" w:eastAsia="Times New Roman" w:hAnsi="Cambria Math" w:cs="Times New Roman"/>
                <w:color w:val="181818"/>
                <w:sz w:val="28"/>
                <w:szCs w:val="28"/>
                <w:lang w:val="en-US" w:eastAsia="ru-RU"/>
              </w:rPr>
            </m:ctrlPr>
          </m:fPr>
          <m:num>
            <m:r>
              <w:rPr>
                <w:rFonts w:ascii="Cambria Math" w:eastAsia="Times New Roman" w:hAnsi="Cambria Math" w:cs="Times New Roman"/>
                <w:color w:val="181818"/>
                <w:sz w:val="28"/>
                <w:szCs w:val="28"/>
                <w:lang w:val="en-US" w:eastAsia="ru-RU"/>
              </w:rPr>
              <m:t>(m-</m:t>
            </m:r>
            <m:d>
              <m:dPr>
                <m:ctrlPr>
                  <w:rPr>
                    <w:rFonts w:ascii="Cambria Math" w:eastAsia="Times New Roman" w:hAnsi="Cambria Math" w:cs="Times New Roman"/>
                    <w:i/>
                    <w:color w:val="181818"/>
                    <w:sz w:val="28"/>
                    <w:szCs w:val="28"/>
                    <w:lang w:val="en-US" w:eastAsia="ru-RU"/>
                  </w:rPr>
                </m:ctrlPr>
              </m:dPr>
              <m:e>
                <m:r>
                  <w:rPr>
                    <w:rFonts w:ascii="Cambria Math" w:eastAsia="Times New Roman" w:hAnsi="Cambria Math" w:cs="Times New Roman"/>
                    <w:color w:val="181818"/>
                    <w:sz w:val="28"/>
                    <w:szCs w:val="28"/>
                    <w:lang w:val="en-US" w:eastAsia="ru-RU"/>
                  </w:rPr>
                  <m:t xml:space="preserve"> mi-mcp</m:t>
                </m:r>
              </m:e>
            </m:d>
            <m:r>
              <w:rPr>
                <w:rFonts w:ascii="Cambria Math" w:eastAsia="Times New Roman" w:hAnsi="Cambria Math" w:cs="Times New Roman"/>
                <w:color w:val="181818"/>
                <w:sz w:val="28"/>
                <w:szCs w:val="28"/>
                <w:lang w:val="en-US" w:eastAsia="ru-RU"/>
              </w:rPr>
              <m:t>)*100%</m:t>
            </m:r>
          </m:num>
          <m:den>
            <m:r>
              <m:rPr>
                <m:sty m:val="p"/>
              </m:rPr>
              <w:rPr>
                <w:rFonts w:ascii="Cambria Math" w:eastAsia="Times New Roman" w:hAnsi="Cambria Math" w:cs="Times New Roman"/>
                <w:color w:val="181818"/>
                <w:sz w:val="28"/>
                <w:szCs w:val="28"/>
                <w:lang w:val="en-US" w:eastAsia="ru-RU"/>
              </w:rPr>
              <m:t>mi-mcp</m:t>
            </m:r>
          </m:den>
        </m:f>
      </m:oMath>
      <w:r w:rsidR="003F730F" w:rsidRPr="006535B0">
        <w:rPr>
          <w:rFonts w:ascii="Times New Roman" w:eastAsia="Times New Roman" w:hAnsi="Times New Roman" w:cs="Times New Roman"/>
          <w:color w:val="181818"/>
          <w:sz w:val="28"/>
          <w:szCs w:val="28"/>
          <w:lang w:val="en-US" w:eastAsia="ru-RU"/>
        </w:rPr>
        <w:t xml:space="preserve"> ,</w:t>
      </w:r>
    </w:p>
    <w:p w:rsidR="005C4DD7" w:rsidRPr="006535B0" w:rsidRDefault="005C4DD7" w:rsidP="006535B0">
      <w:pPr>
        <w:shd w:val="clear" w:color="auto" w:fill="FFFFFF"/>
        <w:spacing w:after="120" w:line="276" w:lineRule="auto"/>
        <w:jc w:val="both"/>
        <w:rPr>
          <w:rFonts w:ascii="Times New Roman" w:eastAsia="Times New Roman" w:hAnsi="Times New Roman" w:cs="Times New Roman"/>
          <w:color w:val="181818"/>
          <w:sz w:val="28"/>
          <w:szCs w:val="28"/>
          <w:lang w:eastAsia="ru-RU"/>
        </w:rPr>
      </w:pPr>
      <w:r w:rsidRPr="006535B0">
        <w:rPr>
          <w:rFonts w:ascii="Times New Roman" w:eastAsia="Times New Roman" w:hAnsi="Times New Roman" w:cs="Times New Roman"/>
          <w:color w:val="181818"/>
          <w:sz w:val="28"/>
          <w:szCs w:val="28"/>
          <w:lang w:eastAsia="ru-RU"/>
        </w:rPr>
        <w:t xml:space="preserve">где </w:t>
      </w:r>
      <w:proofErr w:type="spellStart"/>
      <w:r w:rsidR="003F730F" w:rsidRPr="006535B0">
        <w:rPr>
          <w:rFonts w:ascii="Times New Roman" w:eastAsia="Times New Roman" w:hAnsi="Times New Roman" w:cs="Times New Roman"/>
          <w:color w:val="181818"/>
          <w:sz w:val="28"/>
          <w:szCs w:val="28"/>
          <w:lang w:eastAsia="ru-RU"/>
        </w:rPr>
        <w:t>Δ</w:t>
      </w:r>
      <w:proofErr w:type="gramStart"/>
      <w:r w:rsidR="003F730F" w:rsidRPr="006535B0">
        <w:rPr>
          <w:rFonts w:ascii="Times New Roman" w:eastAsia="Times New Roman" w:hAnsi="Times New Roman" w:cs="Times New Roman"/>
          <w:color w:val="181818"/>
          <w:sz w:val="28"/>
          <w:szCs w:val="28"/>
          <w:lang w:eastAsia="ru-RU"/>
        </w:rPr>
        <w:t>mi</w:t>
      </w:r>
      <w:proofErr w:type="spellEnd"/>
      <w:r w:rsidR="003F730F" w:rsidRPr="006535B0">
        <w:rPr>
          <w:rFonts w:ascii="Times New Roman" w:eastAsia="Times New Roman" w:hAnsi="Times New Roman" w:cs="Times New Roman"/>
          <w:color w:val="181818"/>
          <w:sz w:val="28"/>
          <w:szCs w:val="28"/>
          <w:lang w:eastAsia="ru-RU"/>
        </w:rPr>
        <w:t xml:space="preserve"> ,</w:t>
      </w:r>
      <w:proofErr w:type="gramEnd"/>
      <w:r w:rsidR="003F730F" w:rsidRPr="006535B0">
        <w:rPr>
          <w:rFonts w:ascii="Times New Roman" w:eastAsia="Times New Roman" w:hAnsi="Times New Roman" w:cs="Times New Roman"/>
          <w:color w:val="181818"/>
          <w:sz w:val="28"/>
          <w:szCs w:val="28"/>
          <w:lang w:eastAsia="ru-RU"/>
        </w:rPr>
        <w:t xml:space="preserve"> </w:t>
      </w:r>
      <w:r w:rsidR="003F74B2" w:rsidRPr="006535B0">
        <w:rPr>
          <w:rFonts w:ascii="Times New Roman" w:eastAsia="Times New Roman" w:hAnsi="Times New Roman" w:cs="Times New Roman"/>
          <w:color w:val="181818"/>
          <w:sz w:val="28"/>
          <w:szCs w:val="28"/>
          <w:lang w:eastAsia="ru-RU"/>
        </w:rPr>
        <w:t>%</w:t>
      </w:r>
      <w:r w:rsidRPr="006535B0">
        <w:rPr>
          <w:rFonts w:ascii="Times New Roman" w:eastAsia="Times New Roman" w:hAnsi="Times New Roman" w:cs="Times New Roman"/>
          <w:color w:val="181818"/>
          <w:sz w:val="28"/>
          <w:szCs w:val="28"/>
          <w:lang w:eastAsia="ru-RU"/>
        </w:rPr>
        <w:t xml:space="preserve"> -  отклонение отдельной испытуемой таблетки от средней массы, %;</w:t>
      </w:r>
    </w:p>
    <w:p w:rsidR="005C4DD7" w:rsidRPr="006535B0" w:rsidRDefault="003F74B2" w:rsidP="006535B0">
      <w:pPr>
        <w:shd w:val="clear" w:color="auto" w:fill="FFFFFF"/>
        <w:spacing w:after="120" w:line="276" w:lineRule="auto"/>
        <w:jc w:val="both"/>
        <w:rPr>
          <w:rFonts w:ascii="Times New Roman" w:eastAsia="Times New Roman" w:hAnsi="Times New Roman" w:cs="Times New Roman"/>
          <w:color w:val="181818"/>
          <w:sz w:val="28"/>
          <w:szCs w:val="28"/>
          <w:lang w:eastAsia="ru-RU"/>
        </w:rPr>
      </w:pPr>
      <w:r w:rsidRPr="006535B0">
        <w:rPr>
          <w:rFonts w:ascii="Times New Roman" w:hAnsi="Times New Roman" w:cs="Times New Roman"/>
          <w:noProof/>
          <w:sz w:val="28"/>
          <w:szCs w:val="28"/>
          <w:lang w:val="en-US" w:eastAsia="ru-RU"/>
        </w:rPr>
        <w:t>mi</w:t>
      </w:r>
      <w:r w:rsidR="005C4DD7" w:rsidRPr="006535B0">
        <w:rPr>
          <w:rFonts w:ascii="Times New Roman" w:eastAsia="Times New Roman" w:hAnsi="Times New Roman" w:cs="Times New Roman"/>
          <w:color w:val="181818"/>
          <w:sz w:val="28"/>
          <w:szCs w:val="28"/>
          <w:lang w:eastAsia="ru-RU"/>
        </w:rPr>
        <w:t xml:space="preserve"> - масса таблетки, г;</w:t>
      </w:r>
    </w:p>
    <w:p w:rsidR="003F730F" w:rsidRPr="006535B0" w:rsidRDefault="003F74B2" w:rsidP="006535B0">
      <w:pPr>
        <w:shd w:val="clear" w:color="auto" w:fill="FFFFFF"/>
        <w:spacing w:after="120" w:line="276" w:lineRule="auto"/>
        <w:jc w:val="both"/>
        <w:rPr>
          <w:rFonts w:ascii="Times New Roman" w:eastAsia="Times New Roman" w:hAnsi="Times New Roman" w:cs="Times New Roman"/>
          <w:color w:val="181818"/>
          <w:sz w:val="28"/>
          <w:szCs w:val="28"/>
          <w:lang w:eastAsia="ru-RU"/>
        </w:rPr>
      </w:pPr>
      <w:r w:rsidRPr="006535B0">
        <w:rPr>
          <w:rFonts w:ascii="Times New Roman" w:hAnsi="Times New Roman" w:cs="Times New Roman"/>
          <w:noProof/>
          <w:sz w:val="28"/>
          <w:szCs w:val="28"/>
          <w:lang w:val="en-US" w:eastAsia="ru-RU"/>
        </w:rPr>
        <w:t>mi</w:t>
      </w:r>
      <w:r w:rsidRPr="006535B0">
        <w:rPr>
          <w:rFonts w:ascii="Times New Roman" w:hAnsi="Times New Roman" w:cs="Times New Roman"/>
          <w:noProof/>
          <w:sz w:val="28"/>
          <w:szCs w:val="28"/>
          <w:lang w:eastAsia="ru-RU"/>
        </w:rPr>
        <w:t>-</w:t>
      </w:r>
      <w:r w:rsidRPr="006535B0">
        <w:rPr>
          <w:rFonts w:ascii="Times New Roman" w:hAnsi="Times New Roman" w:cs="Times New Roman"/>
          <w:noProof/>
          <w:sz w:val="28"/>
          <w:szCs w:val="28"/>
          <w:lang w:val="en-US" w:eastAsia="ru-RU"/>
        </w:rPr>
        <w:t>mcp</w:t>
      </w:r>
      <w:r w:rsidR="005C4DD7" w:rsidRPr="006535B0">
        <w:rPr>
          <w:rFonts w:ascii="Times New Roman" w:eastAsia="Times New Roman" w:hAnsi="Times New Roman" w:cs="Times New Roman"/>
          <w:color w:val="181818"/>
          <w:sz w:val="28"/>
          <w:szCs w:val="28"/>
          <w:lang w:eastAsia="ru-RU"/>
        </w:rPr>
        <w:t xml:space="preserve"> - средняя масса таблеток, г;</w:t>
      </w:r>
    </w:p>
    <w:p w:rsidR="003F730F" w:rsidRDefault="00103796" w:rsidP="006535B0">
      <w:pPr>
        <w:shd w:val="clear" w:color="auto" w:fill="FFFFFF"/>
        <w:spacing w:after="120" w:line="276"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Результаты заносим </w:t>
      </w:r>
      <w:proofErr w:type="gramStart"/>
      <w:r>
        <w:rPr>
          <w:rFonts w:ascii="Times New Roman" w:eastAsia="Times New Roman" w:hAnsi="Times New Roman" w:cs="Times New Roman"/>
          <w:color w:val="181818"/>
          <w:sz w:val="28"/>
          <w:szCs w:val="28"/>
          <w:lang w:eastAsia="ru-RU"/>
        </w:rPr>
        <w:t>в  таблицу</w:t>
      </w:r>
      <w:proofErr w:type="gramEnd"/>
      <w:r>
        <w:rPr>
          <w:rFonts w:ascii="Times New Roman" w:eastAsia="Times New Roman" w:hAnsi="Times New Roman" w:cs="Times New Roman"/>
          <w:color w:val="181818"/>
          <w:sz w:val="28"/>
          <w:szCs w:val="28"/>
          <w:lang w:eastAsia="ru-RU"/>
        </w:rPr>
        <w:t xml:space="preserve"> 1</w:t>
      </w:r>
      <w:r w:rsidR="003F730F" w:rsidRPr="006535B0">
        <w:rPr>
          <w:rFonts w:ascii="Times New Roman" w:eastAsia="Times New Roman" w:hAnsi="Times New Roman" w:cs="Times New Roman"/>
          <w:color w:val="181818"/>
          <w:sz w:val="28"/>
          <w:szCs w:val="28"/>
          <w:lang w:eastAsia="ru-RU"/>
        </w:rPr>
        <w:t>:</w:t>
      </w:r>
    </w:p>
    <w:p w:rsidR="005C4DD7" w:rsidRDefault="00103796" w:rsidP="008E68E8">
      <w:pPr>
        <w:shd w:val="clear" w:color="auto" w:fill="FFFFFF"/>
        <w:spacing w:after="120" w:line="276" w:lineRule="auto"/>
        <w:jc w:val="both"/>
        <w:rPr>
          <w:rFonts w:ascii="Times New Roman" w:eastAsia="Times New Roman" w:hAnsi="Times New Roman" w:cs="Times New Roman"/>
          <w:sz w:val="28"/>
          <w:szCs w:val="28"/>
          <w:lang w:eastAsia="ru-RU"/>
        </w:rPr>
      </w:pPr>
      <w:r w:rsidRPr="005275F6">
        <w:rPr>
          <w:rFonts w:ascii="Times New Roman" w:eastAsia="Times New Roman" w:hAnsi="Times New Roman" w:cs="Times New Roman"/>
          <w:sz w:val="28"/>
          <w:szCs w:val="28"/>
          <w:lang w:eastAsia="ru-RU"/>
        </w:rPr>
        <w:t xml:space="preserve">(Расчеты проводим согласно </w:t>
      </w:r>
      <w:r w:rsidR="005275F6" w:rsidRPr="005275F6">
        <w:rPr>
          <w:rFonts w:ascii="Times New Roman" w:eastAsia="Times New Roman" w:hAnsi="Times New Roman" w:cs="Times New Roman"/>
          <w:b/>
          <w:bCs/>
          <w:sz w:val="28"/>
          <w:szCs w:val="28"/>
          <w:lang w:eastAsia="ru-RU"/>
        </w:rPr>
        <w:t>Государственной фармакопеи</w:t>
      </w:r>
      <w:r w:rsidR="005275F6" w:rsidRPr="005275F6">
        <w:rPr>
          <w:rFonts w:ascii="Times New Roman" w:eastAsia="Times New Roman" w:hAnsi="Times New Roman" w:cs="Times New Roman"/>
          <w:sz w:val="28"/>
          <w:szCs w:val="28"/>
          <w:lang w:eastAsia="ru-RU"/>
        </w:rPr>
        <w:t> Российской Федерации — основной нормативный документ, сборник стандартов и положений, определяющий показатели качества выпускаемых в РФ лекарственных субстанций и изготовленных из них препаратов. Российским стандартам</w:t>
      </w:r>
      <w:r w:rsidRPr="005275F6">
        <w:rPr>
          <w:rFonts w:ascii="Times New Roman" w:eastAsia="Times New Roman" w:hAnsi="Times New Roman" w:cs="Times New Roman"/>
          <w:sz w:val="28"/>
          <w:szCs w:val="28"/>
          <w:lang w:eastAsia="ru-RU"/>
        </w:rPr>
        <w:t>)</w:t>
      </w:r>
      <w:r w:rsidR="00677A1F" w:rsidRPr="008E68E8">
        <w:rPr>
          <w:rFonts w:ascii="Times New Roman" w:eastAsia="Times New Roman" w:hAnsi="Times New Roman" w:cs="Times New Roman"/>
          <w:sz w:val="28"/>
          <w:szCs w:val="28"/>
          <w:lang w:eastAsia="ru-RU"/>
        </w:rPr>
        <w:t xml:space="preserve"> [6].</w:t>
      </w:r>
    </w:p>
    <w:p w:rsidR="008E68E8" w:rsidRPr="008E68E8" w:rsidRDefault="008E68E8" w:rsidP="008E68E8">
      <w:pPr>
        <w:shd w:val="clear" w:color="auto" w:fill="FFFFFF"/>
        <w:spacing w:after="120" w:line="276" w:lineRule="auto"/>
        <w:jc w:val="both"/>
        <w:rPr>
          <w:rFonts w:ascii="Times New Roman" w:eastAsia="Times New Roman" w:hAnsi="Times New Roman" w:cs="Times New Roman"/>
          <w:sz w:val="28"/>
          <w:szCs w:val="28"/>
          <w:lang w:eastAsia="ru-RU"/>
        </w:rPr>
      </w:pPr>
    </w:p>
    <w:p w:rsidR="00C15717" w:rsidRDefault="00103796" w:rsidP="00103796">
      <w:pPr>
        <w:shd w:val="clear" w:color="auto" w:fill="FFFFFF"/>
        <w:spacing w:after="120" w:line="276" w:lineRule="auto"/>
        <w:jc w:val="right"/>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Таблица 1.</w:t>
      </w:r>
    </w:p>
    <w:p w:rsidR="00103796" w:rsidRPr="006535B0" w:rsidRDefault="00103796" w:rsidP="005275F6">
      <w:pPr>
        <w:shd w:val="clear" w:color="auto" w:fill="FFFFFF"/>
        <w:spacing w:after="120" w:line="276" w:lineRule="auto"/>
        <w:jc w:val="center"/>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lastRenderedPageBreak/>
        <w:t>Определение отклонения массы таблетки от средней величины</w:t>
      </w:r>
    </w:p>
    <w:p w:rsidR="00C15717" w:rsidRPr="00CD0269" w:rsidRDefault="00CD0269" w:rsidP="00CD0269">
      <w:pPr>
        <w:shd w:val="clear" w:color="auto" w:fill="FFFFFF"/>
        <w:spacing w:after="12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181818"/>
          <w:sz w:val="28"/>
          <w:szCs w:val="28"/>
          <w:lang w:eastAsia="ru-RU"/>
        </w:rPr>
        <w:t>(Пример расчета для препарата «</w:t>
      </w:r>
      <w:proofErr w:type="spellStart"/>
      <w:r>
        <w:rPr>
          <w:rFonts w:ascii="Times New Roman" w:eastAsia="Times New Roman" w:hAnsi="Times New Roman" w:cs="Times New Roman"/>
          <w:color w:val="181818"/>
          <w:sz w:val="28"/>
          <w:szCs w:val="28"/>
          <w:lang w:eastAsia="ru-RU"/>
        </w:rPr>
        <w:t>Авексима</w:t>
      </w:r>
      <w:proofErr w:type="spellEnd"/>
      <w:r>
        <w:rPr>
          <w:rFonts w:ascii="Times New Roman" w:eastAsia="Times New Roman" w:hAnsi="Times New Roman" w:cs="Times New Roman"/>
          <w:color w:val="181818"/>
          <w:sz w:val="28"/>
          <w:szCs w:val="28"/>
          <w:lang w:eastAsia="ru-RU"/>
        </w:rPr>
        <w:t>»</w:t>
      </w:r>
      <w:r>
        <w:rPr>
          <w:rFonts w:ascii="Times New Roman" w:eastAsia="Times New Roman" w:hAnsi="Times New Roman" w:cs="Times New Roman"/>
          <w:sz w:val="28"/>
          <w:szCs w:val="28"/>
          <w:lang w:eastAsia="ru-RU"/>
        </w:rPr>
        <w:t xml:space="preserve">, такие же точно показатели определялись и для препарата </w:t>
      </w:r>
      <w:r w:rsidRPr="00CD0269">
        <w:rPr>
          <w:rFonts w:ascii="Times New Roman" w:eastAsia="Times New Roman" w:hAnsi="Times New Roman" w:cs="Times New Roman"/>
          <w:sz w:val="28"/>
          <w:szCs w:val="28"/>
          <w:lang w:eastAsia="ru-RU"/>
        </w:rPr>
        <w:t>«</w:t>
      </w:r>
      <w:proofErr w:type="spellStart"/>
      <w:r w:rsidRPr="00CD0269">
        <w:rPr>
          <w:rFonts w:ascii="Times New Roman" w:eastAsia="Times New Roman" w:hAnsi="Times New Roman" w:cs="Times New Roman"/>
          <w:sz w:val="28"/>
          <w:szCs w:val="28"/>
          <w:lang w:eastAsia="ru-RU"/>
        </w:rPr>
        <w:t>Нитрофурал</w:t>
      </w:r>
      <w:proofErr w:type="spellEnd"/>
      <w:r w:rsidRPr="00CD026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tbl>
      <w:tblPr>
        <w:tblStyle w:val="a4"/>
        <w:tblW w:w="0" w:type="auto"/>
        <w:tblLook w:val="04A0" w:firstRow="1" w:lastRow="0" w:firstColumn="1" w:lastColumn="0" w:noHBand="0" w:noVBand="1"/>
      </w:tblPr>
      <w:tblGrid>
        <w:gridCol w:w="704"/>
        <w:gridCol w:w="2977"/>
        <w:gridCol w:w="3327"/>
        <w:gridCol w:w="2337"/>
      </w:tblGrid>
      <w:tr w:rsidR="00C15717" w:rsidRPr="006535B0" w:rsidTr="008A2DFF">
        <w:tc>
          <w:tcPr>
            <w:tcW w:w="704" w:type="dxa"/>
          </w:tcPr>
          <w:p w:rsidR="00C15717" w:rsidRPr="00CD0269" w:rsidRDefault="00C15717" w:rsidP="006535B0">
            <w:pPr>
              <w:spacing w:after="120" w:line="276" w:lineRule="auto"/>
              <w:jc w:val="both"/>
              <w:rPr>
                <w:rFonts w:ascii="Times New Roman" w:eastAsia="Times New Roman" w:hAnsi="Times New Roman" w:cs="Times New Roman"/>
                <w:color w:val="181818"/>
                <w:sz w:val="24"/>
                <w:szCs w:val="24"/>
                <w:lang w:eastAsia="ru-RU"/>
              </w:rPr>
            </w:pPr>
            <w:r w:rsidRPr="00CD0269">
              <w:rPr>
                <w:rFonts w:ascii="Times New Roman" w:eastAsia="Times New Roman" w:hAnsi="Times New Roman" w:cs="Times New Roman"/>
                <w:color w:val="181818"/>
                <w:sz w:val="24"/>
                <w:szCs w:val="24"/>
                <w:lang w:eastAsia="ru-RU"/>
              </w:rPr>
              <w:t xml:space="preserve">№ п/п              </w:t>
            </w:r>
          </w:p>
        </w:tc>
        <w:tc>
          <w:tcPr>
            <w:tcW w:w="2977" w:type="dxa"/>
          </w:tcPr>
          <w:p w:rsidR="00C15717" w:rsidRPr="00CD0269" w:rsidRDefault="00C15717" w:rsidP="006535B0">
            <w:pPr>
              <w:spacing w:after="120" w:line="276" w:lineRule="auto"/>
              <w:jc w:val="both"/>
              <w:rPr>
                <w:rFonts w:ascii="Times New Roman" w:eastAsia="Times New Roman" w:hAnsi="Times New Roman" w:cs="Times New Roman"/>
                <w:color w:val="181818"/>
                <w:sz w:val="24"/>
                <w:szCs w:val="24"/>
                <w:lang w:eastAsia="ru-RU"/>
              </w:rPr>
            </w:pPr>
            <w:r w:rsidRPr="00CD0269">
              <w:rPr>
                <w:rFonts w:ascii="Times New Roman" w:eastAsia="Times New Roman" w:hAnsi="Times New Roman" w:cs="Times New Roman"/>
                <w:color w:val="181818"/>
                <w:sz w:val="24"/>
                <w:szCs w:val="24"/>
                <w:lang w:eastAsia="ru-RU"/>
              </w:rPr>
              <w:t xml:space="preserve">Масса </w:t>
            </w:r>
            <w:proofErr w:type="gramStart"/>
            <w:r w:rsidRPr="00CD0269">
              <w:rPr>
                <w:rFonts w:ascii="Times New Roman" w:eastAsia="Times New Roman" w:hAnsi="Times New Roman" w:cs="Times New Roman"/>
                <w:color w:val="181818"/>
                <w:sz w:val="24"/>
                <w:szCs w:val="24"/>
                <w:lang w:eastAsia="ru-RU"/>
              </w:rPr>
              <w:t>таблетки</w:t>
            </w:r>
            <w:r w:rsidR="008A2DFF" w:rsidRPr="00CD0269">
              <w:rPr>
                <w:rFonts w:ascii="Times New Roman" w:eastAsia="Times New Roman" w:hAnsi="Times New Roman" w:cs="Times New Roman"/>
                <w:color w:val="181818"/>
                <w:sz w:val="24"/>
                <w:szCs w:val="24"/>
                <w:lang w:eastAsia="ru-RU"/>
              </w:rPr>
              <w:t xml:space="preserve">,   </w:t>
            </w:r>
            <w:proofErr w:type="spellStart"/>
            <w:proofErr w:type="gramEnd"/>
            <w:r w:rsidR="008A2DFF" w:rsidRPr="00CD0269">
              <w:rPr>
                <w:rFonts w:ascii="Times New Roman" w:eastAsia="Times New Roman" w:hAnsi="Times New Roman" w:cs="Times New Roman"/>
                <w:color w:val="181818"/>
                <w:sz w:val="24"/>
                <w:szCs w:val="24"/>
                <w:lang w:eastAsia="ru-RU"/>
              </w:rPr>
              <w:t>m</w:t>
            </w:r>
            <w:r w:rsidR="008A2DFF" w:rsidRPr="00CD0269">
              <w:rPr>
                <w:rFonts w:ascii="Times New Roman" w:eastAsia="Times New Roman" w:hAnsi="Times New Roman" w:cs="Times New Roman"/>
                <w:color w:val="181818"/>
                <w:sz w:val="24"/>
                <w:szCs w:val="24"/>
                <w:vertAlign w:val="subscript"/>
                <w:lang w:eastAsia="ru-RU"/>
              </w:rPr>
              <w:t>i</w:t>
            </w:r>
            <w:proofErr w:type="spellEnd"/>
            <w:r w:rsidR="008A2DFF" w:rsidRPr="00CD0269">
              <w:rPr>
                <w:rFonts w:ascii="Times New Roman" w:eastAsia="Times New Roman" w:hAnsi="Times New Roman" w:cs="Times New Roman"/>
                <w:color w:val="181818"/>
                <w:sz w:val="24"/>
                <w:szCs w:val="24"/>
                <w:vertAlign w:val="subscript"/>
                <w:lang w:eastAsia="ru-RU"/>
              </w:rPr>
              <w:t xml:space="preserve">  </w:t>
            </w:r>
            <w:r w:rsidR="008A2DFF" w:rsidRPr="00CD0269">
              <w:rPr>
                <w:rFonts w:ascii="Times New Roman" w:eastAsia="Times New Roman" w:hAnsi="Times New Roman" w:cs="Times New Roman"/>
                <w:color w:val="181818"/>
                <w:sz w:val="24"/>
                <w:szCs w:val="24"/>
                <w:lang w:eastAsia="ru-RU"/>
              </w:rPr>
              <w:t xml:space="preserve">                                       </w:t>
            </w:r>
          </w:p>
        </w:tc>
        <w:tc>
          <w:tcPr>
            <w:tcW w:w="3327" w:type="dxa"/>
          </w:tcPr>
          <w:p w:rsidR="00C15717" w:rsidRPr="00CD0269" w:rsidRDefault="008A2DFF" w:rsidP="006535B0">
            <w:pPr>
              <w:spacing w:after="120" w:line="276" w:lineRule="auto"/>
              <w:jc w:val="both"/>
              <w:rPr>
                <w:rFonts w:ascii="Times New Roman" w:eastAsia="Times New Roman" w:hAnsi="Times New Roman" w:cs="Times New Roman"/>
                <w:color w:val="181818"/>
                <w:sz w:val="24"/>
                <w:szCs w:val="24"/>
                <w:lang w:eastAsia="ru-RU"/>
              </w:rPr>
            </w:pPr>
            <w:r w:rsidRPr="00CD0269">
              <w:rPr>
                <w:rFonts w:ascii="Times New Roman" w:eastAsia="Times New Roman" w:hAnsi="Times New Roman" w:cs="Times New Roman"/>
                <w:color w:val="181818"/>
                <w:sz w:val="24"/>
                <w:szCs w:val="24"/>
                <w:lang w:val="en-US" w:eastAsia="ru-RU"/>
              </w:rPr>
              <w:t>m</w:t>
            </w:r>
            <w:r w:rsidRPr="00CD0269">
              <w:rPr>
                <w:rFonts w:ascii="Times New Roman" w:eastAsia="Times New Roman" w:hAnsi="Times New Roman" w:cs="Times New Roman"/>
                <w:color w:val="181818"/>
                <w:sz w:val="24"/>
                <w:szCs w:val="24"/>
                <w:vertAlign w:val="subscript"/>
                <w:lang w:val="en-US" w:eastAsia="ru-RU"/>
              </w:rPr>
              <w:t>i</w:t>
            </w:r>
            <w:r w:rsidRPr="00CD0269">
              <w:rPr>
                <w:rFonts w:ascii="Times New Roman" w:eastAsia="Times New Roman" w:hAnsi="Times New Roman" w:cs="Times New Roman"/>
                <w:color w:val="181818"/>
                <w:sz w:val="24"/>
                <w:szCs w:val="24"/>
                <w:lang w:val="en-US" w:eastAsia="ru-RU"/>
              </w:rPr>
              <w:t>-m</w:t>
            </w:r>
            <w:r w:rsidRPr="00CD0269">
              <w:rPr>
                <w:rFonts w:ascii="Times New Roman" w:eastAsia="Times New Roman" w:hAnsi="Times New Roman" w:cs="Times New Roman"/>
                <w:color w:val="181818"/>
                <w:sz w:val="24"/>
                <w:szCs w:val="24"/>
                <w:vertAlign w:val="subscript"/>
                <w:lang w:eastAsia="ru-RU"/>
              </w:rPr>
              <w:t>ср</w:t>
            </w:r>
          </w:p>
        </w:tc>
        <w:tc>
          <w:tcPr>
            <w:tcW w:w="2337" w:type="dxa"/>
          </w:tcPr>
          <w:p w:rsidR="00C15717" w:rsidRPr="00CD0269" w:rsidRDefault="00C15717" w:rsidP="006535B0">
            <w:pPr>
              <w:spacing w:after="120" w:line="276" w:lineRule="auto"/>
              <w:jc w:val="both"/>
              <w:rPr>
                <w:rFonts w:ascii="Times New Roman" w:eastAsia="Times New Roman" w:hAnsi="Times New Roman" w:cs="Times New Roman"/>
                <w:color w:val="181818"/>
                <w:sz w:val="24"/>
                <w:szCs w:val="24"/>
                <w:lang w:eastAsia="ru-RU"/>
              </w:rPr>
            </w:pPr>
            <w:proofErr w:type="spellStart"/>
            <w:r w:rsidRPr="00CD0269">
              <w:rPr>
                <w:rFonts w:ascii="Times New Roman" w:eastAsia="Times New Roman" w:hAnsi="Times New Roman" w:cs="Times New Roman"/>
                <w:color w:val="181818"/>
                <w:sz w:val="24"/>
                <w:szCs w:val="24"/>
                <w:lang w:eastAsia="ru-RU"/>
              </w:rPr>
              <w:t>Δ</w:t>
            </w:r>
            <w:proofErr w:type="gramStart"/>
            <w:r w:rsidRPr="00CD0269">
              <w:rPr>
                <w:rFonts w:ascii="Times New Roman" w:eastAsia="Times New Roman" w:hAnsi="Times New Roman" w:cs="Times New Roman"/>
                <w:color w:val="181818"/>
                <w:sz w:val="24"/>
                <w:szCs w:val="24"/>
                <w:lang w:eastAsia="ru-RU"/>
              </w:rPr>
              <w:t>m</w:t>
            </w:r>
            <w:r w:rsidRPr="00CD0269">
              <w:rPr>
                <w:rFonts w:ascii="Times New Roman" w:eastAsia="Times New Roman" w:hAnsi="Times New Roman" w:cs="Times New Roman"/>
                <w:color w:val="181818"/>
                <w:sz w:val="24"/>
                <w:szCs w:val="24"/>
                <w:vertAlign w:val="subscript"/>
                <w:lang w:eastAsia="ru-RU"/>
              </w:rPr>
              <w:t>i</w:t>
            </w:r>
            <w:proofErr w:type="spellEnd"/>
            <w:r w:rsidRPr="00CD0269">
              <w:rPr>
                <w:rFonts w:ascii="Times New Roman" w:eastAsia="Times New Roman" w:hAnsi="Times New Roman" w:cs="Times New Roman"/>
                <w:color w:val="181818"/>
                <w:sz w:val="24"/>
                <w:szCs w:val="24"/>
                <w:lang w:eastAsia="ru-RU"/>
              </w:rPr>
              <w:t xml:space="preserve"> ,</w:t>
            </w:r>
            <w:proofErr w:type="gramEnd"/>
            <w:r w:rsidRPr="00CD0269">
              <w:rPr>
                <w:rFonts w:ascii="Times New Roman" w:eastAsia="Times New Roman" w:hAnsi="Times New Roman" w:cs="Times New Roman"/>
                <w:color w:val="181818"/>
                <w:sz w:val="24"/>
                <w:szCs w:val="24"/>
                <w:lang w:eastAsia="ru-RU"/>
              </w:rPr>
              <w:t xml:space="preserve"> %</w:t>
            </w:r>
          </w:p>
          <w:p w:rsidR="00C15717" w:rsidRPr="00CD0269" w:rsidRDefault="00C15717" w:rsidP="006535B0">
            <w:pPr>
              <w:spacing w:after="120" w:line="276" w:lineRule="auto"/>
              <w:jc w:val="both"/>
              <w:rPr>
                <w:rFonts w:ascii="Times New Roman" w:eastAsia="Times New Roman" w:hAnsi="Times New Roman" w:cs="Times New Roman"/>
                <w:color w:val="181818"/>
                <w:sz w:val="24"/>
                <w:szCs w:val="24"/>
                <w:lang w:eastAsia="ru-RU"/>
              </w:rPr>
            </w:pPr>
          </w:p>
        </w:tc>
      </w:tr>
      <w:tr w:rsidR="00C15717" w:rsidRPr="006535B0" w:rsidTr="008A2DFF">
        <w:tc>
          <w:tcPr>
            <w:tcW w:w="704" w:type="dxa"/>
          </w:tcPr>
          <w:p w:rsidR="00C15717" w:rsidRPr="00CD0269" w:rsidRDefault="0066699F"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1</w:t>
            </w:r>
          </w:p>
        </w:tc>
        <w:tc>
          <w:tcPr>
            <w:tcW w:w="2977" w:type="dxa"/>
          </w:tcPr>
          <w:p w:rsidR="00C15717" w:rsidRPr="00CD0269" w:rsidRDefault="0066699F"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0,8375</w:t>
            </w:r>
          </w:p>
        </w:tc>
        <w:tc>
          <w:tcPr>
            <w:tcW w:w="3327" w:type="dxa"/>
          </w:tcPr>
          <w:p w:rsidR="00C15717" w:rsidRPr="00CD0269" w:rsidRDefault="0066699F"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0,04376</w:t>
            </w:r>
          </w:p>
        </w:tc>
        <w:tc>
          <w:tcPr>
            <w:tcW w:w="2337" w:type="dxa"/>
          </w:tcPr>
          <w:p w:rsidR="00C15717" w:rsidRPr="00CD0269" w:rsidRDefault="0066699F"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5,5</w:t>
            </w:r>
            <w:r w:rsidR="00454679" w:rsidRPr="00CD0269">
              <w:rPr>
                <w:rFonts w:ascii="Times New Roman" w:eastAsia="Times New Roman" w:hAnsi="Times New Roman" w:cs="Times New Roman"/>
                <w:color w:val="181818"/>
                <w:sz w:val="24"/>
                <w:szCs w:val="24"/>
                <w:lang w:val="en-US" w:eastAsia="ru-RU"/>
              </w:rPr>
              <w:t>%</w:t>
            </w:r>
          </w:p>
        </w:tc>
      </w:tr>
      <w:tr w:rsidR="00C15717" w:rsidRPr="006535B0" w:rsidTr="008A2DFF">
        <w:tc>
          <w:tcPr>
            <w:tcW w:w="704" w:type="dxa"/>
          </w:tcPr>
          <w:p w:rsidR="00C15717" w:rsidRPr="00CD0269" w:rsidRDefault="0066699F"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2</w:t>
            </w:r>
          </w:p>
        </w:tc>
        <w:tc>
          <w:tcPr>
            <w:tcW w:w="2977" w:type="dxa"/>
          </w:tcPr>
          <w:p w:rsidR="00C15717" w:rsidRPr="00CD0269" w:rsidRDefault="0066699F"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0,8274</w:t>
            </w:r>
          </w:p>
        </w:tc>
        <w:tc>
          <w:tcPr>
            <w:tcW w:w="3327" w:type="dxa"/>
          </w:tcPr>
          <w:p w:rsidR="00C15717" w:rsidRPr="00CD0269" w:rsidRDefault="0066699F"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0,03660</w:t>
            </w:r>
          </w:p>
        </w:tc>
        <w:tc>
          <w:tcPr>
            <w:tcW w:w="2337" w:type="dxa"/>
          </w:tcPr>
          <w:p w:rsidR="00C15717" w:rsidRPr="00CD0269" w:rsidRDefault="00454679"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4,2%</w:t>
            </w:r>
          </w:p>
        </w:tc>
      </w:tr>
      <w:tr w:rsidR="00C15717" w:rsidRPr="006535B0" w:rsidTr="008A2DFF">
        <w:tc>
          <w:tcPr>
            <w:tcW w:w="704" w:type="dxa"/>
          </w:tcPr>
          <w:p w:rsidR="00C15717" w:rsidRPr="00CD0269" w:rsidRDefault="0066699F"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3</w:t>
            </w:r>
          </w:p>
        </w:tc>
        <w:tc>
          <w:tcPr>
            <w:tcW w:w="2977" w:type="dxa"/>
          </w:tcPr>
          <w:p w:rsidR="00C15717" w:rsidRPr="00CD0269" w:rsidRDefault="0066699F"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0,8359</w:t>
            </w:r>
          </w:p>
        </w:tc>
        <w:tc>
          <w:tcPr>
            <w:tcW w:w="3327" w:type="dxa"/>
          </w:tcPr>
          <w:p w:rsidR="00C15717" w:rsidRPr="00CD0269" w:rsidRDefault="0066699F"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0,04216</w:t>
            </w:r>
          </w:p>
        </w:tc>
        <w:tc>
          <w:tcPr>
            <w:tcW w:w="2337" w:type="dxa"/>
          </w:tcPr>
          <w:p w:rsidR="00C15717" w:rsidRPr="00CD0269" w:rsidRDefault="00454679"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5,3%</w:t>
            </w:r>
          </w:p>
        </w:tc>
      </w:tr>
      <w:tr w:rsidR="00C15717" w:rsidRPr="006535B0" w:rsidTr="008A2DFF">
        <w:tc>
          <w:tcPr>
            <w:tcW w:w="704" w:type="dxa"/>
          </w:tcPr>
          <w:p w:rsidR="00C15717" w:rsidRPr="00CD0269" w:rsidRDefault="0066699F"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4</w:t>
            </w:r>
          </w:p>
        </w:tc>
        <w:tc>
          <w:tcPr>
            <w:tcW w:w="2977" w:type="dxa"/>
          </w:tcPr>
          <w:p w:rsidR="00C15717" w:rsidRPr="00CD0269" w:rsidRDefault="0066699F"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0,7996</w:t>
            </w:r>
          </w:p>
        </w:tc>
        <w:tc>
          <w:tcPr>
            <w:tcW w:w="3327" w:type="dxa"/>
          </w:tcPr>
          <w:p w:rsidR="00C15717" w:rsidRPr="00CD0269" w:rsidRDefault="0066699F"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0,00586</w:t>
            </w:r>
          </w:p>
        </w:tc>
        <w:tc>
          <w:tcPr>
            <w:tcW w:w="2337" w:type="dxa"/>
          </w:tcPr>
          <w:p w:rsidR="00C15717" w:rsidRPr="00CD0269" w:rsidRDefault="00454679"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0,74%</w:t>
            </w:r>
          </w:p>
        </w:tc>
      </w:tr>
      <w:tr w:rsidR="00C15717" w:rsidRPr="006535B0" w:rsidTr="008A2DFF">
        <w:tc>
          <w:tcPr>
            <w:tcW w:w="704" w:type="dxa"/>
          </w:tcPr>
          <w:p w:rsidR="00C15717" w:rsidRPr="00CD0269" w:rsidRDefault="0066699F"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5</w:t>
            </w:r>
          </w:p>
        </w:tc>
        <w:tc>
          <w:tcPr>
            <w:tcW w:w="2977" w:type="dxa"/>
          </w:tcPr>
          <w:p w:rsidR="00C15717" w:rsidRPr="00CD0269" w:rsidRDefault="0066699F"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0,8128</w:t>
            </w:r>
          </w:p>
        </w:tc>
        <w:tc>
          <w:tcPr>
            <w:tcW w:w="3327" w:type="dxa"/>
          </w:tcPr>
          <w:p w:rsidR="00C15717" w:rsidRPr="00CD0269" w:rsidRDefault="0066699F"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0,01906</w:t>
            </w:r>
          </w:p>
        </w:tc>
        <w:tc>
          <w:tcPr>
            <w:tcW w:w="2337" w:type="dxa"/>
          </w:tcPr>
          <w:p w:rsidR="00C15717" w:rsidRPr="00CD0269" w:rsidRDefault="00454679"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2,4%</w:t>
            </w:r>
          </w:p>
        </w:tc>
      </w:tr>
      <w:tr w:rsidR="00C15717" w:rsidRPr="006535B0" w:rsidTr="008A2DFF">
        <w:tc>
          <w:tcPr>
            <w:tcW w:w="704" w:type="dxa"/>
          </w:tcPr>
          <w:p w:rsidR="00C15717" w:rsidRPr="00CD0269" w:rsidRDefault="0066699F"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6</w:t>
            </w:r>
          </w:p>
        </w:tc>
        <w:tc>
          <w:tcPr>
            <w:tcW w:w="2977" w:type="dxa"/>
          </w:tcPr>
          <w:p w:rsidR="00C15717" w:rsidRPr="00CD0269" w:rsidRDefault="0066699F"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0,8128</w:t>
            </w:r>
          </w:p>
        </w:tc>
        <w:tc>
          <w:tcPr>
            <w:tcW w:w="3327" w:type="dxa"/>
          </w:tcPr>
          <w:p w:rsidR="00C15717" w:rsidRPr="00CD0269" w:rsidRDefault="0066699F"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0,01906</w:t>
            </w:r>
          </w:p>
        </w:tc>
        <w:tc>
          <w:tcPr>
            <w:tcW w:w="2337" w:type="dxa"/>
          </w:tcPr>
          <w:p w:rsidR="00C15717" w:rsidRPr="00CD0269" w:rsidRDefault="00454679"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2,4%</w:t>
            </w:r>
          </w:p>
        </w:tc>
      </w:tr>
      <w:tr w:rsidR="00C15717" w:rsidRPr="006535B0" w:rsidTr="008A2DFF">
        <w:tc>
          <w:tcPr>
            <w:tcW w:w="704" w:type="dxa"/>
          </w:tcPr>
          <w:p w:rsidR="00C15717" w:rsidRPr="00CD0269" w:rsidRDefault="0066699F"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7</w:t>
            </w:r>
          </w:p>
        </w:tc>
        <w:tc>
          <w:tcPr>
            <w:tcW w:w="2977" w:type="dxa"/>
          </w:tcPr>
          <w:p w:rsidR="00C15717" w:rsidRPr="00CD0269" w:rsidRDefault="0066699F"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0,8144</w:t>
            </w:r>
          </w:p>
        </w:tc>
        <w:tc>
          <w:tcPr>
            <w:tcW w:w="3327" w:type="dxa"/>
          </w:tcPr>
          <w:p w:rsidR="00C15717" w:rsidRPr="00CD0269" w:rsidRDefault="0066699F"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0,02066</w:t>
            </w:r>
          </w:p>
        </w:tc>
        <w:tc>
          <w:tcPr>
            <w:tcW w:w="2337" w:type="dxa"/>
          </w:tcPr>
          <w:p w:rsidR="00C15717" w:rsidRPr="00CD0269" w:rsidRDefault="00454679"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2,6%</w:t>
            </w:r>
          </w:p>
        </w:tc>
      </w:tr>
      <w:tr w:rsidR="00C15717" w:rsidRPr="006535B0" w:rsidTr="008A2DFF">
        <w:tc>
          <w:tcPr>
            <w:tcW w:w="704" w:type="dxa"/>
          </w:tcPr>
          <w:p w:rsidR="00C15717" w:rsidRPr="00CD0269" w:rsidRDefault="0066699F"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8</w:t>
            </w:r>
          </w:p>
        </w:tc>
        <w:tc>
          <w:tcPr>
            <w:tcW w:w="2977" w:type="dxa"/>
          </w:tcPr>
          <w:p w:rsidR="00C15717" w:rsidRPr="00CD0269" w:rsidRDefault="0066699F"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0,8081</w:t>
            </w:r>
          </w:p>
        </w:tc>
        <w:tc>
          <w:tcPr>
            <w:tcW w:w="3327" w:type="dxa"/>
          </w:tcPr>
          <w:p w:rsidR="00C15717" w:rsidRPr="00CD0269" w:rsidRDefault="0066699F"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0,01436</w:t>
            </w:r>
          </w:p>
        </w:tc>
        <w:tc>
          <w:tcPr>
            <w:tcW w:w="2337" w:type="dxa"/>
          </w:tcPr>
          <w:p w:rsidR="00C15717" w:rsidRPr="00CD0269" w:rsidRDefault="00454679"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1,8%</w:t>
            </w:r>
          </w:p>
        </w:tc>
      </w:tr>
      <w:tr w:rsidR="00C15717" w:rsidRPr="006535B0" w:rsidTr="008A2DFF">
        <w:tc>
          <w:tcPr>
            <w:tcW w:w="704" w:type="dxa"/>
          </w:tcPr>
          <w:p w:rsidR="00C15717" w:rsidRPr="00CD0269" w:rsidRDefault="0066699F"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9</w:t>
            </w:r>
          </w:p>
        </w:tc>
        <w:tc>
          <w:tcPr>
            <w:tcW w:w="2977" w:type="dxa"/>
          </w:tcPr>
          <w:p w:rsidR="00C15717" w:rsidRPr="00CD0269" w:rsidRDefault="0066699F"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0,8230</w:t>
            </w:r>
          </w:p>
        </w:tc>
        <w:tc>
          <w:tcPr>
            <w:tcW w:w="3327" w:type="dxa"/>
          </w:tcPr>
          <w:p w:rsidR="00C15717" w:rsidRPr="00CD0269" w:rsidRDefault="0066699F"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0,02926</w:t>
            </w:r>
          </w:p>
        </w:tc>
        <w:tc>
          <w:tcPr>
            <w:tcW w:w="2337" w:type="dxa"/>
          </w:tcPr>
          <w:p w:rsidR="00C15717" w:rsidRPr="00CD0269" w:rsidRDefault="00454679"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3,7%</w:t>
            </w:r>
          </w:p>
        </w:tc>
      </w:tr>
      <w:tr w:rsidR="00C15717" w:rsidRPr="006535B0" w:rsidTr="008A2DFF">
        <w:tc>
          <w:tcPr>
            <w:tcW w:w="704" w:type="dxa"/>
          </w:tcPr>
          <w:p w:rsidR="00C15717" w:rsidRPr="00CD0269" w:rsidRDefault="0066699F"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10</w:t>
            </w:r>
          </w:p>
        </w:tc>
        <w:tc>
          <w:tcPr>
            <w:tcW w:w="2977" w:type="dxa"/>
          </w:tcPr>
          <w:p w:rsidR="00C15717" w:rsidRPr="00CD0269" w:rsidRDefault="0066699F"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0,8302</w:t>
            </w:r>
          </w:p>
        </w:tc>
        <w:tc>
          <w:tcPr>
            <w:tcW w:w="3327" w:type="dxa"/>
          </w:tcPr>
          <w:p w:rsidR="00C15717" w:rsidRPr="00CD0269" w:rsidRDefault="0066699F"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0,03646</w:t>
            </w:r>
          </w:p>
        </w:tc>
        <w:tc>
          <w:tcPr>
            <w:tcW w:w="2337" w:type="dxa"/>
          </w:tcPr>
          <w:p w:rsidR="00C15717" w:rsidRPr="00CD0269" w:rsidRDefault="00454679"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4,6%</w:t>
            </w:r>
          </w:p>
        </w:tc>
      </w:tr>
      <w:tr w:rsidR="00C15717" w:rsidRPr="006535B0" w:rsidTr="008A2DFF">
        <w:tc>
          <w:tcPr>
            <w:tcW w:w="704" w:type="dxa"/>
          </w:tcPr>
          <w:p w:rsidR="00C15717" w:rsidRPr="00CD0269" w:rsidRDefault="0066699F"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11</w:t>
            </w:r>
          </w:p>
        </w:tc>
        <w:tc>
          <w:tcPr>
            <w:tcW w:w="2977" w:type="dxa"/>
          </w:tcPr>
          <w:p w:rsidR="00C15717" w:rsidRPr="00CD0269" w:rsidRDefault="0066699F"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0,8063</w:t>
            </w:r>
          </w:p>
        </w:tc>
        <w:tc>
          <w:tcPr>
            <w:tcW w:w="3327" w:type="dxa"/>
          </w:tcPr>
          <w:p w:rsidR="00C15717" w:rsidRPr="00CD0269" w:rsidRDefault="0066699F"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0,01256</w:t>
            </w:r>
          </w:p>
        </w:tc>
        <w:tc>
          <w:tcPr>
            <w:tcW w:w="2337" w:type="dxa"/>
          </w:tcPr>
          <w:p w:rsidR="00C15717" w:rsidRPr="00CD0269" w:rsidRDefault="00454679"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1,58%</w:t>
            </w:r>
          </w:p>
        </w:tc>
      </w:tr>
      <w:tr w:rsidR="00C15717" w:rsidRPr="006535B0" w:rsidTr="008A2DFF">
        <w:tc>
          <w:tcPr>
            <w:tcW w:w="704" w:type="dxa"/>
          </w:tcPr>
          <w:p w:rsidR="00C15717" w:rsidRPr="00CD0269" w:rsidRDefault="0066699F"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12</w:t>
            </w:r>
          </w:p>
        </w:tc>
        <w:tc>
          <w:tcPr>
            <w:tcW w:w="2977" w:type="dxa"/>
          </w:tcPr>
          <w:p w:rsidR="00C15717" w:rsidRPr="00CD0269" w:rsidRDefault="0066699F"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0,8016</w:t>
            </w:r>
          </w:p>
        </w:tc>
        <w:tc>
          <w:tcPr>
            <w:tcW w:w="3327" w:type="dxa"/>
          </w:tcPr>
          <w:p w:rsidR="00C15717" w:rsidRPr="00CD0269" w:rsidRDefault="0066699F"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0,00786</w:t>
            </w:r>
          </w:p>
        </w:tc>
        <w:tc>
          <w:tcPr>
            <w:tcW w:w="2337" w:type="dxa"/>
          </w:tcPr>
          <w:p w:rsidR="00C15717" w:rsidRPr="00CD0269" w:rsidRDefault="00454679"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0,99%</w:t>
            </w:r>
          </w:p>
        </w:tc>
      </w:tr>
      <w:tr w:rsidR="00C15717" w:rsidRPr="006535B0" w:rsidTr="008A2DFF">
        <w:tc>
          <w:tcPr>
            <w:tcW w:w="704" w:type="dxa"/>
          </w:tcPr>
          <w:p w:rsidR="00C15717" w:rsidRPr="00CD0269" w:rsidRDefault="0066699F"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13</w:t>
            </w:r>
          </w:p>
        </w:tc>
        <w:tc>
          <w:tcPr>
            <w:tcW w:w="2977" w:type="dxa"/>
          </w:tcPr>
          <w:p w:rsidR="00C15717" w:rsidRPr="00CD0269" w:rsidRDefault="0066699F"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0,8178</w:t>
            </w:r>
          </w:p>
        </w:tc>
        <w:tc>
          <w:tcPr>
            <w:tcW w:w="3327" w:type="dxa"/>
          </w:tcPr>
          <w:p w:rsidR="00C15717" w:rsidRPr="00CD0269" w:rsidRDefault="0066699F"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0,02400</w:t>
            </w:r>
          </w:p>
        </w:tc>
        <w:tc>
          <w:tcPr>
            <w:tcW w:w="2337" w:type="dxa"/>
          </w:tcPr>
          <w:p w:rsidR="00C15717" w:rsidRPr="00CD0269" w:rsidRDefault="00454679"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3,02%</w:t>
            </w:r>
          </w:p>
        </w:tc>
      </w:tr>
      <w:tr w:rsidR="00C15717" w:rsidRPr="006535B0" w:rsidTr="008A2DFF">
        <w:tc>
          <w:tcPr>
            <w:tcW w:w="704" w:type="dxa"/>
          </w:tcPr>
          <w:p w:rsidR="00C15717" w:rsidRPr="00CD0269" w:rsidRDefault="0066699F"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14</w:t>
            </w:r>
          </w:p>
        </w:tc>
        <w:tc>
          <w:tcPr>
            <w:tcW w:w="2977" w:type="dxa"/>
          </w:tcPr>
          <w:p w:rsidR="00C15717" w:rsidRPr="00CD0269" w:rsidRDefault="0066699F"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0,8219</w:t>
            </w:r>
          </w:p>
        </w:tc>
        <w:tc>
          <w:tcPr>
            <w:tcW w:w="3327" w:type="dxa"/>
          </w:tcPr>
          <w:p w:rsidR="00C15717" w:rsidRPr="00CD0269" w:rsidRDefault="0066699F"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0,0</w:t>
            </w:r>
            <w:r w:rsidR="00454679" w:rsidRPr="00CD0269">
              <w:rPr>
                <w:rFonts w:ascii="Times New Roman" w:eastAsia="Times New Roman" w:hAnsi="Times New Roman" w:cs="Times New Roman"/>
                <w:color w:val="181818"/>
                <w:sz w:val="24"/>
                <w:szCs w:val="24"/>
                <w:lang w:val="en-US" w:eastAsia="ru-RU"/>
              </w:rPr>
              <w:t>2816</w:t>
            </w:r>
          </w:p>
        </w:tc>
        <w:tc>
          <w:tcPr>
            <w:tcW w:w="2337" w:type="dxa"/>
          </w:tcPr>
          <w:p w:rsidR="00C15717" w:rsidRPr="00CD0269" w:rsidRDefault="00454679"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3,55%</w:t>
            </w:r>
          </w:p>
        </w:tc>
      </w:tr>
      <w:tr w:rsidR="00C15717" w:rsidRPr="006535B0" w:rsidTr="008A2DFF">
        <w:tc>
          <w:tcPr>
            <w:tcW w:w="704" w:type="dxa"/>
          </w:tcPr>
          <w:p w:rsidR="00C15717" w:rsidRPr="00CD0269" w:rsidRDefault="0066699F"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15</w:t>
            </w:r>
          </w:p>
        </w:tc>
        <w:tc>
          <w:tcPr>
            <w:tcW w:w="2977" w:type="dxa"/>
          </w:tcPr>
          <w:p w:rsidR="00C15717" w:rsidRPr="00CD0269" w:rsidRDefault="0066699F"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0,8277</w:t>
            </w:r>
          </w:p>
        </w:tc>
        <w:tc>
          <w:tcPr>
            <w:tcW w:w="3327" w:type="dxa"/>
          </w:tcPr>
          <w:p w:rsidR="00C15717" w:rsidRPr="00CD0269" w:rsidRDefault="0066699F"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0,0</w:t>
            </w:r>
            <w:r w:rsidR="00454679" w:rsidRPr="00CD0269">
              <w:rPr>
                <w:rFonts w:ascii="Times New Roman" w:eastAsia="Times New Roman" w:hAnsi="Times New Roman" w:cs="Times New Roman"/>
                <w:color w:val="181818"/>
                <w:sz w:val="24"/>
                <w:szCs w:val="24"/>
                <w:lang w:val="en-US" w:eastAsia="ru-RU"/>
              </w:rPr>
              <w:t>3400</w:t>
            </w:r>
          </w:p>
        </w:tc>
        <w:tc>
          <w:tcPr>
            <w:tcW w:w="2337" w:type="dxa"/>
          </w:tcPr>
          <w:p w:rsidR="00C15717" w:rsidRPr="00CD0269" w:rsidRDefault="00454679"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4,28%</w:t>
            </w:r>
          </w:p>
        </w:tc>
      </w:tr>
      <w:tr w:rsidR="00C15717" w:rsidRPr="006535B0" w:rsidTr="008A2DFF">
        <w:tc>
          <w:tcPr>
            <w:tcW w:w="704" w:type="dxa"/>
          </w:tcPr>
          <w:p w:rsidR="00C15717" w:rsidRPr="00CD0269" w:rsidRDefault="0066699F"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16</w:t>
            </w:r>
          </w:p>
        </w:tc>
        <w:tc>
          <w:tcPr>
            <w:tcW w:w="2977" w:type="dxa"/>
          </w:tcPr>
          <w:p w:rsidR="00C15717" w:rsidRPr="00CD0269" w:rsidRDefault="0066699F"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0,8068</w:t>
            </w:r>
          </w:p>
        </w:tc>
        <w:tc>
          <w:tcPr>
            <w:tcW w:w="3327" w:type="dxa"/>
          </w:tcPr>
          <w:p w:rsidR="00C15717" w:rsidRPr="00CD0269" w:rsidRDefault="0066699F"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0,0</w:t>
            </w:r>
            <w:r w:rsidR="00454679" w:rsidRPr="00CD0269">
              <w:rPr>
                <w:rFonts w:ascii="Times New Roman" w:eastAsia="Times New Roman" w:hAnsi="Times New Roman" w:cs="Times New Roman"/>
                <w:color w:val="181818"/>
                <w:sz w:val="24"/>
                <w:szCs w:val="24"/>
                <w:lang w:val="en-US" w:eastAsia="ru-RU"/>
              </w:rPr>
              <w:t>1300</w:t>
            </w:r>
          </w:p>
        </w:tc>
        <w:tc>
          <w:tcPr>
            <w:tcW w:w="2337" w:type="dxa"/>
          </w:tcPr>
          <w:p w:rsidR="00C15717" w:rsidRPr="00CD0269" w:rsidRDefault="00454679"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1,64%</w:t>
            </w:r>
          </w:p>
        </w:tc>
      </w:tr>
      <w:tr w:rsidR="00C15717" w:rsidRPr="006535B0" w:rsidTr="008A2DFF">
        <w:tc>
          <w:tcPr>
            <w:tcW w:w="704" w:type="dxa"/>
          </w:tcPr>
          <w:p w:rsidR="00C15717" w:rsidRPr="00CD0269" w:rsidRDefault="0066699F"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17</w:t>
            </w:r>
          </w:p>
        </w:tc>
        <w:tc>
          <w:tcPr>
            <w:tcW w:w="2977" w:type="dxa"/>
          </w:tcPr>
          <w:p w:rsidR="00C15717" w:rsidRPr="00CD0269" w:rsidRDefault="0066699F"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0,8014</w:t>
            </w:r>
          </w:p>
        </w:tc>
        <w:tc>
          <w:tcPr>
            <w:tcW w:w="3327" w:type="dxa"/>
          </w:tcPr>
          <w:p w:rsidR="00C15717" w:rsidRPr="00CD0269" w:rsidRDefault="0066699F"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0,0</w:t>
            </w:r>
            <w:r w:rsidR="00454679" w:rsidRPr="00CD0269">
              <w:rPr>
                <w:rFonts w:ascii="Times New Roman" w:eastAsia="Times New Roman" w:hAnsi="Times New Roman" w:cs="Times New Roman"/>
                <w:color w:val="181818"/>
                <w:sz w:val="24"/>
                <w:szCs w:val="24"/>
                <w:lang w:val="en-US" w:eastAsia="ru-RU"/>
              </w:rPr>
              <w:t>2020</w:t>
            </w:r>
          </w:p>
        </w:tc>
        <w:tc>
          <w:tcPr>
            <w:tcW w:w="2337" w:type="dxa"/>
          </w:tcPr>
          <w:p w:rsidR="00C15717" w:rsidRPr="00CD0269" w:rsidRDefault="00454679"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2,54%</w:t>
            </w:r>
          </w:p>
        </w:tc>
      </w:tr>
      <w:tr w:rsidR="00C15717" w:rsidRPr="006535B0" w:rsidTr="008A2DFF">
        <w:tc>
          <w:tcPr>
            <w:tcW w:w="704" w:type="dxa"/>
          </w:tcPr>
          <w:p w:rsidR="00C15717" w:rsidRPr="00CD0269" w:rsidRDefault="0066699F"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18</w:t>
            </w:r>
          </w:p>
        </w:tc>
        <w:tc>
          <w:tcPr>
            <w:tcW w:w="2977" w:type="dxa"/>
          </w:tcPr>
          <w:p w:rsidR="00C15717" w:rsidRPr="00CD0269" w:rsidRDefault="0066699F"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0,8094</w:t>
            </w:r>
          </w:p>
        </w:tc>
        <w:tc>
          <w:tcPr>
            <w:tcW w:w="3327" w:type="dxa"/>
          </w:tcPr>
          <w:p w:rsidR="00C15717" w:rsidRPr="00CD0269" w:rsidRDefault="0066699F"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0,0</w:t>
            </w:r>
            <w:r w:rsidR="00454679" w:rsidRPr="00CD0269">
              <w:rPr>
                <w:rFonts w:ascii="Times New Roman" w:eastAsia="Times New Roman" w:hAnsi="Times New Roman" w:cs="Times New Roman"/>
                <w:color w:val="181818"/>
                <w:sz w:val="24"/>
                <w:szCs w:val="24"/>
                <w:lang w:val="en-US" w:eastAsia="ru-RU"/>
              </w:rPr>
              <w:t>1570</w:t>
            </w:r>
          </w:p>
        </w:tc>
        <w:tc>
          <w:tcPr>
            <w:tcW w:w="2337" w:type="dxa"/>
          </w:tcPr>
          <w:p w:rsidR="00C15717" w:rsidRPr="00CD0269" w:rsidRDefault="00454679"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1,98%</w:t>
            </w:r>
          </w:p>
        </w:tc>
      </w:tr>
      <w:tr w:rsidR="00C15717" w:rsidRPr="006535B0" w:rsidTr="008A2DFF">
        <w:tc>
          <w:tcPr>
            <w:tcW w:w="704" w:type="dxa"/>
          </w:tcPr>
          <w:p w:rsidR="00C15717" w:rsidRPr="00CD0269" w:rsidRDefault="0066699F"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19</w:t>
            </w:r>
          </w:p>
        </w:tc>
        <w:tc>
          <w:tcPr>
            <w:tcW w:w="2977" w:type="dxa"/>
          </w:tcPr>
          <w:p w:rsidR="00C15717" w:rsidRPr="00CD0269" w:rsidRDefault="0066699F"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0,8275</w:t>
            </w:r>
          </w:p>
        </w:tc>
        <w:tc>
          <w:tcPr>
            <w:tcW w:w="3327" w:type="dxa"/>
          </w:tcPr>
          <w:p w:rsidR="00C15717" w:rsidRPr="00CD0269" w:rsidRDefault="0066699F"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0,0</w:t>
            </w:r>
            <w:r w:rsidR="00454679" w:rsidRPr="00CD0269">
              <w:rPr>
                <w:rFonts w:ascii="Times New Roman" w:eastAsia="Times New Roman" w:hAnsi="Times New Roman" w:cs="Times New Roman"/>
                <w:color w:val="181818"/>
                <w:sz w:val="24"/>
                <w:szCs w:val="24"/>
                <w:lang w:val="en-US" w:eastAsia="ru-RU"/>
              </w:rPr>
              <w:t>3380</w:t>
            </w:r>
          </w:p>
        </w:tc>
        <w:tc>
          <w:tcPr>
            <w:tcW w:w="2337" w:type="dxa"/>
          </w:tcPr>
          <w:p w:rsidR="00C15717" w:rsidRPr="00CD0269" w:rsidRDefault="00454679"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4,26%</w:t>
            </w:r>
          </w:p>
        </w:tc>
      </w:tr>
      <w:tr w:rsidR="00C15717" w:rsidRPr="006535B0" w:rsidTr="008A2DFF">
        <w:tc>
          <w:tcPr>
            <w:tcW w:w="704" w:type="dxa"/>
          </w:tcPr>
          <w:p w:rsidR="00C15717" w:rsidRPr="00CD0269" w:rsidRDefault="0066699F"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20</w:t>
            </w:r>
          </w:p>
        </w:tc>
        <w:tc>
          <w:tcPr>
            <w:tcW w:w="2977" w:type="dxa"/>
          </w:tcPr>
          <w:p w:rsidR="00C15717" w:rsidRPr="00CD0269" w:rsidRDefault="0066699F"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0,8227</w:t>
            </w:r>
          </w:p>
        </w:tc>
        <w:tc>
          <w:tcPr>
            <w:tcW w:w="3327" w:type="dxa"/>
          </w:tcPr>
          <w:p w:rsidR="00C15717" w:rsidRPr="00CD0269" w:rsidRDefault="0066699F"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0,0</w:t>
            </w:r>
            <w:r w:rsidR="00454679" w:rsidRPr="00CD0269">
              <w:rPr>
                <w:rFonts w:ascii="Times New Roman" w:eastAsia="Times New Roman" w:hAnsi="Times New Roman" w:cs="Times New Roman"/>
                <w:color w:val="181818"/>
                <w:sz w:val="24"/>
                <w:szCs w:val="24"/>
                <w:lang w:val="en-US" w:eastAsia="ru-RU"/>
              </w:rPr>
              <w:t>2900</w:t>
            </w:r>
          </w:p>
        </w:tc>
        <w:tc>
          <w:tcPr>
            <w:tcW w:w="2337" w:type="dxa"/>
          </w:tcPr>
          <w:p w:rsidR="00C15717" w:rsidRPr="00CD0269" w:rsidRDefault="00454679" w:rsidP="006535B0">
            <w:pPr>
              <w:spacing w:after="120" w:line="276" w:lineRule="auto"/>
              <w:jc w:val="both"/>
              <w:rPr>
                <w:rFonts w:ascii="Times New Roman" w:eastAsia="Times New Roman" w:hAnsi="Times New Roman" w:cs="Times New Roman"/>
                <w:color w:val="181818"/>
                <w:sz w:val="24"/>
                <w:szCs w:val="24"/>
                <w:lang w:val="en-US" w:eastAsia="ru-RU"/>
              </w:rPr>
            </w:pPr>
            <w:r w:rsidRPr="00CD0269">
              <w:rPr>
                <w:rFonts w:ascii="Times New Roman" w:eastAsia="Times New Roman" w:hAnsi="Times New Roman" w:cs="Times New Roman"/>
                <w:color w:val="181818"/>
                <w:sz w:val="24"/>
                <w:szCs w:val="24"/>
                <w:lang w:val="en-US" w:eastAsia="ru-RU"/>
              </w:rPr>
              <w:t>3,65%</w:t>
            </w:r>
          </w:p>
        </w:tc>
      </w:tr>
    </w:tbl>
    <w:p w:rsidR="00C15717" w:rsidRPr="006535B0" w:rsidRDefault="00C15717" w:rsidP="006535B0">
      <w:pPr>
        <w:shd w:val="clear" w:color="auto" w:fill="FFFFFF"/>
        <w:spacing w:after="120" w:line="276" w:lineRule="auto"/>
        <w:jc w:val="both"/>
        <w:rPr>
          <w:rFonts w:ascii="Times New Roman" w:eastAsia="Times New Roman" w:hAnsi="Times New Roman" w:cs="Times New Roman"/>
          <w:color w:val="181818"/>
          <w:sz w:val="28"/>
          <w:szCs w:val="28"/>
          <w:lang w:eastAsia="ru-RU"/>
        </w:rPr>
      </w:pPr>
    </w:p>
    <w:p w:rsidR="00C15717" w:rsidRPr="006535B0" w:rsidRDefault="003F730F" w:rsidP="006535B0">
      <w:pPr>
        <w:shd w:val="clear" w:color="auto" w:fill="FFFFFF"/>
        <w:spacing w:after="120" w:line="276" w:lineRule="auto"/>
        <w:jc w:val="both"/>
        <w:rPr>
          <w:rFonts w:ascii="Times New Roman" w:eastAsia="Times New Roman" w:hAnsi="Times New Roman" w:cs="Times New Roman"/>
          <w:color w:val="181818"/>
          <w:sz w:val="28"/>
          <w:szCs w:val="28"/>
          <w:lang w:eastAsia="ru-RU"/>
        </w:rPr>
      </w:pPr>
      <w:r w:rsidRPr="006535B0">
        <w:rPr>
          <w:rFonts w:ascii="Times New Roman" w:eastAsia="Times New Roman" w:hAnsi="Times New Roman" w:cs="Times New Roman"/>
          <w:color w:val="181818"/>
          <w:sz w:val="28"/>
          <w:szCs w:val="28"/>
          <w:lang w:eastAsia="ru-RU"/>
        </w:rPr>
        <w:t>Вывод: Две таблетки имеют отклонения в массе, что соответствует норме.</w:t>
      </w:r>
    </w:p>
    <w:p w:rsidR="005275F6" w:rsidRDefault="005275F6" w:rsidP="005275F6">
      <w:pPr>
        <w:shd w:val="clear" w:color="auto" w:fill="FFFFFF"/>
        <w:spacing w:after="120" w:line="276"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Примечание.  Таким же образом взвешивались таблетки «</w:t>
      </w:r>
      <w:proofErr w:type="spellStart"/>
      <w:r>
        <w:rPr>
          <w:rFonts w:ascii="Times New Roman" w:eastAsia="Times New Roman" w:hAnsi="Times New Roman" w:cs="Times New Roman"/>
          <w:color w:val="181818"/>
          <w:sz w:val="28"/>
          <w:szCs w:val="28"/>
          <w:lang w:eastAsia="ru-RU"/>
        </w:rPr>
        <w:t>Нитрофурала</w:t>
      </w:r>
      <w:proofErr w:type="spellEnd"/>
      <w:r>
        <w:rPr>
          <w:rFonts w:ascii="Times New Roman" w:eastAsia="Times New Roman" w:hAnsi="Times New Roman" w:cs="Times New Roman"/>
          <w:color w:val="181818"/>
          <w:sz w:val="28"/>
          <w:szCs w:val="28"/>
          <w:lang w:eastAsia="ru-RU"/>
        </w:rPr>
        <w:t>», и определялось</w:t>
      </w:r>
      <w:r w:rsidRPr="005275F6">
        <w:rPr>
          <w:rFonts w:ascii="Times New Roman" w:eastAsia="Times New Roman" w:hAnsi="Times New Roman" w:cs="Times New Roman"/>
          <w:color w:val="181818"/>
          <w:sz w:val="28"/>
          <w:szCs w:val="28"/>
          <w:lang w:eastAsia="ru-RU"/>
        </w:rPr>
        <w:t xml:space="preserve"> отклонения массы таблетки </w:t>
      </w:r>
      <w:r>
        <w:rPr>
          <w:rFonts w:ascii="Times New Roman" w:eastAsia="Times New Roman" w:hAnsi="Times New Roman" w:cs="Times New Roman"/>
          <w:color w:val="181818"/>
          <w:sz w:val="28"/>
          <w:szCs w:val="28"/>
          <w:lang w:eastAsia="ru-RU"/>
        </w:rPr>
        <w:t>«</w:t>
      </w:r>
      <w:proofErr w:type="spellStart"/>
      <w:r>
        <w:rPr>
          <w:rFonts w:ascii="Times New Roman" w:eastAsia="Times New Roman" w:hAnsi="Times New Roman" w:cs="Times New Roman"/>
          <w:color w:val="181818"/>
          <w:sz w:val="28"/>
          <w:szCs w:val="28"/>
          <w:lang w:eastAsia="ru-RU"/>
        </w:rPr>
        <w:t>Нитрофурала</w:t>
      </w:r>
      <w:proofErr w:type="spellEnd"/>
      <w:r>
        <w:rPr>
          <w:rFonts w:ascii="Times New Roman" w:eastAsia="Times New Roman" w:hAnsi="Times New Roman" w:cs="Times New Roman"/>
          <w:color w:val="181818"/>
          <w:sz w:val="28"/>
          <w:szCs w:val="28"/>
          <w:lang w:eastAsia="ru-RU"/>
        </w:rPr>
        <w:t xml:space="preserve">» </w:t>
      </w:r>
      <w:r w:rsidRPr="005275F6">
        <w:rPr>
          <w:rFonts w:ascii="Times New Roman" w:eastAsia="Times New Roman" w:hAnsi="Times New Roman" w:cs="Times New Roman"/>
          <w:color w:val="181818"/>
          <w:sz w:val="28"/>
          <w:szCs w:val="28"/>
          <w:lang w:eastAsia="ru-RU"/>
        </w:rPr>
        <w:t>от средней величины</w:t>
      </w:r>
      <w:r>
        <w:rPr>
          <w:rFonts w:ascii="Times New Roman" w:eastAsia="Times New Roman" w:hAnsi="Times New Roman" w:cs="Times New Roman"/>
          <w:color w:val="181818"/>
          <w:sz w:val="28"/>
          <w:szCs w:val="28"/>
          <w:lang w:eastAsia="ru-RU"/>
        </w:rPr>
        <w:t>.</w:t>
      </w:r>
    </w:p>
    <w:p w:rsidR="00C15717" w:rsidRDefault="00CD0269" w:rsidP="008E68E8">
      <w:pPr>
        <w:shd w:val="clear" w:color="auto" w:fill="FFFFFF"/>
        <w:spacing w:after="0" w:line="276"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Вывод: таблетки «</w:t>
      </w:r>
      <w:proofErr w:type="spellStart"/>
      <w:r>
        <w:rPr>
          <w:rFonts w:ascii="Times New Roman" w:eastAsia="Times New Roman" w:hAnsi="Times New Roman" w:cs="Times New Roman"/>
          <w:color w:val="181818"/>
          <w:sz w:val="28"/>
          <w:szCs w:val="28"/>
          <w:lang w:eastAsia="ru-RU"/>
        </w:rPr>
        <w:t>Авексима</w:t>
      </w:r>
      <w:proofErr w:type="spellEnd"/>
      <w:r w:rsidR="005275F6">
        <w:rPr>
          <w:rFonts w:ascii="Times New Roman" w:eastAsia="Times New Roman" w:hAnsi="Times New Roman" w:cs="Times New Roman"/>
          <w:color w:val="181818"/>
          <w:sz w:val="28"/>
          <w:szCs w:val="28"/>
          <w:lang w:eastAsia="ru-RU"/>
        </w:rPr>
        <w:t>» и «</w:t>
      </w:r>
      <w:proofErr w:type="spellStart"/>
      <w:r w:rsidR="005275F6">
        <w:rPr>
          <w:rFonts w:ascii="Times New Roman" w:eastAsia="Times New Roman" w:hAnsi="Times New Roman" w:cs="Times New Roman"/>
          <w:color w:val="181818"/>
          <w:sz w:val="28"/>
          <w:szCs w:val="28"/>
          <w:lang w:eastAsia="ru-RU"/>
        </w:rPr>
        <w:t>Нитрофурал</w:t>
      </w:r>
      <w:proofErr w:type="spellEnd"/>
      <w:r w:rsidR="005275F6">
        <w:rPr>
          <w:rFonts w:ascii="Times New Roman" w:eastAsia="Times New Roman" w:hAnsi="Times New Roman" w:cs="Times New Roman"/>
          <w:color w:val="181818"/>
          <w:sz w:val="28"/>
          <w:szCs w:val="28"/>
          <w:lang w:eastAsia="ru-RU"/>
        </w:rPr>
        <w:t xml:space="preserve">» </w:t>
      </w:r>
      <w:proofErr w:type="gramStart"/>
      <w:r w:rsidR="005275F6" w:rsidRPr="005275F6">
        <w:rPr>
          <w:rFonts w:ascii="Times New Roman" w:eastAsia="Times New Roman" w:hAnsi="Times New Roman" w:cs="Times New Roman"/>
          <w:color w:val="181818"/>
          <w:sz w:val="28"/>
          <w:szCs w:val="28"/>
          <w:lang w:eastAsia="ru-RU"/>
        </w:rPr>
        <w:t>соответствуют</w:t>
      </w:r>
      <w:r w:rsidR="005275F6" w:rsidRPr="005275F6">
        <w:rPr>
          <w:rFonts w:ascii="Times New Roman" w:eastAsia="Times New Roman" w:hAnsi="Times New Roman" w:cs="Times New Roman"/>
          <w:bCs/>
          <w:sz w:val="28"/>
          <w:szCs w:val="28"/>
          <w:lang w:eastAsia="ru-RU"/>
        </w:rPr>
        <w:t xml:space="preserve">  стандартам</w:t>
      </w:r>
      <w:proofErr w:type="gramEnd"/>
      <w:r w:rsidR="005275F6">
        <w:rPr>
          <w:rFonts w:ascii="Times New Roman" w:eastAsia="Times New Roman" w:hAnsi="Times New Roman" w:cs="Times New Roman"/>
          <w:b/>
          <w:bCs/>
          <w:sz w:val="28"/>
          <w:szCs w:val="28"/>
          <w:lang w:eastAsia="ru-RU"/>
        </w:rPr>
        <w:t xml:space="preserve"> </w:t>
      </w:r>
      <w:r w:rsidR="005275F6" w:rsidRPr="005275F6">
        <w:rPr>
          <w:rFonts w:ascii="Times New Roman" w:eastAsia="Times New Roman" w:hAnsi="Times New Roman" w:cs="Times New Roman"/>
          <w:bCs/>
          <w:color w:val="181818"/>
          <w:sz w:val="28"/>
          <w:szCs w:val="28"/>
          <w:lang w:eastAsia="ru-RU"/>
        </w:rPr>
        <w:t>Государственной фармакопеи</w:t>
      </w:r>
      <w:r w:rsidR="005275F6" w:rsidRPr="005275F6">
        <w:rPr>
          <w:rFonts w:ascii="Times New Roman" w:eastAsia="Times New Roman" w:hAnsi="Times New Roman" w:cs="Times New Roman"/>
          <w:color w:val="181818"/>
          <w:sz w:val="28"/>
          <w:szCs w:val="28"/>
          <w:lang w:eastAsia="ru-RU"/>
        </w:rPr>
        <w:t> Российской Федерации</w:t>
      </w:r>
      <w:r w:rsidR="005275F6">
        <w:rPr>
          <w:rFonts w:ascii="Times New Roman" w:eastAsia="Times New Roman" w:hAnsi="Times New Roman" w:cs="Times New Roman"/>
          <w:color w:val="181818"/>
          <w:sz w:val="28"/>
          <w:szCs w:val="28"/>
          <w:lang w:eastAsia="ru-RU"/>
        </w:rPr>
        <w:t xml:space="preserve">.  </w:t>
      </w:r>
    </w:p>
    <w:p w:rsidR="008E68E8" w:rsidRPr="006535B0" w:rsidRDefault="008E68E8" w:rsidP="008E68E8">
      <w:pPr>
        <w:shd w:val="clear" w:color="auto" w:fill="FFFFFF"/>
        <w:spacing w:after="0" w:line="276" w:lineRule="auto"/>
        <w:jc w:val="both"/>
        <w:rPr>
          <w:rFonts w:ascii="Times New Roman" w:eastAsia="Times New Roman" w:hAnsi="Times New Roman" w:cs="Times New Roman"/>
          <w:color w:val="181818"/>
          <w:sz w:val="28"/>
          <w:szCs w:val="28"/>
          <w:lang w:eastAsia="ru-RU"/>
        </w:rPr>
      </w:pPr>
    </w:p>
    <w:p w:rsidR="008A2DFF" w:rsidRDefault="003F730F" w:rsidP="008E68E8">
      <w:pPr>
        <w:spacing w:after="0" w:line="276" w:lineRule="auto"/>
        <w:jc w:val="center"/>
        <w:rPr>
          <w:rFonts w:ascii="Times New Roman" w:eastAsia="Times New Roman" w:hAnsi="Times New Roman" w:cs="Times New Roman"/>
          <w:b/>
          <w:bCs/>
          <w:color w:val="181818"/>
          <w:sz w:val="28"/>
          <w:szCs w:val="28"/>
          <w:lang w:eastAsia="ru-RU"/>
        </w:rPr>
      </w:pPr>
      <w:r w:rsidRPr="006535B0">
        <w:rPr>
          <w:rFonts w:ascii="Times New Roman" w:eastAsia="Times New Roman" w:hAnsi="Times New Roman" w:cs="Times New Roman"/>
          <w:b/>
          <w:bCs/>
          <w:color w:val="181818"/>
          <w:sz w:val="28"/>
          <w:szCs w:val="28"/>
          <w:lang w:eastAsia="ru-RU"/>
        </w:rPr>
        <w:t>2</w:t>
      </w:r>
      <w:r w:rsidR="008A2DFF" w:rsidRPr="006535B0">
        <w:rPr>
          <w:rFonts w:ascii="Times New Roman" w:eastAsia="Times New Roman" w:hAnsi="Times New Roman" w:cs="Times New Roman"/>
          <w:b/>
          <w:bCs/>
          <w:color w:val="181818"/>
          <w:sz w:val="28"/>
          <w:szCs w:val="28"/>
          <w:lang w:eastAsia="ru-RU"/>
        </w:rPr>
        <w:t>.</w:t>
      </w:r>
      <w:r w:rsidR="00103796">
        <w:rPr>
          <w:rFonts w:ascii="Times New Roman" w:eastAsia="Times New Roman" w:hAnsi="Times New Roman" w:cs="Times New Roman"/>
          <w:b/>
          <w:bCs/>
          <w:color w:val="181818"/>
          <w:sz w:val="28"/>
          <w:szCs w:val="28"/>
          <w:lang w:eastAsia="ru-RU"/>
        </w:rPr>
        <w:t>2. Установление подлинности таблеток</w:t>
      </w:r>
      <w:r w:rsidR="00677A1F" w:rsidRPr="008E68E8">
        <w:rPr>
          <w:rFonts w:ascii="Times New Roman" w:eastAsia="Times New Roman" w:hAnsi="Times New Roman" w:cs="Times New Roman"/>
          <w:b/>
          <w:bCs/>
          <w:color w:val="181818"/>
          <w:sz w:val="28"/>
          <w:szCs w:val="28"/>
          <w:lang w:eastAsia="ru-RU"/>
        </w:rPr>
        <w:t xml:space="preserve"> [3]</w:t>
      </w:r>
    </w:p>
    <w:p w:rsidR="008E68E8" w:rsidRPr="008E68E8" w:rsidRDefault="008E68E8" w:rsidP="008E68E8">
      <w:pPr>
        <w:spacing w:after="0" w:line="276" w:lineRule="auto"/>
        <w:jc w:val="both"/>
        <w:rPr>
          <w:rFonts w:ascii="Times New Roman" w:eastAsia="Times New Roman" w:hAnsi="Times New Roman" w:cs="Times New Roman"/>
          <w:b/>
          <w:bCs/>
          <w:color w:val="181818"/>
          <w:sz w:val="28"/>
          <w:szCs w:val="28"/>
          <w:lang w:eastAsia="ru-RU"/>
        </w:rPr>
      </w:pPr>
    </w:p>
    <w:p w:rsidR="003F730F" w:rsidRPr="006535B0" w:rsidRDefault="003F730F" w:rsidP="008E68E8">
      <w:pPr>
        <w:spacing w:after="0" w:line="276" w:lineRule="auto"/>
        <w:jc w:val="both"/>
        <w:rPr>
          <w:rFonts w:ascii="Times New Roman" w:eastAsia="Times New Roman" w:hAnsi="Times New Roman" w:cs="Times New Roman"/>
          <w:color w:val="181818"/>
          <w:sz w:val="28"/>
          <w:szCs w:val="28"/>
          <w:lang w:eastAsia="ru-RU"/>
        </w:rPr>
      </w:pPr>
      <w:r w:rsidRPr="006535B0">
        <w:rPr>
          <w:rFonts w:ascii="Times New Roman" w:eastAsia="Times New Roman" w:hAnsi="Times New Roman" w:cs="Times New Roman"/>
          <w:color w:val="181818"/>
          <w:sz w:val="28"/>
          <w:szCs w:val="28"/>
          <w:lang w:eastAsia="ru-RU"/>
        </w:rPr>
        <w:t xml:space="preserve">Установление подлинности препарата проводится с помощью реакции фурацилина с </w:t>
      </w:r>
      <w:r w:rsidRPr="006535B0">
        <w:rPr>
          <w:rFonts w:ascii="Times New Roman" w:eastAsia="Times New Roman" w:hAnsi="Times New Roman" w:cs="Times New Roman"/>
          <w:color w:val="181818"/>
          <w:sz w:val="28"/>
          <w:szCs w:val="28"/>
          <w:lang w:val="en-US" w:eastAsia="ru-RU"/>
        </w:rPr>
        <w:t>NaOH</w:t>
      </w:r>
      <w:r w:rsidRPr="006535B0">
        <w:rPr>
          <w:rFonts w:ascii="Times New Roman" w:eastAsia="Times New Roman" w:hAnsi="Times New Roman" w:cs="Times New Roman"/>
          <w:color w:val="181818"/>
          <w:sz w:val="28"/>
          <w:szCs w:val="28"/>
          <w:lang w:eastAsia="ru-RU"/>
        </w:rPr>
        <w:t xml:space="preserve"> – это цветная качественная реакция.</w:t>
      </w:r>
    </w:p>
    <w:p w:rsidR="008A2DFF" w:rsidRPr="006535B0" w:rsidRDefault="008A2DFF" w:rsidP="006535B0">
      <w:pPr>
        <w:shd w:val="clear" w:color="auto" w:fill="FFFFFF"/>
        <w:spacing w:after="120" w:line="276" w:lineRule="auto"/>
        <w:jc w:val="both"/>
        <w:rPr>
          <w:rFonts w:ascii="Times New Roman" w:eastAsia="Times New Roman" w:hAnsi="Times New Roman" w:cs="Times New Roman"/>
          <w:color w:val="181818"/>
          <w:sz w:val="28"/>
          <w:szCs w:val="28"/>
          <w:lang w:eastAsia="ru-RU"/>
        </w:rPr>
      </w:pPr>
      <w:r w:rsidRPr="006535B0">
        <w:rPr>
          <w:rFonts w:ascii="Times New Roman" w:eastAsia="Times New Roman" w:hAnsi="Times New Roman" w:cs="Times New Roman"/>
          <w:color w:val="181818"/>
          <w:sz w:val="28"/>
          <w:szCs w:val="28"/>
          <w:lang w:eastAsia="ru-RU"/>
        </w:rPr>
        <w:t>.</w:t>
      </w:r>
    </w:p>
    <w:p w:rsidR="000A5672" w:rsidRPr="006535B0" w:rsidRDefault="008A2DFF" w:rsidP="006535B0">
      <w:pPr>
        <w:shd w:val="clear" w:color="auto" w:fill="FFFFFF"/>
        <w:spacing w:after="120" w:line="276" w:lineRule="auto"/>
        <w:jc w:val="both"/>
        <w:rPr>
          <w:rFonts w:ascii="Times New Roman" w:eastAsia="Times New Roman" w:hAnsi="Times New Roman" w:cs="Times New Roman"/>
          <w:color w:val="181818"/>
          <w:sz w:val="28"/>
          <w:szCs w:val="28"/>
          <w:lang w:eastAsia="ru-RU"/>
        </w:rPr>
      </w:pPr>
      <w:r w:rsidRPr="006535B0">
        <w:rPr>
          <w:rFonts w:ascii="Times New Roman" w:hAnsi="Times New Roman" w:cs="Times New Roman"/>
          <w:noProof/>
          <w:sz w:val="28"/>
          <w:szCs w:val="28"/>
          <w:lang w:eastAsia="ru-RU"/>
        </w:rPr>
        <w:drawing>
          <wp:inline distT="0" distB="0" distL="0" distR="0" wp14:anchorId="68B5ED24" wp14:editId="5D4E5D3F">
            <wp:extent cx="5859780" cy="980440"/>
            <wp:effectExtent l="0" t="0" r="7620" b="0"/>
            <wp:docPr id="9" name="Рисунок 9" descr="https://pandia.ru/text/80/224/images/image008_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andia.ru/text/80/224/images/image008_1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9780" cy="980440"/>
                    </a:xfrm>
                    <a:prstGeom prst="rect">
                      <a:avLst/>
                    </a:prstGeom>
                    <a:noFill/>
                    <a:ln>
                      <a:noFill/>
                    </a:ln>
                  </pic:spPr>
                </pic:pic>
              </a:graphicData>
            </a:graphic>
          </wp:inline>
        </w:drawing>
      </w:r>
    </w:p>
    <w:p w:rsidR="008A2DFF" w:rsidRPr="006535B0" w:rsidRDefault="000A5672" w:rsidP="006535B0">
      <w:pPr>
        <w:shd w:val="clear" w:color="auto" w:fill="FFFFFF"/>
        <w:spacing w:after="120" w:line="276" w:lineRule="auto"/>
        <w:jc w:val="both"/>
        <w:rPr>
          <w:rFonts w:ascii="Times New Roman" w:eastAsia="Times New Roman" w:hAnsi="Times New Roman" w:cs="Times New Roman"/>
          <w:color w:val="181818"/>
          <w:sz w:val="28"/>
          <w:szCs w:val="28"/>
          <w:lang w:eastAsia="ru-RU"/>
        </w:rPr>
      </w:pPr>
      <w:r w:rsidRPr="006535B0">
        <w:rPr>
          <w:rFonts w:ascii="Times New Roman" w:eastAsia="Times New Roman" w:hAnsi="Times New Roman" w:cs="Times New Roman"/>
          <w:color w:val="181818"/>
          <w:sz w:val="28"/>
          <w:szCs w:val="28"/>
          <w:lang w:eastAsia="ru-RU"/>
        </w:rPr>
        <w:t> </w:t>
      </w:r>
      <w:r w:rsidR="003F730F" w:rsidRPr="006535B0">
        <w:rPr>
          <w:rFonts w:ascii="Times New Roman" w:eastAsia="Times New Roman" w:hAnsi="Times New Roman" w:cs="Times New Roman"/>
          <w:color w:val="181818"/>
          <w:sz w:val="28"/>
          <w:szCs w:val="28"/>
          <w:lang w:eastAsia="ru-RU"/>
        </w:rPr>
        <w:t>Цвет раствора из желтого переходит в красно-оранжевый. Для этого 1,2 г расто</w:t>
      </w:r>
      <w:r w:rsidR="00D51399" w:rsidRPr="006535B0">
        <w:rPr>
          <w:rFonts w:ascii="Times New Roman" w:eastAsia="Times New Roman" w:hAnsi="Times New Roman" w:cs="Times New Roman"/>
          <w:color w:val="181818"/>
          <w:sz w:val="28"/>
          <w:szCs w:val="28"/>
          <w:lang w:eastAsia="ru-RU"/>
        </w:rPr>
        <w:t>лченных таблеток помещают в кон</w:t>
      </w:r>
      <w:r w:rsidR="003F730F" w:rsidRPr="006535B0">
        <w:rPr>
          <w:rFonts w:ascii="Times New Roman" w:eastAsia="Times New Roman" w:hAnsi="Times New Roman" w:cs="Times New Roman"/>
          <w:color w:val="181818"/>
          <w:sz w:val="28"/>
          <w:szCs w:val="28"/>
          <w:lang w:eastAsia="ru-RU"/>
        </w:rPr>
        <w:t xml:space="preserve">ическую колбу </w:t>
      </w:r>
      <w:r w:rsidR="00D51399" w:rsidRPr="006535B0">
        <w:rPr>
          <w:rFonts w:ascii="Times New Roman" w:eastAsia="Times New Roman" w:hAnsi="Times New Roman" w:cs="Times New Roman"/>
          <w:color w:val="181818"/>
          <w:sz w:val="28"/>
          <w:szCs w:val="28"/>
          <w:lang w:eastAsia="ru-RU"/>
        </w:rPr>
        <w:t xml:space="preserve">объёмом 50 мл, растворяют в 5 мл воды, добавляют 5 мл </w:t>
      </w:r>
      <w:r w:rsidR="00D51399" w:rsidRPr="006535B0">
        <w:rPr>
          <w:rFonts w:ascii="Times New Roman" w:eastAsia="Times New Roman" w:hAnsi="Times New Roman" w:cs="Times New Roman"/>
          <w:color w:val="181818"/>
          <w:sz w:val="28"/>
          <w:szCs w:val="28"/>
          <w:lang w:val="en-US" w:eastAsia="ru-RU"/>
        </w:rPr>
        <w:t>NaOH</w:t>
      </w:r>
      <w:r w:rsidR="00D51399" w:rsidRPr="006535B0">
        <w:rPr>
          <w:rFonts w:ascii="Times New Roman" w:eastAsia="Times New Roman" w:hAnsi="Times New Roman" w:cs="Times New Roman"/>
          <w:color w:val="181818"/>
          <w:sz w:val="28"/>
          <w:szCs w:val="28"/>
          <w:lang w:eastAsia="ru-RU"/>
        </w:rPr>
        <w:t xml:space="preserve">, нагревают раствор на водяной бане для полного растворения вещества. </w:t>
      </w:r>
      <w:r w:rsidR="008A2DFF" w:rsidRPr="006535B0">
        <w:rPr>
          <w:rFonts w:ascii="Times New Roman" w:eastAsia="Times New Roman" w:hAnsi="Times New Roman" w:cs="Times New Roman"/>
          <w:color w:val="181818"/>
          <w:sz w:val="28"/>
          <w:szCs w:val="28"/>
          <w:lang w:eastAsia="ru-RU"/>
        </w:rPr>
        <w:t>При нагревании в растворе натрия гидроксида происходит разрыв фуранового цикла и образуется карбонат натрия, гидразин и </w:t>
      </w:r>
      <w:r w:rsidR="00D51399" w:rsidRPr="006535B0">
        <w:rPr>
          <w:rFonts w:ascii="Times New Roman" w:hAnsi="Times New Roman" w:cs="Times New Roman"/>
          <w:sz w:val="28"/>
          <w:szCs w:val="28"/>
        </w:rPr>
        <w:t>аммиак</w:t>
      </w:r>
      <w:r w:rsidR="008A2DFF" w:rsidRPr="006535B0">
        <w:rPr>
          <w:rFonts w:ascii="Times New Roman" w:eastAsia="Times New Roman" w:hAnsi="Times New Roman" w:cs="Times New Roman"/>
          <w:color w:val="181818"/>
          <w:sz w:val="28"/>
          <w:szCs w:val="28"/>
          <w:lang w:eastAsia="ru-RU"/>
        </w:rPr>
        <w:t>. Наличие аммиака обнаруживается по изменению окраски </w:t>
      </w:r>
      <w:r w:rsidR="00D51399" w:rsidRPr="006535B0">
        <w:rPr>
          <w:rFonts w:ascii="Times New Roman" w:hAnsi="Times New Roman" w:cs="Times New Roman"/>
          <w:sz w:val="28"/>
          <w:szCs w:val="28"/>
        </w:rPr>
        <w:t>влажной</w:t>
      </w:r>
      <w:r w:rsidR="008A2DFF" w:rsidRPr="006535B0">
        <w:rPr>
          <w:rFonts w:ascii="Times New Roman" w:eastAsia="Times New Roman" w:hAnsi="Times New Roman" w:cs="Times New Roman"/>
          <w:color w:val="181818"/>
          <w:sz w:val="28"/>
          <w:szCs w:val="28"/>
          <w:lang w:eastAsia="ru-RU"/>
        </w:rPr>
        <w:t> лакмусовой бумаги.</w:t>
      </w:r>
    </w:p>
    <w:p w:rsidR="008A2DFF" w:rsidRPr="006535B0" w:rsidRDefault="008A2DFF" w:rsidP="006535B0">
      <w:pPr>
        <w:shd w:val="clear" w:color="auto" w:fill="FFFFFF"/>
        <w:spacing w:after="120" w:line="276" w:lineRule="auto"/>
        <w:jc w:val="both"/>
        <w:rPr>
          <w:rFonts w:ascii="Times New Roman" w:eastAsia="Times New Roman" w:hAnsi="Times New Roman" w:cs="Times New Roman"/>
          <w:color w:val="181818"/>
          <w:sz w:val="28"/>
          <w:szCs w:val="28"/>
          <w:lang w:eastAsia="ru-RU"/>
        </w:rPr>
      </w:pPr>
      <w:r w:rsidRPr="006535B0">
        <w:rPr>
          <w:rFonts w:ascii="Times New Roman" w:eastAsia="Times New Roman" w:hAnsi="Times New Roman" w:cs="Times New Roman"/>
          <w:b/>
          <w:bCs/>
          <w:noProof/>
          <w:color w:val="181818"/>
          <w:sz w:val="28"/>
          <w:szCs w:val="28"/>
          <w:lang w:eastAsia="ru-RU"/>
        </w:rPr>
        <w:drawing>
          <wp:inline distT="0" distB="0" distL="0" distR="0">
            <wp:extent cx="5727700" cy="1163320"/>
            <wp:effectExtent l="0" t="0" r="6350" b="0"/>
            <wp:docPr id="10" name="Рисунок 10" descr="https://pandia.ru/text/80/224/images/image009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pandia.ru/text/80/224/images/image009_1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7700" cy="1163320"/>
                    </a:xfrm>
                    <a:prstGeom prst="rect">
                      <a:avLst/>
                    </a:prstGeom>
                    <a:noFill/>
                    <a:ln>
                      <a:noFill/>
                    </a:ln>
                  </pic:spPr>
                </pic:pic>
              </a:graphicData>
            </a:graphic>
          </wp:inline>
        </w:drawing>
      </w:r>
    </w:p>
    <w:p w:rsidR="00CD0269" w:rsidRPr="00CD0269" w:rsidRDefault="00CD0269" w:rsidP="00F97DF4">
      <w:pPr>
        <w:spacing w:after="200" w:line="276" w:lineRule="auto"/>
        <w:ind w:firstLine="709"/>
        <w:contextualSpacing/>
        <w:rPr>
          <w:rFonts w:ascii="Times New Roman" w:eastAsia="Calibri" w:hAnsi="Times New Roman" w:cs="Times New Roman"/>
          <w:sz w:val="28"/>
          <w:szCs w:val="28"/>
        </w:rPr>
      </w:pPr>
      <w:r w:rsidRPr="00CD0269">
        <w:rPr>
          <w:rFonts w:ascii="Times New Roman" w:eastAsia="Calibri" w:hAnsi="Times New Roman" w:cs="Times New Roman"/>
          <w:sz w:val="28"/>
          <w:szCs w:val="28"/>
        </w:rPr>
        <w:t>Вывод: Реакция прошла успешно, п</w:t>
      </w:r>
      <w:r>
        <w:rPr>
          <w:rFonts w:ascii="Times New Roman" w:eastAsia="Calibri" w:hAnsi="Times New Roman" w:cs="Times New Roman"/>
          <w:sz w:val="28"/>
          <w:szCs w:val="28"/>
        </w:rPr>
        <w:t>одлинность препаратов</w:t>
      </w:r>
      <w:r w:rsidRPr="00CD0269">
        <w:rPr>
          <w:rFonts w:ascii="Times New Roman" w:eastAsia="Calibri" w:hAnsi="Times New Roman" w:cs="Times New Roman"/>
          <w:sz w:val="28"/>
          <w:szCs w:val="28"/>
        </w:rPr>
        <w:t xml:space="preserve"> «</w:t>
      </w:r>
      <w:proofErr w:type="spellStart"/>
      <w:r w:rsidRPr="00CD0269">
        <w:rPr>
          <w:rFonts w:ascii="Times New Roman" w:eastAsia="Calibri" w:hAnsi="Times New Roman" w:cs="Times New Roman"/>
          <w:sz w:val="28"/>
          <w:szCs w:val="28"/>
        </w:rPr>
        <w:t>Авексима</w:t>
      </w:r>
      <w:proofErr w:type="spellEnd"/>
      <w:r w:rsidRPr="00CD0269">
        <w:rPr>
          <w:rFonts w:ascii="Times New Roman" w:eastAsia="Calibri" w:hAnsi="Times New Roman" w:cs="Times New Roman"/>
          <w:sz w:val="28"/>
          <w:szCs w:val="28"/>
        </w:rPr>
        <w:t>»</w:t>
      </w:r>
      <w:r>
        <w:rPr>
          <w:rFonts w:ascii="Times New Roman" w:eastAsia="Calibri" w:hAnsi="Times New Roman" w:cs="Times New Roman"/>
          <w:sz w:val="28"/>
          <w:szCs w:val="28"/>
        </w:rPr>
        <w:t xml:space="preserve"> и </w:t>
      </w:r>
      <w:r w:rsidRPr="00CD0269">
        <w:rPr>
          <w:rFonts w:ascii="Times New Roman" w:eastAsia="Calibri" w:hAnsi="Times New Roman" w:cs="Times New Roman"/>
          <w:sz w:val="28"/>
          <w:szCs w:val="28"/>
        </w:rPr>
        <w:t>«</w:t>
      </w:r>
      <w:proofErr w:type="spellStart"/>
      <w:r w:rsidRPr="00CD0269">
        <w:rPr>
          <w:rFonts w:ascii="Times New Roman" w:eastAsia="Calibri" w:hAnsi="Times New Roman" w:cs="Times New Roman"/>
          <w:sz w:val="28"/>
          <w:szCs w:val="28"/>
        </w:rPr>
        <w:t>Нитрофурал</w:t>
      </w:r>
      <w:proofErr w:type="spellEnd"/>
      <w:r w:rsidRPr="00CD0269">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CD0269">
        <w:rPr>
          <w:rFonts w:ascii="Times New Roman" w:eastAsia="Calibri" w:hAnsi="Times New Roman" w:cs="Times New Roman"/>
          <w:sz w:val="28"/>
          <w:szCs w:val="28"/>
        </w:rPr>
        <w:t>установлена.</w:t>
      </w:r>
    </w:p>
    <w:p w:rsidR="000A5672" w:rsidRPr="006535B0" w:rsidRDefault="000A5672" w:rsidP="00F97DF4">
      <w:pPr>
        <w:shd w:val="clear" w:color="auto" w:fill="FFFFFF"/>
        <w:spacing w:after="120" w:line="276" w:lineRule="auto"/>
        <w:ind w:firstLine="709"/>
        <w:jc w:val="both"/>
        <w:rPr>
          <w:rFonts w:ascii="Times New Roman" w:eastAsia="Times New Roman" w:hAnsi="Times New Roman" w:cs="Times New Roman"/>
          <w:color w:val="181818"/>
          <w:sz w:val="28"/>
          <w:szCs w:val="28"/>
          <w:lang w:eastAsia="ru-RU"/>
        </w:rPr>
      </w:pPr>
    </w:p>
    <w:p w:rsidR="00CD0269" w:rsidRDefault="00CD0269" w:rsidP="00F97DF4">
      <w:pPr>
        <w:pStyle w:val="a8"/>
        <w:ind w:left="0" w:firstLine="709"/>
        <w:jc w:val="center"/>
        <w:rPr>
          <w:rFonts w:ascii="Times New Roman" w:hAnsi="Times New Roman" w:cs="Times New Roman"/>
          <w:b/>
          <w:sz w:val="28"/>
          <w:szCs w:val="28"/>
        </w:rPr>
      </w:pPr>
      <w:r w:rsidRPr="000C15AE">
        <w:rPr>
          <w:rFonts w:ascii="Times New Roman" w:hAnsi="Times New Roman" w:cs="Times New Roman"/>
          <w:b/>
          <w:sz w:val="28"/>
          <w:szCs w:val="28"/>
        </w:rPr>
        <w:t>2.3. Йодометрическое определение препарата «Фурацилин»</w:t>
      </w:r>
      <w:r w:rsidR="00677A1F" w:rsidRPr="008E68E8">
        <w:rPr>
          <w:rFonts w:ascii="Times New Roman" w:hAnsi="Times New Roman" w:cs="Times New Roman"/>
          <w:b/>
          <w:sz w:val="28"/>
          <w:szCs w:val="28"/>
        </w:rPr>
        <w:t xml:space="preserve"> [3]</w:t>
      </w:r>
    </w:p>
    <w:p w:rsidR="00CD0269" w:rsidRDefault="00CD0269" w:rsidP="00F97DF4">
      <w:pPr>
        <w:pStyle w:val="a8"/>
        <w:ind w:left="0" w:firstLine="709"/>
        <w:jc w:val="center"/>
        <w:rPr>
          <w:rFonts w:ascii="Times New Roman" w:hAnsi="Times New Roman" w:cs="Times New Roman"/>
          <w:b/>
          <w:sz w:val="28"/>
          <w:szCs w:val="28"/>
        </w:rPr>
      </w:pPr>
    </w:p>
    <w:p w:rsidR="00CD0269" w:rsidRDefault="00CD0269" w:rsidP="00F97DF4">
      <w:pPr>
        <w:pStyle w:val="a8"/>
        <w:ind w:left="0" w:firstLine="709"/>
        <w:jc w:val="both"/>
        <w:rPr>
          <w:rFonts w:ascii="Times New Roman" w:hAnsi="Times New Roman" w:cs="Times New Roman"/>
          <w:sz w:val="28"/>
          <w:szCs w:val="28"/>
        </w:rPr>
      </w:pPr>
      <w:r w:rsidRPr="000C15AE">
        <w:rPr>
          <w:rFonts w:ascii="Times New Roman" w:hAnsi="Times New Roman" w:cs="Times New Roman"/>
          <w:sz w:val="28"/>
          <w:szCs w:val="28"/>
        </w:rPr>
        <w:t>Ход работы</w:t>
      </w:r>
      <w:r>
        <w:rPr>
          <w:rFonts w:ascii="Times New Roman" w:hAnsi="Times New Roman" w:cs="Times New Roman"/>
          <w:sz w:val="28"/>
          <w:szCs w:val="28"/>
        </w:rPr>
        <w:t>:</w:t>
      </w:r>
    </w:p>
    <w:p w:rsidR="00CD0269" w:rsidRDefault="00CD0269" w:rsidP="00F97DF4">
      <w:pPr>
        <w:pStyle w:val="a8"/>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Около 0,02 г препарата помещаем в мерную колбу вместимостью 20 мл, прибавляем 1 г раствора </w:t>
      </w:r>
      <w:r>
        <w:rPr>
          <w:rFonts w:ascii="Times New Roman" w:hAnsi="Times New Roman" w:cs="Times New Roman"/>
          <w:sz w:val="28"/>
          <w:szCs w:val="28"/>
          <w:lang w:val="en-US"/>
        </w:rPr>
        <w:t>NaCl</w:t>
      </w:r>
      <w:r>
        <w:rPr>
          <w:rFonts w:ascii="Times New Roman" w:hAnsi="Times New Roman" w:cs="Times New Roman"/>
          <w:sz w:val="28"/>
          <w:szCs w:val="28"/>
        </w:rPr>
        <w:t xml:space="preserve">, 70 мл воды и растворяем при нагревании до 70-80 градусов на водяной бане. Охлажденный раствор водой доводим до метки и перемешиваем. </w:t>
      </w:r>
    </w:p>
    <w:p w:rsidR="003F5E44" w:rsidRDefault="00CD0269" w:rsidP="00F97DF4">
      <w:pPr>
        <w:pStyle w:val="a8"/>
        <w:ind w:left="0" w:firstLine="709"/>
        <w:jc w:val="both"/>
        <w:rPr>
          <w:rFonts w:ascii="Times New Roman" w:hAnsi="Times New Roman" w:cs="Times New Roman"/>
          <w:sz w:val="28"/>
          <w:szCs w:val="28"/>
        </w:rPr>
      </w:pPr>
      <w:r>
        <w:rPr>
          <w:rFonts w:ascii="Times New Roman" w:hAnsi="Times New Roman" w:cs="Times New Roman"/>
          <w:sz w:val="28"/>
          <w:szCs w:val="28"/>
        </w:rPr>
        <w:t xml:space="preserve">5 мл раствора с содержанием йода 0,01 моль/л помещаем в мерную колбу с пробкой, прибавляем 0,1 мл раствора </w:t>
      </w:r>
      <w:r>
        <w:rPr>
          <w:rFonts w:ascii="Times New Roman" w:hAnsi="Times New Roman" w:cs="Times New Roman"/>
          <w:sz w:val="28"/>
          <w:szCs w:val="28"/>
          <w:lang w:val="en-US"/>
        </w:rPr>
        <w:t>NaOH</w:t>
      </w:r>
      <w:r>
        <w:rPr>
          <w:rFonts w:ascii="Times New Roman" w:hAnsi="Times New Roman" w:cs="Times New Roman"/>
          <w:sz w:val="28"/>
          <w:szCs w:val="28"/>
        </w:rPr>
        <w:t xml:space="preserve"> и вносим 5 мл приготовленного раст</w:t>
      </w:r>
      <w:r w:rsidR="003F5E44">
        <w:rPr>
          <w:rFonts w:ascii="Times New Roman" w:hAnsi="Times New Roman" w:cs="Times New Roman"/>
          <w:sz w:val="28"/>
          <w:szCs w:val="28"/>
        </w:rPr>
        <w:t>вора исследуемых препаратов</w:t>
      </w:r>
      <w:r>
        <w:rPr>
          <w:rFonts w:ascii="Times New Roman" w:hAnsi="Times New Roman" w:cs="Times New Roman"/>
          <w:sz w:val="28"/>
          <w:szCs w:val="28"/>
        </w:rPr>
        <w:t xml:space="preserve">; на некоторое время оставляем в темном месте. </w:t>
      </w:r>
    </w:p>
    <w:p w:rsidR="003F5E44" w:rsidRDefault="00CD0269" w:rsidP="00F97DF4">
      <w:pPr>
        <w:pStyle w:val="a8"/>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Затем к раствору прибавляем 2 мл разбавленной </w:t>
      </w:r>
      <w:r>
        <w:rPr>
          <w:rFonts w:ascii="Times New Roman" w:hAnsi="Times New Roman" w:cs="Times New Roman"/>
          <w:sz w:val="28"/>
          <w:szCs w:val="28"/>
          <w:lang w:val="en-US"/>
        </w:rPr>
        <w:t>H</w:t>
      </w:r>
      <w:r w:rsidRPr="003F5E44">
        <w:rPr>
          <w:rFonts w:ascii="Times New Roman" w:hAnsi="Times New Roman" w:cs="Times New Roman"/>
          <w:sz w:val="28"/>
          <w:szCs w:val="28"/>
          <w:vertAlign w:val="subscript"/>
        </w:rPr>
        <w:t>2</w:t>
      </w:r>
      <w:r>
        <w:rPr>
          <w:rFonts w:ascii="Times New Roman" w:hAnsi="Times New Roman" w:cs="Times New Roman"/>
          <w:sz w:val="28"/>
          <w:szCs w:val="28"/>
          <w:lang w:val="en-US"/>
        </w:rPr>
        <w:t>SO</w:t>
      </w:r>
      <w:r w:rsidRPr="003F5E44">
        <w:rPr>
          <w:rFonts w:ascii="Times New Roman" w:hAnsi="Times New Roman" w:cs="Times New Roman"/>
          <w:sz w:val="28"/>
          <w:szCs w:val="28"/>
          <w:vertAlign w:val="subscript"/>
        </w:rPr>
        <w:t>4</w:t>
      </w:r>
      <w:r>
        <w:rPr>
          <w:rFonts w:ascii="Times New Roman" w:hAnsi="Times New Roman" w:cs="Times New Roman"/>
          <w:sz w:val="28"/>
          <w:szCs w:val="28"/>
        </w:rPr>
        <w:t xml:space="preserve"> и титруем выделившийся йод раствором с содержанием </w:t>
      </w:r>
      <w:r>
        <w:rPr>
          <w:rFonts w:ascii="Times New Roman" w:hAnsi="Times New Roman" w:cs="Times New Roman"/>
          <w:sz w:val="28"/>
          <w:szCs w:val="28"/>
          <w:lang w:val="en-US"/>
        </w:rPr>
        <w:t>Na</w:t>
      </w:r>
      <w:r w:rsidRPr="003F5E44">
        <w:rPr>
          <w:rFonts w:ascii="Times New Roman" w:hAnsi="Times New Roman" w:cs="Times New Roman"/>
          <w:sz w:val="28"/>
          <w:szCs w:val="28"/>
          <w:vertAlign w:val="subscript"/>
        </w:rPr>
        <w:t>2</w:t>
      </w:r>
      <w:r>
        <w:rPr>
          <w:rFonts w:ascii="Times New Roman" w:hAnsi="Times New Roman" w:cs="Times New Roman"/>
          <w:sz w:val="28"/>
          <w:szCs w:val="28"/>
          <w:lang w:val="en-US"/>
        </w:rPr>
        <w:t>S</w:t>
      </w:r>
      <w:r w:rsidRPr="003F5E44">
        <w:rPr>
          <w:rFonts w:ascii="Times New Roman" w:hAnsi="Times New Roman" w:cs="Times New Roman"/>
          <w:sz w:val="28"/>
          <w:szCs w:val="28"/>
          <w:vertAlign w:val="subscript"/>
        </w:rPr>
        <w:t>2</w:t>
      </w:r>
      <w:r>
        <w:rPr>
          <w:rFonts w:ascii="Times New Roman" w:hAnsi="Times New Roman" w:cs="Times New Roman"/>
          <w:sz w:val="28"/>
          <w:szCs w:val="28"/>
          <w:lang w:val="en-US"/>
        </w:rPr>
        <w:t>O</w:t>
      </w:r>
      <w:r w:rsidRPr="003F5E44">
        <w:rPr>
          <w:rFonts w:ascii="Times New Roman" w:hAnsi="Times New Roman" w:cs="Times New Roman"/>
          <w:sz w:val="28"/>
          <w:szCs w:val="28"/>
          <w:vertAlign w:val="subscript"/>
        </w:rPr>
        <w:t>3</w:t>
      </w:r>
      <w:r w:rsidRPr="00B349D5">
        <w:rPr>
          <w:rFonts w:ascii="Times New Roman" w:hAnsi="Times New Roman" w:cs="Times New Roman"/>
          <w:sz w:val="28"/>
          <w:szCs w:val="28"/>
        </w:rPr>
        <w:t xml:space="preserve"> 0</w:t>
      </w:r>
      <w:r>
        <w:rPr>
          <w:rFonts w:ascii="Times New Roman" w:hAnsi="Times New Roman" w:cs="Times New Roman"/>
          <w:sz w:val="28"/>
          <w:szCs w:val="28"/>
        </w:rPr>
        <w:t xml:space="preserve">,01 моль/л. В качестве индикатора используем 1% раствор крахмала. </w:t>
      </w:r>
    </w:p>
    <w:p w:rsidR="00CD0269" w:rsidRDefault="00CD0269" w:rsidP="00F97DF4">
      <w:pPr>
        <w:pStyle w:val="a8"/>
        <w:ind w:left="0" w:firstLine="709"/>
        <w:jc w:val="both"/>
        <w:rPr>
          <w:rFonts w:ascii="Times New Roman" w:hAnsi="Times New Roman" w:cs="Times New Roman"/>
          <w:sz w:val="28"/>
          <w:szCs w:val="28"/>
        </w:rPr>
      </w:pPr>
      <w:r w:rsidRPr="00663D04">
        <w:rPr>
          <w:rFonts w:ascii="Times New Roman" w:hAnsi="Times New Roman" w:cs="Times New Roman"/>
          <w:b/>
          <w:sz w:val="28"/>
          <w:szCs w:val="28"/>
        </w:rPr>
        <w:t>Проводим контрольный опыт:</w:t>
      </w:r>
      <w:r>
        <w:rPr>
          <w:rFonts w:ascii="Times New Roman" w:hAnsi="Times New Roman" w:cs="Times New Roman"/>
          <w:sz w:val="28"/>
          <w:szCs w:val="28"/>
        </w:rPr>
        <w:t xml:space="preserve"> </w:t>
      </w:r>
      <w:r w:rsidRPr="003E3700">
        <w:rPr>
          <w:rFonts w:ascii="Times New Roman" w:hAnsi="Times New Roman" w:cs="Times New Roman"/>
          <w:sz w:val="28"/>
          <w:szCs w:val="28"/>
        </w:rPr>
        <w:t xml:space="preserve">5 мл 0,01 моль/л раствор йода + 0,1 мл раствора </w:t>
      </w:r>
      <w:r w:rsidRPr="003E3700">
        <w:rPr>
          <w:rFonts w:ascii="Times New Roman" w:hAnsi="Times New Roman" w:cs="Times New Roman"/>
          <w:sz w:val="28"/>
          <w:szCs w:val="28"/>
          <w:lang w:val="en-US"/>
        </w:rPr>
        <w:t>NaOH</w:t>
      </w:r>
      <w:r w:rsidRPr="003E3700">
        <w:rPr>
          <w:rFonts w:ascii="Times New Roman" w:hAnsi="Times New Roman" w:cs="Times New Roman"/>
          <w:sz w:val="28"/>
          <w:szCs w:val="28"/>
        </w:rPr>
        <w:t xml:space="preserve"> + 2 мл</w:t>
      </w:r>
      <w:r>
        <w:rPr>
          <w:rFonts w:ascii="Times New Roman" w:hAnsi="Times New Roman" w:cs="Times New Roman"/>
          <w:sz w:val="28"/>
          <w:szCs w:val="28"/>
        </w:rPr>
        <w:t xml:space="preserve"> </w:t>
      </w:r>
      <w:r>
        <w:rPr>
          <w:rFonts w:ascii="Times New Roman" w:hAnsi="Times New Roman" w:cs="Times New Roman"/>
          <w:sz w:val="28"/>
          <w:szCs w:val="28"/>
          <w:lang w:val="en-US"/>
        </w:rPr>
        <w:t>H</w:t>
      </w:r>
      <w:r w:rsidRPr="003F5E44">
        <w:rPr>
          <w:rFonts w:ascii="Times New Roman" w:hAnsi="Times New Roman" w:cs="Times New Roman"/>
          <w:sz w:val="28"/>
          <w:szCs w:val="28"/>
          <w:vertAlign w:val="subscript"/>
        </w:rPr>
        <w:t>2</w:t>
      </w:r>
      <w:r>
        <w:rPr>
          <w:rFonts w:ascii="Times New Roman" w:hAnsi="Times New Roman" w:cs="Times New Roman"/>
          <w:sz w:val="28"/>
          <w:szCs w:val="28"/>
          <w:lang w:val="en-US"/>
        </w:rPr>
        <w:t>S</w:t>
      </w:r>
      <w:r w:rsidRPr="003F5E44">
        <w:rPr>
          <w:rFonts w:ascii="Times New Roman" w:hAnsi="Times New Roman" w:cs="Times New Roman"/>
          <w:sz w:val="28"/>
          <w:szCs w:val="28"/>
          <w:lang w:val="en-US"/>
        </w:rPr>
        <w:t>O</w:t>
      </w:r>
      <w:r w:rsidRPr="003F5E44">
        <w:rPr>
          <w:rFonts w:ascii="Times New Roman" w:hAnsi="Times New Roman" w:cs="Times New Roman"/>
          <w:sz w:val="28"/>
          <w:szCs w:val="28"/>
          <w:vertAlign w:val="subscript"/>
        </w:rPr>
        <w:t>4</w:t>
      </w:r>
      <w:r>
        <w:rPr>
          <w:rFonts w:ascii="Times New Roman" w:hAnsi="Times New Roman" w:cs="Times New Roman"/>
          <w:sz w:val="28"/>
          <w:szCs w:val="28"/>
        </w:rPr>
        <w:t>.</w:t>
      </w:r>
    </w:p>
    <w:p w:rsidR="00CD0269" w:rsidRDefault="00CD0269" w:rsidP="00F97DF4">
      <w:pPr>
        <w:pStyle w:val="a8"/>
        <w:ind w:left="0" w:firstLine="709"/>
        <w:jc w:val="both"/>
        <w:rPr>
          <w:rFonts w:ascii="Times New Roman" w:hAnsi="Times New Roman" w:cs="Times New Roman"/>
          <w:sz w:val="28"/>
          <w:szCs w:val="28"/>
        </w:rPr>
      </w:pPr>
      <w:r>
        <w:rPr>
          <w:rFonts w:ascii="Times New Roman" w:hAnsi="Times New Roman" w:cs="Times New Roman"/>
          <w:sz w:val="28"/>
          <w:szCs w:val="28"/>
        </w:rPr>
        <w:t>1 мл раствора йода соответствует 0,0004954 г «Фурацилина», которого в препарате должно быть не менее 0,02 г.</w:t>
      </w:r>
    </w:p>
    <w:p w:rsidR="00CD0269" w:rsidRDefault="00CD0269" w:rsidP="00F97DF4">
      <w:pPr>
        <w:pStyle w:val="a8"/>
        <w:ind w:left="0" w:firstLine="709"/>
        <w:jc w:val="both"/>
        <w:rPr>
          <w:rFonts w:ascii="Times New Roman" w:hAnsi="Times New Roman" w:cs="Times New Roman"/>
          <w:sz w:val="28"/>
          <w:szCs w:val="28"/>
        </w:rPr>
      </w:pPr>
      <w:r>
        <w:rPr>
          <w:rFonts w:ascii="Times New Roman" w:hAnsi="Times New Roman" w:cs="Times New Roman"/>
          <w:sz w:val="28"/>
          <w:szCs w:val="28"/>
        </w:rPr>
        <w:t>Содержание «Фурацилина» вычисляют по формуле:</w:t>
      </w:r>
    </w:p>
    <w:p w:rsidR="00CD0269" w:rsidRDefault="00CD0269" w:rsidP="00F97DF4">
      <w:pPr>
        <w:pStyle w:val="a8"/>
        <w:ind w:left="0" w:firstLine="709"/>
        <w:jc w:val="both"/>
        <w:rPr>
          <w:rFonts w:ascii="Times New Roman" w:hAnsi="Times New Roman" w:cs="Times New Roman"/>
          <w:sz w:val="28"/>
          <w:szCs w:val="28"/>
        </w:rPr>
      </w:pPr>
    </w:p>
    <w:p w:rsidR="00CD0269" w:rsidRDefault="00CD0269" w:rsidP="00F97DF4">
      <w:pPr>
        <w:pStyle w:val="a8"/>
        <w:ind w:left="0" w:firstLine="709"/>
        <w:jc w:val="both"/>
        <w:rPr>
          <w:rFonts w:ascii="Times New Roman" w:hAnsi="Times New Roman" w:cs="Times New Roman"/>
          <w:sz w:val="28"/>
          <w:szCs w:val="28"/>
        </w:rPr>
      </w:pPr>
      <w:r>
        <w:rPr>
          <w:rFonts w:ascii="Times New Roman" w:hAnsi="Times New Roman" w:cs="Times New Roman"/>
          <w:sz w:val="28"/>
          <w:szCs w:val="28"/>
          <w:lang w:val="en-US"/>
        </w:rPr>
        <w:t>X</w:t>
      </w:r>
      <w:r>
        <w:rPr>
          <w:rFonts w:ascii="Times New Roman" w:hAnsi="Times New Roman" w:cs="Times New Roman"/>
          <w:sz w:val="28"/>
          <w:szCs w:val="28"/>
        </w:rPr>
        <w:t xml:space="preserve"> = </w:t>
      </w:r>
      <w:r w:rsidRPr="00D12B9A">
        <w:rPr>
          <w:rFonts w:ascii="Times New Roman" w:hAnsi="Times New Roman" w:cs="Times New Roman"/>
          <w:sz w:val="28"/>
          <w:szCs w:val="28"/>
        </w:rPr>
        <w:t>(</w:t>
      </w:r>
      <w:r>
        <w:rPr>
          <w:rFonts w:ascii="Times New Roman" w:hAnsi="Times New Roman" w:cs="Times New Roman"/>
          <w:sz w:val="28"/>
          <w:szCs w:val="28"/>
          <w:lang w:val="en-US"/>
        </w:rPr>
        <w:t>V</w:t>
      </w:r>
      <w:r w:rsidRPr="00C13406">
        <w:rPr>
          <w:rFonts w:ascii="Times New Roman" w:hAnsi="Times New Roman" w:cs="Times New Roman"/>
          <w:sz w:val="28"/>
          <w:szCs w:val="28"/>
          <w:vertAlign w:val="subscript"/>
        </w:rPr>
        <w:t>1</w:t>
      </w:r>
      <w:r w:rsidRPr="00D12B9A">
        <w:rPr>
          <w:rFonts w:ascii="Times New Roman" w:hAnsi="Times New Roman" w:cs="Times New Roman"/>
          <w:sz w:val="28"/>
          <w:szCs w:val="28"/>
        </w:rPr>
        <w:t xml:space="preserve"> – </w:t>
      </w:r>
      <w:r>
        <w:rPr>
          <w:rFonts w:ascii="Times New Roman" w:hAnsi="Times New Roman" w:cs="Times New Roman"/>
          <w:sz w:val="28"/>
          <w:szCs w:val="28"/>
          <w:lang w:val="en-US"/>
        </w:rPr>
        <w:t>V</w:t>
      </w:r>
      <w:proofErr w:type="gramStart"/>
      <w:r w:rsidR="003F5E44" w:rsidRPr="00C13406">
        <w:rPr>
          <w:rFonts w:ascii="Times New Roman" w:hAnsi="Times New Roman" w:cs="Times New Roman"/>
          <w:sz w:val="28"/>
          <w:szCs w:val="28"/>
          <w:vertAlign w:val="subscript"/>
        </w:rPr>
        <w:t>2</w:t>
      </w:r>
      <w:r w:rsidR="003F5E44">
        <w:rPr>
          <w:rFonts w:ascii="Times New Roman" w:hAnsi="Times New Roman" w:cs="Times New Roman"/>
          <w:sz w:val="28"/>
          <w:szCs w:val="28"/>
        </w:rPr>
        <w:t>)×</w:t>
      </w:r>
      <w:proofErr w:type="gramEnd"/>
      <w:r>
        <w:rPr>
          <w:rFonts w:ascii="Times New Roman" w:hAnsi="Times New Roman" w:cs="Times New Roman"/>
          <w:sz w:val="28"/>
          <w:szCs w:val="28"/>
          <w:lang w:val="en-US"/>
        </w:rPr>
        <w:t>T</w:t>
      </w:r>
      <w:r w:rsidR="003F5E44">
        <w:rPr>
          <w:rFonts w:ascii="Times New Roman" w:hAnsi="Times New Roman" w:cs="Times New Roman"/>
          <w:sz w:val="28"/>
          <w:szCs w:val="28"/>
        </w:rPr>
        <w:t>×</w:t>
      </w:r>
      <w:r>
        <w:rPr>
          <w:rFonts w:ascii="Times New Roman" w:hAnsi="Times New Roman" w:cs="Times New Roman"/>
          <w:sz w:val="28"/>
          <w:szCs w:val="28"/>
          <w:lang w:val="en-US"/>
        </w:rPr>
        <w:t>K</w:t>
      </w:r>
      <w:r w:rsidR="003F5E44">
        <w:rPr>
          <w:rFonts w:ascii="Times New Roman" w:hAnsi="Times New Roman" w:cs="Times New Roman"/>
          <w:sz w:val="28"/>
          <w:szCs w:val="28"/>
        </w:rPr>
        <w:t>×</w:t>
      </w:r>
      <w:r>
        <w:rPr>
          <w:rFonts w:ascii="Times New Roman" w:hAnsi="Times New Roman" w:cs="Times New Roman"/>
          <w:sz w:val="28"/>
          <w:szCs w:val="28"/>
          <w:lang w:val="en-US"/>
        </w:rPr>
        <w:t>a</w:t>
      </w:r>
    </w:p>
    <w:p w:rsidR="00CD0269" w:rsidRDefault="00CD0269" w:rsidP="00F97DF4">
      <w:pPr>
        <w:pStyle w:val="a8"/>
        <w:ind w:left="0" w:firstLine="709"/>
        <w:jc w:val="both"/>
        <w:rPr>
          <w:rFonts w:ascii="Times New Roman" w:hAnsi="Times New Roman" w:cs="Times New Roman"/>
          <w:sz w:val="28"/>
          <w:szCs w:val="28"/>
        </w:rPr>
      </w:pPr>
    </w:p>
    <w:p w:rsidR="00CD0269" w:rsidRDefault="00CD0269" w:rsidP="00F97DF4">
      <w:pPr>
        <w:pStyle w:val="a8"/>
        <w:ind w:left="0" w:firstLine="709"/>
        <w:jc w:val="both"/>
        <w:rPr>
          <w:rFonts w:ascii="Times New Roman" w:hAnsi="Times New Roman" w:cs="Times New Roman"/>
          <w:sz w:val="28"/>
          <w:szCs w:val="28"/>
        </w:rPr>
      </w:pPr>
      <w:r>
        <w:rPr>
          <w:rFonts w:ascii="Times New Roman" w:hAnsi="Times New Roman" w:cs="Times New Roman"/>
          <w:sz w:val="28"/>
          <w:szCs w:val="28"/>
        </w:rPr>
        <w:t xml:space="preserve">где </w:t>
      </w:r>
      <w:r>
        <w:rPr>
          <w:rFonts w:ascii="Times New Roman" w:hAnsi="Times New Roman" w:cs="Times New Roman"/>
          <w:sz w:val="28"/>
          <w:szCs w:val="28"/>
          <w:lang w:val="en-US"/>
        </w:rPr>
        <w:t>X</w:t>
      </w:r>
      <w:r>
        <w:rPr>
          <w:rFonts w:ascii="Times New Roman" w:hAnsi="Times New Roman" w:cs="Times New Roman"/>
          <w:sz w:val="28"/>
          <w:szCs w:val="28"/>
        </w:rPr>
        <w:t xml:space="preserve"> - содержание «Фурацилина», г;</w:t>
      </w:r>
    </w:p>
    <w:p w:rsidR="00CD0269" w:rsidRDefault="00CD0269" w:rsidP="00F97DF4">
      <w:pPr>
        <w:pStyle w:val="a8"/>
        <w:ind w:left="0" w:firstLine="709"/>
        <w:jc w:val="both"/>
        <w:rPr>
          <w:rFonts w:ascii="Times New Roman" w:hAnsi="Times New Roman" w:cs="Times New Roman"/>
          <w:sz w:val="28"/>
          <w:szCs w:val="28"/>
        </w:rPr>
      </w:pPr>
    </w:p>
    <w:p w:rsidR="00CD0269" w:rsidRPr="00D12B9A" w:rsidRDefault="00CD0269" w:rsidP="00F97DF4">
      <w:pPr>
        <w:pStyle w:val="a8"/>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V</w:t>
      </w:r>
      <w:r w:rsidRPr="00C13406">
        <w:rPr>
          <w:rFonts w:ascii="Times New Roman" w:hAnsi="Times New Roman" w:cs="Times New Roman"/>
          <w:sz w:val="28"/>
          <w:szCs w:val="28"/>
          <w:vertAlign w:val="subscript"/>
          <w:lang w:val="en-US"/>
        </w:rPr>
        <w:t>1</w:t>
      </w:r>
      <w:r>
        <w:rPr>
          <w:rFonts w:ascii="Times New Roman" w:hAnsi="Times New Roman" w:cs="Times New Roman"/>
          <w:sz w:val="28"/>
          <w:szCs w:val="28"/>
          <w:lang w:val="en-US"/>
        </w:rPr>
        <w:t xml:space="preserve"> – </w:t>
      </w:r>
      <w:r>
        <w:rPr>
          <w:rFonts w:ascii="Times New Roman" w:hAnsi="Times New Roman" w:cs="Times New Roman"/>
          <w:sz w:val="28"/>
          <w:szCs w:val="28"/>
        </w:rPr>
        <w:t>объём</w:t>
      </w:r>
      <w:r w:rsidRPr="00D12B9A">
        <w:rPr>
          <w:rFonts w:ascii="Times New Roman" w:hAnsi="Times New Roman" w:cs="Times New Roman"/>
          <w:sz w:val="28"/>
          <w:szCs w:val="28"/>
          <w:lang w:val="en-US"/>
        </w:rPr>
        <w:t xml:space="preserve"> </w:t>
      </w:r>
      <w:r>
        <w:rPr>
          <w:rFonts w:ascii="Times New Roman" w:hAnsi="Times New Roman" w:cs="Times New Roman"/>
          <w:sz w:val="28"/>
          <w:szCs w:val="28"/>
          <w:lang w:val="en-US"/>
        </w:rPr>
        <w:t>I</w:t>
      </w:r>
      <w:r w:rsidRPr="003F5E44">
        <w:rPr>
          <w:rFonts w:ascii="Times New Roman" w:hAnsi="Times New Roman" w:cs="Times New Roman"/>
          <w:sz w:val="28"/>
          <w:szCs w:val="28"/>
          <w:vertAlign w:val="subscript"/>
          <w:lang w:val="en-US"/>
        </w:rPr>
        <w:t>2</w:t>
      </w:r>
      <w:r w:rsidRPr="00D12B9A">
        <w:rPr>
          <w:rFonts w:ascii="Times New Roman" w:hAnsi="Times New Roman" w:cs="Times New Roman"/>
          <w:sz w:val="28"/>
          <w:szCs w:val="28"/>
          <w:lang w:val="en-US"/>
        </w:rPr>
        <w:t xml:space="preserve">, </w:t>
      </w:r>
      <w:r>
        <w:rPr>
          <w:rFonts w:ascii="Times New Roman" w:hAnsi="Times New Roman" w:cs="Times New Roman"/>
          <w:sz w:val="28"/>
          <w:szCs w:val="28"/>
        </w:rPr>
        <w:t>мл</w:t>
      </w:r>
      <w:r w:rsidRPr="00D12B9A">
        <w:rPr>
          <w:rFonts w:ascii="Times New Roman" w:hAnsi="Times New Roman" w:cs="Times New Roman"/>
          <w:sz w:val="28"/>
          <w:szCs w:val="28"/>
          <w:lang w:val="en-US"/>
        </w:rPr>
        <w:t>;</w:t>
      </w:r>
    </w:p>
    <w:p w:rsidR="00CD0269" w:rsidRPr="00D12B9A" w:rsidRDefault="00CD0269" w:rsidP="00F97DF4">
      <w:pPr>
        <w:pStyle w:val="a8"/>
        <w:ind w:left="0" w:firstLine="709"/>
        <w:jc w:val="both"/>
        <w:rPr>
          <w:rFonts w:ascii="Times New Roman" w:hAnsi="Times New Roman" w:cs="Times New Roman"/>
          <w:sz w:val="28"/>
          <w:szCs w:val="28"/>
          <w:lang w:val="en-US"/>
        </w:rPr>
      </w:pPr>
    </w:p>
    <w:p w:rsidR="00CD0269" w:rsidRPr="005502C9" w:rsidRDefault="00CD0269" w:rsidP="00F97DF4">
      <w:pPr>
        <w:pStyle w:val="a8"/>
        <w:tabs>
          <w:tab w:val="left" w:pos="2715"/>
        </w:tabs>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V</w:t>
      </w:r>
      <w:r w:rsidRPr="00C13406">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 xml:space="preserve"> – </w:t>
      </w:r>
      <w:r>
        <w:rPr>
          <w:rFonts w:ascii="Times New Roman" w:hAnsi="Times New Roman" w:cs="Times New Roman"/>
          <w:sz w:val="28"/>
          <w:szCs w:val="28"/>
        </w:rPr>
        <w:t>объём</w:t>
      </w:r>
      <w:r>
        <w:rPr>
          <w:rFonts w:ascii="Times New Roman" w:hAnsi="Times New Roman" w:cs="Times New Roman"/>
          <w:sz w:val="28"/>
          <w:szCs w:val="28"/>
          <w:lang w:val="en-US"/>
        </w:rPr>
        <w:t xml:space="preserve"> Na</w:t>
      </w:r>
      <w:r w:rsidRPr="003F5E44">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S2O</w:t>
      </w:r>
      <w:r w:rsidRPr="003F5E44">
        <w:rPr>
          <w:rFonts w:ascii="Times New Roman" w:hAnsi="Times New Roman" w:cs="Times New Roman"/>
          <w:sz w:val="28"/>
          <w:szCs w:val="28"/>
          <w:vertAlign w:val="subscript"/>
          <w:lang w:val="en-US"/>
        </w:rPr>
        <w:t>3</w:t>
      </w:r>
      <w:r w:rsidRPr="00D12B9A">
        <w:rPr>
          <w:rFonts w:ascii="Times New Roman" w:hAnsi="Times New Roman" w:cs="Times New Roman"/>
          <w:sz w:val="28"/>
          <w:szCs w:val="28"/>
          <w:lang w:val="en-US"/>
        </w:rPr>
        <w:t xml:space="preserve">, </w:t>
      </w:r>
      <w:r>
        <w:rPr>
          <w:rFonts w:ascii="Times New Roman" w:hAnsi="Times New Roman" w:cs="Times New Roman"/>
          <w:sz w:val="28"/>
          <w:szCs w:val="28"/>
        </w:rPr>
        <w:t>мл</w:t>
      </w:r>
      <w:r w:rsidRPr="005502C9">
        <w:rPr>
          <w:rFonts w:ascii="Times New Roman" w:hAnsi="Times New Roman" w:cs="Times New Roman"/>
          <w:sz w:val="28"/>
          <w:szCs w:val="28"/>
          <w:lang w:val="en-US"/>
        </w:rPr>
        <w:t>;</w:t>
      </w:r>
    </w:p>
    <w:p w:rsidR="00CD0269" w:rsidRPr="005502C9" w:rsidRDefault="00CD0269" w:rsidP="00F97DF4">
      <w:pPr>
        <w:pStyle w:val="a8"/>
        <w:tabs>
          <w:tab w:val="left" w:pos="2715"/>
        </w:tabs>
        <w:ind w:left="0" w:firstLine="709"/>
        <w:jc w:val="both"/>
        <w:rPr>
          <w:rFonts w:ascii="Times New Roman" w:hAnsi="Times New Roman" w:cs="Times New Roman"/>
          <w:sz w:val="28"/>
          <w:szCs w:val="28"/>
          <w:lang w:val="en-US"/>
        </w:rPr>
      </w:pPr>
    </w:p>
    <w:p w:rsidR="00CD0269" w:rsidRPr="00D12B9A" w:rsidRDefault="00CD0269" w:rsidP="00F97DF4">
      <w:pPr>
        <w:pStyle w:val="a8"/>
        <w:tabs>
          <w:tab w:val="left" w:pos="2715"/>
        </w:tabs>
        <w:ind w:left="0" w:firstLine="709"/>
        <w:jc w:val="both"/>
        <w:rPr>
          <w:rFonts w:ascii="Times New Roman" w:hAnsi="Times New Roman" w:cs="Times New Roman"/>
          <w:sz w:val="28"/>
          <w:szCs w:val="28"/>
        </w:rPr>
      </w:pPr>
      <w:r>
        <w:rPr>
          <w:rFonts w:ascii="Times New Roman" w:hAnsi="Times New Roman" w:cs="Times New Roman"/>
          <w:sz w:val="28"/>
          <w:szCs w:val="28"/>
          <w:lang w:val="en-US"/>
        </w:rPr>
        <w:t>K</w:t>
      </w:r>
      <w:r w:rsidRPr="00D12B9A">
        <w:rPr>
          <w:rFonts w:ascii="Times New Roman" w:hAnsi="Times New Roman" w:cs="Times New Roman"/>
          <w:sz w:val="28"/>
          <w:szCs w:val="28"/>
        </w:rPr>
        <w:t xml:space="preserve"> </w:t>
      </w:r>
      <w:r>
        <w:rPr>
          <w:rFonts w:ascii="Times New Roman" w:hAnsi="Times New Roman" w:cs="Times New Roman"/>
          <w:sz w:val="28"/>
          <w:szCs w:val="28"/>
        </w:rPr>
        <w:t>– поправочный коэффициент (</w:t>
      </w:r>
      <w:r>
        <w:rPr>
          <w:rFonts w:ascii="Times New Roman" w:hAnsi="Times New Roman" w:cs="Times New Roman"/>
          <w:sz w:val="28"/>
          <w:szCs w:val="28"/>
          <w:lang w:val="en-US"/>
        </w:rPr>
        <w:t>K</w:t>
      </w:r>
      <w:r w:rsidRPr="00D12B9A">
        <w:rPr>
          <w:rFonts w:ascii="Times New Roman" w:hAnsi="Times New Roman" w:cs="Times New Roman"/>
          <w:sz w:val="28"/>
          <w:szCs w:val="28"/>
        </w:rPr>
        <w:t>=1)</w:t>
      </w:r>
      <w:r>
        <w:rPr>
          <w:rFonts w:ascii="Times New Roman" w:hAnsi="Times New Roman" w:cs="Times New Roman"/>
          <w:sz w:val="28"/>
          <w:szCs w:val="28"/>
        </w:rPr>
        <w:t>;</w:t>
      </w:r>
    </w:p>
    <w:p w:rsidR="00CD0269" w:rsidRPr="00D12B9A" w:rsidRDefault="00CD0269" w:rsidP="00F97DF4">
      <w:pPr>
        <w:pStyle w:val="a8"/>
        <w:tabs>
          <w:tab w:val="left" w:pos="2715"/>
        </w:tabs>
        <w:ind w:left="0" w:firstLine="709"/>
        <w:jc w:val="both"/>
        <w:rPr>
          <w:rFonts w:ascii="Times New Roman" w:hAnsi="Times New Roman" w:cs="Times New Roman"/>
          <w:sz w:val="28"/>
          <w:szCs w:val="28"/>
        </w:rPr>
      </w:pPr>
    </w:p>
    <w:p w:rsidR="00CD0269" w:rsidRPr="00E86503" w:rsidRDefault="00CD0269" w:rsidP="00F97DF4">
      <w:pPr>
        <w:pStyle w:val="a8"/>
        <w:tabs>
          <w:tab w:val="left" w:pos="2715"/>
        </w:tabs>
        <w:ind w:left="0" w:firstLine="709"/>
        <w:jc w:val="both"/>
        <w:rPr>
          <w:rFonts w:ascii="Times New Roman" w:hAnsi="Times New Roman" w:cs="Times New Roman"/>
          <w:sz w:val="28"/>
          <w:szCs w:val="28"/>
        </w:rPr>
      </w:pPr>
      <w:r>
        <w:rPr>
          <w:rFonts w:ascii="Times New Roman" w:hAnsi="Times New Roman" w:cs="Times New Roman"/>
          <w:sz w:val="28"/>
          <w:szCs w:val="28"/>
          <w:lang w:val="en-US"/>
        </w:rPr>
        <w:t>T</w:t>
      </w:r>
      <w:r>
        <w:rPr>
          <w:rFonts w:ascii="Times New Roman" w:hAnsi="Times New Roman" w:cs="Times New Roman"/>
          <w:sz w:val="28"/>
          <w:szCs w:val="28"/>
        </w:rPr>
        <w:t xml:space="preserve"> – титр по определяемому веществу</w:t>
      </w:r>
      <w:r w:rsidR="00C13406">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lang w:val="en-US"/>
        </w:rPr>
        <w:t>T</w:t>
      </w:r>
      <w:r w:rsidRPr="00D12B9A">
        <w:rPr>
          <w:rFonts w:ascii="Times New Roman" w:hAnsi="Times New Roman" w:cs="Times New Roman"/>
          <w:sz w:val="28"/>
          <w:szCs w:val="28"/>
        </w:rPr>
        <w:t xml:space="preserve"> = 0,0004954)</w:t>
      </w:r>
      <w:r>
        <w:rPr>
          <w:rFonts w:ascii="Times New Roman" w:hAnsi="Times New Roman" w:cs="Times New Roman"/>
          <w:sz w:val="28"/>
          <w:szCs w:val="28"/>
        </w:rPr>
        <w:t>, г/мл.</w:t>
      </w:r>
    </w:p>
    <w:p w:rsidR="00CD0269" w:rsidRPr="00E86503" w:rsidRDefault="00CD0269" w:rsidP="00F97DF4">
      <w:pPr>
        <w:pStyle w:val="a8"/>
        <w:tabs>
          <w:tab w:val="left" w:pos="2715"/>
        </w:tabs>
        <w:ind w:left="0" w:firstLine="709"/>
        <w:jc w:val="both"/>
        <w:rPr>
          <w:rFonts w:ascii="Times New Roman" w:hAnsi="Times New Roman" w:cs="Times New Roman"/>
          <w:sz w:val="28"/>
          <w:szCs w:val="28"/>
        </w:rPr>
      </w:pPr>
    </w:p>
    <w:p w:rsidR="00CD0269" w:rsidRPr="00D12B9A" w:rsidRDefault="00CD0269" w:rsidP="00F97DF4">
      <w:pPr>
        <w:pStyle w:val="a8"/>
        <w:tabs>
          <w:tab w:val="left" w:pos="2715"/>
        </w:tabs>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 </w:t>
      </w:r>
      <w:r>
        <w:rPr>
          <w:rFonts w:ascii="Times New Roman" w:hAnsi="Times New Roman" w:cs="Times New Roman"/>
          <w:sz w:val="28"/>
          <w:szCs w:val="28"/>
        </w:rPr>
        <w:t>объём</w:t>
      </w:r>
      <w:r w:rsidRPr="00D12B9A">
        <w:rPr>
          <w:rFonts w:ascii="Times New Roman" w:hAnsi="Times New Roman" w:cs="Times New Roman"/>
          <w:sz w:val="28"/>
          <w:szCs w:val="28"/>
          <w:lang w:val="en-US"/>
        </w:rPr>
        <w:t xml:space="preserve"> </w:t>
      </w:r>
      <w:r>
        <w:rPr>
          <w:rFonts w:ascii="Times New Roman" w:hAnsi="Times New Roman" w:cs="Times New Roman"/>
          <w:sz w:val="28"/>
          <w:szCs w:val="28"/>
        </w:rPr>
        <w:t>колбы</w:t>
      </w:r>
      <w:r w:rsidRPr="00663D04">
        <w:rPr>
          <w:rFonts w:ascii="Times New Roman" w:hAnsi="Times New Roman" w:cs="Times New Roman"/>
          <w:sz w:val="28"/>
          <w:szCs w:val="28"/>
          <w:lang w:val="en-US"/>
        </w:rPr>
        <w:t xml:space="preserve"> </w:t>
      </w:r>
      <w:r w:rsidRPr="00D12B9A">
        <w:rPr>
          <w:rFonts w:ascii="Times New Roman" w:hAnsi="Times New Roman" w:cs="Times New Roman"/>
          <w:sz w:val="28"/>
          <w:szCs w:val="28"/>
          <w:lang w:val="en-US"/>
        </w:rPr>
        <w:t>(</w:t>
      </w:r>
      <w:r>
        <w:rPr>
          <w:rFonts w:ascii="Times New Roman" w:hAnsi="Times New Roman" w:cs="Times New Roman"/>
          <w:sz w:val="28"/>
          <w:szCs w:val="28"/>
          <w:lang w:val="en-US"/>
        </w:rPr>
        <w:t>a=20</w:t>
      </w:r>
      <w:r w:rsidRPr="00D12B9A">
        <w:rPr>
          <w:rFonts w:ascii="Times New Roman" w:hAnsi="Times New Roman" w:cs="Times New Roman"/>
          <w:sz w:val="28"/>
          <w:szCs w:val="28"/>
          <w:lang w:val="en-US"/>
        </w:rPr>
        <w:t xml:space="preserve">), </w:t>
      </w:r>
      <w:r>
        <w:rPr>
          <w:rFonts w:ascii="Times New Roman" w:hAnsi="Times New Roman" w:cs="Times New Roman"/>
          <w:sz w:val="28"/>
          <w:szCs w:val="28"/>
        </w:rPr>
        <w:t>мл</w:t>
      </w:r>
      <w:r w:rsidRPr="00D12B9A">
        <w:rPr>
          <w:rFonts w:ascii="Times New Roman" w:hAnsi="Times New Roman" w:cs="Times New Roman"/>
          <w:sz w:val="28"/>
          <w:szCs w:val="28"/>
          <w:lang w:val="en-US"/>
        </w:rPr>
        <w:t>.</w:t>
      </w:r>
    </w:p>
    <w:p w:rsidR="00CD0269" w:rsidRPr="00D12B9A" w:rsidRDefault="00CD0269" w:rsidP="00F97DF4">
      <w:pPr>
        <w:pStyle w:val="a8"/>
        <w:tabs>
          <w:tab w:val="left" w:pos="2715"/>
        </w:tabs>
        <w:ind w:left="0" w:firstLine="709"/>
        <w:jc w:val="both"/>
        <w:rPr>
          <w:rFonts w:ascii="Times New Roman" w:hAnsi="Times New Roman" w:cs="Times New Roman"/>
          <w:sz w:val="28"/>
          <w:szCs w:val="28"/>
          <w:lang w:val="en-US"/>
        </w:rPr>
      </w:pPr>
    </w:p>
    <w:p w:rsidR="00CD0269" w:rsidRDefault="00CD0269" w:rsidP="00F97DF4">
      <w:pPr>
        <w:pStyle w:val="a8"/>
        <w:tabs>
          <w:tab w:val="left" w:pos="2715"/>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Для более четких результатов опыт проводится с двумя </w:t>
      </w:r>
      <w:r w:rsidR="00C13406">
        <w:rPr>
          <w:rFonts w:ascii="Times New Roman" w:hAnsi="Times New Roman" w:cs="Times New Roman"/>
          <w:sz w:val="28"/>
          <w:szCs w:val="28"/>
        </w:rPr>
        <w:t>пробами.</w:t>
      </w:r>
    </w:p>
    <w:p w:rsidR="00C13406" w:rsidRDefault="00C13406" w:rsidP="00F97DF4">
      <w:pPr>
        <w:pStyle w:val="a8"/>
        <w:tabs>
          <w:tab w:val="left" w:pos="2715"/>
        </w:tabs>
        <w:ind w:left="0" w:firstLine="709"/>
        <w:jc w:val="both"/>
        <w:rPr>
          <w:rFonts w:ascii="Times New Roman" w:hAnsi="Times New Roman" w:cs="Times New Roman"/>
          <w:sz w:val="28"/>
          <w:szCs w:val="28"/>
        </w:rPr>
      </w:pPr>
      <w:r>
        <w:rPr>
          <w:rFonts w:ascii="Times New Roman" w:hAnsi="Times New Roman" w:cs="Times New Roman"/>
          <w:sz w:val="28"/>
          <w:szCs w:val="28"/>
        </w:rPr>
        <w:t>Приведем расчеты для препарата «</w:t>
      </w:r>
      <w:proofErr w:type="spellStart"/>
      <w:r>
        <w:rPr>
          <w:rFonts w:ascii="Times New Roman" w:hAnsi="Times New Roman" w:cs="Times New Roman"/>
          <w:sz w:val="28"/>
          <w:szCs w:val="28"/>
        </w:rPr>
        <w:t>Авексима</w:t>
      </w:r>
      <w:proofErr w:type="spellEnd"/>
      <w:r>
        <w:rPr>
          <w:rFonts w:ascii="Times New Roman" w:hAnsi="Times New Roman" w:cs="Times New Roman"/>
          <w:sz w:val="28"/>
          <w:szCs w:val="28"/>
        </w:rPr>
        <w:t>»</w:t>
      </w:r>
    </w:p>
    <w:p w:rsidR="00CD0269" w:rsidRDefault="00CD0269" w:rsidP="00F97DF4">
      <w:pPr>
        <w:pStyle w:val="a8"/>
        <w:tabs>
          <w:tab w:val="left" w:pos="2715"/>
        </w:tabs>
        <w:ind w:left="0" w:firstLine="709"/>
        <w:jc w:val="both"/>
        <w:rPr>
          <w:rFonts w:ascii="Times New Roman" w:hAnsi="Times New Roman" w:cs="Times New Roman"/>
          <w:sz w:val="28"/>
          <w:szCs w:val="28"/>
        </w:rPr>
      </w:pPr>
    </w:p>
    <w:p w:rsidR="00CD0269" w:rsidRDefault="00CD0269" w:rsidP="00F97DF4">
      <w:pPr>
        <w:pStyle w:val="a8"/>
        <w:tabs>
          <w:tab w:val="left" w:pos="2715"/>
        </w:tabs>
        <w:ind w:left="0" w:firstLine="709"/>
        <w:jc w:val="both"/>
        <w:rPr>
          <w:rFonts w:ascii="Times New Roman" w:hAnsi="Times New Roman" w:cs="Times New Roman"/>
          <w:sz w:val="28"/>
          <w:szCs w:val="28"/>
        </w:rPr>
      </w:pPr>
      <w:r>
        <w:rPr>
          <w:rFonts w:ascii="Times New Roman" w:hAnsi="Times New Roman" w:cs="Times New Roman"/>
          <w:sz w:val="28"/>
          <w:szCs w:val="28"/>
          <w:lang w:val="en-US"/>
        </w:rPr>
        <w:t>X</w:t>
      </w:r>
      <w:r w:rsidRPr="00C13406">
        <w:rPr>
          <w:rFonts w:ascii="Times New Roman" w:hAnsi="Times New Roman" w:cs="Times New Roman"/>
          <w:sz w:val="28"/>
          <w:szCs w:val="28"/>
          <w:vertAlign w:val="subscript"/>
        </w:rPr>
        <w:t>1</w:t>
      </w:r>
      <w:r>
        <w:rPr>
          <w:rFonts w:ascii="Times New Roman" w:hAnsi="Times New Roman" w:cs="Times New Roman"/>
          <w:sz w:val="28"/>
          <w:szCs w:val="28"/>
        </w:rPr>
        <w:t xml:space="preserve"> = </w:t>
      </w:r>
      <w:r w:rsidRPr="00BA4B25">
        <w:rPr>
          <w:rFonts w:ascii="Times New Roman" w:hAnsi="Times New Roman" w:cs="Times New Roman"/>
          <w:sz w:val="28"/>
          <w:szCs w:val="28"/>
        </w:rPr>
        <w:t>(</w:t>
      </w:r>
      <w:r>
        <w:rPr>
          <w:rFonts w:ascii="Times New Roman" w:hAnsi="Times New Roman" w:cs="Times New Roman"/>
          <w:sz w:val="28"/>
          <w:szCs w:val="28"/>
        </w:rPr>
        <w:t>5 мл</w:t>
      </w:r>
      <w:r w:rsidR="00C13406">
        <w:rPr>
          <w:rFonts w:ascii="Times New Roman" w:hAnsi="Times New Roman" w:cs="Times New Roman"/>
          <w:sz w:val="28"/>
          <w:szCs w:val="28"/>
        </w:rPr>
        <w:t xml:space="preserve"> </w:t>
      </w:r>
      <w:r>
        <w:rPr>
          <w:rFonts w:ascii="Times New Roman" w:hAnsi="Times New Roman" w:cs="Times New Roman"/>
          <w:sz w:val="28"/>
          <w:szCs w:val="28"/>
        </w:rPr>
        <w:t>-</w:t>
      </w:r>
      <w:r w:rsidR="00C13406">
        <w:rPr>
          <w:rFonts w:ascii="Times New Roman" w:hAnsi="Times New Roman" w:cs="Times New Roman"/>
          <w:sz w:val="28"/>
          <w:szCs w:val="28"/>
        </w:rPr>
        <w:t xml:space="preserve"> </w:t>
      </w:r>
      <w:r w:rsidRPr="00BA4B25">
        <w:rPr>
          <w:rFonts w:ascii="Times New Roman" w:hAnsi="Times New Roman" w:cs="Times New Roman"/>
          <w:sz w:val="28"/>
          <w:szCs w:val="28"/>
        </w:rPr>
        <w:t>2,</w:t>
      </w:r>
      <w:r>
        <w:rPr>
          <w:rFonts w:ascii="Times New Roman" w:hAnsi="Times New Roman" w:cs="Times New Roman"/>
          <w:sz w:val="28"/>
          <w:szCs w:val="28"/>
        </w:rPr>
        <w:t xml:space="preserve">5 </w:t>
      </w:r>
      <w:proofErr w:type="gramStart"/>
      <w:r>
        <w:rPr>
          <w:rFonts w:ascii="Times New Roman" w:hAnsi="Times New Roman" w:cs="Times New Roman"/>
          <w:sz w:val="28"/>
          <w:szCs w:val="28"/>
        </w:rPr>
        <w:t>мл</w:t>
      </w:r>
      <w:r w:rsidR="003F5E44">
        <w:rPr>
          <w:rFonts w:ascii="Times New Roman" w:hAnsi="Times New Roman" w:cs="Times New Roman"/>
          <w:sz w:val="28"/>
          <w:szCs w:val="28"/>
        </w:rPr>
        <w:t>)×</w:t>
      </w:r>
      <w:proofErr w:type="gramEnd"/>
      <w:r w:rsidRPr="00BA4B25">
        <w:rPr>
          <w:rFonts w:ascii="Times New Roman" w:hAnsi="Times New Roman" w:cs="Times New Roman"/>
          <w:sz w:val="28"/>
          <w:szCs w:val="28"/>
        </w:rPr>
        <w:t>0,0004954</w:t>
      </w:r>
      <w:r>
        <w:rPr>
          <w:rFonts w:ascii="Times New Roman" w:hAnsi="Times New Roman" w:cs="Times New Roman"/>
          <w:sz w:val="28"/>
          <w:szCs w:val="28"/>
        </w:rPr>
        <w:t xml:space="preserve"> г/мл</w:t>
      </w:r>
      <w:r w:rsidR="003F5E44">
        <w:rPr>
          <w:rFonts w:ascii="Times New Roman" w:hAnsi="Times New Roman" w:cs="Times New Roman"/>
          <w:sz w:val="28"/>
          <w:szCs w:val="28"/>
        </w:rPr>
        <w:t>×1×</w:t>
      </w:r>
      <w:r w:rsidRPr="00BA4B25">
        <w:rPr>
          <w:rFonts w:ascii="Times New Roman" w:hAnsi="Times New Roman" w:cs="Times New Roman"/>
          <w:sz w:val="28"/>
          <w:szCs w:val="28"/>
        </w:rPr>
        <w:t>20</w:t>
      </w:r>
      <w:r>
        <w:rPr>
          <w:rFonts w:ascii="Times New Roman" w:hAnsi="Times New Roman" w:cs="Times New Roman"/>
          <w:sz w:val="28"/>
          <w:szCs w:val="28"/>
        </w:rPr>
        <w:t xml:space="preserve"> мл </w:t>
      </w:r>
      <w:r w:rsidRPr="00BA4B25">
        <w:rPr>
          <w:rFonts w:ascii="Times New Roman" w:hAnsi="Times New Roman" w:cs="Times New Roman"/>
          <w:sz w:val="28"/>
          <w:szCs w:val="28"/>
        </w:rPr>
        <w:t>= 0,02477</w:t>
      </w:r>
      <w:r>
        <w:rPr>
          <w:rFonts w:ascii="Times New Roman" w:hAnsi="Times New Roman" w:cs="Times New Roman"/>
          <w:sz w:val="28"/>
          <w:szCs w:val="28"/>
        </w:rPr>
        <w:t xml:space="preserve"> г.</w:t>
      </w:r>
      <w:r w:rsidRPr="00BA4B25">
        <w:rPr>
          <w:rFonts w:ascii="Times New Roman" w:hAnsi="Times New Roman" w:cs="Times New Roman"/>
          <w:sz w:val="28"/>
          <w:szCs w:val="28"/>
        </w:rPr>
        <w:br/>
      </w:r>
      <w:r>
        <w:rPr>
          <w:rFonts w:ascii="Times New Roman" w:hAnsi="Times New Roman" w:cs="Times New Roman"/>
          <w:sz w:val="28"/>
          <w:szCs w:val="28"/>
          <w:lang w:val="en-US"/>
        </w:rPr>
        <w:t>X</w:t>
      </w:r>
      <w:r w:rsidRPr="00C13406">
        <w:rPr>
          <w:rFonts w:ascii="Times New Roman" w:hAnsi="Times New Roman" w:cs="Times New Roman"/>
          <w:sz w:val="28"/>
          <w:szCs w:val="28"/>
          <w:vertAlign w:val="subscript"/>
        </w:rPr>
        <w:t>2</w:t>
      </w:r>
      <w:r>
        <w:rPr>
          <w:rFonts w:ascii="Times New Roman" w:hAnsi="Times New Roman" w:cs="Times New Roman"/>
          <w:sz w:val="28"/>
          <w:szCs w:val="28"/>
        </w:rPr>
        <w:t xml:space="preserve"> = (5мл</w:t>
      </w:r>
      <w:r w:rsidR="00C13406">
        <w:rPr>
          <w:rFonts w:ascii="Times New Roman" w:hAnsi="Times New Roman" w:cs="Times New Roman"/>
          <w:sz w:val="28"/>
          <w:szCs w:val="28"/>
        </w:rPr>
        <w:t xml:space="preserve"> </w:t>
      </w:r>
      <w:r>
        <w:rPr>
          <w:rFonts w:ascii="Times New Roman" w:hAnsi="Times New Roman" w:cs="Times New Roman"/>
          <w:sz w:val="28"/>
          <w:szCs w:val="28"/>
        </w:rPr>
        <w:t>-2,6 мл)</w:t>
      </w:r>
      <w:r w:rsidR="003F5E44">
        <w:rPr>
          <w:rFonts w:ascii="Times New Roman" w:hAnsi="Times New Roman" w:cs="Times New Roman"/>
          <w:sz w:val="28"/>
          <w:szCs w:val="28"/>
        </w:rPr>
        <w:t>×0,0004954 г/мл×1×</w:t>
      </w:r>
      <w:r>
        <w:rPr>
          <w:rFonts w:ascii="Times New Roman" w:hAnsi="Times New Roman" w:cs="Times New Roman"/>
          <w:sz w:val="28"/>
          <w:szCs w:val="28"/>
        </w:rPr>
        <w:t>20 мл = 0,02378 г.</w:t>
      </w:r>
    </w:p>
    <w:p w:rsidR="00C13406" w:rsidRDefault="00C13406" w:rsidP="00F97DF4">
      <w:pPr>
        <w:pStyle w:val="a8"/>
        <w:tabs>
          <w:tab w:val="left" w:pos="2715"/>
        </w:tabs>
        <w:ind w:left="0" w:firstLine="709"/>
        <w:jc w:val="both"/>
        <w:rPr>
          <w:rFonts w:ascii="Times New Roman" w:hAnsi="Times New Roman" w:cs="Times New Roman"/>
          <w:sz w:val="28"/>
          <w:szCs w:val="28"/>
        </w:rPr>
      </w:pPr>
    </w:p>
    <w:p w:rsidR="00C13406" w:rsidRDefault="00C13406" w:rsidP="00F97DF4">
      <w:pPr>
        <w:pStyle w:val="a8"/>
        <w:tabs>
          <w:tab w:val="left" w:pos="2715"/>
        </w:tabs>
        <w:ind w:left="0" w:firstLine="709"/>
        <w:jc w:val="both"/>
        <w:rPr>
          <w:rFonts w:ascii="Times New Roman" w:hAnsi="Times New Roman" w:cs="Times New Roman"/>
          <w:sz w:val="28"/>
          <w:szCs w:val="28"/>
        </w:rPr>
      </w:pPr>
      <w:r>
        <w:rPr>
          <w:rFonts w:ascii="Times New Roman" w:hAnsi="Times New Roman" w:cs="Times New Roman"/>
          <w:sz w:val="28"/>
          <w:szCs w:val="28"/>
        </w:rPr>
        <w:t>Приведем расчеты для препарата «</w:t>
      </w:r>
      <w:proofErr w:type="spellStart"/>
      <w:r>
        <w:rPr>
          <w:rFonts w:ascii="Times New Roman" w:hAnsi="Times New Roman" w:cs="Times New Roman"/>
          <w:sz w:val="28"/>
          <w:szCs w:val="28"/>
        </w:rPr>
        <w:t>Нитрофурал</w:t>
      </w:r>
      <w:proofErr w:type="spellEnd"/>
      <w:r>
        <w:rPr>
          <w:rFonts w:ascii="Times New Roman" w:hAnsi="Times New Roman" w:cs="Times New Roman"/>
          <w:sz w:val="28"/>
          <w:szCs w:val="28"/>
        </w:rPr>
        <w:t>»</w:t>
      </w:r>
    </w:p>
    <w:p w:rsidR="00C13406" w:rsidRDefault="00C13406" w:rsidP="00F97DF4">
      <w:pPr>
        <w:pStyle w:val="a8"/>
        <w:tabs>
          <w:tab w:val="left" w:pos="2715"/>
        </w:tabs>
        <w:ind w:left="0" w:firstLine="709"/>
        <w:jc w:val="both"/>
        <w:rPr>
          <w:rFonts w:ascii="Times New Roman" w:hAnsi="Times New Roman" w:cs="Times New Roman"/>
          <w:sz w:val="28"/>
          <w:szCs w:val="28"/>
        </w:rPr>
      </w:pPr>
    </w:p>
    <w:p w:rsidR="00C13406" w:rsidRDefault="00C13406" w:rsidP="00F97DF4">
      <w:pPr>
        <w:pStyle w:val="a8"/>
        <w:tabs>
          <w:tab w:val="left" w:pos="2715"/>
        </w:tabs>
        <w:ind w:left="0" w:firstLine="709"/>
        <w:jc w:val="both"/>
        <w:rPr>
          <w:rFonts w:ascii="Times New Roman" w:hAnsi="Times New Roman" w:cs="Times New Roman"/>
          <w:sz w:val="28"/>
          <w:szCs w:val="28"/>
        </w:rPr>
      </w:pPr>
      <w:r>
        <w:rPr>
          <w:rFonts w:ascii="Times New Roman" w:hAnsi="Times New Roman" w:cs="Times New Roman"/>
          <w:sz w:val="28"/>
          <w:szCs w:val="28"/>
          <w:lang w:val="en-US"/>
        </w:rPr>
        <w:t>X</w:t>
      </w:r>
      <w:r w:rsidRPr="00C13406">
        <w:rPr>
          <w:rFonts w:ascii="Times New Roman" w:hAnsi="Times New Roman" w:cs="Times New Roman"/>
          <w:sz w:val="28"/>
          <w:szCs w:val="28"/>
          <w:vertAlign w:val="subscript"/>
        </w:rPr>
        <w:t>1</w:t>
      </w:r>
      <w:r>
        <w:rPr>
          <w:rFonts w:ascii="Times New Roman" w:hAnsi="Times New Roman" w:cs="Times New Roman"/>
          <w:sz w:val="28"/>
          <w:szCs w:val="28"/>
        </w:rPr>
        <w:t xml:space="preserve"> = </w:t>
      </w:r>
      <w:r w:rsidRPr="00BA4B25">
        <w:rPr>
          <w:rFonts w:ascii="Times New Roman" w:hAnsi="Times New Roman" w:cs="Times New Roman"/>
          <w:sz w:val="28"/>
          <w:szCs w:val="28"/>
        </w:rPr>
        <w:t>(</w:t>
      </w:r>
      <w:r>
        <w:rPr>
          <w:rFonts w:ascii="Times New Roman" w:hAnsi="Times New Roman" w:cs="Times New Roman"/>
          <w:sz w:val="28"/>
          <w:szCs w:val="28"/>
        </w:rPr>
        <w:t xml:space="preserve">5 мл - </w:t>
      </w:r>
      <w:r w:rsidRPr="00BA4B25">
        <w:rPr>
          <w:rFonts w:ascii="Times New Roman" w:hAnsi="Times New Roman" w:cs="Times New Roman"/>
          <w:sz w:val="28"/>
          <w:szCs w:val="28"/>
        </w:rPr>
        <w:t>2,</w:t>
      </w:r>
      <w:r>
        <w:rPr>
          <w:rFonts w:ascii="Times New Roman" w:hAnsi="Times New Roman" w:cs="Times New Roman"/>
          <w:sz w:val="28"/>
          <w:szCs w:val="28"/>
        </w:rPr>
        <w:t xml:space="preserve">6 </w:t>
      </w:r>
      <w:proofErr w:type="gramStart"/>
      <w:r>
        <w:rPr>
          <w:rFonts w:ascii="Times New Roman" w:hAnsi="Times New Roman" w:cs="Times New Roman"/>
          <w:sz w:val="28"/>
          <w:szCs w:val="28"/>
        </w:rPr>
        <w:t>мл)×</w:t>
      </w:r>
      <w:proofErr w:type="gramEnd"/>
      <w:r w:rsidRPr="00BA4B25">
        <w:rPr>
          <w:rFonts w:ascii="Times New Roman" w:hAnsi="Times New Roman" w:cs="Times New Roman"/>
          <w:sz w:val="28"/>
          <w:szCs w:val="28"/>
        </w:rPr>
        <w:t>0,0004954</w:t>
      </w:r>
      <w:r>
        <w:rPr>
          <w:rFonts w:ascii="Times New Roman" w:hAnsi="Times New Roman" w:cs="Times New Roman"/>
          <w:sz w:val="28"/>
          <w:szCs w:val="28"/>
        </w:rPr>
        <w:t xml:space="preserve"> г/мл×1×</w:t>
      </w:r>
      <w:r w:rsidRPr="00BA4B25">
        <w:rPr>
          <w:rFonts w:ascii="Times New Roman" w:hAnsi="Times New Roman" w:cs="Times New Roman"/>
          <w:sz w:val="28"/>
          <w:szCs w:val="28"/>
        </w:rPr>
        <w:t>20</w:t>
      </w:r>
      <w:r>
        <w:rPr>
          <w:rFonts w:ascii="Times New Roman" w:hAnsi="Times New Roman" w:cs="Times New Roman"/>
          <w:sz w:val="28"/>
          <w:szCs w:val="28"/>
        </w:rPr>
        <w:t xml:space="preserve"> мл = 0,02378 г.</w:t>
      </w:r>
      <w:r w:rsidRPr="00BA4B25">
        <w:rPr>
          <w:rFonts w:ascii="Times New Roman" w:hAnsi="Times New Roman" w:cs="Times New Roman"/>
          <w:sz w:val="28"/>
          <w:szCs w:val="28"/>
        </w:rPr>
        <w:br/>
      </w:r>
      <w:r>
        <w:rPr>
          <w:rFonts w:ascii="Times New Roman" w:hAnsi="Times New Roman" w:cs="Times New Roman"/>
          <w:sz w:val="28"/>
          <w:szCs w:val="28"/>
          <w:lang w:val="en-US"/>
        </w:rPr>
        <w:t>X</w:t>
      </w:r>
      <w:r w:rsidRPr="00C13406">
        <w:rPr>
          <w:rFonts w:ascii="Times New Roman" w:hAnsi="Times New Roman" w:cs="Times New Roman"/>
          <w:sz w:val="28"/>
          <w:szCs w:val="28"/>
          <w:vertAlign w:val="subscript"/>
        </w:rPr>
        <w:t>2</w:t>
      </w:r>
      <w:r>
        <w:rPr>
          <w:rFonts w:ascii="Times New Roman" w:hAnsi="Times New Roman" w:cs="Times New Roman"/>
          <w:sz w:val="28"/>
          <w:szCs w:val="28"/>
        </w:rPr>
        <w:t xml:space="preserve"> = (5мл - 2,4 мл)×0,0004954 г/мл×1×20 мл = 0,02576 г.</w:t>
      </w:r>
    </w:p>
    <w:p w:rsidR="00C13406" w:rsidRDefault="00C13406" w:rsidP="00F97DF4">
      <w:pPr>
        <w:pStyle w:val="a8"/>
        <w:tabs>
          <w:tab w:val="left" w:pos="2715"/>
        </w:tabs>
        <w:ind w:left="0" w:firstLine="709"/>
        <w:jc w:val="both"/>
        <w:rPr>
          <w:rFonts w:ascii="Times New Roman" w:hAnsi="Times New Roman" w:cs="Times New Roman"/>
          <w:sz w:val="28"/>
          <w:szCs w:val="28"/>
        </w:rPr>
      </w:pPr>
    </w:p>
    <w:p w:rsidR="00CD0269" w:rsidRDefault="00CD0269" w:rsidP="00F97DF4">
      <w:pPr>
        <w:pStyle w:val="a8"/>
        <w:tabs>
          <w:tab w:val="left" w:pos="2715"/>
        </w:tabs>
        <w:ind w:left="0" w:firstLine="709"/>
        <w:jc w:val="both"/>
        <w:rPr>
          <w:rFonts w:ascii="Times New Roman" w:hAnsi="Times New Roman" w:cs="Times New Roman"/>
          <w:sz w:val="28"/>
          <w:szCs w:val="28"/>
        </w:rPr>
      </w:pPr>
    </w:p>
    <w:p w:rsidR="00CD0269" w:rsidRPr="00D12B9A" w:rsidRDefault="00CD0269" w:rsidP="00F97DF4">
      <w:pPr>
        <w:pStyle w:val="a8"/>
        <w:tabs>
          <w:tab w:val="left" w:pos="2715"/>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Вывод: Полученные значения соответствуют </w:t>
      </w:r>
      <w:r w:rsidR="00C13406">
        <w:rPr>
          <w:rFonts w:ascii="Times New Roman" w:hAnsi="Times New Roman" w:cs="Times New Roman"/>
          <w:sz w:val="28"/>
          <w:szCs w:val="28"/>
        </w:rPr>
        <w:t xml:space="preserve">норме содержания активного вещества в препаратах </w:t>
      </w:r>
      <w:r w:rsidR="00C13406" w:rsidRPr="00CD0269">
        <w:rPr>
          <w:rFonts w:ascii="Times New Roman" w:eastAsia="Calibri" w:hAnsi="Times New Roman" w:cs="Times New Roman"/>
          <w:sz w:val="28"/>
          <w:szCs w:val="28"/>
        </w:rPr>
        <w:t>«</w:t>
      </w:r>
      <w:proofErr w:type="spellStart"/>
      <w:r w:rsidR="00C13406" w:rsidRPr="00CD0269">
        <w:rPr>
          <w:rFonts w:ascii="Times New Roman" w:eastAsia="Calibri" w:hAnsi="Times New Roman" w:cs="Times New Roman"/>
          <w:sz w:val="28"/>
          <w:szCs w:val="28"/>
        </w:rPr>
        <w:t>Авексима</w:t>
      </w:r>
      <w:proofErr w:type="spellEnd"/>
      <w:r w:rsidR="00C13406" w:rsidRPr="00CD0269">
        <w:rPr>
          <w:rFonts w:ascii="Times New Roman" w:eastAsia="Calibri" w:hAnsi="Times New Roman" w:cs="Times New Roman"/>
          <w:sz w:val="28"/>
          <w:szCs w:val="28"/>
        </w:rPr>
        <w:t>»</w:t>
      </w:r>
      <w:r w:rsidR="00C13406">
        <w:rPr>
          <w:rFonts w:ascii="Times New Roman" w:eastAsia="Calibri" w:hAnsi="Times New Roman" w:cs="Times New Roman"/>
          <w:sz w:val="28"/>
          <w:szCs w:val="28"/>
        </w:rPr>
        <w:t xml:space="preserve"> и </w:t>
      </w:r>
      <w:r w:rsidR="00C13406" w:rsidRPr="00CD0269">
        <w:rPr>
          <w:rFonts w:ascii="Times New Roman" w:eastAsia="Calibri" w:hAnsi="Times New Roman" w:cs="Times New Roman"/>
          <w:sz w:val="28"/>
          <w:szCs w:val="28"/>
        </w:rPr>
        <w:t>«</w:t>
      </w:r>
      <w:proofErr w:type="spellStart"/>
      <w:r w:rsidR="00C13406" w:rsidRPr="00CD0269">
        <w:rPr>
          <w:rFonts w:ascii="Times New Roman" w:eastAsia="Calibri" w:hAnsi="Times New Roman" w:cs="Times New Roman"/>
          <w:sz w:val="28"/>
          <w:szCs w:val="28"/>
        </w:rPr>
        <w:t>Нитрофурал</w:t>
      </w:r>
      <w:proofErr w:type="spellEnd"/>
      <w:r w:rsidR="00C13406" w:rsidRPr="00CD0269">
        <w:rPr>
          <w:rFonts w:ascii="Times New Roman" w:eastAsia="Calibri" w:hAnsi="Times New Roman" w:cs="Times New Roman"/>
          <w:sz w:val="28"/>
          <w:szCs w:val="28"/>
        </w:rPr>
        <w:t>»</w:t>
      </w:r>
      <w:r w:rsidR="00C13406">
        <w:rPr>
          <w:rFonts w:ascii="Times New Roman" w:eastAsia="Calibri" w:hAnsi="Times New Roman" w:cs="Times New Roman"/>
          <w:sz w:val="28"/>
          <w:szCs w:val="28"/>
        </w:rPr>
        <w:t>.</w:t>
      </w:r>
    </w:p>
    <w:p w:rsidR="00CD0269" w:rsidRPr="00D12B9A" w:rsidRDefault="00CD0269" w:rsidP="00F97DF4">
      <w:pPr>
        <w:ind w:firstLine="709"/>
        <w:rPr>
          <w:rFonts w:ascii="Times New Roman" w:hAnsi="Times New Roman" w:cs="Times New Roman"/>
          <w:sz w:val="28"/>
          <w:szCs w:val="28"/>
        </w:rPr>
      </w:pPr>
    </w:p>
    <w:p w:rsidR="0027750D" w:rsidRDefault="0027750D" w:rsidP="008E68E8">
      <w:pPr>
        <w:pStyle w:val="a8"/>
        <w:spacing w:after="0"/>
        <w:ind w:left="0"/>
        <w:jc w:val="center"/>
        <w:rPr>
          <w:rFonts w:ascii="Times New Roman" w:hAnsi="Times New Roman" w:cs="Times New Roman"/>
          <w:b/>
          <w:sz w:val="28"/>
          <w:szCs w:val="28"/>
        </w:rPr>
      </w:pPr>
    </w:p>
    <w:p w:rsidR="0027750D" w:rsidRDefault="0027750D" w:rsidP="008E68E8">
      <w:pPr>
        <w:pStyle w:val="a8"/>
        <w:spacing w:after="0"/>
        <w:ind w:left="0"/>
        <w:jc w:val="center"/>
        <w:rPr>
          <w:rFonts w:ascii="Times New Roman" w:hAnsi="Times New Roman" w:cs="Times New Roman"/>
          <w:b/>
          <w:sz w:val="28"/>
          <w:szCs w:val="28"/>
        </w:rPr>
      </w:pPr>
    </w:p>
    <w:p w:rsidR="00CD0269" w:rsidRDefault="008E68E8" w:rsidP="008E68E8">
      <w:pPr>
        <w:pStyle w:val="a8"/>
        <w:spacing w:after="0"/>
        <w:ind w:left="0"/>
        <w:jc w:val="center"/>
        <w:rPr>
          <w:rFonts w:ascii="Times New Roman" w:hAnsi="Times New Roman" w:cs="Times New Roman"/>
          <w:b/>
          <w:sz w:val="28"/>
          <w:szCs w:val="28"/>
        </w:rPr>
      </w:pPr>
      <w:r w:rsidRPr="001F1971">
        <w:rPr>
          <w:rFonts w:ascii="Times New Roman" w:hAnsi="Times New Roman" w:cs="Times New Roman"/>
          <w:b/>
          <w:sz w:val="28"/>
          <w:szCs w:val="28"/>
        </w:rPr>
        <w:lastRenderedPageBreak/>
        <w:t>ЗАКЛЮЧЕНИЕ</w:t>
      </w:r>
      <w:r>
        <w:rPr>
          <w:rFonts w:ascii="Times New Roman" w:hAnsi="Times New Roman" w:cs="Times New Roman"/>
          <w:b/>
          <w:sz w:val="28"/>
          <w:szCs w:val="28"/>
        </w:rPr>
        <w:t xml:space="preserve"> И ВЫВОДЫ</w:t>
      </w:r>
    </w:p>
    <w:p w:rsidR="00B11215" w:rsidRDefault="00B11215" w:rsidP="008E68E8">
      <w:pPr>
        <w:pStyle w:val="a8"/>
        <w:spacing w:after="0"/>
        <w:ind w:left="0"/>
        <w:jc w:val="center"/>
        <w:rPr>
          <w:rFonts w:ascii="Times New Roman" w:hAnsi="Times New Roman" w:cs="Times New Roman"/>
          <w:b/>
          <w:sz w:val="28"/>
          <w:szCs w:val="28"/>
        </w:rPr>
      </w:pPr>
    </w:p>
    <w:p w:rsidR="00CD0269" w:rsidRPr="001A2FBC" w:rsidRDefault="00B11215" w:rsidP="008E68E8">
      <w:pPr>
        <w:spacing w:after="0" w:line="276"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Препараты</w:t>
      </w:r>
      <w:r w:rsidRPr="00CD0269">
        <w:rPr>
          <w:rFonts w:ascii="Times New Roman" w:eastAsia="Calibri" w:hAnsi="Times New Roman" w:cs="Times New Roman"/>
          <w:sz w:val="28"/>
          <w:szCs w:val="28"/>
        </w:rPr>
        <w:t xml:space="preserve"> «</w:t>
      </w:r>
      <w:proofErr w:type="spellStart"/>
      <w:r w:rsidRPr="00CD0269">
        <w:rPr>
          <w:rFonts w:ascii="Times New Roman" w:eastAsia="Calibri" w:hAnsi="Times New Roman" w:cs="Times New Roman"/>
          <w:sz w:val="28"/>
          <w:szCs w:val="28"/>
        </w:rPr>
        <w:t>Авексима</w:t>
      </w:r>
      <w:proofErr w:type="spellEnd"/>
      <w:r w:rsidRPr="00CD0269">
        <w:rPr>
          <w:rFonts w:ascii="Times New Roman" w:eastAsia="Calibri" w:hAnsi="Times New Roman" w:cs="Times New Roman"/>
          <w:sz w:val="28"/>
          <w:szCs w:val="28"/>
        </w:rPr>
        <w:t>»</w:t>
      </w:r>
      <w:r>
        <w:rPr>
          <w:rFonts w:ascii="Times New Roman" w:eastAsia="Calibri" w:hAnsi="Times New Roman" w:cs="Times New Roman"/>
          <w:sz w:val="28"/>
          <w:szCs w:val="28"/>
        </w:rPr>
        <w:t xml:space="preserve"> и </w:t>
      </w:r>
      <w:r w:rsidRPr="00CD0269">
        <w:rPr>
          <w:rFonts w:ascii="Times New Roman" w:eastAsia="Calibri" w:hAnsi="Times New Roman" w:cs="Times New Roman"/>
          <w:sz w:val="28"/>
          <w:szCs w:val="28"/>
        </w:rPr>
        <w:t>«</w:t>
      </w:r>
      <w:proofErr w:type="spellStart"/>
      <w:r w:rsidRPr="00CD0269">
        <w:rPr>
          <w:rFonts w:ascii="Times New Roman" w:eastAsia="Calibri" w:hAnsi="Times New Roman" w:cs="Times New Roman"/>
          <w:sz w:val="28"/>
          <w:szCs w:val="28"/>
        </w:rPr>
        <w:t>Нитрофурал</w:t>
      </w:r>
      <w:proofErr w:type="spellEnd"/>
      <w:r w:rsidRPr="00CD0269">
        <w:rPr>
          <w:rFonts w:ascii="Times New Roman" w:eastAsia="Calibri" w:hAnsi="Times New Roman" w:cs="Times New Roman"/>
          <w:sz w:val="28"/>
          <w:szCs w:val="28"/>
        </w:rPr>
        <w:t>»</w:t>
      </w:r>
      <w:r>
        <w:rPr>
          <w:rFonts w:ascii="Times New Roman" w:eastAsia="Calibri" w:hAnsi="Times New Roman" w:cs="Times New Roman"/>
          <w:sz w:val="28"/>
          <w:szCs w:val="28"/>
        </w:rPr>
        <w:t xml:space="preserve"> соответствуют всем показателям в соответствии с требованиями «</w:t>
      </w:r>
      <w:r w:rsidRPr="00B11215">
        <w:rPr>
          <w:rFonts w:ascii="Times New Roman" w:eastAsia="Times New Roman" w:hAnsi="Times New Roman" w:cs="Times New Roman"/>
          <w:bCs/>
          <w:sz w:val="28"/>
          <w:szCs w:val="28"/>
          <w:lang w:eastAsia="ru-RU"/>
        </w:rPr>
        <w:t>Госуд</w:t>
      </w:r>
      <w:r>
        <w:rPr>
          <w:rFonts w:ascii="Times New Roman" w:eastAsia="Times New Roman" w:hAnsi="Times New Roman" w:cs="Times New Roman"/>
          <w:bCs/>
          <w:sz w:val="28"/>
          <w:szCs w:val="28"/>
          <w:lang w:eastAsia="ru-RU"/>
        </w:rPr>
        <w:t>арственной фармакопеи</w:t>
      </w:r>
      <w:r w:rsidRPr="005275F6">
        <w:rPr>
          <w:rFonts w:ascii="Times New Roman" w:eastAsia="Times New Roman" w:hAnsi="Times New Roman" w:cs="Times New Roman"/>
          <w:sz w:val="28"/>
          <w:szCs w:val="28"/>
          <w:lang w:eastAsia="ru-RU"/>
        </w:rPr>
        <w:t> Российской</w:t>
      </w:r>
      <w:r>
        <w:rPr>
          <w:rFonts w:ascii="Times New Roman" w:eastAsia="Times New Roman" w:hAnsi="Times New Roman" w:cs="Times New Roman"/>
          <w:sz w:val="28"/>
          <w:szCs w:val="28"/>
          <w:lang w:eastAsia="ru-RU"/>
        </w:rPr>
        <w:t xml:space="preserve"> Федерации» как по качественному содержанию активного вещества, так и по его количественному содержанию. Вес каждой таблетки тоже находится в пределах нормы. Поэтому нет смысла покупать более дорогостоящие препараты. Препарат «</w:t>
      </w:r>
      <w:proofErr w:type="spellStart"/>
      <w:r>
        <w:rPr>
          <w:rFonts w:ascii="Times New Roman" w:eastAsia="Times New Roman" w:hAnsi="Times New Roman" w:cs="Times New Roman"/>
          <w:sz w:val="28"/>
          <w:szCs w:val="28"/>
          <w:lang w:eastAsia="ru-RU"/>
        </w:rPr>
        <w:t>Авексима</w:t>
      </w:r>
      <w:proofErr w:type="spellEnd"/>
      <w:r>
        <w:rPr>
          <w:rFonts w:ascii="Times New Roman" w:eastAsia="Times New Roman" w:hAnsi="Times New Roman" w:cs="Times New Roman"/>
          <w:sz w:val="28"/>
          <w:szCs w:val="28"/>
          <w:lang w:eastAsia="ru-RU"/>
        </w:rPr>
        <w:t>»,</w:t>
      </w:r>
      <w:r w:rsidR="001A2FBC">
        <w:rPr>
          <w:rFonts w:ascii="Times New Roman" w:eastAsia="Times New Roman" w:hAnsi="Times New Roman" w:cs="Times New Roman"/>
          <w:sz w:val="28"/>
          <w:szCs w:val="28"/>
          <w:lang w:eastAsia="ru-RU"/>
        </w:rPr>
        <w:t xml:space="preserve"> производства</w:t>
      </w:r>
      <w:r w:rsidR="001A2FBC" w:rsidRPr="001A2FBC">
        <w:rPr>
          <w:rFonts w:ascii="Times New Roman" w:eastAsia="Times New Roman" w:hAnsi="Times New Roman" w:cs="Times New Roman"/>
          <w:sz w:val="28"/>
          <w:szCs w:val="28"/>
          <w:lang w:eastAsia="ru-RU"/>
        </w:rPr>
        <w:t xml:space="preserve"> </w:t>
      </w:r>
      <w:r w:rsidR="001A2FBC">
        <w:rPr>
          <w:rFonts w:ascii="Times New Roman" w:eastAsia="Times New Roman" w:hAnsi="Times New Roman" w:cs="Times New Roman"/>
          <w:sz w:val="28"/>
          <w:szCs w:val="28"/>
          <w:lang w:eastAsia="ru-RU"/>
        </w:rPr>
        <w:t>Ирбитского</w:t>
      </w:r>
      <w:r w:rsidR="001A2FBC" w:rsidRPr="001A2FBC">
        <w:rPr>
          <w:rFonts w:ascii="Times New Roman" w:eastAsia="Times New Roman" w:hAnsi="Times New Roman" w:cs="Times New Roman"/>
          <w:sz w:val="28"/>
          <w:szCs w:val="28"/>
          <w:lang w:eastAsia="ru-RU"/>
        </w:rPr>
        <w:t xml:space="preserve"> химико-фармацевтический завод</w:t>
      </w:r>
      <w:r w:rsidR="001A2FBC">
        <w:rPr>
          <w:rFonts w:ascii="Times New Roman" w:eastAsia="Times New Roman" w:hAnsi="Times New Roman" w:cs="Times New Roman"/>
          <w:sz w:val="28"/>
          <w:szCs w:val="28"/>
          <w:lang w:eastAsia="ru-RU"/>
        </w:rPr>
        <w:t>а, стоимостью 45 рублей, вполне пригоден для лечения заболеваний.</w:t>
      </w:r>
    </w:p>
    <w:p w:rsidR="00CD0269" w:rsidRPr="00C13406" w:rsidRDefault="00CD0269" w:rsidP="008E68E8">
      <w:pPr>
        <w:pStyle w:val="a8"/>
        <w:spacing w:after="0"/>
        <w:ind w:left="0" w:firstLine="709"/>
        <w:jc w:val="both"/>
        <w:rPr>
          <w:rFonts w:ascii="Times New Roman" w:hAnsi="Times New Roman" w:cs="Times New Roman"/>
          <w:sz w:val="28"/>
          <w:szCs w:val="28"/>
        </w:rPr>
      </w:pPr>
      <w:r w:rsidRPr="001F1971">
        <w:rPr>
          <w:rFonts w:ascii="Times New Roman" w:hAnsi="Times New Roman" w:cs="Times New Roman"/>
          <w:sz w:val="28"/>
          <w:szCs w:val="28"/>
        </w:rPr>
        <w:t xml:space="preserve">           Можно ли уберечься от недоброкачественных лекарственных препаратов и </w:t>
      </w:r>
      <w:proofErr w:type="gramStart"/>
      <w:r w:rsidRPr="001F1971">
        <w:rPr>
          <w:rFonts w:ascii="Times New Roman" w:hAnsi="Times New Roman" w:cs="Times New Roman"/>
          <w:sz w:val="28"/>
          <w:szCs w:val="28"/>
        </w:rPr>
        <w:t>подделок</w:t>
      </w:r>
      <w:proofErr w:type="gramEnd"/>
      <w:r w:rsidRPr="001F1971">
        <w:rPr>
          <w:rFonts w:ascii="Times New Roman" w:hAnsi="Times New Roman" w:cs="Times New Roman"/>
          <w:sz w:val="28"/>
          <w:szCs w:val="28"/>
        </w:rPr>
        <w:t xml:space="preserve"> не проводя химического анализа?</w:t>
      </w:r>
    </w:p>
    <w:p w:rsidR="00CD0269" w:rsidRPr="001F1971" w:rsidRDefault="00CD0269" w:rsidP="008E68E8">
      <w:pPr>
        <w:pStyle w:val="a8"/>
        <w:spacing w:after="0"/>
        <w:ind w:left="0" w:firstLine="709"/>
        <w:jc w:val="both"/>
        <w:rPr>
          <w:rFonts w:ascii="Times New Roman" w:hAnsi="Times New Roman" w:cs="Times New Roman"/>
          <w:sz w:val="28"/>
          <w:szCs w:val="28"/>
        </w:rPr>
      </w:pPr>
      <w:r w:rsidRPr="001F1971">
        <w:rPr>
          <w:rFonts w:ascii="Times New Roman" w:hAnsi="Times New Roman" w:cs="Times New Roman"/>
          <w:sz w:val="28"/>
          <w:szCs w:val="28"/>
        </w:rPr>
        <w:t xml:space="preserve">           Способов, которые давали бы стопроцентную гарантию, нет. Но можно снизить</w:t>
      </w:r>
      <w:r>
        <w:rPr>
          <w:rFonts w:ascii="Times New Roman" w:hAnsi="Times New Roman" w:cs="Times New Roman"/>
          <w:sz w:val="28"/>
          <w:szCs w:val="28"/>
        </w:rPr>
        <w:t xml:space="preserve"> риск. Росздравнадзор </w:t>
      </w:r>
      <w:r w:rsidRPr="001F1971">
        <w:rPr>
          <w:rFonts w:ascii="Times New Roman" w:hAnsi="Times New Roman" w:cs="Times New Roman"/>
          <w:sz w:val="28"/>
          <w:szCs w:val="28"/>
        </w:rPr>
        <w:t xml:space="preserve">предлагает для этого использовать свой электронный сервис «Поиск изъятых из обращения лекарственных средств», в котором любой человек может проверить приобретенный препарат. Если его серия совпадает с той, что числится изъятой, </w:t>
      </w:r>
      <w:r>
        <w:rPr>
          <w:rFonts w:ascii="Times New Roman" w:hAnsi="Times New Roman" w:cs="Times New Roman"/>
          <w:sz w:val="28"/>
          <w:szCs w:val="28"/>
        </w:rPr>
        <w:t>препарат не годен к употреблению.</w:t>
      </w:r>
    </w:p>
    <w:p w:rsidR="00CD0269" w:rsidRPr="001F1971" w:rsidRDefault="00CD0269" w:rsidP="008E68E8">
      <w:pPr>
        <w:pStyle w:val="a8"/>
        <w:ind w:left="0" w:firstLine="709"/>
        <w:jc w:val="both"/>
        <w:rPr>
          <w:rFonts w:ascii="Times New Roman" w:hAnsi="Times New Roman" w:cs="Times New Roman"/>
          <w:sz w:val="28"/>
          <w:szCs w:val="28"/>
        </w:rPr>
      </w:pPr>
      <w:r w:rsidRPr="001F1971">
        <w:rPr>
          <w:rFonts w:ascii="Times New Roman" w:hAnsi="Times New Roman" w:cs="Times New Roman"/>
          <w:sz w:val="28"/>
          <w:szCs w:val="28"/>
        </w:rPr>
        <w:t xml:space="preserve">             А вот фальсифицированные препараты, которые подделаны мошенниками, можно отличить от оригинальных </w:t>
      </w:r>
      <w:r>
        <w:rPr>
          <w:rFonts w:ascii="Times New Roman" w:hAnsi="Times New Roman" w:cs="Times New Roman"/>
          <w:sz w:val="28"/>
          <w:szCs w:val="28"/>
        </w:rPr>
        <w:t xml:space="preserve">препаратов </w:t>
      </w:r>
      <w:r w:rsidRPr="001F1971">
        <w:rPr>
          <w:rFonts w:ascii="Times New Roman" w:hAnsi="Times New Roman" w:cs="Times New Roman"/>
          <w:sz w:val="28"/>
          <w:szCs w:val="28"/>
        </w:rPr>
        <w:t>по внешнему виду, стоит лишь</w:t>
      </w:r>
      <w:r>
        <w:rPr>
          <w:rFonts w:ascii="Times New Roman" w:hAnsi="Times New Roman" w:cs="Times New Roman"/>
          <w:sz w:val="28"/>
          <w:szCs w:val="28"/>
        </w:rPr>
        <w:t xml:space="preserve"> быть очень внимательным. Нужно о</w:t>
      </w:r>
      <w:r w:rsidRPr="001F1971">
        <w:rPr>
          <w:rFonts w:ascii="Times New Roman" w:hAnsi="Times New Roman" w:cs="Times New Roman"/>
          <w:sz w:val="28"/>
          <w:szCs w:val="28"/>
        </w:rPr>
        <w:t>бращать внимание на цвет упаковки, на информацию с упаковки и с самого изделия (она должна совпадать).</w:t>
      </w:r>
    </w:p>
    <w:p w:rsidR="00CD0269" w:rsidRPr="001F1971" w:rsidRDefault="00CD0269" w:rsidP="008E68E8">
      <w:pPr>
        <w:pStyle w:val="a8"/>
        <w:ind w:left="0" w:firstLine="709"/>
        <w:jc w:val="both"/>
        <w:rPr>
          <w:rFonts w:ascii="Times New Roman" w:hAnsi="Times New Roman" w:cs="Times New Roman"/>
          <w:sz w:val="28"/>
          <w:szCs w:val="28"/>
        </w:rPr>
      </w:pPr>
      <w:r w:rsidRPr="001F1971">
        <w:rPr>
          <w:rFonts w:ascii="Times New Roman" w:hAnsi="Times New Roman" w:cs="Times New Roman"/>
          <w:sz w:val="28"/>
          <w:szCs w:val="28"/>
        </w:rPr>
        <w:t xml:space="preserve">        Эксперты советуют идти в аптеку со старой упаковкой и сравнивать с той, которую вы хотите купить. Оттенки цвета на упаковках</w:t>
      </w:r>
      <w:r>
        <w:rPr>
          <w:rFonts w:ascii="Times New Roman" w:hAnsi="Times New Roman" w:cs="Times New Roman"/>
          <w:sz w:val="28"/>
          <w:szCs w:val="28"/>
        </w:rPr>
        <w:t>, шрифт, расположение букв</w:t>
      </w:r>
      <w:r w:rsidRPr="001F1971">
        <w:rPr>
          <w:rFonts w:ascii="Times New Roman" w:hAnsi="Times New Roman" w:cs="Times New Roman"/>
          <w:sz w:val="28"/>
          <w:szCs w:val="28"/>
        </w:rPr>
        <w:t xml:space="preserve"> должны </w:t>
      </w:r>
      <w:r>
        <w:rPr>
          <w:rFonts w:ascii="Times New Roman" w:hAnsi="Times New Roman" w:cs="Times New Roman"/>
          <w:sz w:val="28"/>
          <w:szCs w:val="28"/>
        </w:rPr>
        <w:t>совпадать с предыдущей упаковкой.</w:t>
      </w:r>
    </w:p>
    <w:p w:rsidR="00CD0269" w:rsidRPr="001F1971" w:rsidRDefault="00CD0269" w:rsidP="008E68E8">
      <w:pPr>
        <w:pStyle w:val="a8"/>
        <w:ind w:left="0" w:firstLine="709"/>
        <w:jc w:val="both"/>
        <w:rPr>
          <w:rFonts w:ascii="Times New Roman" w:hAnsi="Times New Roman" w:cs="Times New Roman"/>
          <w:sz w:val="28"/>
          <w:szCs w:val="28"/>
        </w:rPr>
      </w:pPr>
      <w:r w:rsidRPr="001F1971">
        <w:rPr>
          <w:rFonts w:ascii="Times New Roman" w:hAnsi="Times New Roman" w:cs="Times New Roman"/>
          <w:sz w:val="28"/>
          <w:szCs w:val="28"/>
        </w:rPr>
        <w:t xml:space="preserve">         Различия могут быть мельчайшие, но заметить их можно. И, наконец, сам антисептический препарат, отсутствие осадка, привычный цвет </w:t>
      </w:r>
      <w:proofErr w:type="gramStart"/>
      <w:r w:rsidRPr="001F1971">
        <w:rPr>
          <w:rFonts w:ascii="Times New Roman" w:hAnsi="Times New Roman" w:cs="Times New Roman"/>
          <w:sz w:val="28"/>
          <w:szCs w:val="28"/>
        </w:rPr>
        <w:t>- всё это</w:t>
      </w:r>
      <w:proofErr w:type="gramEnd"/>
      <w:r w:rsidRPr="001F1971">
        <w:rPr>
          <w:rFonts w:ascii="Times New Roman" w:hAnsi="Times New Roman" w:cs="Times New Roman"/>
          <w:sz w:val="28"/>
          <w:szCs w:val="28"/>
        </w:rPr>
        <w:t xml:space="preserve"> говорит о подлинности препарата. Многие фармацевтические фирмы используют стикеры с </w:t>
      </w:r>
      <w:proofErr w:type="spellStart"/>
      <w:r w:rsidRPr="001F1971">
        <w:rPr>
          <w:rFonts w:ascii="Times New Roman" w:hAnsi="Times New Roman" w:cs="Times New Roman"/>
          <w:sz w:val="28"/>
          <w:szCs w:val="28"/>
        </w:rPr>
        <w:t>галограммами</w:t>
      </w:r>
      <w:proofErr w:type="spellEnd"/>
      <w:r w:rsidRPr="001F1971">
        <w:rPr>
          <w:rFonts w:ascii="Times New Roman" w:hAnsi="Times New Roman" w:cs="Times New Roman"/>
          <w:sz w:val="28"/>
          <w:szCs w:val="28"/>
        </w:rPr>
        <w:t xml:space="preserve"> и специальные фармацевтические знаки, на которые надо обращать внимание.</w:t>
      </w:r>
    </w:p>
    <w:p w:rsidR="00C13406" w:rsidRDefault="00CD0269" w:rsidP="008E68E8">
      <w:pPr>
        <w:pStyle w:val="a8"/>
        <w:ind w:left="0" w:firstLine="709"/>
        <w:jc w:val="both"/>
        <w:rPr>
          <w:rFonts w:ascii="Times New Roman" w:hAnsi="Times New Roman" w:cs="Times New Roman"/>
          <w:sz w:val="28"/>
          <w:szCs w:val="28"/>
        </w:rPr>
      </w:pPr>
      <w:r w:rsidRPr="001F197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63D04">
        <w:rPr>
          <w:rFonts w:ascii="Times New Roman" w:hAnsi="Times New Roman" w:cs="Times New Roman"/>
          <w:sz w:val="28"/>
          <w:szCs w:val="28"/>
        </w:rPr>
        <w:t xml:space="preserve"> В </w:t>
      </w:r>
      <w:proofErr w:type="gramStart"/>
      <w:r w:rsidRPr="00663D04">
        <w:rPr>
          <w:rFonts w:ascii="Times New Roman" w:hAnsi="Times New Roman" w:cs="Times New Roman"/>
          <w:sz w:val="28"/>
          <w:szCs w:val="28"/>
        </w:rPr>
        <w:t>результате  исследования</w:t>
      </w:r>
      <w:proofErr w:type="gramEnd"/>
      <w:r w:rsidRPr="00663D04">
        <w:rPr>
          <w:rFonts w:ascii="Times New Roman" w:hAnsi="Times New Roman" w:cs="Times New Roman"/>
          <w:sz w:val="28"/>
          <w:szCs w:val="28"/>
        </w:rPr>
        <w:t xml:space="preserve"> я пришла к выводу, что антисептические средства имеют широкий спектр действия и огромное значение в современной  медицине. </w:t>
      </w:r>
    </w:p>
    <w:p w:rsidR="00C13406" w:rsidRDefault="00CD0269" w:rsidP="008E68E8">
      <w:pPr>
        <w:pStyle w:val="a8"/>
        <w:ind w:left="0" w:firstLine="709"/>
        <w:jc w:val="both"/>
        <w:rPr>
          <w:rFonts w:ascii="Times New Roman" w:hAnsi="Times New Roman" w:cs="Times New Roman"/>
          <w:sz w:val="28"/>
          <w:szCs w:val="28"/>
        </w:rPr>
      </w:pPr>
      <w:r w:rsidRPr="00663D04">
        <w:rPr>
          <w:rFonts w:ascii="Times New Roman" w:hAnsi="Times New Roman" w:cs="Times New Roman"/>
          <w:sz w:val="28"/>
          <w:szCs w:val="28"/>
        </w:rPr>
        <w:t>На основе проведенных исследований я сумела ознакомиться с основами химического анализа в условиях школьной лаборатории</w:t>
      </w:r>
      <w:r w:rsidR="00C13406">
        <w:rPr>
          <w:rFonts w:ascii="Times New Roman" w:hAnsi="Times New Roman" w:cs="Times New Roman"/>
          <w:sz w:val="28"/>
          <w:szCs w:val="28"/>
        </w:rPr>
        <w:t>, а также в специализированной лаборатории «Медицинского колледжа»</w:t>
      </w:r>
      <w:r w:rsidRPr="00663D04">
        <w:rPr>
          <w:rFonts w:ascii="Times New Roman" w:hAnsi="Times New Roman" w:cs="Times New Roman"/>
          <w:sz w:val="28"/>
          <w:szCs w:val="28"/>
        </w:rPr>
        <w:t xml:space="preserve">. Практическая ценность показывает, что экспериментальным путем, в лаборатории, можно определить подлинность медицинских антисептиков. </w:t>
      </w:r>
    </w:p>
    <w:p w:rsidR="00C13406" w:rsidRDefault="00C13406" w:rsidP="008E68E8">
      <w:pPr>
        <w:pStyle w:val="a8"/>
        <w:ind w:left="0" w:firstLine="709"/>
        <w:jc w:val="both"/>
        <w:rPr>
          <w:rFonts w:ascii="Times New Roman" w:hAnsi="Times New Roman" w:cs="Times New Roman"/>
          <w:sz w:val="28"/>
          <w:szCs w:val="28"/>
        </w:rPr>
      </w:pPr>
      <w:r w:rsidRPr="00C13406">
        <w:rPr>
          <w:rFonts w:ascii="Times New Roman" w:hAnsi="Times New Roman" w:cs="Times New Roman"/>
          <w:sz w:val="28"/>
          <w:szCs w:val="28"/>
        </w:rPr>
        <w:t xml:space="preserve">Кроме того, я исследовала препараты различных отечественных производителей.  Практическая ценность показывает, что </w:t>
      </w:r>
      <w:r w:rsidRPr="00C13406">
        <w:rPr>
          <w:rFonts w:ascii="Times New Roman" w:hAnsi="Times New Roman" w:cs="Times New Roman"/>
          <w:sz w:val="28"/>
          <w:szCs w:val="28"/>
        </w:rPr>
        <w:lastRenderedPageBreak/>
        <w:t xml:space="preserve">экспериментальным путем, в школьной лаборатории, можно определить подлинность медицинских антисептиков. В </w:t>
      </w:r>
      <w:proofErr w:type="gramStart"/>
      <w:r w:rsidRPr="00C13406">
        <w:rPr>
          <w:rFonts w:ascii="Times New Roman" w:hAnsi="Times New Roman" w:cs="Times New Roman"/>
          <w:sz w:val="28"/>
          <w:szCs w:val="28"/>
        </w:rPr>
        <w:t>дальнейшем  я</w:t>
      </w:r>
      <w:proofErr w:type="gramEnd"/>
      <w:r w:rsidRPr="00C13406">
        <w:rPr>
          <w:rFonts w:ascii="Times New Roman" w:hAnsi="Times New Roman" w:cs="Times New Roman"/>
          <w:sz w:val="28"/>
          <w:szCs w:val="28"/>
        </w:rPr>
        <w:t xml:space="preserve"> планирую продолжить эту работу и прове</w:t>
      </w:r>
      <w:r>
        <w:rPr>
          <w:rFonts w:ascii="Times New Roman" w:hAnsi="Times New Roman" w:cs="Times New Roman"/>
          <w:sz w:val="28"/>
          <w:szCs w:val="28"/>
        </w:rPr>
        <w:t>сти количественный анализ других</w:t>
      </w:r>
      <w:r w:rsidRPr="00C13406">
        <w:rPr>
          <w:rFonts w:ascii="Times New Roman" w:hAnsi="Times New Roman" w:cs="Times New Roman"/>
          <w:sz w:val="28"/>
          <w:szCs w:val="28"/>
        </w:rPr>
        <w:t xml:space="preserve"> препаратов. </w:t>
      </w:r>
    </w:p>
    <w:p w:rsidR="00C13406" w:rsidRPr="00C13406" w:rsidRDefault="00C13406" w:rsidP="008E68E8">
      <w:pPr>
        <w:pStyle w:val="a8"/>
        <w:ind w:left="0" w:firstLine="709"/>
        <w:jc w:val="both"/>
        <w:rPr>
          <w:rFonts w:ascii="Times New Roman" w:hAnsi="Times New Roman" w:cs="Times New Roman"/>
          <w:sz w:val="28"/>
          <w:szCs w:val="28"/>
        </w:rPr>
      </w:pPr>
      <w:r w:rsidRPr="00C13406">
        <w:rPr>
          <w:rFonts w:ascii="Times New Roman" w:hAnsi="Times New Roman" w:cs="Times New Roman"/>
          <w:sz w:val="28"/>
          <w:szCs w:val="28"/>
        </w:rPr>
        <w:t xml:space="preserve">Проект помог мне окончательно определиться с выбором профессии. В будущем </w:t>
      </w:r>
      <w:proofErr w:type="gramStart"/>
      <w:r w:rsidRPr="00C13406">
        <w:rPr>
          <w:rFonts w:ascii="Times New Roman" w:hAnsi="Times New Roman" w:cs="Times New Roman"/>
          <w:sz w:val="28"/>
          <w:szCs w:val="28"/>
        </w:rPr>
        <w:t>я  решила</w:t>
      </w:r>
      <w:proofErr w:type="gramEnd"/>
      <w:r w:rsidRPr="00C13406">
        <w:rPr>
          <w:rFonts w:ascii="Times New Roman" w:hAnsi="Times New Roman" w:cs="Times New Roman"/>
          <w:sz w:val="28"/>
          <w:szCs w:val="28"/>
        </w:rPr>
        <w:t xml:space="preserve">  работать в сфере  медицины.</w:t>
      </w:r>
    </w:p>
    <w:p w:rsidR="00C13406" w:rsidRDefault="00C13406" w:rsidP="00C13406">
      <w:pPr>
        <w:pStyle w:val="a8"/>
        <w:jc w:val="both"/>
        <w:rPr>
          <w:rFonts w:ascii="Times New Roman" w:hAnsi="Times New Roman" w:cs="Times New Roman"/>
          <w:sz w:val="28"/>
          <w:szCs w:val="28"/>
        </w:rPr>
      </w:pPr>
    </w:p>
    <w:p w:rsidR="000A5672" w:rsidRPr="006535B0" w:rsidRDefault="000A5672" w:rsidP="00C13406">
      <w:pPr>
        <w:shd w:val="clear" w:color="auto" w:fill="FFFFFF"/>
        <w:spacing w:after="120" w:line="276" w:lineRule="auto"/>
        <w:jc w:val="both"/>
        <w:rPr>
          <w:rFonts w:ascii="Times New Roman" w:eastAsia="Times New Roman" w:hAnsi="Times New Roman" w:cs="Times New Roman"/>
          <w:color w:val="181818"/>
          <w:sz w:val="28"/>
          <w:szCs w:val="28"/>
          <w:lang w:eastAsia="ru-RU"/>
        </w:rPr>
      </w:pPr>
      <w:r w:rsidRPr="006535B0">
        <w:rPr>
          <w:rFonts w:ascii="Times New Roman" w:eastAsia="Times New Roman" w:hAnsi="Times New Roman" w:cs="Times New Roman"/>
          <w:color w:val="181818"/>
          <w:sz w:val="28"/>
          <w:szCs w:val="28"/>
          <w:lang w:eastAsia="ru-RU"/>
        </w:rPr>
        <w:t> </w:t>
      </w:r>
    </w:p>
    <w:p w:rsidR="000A5672" w:rsidRPr="006535B0" w:rsidRDefault="000A5672" w:rsidP="00C13406">
      <w:pPr>
        <w:shd w:val="clear" w:color="auto" w:fill="FFFFFF"/>
        <w:spacing w:after="120" w:line="276" w:lineRule="auto"/>
        <w:jc w:val="both"/>
        <w:rPr>
          <w:rFonts w:ascii="Times New Roman" w:eastAsia="Times New Roman" w:hAnsi="Times New Roman" w:cs="Times New Roman"/>
          <w:color w:val="181818"/>
          <w:sz w:val="28"/>
          <w:szCs w:val="28"/>
          <w:lang w:eastAsia="ru-RU"/>
        </w:rPr>
      </w:pPr>
      <w:r w:rsidRPr="006535B0">
        <w:rPr>
          <w:rFonts w:ascii="Times New Roman" w:eastAsia="Times New Roman" w:hAnsi="Times New Roman" w:cs="Times New Roman"/>
          <w:color w:val="181818"/>
          <w:sz w:val="28"/>
          <w:szCs w:val="28"/>
          <w:lang w:eastAsia="ru-RU"/>
        </w:rPr>
        <w:t> </w:t>
      </w:r>
    </w:p>
    <w:p w:rsidR="000A5672" w:rsidRPr="006535B0" w:rsidRDefault="000A5672" w:rsidP="00C13406">
      <w:pPr>
        <w:shd w:val="clear" w:color="auto" w:fill="FFFFFF"/>
        <w:spacing w:after="120" w:line="276" w:lineRule="auto"/>
        <w:jc w:val="both"/>
        <w:rPr>
          <w:rFonts w:ascii="Times New Roman" w:eastAsia="Times New Roman" w:hAnsi="Times New Roman" w:cs="Times New Roman"/>
          <w:color w:val="181818"/>
          <w:sz w:val="28"/>
          <w:szCs w:val="28"/>
          <w:lang w:eastAsia="ru-RU"/>
        </w:rPr>
      </w:pPr>
      <w:r w:rsidRPr="006535B0">
        <w:rPr>
          <w:rFonts w:ascii="Times New Roman" w:eastAsia="Times New Roman" w:hAnsi="Times New Roman" w:cs="Times New Roman"/>
          <w:color w:val="181818"/>
          <w:sz w:val="28"/>
          <w:szCs w:val="28"/>
          <w:lang w:eastAsia="ru-RU"/>
        </w:rPr>
        <w:t> </w:t>
      </w:r>
    </w:p>
    <w:p w:rsidR="000A5672" w:rsidRDefault="000A5672" w:rsidP="006535B0">
      <w:pPr>
        <w:shd w:val="clear" w:color="auto" w:fill="FFFFFF"/>
        <w:spacing w:after="120" w:line="276" w:lineRule="auto"/>
        <w:jc w:val="both"/>
        <w:rPr>
          <w:rFonts w:ascii="Times New Roman" w:eastAsia="Times New Roman" w:hAnsi="Times New Roman" w:cs="Times New Roman"/>
          <w:color w:val="181818"/>
          <w:sz w:val="28"/>
          <w:szCs w:val="28"/>
          <w:lang w:eastAsia="ru-RU"/>
        </w:rPr>
      </w:pPr>
      <w:r w:rsidRPr="006535B0">
        <w:rPr>
          <w:rFonts w:ascii="Times New Roman" w:eastAsia="Times New Roman" w:hAnsi="Times New Roman" w:cs="Times New Roman"/>
          <w:color w:val="181818"/>
          <w:sz w:val="28"/>
          <w:szCs w:val="28"/>
          <w:lang w:eastAsia="ru-RU"/>
        </w:rPr>
        <w:t> </w:t>
      </w:r>
    </w:p>
    <w:p w:rsidR="00CD0269" w:rsidRDefault="00CD0269" w:rsidP="006535B0">
      <w:pPr>
        <w:shd w:val="clear" w:color="auto" w:fill="FFFFFF"/>
        <w:spacing w:after="120" w:line="276" w:lineRule="auto"/>
        <w:jc w:val="both"/>
        <w:rPr>
          <w:rFonts w:ascii="Times New Roman" w:eastAsia="Times New Roman" w:hAnsi="Times New Roman" w:cs="Times New Roman"/>
          <w:color w:val="181818"/>
          <w:sz w:val="28"/>
          <w:szCs w:val="28"/>
          <w:lang w:eastAsia="ru-RU"/>
        </w:rPr>
      </w:pPr>
    </w:p>
    <w:p w:rsidR="00CD0269" w:rsidRDefault="00CD0269" w:rsidP="006535B0">
      <w:pPr>
        <w:shd w:val="clear" w:color="auto" w:fill="FFFFFF"/>
        <w:spacing w:after="120" w:line="276" w:lineRule="auto"/>
        <w:jc w:val="both"/>
        <w:rPr>
          <w:rFonts w:ascii="Times New Roman" w:eastAsia="Times New Roman" w:hAnsi="Times New Roman" w:cs="Times New Roman"/>
          <w:color w:val="181818"/>
          <w:sz w:val="28"/>
          <w:szCs w:val="28"/>
          <w:lang w:eastAsia="ru-RU"/>
        </w:rPr>
      </w:pPr>
    </w:p>
    <w:p w:rsidR="00CD0269" w:rsidRDefault="00CD0269" w:rsidP="006535B0">
      <w:pPr>
        <w:shd w:val="clear" w:color="auto" w:fill="FFFFFF"/>
        <w:spacing w:after="120" w:line="276" w:lineRule="auto"/>
        <w:jc w:val="both"/>
        <w:rPr>
          <w:rFonts w:ascii="Times New Roman" w:eastAsia="Times New Roman" w:hAnsi="Times New Roman" w:cs="Times New Roman"/>
          <w:color w:val="181818"/>
          <w:sz w:val="28"/>
          <w:szCs w:val="28"/>
          <w:lang w:eastAsia="ru-RU"/>
        </w:rPr>
      </w:pPr>
    </w:p>
    <w:p w:rsidR="00CD0269" w:rsidRDefault="00CD0269" w:rsidP="006535B0">
      <w:pPr>
        <w:shd w:val="clear" w:color="auto" w:fill="FFFFFF"/>
        <w:spacing w:after="120" w:line="276" w:lineRule="auto"/>
        <w:jc w:val="both"/>
        <w:rPr>
          <w:rFonts w:ascii="Times New Roman" w:eastAsia="Times New Roman" w:hAnsi="Times New Roman" w:cs="Times New Roman"/>
          <w:color w:val="181818"/>
          <w:sz w:val="28"/>
          <w:szCs w:val="28"/>
          <w:lang w:eastAsia="ru-RU"/>
        </w:rPr>
      </w:pPr>
    </w:p>
    <w:p w:rsidR="00CD0269" w:rsidRPr="006535B0" w:rsidRDefault="00CD0269" w:rsidP="006535B0">
      <w:pPr>
        <w:shd w:val="clear" w:color="auto" w:fill="FFFFFF"/>
        <w:spacing w:after="120" w:line="276" w:lineRule="auto"/>
        <w:jc w:val="both"/>
        <w:rPr>
          <w:rFonts w:ascii="Times New Roman" w:eastAsia="Times New Roman" w:hAnsi="Times New Roman" w:cs="Times New Roman"/>
          <w:color w:val="181818"/>
          <w:sz w:val="28"/>
          <w:szCs w:val="28"/>
          <w:lang w:eastAsia="ru-RU"/>
        </w:rPr>
      </w:pPr>
    </w:p>
    <w:p w:rsidR="000A5672" w:rsidRPr="006535B0" w:rsidRDefault="000A5672" w:rsidP="006535B0">
      <w:pPr>
        <w:shd w:val="clear" w:color="auto" w:fill="FFFFFF"/>
        <w:spacing w:after="120" w:line="276" w:lineRule="auto"/>
        <w:jc w:val="both"/>
        <w:rPr>
          <w:rFonts w:ascii="Times New Roman" w:eastAsia="Times New Roman" w:hAnsi="Times New Roman" w:cs="Times New Roman"/>
          <w:color w:val="181818"/>
          <w:sz w:val="28"/>
          <w:szCs w:val="28"/>
          <w:lang w:eastAsia="ru-RU"/>
        </w:rPr>
      </w:pPr>
      <w:r w:rsidRPr="006535B0">
        <w:rPr>
          <w:rFonts w:ascii="Times New Roman" w:eastAsia="Times New Roman" w:hAnsi="Times New Roman" w:cs="Times New Roman"/>
          <w:color w:val="181818"/>
          <w:sz w:val="28"/>
          <w:szCs w:val="28"/>
          <w:lang w:eastAsia="ru-RU"/>
        </w:rPr>
        <w:t> </w:t>
      </w:r>
    </w:p>
    <w:p w:rsidR="000A5672" w:rsidRPr="006535B0" w:rsidRDefault="000A5672" w:rsidP="006535B0">
      <w:pPr>
        <w:shd w:val="clear" w:color="auto" w:fill="FFFFFF"/>
        <w:spacing w:after="0" w:line="276" w:lineRule="auto"/>
        <w:jc w:val="both"/>
        <w:rPr>
          <w:rFonts w:ascii="Times New Roman" w:eastAsia="Times New Roman" w:hAnsi="Times New Roman" w:cs="Times New Roman"/>
          <w:color w:val="181818"/>
          <w:sz w:val="28"/>
          <w:szCs w:val="28"/>
          <w:lang w:eastAsia="ru-RU"/>
        </w:rPr>
      </w:pPr>
      <w:r w:rsidRPr="006535B0">
        <w:rPr>
          <w:rFonts w:ascii="Times New Roman" w:eastAsia="Times New Roman" w:hAnsi="Times New Roman" w:cs="Times New Roman"/>
          <w:color w:val="181818"/>
          <w:sz w:val="28"/>
          <w:szCs w:val="28"/>
          <w:lang w:eastAsia="ru-RU"/>
        </w:rPr>
        <w:t> </w:t>
      </w:r>
    </w:p>
    <w:p w:rsidR="000A5672" w:rsidRPr="006535B0" w:rsidRDefault="000A5672" w:rsidP="006535B0">
      <w:pPr>
        <w:shd w:val="clear" w:color="auto" w:fill="FFFFFF"/>
        <w:spacing w:after="0" w:line="276" w:lineRule="auto"/>
        <w:jc w:val="both"/>
        <w:rPr>
          <w:rFonts w:ascii="Times New Roman" w:eastAsia="Times New Roman" w:hAnsi="Times New Roman" w:cs="Times New Roman"/>
          <w:color w:val="181818"/>
          <w:sz w:val="28"/>
          <w:szCs w:val="28"/>
          <w:lang w:eastAsia="ru-RU"/>
        </w:rPr>
      </w:pPr>
      <w:r w:rsidRPr="006535B0">
        <w:rPr>
          <w:rFonts w:ascii="Times New Roman" w:eastAsia="Times New Roman" w:hAnsi="Times New Roman" w:cs="Times New Roman"/>
          <w:color w:val="181818"/>
          <w:sz w:val="28"/>
          <w:szCs w:val="28"/>
          <w:lang w:eastAsia="ru-RU"/>
        </w:rPr>
        <w:t> </w:t>
      </w:r>
    </w:p>
    <w:p w:rsidR="000A5672" w:rsidRPr="006535B0" w:rsidRDefault="000A5672" w:rsidP="006535B0">
      <w:pPr>
        <w:shd w:val="clear" w:color="auto" w:fill="FFFFFF"/>
        <w:spacing w:after="0" w:line="276" w:lineRule="auto"/>
        <w:jc w:val="both"/>
        <w:rPr>
          <w:rFonts w:ascii="Times New Roman" w:eastAsia="Times New Roman" w:hAnsi="Times New Roman" w:cs="Times New Roman"/>
          <w:color w:val="181818"/>
          <w:sz w:val="28"/>
          <w:szCs w:val="28"/>
          <w:lang w:eastAsia="ru-RU"/>
        </w:rPr>
      </w:pPr>
      <w:r w:rsidRPr="006535B0">
        <w:rPr>
          <w:rFonts w:ascii="Times New Roman" w:eastAsia="Times New Roman" w:hAnsi="Times New Roman" w:cs="Times New Roman"/>
          <w:color w:val="181818"/>
          <w:sz w:val="28"/>
          <w:szCs w:val="28"/>
          <w:lang w:eastAsia="ru-RU"/>
        </w:rPr>
        <w:t>                                   </w:t>
      </w:r>
    </w:p>
    <w:p w:rsidR="000A5672" w:rsidRPr="006535B0" w:rsidRDefault="000A5672" w:rsidP="006535B0">
      <w:pPr>
        <w:shd w:val="clear" w:color="auto" w:fill="FFFFFF"/>
        <w:spacing w:after="0" w:line="276" w:lineRule="auto"/>
        <w:jc w:val="both"/>
        <w:rPr>
          <w:rFonts w:ascii="Times New Roman" w:eastAsia="Times New Roman" w:hAnsi="Times New Roman" w:cs="Times New Roman"/>
          <w:color w:val="181818"/>
          <w:sz w:val="28"/>
          <w:szCs w:val="28"/>
          <w:lang w:eastAsia="ru-RU"/>
        </w:rPr>
      </w:pPr>
      <w:r w:rsidRPr="006535B0">
        <w:rPr>
          <w:rFonts w:ascii="Times New Roman" w:eastAsia="Times New Roman" w:hAnsi="Times New Roman" w:cs="Times New Roman"/>
          <w:color w:val="181818"/>
          <w:sz w:val="28"/>
          <w:szCs w:val="28"/>
          <w:lang w:eastAsia="ru-RU"/>
        </w:rPr>
        <w:t> </w:t>
      </w:r>
    </w:p>
    <w:p w:rsidR="000A5672" w:rsidRPr="006535B0" w:rsidRDefault="000A5672" w:rsidP="006535B0">
      <w:pPr>
        <w:shd w:val="clear" w:color="auto" w:fill="FFFFFF"/>
        <w:spacing w:after="120" w:line="276" w:lineRule="auto"/>
        <w:jc w:val="both"/>
        <w:rPr>
          <w:rFonts w:ascii="Times New Roman" w:eastAsia="Times New Roman" w:hAnsi="Times New Roman" w:cs="Times New Roman"/>
          <w:color w:val="181818"/>
          <w:sz w:val="28"/>
          <w:szCs w:val="28"/>
          <w:lang w:eastAsia="ru-RU"/>
        </w:rPr>
      </w:pPr>
      <w:r w:rsidRPr="006535B0">
        <w:rPr>
          <w:rFonts w:ascii="Times New Roman" w:eastAsia="Times New Roman" w:hAnsi="Times New Roman" w:cs="Times New Roman"/>
          <w:color w:val="181818"/>
          <w:sz w:val="28"/>
          <w:szCs w:val="28"/>
          <w:lang w:eastAsia="ru-RU"/>
        </w:rPr>
        <w:t> </w:t>
      </w:r>
    </w:p>
    <w:p w:rsidR="000A5672" w:rsidRPr="006535B0" w:rsidRDefault="000A5672" w:rsidP="006535B0">
      <w:pPr>
        <w:shd w:val="clear" w:color="auto" w:fill="FFFFFF"/>
        <w:spacing w:after="120" w:line="276" w:lineRule="auto"/>
        <w:jc w:val="both"/>
        <w:rPr>
          <w:rFonts w:ascii="Times New Roman" w:eastAsia="Times New Roman" w:hAnsi="Times New Roman" w:cs="Times New Roman"/>
          <w:color w:val="181818"/>
          <w:sz w:val="28"/>
          <w:szCs w:val="28"/>
          <w:lang w:eastAsia="ru-RU"/>
        </w:rPr>
      </w:pPr>
      <w:r w:rsidRPr="006535B0">
        <w:rPr>
          <w:rFonts w:ascii="Times New Roman" w:eastAsia="Times New Roman" w:hAnsi="Times New Roman" w:cs="Times New Roman"/>
          <w:color w:val="181818"/>
          <w:sz w:val="28"/>
          <w:szCs w:val="28"/>
          <w:lang w:eastAsia="ru-RU"/>
        </w:rPr>
        <w:t> </w:t>
      </w:r>
    </w:p>
    <w:p w:rsidR="000A5672" w:rsidRPr="006535B0" w:rsidRDefault="000A5672" w:rsidP="006535B0">
      <w:pPr>
        <w:shd w:val="clear" w:color="auto" w:fill="FFFFFF"/>
        <w:spacing w:after="120" w:line="276" w:lineRule="auto"/>
        <w:jc w:val="both"/>
        <w:rPr>
          <w:rFonts w:ascii="Times New Roman" w:eastAsia="Times New Roman" w:hAnsi="Times New Roman" w:cs="Times New Roman"/>
          <w:color w:val="181818"/>
          <w:sz w:val="28"/>
          <w:szCs w:val="28"/>
          <w:lang w:eastAsia="ru-RU"/>
        </w:rPr>
      </w:pPr>
      <w:r w:rsidRPr="006535B0">
        <w:rPr>
          <w:rFonts w:ascii="Times New Roman" w:eastAsia="Times New Roman" w:hAnsi="Times New Roman" w:cs="Times New Roman"/>
          <w:color w:val="181818"/>
          <w:sz w:val="28"/>
          <w:szCs w:val="28"/>
          <w:lang w:eastAsia="ru-RU"/>
        </w:rPr>
        <w:t> </w:t>
      </w:r>
    </w:p>
    <w:p w:rsidR="000A5672" w:rsidRPr="006535B0" w:rsidRDefault="000A5672" w:rsidP="006535B0">
      <w:pPr>
        <w:shd w:val="clear" w:color="auto" w:fill="FFFFFF"/>
        <w:spacing w:after="120" w:line="276" w:lineRule="auto"/>
        <w:jc w:val="both"/>
        <w:rPr>
          <w:rFonts w:ascii="Times New Roman" w:eastAsia="Times New Roman" w:hAnsi="Times New Roman" w:cs="Times New Roman"/>
          <w:color w:val="181818"/>
          <w:sz w:val="28"/>
          <w:szCs w:val="28"/>
          <w:lang w:eastAsia="ru-RU"/>
        </w:rPr>
      </w:pPr>
      <w:r w:rsidRPr="006535B0">
        <w:rPr>
          <w:rFonts w:ascii="Times New Roman" w:eastAsia="Times New Roman" w:hAnsi="Times New Roman" w:cs="Times New Roman"/>
          <w:color w:val="181818"/>
          <w:sz w:val="28"/>
          <w:szCs w:val="28"/>
          <w:lang w:eastAsia="ru-RU"/>
        </w:rPr>
        <w:t> </w:t>
      </w:r>
    </w:p>
    <w:p w:rsidR="000A5672" w:rsidRDefault="000A5672" w:rsidP="006535B0">
      <w:pPr>
        <w:shd w:val="clear" w:color="auto" w:fill="FFFFFF"/>
        <w:spacing w:after="120" w:line="276" w:lineRule="auto"/>
        <w:jc w:val="both"/>
        <w:rPr>
          <w:rFonts w:ascii="Times New Roman" w:eastAsia="Times New Roman" w:hAnsi="Times New Roman" w:cs="Times New Roman"/>
          <w:color w:val="181818"/>
          <w:sz w:val="28"/>
          <w:szCs w:val="28"/>
          <w:lang w:eastAsia="ru-RU"/>
        </w:rPr>
      </w:pPr>
      <w:r w:rsidRPr="006535B0">
        <w:rPr>
          <w:rFonts w:ascii="Times New Roman" w:eastAsia="Times New Roman" w:hAnsi="Times New Roman" w:cs="Times New Roman"/>
          <w:color w:val="181818"/>
          <w:sz w:val="28"/>
          <w:szCs w:val="28"/>
          <w:lang w:eastAsia="ru-RU"/>
        </w:rPr>
        <w:t> </w:t>
      </w:r>
    </w:p>
    <w:p w:rsidR="00103796" w:rsidRPr="006535B0" w:rsidRDefault="00103796" w:rsidP="006535B0">
      <w:pPr>
        <w:shd w:val="clear" w:color="auto" w:fill="FFFFFF"/>
        <w:spacing w:after="120" w:line="276" w:lineRule="auto"/>
        <w:jc w:val="both"/>
        <w:rPr>
          <w:rFonts w:ascii="Times New Roman" w:eastAsia="Times New Roman" w:hAnsi="Times New Roman" w:cs="Times New Roman"/>
          <w:color w:val="181818"/>
          <w:sz w:val="28"/>
          <w:szCs w:val="28"/>
          <w:lang w:eastAsia="ru-RU"/>
        </w:rPr>
      </w:pPr>
    </w:p>
    <w:p w:rsidR="000A5672" w:rsidRDefault="000A5672" w:rsidP="006535B0">
      <w:pPr>
        <w:shd w:val="clear" w:color="auto" w:fill="FFFFFF"/>
        <w:spacing w:after="120" w:line="276" w:lineRule="auto"/>
        <w:jc w:val="both"/>
        <w:rPr>
          <w:rFonts w:ascii="Times New Roman" w:eastAsia="Times New Roman" w:hAnsi="Times New Roman" w:cs="Times New Roman"/>
          <w:color w:val="181818"/>
          <w:sz w:val="28"/>
          <w:szCs w:val="28"/>
          <w:lang w:eastAsia="ru-RU"/>
        </w:rPr>
      </w:pPr>
      <w:r w:rsidRPr="006535B0">
        <w:rPr>
          <w:rFonts w:ascii="Times New Roman" w:eastAsia="Times New Roman" w:hAnsi="Times New Roman" w:cs="Times New Roman"/>
          <w:color w:val="181818"/>
          <w:sz w:val="28"/>
          <w:szCs w:val="28"/>
          <w:lang w:eastAsia="ru-RU"/>
        </w:rPr>
        <w:t> </w:t>
      </w:r>
    </w:p>
    <w:p w:rsidR="008E68E8" w:rsidRDefault="008E68E8" w:rsidP="006535B0">
      <w:pPr>
        <w:shd w:val="clear" w:color="auto" w:fill="FFFFFF"/>
        <w:spacing w:after="120" w:line="276" w:lineRule="auto"/>
        <w:jc w:val="both"/>
        <w:rPr>
          <w:rFonts w:ascii="Times New Roman" w:eastAsia="Times New Roman" w:hAnsi="Times New Roman" w:cs="Times New Roman"/>
          <w:color w:val="181818"/>
          <w:sz w:val="28"/>
          <w:szCs w:val="28"/>
          <w:lang w:eastAsia="ru-RU"/>
        </w:rPr>
      </w:pPr>
    </w:p>
    <w:p w:rsidR="008E68E8" w:rsidRDefault="008E68E8" w:rsidP="006535B0">
      <w:pPr>
        <w:shd w:val="clear" w:color="auto" w:fill="FFFFFF"/>
        <w:spacing w:after="120" w:line="276" w:lineRule="auto"/>
        <w:jc w:val="both"/>
        <w:rPr>
          <w:rFonts w:ascii="Times New Roman" w:eastAsia="Times New Roman" w:hAnsi="Times New Roman" w:cs="Times New Roman"/>
          <w:color w:val="181818"/>
          <w:sz w:val="28"/>
          <w:szCs w:val="28"/>
          <w:lang w:eastAsia="ru-RU"/>
        </w:rPr>
      </w:pPr>
    </w:p>
    <w:p w:rsidR="008E68E8" w:rsidRDefault="008E68E8" w:rsidP="006535B0">
      <w:pPr>
        <w:shd w:val="clear" w:color="auto" w:fill="FFFFFF"/>
        <w:spacing w:after="120" w:line="276" w:lineRule="auto"/>
        <w:jc w:val="both"/>
        <w:rPr>
          <w:rFonts w:ascii="Times New Roman" w:eastAsia="Times New Roman" w:hAnsi="Times New Roman" w:cs="Times New Roman"/>
          <w:color w:val="181818"/>
          <w:sz w:val="28"/>
          <w:szCs w:val="28"/>
          <w:lang w:eastAsia="ru-RU"/>
        </w:rPr>
      </w:pPr>
    </w:p>
    <w:p w:rsidR="008E68E8" w:rsidRPr="006535B0" w:rsidRDefault="008E68E8" w:rsidP="006535B0">
      <w:pPr>
        <w:shd w:val="clear" w:color="auto" w:fill="FFFFFF"/>
        <w:spacing w:after="120" w:line="276" w:lineRule="auto"/>
        <w:jc w:val="both"/>
        <w:rPr>
          <w:rFonts w:ascii="Times New Roman" w:eastAsia="Times New Roman" w:hAnsi="Times New Roman" w:cs="Times New Roman"/>
          <w:color w:val="181818"/>
          <w:sz w:val="28"/>
          <w:szCs w:val="28"/>
          <w:lang w:eastAsia="ru-RU"/>
        </w:rPr>
      </w:pPr>
    </w:p>
    <w:p w:rsidR="000A5672" w:rsidRDefault="000A5672" w:rsidP="0027750D">
      <w:pPr>
        <w:shd w:val="clear" w:color="auto" w:fill="FFFFFF"/>
        <w:spacing w:after="0" w:line="276" w:lineRule="auto"/>
        <w:jc w:val="both"/>
        <w:rPr>
          <w:rFonts w:ascii="Times New Roman" w:eastAsia="Times New Roman" w:hAnsi="Times New Roman" w:cs="Times New Roman"/>
          <w:b/>
          <w:bCs/>
          <w:color w:val="181818"/>
          <w:sz w:val="28"/>
          <w:szCs w:val="28"/>
          <w:lang w:eastAsia="ru-RU"/>
        </w:rPr>
      </w:pPr>
      <w:r w:rsidRPr="006535B0">
        <w:rPr>
          <w:rFonts w:ascii="Times New Roman" w:eastAsia="Times New Roman" w:hAnsi="Times New Roman" w:cs="Times New Roman"/>
          <w:color w:val="181818"/>
          <w:sz w:val="28"/>
          <w:szCs w:val="28"/>
          <w:lang w:eastAsia="ru-RU"/>
        </w:rPr>
        <w:lastRenderedPageBreak/>
        <w:t>                                                  </w:t>
      </w:r>
      <w:r w:rsidRPr="006535B0">
        <w:rPr>
          <w:rFonts w:ascii="Times New Roman" w:eastAsia="Times New Roman" w:hAnsi="Times New Roman" w:cs="Times New Roman"/>
          <w:b/>
          <w:bCs/>
          <w:color w:val="181818"/>
          <w:sz w:val="28"/>
          <w:szCs w:val="28"/>
          <w:lang w:eastAsia="ru-RU"/>
        </w:rPr>
        <w:t>СПИСОК ЛИТЕРАТУРЫ</w:t>
      </w:r>
    </w:p>
    <w:p w:rsidR="008E68E8" w:rsidRDefault="008E68E8" w:rsidP="0027750D">
      <w:pPr>
        <w:spacing w:after="0" w:line="276" w:lineRule="auto"/>
        <w:jc w:val="both"/>
        <w:rPr>
          <w:rFonts w:ascii="Times New Roman" w:hAnsi="Times New Roman" w:cs="Times New Roman"/>
          <w:sz w:val="28"/>
          <w:szCs w:val="28"/>
        </w:rPr>
      </w:pPr>
    </w:p>
    <w:p w:rsidR="0027750D" w:rsidRPr="0027750D" w:rsidRDefault="0027750D" w:rsidP="0027750D">
      <w:pPr>
        <w:tabs>
          <w:tab w:val="left" w:pos="9072"/>
        </w:tabs>
        <w:spacing w:after="0" w:line="360" w:lineRule="auto"/>
        <w:ind w:firstLine="709"/>
        <w:jc w:val="both"/>
        <w:rPr>
          <w:rFonts w:ascii="Times New Roman" w:hAnsi="Times New Roman" w:cs="Times New Roman"/>
          <w:sz w:val="28"/>
          <w:szCs w:val="28"/>
        </w:rPr>
      </w:pPr>
      <w:r w:rsidRPr="0027750D">
        <w:rPr>
          <w:rFonts w:ascii="Times New Roman" w:hAnsi="Times New Roman" w:cs="Times New Roman"/>
          <w:sz w:val="28"/>
          <w:szCs w:val="28"/>
        </w:rPr>
        <w:t>Глушенко, Н. Н. Фармацевтическая химия [Текст] / Н. Н. Глушенко — М.: Здравоохранение, 1986 — 227 c.</w:t>
      </w:r>
    </w:p>
    <w:p w:rsidR="0027750D" w:rsidRPr="0027750D" w:rsidRDefault="0027750D" w:rsidP="0027750D">
      <w:pPr>
        <w:tabs>
          <w:tab w:val="left" w:pos="9072"/>
        </w:tabs>
        <w:spacing w:after="0" w:line="360" w:lineRule="auto"/>
        <w:ind w:firstLine="709"/>
        <w:jc w:val="both"/>
        <w:rPr>
          <w:rFonts w:ascii="Times New Roman" w:hAnsi="Times New Roman" w:cs="Times New Roman"/>
          <w:sz w:val="28"/>
          <w:szCs w:val="28"/>
        </w:rPr>
      </w:pPr>
      <w:r w:rsidRPr="0027750D">
        <w:rPr>
          <w:rFonts w:ascii="Times New Roman" w:hAnsi="Times New Roman" w:cs="Times New Roman"/>
          <w:sz w:val="28"/>
          <w:szCs w:val="28"/>
        </w:rPr>
        <w:t>Машковский, М. Д. Лекарственные средства [Текст] / М. Д. Машковский — М.: Просвещение, 1997 — 185 c.</w:t>
      </w:r>
    </w:p>
    <w:p w:rsidR="0027750D" w:rsidRPr="0027750D" w:rsidRDefault="0027750D" w:rsidP="0027750D">
      <w:pPr>
        <w:tabs>
          <w:tab w:val="left" w:pos="9072"/>
        </w:tabs>
        <w:spacing w:after="0" w:line="360" w:lineRule="auto"/>
        <w:ind w:right="283" w:firstLine="709"/>
        <w:jc w:val="both"/>
        <w:rPr>
          <w:rFonts w:ascii="Times New Roman" w:hAnsi="Times New Roman" w:cs="Times New Roman"/>
          <w:sz w:val="28"/>
          <w:szCs w:val="28"/>
        </w:rPr>
      </w:pPr>
      <w:r w:rsidRPr="0027750D">
        <w:rPr>
          <w:rFonts w:ascii="Times New Roman" w:hAnsi="Times New Roman" w:cs="Times New Roman"/>
          <w:sz w:val="28"/>
          <w:szCs w:val="28"/>
        </w:rPr>
        <w:t>Пономарев, В. Д. Аналитическая химия [Текст] / В. Д. Пономарев — М.: Высшая школа, 1982 — 302 c.</w:t>
      </w:r>
    </w:p>
    <w:p w:rsidR="0027750D" w:rsidRPr="0027750D" w:rsidRDefault="0027750D" w:rsidP="0027750D">
      <w:pPr>
        <w:tabs>
          <w:tab w:val="left" w:pos="9072"/>
        </w:tabs>
        <w:spacing w:after="0" w:line="360" w:lineRule="auto"/>
        <w:ind w:right="283" w:firstLine="709"/>
        <w:jc w:val="both"/>
        <w:rPr>
          <w:rFonts w:ascii="Times New Roman" w:hAnsi="Times New Roman" w:cs="Times New Roman"/>
          <w:sz w:val="28"/>
          <w:szCs w:val="28"/>
        </w:rPr>
      </w:pPr>
      <w:r w:rsidRPr="0027750D">
        <w:rPr>
          <w:rFonts w:ascii="Times New Roman" w:hAnsi="Times New Roman" w:cs="Times New Roman"/>
          <w:sz w:val="28"/>
          <w:szCs w:val="28"/>
        </w:rPr>
        <w:t xml:space="preserve">Свойства фурацилина [Электронный ресурс]// </w:t>
      </w:r>
      <w:proofErr w:type="spellStart"/>
      <w:r w:rsidRPr="0027750D">
        <w:rPr>
          <w:rFonts w:ascii="Times New Roman" w:hAnsi="Times New Roman" w:cs="Times New Roman"/>
          <w:sz w:val="28"/>
          <w:szCs w:val="28"/>
        </w:rPr>
        <w:t>Регист</w:t>
      </w:r>
      <w:proofErr w:type="spellEnd"/>
      <w:r w:rsidRPr="0027750D">
        <w:rPr>
          <w:rFonts w:ascii="Times New Roman" w:hAnsi="Times New Roman" w:cs="Times New Roman"/>
          <w:sz w:val="28"/>
          <w:szCs w:val="28"/>
        </w:rPr>
        <w:t xml:space="preserve"> лекарственных средств </w:t>
      </w:r>
      <w:proofErr w:type="gramStart"/>
      <w:r w:rsidRPr="0027750D">
        <w:rPr>
          <w:rFonts w:ascii="Times New Roman" w:hAnsi="Times New Roman" w:cs="Times New Roman"/>
          <w:sz w:val="28"/>
          <w:szCs w:val="28"/>
        </w:rPr>
        <w:t>России :</w:t>
      </w:r>
      <w:proofErr w:type="gramEnd"/>
      <w:r w:rsidRPr="0027750D">
        <w:rPr>
          <w:rFonts w:ascii="Times New Roman" w:hAnsi="Times New Roman" w:cs="Times New Roman"/>
          <w:sz w:val="28"/>
          <w:szCs w:val="28"/>
        </w:rPr>
        <w:t xml:space="preserve"> [сайт]. — URL: https://www.rlsnet.ru/drugs/furacilin-5155 (дата обращения: 1.11.2021).</w:t>
      </w:r>
    </w:p>
    <w:p w:rsidR="0027750D" w:rsidRPr="0027750D" w:rsidRDefault="0027750D" w:rsidP="0027750D">
      <w:pPr>
        <w:tabs>
          <w:tab w:val="left" w:pos="9072"/>
        </w:tabs>
        <w:spacing w:after="0" w:line="360" w:lineRule="auto"/>
        <w:ind w:right="283" w:firstLine="709"/>
        <w:jc w:val="both"/>
        <w:rPr>
          <w:rFonts w:ascii="Times New Roman" w:hAnsi="Times New Roman" w:cs="Times New Roman"/>
          <w:sz w:val="28"/>
          <w:szCs w:val="28"/>
        </w:rPr>
      </w:pPr>
      <w:r w:rsidRPr="0027750D">
        <w:rPr>
          <w:rFonts w:ascii="Times New Roman" w:hAnsi="Times New Roman" w:cs="Times New Roman"/>
          <w:sz w:val="28"/>
          <w:szCs w:val="28"/>
        </w:rPr>
        <w:t xml:space="preserve">Стандарты качества лекарственных средств. Основные положения [Электронный ресурс] // ОСТ 91500.05.001-00 Стандарты качества лекарственных средств. Основные положения: [сайт]. — URL: </w:t>
      </w:r>
      <w:proofErr w:type="gramStart"/>
      <w:r w:rsidRPr="0027750D">
        <w:rPr>
          <w:rFonts w:ascii="Times New Roman" w:hAnsi="Times New Roman" w:cs="Times New Roman"/>
          <w:sz w:val="28"/>
          <w:szCs w:val="28"/>
        </w:rPr>
        <w:t>https://docs.cntd.ru/document/1200123383 .</w:t>
      </w:r>
      <w:proofErr w:type="gramEnd"/>
    </w:p>
    <w:p w:rsidR="0027750D" w:rsidRPr="0027750D" w:rsidRDefault="0027750D" w:rsidP="0027750D">
      <w:pPr>
        <w:tabs>
          <w:tab w:val="left" w:pos="9072"/>
        </w:tabs>
        <w:spacing w:after="0" w:line="360" w:lineRule="auto"/>
        <w:ind w:right="283" w:firstLine="709"/>
        <w:jc w:val="both"/>
        <w:rPr>
          <w:rFonts w:ascii="Times New Roman" w:hAnsi="Times New Roman" w:cs="Times New Roman"/>
          <w:sz w:val="28"/>
          <w:szCs w:val="28"/>
        </w:rPr>
      </w:pPr>
      <w:r w:rsidRPr="0027750D">
        <w:rPr>
          <w:rFonts w:ascii="Times New Roman" w:hAnsi="Times New Roman" w:cs="Times New Roman"/>
          <w:sz w:val="28"/>
          <w:szCs w:val="28"/>
        </w:rPr>
        <w:t xml:space="preserve">Фальсификация лекарственных средств [Электронный ресурс] // Фальсификация лекарственных </w:t>
      </w:r>
      <w:proofErr w:type="gramStart"/>
      <w:r w:rsidRPr="0027750D">
        <w:rPr>
          <w:rFonts w:ascii="Times New Roman" w:hAnsi="Times New Roman" w:cs="Times New Roman"/>
          <w:sz w:val="28"/>
          <w:szCs w:val="28"/>
        </w:rPr>
        <w:t>средств :</w:t>
      </w:r>
      <w:proofErr w:type="gramEnd"/>
      <w:r w:rsidRPr="0027750D">
        <w:rPr>
          <w:rFonts w:ascii="Times New Roman" w:hAnsi="Times New Roman" w:cs="Times New Roman"/>
          <w:sz w:val="28"/>
          <w:szCs w:val="28"/>
        </w:rPr>
        <w:t xml:space="preserve"> [сайт]. — URL: https://klimovo-crb.brkmed.ru/article/falsifikaciya-lekarstvennyh- (дата обращения: </w:t>
      </w:r>
      <w:r w:rsidRPr="0027750D">
        <w:rPr>
          <w:rFonts w:ascii="Times New Roman" w:eastAsia="Arial Unicode MS" w:hAnsi="Times New Roman" w:cs="Times New Roman"/>
          <w:color w:val="000000"/>
          <w:sz w:val="28"/>
          <w:szCs w:val="28"/>
          <w:u w:color="000000"/>
          <w:bdr w:val="none" w:sz="0" w:space="0" w:color="auto" w:frame="1"/>
          <w:lang w:eastAsia="ru-RU"/>
        </w:rPr>
        <w:t>7.12.2021</w:t>
      </w:r>
      <w:r w:rsidRPr="0027750D">
        <w:rPr>
          <w:rFonts w:ascii="Times New Roman" w:hAnsi="Times New Roman" w:cs="Times New Roman"/>
          <w:sz w:val="28"/>
          <w:szCs w:val="28"/>
        </w:rPr>
        <w:t>).</w:t>
      </w:r>
    </w:p>
    <w:sectPr w:rsidR="0027750D" w:rsidRPr="0027750D" w:rsidSect="0027750D">
      <w:footerReference w:type="default" r:id="rId10"/>
      <w:pgSz w:w="11906" w:h="16838"/>
      <w:pgMar w:top="1134" w:right="849"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B677C" w:rsidRDefault="009B677C" w:rsidP="006535B0">
      <w:pPr>
        <w:spacing w:after="0" w:line="240" w:lineRule="auto"/>
      </w:pPr>
      <w:r>
        <w:separator/>
      </w:r>
    </w:p>
  </w:endnote>
  <w:endnote w:type="continuationSeparator" w:id="0">
    <w:p w:rsidR="009B677C" w:rsidRDefault="009B677C" w:rsidP="00653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9766373"/>
      <w:docPartObj>
        <w:docPartGallery w:val="Page Numbers (Bottom of Page)"/>
        <w:docPartUnique/>
      </w:docPartObj>
    </w:sdtPr>
    <w:sdtContent>
      <w:p w:rsidR="008E68E8" w:rsidRDefault="008E68E8">
        <w:pPr>
          <w:pStyle w:val="ac"/>
          <w:jc w:val="center"/>
        </w:pPr>
        <w:r>
          <w:fldChar w:fldCharType="begin"/>
        </w:r>
        <w:r>
          <w:instrText>PAGE   \* MERGEFORMAT</w:instrText>
        </w:r>
        <w:r>
          <w:fldChar w:fldCharType="separate"/>
        </w:r>
        <w:r>
          <w:t>2</w:t>
        </w:r>
        <w:r>
          <w:fldChar w:fldCharType="end"/>
        </w:r>
      </w:p>
    </w:sdtContent>
  </w:sdt>
  <w:p w:rsidR="008E68E8" w:rsidRDefault="008E68E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B677C" w:rsidRDefault="009B677C" w:rsidP="006535B0">
      <w:pPr>
        <w:spacing w:after="0" w:line="240" w:lineRule="auto"/>
      </w:pPr>
      <w:r>
        <w:separator/>
      </w:r>
    </w:p>
  </w:footnote>
  <w:footnote w:type="continuationSeparator" w:id="0">
    <w:p w:rsidR="009B677C" w:rsidRDefault="009B677C" w:rsidP="006535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6123C"/>
    <w:multiLevelType w:val="multilevel"/>
    <w:tmpl w:val="85B60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6F0221"/>
    <w:multiLevelType w:val="multilevel"/>
    <w:tmpl w:val="9C6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125ECE"/>
    <w:multiLevelType w:val="hybridMultilevel"/>
    <w:tmpl w:val="ABD0BBB6"/>
    <w:lvl w:ilvl="0" w:tplc="E6784E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47A667B3"/>
    <w:multiLevelType w:val="multilevel"/>
    <w:tmpl w:val="292C0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4450D2"/>
    <w:multiLevelType w:val="hybridMultilevel"/>
    <w:tmpl w:val="F426EB04"/>
    <w:lvl w:ilvl="0" w:tplc="6B28389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59E90150"/>
    <w:multiLevelType w:val="hybridMultilevel"/>
    <w:tmpl w:val="20863A40"/>
    <w:lvl w:ilvl="0" w:tplc="4C025B7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5E4848FC"/>
    <w:multiLevelType w:val="hybridMultilevel"/>
    <w:tmpl w:val="9E849F9C"/>
    <w:lvl w:ilvl="0" w:tplc="C4D843BA">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6EA7A9B"/>
    <w:multiLevelType w:val="hybridMultilevel"/>
    <w:tmpl w:val="96F23774"/>
    <w:lvl w:ilvl="0" w:tplc="18167558">
      <w:start w:val="1"/>
      <w:numFmt w:val="decimal"/>
      <w:lvlText w:val="%1."/>
      <w:lvlJc w:val="left"/>
      <w:pPr>
        <w:ind w:left="720" w:hanging="360"/>
      </w:pPr>
      <w:rPr>
        <w:rFonts w:eastAsia="Times New Roman" w:hint="default"/>
        <w:b/>
        <w:color w:val="1818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23610285">
    <w:abstractNumId w:val="0"/>
  </w:num>
  <w:num w:numId="2" w16cid:durableId="1238325076">
    <w:abstractNumId w:val="1"/>
  </w:num>
  <w:num w:numId="3" w16cid:durableId="503545371">
    <w:abstractNumId w:val="6"/>
  </w:num>
  <w:num w:numId="4" w16cid:durableId="1307852911">
    <w:abstractNumId w:val="2"/>
  </w:num>
  <w:num w:numId="5" w16cid:durableId="153187065">
    <w:abstractNumId w:val="4"/>
  </w:num>
  <w:num w:numId="6" w16cid:durableId="475494805">
    <w:abstractNumId w:val="5"/>
  </w:num>
  <w:num w:numId="7" w16cid:durableId="1059479936">
    <w:abstractNumId w:val="3"/>
  </w:num>
  <w:num w:numId="8" w16cid:durableId="4349859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5672"/>
    <w:rsid w:val="000A5672"/>
    <w:rsid w:val="000E021E"/>
    <w:rsid w:val="00103796"/>
    <w:rsid w:val="001A2FBC"/>
    <w:rsid w:val="0027750D"/>
    <w:rsid w:val="002F1FCC"/>
    <w:rsid w:val="003C69B0"/>
    <w:rsid w:val="003F5E44"/>
    <w:rsid w:val="003F730F"/>
    <w:rsid w:val="003F74B2"/>
    <w:rsid w:val="00414975"/>
    <w:rsid w:val="00454679"/>
    <w:rsid w:val="004931AB"/>
    <w:rsid w:val="004A6119"/>
    <w:rsid w:val="005275F6"/>
    <w:rsid w:val="005C3EF5"/>
    <w:rsid w:val="005C4DD7"/>
    <w:rsid w:val="006067CD"/>
    <w:rsid w:val="006535B0"/>
    <w:rsid w:val="0066699F"/>
    <w:rsid w:val="00677A1F"/>
    <w:rsid w:val="00683370"/>
    <w:rsid w:val="006C2E6D"/>
    <w:rsid w:val="007055AA"/>
    <w:rsid w:val="00755A78"/>
    <w:rsid w:val="007658CC"/>
    <w:rsid w:val="007D2BE2"/>
    <w:rsid w:val="008A2DFF"/>
    <w:rsid w:val="008E68E8"/>
    <w:rsid w:val="0097749A"/>
    <w:rsid w:val="009B677C"/>
    <w:rsid w:val="009D2B17"/>
    <w:rsid w:val="00A2622F"/>
    <w:rsid w:val="00AE68A3"/>
    <w:rsid w:val="00B05BCB"/>
    <w:rsid w:val="00B11215"/>
    <w:rsid w:val="00B243E7"/>
    <w:rsid w:val="00B97EED"/>
    <w:rsid w:val="00BE24EC"/>
    <w:rsid w:val="00BF2DEE"/>
    <w:rsid w:val="00C13406"/>
    <w:rsid w:val="00C15717"/>
    <w:rsid w:val="00CB51EE"/>
    <w:rsid w:val="00CC525C"/>
    <w:rsid w:val="00CC6DCC"/>
    <w:rsid w:val="00CD0269"/>
    <w:rsid w:val="00D029F0"/>
    <w:rsid w:val="00D51399"/>
    <w:rsid w:val="00E0262B"/>
    <w:rsid w:val="00EE1384"/>
    <w:rsid w:val="00F122DC"/>
    <w:rsid w:val="00F604F5"/>
    <w:rsid w:val="00F97DF4"/>
    <w:rsid w:val="00FB77BB"/>
    <w:rsid w:val="00FE0B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84001"/>
  <w15:docId w15:val="{1DF35760-61BF-437F-A0C3-B253F358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15717"/>
    <w:rPr>
      <w:rFonts w:ascii="Times New Roman" w:hAnsi="Times New Roman" w:cs="Times New Roman"/>
      <w:sz w:val="24"/>
      <w:szCs w:val="24"/>
    </w:rPr>
  </w:style>
  <w:style w:type="table" w:styleId="a4">
    <w:name w:val="Table Grid"/>
    <w:basedOn w:val="a1"/>
    <w:uiPriority w:val="39"/>
    <w:rsid w:val="00C15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8A2DFF"/>
    <w:rPr>
      <w:color w:val="0563C1" w:themeColor="hyperlink"/>
      <w:u w:val="single"/>
    </w:rPr>
  </w:style>
  <w:style w:type="paragraph" w:styleId="a6">
    <w:name w:val="Balloon Text"/>
    <w:basedOn w:val="a"/>
    <w:link w:val="a7"/>
    <w:uiPriority w:val="99"/>
    <w:semiHidden/>
    <w:unhideWhenUsed/>
    <w:rsid w:val="0066699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6699F"/>
    <w:rPr>
      <w:rFonts w:ascii="Tahoma" w:hAnsi="Tahoma" w:cs="Tahoma"/>
      <w:sz w:val="16"/>
      <w:szCs w:val="16"/>
    </w:rPr>
  </w:style>
  <w:style w:type="paragraph" w:styleId="a8">
    <w:name w:val="List Paragraph"/>
    <w:basedOn w:val="a"/>
    <w:uiPriority w:val="34"/>
    <w:qFormat/>
    <w:rsid w:val="00A2622F"/>
    <w:pPr>
      <w:ind w:left="720"/>
      <w:contextualSpacing/>
    </w:pPr>
  </w:style>
  <w:style w:type="character" w:styleId="a9">
    <w:name w:val="Placeholder Text"/>
    <w:basedOn w:val="a0"/>
    <w:uiPriority w:val="99"/>
    <w:semiHidden/>
    <w:rsid w:val="003F74B2"/>
    <w:rPr>
      <w:color w:val="808080"/>
    </w:rPr>
  </w:style>
  <w:style w:type="paragraph" w:styleId="aa">
    <w:name w:val="header"/>
    <w:basedOn w:val="a"/>
    <w:link w:val="ab"/>
    <w:uiPriority w:val="99"/>
    <w:unhideWhenUsed/>
    <w:rsid w:val="006535B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535B0"/>
  </w:style>
  <w:style w:type="paragraph" w:styleId="ac">
    <w:name w:val="footer"/>
    <w:basedOn w:val="a"/>
    <w:link w:val="ad"/>
    <w:uiPriority w:val="99"/>
    <w:unhideWhenUsed/>
    <w:rsid w:val="006535B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535B0"/>
  </w:style>
  <w:style w:type="character" w:styleId="ae">
    <w:name w:val="FollowedHyperlink"/>
    <w:basedOn w:val="a0"/>
    <w:uiPriority w:val="99"/>
    <w:semiHidden/>
    <w:unhideWhenUsed/>
    <w:rsid w:val="008E68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84556">
      <w:bodyDiv w:val="1"/>
      <w:marLeft w:val="0"/>
      <w:marRight w:val="0"/>
      <w:marTop w:val="0"/>
      <w:marBottom w:val="0"/>
      <w:divBdr>
        <w:top w:val="none" w:sz="0" w:space="0" w:color="auto"/>
        <w:left w:val="none" w:sz="0" w:space="0" w:color="auto"/>
        <w:bottom w:val="none" w:sz="0" w:space="0" w:color="auto"/>
        <w:right w:val="none" w:sz="0" w:space="0" w:color="auto"/>
      </w:divBdr>
    </w:div>
    <w:div w:id="105732316">
      <w:bodyDiv w:val="1"/>
      <w:marLeft w:val="0"/>
      <w:marRight w:val="0"/>
      <w:marTop w:val="0"/>
      <w:marBottom w:val="0"/>
      <w:divBdr>
        <w:top w:val="none" w:sz="0" w:space="0" w:color="auto"/>
        <w:left w:val="none" w:sz="0" w:space="0" w:color="auto"/>
        <w:bottom w:val="none" w:sz="0" w:space="0" w:color="auto"/>
        <w:right w:val="none" w:sz="0" w:space="0" w:color="auto"/>
      </w:divBdr>
    </w:div>
    <w:div w:id="414059025">
      <w:bodyDiv w:val="1"/>
      <w:marLeft w:val="0"/>
      <w:marRight w:val="0"/>
      <w:marTop w:val="0"/>
      <w:marBottom w:val="0"/>
      <w:divBdr>
        <w:top w:val="none" w:sz="0" w:space="0" w:color="auto"/>
        <w:left w:val="none" w:sz="0" w:space="0" w:color="auto"/>
        <w:bottom w:val="none" w:sz="0" w:space="0" w:color="auto"/>
        <w:right w:val="none" w:sz="0" w:space="0" w:color="auto"/>
      </w:divBdr>
      <w:divsChild>
        <w:div w:id="1612399368">
          <w:marLeft w:val="0"/>
          <w:marRight w:val="0"/>
          <w:marTop w:val="0"/>
          <w:marBottom w:val="0"/>
          <w:divBdr>
            <w:top w:val="none" w:sz="0" w:space="0" w:color="auto"/>
            <w:left w:val="none" w:sz="0" w:space="0" w:color="auto"/>
            <w:bottom w:val="none" w:sz="0" w:space="0" w:color="auto"/>
            <w:right w:val="none" w:sz="0" w:space="0" w:color="auto"/>
          </w:divBdr>
          <w:divsChild>
            <w:div w:id="669409513">
              <w:marLeft w:val="15"/>
              <w:marRight w:val="0"/>
              <w:marTop w:val="300"/>
              <w:marBottom w:val="0"/>
              <w:divBdr>
                <w:top w:val="none" w:sz="0" w:space="0" w:color="auto"/>
                <w:left w:val="none" w:sz="0" w:space="0" w:color="auto"/>
                <w:bottom w:val="none" w:sz="0" w:space="0" w:color="auto"/>
                <w:right w:val="none" w:sz="0" w:space="0" w:color="auto"/>
              </w:divBdr>
              <w:divsChild>
                <w:div w:id="86070398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546263234">
      <w:bodyDiv w:val="1"/>
      <w:marLeft w:val="0"/>
      <w:marRight w:val="0"/>
      <w:marTop w:val="0"/>
      <w:marBottom w:val="0"/>
      <w:divBdr>
        <w:top w:val="none" w:sz="0" w:space="0" w:color="auto"/>
        <w:left w:val="none" w:sz="0" w:space="0" w:color="auto"/>
        <w:bottom w:val="none" w:sz="0" w:space="0" w:color="auto"/>
        <w:right w:val="none" w:sz="0" w:space="0" w:color="auto"/>
      </w:divBdr>
    </w:div>
    <w:div w:id="1604071553">
      <w:bodyDiv w:val="1"/>
      <w:marLeft w:val="0"/>
      <w:marRight w:val="0"/>
      <w:marTop w:val="0"/>
      <w:marBottom w:val="0"/>
      <w:divBdr>
        <w:top w:val="none" w:sz="0" w:space="0" w:color="auto"/>
        <w:left w:val="none" w:sz="0" w:space="0" w:color="auto"/>
        <w:bottom w:val="none" w:sz="0" w:space="0" w:color="auto"/>
        <w:right w:val="none" w:sz="0" w:space="0" w:color="auto"/>
      </w:divBdr>
    </w:div>
    <w:div w:id="1876311765">
      <w:bodyDiv w:val="1"/>
      <w:marLeft w:val="0"/>
      <w:marRight w:val="0"/>
      <w:marTop w:val="0"/>
      <w:marBottom w:val="0"/>
      <w:divBdr>
        <w:top w:val="none" w:sz="0" w:space="0" w:color="auto"/>
        <w:left w:val="none" w:sz="0" w:space="0" w:color="auto"/>
        <w:bottom w:val="none" w:sz="0" w:space="0" w:color="auto"/>
        <w:right w:val="none" w:sz="0" w:space="0" w:color="auto"/>
      </w:divBdr>
    </w:div>
    <w:div w:id="1932469661">
      <w:bodyDiv w:val="1"/>
      <w:marLeft w:val="0"/>
      <w:marRight w:val="0"/>
      <w:marTop w:val="0"/>
      <w:marBottom w:val="0"/>
      <w:divBdr>
        <w:top w:val="none" w:sz="0" w:space="0" w:color="auto"/>
        <w:left w:val="none" w:sz="0" w:space="0" w:color="auto"/>
        <w:bottom w:val="none" w:sz="0" w:space="0" w:color="auto"/>
        <w:right w:val="none" w:sz="0" w:space="0" w:color="auto"/>
      </w:divBdr>
    </w:div>
    <w:div w:id="197436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1242</TotalTime>
  <Pages>21</Pages>
  <Words>4925</Words>
  <Characters>28078</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Анастасия</cp:lastModifiedBy>
  <cp:revision>24</cp:revision>
  <dcterms:created xsi:type="dcterms:W3CDTF">2022-05-06T16:35:00Z</dcterms:created>
  <dcterms:modified xsi:type="dcterms:W3CDTF">2023-01-18T09:38:00Z</dcterms:modified>
</cp:coreProperties>
</file>