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1080D" w:rsidRDefault="0051080D" w:rsidP="0051080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51080D" w:rsidRDefault="0051080D" w:rsidP="0051080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Pr="009C7680">
        <w:rPr>
          <w:rFonts w:ascii="Times New Roman" w:hAnsi="Times New Roman" w:cs="Times New Roman"/>
          <w:sz w:val="28"/>
          <w:szCs w:val="28"/>
        </w:rPr>
        <w:t>Средняя общеобразовательн</w:t>
      </w:r>
      <w:r>
        <w:rPr>
          <w:rFonts w:ascii="Times New Roman" w:hAnsi="Times New Roman" w:cs="Times New Roman"/>
          <w:sz w:val="28"/>
          <w:szCs w:val="28"/>
        </w:rPr>
        <w:t>ая школа №22 им. Н.И. Кузнецова»</w:t>
      </w:r>
    </w:p>
    <w:p w:rsidR="0051080D" w:rsidRDefault="0051080D" w:rsidP="0051080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Асбестовского городского округа</w:t>
      </w:r>
    </w:p>
    <w:p w:rsidR="0051080D" w:rsidRDefault="0051080D" w:rsidP="0051080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Свердловская область, город Асбест</w:t>
      </w:r>
    </w:p>
    <w:p w:rsidR="0051080D" w:rsidRDefault="0051080D" w:rsidP="0051080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Детское объединение «Студия школьного проектирования»</w:t>
      </w:r>
    </w:p>
    <w:p w:rsidR="0051080D" w:rsidRDefault="0051080D" w:rsidP="0051080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1080D" w:rsidRPr="006A2E7A" w:rsidRDefault="0051080D" w:rsidP="0051080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1080D" w:rsidRPr="00B43925" w:rsidRDefault="0051080D" w:rsidP="0051080D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B43925" w:rsidRPr="00B43925" w:rsidRDefault="00B43925" w:rsidP="00B4392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36"/>
        </w:rPr>
      </w:pPr>
      <w:r w:rsidRPr="00B43925">
        <w:rPr>
          <w:rFonts w:ascii="Times New Roman" w:hAnsi="Times New Roman" w:cs="Times New Roman"/>
          <w:sz w:val="28"/>
          <w:szCs w:val="36"/>
        </w:rPr>
        <w:t>Всероссийский конкурс юных исследователей окружающей среды</w:t>
      </w:r>
    </w:p>
    <w:p w:rsidR="00B43925" w:rsidRPr="00B43925" w:rsidRDefault="00B43925" w:rsidP="00B4392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36"/>
        </w:rPr>
      </w:pPr>
      <w:r w:rsidRPr="00B43925">
        <w:rPr>
          <w:rFonts w:ascii="Times New Roman" w:hAnsi="Times New Roman" w:cs="Times New Roman"/>
          <w:sz w:val="28"/>
          <w:szCs w:val="36"/>
        </w:rPr>
        <w:t>«Открытия 2030»</w:t>
      </w:r>
    </w:p>
    <w:p w:rsidR="0051080D" w:rsidRPr="0051080D" w:rsidRDefault="0051080D" w:rsidP="00B43925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1080D">
        <w:rPr>
          <w:rFonts w:ascii="Times New Roman" w:hAnsi="Times New Roman" w:cs="Times New Roman"/>
          <w:b/>
          <w:sz w:val="28"/>
          <w:szCs w:val="28"/>
        </w:rPr>
        <w:t>Направление: «Ландшафтная экология и почвоведение»</w:t>
      </w:r>
    </w:p>
    <w:p w:rsidR="0051080D" w:rsidRPr="0051080D" w:rsidRDefault="0051080D" w:rsidP="0051080D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7445A" w:rsidRPr="0051080D" w:rsidRDefault="0077445A" w:rsidP="0051080D">
      <w:pPr>
        <w:jc w:val="center"/>
        <w:rPr>
          <w:rFonts w:ascii="Times New Roman" w:hAnsi="Times New Roman" w:cs="Times New Roman"/>
          <w:sz w:val="32"/>
          <w:szCs w:val="32"/>
        </w:rPr>
      </w:pPr>
      <w:r w:rsidRPr="0051080D">
        <w:rPr>
          <w:rFonts w:ascii="Times New Roman" w:hAnsi="Times New Roman" w:cs="Times New Roman"/>
          <w:sz w:val="32"/>
          <w:szCs w:val="32"/>
        </w:rPr>
        <w:t>Исследовательская работа:</w:t>
      </w:r>
    </w:p>
    <w:p w:rsidR="0051080D" w:rsidRDefault="00C00541" w:rsidP="001B327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1080D">
        <w:rPr>
          <w:rFonts w:ascii="Times New Roman" w:hAnsi="Times New Roman" w:cs="Times New Roman"/>
          <w:b/>
          <w:sz w:val="32"/>
          <w:szCs w:val="32"/>
        </w:rPr>
        <w:t>Бактерии</w:t>
      </w:r>
      <w:r w:rsidR="00EE2DB9" w:rsidRPr="0051080D">
        <w:rPr>
          <w:rFonts w:ascii="Times New Roman" w:hAnsi="Times New Roman" w:cs="Times New Roman"/>
          <w:b/>
          <w:sz w:val="32"/>
          <w:szCs w:val="32"/>
        </w:rPr>
        <w:t xml:space="preserve"> рода </w:t>
      </w:r>
      <w:r w:rsidR="00EE2DB9" w:rsidRPr="0051080D">
        <w:rPr>
          <w:rFonts w:ascii="Times New Roman" w:hAnsi="Times New Roman" w:cs="Times New Roman"/>
          <w:b/>
          <w:i/>
          <w:sz w:val="32"/>
          <w:szCs w:val="32"/>
          <w:lang w:val="en-US"/>
        </w:rPr>
        <w:t>Azotobacter</w:t>
      </w:r>
      <w:r w:rsidR="00EE2DB9" w:rsidRPr="0051080D">
        <w:rPr>
          <w:rFonts w:ascii="Times New Roman" w:hAnsi="Times New Roman" w:cs="Times New Roman"/>
          <w:b/>
          <w:sz w:val="32"/>
          <w:szCs w:val="32"/>
        </w:rPr>
        <w:t xml:space="preserve"> в </w:t>
      </w:r>
      <w:r w:rsidR="003A215D" w:rsidRPr="0051080D">
        <w:rPr>
          <w:rFonts w:ascii="Times New Roman" w:hAnsi="Times New Roman" w:cs="Times New Roman"/>
          <w:b/>
          <w:sz w:val="32"/>
          <w:szCs w:val="32"/>
        </w:rPr>
        <w:t xml:space="preserve">грунтах </w:t>
      </w:r>
      <w:r w:rsidR="0051080D">
        <w:rPr>
          <w:rFonts w:ascii="Times New Roman" w:hAnsi="Times New Roman" w:cs="Times New Roman"/>
          <w:b/>
          <w:sz w:val="32"/>
          <w:szCs w:val="32"/>
        </w:rPr>
        <w:t>отвалов</w:t>
      </w:r>
    </w:p>
    <w:p w:rsidR="0051080D" w:rsidRDefault="003A215D" w:rsidP="001B327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1080D">
        <w:rPr>
          <w:rFonts w:ascii="Times New Roman" w:hAnsi="Times New Roman" w:cs="Times New Roman"/>
          <w:b/>
          <w:sz w:val="32"/>
          <w:szCs w:val="32"/>
        </w:rPr>
        <w:t xml:space="preserve">и </w:t>
      </w:r>
      <w:r w:rsidR="002D4266" w:rsidRPr="0051080D">
        <w:rPr>
          <w:rFonts w:ascii="Times New Roman" w:hAnsi="Times New Roman" w:cs="Times New Roman"/>
          <w:b/>
          <w:sz w:val="32"/>
          <w:szCs w:val="32"/>
        </w:rPr>
        <w:t xml:space="preserve">повреждённых промышленностью </w:t>
      </w:r>
      <w:r w:rsidR="001B3270" w:rsidRPr="0051080D">
        <w:rPr>
          <w:rFonts w:ascii="Times New Roman" w:hAnsi="Times New Roman" w:cs="Times New Roman"/>
          <w:b/>
          <w:sz w:val="32"/>
          <w:szCs w:val="32"/>
        </w:rPr>
        <w:t>почвах</w:t>
      </w:r>
      <w:r w:rsidR="0051080D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51080D">
        <w:rPr>
          <w:rFonts w:ascii="Times New Roman" w:hAnsi="Times New Roman" w:cs="Times New Roman"/>
          <w:b/>
          <w:sz w:val="32"/>
          <w:szCs w:val="32"/>
        </w:rPr>
        <w:t>города Асбест</w:t>
      </w:r>
    </w:p>
    <w:p w:rsidR="0077445A" w:rsidRPr="0051080D" w:rsidRDefault="008A5D2A" w:rsidP="001B3270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1080D">
        <w:rPr>
          <w:rFonts w:ascii="Times New Roman" w:hAnsi="Times New Roman" w:cs="Times New Roman"/>
          <w:b/>
          <w:sz w:val="32"/>
          <w:szCs w:val="32"/>
        </w:rPr>
        <w:t>и возможности</w:t>
      </w:r>
      <w:r w:rsidR="0051080D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B3270" w:rsidRPr="0051080D">
        <w:rPr>
          <w:rFonts w:ascii="Times New Roman" w:hAnsi="Times New Roman" w:cs="Times New Roman"/>
          <w:b/>
          <w:sz w:val="32"/>
          <w:szCs w:val="32"/>
        </w:rPr>
        <w:t>их использования</w:t>
      </w:r>
      <w:r w:rsidR="003A215D" w:rsidRPr="0051080D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B3270" w:rsidRPr="0051080D">
        <w:rPr>
          <w:rFonts w:ascii="Times New Roman" w:hAnsi="Times New Roman" w:cs="Times New Roman"/>
          <w:b/>
          <w:sz w:val="32"/>
          <w:szCs w:val="32"/>
        </w:rPr>
        <w:t xml:space="preserve">в </w:t>
      </w:r>
      <w:r w:rsidR="004278BE" w:rsidRPr="0051080D">
        <w:rPr>
          <w:rFonts w:ascii="Times New Roman" w:hAnsi="Times New Roman" w:cs="Times New Roman"/>
          <w:b/>
          <w:sz w:val="32"/>
          <w:szCs w:val="32"/>
        </w:rPr>
        <w:t xml:space="preserve">агро- и </w:t>
      </w:r>
      <w:r w:rsidR="00EE2DB9" w:rsidRPr="0051080D">
        <w:rPr>
          <w:rFonts w:ascii="Times New Roman" w:hAnsi="Times New Roman" w:cs="Times New Roman"/>
          <w:b/>
          <w:sz w:val="32"/>
          <w:szCs w:val="32"/>
        </w:rPr>
        <w:t>биотехнологиях</w:t>
      </w:r>
    </w:p>
    <w:p w:rsidR="0077445A" w:rsidRPr="0051080D" w:rsidRDefault="0077445A" w:rsidP="008D0191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D0191" w:rsidRDefault="008D0191" w:rsidP="008D019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77445A" w:rsidRDefault="0077445A" w:rsidP="0077445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21608" w:rsidRDefault="0077445A" w:rsidP="00721608">
      <w:pPr>
        <w:jc w:val="right"/>
        <w:rPr>
          <w:rFonts w:ascii="Times New Roman" w:hAnsi="Times New Roman" w:cs="Times New Roman"/>
          <w:sz w:val="28"/>
          <w:szCs w:val="28"/>
        </w:rPr>
      </w:pPr>
      <w:r w:rsidRPr="00547B6F">
        <w:rPr>
          <w:rFonts w:ascii="Times New Roman" w:hAnsi="Times New Roman" w:cs="Times New Roman"/>
          <w:sz w:val="28"/>
          <w:szCs w:val="28"/>
        </w:rPr>
        <w:t>Автор</w:t>
      </w:r>
      <w:r w:rsidR="00721608">
        <w:rPr>
          <w:rFonts w:ascii="Times New Roman" w:hAnsi="Times New Roman" w:cs="Times New Roman"/>
          <w:sz w:val="28"/>
          <w:szCs w:val="28"/>
        </w:rPr>
        <w:t>ы</w:t>
      </w:r>
      <w:r w:rsidRPr="00547B6F">
        <w:rPr>
          <w:rFonts w:ascii="Times New Roman" w:hAnsi="Times New Roman" w:cs="Times New Roman"/>
          <w:sz w:val="28"/>
          <w:szCs w:val="28"/>
        </w:rPr>
        <w:t xml:space="preserve"> работы: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E2DB9">
        <w:rPr>
          <w:rFonts w:ascii="Times New Roman" w:hAnsi="Times New Roman" w:cs="Times New Roman"/>
          <w:sz w:val="28"/>
          <w:szCs w:val="28"/>
        </w:rPr>
        <w:t>Дербенева</w:t>
      </w:r>
      <w:r w:rsidR="0051080D">
        <w:rPr>
          <w:rFonts w:ascii="Times New Roman" w:hAnsi="Times New Roman" w:cs="Times New Roman"/>
          <w:sz w:val="28"/>
          <w:szCs w:val="28"/>
        </w:rPr>
        <w:t xml:space="preserve"> Дарья Евгеньевна, 10</w:t>
      </w:r>
      <w:r w:rsidR="00EF2C17">
        <w:rPr>
          <w:rFonts w:ascii="Times New Roman" w:hAnsi="Times New Roman" w:cs="Times New Roman"/>
          <w:sz w:val="28"/>
          <w:szCs w:val="28"/>
        </w:rPr>
        <w:t xml:space="preserve"> класс,</w:t>
      </w:r>
    </w:p>
    <w:p w:rsidR="0051080D" w:rsidRDefault="0077445A" w:rsidP="005108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47B6F">
        <w:rPr>
          <w:rFonts w:ascii="Times New Roman" w:hAnsi="Times New Roman" w:cs="Times New Roman"/>
          <w:sz w:val="28"/>
          <w:szCs w:val="28"/>
        </w:rPr>
        <w:t xml:space="preserve">Руководитель: </w:t>
      </w:r>
      <w:r w:rsidR="0051080D">
        <w:rPr>
          <w:rFonts w:ascii="Times New Roman" w:hAnsi="Times New Roman" w:cs="Times New Roman"/>
          <w:sz w:val="28"/>
          <w:szCs w:val="28"/>
        </w:rPr>
        <w:t>Шабалина Анна Андреевна,</w:t>
      </w:r>
    </w:p>
    <w:p w:rsidR="0051080D" w:rsidRDefault="0051080D" w:rsidP="005108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дополнительного образования, ВКК</w:t>
      </w:r>
    </w:p>
    <w:p w:rsidR="0051080D" w:rsidRDefault="0051080D" w:rsidP="0051080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МБОУ «СОШ № 22 им. Н.И. Кузнецова» АГО</w:t>
      </w:r>
    </w:p>
    <w:p w:rsidR="0077445A" w:rsidRPr="00605F98" w:rsidRDefault="0077445A" w:rsidP="0077445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7A44D8" w:rsidRPr="00605F98" w:rsidRDefault="007A44D8" w:rsidP="007A44D8">
      <w:pPr>
        <w:rPr>
          <w:rFonts w:ascii="Times New Roman" w:hAnsi="Times New Roman" w:cs="Times New Roman"/>
          <w:sz w:val="28"/>
          <w:szCs w:val="28"/>
        </w:rPr>
      </w:pPr>
    </w:p>
    <w:p w:rsidR="007A44D8" w:rsidRPr="00605F98" w:rsidRDefault="007A44D8" w:rsidP="007A44D8">
      <w:pPr>
        <w:rPr>
          <w:rFonts w:ascii="Times New Roman" w:hAnsi="Times New Roman" w:cs="Times New Roman"/>
          <w:sz w:val="28"/>
          <w:szCs w:val="28"/>
        </w:rPr>
      </w:pPr>
    </w:p>
    <w:p w:rsidR="007A44D8" w:rsidRPr="00605F98" w:rsidRDefault="007A44D8" w:rsidP="007A44D8">
      <w:pPr>
        <w:rPr>
          <w:rFonts w:ascii="Times New Roman" w:hAnsi="Times New Roman" w:cs="Times New Roman"/>
          <w:sz w:val="28"/>
          <w:szCs w:val="28"/>
        </w:rPr>
      </w:pPr>
    </w:p>
    <w:p w:rsidR="00BF6682" w:rsidRDefault="00BF6682" w:rsidP="007A44D8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="0077445A">
        <w:rPr>
          <w:rFonts w:ascii="Times New Roman" w:hAnsi="Times New Roman" w:cs="Times New Roman"/>
          <w:sz w:val="28"/>
          <w:szCs w:val="28"/>
        </w:rPr>
        <w:t>Асбест</w:t>
      </w:r>
    </w:p>
    <w:p w:rsidR="0077445A" w:rsidRPr="00B43925" w:rsidRDefault="00EE2DB9" w:rsidP="007A44D8">
      <w:pPr>
        <w:jc w:val="center"/>
        <w:rPr>
          <w:rFonts w:ascii="Times New Roman" w:hAnsi="Times New Roman" w:cs="Times New Roman"/>
          <w:sz w:val="28"/>
          <w:szCs w:val="28"/>
        </w:rPr>
      </w:pPr>
      <w:r w:rsidRPr="00B43925">
        <w:rPr>
          <w:rFonts w:ascii="Times New Roman" w:hAnsi="Times New Roman" w:cs="Times New Roman"/>
          <w:sz w:val="28"/>
          <w:szCs w:val="28"/>
        </w:rPr>
        <w:t xml:space="preserve"> 2022</w:t>
      </w:r>
      <w:r w:rsidR="0077445A" w:rsidRPr="00B43925">
        <w:rPr>
          <w:rFonts w:ascii="Times New Roman" w:hAnsi="Times New Roman" w:cs="Times New Roman"/>
          <w:sz w:val="28"/>
          <w:szCs w:val="28"/>
        </w:rPr>
        <w:br w:type="page"/>
      </w:r>
    </w:p>
    <w:p w:rsidR="00B52D66" w:rsidRPr="00BA7B88" w:rsidRDefault="00B52D66" w:rsidP="00BA7B88">
      <w:pPr>
        <w:ind w:firstLine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7B88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p w:rsidR="00B52D66" w:rsidRPr="00201FD7" w:rsidRDefault="00B52D66" w:rsidP="00B4392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201FD7">
        <w:rPr>
          <w:rFonts w:ascii="Times New Roman" w:hAnsi="Times New Roman" w:cs="Times New Roman"/>
          <w:sz w:val="28"/>
          <w:szCs w:val="28"/>
        </w:rPr>
        <w:t>Введение</w:t>
      </w:r>
      <w:r w:rsidRPr="00550BDD">
        <w:rPr>
          <w:rFonts w:ascii="Times New Roman" w:hAnsi="Times New Roman" w:cs="Times New Roman"/>
          <w:sz w:val="28"/>
          <w:szCs w:val="28"/>
        </w:rPr>
        <w:tab/>
      </w:r>
      <w:r w:rsidR="00394261">
        <w:rPr>
          <w:rFonts w:ascii="Times New Roman" w:hAnsi="Times New Roman" w:cs="Times New Roman"/>
          <w:sz w:val="28"/>
          <w:szCs w:val="28"/>
        </w:rPr>
        <w:tab/>
      </w:r>
      <w:r w:rsidR="00394261">
        <w:rPr>
          <w:rFonts w:ascii="Times New Roman" w:hAnsi="Times New Roman" w:cs="Times New Roman"/>
          <w:sz w:val="28"/>
          <w:szCs w:val="28"/>
        </w:rPr>
        <w:tab/>
      </w:r>
      <w:r w:rsidR="00BA7B88">
        <w:rPr>
          <w:rFonts w:ascii="Times New Roman" w:hAnsi="Times New Roman" w:cs="Times New Roman"/>
          <w:sz w:val="28"/>
          <w:szCs w:val="28"/>
        </w:rPr>
        <w:tab/>
      </w:r>
      <w:r w:rsidR="00B4392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</w:t>
      </w:r>
      <w:r w:rsidR="00BF6682">
        <w:rPr>
          <w:rFonts w:ascii="Times New Roman" w:hAnsi="Times New Roman" w:cs="Times New Roman"/>
          <w:sz w:val="28"/>
          <w:szCs w:val="28"/>
        </w:rPr>
        <w:t xml:space="preserve">  </w:t>
      </w:r>
      <w:r w:rsidR="00B43925">
        <w:rPr>
          <w:rFonts w:ascii="Times New Roman" w:hAnsi="Times New Roman" w:cs="Times New Roman"/>
          <w:sz w:val="28"/>
          <w:szCs w:val="28"/>
        </w:rPr>
        <w:t xml:space="preserve"> </w:t>
      </w:r>
      <w:r w:rsidR="00394261">
        <w:rPr>
          <w:rFonts w:ascii="Times New Roman" w:hAnsi="Times New Roman" w:cs="Times New Roman"/>
          <w:sz w:val="28"/>
          <w:szCs w:val="28"/>
        </w:rPr>
        <w:t>3</w:t>
      </w:r>
    </w:p>
    <w:p w:rsidR="00BA7B88" w:rsidRPr="00B43925" w:rsidRDefault="00BF6682" w:rsidP="00B43925">
      <w:pPr>
        <w:ind w:left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B43925">
        <w:rPr>
          <w:rFonts w:ascii="Times New Roman" w:hAnsi="Times New Roman" w:cs="Times New Roman"/>
          <w:sz w:val="28"/>
          <w:szCs w:val="28"/>
        </w:rPr>
        <w:t>.</w:t>
      </w:r>
      <w:r w:rsidR="005A52F0">
        <w:rPr>
          <w:rFonts w:ascii="Times New Roman" w:hAnsi="Times New Roman" w:cs="Times New Roman"/>
          <w:sz w:val="28"/>
          <w:szCs w:val="28"/>
        </w:rPr>
        <w:t xml:space="preserve"> </w:t>
      </w:r>
      <w:r w:rsidR="00E647B1" w:rsidRPr="00B43925">
        <w:rPr>
          <w:rFonts w:ascii="Times New Roman" w:hAnsi="Times New Roman" w:cs="Times New Roman"/>
          <w:sz w:val="28"/>
          <w:szCs w:val="28"/>
        </w:rPr>
        <w:t>Теоретическая часть</w:t>
      </w:r>
      <w:r w:rsidR="005D53BB" w:rsidRPr="00B43925">
        <w:rPr>
          <w:rFonts w:ascii="Times New Roman" w:hAnsi="Times New Roman" w:cs="Times New Roman"/>
          <w:sz w:val="28"/>
          <w:szCs w:val="28"/>
        </w:rPr>
        <w:tab/>
      </w:r>
      <w:r w:rsidR="005D53BB" w:rsidRPr="00B43925">
        <w:rPr>
          <w:rFonts w:ascii="Times New Roman" w:hAnsi="Times New Roman" w:cs="Times New Roman"/>
          <w:sz w:val="28"/>
          <w:szCs w:val="28"/>
        </w:rPr>
        <w:tab/>
      </w:r>
      <w:r w:rsidR="005D53BB" w:rsidRPr="00B43925">
        <w:rPr>
          <w:rFonts w:ascii="Times New Roman" w:hAnsi="Times New Roman" w:cs="Times New Roman"/>
          <w:sz w:val="28"/>
          <w:szCs w:val="28"/>
        </w:rPr>
        <w:tab/>
      </w:r>
      <w:r w:rsidR="005D53BB" w:rsidRPr="00B43925">
        <w:rPr>
          <w:rFonts w:ascii="Times New Roman" w:hAnsi="Times New Roman" w:cs="Times New Roman"/>
          <w:sz w:val="28"/>
          <w:szCs w:val="28"/>
        </w:rPr>
        <w:tab/>
      </w:r>
      <w:r w:rsidR="005D53BB" w:rsidRPr="00B43925">
        <w:rPr>
          <w:rFonts w:ascii="Times New Roman" w:hAnsi="Times New Roman" w:cs="Times New Roman"/>
          <w:sz w:val="28"/>
          <w:szCs w:val="28"/>
        </w:rPr>
        <w:tab/>
      </w:r>
      <w:r w:rsidR="005D53BB" w:rsidRPr="00B43925">
        <w:rPr>
          <w:rFonts w:ascii="Times New Roman" w:hAnsi="Times New Roman" w:cs="Times New Roman"/>
          <w:sz w:val="28"/>
          <w:szCs w:val="28"/>
        </w:rPr>
        <w:tab/>
      </w:r>
      <w:r w:rsidR="005D53BB" w:rsidRPr="00B43925">
        <w:rPr>
          <w:rFonts w:ascii="Times New Roman" w:hAnsi="Times New Roman" w:cs="Times New Roman"/>
          <w:sz w:val="28"/>
          <w:szCs w:val="28"/>
        </w:rPr>
        <w:tab/>
      </w:r>
      <w:r w:rsidR="005D53BB" w:rsidRPr="00B43925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5D53BB" w:rsidRPr="00B43925">
        <w:rPr>
          <w:rFonts w:ascii="Times New Roman" w:hAnsi="Times New Roman" w:cs="Times New Roman"/>
          <w:sz w:val="28"/>
          <w:szCs w:val="28"/>
        </w:rPr>
        <w:t>5</w:t>
      </w:r>
    </w:p>
    <w:p w:rsidR="005D53BB" w:rsidRPr="005D53BB" w:rsidRDefault="00DA077A" w:rsidP="00BF6682">
      <w:pPr>
        <w:pStyle w:val="a6"/>
        <w:numPr>
          <w:ilvl w:val="1"/>
          <w:numId w:val="47"/>
        </w:numPr>
        <w:spacing w:line="360" w:lineRule="auto"/>
        <w:ind w:left="1276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Азотфиксирующие микроорганизмы в почве</w:t>
      </w:r>
      <w:r w:rsidR="005D53BB">
        <w:rPr>
          <w:rFonts w:ascii="Times New Roman" w:hAnsi="Times New Roman" w:cs="Times New Roman"/>
          <w:sz w:val="28"/>
          <w:szCs w:val="28"/>
        </w:rPr>
        <w:tab/>
      </w:r>
      <w:r w:rsidR="005D53BB">
        <w:rPr>
          <w:rFonts w:ascii="Times New Roman" w:hAnsi="Times New Roman" w:cs="Times New Roman"/>
          <w:sz w:val="28"/>
          <w:szCs w:val="28"/>
        </w:rPr>
        <w:tab/>
      </w:r>
      <w:r w:rsidR="00BF6682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5D53BB">
        <w:rPr>
          <w:rFonts w:ascii="Times New Roman" w:hAnsi="Times New Roman" w:cs="Times New Roman"/>
          <w:sz w:val="28"/>
          <w:szCs w:val="28"/>
        </w:rPr>
        <w:t>5</w:t>
      </w:r>
    </w:p>
    <w:p w:rsidR="00DA077A" w:rsidRPr="00BF6682" w:rsidRDefault="00BF6682" w:rsidP="00BF6682">
      <w:pPr>
        <w:spacing w:line="360" w:lineRule="auto"/>
        <w:ind w:left="1276" w:hanging="375"/>
        <w:rPr>
          <w:rFonts w:ascii="Times New Roman" w:hAnsi="Times New Roman" w:cs="Times New Roman"/>
          <w:i/>
          <w:sz w:val="28"/>
          <w:szCs w:val="28"/>
        </w:rPr>
      </w:pPr>
      <w:r w:rsidRPr="00BF6682">
        <w:rPr>
          <w:rFonts w:ascii="Times New Roman" w:hAnsi="Times New Roman" w:cs="Times New Roman"/>
          <w:sz w:val="28"/>
          <w:szCs w:val="28"/>
        </w:rPr>
        <w:t xml:space="preserve">1.2. </w:t>
      </w:r>
      <w:r w:rsidR="00DA077A" w:rsidRPr="00BF6682">
        <w:rPr>
          <w:rFonts w:ascii="Times New Roman" w:hAnsi="Times New Roman" w:cs="Times New Roman"/>
          <w:sz w:val="28"/>
          <w:szCs w:val="28"/>
        </w:rPr>
        <w:t xml:space="preserve">Биологические особенности бактерий рода </w:t>
      </w:r>
      <w:r w:rsidR="00DA077A" w:rsidRPr="00BF6682">
        <w:rPr>
          <w:rFonts w:ascii="Times New Roman" w:hAnsi="Times New Roman" w:cs="Times New Roman"/>
          <w:i/>
          <w:sz w:val="28"/>
          <w:szCs w:val="28"/>
          <w:lang w:val="en-US"/>
        </w:rPr>
        <w:t>Azotobacter</w:t>
      </w:r>
      <w:r w:rsidR="007B5E16" w:rsidRPr="00BF668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DA077A" w:rsidRPr="00BF6682">
        <w:rPr>
          <w:rFonts w:ascii="Times New Roman" w:hAnsi="Times New Roman" w:cs="Times New Roman"/>
          <w:sz w:val="28"/>
          <w:szCs w:val="28"/>
        </w:rPr>
        <w:t>5</w:t>
      </w:r>
    </w:p>
    <w:p w:rsidR="00DA077A" w:rsidRPr="00DA077A" w:rsidRDefault="00BF6682" w:rsidP="00BF6682">
      <w:pPr>
        <w:pStyle w:val="a6"/>
        <w:spacing w:line="360" w:lineRule="auto"/>
        <w:ind w:left="1276" w:hanging="375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1.3. </w:t>
      </w:r>
      <w:r w:rsidR="00DA077A">
        <w:rPr>
          <w:rFonts w:ascii="Times New Roman" w:hAnsi="Times New Roman" w:cs="Times New Roman"/>
          <w:sz w:val="28"/>
          <w:szCs w:val="28"/>
        </w:rPr>
        <w:t>Историческая сп</w:t>
      </w:r>
      <w:r w:rsidR="00605F98">
        <w:rPr>
          <w:rFonts w:ascii="Times New Roman" w:hAnsi="Times New Roman" w:cs="Times New Roman"/>
          <w:sz w:val="28"/>
          <w:szCs w:val="28"/>
        </w:rPr>
        <w:t xml:space="preserve">равка о промышленности </w:t>
      </w:r>
      <w:proofErr w:type="spellStart"/>
      <w:r w:rsidR="00605F98">
        <w:rPr>
          <w:rFonts w:ascii="Times New Roman" w:hAnsi="Times New Roman" w:cs="Times New Roman"/>
          <w:sz w:val="28"/>
          <w:szCs w:val="28"/>
        </w:rPr>
        <w:t>г.Асбест</w:t>
      </w:r>
      <w:proofErr w:type="spellEnd"/>
      <w:r w:rsidR="00605F98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394261">
        <w:rPr>
          <w:rFonts w:ascii="Times New Roman" w:hAnsi="Times New Roman" w:cs="Times New Roman"/>
          <w:sz w:val="28"/>
          <w:szCs w:val="28"/>
        </w:rPr>
        <w:t>6</w:t>
      </w:r>
    </w:p>
    <w:p w:rsidR="00DA077A" w:rsidRPr="00DA077A" w:rsidRDefault="00BF6682" w:rsidP="00BF6682">
      <w:pPr>
        <w:pStyle w:val="a6"/>
        <w:spacing w:line="360" w:lineRule="auto"/>
        <w:ind w:left="1276" w:hanging="375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1.4. </w:t>
      </w:r>
      <w:r w:rsidR="00DA077A" w:rsidRPr="00B439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Возможности использования бактерий рода </w:t>
      </w:r>
      <w:r w:rsidR="00DA077A" w:rsidRPr="00B43925">
        <w:rPr>
          <w:rFonts w:ascii="Times New Roman" w:hAnsi="Times New Roman" w:cs="Times New Roman"/>
          <w:i/>
          <w:sz w:val="28"/>
          <w:szCs w:val="28"/>
          <w:shd w:val="clear" w:color="auto" w:fill="FFFFFF"/>
          <w:lang w:val="en-US"/>
        </w:rPr>
        <w:t>Azotobacter</w:t>
      </w:r>
      <w:r w:rsidR="00DA077A" w:rsidRPr="00B4392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современных агро- и биотехнологиях</w:t>
      </w:r>
      <w:r w:rsidR="00394261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ab/>
      </w:r>
      <w:r w:rsidR="00394261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ab/>
      </w:r>
      <w:r w:rsidR="00394261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ab/>
      </w:r>
      <w:r w:rsidR="00394261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ab/>
      </w:r>
      <w:r w:rsidR="00394261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ab/>
      </w:r>
      <w:r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                 </w:t>
      </w:r>
      <w:r w:rsidR="00394261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6</w:t>
      </w:r>
    </w:p>
    <w:p w:rsidR="00B52D66" w:rsidRDefault="00B43925" w:rsidP="00B4392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BF6682">
        <w:rPr>
          <w:rFonts w:ascii="Times New Roman" w:hAnsi="Times New Roman" w:cs="Times New Roman"/>
          <w:sz w:val="28"/>
          <w:szCs w:val="28"/>
        </w:rPr>
        <w:t xml:space="preserve">. </w:t>
      </w:r>
      <w:r w:rsidR="00F8433D">
        <w:rPr>
          <w:rFonts w:ascii="Times New Roman" w:hAnsi="Times New Roman" w:cs="Times New Roman"/>
          <w:sz w:val="28"/>
          <w:szCs w:val="28"/>
        </w:rPr>
        <w:t xml:space="preserve">Экспериментальная </w:t>
      </w:r>
      <w:r w:rsidR="00B52D66">
        <w:rPr>
          <w:rFonts w:ascii="Times New Roman" w:hAnsi="Times New Roman" w:cs="Times New Roman"/>
          <w:sz w:val="28"/>
          <w:szCs w:val="28"/>
        </w:rPr>
        <w:t>часть:</w:t>
      </w:r>
      <w:r w:rsidR="00F8433D">
        <w:rPr>
          <w:rFonts w:ascii="Times New Roman" w:hAnsi="Times New Roman" w:cs="Times New Roman"/>
          <w:sz w:val="28"/>
          <w:szCs w:val="28"/>
        </w:rPr>
        <w:tab/>
      </w:r>
      <w:r w:rsidR="00F8433D">
        <w:rPr>
          <w:rFonts w:ascii="Times New Roman" w:hAnsi="Times New Roman" w:cs="Times New Roman"/>
          <w:sz w:val="28"/>
          <w:szCs w:val="28"/>
        </w:rPr>
        <w:tab/>
      </w:r>
      <w:r w:rsidR="00F8433D">
        <w:rPr>
          <w:rFonts w:ascii="Times New Roman" w:hAnsi="Times New Roman" w:cs="Times New Roman"/>
          <w:sz w:val="28"/>
          <w:szCs w:val="28"/>
        </w:rPr>
        <w:tab/>
      </w:r>
      <w:r w:rsidR="00F8433D">
        <w:rPr>
          <w:rFonts w:ascii="Times New Roman" w:hAnsi="Times New Roman" w:cs="Times New Roman"/>
          <w:sz w:val="28"/>
          <w:szCs w:val="28"/>
        </w:rPr>
        <w:tab/>
      </w:r>
      <w:r w:rsidR="00F8433D">
        <w:rPr>
          <w:rFonts w:ascii="Times New Roman" w:hAnsi="Times New Roman" w:cs="Times New Roman"/>
          <w:sz w:val="28"/>
          <w:szCs w:val="28"/>
        </w:rPr>
        <w:tab/>
      </w:r>
      <w:r w:rsidR="00F8433D">
        <w:rPr>
          <w:rFonts w:ascii="Times New Roman" w:hAnsi="Times New Roman" w:cs="Times New Roman"/>
          <w:sz w:val="28"/>
          <w:szCs w:val="28"/>
        </w:rPr>
        <w:tab/>
      </w:r>
      <w:r w:rsidR="00F8433D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A48E3">
        <w:rPr>
          <w:rFonts w:ascii="Times New Roman" w:hAnsi="Times New Roman" w:cs="Times New Roman"/>
          <w:sz w:val="28"/>
          <w:szCs w:val="28"/>
        </w:rPr>
        <w:t>7</w:t>
      </w:r>
    </w:p>
    <w:p w:rsidR="00DA077A" w:rsidRPr="00BF6682" w:rsidRDefault="00BF6682" w:rsidP="00BF6682">
      <w:pPr>
        <w:spacing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2.1.</w:t>
      </w:r>
      <w:r w:rsidR="00963ED1">
        <w:rPr>
          <w:rFonts w:ascii="Times New Roman" w:hAnsi="Times New Roman" w:cs="Times New Roman"/>
          <w:sz w:val="28"/>
          <w:szCs w:val="28"/>
        </w:rPr>
        <w:t xml:space="preserve"> </w:t>
      </w:r>
      <w:r w:rsidR="00DA077A" w:rsidRPr="00BF6682">
        <w:rPr>
          <w:rFonts w:ascii="Times New Roman" w:hAnsi="Times New Roman" w:cs="Times New Roman"/>
          <w:sz w:val="28"/>
          <w:szCs w:val="28"/>
        </w:rPr>
        <w:t>Схема исследования</w:t>
      </w:r>
      <w:r w:rsidR="00394261" w:rsidRPr="00BF6682">
        <w:rPr>
          <w:rFonts w:ascii="Times New Roman" w:hAnsi="Times New Roman" w:cs="Times New Roman"/>
          <w:sz w:val="28"/>
          <w:szCs w:val="28"/>
        </w:rPr>
        <w:tab/>
      </w:r>
      <w:r w:rsidR="00394261" w:rsidRPr="00BF6682">
        <w:rPr>
          <w:rFonts w:ascii="Times New Roman" w:hAnsi="Times New Roman" w:cs="Times New Roman"/>
          <w:sz w:val="28"/>
          <w:szCs w:val="28"/>
        </w:rPr>
        <w:tab/>
      </w:r>
      <w:r w:rsidR="00394261" w:rsidRPr="00BF6682">
        <w:rPr>
          <w:rFonts w:ascii="Times New Roman" w:hAnsi="Times New Roman" w:cs="Times New Roman"/>
          <w:sz w:val="28"/>
          <w:szCs w:val="28"/>
        </w:rPr>
        <w:tab/>
      </w:r>
      <w:r w:rsidR="00394261" w:rsidRPr="00BF6682">
        <w:rPr>
          <w:rFonts w:ascii="Times New Roman" w:hAnsi="Times New Roman" w:cs="Times New Roman"/>
          <w:sz w:val="28"/>
          <w:szCs w:val="28"/>
        </w:rPr>
        <w:tab/>
      </w:r>
      <w:r w:rsidR="00394261" w:rsidRPr="00BF6682">
        <w:rPr>
          <w:rFonts w:ascii="Times New Roman" w:hAnsi="Times New Roman" w:cs="Times New Roman"/>
          <w:sz w:val="28"/>
          <w:szCs w:val="28"/>
        </w:rPr>
        <w:tab/>
      </w:r>
      <w:r w:rsidR="00394261" w:rsidRPr="00BF6682">
        <w:rPr>
          <w:rFonts w:ascii="Times New Roman" w:hAnsi="Times New Roman" w:cs="Times New Roman"/>
          <w:sz w:val="28"/>
          <w:szCs w:val="28"/>
        </w:rPr>
        <w:tab/>
      </w:r>
      <w:r w:rsidR="00394261" w:rsidRPr="00BF668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A48E3" w:rsidRPr="00BF6682">
        <w:rPr>
          <w:rFonts w:ascii="Times New Roman" w:hAnsi="Times New Roman" w:cs="Times New Roman"/>
          <w:sz w:val="28"/>
          <w:szCs w:val="28"/>
        </w:rPr>
        <w:t>7</w:t>
      </w:r>
    </w:p>
    <w:p w:rsidR="0000644A" w:rsidRDefault="00BF6682" w:rsidP="00BF6682">
      <w:pPr>
        <w:pStyle w:val="a6"/>
        <w:spacing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2.2. </w:t>
      </w:r>
      <w:r w:rsidR="0000644A">
        <w:rPr>
          <w:rFonts w:ascii="Times New Roman" w:hAnsi="Times New Roman" w:cs="Times New Roman"/>
          <w:sz w:val="28"/>
          <w:szCs w:val="28"/>
        </w:rPr>
        <w:t>Методика</w:t>
      </w:r>
      <w:r w:rsidR="00394261">
        <w:rPr>
          <w:rFonts w:ascii="Times New Roman" w:hAnsi="Times New Roman" w:cs="Times New Roman"/>
          <w:sz w:val="28"/>
          <w:szCs w:val="28"/>
        </w:rPr>
        <w:tab/>
      </w:r>
      <w:r w:rsidR="00394261">
        <w:rPr>
          <w:rFonts w:ascii="Times New Roman" w:hAnsi="Times New Roman" w:cs="Times New Roman"/>
          <w:sz w:val="28"/>
          <w:szCs w:val="28"/>
        </w:rPr>
        <w:tab/>
      </w:r>
      <w:r w:rsidR="00394261">
        <w:rPr>
          <w:rFonts w:ascii="Times New Roman" w:hAnsi="Times New Roman" w:cs="Times New Roman"/>
          <w:sz w:val="28"/>
          <w:szCs w:val="28"/>
        </w:rPr>
        <w:tab/>
      </w:r>
      <w:r w:rsidR="00394261">
        <w:rPr>
          <w:rFonts w:ascii="Times New Roman" w:hAnsi="Times New Roman" w:cs="Times New Roman"/>
          <w:sz w:val="28"/>
          <w:szCs w:val="28"/>
        </w:rPr>
        <w:tab/>
      </w:r>
      <w:r w:rsidR="00394261">
        <w:rPr>
          <w:rFonts w:ascii="Times New Roman" w:hAnsi="Times New Roman" w:cs="Times New Roman"/>
          <w:sz w:val="28"/>
          <w:szCs w:val="28"/>
        </w:rPr>
        <w:tab/>
      </w:r>
      <w:r w:rsidR="00394261">
        <w:rPr>
          <w:rFonts w:ascii="Times New Roman" w:hAnsi="Times New Roman" w:cs="Times New Roman"/>
          <w:sz w:val="28"/>
          <w:szCs w:val="28"/>
        </w:rPr>
        <w:tab/>
      </w:r>
      <w:r w:rsidR="00394261">
        <w:rPr>
          <w:rFonts w:ascii="Times New Roman" w:hAnsi="Times New Roman" w:cs="Times New Roman"/>
          <w:sz w:val="28"/>
          <w:szCs w:val="28"/>
        </w:rPr>
        <w:tab/>
      </w:r>
      <w:r w:rsidR="00394261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EA48E3">
        <w:rPr>
          <w:rFonts w:ascii="Times New Roman" w:hAnsi="Times New Roman" w:cs="Times New Roman"/>
          <w:sz w:val="28"/>
          <w:szCs w:val="28"/>
        </w:rPr>
        <w:t>7</w:t>
      </w:r>
    </w:p>
    <w:p w:rsidR="00B52D66" w:rsidRPr="00DA077A" w:rsidRDefault="00BF6682" w:rsidP="00BF6682">
      <w:pPr>
        <w:pStyle w:val="a6"/>
        <w:spacing w:line="360" w:lineRule="auto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 xml:space="preserve">2.3. </w:t>
      </w:r>
      <w:r w:rsidR="00394261">
        <w:rPr>
          <w:rFonts w:ascii="Times New Roman" w:hAnsi="Times New Roman" w:cs="Times New Roman"/>
          <w:iCs/>
          <w:sz w:val="28"/>
          <w:szCs w:val="28"/>
        </w:rPr>
        <w:t>Описание мест отбора проб</w:t>
      </w:r>
      <w:r w:rsidR="005D53BB" w:rsidRPr="00DA077A">
        <w:rPr>
          <w:rFonts w:ascii="Times New Roman" w:hAnsi="Times New Roman" w:cs="Times New Roman"/>
          <w:iCs/>
          <w:sz w:val="28"/>
          <w:szCs w:val="28"/>
        </w:rPr>
        <w:tab/>
      </w:r>
      <w:r w:rsidR="005D53BB" w:rsidRPr="00DA077A">
        <w:rPr>
          <w:rFonts w:ascii="Times New Roman" w:hAnsi="Times New Roman" w:cs="Times New Roman"/>
          <w:iCs/>
          <w:sz w:val="28"/>
          <w:szCs w:val="28"/>
        </w:rPr>
        <w:tab/>
      </w:r>
      <w:r w:rsidR="005D53BB" w:rsidRPr="00DA077A">
        <w:rPr>
          <w:rFonts w:ascii="Times New Roman" w:hAnsi="Times New Roman" w:cs="Times New Roman"/>
          <w:iCs/>
          <w:sz w:val="28"/>
          <w:szCs w:val="28"/>
        </w:rPr>
        <w:tab/>
      </w:r>
      <w:r w:rsidR="005D53BB" w:rsidRPr="00DA077A">
        <w:rPr>
          <w:rFonts w:ascii="Times New Roman" w:hAnsi="Times New Roman" w:cs="Times New Roman"/>
          <w:iCs/>
          <w:sz w:val="28"/>
          <w:szCs w:val="28"/>
        </w:rPr>
        <w:tab/>
      </w:r>
      <w:r w:rsidR="007B5E16">
        <w:rPr>
          <w:rFonts w:ascii="Times New Roman" w:hAnsi="Times New Roman" w:cs="Times New Roman"/>
          <w:iCs/>
          <w:sz w:val="28"/>
          <w:szCs w:val="28"/>
        </w:rPr>
        <w:tab/>
      </w:r>
      <w:r w:rsidR="007B5E16">
        <w:rPr>
          <w:rFonts w:ascii="Times New Roman" w:hAnsi="Times New Roman" w:cs="Times New Roman"/>
          <w:iCs/>
          <w:sz w:val="28"/>
          <w:szCs w:val="28"/>
        </w:rPr>
        <w:tab/>
      </w:r>
      <w:r>
        <w:rPr>
          <w:rFonts w:ascii="Times New Roman" w:hAnsi="Times New Roman" w:cs="Times New Roman"/>
          <w:iCs/>
          <w:sz w:val="28"/>
          <w:szCs w:val="28"/>
        </w:rPr>
        <w:t xml:space="preserve">       </w:t>
      </w:r>
      <w:r w:rsidR="00EA48E3">
        <w:rPr>
          <w:rFonts w:ascii="Times New Roman" w:hAnsi="Times New Roman" w:cs="Times New Roman"/>
          <w:iCs/>
          <w:sz w:val="28"/>
          <w:szCs w:val="28"/>
        </w:rPr>
        <w:t>10</w:t>
      </w:r>
    </w:p>
    <w:p w:rsidR="00B52D66" w:rsidRPr="00E24A62" w:rsidRDefault="00BF6682" w:rsidP="00BF6682">
      <w:pPr>
        <w:pStyle w:val="a6"/>
        <w:ind w:left="99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2.4.</w:t>
      </w:r>
      <w:r w:rsidR="00963ED1">
        <w:rPr>
          <w:rFonts w:ascii="Times New Roman" w:hAnsi="Times New Roman" w:cs="Times New Roman"/>
          <w:sz w:val="28"/>
          <w:szCs w:val="28"/>
        </w:rPr>
        <w:t xml:space="preserve"> </w:t>
      </w:r>
      <w:r w:rsidR="00E647B1">
        <w:rPr>
          <w:rFonts w:ascii="Times New Roman" w:hAnsi="Times New Roman" w:cs="Times New Roman"/>
          <w:sz w:val="28"/>
          <w:szCs w:val="28"/>
        </w:rPr>
        <w:t>Результаты исследования</w:t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7B5E16">
        <w:rPr>
          <w:rFonts w:ascii="Times New Roman" w:hAnsi="Times New Roman" w:cs="Times New Roman"/>
          <w:sz w:val="28"/>
          <w:szCs w:val="28"/>
        </w:rPr>
        <w:t>1</w:t>
      </w:r>
      <w:r w:rsidR="00EA48E3">
        <w:rPr>
          <w:rFonts w:ascii="Times New Roman" w:hAnsi="Times New Roman" w:cs="Times New Roman"/>
          <w:sz w:val="28"/>
          <w:szCs w:val="28"/>
        </w:rPr>
        <w:t>2</w:t>
      </w:r>
    </w:p>
    <w:p w:rsidR="00B52D66" w:rsidRPr="00E24A62" w:rsidRDefault="00E647B1" w:rsidP="00B4392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Выводы</w:t>
      </w:r>
      <w:r w:rsidR="00B52D66" w:rsidRPr="00E647B1">
        <w:rPr>
          <w:rFonts w:ascii="Times New Roman" w:hAnsi="Times New Roman" w:cs="Times New Roman"/>
          <w:sz w:val="28"/>
          <w:szCs w:val="28"/>
        </w:rPr>
        <w:tab/>
      </w:r>
      <w:r w:rsidR="00B52D66" w:rsidRPr="00E647B1">
        <w:rPr>
          <w:rFonts w:ascii="Times New Roman" w:hAnsi="Times New Roman" w:cs="Times New Roman"/>
          <w:sz w:val="28"/>
          <w:szCs w:val="28"/>
        </w:rPr>
        <w:tab/>
      </w:r>
      <w:r w:rsidR="00B52D66" w:rsidRPr="00E647B1">
        <w:rPr>
          <w:rFonts w:ascii="Times New Roman" w:hAnsi="Times New Roman" w:cs="Times New Roman"/>
          <w:sz w:val="28"/>
          <w:szCs w:val="28"/>
        </w:rPr>
        <w:tab/>
      </w:r>
      <w:r w:rsidR="00B52D66" w:rsidRPr="00E647B1">
        <w:rPr>
          <w:rFonts w:ascii="Times New Roman" w:hAnsi="Times New Roman" w:cs="Times New Roman"/>
          <w:sz w:val="28"/>
          <w:szCs w:val="28"/>
        </w:rPr>
        <w:tab/>
      </w:r>
      <w:r w:rsidR="00B52D66" w:rsidRPr="00E647B1">
        <w:rPr>
          <w:rFonts w:ascii="Times New Roman" w:hAnsi="Times New Roman" w:cs="Times New Roman"/>
          <w:sz w:val="28"/>
          <w:szCs w:val="28"/>
        </w:rPr>
        <w:tab/>
      </w:r>
      <w:r w:rsidR="00B52D66" w:rsidRPr="00E647B1">
        <w:rPr>
          <w:rFonts w:ascii="Times New Roman" w:hAnsi="Times New Roman" w:cs="Times New Roman"/>
          <w:sz w:val="28"/>
          <w:szCs w:val="28"/>
        </w:rPr>
        <w:tab/>
      </w:r>
      <w:r w:rsidR="00B52D66" w:rsidRPr="00E647B1">
        <w:rPr>
          <w:rFonts w:ascii="Times New Roman" w:hAnsi="Times New Roman" w:cs="Times New Roman"/>
          <w:sz w:val="28"/>
          <w:szCs w:val="28"/>
        </w:rPr>
        <w:tab/>
      </w:r>
      <w:r w:rsidR="00B52D66" w:rsidRPr="00E647B1">
        <w:rPr>
          <w:rFonts w:ascii="Times New Roman" w:hAnsi="Times New Roman" w:cs="Times New Roman"/>
          <w:sz w:val="28"/>
          <w:szCs w:val="28"/>
        </w:rPr>
        <w:tab/>
      </w:r>
      <w:r w:rsidR="00B52D66" w:rsidRPr="00E647B1">
        <w:rPr>
          <w:rFonts w:ascii="Times New Roman" w:hAnsi="Times New Roman" w:cs="Times New Roman"/>
          <w:sz w:val="28"/>
          <w:szCs w:val="28"/>
        </w:rPr>
        <w:tab/>
      </w:r>
      <w:r w:rsidR="00BA7B88">
        <w:rPr>
          <w:rFonts w:ascii="Times New Roman" w:hAnsi="Times New Roman" w:cs="Times New Roman"/>
          <w:sz w:val="28"/>
          <w:szCs w:val="28"/>
        </w:rPr>
        <w:tab/>
      </w:r>
      <w:r w:rsidR="00B43925">
        <w:rPr>
          <w:rFonts w:ascii="Times New Roman" w:hAnsi="Times New Roman" w:cs="Times New Roman"/>
          <w:sz w:val="28"/>
          <w:szCs w:val="28"/>
        </w:rPr>
        <w:t xml:space="preserve">       </w:t>
      </w:r>
      <w:r w:rsidR="00EA48E3">
        <w:rPr>
          <w:rFonts w:ascii="Times New Roman" w:hAnsi="Times New Roman" w:cs="Times New Roman"/>
          <w:sz w:val="28"/>
          <w:szCs w:val="28"/>
        </w:rPr>
        <w:t>17</w:t>
      </w:r>
    </w:p>
    <w:p w:rsidR="00B52D66" w:rsidRDefault="00E647B1" w:rsidP="00B4392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</w:t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C27364">
        <w:rPr>
          <w:rFonts w:ascii="Times New Roman" w:hAnsi="Times New Roman" w:cs="Times New Roman"/>
          <w:sz w:val="28"/>
          <w:szCs w:val="28"/>
        </w:rPr>
        <w:tab/>
      </w:r>
      <w:r w:rsidR="00B43925">
        <w:rPr>
          <w:rFonts w:ascii="Times New Roman" w:hAnsi="Times New Roman" w:cs="Times New Roman"/>
          <w:sz w:val="28"/>
          <w:szCs w:val="28"/>
        </w:rPr>
        <w:t xml:space="preserve">       </w:t>
      </w:r>
      <w:r w:rsidR="00EA48E3">
        <w:rPr>
          <w:rFonts w:ascii="Times New Roman" w:hAnsi="Times New Roman" w:cs="Times New Roman"/>
          <w:sz w:val="28"/>
          <w:szCs w:val="28"/>
        </w:rPr>
        <w:t>18</w:t>
      </w:r>
    </w:p>
    <w:p w:rsidR="005D53BB" w:rsidRDefault="007B5E16" w:rsidP="00B4392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B43925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EA48E3">
        <w:rPr>
          <w:rFonts w:ascii="Times New Roman" w:hAnsi="Times New Roman" w:cs="Times New Roman"/>
          <w:sz w:val="28"/>
          <w:szCs w:val="28"/>
        </w:rPr>
        <w:t>19</w:t>
      </w:r>
    </w:p>
    <w:p w:rsidR="005D53BB" w:rsidRDefault="007B5E16" w:rsidP="00B43925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</w:t>
      </w:r>
      <w:r w:rsidR="005C07FE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B43925">
        <w:rPr>
          <w:rFonts w:ascii="Times New Roman" w:hAnsi="Times New Roman" w:cs="Times New Roman"/>
          <w:sz w:val="28"/>
          <w:szCs w:val="28"/>
        </w:rPr>
        <w:t xml:space="preserve">       </w:t>
      </w:r>
      <w:r w:rsidR="00EA48E3">
        <w:rPr>
          <w:rFonts w:ascii="Times New Roman" w:hAnsi="Times New Roman" w:cs="Times New Roman"/>
          <w:sz w:val="28"/>
          <w:szCs w:val="28"/>
        </w:rPr>
        <w:t>21</w:t>
      </w:r>
    </w:p>
    <w:p w:rsidR="0093182E" w:rsidRDefault="0093182E" w:rsidP="0072552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61A5C" w:rsidRDefault="00627444" w:rsidP="0077445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4278BE" w:rsidRDefault="004278BE" w:rsidP="00B43925">
      <w:pPr>
        <w:pStyle w:val="a6"/>
        <w:spacing w:after="0" w:line="20" w:lineRule="atLeast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878DF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963ED1" w:rsidRDefault="00963ED1" w:rsidP="00B43925">
      <w:pPr>
        <w:pStyle w:val="a6"/>
        <w:spacing w:after="0" w:line="20" w:lineRule="atLeast"/>
        <w:ind w:left="108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3325" w:rsidRDefault="00E44D22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E44D22">
        <w:rPr>
          <w:rFonts w:ascii="Times New Roman" w:hAnsi="Times New Roman" w:cs="Times New Roman"/>
          <w:sz w:val="28"/>
          <w:szCs w:val="24"/>
        </w:rPr>
        <w:t>По высказыванию В. И. Вернадского: «Почва пропитана жизнью»</w:t>
      </w:r>
      <w:r w:rsidR="00E05159">
        <w:rPr>
          <w:rFonts w:ascii="Times New Roman" w:hAnsi="Times New Roman" w:cs="Times New Roman"/>
          <w:sz w:val="28"/>
          <w:szCs w:val="24"/>
        </w:rPr>
        <w:t xml:space="preserve"> </w:t>
      </w:r>
      <w:r w:rsidR="00E05159" w:rsidRPr="00664156">
        <w:rPr>
          <w:rFonts w:ascii="Times New Roman" w:hAnsi="Times New Roman" w:cs="Times New Roman"/>
          <w:sz w:val="28"/>
          <w:szCs w:val="24"/>
        </w:rPr>
        <w:t>[1]</w:t>
      </w:r>
      <w:r w:rsidRPr="00E44D22">
        <w:rPr>
          <w:rFonts w:ascii="Times New Roman" w:hAnsi="Times New Roman" w:cs="Times New Roman"/>
          <w:sz w:val="28"/>
          <w:szCs w:val="24"/>
        </w:rPr>
        <w:t xml:space="preserve">. </w:t>
      </w:r>
      <w:r>
        <w:rPr>
          <w:rFonts w:ascii="Times New Roman" w:hAnsi="Times New Roman" w:cs="Times New Roman"/>
          <w:sz w:val="28"/>
          <w:szCs w:val="24"/>
        </w:rPr>
        <w:t xml:space="preserve">Некоторые виды почвенных микроорганизмов представляют большой интерес для учёных. </w:t>
      </w:r>
      <w:r w:rsidR="000267E5">
        <w:rPr>
          <w:rFonts w:ascii="Times New Roman" w:hAnsi="Times New Roman" w:cs="Times New Roman"/>
          <w:sz w:val="28"/>
          <w:szCs w:val="24"/>
        </w:rPr>
        <w:t xml:space="preserve">Российские микробиологи </w:t>
      </w:r>
      <w:r w:rsidR="00553325">
        <w:rPr>
          <w:rFonts w:ascii="Times New Roman" w:hAnsi="Times New Roman" w:cs="Times New Roman"/>
          <w:sz w:val="28"/>
          <w:szCs w:val="24"/>
        </w:rPr>
        <w:t xml:space="preserve">активно изучают перспективные штаммы бактерий рода </w:t>
      </w:r>
      <w:proofErr w:type="spellStart"/>
      <w:r w:rsidR="00553325" w:rsidRPr="00553325">
        <w:rPr>
          <w:rFonts w:ascii="Times New Roman" w:hAnsi="Times New Roman" w:cs="Times New Roman"/>
          <w:i/>
          <w:sz w:val="28"/>
          <w:szCs w:val="24"/>
        </w:rPr>
        <w:t>Azotobacter</w:t>
      </w:r>
      <w:proofErr w:type="spellEnd"/>
      <w:r w:rsidR="000267E5">
        <w:rPr>
          <w:rFonts w:ascii="Times New Roman" w:hAnsi="Times New Roman" w:cs="Times New Roman"/>
          <w:sz w:val="28"/>
          <w:szCs w:val="24"/>
        </w:rPr>
        <w:t xml:space="preserve">, </w:t>
      </w:r>
      <w:r w:rsidR="007F496D">
        <w:rPr>
          <w:rFonts w:ascii="Times New Roman" w:hAnsi="Times New Roman" w:cs="Times New Roman"/>
          <w:sz w:val="28"/>
          <w:szCs w:val="24"/>
        </w:rPr>
        <w:t xml:space="preserve">а </w:t>
      </w:r>
      <w:r w:rsidR="00553325">
        <w:rPr>
          <w:rFonts w:ascii="Times New Roman" w:hAnsi="Times New Roman" w:cs="Times New Roman"/>
          <w:sz w:val="28"/>
          <w:szCs w:val="24"/>
        </w:rPr>
        <w:t xml:space="preserve">научные сотрудники Новосибирского государственного университета привлекают к своим исследованиям школьников. Так, </w:t>
      </w:r>
      <w:r w:rsidR="007F496D">
        <w:rPr>
          <w:rFonts w:ascii="Times New Roman" w:hAnsi="Times New Roman" w:cs="Times New Roman"/>
          <w:sz w:val="28"/>
          <w:szCs w:val="24"/>
        </w:rPr>
        <w:t xml:space="preserve">в </w:t>
      </w:r>
      <w:r w:rsidR="00553325">
        <w:rPr>
          <w:rFonts w:ascii="Times New Roman" w:hAnsi="Times New Roman" w:cs="Times New Roman"/>
          <w:sz w:val="28"/>
          <w:szCs w:val="24"/>
        </w:rPr>
        <w:t>про</w:t>
      </w:r>
      <w:r w:rsidR="007F496D">
        <w:rPr>
          <w:rFonts w:ascii="Times New Roman" w:hAnsi="Times New Roman" w:cs="Times New Roman"/>
          <w:sz w:val="28"/>
          <w:szCs w:val="24"/>
        </w:rPr>
        <w:t>грамме</w:t>
      </w:r>
      <w:r w:rsidR="00553325">
        <w:rPr>
          <w:rFonts w:ascii="Times New Roman" w:hAnsi="Times New Roman" w:cs="Times New Roman"/>
          <w:sz w:val="28"/>
          <w:szCs w:val="24"/>
        </w:rPr>
        <w:t xml:space="preserve"> «</w:t>
      </w:r>
      <w:r w:rsidR="00553325" w:rsidRPr="00553325">
        <w:rPr>
          <w:rFonts w:ascii="Times New Roman" w:hAnsi="Times New Roman" w:cs="Times New Roman"/>
          <w:sz w:val="28"/>
          <w:szCs w:val="24"/>
        </w:rPr>
        <w:t>Всероссийский атлас почвенных микроорганизмов, как основа для поиска новых противомикробных продуцентов</w:t>
      </w:r>
      <w:r w:rsidR="00553325">
        <w:rPr>
          <w:rFonts w:ascii="Times New Roman" w:hAnsi="Times New Roman" w:cs="Times New Roman"/>
          <w:sz w:val="28"/>
          <w:szCs w:val="24"/>
        </w:rPr>
        <w:t xml:space="preserve"> и ферментов с уникальными свойствами»</w:t>
      </w:r>
      <w:r w:rsidR="00F744F3">
        <w:rPr>
          <w:rFonts w:ascii="Times New Roman" w:hAnsi="Times New Roman" w:cs="Times New Roman"/>
          <w:sz w:val="28"/>
          <w:szCs w:val="24"/>
        </w:rPr>
        <w:t xml:space="preserve"> </w:t>
      </w:r>
      <w:r w:rsidR="007F496D">
        <w:rPr>
          <w:rFonts w:ascii="Times New Roman" w:hAnsi="Times New Roman" w:cs="Times New Roman"/>
          <w:sz w:val="28"/>
          <w:szCs w:val="24"/>
        </w:rPr>
        <w:t>предусмотрено проведение</w:t>
      </w:r>
      <w:r w:rsidR="00553325" w:rsidRPr="00553325">
        <w:rPr>
          <w:rFonts w:ascii="Times New Roman" w:hAnsi="Times New Roman" w:cs="Times New Roman"/>
          <w:sz w:val="28"/>
          <w:szCs w:val="24"/>
        </w:rPr>
        <w:t xml:space="preserve"> масштабных исследова</w:t>
      </w:r>
      <w:r w:rsidR="00553325">
        <w:rPr>
          <w:rFonts w:ascii="Times New Roman" w:hAnsi="Times New Roman" w:cs="Times New Roman"/>
          <w:sz w:val="28"/>
          <w:szCs w:val="24"/>
        </w:rPr>
        <w:t xml:space="preserve">ний с </w:t>
      </w:r>
      <w:r w:rsidR="00553325" w:rsidRPr="00553325">
        <w:rPr>
          <w:rFonts w:ascii="Times New Roman" w:hAnsi="Times New Roman" w:cs="Times New Roman"/>
          <w:sz w:val="28"/>
          <w:szCs w:val="24"/>
        </w:rPr>
        <w:t>привлечением обучающихся для сбора образцов и а</w:t>
      </w:r>
      <w:r w:rsidR="00553325">
        <w:rPr>
          <w:rFonts w:ascii="Times New Roman" w:hAnsi="Times New Roman" w:cs="Times New Roman"/>
          <w:sz w:val="28"/>
          <w:szCs w:val="24"/>
        </w:rPr>
        <w:t>нализа данных и резуль</w:t>
      </w:r>
      <w:r w:rsidR="00553325" w:rsidRPr="00553325">
        <w:rPr>
          <w:rFonts w:ascii="Times New Roman" w:hAnsi="Times New Roman" w:cs="Times New Roman"/>
          <w:sz w:val="28"/>
          <w:szCs w:val="24"/>
        </w:rPr>
        <w:t>татов.</w:t>
      </w:r>
    </w:p>
    <w:p w:rsidR="004278BE" w:rsidRPr="009F690C" w:rsidRDefault="00553325" w:rsidP="00EF2C17">
      <w:pPr>
        <w:spacing w:line="20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36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4"/>
        </w:rPr>
        <w:t xml:space="preserve">Наша команда приняла участие в </w:t>
      </w:r>
      <w:r w:rsidR="0006369D">
        <w:rPr>
          <w:rFonts w:ascii="Times New Roman" w:hAnsi="Times New Roman" w:cs="Times New Roman"/>
          <w:sz w:val="28"/>
          <w:szCs w:val="24"/>
        </w:rPr>
        <w:t>этой исследовательской программе</w:t>
      </w:r>
      <w:r w:rsidR="000267E5">
        <w:rPr>
          <w:rFonts w:ascii="Times New Roman" w:hAnsi="Times New Roman" w:cs="Times New Roman"/>
          <w:sz w:val="28"/>
          <w:szCs w:val="24"/>
        </w:rPr>
        <w:t>,</w:t>
      </w:r>
      <w:r w:rsidR="004278BE" w:rsidRPr="009F690C">
        <w:rPr>
          <w:rFonts w:ascii="Times New Roman" w:hAnsi="Times New Roman" w:cs="Times New Roman"/>
          <w:sz w:val="28"/>
          <w:szCs w:val="24"/>
        </w:rPr>
        <w:t xml:space="preserve"> </w:t>
      </w:r>
      <w:r w:rsidR="00DE5058">
        <w:rPr>
          <w:rFonts w:ascii="Times New Roman" w:hAnsi="Times New Roman" w:cs="Times New Roman"/>
          <w:sz w:val="28"/>
          <w:szCs w:val="24"/>
        </w:rPr>
        <w:t>и нам нужно было отобрать пробы почв в уникальных для региона местах. А так как мы живём в промышленном го</w:t>
      </w:r>
      <w:r w:rsidR="000267E5">
        <w:rPr>
          <w:rFonts w:ascii="Times New Roman" w:hAnsi="Times New Roman" w:cs="Times New Roman"/>
          <w:sz w:val="28"/>
          <w:szCs w:val="24"/>
        </w:rPr>
        <w:t xml:space="preserve">роде Асбесте, то мы </w:t>
      </w:r>
      <w:r w:rsidR="00DE5058">
        <w:rPr>
          <w:rFonts w:ascii="Times New Roman" w:hAnsi="Times New Roman" w:cs="Times New Roman"/>
          <w:sz w:val="28"/>
          <w:szCs w:val="24"/>
        </w:rPr>
        <w:t xml:space="preserve">решили </w:t>
      </w:r>
      <w:r w:rsidR="000267E5">
        <w:rPr>
          <w:rFonts w:ascii="Times New Roman" w:hAnsi="Times New Roman" w:cs="Times New Roman"/>
          <w:sz w:val="28"/>
          <w:szCs w:val="24"/>
        </w:rPr>
        <w:t>отбирать</w:t>
      </w:r>
      <w:r w:rsidR="00DE5058">
        <w:rPr>
          <w:rFonts w:ascii="Times New Roman" w:hAnsi="Times New Roman" w:cs="Times New Roman"/>
          <w:sz w:val="28"/>
          <w:szCs w:val="24"/>
        </w:rPr>
        <w:t xml:space="preserve"> нарушен</w:t>
      </w:r>
      <w:r w:rsidR="007F496D">
        <w:rPr>
          <w:rFonts w:ascii="Times New Roman" w:hAnsi="Times New Roman" w:cs="Times New Roman"/>
          <w:sz w:val="28"/>
          <w:szCs w:val="24"/>
        </w:rPr>
        <w:t>ные</w:t>
      </w:r>
      <w:r w:rsidR="000267E5">
        <w:rPr>
          <w:rFonts w:ascii="Times New Roman" w:hAnsi="Times New Roman" w:cs="Times New Roman"/>
          <w:sz w:val="28"/>
          <w:szCs w:val="24"/>
        </w:rPr>
        <w:t xml:space="preserve"> промышленностью почвы</w:t>
      </w:r>
      <w:r w:rsidR="00DE5058">
        <w:rPr>
          <w:rFonts w:ascii="Times New Roman" w:hAnsi="Times New Roman" w:cs="Times New Roman"/>
          <w:sz w:val="28"/>
          <w:szCs w:val="24"/>
        </w:rPr>
        <w:t>.</w:t>
      </w:r>
    </w:p>
    <w:p w:rsidR="00DE5058" w:rsidRDefault="004278BE" w:rsidP="00EF2C17">
      <w:pPr>
        <w:spacing w:line="20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5454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Актуальность </w:t>
      </w:r>
      <w:r w:rsidR="00554540" w:rsidRPr="0055454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и практическая значимость</w:t>
      </w:r>
      <w:r w:rsidR="005545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B57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нашего исследования</w:t>
      </w:r>
      <w:r w:rsidR="005545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состоит в том, что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изучение аз</w:t>
      </w:r>
      <w:r w:rsidR="005545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отфиксирующих бактерий – это перспективное направление агро- и биотехнологий</w:t>
      </w:r>
      <w:r w:rsidR="007F496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потому что они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способны </w:t>
      </w:r>
      <w:r w:rsidR="005545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повысить плодородие почв без применения химических удобрений. Кроме того, бактерии рода</w:t>
      </w:r>
      <w:r w:rsidR="00554540" w:rsidRPr="00554540">
        <w:t xml:space="preserve"> </w:t>
      </w:r>
      <w:proofErr w:type="spellStart"/>
      <w:r w:rsidR="00554540" w:rsidRPr="0055454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Azotobacter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5454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выделяют биологически активные вещества, которые можно использовать для повышения урожайности</w:t>
      </w:r>
      <w:r w:rsidR="00DE505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сельскохозяйственных культур.</w:t>
      </w:r>
      <w:r w:rsidR="005B57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Ещё у нашего исследования высокая практическая значимость в сфере промышленной экологии: тема рекультивации нарушенных почв очень актуальна для нашего региона.</w:t>
      </w:r>
    </w:p>
    <w:p w:rsidR="004278BE" w:rsidRDefault="004278BE" w:rsidP="00EF2C17">
      <w:pPr>
        <w:spacing w:line="20" w:lineRule="atLeast"/>
        <w:ind w:firstLine="708"/>
        <w:jc w:val="both"/>
        <w:rPr>
          <w:rStyle w:val="af2"/>
          <w:rFonts w:ascii="Times New Roman" w:hAnsi="Times New Roman" w:cs="Times New Roman"/>
          <w:i w:val="0"/>
          <w:sz w:val="28"/>
        </w:rPr>
      </w:pPr>
      <w:r w:rsidRPr="007A44D8">
        <w:rPr>
          <w:rFonts w:ascii="Times New Roman" w:hAnsi="Times New Roman" w:cs="Times New Roman"/>
          <w:sz w:val="28"/>
          <w:szCs w:val="24"/>
        </w:rPr>
        <w:t xml:space="preserve">Мы выдвинули </w:t>
      </w:r>
      <w:r w:rsidRPr="007A44D8">
        <w:rPr>
          <w:rFonts w:ascii="Times New Roman" w:hAnsi="Times New Roman" w:cs="Times New Roman"/>
          <w:b/>
          <w:sz w:val="28"/>
          <w:szCs w:val="24"/>
        </w:rPr>
        <w:t>гипотезу</w:t>
      </w:r>
      <w:r w:rsidRPr="007A44D8">
        <w:rPr>
          <w:rFonts w:ascii="Times New Roman" w:hAnsi="Times New Roman" w:cs="Times New Roman"/>
          <w:sz w:val="28"/>
          <w:szCs w:val="24"/>
        </w:rPr>
        <w:t>:</w:t>
      </w:r>
      <w:r>
        <w:rPr>
          <w:rFonts w:ascii="Times New Roman" w:hAnsi="Times New Roman" w:cs="Times New Roman"/>
          <w:sz w:val="28"/>
          <w:szCs w:val="24"/>
        </w:rPr>
        <w:t xml:space="preserve"> в </w:t>
      </w:r>
      <w:r w:rsidR="002D4266">
        <w:rPr>
          <w:rFonts w:ascii="Times New Roman" w:hAnsi="Times New Roman" w:cs="Times New Roman"/>
          <w:sz w:val="28"/>
          <w:szCs w:val="24"/>
        </w:rPr>
        <w:t xml:space="preserve">отвальных грунтах и </w:t>
      </w:r>
      <w:r>
        <w:rPr>
          <w:rFonts w:ascii="Times New Roman" w:hAnsi="Times New Roman" w:cs="Times New Roman"/>
          <w:sz w:val="28"/>
          <w:szCs w:val="24"/>
        </w:rPr>
        <w:t xml:space="preserve">поврежденных промышленностью почвах города Асбеста </w:t>
      </w:r>
      <w:r w:rsidRPr="007A44D8">
        <w:rPr>
          <w:rFonts w:ascii="Times New Roman" w:hAnsi="Times New Roman" w:cs="Times New Roman"/>
          <w:sz w:val="28"/>
          <w:szCs w:val="24"/>
        </w:rPr>
        <w:t xml:space="preserve">живут бактерии рода </w:t>
      </w:r>
      <w:proofErr w:type="spellStart"/>
      <w:r w:rsidRPr="007A44D8">
        <w:rPr>
          <w:rFonts w:ascii="Times New Roman" w:hAnsi="Times New Roman" w:cs="Times New Roman"/>
          <w:i/>
          <w:sz w:val="28"/>
          <w:szCs w:val="24"/>
        </w:rPr>
        <w:t>Azotobacter</w:t>
      </w:r>
      <w:proofErr w:type="spellEnd"/>
      <w:r w:rsidRPr="007A44D8">
        <w:rPr>
          <w:rFonts w:ascii="Times New Roman" w:hAnsi="Times New Roman" w:cs="Times New Roman"/>
          <w:sz w:val="28"/>
          <w:szCs w:val="24"/>
        </w:rPr>
        <w:t>. Но история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7A44D8">
        <w:rPr>
          <w:rFonts w:ascii="Times New Roman" w:hAnsi="Times New Roman" w:cs="Times New Roman"/>
          <w:sz w:val="28"/>
          <w:szCs w:val="24"/>
        </w:rPr>
        <w:t>у этих почв разная, и, предположительно,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proofErr w:type="spellStart"/>
      <w:r w:rsidRPr="007A44D8">
        <w:rPr>
          <w:rFonts w:ascii="Times New Roman" w:hAnsi="Times New Roman" w:cs="Times New Roman"/>
          <w:i/>
          <w:sz w:val="28"/>
          <w:szCs w:val="24"/>
        </w:rPr>
        <w:t>Azotobacter</w:t>
      </w:r>
      <w:proofErr w:type="spellEnd"/>
      <w:r w:rsidRPr="007A44D8">
        <w:rPr>
          <w:rFonts w:ascii="Times New Roman" w:hAnsi="Times New Roman" w:cs="Times New Roman"/>
          <w:sz w:val="28"/>
          <w:szCs w:val="24"/>
        </w:rPr>
        <w:t xml:space="preserve"> будет проявлять свою активность</w:t>
      </w:r>
      <w:r>
        <w:rPr>
          <w:rFonts w:ascii="Times New Roman" w:hAnsi="Times New Roman" w:cs="Times New Roman"/>
          <w:sz w:val="28"/>
          <w:szCs w:val="24"/>
        </w:rPr>
        <w:t xml:space="preserve"> по-</w:t>
      </w:r>
      <w:r w:rsidRPr="007A44D8">
        <w:rPr>
          <w:rFonts w:ascii="Times New Roman" w:hAnsi="Times New Roman" w:cs="Times New Roman"/>
          <w:sz w:val="28"/>
          <w:szCs w:val="24"/>
        </w:rPr>
        <w:t>разному.</w:t>
      </w:r>
      <w:r>
        <w:rPr>
          <w:rFonts w:ascii="Times New Roman" w:hAnsi="Times New Roman" w:cs="Times New Roman"/>
          <w:sz w:val="28"/>
          <w:szCs w:val="24"/>
        </w:rPr>
        <w:t xml:space="preserve"> Кроме того, изучив литературные источники, мы предположили, </w:t>
      </w:r>
      <w:r>
        <w:rPr>
          <w:rStyle w:val="af2"/>
          <w:rFonts w:ascii="Times New Roman" w:hAnsi="Times New Roman" w:cs="Times New Roman"/>
          <w:i w:val="0"/>
          <w:sz w:val="28"/>
        </w:rPr>
        <w:t xml:space="preserve">что </w:t>
      </w:r>
      <w:proofErr w:type="spellStart"/>
      <w:r w:rsidRPr="002D5679">
        <w:rPr>
          <w:rStyle w:val="af2"/>
          <w:rFonts w:ascii="Times New Roman" w:hAnsi="Times New Roman" w:cs="Times New Roman"/>
          <w:sz w:val="28"/>
        </w:rPr>
        <w:t>Azotobacter</w:t>
      </w:r>
      <w:proofErr w:type="spellEnd"/>
      <w:r w:rsidR="00304C02">
        <w:rPr>
          <w:rStyle w:val="af2"/>
          <w:rFonts w:ascii="Times New Roman" w:hAnsi="Times New Roman" w:cs="Times New Roman"/>
          <w:sz w:val="28"/>
        </w:rPr>
        <w:t xml:space="preserve"> </w:t>
      </w:r>
      <w:r>
        <w:rPr>
          <w:rStyle w:val="af2"/>
          <w:rFonts w:ascii="Times New Roman" w:hAnsi="Times New Roman" w:cs="Times New Roman"/>
          <w:i w:val="0"/>
          <w:sz w:val="28"/>
        </w:rPr>
        <w:t>можно использовать как стимулятор роста растений.</w:t>
      </w:r>
    </w:p>
    <w:p w:rsidR="004278BE" w:rsidRPr="00CE1D49" w:rsidRDefault="004278BE" w:rsidP="00605F98">
      <w:pPr>
        <w:spacing w:line="2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1DB5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: бактерии рода </w:t>
      </w:r>
      <w:r w:rsidRPr="00F91DDA">
        <w:rPr>
          <w:rFonts w:ascii="Times New Roman" w:hAnsi="Times New Roman" w:cs="Times New Roman"/>
          <w:i/>
          <w:sz w:val="28"/>
          <w:szCs w:val="28"/>
          <w:lang w:val="en-US"/>
        </w:rPr>
        <w:t>Azotobacter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278BE" w:rsidRPr="00F91DDA" w:rsidRDefault="004278BE" w:rsidP="00EF2C17">
      <w:pPr>
        <w:spacing w:line="20" w:lineRule="atLeast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61DB5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Pr="00CE1D49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активность роста бактерий рода </w:t>
      </w:r>
      <w:r w:rsidRPr="00F91DDA">
        <w:rPr>
          <w:rFonts w:ascii="Times New Roman" w:hAnsi="Times New Roman" w:cs="Times New Roman"/>
          <w:i/>
          <w:sz w:val="28"/>
          <w:szCs w:val="28"/>
          <w:lang w:val="en-US"/>
        </w:rPr>
        <w:t>Azotobacter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91DDA">
        <w:rPr>
          <w:rFonts w:ascii="Times New Roman" w:hAnsi="Times New Roman" w:cs="Times New Roman"/>
          <w:sz w:val="28"/>
          <w:szCs w:val="28"/>
        </w:rPr>
        <w:t xml:space="preserve">в разных </w:t>
      </w:r>
      <w:r w:rsidR="002D4266">
        <w:rPr>
          <w:rFonts w:ascii="Times New Roman" w:hAnsi="Times New Roman" w:cs="Times New Roman"/>
          <w:sz w:val="28"/>
          <w:szCs w:val="28"/>
        </w:rPr>
        <w:t xml:space="preserve">грунтах и </w:t>
      </w:r>
      <w:r w:rsidRPr="00F91DDA">
        <w:rPr>
          <w:rFonts w:ascii="Times New Roman" w:hAnsi="Times New Roman" w:cs="Times New Roman"/>
          <w:sz w:val="28"/>
          <w:szCs w:val="28"/>
        </w:rPr>
        <w:t>почвах</w:t>
      </w:r>
      <w:r>
        <w:rPr>
          <w:rFonts w:ascii="Times New Roman" w:hAnsi="Times New Roman" w:cs="Times New Roman"/>
          <w:sz w:val="28"/>
          <w:szCs w:val="28"/>
        </w:rPr>
        <w:t xml:space="preserve"> и влияние </w:t>
      </w:r>
      <w:r w:rsidR="003861FD">
        <w:rPr>
          <w:rFonts w:ascii="Times New Roman" w:hAnsi="Times New Roman" w:cs="Times New Roman"/>
          <w:sz w:val="28"/>
          <w:szCs w:val="28"/>
        </w:rPr>
        <w:t xml:space="preserve">этих </w:t>
      </w:r>
      <w:r>
        <w:rPr>
          <w:rFonts w:ascii="Times New Roman" w:hAnsi="Times New Roman" w:cs="Times New Roman"/>
          <w:sz w:val="28"/>
          <w:szCs w:val="28"/>
        </w:rPr>
        <w:t>бактери</w:t>
      </w:r>
      <w:r w:rsidR="003861FD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96645E">
        <w:rPr>
          <w:rFonts w:ascii="Times New Roman" w:hAnsi="Times New Roman" w:cs="Times New Roman"/>
          <w:sz w:val="28"/>
          <w:szCs w:val="28"/>
        </w:rPr>
        <w:t>на всхожесть семян и рост</w:t>
      </w:r>
      <w:r>
        <w:rPr>
          <w:rFonts w:ascii="Times New Roman" w:hAnsi="Times New Roman" w:cs="Times New Roman"/>
          <w:sz w:val="28"/>
          <w:szCs w:val="28"/>
        </w:rPr>
        <w:t xml:space="preserve"> растений.</w:t>
      </w:r>
    </w:p>
    <w:p w:rsidR="007F496D" w:rsidRPr="00EF2C17" w:rsidRDefault="004278BE" w:rsidP="00EF2C17">
      <w:pPr>
        <w:spacing w:line="20" w:lineRule="atLeast"/>
        <w:ind w:firstLine="567"/>
        <w:jc w:val="both"/>
        <w:rPr>
          <w:rFonts w:ascii="Times New Roman" w:hAnsi="Times New Roman" w:cs="Times New Roman"/>
          <w:iCs/>
          <w:sz w:val="28"/>
        </w:rPr>
      </w:pPr>
      <w:r w:rsidRPr="00161DB5">
        <w:rPr>
          <w:rFonts w:ascii="Times New Roman" w:hAnsi="Times New Roman" w:cs="Times New Roman"/>
          <w:b/>
          <w:sz w:val="28"/>
          <w:szCs w:val="28"/>
        </w:rPr>
        <w:t>Цель исследования</w:t>
      </w:r>
      <w:r w:rsidRPr="00CE1D49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F2C17">
        <w:rPr>
          <w:rStyle w:val="af2"/>
          <w:rFonts w:ascii="Times New Roman" w:hAnsi="Times New Roman" w:cs="Times New Roman"/>
          <w:i w:val="0"/>
          <w:sz w:val="28"/>
        </w:rPr>
        <w:t>определить наличие и пронаблюдать активность</w:t>
      </w:r>
      <w:r>
        <w:rPr>
          <w:rStyle w:val="af2"/>
          <w:rFonts w:ascii="Times New Roman" w:hAnsi="Times New Roman" w:cs="Times New Roman"/>
          <w:i w:val="0"/>
          <w:sz w:val="28"/>
        </w:rPr>
        <w:t xml:space="preserve"> бактерии</w:t>
      </w:r>
      <w:r w:rsidRPr="00F91DDA">
        <w:rPr>
          <w:rStyle w:val="af2"/>
          <w:rFonts w:ascii="Times New Roman" w:hAnsi="Times New Roman" w:cs="Times New Roman"/>
          <w:i w:val="0"/>
          <w:sz w:val="28"/>
        </w:rPr>
        <w:t xml:space="preserve"> рода </w:t>
      </w:r>
      <w:proofErr w:type="spellStart"/>
      <w:r w:rsidRPr="00F91DDA">
        <w:rPr>
          <w:rStyle w:val="af2"/>
          <w:rFonts w:ascii="Times New Roman" w:hAnsi="Times New Roman" w:cs="Times New Roman"/>
          <w:sz w:val="28"/>
        </w:rPr>
        <w:t>Azotobacter</w:t>
      </w:r>
      <w:proofErr w:type="spellEnd"/>
      <w:r w:rsidRPr="00F91DDA">
        <w:rPr>
          <w:rStyle w:val="af2"/>
          <w:rFonts w:ascii="Times New Roman" w:hAnsi="Times New Roman" w:cs="Times New Roman"/>
          <w:i w:val="0"/>
          <w:sz w:val="28"/>
        </w:rPr>
        <w:t xml:space="preserve"> в </w:t>
      </w:r>
      <w:r w:rsidR="002D4266">
        <w:rPr>
          <w:rStyle w:val="af2"/>
          <w:rFonts w:ascii="Times New Roman" w:hAnsi="Times New Roman" w:cs="Times New Roman"/>
          <w:i w:val="0"/>
          <w:sz w:val="28"/>
        </w:rPr>
        <w:t>отвальных грунтах и поврежденных</w:t>
      </w:r>
      <w:r>
        <w:rPr>
          <w:rStyle w:val="af2"/>
          <w:rFonts w:ascii="Times New Roman" w:hAnsi="Times New Roman" w:cs="Times New Roman"/>
          <w:i w:val="0"/>
          <w:sz w:val="28"/>
        </w:rPr>
        <w:t xml:space="preserve"> промышленностью </w:t>
      </w:r>
      <w:r w:rsidRPr="00F91DDA">
        <w:rPr>
          <w:rStyle w:val="af2"/>
          <w:rFonts w:ascii="Times New Roman" w:hAnsi="Times New Roman" w:cs="Times New Roman"/>
          <w:i w:val="0"/>
          <w:sz w:val="28"/>
        </w:rPr>
        <w:t>почвах города Асбест</w:t>
      </w:r>
      <w:r w:rsidR="00F312A9">
        <w:rPr>
          <w:rStyle w:val="af2"/>
          <w:rFonts w:ascii="Times New Roman" w:hAnsi="Times New Roman" w:cs="Times New Roman"/>
          <w:i w:val="0"/>
          <w:sz w:val="28"/>
        </w:rPr>
        <w:t xml:space="preserve"> и</w:t>
      </w:r>
      <w:r w:rsidR="00EF2C17">
        <w:rPr>
          <w:rStyle w:val="af2"/>
          <w:rFonts w:ascii="Times New Roman" w:hAnsi="Times New Roman" w:cs="Times New Roman"/>
          <w:i w:val="0"/>
          <w:sz w:val="28"/>
        </w:rPr>
        <w:t xml:space="preserve"> выявить</w:t>
      </w:r>
      <w:r>
        <w:rPr>
          <w:rStyle w:val="af2"/>
          <w:rFonts w:ascii="Times New Roman" w:hAnsi="Times New Roman" w:cs="Times New Roman"/>
          <w:i w:val="0"/>
          <w:sz w:val="28"/>
        </w:rPr>
        <w:t xml:space="preserve"> влияние бактеризации семян тест-растений на их прорастание и рост.</w:t>
      </w:r>
    </w:p>
    <w:p w:rsidR="004278BE" w:rsidRPr="004029FE" w:rsidRDefault="004278BE" w:rsidP="00EF2C17">
      <w:pPr>
        <w:spacing w:line="20" w:lineRule="atLeast"/>
        <w:ind w:firstLine="567"/>
        <w:rPr>
          <w:rFonts w:ascii="Times New Roman" w:hAnsi="Times New Roman" w:cs="Times New Roman"/>
          <w:iCs/>
          <w:sz w:val="28"/>
        </w:rPr>
      </w:pPr>
      <w:r w:rsidRPr="00856D04">
        <w:rPr>
          <w:rFonts w:ascii="Times New Roman" w:hAnsi="Times New Roman" w:cs="Times New Roman"/>
          <w:b/>
          <w:sz w:val="28"/>
          <w:szCs w:val="28"/>
        </w:rPr>
        <w:t>Задачи</w:t>
      </w:r>
      <w:r w:rsidR="000267E5">
        <w:rPr>
          <w:rFonts w:ascii="Times New Roman" w:hAnsi="Times New Roman" w:cs="Times New Roman"/>
          <w:b/>
          <w:sz w:val="28"/>
          <w:szCs w:val="28"/>
        </w:rPr>
        <w:t>:</w:t>
      </w:r>
    </w:p>
    <w:p w:rsidR="004278BE" w:rsidRPr="004029FE" w:rsidRDefault="007F496D" w:rsidP="00EF2C17">
      <w:pPr>
        <w:pStyle w:val="a6"/>
        <w:numPr>
          <w:ilvl w:val="0"/>
          <w:numId w:val="36"/>
        </w:numPr>
        <w:spacing w:after="0" w:line="20" w:lineRule="atLeast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28"/>
          <w:szCs w:val="24"/>
        </w:rPr>
        <w:t>Отобрать образцы почв,</w:t>
      </w:r>
      <w:r w:rsidR="004278BE" w:rsidRPr="004029FE">
        <w:rPr>
          <w:rFonts w:ascii="Times New Roman" w:hAnsi="Times New Roman" w:cs="Times New Roman"/>
          <w:sz w:val="28"/>
          <w:szCs w:val="24"/>
        </w:rPr>
        <w:t xml:space="preserve"> подготовить их к отправке и отправить в Новосибирский Университет для дальнейших исследований</w:t>
      </w:r>
      <w:r w:rsidR="004278BE">
        <w:rPr>
          <w:rFonts w:ascii="Times New Roman" w:hAnsi="Times New Roman" w:cs="Times New Roman"/>
          <w:sz w:val="28"/>
          <w:szCs w:val="24"/>
        </w:rPr>
        <w:t>;</w:t>
      </w:r>
    </w:p>
    <w:p w:rsidR="004278BE" w:rsidRDefault="004278BE" w:rsidP="00EF2C17">
      <w:pPr>
        <w:pStyle w:val="a6"/>
        <w:numPr>
          <w:ilvl w:val="0"/>
          <w:numId w:val="36"/>
        </w:numPr>
        <w:spacing w:after="0" w:line="20" w:lineRule="atLeast"/>
        <w:jc w:val="both"/>
        <w:rPr>
          <w:rFonts w:ascii="Times New Roman" w:hAnsi="Times New Roman" w:cs="Times New Roman"/>
          <w:sz w:val="32"/>
          <w:szCs w:val="28"/>
        </w:rPr>
      </w:pPr>
      <w:r w:rsidRPr="004029FE">
        <w:rPr>
          <w:rFonts w:ascii="Times New Roman" w:hAnsi="Times New Roman" w:cs="Times New Roman"/>
          <w:sz w:val="28"/>
          <w:szCs w:val="24"/>
        </w:rPr>
        <w:lastRenderedPageBreak/>
        <w:t>Провести первичные физико-химические исследования почв и внести их в базу данных программы</w:t>
      </w:r>
      <w:r w:rsidR="00F312A9">
        <w:rPr>
          <w:rFonts w:ascii="Times New Roman" w:hAnsi="Times New Roman" w:cs="Times New Roman"/>
          <w:sz w:val="32"/>
          <w:szCs w:val="28"/>
        </w:rPr>
        <w:t>;</w:t>
      </w:r>
    </w:p>
    <w:p w:rsidR="004278BE" w:rsidRPr="004029FE" w:rsidRDefault="004278BE" w:rsidP="00EF2C17">
      <w:pPr>
        <w:pStyle w:val="a6"/>
        <w:numPr>
          <w:ilvl w:val="0"/>
          <w:numId w:val="36"/>
        </w:numPr>
        <w:spacing w:after="0" w:line="20" w:lineRule="atLeast"/>
        <w:jc w:val="both"/>
        <w:rPr>
          <w:rFonts w:ascii="Times New Roman" w:hAnsi="Times New Roman" w:cs="Times New Roman"/>
          <w:sz w:val="36"/>
          <w:szCs w:val="28"/>
        </w:rPr>
      </w:pPr>
      <w:r w:rsidRPr="004029FE">
        <w:rPr>
          <w:rFonts w:ascii="Times New Roman" w:hAnsi="Times New Roman" w:cs="Times New Roman"/>
          <w:sz w:val="28"/>
          <w:szCs w:val="24"/>
        </w:rPr>
        <w:t>Провести микробиологические посевы и выявить азотфиксирующие бактерии, отправить микробиологи</w:t>
      </w:r>
      <w:r w:rsidR="00605F98">
        <w:rPr>
          <w:rFonts w:ascii="Times New Roman" w:hAnsi="Times New Roman" w:cs="Times New Roman"/>
          <w:sz w:val="28"/>
          <w:szCs w:val="24"/>
        </w:rPr>
        <w:t>ческие образцы в Новосибирский У</w:t>
      </w:r>
      <w:r w:rsidRPr="004029FE">
        <w:rPr>
          <w:rFonts w:ascii="Times New Roman" w:hAnsi="Times New Roman" w:cs="Times New Roman"/>
          <w:sz w:val="28"/>
          <w:szCs w:val="24"/>
        </w:rPr>
        <w:t>ниверситет</w:t>
      </w:r>
      <w:r>
        <w:rPr>
          <w:rFonts w:ascii="Times New Roman" w:hAnsi="Times New Roman" w:cs="Times New Roman"/>
          <w:sz w:val="28"/>
          <w:szCs w:val="24"/>
        </w:rPr>
        <w:t>;</w:t>
      </w:r>
    </w:p>
    <w:p w:rsidR="00CB2179" w:rsidRPr="00CB2179" w:rsidRDefault="004278BE" w:rsidP="00EF2C17">
      <w:pPr>
        <w:pStyle w:val="a6"/>
        <w:numPr>
          <w:ilvl w:val="0"/>
          <w:numId w:val="36"/>
        </w:numPr>
        <w:spacing w:after="0" w:line="20" w:lineRule="atLeast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0267E5">
        <w:rPr>
          <w:rFonts w:ascii="Times New Roman" w:hAnsi="Times New Roman" w:cs="Times New Roman"/>
          <w:sz w:val="28"/>
          <w:szCs w:val="24"/>
        </w:rPr>
        <w:t>Провести опыт по стимуляции прорастания семян и роста тест рас</w:t>
      </w:r>
      <w:r w:rsidR="007F496D">
        <w:rPr>
          <w:rFonts w:ascii="Times New Roman" w:hAnsi="Times New Roman" w:cs="Times New Roman"/>
          <w:sz w:val="28"/>
          <w:szCs w:val="24"/>
        </w:rPr>
        <w:t>тений</w:t>
      </w:r>
      <w:r w:rsidR="000267E5" w:rsidRPr="000267E5">
        <w:rPr>
          <w:rFonts w:ascii="Times New Roman" w:hAnsi="Times New Roman" w:cs="Times New Roman"/>
          <w:sz w:val="28"/>
          <w:szCs w:val="24"/>
        </w:rPr>
        <w:t xml:space="preserve"> </w:t>
      </w:r>
      <w:r w:rsidRPr="000267E5">
        <w:rPr>
          <w:rFonts w:ascii="Times New Roman" w:hAnsi="Times New Roman" w:cs="Times New Roman"/>
          <w:sz w:val="28"/>
          <w:szCs w:val="24"/>
        </w:rPr>
        <w:t xml:space="preserve">с использованием чистой культуры </w:t>
      </w:r>
      <w:proofErr w:type="spellStart"/>
      <w:r w:rsidRPr="007F496D">
        <w:rPr>
          <w:rFonts w:ascii="Times New Roman" w:hAnsi="Times New Roman" w:cs="Times New Roman"/>
          <w:i/>
          <w:sz w:val="28"/>
          <w:szCs w:val="24"/>
        </w:rPr>
        <w:t>Azotobacter</w:t>
      </w:r>
      <w:proofErr w:type="spellEnd"/>
      <w:r w:rsidR="00F312A9" w:rsidRPr="000267E5">
        <w:rPr>
          <w:rFonts w:ascii="Times New Roman" w:hAnsi="Times New Roman" w:cs="Times New Roman"/>
          <w:sz w:val="28"/>
          <w:szCs w:val="24"/>
        </w:rPr>
        <w:t>.</w:t>
      </w:r>
    </w:p>
    <w:p w:rsidR="00BA7B88" w:rsidRDefault="00837B92" w:rsidP="00EF2C17">
      <w:pPr>
        <w:pStyle w:val="a6"/>
        <w:spacing w:after="0" w:line="20" w:lineRule="atLeast"/>
        <w:ind w:left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CB2179">
        <w:rPr>
          <w:rFonts w:ascii="Times New Roman" w:hAnsi="Times New Roman" w:cs="Times New Roman"/>
          <w:sz w:val="28"/>
          <w:szCs w:val="28"/>
        </w:rPr>
        <w:br w:type="page"/>
      </w:r>
      <w:r w:rsidR="00BF6682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I</w:t>
      </w:r>
      <w:r w:rsidR="00BF6682">
        <w:rPr>
          <w:rFonts w:ascii="Times New Roman" w:hAnsi="Times New Roman" w:cs="Times New Roman"/>
          <w:b/>
          <w:bCs/>
          <w:sz w:val="28"/>
          <w:szCs w:val="28"/>
        </w:rPr>
        <w:t>. ТЕОРЕТИЧЕСКАЯ ЧАСТЬ</w:t>
      </w:r>
    </w:p>
    <w:p w:rsidR="00963ED1" w:rsidRPr="00BA7B88" w:rsidRDefault="00963ED1" w:rsidP="00EF2C17">
      <w:pPr>
        <w:pStyle w:val="a6"/>
        <w:spacing w:after="0" w:line="20" w:lineRule="atLeast"/>
        <w:ind w:left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820F2" w:rsidRPr="00BF6682" w:rsidRDefault="00BF6682" w:rsidP="00EF2C17">
      <w:pPr>
        <w:pStyle w:val="a6"/>
        <w:spacing w:line="20" w:lineRule="atLeast"/>
        <w:ind w:left="709"/>
        <w:jc w:val="center"/>
        <w:rPr>
          <w:rFonts w:ascii="Times New Roman" w:hAnsi="Times New Roman" w:cs="Times New Roman"/>
          <w:b/>
          <w:bCs/>
          <w:iCs/>
          <w:color w:val="000000"/>
          <w:sz w:val="28"/>
        </w:rPr>
      </w:pPr>
      <w:r w:rsidRPr="00BF6682">
        <w:rPr>
          <w:rFonts w:ascii="Times New Roman" w:hAnsi="Times New Roman" w:cs="Times New Roman"/>
          <w:b/>
          <w:bCs/>
          <w:iCs/>
          <w:color w:val="000000"/>
          <w:sz w:val="28"/>
        </w:rPr>
        <w:t>1.1.</w:t>
      </w:r>
      <w:r>
        <w:rPr>
          <w:rFonts w:ascii="Times New Roman" w:hAnsi="Times New Roman" w:cs="Times New Roman"/>
          <w:b/>
          <w:bCs/>
          <w:iCs/>
          <w:color w:val="000000"/>
          <w:sz w:val="28"/>
        </w:rPr>
        <w:t xml:space="preserve"> </w:t>
      </w:r>
      <w:r w:rsidR="004820F2" w:rsidRPr="00BF6682">
        <w:rPr>
          <w:rFonts w:ascii="Times New Roman" w:hAnsi="Times New Roman" w:cs="Times New Roman"/>
          <w:b/>
          <w:bCs/>
          <w:iCs/>
          <w:color w:val="000000"/>
          <w:sz w:val="28"/>
        </w:rPr>
        <w:t>Азотфиксирующие микроорганизмы</w:t>
      </w:r>
      <w:r w:rsidR="00DB2C73" w:rsidRPr="00BF6682">
        <w:rPr>
          <w:rFonts w:ascii="Times New Roman" w:hAnsi="Times New Roman" w:cs="Times New Roman"/>
          <w:b/>
          <w:bCs/>
          <w:iCs/>
          <w:color w:val="000000"/>
          <w:sz w:val="28"/>
        </w:rPr>
        <w:t xml:space="preserve"> в почве</w:t>
      </w:r>
    </w:p>
    <w:p w:rsidR="00033CCD" w:rsidRPr="00033CCD" w:rsidRDefault="00DB2C73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B2C73">
        <w:rPr>
          <w:rFonts w:ascii="Times New Roman" w:hAnsi="Times New Roman" w:cs="Times New Roman"/>
          <w:sz w:val="28"/>
          <w:szCs w:val="28"/>
        </w:rPr>
        <w:t>Почва — природное тело, формирующееся в результате преобразования поверхностных слоёв суши Земли под воздействием факторов почвообразования</w:t>
      </w:r>
      <w:r w:rsidR="008D0619">
        <w:rPr>
          <w:rFonts w:ascii="Times New Roman" w:hAnsi="Times New Roman" w:cs="Times New Roman"/>
          <w:sz w:val="28"/>
          <w:szCs w:val="28"/>
        </w:rPr>
        <w:t xml:space="preserve"> </w:t>
      </w:r>
      <w:r w:rsidR="008D0619" w:rsidRPr="008D0619">
        <w:rPr>
          <w:rFonts w:ascii="Times New Roman" w:hAnsi="Times New Roman" w:cs="Times New Roman"/>
          <w:sz w:val="28"/>
          <w:szCs w:val="28"/>
        </w:rPr>
        <w:t>[</w:t>
      </w:r>
      <w:r w:rsidR="003F66EB">
        <w:rPr>
          <w:rFonts w:ascii="Times New Roman" w:hAnsi="Times New Roman" w:cs="Times New Roman"/>
          <w:sz w:val="28"/>
          <w:szCs w:val="28"/>
        </w:rPr>
        <w:t>10</w:t>
      </w:r>
      <w:r w:rsidR="008D0619" w:rsidRPr="008D0619">
        <w:rPr>
          <w:rFonts w:ascii="Times New Roman" w:hAnsi="Times New Roman" w:cs="Times New Roman"/>
          <w:sz w:val="28"/>
          <w:szCs w:val="28"/>
        </w:rPr>
        <w:t>]</w:t>
      </w:r>
      <w:r w:rsidRPr="00DB2C73">
        <w:rPr>
          <w:rFonts w:ascii="Times New Roman" w:hAnsi="Times New Roman" w:cs="Times New Roman"/>
          <w:sz w:val="28"/>
          <w:szCs w:val="28"/>
        </w:rPr>
        <w:t>. Одним из ведущих факторов почвообразования является деятель</w:t>
      </w:r>
      <w:r w:rsidR="00F312A9">
        <w:rPr>
          <w:rFonts w:ascii="Times New Roman" w:hAnsi="Times New Roman" w:cs="Times New Roman"/>
          <w:sz w:val="28"/>
          <w:szCs w:val="28"/>
        </w:rPr>
        <w:t>ность почвенных микроорганизмов, которые</w:t>
      </w:r>
      <w:r w:rsidRPr="00DB2C73">
        <w:rPr>
          <w:rFonts w:ascii="Times New Roman" w:hAnsi="Times New Roman" w:cs="Times New Roman"/>
          <w:sz w:val="28"/>
          <w:szCs w:val="28"/>
        </w:rPr>
        <w:t xml:space="preserve"> играют огромную роль в круговороте веществ в природе. Одни виды микробного сообщества почвы разрушают отмершие органические соединения растительного и животного происхождения до минеральных веществ. Другие виды, наоборот, способны синтезировать из простых неорганических веществ более сложные соединения. Например, азотфиксирующие бактерии способны усваивать и</w:t>
      </w:r>
      <w:r w:rsidR="00E2338E">
        <w:rPr>
          <w:rFonts w:ascii="Times New Roman" w:hAnsi="Times New Roman" w:cs="Times New Roman"/>
          <w:sz w:val="28"/>
          <w:szCs w:val="28"/>
        </w:rPr>
        <w:t>з атмосферы</w:t>
      </w:r>
      <w:r w:rsidR="005C322D">
        <w:rPr>
          <w:rFonts w:ascii="Times New Roman" w:hAnsi="Times New Roman" w:cs="Times New Roman"/>
          <w:sz w:val="28"/>
          <w:szCs w:val="28"/>
        </w:rPr>
        <w:t xml:space="preserve"> азо</w:t>
      </w:r>
      <w:r w:rsidR="00E2338E">
        <w:rPr>
          <w:rFonts w:ascii="Times New Roman" w:hAnsi="Times New Roman" w:cs="Times New Roman"/>
          <w:sz w:val="28"/>
          <w:szCs w:val="28"/>
        </w:rPr>
        <w:t>т</w:t>
      </w:r>
      <w:r w:rsidR="00D47776">
        <w:rPr>
          <w:rFonts w:ascii="Times New Roman" w:hAnsi="Times New Roman" w:cs="Times New Roman"/>
          <w:sz w:val="28"/>
          <w:szCs w:val="28"/>
        </w:rPr>
        <w:t xml:space="preserve"> </w:t>
      </w:r>
      <w:r w:rsidR="00D47776" w:rsidRPr="00D47776">
        <w:rPr>
          <w:rFonts w:ascii="Times New Roman" w:hAnsi="Times New Roman" w:cs="Times New Roman"/>
          <w:sz w:val="28"/>
          <w:szCs w:val="28"/>
        </w:rPr>
        <w:t>[</w:t>
      </w:r>
      <w:r w:rsidR="003F66EB">
        <w:rPr>
          <w:rFonts w:ascii="Times New Roman" w:hAnsi="Times New Roman" w:cs="Times New Roman"/>
          <w:sz w:val="28"/>
          <w:szCs w:val="28"/>
        </w:rPr>
        <w:t>3</w:t>
      </w:r>
      <w:r w:rsidR="00D47776" w:rsidRPr="00D47776">
        <w:rPr>
          <w:rFonts w:ascii="Times New Roman" w:hAnsi="Times New Roman" w:cs="Times New Roman"/>
          <w:sz w:val="28"/>
          <w:szCs w:val="28"/>
        </w:rPr>
        <w:t>]</w:t>
      </w:r>
      <w:r w:rsidRPr="00DB2C73">
        <w:rPr>
          <w:rFonts w:ascii="Times New Roman" w:hAnsi="Times New Roman" w:cs="Times New Roman"/>
          <w:sz w:val="28"/>
          <w:szCs w:val="28"/>
        </w:rPr>
        <w:t>.</w:t>
      </w:r>
    </w:p>
    <w:p w:rsidR="00353F5D" w:rsidRPr="003F66EB" w:rsidRDefault="004820F2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F66EB">
        <w:rPr>
          <w:rFonts w:ascii="Times New Roman" w:hAnsi="Times New Roman" w:cs="Times New Roman"/>
          <w:sz w:val="28"/>
          <w:szCs w:val="28"/>
        </w:rPr>
        <w:t xml:space="preserve">Азотфиксация – это </w:t>
      </w:r>
      <w:r w:rsidR="005C322D" w:rsidRPr="003F66EB">
        <w:rPr>
          <w:rFonts w:ascii="Times New Roman" w:hAnsi="Times New Roman" w:cs="Times New Roman"/>
          <w:sz w:val="28"/>
          <w:szCs w:val="28"/>
        </w:rPr>
        <w:t xml:space="preserve">фиксация молекулярного </w:t>
      </w:r>
      <w:hyperlink r:id="rId8" w:tooltip="Атмосфера Земли" w:history="1">
        <w:r w:rsidR="005C322D" w:rsidRPr="003F66EB">
          <w:rPr>
            <w:rFonts w:ascii="Times New Roman" w:hAnsi="Times New Roman" w:cs="Times New Roman"/>
            <w:sz w:val="28"/>
            <w:szCs w:val="28"/>
          </w:rPr>
          <w:t>атмосферного</w:t>
        </w:r>
      </w:hyperlink>
      <w:r w:rsidR="005C322D" w:rsidRPr="003F66EB"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tooltip="Азот" w:history="1">
        <w:r w:rsidR="005C322D" w:rsidRPr="003F66EB">
          <w:rPr>
            <w:rFonts w:ascii="Times New Roman" w:hAnsi="Times New Roman" w:cs="Times New Roman"/>
            <w:sz w:val="28"/>
            <w:szCs w:val="28"/>
          </w:rPr>
          <w:t>азота</w:t>
        </w:r>
      </w:hyperlink>
      <w:r w:rsidR="00033CCD" w:rsidRPr="003F66EB">
        <w:rPr>
          <w:rFonts w:ascii="Times New Roman" w:hAnsi="Times New Roman" w:cs="Times New Roman"/>
          <w:sz w:val="28"/>
          <w:szCs w:val="28"/>
        </w:rPr>
        <w:t xml:space="preserve"> </w:t>
      </w:r>
      <w:hyperlink r:id="rId10" w:tooltip="Прокариоты" w:history="1">
        <w:proofErr w:type="spellStart"/>
        <w:r w:rsidR="00F86415" w:rsidRPr="003F66EB">
          <w:rPr>
            <w:rFonts w:ascii="Times New Roman" w:hAnsi="Times New Roman" w:cs="Times New Roman"/>
            <w:sz w:val="28"/>
            <w:szCs w:val="28"/>
          </w:rPr>
          <w:t>прокариотными</w:t>
        </w:r>
        <w:proofErr w:type="spellEnd"/>
        <w:r w:rsidR="00F86415" w:rsidRPr="003F66EB">
          <w:rPr>
            <w:rFonts w:ascii="Times New Roman" w:hAnsi="Times New Roman" w:cs="Times New Roman"/>
            <w:sz w:val="28"/>
            <w:szCs w:val="28"/>
          </w:rPr>
          <w:t xml:space="preserve"> микроорганизмами</w:t>
        </w:r>
      </w:hyperlink>
      <w:r w:rsidR="00F86415" w:rsidRPr="003F66EB">
        <w:rPr>
          <w:rFonts w:ascii="Times New Roman" w:hAnsi="Times New Roman" w:cs="Times New Roman"/>
          <w:sz w:val="28"/>
          <w:szCs w:val="28"/>
        </w:rPr>
        <w:t xml:space="preserve"> для синтеза аммиака</w:t>
      </w:r>
      <w:r w:rsidR="00F86415">
        <w:t xml:space="preserve">. </w:t>
      </w:r>
      <w:r w:rsidR="00F86415" w:rsidRPr="003F66EB">
        <w:rPr>
          <w:rFonts w:ascii="Times New Roman" w:hAnsi="Times New Roman" w:cs="Times New Roman"/>
          <w:sz w:val="28"/>
          <w:szCs w:val="28"/>
        </w:rPr>
        <w:t xml:space="preserve">Этот метаболит может усваиваться как самими </w:t>
      </w:r>
      <w:proofErr w:type="spellStart"/>
      <w:r w:rsidR="00F86415" w:rsidRPr="003F66EB">
        <w:rPr>
          <w:rFonts w:ascii="Times New Roman" w:hAnsi="Times New Roman" w:cs="Times New Roman"/>
          <w:sz w:val="28"/>
          <w:szCs w:val="28"/>
        </w:rPr>
        <w:t>азотфтксаторами</w:t>
      </w:r>
      <w:proofErr w:type="spellEnd"/>
      <w:r w:rsidR="00F86415" w:rsidRPr="003F66EB">
        <w:rPr>
          <w:rFonts w:ascii="Times New Roman" w:hAnsi="Times New Roman" w:cs="Times New Roman"/>
          <w:sz w:val="28"/>
          <w:szCs w:val="28"/>
        </w:rPr>
        <w:t xml:space="preserve"> так и растениями</w:t>
      </w:r>
      <w:r w:rsidRPr="003F66EB">
        <w:rPr>
          <w:rFonts w:ascii="Times New Roman" w:hAnsi="Times New Roman" w:cs="Times New Roman"/>
          <w:sz w:val="28"/>
          <w:szCs w:val="28"/>
        </w:rPr>
        <w:t xml:space="preserve"> а поч</w:t>
      </w:r>
      <w:r w:rsidR="00F86415" w:rsidRPr="003F66EB">
        <w:rPr>
          <w:rFonts w:ascii="Times New Roman" w:hAnsi="Times New Roman" w:cs="Times New Roman"/>
          <w:sz w:val="28"/>
          <w:szCs w:val="28"/>
        </w:rPr>
        <w:t xml:space="preserve">ва </w:t>
      </w:r>
      <w:r w:rsidR="005C322D" w:rsidRPr="003F66EB">
        <w:rPr>
          <w:rFonts w:ascii="Times New Roman" w:hAnsi="Times New Roman" w:cs="Times New Roman"/>
          <w:sz w:val="28"/>
          <w:szCs w:val="28"/>
        </w:rPr>
        <w:t>становится</w:t>
      </w:r>
      <w:r w:rsidRPr="003F66EB">
        <w:rPr>
          <w:rFonts w:ascii="Times New Roman" w:hAnsi="Times New Roman" w:cs="Times New Roman"/>
          <w:sz w:val="28"/>
          <w:szCs w:val="28"/>
        </w:rPr>
        <w:t xml:space="preserve"> более плодородной</w:t>
      </w:r>
      <w:r w:rsidR="00F86415" w:rsidRPr="003F66EB">
        <w:rPr>
          <w:rFonts w:ascii="Times New Roman" w:hAnsi="Times New Roman" w:cs="Times New Roman"/>
          <w:sz w:val="28"/>
          <w:szCs w:val="28"/>
        </w:rPr>
        <w:t xml:space="preserve"> [</w:t>
      </w:r>
      <w:r w:rsidR="003F66EB">
        <w:rPr>
          <w:rFonts w:ascii="Times New Roman" w:hAnsi="Times New Roman" w:cs="Times New Roman"/>
          <w:sz w:val="28"/>
          <w:szCs w:val="28"/>
        </w:rPr>
        <w:t>7</w:t>
      </w:r>
      <w:r w:rsidR="00F86415" w:rsidRPr="003F66EB">
        <w:rPr>
          <w:rFonts w:ascii="Times New Roman" w:hAnsi="Times New Roman" w:cs="Times New Roman"/>
          <w:sz w:val="28"/>
          <w:szCs w:val="28"/>
        </w:rPr>
        <w:t>]</w:t>
      </w:r>
      <w:r w:rsidRPr="003F66EB">
        <w:rPr>
          <w:rFonts w:ascii="Times New Roman" w:hAnsi="Times New Roman" w:cs="Times New Roman"/>
          <w:sz w:val="28"/>
          <w:szCs w:val="28"/>
        </w:rPr>
        <w:t>. Содержание и соотношение растворимых форм азота в почве постоянно изменяется в результате их усво</w:t>
      </w:r>
      <w:r w:rsidR="00C778E2" w:rsidRPr="003F66EB">
        <w:rPr>
          <w:rFonts w:ascii="Times New Roman" w:hAnsi="Times New Roman" w:cs="Times New Roman"/>
          <w:sz w:val="28"/>
          <w:szCs w:val="28"/>
        </w:rPr>
        <w:t xml:space="preserve">ения растениями, </w:t>
      </w:r>
      <w:r w:rsidRPr="003F66EB">
        <w:rPr>
          <w:rFonts w:ascii="Times New Roman" w:hAnsi="Times New Roman" w:cs="Times New Roman"/>
          <w:sz w:val="28"/>
          <w:szCs w:val="28"/>
        </w:rPr>
        <w:t>а так же вследствие эрозии</w:t>
      </w:r>
      <w:r w:rsidR="00353F5D" w:rsidRPr="003F66EB">
        <w:rPr>
          <w:rFonts w:ascii="Times New Roman" w:hAnsi="Times New Roman" w:cs="Times New Roman"/>
          <w:sz w:val="28"/>
          <w:szCs w:val="28"/>
        </w:rPr>
        <w:t>, вымывания и денитрификации. Таким образом, соединения азота являются одним из главных дефицитных элементов питания естест</w:t>
      </w:r>
      <w:r w:rsidR="00F312A9" w:rsidRPr="003F66EB">
        <w:rPr>
          <w:rFonts w:ascii="Times New Roman" w:hAnsi="Times New Roman" w:cs="Times New Roman"/>
          <w:sz w:val="28"/>
          <w:szCs w:val="28"/>
        </w:rPr>
        <w:t xml:space="preserve">венных и промышленных </w:t>
      </w:r>
      <w:r w:rsidR="00353F5D" w:rsidRPr="003F66EB">
        <w:rPr>
          <w:rFonts w:ascii="Times New Roman" w:hAnsi="Times New Roman" w:cs="Times New Roman"/>
          <w:sz w:val="28"/>
          <w:szCs w:val="28"/>
        </w:rPr>
        <w:t>экосистем, а азотфиксаторы играют важную роль в круговороте азота в биосфере</w:t>
      </w:r>
      <w:r w:rsidR="00F86415" w:rsidRPr="003F66EB">
        <w:rPr>
          <w:rFonts w:ascii="Times New Roman" w:hAnsi="Times New Roman" w:cs="Times New Roman"/>
          <w:sz w:val="28"/>
          <w:szCs w:val="28"/>
        </w:rPr>
        <w:t xml:space="preserve"> </w:t>
      </w:r>
      <w:r w:rsidR="00EB0ECA" w:rsidRPr="003F66EB">
        <w:rPr>
          <w:rFonts w:ascii="Times New Roman" w:hAnsi="Times New Roman" w:cs="Times New Roman"/>
          <w:sz w:val="28"/>
          <w:szCs w:val="28"/>
        </w:rPr>
        <w:t>[</w:t>
      </w:r>
      <w:r w:rsidR="003F66EB">
        <w:rPr>
          <w:rFonts w:ascii="Arial" w:hAnsi="Arial" w:cs="Arial"/>
          <w:color w:val="202122"/>
          <w:sz w:val="26"/>
          <w:szCs w:val="26"/>
          <w:shd w:val="clear" w:color="auto" w:fill="FFFFFF"/>
        </w:rPr>
        <w:t>6</w:t>
      </w:r>
      <w:r w:rsidR="00EB0ECA" w:rsidRPr="003F66EB">
        <w:rPr>
          <w:rFonts w:ascii="Arial" w:hAnsi="Arial" w:cs="Arial"/>
          <w:color w:val="202122"/>
          <w:sz w:val="26"/>
          <w:szCs w:val="26"/>
          <w:shd w:val="clear" w:color="auto" w:fill="FFFFFF"/>
        </w:rPr>
        <w:t>]</w:t>
      </w:r>
      <w:r w:rsidR="00353F5D" w:rsidRPr="003F66EB">
        <w:rPr>
          <w:rFonts w:ascii="Times New Roman" w:hAnsi="Times New Roman" w:cs="Times New Roman"/>
          <w:sz w:val="28"/>
          <w:szCs w:val="28"/>
        </w:rPr>
        <w:t xml:space="preserve"> (рис.1).</w:t>
      </w:r>
    </w:p>
    <w:p w:rsidR="00353F5D" w:rsidRDefault="00353F5D" w:rsidP="00EF2C17">
      <w:pPr>
        <w:spacing w:line="20" w:lineRule="atLeast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35875" cy="2464067"/>
            <wp:effectExtent l="19050" t="0" r="0" b="0"/>
            <wp:docPr id="5" name="Рисунок 1" descr="https://ds02.infourok.ru/uploads/ex/0459/0006e228-16920412/hello_html_466f3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2.infourok.ru/uploads/ex/0459/0006e228-16920412/hello_html_466f313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886" cy="247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3F5D" w:rsidRDefault="00353F5D" w:rsidP="00EF2C17">
      <w:pPr>
        <w:spacing w:line="20" w:lineRule="atLeast"/>
        <w:ind w:firstLine="708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353F5D">
        <w:rPr>
          <w:rFonts w:ascii="Times New Roman" w:hAnsi="Times New Roman" w:cs="Times New Roman"/>
          <w:b/>
          <w:sz w:val="24"/>
          <w:szCs w:val="28"/>
        </w:rPr>
        <w:t>Рис</w:t>
      </w:r>
      <w:r w:rsidR="00B55E97">
        <w:rPr>
          <w:rFonts w:ascii="Times New Roman" w:hAnsi="Times New Roman" w:cs="Times New Roman"/>
          <w:b/>
          <w:sz w:val="24"/>
          <w:szCs w:val="28"/>
        </w:rPr>
        <w:t>.</w:t>
      </w:r>
      <w:r w:rsidR="00E2338E">
        <w:rPr>
          <w:rFonts w:ascii="Times New Roman" w:hAnsi="Times New Roman" w:cs="Times New Roman"/>
          <w:b/>
          <w:sz w:val="24"/>
          <w:szCs w:val="28"/>
        </w:rPr>
        <w:t>1. Круговорот азота в природе</w:t>
      </w:r>
    </w:p>
    <w:p w:rsidR="00E0428C" w:rsidRPr="00BF6682" w:rsidRDefault="00BF6682" w:rsidP="00EF2C17">
      <w:pPr>
        <w:spacing w:line="20" w:lineRule="atLeast"/>
        <w:ind w:left="708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BF6682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1.2.биологические особенности бактерий рода </w:t>
      </w:r>
      <w:r w:rsidRPr="00BF6682">
        <w:rPr>
          <w:rFonts w:ascii="Times New Roman" w:hAnsi="Times New Roman" w:cs="Times New Roman"/>
          <w:b/>
          <w:bCs/>
          <w:iCs/>
          <w:sz w:val="28"/>
          <w:szCs w:val="28"/>
          <w:lang w:val="en-US"/>
        </w:rPr>
        <w:t>azotobacter</w:t>
      </w:r>
    </w:p>
    <w:p w:rsidR="00FF462F" w:rsidRDefault="004278BE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color w:val="000000"/>
          <w:sz w:val="28"/>
        </w:rPr>
      </w:pPr>
      <w:r w:rsidRPr="00FF462F">
        <w:rPr>
          <w:rFonts w:ascii="Times New Roman" w:hAnsi="Times New Roman" w:cs="Times New Roman"/>
          <w:color w:val="000000"/>
          <w:sz w:val="28"/>
        </w:rPr>
        <w:t xml:space="preserve">Род </w:t>
      </w:r>
      <w:proofErr w:type="spellStart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>Azotobacter</w:t>
      </w:r>
      <w:proofErr w:type="spellEnd"/>
      <w:r>
        <w:rPr>
          <w:rFonts w:ascii="Times New Roman" w:hAnsi="Times New Roman" w:cs="Times New Roman"/>
          <w:i/>
          <w:iCs/>
          <w:color w:val="000000"/>
          <w:sz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</w:rPr>
        <w:t xml:space="preserve">– </w:t>
      </w:r>
      <w:r w:rsidRPr="00FF462F">
        <w:rPr>
          <w:rFonts w:ascii="Times New Roman" w:hAnsi="Times New Roman" w:cs="Times New Roman"/>
          <w:color w:val="000000"/>
          <w:sz w:val="28"/>
        </w:rPr>
        <w:t>род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>грамотрицательных бактерий, обитающих преимущественно в слабокислых, нейтральных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 xml:space="preserve">и слабощелочных почвах (рост и азотфиксация возможны в диапазоне </w:t>
      </w:r>
      <w:proofErr w:type="spellStart"/>
      <w:r w:rsidRPr="00FF462F">
        <w:rPr>
          <w:rFonts w:ascii="Times New Roman" w:hAnsi="Times New Roman" w:cs="Times New Roman"/>
          <w:color w:val="000000"/>
          <w:sz w:val="28"/>
        </w:rPr>
        <w:t>pH</w:t>
      </w:r>
      <w:proofErr w:type="spellEnd"/>
      <w:r w:rsidRPr="00FF462F">
        <w:rPr>
          <w:rFonts w:ascii="Times New Roman" w:hAnsi="Times New Roman" w:cs="Times New Roman"/>
          <w:color w:val="000000"/>
          <w:sz w:val="28"/>
        </w:rPr>
        <w:t xml:space="preserve"> от 4,8 до 8,5,</w:t>
      </w:r>
      <w:r w:rsidR="00304C02">
        <w:rPr>
          <w:rFonts w:ascii="Times New Roman" w:hAnsi="Times New Roman" w:cs="Times New Roman"/>
          <w:color w:val="000000"/>
          <w:sz w:val="28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>оптимально – 7,0 – 7,5). Бактерии рода азотобактер являются свободноживущими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>азотофиксаторами, однако они способны жить в ассоциации с некоторыми растениями</w:t>
      </w:r>
      <w:r w:rsidR="003F66EB">
        <w:rPr>
          <w:rFonts w:ascii="Times New Roman" w:hAnsi="Times New Roman" w:cs="Times New Roman"/>
          <w:color w:val="000000"/>
          <w:sz w:val="28"/>
        </w:rPr>
        <w:t xml:space="preserve"> </w:t>
      </w:r>
      <w:r w:rsidR="003F66EB" w:rsidRPr="003F66EB">
        <w:rPr>
          <w:rFonts w:ascii="Times New Roman" w:hAnsi="Times New Roman" w:cs="Times New Roman"/>
          <w:color w:val="000000"/>
          <w:sz w:val="28"/>
        </w:rPr>
        <w:t>[</w:t>
      </w:r>
      <w:r w:rsidR="003F66EB">
        <w:rPr>
          <w:rFonts w:ascii="Times New Roman" w:hAnsi="Times New Roman" w:cs="Times New Roman"/>
          <w:color w:val="000000"/>
          <w:sz w:val="28"/>
        </w:rPr>
        <w:t>7</w:t>
      </w:r>
      <w:r w:rsidR="003F66EB" w:rsidRPr="003F66EB">
        <w:rPr>
          <w:rFonts w:ascii="Times New Roman" w:hAnsi="Times New Roman" w:cs="Times New Roman"/>
          <w:color w:val="000000"/>
          <w:sz w:val="28"/>
        </w:rPr>
        <w:t>]</w:t>
      </w:r>
      <w:r w:rsidRPr="00FF462F">
        <w:rPr>
          <w:rFonts w:ascii="Times New Roman" w:hAnsi="Times New Roman" w:cs="Times New Roman"/>
          <w:color w:val="000000"/>
          <w:sz w:val="28"/>
        </w:rPr>
        <w:t>.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="003F66EB">
        <w:rPr>
          <w:rFonts w:ascii="Times New Roman" w:hAnsi="Times New Roman" w:cs="Times New Roman"/>
          <w:color w:val="000000"/>
          <w:sz w:val="28"/>
        </w:rPr>
        <w:t>Азотобактер явл</w:t>
      </w:r>
      <w:r w:rsidR="00C778E2">
        <w:rPr>
          <w:rFonts w:ascii="Times New Roman" w:hAnsi="Times New Roman" w:cs="Times New Roman"/>
          <w:color w:val="000000"/>
          <w:sz w:val="28"/>
        </w:rPr>
        <w:t>яе</w:t>
      </w:r>
      <w:r>
        <w:rPr>
          <w:rFonts w:ascii="Times New Roman" w:hAnsi="Times New Roman" w:cs="Times New Roman"/>
          <w:color w:val="000000"/>
          <w:sz w:val="28"/>
        </w:rPr>
        <w:t>тся удобным объектом исследования</w:t>
      </w:r>
      <w:r w:rsidRPr="00784306">
        <w:rPr>
          <w:rFonts w:ascii="Times New Roman" w:hAnsi="Times New Roman" w:cs="Times New Roman"/>
          <w:color w:val="000000"/>
          <w:sz w:val="28"/>
        </w:rPr>
        <w:t xml:space="preserve"> из-за своей распространенности, изученности и простоты в культивировании.</w:t>
      </w:r>
    </w:p>
    <w:p w:rsidR="003563BE" w:rsidRDefault="003563BE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color w:val="000000"/>
          <w:sz w:val="28"/>
        </w:rPr>
      </w:pPr>
      <w:r w:rsidRPr="00FF462F">
        <w:rPr>
          <w:color w:val="000000"/>
          <w:sz w:val="24"/>
        </w:rPr>
        <w:lastRenderedPageBreak/>
        <w:t xml:space="preserve"> </w:t>
      </w:r>
      <w:r w:rsidR="00FF462F" w:rsidRPr="00FF462F">
        <w:rPr>
          <w:rFonts w:ascii="Times New Roman" w:hAnsi="Times New Roman" w:cs="Times New Roman"/>
          <w:color w:val="000000"/>
          <w:sz w:val="28"/>
        </w:rPr>
        <w:t xml:space="preserve">К роду </w:t>
      </w:r>
      <w:r w:rsidR="00FF462F" w:rsidRPr="00F312A9">
        <w:rPr>
          <w:rFonts w:ascii="Times New Roman" w:hAnsi="Times New Roman" w:cs="Times New Roman"/>
          <w:i/>
          <w:color w:val="000000"/>
          <w:sz w:val="28"/>
          <w:lang w:val="en-US"/>
        </w:rPr>
        <w:t>Azotobacter</w:t>
      </w:r>
      <w:r w:rsidR="00F312A9">
        <w:rPr>
          <w:rFonts w:ascii="Times New Roman" w:hAnsi="Times New Roman" w:cs="Times New Roman"/>
          <w:color w:val="000000"/>
          <w:sz w:val="28"/>
        </w:rPr>
        <w:t xml:space="preserve"> всего относит</w:t>
      </w:r>
      <w:r w:rsidR="00FF462F" w:rsidRPr="00FF462F">
        <w:rPr>
          <w:rFonts w:ascii="Times New Roman" w:hAnsi="Times New Roman" w:cs="Times New Roman"/>
          <w:color w:val="000000"/>
          <w:sz w:val="28"/>
        </w:rPr>
        <w:t>ся 6 видов</w:t>
      </w:r>
      <w:r w:rsidRPr="00FF462F">
        <w:rPr>
          <w:rFonts w:ascii="Times New Roman" w:hAnsi="Times New Roman" w:cs="Times New Roman"/>
          <w:color w:val="000000"/>
          <w:sz w:val="28"/>
        </w:rPr>
        <w:t>, наиболее</w:t>
      </w:r>
      <w:r w:rsidR="00FF462F" w:rsidRPr="00FF462F">
        <w:rPr>
          <w:color w:val="000000"/>
          <w:sz w:val="24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 xml:space="preserve">распространены </w:t>
      </w:r>
      <w:proofErr w:type="spellStart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>Azotobacter</w:t>
      </w:r>
      <w:proofErr w:type="spellEnd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 xml:space="preserve"> </w:t>
      </w:r>
      <w:proofErr w:type="spellStart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>chroococcum</w:t>
      </w:r>
      <w:proofErr w:type="spellEnd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>(типовой вид), образующий колонии бурого,</w:t>
      </w:r>
      <w:r w:rsidR="00FF462F" w:rsidRPr="00FF462F">
        <w:rPr>
          <w:color w:val="000000"/>
          <w:sz w:val="24"/>
        </w:rPr>
        <w:t xml:space="preserve"> </w:t>
      </w:r>
      <w:r w:rsidR="00FF462F" w:rsidRPr="00FF462F">
        <w:rPr>
          <w:rFonts w:ascii="Times New Roman" w:hAnsi="Times New Roman" w:cs="Times New Roman"/>
          <w:color w:val="000000"/>
          <w:sz w:val="28"/>
        </w:rPr>
        <w:t>почти черного цвета</w:t>
      </w:r>
      <w:r w:rsidRPr="00FF462F">
        <w:rPr>
          <w:rFonts w:ascii="Times New Roman" w:hAnsi="Times New Roman" w:cs="Times New Roman"/>
          <w:color w:val="000000"/>
          <w:sz w:val="28"/>
        </w:rPr>
        <w:t xml:space="preserve">, </w:t>
      </w:r>
      <w:proofErr w:type="spellStart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>Azotobacter</w:t>
      </w:r>
      <w:proofErr w:type="spellEnd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 xml:space="preserve"> </w:t>
      </w:r>
      <w:proofErr w:type="spellStart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>agilis</w:t>
      </w:r>
      <w:proofErr w:type="spellEnd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 xml:space="preserve">, </w:t>
      </w:r>
      <w:r w:rsidRPr="00FF462F">
        <w:rPr>
          <w:rFonts w:ascii="Times New Roman" w:hAnsi="Times New Roman" w:cs="Times New Roman"/>
          <w:color w:val="000000"/>
          <w:sz w:val="28"/>
        </w:rPr>
        <w:t>для которого характерны бесцветные</w:t>
      </w:r>
      <w:r w:rsidR="00FF462F" w:rsidRPr="00FF462F">
        <w:rPr>
          <w:color w:val="000000"/>
          <w:sz w:val="24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 xml:space="preserve">колонии, и </w:t>
      </w:r>
      <w:proofErr w:type="spellStart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>Azotobacter</w:t>
      </w:r>
      <w:proofErr w:type="spellEnd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 xml:space="preserve"> </w:t>
      </w:r>
      <w:proofErr w:type="spellStart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>vinelandii</w:t>
      </w:r>
      <w:proofErr w:type="spellEnd"/>
      <w:r w:rsidRPr="00FF462F">
        <w:rPr>
          <w:rFonts w:ascii="Times New Roman" w:hAnsi="Times New Roman" w:cs="Times New Roman"/>
          <w:i/>
          <w:iCs/>
          <w:color w:val="000000"/>
          <w:sz w:val="28"/>
        </w:rPr>
        <w:t xml:space="preserve">, </w:t>
      </w:r>
      <w:r w:rsidRPr="00FF462F">
        <w:rPr>
          <w:rFonts w:ascii="Times New Roman" w:hAnsi="Times New Roman" w:cs="Times New Roman"/>
          <w:color w:val="000000"/>
          <w:sz w:val="28"/>
        </w:rPr>
        <w:t>чьи колонии флуоресцирующей желтовато-зеленой</w:t>
      </w:r>
      <w:r w:rsidR="00FF462F" w:rsidRPr="00FF462F">
        <w:rPr>
          <w:color w:val="000000"/>
          <w:sz w:val="24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>окраски. Клетки относительно крупные (1-2 мкм в диаметре), как правило</w:t>
      </w:r>
      <w:r w:rsidR="00C778E2">
        <w:rPr>
          <w:rFonts w:ascii="Times New Roman" w:hAnsi="Times New Roman" w:cs="Times New Roman"/>
          <w:color w:val="000000"/>
          <w:sz w:val="28"/>
        </w:rPr>
        <w:t>,</w:t>
      </w:r>
      <w:r w:rsidRPr="00FF462F">
        <w:rPr>
          <w:rFonts w:ascii="Times New Roman" w:hAnsi="Times New Roman" w:cs="Times New Roman"/>
          <w:color w:val="000000"/>
          <w:sz w:val="28"/>
        </w:rPr>
        <w:t xml:space="preserve"> имеют</w:t>
      </w:r>
      <w:r w:rsidR="00FF462F" w:rsidRPr="00FF462F">
        <w:rPr>
          <w:color w:val="000000"/>
          <w:sz w:val="24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>овальную форму, но возможен широкий полиморфизм от палочковидной до сферической</w:t>
      </w:r>
      <w:r w:rsidR="00FF462F" w:rsidRPr="00FF462F">
        <w:rPr>
          <w:color w:val="000000"/>
          <w:sz w:val="24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>формы. Клетки могут располагаться одиночно, парами, неправильными скоплениями,</w:t>
      </w:r>
      <w:r w:rsidR="00FF462F" w:rsidRPr="00FF462F">
        <w:rPr>
          <w:color w:val="000000"/>
          <w:sz w:val="24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>цепоч</w:t>
      </w:r>
      <w:r w:rsidR="00FF462F" w:rsidRPr="00FF462F">
        <w:rPr>
          <w:rFonts w:ascii="Times New Roman" w:hAnsi="Times New Roman" w:cs="Times New Roman"/>
          <w:color w:val="000000"/>
          <w:sz w:val="28"/>
        </w:rPr>
        <w:t xml:space="preserve">ками. Клетки </w:t>
      </w:r>
      <w:r w:rsidRPr="00FF462F">
        <w:rPr>
          <w:rFonts w:ascii="Times New Roman" w:hAnsi="Times New Roman" w:cs="Times New Roman"/>
          <w:color w:val="000000"/>
          <w:sz w:val="28"/>
        </w:rPr>
        <w:t xml:space="preserve">не образуют </w:t>
      </w:r>
      <w:r w:rsidR="00FF462F" w:rsidRPr="00FF462F">
        <w:rPr>
          <w:rFonts w:ascii="Times New Roman" w:hAnsi="Times New Roman" w:cs="Times New Roman"/>
          <w:color w:val="000000"/>
          <w:sz w:val="28"/>
        </w:rPr>
        <w:t xml:space="preserve">спор. В ранних культурах клетки </w:t>
      </w:r>
      <w:r w:rsidRPr="00FF462F">
        <w:rPr>
          <w:rFonts w:ascii="Times New Roman" w:hAnsi="Times New Roman" w:cs="Times New Roman"/>
          <w:color w:val="000000"/>
          <w:sz w:val="28"/>
        </w:rPr>
        <w:t>имеют</w:t>
      </w:r>
      <w:r w:rsidR="00FF462F" w:rsidRPr="00FF462F">
        <w:rPr>
          <w:color w:val="000000"/>
          <w:sz w:val="24"/>
        </w:rPr>
        <w:t xml:space="preserve"> </w:t>
      </w:r>
      <w:r w:rsidRPr="00FF462F">
        <w:rPr>
          <w:rFonts w:ascii="Times New Roman" w:hAnsi="Times New Roman" w:cs="Times New Roman"/>
          <w:color w:val="000000"/>
          <w:sz w:val="28"/>
        </w:rPr>
        <w:t>жгутики</w:t>
      </w:r>
      <w:r w:rsidR="00FF462F" w:rsidRPr="00FF462F">
        <w:rPr>
          <w:rFonts w:ascii="Times New Roman" w:hAnsi="Times New Roman" w:cs="Times New Roman"/>
          <w:color w:val="000000"/>
          <w:sz w:val="28"/>
        </w:rPr>
        <w:t>. Формируют о</w:t>
      </w:r>
      <w:r w:rsidR="00F312A9">
        <w:rPr>
          <w:rFonts w:ascii="Times New Roman" w:hAnsi="Times New Roman" w:cs="Times New Roman"/>
          <w:color w:val="000000"/>
          <w:sz w:val="28"/>
        </w:rPr>
        <w:t xml:space="preserve">собые покоящиеся формы - цисты - </w:t>
      </w:r>
      <w:r w:rsidR="00FF462F" w:rsidRPr="00FF462F">
        <w:rPr>
          <w:rFonts w:ascii="Times New Roman" w:hAnsi="Times New Roman" w:cs="Times New Roman"/>
          <w:color w:val="000000"/>
          <w:sz w:val="28"/>
        </w:rPr>
        <w:t>пузыря, защит</w:t>
      </w:r>
      <w:r w:rsidR="003F66EB">
        <w:rPr>
          <w:rFonts w:ascii="Times New Roman" w:hAnsi="Times New Roman" w:cs="Times New Roman"/>
          <w:color w:val="000000"/>
          <w:sz w:val="28"/>
        </w:rPr>
        <w:t xml:space="preserve">ной оболочки вокруг клеток </w:t>
      </w:r>
      <w:r w:rsidR="00FF462F" w:rsidRPr="00FF462F">
        <w:rPr>
          <w:rFonts w:ascii="Times New Roman" w:hAnsi="Times New Roman" w:cs="Times New Roman"/>
          <w:color w:val="000000"/>
          <w:sz w:val="28"/>
        </w:rPr>
        <w:t>[</w:t>
      </w:r>
      <w:r w:rsidR="003F66EB">
        <w:rPr>
          <w:rFonts w:ascii="Times New Roman" w:hAnsi="Times New Roman" w:cs="Times New Roman"/>
          <w:color w:val="000000"/>
          <w:sz w:val="28"/>
        </w:rPr>
        <w:t>8</w:t>
      </w:r>
      <w:r w:rsidR="00FF462F" w:rsidRPr="00FF462F">
        <w:rPr>
          <w:rFonts w:ascii="Times New Roman" w:hAnsi="Times New Roman" w:cs="Times New Roman"/>
          <w:color w:val="000000"/>
          <w:sz w:val="28"/>
        </w:rPr>
        <w:t>]</w:t>
      </w:r>
    </w:p>
    <w:p w:rsidR="005D53BB" w:rsidRPr="00BF6682" w:rsidRDefault="00BF6682" w:rsidP="00EF2C17">
      <w:pPr>
        <w:spacing w:line="20" w:lineRule="atLeast"/>
        <w:jc w:val="center"/>
        <w:rPr>
          <w:rFonts w:ascii="Times New Roman" w:hAnsi="Times New Roman" w:cs="Times New Roman"/>
          <w:b/>
          <w:bCs/>
          <w:iCs/>
          <w:sz w:val="28"/>
          <w:szCs w:val="28"/>
          <w:shd w:val="clear" w:color="auto" w:fill="FFFFFF"/>
        </w:rPr>
      </w:pPr>
      <w:r w:rsidRPr="00BF6682">
        <w:rPr>
          <w:rFonts w:ascii="Times New Roman" w:hAnsi="Times New Roman" w:cs="Times New Roman"/>
          <w:b/>
          <w:bCs/>
          <w:iCs/>
          <w:sz w:val="28"/>
          <w:szCs w:val="28"/>
          <w:shd w:val="clear" w:color="auto" w:fill="FFFFFF"/>
        </w:rPr>
        <w:t>1.3.</w:t>
      </w:r>
      <w:r w:rsidR="00AD3682" w:rsidRPr="00BF6682">
        <w:rPr>
          <w:rFonts w:ascii="Times New Roman" w:hAnsi="Times New Roman" w:cs="Times New Roman"/>
          <w:b/>
          <w:bCs/>
          <w:iCs/>
          <w:sz w:val="28"/>
          <w:szCs w:val="28"/>
          <w:shd w:val="clear" w:color="auto" w:fill="FFFFFF"/>
        </w:rPr>
        <w:t>Историческая</w:t>
      </w:r>
      <w:r w:rsidR="00F312A9" w:rsidRPr="00BF6682">
        <w:rPr>
          <w:rFonts w:ascii="Times New Roman" w:hAnsi="Times New Roman" w:cs="Times New Roman"/>
          <w:b/>
          <w:bCs/>
          <w:iCs/>
          <w:sz w:val="28"/>
          <w:szCs w:val="28"/>
          <w:shd w:val="clear" w:color="auto" w:fill="FFFFFF"/>
        </w:rPr>
        <w:t xml:space="preserve"> справка о промышленности г. </w:t>
      </w:r>
      <w:r w:rsidR="00AD3682" w:rsidRPr="00BF6682">
        <w:rPr>
          <w:rFonts w:ascii="Times New Roman" w:hAnsi="Times New Roman" w:cs="Times New Roman"/>
          <w:b/>
          <w:bCs/>
          <w:iCs/>
          <w:sz w:val="28"/>
          <w:szCs w:val="28"/>
          <w:shd w:val="clear" w:color="auto" w:fill="FFFFFF"/>
        </w:rPr>
        <w:t>Асбест</w:t>
      </w:r>
      <w:r w:rsidR="00EC5747" w:rsidRPr="00BF6682">
        <w:rPr>
          <w:rFonts w:ascii="Times New Roman" w:hAnsi="Times New Roman" w:cs="Times New Roman"/>
          <w:b/>
          <w:bCs/>
          <w:iCs/>
          <w:sz w:val="28"/>
          <w:szCs w:val="28"/>
          <w:shd w:val="clear" w:color="auto" w:fill="FFFFFF"/>
        </w:rPr>
        <w:t>а</w:t>
      </w:r>
    </w:p>
    <w:p w:rsidR="000072DA" w:rsidRPr="000072DA" w:rsidRDefault="000072DA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color w:val="000000"/>
          <w:sz w:val="24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Асбест – промышленный город. </w:t>
      </w:r>
      <w:r w:rsidR="00F312A9">
        <w:rPr>
          <w:rFonts w:ascii="Times New Roman" w:eastAsia="Times New Roman" w:hAnsi="Times New Roman" w:cs="Times New Roman"/>
          <w:bCs/>
          <w:sz w:val="28"/>
          <w:szCs w:val="24"/>
        </w:rPr>
        <w:t>Он был основан</w:t>
      </w:r>
      <w:r w:rsidRPr="000072DA">
        <w:rPr>
          <w:rFonts w:ascii="Times New Roman" w:eastAsia="Times New Roman" w:hAnsi="Times New Roman" w:cs="Times New Roman"/>
          <w:bCs/>
          <w:sz w:val="28"/>
          <w:szCs w:val="24"/>
        </w:rPr>
        <w:t xml:space="preserve"> более 130 лет назад. В нем находится </w:t>
      </w:r>
      <w:r w:rsidRPr="000072DA">
        <w:rPr>
          <w:rFonts w:ascii="Times New Roman" w:hAnsi="Times New Roman" w:cs="Times New Roman"/>
          <w:sz w:val="28"/>
          <w:szCs w:val="24"/>
          <w:shd w:val="clear" w:color="auto" w:fill="FFFFFF"/>
        </w:rPr>
        <w:t>крупнейшее в мире месторождение хризотил-асбеста</w:t>
      </w:r>
      <w:r>
        <w:rPr>
          <w:rFonts w:ascii="Times New Roman" w:hAnsi="Times New Roman" w:cs="Times New Roman"/>
          <w:sz w:val="28"/>
          <w:szCs w:val="24"/>
          <w:shd w:val="clear" w:color="auto" w:fill="FFFFFF"/>
        </w:rPr>
        <w:t>, добыча которого ведётся открытым карьерным способом, поэтому вокруг города много карьеров, отвалов и старых приисков с поврежденной п</w:t>
      </w:r>
      <w:r w:rsidR="00C778E2">
        <w:rPr>
          <w:rFonts w:ascii="Times New Roman" w:hAnsi="Times New Roman" w:cs="Times New Roman"/>
          <w:sz w:val="28"/>
          <w:szCs w:val="24"/>
          <w:shd w:val="clear" w:color="auto" w:fill="FFFFFF"/>
        </w:rPr>
        <w:t>очвой. Кроме хризотил-асбеста в</w:t>
      </w:r>
      <w:r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близи города велась и ведется добыча драгоценных камней </w:t>
      </w:r>
      <w:r w:rsidR="00F312A9">
        <w:rPr>
          <w:rFonts w:ascii="Times New Roman" w:hAnsi="Times New Roman" w:cs="Times New Roman"/>
          <w:sz w:val="28"/>
          <w:szCs w:val="24"/>
          <w:shd w:val="clear" w:color="auto" w:fill="FFFFFF"/>
        </w:rPr>
        <w:t>(александриты, изумруды), а так</w:t>
      </w:r>
      <w:r>
        <w:rPr>
          <w:rFonts w:ascii="Times New Roman" w:hAnsi="Times New Roman" w:cs="Times New Roman"/>
          <w:sz w:val="28"/>
          <w:szCs w:val="24"/>
          <w:shd w:val="clear" w:color="auto" w:fill="FFFFFF"/>
        </w:rPr>
        <w:t xml:space="preserve">же </w:t>
      </w:r>
      <w:proofErr w:type="spellStart"/>
      <w:r>
        <w:rPr>
          <w:rFonts w:ascii="Times New Roman" w:hAnsi="Times New Roman" w:cs="Times New Roman"/>
          <w:sz w:val="28"/>
          <w:szCs w:val="24"/>
          <w:shd w:val="clear" w:color="auto" w:fill="FFFFFF"/>
        </w:rPr>
        <w:t>т</w:t>
      </w:r>
      <w:r w:rsidRPr="000072DA">
        <w:rPr>
          <w:rFonts w:ascii="Times New Roman" w:hAnsi="Times New Roman" w:cs="Times New Roman"/>
          <w:sz w:val="28"/>
          <w:szCs w:val="20"/>
          <w:shd w:val="clear" w:color="auto" w:fill="FFFFFF"/>
        </w:rPr>
        <w:t>антало-бериллив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>ых</w:t>
      </w:r>
      <w:proofErr w:type="spellEnd"/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и магниевых руд. </w:t>
      </w:r>
      <w:r w:rsidR="00F312A9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Кроме добывающей отрасли в Асбесте развита сельскохозяйственная промышленность: </w:t>
      </w:r>
      <w:r w:rsidR="00573FE4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есть пахотные земли, на которых выращиваются кормовые культуры для нужд животноводства и птицеводства. </w:t>
      </w:r>
    </w:p>
    <w:p w:rsidR="00211B5E" w:rsidRPr="00BF6682" w:rsidRDefault="00BF6682" w:rsidP="00EF2C17">
      <w:pPr>
        <w:spacing w:line="20" w:lineRule="atLeast"/>
        <w:ind w:firstLine="708"/>
        <w:jc w:val="center"/>
        <w:rPr>
          <w:rFonts w:ascii="Times New Roman" w:hAnsi="Times New Roman" w:cs="Times New Roman"/>
          <w:b/>
          <w:bCs/>
          <w:iCs/>
          <w:color w:val="262626" w:themeColor="text1" w:themeTint="D9"/>
          <w:sz w:val="28"/>
          <w:szCs w:val="28"/>
          <w:shd w:val="clear" w:color="auto" w:fill="FFFFFF"/>
        </w:rPr>
      </w:pPr>
      <w:r w:rsidRPr="00BF6682">
        <w:rPr>
          <w:rFonts w:ascii="Times New Roman" w:hAnsi="Times New Roman" w:cs="Times New Roman"/>
          <w:b/>
          <w:bCs/>
          <w:iCs/>
          <w:color w:val="262626" w:themeColor="text1" w:themeTint="D9"/>
          <w:sz w:val="28"/>
          <w:szCs w:val="28"/>
          <w:shd w:val="clear" w:color="auto" w:fill="FFFFFF"/>
        </w:rPr>
        <w:t>1.4.</w:t>
      </w:r>
      <w:r w:rsidR="00211B5E" w:rsidRPr="00BF6682">
        <w:rPr>
          <w:rFonts w:ascii="Times New Roman" w:hAnsi="Times New Roman" w:cs="Times New Roman"/>
          <w:b/>
          <w:bCs/>
          <w:iCs/>
          <w:color w:val="262626" w:themeColor="text1" w:themeTint="D9"/>
          <w:sz w:val="28"/>
          <w:szCs w:val="28"/>
          <w:shd w:val="clear" w:color="auto" w:fill="FFFFFF"/>
        </w:rPr>
        <w:t xml:space="preserve">Возможности использования бактерий рода </w:t>
      </w:r>
      <w:r w:rsidR="00211B5E" w:rsidRPr="00BF6682">
        <w:rPr>
          <w:rFonts w:ascii="Times New Roman" w:hAnsi="Times New Roman" w:cs="Times New Roman"/>
          <w:b/>
          <w:bCs/>
          <w:iCs/>
          <w:color w:val="262626" w:themeColor="text1" w:themeTint="D9"/>
          <w:sz w:val="28"/>
          <w:szCs w:val="28"/>
          <w:shd w:val="clear" w:color="auto" w:fill="FFFFFF"/>
          <w:lang w:val="en-US"/>
        </w:rPr>
        <w:t>Azotobacter</w:t>
      </w:r>
      <w:r w:rsidR="00211B5E" w:rsidRPr="00BF6682">
        <w:rPr>
          <w:rFonts w:ascii="Times New Roman" w:hAnsi="Times New Roman" w:cs="Times New Roman"/>
          <w:b/>
          <w:bCs/>
          <w:iCs/>
          <w:color w:val="262626" w:themeColor="text1" w:themeTint="D9"/>
          <w:sz w:val="28"/>
          <w:szCs w:val="28"/>
          <w:shd w:val="clear" w:color="auto" w:fill="FFFFFF"/>
        </w:rPr>
        <w:t xml:space="preserve"> в со</w:t>
      </w:r>
      <w:r w:rsidR="00CD3BC0" w:rsidRPr="00BF6682">
        <w:rPr>
          <w:rFonts w:ascii="Times New Roman" w:hAnsi="Times New Roman" w:cs="Times New Roman"/>
          <w:b/>
          <w:bCs/>
          <w:iCs/>
          <w:color w:val="262626" w:themeColor="text1" w:themeTint="D9"/>
          <w:sz w:val="28"/>
          <w:szCs w:val="28"/>
          <w:shd w:val="clear" w:color="auto" w:fill="FFFFFF"/>
        </w:rPr>
        <w:t>временных агро- и биотехнологиях</w:t>
      </w:r>
    </w:p>
    <w:p w:rsidR="00C778E2" w:rsidRDefault="00C778E2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С</w:t>
      </w:r>
      <w:r w:rsidR="000267E5" w:rsidRPr="00E44D22">
        <w:rPr>
          <w:rFonts w:ascii="Times New Roman" w:hAnsi="Times New Roman" w:cs="Times New Roman"/>
          <w:sz w:val="28"/>
          <w:szCs w:val="24"/>
        </w:rPr>
        <w:t>ельскохозяйственная микробиология</w:t>
      </w:r>
      <w:r w:rsidR="000267E5">
        <w:rPr>
          <w:rFonts w:ascii="Times New Roman" w:hAnsi="Times New Roman" w:cs="Times New Roman"/>
          <w:sz w:val="28"/>
          <w:szCs w:val="24"/>
        </w:rPr>
        <w:t xml:space="preserve"> изучает возможность</w:t>
      </w:r>
      <w:r w:rsidR="000267E5" w:rsidRPr="003F511A">
        <w:rPr>
          <w:rFonts w:ascii="Times New Roman" w:hAnsi="Times New Roman" w:cs="Times New Roman"/>
          <w:sz w:val="28"/>
          <w:szCs w:val="24"/>
        </w:rPr>
        <w:t xml:space="preserve"> использования микроорганизмов для частичной или полной замены агрохимикатов</w:t>
      </w:r>
      <w:r w:rsidR="000267E5">
        <w:rPr>
          <w:rFonts w:ascii="Times New Roman" w:hAnsi="Times New Roman" w:cs="Times New Roman"/>
          <w:sz w:val="28"/>
          <w:szCs w:val="24"/>
        </w:rPr>
        <w:t>, что</w:t>
      </w:r>
      <w:r w:rsidR="000267E5" w:rsidRPr="003F511A">
        <w:rPr>
          <w:rFonts w:ascii="Times New Roman" w:hAnsi="Times New Roman" w:cs="Times New Roman"/>
          <w:sz w:val="28"/>
          <w:szCs w:val="24"/>
        </w:rPr>
        <w:t xml:space="preserve"> позво</w:t>
      </w:r>
      <w:r>
        <w:rPr>
          <w:rFonts w:ascii="Times New Roman" w:hAnsi="Times New Roman" w:cs="Times New Roman"/>
          <w:sz w:val="28"/>
          <w:szCs w:val="24"/>
        </w:rPr>
        <w:t>ляет успешно реша</w:t>
      </w:r>
      <w:r w:rsidR="000267E5" w:rsidRPr="003F511A">
        <w:rPr>
          <w:rFonts w:ascii="Times New Roman" w:hAnsi="Times New Roman" w:cs="Times New Roman"/>
          <w:sz w:val="28"/>
          <w:szCs w:val="24"/>
        </w:rPr>
        <w:t>ть проблему обеспечения питательными веществами и защиты растений от болезней и вредителей</w:t>
      </w:r>
      <w:r w:rsidR="007F496D">
        <w:rPr>
          <w:rFonts w:ascii="Times New Roman" w:hAnsi="Times New Roman" w:cs="Times New Roman"/>
          <w:sz w:val="28"/>
          <w:szCs w:val="24"/>
        </w:rPr>
        <w:t>.</w:t>
      </w:r>
      <w:r w:rsidR="000267E5">
        <w:rPr>
          <w:rFonts w:ascii="Times New Roman" w:hAnsi="Times New Roman" w:cs="Times New Roman"/>
          <w:sz w:val="28"/>
          <w:szCs w:val="24"/>
        </w:rPr>
        <w:t xml:space="preserve"> </w:t>
      </w:r>
      <w:r w:rsidR="003F66EB">
        <w:rPr>
          <w:rFonts w:ascii="Times New Roman" w:hAnsi="Times New Roman" w:cs="Times New Roman"/>
          <w:sz w:val="28"/>
          <w:szCs w:val="24"/>
        </w:rPr>
        <w:t>[11</w:t>
      </w:r>
      <w:r w:rsidR="000267E5" w:rsidRPr="003F511A">
        <w:rPr>
          <w:rFonts w:ascii="Times New Roman" w:hAnsi="Times New Roman" w:cs="Times New Roman"/>
          <w:sz w:val="28"/>
          <w:szCs w:val="24"/>
        </w:rPr>
        <w:t>].</w:t>
      </w:r>
    </w:p>
    <w:p w:rsidR="000267E5" w:rsidRPr="002865D2" w:rsidRDefault="00C778E2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>Благодаря своей способности фиксировать молекулярный азот, тем самым повышая п</w:t>
      </w:r>
      <w:r w:rsidR="007F496D">
        <w:rPr>
          <w:rFonts w:ascii="Times New Roman" w:hAnsi="Times New Roman" w:cs="Times New Roman"/>
          <w:sz w:val="28"/>
          <w:szCs w:val="28"/>
          <w:shd w:val="clear" w:color="auto" w:fill="FFFFFF"/>
        </w:rPr>
        <w:t>лодородие почвы и стимулируя</w:t>
      </w:r>
      <w:r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рост растений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представители рода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573FE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Azotobacter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используются в сельском хозяйстве для получения азотных </w:t>
      </w:r>
      <w:proofErr w:type="spellStart"/>
      <w:r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>биоудобрений</w:t>
      </w:r>
      <w:proofErr w:type="spellEnd"/>
      <w:r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>, в том числе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12" w:tooltip="Азотобактерин (страница отсутствует)" w:history="1">
        <w:r w:rsidRPr="00CD3BC0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азотобактерина</w:t>
        </w:r>
      </w:hyperlink>
      <w:r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267E5">
        <w:rPr>
          <w:rFonts w:ascii="Times New Roman" w:hAnsi="Times New Roman" w:cs="Times New Roman"/>
          <w:sz w:val="28"/>
          <w:szCs w:val="24"/>
        </w:rPr>
        <w:t xml:space="preserve">Ещё одним перспективным направлением для изучения почвенных бактерий рода </w:t>
      </w:r>
      <w:proofErr w:type="spellStart"/>
      <w:r w:rsidR="000267E5" w:rsidRPr="00A46AF5">
        <w:rPr>
          <w:rFonts w:ascii="Times New Roman" w:hAnsi="Times New Roman" w:cs="Times New Roman"/>
          <w:i/>
          <w:sz w:val="28"/>
          <w:szCs w:val="24"/>
        </w:rPr>
        <w:t>Azotobacter</w:t>
      </w:r>
      <w:proofErr w:type="spellEnd"/>
      <w:r w:rsidR="000267E5" w:rsidRPr="00A46AF5">
        <w:rPr>
          <w:rFonts w:ascii="Times New Roman" w:hAnsi="Times New Roman" w:cs="Times New Roman"/>
          <w:i/>
          <w:sz w:val="28"/>
          <w:szCs w:val="24"/>
        </w:rPr>
        <w:t xml:space="preserve"> </w:t>
      </w:r>
      <w:r w:rsidR="000267E5">
        <w:rPr>
          <w:rFonts w:ascii="Times New Roman" w:hAnsi="Times New Roman" w:cs="Times New Roman"/>
          <w:sz w:val="28"/>
          <w:szCs w:val="24"/>
        </w:rPr>
        <w:t>является их способность синтезировать фитог</w:t>
      </w:r>
      <w:r w:rsidR="00276EE8">
        <w:rPr>
          <w:rFonts w:ascii="Times New Roman" w:hAnsi="Times New Roman" w:cs="Times New Roman"/>
          <w:sz w:val="28"/>
          <w:szCs w:val="24"/>
        </w:rPr>
        <w:t>ормоны</w:t>
      </w:r>
      <w:r>
        <w:rPr>
          <w:rFonts w:ascii="Times New Roman" w:hAnsi="Times New Roman" w:cs="Times New Roman"/>
          <w:sz w:val="28"/>
          <w:szCs w:val="24"/>
        </w:rPr>
        <w:t>,</w:t>
      </w:r>
      <w:r w:rsidR="000267E5">
        <w:rPr>
          <w:rFonts w:ascii="Times New Roman" w:hAnsi="Times New Roman" w:cs="Times New Roman"/>
          <w:sz w:val="28"/>
          <w:szCs w:val="24"/>
        </w:rPr>
        <w:t xml:space="preserve"> что </w:t>
      </w:r>
      <w:r w:rsidR="000267E5" w:rsidRPr="0072347B">
        <w:rPr>
          <w:rFonts w:ascii="Times New Roman" w:hAnsi="Times New Roman" w:cs="Times New Roman"/>
          <w:sz w:val="28"/>
          <w:szCs w:val="24"/>
        </w:rPr>
        <w:t>помогает растениям</w:t>
      </w:r>
      <w:r w:rsidR="000267E5">
        <w:rPr>
          <w:rFonts w:ascii="Times New Roman" w:hAnsi="Times New Roman" w:cs="Times New Roman"/>
          <w:sz w:val="28"/>
          <w:szCs w:val="24"/>
        </w:rPr>
        <w:t xml:space="preserve"> быстрее</w:t>
      </w:r>
      <w:r w:rsidR="000267E5" w:rsidRPr="0072347B">
        <w:rPr>
          <w:rFonts w:ascii="Times New Roman" w:hAnsi="Times New Roman" w:cs="Times New Roman"/>
          <w:sz w:val="28"/>
          <w:szCs w:val="24"/>
        </w:rPr>
        <w:t xml:space="preserve"> расти и развива</w:t>
      </w:r>
      <w:r w:rsidR="008D0619">
        <w:rPr>
          <w:rFonts w:ascii="Times New Roman" w:hAnsi="Times New Roman" w:cs="Times New Roman"/>
          <w:sz w:val="28"/>
          <w:szCs w:val="24"/>
        </w:rPr>
        <w:t xml:space="preserve">ться </w:t>
      </w:r>
      <w:r w:rsidR="008D0619" w:rsidRPr="008D0619">
        <w:rPr>
          <w:rFonts w:ascii="Times New Roman" w:hAnsi="Times New Roman" w:cs="Times New Roman"/>
          <w:sz w:val="28"/>
          <w:szCs w:val="24"/>
        </w:rPr>
        <w:t>[</w:t>
      </w:r>
      <w:r w:rsidR="003F66EB">
        <w:rPr>
          <w:rFonts w:ascii="Times New Roman" w:hAnsi="Times New Roman" w:cs="Times New Roman"/>
          <w:sz w:val="28"/>
          <w:szCs w:val="24"/>
        </w:rPr>
        <w:t>2</w:t>
      </w:r>
      <w:r w:rsidR="00292689">
        <w:rPr>
          <w:rFonts w:ascii="Times New Roman" w:hAnsi="Times New Roman" w:cs="Times New Roman"/>
          <w:sz w:val="28"/>
          <w:szCs w:val="24"/>
        </w:rPr>
        <w:t>, 14</w:t>
      </w:r>
      <w:r w:rsidR="008D0619" w:rsidRPr="008D0619">
        <w:rPr>
          <w:rFonts w:ascii="Times New Roman" w:hAnsi="Times New Roman" w:cs="Times New Roman"/>
          <w:sz w:val="28"/>
          <w:szCs w:val="24"/>
        </w:rPr>
        <w:t>]</w:t>
      </w:r>
      <w:r w:rsidR="000267E5" w:rsidRPr="0072347B">
        <w:rPr>
          <w:rFonts w:ascii="Times New Roman" w:hAnsi="Times New Roman" w:cs="Times New Roman"/>
          <w:sz w:val="28"/>
          <w:szCs w:val="24"/>
        </w:rPr>
        <w:t>.</w:t>
      </w:r>
    </w:p>
    <w:p w:rsidR="00906A1E" w:rsidRDefault="00573FE4" w:rsidP="00EF2C17">
      <w:pPr>
        <w:spacing w:line="20" w:lineRule="atLeast"/>
        <w:ind w:firstLine="708"/>
        <w:jc w:val="both"/>
        <w:rPr>
          <w:rFonts w:ascii="Arial" w:hAnsi="Arial" w:cs="Arial"/>
          <w:color w:val="202122"/>
          <w:sz w:val="26"/>
          <w:szCs w:val="26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Ещё одно направление в использовании азотобактера связано с открытием его антибиотических свойств. </w:t>
      </w:r>
      <w:r w:rsidR="00304C1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Так,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советскими учёными и</w:t>
      </w:r>
      <w:r w:rsidRPr="00573FE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 азотфиксирующих бактерий рода </w:t>
      </w:r>
      <w:proofErr w:type="spellStart"/>
      <w:r w:rsidRPr="00C778E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Azotobacter</w:t>
      </w:r>
      <w:proofErr w:type="spellEnd"/>
      <w:r w:rsidRPr="00C778E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Pr="00573FE4">
        <w:rPr>
          <w:rFonts w:ascii="Times New Roman" w:hAnsi="Times New Roman" w:cs="Times New Roman"/>
          <w:sz w:val="28"/>
          <w:szCs w:val="28"/>
          <w:shd w:val="clear" w:color="auto" w:fill="FFFFFF"/>
        </w:rPr>
        <w:t>выведены селекционные штаммы, обладающие антибиотической активностью в отношении фитопатогенных организмов</w:t>
      </w:r>
      <w:r w:rsidR="0096411C" w:rsidRPr="009641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</w:t>
      </w:r>
      <w:r w:rsidR="003F66EB">
        <w:rPr>
          <w:rFonts w:ascii="Arial" w:hAnsi="Arial" w:cs="Arial"/>
          <w:sz w:val="26"/>
          <w:szCs w:val="26"/>
          <w:shd w:val="clear" w:color="auto" w:fill="FFFFFF"/>
        </w:rPr>
        <w:t>13</w:t>
      </w:r>
      <w:r w:rsidR="0096411C" w:rsidRPr="0096411C">
        <w:rPr>
          <w:rFonts w:ascii="Arial" w:hAnsi="Arial" w:cs="Arial"/>
          <w:color w:val="333333"/>
          <w:sz w:val="26"/>
          <w:szCs w:val="26"/>
          <w:shd w:val="clear" w:color="auto" w:fill="FFFFFF"/>
        </w:rPr>
        <w:t xml:space="preserve">]. </w:t>
      </w:r>
      <w:r w:rsidR="00C778E2"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>Также представители рода являются продуцентами</w:t>
      </w:r>
      <w:r w:rsidR="00906A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13" w:tooltip="Полисахарид" w:history="1">
        <w:r w:rsidR="00C778E2" w:rsidRPr="00CD3BC0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полисахарида</w:t>
        </w:r>
      </w:hyperlink>
      <w:r w:rsidR="00C778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906A1E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C778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14" w:history="1">
        <w:proofErr w:type="spellStart"/>
        <w:r w:rsidR="00C778E2" w:rsidRPr="00CD3BC0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альгиновой</w:t>
        </w:r>
        <w:proofErr w:type="spellEnd"/>
        <w:r w:rsidR="00C778E2" w:rsidRPr="00CD3BC0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 xml:space="preserve"> кислоты</w:t>
        </w:r>
      </w:hyperlink>
      <w:r w:rsidR="00C778E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778E2"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(E400),  использующегося в медицине </w:t>
      </w:r>
      <w:r w:rsidR="00276EE8">
        <w:rPr>
          <w:rFonts w:ascii="Times New Roman" w:hAnsi="Times New Roman" w:cs="Times New Roman"/>
          <w:sz w:val="28"/>
          <w:szCs w:val="28"/>
          <w:shd w:val="clear" w:color="auto" w:fill="FFFFFF"/>
        </w:rPr>
        <w:t>и фармацевтике</w:t>
      </w:r>
      <w:r w:rsidR="00C778E2" w:rsidRPr="00CD3BC0">
        <w:rPr>
          <w:rFonts w:ascii="Times New Roman" w:hAnsi="Times New Roman" w:cs="Times New Roman"/>
          <w:sz w:val="28"/>
          <w:szCs w:val="28"/>
          <w:shd w:val="clear" w:color="auto" w:fill="FFFFFF"/>
        </w:rPr>
        <w:t>, в пищевой промышленности (в качестве пищевой добавки к мороженому, пудингам и кремам)</w:t>
      </w:r>
      <w:r w:rsidR="0096411C" w:rsidRPr="0096411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</w:t>
      </w:r>
      <w:r w:rsidR="003F66EB">
        <w:rPr>
          <w:rFonts w:ascii="Arial" w:hAnsi="Arial" w:cs="Arial"/>
          <w:color w:val="202122"/>
          <w:sz w:val="26"/>
          <w:szCs w:val="26"/>
          <w:shd w:val="clear" w:color="auto" w:fill="FFFFFF"/>
        </w:rPr>
        <w:t>12</w:t>
      </w:r>
      <w:r w:rsidR="0096411C" w:rsidRPr="0096411C">
        <w:rPr>
          <w:rFonts w:ascii="Arial" w:hAnsi="Arial" w:cs="Arial"/>
          <w:color w:val="202122"/>
          <w:sz w:val="26"/>
          <w:szCs w:val="26"/>
          <w:shd w:val="clear" w:color="auto" w:fill="FFFFFF"/>
        </w:rPr>
        <w:t>]</w:t>
      </w:r>
      <w:r w:rsidR="00C778E2">
        <w:rPr>
          <w:rFonts w:ascii="Arial" w:hAnsi="Arial" w:cs="Arial"/>
          <w:color w:val="202122"/>
          <w:sz w:val="26"/>
          <w:szCs w:val="26"/>
          <w:shd w:val="clear" w:color="auto" w:fill="FFFFFF"/>
        </w:rPr>
        <w:t>.</w:t>
      </w:r>
    </w:p>
    <w:p w:rsidR="00E75980" w:rsidRDefault="00906A1E" w:rsidP="00EF2C17">
      <w:pPr>
        <w:spacing w:line="2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Arial" w:hAnsi="Arial" w:cs="Arial"/>
          <w:color w:val="202122"/>
          <w:sz w:val="26"/>
          <w:szCs w:val="26"/>
          <w:shd w:val="clear" w:color="auto" w:fill="FFFFFF"/>
        </w:rPr>
        <w:br w:type="page"/>
      </w:r>
      <w:r w:rsidR="00963ED1">
        <w:rPr>
          <w:rFonts w:ascii="Times New Roman" w:hAnsi="Times New Roman" w:cs="Times New Roman"/>
          <w:b/>
          <w:bCs/>
          <w:sz w:val="28"/>
          <w:szCs w:val="28"/>
          <w:lang w:val="en-US"/>
        </w:rPr>
        <w:lastRenderedPageBreak/>
        <w:t>II</w:t>
      </w:r>
      <w:r w:rsidR="00963ED1">
        <w:rPr>
          <w:rFonts w:ascii="Times New Roman" w:hAnsi="Times New Roman" w:cs="Times New Roman"/>
          <w:b/>
          <w:bCs/>
          <w:sz w:val="28"/>
          <w:szCs w:val="28"/>
        </w:rPr>
        <w:t>. ЭКСПЕРИМЕНТАЛЬНАЯ</w:t>
      </w:r>
      <w:r w:rsidR="00963ED1" w:rsidRPr="00CE1D49">
        <w:rPr>
          <w:rFonts w:ascii="Times New Roman" w:hAnsi="Times New Roman" w:cs="Times New Roman"/>
          <w:b/>
          <w:bCs/>
          <w:sz w:val="28"/>
          <w:szCs w:val="28"/>
        </w:rPr>
        <w:t xml:space="preserve"> ЧАСТЬ</w:t>
      </w:r>
    </w:p>
    <w:p w:rsidR="00963ED1" w:rsidRDefault="00963ED1" w:rsidP="00EF2C17">
      <w:pPr>
        <w:spacing w:line="2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2.1. Схема исследования</w:t>
      </w:r>
    </w:p>
    <w:p w:rsidR="00115008" w:rsidRDefault="004278BE" w:rsidP="00EF2C17">
      <w:pPr>
        <w:pStyle w:val="a6"/>
        <w:spacing w:line="20" w:lineRule="atLeast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C029F9">
        <w:rPr>
          <w:rFonts w:ascii="Times New Roman" w:hAnsi="Times New Roman" w:cs="Times New Roman"/>
          <w:sz w:val="28"/>
          <w:szCs w:val="28"/>
        </w:rPr>
        <w:t>Наше исследован</w:t>
      </w:r>
      <w:r w:rsidR="001325E4">
        <w:rPr>
          <w:rFonts w:ascii="Times New Roman" w:hAnsi="Times New Roman" w:cs="Times New Roman"/>
          <w:sz w:val="28"/>
          <w:szCs w:val="28"/>
        </w:rPr>
        <w:t>ие проходило в несколько этапов, представленных на рисунке2</w:t>
      </w:r>
      <w:r w:rsidR="00E2338E">
        <w:rPr>
          <w:rFonts w:ascii="Times New Roman" w:hAnsi="Times New Roman" w:cs="Times New Roman"/>
          <w:sz w:val="28"/>
          <w:szCs w:val="28"/>
        </w:rPr>
        <w:t>.</w:t>
      </w:r>
    </w:p>
    <w:p w:rsidR="001325E4" w:rsidRPr="001325E4" w:rsidRDefault="00E2338E" w:rsidP="00EF2C17">
      <w:pPr>
        <w:pStyle w:val="a6"/>
        <w:spacing w:line="20" w:lineRule="atLeast"/>
        <w:ind w:left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15566" cy="3912123"/>
            <wp:effectExtent l="38100" t="19050" r="0" b="12700"/>
            <wp:docPr id="13" name="Схема 1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  <w:r w:rsidR="001325E4" w:rsidRPr="001325E4">
        <w:rPr>
          <w:rFonts w:ascii="Times New Roman" w:hAnsi="Times New Roman" w:cs="Times New Roman"/>
          <w:b/>
          <w:sz w:val="24"/>
          <w:szCs w:val="24"/>
        </w:rPr>
        <w:t>Рис</w:t>
      </w:r>
      <w:r w:rsidR="00B55E97">
        <w:rPr>
          <w:rFonts w:ascii="Times New Roman" w:hAnsi="Times New Roman" w:cs="Times New Roman"/>
          <w:b/>
          <w:sz w:val="24"/>
          <w:szCs w:val="24"/>
        </w:rPr>
        <w:t>.</w:t>
      </w:r>
      <w:r w:rsidR="001325E4" w:rsidRPr="001325E4">
        <w:rPr>
          <w:rFonts w:ascii="Times New Roman" w:hAnsi="Times New Roman" w:cs="Times New Roman"/>
          <w:b/>
          <w:sz w:val="24"/>
          <w:szCs w:val="24"/>
        </w:rPr>
        <w:t>2. Схема исследования</w:t>
      </w:r>
    </w:p>
    <w:p w:rsidR="00276EE8" w:rsidRPr="00963ED1" w:rsidRDefault="00963ED1" w:rsidP="00EF2C17">
      <w:pPr>
        <w:pStyle w:val="a6"/>
        <w:spacing w:line="20" w:lineRule="atLeast"/>
        <w:ind w:left="0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963ED1">
        <w:rPr>
          <w:rFonts w:ascii="Times New Roman" w:hAnsi="Times New Roman" w:cs="Times New Roman"/>
          <w:b/>
          <w:bCs/>
          <w:iCs/>
          <w:sz w:val="28"/>
          <w:szCs w:val="28"/>
        </w:rPr>
        <w:t>2.2.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276EE8" w:rsidRPr="00963ED1">
        <w:rPr>
          <w:rFonts w:ascii="Times New Roman" w:hAnsi="Times New Roman" w:cs="Times New Roman"/>
          <w:b/>
          <w:bCs/>
          <w:iCs/>
          <w:sz w:val="28"/>
          <w:szCs w:val="28"/>
        </w:rPr>
        <w:t>Методика</w:t>
      </w:r>
    </w:p>
    <w:p w:rsidR="00276EE8" w:rsidRDefault="00276EE8" w:rsidP="00EF2C17">
      <w:pPr>
        <w:pStyle w:val="a6"/>
        <w:spacing w:line="20" w:lineRule="atLeast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Отбор почвенных проб проводили </w:t>
      </w:r>
      <w:r w:rsidR="00906A1E">
        <w:rPr>
          <w:rFonts w:ascii="Times New Roman" w:hAnsi="Times New Roman" w:cs="Times New Roman"/>
          <w:sz w:val="28"/>
          <w:szCs w:val="28"/>
        </w:rPr>
        <w:t xml:space="preserve">в ноябре 2021 года </w:t>
      </w:r>
      <w:r>
        <w:rPr>
          <w:rFonts w:ascii="Times New Roman" w:hAnsi="Times New Roman" w:cs="Times New Roman"/>
          <w:sz w:val="28"/>
          <w:szCs w:val="28"/>
        </w:rPr>
        <w:t>согласно ГОС</w:t>
      </w:r>
      <w:r w:rsidR="00E73920">
        <w:rPr>
          <w:rFonts w:ascii="Times New Roman" w:hAnsi="Times New Roman" w:cs="Times New Roman"/>
          <w:sz w:val="28"/>
          <w:szCs w:val="28"/>
        </w:rPr>
        <w:t>Т 17.4.4.02-84</w:t>
      </w:r>
      <w:r w:rsidR="0096411C" w:rsidRPr="0096411C">
        <w:rPr>
          <w:rFonts w:ascii="Times New Roman" w:hAnsi="Times New Roman" w:cs="Times New Roman"/>
          <w:sz w:val="28"/>
          <w:szCs w:val="28"/>
        </w:rPr>
        <w:t xml:space="preserve"> [</w:t>
      </w:r>
      <w:r w:rsidR="003F66EB">
        <w:rPr>
          <w:rFonts w:ascii="Times New Roman" w:hAnsi="Times New Roman" w:cs="Times New Roman"/>
          <w:sz w:val="28"/>
          <w:szCs w:val="28"/>
        </w:rPr>
        <w:t>4</w:t>
      </w:r>
      <w:r w:rsidR="0096411C" w:rsidRPr="0096411C">
        <w:rPr>
          <w:rFonts w:ascii="Times New Roman" w:hAnsi="Times New Roman" w:cs="Times New Roman"/>
          <w:sz w:val="28"/>
          <w:szCs w:val="28"/>
        </w:rPr>
        <w:t>]</w:t>
      </w:r>
      <w:r w:rsidR="00E73920">
        <w:rPr>
          <w:rFonts w:ascii="Times New Roman" w:hAnsi="Times New Roman" w:cs="Times New Roman"/>
          <w:sz w:val="28"/>
          <w:szCs w:val="28"/>
        </w:rPr>
        <w:t xml:space="preserve"> </w:t>
      </w:r>
      <w:r w:rsidR="00AF2090">
        <w:rPr>
          <w:rFonts w:ascii="Times New Roman" w:hAnsi="Times New Roman" w:cs="Times New Roman"/>
          <w:sz w:val="28"/>
          <w:szCs w:val="28"/>
        </w:rPr>
        <w:t>и рекомендаций методички</w:t>
      </w:r>
      <w:r w:rsidR="00906A1E">
        <w:rPr>
          <w:rFonts w:ascii="Times New Roman" w:hAnsi="Times New Roman" w:cs="Times New Roman"/>
          <w:sz w:val="28"/>
          <w:szCs w:val="28"/>
        </w:rPr>
        <w:t xml:space="preserve"> «Охотник за микробами»</w:t>
      </w:r>
      <w:r w:rsidR="0096411C" w:rsidRPr="0096411C">
        <w:rPr>
          <w:rFonts w:ascii="Times New Roman" w:hAnsi="Times New Roman" w:cs="Times New Roman"/>
          <w:sz w:val="28"/>
          <w:szCs w:val="28"/>
        </w:rPr>
        <w:t xml:space="preserve"> [</w:t>
      </w:r>
      <w:r w:rsidR="003F66EB">
        <w:rPr>
          <w:rFonts w:ascii="Times New Roman" w:hAnsi="Times New Roman" w:cs="Times New Roman"/>
          <w:sz w:val="28"/>
          <w:szCs w:val="28"/>
        </w:rPr>
        <w:t>8</w:t>
      </w:r>
      <w:r w:rsidR="0096411C" w:rsidRPr="0096411C">
        <w:rPr>
          <w:rFonts w:ascii="Times New Roman" w:hAnsi="Times New Roman" w:cs="Times New Roman"/>
          <w:sz w:val="28"/>
          <w:szCs w:val="28"/>
        </w:rPr>
        <w:t>]</w:t>
      </w:r>
      <w:r w:rsidR="00906A1E">
        <w:rPr>
          <w:rFonts w:ascii="Times New Roman" w:hAnsi="Times New Roman" w:cs="Times New Roman"/>
          <w:sz w:val="28"/>
          <w:szCs w:val="28"/>
        </w:rPr>
        <w:t>.</w:t>
      </w:r>
      <w:r w:rsidR="000B317D">
        <w:rPr>
          <w:rFonts w:ascii="Times New Roman" w:hAnsi="Times New Roman" w:cs="Times New Roman"/>
          <w:sz w:val="28"/>
          <w:szCs w:val="28"/>
        </w:rPr>
        <w:t xml:space="preserve"> </w:t>
      </w:r>
      <w:r w:rsidR="00027A41">
        <w:rPr>
          <w:rFonts w:ascii="Times New Roman" w:hAnsi="Times New Roman" w:cs="Times New Roman"/>
          <w:sz w:val="28"/>
          <w:szCs w:val="28"/>
        </w:rPr>
        <w:t>С целью фик</w:t>
      </w:r>
      <w:r w:rsidR="001325E4">
        <w:rPr>
          <w:rFonts w:ascii="Times New Roman" w:hAnsi="Times New Roman" w:cs="Times New Roman"/>
          <w:sz w:val="28"/>
          <w:szCs w:val="28"/>
        </w:rPr>
        <w:t>сации</w:t>
      </w:r>
      <w:r w:rsidR="00027A41">
        <w:rPr>
          <w:rFonts w:ascii="Times New Roman" w:hAnsi="Times New Roman" w:cs="Times New Roman"/>
          <w:sz w:val="28"/>
          <w:szCs w:val="28"/>
        </w:rPr>
        <w:t xml:space="preserve"> результатов был заве</w:t>
      </w:r>
      <w:r w:rsidR="00906A1E">
        <w:rPr>
          <w:rFonts w:ascii="Times New Roman" w:hAnsi="Times New Roman" w:cs="Times New Roman"/>
          <w:sz w:val="28"/>
          <w:szCs w:val="28"/>
        </w:rPr>
        <w:t>ден лабораторный журнал.</w:t>
      </w:r>
      <w:r w:rsidR="00184AF2">
        <w:rPr>
          <w:rFonts w:ascii="Times New Roman" w:hAnsi="Times New Roman" w:cs="Times New Roman"/>
          <w:sz w:val="28"/>
          <w:szCs w:val="28"/>
        </w:rPr>
        <w:t xml:space="preserve"> Для отбора проб </w:t>
      </w:r>
      <w:r w:rsidR="00906A1E">
        <w:rPr>
          <w:rFonts w:ascii="Times New Roman" w:hAnsi="Times New Roman" w:cs="Times New Roman"/>
          <w:sz w:val="28"/>
          <w:szCs w:val="28"/>
        </w:rPr>
        <w:t>делали</w:t>
      </w:r>
      <w:r w:rsidR="00184AF2">
        <w:rPr>
          <w:rFonts w:ascii="Times New Roman" w:hAnsi="Times New Roman" w:cs="Times New Roman"/>
          <w:sz w:val="28"/>
          <w:szCs w:val="28"/>
        </w:rPr>
        <w:t xml:space="preserve"> поверхностный почвенный разрез глубиной до 10 см. </w:t>
      </w:r>
      <w:r w:rsidR="00906A1E">
        <w:rPr>
          <w:rFonts w:ascii="Times New Roman" w:hAnsi="Times New Roman" w:cs="Times New Roman"/>
          <w:sz w:val="28"/>
          <w:szCs w:val="28"/>
        </w:rPr>
        <w:t>Почвенными образцами</w:t>
      </w:r>
      <w:r w:rsidR="00027A41">
        <w:rPr>
          <w:rFonts w:ascii="Times New Roman" w:hAnsi="Times New Roman" w:cs="Times New Roman"/>
          <w:sz w:val="28"/>
          <w:szCs w:val="28"/>
        </w:rPr>
        <w:t xml:space="preserve"> заполн</w:t>
      </w:r>
      <w:r w:rsidR="00906A1E">
        <w:rPr>
          <w:rFonts w:ascii="Times New Roman" w:hAnsi="Times New Roman" w:cs="Times New Roman"/>
          <w:sz w:val="28"/>
          <w:szCs w:val="28"/>
        </w:rPr>
        <w:t>яли</w:t>
      </w:r>
      <w:r w:rsidR="00027A41">
        <w:rPr>
          <w:rFonts w:ascii="Times New Roman" w:hAnsi="Times New Roman" w:cs="Times New Roman"/>
          <w:sz w:val="28"/>
          <w:szCs w:val="28"/>
        </w:rPr>
        <w:t xml:space="preserve"> 2</w:t>
      </w:r>
      <w:r w:rsidR="00027A41" w:rsidRPr="00027A41">
        <w:rPr>
          <w:rFonts w:ascii="Times New Roman" w:hAnsi="Times New Roman" w:cs="Times New Roman"/>
          <w:sz w:val="28"/>
          <w:szCs w:val="28"/>
        </w:rPr>
        <w:t>/</w:t>
      </w:r>
      <w:r w:rsidR="00027A41">
        <w:rPr>
          <w:rFonts w:ascii="Times New Roman" w:hAnsi="Times New Roman" w:cs="Times New Roman"/>
          <w:sz w:val="28"/>
          <w:szCs w:val="28"/>
        </w:rPr>
        <w:t xml:space="preserve">3 </w:t>
      </w:r>
      <w:r w:rsidR="00184AF2">
        <w:rPr>
          <w:rFonts w:ascii="Times New Roman" w:hAnsi="Times New Roman" w:cs="Times New Roman"/>
          <w:sz w:val="28"/>
          <w:szCs w:val="28"/>
        </w:rPr>
        <w:t>полиэт</w:t>
      </w:r>
      <w:r w:rsidR="00027A41">
        <w:rPr>
          <w:rFonts w:ascii="Times New Roman" w:hAnsi="Times New Roman" w:cs="Times New Roman"/>
          <w:sz w:val="28"/>
          <w:szCs w:val="28"/>
        </w:rPr>
        <w:t>иленового</w:t>
      </w:r>
      <w:r w:rsidR="00184AF2">
        <w:rPr>
          <w:rFonts w:ascii="Times New Roman" w:hAnsi="Times New Roman" w:cs="Times New Roman"/>
          <w:sz w:val="28"/>
          <w:szCs w:val="28"/>
        </w:rPr>
        <w:t xml:space="preserve"> пакет</w:t>
      </w:r>
      <w:r w:rsidR="00027A41">
        <w:rPr>
          <w:rFonts w:ascii="Times New Roman" w:hAnsi="Times New Roman" w:cs="Times New Roman"/>
          <w:sz w:val="28"/>
          <w:szCs w:val="28"/>
        </w:rPr>
        <w:t>а</w:t>
      </w:r>
      <w:r w:rsidR="00906A1E">
        <w:rPr>
          <w:rFonts w:ascii="Times New Roman" w:hAnsi="Times New Roman" w:cs="Times New Roman"/>
          <w:sz w:val="28"/>
          <w:szCs w:val="28"/>
        </w:rPr>
        <w:t xml:space="preserve">, пакеты </w:t>
      </w:r>
      <w:r w:rsidR="00184AF2">
        <w:rPr>
          <w:rFonts w:ascii="Times New Roman" w:hAnsi="Times New Roman" w:cs="Times New Roman"/>
          <w:sz w:val="28"/>
          <w:szCs w:val="28"/>
        </w:rPr>
        <w:t>нум</w:t>
      </w:r>
      <w:r w:rsidR="00027A41">
        <w:rPr>
          <w:rFonts w:ascii="Times New Roman" w:hAnsi="Times New Roman" w:cs="Times New Roman"/>
          <w:sz w:val="28"/>
          <w:szCs w:val="28"/>
        </w:rPr>
        <w:t>ерова</w:t>
      </w:r>
      <w:r w:rsidR="00906A1E">
        <w:rPr>
          <w:rFonts w:ascii="Times New Roman" w:hAnsi="Times New Roman" w:cs="Times New Roman"/>
          <w:sz w:val="28"/>
          <w:szCs w:val="28"/>
        </w:rPr>
        <w:t>ли и заносили данные в журнал (координаты местности, описание погодных условий, рельефа, растительных сообществ)</w:t>
      </w:r>
      <w:r w:rsidR="00184AF2">
        <w:rPr>
          <w:rFonts w:ascii="Times New Roman" w:hAnsi="Times New Roman" w:cs="Times New Roman"/>
          <w:sz w:val="28"/>
          <w:szCs w:val="28"/>
        </w:rPr>
        <w:t>.</w:t>
      </w:r>
      <w:r w:rsidR="00027A41">
        <w:rPr>
          <w:rFonts w:ascii="Times New Roman" w:hAnsi="Times New Roman" w:cs="Times New Roman"/>
          <w:sz w:val="28"/>
          <w:szCs w:val="28"/>
        </w:rPr>
        <w:t xml:space="preserve"> </w:t>
      </w:r>
      <w:r w:rsidR="00E25A87">
        <w:rPr>
          <w:rFonts w:ascii="Times New Roman" w:hAnsi="Times New Roman" w:cs="Times New Roman"/>
          <w:sz w:val="28"/>
          <w:szCs w:val="28"/>
        </w:rPr>
        <w:t xml:space="preserve">Образцы привезли в </w:t>
      </w:r>
      <w:r w:rsidR="00906A1E">
        <w:rPr>
          <w:rFonts w:ascii="Times New Roman" w:hAnsi="Times New Roman" w:cs="Times New Roman"/>
          <w:sz w:val="28"/>
          <w:szCs w:val="28"/>
        </w:rPr>
        <w:t xml:space="preserve">учебную </w:t>
      </w:r>
      <w:r w:rsidR="00E25A87">
        <w:rPr>
          <w:rFonts w:ascii="Times New Roman" w:hAnsi="Times New Roman" w:cs="Times New Roman"/>
          <w:sz w:val="28"/>
          <w:szCs w:val="28"/>
        </w:rPr>
        <w:t>лабораторию</w:t>
      </w:r>
      <w:r w:rsidR="00906A1E">
        <w:rPr>
          <w:rFonts w:ascii="Times New Roman" w:hAnsi="Times New Roman" w:cs="Times New Roman"/>
          <w:sz w:val="28"/>
          <w:szCs w:val="28"/>
        </w:rPr>
        <w:t xml:space="preserve"> СЮН</w:t>
      </w:r>
      <w:r w:rsidR="00E25A87">
        <w:rPr>
          <w:rFonts w:ascii="Times New Roman" w:hAnsi="Times New Roman" w:cs="Times New Roman"/>
          <w:sz w:val="28"/>
          <w:szCs w:val="28"/>
        </w:rPr>
        <w:t xml:space="preserve">. </w:t>
      </w:r>
      <w:r w:rsidR="00027A41">
        <w:rPr>
          <w:rFonts w:ascii="Times New Roman" w:hAnsi="Times New Roman" w:cs="Times New Roman"/>
          <w:sz w:val="28"/>
          <w:szCs w:val="28"/>
        </w:rPr>
        <w:t>Все наши дейст</w:t>
      </w:r>
      <w:r w:rsidR="000D601B">
        <w:rPr>
          <w:rFonts w:ascii="Times New Roman" w:hAnsi="Times New Roman" w:cs="Times New Roman"/>
          <w:sz w:val="28"/>
          <w:szCs w:val="28"/>
        </w:rPr>
        <w:t xml:space="preserve">вия фиксировали на фотоаппарат </w:t>
      </w:r>
      <w:r w:rsidR="00E2209F">
        <w:rPr>
          <w:rFonts w:ascii="Times New Roman" w:hAnsi="Times New Roman" w:cs="Times New Roman"/>
          <w:sz w:val="28"/>
          <w:szCs w:val="28"/>
        </w:rPr>
        <w:t>(Приложение 1)</w:t>
      </w:r>
      <w:r w:rsidR="000D601B">
        <w:rPr>
          <w:rFonts w:ascii="Times New Roman" w:hAnsi="Times New Roman" w:cs="Times New Roman"/>
          <w:sz w:val="28"/>
          <w:szCs w:val="28"/>
        </w:rPr>
        <w:t>.</w:t>
      </w:r>
    </w:p>
    <w:p w:rsidR="00AF2090" w:rsidRDefault="00276EE8" w:rsidP="00EF2C17">
      <w:pPr>
        <w:pStyle w:val="a6"/>
        <w:spacing w:line="20" w:lineRule="atLeast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AF2090">
        <w:rPr>
          <w:rFonts w:ascii="Times New Roman" w:hAnsi="Times New Roman" w:cs="Times New Roman"/>
          <w:sz w:val="28"/>
          <w:szCs w:val="28"/>
        </w:rPr>
        <w:t xml:space="preserve">Подготовку почвенных проб проводили согласно </w:t>
      </w:r>
      <w:r w:rsidR="00E73920">
        <w:rPr>
          <w:rFonts w:ascii="Times New Roman" w:hAnsi="Times New Roman" w:cs="Times New Roman"/>
          <w:sz w:val="28"/>
          <w:szCs w:val="28"/>
        </w:rPr>
        <w:t xml:space="preserve">ГОСТ 17.4.4.02-84 </w:t>
      </w:r>
      <w:r w:rsidR="0000644A">
        <w:rPr>
          <w:rFonts w:ascii="Times New Roman" w:hAnsi="Times New Roman" w:cs="Times New Roman"/>
          <w:sz w:val="28"/>
          <w:szCs w:val="28"/>
        </w:rPr>
        <w:t>и рекомендаций методички</w:t>
      </w:r>
      <w:r w:rsidR="00906A1E">
        <w:rPr>
          <w:rFonts w:ascii="Times New Roman" w:hAnsi="Times New Roman" w:cs="Times New Roman"/>
          <w:sz w:val="28"/>
          <w:szCs w:val="28"/>
        </w:rPr>
        <w:t xml:space="preserve"> «Охотник за микробами»</w:t>
      </w:r>
      <w:r w:rsidR="0000644A">
        <w:rPr>
          <w:rFonts w:ascii="Times New Roman" w:hAnsi="Times New Roman" w:cs="Times New Roman"/>
          <w:sz w:val="28"/>
          <w:szCs w:val="28"/>
        </w:rPr>
        <w:t xml:space="preserve">. </w:t>
      </w:r>
      <w:r w:rsidR="00027A41">
        <w:rPr>
          <w:rFonts w:ascii="Times New Roman" w:hAnsi="Times New Roman" w:cs="Times New Roman"/>
          <w:sz w:val="28"/>
          <w:szCs w:val="28"/>
        </w:rPr>
        <w:t xml:space="preserve">Доставленную почву </w:t>
      </w:r>
      <w:r w:rsidR="00E25A87">
        <w:rPr>
          <w:rFonts w:ascii="Times New Roman" w:hAnsi="Times New Roman" w:cs="Times New Roman"/>
          <w:sz w:val="28"/>
          <w:szCs w:val="28"/>
        </w:rPr>
        <w:t>высы</w:t>
      </w:r>
      <w:r w:rsidR="00906A1E">
        <w:rPr>
          <w:rFonts w:ascii="Times New Roman" w:hAnsi="Times New Roman" w:cs="Times New Roman"/>
          <w:sz w:val="28"/>
          <w:szCs w:val="28"/>
        </w:rPr>
        <w:t>пали на белую бумагу</w:t>
      </w:r>
      <w:r w:rsidR="00E25A87">
        <w:rPr>
          <w:rFonts w:ascii="Times New Roman" w:hAnsi="Times New Roman" w:cs="Times New Roman"/>
          <w:sz w:val="28"/>
          <w:szCs w:val="28"/>
        </w:rPr>
        <w:t xml:space="preserve">, убрали крупные включения и оставили сохнуть на 2-3 дня. </w:t>
      </w:r>
      <w:r w:rsidR="00906A1E">
        <w:rPr>
          <w:rFonts w:ascii="Times New Roman" w:hAnsi="Times New Roman" w:cs="Times New Roman"/>
          <w:sz w:val="28"/>
          <w:szCs w:val="28"/>
        </w:rPr>
        <w:t>Высушенную почву просеяли на</w:t>
      </w:r>
      <w:r w:rsidR="00E25A87">
        <w:rPr>
          <w:rFonts w:ascii="Times New Roman" w:hAnsi="Times New Roman" w:cs="Times New Roman"/>
          <w:sz w:val="28"/>
          <w:szCs w:val="28"/>
        </w:rPr>
        <w:t xml:space="preserve"> си</w:t>
      </w:r>
      <w:r w:rsidR="00906A1E">
        <w:rPr>
          <w:rFonts w:ascii="Times New Roman" w:hAnsi="Times New Roman" w:cs="Times New Roman"/>
          <w:sz w:val="28"/>
          <w:szCs w:val="28"/>
        </w:rPr>
        <w:t>т</w:t>
      </w:r>
      <w:r w:rsidR="00C76A75">
        <w:rPr>
          <w:rFonts w:ascii="Times New Roman" w:hAnsi="Times New Roman" w:cs="Times New Roman"/>
          <w:sz w:val="28"/>
          <w:szCs w:val="28"/>
        </w:rPr>
        <w:t>е с размером отверстий 1 мм.</w:t>
      </w:r>
      <w:r w:rsidR="00E25A87">
        <w:rPr>
          <w:rFonts w:ascii="Times New Roman" w:hAnsi="Times New Roman" w:cs="Times New Roman"/>
          <w:sz w:val="28"/>
          <w:szCs w:val="28"/>
        </w:rPr>
        <w:t xml:space="preserve"> </w:t>
      </w:r>
      <w:r w:rsidR="00E2209F">
        <w:rPr>
          <w:rFonts w:ascii="Times New Roman" w:hAnsi="Times New Roman" w:cs="Times New Roman"/>
          <w:sz w:val="28"/>
          <w:szCs w:val="28"/>
        </w:rPr>
        <w:t xml:space="preserve">(Приложение </w:t>
      </w:r>
      <w:r w:rsidR="0000644A">
        <w:rPr>
          <w:rFonts w:ascii="Times New Roman" w:hAnsi="Times New Roman" w:cs="Times New Roman"/>
          <w:sz w:val="28"/>
          <w:szCs w:val="28"/>
        </w:rPr>
        <w:t>2</w:t>
      </w:r>
      <w:r w:rsidR="00E2209F">
        <w:rPr>
          <w:rFonts w:ascii="Times New Roman" w:hAnsi="Times New Roman" w:cs="Times New Roman"/>
          <w:sz w:val="28"/>
          <w:szCs w:val="28"/>
        </w:rPr>
        <w:t>)</w:t>
      </w:r>
    </w:p>
    <w:p w:rsidR="00AF2090" w:rsidRDefault="00AF2090" w:rsidP="00EF2C17">
      <w:pPr>
        <w:pStyle w:val="a6"/>
        <w:spacing w:line="20" w:lineRule="atLeast"/>
        <w:ind w:left="0"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Физико-химические характеристики, которые мы определяли</w:t>
      </w:r>
      <w:r w:rsidR="00707C45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00644A">
        <w:rPr>
          <w:rFonts w:ascii="Times New Roman" w:hAnsi="Times New Roman" w:cs="Times New Roman"/>
          <w:sz w:val="28"/>
          <w:szCs w:val="28"/>
        </w:rPr>
        <w:t xml:space="preserve"> 3</w:t>
      </w:r>
      <w:r w:rsidR="00E2209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F2090" w:rsidRPr="00F47608" w:rsidRDefault="00AF2090" w:rsidP="00EF2C17">
      <w:pPr>
        <w:pStyle w:val="a6"/>
        <w:numPr>
          <w:ilvl w:val="0"/>
          <w:numId w:val="44"/>
        </w:numPr>
        <w:spacing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Механический состав почвы</w:t>
      </w:r>
      <w:r w:rsidR="00C76A75">
        <w:rPr>
          <w:rFonts w:ascii="Times New Roman" w:hAnsi="Times New Roman" w:cs="Times New Roman"/>
          <w:sz w:val="28"/>
          <w:szCs w:val="28"/>
        </w:rPr>
        <w:t xml:space="preserve"> определяли </w:t>
      </w:r>
      <w:r w:rsidR="000D601B">
        <w:rPr>
          <w:rFonts w:ascii="Times New Roman" w:hAnsi="Times New Roman" w:cs="Times New Roman"/>
          <w:sz w:val="28"/>
          <w:szCs w:val="28"/>
        </w:rPr>
        <w:t xml:space="preserve">по </w:t>
      </w:r>
      <w:r w:rsidR="00C76A75">
        <w:rPr>
          <w:rFonts w:ascii="Times New Roman" w:hAnsi="Times New Roman" w:cs="Times New Roman"/>
          <w:sz w:val="28"/>
          <w:szCs w:val="28"/>
        </w:rPr>
        <w:t>ГОСТ 17.4.4.02-84</w:t>
      </w:r>
      <w:r w:rsidR="00292689">
        <w:rPr>
          <w:rFonts w:ascii="Times New Roman" w:hAnsi="Times New Roman" w:cs="Times New Roman"/>
          <w:sz w:val="28"/>
          <w:szCs w:val="28"/>
        </w:rPr>
        <w:t xml:space="preserve"> </w:t>
      </w:r>
      <w:r w:rsidR="00292689" w:rsidRPr="00292689">
        <w:rPr>
          <w:rFonts w:ascii="Times New Roman" w:hAnsi="Times New Roman" w:cs="Times New Roman"/>
          <w:sz w:val="28"/>
          <w:szCs w:val="28"/>
        </w:rPr>
        <w:t>[4]</w:t>
      </w:r>
      <w:r w:rsidR="00C76A75">
        <w:rPr>
          <w:rFonts w:ascii="Times New Roman" w:hAnsi="Times New Roman" w:cs="Times New Roman"/>
          <w:sz w:val="28"/>
          <w:szCs w:val="28"/>
        </w:rPr>
        <w:t xml:space="preserve"> и рекоменда</w:t>
      </w:r>
      <w:r w:rsidR="000D601B">
        <w:rPr>
          <w:rFonts w:ascii="Times New Roman" w:hAnsi="Times New Roman" w:cs="Times New Roman"/>
          <w:sz w:val="28"/>
          <w:szCs w:val="28"/>
        </w:rPr>
        <w:t>циям</w:t>
      </w:r>
      <w:r w:rsidR="00C76A75">
        <w:rPr>
          <w:rFonts w:ascii="Times New Roman" w:hAnsi="Times New Roman" w:cs="Times New Roman"/>
          <w:sz w:val="28"/>
          <w:szCs w:val="28"/>
        </w:rPr>
        <w:t xml:space="preserve"> методички «Охотник за микробами»</w:t>
      </w:r>
      <w:r w:rsidR="00292689" w:rsidRPr="00292689">
        <w:rPr>
          <w:rFonts w:ascii="Times New Roman" w:hAnsi="Times New Roman" w:cs="Times New Roman"/>
          <w:sz w:val="28"/>
          <w:szCs w:val="28"/>
        </w:rPr>
        <w:t xml:space="preserve"> [8]</w:t>
      </w:r>
      <w:r w:rsidR="00C76A7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654C0" w:rsidRP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 xml:space="preserve">С </w:t>
      </w:r>
      <w:r w:rsidR="000D601B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 xml:space="preserve">помощью пипетки Пастера к почве добавили </w:t>
      </w:r>
      <w:r w:rsidR="001654C0" w:rsidRP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 xml:space="preserve">воду и тщательно </w:t>
      </w:r>
      <w:r w:rsid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перемешали</w:t>
      </w:r>
      <w:r w:rsidR="001654C0" w:rsidRP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 xml:space="preserve"> до получения вязкого «теста». Из полученного «теста» </w:t>
      </w:r>
      <w:r w:rsid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скатали</w:t>
      </w:r>
      <w:r w:rsidR="001654C0" w:rsidRP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 xml:space="preserve"> шарик диаметром 2-3 см и </w:t>
      </w:r>
      <w:r w:rsid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попробовали</w:t>
      </w:r>
      <w:r w:rsidR="001654C0" w:rsidRP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 xml:space="preserve"> растянуть его в жгут</w:t>
      </w:r>
      <w:r w:rsidR="000D601B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, затем жгут пробовали согнуть в кольцо</w:t>
      </w:r>
      <w:r w:rsid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. Результаты сравнили с таблицей в методи</w:t>
      </w:r>
      <w:r w:rsidR="00C76A75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ч</w:t>
      </w:r>
      <w:r w:rsidR="001654C0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ке.</w:t>
      </w:r>
    </w:p>
    <w:p w:rsidR="00F47608" w:rsidRPr="00707C45" w:rsidRDefault="00F47608" w:rsidP="00EF2C17">
      <w:pPr>
        <w:pStyle w:val="a6"/>
        <w:spacing w:line="20" w:lineRule="atLeast"/>
        <w:ind w:firstLine="696"/>
        <w:jc w:val="both"/>
        <w:rPr>
          <w:sz w:val="20"/>
          <w:szCs w:val="20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Для дальнейших исследований нам потребовалось с</w:t>
      </w:r>
      <w:r w:rsidR="00292689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делать водную вытяжку из почвы</w:t>
      </w:r>
      <w:r w:rsidR="00292689" w:rsidRPr="00292689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 xml:space="preserve"> </w:t>
      </w:r>
      <w:r w:rsidR="00292689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 xml:space="preserve">ориентируясь на ГОСТ 26423-85 </w:t>
      </w:r>
      <w:r w:rsidR="00E80223" w:rsidRPr="00E80223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[</w:t>
      </w:r>
      <w:r w:rsidR="00292689" w:rsidRPr="00292689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5</w:t>
      </w:r>
      <w:r w:rsidR="00E80223" w:rsidRPr="00E80223">
        <w:rPr>
          <w:rFonts w:ascii="Times New Roman" w:hAnsi="Times New Roman" w:cs="Times New Roman"/>
          <w:sz w:val="28"/>
          <w:szCs w:val="28"/>
        </w:rPr>
        <w:t>]</w:t>
      </w:r>
      <w:r w:rsidR="00707C45">
        <w:rPr>
          <w:rFonts w:ascii="Times New Roman" w:hAnsi="Times New Roman" w:cs="Times New Roman"/>
          <w:sz w:val="28"/>
          <w:szCs w:val="28"/>
        </w:rPr>
        <w:t xml:space="preserve">. </w:t>
      </w:r>
      <w:r w:rsidR="00707C45" w:rsidRPr="00707C45">
        <w:rPr>
          <w:rFonts w:ascii="Times New Roman" w:hAnsi="Times New Roman" w:cs="Times New Roman"/>
          <w:sz w:val="28"/>
          <w:szCs w:val="20"/>
        </w:rPr>
        <w:t xml:space="preserve">На весах </w:t>
      </w:r>
      <w:r w:rsidR="00707C45">
        <w:rPr>
          <w:rFonts w:ascii="Times New Roman" w:hAnsi="Times New Roman" w:cs="Times New Roman"/>
          <w:sz w:val="28"/>
          <w:szCs w:val="20"/>
        </w:rPr>
        <w:t>мы подготовили</w:t>
      </w:r>
      <w:r w:rsidR="00707C45" w:rsidRPr="00707C45">
        <w:rPr>
          <w:rFonts w:ascii="Times New Roman" w:hAnsi="Times New Roman" w:cs="Times New Roman"/>
          <w:sz w:val="28"/>
          <w:szCs w:val="20"/>
        </w:rPr>
        <w:t xml:space="preserve"> навеску почвы массой </w:t>
      </w:r>
      <w:r w:rsidR="00707C45" w:rsidRPr="00707C45">
        <w:rPr>
          <w:rFonts w:ascii="Times New Roman" w:eastAsia="Times New Roman" w:hAnsi="Times New Roman" w:cs="Times New Roman"/>
          <w:color w:val="000000"/>
          <w:sz w:val="28"/>
          <w:szCs w:val="20"/>
          <w:shd w:val="clear" w:color="auto" w:fill="FFFFFF"/>
          <w:lang w:eastAsia="ru-RU"/>
        </w:rPr>
        <w:t>30</w:t>
      </w:r>
      <w:r w:rsidR="00707C45" w:rsidRPr="00707C45">
        <w:rPr>
          <w:rFonts w:ascii="Times New Roman" w:hAnsi="Times New Roman" w:cs="Times New Roman"/>
          <w:sz w:val="28"/>
          <w:szCs w:val="20"/>
        </w:rPr>
        <w:t xml:space="preserve"> г</w:t>
      </w:r>
      <w:r w:rsidR="00707C45">
        <w:rPr>
          <w:rFonts w:ascii="Times New Roman" w:hAnsi="Times New Roman" w:cs="Times New Roman"/>
          <w:sz w:val="28"/>
          <w:szCs w:val="20"/>
        </w:rPr>
        <w:t>, перенесли её в колбу и добавили 100 мл дистиллированной воды, перемешали содержимое и</w:t>
      </w:r>
      <w:r w:rsidR="00C76A75">
        <w:rPr>
          <w:rFonts w:ascii="Times New Roman" w:hAnsi="Times New Roman" w:cs="Times New Roman"/>
          <w:sz w:val="28"/>
          <w:szCs w:val="20"/>
        </w:rPr>
        <w:t xml:space="preserve"> оставили на 30 минут. Затем </w:t>
      </w:r>
      <w:r w:rsidR="00707C45">
        <w:rPr>
          <w:rFonts w:ascii="Times New Roman" w:hAnsi="Times New Roman" w:cs="Times New Roman"/>
          <w:sz w:val="28"/>
          <w:szCs w:val="20"/>
        </w:rPr>
        <w:t>от</w:t>
      </w:r>
      <w:r w:rsidR="00707C45" w:rsidRPr="00707C45">
        <w:rPr>
          <w:rFonts w:ascii="Times New Roman" w:hAnsi="Times New Roman" w:cs="Times New Roman"/>
          <w:sz w:val="28"/>
          <w:szCs w:val="20"/>
        </w:rPr>
        <w:t>фильтр</w:t>
      </w:r>
      <w:r w:rsidR="00707C45">
        <w:rPr>
          <w:rFonts w:ascii="Times New Roman" w:hAnsi="Times New Roman" w:cs="Times New Roman"/>
          <w:sz w:val="28"/>
          <w:szCs w:val="20"/>
        </w:rPr>
        <w:t>овали</w:t>
      </w:r>
      <w:r w:rsidR="00707C45" w:rsidRPr="00707C45">
        <w:rPr>
          <w:rFonts w:ascii="Times New Roman" w:hAnsi="Times New Roman" w:cs="Times New Roman"/>
          <w:sz w:val="28"/>
          <w:szCs w:val="20"/>
        </w:rPr>
        <w:t xml:space="preserve"> почву</w:t>
      </w:r>
      <w:r w:rsidR="00B8656A">
        <w:rPr>
          <w:rFonts w:ascii="Times New Roman" w:hAnsi="Times New Roman" w:cs="Times New Roman"/>
          <w:sz w:val="28"/>
          <w:szCs w:val="20"/>
        </w:rPr>
        <w:t xml:space="preserve"> через фильтр «Белая лента»</w:t>
      </w:r>
      <w:r w:rsidR="00C76A75">
        <w:rPr>
          <w:rFonts w:ascii="Times New Roman" w:hAnsi="Times New Roman" w:cs="Times New Roman"/>
          <w:sz w:val="28"/>
          <w:szCs w:val="20"/>
        </w:rPr>
        <w:t xml:space="preserve"> и получили почвенную вытяжку.</w:t>
      </w:r>
    </w:p>
    <w:p w:rsidR="00AF2090" w:rsidRPr="00341E20" w:rsidRDefault="00F47608" w:rsidP="00EF2C17">
      <w:pPr>
        <w:pStyle w:val="a6"/>
        <w:numPr>
          <w:ilvl w:val="0"/>
          <w:numId w:val="44"/>
        </w:numPr>
        <w:spacing w:line="20" w:lineRule="atLeast"/>
        <w:jc w:val="both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Кислотность почвы</w:t>
      </w:r>
      <w:r w:rsidR="00C76A75">
        <w:rPr>
          <w:rFonts w:ascii="Times New Roman" w:hAnsi="Times New Roman" w:cs="Times New Roman"/>
          <w:sz w:val="28"/>
          <w:szCs w:val="28"/>
        </w:rPr>
        <w:t xml:space="preserve"> определяли при помощи датчика цифровой лаборатории «Сенсор». </w:t>
      </w:r>
      <w:r w:rsidR="004A0F69">
        <w:rPr>
          <w:rFonts w:ascii="Times New Roman" w:hAnsi="Times New Roman" w:cs="Times New Roman"/>
          <w:sz w:val="28"/>
        </w:rPr>
        <w:t xml:space="preserve">В </w:t>
      </w:r>
      <w:r w:rsidR="00C76A75">
        <w:rPr>
          <w:rFonts w:ascii="Times New Roman" w:hAnsi="Times New Roman" w:cs="Times New Roman"/>
          <w:sz w:val="28"/>
        </w:rPr>
        <w:t>почвенную</w:t>
      </w:r>
      <w:r w:rsidR="004A0F69">
        <w:rPr>
          <w:rFonts w:ascii="Times New Roman" w:hAnsi="Times New Roman" w:cs="Times New Roman"/>
          <w:sz w:val="28"/>
        </w:rPr>
        <w:t xml:space="preserve"> вытяжку погрузили</w:t>
      </w:r>
      <w:r w:rsidR="004A0F69" w:rsidRPr="00341E20">
        <w:rPr>
          <w:rFonts w:ascii="Times New Roman" w:hAnsi="Times New Roman" w:cs="Times New Roman"/>
          <w:sz w:val="28"/>
        </w:rPr>
        <w:t xml:space="preserve"> датчик </w:t>
      </w:r>
      <w:r w:rsidR="00C76A75">
        <w:rPr>
          <w:rFonts w:ascii="Times New Roman" w:hAnsi="Times New Roman" w:cs="Times New Roman"/>
          <w:sz w:val="28"/>
        </w:rPr>
        <w:t>и зафиксировали показания</w:t>
      </w:r>
      <w:r w:rsidR="004A0F69" w:rsidRPr="00341E20">
        <w:rPr>
          <w:rFonts w:ascii="Times New Roman" w:hAnsi="Times New Roman" w:cs="Times New Roman"/>
          <w:sz w:val="28"/>
        </w:rPr>
        <w:t>. После каждого определения датчик тщательно промыв</w:t>
      </w:r>
      <w:r w:rsidR="004A0F69">
        <w:rPr>
          <w:rFonts w:ascii="Times New Roman" w:hAnsi="Times New Roman" w:cs="Times New Roman"/>
          <w:sz w:val="28"/>
        </w:rPr>
        <w:t>али</w:t>
      </w:r>
      <w:r w:rsidR="004A0F69" w:rsidRPr="00341E20">
        <w:rPr>
          <w:rFonts w:ascii="Times New Roman" w:hAnsi="Times New Roman" w:cs="Times New Roman"/>
          <w:sz w:val="28"/>
        </w:rPr>
        <w:t xml:space="preserve"> дистиллированной водой</w:t>
      </w:r>
      <w:r w:rsidR="004A0F69">
        <w:rPr>
          <w:rFonts w:ascii="Times New Roman" w:hAnsi="Times New Roman" w:cs="Times New Roman"/>
          <w:sz w:val="28"/>
        </w:rPr>
        <w:t>.</w:t>
      </w:r>
    </w:p>
    <w:p w:rsidR="00AF2090" w:rsidRDefault="00AF2090" w:rsidP="00EF2C17">
      <w:pPr>
        <w:pStyle w:val="a6"/>
        <w:numPr>
          <w:ilvl w:val="0"/>
          <w:numId w:val="44"/>
        </w:numPr>
        <w:spacing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Электропроводность почвы</w:t>
      </w:r>
      <w:r w:rsidR="00C76A75">
        <w:rPr>
          <w:rFonts w:ascii="Times New Roman" w:hAnsi="Times New Roman" w:cs="Times New Roman"/>
          <w:sz w:val="28"/>
          <w:szCs w:val="28"/>
        </w:rPr>
        <w:t xml:space="preserve"> также определяли при помощи датчика цифровой лаборатории «Сенсор». </w:t>
      </w:r>
      <w:r w:rsidR="004A0F69">
        <w:rPr>
          <w:rFonts w:ascii="Times New Roman" w:hAnsi="Times New Roman" w:cs="Times New Roman"/>
          <w:sz w:val="28"/>
        </w:rPr>
        <w:t xml:space="preserve">В </w:t>
      </w:r>
      <w:r w:rsidR="00C76A75">
        <w:rPr>
          <w:rFonts w:ascii="Times New Roman" w:hAnsi="Times New Roman" w:cs="Times New Roman"/>
          <w:sz w:val="28"/>
        </w:rPr>
        <w:t>почвенную</w:t>
      </w:r>
      <w:r w:rsidR="004A0F69">
        <w:rPr>
          <w:rFonts w:ascii="Times New Roman" w:hAnsi="Times New Roman" w:cs="Times New Roman"/>
          <w:sz w:val="28"/>
        </w:rPr>
        <w:t xml:space="preserve"> вытяжку погрузили</w:t>
      </w:r>
      <w:r w:rsidR="004A0F69" w:rsidRPr="00341E20">
        <w:rPr>
          <w:rFonts w:ascii="Times New Roman" w:hAnsi="Times New Roman" w:cs="Times New Roman"/>
          <w:sz w:val="28"/>
        </w:rPr>
        <w:t xml:space="preserve"> дат</w:t>
      </w:r>
      <w:r w:rsidR="00C76A75">
        <w:rPr>
          <w:rFonts w:ascii="Times New Roman" w:hAnsi="Times New Roman" w:cs="Times New Roman"/>
          <w:sz w:val="28"/>
        </w:rPr>
        <w:t>чик, определили электропроводн</w:t>
      </w:r>
      <w:r w:rsidR="004A0F69" w:rsidRPr="00341E20">
        <w:rPr>
          <w:rFonts w:ascii="Times New Roman" w:hAnsi="Times New Roman" w:cs="Times New Roman"/>
          <w:sz w:val="28"/>
        </w:rPr>
        <w:t>ость</w:t>
      </w:r>
      <w:r w:rsidR="00B8656A">
        <w:rPr>
          <w:rFonts w:ascii="Times New Roman" w:hAnsi="Times New Roman" w:cs="Times New Roman"/>
          <w:sz w:val="28"/>
        </w:rPr>
        <w:t xml:space="preserve"> и зафиксировали показания пробора в журнал</w:t>
      </w:r>
      <w:r w:rsidR="004A0F69" w:rsidRPr="00341E20">
        <w:rPr>
          <w:rFonts w:ascii="Times New Roman" w:hAnsi="Times New Roman" w:cs="Times New Roman"/>
          <w:sz w:val="28"/>
        </w:rPr>
        <w:t>. После каждого определения датчик тщательно промыв</w:t>
      </w:r>
      <w:r w:rsidR="004A0F69">
        <w:rPr>
          <w:rFonts w:ascii="Times New Roman" w:hAnsi="Times New Roman" w:cs="Times New Roman"/>
          <w:sz w:val="28"/>
        </w:rPr>
        <w:t>али</w:t>
      </w:r>
      <w:r w:rsidR="004A0F69" w:rsidRPr="00341E20">
        <w:rPr>
          <w:rFonts w:ascii="Times New Roman" w:hAnsi="Times New Roman" w:cs="Times New Roman"/>
          <w:sz w:val="28"/>
        </w:rPr>
        <w:t xml:space="preserve"> дистиллированной водой. </w:t>
      </w:r>
    </w:p>
    <w:p w:rsidR="00AF2090" w:rsidRDefault="00AF2090" w:rsidP="00EF2C17">
      <w:pPr>
        <w:pStyle w:val="a6"/>
        <w:numPr>
          <w:ilvl w:val="0"/>
          <w:numId w:val="44"/>
        </w:numPr>
        <w:spacing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</w:t>
      </w:r>
      <w:r w:rsidR="00B8656A">
        <w:rPr>
          <w:rFonts w:ascii="Times New Roman" w:hAnsi="Times New Roman" w:cs="Times New Roman"/>
          <w:sz w:val="28"/>
          <w:szCs w:val="28"/>
        </w:rPr>
        <w:t>ержание нитратов в почвенной вытяжке</w:t>
      </w:r>
      <w:r w:rsidR="004A0F69">
        <w:rPr>
          <w:rFonts w:ascii="Times New Roman" w:hAnsi="Times New Roman" w:cs="Times New Roman"/>
          <w:sz w:val="28"/>
          <w:szCs w:val="28"/>
        </w:rPr>
        <w:t xml:space="preserve"> определяли с помощью тест полосок</w:t>
      </w:r>
      <w:r w:rsidR="00E80223">
        <w:rPr>
          <w:rFonts w:ascii="Times New Roman" w:hAnsi="Times New Roman" w:cs="Times New Roman"/>
          <w:sz w:val="28"/>
          <w:szCs w:val="28"/>
        </w:rPr>
        <w:t xml:space="preserve"> </w:t>
      </w:r>
      <w:r w:rsidR="00E80223" w:rsidRPr="00E80223">
        <w:rPr>
          <w:rFonts w:ascii="Times New Roman" w:hAnsi="Times New Roman" w:cs="Times New Roman"/>
          <w:sz w:val="28"/>
          <w:szCs w:val="28"/>
        </w:rPr>
        <w:t>[</w:t>
      </w:r>
      <w:r w:rsidR="00292689">
        <w:rPr>
          <w:rFonts w:ascii="Times New Roman" w:hAnsi="Times New Roman" w:cs="Times New Roman"/>
          <w:sz w:val="28"/>
          <w:szCs w:val="28"/>
        </w:rPr>
        <w:t>8</w:t>
      </w:r>
      <w:r w:rsidR="00E80223" w:rsidRPr="00E80223">
        <w:rPr>
          <w:rFonts w:ascii="Times New Roman" w:hAnsi="Times New Roman" w:cs="Times New Roman"/>
          <w:sz w:val="28"/>
          <w:szCs w:val="28"/>
        </w:rPr>
        <w:t>]</w:t>
      </w:r>
      <w:r w:rsidR="00DB2200">
        <w:rPr>
          <w:rFonts w:ascii="Times New Roman" w:hAnsi="Times New Roman" w:cs="Times New Roman"/>
          <w:sz w:val="28"/>
          <w:szCs w:val="28"/>
        </w:rPr>
        <w:t xml:space="preserve">. Мы погрузили их в вытяжку из почвы на 2 секунды, </w:t>
      </w:r>
      <w:r w:rsidR="00DB2200">
        <w:rPr>
          <w:rFonts w:ascii="Times New Roman" w:hAnsi="Times New Roman" w:cs="Times New Roman"/>
          <w:sz w:val="28"/>
          <w:szCs w:val="20"/>
        </w:rPr>
        <w:t>извлекли тест-полоску и удалили</w:t>
      </w:r>
      <w:r w:rsidR="00DB2200" w:rsidRPr="00DB2200">
        <w:rPr>
          <w:rFonts w:ascii="Times New Roman" w:hAnsi="Times New Roman" w:cs="Times New Roman"/>
          <w:sz w:val="28"/>
          <w:szCs w:val="20"/>
        </w:rPr>
        <w:t xml:space="preserve"> избыток воды стряхивающим движением</w:t>
      </w:r>
      <w:r w:rsidR="00DB2200">
        <w:rPr>
          <w:rFonts w:ascii="Times New Roman" w:hAnsi="Times New Roman" w:cs="Times New Roman"/>
          <w:sz w:val="28"/>
          <w:szCs w:val="20"/>
        </w:rPr>
        <w:t>, положили ее на белую бумагу и дождалис</w:t>
      </w:r>
      <w:r w:rsidR="000D601B">
        <w:rPr>
          <w:rFonts w:ascii="Times New Roman" w:hAnsi="Times New Roman" w:cs="Times New Roman"/>
          <w:sz w:val="28"/>
          <w:szCs w:val="20"/>
        </w:rPr>
        <w:t>ь проявления цвета. Затем</w:t>
      </w:r>
      <w:r w:rsidR="00DB2200">
        <w:rPr>
          <w:rFonts w:ascii="Times New Roman" w:hAnsi="Times New Roman" w:cs="Times New Roman"/>
          <w:sz w:val="28"/>
          <w:szCs w:val="20"/>
        </w:rPr>
        <w:t xml:space="preserve"> сравнили </w:t>
      </w:r>
      <w:r w:rsidR="002844FF">
        <w:rPr>
          <w:rFonts w:ascii="Times New Roman" w:hAnsi="Times New Roman" w:cs="Times New Roman"/>
          <w:sz w:val="28"/>
          <w:szCs w:val="20"/>
        </w:rPr>
        <w:t>цвета полосок с таблицей в методичке.</w:t>
      </w:r>
    </w:p>
    <w:p w:rsidR="00AF2090" w:rsidRDefault="00AF2090" w:rsidP="00EF2C17">
      <w:pPr>
        <w:spacing w:line="2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Для культивирования </w:t>
      </w:r>
      <w:r w:rsidR="00E2209F">
        <w:rPr>
          <w:rFonts w:ascii="Times New Roman" w:hAnsi="Times New Roman" w:cs="Times New Roman"/>
          <w:sz w:val="28"/>
          <w:szCs w:val="28"/>
        </w:rPr>
        <w:t>азотфиксирующих бактерий использовали</w:t>
      </w:r>
      <w:r>
        <w:rPr>
          <w:rFonts w:ascii="Times New Roman" w:hAnsi="Times New Roman" w:cs="Times New Roman"/>
          <w:sz w:val="28"/>
          <w:szCs w:val="28"/>
        </w:rPr>
        <w:t xml:space="preserve"> питательную среду Эшби (твёрдый агар). </w:t>
      </w:r>
      <w:r w:rsidR="00E2209F">
        <w:rPr>
          <w:rFonts w:ascii="Times New Roman" w:hAnsi="Times New Roman" w:cs="Times New Roman"/>
          <w:sz w:val="28"/>
          <w:szCs w:val="28"/>
        </w:rPr>
        <w:t>Мы выбрали эту питательная среду, т.к. она</w:t>
      </w:r>
      <w:r>
        <w:rPr>
          <w:rFonts w:ascii="Times New Roman" w:hAnsi="Times New Roman" w:cs="Times New Roman"/>
          <w:sz w:val="28"/>
          <w:szCs w:val="28"/>
        </w:rPr>
        <w:t xml:space="preserve"> является селективной, т.е. специфичной только к данным бактериям. Другие микроорганизмы на ней не смогут расти, т.к. в её составе нет азотистых веществ</w:t>
      </w:r>
      <w:r w:rsidR="00E2209F">
        <w:rPr>
          <w:rFonts w:ascii="Times New Roman" w:hAnsi="Times New Roman" w:cs="Times New Roman"/>
          <w:sz w:val="28"/>
          <w:szCs w:val="28"/>
        </w:rPr>
        <w:t>, необходимых для синтеза белков, ДНК, РНК и других жизненно необходимых соединений.</w:t>
      </w:r>
    </w:p>
    <w:p w:rsidR="00E2209F" w:rsidRPr="00B8656A" w:rsidRDefault="00E2209F" w:rsidP="00EF2C17">
      <w:pPr>
        <w:spacing w:line="20" w:lineRule="atLeast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863F80">
        <w:rPr>
          <w:rFonts w:ascii="Times New Roman" w:hAnsi="Times New Roman" w:cs="Times New Roman"/>
          <w:sz w:val="28"/>
          <w:szCs w:val="28"/>
        </w:rPr>
        <w:t>Питательную среду п</w:t>
      </w:r>
      <w:r w:rsidR="002844FF" w:rsidRPr="00863F80">
        <w:rPr>
          <w:rFonts w:ascii="Times New Roman" w:hAnsi="Times New Roman" w:cs="Times New Roman"/>
          <w:sz w:val="28"/>
          <w:szCs w:val="28"/>
        </w:rPr>
        <w:t>р</w:t>
      </w:r>
      <w:r w:rsidR="00E80223">
        <w:rPr>
          <w:rFonts w:ascii="Times New Roman" w:hAnsi="Times New Roman" w:cs="Times New Roman"/>
          <w:sz w:val="28"/>
          <w:szCs w:val="28"/>
        </w:rPr>
        <w:t xml:space="preserve">иготовили согласно требованиям </w:t>
      </w:r>
      <w:r w:rsidR="00E80223" w:rsidRPr="00E80223">
        <w:rPr>
          <w:rFonts w:ascii="Times New Roman" w:hAnsi="Times New Roman" w:cs="Times New Roman"/>
          <w:sz w:val="28"/>
          <w:szCs w:val="28"/>
        </w:rPr>
        <w:t>[</w:t>
      </w:r>
      <w:r w:rsidR="00292689" w:rsidRPr="007B5E16">
        <w:rPr>
          <w:rFonts w:ascii="Times New Roman" w:hAnsi="Times New Roman" w:cs="Times New Roman"/>
          <w:sz w:val="28"/>
          <w:szCs w:val="28"/>
        </w:rPr>
        <w:t>9</w:t>
      </w:r>
      <w:r w:rsidR="00E80223" w:rsidRPr="00E80223">
        <w:rPr>
          <w:rFonts w:ascii="Times New Roman" w:hAnsi="Times New Roman" w:cs="Times New Roman"/>
          <w:sz w:val="28"/>
          <w:szCs w:val="28"/>
        </w:rPr>
        <w:t>].</w:t>
      </w:r>
      <w:r w:rsidR="002844FF" w:rsidRPr="00863F80">
        <w:rPr>
          <w:rFonts w:ascii="Times New Roman" w:hAnsi="Times New Roman" w:cs="Times New Roman"/>
          <w:sz w:val="28"/>
          <w:szCs w:val="28"/>
        </w:rPr>
        <w:t xml:space="preserve"> Сначала мы </w:t>
      </w:r>
      <w:r w:rsidRPr="00863F80">
        <w:rPr>
          <w:rFonts w:ascii="Times New Roman" w:hAnsi="Times New Roman" w:cs="Times New Roman"/>
          <w:sz w:val="28"/>
          <w:szCs w:val="28"/>
        </w:rPr>
        <w:t>простерилизовал</w:t>
      </w:r>
      <w:r w:rsidR="002844FF" w:rsidRPr="00863F80">
        <w:rPr>
          <w:rFonts w:ascii="Times New Roman" w:hAnsi="Times New Roman" w:cs="Times New Roman"/>
          <w:sz w:val="28"/>
          <w:szCs w:val="28"/>
        </w:rPr>
        <w:t>и дистиллированную воду и посуду.</w:t>
      </w:r>
      <w:r w:rsidR="00C632C6" w:rsidRPr="00863F80">
        <w:rPr>
          <w:rFonts w:ascii="Times New Roman" w:hAnsi="Times New Roman" w:cs="Times New Roman"/>
          <w:sz w:val="28"/>
          <w:szCs w:val="28"/>
        </w:rPr>
        <w:t xml:space="preserve"> </w:t>
      </w:r>
      <w:r w:rsidR="005E7E1F" w:rsidRPr="00863F80">
        <w:rPr>
          <w:rFonts w:ascii="Times New Roman" w:hAnsi="Times New Roman" w:cs="Times New Roman"/>
          <w:sz w:val="28"/>
          <w:szCs w:val="28"/>
        </w:rPr>
        <w:t xml:space="preserve">Первым делом сделали вспомогательный раствор. Для этого </w:t>
      </w:r>
      <w:r w:rsidR="00B8656A">
        <w:rPr>
          <w:rFonts w:ascii="Times New Roman" w:hAnsi="Times New Roman" w:cs="Times New Roman"/>
          <w:sz w:val="28"/>
          <w:szCs w:val="28"/>
        </w:rPr>
        <w:t xml:space="preserve">на электронных весах </w:t>
      </w:r>
      <w:r w:rsidR="005E7E1F" w:rsidRPr="00863F80">
        <w:rPr>
          <w:rFonts w:ascii="Times New Roman" w:hAnsi="Times New Roman" w:cs="Times New Roman"/>
          <w:sz w:val="28"/>
          <w:szCs w:val="28"/>
        </w:rPr>
        <w:t>мы с</w:t>
      </w:r>
      <w:r w:rsidR="00B8656A">
        <w:rPr>
          <w:rFonts w:ascii="Times New Roman" w:hAnsi="Times New Roman" w:cs="Times New Roman"/>
          <w:sz w:val="28"/>
          <w:szCs w:val="28"/>
        </w:rPr>
        <w:t>делали навески</w:t>
      </w:r>
      <w:r w:rsidR="005E7E1F" w:rsidRPr="00863F80">
        <w:rPr>
          <w:rFonts w:ascii="Times New Roman" w:hAnsi="Times New Roman" w:cs="Times New Roman"/>
          <w:sz w:val="28"/>
          <w:szCs w:val="28"/>
        </w:rPr>
        <w:t xml:space="preserve"> </w:t>
      </w:r>
      <w:r w:rsidR="00B8656A">
        <w:rPr>
          <w:rFonts w:ascii="Times New Roman" w:hAnsi="Times New Roman" w:cs="Times New Roman"/>
          <w:sz w:val="28"/>
          <w:szCs w:val="28"/>
        </w:rPr>
        <w:t xml:space="preserve">солей: </w:t>
      </w:r>
      <w:proofErr w:type="spellStart"/>
      <w:r w:rsidR="005E7E1F" w:rsidRPr="007B5E16">
        <w:rPr>
          <w:rFonts w:ascii="Times New Roman" w:hAnsi="Times New Roman" w:cs="Times New Roman"/>
          <w:sz w:val="28"/>
          <w:szCs w:val="28"/>
        </w:rPr>
        <w:t>NaCl</w:t>
      </w:r>
      <w:proofErr w:type="spellEnd"/>
      <w:r w:rsidR="005E7E1F" w:rsidRPr="007B5E16">
        <w:rPr>
          <w:rFonts w:ascii="Times New Roman" w:hAnsi="Times New Roman" w:cs="Times New Roman"/>
          <w:sz w:val="28"/>
          <w:szCs w:val="28"/>
        </w:rPr>
        <w:t xml:space="preserve">, K2SO4, MgSO4*7H2O, К2HPO4 и </w:t>
      </w:r>
      <w:r w:rsidR="00B8656A" w:rsidRPr="007B5E16">
        <w:rPr>
          <w:rFonts w:ascii="Times New Roman" w:hAnsi="Times New Roman" w:cs="Times New Roman"/>
          <w:sz w:val="28"/>
          <w:szCs w:val="28"/>
        </w:rPr>
        <w:t>растворили их в 300</w:t>
      </w:r>
      <w:r w:rsidR="005E7E1F" w:rsidRPr="007B5E16">
        <w:rPr>
          <w:rFonts w:ascii="Times New Roman" w:hAnsi="Times New Roman" w:cs="Times New Roman"/>
          <w:sz w:val="28"/>
          <w:szCs w:val="28"/>
        </w:rPr>
        <w:t xml:space="preserve"> мл воды. Раствор </w:t>
      </w:r>
      <w:r w:rsidR="005E7E1F" w:rsidRPr="00863F80">
        <w:rPr>
          <w:rFonts w:ascii="Times New Roman" w:hAnsi="Times New Roman" w:cs="Times New Roman"/>
          <w:sz w:val="28"/>
          <w:szCs w:val="28"/>
        </w:rPr>
        <w:t>тщательно пере</w:t>
      </w:r>
      <w:r w:rsidR="00B8656A">
        <w:rPr>
          <w:rFonts w:ascii="Times New Roman" w:hAnsi="Times New Roman" w:cs="Times New Roman"/>
          <w:sz w:val="28"/>
          <w:szCs w:val="28"/>
        </w:rPr>
        <w:t>меш</w:t>
      </w:r>
      <w:r w:rsidR="005E7E1F" w:rsidRPr="00863F80">
        <w:rPr>
          <w:rFonts w:ascii="Times New Roman" w:hAnsi="Times New Roman" w:cs="Times New Roman"/>
          <w:sz w:val="28"/>
          <w:szCs w:val="28"/>
        </w:rPr>
        <w:t>а</w:t>
      </w:r>
      <w:r w:rsidR="00B8656A">
        <w:rPr>
          <w:rFonts w:ascii="Times New Roman" w:hAnsi="Times New Roman" w:cs="Times New Roman"/>
          <w:sz w:val="28"/>
          <w:szCs w:val="28"/>
        </w:rPr>
        <w:t>ли, и</w:t>
      </w:r>
      <w:r w:rsidR="005E7E1F" w:rsidRPr="00863F80">
        <w:rPr>
          <w:rFonts w:ascii="Times New Roman" w:hAnsi="Times New Roman" w:cs="Times New Roman"/>
          <w:sz w:val="28"/>
          <w:szCs w:val="28"/>
        </w:rPr>
        <w:t xml:space="preserve"> довели его объём до отметки в 1 литр. Следующим нашим действием было приготовление среды Эшби. Мы сделали навес</w:t>
      </w:r>
      <w:r w:rsidR="00292B31">
        <w:rPr>
          <w:rFonts w:ascii="Times New Roman" w:hAnsi="Times New Roman" w:cs="Times New Roman"/>
          <w:sz w:val="28"/>
          <w:szCs w:val="28"/>
        </w:rPr>
        <w:t>ки</w:t>
      </w:r>
      <w:r w:rsidR="005E7E1F" w:rsidRPr="00863F80">
        <w:rPr>
          <w:rFonts w:ascii="Times New Roman" w:hAnsi="Times New Roman" w:cs="Times New Roman"/>
          <w:sz w:val="28"/>
          <w:szCs w:val="28"/>
        </w:rPr>
        <w:t xml:space="preserve"> реактивов:</w:t>
      </w:r>
      <w:r w:rsidR="005E7E1F" w:rsidRPr="007B5E16">
        <w:rPr>
          <w:rFonts w:ascii="Times New Roman" w:hAnsi="Times New Roman" w:cs="Times New Roman"/>
          <w:sz w:val="28"/>
          <w:szCs w:val="28"/>
        </w:rPr>
        <w:t xml:space="preserve"> CaCO3</w:t>
      </w:r>
      <w:r w:rsidR="00A0353E" w:rsidRPr="007B5E16">
        <w:rPr>
          <w:rFonts w:ascii="Times New Roman" w:hAnsi="Times New Roman" w:cs="Times New Roman"/>
          <w:sz w:val="28"/>
          <w:szCs w:val="28"/>
        </w:rPr>
        <w:t xml:space="preserve"> 2,5 г;</w:t>
      </w:r>
      <w:r w:rsidR="005E7E1F" w:rsidRPr="007B5E16">
        <w:rPr>
          <w:rFonts w:ascii="Times New Roman" w:hAnsi="Times New Roman" w:cs="Times New Roman"/>
          <w:sz w:val="28"/>
          <w:szCs w:val="28"/>
        </w:rPr>
        <w:t xml:space="preserve"> </w:t>
      </w:r>
      <w:r w:rsidR="00863F80" w:rsidRPr="007B5E16">
        <w:rPr>
          <w:rFonts w:ascii="Times New Roman" w:hAnsi="Times New Roman" w:cs="Times New Roman"/>
          <w:sz w:val="28"/>
          <w:szCs w:val="28"/>
        </w:rPr>
        <w:t>а</w:t>
      </w:r>
      <w:r w:rsidR="00A0353E" w:rsidRPr="007B5E16">
        <w:rPr>
          <w:rFonts w:ascii="Times New Roman" w:hAnsi="Times New Roman" w:cs="Times New Roman"/>
          <w:sz w:val="28"/>
          <w:szCs w:val="28"/>
        </w:rPr>
        <w:t>гар</w:t>
      </w:r>
      <w:r w:rsidR="00863F80" w:rsidRPr="007B5E16">
        <w:rPr>
          <w:rFonts w:ascii="Times New Roman" w:hAnsi="Times New Roman" w:cs="Times New Roman"/>
          <w:sz w:val="28"/>
          <w:szCs w:val="28"/>
        </w:rPr>
        <w:t>-агар</w:t>
      </w:r>
      <w:r w:rsidR="00A0353E" w:rsidRPr="007B5E16">
        <w:rPr>
          <w:rFonts w:ascii="Times New Roman" w:hAnsi="Times New Roman" w:cs="Times New Roman"/>
          <w:sz w:val="28"/>
          <w:szCs w:val="28"/>
        </w:rPr>
        <w:t xml:space="preserve"> 7,5 г;</w:t>
      </w:r>
      <w:r w:rsidR="00863F80" w:rsidRPr="007B5E16">
        <w:rPr>
          <w:rFonts w:ascii="Times New Roman" w:hAnsi="Times New Roman" w:cs="Times New Roman"/>
          <w:sz w:val="28"/>
          <w:szCs w:val="28"/>
        </w:rPr>
        <w:t xml:space="preserve"> г</w:t>
      </w:r>
      <w:r w:rsidR="00A0353E" w:rsidRPr="007B5E16">
        <w:rPr>
          <w:rFonts w:ascii="Times New Roman" w:hAnsi="Times New Roman" w:cs="Times New Roman"/>
          <w:sz w:val="28"/>
          <w:szCs w:val="28"/>
        </w:rPr>
        <w:t>люкоза 1</w:t>
      </w:r>
      <w:r w:rsidR="00863F80" w:rsidRPr="007B5E16">
        <w:rPr>
          <w:rFonts w:ascii="Times New Roman" w:hAnsi="Times New Roman" w:cs="Times New Roman"/>
          <w:sz w:val="28"/>
          <w:szCs w:val="28"/>
        </w:rPr>
        <w:t>0</w:t>
      </w:r>
      <w:r w:rsidR="00A0353E" w:rsidRPr="007B5E16">
        <w:rPr>
          <w:rFonts w:ascii="Times New Roman" w:hAnsi="Times New Roman" w:cs="Times New Roman"/>
          <w:sz w:val="28"/>
          <w:szCs w:val="28"/>
        </w:rPr>
        <w:t xml:space="preserve"> г, добавили их в 500 мл вспомогательного раствора и переме</w:t>
      </w:r>
      <w:r w:rsidR="00292B31" w:rsidRPr="007B5E16">
        <w:rPr>
          <w:rFonts w:ascii="Times New Roman" w:hAnsi="Times New Roman" w:cs="Times New Roman"/>
          <w:sz w:val="28"/>
          <w:szCs w:val="28"/>
        </w:rPr>
        <w:t>ш</w:t>
      </w:r>
      <w:r w:rsidR="00A0353E" w:rsidRPr="007B5E16">
        <w:rPr>
          <w:rFonts w:ascii="Times New Roman" w:hAnsi="Times New Roman" w:cs="Times New Roman"/>
          <w:sz w:val="28"/>
          <w:szCs w:val="28"/>
        </w:rPr>
        <w:t>али до однородного состоян</w:t>
      </w:r>
      <w:r w:rsidR="00B8656A" w:rsidRPr="007B5E16">
        <w:rPr>
          <w:rFonts w:ascii="Times New Roman" w:hAnsi="Times New Roman" w:cs="Times New Roman"/>
          <w:sz w:val="28"/>
          <w:szCs w:val="28"/>
        </w:rPr>
        <w:t>ия. Смесь вскипятили на плите</w:t>
      </w:r>
      <w:r w:rsidR="00A0353E" w:rsidRPr="007B5E16">
        <w:rPr>
          <w:rFonts w:ascii="Times New Roman" w:hAnsi="Times New Roman" w:cs="Times New Roman"/>
          <w:sz w:val="28"/>
          <w:szCs w:val="28"/>
        </w:rPr>
        <w:t>, а потом остудили до 50-60°.</w:t>
      </w:r>
      <w:r w:rsidR="00863F80" w:rsidRPr="007B5E16">
        <w:rPr>
          <w:rFonts w:ascii="Times New Roman" w:hAnsi="Times New Roman" w:cs="Times New Roman"/>
          <w:sz w:val="28"/>
          <w:szCs w:val="28"/>
        </w:rPr>
        <w:t xml:space="preserve"> Раствор</w:t>
      </w:r>
      <w:r w:rsidR="00A0353E" w:rsidRPr="007B5E16">
        <w:rPr>
          <w:rFonts w:ascii="Times New Roman" w:hAnsi="Times New Roman" w:cs="Times New Roman"/>
          <w:sz w:val="28"/>
          <w:szCs w:val="28"/>
        </w:rPr>
        <w:t xml:space="preserve"> разлили по чашкам </w:t>
      </w:r>
      <w:r w:rsidR="00A0353E" w:rsidRPr="007B5E16">
        <w:rPr>
          <w:rFonts w:ascii="Times New Roman" w:hAnsi="Times New Roman" w:cs="Times New Roman"/>
          <w:sz w:val="28"/>
          <w:szCs w:val="28"/>
        </w:rPr>
        <w:lastRenderedPageBreak/>
        <w:t xml:space="preserve">Петри и </w:t>
      </w:r>
      <w:r w:rsidR="00A76A32" w:rsidRPr="007B5E16">
        <w:rPr>
          <w:rFonts w:ascii="Times New Roman" w:hAnsi="Times New Roman" w:cs="Times New Roman"/>
          <w:sz w:val="28"/>
          <w:szCs w:val="28"/>
        </w:rPr>
        <w:t xml:space="preserve">пробиркам </w:t>
      </w:r>
      <w:proofErr w:type="spellStart"/>
      <w:r w:rsidR="00A76A32" w:rsidRPr="007B5E16">
        <w:rPr>
          <w:rFonts w:ascii="Times New Roman" w:hAnsi="Times New Roman" w:cs="Times New Roman"/>
          <w:sz w:val="28"/>
          <w:szCs w:val="28"/>
        </w:rPr>
        <w:t>Эппендорфа</w:t>
      </w:r>
      <w:proofErr w:type="spellEnd"/>
      <w:r w:rsidR="00A76A32" w:rsidRPr="007B5E16">
        <w:rPr>
          <w:rFonts w:ascii="Times New Roman" w:hAnsi="Times New Roman" w:cs="Times New Roman"/>
          <w:sz w:val="28"/>
          <w:szCs w:val="28"/>
        </w:rPr>
        <w:t xml:space="preserve">, </w:t>
      </w:r>
      <w:r w:rsidR="00A0353E" w:rsidRPr="007B5E16">
        <w:rPr>
          <w:rFonts w:ascii="Times New Roman" w:hAnsi="Times New Roman" w:cs="Times New Roman"/>
          <w:sz w:val="28"/>
          <w:szCs w:val="28"/>
        </w:rPr>
        <w:t>дождались пол</w:t>
      </w:r>
      <w:r w:rsidR="00A76A32" w:rsidRPr="007B5E16">
        <w:rPr>
          <w:rFonts w:ascii="Times New Roman" w:hAnsi="Times New Roman" w:cs="Times New Roman"/>
          <w:sz w:val="28"/>
          <w:szCs w:val="28"/>
        </w:rPr>
        <w:t>ного</w:t>
      </w:r>
      <w:r w:rsidR="00A0353E" w:rsidRPr="007B5E16">
        <w:rPr>
          <w:rFonts w:ascii="Times New Roman" w:hAnsi="Times New Roman" w:cs="Times New Roman"/>
          <w:sz w:val="28"/>
          <w:szCs w:val="28"/>
        </w:rPr>
        <w:t xml:space="preserve"> остывания</w:t>
      </w:r>
      <w:r w:rsidR="00A76A32" w:rsidRPr="007B5E16">
        <w:rPr>
          <w:rFonts w:ascii="Times New Roman" w:hAnsi="Times New Roman" w:cs="Times New Roman"/>
          <w:sz w:val="28"/>
          <w:szCs w:val="28"/>
        </w:rPr>
        <w:t>, пробирки убрали в холодильник</w:t>
      </w:r>
      <w:r w:rsidR="00A0353E" w:rsidRPr="007B5E16">
        <w:rPr>
          <w:rFonts w:ascii="Times New Roman" w:hAnsi="Times New Roman" w:cs="Times New Roman"/>
          <w:sz w:val="28"/>
          <w:szCs w:val="28"/>
        </w:rPr>
        <w:t xml:space="preserve">. </w:t>
      </w:r>
      <w:r w:rsidR="005E7E1F" w:rsidRPr="00863F80">
        <w:rPr>
          <w:rFonts w:ascii="Times New Roman" w:hAnsi="Times New Roman" w:cs="Times New Roman"/>
          <w:sz w:val="28"/>
          <w:szCs w:val="28"/>
        </w:rPr>
        <w:t>(Приложение</w:t>
      </w:r>
      <w:r w:rsidRPr="00863F80">
        <w:rPr>
          <w:rFonts w:ascii="Times New Roman" w:hAnsi="Times New Roman" w:cs="Times New Roman"/>
          <w:sz w:val="28"/>
          <w:szCs w:val="28"/>
        </w:rPr>
        <w:t xml:space="preserve"> </w:t>
      </w:r>
      <w:r w:rsidR="005E7E1F" w:rsidRPr="00863F80">
        <w:rPr>
          <w:rFonts w:ascii="Times New Roman" w:hAnsi="Times New Roman" w:cs="Times New Roman"/>
          <w:sz w:val="28"/>
          <w:szCs w:val="28"/>
        </w:rPr>
        <w:t>4</w:t>
      </w:r>
      <w:r w:rsidRPr="00863F80">
        <w:rPr>
          <w:rFonts w:ascii="Times New Roman" w:hAnsi="Times New Roman" w:cs="Times New Roman"/>
          <w:sz w:val="28"/>
          <w:szCs w:val="28"/>
        </w:rPr>
        <w:t>)</w:t>
      </w:r>
      <w:r w:rsidR="00B8656A">
        <w:rPr>
          <w:rFonts w:ascii="Times New Roman" w:hAnsi="Times New Roman" w:cs="Times New Roman"/>
          <w:sz w:val="28"/>
          <w:szCs w:val="28"/>
        </w:rPr>
        <w:t xml:space="preserve">. На 10 почвенных образцов подготовили 20 чашек Петри и 20 пробирок </w:t>
      </w:r>
      <w:proofErr w:type="spellStart"/>
      <w:r w:rsidR="00B8656A">
        <w:rPr>
          <w:rFonts w:ascii="Times New Roman" w:hAnsi="Times New Roman" w:cs="Times New Roman"/>
          <w:sz w:val="28"/>
          <w:szCs w:val="28"/>
        </w:rPr>
        <w:t>Эппендорфа</w:t>
      </w:r>
      <w:proofErr w:type="spellEnd"/>
      <w:r w:rsidR="00B8656A">
        <w:rPr>
          <w:rFonts w:ascii="Times New Roman" w:hAnsi="Times New Roman" w:cs="Times New Roman"/>
          <w:sz w:val="28"/>
          <w:szCs w:val="28"/>
        </w:rPr>
        <w:t xml:space="preserve"> с питательной средой</w:t>
      </w:r>
      <w:r w:rsidR="00292B31">
        <w:rPr>
          <w:rFonts w:ascii="Times New Roman" w:hAnsi="Times New Roman" w:cs="Times New Roman"/>
          <w:sz w:val="28"/>
          <w:szCs w:val="28"/>
        </w:rPr>
        <w:t xml:space="preserve"> для проведения наблюдений в двух </w:t>
      </w:r>
      <w:proofErr w:type="spellStart"/>
      <w:r w:rsidR="00292B31">
        <w:rPr>
          <w:rFonts w:ascii="Times New Roman" w:hAnsi="Times New Roman" w:cs="Times New Roman"/>
          <w:sz w:val="28"/>
          <w:szCs w:val="28"/>
        </w:rPr>
        <w:t>повторностях</w:t>
      </w:r>
      <w:proofErr w:type="spellEnd"/>
      <w:r w:rsidR="00292B31">
        <w:rPr>
          <w:rFonts w:ascii="Times New Roman" w:hAnsi="Times New Roman" w:cs="Times New Roman"/>
          <w:sz w:val="28"/>
          <w:szCs w:val="28"/>
        </w:rPr>
        <w:t>.</w:t>
      </w:r>
    </w:p>
    <w:p w:rsidR="00E2209F" w:rsidRDefault="00E2209F" w:rsidP="00EF2C17">
      <w:pPr>
        <w:pStyle w:val="a6"/>
        <w:spacing w:line="20" w:lineRule="atLeast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Культивировали бактерии р. </w:t>
      </w:r>
      <w:r w:rsidRPr="00035D80">
        <w:rPr>
          <w:rFonts w:ascii="Times New Roman" w:hAnsi="Times New Roman" w:cs="Times New Roman"/>
          <w:i/>
          <w:sz w:val="28"/>
          <w:szCs w:val="28"/>
          <w:lang w:val="en-US"/>
        </w:rPr>
        <w:t>Azotobacter</w:t>
      </w:r>
      <w:r>
        <w:rPr>
          <w:rFonts w:ascii="Times New Roman" w:hAnsi="Times New Roman" w:cs="Times New Roman"/>
          <w:sz w:val="28"/>
          <w:szCs w:val="28"/>
        </w:rPr>
        <w:t xml:space="preserve"> методом почвенных комочков, ориентир</w:t>
      </w:r>
      <w:r w:rsidR="007D0DC9">
        <w:rPr>
          <w:rFonts w:ascii="Times New Roman" w:hAnsi="Times New Roman" w:cs="Times New Roman"/>
          <w:sz w:val="28"/>
          <w:szCs w:val="28"/>
        </w:rPr>
        <w:t>уясь на рекомендации методички</w:t>
      </w:r>
      <w:r w:rsidR="00C92859" w:rsidRPr="00C92859">
        <w:rPr>
          <w:rFonts w:ascii="Times New Roman" w:hAnsi="Times New Roman" w:cs="Times New Roman"/>
          <w:sz w:val="28"/>
          <w:szCs w:val="28"/>
        </w:rPr>
        <w:t xml:space="preserve"> [</w:t>
      </w:r>
      <w:r w:rsidR="00292689">
        <w:rPr>
          <w:rFonts w:ascii="Times New Roman" w:hAnsi="Times New Roman" w:cs="Times New Roman"/>
          <w:sz w:val="28"/>
          <w:szCs w:val="28"/>
        </w:rPr>
        <w:t>8</w:t>
      </w:r>
      <w:r w:rsidR="00C92859" w:rsidRPr="00C92859">
        <w:rPr>
          <w:rFonts w:ascii="Times New Roman" w:hAnsi="Times New Roman" w:cs="Times New Roman"/>
          <w:sz w:val="28"/>
          <w:szCs w:val="28"/>
        </w:rPr>
        <w:t>]</w:t>
      </w:r>
      <w:r w:rsidR="00292B31">
        <w:rPr>
          <w:rFonts w:ascii="Times New Roman" w:hAnsi="Times New Roman" w:cs="Times New Roman"/>
          <w:sz w:val="28"/>
          <w:szCs w:val="28"/>
        </w:rPr>
        <w:t xml:space="preserve">, делали наблюдения в двух </w:t>
      </w:r>
      <w:proofErr w:type="spellStart"/>
      <w:r w:rsidR="00292B31">
        <w:rPr>
          <w:rFonts w:ascii="Times New Roman" w:hAnsi="Times New Roman" w:cs="Times New Roman"/>
          <w:sz w:val="28"/>
          <w:szCs w:val="28"/>
        </w:rPr>
        <w:t>повторностях</w:t>
      </w:r>
      <w:proofErr w:type="spellEnd"/>
      <w:r w:rsidR="007D0DC9">
        <w:rPr>
          <w:rFonts w:ascii="Times New Roman" w:hAnsi="Times New Roman" w:cs="Times New Roman"/>
          <w:sz w:val="28"/>
          <w:szCs w:val="28"/>
        </w:rPr>
        <w:t xml:space="preserve">. </w:t>
      </w:r>
      <w:r w:rsidR="00B8656A">
        <w:rPr>
          <w:rFonts w:ascii="Times New Roman" w:hAnsi="Times New Roman" w:cs="Times New Roman"/>
          <w:sz w:val="28"/>
          <w:szCs w:val="28"/>
        </w:rPr>
        <w:t xml:space="preserve">Чтобы сделать посев, мы </w:t>
      </w:r>
      <w:r w:rsidR="00F64D23">
        <w:rPr>
          <w:rFonts w:ascii="Times New Roman" w:hAnsi="Times New Roman" w:cs="Times New Roman"/>
          <w:sz w:val="28"/>
          <w:szCs w:val="28"/>
        </w:rPr>
        <w:t xml:space="preserve">взяли </w:t>
      </w:r>
      <w:r w:rsidR="00B8656A">
        <w:rPr>
          <w:rFonts w:ascii="Times New Roman" w:hAnsi="Times New Roman" w:cs="Times New Roman"/>
          <w:sz w:val="28"/>
          <w:szCs w:val="28"/>
        </w:rPr>
        <w:t xml:space="preserve">навеску </w:t>
      </w:r>
      <w:r w:rsidR="00556861">
        <w:rPr>
          <w:rFonts w:ascii="Times New Roman" w:hAnsi="Times New Roman" w:cs="Times New Roman"/>
          <w:sz w:val="28"/>
          <w:szCs w:val="28"/>
        </w:rPr>
        <w:t xml:space="preserve">3 грамма почвы </w:t>
      </w:r>
      <w:r w:rsidR="00292B31">
        <w:rPr>
          <w:rFonts w:ascii="Times New Roman" w:hAnsi="Times New Roman" w:cs="Times New Roman"/>
          <w:sz w:val="28"/>
          <w:szCs w:val="28"/>
        </w:rPr>
        <w:t xml:space="preserve">в </w:t>
      </w:r>
      <w:r w:rsidR="00556861">
        <w:rPr>
          <w:rFonts w:ascii="Times New Roman" w:hAnsi="Times New Roman" w:cs="Times New Roman"/>
          <w:sz w:val="28"/>
          <w:szCs w:val="28"/>
        </w:rPr>
        <w:t>пустую чашку, по каплям добавили дистиллирован</w:t>
      </w:r>
      <w:r w:rsidR="00A76A32">
        <w:rPr>
          <w:rFonts w:ascii="Times New Roman" w:hAnsi="Times New Roman" w:cs="Times New Roman"/>
          <w:sz w:val="28"/>
          <w:szCs w:val="28"/>
        </w:rPr>
        <w:t>ную</w:t>
      </w:r>
      <w:r w:rsidR="00556861">
        <w:rPr>
          <w:rFonts w:ascii="Times New Roman" w:hAnsi="Times New Roman" w:cs="Times New Roman"/>
          <w:sz w:val="28"/>
          <w:szCs w:val="28"/>
        </w:rPr>
        <w:t xml:space="preserve"> во</w:t>
      </w:r>
      <w:r w:rsidR="00A76A32">
        <w:rPr>
          <w:rFonts w:ascii="Times New Roman" w:hAnsi="Times New Roman" w:cs="Times New Roman"/>
          <w:sz w:val="28"/>
          <w:szCs w:val="28"/>
        </w:rPr>
        <w:t>ду</w:t>
      </w:r>
      <w:r w:rsidR="00556861">
        <w:rPr>
          <w:rFonts w:ascii="Times New Roman" w:hAnsi="Times New Roman" w:cs="Times New Roman"/>
          <w:sz w:val="28"/>
          <w:szCs w:val="28"/>
        </w:rPr>
        <w:t xml:space="preserve"> и пере</w:t>
      </w:r>
      <w:r w:rsidR="00A76A32">
        <w:rPr>
          <w:rFonts w:ascii="Times New Roman" w:hAnsi="Times New Roman" w:cs="Times New Roman"/>
          <w:sz w:val="28"/>
          <w:szCs w:val="28"/>
        </w:rPr>
        <w:t>меш</w:t>
      </w:r>
      <w:r w:rsidR="00556861">
        <w:rPr>
          <w:rFonts w:ascii="Times New Roman" w:hAnsi="Times New Roman" w:cs="Times New Roman"/>
          <w:sz w:val="28"/>
          <w:szCs w:val="28"/>
        </w:rPr>
        <w:t xml:space="preserve">али до </w:t>
      </w:r>
      <w:r w:rsidR="00556861">
        <w:rPr>
          <w:rFonts w:ascii="Times New Roman" w:hAnsi="Times New Roman" w:cs="Times New Roman"/>
          <w:sz w:val="28"/>
          <w:szCs w:val="20"/>
        </w:rPr>
        <w:t>пастообразного состояния.</w:t>
      </w:r>
      <w:r w:rsidR="00556861">
        <w:rPr>
          <w:rFonts w:ascii="Times New Roman" w:hAnsi="Times New Roman" w:cs="Times New Roman"/>
          <w:sz w:val="28"/>
          <w:szCs w:val="28"/>
        </w:rPr>
        <w:t xml:space="preserve"> </w:t>
      </w:r>
      <w:r w:rsidR="00292B31">
        <w:rPr>
          <w:rFonts w:ascii="Times New Roman" w:hAnsi="Times New Roman" w:cs="Times New Roman"/>
          <w:sz w:val="28"/>
          <w:szCs w:val="28"/>
        </w:rPr>
        <w:t>В чашки Петри выкладывали 50 почвенных комочков чистой зубочисткой на затвердевшую питательную среду на расстоянии 1 см</w:t>
      </w:r>
      <w:r w:rsidR="007D0DC9">
        <w:rPr>
          <w:rFonts w:ascii="Times New Roman" w:hAnsi="Times New Roman" w:cs="Times New Roman"/>
          <w:sz w:val="28"/>
          <w:szCs w:val="28"/>
        </w:rPr>
        <w:t xml:space="preserve"> помо</w:t>
      </w:r>
      <w:r w:rsidR="00292B31">
        <w:rPr>
          <w:rFonts w:ascii="Times New Roman" w:hAnsi="Times New Roman" w:cs="Times New Roman"/>
          <w:sz w:val="28"/>
          <w:szCs w:val="28"/>
        </w:rPr>
        <w:t xml:space="preserve">щью </w:t>
      </w:r>
      <w:r w:rsidR="007D0DC9">
        <w:rPr>
          <w:rFonts w:ascii="Times New Roman" w:hAnsi="Times New Roman" w:cs="Times New Roman"/>
          <w:sz w:val="28"/>
          <w:szCs w:val="28"/>
        </w:rPr>
        <w:t>трафарета</w:t>
      </w:r>
      <w:r w:rsidR="000D601B">
        <w:rPr>
          <w:rFonts w:ascii="Times New Roman" w:hAnsi="Times New Roman" w:cs="Times New Roman"/>
          <w:sz w:val="28"/>
          <w:szCs w:val="28"/>
        </w:rPr>
        <w:t xml:space="preserve"> (Приложение </w:t>
      </w:r>
      <w:r w:rsidR="00B459BC">
        <w:rPr>
          <w:rFonts w:ascii="Times New Roman" w:hAnsi="Times New Roman" w:cs="Times New Roman"/>
          <w:sz w:val="28"/>
          <w:szCs w:val="28"/>
        </w:rPr>
        <w:t>4</w:t>
      </w:r>
      <w:r w:rsidR="000D601B">
        <w:rPr>
          <w:rFonts w:ascii="Times New Roman" w:hAnsi="Times New Roman" w:cs="Times New Roman"/>
          <w:sz w:val="28"/>
          <w:szCs w:val="28"/>
        </w:rPr>
        <w:t>)</w:t>
      </w:r>
      <w:r w:rsidR="007D0DC9">
        <w:rPr>
          <w:rFonts w:ascii="Times New Roman" w:hAnsi="Times New Roman" w:cs="Times New Roman"/>
          <w:sz w:val="28"/>
          <w:szCs w:val="28"/>
        </w:rPr>
        <w:t>.</w:t>
      </w:r>
      <w:r w:rsidR="00292B31">
        <w:rPr>
          <w:rFonts w:ascii="Times New Roman" w:hAnsi="Times New Roman" w:cs="Times New Roman"/>
          <w:sz w:val="28"/>
          <w:szCs w:val="28"/>
        </w:rPr>
        <w:t xml:space="preserve"> </w:t>
      </w:r>
      <w:r w:rsidR="00F64D23">
        <w:rPr>
          <w:rFonts w:ascii="Times New Roman" w:hAnsi="Times New Roman" w:cs="Times New Roman"/>
          <w:sz w:val="28"/>
          <w:szCs w:val="28"/>
        </w:rPr>
        <w:t xml:space="preserve">Чашки Петри подписывали перманентным маркером в соответствии с нумерацией образцов. Чтобы создать асептические условия, комнату перед посевами обработали УФ лампой, а в непосредственной близости от открытой чашки Петри разместили </w:t>
      </w:r>
      <w:r w:rsidR="000D601B">
        <w:rPr>
          <w:rFonts w:ascii="Times New Roman" w:hAnsi="Times New Roman" w:cs="Times New Roman"/>
          <w:sz w:val="28"/>
          <w:szCs w:val="28"/>
        </w:rPr>
        <w:t xml:space="preserve">зажженную </w:t>
      </w:r>
      <w:r w:rsidR="00A76A32">
        <w:rPr>
          <w:rFonts w:ascii="Times New Roman" w:hAnsi="Times New Roman" w:cs="Times New Roman"/>
          <w:sz w:val="28"/>
          <w:szCs w:val="28"/>
        </w:rPr>
        <w:t xml:space="preserve">спиртовую горелку. </w:t>
      </w:r>
      <w:r w:rsidR="00F64D23">
        <w:rPr>
          <w:rFonts w:ascii="Times New Roman" w:hAnsi="Times New Roman" w:cs="Times New Roman"/>
          <w:sz w:val="28"/>
          <w:szCs w:val="28"/>
        </w:rPr>
        <w:t xml:space="preserve">Затем посевы </w:t>
      </w:r>
      <w:r w:rsidR="00556861">
        <w:rPr>
          <w:rFonts w:ascii="Times New Roman" w:hAnsi="Times New Roman" w:cs="Times New Roman"/>
          <w:sz w:val="28"/>
          <w:szCs w:val="28"/>
        </w:rPr>
        <w:t xml:space="preserve">инкубировали </w:t>
      </w:r>
      <w:r w:rsidR="009C1C7F">
        <w:rPr>
          <w:rFonts w:ascii="Times New Roman" w:hAnsi="Times New Roman" w:cs="Times New Roman"/>
          <w:sz w:val="28"/>
          <w:szCs w:val="28"/>
        </w:rPr>
        <w:t>в термоста</w:t>
      </w:r>
      <w:r w:rsidR="00F64D23">
        <w:rPr>
          <w:rFonts w:ascii="Times New Roman" w:hAnsi="Times New Roman" w:cs="Times New Roman"/>
          <w:sz w:val="28"/>
          <w:szCs w:val="28"/>
        </w:rPr>
        <w:t>те при</w:t>
      </w:r>
      <w:r w:rsidR="009C1C7F">
        <w:rPr>
          <w:rFonts w:ascii="Times New Roman" w:hAnsi="Times New Roman" w:cs="Times New Roman"/>
          <w:sz w:val="28"/>
          <w:szCs w:val="28"/>
        </w:rPr>
        <w:t xml:space="preserve"> температуре </w:t>
      </w:r>
      <w:r w:rsidR="00F64D23">
        <w:rPr>
          <w:rFonts w:ascii="Times New Roman" w:hAnsi="Times New Roman" w:cs="Times New Roman"/>
          <w:sz w:val="28"/>
          <w:szCs w:val="28"/>
        </w:rPr>
        <w:t>+23°. Подсчёты проводили через 4, 7 и 10 суток после посева</w:t>
      </w:r>
      <w:r w:rsidR="000D601B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394261">
        <w:rPr>
          <w:rFonts w:ascii="Times New Roman" w:hAnsi="Times New Roman" w:cs="Times New Roman"/>
          <w:sz w:val="28"/>
          <w:szCs w:val="28"/>
        </w:rPr>
        <w:t xml:space="preserve"> 5</w:t>
      </w:r>
      <w:r w:rsidR="000D601B">
        <w:rPr>
          <w:rFonts w:ascii="Times New Roman" w:hAnsi="Times New Roman" w:cs="Times New Roman"/>
          <w:sz w:val="28"/>
          <w:szCs w:val="28"/>
        </w:rPr>
        <w:t>)</w:t>
      </w:r>
      <w:r w:rsidR="009C1C7F">
        <w:rPr>
          <w:rFonts w:ascii="Times New Roman" w:hAnsi="Times New Roman" w:cs="Times New Roman"/>
          <w:sz w:val="28"/>
          <w:szCs w:val="28"/>
        </w:rPr>
        <w:t>.</w:t>
      </w:r>
      <w:r w:rsidR="00F64D23">
        <w:rPr>
          <w:rFonts w:ascii="Times New Roman" w:hAnsi="Times New Roman" w:cs="Times New Roman"/>
          <w:sz w:val="28"/>
          <w:szCs w:val="28"/>
        </w:rPr>
        <w:t xml:space="preserve"> Для этого подсчитывали количество почвенных комочков, покрытых слизью (обрастаниями)</w:t>
      </w:r>
      <w:r w:rsidR="00A76A32">
        <w:rPr>
          <w:rFonts w:ascii="Times New Roman" w:hAnsi="Times New Roman" w:cs="Times New Roman"/>
          <w:sz w:val="28"/>
          <w:szCs w:val="28"/>
        </w:rPr>
        <w:t xml:space="preserve"> и переводили абсолютные значения (сколько комочков обросло) в процентное соотношение (% от общего количества)</w:t>
      </w:r>
      <w:r w:rsidR="00F64D2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C1C7F">
        <w:rPr>
          <w:rFonts w:ascii="Times New Roman" w:hAnsi="Times New Roman" w:cs="Times New Roman"/>
          <w:sz w:val="28"/>
          <w:szCs w:val="28"/>
        </w:rPr>
        <w:t xml:space="preserve">Все данные фиксировали </w:t>
      </w:r>
      <w:r w:rsidR="006335FC">
        <w:rPr>
          <w:rFonts w:ascii="Times New Roman" w:hAnsi="Times New Roman" w:cs="Times New Roman"/>
          <w:sz w:val="28"/>
          <w:szCs w:val="28"/>
        </w:rPr>
        <w:t xml:space="preserve">в </w:t>
      </w:r>
      <w:r w:rsidR="00F64D23">
        <w:rPr>
          <w:rFonts w:ascii="Times New Roman" w:hAnsi="Times New Roman" w:cs="Times New Roman"/>
          <w:sz w:val="28"/>
          <w:szCs w:val="28"/>
        </w:rPr>
        <w:t>лабораторный журнал.</w:t>
      </w:r>
    </w:p>
    <w:p w:rsidR="006335FC" w:rsidRDefault="006335FC" w:rsidP="002D4266">
      <w:pPr>
        <w:pStyle w:val="a6"/>
        <w:spacing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Микроскопировали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колон</w:t>
      </w:r>
      <w:r w:rsidR="001A6509">
        <w:rPr>
          <w:rFonts w:ascii="Times New Roman" w:hAnsi="Times New Roman" w:cs="Times New Roman"/>
          <w:sz w:val="28"/>
          <w:szCs w:val="28"/>
        </w:rPr>
        <w:t xml:space="preserve">ии разного цвета с увеличением </w:t>
      </w:r>
      <w:r w:rsidR="003824ED">
        <w:rPr>
          <w:rFonts w:ascii="Times New Roman" w:hAnsi="Times New Roman" w:cs="Times New Roman"/>
          <w:sz w:val="28"/>
          <w:szCs w:val="28"/>
        </w:rPr>
        <w:t>в 640 раз</w:t>
      </w:r>
      <w:r>
        <w:rPr>
          <w:rFonts w:ascii="Times New Roman" w:hAnsi="Times New Roman" w:cs="Times New Roman"/>
          <w:sz w:val="28"/>
          <w:szCs w:val="28"/>
        </w:rPr>
        <w:t>, опираясь на рекомендации методички</w:t>
      </w:r>
      <w:r w:rsidR="00C92859" w:rsidRPr="00C92859">
        <w:rPr>
          <w:rFonts w:ascii="Times New Roman" w:hAnsi="Times New Roman" w:cs="Times New Roman"/>
          <w:sz w:val="28"/>
          <w:szCs w:val="28"/>
        </w:rPr>
        <w:t xml:space="preserve"> [</w:t>
      </w:r>
      <w:r w:rsidR="00292689">
        <w:rPr>
          <w:rFonts w:ascii="Times New Roman" w:hAnsi="Times New Roman" w:cs="Times New Roman"/>
          <w:sz w:val="28"/>
          <w:szCs w:val="28"/>
        </w:rPr>
        <w:t>8</w:t>
      </w:r>
      <w:r w:rsidR="00C92859" w:rsidRPr="00C92859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A76A32">
        <w:rPr>
          <w:rFonts w:ascii="Times New Roman" w:hAnsi="Times New Roman" w:cs="Times New Roman"/>
          <w:sz w:val="28"/>
          <w:szCs w:val="28"/>
        </w:rPr>
        <w:t>С помощью зубочистки брали</w:t>
      </w:r>
      <w:r w:rsidR="000D601B">
        <w:rPr>
          <w:rFonts w:ascii="Times New Roman" w:hAnsi="Times New Roman" w:cs="Times New Roman"/>
          <w:sz w:val="28"/>
          <w:szCs w:val="28"/>
        </w:rPr>
        <w:t xml:space="preserve"> небольшое </w:t>
      </w:r>
      <w:r w:rsidR="003824ED">
        <w:rPr>
          <w:rFonts w:ascii="Times New Roman" w:hAnsi="Times New Roman" w:cs="Times New Roman"/>
          <w:sz w:val="28"/>
          <w:szCs w:val="28"/>
        </w:rPr>
        <w:t>количество биомассы</w:t>
      </w:r>
      <w:r w:rsidR="00A76A32">
        <w:rPr>
          <w:rFonts w:ascii="Times New Roman" w:hAnsi="Times New Roman" w:cs="Times New Roman"/>
          <w:sz w:val="28"/>
          <w:szCs w:val="28"/>
        </w:rPr>
        <w:t xml:space="preserve"> с колоний разной окраски</w:t>
      </w:r>
      <w:r w:rsidR="00783FFB">
        <w:rPr>
          <w:rFonts w:ascii="Times New Roman" w:hAnsi="Times New Roman" w:cs="Times New Roman"/>
          <w:sz w:val="28"/>
          <w:szCs w:val="28"/>
        </w:rPr>
        <w:t>,</w:t>
      </w:r>
      <w:r w:rsidR="003824ED">
        <w:rPr>
          <w:rFonts w:ascii="Times New Roman" w:hAnsi="Times New Roman" w:cs="Times New Roman"/>
          <w:sz w:val="28"/>
          <w:szCs w:val="28"/>
        </w:rPr>
        <w:t xml:space="preserve"> размазывали по предметному стеклу</w:t>
      </w:r>
      <w:r w:rsidR="00783FFB">
        <w:rPr>
          <w:rFonts w:ascii="Times New Roman" w:hAnsi="Times New Roman" w:cs="Times New Roman"/>
          <w:sz w:val="28"/>
          <w:szCs w:val="28"/>
        </w:rPr>
        <w:t xml:space="preserve"> и добавляли</w:t>
      </w:r>
      <w:r w:rsidR="003824ED">
        <w:rPr>
          <w:rFonts w:ascii="Times New Roman" w:hAnsi="Times New Roman" w:cs="Times New Roman"/>
          <w:sz w:val="28"/>
          <w:szCs w:val="28"/>
        </w:rPr>
        <w:t xml:space="preserve"> </w:t>
      </w:r>
      <w:r w:rsidR="00A76A32">
        <w:rPr>
          <w:rFonts w:ascii="Times New Roman" w:hAnsi="Times New Roman" w:cs="Times New Roman"/>
          <w:sz w:val="28"/>
          <w:szCs w:val="28"/>
        </w:rPr>
        <w:t xml:space="preserve">красители: </w:t>
      </w:r>
      <w:r w:rsidR="003824ED">
        <w:rPr>
          <w:rFonts w:ascii="Times New Roman" w:hAnsi="Times New Roman" w:cs="Times New Roman"/>
          <w:sz w:val="28"/>
          <w:szCs w:val="28"/>
        </w:rPr>
        <w:t xml:space="preserve">фуксин </w:t>
      </w:r>
      <w:proofErr w:type="spellStart"/>
      <w:r w:rsidR="003824ED">
        <w:rPr>
          <w:rFonts w:ascii="Times New Roman" w:hAnsi="Times New Roman" w:cs="Times New Roman"/>
          <w:sz w:val="28"/>
          <w:szCs w:val="28"/>
        </w:rPr>
        <w:t>Циля</w:t>
      </w:r>
      <w:proofErr w:type="spellEnd"/>
      <w:r w:rsidR="003824ED">
        <w:rPr>
          <w:rFonts w:ascii="Times New Roman" w:hAnsi="Times New Roman" w:cs="Times New Roman"/>
          <w:sz w:val="28"/>
          <w:szCs w:val="28"/>
        </w:rPr>
        <w:t xml:space="preserve"> и тушь</w:t>
      </w:r>
      <w:r w:rsidR="00783FFB">
        <w:rPr>
          <w:rFonts w:ascii="Times New Roman" w:hAnsi="Times New Roman" w:cs="Times New Roman"/>
          <w:sz w:val="28"/>
          <w:szCs w:val="28"/>
        </w:rPr>
        <w:t>. После дожидались полного высыхания смеси. Фото с микроскопа фиксировали</w:t>
      </w:r>
      <w:r>
        <w:rPr>
          <w:rFonts w:ascii="Times New Roman" w:hAnsi="Times New Roman" w:cs="Times New Roman"/>
          <w:sz w:val="28"/>
          <w:szCs w:val="28"/>
        </w:rPr>
        <w:t xml:space="preserve"> с помощью цифрового окуляра (Приложение</w:t>
      </w:r>
      <w:r w:rsidR="00394261">
        <w:rPr>
          <w:rFonts w:ascii="Times New Roman" w:hAnsi="Times New Roman" w:cs="Times New Roman"/>
          <w:sz w:val="28"/>
          <w:szCs w:val="28"/>
        </w:rPr>
        <w:t xml:space="preserve"> 6</w:t>
      </w:r>
      <w:r>
        <w:rPr>
          <w:rFonts w:ascii="Times New Roman" w:hAnsi="Times New Roman" w:cs="Times New Roman"/>
          <w:sz w:val="28"/>
          <w:szCs w:val="28"/>
        </w:rPr>
        <w:t>)</w:t>
      </w:r>
      <w:r w:rsidR="000D601B">
        <w:rPr>
          <w:rFonts w:ascii="Times New Roman" w:hAnsi="Times New Roman" w:cs="Times New Roman"/>
          <w:sz w:val="28"/>
          <w:szCs w:val="28"/>
        </w:rPr>
        <w:t>.</w:t>
      </w:r>
    </w:p>
    <w:p w:rsidR="006335FC" w:rsidRPr="004F1040" w:rsidRDefault="006335FC" w:rsidP="002D4266">
      <w:pPr>
        <w:pStyle w:val="a6"/>
        <w:spacing w:line="240" w:lineRule="auto"/>
        <w:ind w:left="0"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="004F1040">
        <w:rPr>
          <w:rFonts w:ascii="Times New Roman" w:hAnsi="Times New Roman" w:cs="Times New Roman"/>
          <w:sz w:val="28"/>
          <w:szCs w:val="28"/>
        </w:rPr>
        <w:t>Через 10 суток с</w:t>
      </w:r>
      <w:r>
        <w:rPr>
          <w:rFonts w:ascii="Times New Roman" w:hAnsi="Times New Roman" w:cs="Times New Roman"/>
          <w:sz w:val="28"/>
          <w:szCs w:val="28"/>
        </w:rPr>
        <w:t xml:space="preserve">делали пересев чистой культуры </w:t>
      </w:r>
      <w:r w:rsidR="004F1040">
        <w:rPr>
          <w:rFonts w:ascii="Times New Roman" w:hAnsi="Times New Roman" w:cs="Times New Roman"/>
          <w:sz w:val="28"/>
          <w:szCs w:val="28"/>
        </w:rPr>
        <w:t xml:space="preserve">с почвенных комочков </w:t>
      </w:r>
      <w:r>
        <w:rPr>
          <w:rFonts w:ascii="Times New Roman" w:hAnsi="Times New Roman" w:cs="Times New Roman"/>
          <w:sz w:val="28"/>
          <w:szCs w:val="28"/>
        </w:rPr>
        <w:t xml:space="preserve">на новую питательную среду, соблюдая асептические условия: в чашки Петри – для наращивания биомассы бактерий и в пробирки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Эппендорфа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для отправки микробиологических образцов</w:t>
      </w:r>
      <w:r w:rsidR="00301040">
        <w:rPr>
          <w:rFonts w:ascii="Times New Roman" w:hAnsi="Times New Roman" w:cs="Times New Roman"/>
          <w:sz w:val="28"/>
          <w:szCs w:val="28"/>
        </w:rPr>
        <w:t xml:space="preserve"> в Новосибирск.</w:t>
      </w:r>
      <w:r w:rsidR="004F1040">
        <w:rPr>
          <w:rFonts w:ascii="Times New Roman" w:hAnsi="Times New Roman" w:cs="Times New Roman"/>
          <w:sz w:val="28"/>
          <w:szCs w:val="28"/>
        </w:rPr>
        <w:t xml:space="preserve"> Чашку Петри с чистой культурой делили на несколько секций и пересевали колонии разного цвета для того, чтобы нарастить биомассу бактерий разных видов: </w:t>
      </w:r>
      <w:proofErr w:type="spellStart"/>
      <w:r w:rsidR="004F1040" w:rsidRPr="004F1040">
        <w:rPr>
          <w:rFonts w:ascii="Times New Roman" w:hAnsi="Times New Roman" w:cs="Times New Roman"/>
          <w:i/>
          <w:sz w:val="28"/>
          <w:szCs w:val="28"/>
        </w:rPr>
        <w:t>A.chroococcum</w:t>
      </w:r>
      <w:proofErr w:type="spellEnd"/>
      <w:r w:rsidR="004F1040">
        <w:rPr>
          <w:rFonts w:ascii="Times New Roman" w:hAnsi="Times New Roman" w:cs="Times New Roman"/>
          <w:sz w:val="28"/>
          <w:szCs w:val="28"/>
        </w:rPr>
        <w:t xml:space="preserve"> (коричневые колонии) и </w:t>
      </w:r>
      <w:proofErr w:type="spellStart"/>
      <w:r w:rsidR="004F1040" w:rsidRPr="004F1040">
        <w:rPr>
          <w:rFonts w:ascii="Times New Roman" w:hAnsi="Times New Roman" w:cs="Times New Roman"/>
          <w:i/>
          <w:sz w:val="28"/>
          <w:szCs w:val="28"/>
        </w:rPr>
        <w:t>A.agilis</w:t>
      </w:r>
      <w:proofErr w:type="spellEnd"/>
      <w:r w:rsidR="004F104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F1040" w:rsidRPr="004F1040">
        <w:rPr>
          <w:rFonts w:ascii="Times New Roman" w:hAnsi="Times New Roman" w:cs="Times New Roman"/>
          <w:sz w:val="28"/>
          <w:szCs w:val="28"/>
        </w:rPr>
        <w:t>(прозрачные колонии)</w:t>
      </w:r>
      <w:r w:rsidR="004F1040">
        <w:rPr>
          <w:rFonts w:ascii="Times New Roman" w:hAnsi="Times New Roman" w:cs="Times New Roman"/>
          <w:sz w:val="28"/>
          <w:szCs w:val="28"/>
        </w:rPr>
        <w:t>.</w:t>
      </w:r>
    </w:p>
    <w:p w:rsidR="00976341" w:rsidRDefault="00301040" w:rsidP="00EF2C17">
      <w:pPr>
        <w:pStyle w:val="a6"/>
        <w:spacing w:line="20" w:lineRule="atLeast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 Чашки Петри с чистой культурой подписали и культивировали до интенсивного разрастания колоний (Приложение</w:t>
      </w:r>
      <w:r w:rsidR="00894577">
        <w:rPr>
          <w:rFonts w:ascii="Times New Roman" w:hAnsi="Times New Roman" w:cs="Times New Roman"/>
          <w:sz w:val="28"/>
          <w:szCs w:val="28"/>
        </w:rPr>
        <w:t xml:space="preserve"> 6</w:t>
      </w:r>
      <w:r>
        <w:rPr>
          <w:rFonts w:ascii="Times New Roman" w:hAnsi="Times New Roman" w:cs="Times New Roman"/>
          <w:sz w:val="28"/>
          <w:szCs w:val="28"/>
        </w:rPr>
        <w:t>) затем скребком брали биомассу</w:t>
      </w:r>
      <w:r w:rsidR="00976341">
        <w:rPr>
          <w:rFonts w:ascii="Times New Roman" w:hAnsi="Times New Roman" w:cs="Times New Roman"/>
          <w:sz w:val="28"/>
          <w:szCs w:val="28"/>
        </w:rPr>
        <w:t xml:space="preserve"> и растворяли в воде.</w:t>
      </w:r>
    </w:p>
    <w:p w:rsidR="00AE5D48" w:rsidRPr="007B5E16" w:rsidRDefault="00976341" w:rsidP="00EF2C17">
      <w:pPr>
        <w:pStyle w:val="a6"/>
        <w:spacing w:line="20" w:lineRule="atLeast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последнем этапе наблюдений делали 1% и 10% растворы бактериальной биомассы двух разных видов в водопроводной воде. Затем по 10 семян кресс-салата раскладывали в чашки Петри </w:t>
      </w:r>
      <w:r w:rsidR="00A2402C">
        <w:rPr>
          <w:rFonts w:ascii="Times New Roman" w:hAnsi="Times New Roman" w:cs="Times New Roman"/>
          <w:sz w:val="28"/>
          <w:szCs w:val="28"/>
        </w:rPr>
        <w:t xml:space="preserve">и </w:t>
      </w:r>
      <w:r>
        <w:rPr>
          <w:rFonts w:ascii="Times New Roman" w:hAnsi="Times New Roman" w:cs="Times New Roman"/>
          <w:sz w:val="28"/>
          <w:szCs w:val="28"/>
        </w:rPr>
        <w:t>замачивали растворами с разной концентрацией бактерий</w:t>
      </w:r>
      <w:r w:rsidR="00A2402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2402C" w:rsidRPr="004F1040">
        <w:rPr>
          <w:rFonts w:ascii="Times New Roman" w:hAnsi="Times New Roman" w:cs="Times New Roman"/>
          <w:i/>
          <w:sz w:val="28"/>
          <w:szCs w:val="28"/>
        </w:rPr>
        <w:t>A.chroococcum</w:t>
      </w:r>
      <w:proofErr w:type="spellEnd"/>
      <w:r w:rsidR="00A2402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A2402C" w:rsidRPr="004F1040">
        <w:rPr>
          <w:rFonts w:ascii="Times New Roman" w:hAnsi="Times New Roman" w:cs="Times New Roman"/>
          <w:i/>
          <w:sz w:val="28"/>
          <w:szCs w:val="28"/>
        </w:rPr>
        <w:t>A.agilis</w:t>
      </w:r>
      <w:proofErr w:type="spellEnd"/>
      <w:r w:rsidR="00A2402C">
        <w:rPr>
          <w:rFonts w:ascii="Times New Roman" w:hAnsi="Times New Roman" w:cs="Times New Roman"/>
          <w:sz w:val="28"/>
          <w:szCs w:val="28"/>
        </w:rPr>
        <w:t>. Для сравнения поставили контроль: 10 семян замочили водопроводной водой без бактерий</w:t>
      </w:r>
      <w:r w:rsidR="008A232A">
        <w:rPr>
          <w:rFonts w:ascii="Times New Roman" w:hAnsi="Times New Roman" w:cs="Times New Roman"/>
          <w:sz w:val="28"/>
          <w:szCs w:val="28"/>
        </w:rPr>
        <w:t xml:space="preserve"> (Приложение</w:t>
      </w:r>
      <w:r w:rsidR="00894577">
        <w:rPr>
          <w:rFonts w:ascii="Times New Roman" w:hAnsi="Times New Roman" w:cs="Times New Roman"/>
          <w:sz w:val="28"/>
          <w:szCs w:val="28"/>
        </w:rPr>
        <w:t xml:space="preserve"> 7</w:t>
      </w:r>
      <w:r w:rsidR="008A232A">
        <w:rPr>
          <w:rFonts w:ascii="Times New Roman" w:hAnsi="Times New Roman" w:cs="Times New Roman"/>
          <w:sz w:val="28"/>
          <w:szCs w:val="28"/>
        </w:rPr>
        <w:t>)</w:t>
      </w:r>
      <w:r w:rsidR="00A2402C">
        <w:rPr>
          <w:rFonts w:ascii="Times New Roman" w:hAnsi="Times New Roman" w:cs="Times New Roman"/>
          <w:sz w:val="28"/>
          <w:szCs w:val="28"/>
        </w:rPr>
        <w:t>. Все наблюде</w:t>
      </w:r>
      <w:r w:rsidR="004F1040">
        <w:rPr>
          <w:rFonts w:ascii="Times New Roman" w:hAnsi="Times New Roman" w:cs="Times New Roman"/>
          <w:sz w:val="28"/>
          <w:szCs w:val="28"/>
        </w:rPr>
        <w:t xml:space="preserve">ния делали в двух </w:t>
      </w:r>
      <w:proofErr w:type="spellStart"/>
      <w:r w:rsidR="004F1040">
        <w:rPr>
          <w:rFonts w:ascii="Times New Roman" w:hAnsi="Times New Roman" w:cs="Times New Roman"/>
          <w:sz w:val="28"/>
          <w:szCs w:val="28"/>
        </w:rPr>
        <w:t>повторностях</w:t>
      </w:r>
      <w:proofErr w:type="spellEnd"/>
      <w:r w:rsidR="00A2402C">
        <w:rPr>
          <w:rFonts w:ascii="Times New Roman" w:hAnsi="Times New Roman" w:cs="Times New Roman"/>
          <w:sz w:val="28"/>
          <w:szCs w:val="28"/>
        </w:rPr>
        <w:t xml:space="preserve">. Далее наблюдали за прорастанием семян, подсчитывая проклюнувшиеся семена через 1 сутки, через 2 суток и через </w:t>
      </w:r>
      <w:r w:rsidR="00A2402C">
        <w:rPr>
          <w:rFonts w:ascii="Times New Roman" w:hAnsi="Times New Roman" w:cs="Times New Roman"/>
          <w:sz w:val="28"/>
          <w:szCs w:val="28"/>
        </w:rPr>
        <w:lastRenderedPageBreak/>
        <w:t>10 суток. У проросших семян линейкой измеряли длину корней и стеблей</w:t>
      </w:r>
      <w:r w:rsidR="00E73920">
        <w:rPr>
          <w:rFonts w:ascii="Times New Roman" w:hAnsi="Times New Roman" w:cs="Times New Roman"/>
          <w:sz w:val="28"/>
          <w:szCs w:val="28"/>
        </w:rPr>
        <w:t xml:space="preserve"> в течение 10 суток</w:t>
      </w:r>
      <w:r w:rsidR="00394261">
        <w:rPr>
          <w:rFonts w:ascii="Times New Roman" w:hAnsi="Times New Roman" w:cs="Times New Roman"/>
          <w:sz w:val="28"/>
          <w:szCs w:val="28"/>
        </w:rPr>
        <w:t xml:space="preserve"> (Приложение 7)</w:t>
      </w:r>
      <w:r w:rsidR="00A2402C">
        <w:rPr>
          <w:rFonts w:ascii="Times New Roman" w:hAnsi="Times New Roman" w:cs="Times New Roman"/>
          <w:sz w:val="28"/>
          <w:szCs w:val="28"/>
        </w:rPr>
        <w:t>. Все данные фи</w:t>
      </w:r>
      <w:r w:rsidR="004F1040">
        <w:rPr>
          <w:rFonts w:ascii="Times New Roman" w:hAnsi="Times New Roman" w:cs="Times New Roman"/>
          <w:sz w:val="28"/>
          <w:szCs w:val="28"/>
        </w:rPr>
        <w:t>ксировали в лабораторный журнал</w:t>
      </w:r>
      <w:r w:rsidR="00A2402C">
        <w:rPr>
          <w:rFonts w:ascii="Times New Roman" w:hAnsi="Times New Roman" w:cs="Times New Roman"/>
          <w:sz w:val="28"/>
          <w:szCs w:val="28"/>
        </w:rPr>
        <w:t>.</w:t>
      </w:r>
    </w:p>
    <w:p w:rsidR="00EA48E3" w:rsidRDefault="00EA48E3" w:rsidP="00EF2C17">
      <w:pPr>
        <w:spacing w:after="0" w:line="20" w:lineRule="atLeast"/>
        <w:ind w:firstLine="708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:rsidR="00EA48E3" w:rsidRDefault="00EA48E3" w:rsidP="00EF2C17">
      <w:pPr>
        <w:spacing w:after="0" w:line="20" w:lineRule="atLeast"/>
        <w:ind w:firstLine="708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</w:p>
    <w:p w:rsidR="00B52D66" w:rsidRPr="00963ED1" w:rsidRDefault="00963ED1" w:rsidP="00EF2C17">
      <w:pPr>
        <w:spacing w:after="0" w:line="20" w:lineRule="atLeast"/>
        <w:ind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63ED1">
        <w:rPr>
          <w:rFonts w:ascii="Times New Roman" w:hAnsi="Times New Roman" w:cs="Times New Roman"/>
          <w:b/>
          <w:bCs/>
          <w:sz w:val="28"/>
          <w:szCs w:val="28"/>
        </w:rPr>
        <w:t xml:space="preserve">2.3. </w:t>
      </w:r>
      <w:r w:rsidR="00394261" w:rsidRPr="00963ED1">
        <w:rPr>
          <w:rFonts w:ascii="Times New Roman" w:hAnsi="Times New Roman" w:cs="Times New Roman"/>
          <w:b/>
          <w:bCs/>
          <w:sz w:val="28"/>
          <w:szCs w:val="28"/>
        </w:rPr>
        <w:t>Описание мест отбора проб</w:t>
      </w:r>
    </w:p>
    <w:p w:rsidR="008C3341" w:rsidRPr="001A3610" w:rsidRDefault="008C3341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Места для </w:t>
      </w:r>
      <w:r w:rsidR="00046CC4">
        <w:rPr>
          <w:rFonts w:ascii="Times New Roman" w:hAnsi="Times New Roman" w:cs="Times New Roman"/>
          <w:sz w:val="28"/>
          <w:szCs w:val="28"/>
          <w:shd w:val="clear" w:color="auto" w:fill="FFFFFF"/>
        </w:rPr>
        <w:t>отбора проб мы</w:t>
      </w: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выбирали</w:t>
      </w:r>
      <w:r w:rsidR="00046C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666AB">
        <w:rPr>
          <w:rFonts w:ascii="Times New Roman" w:hAnsi="Times New Roman" w:cs="Times New Roman"/>
          <w:sz w:val="28"/>
          <w:szCs w:val="28"/>
          <w:shd w:val="clear" w:color="auto" w:fill="FFFFFF"/>
        </w:rPr>
        <w:t>согласно требованиям организаторов программы «Атлас почвенных микроорганизмов». Это должны быть уникальные места для нашего региона. Так как в городе Асбесте развита добывающая и сельскохозяйственная промышленные отрасли, то мы решили отбирать пробы в тех местах, где велась добыча полезных ископаемых в разное время (19-20 век)</w:t>
      </w:r>
      <w:r w:rsidRPr="00046CC4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6666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 также на пахотном поле </w:t>
      </w:r>
      <w:r w:rsidR="00046C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агропромышленного комплекса и </w:t>
      </w:r>
      <w:r w:rsidR="006666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огороде </w:t>
      </w:r>
      <w:r w:rsidR="00046CC4">
        <w:rPr>
          <w:rFonts w:ascii="Times New Roman" w:hAnsi="Times New Roman" w:cs="Times New Roman"/>
          <w:sz w:val="28"/>
          <w:szCs w:val="28"/>
          <w:shd w:val="clear" w:color="auto" w:fill="FFFFFF"/>
        </w:rPr>
        <w:t>частного домовладения</w:t>
      </w:r>
      <w:r w:rsidR="00AE065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(рис.3</w:t>
      </w:r>
      <w:r w:rsidR="006147AD">
        <w:rPr>
          <w:rFonts w:ascii="Times New Roman" w:hAnsi="Times New Roman" w:cs="Times New Roman"/>
          <w:sz w:val="28"/>
          <w:szCs w:val="28"/>
          <w:shd w:val="clear" w:color="auto" w:fill="FFFFFF"/>
        </w:rPr>
        <w:t>)</w:t>
      </w:r>
      <w:r w:rsidR="008A232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(Приложение 1)</w:t>
      </w:r>
      <w:r w:rsidR="00046CC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C928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Перед тем, как выехать в полевые условия, изучили информацию о нужных нам локациях на сайте </w:t>
      </w:r>
      <w:proofErr w:type="spellStart"/>
      <w:r w:rsidR="00C92859">
        <w:rPr>
          <w:rFonts w:ascii="Times New Roman" w:hAnsi="Times New Roman" w:cs="Times New Roman"/>
          <w:sz w:val="28"/>
          <w:szCs w:val="28"/>
          <w:shd w:val="clear" w:color="auto" w:fill="FFFFFF"/>
        </w:rPr>
        <w:t>Викимапия</w:t>
      </w:r>
      <w:proofErr w:type="spellEnd"/>
      <w:r w:rsidR="00C928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92859" w:rsidRPr="00C92859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292689">
        <w:rPr>
          <w:rFonts w:ascii="Times New Roman" w:hAnsi="Times New Roman" w:cs="Times New Roman"/>
          <w:sz w:val="28"/>
          <w:szCs w:val="28"/>
          <w:shd w:val="clear" w:color="auto" w:fill="FFFFFF"/>
        </w:rPr>
        <w:t>15</w:t>
      </w:r>
      <w:r w:rsidR="00C92859" w:rsidRPr="00C92859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  <w:r w:rsidR="00C9285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147AD">
        <w:rPr>
          <w:rFonts w:ascii="Times New Roman" w:hAnsi="Times New Roman" w:cs="Times New Roman"/>
          <w:sz w:val="28"/>
          <w:szCs w:val="28"/>
          <w:shd w:val="clear" w:color="auto" w:fill="FFFFFF"/>
        </w:rPr>
        <w:t>На территории действующих промышленных объектов отбор проб не проводился.</w:t>
      </w:r>
    </w:p>
    <w:p w:rsidR="008C3341" w:rsidRPr="001A3610" w:rsidRDefault="00E73920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Локация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№1 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>–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744F3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поле </w:t>
      </w:r>
      <w:r w:rsidR="00F744F3" w:rsidRPr="00F744F3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агро</w:t>
      </w:r>
      <w:r w:rsidR="00F744F3" w:rsidRPr="00F744F3">
        <w:rPr>
          <w:rFonts w:ascii="Times New Roman" w:hAnsi="Times New Roman" w:cs="Times New Roman"/>
          <w:sz w:val="28"/>
          <w:szCs w:val="28"/>
          <w:shd w:val="clear" w:color="auto" w:fill="FFFFFF"/>
        </w:rPr>
        <w:t>промышленного</w:t>
      </w:r>
      <w:r w:rsidR="00F744F3" w:rsidRPr="00F744F3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ком</w:t>
      </w:r>
      <w:r w:rsidR="006666AB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плекса Птицефабрики</w:t>
      </w:r>
      <w:r w:rsidR="00F744F3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 xml:space="preserve"> Рефти</w:t>
      </w:r>
      <w:r w:rsidR="00F744F3" w:rsidRPr="00F744F3">
        <w:rPr>
          <w:rFonts w:ascii="Times New Roman" w:hAnsi="Times New Roman" w:cs="Times New Roman"/>
          <w:color w:val="202124"/>
          <w:sz w:val="28"/>
          <w:szCs w:val="28"/>
          <w:shd w:val="clear" w:color="auto" w:fill="FFFFFF"/>
        </w:rPr>
        <w:t>нская</w:t>
      </w:r>
      <w:r w:rsidR="00F744F3" w:rsidRPr="00F744F3">
        <w:rPr>
          <w:rFonts w:ascii="Times New Roman" w:hAnsi="Times New Roman" w:cs="Times New Roman"/>
          <w:sz w:val="32"/>
          <w:szCs w:val="28"/>
          <w:shd w:val="clear" w:color="auto" w:fill="FFFFFF"/>
        </w:rPr>
        <w:t xml:space="preserve"> </w:t>
      </w:r>
      <w:r w:rsidR="004F10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- 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>используется для выращивания кукурузы</w:t>
      </w:r>
      <w:r w:rsidR="00ED16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силос</w:t>
      </w:r>
      <w:r w:rsidR="006666A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на поле в течение нескольких лет в большом количестве зимой вывозится 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>кури</w:t>
      </w:r>
      <w:r w:rsidR="006666AB">
        <w:rPr>
          <w:rFonts w:ascii="Times New Roman" w:hAnsi="Times New Roman" w:cs="Times New Roman"/>
          <w:sz w:val="28"/>
          <w:szCs w:val="28"/>
          <w:shd w:val="clear" w:color="auto" w:fill="FFFFFF"/>
        </w:rPr>
        <w:t>ный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поме</w:t>
      </w:r>
      <w:r w:rsidR="006666AB">
        <w:rPr>
          <w:rFonts w:ascii="Times New Roman" w:hAnsi="Times New Roman" w:cs="Times New Roman"/>
          <w:sz w:val="28"/>
          <w:szCs w:val="28"/>
          <w:shd w:val="clear" w:color="auto" w:fill="FFFFFF"/>
        </w:rPr>
        <w:t>т с птицефабрики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A4133" w:rsidRPr="006147AD" w:rsidRDefault="00E73920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Локация</w:t>
      </w:r>
      <w:r w:rsidRPr="00EA413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8C3341" w:rsidRPr="00EA413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№2 – </w:t>
      </w:r>
      <w:r w:rsidR="00F744F3" w:rsidRPr="00EA413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отвал </w:t>
      </w:r>
      <w:r w:rsidR="00EA4133" w:rsidRPr="00EA413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Михайловского прииска</w:t>
      </w:r>
      <w:r w:rsidR="006147AD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 Образовался в начале 20 века. Высота примерно 30 метров, зарос деревьями и кустарниками</w:t>
      </w:r>
      <w:r w:rsidR="00A5448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почва</w:t>
      </w:r>
      <w:r w:rsidR="00894577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сформирована,</w:t>
      </w:r>
      <w:r w:rsidR="00A54485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покрыта травянистым ярусом</w:t>
      </w:r>
      <w:r w:rsidR="00EA4133" w:rsidRPr="00EA413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:rsidR="008C3341" w:rsidRPr="001A3610" w:rsidRDefault="00E73920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Локация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№3 – </w:t>
      </w:r>
      <w:r w:rsidR="00ED1604">
        <w:rPr>
          <w:rFonts w:ascii="Times New Roman" w:hAnsi="Times New Roman" w:cs="Times New Roman"/>
          <w:sz w:val="28"/>
          <w:szCs w:val="28"/>
          <w:shd w:val="clear" w:color="auto" w:fill="FFFFFF"/>
        </w:rPr>
        <w:t>карьер Михайловского</w:t>
      </w:r>
      <w:r w:rsidR="00EA413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прииск</w:t>
      </w:r>
      <w:r w:rsidR="00ED1604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A047A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-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A4133" w:rsidRPr="00EA413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до революции здесь велась разработка хризотил-асбеста. </w:t>
      </w:r>
      <w:r w:rsidR="00EA4133" w:rsidRPr="00EA4133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>Добыча его</w:t>
      </w:r>
      <w:r w:rsidR="00500392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 xml:space="preserve"> производилась</w:t>
      </w:r>
      <w:r w:rsidR="00BF70B4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 xml:space="preserve"> только ручным трудом</w:t>
      </w:r>
      <w:r w:rsidR="00EA4133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>.</w:t>
      </w:r>
      <w:r w:rsidR="006147AD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 xml:space="preserve"> В настоящее время</w:t>
      </w:r>
      <w:r w:rsidR="003824ED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 xml:space="preserve"> имее</w:t>
      </w:r>
      <w:r w:rsidR="00A54485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>тся древесный и кустарниковый ярус</w:t>
      </w:r>
      <w:r w:rsidR="006147AD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 xml:space="preserve">. Много поваленных </w:t>
      </w:r>
      <w:r w:rsidR="00A54485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 xml:space="preserve">с корнями </w:t>
      </w:r>
      <w:r w:rsidR="006147AD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>деревьев</w:t>
      </w:r>
      <w:r w:rsidR="00A54485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 xml:space="preserve">. Почва </w:t>
      </w:r>
      <w:r w:rsidR="00BF70B4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 xml:space="preserve">сформирована, </w:t>
      </w:r>
      <w:r w:rsidR="00A54485">
        <w:rPr>
          <w:rFonts w:ascii="Times New Roman" w:hAnsi="Times New Roman" w:cs="Times New Roman"/>
          <w:color w:val="000000" w:themeColor="text1"/>
          <w:sz w:val="28"/>
          <w:szCs w:val="18"/>
          <w:shd w:val="clear" w:color="auto" w:fill="FFFFFF"/>
        </w:rPr>
        <w:t>покрыта травянистым ярусом.</w:t>
      </w:r>
    </w:p>
    <w:p w:rsidR="008C3341" w:rsidRPr="001A3610" w:rsidRDefault="00E73920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Локация</w:t>
      </w: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>№4 –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744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отвал </w:t>
      </w:r>
      <w:proofErr w:type="spellStart"/>
      <w:r w:rsidR="00F744F3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Красноболотского</w:t>
      </w:r>
      <w:proofErr w:type="spellEnd"/>
      <w:r w:rsidR="00F744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прииска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Образован в середине 20 века. </w:t>
      </w:r>
      <w:r w:rsidR="00AE5D48">
        <w:rPr>
          <w:rFonts w:ascii="Times New Roman" w:hAnsi="Times New Roman" w:cs="Times New Roman"/>
          <w:sz w:val="28"/>
          <w:szCs w:val="28"/>
          <w:shd w:val="clear" w:color="auto" w:fill="FFFFFF"/>
        </w:rPr>
        <w:t>Состоит из глинистых пород с вкраплениями слюды. Гумусового слоя нет, и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меется древесный ярус (сосновые лесопосадки), травянистый ярус отсутствует, встречаются лишайники. </w:t>
      </w:r>
    </w:p>
    <w:p w:rsidR="00EA4133" w:rsidRDefault="00E73920" w:rsidP="00EF2C17">
      <w:pPr>
        <w:spacing w:line="20" w:lineRule="atLeast"/>
        <w:ind w:firstLine="708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Локация</w:t>
      </w: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№5 – </w:t>
      </w:r>
      <w:r w:rsidR="00ED16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затопленный карьер </w:t>
      </w:r>
      <w:proofErr w:type="spellStart"/>
      <w:r w:rsidR="00ED1604">
        <w:rPr>
          <w:rFonts w:ascii="Times New Roman" w:hAnsi="Times New Roman" w:cs="Times New Roman"/>
          <w:sz w:val="28"/>
          <w:szCs w:val="28"/>
          <w:shd w:val="clear" w:color="auto" w:fill="FFFFFF"/>
        </w:rPr>
        <w:t>Красноболотского</w:t>
      </w:r>
      <w:proofErr w:type="spellEnd"/>
      <w:r w:rsidR="00F744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прииск</w:t>
      </w:r>
      <w:r w:rsidR="00ED1604">
        <w:rPr>
          <w:rFonts w:ascii="Times New Roman" w:hAnsi="Times New Roman" w:cs="Times New Roman"/>
          <w:sz w:val="28"/>
          <w:szCs w:val="28"/>
          <w:shd w:val="clear" w:color="auto" w:fill="FFFFFF"/>
        </w:rPr>
        <w:t>а. Разработка началась</w:t>
      </w:r>
      <w:r w:rsidR="00EA4133" w:rsidRPr="00EA4133">
        <w:rPr>
          <w:rFonts w:ascii="Times New Roman" w:hAnsi="Times New Roman" w:cs="Times New Roman"/>
          <w:color w:val="000000" w:themeColor="text1"/>
          <w:sz w:val="28"/>
          <w:szCs w:val="20"/>
          <w:shd w:val="clear" w:color="auto" w:fill="FFFFFF"/>
        </w:rPr>
        <w:t xml:space="preserve"> в 1839 году. На этом прииск</w:t>
      </w:r>
      <w:r w:rsidR="00A54485">
        <w:rPr>
          <w:rFonts w:ascii="Times New Roman" w:hAnsi="Times New Roman" w:cs="Times New Roman"/>
          <w:color w:val="000000" w:themeColor="text1"/>
          <w:sz w:val="28"/>
          <w:szCs w:val="20"/>
          <w:shd w:val="clear" w:color="auto" w:fill="FFFFFF"/>
        </w:rPr>
        <w:t>е добывались драгоценные камни, преимущественно</w:t>
      </w:r>
      <w:r w:rsidR="00EA4133" w:rsidRPr="00EA4133">
        <w:rPr>
          <w:rFonts w:ascii="Times New Roman" w:hAnsi="Times New Roman" w:cs="Times New Roman"/>
          <w:color w:val="000000" w:themeColor="text1"/>
          <w:sz w:val="28"/>
          <w:szCs w:val="20"/>
          <w:shd w:val="clear" w:color="auto" w:fill="FFFFFF"/>
        </w:rPr>
        <w:t xml:space="preserve"> александриты. В разные времена добыча производилась через небольшие шахты, а позже — в большом карьере.</w:t>
      </w:r>
      <w:r w:rsidR="00A54485">
        <w:rPr>
          <w:rFonts w:ascii="Times New Roman" w:hAnsi="Times New Roman" w:cs="Times New Roman"/>
          <w:color w:val="000000" w:themeColor="text1"/>
          <w:sz w:val="28"/>
          <w:szCs w:val="20"/>
          <w:shd w:val="clear" w:color="auto" w:fill="FFFFFF"/>
        </w:rPr>
        <w:t xml:space="preserve"> Берег карьера зарос прибрежной растительностью.</w:t>
      </w:r>
    </w:p>
    <w:p w:rsidR="008C3341" w:rsidRPr="00EA4133" w:rsidRDefault="00E73920" w:rsidP="00EF2C17">
      <w:pPr>
        <w:spacing w:line="20" w:lineRule="atLeast"/>
        <w:ind w:firstLine="708"/>
        <w:rPr>
          <w:rFonts w:ascii="Times New Roman" w:hAnsi="Times New Roman" w:cs="Times New Roman"/>
          <w:color w:val="202124"/>
          <w:sz w:val="24"/>
          <w:szCs w:val="20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Локация 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№6 – </w:t>
      </w:r>
      <w:r w:rsidR="00F744F3">
        <w:rPr>
          <w:rFonts w:ascii="Times New Roman" w:hAnsi="Times New Roman" w:cs="Times New Roman"/>
          <w:sz w:val="28"/>
          <w:szCs w:val="28"/>
          <w:shd w:val="clear" w:color="auto" w:fill="FFFFFF"/>
        </w:rPr>
        <w:t>огород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t>частного домовладения. И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>спользуется для выращивания картофе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t>ля, удобряется компостом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8C3341" w:rsidRPr="001A3610" w:rsidRDefault="00E73920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Локация</w:t>
      </w: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>№7 –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отвал Окунёвского прииска. Формировался с конца 19 до начала 20 века. 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Невысокий, примерно 5-7 метров.  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настоящее время выглядит 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как зрелый лес. </w:t>
      </w:r>
      <w:r w:rsidR="00BF70B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Почва сформирована. 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t>Имеется древесный, кустарниковый и травяно-кустарничковый ярус.</w:t>
      </w:r>
    </w:p>
    <w:p w:rsidR="008C3341" w:rsidRPr="001A3610" w:rsidRDefault="00E73920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Локация</w:t>
      </w: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№8 – </w:t>
      </w:r>
      <w:r w:rsidR="00A54485">
        <w:rPr>
          <w:rFonts w:ascii="Times New Roman" w:hAnsi="Times New Roman" w:cs="Times New Roman"/>
          <w:sz w:val="28"/>
          <w:szCs w:val="28"/>
          <w:shd w:val="clear" w:color="auto" w:fill="FFFFFF"/>
        </w:rPr>
        <w:t>Окунёвский прииск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5003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1889 году началась разработка хризотил-асбеста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ручным способом. В начале 20 века на прииске работали политзаключённые из находившегося поблизости лагеря</w:t>
      </w:r>
      <w:r w:rsidR="00BF70B4">
        <w:rPr>
          <w:rFonts w:ascii="Times New Roman" w:hAnsi="Times New Roman" w:cs="Times New Roman"/>
          <w:sz w:val="28"/>
          <w:szCs w:val="28"/>
          <w:shd w:val="clear" w:color="auto" w:fill="FFFFFF"/>
        </w:rPr>
        <w:t>. Почва сформирована.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Имеется древесный ярус и травянисто-лишайниковый ярус</w:t>
      </w:r>
    </w:p>
    <w:p w:rsidR="00DA077A" w:rsidRDefault="00E73920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Локация</w:t>
      </w: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№9 – 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отвал </w:t>
      </w:r>
      <w:r w:rsidR="00F744F3">
        <w:rPr>
          <w:rFonts w:ascii="Times New Roman" w:hAnsi="Times New Roman" w:cs="Times New Roman"/>
          <w:sz w:val="28"/>
          <w:szCs w:val="28"/>
          <w:shd w:val="clear" w:color="auto" w:fill="FFFFFF"/>
        </w:rPr>
        <w:t>карьер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>а</w:t>
      </w:r>
      <w:r w:rsidR="00F744F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Липовый лог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1612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Формировался в 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>90</w:t>
      </w:r>
      <w:r w:rsidR="00161267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х годах 20 века. Высота примерно 50 метров, </w:t>
      </w:r>
      <w:r w:rsidR="00161267">
        <w:rPr>
          <w:rFonts w:ascii="Times New Roman" w:hAnsi="Times New Roman" w:cs="Times New Roman"/>
          <w:sz w:val="28"/>
          <w:szCs w:val="28"/>
          <w:shd w:val="clear" w:color="auto" w:fill="FFFFFF"/>
        </w:rPr>
        <w:t>породы каменисто-глинистые</w:t>
      </w:r>
      <w:r w:rsidR="00AE5D4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гумусового слоя нет, 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порос сосняком, травянистого яруса нет, встречается лишайник. </w:t>
      </w:r>
    </w:p>
    <w:p w:rsidR="00B52D66" w:rsidRPr="00B65DA8" w:rsidRDefault="00E73920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Локация</w:t>
      </w: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C3341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№10 – </w:t>
      </w:r>
      <w:r w:rsidR="00596835">
        <w:rPr>
          <w:rFonts w:ascii="Times New Roman" w:hAnsi="Times New Roman" w:cs="Times New Roman"/>
          <w:sz w:val="28"/>
          <w:szCs w:val="28"/>
          <w:shd w:val="clear" w:color="auto" w:fill="FFFFFF"/>
        </w:rPr>
        <w:t>карьер Липовый лог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</w:t>
      </w:r>
      <w:proofErr w:type="spellStart"/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>тантало-берилииевое</w:t>
      </w:r>
      <w:proofErr w:type="spellEnd"/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7145FA">
        <w:rPr>
          <w:rFonts w:ascii="Times New Roman" w:hAnsi="Times New Roman" w:cs="Times New Roman"/>
          <w:sz w:val="28"/>
          <w:szCs w:val="28"/>
          <w:shd w:val="clear" w:color="auto" w:fill="FFFFFF"/>
        </w:rPr>
        <w:t>месторождение, было открыто в начале 1940-х годов</w:t>
      </w:r>
      <w:r w:rsidR="00C82742">
        <w:rPr>
          <w:rFonts w:ascii="Times New Roman" w:hAnsi="Times New Roman" w:cs="Times New Roman"/>
          <w:sz w:val="28"/>
          <w:szCs w:val="28"/>
          <w:shd w:val="clear" w:color="auto" w:fill="FFFFFF"/>
        </w:rPr>
        <w:t>. Разработки велись в 80-90х годах 20 века. В настоящее время затоплен, берега глинистые, местами поросли прибрежной растительностью.</w:t>
      </w:r>
    </w:p>
    <w:p w:rsidR="005D353E" w:rsidRDefault="005D353E" w:rsidP="00EF2C17">
      <w:pPr>
        <w:pStyle w:val="a6"/>
        <w:spacing w:line="20" w:lineRule="atLeast"/>
        <w:ind w:left="0"/>
        <w:jc w:val="center"/>
        <w:rPr>
          <w:rFonts w:ascii="Times New Roman" w:hAnsi="Times New Roman" w:cs="Times New Roman"/>
          <w:b/>
          <w:bCs/>
        </w:rPr>
      </w:pPr>
      <w:r w:rsidRPr="00B970CF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4234985</wp:posOffset>
            </wp:positionH>
            <wp:positionV relativeFrom="paragraph">
              <wp:posOffset>4150</wp:posOffset>
            </wp:positionV>
            <wp:extent cx="899110" cy="879387"/>
            <wp:effectExtent l="57150" t="57150" r="167690" b="111213"/>
            <wp:wrapNone/>
            <wp:docPr id="4" name="Рисунок 4" descr="https://s00.yaplakal.com/pics/pics_original/8/5/2/8346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00.yaplakal.com/pics/pics_original/8/5/2/8346258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biLevel thresh="5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10" cy="879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152400" dist="50800" dir="2700000" algn="tl" rotWithShape="0">
                        <a:schemeClr val="bg1"/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lang w:eastAsia="ru-RU"/>
        </w:rPr>
        <w:drawing>
          <wp:inline distT="0" distB="0" distL="0" distR="0">
            <wp:extent cx="3925629" cy="4643649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карта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9470" cy="464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FE5" w:rsidRDefault="00DA3FE5" w:rsidP="00EF2C17">
      <w:pPr>
        <w:pStyle w:val="a6"/>
        <w:spacing w:line="20" w:lineRule="atLeast"/>
        <w:ind w:left="0"/>
        <w:jc w:val="center"/>
        <w:rPr>
          <w:rFonts w:ascii="Times New Roman" w:hAnsi="Times New Roman" w:cs="Times New Roman"/>
          <w:b/>
          <w:bCs/>
        </w:rPr>
      </w:pPr>
      <w:r w:rsidRPr="0056703D">
        <w:rPr>
          <w:rFonts w:ascii="Times New Roman" w:hAnsi="Times New Roman" w:cs="Times New Roman"/>
          <w:b/>
          <w:bCs/>
        </w:rPr>
        <w:t>Рис</w:t>
      </w:r>
      <w:r w:rsidR="00B55E97">
        <w:rPr>
          <w:rFonts w:ascii="Times New Roman" w:hAnsi="Times New Roman" w:cs="Times New Roman"/>
          <w:b/>
          <w:bCs/>
        </w:rPr>
        <w:t>.</w:t>
      </w:r>
      <w:r w:rsidR="00AE0650">
        <w:rPr>
          <w:rFonts w:ascii="Times New Roman" w:hAnsi="Times New Roman" w:cs="Times New Roman"/>
          <w:b/>
          <w:bCs/>
        </w:rPr>
        <w:t>3</w:t>
      </w:r>
      <w:r w:rsidRPr="0056703D">
        <w:rPr>
          <w:rFonts w:ascii="Times New Roman" w:hAnsi="Times New Roman" w:cs="Times New Roman"/>
          <w:b/>
          <w:bCs/>
        </w:rPr>
        <w:t>. К</w:t>
      </w:r>
      <w:r w:rsidR="006147AD">
        <w:rPr>
          <w:rFonts w:ascii="Times New Roman" w:hAnsi="Times New Roman" w:cs="Times New Roman"/>
          <w:b/>
          <w:bCs/>
        </w:rPr>
        <w:t>арта расположения точек отбора проб</w:t>
      </w:r>
    </w:p>
    <w:p w:rsidR="00C84DA7" w:rsidRDefault="000127FF" w:rsidP="00EF2C17">
      <w:pPr>
        <w:pStyle w:val="a6"/>
        <w:spacing w:line="20" w:lineRule="atLeast"/>
        <w:ind w:left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56703D">
        <w:rPr>
          <w:rFonts w:ascii="Times New Roman" w:hAnsi="Times New Roman" w:cs="Times New Roman"/>
          <w:b/>
          <w:bCs/>
        </w:rPr>
        <w:br w:type="page"/>
      </w:r>
      <w:r w:rsidR="00963ED1" w:rsidRPr="00963ED1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2.4. </w:t>
      </w:r>
      <w:r w:rsidR="00B52D66" w:rsidRPr="00CE1D49">
        <w:rPr>
          <w:rFonts w:ascii="Times New Roman" w:hAnsi="Times New Roman" w:cs="Times New Roman"/>
          <w:b/>
          <w:bCs/>
          <w:sz w:val="28"/>
          <w:szCs w:val="28"/>
        </w:rPr>
        <w:t>Результаты исследования</w:t>
      </w:r>
    </w:p>
    <w:p w:rsidR="00115008" w:rsidRPr="00115008" w:rsidRDefault="00115008" w:rsidP="00EF2C17">
      <w:pPr>
        <w:pStyle w:val="a6"/>
        <w:numPr>
          <w:ilvl w:val="0"/>
          <w:numId w:val="35"/>
        </w:numPr>
        <w:spacing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Отобрали 10 образцов почв, нарушенных </w:t>
      </w:r>
      <w:r w:rsidR="00614CA5">
        <w:rPr>
          <w:rFonts w:ascii="Times New Roman" w:hAnsi="Times New Roman" w:cs="Times New Roman"/>
          <w:sz w:val="28"/>
          <w:szCs w:val="28"/>
        </w:rPr>
        <w:t>промышленностью.</w:t>
      </w:r>
      <w:r>
        <w:rPr>
          <w:rFonts w:ascii="Times New Roman" w:hAnsi="Times New Roman" w:cs="Times New Roman"/>
          <w:sz w:val="28"/>
          <w:szCs w:val="28"/>
        </w:rPr>
        <w:t xml:space="preserve"> Просушили и просеяли почвенные образцы, сделали навески по 100 грамм и отправили их</w:t>
      </w:r>
      <w:r w:rsidRPr="00115008">
        <w:rPr>
          <w:rFonts w:ascii="Times New Roman" w:hAnsi="Times New Roman" w:cs="Times New Roman"/>
          <w:sz w:val="28"/>
          <w:szCs w:val="28"/>
        </w:rPr>
        <w:t xml:space="preserve"> в Новосибирский Университет для дальнейших исследований</w:t>
      </w:r>
      <w:r w:rsidR="008A232A">
        <w:rPr>
          <w:rFonts w:ascii="Times New Roman" w:hAnsi="Times New Roman" w:cs="Times New Roman"/>
          <w:sz w:val="28"/>
          <w:szCs w:val="28"/>
        </w:rPr>
        <w:t>.</w:t>
      </w:r>
    </w:p>
    <w:p w:rsidR="00115008" w:rsidRDefault="006C624B" w:rsidP="00EF2C17">
      <w:pPr>
        <w:pStyle w:val="a6"/>
        <w:numPr>
          <w:ilvl w:val="0"/>
          <w:numId w:val="35"/>
        </w:numPr>
        <w:spacing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Провели</w:t>
      </w:r>
      <w:r w:rsidR="00115008" w:rsidRPr="00115008">
        <w:rPr>
          <w:rFonts w:ascii="Times New Roman" w:hAnsi="Times New Roman" w:cs="Times New Roman"/>
          <w:sz w:val="28"/>
          <w:szCs w:val="28"/>
        </w:rPr>
        <w:t xml:space="preserve"> первичные физико-химич</w:t>
      </w:r>
      <w:r>
        <w:rPr>
          <w:rFonts w:ascii="Times New Roman" w:hAnsi="Times New Roman" w:cs="Times New Roman"/>
          <w:sz w:val="28"/>
          <w:szCs w:val="28"/>
        </w:rPr>
        <w:t>еские исследования почв (таблица 1.) и внесли полученные результаты в базу данных программы</w:t>
      </w:r>
      <w:r w:rsidR="008A232A">
        <w:rPr>
          <w:rFonts w:ascii="Times New Roman" w:hAnsi="Times New Roman" w:cs="Times New Roman"/>
          <w:sz w:val="28"/>
          <w:szCs w:val="28"/>
        </w:rPr>
        <w:t>.</w:t>
      </w:r>
    </w:p>
    <w:p w:rsidR="006C624B" w:rsidRPr="009944C0" w:rsidRDefault="006C624B" w:rsidP="00EF2C17">
      <w:pPr>
        <w:pStyle w:val="a6"/>
        <w:spacing w:line="20" w:lineRule="atLeast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9944C0">
        <w:rPr>
          <w:rFonts w:ascii="Times New Roman" w:hAnsi="Times New Roman" w:cs="Times New Roman"/>
          <w:b/>
          <w:sz w:val="24"/>
          <w:szCs w:val="28"/>
        </w:rPr>
        <w:t>Таблица 1. Физико-химические характеристики почвенных образцов</w:t>
      </w:r>
    </w:p>
    <w:tbl>
      <w:tblPr>
        <w:tblStyle w:val="ac"/>
        <w:tblW w:w="0" w:type="auto"/>
        <w:tblInd w:w="720" w:type="dxa"/>
        <w:tblLook w:val="04A0" w:firstRow="1" w:lastRow="0" w:firstColumn="1" w:lastColumn="0" w:noHBand="0" w:noVBand="1"/>
      </w:tblPr>
      <w:tblGrid>
        <w:gridCol w:w="1015"/>
        <w:gridCol w:w="2317"/>
        <w:gridCol w:w="1585"/>
        <w:gridCol w:w="2416"/>
        <w:gridCol w:w="1176"/>
      </w:tblGrid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№ образца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Механический состав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 xml:space="preserve">Кислотность, </w:t>
            </w:r>
            <w:r w:rsidRPr="009944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pH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 xml:space="preserve">Электропроводность, </w:t>
            </w:r>
            <w:proofErr w:type="spellStart"/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мкСм</w:t>
            </w:r>
            <w:proofErr w:type="spellEnd"/>
            <w:r w:rsidRPr="009944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</w:p>
        </w:tc>
        <w:tc>
          <w:tcPr>
            <w:tcW w:w="1080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Нитраты, мг</w:t>
            </w:r>
            <w:r w:rsidRPr="009944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</w:t>
            </w: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Легкосуглинистый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1080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&gt;</w:t>
            </w: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250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Супесчаный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7,4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1080" w:type="dxa"/>
            <w:vAlign w:val="center"/>
          </w:tcPr>
          <w:p w:rsidR="006E7C95" w:rsidRPr="009944C0" w:rsidRDefault="00E739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Супесчаный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175</w:t>
            </w:r>
          </w:p>
        </w:tc>
        <w:tc>
          <w:tcPr>
            <w:tcW w:w="1080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Среднесуглинистый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6,9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45</w:t>
            </w:r>
          </w:p>
        </w:tc>
        <w:tc>
          <w:tcPr>
            <w:tcW w:w="1080" w:type="dxa"/>
            <w:vAlign w:val="center"/>
          </w:tcPr>
          <w:p w:rsidR="006E7C95" w:rsidRPr="009944C0" w:rsidRDefault="00E739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Среднесуглинистый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6,9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080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Среднесуглинистый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216</w:t>
            </w:r>
          </w:p>
        </w:tc>
        <w:tc>
          <w:tcPr>
            <w:tcW w:w="1080" w:type="dxa"/>
            <w:vAlign w:val="center"/>
          </w:tcPr>
          <w:p w:rsidR="006E7C95" w:rsidRPr="009944C0" w:rsidRDefault="00E739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Супесчаный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7,16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080" w:type="dxa"/>
            <w:vAlign w:val="center"/>
          </w:tcPr>
          <w:p w:rsidR="006E7C95" w:rsidRPr="009944C0" w:rsidRDefault="00E739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Легкосуглинистый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6,9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080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Супесчаный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6,8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  <w:tc>
          <w:tcPr>
            <w:tcW w:w="1080" w:type="dxa"/>
            <w:vAlign w:val="center"/>
          </w:tcPr>
          <w:p w:rsidR="006E7C95" w:rsidRPr="009944C0" w:rsidRDefault="00E739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6E7C95" w:rsidRPr="009944C0" w:rsidTr="006E7C95">
        <w:tc>
          <w:tcPr>
            <w:tcW w:w="934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210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Тяжелосуглинистый</w:t>
            </w:r>
          </w:p>
        </w:tc>
        <w:tc>
          <w:tcPr>
            <w:tcW w:w="1448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6,9</w:t>
            </w:r>
          </w:p>
        </w:tc>
        <w:tc>
          <w:tcPr>
            <w:tcW w:w="2196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35</w:t>
            </w:r>
          </w:p>
        </w:tc>
        <w:tc>
          <w:tcPr>
            <w:tcW w:w="1080" w:type="dxa"/>
            <w:vAlign w:val="center"/>
          </w:tcPr>
          <w:p w:rsidR="006E7C95" w:rsidRPr="009944C0" w:rsidRDefault="006E7C9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44C0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</w:tbl>
    <w:p w:rsidR="008A232A" w:rsidRDefault="008A232A" w:rsidP="00EF2C17">
      <w:pPr>
        <w:pStyle w:val="a6"/>
        <w:spacing w:line="20" w:lineRule="atLeast"/>
        <w:ind w:firstLine="696"/>
        <w:jc w:val="both"/>
        <w:rPr>
          <w:rFonts w:ascii="Times New Roman" w:hAnsi="Times New Roman" w:cs="Times New Roman"/>
          <w:sz w:val="28"/>
          <w:szCs w:val="28"/>
        </w:rPr>
      </w:pPr>
    </w:p>
    <w:p w:rsidR="0046726C" w:rsidRDefault="0046726C" w:rsidP="00EF2C17">
      <w:pPr>
        <w:pStyle w:val="a6"/>
        <w:spacing w:line="20" w:lineRule="atLeast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 из таблицы 1 механический состав почвенных образцов разнообразен: от супесчаного до тяжелосуглинистого</w:t>
      </w:r>
      <w:r w:rsidR="003F7061">
        <w:rPr>
          <w:rFonts w:ascii="Times New Roman" w:hAnsi="Times New Roman" w:cs="Times New Roman"/>
          <w:sz w:val="28"/>
          <w:szCs w:val="28"/>
        </w:rPr>
        <w:t>.</w:t>
      </w:r>
    </w:p>
    <w:p w:rsidR="0046726C" w:rsidRDefault="0046726C" w:rsidP="00EF2C17">
      <w:pPr>
        <w:pStyle w:val="a6"/>
        <w:spacing w:line="20" w:lineRule="atLeast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Кислотность</w:t>
      </w:r>
      <w:r w:rsidR="00AE0650">
        <w:rPr>
          <w:rFonts w:ascii="Times New Roman" w:hAnsi="Times New Roman" w:cs="Times New Roman"/>
          <w:sz w:val="28"/>
          <w:szCs w:val="28"/>
        </w:rPr>
        <w:t xml:space="preserve"> почвенных вытяжек у всех </w:t>
      </w:r>
      <w:r>
        <w:rPr>
          <w:rFonts w:ascii="Times New Roman" w:hAnsi="Times New Roman" w:cs="Times New Roman"/>
          <w:sz w:val="28"/>
          <w:szCs w:val="28"/>
        </w:rPr>
        <w:t>образцов нейтральная и слабощелочная, что является благоприятным условием для жизни азотобактера</w:t>
      </w:r>
      <w:r w:rsidR="003F7061">
        <w:rPr>
          <w:rFonts w:ascii="Times New Roman" w:hAnsi="Times New Roman" w:cs="Times New Roman"/>
          <w:sz w:val="28"/>
          <w:szCs w:val="28"/>
        </w:rPr>
        <w:t>.</w:t>
      </w:r>
    </w:p>
    <w:p w:rsidR="0046726C" w:rsidRPr="00115008" w:rsidRDefault="003F7061" w:rsidP="00EF2C17">
      <w:pPr>
        <w:pStyle w:val="a6"/>
        <w:spacing w:line="20" w:lineRule="atLeast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Значения электропроводности почвенных вытяжек очень сильно различались. Например, наибольшее з</w:t>
      </w:r>
      <w:r w:rsidR="00B30589">
        <w:rPr>
          <w:rFonts w:ascii="Times New Roman" w:hAnsi="Times New Roman" w:cs="Times New Roman"/>
          <w:sz w:val="28"/>
          <w:szCs w:val="28"/>
        </w:rPr>
        <w:t>начение имеет образец с поля агропромышленного комплекса, что говорит о том, что в почве находится большое количество растворённых веществ. Так же в эт</w:t>
      </w:r>
      <w:r w:rsidR="00CB2179">
        <w:rPr>
          <w:rFonts w:ascii="Times New Roman" w:hAnsi="Times New Roman" w:cs="Times New Roman"/>
          <w:sz w:val="28"/>
          <w:szCs w:val="28"/>
        </w:rPr>
        <w:t xml:space="preserve">ом образце зафиксировано самое </w:t>
      </w:r>
      <w:r w:rsidR="00B30589">
        <w:rPr>
          <w:rFonts w:ascii="Times New Roman" w:hAnsi="Times New Roman" w:cs="Times New Roman"/>
          <w:sz w:val="28"/>
          <w:szCs w:val="28"/>
        </w:rPr>
        <w:t>высокое содержание нитратов. Мы с</w:t>
      </w:r>
      <w:r w:rsidR="00CB2179">
        <w:rPr>
          <w:rFonts w:ascii="Times New Roman" w:hAnsi="Times New Roman" w:cs="Times New Roman"/>
          <w:sz w:val="28"/>
          <w:szCs w:val="28"/>
        </w:rPr>
        <w:t>читаем, что высокие значения по</w:t>
      </w:r>
      <w:r w:rsidR="00B30589">
        <w:rPr>
          <w:rFonts w:ascii="Times New Roman" w:hAnsi="Times New Roman" w:cs="Times New Roman"/>
          <w:sz w:val="28"/>
          <w:szCs w:val="28"/>
        </w:rPr>
        <w:t xml:space="preserve"> электропроводности и нитратам связаны с тем, что на эти поля много лет и в больших количествах вывозится куриный помёт с птицефабрики Рефтинская.</w:t>
      </w:r>
    </w:p>
    <w:p w:rsidR="00115008" w:rsidRDefault="009944C0" w:rsidP="00EF2C17">
      <w:pPr>
        <w:pStyle w:val="a6"/>
        <w:numPr>
          <w:ilvl w:val="0"/>
          <w:numId w:val="35"/>
        </w:numPr>
        <w:spacing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Провели</w:t>
      </w:r>
      <w:r w:rsidR="00115008" w:rsidRPr="00115008">
        <w:rPr>
          <w:rFonts w:ascii="Times New Roman" w:hAnsi="Times New Roman" w:cs="Times New Roman"/>
          <w:sz w:val="28"/>
          <w:szCs w:val="28"/>
        </w:rPr>
        <w:t xml:space="preserve"> мик</w:t>
      </w:r>
      <w:r>
        <w:rPr>
          <w:rFonts w:ascii="Times New Roman" w:hAnsi="Times New Roman" w:cs="Times New Roman"/>
          <w:sz w:val="28"/>
          <w:szCs w:val="28"/>
        </w:rPr>
        <w:t>робиологические посевы и выявили</w:t>
      </w:r>
      <w:r w:rsidR="00115008" w:rsidRPr="00115008">
        <w:rPr>
          <w:rFonts w:ascii="Times New Roman" w:hAnsi="Times New Roman" w:cs="Times New Roman"/>
          <w:sz w:val="28"/>
          <w:szCs w:val="28"/>
        </w:rPr>
        <w:t xml:space="preserve"> азо</w:t>
      </w:r>
      <w:r>
        <w:rPr>
          <w:rFonts w:ascii="Times New Roman" w:hAnsi="Times New Roman" w:cs="Times New Roman"/>
          <w:sz w:val="28"/>
          <w:szCs w:val="28"/>
        </w:rPr>
        <w:t>тфиксирующие бакте</w:t>
      </w:r>
      <w:r w:rsidR="0029282E">
        <w:rPr>
          <w:rFonts w:ascii="Times New Roman" w:hAnsi="Times New Roman" w:cs="Times New Roman"/>
          <w:sz w:val="28"/>
          <w:szCs w:val="28"/>
        </w:rPr>
        <w:t>рии. Затем пересеяли колонии с почвенных комочков на питательную сре</w:t>
      </w:r>
      <w:r w:rsidR="0029282E">
        <w:rPr>
          <w:rFonts w:ascii="Times New Roman" w:hAnsi="Times New Roman" w:cs="Times New Roman"/>
          <w:sz w:val="28"/>
          <w:szCs w:val="28"/>
        </w:rPr>
        <w:lastRenderedPageBreak/>
        <w:t xml:space="preserve">ду в пробирки </w:t>
      </w:r>
      <w:proofErr w:type="spellStart"/>
      <w:r w:rsidR="0029282E">
        <w:rPr>
          <w:rFonts w:ascii="Times New Roman" w:hAnsi="Times New Roman" w:cs="Times New Roman"/>
          <w:sz w:val="28"/>
          <w:szCs w:val="28"/>
        </w:rPr>
        <w:t>Эппендорфа</w:t>
      </w:r>
      <w:proofErr w:type="spellEnd"/>
      <w:r w:rsidR="0029282E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отправили</w:t>
      </w:r>
      <w:r w:rsidR="00115008" w:rsidRPr="00115008">
        <w:rPr>
          <w:rFonts w:ascii="Times New Roman" w:hAnsi="Times New Roman" w:cs="Times New Roman"/>
          <w:sz w:val="28"/>
          <w:szCs w:val="28"/>
        </w:rPr>
        <w:t xml:space="preserve"> микробиологические образцы в Новосибирский университет</w:t>
      </w:r>
      <w:r w:rsidR="008A232A">
        <w:rPr>
          <w:rFonts w:ascii="Times New Roman" w:hAnsi="Times New Roman" w:cs="Times New Roman"/>
          <w:sz w:val="28"/>
          <w:szCs w:val="28"/>
        </w:rPr>
        <w:t>.</w:t>
      </w:r>
    </w:p>
    <w:p w:rsidR="0080050F" w:rsidRDefault="0080050F" w:rsidP="00EF2C17">
      <w:pPr>
        <w:pStyle w:val="a6"/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80050F">
        <w:rPr>
          <w:rFonts w:ascii="Times New Roman" w:hAnsi="Times New Roman" w:cs="Times New Roman"/>
          <w:b/>
          <w:sz w:val="24"/>
          <w:szCs w:val="28"/>
        </w:rPr>
        <w:t>Таблица 2. Интенсивность обрастаний почвенных ко</w:t>
      </w:r>
      <w:r w:rsidR="00A73114">
        <w:rPr>
          <w:rFonts w:ascii="Times New Roman" w:hAnsi="Times New Roman" w:cs="Times New Roman"/>
          <w:b/>
          <w:sz w:val="24"/>
          <w:szCs w:val="28"/>
        </w:rPr>
        <w:t>мочков</w:t>
      </w:r>
    </w:p>
    <w:p w:rsidR="0029282E" w:rsidRPr="0080050F" w:rsidRDefault="0029282E" w:rsidP="00EF2C17">
      <w:pPr>
        <w:pStyle w:val="a6"/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 xml:space="preserve">(среднее значение для двух </w:t>
      </w:r>
      <w:proofErr w:type="spellStart"/>
      <w:r>
        <w:rPr>
          <w:rFonts w:ascii="Times New Roman" w:hAnsi="Times New Roman" w:cs="Times New Roman"/>
          <w:b/>
          <w:sz w:val="24"/>
          <w:szCs w:val="28"/>
        </w:rPr>
        <w:t>повторностей</w:t>
      </w:r>
      <w:proofErr w:type="spellEnd"/>
      <w:r>
        <w:rPr>
          <w:rFonts w:ascii="Times New Roman" w:hAnsi="Times New Roman" w:cs="Times New Roman"/>
          <w:b/>
          <w:sz w:val="24"/>
          <w:szCs w:val="28"/>
        </w:rPr>
        <w:t>)</w:t>
      </w:r>
    </w:p>
    <w:tbl>
      <w:tblPr>
        <w:tblStyle w:val="ac"/>
        <w:tblW w:w="0" w:type="auto"/>
        <w:tblInd w:w="720" w:type="dxa"/>
        <w:tblLook w:val="04A0" w:firstRow="1" w:lastRow="0" w:firstColumn="1" w:lastColumn="0" w:noHBand="0" w:noVBand="1"/>
      </w:tblPr>
      <w:tblGrid>
        <w:gridCol w:w="2082"/>
        <w:gridCol w:w="3597"/>
        <w:gridCol w:w="3598"/>
      </w:tblGrid>
      <w:tr w:rsidR="00A73114" w:rsidRPr="0080050F" w:rsidTr="00D64C00">
        <w:tc>
          <w:tcPr>
            <w:tcW w:w="2082" w:type="dxa"/>
            <w:vMerge w:val="restart"/>
            <w:vAlign w:val="center"/>
          </w:tcPr>
          <w:p w:rsidR="00A73114" w:rsidRPr="0080050F" w:rsidRDefault="00A73114" w:rsidP="00EF2C17">
            <w:pPr>
              <w:pStyle w:val="a6"/>
              <w:spacing w:after="0"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№ образца</w:t>
            </w:r>
          </w:p>
        </w:tc>
        <w:tc>
          <w:tcPr>
            <w:tcW w:w="7195" w:type="dxa"/>
            <w:gridSpan w:val="2"/>
            <w:vAlign w:val="center"/>
          </w:tcPr>
          <w:p w:rsidR="00A73114" w:rsidRPr="0080050F" w:rsidRDefault="00A7311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Интенсивность обрастания, %</w:t>
            </w:r>
          </w:p>
        </w:tc>
      </w:tr>
      <w:tr w:rsidR="00A73114" w:rsidRPr="0080050F" w:rsidTr="00D64C00">
        <w:tc>
          <w:tcPr>
            <w:tcW w:w="2082" w:type="dxa"/>
            <w:vMerge/>
            <w:vAlign w:val="center"/>
          </w:tcPr>
          <w:p w:rsidR="00A73114" w:rsidRPr="0080050F" w:rsidRDefault="00A7311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7" w:type="dxa"/>
          </w:tcPr>
          <w:p w:rsidR="00A73114" w:rsidRPr="00A73114" w:rsidRDefault="00A7311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3114">
              <w:rPr>
                <w:rFonts w:ascii="Times New Roman" w:hAnsi="Times New Roman" w:cs="Times New Roman"/>
                <w:sz w:val="24"/>
                <w:szCs w:val="24"/>
              </w:rPr>
              <w:t>на 4 сутки</w:t>
            </w:r>
          </w:p>
        </w:tc>
        <w:tc>
          <w:tcPr>
            <w:tcW w:w="3598" w:type="dxa"/>
          </w:tcPr>
          <w:p w:rsidR="00A73114" w:rsidRPr="00A73114" w:rsidRDefault="00A7311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73114">
              <w:rPr>
                <w:rFonts w:ascii="Times New Roman" w:hAnsi="Times New Roman" w:cs="Times New Roman"/>
                <w:sz w:val="24"/>
                <w:szCs w:val="24"/>
              </w:rPr>
              <w:t>на 10 сутки</w:t>
            </w:r>
          </w:p>
        </w:tc>
      </w:tr>
      <w:tr w:rsidR="0080050F" w:rsidRPr="0080050F" w:rsidTr="00C507C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598" w:type="dxa"/>
            <w:shd w:val="clear" w:color="auto" w:fill="FF3300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15</w:t>
            </w:r>
          </w:p>
        </w:tc>
      </w:tr>
      <w:tr w:rsidR="0080050F" w:rsidRPr="0080050F" w:rsidTr="00D85A3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3598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</w:tr>
      <w:tr w:rsidR="0080050F" w:rsidRPr="0080050F" w:rsidTr="00C507C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69</w:t>
            </w:r>
          </w:p>
        </w:tc>
        <w:tc>
          <w:tcPr>
            <w:tcW w:w="3598" w:type="dxa"/>
            <w:shd w:val="clear" w:color="auto" w:fill="339933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98</w:t>
            </w:r>
          </w:p>
        </w:tc>
      </w:tr>
      <w:tr w:rsidR="0080050F" w:rsidRPr="0080050F" w:rsidTr="00D85A3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598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</w:tr>
      <w:tr w:rsidR="0080050F" w:rsidRPr="0080050F" w:rsidTr="00D85A3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98" w:type="dxa"/>
            <w:vAlign w:val="center"/>
          </w:tcPr>
          <w:p w:rsidR="0080050F" w:rsidRPr="0080050F" w:rsidRDefault="00D935C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</w:tr>
      <w:tr w:rsidR="0080050F" w:rsidRPr="0080050F" w:rsidTr="00C507C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3598" w:type="dxa"/>
            <w:shd w:val="clear" w:color="auto" w:fill="339933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0050F" w:rsidRPr="0080050F" w:rsidTr="00C507C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3598" w:type="dxa"/>
            <w:shd w:val="clear" w:color="auto" w:fill="339933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80050F" w:rsidRPr="0080050F" w:rsidTr="00C83DC8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3598" w:type="dxa"/>
            <w:shd w:val="clear" w:color="auto" w:fill="339933"/>
            <w:vAlign w:val="center"/>
          </w:tcPr>
          <w:p w:rsidR="0080050F" w:rsidRPr="00C83DC8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3DC8">
              <w:rPr>
                <w:rFonts w:ascii="Times New Roman" w:hAnsi="Times New Roman" w:cs="Times New Roman"/>
                <w:sz w:val="24"/>
                <w:szCs w:val="24"/>
              </w:rPr>
              <w:t>93</w:t>
            </w:r>
          </w:p>
        </w:tc>
      </w:tr>
      <w:tr w:rsidR="0080050F" w:rsidRPr="0080050F" w:rsidTr="00D85A3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3598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68</w:t>
            </w:r>
          </w:p>
        </w:tc>
      </w:tr>
      <w:tr w:rsidR="0080050F" w:rsidRPr="0080050F" w:rsidTr="00D85A3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3598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88</w:t>
            </w:r>
          </w:p>
        </w:tc>
      </w:tr>
      <w:tr w:rsidR="0080050F" w:rsidRPr="0080050F" w:rsidTr="00D85A3D">
        <w:tc>
          <w:tcPr>
            <w:tcW w:w="2082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Контроль</w:t>
            </w:r>
          </w:p>
        </w:tc>
        <w:tc>
          <w:tcPr>
            <w:tcW w:w="3597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598" w:type="dxa"/>
            <w:vAlign w:val="center"/>
          </w:tcPr>
          <w:p w:rsidR="0080050F" w:rsidRPr="0080050F" w:rsidRDefault="0080050F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50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9944C0" w:rsidRDefault="006E7C95" w:rsidP="00EF2C17">
      <w:pPr>
        <w:pStyle w:val="a6"/>
        <w:spacing w:line="20" w:lineRule="atLeast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видно из таблицы 2 наименьшая интенсивность обрастания почвенных комочков колониями азотобактера наблюдается в образце №1</w:t>
      </w:r>
      <w:r w:rsidR="00CB2179">
        <w:rPr>
          <w:rFonts w:ascii="Times New Roman" w:hAnsi="Times New Roman" w:cs="Times New Roman"/>
          <w:sz w:val="28"/>
          <w:szCs w:val="28"/>
        </w:rPr>
        <w:t>. Анализируя результаты таблиц 1 и 2</w:t>
      </w:r>
      <w:r w:rsidR="00D935CF">
        <w:rPr>
          <w:rFonts w:ascii="Times New Roman" w:hAnsi="Times New Roman" w:cs="Times New Roman"/>
          <w:sz w:val="28"/>
          <w:szCs w:val="28"/>
        </w:rPr>
        <w:t xml:space="preserve">, можно сделать вывод о том, что </w:t>
      </w:r>
      <w:r w:rsidR="00621EBF">
        <w:rPr>
          <w:rFonts w:ascii="Times New Roman" w:hAnsi="Times New Roman" w:cs="Times New Roman"/>
          <w:sz w:val="28"/>
          <w:szCs w:val="28"/>
        </w:rPr>
        <w:t xml:space="preserve">в почве с высоким </w:t>
      </w:r>
      <w:r w:rsidR="00D935CF">
        <w:rPr>
          <w:rFonts w:ascii="Times New Roman" w:hAnsi="Times New Roman" w:cs="Times New Roman"/>
          <w:sz w:val="28"/>
          <w:szCs w:val="28"/>
        </w:rPr>
        <w:t>содержание</w:t>
      </w:r>
      <w:r w:rsidR="00621EBF">
        <w:rPr>
          <w:rFonts w:ascii="Times New Roman" w:hAnsi="Times New Roman" w:cs="Times New Roman"/>
          <w:sz w:val="28"/>
          <w:szCs w:val="28"/>
        </w:rPr>
        <w:t>м</w:t>
      </w:r>
      <w:r w:rsidR="00D935CF">
        <w:rPr>
          <w:rFonts w:ascii="Times New Roman" w:hAnsi="Times New Roman" w:cs="Times New Roman"/>
          <w:sz w:val="28"/>
          <w:szCs w:val="28"/>
        </w:rPr>
        <w:t xml:space="preserve"> растворимых солей, в том числе нитратов</w:t>
      </w:r>
      <w:r w:rsidR="00621EBF">
        <w:rPr>
          <w:rFonts w:ascii="Times New Roman" w:hAnsi="Times New Roman" w:cs="Times New Roman"/>
          <w:sz w:val="28"/>
          <w:szCs w:val="28"/>
        </w:rPr>
        <w:t xml:space="preserve"> (образец №1) встречается намного меньше клеток азотобактера и активность </w:t>
      </w:r>
      <w:r w:rsidR="0029282E">
        <w:rPr>
          <w:rFonts w:ascii="Times New Roman" w:hAnsi="Times New Roman" w:cs="Times New Roman"/>
          <w:sz w:val="28"/>
          <w:szCs w:val="28"/>
        </w:rPr>
        <w:t xml:space="preserve">их </w:t>
      </w:r>
      <w:r w:rsidR="00621EBF">
        <w:rPr>
          <w:rFonts w:ascii="Times New Roman" w:hAnsi="Times New Roman" w:cs="Times New Roman"/>
          <w:sz w:val="28"/>
          <w:szCs w:val="28"/>
        </w:rPr>
        <w:t>размноже</w:t>
      </w:r>
      <w:r w:rsidR="0029282E">
        <w:rPr>
          <w:rFonts w:ascii="Times New Roman" w:hAnsi="Times New Roman" w:cs="Times New Roman"/>
          <w:sz w:val="28"/>
          <w:szCs w:val="28"/>
        </w:rPr>
        <w:t xml:space="preserve">ния </w:t>
      </w:r>
      <w:r w:rsidR="00621EBF">
        <w:rPr>
          <w:rFonts w:ascii="Times New Roman" w:hAnsi="Times New Roman" w:cs="Times New Roman"/>
          <w:sz w:val="28"/>
          <w:szCs w:val="28"/>
        </w:rPr>
        <w:t>ниже, чем в других почвах.</w:t>
      </w:r>
    </w:p>
    <w:p w:rsidR="0046726C" w:rsidRDefault="0046726C" w:rsidP="00EF2C17">
      <w:pPr>
        <w:pStyle w:val="a6"/>
        <w:spacing w:line="20" w:lineRule="atLeast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же, анализируя таблицы 1 и 2, мы не обнаружили корреляции между механическим составом почвы и активностью роста азотобактера.</w:t>
      </w:r>
    </w:p>
    <w:p w:rsidR="00AE0650" w:rsidRDefault="00AE0650" w:rsidP="00EF2C17">
      <w:pPr>
        <w:pStyle w:val="a6"/>
        <w:spacing w:line="20" w:lineRule="atLeast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контрольных чашках рост микроорганизмов не обнаружен. Это свидетельствует о том, что нами были соблюдены асептические условия. Хотя, после четвёртых суток наблюдений в некоторых чашках с образцами появилась плесень. Мы предполагаем, что споры плесневых грибов попали на питательную среду во время подсчёта и </w:t>
      </w:r>
      <w:r w:rsidR="00315606">
        <w:rPr>
          <w:rFonts w:ascii="Times New Roman" w:hAnsi="Times New Roman" w:cs="Times New Roman"/>
          <w:sz w:val="28"/>
          <w:szCs w:val="28"/>
        </w:rPr>
        <w:t>фотографирования.</w:t>
      </w:r>
    </w:p>
    <w:p w:rsidR="0029282E" w:rsidRDefault="00C83DC8" w:rsidP="00EF2C17">
      <w:pPr>
        <w:pStyle w:val="a6"/>
        <w:spacing w:line="20" w:lineRule="atLeast"/>
        <w:ind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Наша гипотеза подтвердилась. В почвах, нарушенных промышленностью</w:t>
      </w:r>
      <w:r w:rsidR="00BF70B4">
        <w:rPr>
          <w:rFonts w:ascii="Times New Roman" w:hAnsi="Times New Roman" w:cs="Times New Roman"/>
          <w:sz w:val="28"/>
          <w:szCs w:val="28"/>
        </w:rPr>
        <w:t xml:space="preserve"> и даже в грунтах промышленных отвалов</w:t>
      </w:r>
      <w:r>
        <w:rPr>
          <w:rFonts w:ascii="Times New Roman" w:hAnsi="Times New Roman" w:cs="Times New Roman"/>
          <w:sz w:val="28"/>
          <w:szCs w:val="28"/>
        </w:rPr>
        <w:t xml:space="preserve">, обитают азотфиксирующие бактерии. И их активность выше в тех местах, где разработки не ведутся более века (образцы №3, 7, 8). Так же высокая активность азотобактера </w:t>
      </w:r>
      <w:r w:rsidR="00506B60">
        <w:rPr>
          <w:rFonts w:ascii="Times New Roman" w:hAnsi="Times New Roman" w:cs="Times New Roman"/>
          <w:sz w:val="28"/>
          <w:szCs w:val="28"/>
        </w:rPr>
        <w:t>оказалась в почве сельхозназначения, которая возделывается ручным трудом и удобряется натуральным способом (образец №6)</w:t>
      </w:r>
      <w:r>
        <w:rPr>
          <w:rFonts w:ascii="Times New Roman" w:hAnsi="Times New Roman" w:cs="Times New Roman"/>
          <w:sz w:val="28"/>
          <w:szCs w:val="28"/>
        </w:rPr>
        <w:t xml:space="preserve"> (р</w:t>
      </w:r>
      <w:r w:rsidR="00315606">
        <w:rPr>
          <w:rFonts w:ascii="Times New Roman" w:hAnsi="Times New Roman" w:cs="Times New Roman"/>
          <w:sz w:val="28"/>
          <w:szCs w:val="28"/>
        </w:rPr>
        <w:t>ис</w:t>
      </w:r>
      <w:r>
        <w:rPr>
          <w:rFonts w:ascii="Times New Roman" w:hAnsi="Times New Roman" w:cs="Times New Roman"/>
          <w:sz w:val="28"/>
          <w:szCs w:val="28"/>
        </w:rPr>
        <w:t>.</w:t>
      </w:r>
      <w:r w:rsidR="00315606">
        <w:rPr>
          <w:rFonts w:ascii="Times New Roman" w:hAnsi="Times New Roman" w:cs="Times New Roman"/>
          <w:sz w:val="28"/>
          <w:szCs w:val="28"/>
        </w:rPr>
        <w:t xml:space="preserve"> 4</w:t>
      </w:r>
      <w:r>
        <w:rPr>
          <w:rFonts w:ascii="Times New Roman" w:hAnsi="Times New Roman" w:cs="Times New Roman"/>
          <w:sz w:val="28"/>
          <w:szCs w:val="28"/>
        </w:rPr>
        <w:t>)</w:t>
      </w:r>
      <w:r w:rsidR="0029282E">
        <w:rPr>
          <w:rFonts w:ascii="Times New Roman" w:hAnsi="Times New Roman" w:cs="Times New Roman"/>
          <w:sz w:val="28"/>
          <w:szCs w:val="28"/>
        </w:rPr>
        <w:t>.</w:t>
      </w:r>
    </w:p>
    <w:p w:rsidR="00D85A3D" w:rsidRDefault="00D85A3D" w:rsidP="00EF2C17">
      <w:pPr>
        <w:pStyle w:val="a6"/>
        <w:spacing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88185" cy="3498215"/>
            <wp:effectExtent l="19050" t="0" r="26865" b="6985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804E76" w:rsidRDefault="00315606" w:rsidP="00EF2C17">
      <w:pPr>
        <w:pStyle w:val="a6"/>
        <w:spacing w:line="20" w:lineRule="atLeast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Рис</w:t>
      </w:r>
      <w:r w:rsidR="00B55E97">
        <w:rPr>
          <w:rFonts w:ascii="Times New Roman" w:hAnsi="Times New Roman" w:cs="Times New Roman"/>
          <w:b/>
          <w:sz w:val="24"/>
          <w:szCs w:val="28"/>
        </w:rPr>
        <w:t>.</w:t>
      </w:r>
      <w:r>
        <w:rPr>
          <w:rFonts w:ascii="Times New Roman" w:hAnsi="Times New Roman" w:cs="Times New Roman"/>
          <w:b/>
          <w:sz w:val="24"/>
          <w:szCs w:val="28"/>
        </w:rPr>
        <w:t>4</w:t>
      </w:r>
      <w:r w:rsidR="00D76801" w:rsidRPr="00D76801">
        <w:rPr>
          <w:rFonts w:ascii="Times New Roman" w:hAnsi="Times New Roman" w:cs="Times New Roman"/>
          <w:b/>
          <w:sz w:val="24"/>
          <w:szCs w:val="28"/>
        </w:rPr>
        <w:t>.</w:t>
      </w:r>
      <w:r w:rsidR="00D76801">
        <w:rPr>
          <w:rFonts w:ascii="Times New Roman" w:hAnsi="Times New Roman" w:cs="Times New Roman"/>
          <w:sz w:val="28"/>
          <w:szCs w:val="28"/>
        </w:rPr>
        <w:t xml:space="preserve"> </w:t>
      </w:r>
      <w:r w:rsidR="00D76801" w:rsidRPr="0080050F">
        <w:rPr>
          <w:rFonts w:ascii="Times New Roman" w:hAnsi="Times New Roman" w:cs="Times New Roman"/>
          <w:b/>
          <w:sz w:val="24"/>
          <w:szCs w:val="28"/>
        </w:rPr>
        <w:t>Интенсивност</w:t>
      </w:r>
      <w:r w:rsidR="00804E76">
        <w:rPr>
          <w:rFonts w:ascii="Times New Roman" w:hAnsi="Times New Roman" w:cs="Times New Roman"/>
          <w:b/>
          <w:sz w:val="24"/>
          <w:szCs w:val="28"/>
        </w:rPr>
        <w:t>ь обрастаний почвенных комочков</w:t>
      </w:r>
      <w:r w:rsidR="00600206">
        <w:rPr>
          <w:rFonts w:ascii="Times New Roman" w:hAnsi="Times New Roman" w:cs="Times New Roman"/>
          <w:b/>
          <w:sz w:val="24"/>
          <w:szCs w:val="28"/>
        </w:rPr>
        <w:t>, %</w:t>
      </w:r>
    </w:p>
    <w:p w:rsidR="009462F3" w:rsidRDefault="0029282E" w:rsidP="00EF2C17">
      <w:pPr>
        <w:pStyle w:val="a6"/>
        <w:spacing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</w:t>
      </w:r>
      <w:r w:rsidR="00804E76" w:rsidRPr="0029282E">
        <w:rPr>
          <w:rFonts w:ascii="Times New Roman" w:hAnsi="Times New Roman" w:cs="Times New Roman"/>
          <w:sz w:val="28"/>
          <w:szCs w:val="28"/>
        </w:rPr>
        <w:t>Провели</w:t>
      </w:r>
      <w:r w:rsidR="00115008" w:rsidRPr="0029282E">
        <w:rPr>
          <w:rFonts w:ascii="Times New Roman" w:hAnsi="Times New Roman" w:cs="Times New Roman"/>
          <w:sz w:val="28"/>
          <w:szCs w:val="28"/>
        </w:rPr>
        <w:t xml:space="preserve"> опыт по стимуляции прорастани</w:t>
      </w:r>
      <w:r>
        <w:rPr>
          <w:rFonts w:ascii="Times New Roman" w:hAnsi="Times New Roman" w:cs="Times New Roman"/>
          <w:sz w:val="28"/>
          <w:szCs w:val="28"/>
        </w:rPr>
        <w:t>я семян тест растений (к</w:t>
      </w:r>
      <w:r w:rsidR="00115008" w:rsidRPr="0029282E">
        <w:rPr>
          <w:rFonts w:ascii="Times New Roman" w:hAnsi="Times New Roman" w:cs="Times New Roman"/>
          <w:sz w:val="28"/>
          <w:szCs w:val="28"/>
        </w:rPr>
        <w:t>ресс-салата)</w:t>
      </w:r>
      <w:r w:rsidR="00804E76" w:rsidRPr="0029282E">
        <w:rPr>
          <w:rFonts w:ascii="Times New Roman" w:hAnsi="Times New Roman" w:cs="Times New Roman"/>
          <w:sz w:val="28"/>
          <w:szCs w:val="28"/>
        </w:rPr>
        <w:t xml:space="preserve"> </w:t>
      </w:r>
      <w:r w:rsidR="00115008" w:rsidRPr="0029282E">
        <w:rPr>
          <w:rFonts w:ascii="Times New Roman" w:hAnsi="Times New Roman" w:cs="Times New Roman"/>
          <w:sz w:val="28"/>
          <w:szCs w:val="28"/>
        </w:rPr>
        <w:t xml:space="preserve">с использованием чистой культуры </w:t>
      </w:r>
      <w:proofErr w:type="spellStart"/>
      <w:r w:rsidR="00115008" w:rsidRPr="00CB2179">
        <w:rPr>
          <w:rFonts w:ascii="Times New Roman" w:hAnsi="Times New Roman" w:cs="Times New Roman"/>
          <w:i/>
          <w:sz w:val="28"/>
          <w:szCs w:val="28"/>
        </w:rPr>
        <w:t>Azotobacter</w:t>
      </w:r>
      <w:proofErr w:type="spellEnd"/>
      <w:r w:rsidR="008A232A">
        <w:rPr>
          <w:rFonts w:ascii="Times New Roman" w:hAnsi="Times New Roman" w:cs="Times New Roman"/>
          <w:i/>
          <w:sz w:val="28"/>
          <w:szCs w:val="28"/>
        </w:rPr>
        <w:t>.</w:t>
      </w:r>
    </w:p>
    <w:p w:rsidR="00B55E97" w:rsidRDefault="008A0AC4" w:rsidP="00B55E97">
      <w:pPr>
        <w:pStyle w:val="a6"/>
        <w:spacing w:line="20" w:lineRule="atLeast"/>
        <w:jc w:val="right"/>
        <w:rPr>
          <w:rFonts w:ascii="Times New Roman" w:hAnsi="Times New Roman" w:cs="Times New Roman"/>
          <w:b/>
          <w:sz w:val="24"/>
          <w:szCs w:val="28"/>
        </w:rPr>
      </w:pPr>
      <w:r w:rsidRPr="008A0AC4">
        <w:rPr>
          <w:rFonts w:ascii="Times New Roman" w:hAnsi="Times New Roman" w:cs="Times New Roman"/>
          <w:b/>
          <w:sz w:val="24"/>
          <w:szCs w:val="28"/>
        </w:rPr>
        <w:t xml:space="preserve">Таблица 3. </w:t>
      </w:r>
    </w:p>
    <w:p w:rsidR="000C2017" w:rsidRDefault="008A0AC4" w:rsidP="00EF2C17">
      <w:pPr>
        <w:pStyle w:val="a6"/>
        <w:spacing w:line="20" w:lineRule="atLeast"/>
        <w:jc w:val="center"/>
        <w:rPr>
          <w:rFonts w:ascii="Times New Roman" w:hAnsi="Times New Roman" w:cs="Times New Roman"/>
          <w:b/>
          <w:sz w:val="24"/>
          <w:szCs w:val="28"/>
        </w:rPr>
      </w:pPr>
      <w:r w:rsidRPr="008A0AC4">
        <w:rPr>
          <w:rFonts w:ascii="Times New Roman" w:hAnsi="Times New Roman" w:cs="Times New Roman"/>
          <w:b/>
          <w:sz w:val="24"/>
          <w:szCs w:val="28"/>
        </w:rPr>
        <w:t xml:space="preserve">Влияние бактеризации семян </w:t>
      </w:r>
      <w:r w:rsidR="000C2017">
        <w:rPr>
          <w:rFonts w:ascii="Times New Roman" w:hAnsi="Times New Roman" w:cs="Times New Roman"/>
          <w:b/>
          <w:sz w:val="24"/>
          <w:szCs w:val="28"/>
        </w:rPr>
        <w:t>кресс-салата на всхожесть</w:t>
      </w:r>
    </w:p>
    <w:p w:rsidR="008A0AC4" w:rsidRPr="008A0AC4" w:rsidRDefault="00A6443C" w:rsidP="00EF2C17">
      <w:pPr>
        <w:pStyle w:val="a6"/>
        <w:spacing w:line="20" w:lineRule="atLeast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(среднее значение для двух</w:t>
      </w:r>
      <w:r w:rsidR="000C2017">
        <w:rPr>
          <w:rFonts w:ascii="Times New Roman" w:hAnsi="Times New Roman" w:cs="Times New Roman"/>
          <w:b/>
          <w:sz w:val="24"/>
          <w:szCs w:val="28"/>
        </w:rPr>
        <w:t xml:space="preserve"> </w:t>
      </w:r>
      <w:proofErr w:type="spellStart"/>
      <w:r w:rsidR="000C2017">
        <w:rPr>
          <w:rFonts w:ascii="Times New Roman" w:hAnsi="Times New Roman" w:cs="Times New Roman"/>
          <w:b/>
          <w:sz w:val="24"/>
          <w:szCs w:val="28"/>
        </w:rPr>
        <w:t>повторностей</w:t>
      </w:r>
      <w:proofErr w:type="spellEnd"/>
      <w:r w:rsidR="008A0AC4" w:rsidRPr="008A0AC4">
        <w:rPr>
          <w:rFonts w:ascii="Times New Roman" w:hAnsi="Times New Roman" w:cs="Times New Roman"/>
          <w:b/>
          <w:sz w:val="24"/>
          <w:szCs w:val="28"/>
        </w:rPr>
        <w:t>)</w:t>
      </w:r>
    </w:p>
    <w:tbl>
      <w:tblPr>
        <w:tblStyle w:val="ac"/>
        <w:tblW w:w="0" w:type="auto"/>
        <w:tblInd w:w="720" w:type="dxa"/>
        <w:tblLook w:val="04A0" w:firstRow="1" w:lastRow="0" w:firstColumn="1" w:lastColumn="0" w:noHBand="0" w:noVBand="1"/>
      </w:tblPr>
      <w:tblGrid>
        <w:gridCol w:w="1973"/>
        <w:gridCol w:w="1949"/>
        <w:gridCol w:w="1516"/>
        <w:gridCol w:w="1590"/>
        <w:gridCol w:w="1574"/>
      </w:tblGrid>
      <w:tr w:rsidR="00804E76" w:rsidTr="00804E76">
        <w:trPr>
          <w:trHeight w:val="720"/>
        </w:trPr>
        <w:tc>
          <w:tcPr>
            <w:tcW w:w="1973" w:type="dxa"/>
            <w:vMerge w:val="restart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Вид бактерий</w:t>
            </w:r>
          </w:p>
        </w:tc>
        <w:tc>
          <w:tcPr>
            <w:tcW w:w="1949" w:type="dxa"/>
            <w:vMerge w:val="restart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Концентрация разведения бактерий, %</w:t>
            </w:r>
          </w:p>
        </w:tc>
        <w:tc>
          <w:tcPr>
            <w:tcW w:w="4680" w:type="dxa"/>
            <w:gridSpan w:val="3"/>
            <w:vAlign w:val="center"/>
          </w:tcPr>
          <w:p w:rsidR="00804E76" w:rsidRPr="00804E76" w:rsidRDefault="00804E76" w:rsidP="00EF2C17">
            <w:pPr>
              <w:spacing w:line="20" w:lineRule="atLeast"/>
              <w:ind w:left="36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Всхожесть семян, %</w:t>
            </w:r>
          </w:p>
        </w:tc>
      </w:tr>
      <w:tr w:rsidR="00804E76" w:rsidTr="00804E76">
        <w:trPr>
          <w:trHeight w:val="720"/>
        </w:trPr>
        <w:tc>
          <w:tcPr>
            <w:tcW w:w="1973" w:type="dxa"/>
            <w:vMerge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949" w:type="dxa"/>
            <w:vMerge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516" w:type="dxa"/>
            <w:vAlign w:val="center"/>
          </w:tcPr>
          <w:p w:rsidR="00804E76" w:rsidRPr="008A0AC4" w:rsidRDefault="00614CA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На 2</w:t>
            </w:r>
            <w:r w:rsidR="00804E76">
              <w:rPr>
                <w:rFonts w:ascii="Times New Roman" w:hAnsi="Times New Roman" w:cs="Times New Roman"/>
                <w:sz w:val="24"/>
                <w:szCs w:val="28"/>
              </w:rPr>
              <w:t xml:space="preserve"> сутки</w:t>
            </w:r>
          </w:p>
        </w:tc>
        <w:tc>
          <w:tcPr>
            <w:tcW w:w="1590" w:type="dxa"/>
            <w:vAlign w:val="center"/>
          </w:tcPr>
          <w:p w:rsidR="00804E76" w:rsidRPr="008A0AC4" w:rsidRDefault="00614CA5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3 </w:t>
            </w:r>
            <w:r w:rsidR="00804E76">
              <w:rPr>
                <w:rFonts w:ascii="Times New Roman" w:hAnsi="Times New Roman" w:cs="Times New Roman"/>
                <w:sz w:val="24"/>
                <w:szCs w:val="28"/>
              </w:rPr>
              <w:t>сут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ки</w:t>
            </w:r>
          </w:p>
        </w:tc>
        <w:tc>
          <w:tcPr>
            <w:tcW w:w="1574" w:type="dxa"/>
            <w:vAlign w:val="center"/>
          </w:tcPr>
          <w:p w:rsidR="00804E76" w:rsidRPr="00804E76" w:rsidRDefault="00614CA5" w:rsidP="00EF2C17">
            <w:pPr>
              <w:spacing w:line="20" w:lineRule="atLeast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На </w:t>
            </w:r>
            <w:r w:rsidR="00EB1772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  <w:r w:rsidR="00804E76">
              <w:rPr>
                <w:rFonts w:ascii="Times New Roman" w:hAnsi="Times New Roman" w:cs="Times New Roman"/>
                <w:sz w:val="24"/>
                <w:szCs w:val="28"/>
              </w:rPr>
              <w:t xml:space="preserve"> сут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ки</w:t>
            </w:r>
          </w:p>
        </w:tc>
      </w:tr>
      <w:tr w:rsidR="00804E76" w:rsidTr="00804E76">
        <w:tc>
          <w:tcPr>
            <w:tcW w:w="1973" w:type="dxa"/>
            <w:vMerge w:val="restart"/>
            <w:vAlign w:val="center"/>
          </w:tcPr>
          <w:p w:rsidR="00804E76" w:rsidRPr="007007DD" w:rsidRDefault="00804E76" w:rsidP="00EF2C17">
            <w:pPr>
              <w:spacing w:line="20" w:lineRule="atLeast"/>
              <w:jc w:val="center"/>
              <w:rPr>
                <w:rFonts w:ascii="Times New Roman" w:hAnsi="Times New Roman" w:cs="Times New Roman"/>
                <w:i/>
                <w:sz w:val="24"/>
                <w:szCs w:val="28"/>
                <w:lang w:val="en-US"/>
              </w:rPr>
            </w:pPr>
            <w:r w:rsidRPr="007007DD">
              <w:rPr>
                <w:rFonts w:ascii="Times New Roman" w:hAnsi="Times New Roman" w:cs="Times New Roman"/>
                <w:i/>
                <w:sz w:val="24"/>
                <w:szCs w:val="28"/>
                <w:lang w:val="en-US"/>
              </w:rPr>
              <w:t>A</w:t>
            </w:r>
            <w:r w:rsidRPr="007007DD">
              <w:rPr>
                <w:rFonts w:ascii="Times New Roman" w:hAnsi="Times New Roman" w:cs="Times New Roman"/>
                <w:i/>
                <w:sz w:val="24"/>
                <w:szCs w:val="28"/>
              </w:rPr>
              <w:t>.</w:t>
            </w:r>
            <w:proofErr w:type="spellStart"/>
            <w:r w:rsidRPr="007007DD">
              <w:rPr>
                <w:rFonts w:ascii="Times New Roman" w:hAnsi="Times New Roman" w:cs="Times New Roman"/>
                <w:i/>
                <w:sz w:val="24"/>
                <w:szCs w:val="28"/>
                <w:lang w:val="en-US"/>
              </w:rPr>
              <w:t>chroococcum</w:t>
            </w:r>
            <w:proofErr w:type="spellEnd"/>
          </w:p>
        </w:tc>
        <w:tc>
          <w:tcPr>
            <w:tcW w:w="1949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516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0</w:t>
            </w:r>
          </w:p>
        </w:tc>
        <w:tc>
          <w:tcPr>
            <w:tcW w:w="1590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90</w:t>
            </w:r>
          </w:p>
        </w:tc>
        <w:tc>
          <w:tcPr>
            <w:tcW w:w="1574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95</w:t>
            </w:r>
          </w:p>
        </w:tc>
      </w:tr>
      <w:tr w:rsidR="00804E76" w:rsidTr="00C507CD">
        <w:tc>
          <w:tcPr>
            <w:tcW w:w="1973" w:type="dxa"/>
            <w:vMerge/>
            <w:vAlign w:val="center"/>
          </w:tcPr>
          <w:p w:rsidR="00804E76" w:rsidRPr="007007DD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i/>
                <w:sz w:val="24"/>
                <w:szCs w:val="28"/>
              </w:rPr>
            </w:pPr>
          </w:p>
        </w:tc>
        <w:tc>
          <w:tcPr>
            <w:tcW w:w="1949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1516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0</w:t>
            </w:r>
          </w:p>
        </w:tc>
        <w:tc>
          <w:tcPr>
            <w:tcW w:w="1590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  <w:tc>
          <w:tcPr>
            <w:tcW w:w="1574" w:type="dxa"/>
            <w:shd w:val="clear" w:color="auto" w:fill="339933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100</w:t>
            </w:r>
          </w:p>
        </w:tc>
      </w:tr>
      <w:tr w:rsidR="00804E76" w:rsidTr="00804E76">
        <w:tc>
          <w:tcPr>
            <w:tcW w:w="1973" w:type="dxa"/>
            <w:vMerge w:val="restart"/>
            <w:vAlign w:val="center"/>
          </w:tcPr>
          <w:p w:rsidR="00804E76" w:rsidRPr="007007DD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i/>
                <w:sz w:val="24"/>
                <w:szCs w:val="28"/>
                <w:lang w:val="en-US"/>
              </w:rPr>
            </w:pPr>
            <w:proofErr w:type="spellStart"/>
            <w:r w:rsidRPr="007007DD">
              <w:rPr>
                <w:rFonts w:ascii="Times New Roman" w:hAnsi="Times New Roman" w:cs="Times New Roman"/>
                <w:i/>
                <w:sz w:val="24"/>
                <w:szCs w:val="28"/>
                <w:lang w:val="en-US"/>
              </w:rPr>
              <w:t>A.agilis</w:t>
            </w:r>
            <w:proofErr w:type="spellEnd"/>
          </w:p>
        </w:tc>
        <w:tc>
          <w:tcPr>
            <w:tcW w:w="1949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1516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0</w:t>
            </w:r>
          </w:p>
        </w:tc>
        <w:tc>
          <w:tcPr>
            <w:tcW w:w="1590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80</w:t>
            </w:r>
          </w:p>
        </w:tc>
        <w:tc>
          <w:tcPr>
            <w:tcW w:w="1574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90</w:t>
            </w:r>
          </w:p>
        </w:tc>
      </w:tr>
      <w:tr w:rsidR="00804E76" w:rsidTr="00804E76">
        <w:tc>
          <w:tcPr>
            <w:tcW w:w="1973" w:type="dxa"/>
            <w:vMerge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</w:p>
        </w:tc>
        <w:tc>
          <w:tcPr>
            <w:tcW w:w="1949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10</w:t>
            </w:r>
          </w:p>
        </w:tc>
        <w:tc>
          <w:tcPr>
            <w:tcW w:w="1516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0</w:t>
            </w:r>
          </w:p>
        </w:tc>
        <w:tc>
          <w:tcPr>
            <w:tcW w:w="1590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90</w:t>
            </w:r>
          </w:p>
        </w:tc>
        <w:tc>
          <w:tcPr>
            <w:tcW w:w="1574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90</w:t>
            </w:r>
          </w:p>
        </w:tc>
      </w:tr>
      <w:tr w:rsidR="00804E76" w:rsidTr="00804E76">
        <w:tc>
          <w:tcPr>
            <w:tcW w:w="1973" w:type="dxa"/>
            <w:vAlign w:val="center"/>
          </w:tcPr>
          <w:p w:rsidR="00804E76" w:rsidRDefault="00804E76" w:rsidP="00EF2C17">
            <w:pPr>
              <w:pStyle w:val="a6"/>
              <w:spacing w:after="0"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Контроль</w:t>
            </w:r>
          </w:p>
          <w:p w:rsidR="00A6443C" w:rsidRPr="008A0AC4" w:rsidRDefault="00A6443C" w:rsidP="00EF2C17">
            <w:pPr>
              <w:pStyle w:val="a6"/>
              <w:spacing w:after="0"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(вода)</w:t>
            </w:r>
          </w:p>
        </w:tc>
        <w:tc>
          <w:tcPr>
            <w:tcW w:w="1949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0</w:t>
            </w:r>
          </w:p>
        </w:tc>
        <w:tc>
          <w:tcPr>
            <w:tcW w:w="1516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0</w:t>
            </w:r>
          </w:p>
        </w:tc>
        <w:tc>
          <w:tcPr>
            <w:tcW w:w="1590" w:type="dxa"/>
            <w:vAlign w:val="center"/>
          </w:tcPr>
          <w:p w:rsidR="00804E76" w:rsidRPr="008A0AC4" w:rsidRDefault="00804E76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 w:rsidRPr="008A0AC4">
              <w:rPr>
                <w:rFonts w:ascii="Times New Roman" w:hAnsi="Times New Roman" w:cs="Times New Roman"/>
                <w:sz w:val="24"/>
                <w:szCs w:val="28"/>
              </w:rPr>
              <w:t>8</w:t>
            </w:r>
            <w:r w:rsidR="00614CA5">
              <w:rPr>
                <w:rFonts w:ascii="Times New Roman" w:hAnsi="Times New Roman" w:cs="Times New Roman"/>
                <w:sz w:val="24"/>
                <w:szCs w:val="28"/>
              </w:rPr>
              <w:t>0</w:t>
            </w:r>
          </w:p>
        </w:tc>
        <w:tc>
          <w:tcPr>
            <w:tcW w:w="1574" w:type="dxa"/>
            <w:vAlign w:val="center"/>
          </w:tcPr>
          <w:p w:rsidR="00804E76" w:rsidRPr="008A0AC4" w:rsidRDefault="00A6443C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85</w:t>
            </w:r>
          </w:p>
        </w:tc>
      </w:tr>
    </w:tbl>
    <w:p w:rsidR="00953053" w:rsidRDefault="00155C52" w:rsidP="00EF2C17">
      <w:pPr>
        <w:pStyle w:val="a6"/>
        <w:spacing w:line="20" w:lineRule="atLeast"/>
        <w:ind w:left="0"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таблицы 3, семена </w:t>
      </w:r>
      <w:r w:rsidR="007007DD">
        <w:rPr>
          <w:rFonts w:ascii="Times New Roman" w:hAnsi="Times New Roman" w:cs="Times New Roman"/>
          <w:sz w:val="28"/>
          <w:szCs w:val="28"/>
        </w:rPr>
        <w:t>во всех чашках взошли на 3 сутки, причём максимальная всхожесть</w:t>
      </w:r>
      <w:r w:rsidR="001274E6">
        <w:rPr>
          <w:rFonts w:ascii="Times New Roman" w:hAnsi="Times New Roman" w:cs="Times New Roman"/>
          <w:sz w:val="28"/>
          <w:szCs w:val="28"/>
        </w:rPr>
        <w:t xml:space="preserve"> (100%)</w:t>
      </w:r>
      <w:r w:rsidR="007007DD">
        <w:rPr>
          <w:rFonts w:ascii="Times New Roman" w:hAnsi="Times New Roman" w:cs="Times New Roman"/>
          <w:sz w:val="28"/>
          <w:szCs w:val="28"/>
        </w:rPr>
        <w:t xml:space="preserve"> наблюдается при бактеризации семян 10% раствором </w:t>
      </w:r>
      <w:r w:rsidR="007007DD" w:rsidRPr="007007DD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7007DD" w:rsidRPr="007007DD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="007007DD" w:rsidRPr="007007DD">
        <w:rPr>
          <w:rFonts w:ascii="Times New Roman" w:hAnsi="Times New Roman" w:cs="Times New Roman"/>
          <w:i/>
          <w:sz w:val="28"/>
          <w:szCs w:val="28"/>
          <w:lang w:val="en-US"/>
        </w:rPr>
        <w:t>chroococcum</w:t>
      </w:r>
      <w:proofErr w:type="spellEnd"/>
      <w:r w:rsidR="007007DD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1274E6" w:rsidRPr="001274E6">
        <w:rPr>
          <w:rFonts w:ascii="Times New Roman" w:hAnsi="Times New Roman" w:cs="Times New Roman"/>
          <w:sz w:val="28"/>
          <w:szCs w:val="28"/>
        </w:rPr>
        <w:t>По сравнению с н</w:t>
      </w:r>
      <w:r w:rsidR="001274E6">
        <w:rPr>
          <w:rFonts w:ascii="Times New Roman" w:hAnsi="Times New Roman" w:cs="Times New Roman"/>
          <w:sz w:val="28"/>
          <w:szCs w:val="28"/>
        </w:rPr>
        <w:t>ей</w:t>
      </w:r>
      <w:r w:rsidR="001274E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274E6" w:rsidRPr="001274E6">
        <w:rPr>
          <w:rFonts w:ascii="Times New Roman" w:hAnsi="Times New Roman" w:cs="Times New Roman"/>
          <w:sz w:val="28"/>
          <w:szCs w:val="28"/>
        </w:rPr>
        <w:t>б</w:t>
      </w:r>
      <w:r w:rsidR="007007DD" w:rsidRPr="001274E6">
        <w:rPr>
          <w:rFonts w:ascii="Times New Roman" w:hAnsi="Times New Roman" w:cs="Times New Roman"/>
          <w:sz w:val="28"/>
          <w:szCs w:val="28"/>
        </w:rPr>
        <w:t>актер</w:t>
      </w:r>
      <w:r w:rsidR="007007DD" w:rsidRPr="007007DD">
        <w:rPr>
          <w:rFonts w:ascii="Times New Roman" w:hAnsi="Times New Roman" w:cs="Times New Roman"/>
          <w:sz w:val="28"/>
          <w:szCs w:val="28"/>
        </w:rPr>
        <w:t>изация семян 10% раствором</w:t>
      </w:r>
      <w:r w:rsidR="007007D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007DD" w:rsidRPr="007007DD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7007DD" w:rsidRPr="007007DD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="007007DD" w:rsidRPr="007007DD">
        <w:rPr>
          <w:rFonts w:ascii="Times New Roman" w:hAnsi="Times New Roman" w:cs="Times New Roman"/>
          <w:i/>
          <w:sz w:val="28"/>
          <w:szCs w:val="28"/>
          <w:lang w:val="en-US"/>
        </w:rPr>
        <w:t>agilis</w:t>
      </w:r>
      <w:proofErr w:type="spellEnd"/>
      <w:r w:rsidR="001274E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274E6" w:rsidRPr="001274E6">
        <w:rPr>
          <w:rFonts w:ascii="Times New Roman" w:hAnsi="Times New Roman" w:cs="Times New Roman"/>
          <w:sz w:val="28"/>
          <w:szCs w:val="28"/>
        </w:rPr>
        <w:t>оказывает меньшую эффективность</w:t>
      </w:r>
      <w:r w:rsidR="001274E6">
        <w:rPr>
          <w:rFonts w:ascii="Times New Roman" w:hAnsi="Times New Roman" w:cs="Times New Roman"/>
          <w:sz w:val="28"/>
          <w:szCs w:val="28"/>
        </w:rPr>
        <w:t xml:space="preserve"> (90%). </w:t>
      </w:r>
      <w:r w:rsidR="00953053">
        <w:rPr>
          <w:rFonts w:ascii="Times New Roman" w:hAnsi="Times New Roman" w:cs="Times New Roman"/>
          <w:sz w:val="28"/>
          <w:szCs w:val="28"/>
        </w:rPr>
        <w:t>Всхожесть семян</w:t>
      </w:r>
      <w:r w:rsidR="001274E6">
        <w:rPr>
          <w:rFonts w:ascii="Times New Roman" w:hAnsi="Times New Roman" w:cs="Times New Roman"/>
          <w:sz w:val="28"/>
          <w:szCs w:val="28"/>
        </w:rPr>
        <w:t>, за</w:t>
      </w:r>
      <w:r w:rsidR="00953053">
        <w:rPr>
          <w:rFonts w:ascii="Times New Roman" w:hAnsi="Times New Roman" w:cs="Times New Roman"/>
          <w:sz w:val="28"/>
          <w:szCs w:val="28"/>
        </w:rPr>
        <w:t>моченных в воде без добавления бактерий, на 10</w:t>
      </w:r>
      <w:r w:rsidR="001274E6">
        <w:rPr>
          <w:rFonts w:ascii="Times New Roman" w:hAnsi="Times New Roman" w:cs="Times New Roman"/>
          <w:sz w:val="28"/>
          <w:szCs w:val="28"/>
        </w:rPr>
        <w:t xml:space="preserve"> </w:t>
      </w:r>
      <w:r w:rsidR="00953053">
        <w:rPr>
          <w:rFonts w:ascii="Times New Roman" w:hAnsi="Times New Roman" w:cs="Times New Roman"/>
          <w:sz w:val="28"/>
          <w:szCs w:val="28"/>
        </w:rPr>
        <w:t>сутки была ниже,</w:t>
      </w:r>
      <w:r w:rsidR="001274E6">
        <w:rPr>
          <w:rFonts w:ascii="Times New Roman" w:hAnsi="Times New Roman" w:cs="Times New Roman"/>
          <w:sz w:val="28"/>
          <w:szCs w:val="28"/>
        </w:rPr>
        <w:t xml:space="preserve"> чем семена</w:t>
      </w:r>
      <w:r w:rsidR="00953053">
        <w:rPr>
          <w:rFonts w:ascii="Times New Roman" w:hAnsi="Times New Roman" w:cs="Times New Roman"/>
          <w:sz w:val="28"/>
          <w:szCs w:val="28"/>
        </w:rPr>
        <w:t>,</w:t>
      </w:r>
      <w:r w:rsidR="001274E6">
        <w:rPr>
          <w:rFonts w:ascii="Times New Roman" w:hAnsi="Times New Roman" w:cs="Times New Roman"/>
          <w:sz w:val="28"/>
          <w:szCs w:val="28"/>
        </w:rPr>
        <w:t xml:space="preserve"> замоченные в бактериальных растворах</w:t>
      </w:r>
      <w:r w:rsidR="00953053">
        <w:rPr>
          <w:rFonts w:ascii="Times New Roman" w:hAnsi="Times New Roman" w:cs="Times New Roman"/>
          <w:sz w:val="28"/>
          <w:szCs w:val="28"/>
        </w:rPr>
        <w:t>.</w:t>
      </w:r>
    </w:p>
    <w:p w:rsidR="00953053" w:rsidRPr="005E2689" w:rsidRDefault="00953053" w:rsidP="00EF2C17">
      <w:pPr>
        <w:pStyle w:val="a6"/>
        <w:spacing w:line="20" w:lineRule="atLeast"/>
        <w:ind w:left="0"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Таким образом, данный опыт </w:t>
      </w:r>
      <w:r w:rsidR="005E2689">
        <w:rPr>
          <w:rFonts w:ascii="Times New Roman" w:hAnsi="Times New Roman" w:cs="Times New Roman"/>
          <w:sz w:val="28"/>
          <w:szCs w:val="28"/>
        </w:rPr>
        <w:t xml:space="preserve">подтвердил </w:t>
      </w:r>
      <w:r>
        <w:rPr>
          <w:rFonts w:ascii="Times New Roman" w:hAnsi="Times New Roman" w:cs="Times New Roman"/>
          <w:sz w:val="28"/>
          <w:szCs w:val="28"/>
        </w:rPr>
        <w:t>нашу гипотезу: бактеризация семян тест-растений</w:t>
      </w:r>
      <w:r w:rsidR="0017796E">
        <w:rPr>
          <w:rFonts w:ascii="Times New Roman" w:hAnsi="Times New Roman" w:cs="Times New Roman"/>
          <w:sz w:val="28"/>
          <w:szCs w:val="28"/>
        </w:rPr>
        <w:t xml:space="preserve"> оказывает</w:t>
      </w:r>
      <w:r w:rsidR="005E2689">
        <w:rPr>
          <w:rFonts w:ascii="Times New Roman" w:hAnsi="Times New Roman" w:cs="Times New Roman"/>
          <w:sz w:val="28"/>
          <w:szCs w:val="28"/>
        </w:rPr>
        <w:t xml:space="preserve"> стимулирующее действие на всхожесть. При этом более эффективно </w:t>
      </w:r>
      <w:r w:rsidR="00AF4342">
        <w:rPr>
          <w:rFonts w:ascii="Times New Roman" w:hAnsi="Times New Roman" w:cs="Times New Roman"/>
          <w:sz w:val="28"/>
          <w:szCs w:val="28"/>
        </w:rPr>
        <w:t xml:space="preserve">будет </w:t>
      </w:r>
      <w:r w:rsidR="005E2689">
        <w:rPr>
          <w:rFonts w:ascii="Times New Roman" w:hAnsi="Times New Roman" w:cs="Times New Roman"/>
          <w:sz w:val="28"/>
          <w:szCs w:val="28"/>
        </w:rPr>
        <w:t xml:space="preserve">использовать чистую культуру </w:t>
      </w:r>
      <w:r w:rsidR="005E2689" w:rsidRPr="005E2689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5E2689" w:rsidRPr="005E2689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="005E2689" w:rsidRPr="005E2689">
        <w:rPr>
          <w:rFonts w:ascii="Times New Roman" w:hAnsi="Times New Roman" w:cs="Times New Roman"/>
          <w:i/>
          <w:sz w:val="28"/>
          <w:szCs w:val="28"/>
          <w:lang w:val="en-US"/>
        </w:rPr>
        <w:t>chroococcum</w:t>
      </w:r>
      <w:proofErr w:type="spellEnd"/>
      <w:r w:rsidR="005E268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E2689" w:rsidRPr="005E2689">
        <w:rPr>
          <w:rFonts w:ascii="Times New Roman" w:hAnsi="Times New Roman" w:cs="Times New Roman"/>
          <w:sz w:val="28"/>
          <w:szCs w:val="28"/>
        </w:rPr>
        <w:t>в концентрации не более 10%</w:t>
      </w:r>
      <w:r w:rsidR="005E2689">
        <w:rPr>
          <w:rFonts w:ascii="Times New Roman" w:hAnsi="Times New Roman" w:cs="Times New Roman"/>
          <w:sz w:val="28"/>
          <w:szCs w:val="28"/>
        </w:rPr>
        <w:t xml:space="preserve"> (рис. 5)</w:t>
      </w:r>
    </w:p>
    <w:p w:rsidR="000C2017" w:rsidRDefault="00BC437B" w:rsidP="00EF2C17">
      <w:pPr>
        <w:pStyle w:val="a6"/>
        <w:spacing w:line="20" w:lineRule="atLeast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19050" t="0" r="1905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3B21DF" w:rsidRDefault="005E2689" w:rsidP="00EF2C17">
      <w:pPr>
        <w:pStyle w:val="a6"/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Рис</w:t>
      </w:r>
      <w:r w:rsidR="00B55E97">
        <w:rPr>
          <w:rFonts w:ascii="Times New Roman" w:hAnsi="Times New Roman" w:cs="Times New Roman"/>
          <w:b/>
          <w:sz w:val="24"/>
          <w:szCs w:val="28"/>
        </w:rPr>
        <w:t>.</w:t>
      </w:r>
      <w:r>
        <w:rPr>
          <w:rFonts w:ascii="Times New Roman" w:hAnsi="Times New Roman" w:cs="Times New Roman"/>
          <w:b/>
          <w:sz w:val="24"/>
          <w:szCs w:val="28"/>
        </w:rPr>
        <w:t xml:space="preserve"> 5</w:t>
      </w:r>
      <w:r w:rsidR="003B21DF">
        <w:rPr>
          <w:rFonts w:ascii="Times New Roman" w:hAnsi="Times New Roman" w:cs="Times New Roman"/>
          <w:b/>
          <w:sz w:val="24"/>
          <w:szCs w:val="28"/>
        </w:rPr>
        <w:t xml:space="preserve">. </w:t>
      </w:r>
      <w:r w:rsidR="003B21DF" w:rsidRPr="008A0AC4">
        <w:rPr>
          <w:rFonts w:ascii="Times New Roman" w:hAnsi="Times New Roman" w:cs="Times New Roman"/>
          <w:b/>
          <w:sz w:val="24"/>
          <w:szCs w:val="28"/>
        </w:rPr>
        <w:t xml:space="preserve">Влияние бактеризации семян </w:t>
      </w:r>
      <w:r w:rsidR="003B21DF">
        <w:rPr>
          <w:rFonts w:ascii="Times New Roman" w:hAnsi="Times New Roman" w:cs="Times New Roman"/>
          <w:b/>
          <w:sz w:val="24"/>
          <w:szCs w:val="28"/>
        </w:rPr>
        <w:t>кресс-салата на всхожесть</w:t>
      </w:r>
      <w:r w:rsidR="0017796E">
        <w:rPr>
          <w:rFonts w:ascii="Times New Roman" w:hAnsi="Times New Roman" w:cs="Times New Roman"/>
          <w:b/>
          <w:sz w:val="24"/>
          <w:szCs w:val="28"/>
        </w:rPr>
        <w:t>, %</w:t>
      </w:r>
    </w:p>
    <w:p w:rsidR="003B21DF" w:rsidRDefault="00A6443C" w:rsidP="00EF2C17">
      <w:pPr>
        <w:pStyle w:val="a6"/>
        <w:spacing w:after="0" w:line="20" w:lineRule="atLeast"/>
        <w:jc w:val="center"/>
        <w:rPr>
          <w:rFonts w:ascii="Times New Roman" w:hAnsi="Times New Roman" w:cs="Times New Roman"/>
          <w:b/>
          <w:sz w:val="24"/>
          <w:szCs w:val="28"/>
        </w:rPr>
      </w:pPr>
      <w:r>
        <w:rPr>
          <w:rFonts w:ascii="Times New Roman" w:hAnsi="Times New Roman" w:cs="Times New Roman"/>
          <w:b/>
          <w:sz w:val="24"/>
          <w:szCs w:val="28"/>
        </w:rPr>
        <w:t>(</w:t>
      </w:r>
      <w:r w:rsidR="00614CA5">
        <w:rPr>
          <w:rFonts w:ascii="Times New Roman" w:hAnsi="Times New Roman" w:cs="Times New Roman"/>
          <w:b/>
          <w:sz w:val="24"/>
          <w:szCs w:val="28"/>
        </w:rPr>
        <w:t>по наблюдениям на 10 сутки</w:t>
      </w:r>
      <w:r w:rsidR="003B21DF" w:rsidRPr="008A0AC4">
        <w:rPr>
          <w:rFonts w:ascii="Times New Roman" w:hAnsi="Times New Roman" w:cs="Times New Roman"/>
          <w:b/>
          <w:sz w:val="24"/>
          <w:szCs w:val="28"/>
        </w:rPr>
        <w:t>)</w:t>
      </w:r>
    </w:p>
    <w:p w:rsidR="003B21DF" w:rsidRPr="005E2689" w:rsidRDefault="005E2689" w:rsidP="00EF2C17">
      <w:pPr>
        <w:pStyle w:val="a6"/>
        <w:spacing w:line="20" w:lineRule="atLeast"/>
        <w:ind w:left="0" w:firstLine="696"/>
        <w:jc w:val="both"/>
        <w:rPr>
          <w:rFonts w:ascii="Times New Roman" w:hAnsi="Times New Roman" w:cs="Times New Roman"/>
          <w:sz w:val="28"/>
          <w:szCs w:val="28"/>
        </w:rPr>
      </w:pPr>
      <w:r w:rsidRPr="005E2689">
        <w:rPr>
          <w:rFonts w:ascii="Times New Roman" w:hAnsi="Times New Roman" w:cs="Times New Roman"/>
          <w:sz w:val="28"/>
          <w:szCs w:val="28"/>
        </w:rPr>
        <w:t>После того, как семена взошли, мы провели дальнейшее наблюдение за ростом</w:t>
      </w:r>
      <w:r>
        <w:rPr>
          <w:rFonts w:ascii="Times New Roman" w:hAnsi="Times New Roman" w:cs="Times New Roman"/>
          <w:sz w:val="28"/>
          <w:szCs w:val="28"/>
        </w:rPr>
        <w:t xml:space="preserve"> тест-растений. Результаты представлены в таблице 4.</w:t>
      </w:r>
    </w:p>
    <w:p w:rsidR="00BF70B4" w:rsidRDefault="00BF70B4" w:rsidP="00EF2C17">
      <w:pPr>
        <w:pStyle w:val="a6"/>
        <w:spacing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55E97" w:rsidRDefault="000C2017" w:rsidP="00B55E97">
      <w:pPr>
        <w:pStyle w:val="a6"/>
        <w:spacing w:line="20" w:lineRule="atLeast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0C2017">
        <w:rPr>
          <w:rFonts w:ascii="Times New Roman" w:hAnsi="Times New Roman" w:cs="Times New Roman"/>
          <w:b/>
          <w:sz w:val="24"/>
          <w:szCs w:val="24"/>
        </w:rPr>
        <w:t xml:space="preserve">Таблица 4. </w:t>
      </w:r>
    </w:p>
    <w:p w:rsidR="0080050F" w:rsidRPr="000C2017" w:rsidRDefault="000C2017" w:rsidP="00EF2C17">
      <w:pPr>
        <w:pStyle w:val="a6"/>
        <w:spacing w:line="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C2017">
        <w:rPr>
          <w:rFonts w:ascii="Times New Roman" w:hAnsi="Times New Roman" w:cs="Times New Roman"/>
          <w:b/>
          <w:sz w:val="24"/>
          <w:szCs w:val="24"/>
        </w:rPr>
        <w:t>Влияние бактеризации</w:t>
      </w:r>
      <w:r w:rsidR="00EB1772">
        <w:rPr>
          <w:rFonts w:ascii="Times New Roman" w:hAnsi="Times New Roman" w:cs="Times New Roman"/>
          <w:b/>
          <w:sz w:val="24"/>
          <w:szCs w:val="24"/>
        </w:rPr>
        <w:t xml:space="preserve"> семян кресс-салата на рост</w:t>
      </w:r>
      <w:r w:rsidRPr="000C2017">
        <w:rPr>
          <w:rFonts w:ascii="Times New Roman" w:hAnsi="Times New Roman" w:cs="Times New Roman"/>
          <w:b/>
          <w:sz w:val="24"/>
          <w:szCs w:val="24"/>
        </w:rPr>
        <w:t xml:space="preserve"> корней и стеблей </w:t>
      </w:r>
      <w:r w:rsidR="00CB2179">
        <w:rPr>
          <w:rFonts w:ascii="Times New Roman" w:hAnsi="Times New Roman" w:cs="Times New Roman"/>
          <w:b/>
          <w:sz w:val="24"/>
          <w:szCs w:val="24"/>
        </w:rPr>
        <w:t xml:space="preserve">(среднее значение для двух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повторностей</w:t>
      </w:r>
      <w:proofErr w:type="spellEnd"/>
      <w:r w:rsidRPr="000C2017">
        <w:rPr>
          <w:rFonts w:ascii="Times New Roman" w:hAnsi="Times New Roman" w:cs="Times New Roman"/>
          <w:b/>
          <w:sz w:val="24"/>
          <w:szCs w:val="24"/>
        </w:rPr>
        <w:t>)</w:t>
      </w: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1483"/>
        <w:gridCol w:w="1458"/>
        <w:gridCol w:w="846"/>
        <w:gridCol w:w="918"/>
        <w:gridCol w:w="846"/>
        <w:gridCol w:w="918"/>
        <w:gridCol w:w="846"/>
        <w:gridCol w:w="918"/>
        <w:gridCol w:w="846"/>
        <w:gridCol w:w="918"/>
      </w:tblGrid>
      <w:tr w:rsidR="008A0AC4" w:rsidRPr="008A232A" w:rsidTr="008A0AC4">
        <w:tc>
          <w:tcPr>
            <w:tcW w:w="1067" w:type="dxa"/>
            <w:vMerge w:val="restart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Вид бактерий</w:t>
            </w:r>
          </w:p>
        </w:tc>
        <w:tc>
          <w:tcPr>
            <w:tcW w:w="1558" w:type="dxa"/>
            <w:vMerge w:val="restart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Концентрация разведения бактерий, %</w:t>
            </w:r>
          </w:p>
        </w:tc>
        <w:tc>
          <w:tcPr>
            <w:tcW w:w="1843" w:type="dxa"/>
            <w:gridSpan w:val="2"/>
          </w:tcPr>
          <w:p w:rsidR="008A0AC4" w:rsidRPr="008A232A" w:rsidRDefault="008A232A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Длина на </w:t>
            </w:r>
            <w:r w:rsidR="00155C52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8A0AC4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сутки</w:t>
            </w: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, мм</w:t>
            </w:r>
          </w:p>
        </w:tc>
        <w:tc>
          <w:tcPr>
            <w:tcW w:w="1843" w:type="dxa"/>
            <w:gridSpan w:val="2"/>
          </w:tcPr>
          <w:p w:rsidR="008A0AC4" w:rsidRPr="008A232A" w:rsidRDefault="008A232A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Длина на </w:t>
            </w:r>
            <w:r w:rsidR="00155C52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="008A0AC4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сутки</w:t>
            </w: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, мм</w:t>
            </w:r>
          </w:p>
        </w:tc>
        <w:tc>
          <w:tcPr>
            <w:tcW w:w="1843" w:type="dxa"/>
            <w:gridSpan w:val="2"/>
          </w:tcPr>
          <w:p w:rsidR="008A0AC4" w:rsidRPr="008A232A" w:rsidRDefault="008A232A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Длина на </w:t>
            </w:r>
            <w:r w:rsidR="00155C52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  <w:r w:rsidR="008A0AC4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сутки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 мм</w:t>
            </w:r>
          </w:p>
        </w:tc>
        <w:tc>
          <w:tcPr>
            <w:tcW w:w="1843" w:type="dxa"/>
            <w:gridSpan w:val="2"/>
          </w:tcPr>
          <w:p w:rsidR="008A0AC4" w:rsidRPr="008A232A" w:rsidRDefault="008A232A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Длина на </w:t>
            </w:r>
            <w:r w:rsidR="008A0AC4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10 сутки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, мм</w:t>
            </w:r>
          </w:p>
        </w:tc>
      </w:tr>
      <w:tr w:rsidR="008A232A" w:rsidRPr="008A232A" w:rsidTr="008A0AC4">
        <w:tc>
          <w:tcPr>
            <w:tcW w:w="1067" w:type="dxa"/>
            <w:vMerge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8" w:type="dxa"/>
            <w:vMerge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885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Корень</w:t>
            </w:r>
          </w:p>
        </w:tc>
        <w:tc>
          <w:tcPr>
            <w:tcW w:w="958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Стебель</w:t>
            </w:r>
          </w:p>
        </w:tc>
        <w:tc>
          <w:tcPr>
            <w:tcW w:w="885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Корень</w:t>
            </w:r>
          </w:p>
        </w:tc>
        <w:tc>
          <w:tcPr>
            <w:tcW w:w="958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Стебель</w:t>
            </w:r>
          </w:p>
        </w:tc>
        <w:tc>
          <w:tcPr>
            <w:tcW w:w="885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Корень</w:t>
            </w:r>
          </w:p>
        </w:tc>
        <w:tc>
          <w:tcPr>
            <w:tcW w:w="958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Стебель</w:t>
            </w:r>
          </w:p>
        </w:tc>
        <w:tc>
          <w:tcPr>
            <w:tcW w:w="885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Корень</w:t>
            </w:r>
          </w:p>
        </w:tc>
        <w:tc>
          <w:tcPr>
            <w:tcW w:w="958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Стебель</w:t>
            </w:r>
          </w:p>
        </w:tc>
      </w:tr>
      <w:tr w:rsidR="008A232A" w:rsidRPr="008A232A" w:rsidTr="008A0AC4">
        <w:tc>
          <w:tcPr>
            <w:tcW w:w="1151" w:type="dxa"/>
            <w:vMerge w:val="restart"/>
          </w:tcPr>
          <w:p w:rsidR="008A0AC4" w:rsidRPr="009F4011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F401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</w:t>
            </w:r>
            <w:r w:rsidRPr="009F4011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9F401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chroococcum</w:t>
            </w:r>
            <w:proofErr w:type="spellEnd"/>
          </w:p>
        </w:tc>
        <w:tc>
          <w:tcPr>
            <w:tcW w:w="1687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894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8A0AC4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895" w:type="dxa"/>
          </w:tcPr>
          <w:p w:rsidR="008A0AC4" w:rsidRPr="008A232A" w:rsidRDefault="000C2017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9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9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9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9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89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</w:p>
        </w:tc>
        <w:tc>
          <w:tcPr>
            <w:tcW w:w="89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8A232A" w:rsidRPr="008A232A" w:rsidTr="007F0EC3">
        <w:tc>
          <w:tcPr>
            <w:tcW w:w="1067" w:type="dxa"/>
            <w:vMerge/>
          </w:tcPr>
          <w:p w:rsidR="008A0AC4" w:rsidRPr="009F4011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</w:p>
        </w:tc>
        <w:tc>
          <w:tcPr>
            <w:tcW w:w="1558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10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8A0AC4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958" w:type="dxa"/>
          </w:tcPr>
          <w:p w:rsidR="008A0AC4" w:rsidRPr="008A232A" w:rsidRDefault="000C2017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7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958" w:type="dxa"/>
            <w:shd w:val="clear" w:color="auto" w:fill="339933"/>
          </w:tcPr>
          <w:p w:rsidR="008A0AC4" w:rsidRPr="007F0EC3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F0EC3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  <w:r w:rsidR="000C2017" w:rsidRPr="007F0EC3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8A232A" w:rsidRPr="008A232A" w:rsidTr="008A0AC4">
        <w:tc>
          <w:tcPr>
            <w:tcW w:w="1067" w:type="dxa"/>
            <w:vMerge w:val="restart"/>
          </w:tcPr>
          <w:p w:rsidR="008A0AC4" w:rsidRPr="009F4011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i/>
                <w:sz w:val="24"/>
                <w:szCs w:val="24"/>
              </w:rPr>
            </w:pPr>
            <w:r w:rsidRPr="009F401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</w:t>
            </w:r>
            <w:r w:rsidRPr="009F4011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  <w:proofErr w:type="spellStart"/>
            <w:r w:rsidRPr="009F4011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agilis</w:t>
            </w:r>
            <w:proofErr w:type="spellEnd"/>
          </w:p>
        </w:tc>
        <w:tc>
          <w:tcPr>
            <w:tcW w:w="1558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958" w:type="dxa"/>
          </w:tcPr>
          <w:p w:rsidR="008A0AC4" w:rsidRPr="008A232A" w:rsidRDefault="000C2017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885" w:type="dxa"/>
          </w:tcPr>
          <w:p w:rsidR="008A0AC4" w:rsidRPr="008A232A" w:rsidRDefault="000C2017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75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</w:tr>
      <w:tr w:rsidR="008A232A" w:rsidRPr="008A232A" w:rsidTr="00C507CD">
        <w:tc>
          <w:tcPr>
            <w:tcW w:w="1067" w:type="dxa"/>
            <w:vMerge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</w:p>
        </w:tc>
        <w:tc>
          <w:tcPr>
            <w:tcW w:w="1558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10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8</w:t>
            </w:r>
          </w:p>
        </w:tc>
        <w:tc>
          <w:tcPr>
            <w:tcW w:w="958" w:type="dxa"/>
          </w:tcPr>
          <w:p w:rsidR="008A0AC4" w:rsidRPr="008A232A" w:rsidRDefault="000C2017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885" w:type="dxa"/>
          </w:tcPr>
          <w:p w:rsidR="008A0AC4" w:rsidRPr="008A232A" w:rsidRDefault="000C2017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41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dxa"/>
            <w:shd w:val="clear" w:color="auto" w:fill="339933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</w:tr>
      <w:tr w:rsidR="008A232A" w:rsidRPr="008A232A" w:rsidTr="008A0AC4">
        <w:tc>
          <w:tcPr>
            <w:tcW w:w="1067" w:type="dxa"/>
          </w:tcPr>
          <w:p w:rsidR="008A0AC4" w:rsidRPr="008A232A" w:rsidRDefault="008A0AC4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Контроль</w:t>
            </w:r>
          </w:p>
        </w:tc>
        <w:tc>
          <w:tcPr>
            <w:tcW w:w="1558" w:type="dxa"/>
          </w:tcPr>
          <w:p w:rsidR="008A0AC4" w:rsidRPr="008A232A" w:rsidRDefault="004E68F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958" w:type="dxa"/>
          </w:tcPr>
          <w:p w:rsidR="008A0AC4" w:rsidRPr="008A232A" w:rsidRDefault="000C2017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9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  <w:tc>
          <w:tcPr>
            <w:tcW w:w="885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6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958" w:type="dxa"/>
          </w:tcPr>
          <w:p w:rsidR="008A0AC4" w:rsidRPr="008A232A" w:rsidRDefault="00341E20" w:rsidP="00EF2C17">
            <w:pPr>
              <w:pStyle w:val="a6"/>
              <w:spacing w:line="20" w:lineRule="atLeast"/>
              <w:ind w:left="0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  <w:r w:rsidR="000C2017" w:rsidRPr="008A232A">
              <w:rPr>
                <w:rFonts w:ascii="Times New Roman" w:hAnsi="Times New Roman" w:cs="Times New Roman"/>
                <w:bCs/>
                <w:sz w:val="24"/>
                <w:szCs w:val="24"/>
              </w:rPr>
              <w:t>1</w:t>
            </w:r>
          </w:p>
        </w:tc>
      </w:tr>
    </w:tbl>
    <w:p w:rsidR="003B1E99" w:rsidRDefault="007F0EC3" w:rsidP="00EF2C17">
      <w:pPr>
        <w:pStyle w:val="a6"/>
        <w:spacing w:line="20" w:lineRule="atLeast"/>
        <w:ind w:left="0"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Анализируя таблицу 4 можно сделать вывод о том, что рост корней и стеблей тест-растений в чашках с бактериями и в контроле различается. На 10 сутки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максимальный прирост стеблей зафиксирован в </w:t>
      </w:r>
      <w:r w:rsidR="00C507CD">
        <w:rPr>
          <w:rFonts w:ascii="Times New Roman" w:hAnsi="Times New Roman" w:cs="Times New Roman"/>
          <w:bCs/>
          <w:sz w:val="28"/>
          <w:szCs w:val="28"/>
        </w:rPr>
        <w:t xml:space="preserve">чашке с 10% раствором </w:t>
      </w:r>
      <w:r w:rsidR="00C507CD" w:rsidRPr="005E2689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C507CD" w:rsidRPr="005E2689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="00C507CD" w:rsidRPr="005E2689">
        <w:rPr>
          <w:rFonts w:ascii="Times New Roman" w:hAnsi="Times New Roman" w:cs="Times New Roman"/>
          <w:i/>
          <w:sz w:val="28"/>
          <w:szCs w:val="28"/>
          <w:lang w:val="en-US"/>
        </w:rPr>
        <w:t>chroococcum</w:t>
      </w:r>
      <w:proofErr w:type="spellEnd"/>
      <w:r w:rsidR="00C507CD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C507CD" w:rsidRPr="00C507CD">
        <w:rPr>
          <w:rFonts w:ascii="Times New Roman" w:hAnsi="Times New Roman" w:cs="Times New Roman"/>
          <w:sz w:val="28"/>
          <w:szCs w:val="28"/>
        </w:rPr>
        <w:t>а самый большой прирост корней</w:t>
      </w:r>
      <w:r w:rsidR="00C507CD">
        <w:rPr>
          <w:rFonts w:ascii="Times New Roman" w:hAnsi="Times New Roman" w:cs="Times New Roman"/>
          <w:sz w:val="28"/>
          <w:szCs w:val="28"/>
        </w:rPr>
        <w:t xml:space="preserve"> </w:t>
      </w:r>
      <w:r w:rsidR="00C507CD">
        <w:rPr>
          <w:rFonts w:ascii="Times New Roman" w:hAnsi="Times New Roman" w:cs="Times New Roman"/>
          <w:bCs/>
          <w:sz w:val="28"/>
          <w:szCs w:val="28"/>
        </w:rPr>
        <w:t xml:space="preserve">зафиксирован в чашке с 10% раствором </w:t>
      </w:r>
      <w:r w:rsidR="00C507CD" w:rsidRPr="007007DD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="00C507CD" w:rsidRPr="007007DD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="00C507CD" w:rsidRPr="007007DD">
        <w:rPr>
          <w:rFonts w:ascii="Times New Roman" w:hAnsi="Times New Roman" w:cs="Times New Roman"/>
          <w:i/>
          <w:sz w:val="28"/>
          <w:szCs w:val="28"/>
          <w:lang w:val="en-US"/>
        </w:rPr>
        <w:t>agilis</w:t>
      </w:r>
      <w:proofErr w:type="spellEnd"/>
      <w:r w:rsidR="00C507CD">
        <w:rPr>
          <w:rFonts w:ascii="Times New Roman" w:hAnsi="Times New Roman" w:cs="Times New Roman"/>
          <w:i/>
          <w:sz w:val="28"/>
          <w:szCs w:val="28"/>
        </w:rPr>
        <w:t>.</w:t>
      </w:r>
    </w:p>
    <w:p w:rsidR="00C507CD" w:rsidRPr="005E2689" w:rsidRDefault="00C507CD" w:rsidP="00EF2C17">
      <w:pPr>
        <w:pStyle w:val="a6"/>
        <w:spacing w:line="20" w:lineRule="atLeast"/>
        <w:ind w:left="0" w:firstLine="69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Таким образом, данный опыт подтвердил нашу гипотезу: бактеризация семян тест-растений оказывает стимулирующее действие на рост корней и стеблей. При этом более эффективно будет использовать смесь чистых культур </w:t>
      </w:r>
      <w:r w:rsidRPr="005E2689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Pr="005E2689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Pr="005E2689">
        <w:rPr>
          <w:rFonts w:ascii="Times New Roman" w:hAnsi="Times New Roman" w:cs="Times New Roman"/>
          <w:i/>
          <w:sz w:val="28"/>
          <w:szCs w:val="28"/>
          <w:lang w:val="en-US"/>
        </w:rPr>
        <w:t>chroococcum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и </w:t>
      </w:r>
      <w:r w:rsidRPr="007007DD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Pr="007007DD">
        <w:rPr>
          <w:rFonts w:ascii="Times New Roman" w:hAnsi="Times New Roman" w:cs="Times New Roman"/>
          <w:i/>
          <w:sz w:val="28"/>
          <w:szCs w:val="28"/>
        </w:rPr>
        <w:t>.</w:t>
      </w:r>
      <w:proofErr w:type="spellStart"/>
      <w:r w:rsidRPr="007007DD">
        <w:rPr>
          <w:rFonts w:ascii="Times New Roman" w:hAnsi="Times New Roman" w:cs="Times New Roman"/>
          <w:i/>
          <w:sz w:val="28"/>
          <w:szCs w:val="28"/>
          <w:lang w:val="en-US"/>
        </w:rPr>
        <w:t>agilis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E2689">
        <w:rPr>
          <w:rFonts w:ascii="Times New Roman" w:hAnsi="Times New Roman" w:cs="Times New Roman"/>
          <w:sz w:val="28"/>
          <w:szCs w:val="28"/>
        </w:rPr>
        <w:t>в концен</w:t>
      </w:r>
      <w:r>
        <w:rPr>
          <w:rFonts w:ascii="Times New Roman" w:hAnsi="Times New Roman" w:cs="Times New Roman"/>
          <w:sz w:val="28"/>
          <w:szCs w:val="28"/>
        </w:rPr>
        <w:t xml:space="preserve">трации </w:t>
      </w:r>
      <w:r w:rsidRPr="005E2689">
        <w:rPr>
          <w:rFonts w:ascii="Times New Roman" w:hAnsi="Times New Roman" w:cs="Times New Roman"/>
          <w:sz w:val="28"/>
          <w:szCs w:val="28"/>
        </w:rPr>
        <w:t>10%</w:t>
      </w:r>
      <w:r>
        <w:rPr>
          <w:rFonts w:ascii="Times New Roman" w:hAnsi="Times New Roman" w:cs="Times New Roman"/>
          <w:sz w:val="28"/>
          <w:szCs w:val="28"/>
        </w:rPr>
        <w:t xml:space="preserve"> (рис. 6)</w:t>
      </w:r>
    </w:p>
    <w:p w:rsidR="00E2510B" w:rsidRDefault="00342F36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86400" cy="320040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BC437B" w:rsidRPr="00BC437B" w:rsidRDefault="0017796E" w:rsidP="00EF2C17">
      <w:pPr>
        <w:spacing w:after="0" w:line="20" w:lineRule="atLeast"/>
        <w:ind w:firstLine="567"/>
        <w:jc w:val="center"/>
        <w:rPr>
          <w:rFonts w:ascii="Times New Roman" w:hAnsi="Times New Roman" w:cs="Times New Roman"/>
          <w:b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8"/>
          <w:shd w:val="clear" w:color="auto" w:fill="FFFFFF"/>
        </w:rPr>
        <w:t>Рис</w:t>
      </w:r>
      <w:r w:rsidR="00B55E97">
        <w:rPr>
          <w:rFonts w:ascii="Times New Roman" w:hAnsi="Times New Roman" w:cs="Times New Roman"/>
          <w:b/>
          <w:sz w:val="24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/>
          <w:sz w:val="24"/>
          <w:szCs w:val="28"/>
          <w:shd w:val="clear" w:color="auto" w:fill="FFFFFF"/>
        </w:rPr>
        <w:t xml:space="preserve"> 6</w:t>
      </w:r>
      <w:r w:rsidR="00BC437B" w:rsidRPr="00BC437B">
        <w:rPr>
          <w:rFonts w:ascii="Times New Roman" w:hAnsi="Times New Roman" w:cs="Times New Roman"/>
          <w:b/>
          <w:sz w:val="24"/>
          <w:szCs w:val="28"/>
          <w:shd w:val="clear" w:color="auto" w:fill="FFFFFF"/>
        </w:rPr>
        <w:t xml:space="preserve">. Влияние бактеризации </w:t>
      </w:r>
      <w:r w:rsidR="00ED1604">
        <w:rPr>
          <w:rFonts w:ascii="Times New Roman" w:hAnsi="Times New Roman" w:cs="Times New Roman"/>
          <w:b/>
          <w:sz w:val="24"/>
          <w:szCs w:val="28"/>
          <w:shd w:val="clear" w:color="auto" w:fill="FFFFFF"/>
        </w:rPr>
        <w:t xml:space="preserve">семян </w:t>
      </w:r>
      <w:r>
        <w:rPr>
          <w:rFonts w:ascii="Times New Roman" w:hAnsi="Times New Roman" w:cs="Times New Roman"/>
          <w:b/>
          <w:sz w:val="24"/>
          <w:szCs w:val="28"/>
          <w:shd w:val="clear" w:color="auto" w:fill="FFFFFF"/>
        </w:rPr>
        <w:t>кресс-салата на рост</w:t>
      </w:r>
      <w:r w:rsidR="00C83DC8">
        <w:rPr>
          <w:rFonts w:ascii="Times New Roman" w:hAnsi="Times New Roman" w:cs="Times New Roman"/>
          <w:b/>
          <w:sz w:val="24"/>
          <w:szCs w:val="28"/>
          <w:shd w:val="clear" w:color="auto" w:fill="FFFFFF"/>
        </w:rPr>
        <w:t xml:space="preserve"> </w:t>
      </w:r>
      <w:r w:rsidR="00BC437B" w:rsidRPr="00BC437B">
        <w:rPr>
          <w:rFonts w:ascii="Times New Roman" w:hAnsi="Times New Roman" w:cs="Times New Roman"/>
          <w:b/>
          <w:sz w:val="24"/>
          <w:szCs w:val="28"/>
          <w:shd w:val="clear" w:color="auto" w:fill="FFFFFF"/>
        </w:rPr>
        <w:t>корней и стеблей</w:t>
      </w:r>
      <w:r>
        <w:rPr>
          <w:rFonts w:ascii="Times New Roman" w:hAnsi="Times New Roman" w:cs="Times New Roman"/>
          <w:b/>
          <w:sz w:val="24"/>
          <w:szCs w:val="28"/>
          <w:shd w:val="clear" w:color="auto" w:fill="FFFFFF"/>
        </w:rPr>
        <w:t xml:space="preserve">, мм </w:t>
      </w:r>
      <w:r>
        <w:rPr>
          <w:rFonts w:ascii="Times New Roman" w:hAnsi="Times New Roman" w:cs="Times New Roman"/>
          <w:b/>
          <w:sz w:val="24"/>
          <w:szCs w:val="28"/>
        </w:rPr>
        <w:t>(по наблюдениям на 10 сутки</w:t>
      </w:r>
      <w:r w:rsidRPr="008A0AC4">
        <w:rPr>
          <w:rFonts w:ascii="Times New Roman" w:hAnsi="Times New Roman" w:cs="Times New Roman"/>
          <w:b/>
          <w:sz w:val="24"/>
          <w:szCs w:val="28"/>
        </w:rPr>
        <w:t>)</w:t>
      </w:r>
    </w:p>
    <w:p w:rsidR="00B52D66" w:rsidRDefault="00414592" w:rsidP="00EF2C17">
      <w:pPr>
        <w:pStyle w:val="a6"/>
        <w:spacing w:after="0" w:line="20" w:lineRule="atLeast"/>
        <w:ind w:left="107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1658">
        <w:rPr>
          <w:rFonts w:ascii="Times New Roman" w:hAnsi="Times New Roman" w:cs="Times New Roman"/>
          <w:sz w:val="28"/>
          <w:szCs w:val="28"/>
        </w:rPr>
        <w:br w:type="page"/>
      </w:r>
      <w:r w:rsidR="00B52D66" w:rsidRPr="00861658">
        <w:rPr>
          <w:rFonts w:ascii="Times New Roman" w:hAnsi="Times New Roman" w:cs="Times New Roman"/>
          <w:b/>
          <w:bCs/>
          <w:sz w:val="28"/>
          <w:szCs w:val="28"/>
        </w:rPr>
        <w:lastRenderedPageBreak/>
        <w:t>Выводы</w:t>
      </w:r>
    </w:p>
    <w:p w:rsidR="00963ED1" w:rsidRDefault="00963ED1" w:rsidP="00EF2C17">
      <w:pPr>
        <w:pStyle w:val="a6"/>
        <w:spacing w:after="0" w:line="20" w:lineRule="atLeast"/>
        <w:ind w:left="107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B52D66" w:rsidRDefault="00B52D66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>В результате проведённого исследова</w:t>
      </w:r>
      <w:r w:rsidR="003D7A6A"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>ния можно сделать следующие выво</w:t>
      </w:r>
      <w:r w:rsidRPr="001A3610">
        <w:rPr>
          <w:rFonts w:ascii="Times New Roman" w:hAnsi="Times New Roman" w:cs="Times New Roman"/>
          <w:sz w:val="28"/>
          <w:szCs w:val="28"/>
          <w:shd w:val="clear" w:color="auto" w:fill="FFFFFF"/>
        </w:rPr>
        <w:t>ды:</w:t>
      </w:r>
    </w:p>
    <w:p w:rsidR="00106D81" w:rsidRPr="00106D81" w:rsidRDefault="00106D81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1. </w:t>
      </w:r>
      <w:r w:rsidR="006B5E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Отобрав почвенные образцы </w:t>
      </w:r>
      <w:r w:rsidR="001612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отправив их </w:t>
      </w:r>
      <w:r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>в Новосибирский университет, мы</w:t>
      </w:r>
      <w:r w:rsidR="006B5E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приняли участие в глобальной исследовательской программе и внесли свой вклад в развитие науки.</w:t>
      </w:r>
    </w:p>
    <w:p w:rsidR="00106D81" w:rsidRPr="00106D81" w:rsidRDefault="006B5E8E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2. </w:t>
      </w:r>
      <w:r w:rsidR="00161267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106D81"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ыявили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отрицательную корреляцию между</w:t>
      </w:r>
      <w:r w:rsidR="00106D81"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количест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вом </w:t>
      </w:r>
      <w:r w:rsidR="00106D81"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>нитратов в поч</w:t>
      </w:r>
      <w:r w:rsidR="00BA3E16">
        <w:rPr>
          <w:rFonts w:ascii="Times New Roman" w:hAnsi="Times New Roman" w:cs="Times New Roman"/>
          <w:sz w:val="28"/>
          <w:szCs w:val="28"/>
          <w:shd w:val="clear" w:color="auto" w:fill="FFFFFF"/>
        </w:rPr>
        <w:t>ве, значением её</w:t>
      </w:r>
      <w:r w:rsidR="00106D81"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электропро</w:t>
      </w:r>
      <w:r w:rsidR="00BA3E1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водности и интенсивностью роста </w:t>
      </w:r>
      <w:r w:rsidR="00BA3E16"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бактерий рода </w:t>
      </w:r>
      <w:proofErr w:type="spellStart"/>
      <w:r w:rsidR="00BA3E16" w:rsidRPr="006B5E8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Azotobacter</w:t>
      </w:r>
      <w:proofErr w:type="spellEnd"/>
      <w:r w:rsidR="00106D81"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106D81" w:rsidRPr="00106D81" w:rsidRDefault="00106D81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3. </w:t>
      </w:r>
      <w:r w:rsidR="00161267">
        <w:rPr>
          <w:rFonts w:ascii="Times New Roman" w:hAnsi="Times New Roman" w:cs="Times New Roman"/>
          <w:sz w:val="28"/>
          <w:szCs w:val="28"/>
          <w:shd w:val="clear" w:color="auto" w:fill="FFFFFF"/>
        </w:rPr>
        <w:t>Обнаружили</w:t>
      </w:r>
      <w:r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азотфиксирующие</w:t>
      </w:r>
      <w:r w:rsidR="006B5E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>бакте</w:t>
      </w:r>
      <w:r w:rsidR="001612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рии в нарушенных промышленностью почвах: </w:t>
      </w:r>
      <w:r w:rsidR="00EC57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небольших количествах </w:t>
      </w:r>
      <w:proofErr w:type="spellStart"/>
      <w:r w:rsidR="00161267" w:rsidRPr="006B5E8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Azotobacter</w:t>
      </w:r>
      <w:proofErr w:type="spellEnd"/>
      <w:r w:rsidR="001612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встречается даже </w:t>
      </w:r>
      <w:r w:rsidR="00AE5D48">
        <w:rPr>
          <w:rFonts w:ascii="Times New Roman" w:hAnsi="Times New Roman" w:cs="Times New Roman"/>
          <w:sz w:val="28"/>
          <w:szCs w:val="28"/>
          <w:shd w:val="clear" w:color="auto" w:fill="FFFFFF"/>
        </w:rPr>
        <w:t>в отсутствии гумусового слоя на</w:t>
      </w:r>
      <w:r w:rsidR="0016126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отвалах, которым не более 30 лет</w:t>
      </w:r>
      <w:r w:rsidR="00EC5747">
        <w:rPr>
          <w:rFonts w:ascii="Times New Roman" w:hAnsi="Times New Roman" w:cs="Times New Roman"/>
          <w:sz w:val="28"/>
          <w:szCs w:val="28"/>
          <w:shd w:val="clear" w:color="auto" w:fill="FFFFFF"/>
        </w:rPr>
        <w:t>. Наибольшее количество активных бактериальных клеток обнаружено в почвах, где промышленные разработки не ведутся уже более 100 лет</w:t>
      </w:r>
      <w:r w:rsidR="00AE5D48">
        <w:rPr>
          <w:rFonts w:ascii="Times New Roman" w:hAnsi="Times New Roman" w:cs="Times New Roman"/>
          <w:sz w:val="28"/>
          <w:szCs w:val="28"/>
          <w:shd w:val="clear" w:color="auto" w:fill="FFFFFF"/>
        </w:rPr>
        <w:t>. Таким образом, эти бактерии являются пионерами нарушенных промышленностью экосистем, без них невозможно почвообразование и рекультивация.</w:t>
      </w:r>
    </w:p>
    <w:p w:rsidR="00106D81" w:rsidRPr="00395F81" w:rsidRDefault="00AE5D48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4. </w:t>
      </w:r>
      <w:r w:rsidR="00316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Подтвердили гипотезу о том, что </w:t>
      </w:r>
      <w:proofErr w:type="spellStart"/>
      <w:r w:rsidR="00316EE6" w:rsidRPr="006B5E8E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Azotobacter</w:t>
      </w:r>
      <w:proofErr w:type="spellEnd"/>
      <w:r w:rsidR="00316EE6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="00316EE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стимулирует всхожесть и рост растений: при бактеризации семян кресс салата повысилась всхожесть и ускорился рост корней и стеблей. </w:t>
      </w:r>
      <w:r w:rsidR="00DB25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Кроме того, мы сделали наблюдение, о котором не нашли информацию в литературных источниках: разные виды бактерий оказывают разное стимулирующее действие. </w:t>
      </w:r>
      <w:r w:rsidR="00395F8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A. </w:t>
      </w:r>
      <w:proofErr w:type="spellStart"/>
      <w:r w:rsidR="00106D81" w:rsidRPr="00DB250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chroococcum</w:t>
      </w:r>
      <w:proofErr w:type="spellEnd"/>
      <w:r w:rsidR="00106D81"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положительно влияет на</w:t>
      </w:r>
      <w:r w:rsidR="006B5E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B2504">
        <w:rPr>
          <w:rFonts w:ascii="Times New Roman" w:hAnsi="Times New Roman" w:cs="Times New Roman"/>
          <w:sz w:val="28"/>
          <w:szCs w:val="28"/>
          <w:shd w:val="clear" w:color="auto" w:fill="FFFFFF"/>
        </w:rPr>
        <w:t>прирост стеблей, а</w:t>
      </w:r>
      <w:r w:rsidR="00106D81" w:rsidRPr="00106D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="00395F8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А</w:t>
      </w:r>
      <w:proofErr w:type="spellEnd"/>
      <w:r w:rsidR="00395F8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. </w:t>
      </w:r>
      <w:proofErr w:type="spellStart"/>
      <w:r w:rsidR="00106D81" w:rsidRPr="00DB250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agilis</w:t>
      </w:r>
      <w:proofErr w:type="spellEnd"/>
      <w:r w:rsidR="00DB250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C57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более активно стимулирует прирост </w:t>
      </w:r>
      <w:r w:rsidR="00DB2504">
        <w:rPr>
          <w:rFonts w:ascii="Times New Roman" w:hAnsi="Times New Roman" w:cs="Times New Roman"/>
          <w:sz w:val="28"/>
          <w:szCs w:val="28"/>
          <w:shd w:val="clear" w:color="auto" w:fill="FFFFFF"/>
        </w:rPr>
        <w:t>корней растений.</w:t>
      </w:r>
      <w:r w:rsidR="00395F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Таким образом, </w:t>
      </w:r>
      <w:r w:rsidR="00395F8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A.</w:t>
      </w:r>
      <w:r w:rsidR="00395F81" w:rsidRPr="00DB250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proofErr w:type="spellStart"/>
      <w:r w:rsidR="00395F81" w:rsidRPr="00DB250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chroococcum</w:t>
      </w:r>
      <w:proofErr w:type="spellEnd"/>
      <w:r w:rsidR="00395F8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и A. </w:t>
      </w:r>
      <w:proofErr w:type="spellStart"/>
      <w:r w:rsidR="00395F81" w:rsidRPr="00DB2504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agilis</w:t>
      </w:r>
      <w:proofErr w:type="spellEnd"/>
      <w:r w:rsidR="00395F8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</w:t>
      </w:r>
      <w:r w:rsidR="00395F81" w:rsidRPr="00395F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являются перспективными </w:t>
      </w:r>
      <w:r w:rsidR="00395F8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объектами </w:t>
      </w:r>
      <w:r w:rsidR="00395F81" w:rsidRPr="00395F81">
        <w:rPr>
          <w:rFonts w:ascii="Times New Roman" w:hAnsi="Times New Roman" w:cs="Times New Roman"/>
          <w:sz w:val="28"/>
          <w:szCs w:val="28"/>
          <w:shd w:val="clear" w:color="auto" w:fill="FFFFFF"/>
        </w:rPr>
        <w:t>для использования в агро- и биотехнологиях.</w:t>
      </w:r>
    </w:p>
    <w:p w:rsidR="00B52D66" w:rsidRDefault="00414592" w:rsidP="00963ED1">
      <w:pPr>
        <w:spacing w:after="0" w:line="2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861658">
        <w:rPr>
          <w:rFonts w:ascii="Times New Roman" w:hAnsi="Times New Roman" w:cs="Times New Roman"/>
          <w:b/>
          <w:bCs/>
          <w:sz w:val="28"/>
          <w:szCs w:val="28"/>
        </w:rPr>
        <w:br w:type="page"/>
      </w:r>
      <w:r w:rsidR="00B52D66" w:rsidRPr="00861658">
        <w:rPr>
          <w:rFonts w:ascii="Times New Roman" w:hAnsi="Times New Roman" w:cs="Times New Roman"/>
          <w:b/>
          <w:bCs/>
          <w:sz w:val="28"/>
          <w:szCs w:val="28"/>
        </w:rPr>
        <w:lastRenderedPageBreak/>
        <w:t>Заключение</w:t>
      </w:r>
    </w:p>
    <w:p w:rsidR="00963ED1" w:rsidRPr="00861658" w:rsidRDefault="00963ED1" w:rsidP="00963ED1">
      <w:pPr>
        <w:spacing w:after="0" w:line="2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6E5D3C" w:rsidRDefault="0016105F" w:rsidP="00963ED1">
      <w:pPr>
        <w:spacing w:after="0" w:line="20" w:lineRule="atLeast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Наш исследовательский проект </w:t>
      </w:r>
      <w:r w:rsidR="00825575">
        <w:rPr>
          <w:rFonts w:ascii="Times New Roman" w:hAnsi="Times New Roman" w:cs="Times New Roman"/>
          <w:sz w:val="28"/>
          <w:szCs w:val="24"/>
        </w:rPr>
        <w:t xml:space="preserve">оказался очень интересным и увлекательным, ведь нам, школьникам </w:t>
      </w:r>
      <w:r w:rsidR="00837F41">
        <w:rPr>
          <w:rFonts w:ascii="Times New Roman" w:hAnsi="Times New Roman" w:cs="Times New Roman"/>
          <w:sz w:val="28"/>
          <w:szCs w:val="24"/>
        </w:rPr>
        <w:t xml:space="preserve">из </w:t>
      </w:r>
      <w:r w:rsidR="007B5E16">
        <w:rPr>
          <w:rFonts w:ascii="Times New Roman" w:hAnsi="Times New Roman" w:cs="Times New Roman"/>
          <w:sz w:val="28"/>
          <w:szCs w:val="24"/>
        </w:rPr>
        <w:t>небольшого</w:t>
      </w:r>
      <w:r w:rsidR="00825575">
        <w:rPr>
          <w:rFonts w:ascii="Times New Roman" w:hAnsi="Times New Roman" w:cs="Times New Roman"/>
          <w:sz w:val="28"/>
          <w:szCs w:val="24"/>
        </w:rPr>
        <w:t xml:space="preserve"> города, удалось принять</w:t>
      </w:r>
      <w:r w:rsidR="006E5D3C">
        <w:rPr>
          <w:rFonts w:ascii="Times New Roman" w:hAnsi="Times New Roman" w:cs="Times New Roman"/>
          <w:sz w:val="28"/>
          <w:szCs w:val="24"/>
        </w:rPr>
        <w:t xml:space="preserve"> участие в </w:t>
      </w:r>
      <w:r>
        <w:rPr>
          <w:rFonts w:ascii="Times New Roman" w:hAnsi="Times New Roman" w:cs="Times New Roman"/>
          <w:sz w:val="28"/>
          <w:szCs w:val="24"/>
        </w:rPr>
        <w:t>глобальной</w:t>
      </w:r>
      <w:r w:rsidR="006E5D3C">
        <w:rPr>
          <w:rFonts w:ascii="Times New Roman" w:hAnsi="Times New Roman" w:cs="Times New Roman"/>
          <w:sz w:val="28"/>
          <w:szCs w:val="24"/>
        </w:rPr>
        <w:t xml:space="preserve"> исследовательской программе,</w:t>
      </w:r>
      <w:r w:rsidR="006E5D3C" w:rsidRPr="009F690C">
        <w:rPr>
          <w:rFonts w:ascii="Times New Roman" w:hAnsi="Times New Roman" w:cs="Times New Roman"/>
          <w:sz w:val="28"/>
          <w:szCs w:val="24"/>
        </w:rPr>
        <w:t xml:space="preserve"> </w:t>
      </w:r>
      <w:r w:rsidR="006E5D3C">
        <w:rPr>
          <w:rFonts w:ascii="Times New Roman" w:hAnsi="Times New Roman" w:cs="Times New Roman"/>
          <w:sz w:val="28"/>
          <w:szCs w:val="24"/>
        </w:rPr>
        <w:t>и</w:t>
      </w:r>
      <w:r w:rsidR="00825575">
        <w:rPr>
          <w:rFonts w:ascii="Times New Roman" w:hAnsi="Times New Roman" w:cs="Times New Roman"/>
          <w:sz w:val="28"/>
          <w:szCs w:val="24"/>
        </w:rPr>
        <w:t xml:space="preserve"> внести свой личный вклад в науку.</w:t>
      </w:r>
    </w:p>
    <w:p w:rsidR="00825575" w:rsidRDefault="00825575" w:rsidP="00EF2C17">
      <w:pPr>
        <w:spacing w:line="20" w:lineRule="atLeast"/>
        <w:ind w:firstLine="708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Мы освоили некоторые физико-химические методы анализа почв, научились</w:t>
      </w:r>
      <w:r w:rsidR="00C81B2C">
        <w:rPr>
          <w:rFonts w:ascii="Times New Roman" w:hAnsi="Times New Roman" w:cs="Times New Roman"/>
          <w:sz w:val="28"/>
          <w:szCs w:val="24"/>
        </w:rPr>
        <w:t xml:space="preserve"> готовить питательную среду и проводить микробиологические исследования, работать с микроскопом и цифровыми приложениями к нему. </w:t>
      </w:r>
      <w:r>
        <w:rPr>
          <w:rFonts w:ascii="Times New Roman" w:hAnsi="Times New Roman" w:cs="Times New Roman"/>
          <w:sz w:val="28"/>
          <w:szCs w:val="24"/>
        </w:rPr>
        <w:t>Кроме этого мы погрузились в краеведение</w:t>
      </w:r>
      <w:r w:rsidR="00C81B2C">
        <w:rPr>
          <w:rFonts w:ascii="Times New Roman" w:hAnsi="Times New Roman" w:cs="Times New Roman"/>
          <w:sz w:val="28"/>
          <w:szCs w:val="24"/>
        </w:rPr>
        <w:t>, поглубже узнали историю своего города.</w:t>
      </w:r>
    </w:p>
    <w:p w:rsidR="00AC567E" w:rsidRDefault="00C81B2C" w:rsidP="00EF2C17">
      <w:pPr>
        <w:spacing w:line="20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4"/>
        </w:rPr>
        <w:t xml:space="preserve">Но, самое главное – мы сделали свои первые открытия в области агро- и биотехнологий и продолжим работу в этом направлении. Ведь перспективы </w:t>
      </w:r>
      <w:r w:rsidR="00837F41">
        <w:rPr>
          <w:rFonts w:ascii="Times New Roman" w:hAnsi="Times New Roman" w:cs="Times New Roman"/>
          <w:sz w:val="28"/>
          <w:szCs w:val="24"/>
        </w:rPr>
        <w:t xml:space="preserve">изучения бактерий рода </w:t>
      </w:r>
      <w:proofErr w:type="spellStart"/>
      <w:r w:rsidR="00837F41" w:rsidRPr="00554540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Azotobacter</w:t>
      </w:r>
      <w:proofErr w:type="spellEnd"/>
      <w:r w:rsidR="00837F41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837F41" w:rsidRPr="00837F4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очень актуальны в современной науке</w:t>
      </w:r>
      <w:r w:rsidR="00AC567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Особенно нас заинтересовала возможность использования этих бактерий для стимулирования и ускорения роста растений в нарушенных промышленностью почвах и отвальных грунтах для ускорения рекультивации. В этом направлении мы и планируем развивать свое исследование.</w:t>
      </w:r>
    </w:p>
    <w:p w:rsidR="00C81B2C" w:rsidRPr="00837F41" w:rsidRDefault="00837F41" w:rsidP="00EF2C17">
      <w:pPr>
        <w:spacing w:line="20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36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52D66" w:rsidRDefault="006E5D3C" w:rsidP="00EF2C17">
      <w:pPr>
        <w:spacing w:after="0" w:line="20" w:lineRule="atLeast"/>
        <w:ind w:left="709"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14592" w:rsidRPr="0074468F">
        <w:rPr>
          <w:rFonts w:ascii="Times New Roman" w:hAnsi="Times New Roman" w:cs="Times New Roman"/>
          <w:sz w:val="28"/>
          <w:szCs w:val="28"/>
        </w:rPr>
        <w:br w:type="page"/>
      </w:r>
      <w:r w:rsidR="001C7E25">
        <w:rPr>
          <w:rFonts w:ascii="Times New Roman" w:hAnsi="Times New Roman" w:cs="Times New Roman"/>
          <w:b/>
          <w:bCs/>
          <w:sz w:val="28"/>
          <w:szCs w:val="28"/>
        </w:rPr>
        <w:lastRenderedPageBreak/>
        <w:t>Список литературы</w:t>
      </w:r>
    </w:p>
    <w:p w:rsidR="00963ED1" w:rsidRPr="00A92A9B" w:rsidRDefault="00963ED1" w:rsidP="00EF2C17">
      <w:pPr>
        <w:spacing w:after="0" w:line="20" w:lineRule="atLeast"/>
        <w:ind w:left="709" w:firstLine="708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217B8" w:rsidRPr="00EB0ECA" w:rsidRDefault="00EB0ECA" w:rsidP="00EF2C17">
      <w:pPr>
        <w:spacing w:line="20" w:lineRule="atLeast"/>
        <w:ind w:left="284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1. </w:t>
      </w:r>
      <w:r w:rsidR="00E05159"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Вернадский В.И. Биосфера и ноосфера. М.: Наука, 1989.-264 с.</w:t>
      </w:r>
    </w:p>
    <w:p w:rsidR="008D0619" w:rsidRPr="00EB0ECA" w:rsidRDefault="008D0619" w:rsidP="00EF2C17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Волова Т. Г. 6.3. Биологические удобрения // Биотехнология / Под ред. академика И. И. </w:t>
      </w:r>
      <w:proofErr w:type="spellStart"/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Гительзона</w:t>
      </w:r>
      <w:proofErr w:type="spellEnd"/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. — Новосибирск: Издательство СО РАН, 1999. — С. 190—193. — ISBN 5-7692-0204-1</w:t>
      </w:r>
    </w:p>
    <w:p w:rsidR="00D47776" w:rsidRPr="00EB0ECA" w:rsidRDefault="00D47776" w:rsidP="00EF2C17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Гиляров М.С., </w:t>
      </w:r>
      <w:proofErr w:type="spellStart"/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Криволуцкий</w:t>
      </w:r>
      <w:proofErr w:type="spellEnd"/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Д.А. Жизнь в почве. М.: Мол. гвардия, 1985 191 с., ил.</w:t>
      </w:r>
    </w:p>
    <w:p w:rsidR="0096411C" w:rsidRPr="00EB0ECA" w:rsidRDefault="0096411C" w:rsidP="00EF2C17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ГОСТ 17.4.4.02-84 МЕЖГОСУДАРСТВЕННЫЙ СТАНДАРТ Охрана природы ПОЧВЫ Методы отбора и подготовки проб для химического, бактериологического, гельминтологического анализа </w:t>
      </w:r>
    </w:p>
    <w:p w:rsidR="00E80223" w:rsidRPr="00EB0ECA" w:rsidRDefault="00E80223" w:rsidP="00EF2C17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ГОСТ 26423-85 МЕЖГОСУДАРСТВЕННЫЙ СТАНДАРТ ПОЧВЫ Методы определения удельной электрической проводимости, рН и плотного остатка водной вытяжки</w:t>
      </w:r>
    </w:p>
    <w:p w:rsidR="00F86415" w:rsidRPr="00EB0ECA" w:rsidRDefault="00916B60" w:rsidP="00EF2C17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Демиденко</w:t>
      </w:r>
      <w:r w:rsidR="00F86415"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Г.А. Сельскохозяйственная экология: учеб. пособие / Г.А. Демиденко, Н.В. Фомина; </w:t>
      </w:r>
      <w:proofErr w:type="spellStart"/>
      <w:r w:rsidR="00F86415"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Краснояр</w:t>
      </w:r>
      <w:proofErr w:type="spellEnd"/>
      <w:r w:rsidR="00F86415"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. гос. </w:t>
      </w:r>
      <w:proofErr w:type="spellStart"/>
      <w:r w:rsidR="00F86415"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аграр</w:t>
      </w:r>
      <w:proofErr w:type="spellEnd"/>
      <w:r w:rsidR="00F86415"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. ун-т. – Красноярск, 2019. – 330 с.</w:t>
      </w:r>
    </w:p>
    <w:p w:rsidR="00395F81" w:rsidRDefault="00395F81" w:rsidP="00EF2C17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Клещев Н.В. </w:t>
      </w:r>
      <w:proofErr w:type="spellStart"/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Агробиотехнология</w:t>
      </w:r>
      <w:proofErr w:type="spellEnd"/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: биологическая фиксация молекулярного азота: учеб. пособие / Н.В. Клещев. – Х.: НТУ </w:t>
      </w:r>
      <w:r w:rsidR="00033CCD"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«</w:t>
      </w:r>
      <w:r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ХПИ</w:t>
      </w:r>
      <w:r w:rsidR="00033CCD" w:rsidRPr="00EB0EC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», 2014. – 168 с. – на рус. яз.</w:t>
      </w:r>
    </w:p>
    <w:p w:rsidR="00C30A10" w:rsidRDefault="00C30A10" w:rsidP="00EF2C17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C30A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Охотник за микробами. Методические рекомендации и инструкции по применению набора</w:t>
      </w:r>
    </w:p>
    <w:p w:rsidR="00C30A10" w:rsidRPr="00C30A10" w:rsidRDefault="00E80223" w:rsidP="00EF2C17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C30A10">
        <w:rPr>
          <w:rFonts w:ascii="Times New Roman" w:hAnsi="Times New Roman" w:cs="Times New Roman"/>
          <w:sz w:val="28"/>
          <w:szCs w:val="28"/>
        </w:rPr>
        <w:t xml:space="preserve">Практикум по биологии почв: Учеб. пособие / </w:t>
      </w:r>
      <w:proofErr w:type="spellStart"/>
      <w:r w:rsidRPr="00C30A10">
        <w:rPr>
          <w:rFonts w:ascii="Times New Roman" w:hAnsi="Times New Roman" w:cs="Times New Roman"/>
          <w:sz w:val="28"/>
          <w:szCs w:val="28"/>
        </w:rPr>
        <w:t>Зенова</w:t>
      </w:r>
      <w:proofErr w:type="spellEnd"/>
      <w:r w:rsidRPr="00C30A10">
        <w:rPr>
          <w:rFonts w:ascii="Times New Roman" w:hAnsi="Times New Roman" w:cs="Times New Roman"/>
          <w:sz w:val="28"/>
          <w:szCs w:val="28"/>
        </w:rPr>
        <w:t xml:space="preserve"> Г.М., П69 Степанов А.Л., Лихачева А.А., </w:t>
      </w:r>
      <w:proofErr w:type="spellStart"/>
      <w:r w:rsidRPr="00C30A10">
        <w:rPr>
          <w:rFonts w:ascii="Times New Roman" w:hAnsi="Times New Roman" w:cs="Times New Roman"/>
          <w:sz w:val="28"/>
          <w:szCs w:val="28"/>
        </w:rPr>
        <w:t>Манучарова</w:t>
      </w:r>
      <w:proofErr w:type="spellEnd"/>
      <w:r w:rsidRPr="00C30A10">
        <w:rPr>
          <w:rFonts w:ascii="Times New Roman" w:hAnsi="Times New Roman" w:cs="Times New Roman"/>
          <w:sz w:val="28"/>
          <w:szCs w:val="28"/>
        </w:rPr>
        <w:t xml:space="preserve"> Н. А. - М.: Издательство МГУ, 2002.- 120 с. ISBN 5-211-04657-9</w:t>
      </w:r>
    </w:p>
    <w:p w:rsidR="00C30A10" w:rsidRDefault="00C30A10" w:rsidP="00EF2C17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D0619" w:rsidRPr="00C30A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Почвоведение. Учеб. для ун-тов. В 2 ч./Под ред. В. А. Ковды, Б. Г. Розанова. Ч. 1. Почва и почвообразование/Г. Д. </w:t>
      </w:r>
      <w:proofErr w:type="spellStart"/>
      <w:r w:rsidR="008D0619" w:rsidRPr="00C30A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Белицина</w:t>
      </w:r>
      <w:proofErr w:type="spellEnd"/>
      <w:r w:rsidR="008D0619" w:rsidRPr="00C30A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, В. Д. Васильевская, Л. А. Гришина и др. — М.: </w:t>
      </w:r>
      <w:proofErr w:type="spellStart"/>
      <w:r w:rsidR="008D0619" w:rsidRPr="00C30A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Высш</w:t>
      </w:r>
      <w:proofErr w:type="spellEnd"/>
      <w:r w:rsidR="008D0619" w:rsidRPr="00C30A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. шк., 1988. —400 с : ил.</w:t>
      </w:r>
    </w:p>
    <w:p w:rsidR="00EB0ECA" w:rsidRDefault="008D0619" w:rsidP="002D4266">
      <w:pPr>
        <w:pStyle w:val="a6"/>
        <w:numPr>
          <w:ilvl w:val="0"/>
          <w:numId w:val="12"/>
        </w:numPr>
        <w:spacing w:line="20" w:lineRule="atLeast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C30A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Тихонович И. А., Проворов Н. А. Симбиозы растений и микроорганизмов: молекулярная генетика </w:t>
      </w:r>
      <w:proofErr w:type="spellStart"/>
      <w:r w:rsidRPr="00C30A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агросистем</w:t>
      </w:r>
      <w:proofErr w:type="spellEnd"/>
      <w:r w:rsidRPr="00C30A10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будущего. СПб, 2009</w:t>
      </w:r>
    </w:p>
    <w:p w:rsidR="0002339A" w:rsidRPr="00B55E97" w:rsidRDefault="0002339A" w:rsidP="00B55E97">
      <w:pPr>
        <w:spacing w:line="20" w:lineRule="atLeast"/>
        <w:ind w:left="284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 w:rsidRPr="00B55E9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1</w:t>
      </w:r>
      <w:r w:rsidR="00B55E9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1</w:t>
      </w:r>
      <w:r w:rsidRPr="00B55E9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. </w:t>
      </w:r>
      <w:r w:rsidR="0096411C" w:rsidRPr="00B55E9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Азотобактер // Википедия. Дата обновления: 02.02.2021. URL: </w:t>
      </w:r>
      <w:hyperlink r:id="rId25" w:history="1">
        <w:r w:rsidR="0096411C" w:rsidRPr="00B55E97">
          <w:rPr>
            <w:rStyle w:val="a3"/>
            <w:rFonts w:ascii="Times New Roman" w:hAnsi="Times New Roman" w:cs="Times New Roman"/>
            <w:color w:val="0645AD"/>
            <w:sz w:val="28"/>
            <w:szCs w:val="28"/>
            <w:shd w:val="clear" w:color="auto" w:fill="FFFFFF"/>
          </w:rPr>
          <w:t>https://ru.wikipedia.org/?curid=1384068&amp;oldid=112124181</w:t>
        </w:r>
      </w:hyperlink>
      <w:r w:rsidR="0096411C" w:rsidRPr="00B55E9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 (дата обращения: 02.02.2021).</w:t>
      </w:r>
    </w:p>
    <w:p w:rsidR="0002339A" w:rsidRDefault="0002339A" w:rsidP="00EF2C17">
      <w:pPr>
        <w:spacing w:line="20" w:lineRule="atLeast"/>
        <w:ind w:left="284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1</w:t>
      </w:r>
      <w:r w:rsidR="00B55E9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2</w:t>
      </w: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. </w:t>
      </w:r>
      <w:hyperlink r:id="rId26" w:history="1">
        <w:r w:rsidR="00C30A10" w:rsidRPr="0002339A">
          <w:rPr>
            <w:rFonts w:ascii="Times New Roman" w:hAnsi="Times New Roman" w:cs="Times New Roman"/>
            <w:color w:val="202122"/>
            <w:sz w:val="28"/>
            <w:szCs w:val="28"/>
            <w:shd w:val="clear" w:color="auto" w:fill="FFFFFF"/>
          </w:rPr>
          <w:t>Айша Сумбул</w:t>
        </w:r>
      </w:hyperlink>
      <w:r w:rsidR="00C30A10" w:rsidRPr="0002339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,</w:t>
      </w:r>
      <w:r w:rsidR="003F66EB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hyperlink r:id="rId27" w:history="1">
        <w:r w:rsidR="00C30A10" w:rsidRPr="0002339A">
          <w:rPr>
            <w:rFonts w:ascii="Times New Roman" w:hAnsi="Times New Roman" w:cs="Times New Roman"/>
            <w:color w:val="202122"/>
            <w:sz w:val="28"/>
            <w:szCs w:val="28"/>
            <w:shd w:val="clear" w:color="auto" w:fill="FFFFFF"/>
          </w:rPr>
          <w:t>Ризван Али Ансари</w:t>
        </w:r>
      </w:hyperlink>
      <w:r w:rsidR="00C30A10" w:rsidRPr="0002339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,</w:t>
      </w:r>
      <w:r w:rsidR="003F66EB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hyperlink r:id="rId28" w:history="1">
        <w:r w:rsidR="00C30A10" w:rsidRPr="0002339A">
          <w:rPr>
            <w:rFonts w:ascii="Times New Roman" w:hAnsi="Times New Roman" w:cs="Times New Roman"/>
            <w:color w:val="202122"/>
            <w:sz w:val="28"/>
            <w:szCs w:val="28"/>
            <w:shd w:val="clear" w:color="auto" w:fill="FFFFFF"/>
          </w:rPr>
          <w:t>Роза Ризви</w:t>
        </w:r>
      </w:hyperlink>
      <w:r w:rsidR="003F66EB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, </w:t>
      </w:r>
      <w:hyperlink r:id="rId29" w:history="1">
        <w:r w:rsidR="00C30A10" w:rsidRPr="0002339A">
          <w:rPr>
            <w:rFonts w:ascii="Times New Roman" w:hAnsi="Times New Roman" w:cs="Times New Roman"/>
            <w:color w:val="202122"/>
            <w:sz w:val="28"/>
            <w:szCs w:val="28"/>
            <w:shd w:val="clear" w:color="auto" w:fill="FFFFFF"/>
          </w:rPr>
          <w:t>Иршад Махмуд</w:t>
        </w:r>
      </w:hyperlink>
      <w:r w:rsidR="00C30A10" w:rsidRPr="0002339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hyperlink r:id="rId30" w:history="1">
        <w:r w:rsidR="0096411C" w:rsidRPr="0002339A">
          <w:rPr>
            <w:rFonts w:ascii="Times New Roman" w:hAnsi="Times New Roman" w:cs="Times New Roman"/>
            <w:color w:val="202122"/>
            <w:sz w:val="28"/>
            <w:szCs w:val="28"/>
            <w:shd w:val="clear" w:color="auto" w:fill="FFFFFF"/>
          </w:rPr>
          <w:t xml:space="preserve">Azotobacter: потенциальное биоудобрение для управления здоровьем почвы и растений </w:t>
        </w:r>
        <w:r w:rsidR="00FC46ED" w:rsidRPr="0002339A">
          <w:rPr>
            <w:rFonts w:ascii="Times New Roman" w:hAnsi="Times New Roman" w:cs="Times New Roman"/>
            <w:color w:val="202122"/>
            <w:sz w:val="28"/>
            <w:szCs w:val="28"/>
            <w:shd w:val="clear" w:color="auto" w:fill="FFFFFF"/>
          </w:rPr>
          <w:t xml:space="preserve">// NLM: Национальная медицинская библиотека, Опубликовано онлайн 8 августа 2020 года </w:t>
        </w:r>
      </w:hyperlink>
      <w:r w:rsidR="00FC46ED" w:rsidRPr="0002339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en-US"/>
        </w:rPr>
        <w:t>URL</w:t>
      </w:r>
      <w:r w:rsidR="00FC46ED" w:rsidRPr="0002339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: </w:t>
      </w:r>
      <w:hyperlink r:id="rId31" w:history="1">
        <w:r w:rsidR="003F66EB" w:rsidRPr="00F6553C">
          <w:rPr>
            <w:rStyle w:val="a3"/>
            <w:rFonts w:ascii="Arial" w:hAnsi="Arial" w:cs="Arial"/>
            <w:sz w:val="26"/>
            <w:szCs w:val="26"/>
            <w:shd w:val="clear" w:color="auto" w:fill="FFFFFF"/>
          </w:rPr>
          <w:t>https://www.ncbi.nlm.nih.gov/pmc/articles/PMC7714982/</w:t>
        </w:r>
      </w:hyperlink>
      <w:r w:rsidR="00FC46ED" w:rsidRPr="0002339A">
        <w:rPr>
          <w:rFonts w:ascii="Times New Roman" w:hAnsi="Times New Roman" w:cs="Times New Roman"/>
          <w:sz w:val="28"/>
          <w:szCs w:val="28"/>
        </w:rPr>
        <w:t xml:space="preserve"> (дата обращения </w:t>
      </w:r>
      <w:r w:rsidR="0088634D" w:rsidRPr="0002339A">
        <w:rPr>
          <w:rFonts w:ascii="Times New Roman" w:hAnsi="Times New Roman" w:cs="Times New Roman"/>
          <w:sz w:val="28"/>
          <w:szCs w:val="28"/>
        </w:rPr>
        <w:t>30.01.2022)</w:t>
      </w:r>
    </w:p>
    <w:p w:rsidR="0002339A" w:rsidRDefault="0002339A" w:rsidP="00EF2C17">
      <w:pPr>
        <w:spacing w:line="20" w:lineRule="atLeast"/>
        <w:ind w:left="284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1</w:t>
      </w:r>
      <w:r w:rsidR="00B55E9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3</w:t>
      </w: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. </w:t>
      </w:r>
      <w:r w:rsidRPr="0002339A">
        <w:rPr>
          <w:rStyle w:val="fontstyle31"/>
          <w:rFonts w:ascii="Times New Roman" w:hAnsi="Times New Roman" w:cs="Times New Roman"/>
          <w:sz w:val="28"/>
          <w:szCs w:val="28"/>
        </w:rPr>
        <w:t xml:space="preserve">Новичкова А.А., </w:t>
      </w:r>
      <w:proofErr w:type="spellStart"/>
      <w:r w:rsidRPr="0002339A">
        <w:rPr>
          <w:rStyle w:val="fontstyle31"/>
          <w:rFonts w:ascii="Times New Roman" w:hAnsi="Times New Roman" w:cs="Times New Roman"/>
          <w:sz w:val="28"/>
          <w:szCs w:val="28"/>
        </w:rPr>
        <w:t>Артикова</w:t>
      </w:r>
      <w:proofErr w:type="spellEnd"/>
      <w:r w:rsidRPr="0002339A">
        <w:rPr>
          <w:rStyle w:val="fontstyle31"/>
          <w:rFonts w:ascii="Times New Roman" w:hAnsi="Times New Roman" w:cs="Times New Roman"/>
          <w:sz w:val="28"/>
          <w:szCs w:val="28"/>
        </w:rPr>
        <w:t xml:space="preserve"> Р.М., </w:t>
      </w:r>
      <w:proofErr w:type="spellStart"/>
      <w:r w:rsidRPr="0002339A">
        <w:rPr>
          <w:rStyle w:val="fontstyle31"/>
          <w:rFonts w:ascii="Times New Roman" w:hAnsi="Times New Roman" w:cs="Times New Roman"/>
          <w:sz w:val="28"/>
          <w:szCs w:val="28"/>
        </w:rPr>
        <w:t>Халмуратова</w:t>
      </w:r>
      <w:proofErr w:type="spellEnd"/>
      <w:r w:rsidRPr="0002339A">
        <w:rPr>
          <w:rStyle w:val="fontstyle31"/>
          <w:rFonts w:ascii="Times New Roman" w:hAnsi="Times New Roman" w:cs="Times New Roman"/>
          <w:sz w:val="28"/>
          <w:szCs w:val="28"/>
        </w:rPr>
        <w:t xml:space="preserve"> И.Ю </w:t>
      </w:r>
      <w:r w:rsidRPr="0002339A">
        <w:rPr>
          <w:rStyle w:val="fontstyle31"/>
          <w:rFonts w:ascii="Times New Roman" w:hAnsi="Times New Roman"/>
          <w:bCs/>
          <w:sz w:val="28"/>
          <w:szCs w:val="28"/>
        </w:rPr>
        <w:t xml:space="preserve">Изучение влияние бактерий рода </w:t>
      </w:r>
      <w:proofErr w:type="spellStart"/>
      <w:r w:rsidRPr="0002339A">
        <w:rPr>
          <w:rStyle w:val="fontstyle31"/>
          <w:rFonts w:ascii="Times New Roman" w:hAnsi="Times New Roman"/>
          <w:bCs/>
          <w:i/>
          <w:iCs/>
          <w:sz w:val="28"/>
          <w:szCs w:val="28"/>
        </w:rPr>
        <w:t>Azotobacter</w:t>
      </w:r>
      <w:proofErr w:type="spellEnd"/>
      <w:r w:rsidRPr="0002339A">
        <w:rPr>
          <w:rStyle w:val="fontstyle31"/>
          <w:rFonts w:ascii="Times New Roman" w:hAnsi="Times New Roman"/>
          <w:bCs/>
          <w:i/>
          <w:iCs/>
          <w:sz w:val="28"/>
          <w:szCs w:val="28"/>
        </w:rPr>
        <w:t xml:space="preserve"> </w:t>
      </w:r>
      <w:r w:rsidRPr="0002339A">
        <w:rPr>
          <w:rStyle w:val="fontstyle31"/>
          <w:rFonts w:ascii="Times New Roman" w:hAnsi="Times New Roman"/>
          <w:bCs/>
          <w:sz w:val="28"/>
          <w:szCs w:val="28"/>
        </w:rPr>
        <w:t>на прорастание семян и формирование проростков томата //</w:t>
      </w:r>
      <w:r w:rsidR="00B55E97">
        <w:rPr>
          <w:rStyle w:val="fontstyle31"/>
          <w:rFonts w:ascii="Times New Roman" w:hAnsi="Times New Roman"/>
          <w:bCs/>
          <w:sz w:val="28"/>
          <w:szCs w:val="28"/>
        </w:rPr>
        <w:t xml:space="preserve"> </w:t>
      </w:r>
      <w:r w:rsidR="00B55E97" w:rsidRPr="0002339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  <w:lang w:val="en-US"/>
        </w:rPr>
        <w:t>URL</w:t>
      </w:r>
      <w:r w:rsidR="00B55E97" w:rsidRPr="0002339A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:</w:t>
      </w:r>
      <w:r w:rsidRPr="0002339A">
        <w:rPr>
          <w:rStyle w:val="fontstyle31"/>
          <w:rFonts w:ascii="Times New Roman" w:hAnsi="Times New Roman"/>
          <w:bCs/>
          <w:sz w:val="28"/>
          <w:szCs w:val="28"/>
        </w:rPr>
        <w:t xml:space="preserve"> </w:t>
      </w:r>
      <w:r w:rsidR="00BF6682" w:rsidRPr="00BF6682">
        <w:rPr>
          <w:rFonts w:ascii="Times New Roman" w:hAnsi="Times New Roman" w:cs="Times New Roman"/>
          <w:sz w:val="28"/>
          <w:szCs w:val="28"/>
        </w:rPr>
        <w:t>http://library.ziyonet.uz/ru/book/80077</w:t>
      </w:r>
      <w:r w:rsidRPr="0002339A">
        <w:rPr>
          <w:rFonts w:ascii="Times New Roman" w:hAnsi="Times New Roman" w:cs="Times New Roman"/>
          <w:sz w:val="28"/>
          <w:szCs w:val="28"/>
        </w:rPr>
        <w:t xml:space="preserve"> (дата обращения 20.12.2021)</w:t>
      </w:r>
    </w:p>
    <w:p w:rsidR="00C92859" w:rsidRPr="0002339A" w:rsidRDefault="0002339A" w:rsidP="00EF2C17">
      <w:pPr>
        <w:spacing w:line="20" w:lineRule="atLeast"/>
        <w:ind w:left="284"/>
        <w:jc w:val="both"/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1</w:t>
      </w:r>
      <w:r w:rsidR="00B55E97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>4</w:t>
      </w:r>
      <w:r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. </w:t>
      </w:r>
      <w:proofErr w:type="spellStart"/>
      <w:r w:rsidR="0088634D" w:rsidRPr="0002339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Wikimapia</w:t>
      </w:r>
      <w:proofErr w:type="spellEnd"/>
      <w:r w:rsidR="0088634D" w:rsidRPr="000233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0233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[Электронный ресурс] </w:t>
      </w:r>
      <w:r w:rsidRPr="0002339A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URL</w:t>
      </w:r>
      <w:r w:rsidRPr="000233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hyperlink r:id="rId32" w:history="1"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http</w:t>
        </w:r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://</w:t>
        </w:r>
        <w:proofErr w:type="spellStart"/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asbest</w:t>
        </w:r>
        <w:proofErr w:type="spellEnd"/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proofErr w:type="spellStart"/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wikimapia</w:t>
        </w:r>
        <w:proofErr w:type="spellEnd"/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.</w:t>
        </w:r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org</w:t>
        </w:r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  <w:lang w:val="en-US"/>
          </w:rPr>
          <w:t>map</w:t>
        </w:r>
        <w:r w:rsidR="00C92859" w:rsidRPr="0002339A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/</w:t>
        </w:r>
      </w:hyperlink>
      <w:r w:rsidRPr="0002339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(дата обращения 10.11.2021)</w:t>
      </w:r>
    </w:p>
    <w:p w:rsidR="0002339A" w:rsidRPr="0002339A" w:rsidRDefault="0002339A" w:rsidP="0002339A">
      <w:pPr>
        <w:pStyle w:val="a6"/>
        <w:numPr>
          <w:ilvl w:val="0"/>
          <w:numId w:val="46"/>
        </w:numPr>
        <w:spacing w:line="360" w:lineRule="auto"/>
        <w:jc w:val="both"/>
        <w:rPr>
          <w:rFonts w:cs="Times New Roman"/>
        </w:rPr>
      </w:pPr>
      <w:r w:rsidRPr="0002339A">
        <w:rPr>
          <w:rFonts w:cs="Times New Roman"/>
        </w:rPr>
        <w:br w:type="page"/>
      </w:r>
    </w:p>
    <w:p w:rsidR="00E519AD" w:rsidRPr="0002339A" w:rsidRDefault="00B52D66" w:rsidP="0002339A">
      <w:pPr>
        <w:pStyle w:val="a6"/>
        <w:spacing w:line="360" w:lineRule="auto"/>
        <w:ind w:left="644"/>
        <w:jc w:val="right"/>
        <w:rPr>
          <w:rFonts w:ascii="Times New Roman" w:hAnsi="Times New Roman" w:cs="Times New Roman"/>
          <w:sz w:val="28"/>
          <w:szCs w:val="28"/>
        </w:rPr>
      </w:pPr>
      <w:r w:rsidRPr="0002339A">
        <w:rPr>
          <w:rFonts w:ascii="Times New Roman" w:hAnsi="Times New Roman" w:cs="Times New Roman"/>
          <w:sz w:val="24"/>
          <w:szCs w:val="24"/>
        </w:rPr>
        <w:lastRenderedPageBreak/>
        <w:t>Приложение 1</w:t>
      </w:r>
    </w:p>
    <w:p w:rsidR="00D64C00" w:rsidRPr="0098317A" w:rsidRDefault="00304C02" w:rsidP="0098317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Фотоотчет об отборе </w:t>
      </w:r>
      <w:r w:rsidR="00664156">
        <w:rPr>
          <w:rFonts w:ascii="Times New Roman" w:hAnsi="Times New Roman" w:cs="Times New Roman"/>
          <w:b/>
          <w:sz w:val="24"/>
          <w:szCs w:val="24"/>
        </w:rPr>
        <w:t xml:space="preserve">почвенных </w:t>
      </w:r>
      <w:r>
        <w:rPr>
          <w:rFonts w:ascii="Times New Roman" w:hAnsi="Times New Roman" w:cs="Times New Roman"/>
          <w:b/>
          <w:sz w:val="24"/>
          <w:szCs w:val="24"/>
        </w:rPr>
        <w:t>проб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8"/>
        <w:gridCol w:w="4999"/>
      </w:tblGrid>
      <w:tr w:rsidR="005D353E" w:rsidTr="00454CA8">
        <w:tc>
          <w:tcPr>
            <w:tcW w:w="4998" w:type="dxa"/>
          </w:tcPr>
          <w:p w:rsidR="005D353E" w:rsidRDefault="005D353E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77820" cy="287782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20" cy="2877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D353E" w:rsidRDefault="005D353E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Маршрут №1 Красноармейское поле</w:t>
            </w:r>
          </w:p>
        </w:tc>
        <w:tc>
          <w:tcPr>
            <w:tcW w:w="4999" w:type="dxa"/>
          </w:tcPr>
          <w:p w:rsidR="005D353E" w:rsidRDefault="00AE0FB5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75176" cy="2875176"/>
                  <wp:effectExtent l="19050" t="0" r="1374" b="0"/>
                  <wp:docPr id="62" name="Рисунок 5" descr="D:\Рабочий стол\азотобактер\фото почва\2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Рабочий стол\азотобактер\фото почва\2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4689" cy="28746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D353E" w:rsidRDefault="00AE0FB5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Маршрут №2 отвал</w:t>
            </w: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 xml:space="preserve"> асбестового прииска на </w:t>
            </w:r>
            <w:proofErr w:type="spellStart"/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Папанинцев</w:t>
            </w:r>
            <w:proofErr w:type="spellEnd"/>
          </w:p>
        </w:tc>
      </w:tr>
      <w:tr w:rsidR="00AE0FB5" w:rsidTr="00454CA8">
        <w:tc>
          <w:tcPr>
            <w:tcW w:w="4998" w:type="dxa"/>
          </w:tcPr>
          <w:p w:rsidR="00AE0FB5" w:rsidRDefault="00AE0FB5" w:rsidP="005D353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77820" cy="2877820"/>
                  <wp:effectExtent l="0" t="0" r="0" b="0"/>
                  <wp:docPr id="61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7820" cy="28778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E0FB5" w:rsidRDefault="00AE0FB5" w:rsidP="005D353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 xml:space="preserve">Маршрут №3 карьер асбестового прииска на </w:t>
            </w:r>
            <w:proofErr w:type="spellStart"/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Папанинцев</w:t>
            </w:r>
            <w:proofErr w:type="spellEnd"/>
          </w:p>
        </w:tc>
        <w:tc>
          <w:tcPr>
            <w:tcW w:w="4999" w:type="dxa"/>
          </w:tcPr>
          <w:p w:rsidR="00AE0FB5" w:rsidRDefault="00AE0FB5" w:rsidP="005D353E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83020" cy="2941163"/>
                  <wp:effectExtent l="19050" t="0" r="7830" b="0"/>
                  <wp:docPr id="65" name="Рисунок 7" descr="D:\Рабочий стол\азотобактер\фото почва\3. панорам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Рабочий стол\азотобактер\фото почва\3. панорам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8047" cy="2946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E0FB5" w:rsidRPr="00AE0FB5" w:rsidRDefault="00AE0FB5" w:rsidP="00AE0FB5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Маршрут №3 Дорога</w:t>
            </w:r>
            <w:r w:rsidR="00454CA8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ведущая в карьер, использовалась в первом десятилетии 20 века</w:t>
            </w:r>
          </w:p>
        </w:tc>
      </w:tr>
      <w:tr w:rsidR="005D353E" w:rsidTr="00454CA8">
        <w:tc>
          <w:tcPr>
            <w:tcW w:w="4998" w:type="dxa"/>
          </w:tcPr>
          <w:p w:rsidR="005D353E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630079" cy="2630079"/>
                  <wp:effectExtent l="1905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498" cy="26324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8317A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 xml:space="preserve">Маршрут №4 отвал </w:t>
            </w:r>
            <w:proofErr w:type="spellStart"/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Красноболотского</w:t>
            </w:r>
            <w:proofErr w:type="spellEnd"/>
            <w:r w:rsidRPr="00D64C00">
              <w:rPr>
                <w:rFonts w:ascii="Times New Roman" w:hAnsi="Times New Roman" w:cs="Times New Roman"/>
                <w:sz w:val="24"/>
                <w:szCs w:val="24"/>
              </w:rPr>
              <w:t xml:space="preserve"> прииска</w:t>
            </w:r>
          </w:p>
        </w:tc>
        <w:tc>
          <w:tcPr>
            <w:tcW w:w="4999" w:type="dxa"/>
          </w:tcPr>
          <w:p w:rsidR="005D353E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30079" cy="2630079"/>
                  <wp:effectExtent l="1905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892" cy="26328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8317A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 xml:space="preserve">Маршрут №5 </w:t>
            </w:r>
            <w:proofErr w:type="spellStart"/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Красноболотский</w:t>
            </w:r>
            <w:proofErr w:type="spellEnd"/>
            <w:r w:rsidRPr="00D64C00">
              <w:rPr>
                <w:rFonts w:ascii="Times New Roman" w:hAnsi="Times New Roman" w:cs="Times New Roman"/>
                <w:sz w:val="24"/>
                <w:szCs w:val="24"/>
              </w:rPr>
              <w:t xml:space="preserve"> карьер</w:t>
            </w:r>
          </w:p>
        </w:tc>
      </w:tr>
      <w:tr w:rsidR="005D353E" w:rsidTr="00454CA8">
        <w:tc>
          <w:tcPr>
            <w:tcW w:w="4998" w:type="dxa"/>
          </w:tcPr>
          <w:p w:rsidR="005D353E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20652" cy="2620652"/>
                  <wp:effectExtent l="19050" t="0" r="8248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y9t6aYQnaAQ.jp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471" cy="2616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9" w:type="dxa"/>
          </w:tcPr>
          <w:p w:rsidR="005D353E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20652" cy="2620652"/>
                  <wp:effectExtent l="19050" t="0" r="8248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JqdvY7GH_qU.jp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6471" cy="2616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317A" w:rsidTr="00454CA8">
        <w:trPr>
          <w:trHeight w:val="385"/>
        </w:trPr>
        <w:tc>
          <w:tcPr>
            <w:tcW w:w="9997" w:type="dxa"/>
            <w:gridSpan w:val="2"/>
          </w:tcPr>
          <w:p w:rsidR="0098317A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Маршрут №8 карьер асбестового прииска на Окунева</w:t>
            </w:r>
          </w:p>
        </w:tc>
      </w:tr>
      <w:tr w:rsidR="0098317A" w:rsidTr="00454CA8">
        <w:tc>
          <w:tcPr>
            <w:tcW w:w="4998" w:type="dxa"/>
          </w:tcPr>
          <w:p w:rsidR="0098317A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07529" cy="2620651"/>
                  <wp:effectExtent l="19050" t="0" r="7071" b="0"/>
                  <wp:docPr id="14" name="Рисунок 1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iDIcNp44Lw.jpg"/>
                          <pic:cNvPicPr/>
                        </pic:nvPicPr>
                        <pic:blipFill rotWithShape="1"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997" b="22364"/>
                          <a:stretch/>
                        </pic:blipFill>
                        <pic:spPr bwMode="auto">
                          <a:xfrm>
                            <a:off x="0" y="0"/>
                            <a:ext cx="2503529" cy="2616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99" w:type="dxa"/>
          </w:tcPr>
          <w:p w:rsidR="0098317A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82944" cy="2620651"/>
                  <wp:effectExtent l="19050" t="0" r="7856" b="0"/>
                  <wp:docPr id="16" name="Рисунок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49eUDl_UZLY.jpg"/>
                          <pic:cNvPicPr/>
                        </pic:nvPicPr>
                        <pic:blipFill rotWithShape="1"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51" r="29244"/>
                          <a:stretch/>
                        </pic:blipFill>
                        <pic:spPr bwMode="auto">
                          <a:xfrm>
                            <a:off x="0" y="0"/>
                            <a:ext cx="2578999" cy="2616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8317A" w:rsidTr="00454CA8">
        <w:tc>
          <w:tcPr>
            <w:tcW w:w="9997" w:type="dxa"/>
            <w:gridSpan w:val="2"/>
          </w:tcPr>
          <w:p w:rsidR="0098317A" w:rsidRDefault="0098317A" w:rsidP="005D35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Маршрут №10 затопленный карьер Липовый лог</w:t>
            </w:r>
          </w:p>
        </w:tc>
      </w:tr>
    </w:tbl>
    <w:p w:rsidR="00D71E13" w:rsidRDefault="00D71E13" w:rsidP="00454CA8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85417E">
        <w:rPr>
          <w:rFonts w:ascii="Times New Roman" w:hAnsi="Times New Roman" w:cs="Times New Roman"/>
          <w:sz w:val="24"/>
          <w:szCs w:val="24"/>
        </w:rPr>
        <w:lastRenderedPageBreak/>
        <w:t>Приложение 2</w:t>
      </w:r>
    </w:p>
    <w:p w:rsidR="00931EE0" w:rsidRPr="003907EC" w:rsidRDefault="003907EC" w:rsidP="003907E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Подготовка почвенных образцов к отправке в Новосибирский университет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8"/>
        <w:gridCol w:w="4999"/>
      </w:tblGrid>
      <w:tr w:rsidR="00D64C00" w:rsidRPr="00D64C00" w:rsidTr="00D64C00">
        <w:tc>
          <w:tcPr>
            <w:tcW w:w="4998" w:type="dxa"/>
          </w:tcPr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0000" cy="32400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почвы.jp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Высушили образцы почв</w:t>
            </w:r>
          </w:p>
        </w:tc>
        <w:tc>
          <w:tcPr>
            <w:tcW w:w="4999" w:type="dxa"/>
          </w:tcPr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0000" cy="3240000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почва сортировка.jp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Измельчили и просеяли</w:t>
            </w:r>
          </w:p>
        </w:tc>
      </w:tr>
      <w:tr w:rsidR="00D64C00" w:rsidRPr="00D64C00" w:rsidTr="00D64C00">
        <w:trPr>
          <w:trHeight w:val="5478"/>
        </w:trPr>
        <w:tc>
          <w:tcPr>
            <w:tcW w:w="4998" w:type="dxa"/>
          </w:tcPr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0000" cy="32400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навеска.jp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Сделали навеску образцов</w:t>
            </w:r>
          </w:p>
        </w:tc>
        <w:tc>
          <w:tcPr>
            <w:tcW w:w="4999" w:type="dxa"/>
          </w:tcPr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240000" cy="324000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почва отправка.jpg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324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sz w:val="24"/>
                <w:szCs w:val="24"/>
              </w:rPr>
              <w:t>Отправили образцы в Новосибирск</w:t>
            </w:r>
          </w:p>
        </w:tc>
      </w:tr>
    </w:tbl>
    <w:p w:rsidR="00D64C00" w:rsidRDefault="00D64C00" w:rsidP="00BD78EB">
      <w:pPr>
        <w:rPr>
          <w:rFonts w:ascii="Times New Roman" w:hAnsi="Times New Roman" w:cs="Times New Roman"/>
          <w:sz w:val="24"/>
          <w:szCs w:val="24"/>
        </w:rPr>
      </w:pPr>
    </w:p>
    <w:p w:rsidR="00D64C00" w:rsidRDefault="00D64C0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64C00" w:rsidRPr="00D64C00" w:rsidRDefault="00D64C00" w:rsidP="00D64C00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3</w:t>
      </w:r>
    </w:p>
    <w:p w:rsidR="003378C1" w:rsidRPr="003378C1" w:rsidRDefault="003907EC" w:rsidP="003378C1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Фотоотчет о проведении физико-химических исследований</w:t>
      </w:r>
      <w:r w:rsidR="00D64C00">
        <w:rPr>
          <w:rFonts w:ascii="Times New Roman" w:hAnsi="Times New Roman" w:cs="Times New Roman"/>
          <w:b/>
          <w:sz w:val="24"/>
          <w:szCs w:val="24"/>
        </w:rPr>
        <w:t xml:space="preserve"> почвенных образцов</w:t>
      </w:r>
    </w:p>
    <w:tbl>
      <w:tblPr>
        <w:tblStyle w:val="ac"/>
        <w:tblpPr w:leftFromText="180" w:rightFromText="180" w:vertAnchor="text" w:horzAnchor="margin" w:tblpY="20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928"/>
        <w:gridCol w:w="5069"/>
      </w:tblGrid>
      <w:tr w:rsidR="00D64C00" w:rsidTr="005E72F3">
        <w:trPr>
          <w:trHeight w:val="3954"/>
        </w:trPr>
        <w:tc>
          <w:tcPr>
            <w:tcW w:w="4928" w:type="dxa"/>
          </w:tcPr>
          <w:p w:rsidR="00D64C00" w:rsidRDefault="00D64C00" w:rsidP="00B107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03835" cy="2403835"/>
                  <wp:effectExtent l="1905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определение механического состава почвы.jpg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000" cy="24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03835" cy="2403835"/>
                  <wp:effectExtent l="1905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опять механический состав.jpg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0187" cy="2400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C00" w:rsidTr="005E72F3">
        <w:trPr>
          <w:trHeight w:val="382"/>
        </w:trPr>
        <w:tc>
          <w:tcPr>
            <w:tcW w:w="9997" w:type="dxa"/>
            <w:gridSpan w:val="2"/>
          </w:tcPr>
          <w:p w:rsidR="00D64C00" w:rsidRDefault="00D64C00" w:rsidP="00D64C0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A1E3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Определение механического состава почвы</w:t>
            </w:r>
          </w:p>
        </w:tc>
      </w:tr>
      <w:tr w:rsidR="00D64C00" w:rsidTr="005E72F3">
        <w:tc>
          <w:tcPr>
            <w:tcW w:w="4928" w:type="dxa"/>
          </w:tcPr>
          <w:p w:rsidR="00D64C00" w:rsidRDefault="00D64C00" w:rsidP="00D64C0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4C00" w:rsidRDefault="005E72F3" w:rsidP="00942C4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63324" cy="1778206"/>
                  <wp:effectExtent l="19050" t="0" r="0" b="0"/>
                  <wp:docPr id="66" name="Рисунок 8" descr="https://sun9-43.userapi.com/impf/6dTABDoau9I8hXMBg7HCn_cc9Hci1rjhPQk03Q/BkxbR_cbUFE.jpg?size=1600x900&amp;quality=95&amp;sign=bad6bc1d65cc8cc781de9ce3834bb66c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un9-43.userapi.com/impf/6dTABDoau9I8hXMBg7HCn_cc9Hci1rjhPQk03Q/BkxbR_cbUFE.jpg?size=1600x900&amp;quality=95&amp;sign=bad6bc1d65cc8cc781de9ce3834bb66c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9262" cy="17815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9" w:type="dxa"/>
          </w:tcPr>
          <w:p w:rsidR="00D64C00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34996" cy="2281287"/>
                  <wp:effectExtent l="19050" t="0" r="3404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темперометрические иследования.jp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1110" cy="2277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C00" w:rsidTr="005E72F3">
        <w:tc>
          <w:tcPr>
            <w:tcW w:w="9997" w:type="dxa"/>
            <w:gridSpan w:val="2"/>
          </w:tcPr>
          <w:p w:rsidR="00D64C00" w:rsidRDefault="00D64C00" w:rsidP="00D64C0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A1E3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Определение электропроводности и кислотности почвенных вытяжек </w:t>
            </w:r>
            <w:r w:rsidR="00B107F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с помощью цифровых датчиков</w:t>
            </w:r>
          </w:p>
        </w:tc>
      </w:tr>
      <w:tr w:rsidR="00D64C00" w:rsidTr="005E72F3">
        <w:trPr>
          <w:trHeight w:val="3592"/>
        </w:trPr>
        <w:tc>
          <w:tcPr>
            <w:tcW w:w="4928" w:type="dxa"/>
          </w:tcPr>
          <w:p w:rsidR="00D64C00" w:rsidRDefault="00D64C00" w:rsidP="00B107F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48932" cy="2055044"/>
                  <wp:effectExtent l="19050" t="0" r="0" b="0"/>
                  <wp:docPr id="36" name="Рисунок 3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нитраты.jpg"/>
                          <pic:cNvPicPr/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95" r="44485"/>
                          <a:stretch/>
                        </pic:blipFill>
                        <pic:spPr bwMode="auto">
                          <a:xfrm>
                            <a:off x="0" y="0"/>
                            <a:ext cx="2644706" cy="2051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Default="00D64C00" w:rsidP="00D64C0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5069" w:type="dxa"/>
          </w:tcPr>
          <w:p w:rsidR="00D64C00" w:rsidRDefault="00D64C00" w:rsidP="00B107F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922113" cy="2055044"/>
                  <wp:effectExtent l="1905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еще нитраты.jpg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39" r="21233" b="62"/>
                          <a:stretch/>
                        </pic:blipFill>
                        <pic:spPr bwMode="auto">
                          <a:xfrm>
                            <a:off x="0" y="0"/>
                            <a:ext cx="2930179" cy="20607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Default="00D64C00" w:rsidP="00D64C0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D64C00" w:rsidTr="005E72F3">
        <w:tc>
          <w:tcPr>
            <w:tcW w:w="9997" w:type="dxa"/>
            <w:gridSpan w:val="2"/>
          </w:tcPr>
          <w:p w:rsidR="00D64C00" w:rsidRDefault="00D64C00" w:rsidP="00D64C00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C467B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t>Определение нитратов в почве</w:t>
            </w:r>
          </w:p>
        </w:tc>
      </w:tr>
    </w:tbl>
    <w:p w:rsidR="003907EC" w:rsidRDefault="00D64C00" w:rsidP="00454CA8">
      <w:pPr>
        <w:jc w:val="right"/>
        <w:rPr>
          <w:rFonts w:ascii="Times New Roman" w:hAnsi="Times New Roman" w:cs="Times New Roman"/>
          <w:sz w:val="24"/>
          <w:szCs w:val="24"/>
        </w:rPr>
      </w:pPr>
      <w:r>
        <w:br w:type="page"/>
      </w:r>
      <w:r w:rsidR="003907EC">
        <w:rPr>
          <w:rFonts w:ascii="Times New Roman" w:hAnsi="Times New Roman" w:cs="Times New Roman"/>
          <w:sz w:val="24"/>
          <w:szCs w:val="24"/>
        </w:rPr>
        <w:lastRenderedPageBreak/>
        <w:t>Приложение 4</w:t>
      </w:r>
    </w:p>
    <w:p w:rsidR="003907EC" w:rsidRDefault="003907EC" w:rsidP="003907E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Фотоотчет о проведении микробиологических посевов</w:t>
      </w:r>
    </w:p>
    <w:tbl>
      <w:tblPr>
        <w:tblStyle w:val="ac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76"/>
        <w:gridCol w:w="5538"/>
      </w:tblGrid>
      <w:tr w:rsidR="00D64C00" w:rsidRPr="00D64C00" w:rsidTr="00B459BC">
        <w:tc>
          <w:tcPr>
            <w:tcW w:w="4776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0000" cy="28800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сделали навеску.jp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Сделали навески веществ для приготовления вспомогательного раствора и питательной среды</w:t>
            </w:r>
          </w:p>
        </w:tc>
        <w:tc>
          <w:tcPr>
            <w:tcW w:w="5538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0000" cy="288000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стерелизация.jp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Простерилизовали воду и посуду</w:t>
            </w:r>
          </w:p>
        </w:tc>
      </w:tr>
      <w:tr w:rsidR="00D64C00" w:rsidRPr="00D64C00" w:rsidTr="00B459BC">
        <w:tc>
          <w:tcPr>
            <w:tcW w:w="4776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0000" cy="28800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вспомогательный раствор.jp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Сделали вспомогательный раствор</w:t>
            </w:r>
          </w:p>
        </w:tc>
        <w:tc>
          <w:tcPr>
            <w:tcW w:w="5538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0000" cy="288000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приготовили среду.jp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Приготовили питательную среду Эшби</w:t>
            </w:r>
          </w:p>
        </w:tc>
      </w:tr>
      <w:tr w:rsidR="00D64C00" w:rsidRPr="00D64C00" w:rsidTr="00B459BC">
        <w:tc>
          <w:tcPr>
            <w:tcW w:w="4776" w:type="dxa"/>
          </w:tcPr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886075" cy="2886075"/>
                  <wp:effectExtent l="0" t="0" r="9525" b="9525"/>
                  <wp:docPr id="11" name="Рисунок 11" descr="C:\Users\45\Desktop\r9tH11JAm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45\Desktop\r9tH11JAm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288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8" w:type="dxa"/>
          </w:tcPr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64C00"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0000" cy="288000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опять разливаем.jp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C00" w:rsidRPr="00D64C00" w:rsidTr="00B459BC">
        <w:tc>
          <w:tcPr>
            <w:tcW w:w="10314" w:type="dxa"/>
            <w:gridSpan w:val="2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Разлили питательную среду по чашкам Петри и в пробирки </w:t>
            </w:r>
            <w:proofErr w:type="spellStart"/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Эппендорфа</w:t>
            </w:r>
            <w:proofErr w:type="spellEnd"/>
          </w:p>
        </w:tc>
      </w:tr>
      <w:tr w:rsidR="00D64C00" w:rsidRPr="00D64C00" w:rsidTr="00B459BC">
        <w:tc>
          <w:tcPr>
            <w:tcW w:w="4776" w:type="dxa"/>
          </w:tcPr>
          <w:p w:rsidR="00D64C00" w:rsidRPr="00D64C00" w:rsidRDefault="00D64C00" w:rsidP="00D64C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64C00" w:rsidRPr="00D64C00" w:rsidRDefault="00664156" w:rsidP="00D64C00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880000" cy="2880000"/>
                  <wp:effectExtent l="0" t="0" r="0" b="0"/>
                  <wp:docPr id="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опять посеяли.jp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38" w:type="dxa"/>
          </w:tcPr>
          <w:p w:rsidR="00B459BC" w:rsidRDefault="00B459BC" w:rsidP="00B459B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64C00" w:rsidRPr="00B459BC" w:rsidRDefault="00B459BC" w:rsidP="00B459BC">
            <w:pPr>
              <w:tabs>
                <w:tab w:val="left" w:pos="3032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77954" cy="2877954"/>
                  <wp:effectExtent l="19050" t="0" r="0" b="0"/>
                  <wp:docPr id="43" name="Рисунок 3" descr="https://sun9-82.userapi.com/impf/qMuKVaPs-KGMnilvGN1JiyGxt0PBRbiKu9Bw-A/BOkftta8tyM.jpg?size=1560x1560&amp;quality=95&amp;sign=d8d3ea1a8df9b01faebd59419cf8cf82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un9-82.userapi.com/impf/qMuKVaPs-KGMnilvGN1JiyGxt0PBRbiKu9Bw-A/BOkftta8tyM.jpg?size=1560x1560&amp;quality=95&amp;sign=d8d3ea1a8df9b01faebd59419cf8cf82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252" cy="2879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64C00" w:rsidRPr="00D64C00" w:rsidTr="00B459BC">
        <w:tc>
          <w:tcPr>
            <w:tcW w:w="10314" w:type="dxa"/>
            <w:gridSpan w:val="2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Сделали посевы: разместили комочки почвы на питательную среду в чашки Петри</w:t>
            </w:r>
            <w:r w:rsidR="00664156">
              <w:rPr>
                <w:rFonts w:ascii="Times New Roman" w:hAnsi="Times New Roman" w:cs="Times New Roman"/>
                <w:sz w:val="24"/>
                <w:szCs w:val="24"/>
              </w:rPr>
              <w:t xml:space="preserve"> и поставили в термостат при температуре 23 градуса</w:t>
            </w:r>
          </w:p>
        </w:tc>
      </w:tr>
    </w:tbl>
    <w:p w:rsidR="00D64C00" w:rsidRDefault="00D64C00" w:rsidP="00D64C00">
      <w:pPr>
        <w:rPr>
          <w:rFonts w:ascii="Times New Roman" w:hAnsi="Times New Roman" w:cs="Times New Roman"/>
          <w:b/>
          <w:sz w:val="24"/>
          <w:szCs w:val="24"/>
        </w:rPr>
      </w:pPr>
    </w:p>
    <w:p w:rsidR="00D64C00" w:rsidRDefault="00D64C0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3907EC" w:rsidRPr="003907EC" w:rsidRDefault="003907EC" w:rsidP="003907EC">
      <w:pPr>
        <w:jc w:val="right"/>
        <w:rPr>
          <w:rFonts w:ascii="Times New Roman" w:hAnsi="Times New Roman" w:cs="Times New Roman"/>
          <w:sz w:val="24"/>
          <w:szCs w:val="24"/>
        </w:rPr>
      </w:pPr>
      <w:r w:rsidRPr="003907EC">
        <w:rPr>
          <w:rFonts w:ascii="Times New Roman" w:hAnsi="Times New Roman" w:cs="Times New Roman"/>
          <w:sz w:val="24"/>
          <w:szCs w:val="24"/>
        </w:rPr>
        <w:lastRenderedPageBreak/>
        <w:t>Приложение 5</w:t>
      </w:r>
    </w:p>
    <w:p w:rsidR="00D85A3D" w:rsidRDefault="003907EC" w:rsidP="00D64C00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907EC">
        <w:rPr>
          <w:rFonts w:ascii="Times New Roman" w:hAnsi="Times New Roman" w:cs="Times New Roman"/>
          <w:b/>
          <w:sz w:val="24"/>
          <w:szCs w:val="24"/>
        </w:rPr>
        <w:t>Наблюдение за интенсивностью обрастаний почвенных комочков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8"/>
        <w:gridCol w:w="4999"/>
      </w:tblGrid>
      <w:tr w:rsidR="00D64C00" w:rsidRPr="0061210E" w:rsidTr="00B459BC">
        <w:trPr>
          <w:trHeight w:val="4378"/>
        </w:trPr>
        <w:tc>
          <w:tcPr>
            <w:tcW w:w="4998" w:type="dxa"/>
          </w:tcPr>
          <w:p w:rsidR="00D64C00" w:rsidRPr="0061210E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21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60650" cy="2466975"/>
                  <wp:effectExtent l="0" t="0" r="6350" b="9525"/>
                  <wp:docPr id="38" name="Рисунок 3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3.1 4.jpg"/>
                          <pic:cNvPicPr/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569" r="34056"/>
                          <a:stretch/>
                        </pic:blipFill>
                        <pic:spPr bwMode="auto">
                          <a:xfrm>
                            <a:off x="0" y="0"/>
                            <a:ext cx="2660908" cy="2467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Pr="0061210E" w:rsidRDefault="0061210E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Образец </w:t>
            </w:r>
            <w:r w:rsidR="00D64C00" w:rsidRPr="0061210E">
              <w:rPr>
                <w:rFonts w:ascii="Times New Roman" w:hAnsi="Times New Roman" w:cs="Times New Roman"/>
                <w:sz w:val="24"/>
                <w:szCs w:val="24"/>
              </w:rPr>
              <w:t>3.1 на 4 день</w:t>
            </w:r>
          </w:p>
        </w:tc>
        <w:tc>
          <w:tcPr>
            <w:tcW w:w="4999" w:type="dxa"/>
          </w:tcPr>
          <w:p w:rsidR="00D64C00" w:rsidRDefault="0061210E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21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98725" cy="2514600"/>
                  <wp:effectExtent l="0" t="0" r="0" b="0"/>
                  <wp:docPr id="52" name="Рисунок 4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3.1 10.jpg"/>
                          <pic:cNvPicPr/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04" t="11979" r="30069"/>
                          <a:stretch/>
                        </pic:blipFill>
                        <pic:spPr bwMode="auto">
                          <a:xfrm>
                            <a:off x="0" y="0"/>
                            <a:ext cx="2498965" cy="2514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210E" w:rsidRPr="0061210E" w:rsidRDefault="0061210E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Образец </w:t>
            </w:r>
            <w:r w:rsidRPr="0061210E">
              <w:rPr>
                <w:rFonts w:ascii="Times New Roman" w:hAnsi="Times New Roman" w:cs="Times New Roman"/>
                <w:sz w:val="24"/>
                <w:szCs w:val="24"/>
              </w:rPr>
              <w:t>3.1 на 10 день</w:t>
            </w:r>
          </w:p>
        </w:tc>
      </w:tr>
      <w:tr w:rsidR="00D64C00" w:rsidRPr="0061210E" w:rsidTr="00B459BC">
        <w:tc>
          <w:tcPr>
            <w:tcW w:w="4998" w:type="dxa"/>
          </w:tcPr>
          <w:p w:rsidR="00D64C00" w:rsidRDefault="0061210E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21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89225" cy="2466975"/>
                  <wp:effectExtent l="0" t="0" r="0" b="9525"/>
                  <wp:docPr id="54" name="Рисунок 4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6.1 4.jpg"/>
                          <pic:cNvPicPr/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33" r="29499"/>
                          <a:stretch/>
                        </pic:blipFill>
                        <pic:spPr bwMode="auto">
                          <a:xfrm>
                            <a:off x="0" y="0"/>
                            <a:ext cx="2689482" cy="24672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1210E" w:rsidRPr="0061210E" w:rsidRDefault="0061210E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Образец </w:t>
            </w:r>
            <w:r w:rsidRPr="0061210E">
              <w:rPr>
                <w:rFonts w:ascii="Times New Roman" w:hAnsi="Times New Roman" w:cs="Times New Roman"/>
                <w:sz w:val="24"/>
                <w:szCs w:val="24"/>
              </w:rPr>
              <w:t>6.1 на 4 день</w:t>
            </w:r>
          </w:p>
        </w:tc>
        <w:tc>
          <w:tcPr>
            <w:tcW w:w="4999" w:type="dxa"/>
          </w:tcPr>
          <w:p w:rsidR="00D64C00" w:rsidRPr="0061210E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210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22525" cy="2514600"/>
                  <wp:effectExtent l="0" t="0" r="0" b="0"/>
                  <wp:docPr id="42" name="Рисунок 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6.1 10.jpg"/>
                          <pic:cNvPicPr/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11" r="34833" b="19809"/>
                          <a:stretch/>
                        </pic:blipFill>
                        <pic:spPr bwMode="auto">
                          <a:xfrm>
                            <a:off x="0" y="0"/>
                            <a:ext cx="2422762" cy="2514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Pr="0061210E" w:rsidRDefault="0061210E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Образец </w:t>
            </w:r>
            <w:r w:rsidR="00D64C00" w:rsidRPr="0061210E">
              <w:rPr>
                <w:rFonts w:ascii="Times New Roman" w:hAnsi="Times New Roman" w:cs="Times New Roman"/>
                <w:sz w:val="24"/>
                <w:szCs w:val="24"/>
              </w:rPr>
              <w:t>6.1 на 10 день</w:t>
            </w:r>
          </w:p>
        </w:tc>
      </w:tr>
      <w:tr w:rsidR="00D64C00" w:rsidRPr="0061210E" w:rsidTr="00B459BC">
        <w:tc>
          <w:tcPr>
            <w:tcW w:w="4998" w:type="dxa"/>
          </w:tcPr>
          <w:p w:rsidR="00D64C00" w:rsidRDefault="00B459BC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33574" cy="2196495"/>
                  <wp:effectExtent l="19050" t="0" r="0" b="0"/>
                  <wp:docPr id="40" name="Рисунок 1" descr="D:\Рабочий стол\bwcOD78dS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\bwcOD78dS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340" cy="2196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210E" w:rsidRPr="0061210E" w:rsidRDefault="00B459BC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B107FC">
              <w:rPr>
                <w:rFonts w:ascii="Times New Roman" w:hAnsi="Times New Roman" w:cs="Times New Roman"/>
                <w:sz w:val="24"/>
                <w:szCs w:val="24"/>
              </w:rPr>
              <w:t xml:space="preserve">бразец на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2.2 на 4 день</w:t>
            </w:r>
          </w:p>
        </w:tc>
        <w:tc>
          <w:tcPr>
            <w:tcW w:w="4999" w:type="dxa"/>
          </w:tcPr>
          <w:p w:rsidR="00B459BC" w:rsidRDefault="00B459BC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67815" cy="2194560"/>
                  <wp:effectExtent l="19050" t="0" r="0" b="0"/>
                  <wp:docPr id="41" name="Рисунок 2" descr="D:\Рабочий стол\llrzY4_wFe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чий стол\llrzY4_wFe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7837" cy="2194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4C00" w:rsidRPr="0061210E" w:rsidRDefault="00B459BC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Образец 2.2.</w:t>
            </w:r>
            <w:r w:rsidR="00B107FC">
              <w:rPr>
                <w:rFonts w:ascii="Times New Roman" w:hAnsi="Times New Roman" w:cs="Times New Roman"/>
                <w:sz w:val="24"/>
                <w:szCs w:val="24"/>
              </w:rPr>
              <w:t xml:space="preserve"> на 10 день</w:t>
            </w:r>
          </w:p>
        </w:tc>
      </w:tr>
    </w:tbl>
    <w:p w:rsidR="0061210E" w:rsidRDefault="0061210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br w:type="page"/>
      </w:r>
    </w:p>
    <w:p w:rsidR="00664156" w:rsidRDefault="00664156" w:rsidP="00664156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6</w:t>
      </w:r>
    </w:p>
    <w:p w:rsidR="00664156" w:rsidRPr="007F496D" w:rsidRDefault="00664156" w:rsidP="00664156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Фотоотчет о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микроскопировании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 xml:space="preserve"> бактерий рода </w:t>
      </w:r>
      <w:r w:rsidRPr="001A6509">
        <w:rPr>
          <w:rFonts w:ascii="Times New Roman" w:hAnsi="Times New Roman" w:cs="Times New Roman"/>
          <w:b/>
          <w:i/>
          <w:sz w:val="24"/>
          <w:szCs w:val="24"/>
          <w:lang w:val="en-US"/>
        </w:rPr>
        <w:t>Azotobacter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8"/>
        <w:gridCol w:w="4999"/>
      </w:tblGrid>
      <w:tr w:rsidR="00664156" w:rsidRPr="000C48BD" w:rsidTr="00664156">
        <w:tc>
          <w:tcPr>
            <w:tcW w:w="4998" w:type="dxa"/>
          </w:tcPr>
          <w:p w:rsidR="00664156" w:rsidRPr="000C48BD" w:rsidRDefault="00664156" w:rsidP="006641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87862" cy="2300140"/>
                  <wp:effectExtent l="19050" t="0" r="0" b="0"/>
                  <wp:docPr id="12" name="Рисунок 1" descr="D:\Рабочий стол\азотобактер\WhatsApp Image 2021-12-05 at 15.07.1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чий стол\азотобактер\WhatsApp Image 2021-12-05 at 15.07.16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8381" cy="2300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156" w:rsidRPr="000C48BD" w:rsidRDefault="00664156" w:rsidP="006641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Смешали биомассу с фуксином </w:t>
            </w:r>
            <w:proofErr w:type="spellStart"/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Циля</w:t>
            </w:r>
            <w:proofErr w:type="spellEnd"/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 и тушью</w:t>
            </w:r>
          </w:p>
        </w:tc>
        <w:tc>
          <w:tcPr>
            <w:tcW w:w="4999" w:type="dxa"/>
          </w:tcPr>
          <w:p w:rsidR="00664156" w:rsidRPr="000C48BD" w:rsidRDefault="00664156" w:rsidP="006641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00140" cy="2300140"/>
                  <wp:effectExtent l="19050" t="0" r="4910" b="0"/>
                  <wp:docPr id="1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микроскопирую.jp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816" cy="2296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64156" w:rsidRPr="000C48BD" w:rsidRDefault="00664156" w:rsidP="006641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икроскопировали</w:t>
            </w:r>
            <w:proofErr w:type="spellEnd"/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полученный препарат</w:t>
            </w:r>
          </w:p>
        </w:tc>
      </w:tr>
      <w:tr w:rsidR="00664156" w:rsidRPr="000C48BD" w:rsidTr="00664156">
        <w:tc>
          <w:tcPr>
            <w:tcW w:w="4998" w:type="dxa"/>
          </w:tcPr>
          <w:p w:rsidR="00664156" w:rsidRPr="000C48BD" w:rsidRDefault="00664156" w:rsidP="006641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65391" cy="2158694"/>
                  <wp:effectExtent l="19050" t="0" r="0" b="0"/>
                  <wp:docPr id="19" name="Рисунок 2" descr="D:\Рабочий стол\азотобактер\фото почва\2.2.2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Рабочий стол\азотобактер\фото почва\2.2.2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903" cy="21661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15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Образец</w:t>
            </w: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 2.1 (увеличение ×640)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64156" w:rsidRPr="00B20A6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Видны одиночные и делящиеся клетки</w:t>
            </w:r>
          </w:p>
          <w:p w:rsidR="00664156" w:rsidRPr="002B1968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1968">
              <w:rPr>
                <w:rFonts w:ascii="Times New Roman" w:hAnsi="Times New Roman" w:cs="Times New Roman"/>
                <w:sz w:val="24"/>
                <w:szCs w:val="24"/>
              </w:rPr>
              <w:t>некоторые покрыты слизистой капсулой</w:t>
            </w:r>
          </w:p>
          <w:p w:rsidR="00664156" w:rsidRPr="000C48BD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99" w:type="dxa"/>
          </w:tcPr>
          <w:p w:rsidR="00664156" w:rsidRDefault="00664156" w:rsidP="0066415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39528" cy="2158738"/>
                  <wp:effectExtent l="19050" t="0" r="0" b="0"/>
                  <wp:docPr id="22" name="Рисунок 3" descr="D:\Рабочий стол\азотобактер\фото почва\4.1.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Рабочий стол\азотобактер\фото почва\4.1.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0914" cy="21599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15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Образец 4.1 </w:t>
            </w: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(увеличение ×640)</w:t>
            </w:r>
          </w:p>
          <w:p w:rsidR="0066415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Видны крупные сферические цисты</w:t>
            </w:r>
          </w:p>
          <w:p w:rsidR="00664156" w:rsidRPr="002B1968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64156" w:rsidRPr="000C48BD" w:rsidTr="00664156">
        <w:tc>
          <w:tcPr>
            <w:tcW w:w="4998" w:type="dxa"/>
          </w:tcPr>
          <w:p w:rsidR="00664156" w:rsidRDefault="00664156" w:rsidP="0066415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56274" cy="2262433"/>
                  <wp:effectExtent l="19050" t="0" r="0" b="0"/>
                  <wp:docPr id="23" name="Рисунок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6.1.1.bmp"/>
                          <pic:cNvPicPr/>
                        </pic:nvPicPr>
                        <pic:blipFill rotWithShape="1"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679"/>
                          <a:stretch/>
                        </pic:blipFill>
                        <pic:spPr bwMode="auto">
                          <a:xfrm>
                            <a:off x="0" y="0"/>
                            <a:ext cx="2556803" cy="2262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6415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Образец номер 6.1 (увеличение ×640)</w:t>
            </w:r>
          </w:p>
          <w:p w:rsidR="0066415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Видны одиночные и делящиеся клетки</w:t>
            </w:r>
          </w:p>
          <w:p w:rsidR="0066415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999" w:type="dxa"/>
          </w:tcPr>
          <w:p w:rsidR="00664156" w:rsidRDefault="00664156" w:rsidP="00664156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615835" cy="2262433"/>
                  <wp:effectExtent l="19050" t="0" r="0" b="0"/>
                  <wp:docPr id="34" name="Рисунок 4" descr="D:\Рабочий стол\азотобактер\фото почва\7.1.1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Рабочий стол\азотобактер\фото почва\7.1.1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078" cy="22661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6415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Образец 7.2 (</w:t>
            </w: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увеличение ×640)</w:t>
            </w:r>
          </w:p>
          <w:p w:rsidR="0066415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Видны одиночные и делящиеся клетки,</w:t>
            </w:r>
          </w:p>
          <w:p w:rsidR="00664156" w:rsidRDefault="00664156" w:rsidP="00664156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B1968">
              <w:rPr>
                <w:rFonts w:ascii="Times New Roman" w:hAnsi="Times New Roman" w:cs="Times New Roman"/>
                <w:sz w:val="24"/>
                <w:szCs w:val="24"/>
              </w:rPr>
              <w:t>покрыты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2B1968">
              <w:rPr>
                <w:rFonts w:ascii="Times New Roman" w:hAnsi="Times New Roman" w:cs="Times New Roman"/>
                <w:sz w:val="24"/>
                <w:szCs w:val="24"/>
              </w:rPr>
              <w:t xml:space="preserve"> слизистой капсулой</w:t>
            </w:r>
          </w:p>
        </w:tc>
      </w:tr>
    </w:tbl>
    <w:p w:rsidR="00D85A3D" w:rsidRDefault="00664156" w:rsidP="00D85A3D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7</w:t>
      </w:r>
    </w:p>
    <w:p w:rsidR="00D85A3D" w:rsidRDefault="00D85A3D" w:rsidP="00D85A3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Наблюдение за стимулирование</w:t>
      </w:r>
      <w:r w:rsidR="00D64C00">
        <w:rPr>
          <w:rFonts w:ascii="Times New Roman" w:hAnsi="Times New Roman" w:cs="Times New Roman"/>
          <w:b/>
          <w:sz w:val="24"/>
          <w:szCs w:val="24"/>
        </w:rPr>
        <w:t>м</w:t>
      </w:r>
      <w:r>
        <w:rPr>
          <w:rFonts w:ascii="Times New Roman" w:hAnsi="Times New Roman" w:cs="Times New Roman"/>
          <w:b/>
          <w:sz w:val="24"/>
          <w:szCs w:val="24"/>
        </w:rPr>
        <w:t xml:space="preserve"> прорастания кресс-салата</w:t>
      </w:r>
    </w:p>
    <w:tbl>
      <w:tblPr>
        <w:tblStyle w:val="ac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98"/>
        <w:gridCol w:w="4999"/>
      </w:tblGrid>
      <w:tr w:rsidR="00D64C00" w:rsidRPr="000C48BD" w:rsidTr="00D64C00">
        <w:tc>
          <w:tcPr>
            <w:tcW w:w="4998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82944" cy="2450969"/>
                  <wp:effectExtent l="19050" t="0" r="7856" b="0"/>
                  <wp:docPr id="45" name="Рисунок 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10% коричневые на 1 день.jpg"/>
                          <pic:cNvPicPr/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33" r="527" b="24908"/>
                          <a:stretch/>
                        </pic:blipFill>
                        <pic:spPr bwMode="auto">
                          <a:xfrm>
                            <a:off x="0" y="0"/>
                            <a:ext cx="2578823" cy="2447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Семена кресс-салата в 10% растворе бактерий </w:t>
            </w:r>
            <w:r w:rsidRPr="000C48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Azotobacter</w:t>
            </w:r>
            <w:r w:rsidRPr="000C48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0C48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chroococcum</w:t>
            </w:r>
            <w:proofErr w:type="spellEnd"/>
            <w:r w:rsidRPr="000C48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155C52">
              <w:rPr>
                <w:rFonts w:ascii="Times New Roman" w:hAnsi="Times New Roman" w:cs="Times New Roman"/>
                <w:sz w:val="24"/>
                <w:szCs w:val="24"/>
              </w:rPr>
              <w:t>через 1 сутки</w:t>
            </w:r>
          </w:p>
        </w:tc>
        <w:tc>
          <w:tcPr>
            <w:tcW w:w="4999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39703" cy="2450969"/>
                  <wp:effectExtent l="19050" t="0" r="8247" b="0"/>
                  <wp:docPr id="46" name="Рисунок 4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10% коричневые на 10 день.jpg"/>
                          <pic:cNvPicPr/>
                        </pic:nvPicPr>
                        <pic:blipFill rotWithShape="1"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573" r="20833"/>
                          <a:stretch/>
                        </pic:blipFill>
                        <pic:spPr bwMode="auto">
                          <a:xfrm>
                            <a:off x="0" y="0"/>
                            <a:ext cx="2635492" cy="24470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Семена кресс-салата в 10% растворе бактерий </w:t>
            </w:r>
            <w:r w:rsidRPr="000C48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Azotobacter</w:t>
            </w:r>
            <w:r w:rsidRPr="000C48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0C48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chroococcum</w:t>
            </w:r>
            <w:proofErr w:type="spellEnd"/>
            <w:r w:rsidRPr="000C48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на 10 день</w:t>
            </w:r>
          </w:p>
        </w:tc>
      </w:tr>
      <w:tr w:rsidR="00D64C00" w:rsidRPr="000C48BD" w:rsidTr="00D64C00">
        <w:tc>
          <w:tcPr>
            <w:tcW w:w="4998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601601" cy="2253006"/>
                  <wp:effectExtent l="19050" t="0" r="8249" b="0"/>
                  <wp:docPr id="48" name="Рисунок 4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10% прозрачные на 1 день.jpg"/>
                          <pic:cNvPicPr/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5" t="29208" r="9363" b="24619"/>
                          <a:stretch/>
                        </pic:blipFill>
                        <pic:spPr bwMode="auto">
                          <a:xfrm>
                            <a:off x="0" y="0"/>
                            <a:ext cx="2597451" cy="22494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Семена кресс-салата в 10% растворе бактерий </w:t>
            </w:r>
            <w:r w:rsidRPr="000C48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Azotobacter</w:t>
            </w:r>
            <w:r w:rsidRPr="000C48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0C48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agilis</w:t>
            </w:r>
            <w:proofErr w:type="spellEnd"/>
            <w:r w:rsidRPr="000C48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AC567E">
              <w:rPr>
                <w:rFonts w:ascii="Times New Roman" w:hAnsi="Times New Roman" w:cs="Times New Roman"/>
                <w:sz w:val="24"/>
                <w:szCs w:val="24"/>
              </w:rPr>
              <w:t>через 1 сутки</w:t>
            </w:r>
          </w:p>
        </w:tc>
        <w:tc>
          <w:tcPr>
            <w:tcW w:w="4999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432115" cy="2253006"/>
                  <wp:effectExtent l="19050" t="0" r="6285" b="0"/>
                  <wp:docPr id="49" name="Рисунок 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10% прозрачные на 10 день.jpg"/>
                          <pic:cNvPicPr/>
                        </pic:nvPicPr>
                        <pic:blipFill rotWithShape="1"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18" t="35376" r="16067" b="23271"/>
                          <a:stretch/>
                        </pic:blipFill>
                        <pic:spPr bwMode="auto">
                          <a:xfrm>
                            <a:off x="0" y="0"/>
                            <a:ext cx="2428606" cy="2249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Семена кресс-салата в 10% растворе бактерий </w:t>
            </w:r>
            <w:r w:rsidRPr="000C48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Azotobacter</w:t>
            </w:r>
            <w:r w:rsidRPr="000C48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proofErr w:type="spellStart"/>
            <w:r w:rsidRPr="000C48BD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agilis</w:t>
            </w:r>
            <w:proofErr w:type="spellEnd"/>
            <w:r w:rsidRPr="000C48BD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на 10 день</w:t>
            </w:r>
          </w:p>
        </w:tc>
      </w:tr>
      <w:tr w:rsidR="00D64C00" w:rsidRPr="000C48BD" w:rsidTr="00D64C00">
        <w:tc>
          <w:tcPr>
            <w:tcW w:w="4998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469823" cy="2403835"/>
                  <wp:effectExtent l="19050" t="0" r="6677" b="0"/>
                  <wp:docPr id="50" name="Рисунок 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контроль на 1 день.jpg"/>
                          <pic:cNvPicPr/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747" t="32967" r="12188" b="21631"/>
                          <a:stretch/>
                        </pic:blipFill>
                        <pic:spPr bwMode="auto">
                          <a:xfrm>
                            <a:off x="0" y="0"/>
                            <a:ext cx="2465882" cy="24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 xml:space="preserve">Семена кресс-салата в воде </w:t>
            </w:r>
            <w:r w:rsidR="00AC567E">
              <w:rPr>
                <w:rFonts w:ascii="Times New Roman" w:hAnsi="Times New Roman" w:cs="Times New Roman"/>
                <w:sz w:val="24"/>
                <w:szCs w:val="24"/>
              </w:rPr>
              <w:t>через 1 сутки</w:t>
            </w:r>
          </w:p>
        </w:tc>
        <w:tc>
          <w:tcPr>
            <w:tcW w:w="4999" w:type="dxa"/>
          </w:tcPr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545237" cy="2403835"/>
                  <wp:effectExtent l="19050" t="0" r="7463" b="0"/>
                  <wp:docPr id="51" name="Рисунок 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контроль на 10 день.jpg"/>
                          <pic:cNvPicPr/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75" t="26606" r="2859" b="23655"/>
                          <a:stretch/>
                        </pic:blipFill>
                        <pic:spPr bwMode="auto">
                          <a:xfrm>
                            <a:off x="0" y="0"/>
                            <a:ext cx="2541364" cy="2400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64C00" w:rsidRPr="000C48BD" w:rsidRDefault="00D64C00" w:rsidP="00D64C0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C48BD">
              <w:rPr>
                <w:rFonts w:ascii="Times New Roman" w:hAnsi="Times New Roman" w:cs="Times New Roman"/>
                <w:sz w:val="24"/>
                <w:szCs w:val="24"/>
              </w:rPr>
              <w:t>Семена кресс-салата в воде на 10 день</w:t>
            </w:r>
          </w:p>
        </w:tc>
      </w:tr>
    </w:tbl>
    <w:p w:rsidR="001A6509" w:rsidRPr="001A6509" w:rsidRDefault="001A6509" w:rsidP="00AC567E">
      <w:pPr>
        <w:rPr>
          <w:rFonts w:ascii="Times New Roman" w:hAnsi="Times New Roman" w:cs="Times New Roman"/>
          <w:b/>
          <w:sz w:val="24"/>
          <w:szCs w:val="24"/>
        </w:rPr>
      </w:pPr>
    </w:p>
    <w:sectPr w:rsidR="001A6509" w:rsidRPr="001A6509" w:rsidSect="00BF6682">
      <w:footerReference w:type="default" r:id="rId79"/>
      <w:pgSz w:w="11906" w:h="16838"/>
      <w:pgMar w:top="851" w:right="991" w:bottom="426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FB7738" w:rsidRDefault="00FB7738" w:rsidP="00CF44D2">
      <w:pPr>
        <w:spacing w:after="0" w:line="240" w:lineRule="auto"/>
      </w:pPr>
      <w:r>
        <w:separator/>
      </w:r>
    </w:p>
  </w:endnote>
  <w:endnote w:type="continuationSeparator" w:id="0">
    <w:p w:rsidR="00FB7738" w:rsidRDefault="00FB7738" w:rsidP="00CF44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-BoldItalic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92846377"/>
      <w:docPartObj>
        <w:docPartGallery w:val="Page Numbers (Bottom of Page)"/>
        <w:docPartUnique/>
      </w:docPartObj>
    </w:sdtPr>
    <w:sdtContent>
      <w:p w:rsidR="00BF6682" w:rsidRDefault="00BF6682">
        <w:pPr>
          <w:pStyle w:val="a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:rsidR="00BF6682" w:rsidRDefault="00BF6682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FB7738" w:rsidRDefault="00FB7738" w:rsidP="00CF44D2">
      <w:pPr>
        <w:spacing w:after="0" w:line="240" w:lineRule="auto"/>
      </w:pPr>
      <w:r>
        <w:separator/>
      </w:r>
    </w:p>
  </w:footnote>
  <w:footnote w:type="continuationSeparator" w:id="0">
    <w:p w:rsidR="00FB7738" w:rsidRDefault="00FB7738" w:rsidP="00CF44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B24949"/>
    <w:multiLevelType w:val="multilevel"/>
    <w:tmpl w:val="79227FD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" w15:restartNumberingAfterBreak="0">
    <w:nsid w:val="01E14B0A"/>
    <w:multiLevelType w:val="hybridMultilevel"/>
    <w:tmpl w:val="0D9C792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25D462D"/>
    <w:multiLevelType w:val="hybridMultilevel"/>
    <w:tmpl w:val="BC803280"/>
    <w:lvl w:ilvl="0" w:tplc="04190001">
      <w:start w:val="1"/>
      <w:numFmt w:val="bullet"/>
      <w:lvlText w:val=""/>
      <w:lvlJc w:val="left"/>
      <w:pPr>
        <w:ind w:left="17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50" w:hanging="360"/>
      </w:pPr>
      <w:rPr>
        <w:rFonts w:ascii="Wingdings" w:hAnsi="Wingdings" w:hint="default"/>
      </w:rPr>
    </w:lvl>
  </w:abstractNum>
  <w:abstractNum w:abstractNumId="3" w15:restartNumberingAfterBreak="0">
    <w:nsid w:val="04736C73"/>
    <w:multiLevelType w:val="hybridMultilevel"/>
    <w:tmpl w:val="8A928EB0"/>
    <w:lvl w:ilvl="0" w:tplc="256E50D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07C2512C"/>
    <w:multiLevelType w:val="multilevel"/>
    <w:tmpl w:val="63FAF5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5" w15:restartNumberingAfterBreak="0">
    <w:nsid w:val="0A434F44"/>
    <w:multiLevelType w:val="hybridMultilevel"/>
    <w:tmpl w:val="53625F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111348AA"/>
    <w:multiLevelType w:val="hybridMultilevel"/>
    <w:tmpl w:val="B7F25B1E"/>
    <w:lvl w:ilvl="0" w:tplc="A4ACE3E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280624C"/>
    <w:multiLevelType w:val="hybridMultilevel"/>
    <w:tmpl w:val="FC04AD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1400717E"/>
    <w:multiLevelType w:val="multilevel"/>
    <w:tmpl w:val="63FAF5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3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400" w:hanging="2160"/>
      </w:pPr>
      <w:rPr>
        <w:rFonts w:hint="default"/>
      </w:rPr>
    </w:lvl>
  </w:abstractNum>
  <w:abstractNum w:abstractNumId="9" w15:restartNumberingAfterBreak="0">
    <w:nsid w:val="14633FCC"/>
    <w:multiLevelType w:val="hybridMultilevel"/>
    <w:tmpl w:val="859425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5D709AB"/>
    <w:multiLevelType w:val="hybridMultilevel"/>
    <w:tmpl w:val="97FE90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7525883"/>
    <w:multiLevelType w:val="hybridMultilevel"/>
    <w:tmpl w:val="87C07870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830189D"/>
    <w:multiLevelType w:val="hybridMultilevel"/>
    <w:tmpl w:val="F1BA3472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94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6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10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82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6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1A642538"/>
    <w:multiLevelType w:val="hybridMultilevel"/>
    <w:tmpl w:val="D76AB38C"/>
    <w:lvl w:ilvl="0" w:tplc="04190001">
      <w:start w:val="1"/>
      <w:numFmt w:val="bullet"/>
      <w:lvlText w:val=""/>
      <w:lvlJc w:val="left"/>
      <w:pPr>
        <w:ind w:left="14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14" w15:restartNumberingAfterBreak="0">
    <w:nsid w:val="1C3A1FA4"/>
    <w:multiLevelType w:val="multilevel"/>
    <w:tmpl w:val="0E30C0D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i w:val="0"/>
      </w:rPr>
    </w:lvl>
    <w:lvl w:ilvl="1">
      <w:start w:val="1"/>
      <w:numFmt w:val="decimal"/>
      <w:lvlText w:val="%1.%2"/>
      <w:lvlJc w:val="left"/>
      <w:pPr>
        <w:ind w:left="1226" w:hanging="375"/>
      </w:pPr>
      <w:rPr>
        <w:rFonts w:hint="default"/>
        <w:i w:val="0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  <w:i w:val="0"/>
      </w:rPr>
    </w:lvl>
    <w:lvl w:ilvl="3">
      <w:start w:val="1"/>
      <w:numFmt w:val="decimal"/>
      <w:lvlText w:val="%1.%2.%3.%4"/>
      <w:lvlJc w:val="left"/>
      <w:pPr>
        <w:ind w:left="3633" w:hanging="1080"/>
      </w:pPr>
      <w:rPr>
        <w:rFonts w:hint="default"/>
        <w:i w:val="0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  <w:i w:val="0"/>
      </w:rPr>
    </w:lvl>
    <w:lvl w:ilvl="5">
      <w:start w:val="1"/>
      <w:numFmt w:val="decimal"/>
      <w:lvlText w:val="%1.%2.%3.%4.%5.%6"/>
      <w:lvlJc w:val="left"/>
      <w:pPr>
        <w:ind w:left="5695" w:hanging="1440"/>
      </w:pPr>
      <w:rPr>
        <w:rFonts w:hint="default"/>
        <w:i w:val="0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  <w:i w:val="0"/>
      </w:rPr>
    </w:lvl>
    <w:lvl w:ilvl="7">
      <w:start w:val="1"/>
      <w:numFmt w:val="decimal"/>
      <w:lvlText w:val="%1.%2.%3.%4.%5.%6.%7.%8"/>
      <w:lvlJc w:val="left"/>
      <w:pPr>
        <w:ind w:left="7757" w:hanging="1800"/>
      </w:pPr>
      <w:rPr>
        <w:rFonts w:hint="default"/>
        <w:i w:val="0"/>
      </w:rPr>
    </w:lvl>
    <w:lvl w:ilvl="8">
      <w:start w:val="1"/>
      <w:numFmt w:val="decimal"/>
      <w:lvlText w:val="%1.%2.%3.%4.%5.%6.%7.%8.%9"/>
      <w:lvlJc w:val="left"/>
      <w:pPr>
        <w:ind w:left="8968" w:hanging="2160"/>
      </w:pPr>
      <w:rPr>
        <w:rFonts w:hint="default"/>
        <w:i w:val="0"/>
      </w:rPr>
    </w:lvl>
  </w:abstractNum>
  <w:abstractNum w:abstractNumId="15" w15:restartNumberingAfterBreak="0">
    <w:nsid w:val="21613515"/>
    <w:multiLevelType w:val="hybridMultilevel"/>
    <w:tmpl w:val="2B5CEAE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199261A"/>
    <w:multiLevelType w:val="multilevel"/>
    <w:tmpl w:val="E7D8E5A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90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968" w:hanging="2160"/>
      </w:pPr>
      <w:rPr>
        <w:rFonts w:hint="default"/>
      </w:rPr>
    </w:lvl>
  </w:abstractNum>
  <w:abstractNum w:abstractNumId="17" w15:restartNumberingAfterBreak="0">
    <w:nsid w:val="21F90A81"/>
    <w:multiLevelType w:val="hybridMultilevel"/>
    <w:tmpl w:val="BF582B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3023E1B"/>
    <w:multiLevelType w:val="hybridMultilevel"/>
    <w:tmpl w:val="AA424AD2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19" w15:restartNumberingAfterBreak="0">
    <w:nsid w:val="23483AB3"/>
    <w:multiLevelType w:val="hybridMultilevel"/>
    <w:tmpl w:val="1F94BF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2719140A"/>
    <w:multiLevelType w:val="hybridMultilevel"/>
    <w:tmpl w:val="78864E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28F4662C"/>
    <w:multiLevelType w:val="hybridMultilevel"/>
    <w:tmpl w:val="C868C01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29915247"/>
    <w:multiLevelType w:val="hybridMultilevel"/>
    <w:tmpl w:val="762E3836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cs="Wingdings" w:hint="default"/>
      </w:rPr>
    </w:lvl>
  </w:abstractNum>
  <w:abstractNum w:abstractNumId="23" w15:restartNumberingAfterBreak="0">
    <w:nsid w:val="2A361BB2"/>
    <w:multiLevelType w:val="hybridMultilevel"/>
    <w:tmpl w:val="74648DE4"/>
    <w:lvl w:ilvl="0" w:tplc="C4DE1106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2B9B1167"/>
    <w:multiLevelType w:val="hybridMultilevel"/>
    <w:tmpl w:val="AB428A90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316E7335"/>
    <w:multiLevelType w:val="hybridMultilevel"/>
    <w:tmpl w:val="F9B63CBC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B5D1638"/>
    <w:multiLevelType w:val="hybridMultilevel"/>
    <w:tmpl w:val="15B4DDF2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cs="Wingdings" w:hint="default"/>
      </w:rPr>
    </w:lvl>
  </w:abstractNum>
  <w:abstractNum w:abstractNumId="27" w15:restartNumberingAfterBreak="0">
    <w:nsid w:val="3BE4632B"/>
    <w:multiLevelType w:val="hybridMultilevel"/>
    <w:tmpl w:val="8BD28A7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40455F6E"/>
    <w:multiLevelType w:val="hybridMultilevel"/>
    <w:tmpl w:val="4FCEE986"/>
    <w:lvl w:ilvl="0" w:tplc="0419000F">
      <w:start w:val="1"/>
      <w:numFmt w:val="decimal"/>
      <w:lvlText w:val="%1."/>
      <w:lvlJc w:val="left"/>
      <w:pPr>
        <w:ind w:left="1494" w:hanging="360"/>
      </w:p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29" w15:restartNumberingAfterBreak="0">
    <w:nsid w:val="417E3343"/>
    <w:multiLevelType w:val="hybridMultilevel"/>
    <w:tmpl w:val="4FCEE986"/>
    <w:lvl w:ilvl="0" w:tplc="0419000F">
      <w:start w:val="1"/>
      <w:numFmt w:val="decimal"/>
      <w:lvlText w:val="%1."/>
      <w:lvlJc w:val="left"/>
      <w:pPr>
        <w:ind w:left="1494" w:hanging="360"/>
      </w:p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0" w15:restartNumberingAfterBreak="0">
    <w:nsid w:val="45656F55"/>
    <w:multiLevelType w:val="hybridMultilevel"/>
    <w:tmpl w:val="31A28E6C"/>
    <w:lvl w:ilvl="0" w:tplc="5B8A3C2C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57D1EC4"/>
    <w:multiLevelType w:val="hybridMultilevel"/>
    <w:tmpl w:val="0E22AF3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46B12A3F"/>
    <w:multiLevelType w:val="multilevel"/>
    <w:tmpl w:val="BD3E8A0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33" w15:restartNumberingAfterBreak="0">
    <w:nsid w:val="47FE0EFB"/>
    <w:multiLevelType w:val="hybridMultilevel"/>
    <w:tmpl w:val="C100CAAA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cs="Wingdings" w:hint="default"/>
      </w:rPr>
    </w:lvl>
  </w:abstractNum>
  <w:abstractNum w:abstractNumId="34" w15:restartNumberingAfterBreak="0">
    <w:nsid w:val="49FF0F2F"/>
    <w:multiLevelType w:val="multilevel"/>
    <w:tmpl w:val="524A6832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35" w15:restartNumberingAfterBreak="0">
    <w:nsid w:val="5228059A"/>
    <w:multiLevelType w:val="hybridMultilevel"/>
    <w:tmpl w:val="AB428A90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 w15:restartNumberingAfterBreak="0">
    <w:nsid w:val="53D25EB2"/>
    <w:multiLevelType w:val="hybridMultilevel"/>
    <w:tmpl w:val="B472E8DE"/>
    <w:lvl w:ilvl="0" w:tplc="6784A55E">
      <w:start w:val="240"/>
      <w:numFmt w:val="decimal"/>
      <w:lvlText w:val="%1"/>
      <w:lvlJc w:val="left"/>
      <w:pPr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A5232E1"/>
    <w:multiLevelType w:val="hybridMultilevel"/>
    <w:tmpl w:val="C86698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ECD33C0"/>
    <w:multiLevelType w:val="hybridMultilevel"/>
    <w:tmpl w:val="A28A229E"/>
    <w:lvl w:ilvl="0" w:tplc="93EC62C6">
      <w:start w:val="1"/>
      <w:numFmt w:val="decimal"/>
      <w:lvlText w:val="%1."/>
      <w:lvlJc w:val="left"/>
      <w:pPr>
        <w:ind w:left="1494" w:hanging="360"/>
      </w:pPr>
      <w:rPr>
        <w:b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39" w15:restartNumberingAfterBreak="0">
    <w:nsid w:val="5FFD4904"/>
    <w:multiLevelType w:val="hybridMultilevel"/>
    <w:tmpl w:val="E21AA996"/>
    <w:lvl w:ilvl="0" w:tplc="04190001">
      <w:start w:val="1"/>
      <w:numFmt w:val="bullet"/>
      <w:lvlText w:val=""/>
      <w:lvlJc w:val="left"/>
      <w:pPr>
        <w:ind w:left="21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6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43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7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64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920" w:hanging="360"/>
      </w:pPr>
      <w:rPr>
        <w:rFonts w:ascii="Wingdings" w:hAnsi="Wingdings" w:cs="Wingdings" w:hint="default"/>
      </w:rPr>
    </w:lvl>
  </w:abstractNum>
  <w:abstractNum w:abstractNumId="40" w15:restartNumberingAfterBreak="0">
    <w:nsid w:val="63F87EB3"/>
    <w:multiLevelType w:val="hybridMultilevel"/>
    <w:tmpl w:val="DAB293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54145AD"/>
    <w:multiLevelType w:val="hybridMultilevel"/>
    <w:tmpl w:val="94DAE2E4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cs="Wingdings" w:hint="default"/>
      </w:rPr>
    </w:lvl>
  </w:abstractNum>
  <w:abstractNum w:abstractNumId="42" w15:restartNumberingAfterBreak="0">
    <w:nsid w:val="6E935D7B"/>
    <w:multiLevelType w:val="hybridMultilevel"/>
    <w:tmpl w:val="12EC249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2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6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4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840" w:hanging="360"/>
      </w:pPr>
      <w:rPr>
        <w:rFonts w:ascii="Wingdings" w:hAnsi="Wingdings" w:cs="Wingdings" w:hint="default"/>
      </w:rPr>
    </w:lvl>
  </w:abstractNum>
  <w:abstractNum w:abstractNumId="43" w15:restartNumberingAfterBreak="0">
    <w:nsid w:val="710C3931"/>
    <w:multiLevelType w:val="multilevel"/>
    <w:tmpl w:val="871EE980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sz w:val="20"/>
        <w:szCs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cs="Wingdings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4" w15:restartNumberingAfterBreak="0">
    <w:nsid w:val="73803353"/>
    <w:multiLevelType w:val="hybridMultilevel"/>
    <w:tmpl w:val="1AB019A6"/>
    <w:lvl w:ilvl="0" w:tplc="30CC918A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4D263E0"/>
    <w:multiLevelType w:val="hybridMultilevel"/>
    <w:tmpl w:val="AB428A90"/>
    <w:lvl w:ilvl="0" w:tplc="0419000F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 w15:restartNumberingAfterBreak="0">
    <w:nsid w:val="75895EA7"/>
    <w:multiLevelType w:val="hybridMultilevel"/>
    <w:tmpl w:val="F9A4CF2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7" w15:restartNumberingAfterBreak="0">
    <w:nsid w:val="75EE7BC2"/>
    <w:multiLevelType w:val="hybridMultilevel"/>
    <w:tmpl w:val="1AB019A6"/>
    <w:lvl w:ilvl="0" w:tplc="30CC918A">
      <w:start w:val="1"/>
      <w:numFmt w:val="decimal"/>
      <w:lvlText w:val="%1."/>
      <w:lvlJc w:val="left"/>
      <w:pPr>
        <w:ind w:left="644" w:hanging="360"/>
      </w:pPr>
      <w:rPr>
        <w:rFonts w:hint="default"/>
        <w:i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141964881">
    <w:abstractNumId w:val="8"/>
  </w:num>
  <w:num w:numId="2" w16cid:durableId="615715525">
    <w:abstractNumId w:val="0"/>
  </w:num>
  <w:num w:numId="3" w16cid:durableId="540674627">
    <w:abstractNumId w:val="4"/>
  </w:num>
  <w:num w:numId="4" w16cid:durableId="1450007725">
    <w:abstractNumId w:val="37"/>
  </w:num>
  <w:num w:numId="5" w16cid:durableId="1696030232">
    <w:abstractNumId w:val="17"/>
  </w:num>
  <w:num w:numId="6" w16cid:durableId="1148479221">
    <w:abstractNumId w:val="39"/>
  </w:num>
  <w:num w:numId="7" w16cid:durableId="628315817">
    <w:abstractNumId w:val="19"/>
  </w:num>
  <w:num w:numId="8" w16cid:durableId="2022077901">
    <w:abstractNumId w:val="7"/>
  </w:num>
  <w:num w:numId="9" w16cid:durableId="1399790598">
    <w:abstractNumId w:val="41"/>
  </w:num>
  <w:num w:numId="10" w16cid:durableId="1498154310">
    <w:abstractNumId w:val="9"/>
  </w:num>
  <w:num w:numId="11" w16cid:durableId="1481457475">
    <w:abstractNumId w:val="3"/>
  </w:num>
  <w:num w:numId="12" w16cid:durableId="753742965">
    <w:abstractNumId w:val="47"/>
  </w:num>
  <w:num w:numId="13" w16cid:durableId="1819224564">
    <w:abstractNumId w:val="10"/>
  </w:num>
  <w:num w:numId="14" w16cid:durableId="112671371">
    <w:abstractNumId w:val="5"/>
  </w:num>
  <w:num w:numId="15" w16cid:durableId="2067295703">
    <w:abstractNumId w:val="30"/>
  </w:num>
  <w:num w:numId="16" w16cid:durableId="1943104552">
    <w:abstractNumId w:val="12"/>
  </w:num>
  <w:num w:numId="17" w16cid:durableId="279069693">
    <w:abstractNumId w:val="31"/>
  </w:num>
  <w:num w:numId="18" w16cid:durableId="1899902346">
    <w:abstractNumId w:val="21"/>
  </w:num>
  <w:num w:numId="19" w16cid:durableId="1509830002">
    <w:abstractNumId w:val="23"/>
  </w:num>
  <w:num w:numId="20" w16cid:durableId="1356033407">
    <w:abstractNumId w:val="25"/>
  </w:num>
  <w:num w:numId="21" w16cid:durableId="416487555">
    <w:abstractNumId w:val="43"/>
  </w:num>
  <w:num w:numId="22" w16cid:durableId="34934464">
    <w:abstractNumId w:val="42"/>
  </w:num>
  <w:num w:numId="23" w16cid:durableId="2079548621">
    <w:abstractNumId w:val="26"/>
  </w:num>
  <w:num w:numId="24" w16cid:durableId="1507208683">
    <w:abstractNumId w:val="33"/>
  </w:num>
  <w:num w:numId="25" w16cid:durableId="116797369">
    <w:abstractNumId w:val="22"/>
  </w:num>
  <w:num w:numId="26" w16cid:durableId="2080400399">
    <w:abstractNumId w:val="18"/>
  </w:num>
  <w:num w:numId="27" w16cid:durableId="2047946678">
    <w:abstractNumId w:val="45"/>
  </w:num>
  <w:num w:numId="28" w16cid:durableId="1326784769">
    <w:abstractNumId w:val="20"/>
  </w:num>
  <w:num w:numId="29" w16cid:durableId="360673301">
    <w:abstractNumId w:val="34"/>
  </w:num>
  <w:num w:numId="30" w16cid:durableId="1787773175">
    <w:abstractNumId w:val="13"/>
  </w:num>
  <w:num w:numId="31" w16cid:durableId="179244453">
    <w:abstractNumId w:val="2"/>
  </w:num>
  <w:num w:numId="32" w16cid:durableId="76294000">
    <w:abstractNumId w:val="24"/>
  </w:num>
  <w:num w:numId="33" w16cid:durableId="567348019">
    <w:abstractNumId w:val="35"/>
  </w:num>
  <w:num w:numId="34" w16cid:durableId="514030868">
    <w:abstractNumId w:val="32"/>
  </w:num>
  <w:num w:numId="35" w16cid:durableId="122433705">
    <w:abstractNumId w:val="15"/>
  </w:num>
  <w:num w:numId="36" w16cid:durableId="1013729251">
    <w:abstractNumId w:val="38"/>
  </w:num>
  <w:num w:numId="37" w16cid:durableId="1066755576">
    <w:abstractNumId w:val="27"/>
  </w:num>
  <w:num w:numId="38" w16cid:durableId="793403762">
    <w:abstractNumId w:val="28"/>
  </w:num>
  <w:num w:numId="39" w16cid:durableId="1745105552">
    <w:abstractNumId w:val="29"/>
  </w:num>
  <w:num w:numId="40" w16cid:durableId="1247618466">
    <w:abstractNumId w:val="1"/>
  </w:num>
  <w:num w:numId="41" w16cid:durableId="413362238">
    <w:abstractNumId w:val="46"/>
  </w:num>
  <w:num w:numId="42" w16cid:durableId="1367218352">
    <w:abstractNumId w:val="11"/>
  </w:num>
  <w:num w:numId="43" w16cid:durableId="141236363">
    <w:abstractNumId w:val="36"/>
  </w:num>
  <w:num w:numId="44" w16cid:durableId="87964402">
    <w:abstractNumId w:val="40"/>
  </w:num>
  <w:num w:numId="45" w16cid:durableId="351494714">
    <w:abstractNumId w:val="6"/>
  </w:num>
  <w:num w:numId="46" w16cid:durableId="1208951457">
    <w:abstractNumId w:val="44"/>
  </w:num>
  <w:num w:numId="47" w16cid:durableId="1999307838">
    <w:abstractNumId w:val="14"/>
  </w:num>
  <w:num w:numId="48" w16cid:durableId="73945083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/>
  <w:defaultTabStop w:val="708"/>
  <w:autoHyphenation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8478C"/>
    <w:rsid w:val="0000644A"/>
    <w:rsid w:val="000072DA"/>
    <w:rsid w:val="0001228A"/>
    <w:rsid w:val="000127FF"/>
    <w:rsid w:val="00013C52"/>
    <w:rsid w:val="00013C54"/>
    <w:rsid w:val="00017B93"/>
    <w:rsid w:val="0002100B"/>
    <w:rsid w:val="0002339A"/>
    <w:rsid w:val="00026486"/>
    <w:rsid w:val="000267E5"/>
    <w:rsid w:val="00027A41"/>
    <w:rsid w:val="00027FD0"/>
    <w:rsid w:val="00033CCD"/>
    <w:rsid w:val="00034617"/>
    <w:rsid w:val="00036D69"/>
    <w:rsid w:val="00040EAC"/>
    <w:rsid w:val="000411A1"/>
    <w:rsid w:val="0004323D"/>
    <w:rsid w:val="0004585C"/>
    <w:rsid w:val="000464DC"/>
    <w:rsid w:val="00046CC4"/>
    <w:rsid w:val="00047D99"/>
    <w:rsid w:val="00052644"/>
    <w:rsid w:val="00055674"/>
    <w:rsid w:val="00056689"/>
    <w:rsid w:val="00057120"/>
    <w:rsid w:val="0006369D"/>
    <w:rsid w:val="0006423E"/>
    <w:rsid w:val="0006555A"/>
    <w:rsid w:val="00076E86"/>
    <w:rsid w:val="000813A8"/>
    <w:rsid w:val="000867CF"/>
    <w:rsid w:val="00090B53"/>
    <w:rsid w:val="000935F6"/>
    <w:rsid w:val="00096359"/>
    <w:rsid w:val="000A3F95"/>
    <w:rsid w:val="000A4C94"/>
    <w:rsid w:val="000A6AB4"/>
    <w:rsid w:val="000B14AB"/>
    <w:rsid w:val="000B1898"/>
    <w:rsid w:val="000B2019"/>
    <w:rsid w:val="000B317D"/>
    <w:rsid w:val="000B359D"/>
    <w:rsid w:val="000C1522"/>
    <w:rsid w:val="000C2017"/>
    <w:rsid w:val="000C39AC"/>
    <w:rsid w:val="000C48BD"/>
    <w:rsid w:val="000C771A"/>
    <w:rsid w:val="000D51F6"/>
    <w:rsid w:val="000D601B"/>
    <w:rsid w:val="000F0AE5"/>
    <w:rsid w:val="000F32AA"/>
    <w:rsid w:val="000F3655"/>
    <w:rsid w:val="000F39CF"/>
    <w:rsid w:val="000F41DA"/>
    <w:rsid w:val="000F42BC"/>
    <w:rsid w:val="0010074F"/>
    <w:rsid w:val="0010091F"/>
    <w:rsid w:val="00103730"/>
    <w:rsid w:val="00103CFE"/>
    <w:rsid w:val="00103F65"/>
    <w:rsid w:val="001054C6"/>
    <w:rsid w:val="00106D81"/>
    <w:rsid w:val="00106D8C"/>
    <w:rsid w:val="00111470"/>
    <w:rsid w:val="001126B9"/>
    <w:rsid w:val="00115008"/>
    <w:rsid w:val="001170B3"/>
    <w:rsid w:val="00121C16"/>
    <w:rsid w:val="001274E6"/>
    <w:rsid w:val="001325E4"/>
    <w:rsid w:val="00133097"/>
    <w:rsid w:val="001407C7"/>
    <w:rsid w:val="00140C1B"/>
    <w:rsid w:val="00142849"/>
    <w:rsid w:val="00146920"/>
    <w:rsid w:val="0014721E"/>
    <w:rsid w:val="00151583"/>
    <w:rsid w:val="0015381F"/>
    <w:rsid w:val="00153D18"/>
    <w:rsid w:val="00155C52"/>
    <w:rsid w:val="00155FB7"/>
    <w:rsid w:val="0016105F"/>
    <w:rsid w:val="00161267"/>
    <w:rsid w:val="0016161D"/>
    <w:rsid w:val="00161DB5"/>
    <w:rsid w:val="001654C0"/>
    <w:rsid w:val="001672A0"/>
    <w:rsid w:val="00170D0E"/>
    <w:rsid w:val="0017796E"/>
    <w:rsid w:val="00180469"/>
    <w:rsid w:val="001822F7"/>
    <w:rsid w:val="00183F9C"/>
    <w:rsid w:val="00183FB5"/>
    <w:rsid w:val="00184AF2"/>
    <w:rsid w:val="0018688D"/>
    <w:rsid w:val="00186F2F"/>
    <w:rsid w:val="00190FB9"/>
    <w:rsid w:val="00194304"/>
    <w:rsid w:val="00196993"/>
    <w:rsid w:val="001A0152"/>
    <w:rsid w:val="001A1759"/>
    <w:rsid w:val="001A1908"/>
    <w:rsid w:val="001A1C5E"/>
    <w:rsid w:val="001A298A"/>
    <w:rsid w:val="001A3610"/>
    <w:rsid w:val="001A50F1"/>
    <w:rsid w:val="001A5586"/>
    <w:rsid w:val="001A6509"/>
    <w:rsid w:val="001B3270"/>
    <w:rsid w:val="001B53C1"/>
    <w:rsid w:val="001B5814"/>
    <w:rsid w:val="001B7861"/>
    <w:rsid w:val="001C7941"/>
    <w:rsid w:val="001C7E25"/>
    <w:rsid w:val="001D1577"/>
    <w:rsid w:val="001D239B"/>
    <w:rsid w:val="001D49DC"/>
    <w:rsid w:val="001D534D"/>
    <w:rsid w:val="001E1F6E"/>
    <w:rsid w:val="001E22A3"/>
    <w:rsid w:val="001E3229"/>
    <w:rsid w:val="001E4441"/>
    <w:rsid w:val="001E64B8"/>
    <w:rsid w:val="001F3E16"/>
    <w:rsid w:val="001F56A7"/>
    <w:rsid w:val="00201FAB"/>
    <w:rsid w:val="00201FD7"/>
    <w:rsid w:val="002065D5"/>
    <w:rsid w:val="002107D7"/>
    <w:rsid w:val="00211B5E"/>
    <w:rsid w:val="0021476B"/>
    <w:rsid w:val="00224175"/>
    <w:rsid w:val="00226459"/>
    <w:rsid w:val="00226E2F"/>
    <w:rsid w:val="002304DF"/>
    <w:rsid w:val="00230986"/>
    <w:rsid w:val="0023176C"/>
    <w:rsid w:val="002319FC"/>
    <w:rsid w:val="002341B8"/>
    <w:rsid w:val="00234B27"/>
    <w:rsid w:val="00235881"/>
    <w:rsid w:val="00235CFE"/>
    <w:rsid w:val="00236BD6"/>
    <w:rsid w:val="0024065C"/>
    <w:rsid w:val="00252A2F"/>
    <w:rsid w:val="00257211"/>
    <w:rsid w:val="0026067B"/>
    <w:rsid w:val="00262A21"/>
    <w:rsid w:val="00265CAD"/>
    <w:rsid w:val="00276EE8"/>
    <w:rsid w:val="00277567"/>
    <w:rsid w:val="002844FF"/>
    <w:rsid w:val="002865D2"/>
    <w:rsid w:val="002873F0"/>
    <w:rsid w:val="002878DF"/>
    <w:rsid w:val="0028796D"/>
    <w:rsid w:val="00292689"/>
    <w:rsid w:val="0029282E"/>
    <w:rsid w:val="00292B31"/>
    <w:rsid w:val="00292BD7"/>
    <w:rsid w:val="002944F5"/>
    <w:rsid w:val="002A0974"/>
    <w:rsid w:val="002A3D0B"/>
    <w:rsid w:val="002B04FF"/>
    <w:rsid w:val="002B0D76"/>
    <w:rsid w:val="002B0F58"/>
    <w:rsid w:val="002B100B"/>
    <w:rsid w:val="002B1968"/>
    <w:rsid w:val="002B1DA4"/>
    <w:rsid w:val="002B4176"/>
    <w:rsid w:val="002B6820"/>
    <w:rsid w:val="002C0A1F"/>
    <w:rsid w:val="002C5C17"/>
    <w:rsid w:val="002D02D9"/>
    <w:rsid w:val="002D086D"/>
    <w:rsid w:val="002D28AF"/>
    <w:rsid w:val="002D3509"/>
    <w:rsid w:val="002D4266"/>
    <w:rsid w:val="002D67E1"/>
    <w:rsid w:val="002E38D4"/>
    <w:rsid w:val="002F1F51"/>
    <w:rsid w:val="002F2134"/>
    <w:rsid w:val="002F4E1E"/>
    <w:rsid w:val="002F5E2E"/>
    <w:rsid w:val="00301040"/>
    <w:rsid w:val="00304C02"/>
    <w:rsid w:val="00304C18"/>
    <w:rsid w:val="0030522F"/>
    <w:rsid w:val="003062C0"/>
    <w:rsid w:val="00306C9D"/>
    <w:rsid w:val="00315606"/>
    <w:rsid w:val="0031579A"/>
    <w:rsid w:val="00316EE6"/>
    <w:rsid w:val="00320FC4"/>
    <w:rsid w:val="00327107"/>
    <w:rsid w:val="00327564"/>
    <w:rsid w:val="003378C1"/>
    <w:rsid w:val="00337C32"/>
    <w:rsid w:val="00340AAF"/>
    <w:rsid w:val="00341E20"/>
    <w:rsid w:val="00342F36"/>
    <w:rsid w:val="00344FD0"/>
    <w:rsid w:val="00345132"/>
    <w:rsid w:val="00346388"/>
    <w:rsid w:val="00350300"/>
    <w:rsid w:val="00351297"/>
    <w:rsid w:val="0035363A"/>
    <w:rsid w:val="00353F5D"/>
    <w:rsid w:val="00356233"/>
    <w:rsid w:val="003563BE"/>
    <w:rsid w:val="0035745B"/>
    <w:rsid w:val="00361791"/>
    <w:rsid w:val="00362392"/>
    <w:rsid w:val="003702AB"/>
    <w:rsid w:val="00371E25"/>
    <w:rsid w:val="0037376F"/>
    <w:rsid w:val="00373ADB"/>
    <w:rsid w:val="0037416E"/>
    <w:rsid w:val="003805F5"/>
    <w:rsid w:val="00380970"/>
    <w:rsid w:val="003824ED"/>
    <w:rsid w:val="0038388E"/>
    <w:rsid w:val="00385A2F"/>
    <w:rsid w:val="003861FD"/>
    <w:rsid w:val="003907EC"/>
    <w:rsid w:val="00394261"/>
    <w:rsid w:val="00395F81"/>
    <w:rsid w:val="003A215D"/>
    <w:rsid w:val="003A356C"/>
    <w:rsid w:val="003B0890"/>
    <w:rsid w:val="003B1E99"/>
    <w:rsid w:val="003B21DF"/>
    <w:rsid w:val="003B4652"/>
    <w:rsid w:val="003C34AB"/>
    <w:rsid w:val="003C5679"/>
    <w:rsid w:val="003C6371"/>
    <w:rsid w:val="003D15F3"/>
    <w:rsid w:val="003D7A6A"/>
    <w:rsid w:val="003F0328"/>
    <w:rsid w:val="003F070E"/>
    <w:rsid w:val="003F16C8"/>
    <w:rsid w:val="003F511A"/>
    <w:rsid w:val="003F64A6"/>
    <w:rsid w:val="003F66EB"/>
    <w:rsid w:val="003F7061"/>
    <w:rsid w:val="003F72E8"/>
    <w:rsid w:val="003F737E"/>
    <w:rsid w:val="004029FE"/>
    <w:rsid w:val="00405905"/>
    <w:rsid w:val="00406A98"/>
    <w:rsid w:val="00406FF9"/>
    <w:rsid w:val="0041022A"/>
    <w:rsid w:val="00414592"/>
    <w:rsid w:val="00414C72"/>
    <w:rsid w:val="00420C30"/>
    <w:rsid w:val="004221CF"/>
    <w:rsid w:val="004273F2"/>
    <w:rsid w:val="004278BE"/>
    <w:rsid w:val="004310EB"/>
    <w:rsid w:val="004313DF"/>
    <w:rsid w:val="004331FF"/>
    <w:rsid w:val="00433F4F"/>
    <w:rsid w:val="00435139"/>
    <w:rsid w:val="00437257"/>
    <w:rsid w:val="004424DA"/>
    <w:rsid w:val="0044474A"/>
    <w:rsid w:val="00445444"/>
    <w:rsid w:val="00450A3A"/>
    <w:rsid w:val="004512CB"/>
    <w:rsid w:val="00452F93"/>
    <w:rsid w:val="00454CA8"/>
    <w:rsid w:val="0046095D"/>
    <w:rsid w:val="00460E78"/>
    <w:rsid w:val="00461FA6"/>
    <w:rsid w:val="00463820"/>
    <w:rsid w:val="0046726C"/>
    <w:rsid w:val="00467C50"/>
    <w:rsid w:val="00470D0F"/>
    <w:rsid w:val="00473CDB"/>
    <w:rsid w:val="004813EB"/>
    <w:rsid w:val="004820F2"/>
    <w:rsid w:val="004A0F69"/>
    <w:rsid w:val="004A57A6"/>
    <w:rsid w:val="004B0AB9"/>
    <w:rsid w:val="004B17DA"/>
    <w:rsid w:val="004B2FC2"/>
    <w:rsid w:val="004B30EC"/>
    <w:rsid w:val="004B58FE"/>
    <w:rsid w:val="004C522C"/>
    <w:rsid w:val="004C6165"/>
    <w:rsid w:val="004D1746"/>
    <w:rsid w:val="004D4485"/>
    <w:rsid w:val="004D51E7"/>
    <w:rsid w:val="004D56F3"/>
    <w:rsid w:val="004D68A7"/>
    <w:rsid w:val="004D7003"/>
    <w:rsid w:val="004E5F21"/>
    <w:rsid w:val="004E68F0"/>
    <w:rsid w:val="004E691A"/>
    <w:rsid w:val="004F0517"/>
    <w:rsid w:val="004F1040"/>
    <w:rsid w:val="004F19D3"/>
    <w:rsid w:val="004F4391"/>
    <w:rsid w:val="004F4F74"/>
    <w:rsid w:val="004F6762"/>
    <w:rsid w:val="00500392"/>
    <w:rsid w:val="00500BEF"/>
    <w:rsid w:val="00503C46"/>
    <w:rsid w:val="00506B60"/>
    <w:rsid w:val="0051080D"/>
    <w:rsid w:val="00511813"/>
    <w:rsid w:val="00511C4E"/>
    <w:rsid w:val="00511FD1"/>
    <w:rsid w:val="00513355"/>
    <w:rsid w:val="0051657E"/>
    <w:rsid w:val="00516C6F"/>
    <w:rsid w:val="00520666"/>
    <w:rsid w:val="0052308B"/>
    <w:rsid w:val="005268E2"/>
    <w:rsid w:val="00526FC7"/>
    <w:rsid w:val="00527AAF"/>
    <w:rsid w:val="00537F90"/>
    <w:rsid w:val="00542164"/>
    <w:rsid w:val="00550BDD"/>
    <w:rsid w:val="00553325"/>
    <w:rsid w:val="00554540"/>
    <w:rsid w:val="00555508"/>
    <w:rsid w:val="00556861"/>
    <w:rsid w:val="00557B5A"/>
    <w:rsid w:val="00557F4E"/>
    <w:rsid w:val="00565D34"/>
    <w:rsid w:val="00566FAC"/>
    <w:rsid w:val="0056703D"/>
    <w:rsid w:val="005676CA"/>
    <w:rsid w:val="00567E9C"/>
    <w:rsid w:val="00573FE4"/>
    <w:rsid w:val="0058307D"/>
    <w:rsid w:val="005850D3"/>
    <w:rsid w:val="005939AA"/>
    <w:rsid w:val="00596835"/>
    <w:rsid w:val="00597A00"/>
    <w:rsid w:val="005A2951"/>
    <w:rsid w:val="005A52F0"/>
    <w:rsid w:val="005A64EF"/>
    <w:rsid w:val="005B0F77"/>
    <w:rsid w:val="005B57FE"/>
    <w:rsid w:val="005B5A12"/>
    <w:rsid w:val="005B5F71"/>
    <w:rsid w:val="005C07FE"/>
    <w:rsid w:val="005C0B78"/>
    <w:rsid w:val="005C322D"/>
    <w:rsid w:val="005C5005"/>
    <w:rsid w:val="005C5897"/>
    <w:rsid w:val="005D20FD"/>
    <w:rsid w:val="005D353E"/>
    <w:rsid w:val="005D3B2A"/>
    <w:rsid w:val="005D5094"/>
    <w:rsid w:val="005D53BB"/>
    <w:rsid w:val="005E03A9"/>
    <w:rsid w:val="005E2689"/>
    <w:rsid w:val="005E2D80"/>
    <w:rsid w:val="005E6CFA"/>
    <w:rsid w:val="005E714B"/>
    <w:rsid w:val="005E72F3"/>
    <w:rsid w:val="005E7CD7"/>
    <w:rsid w:val="005E7E1F"/>
    <w:rsid w:val="005F18CF"/>
    <w:rsid w:val="005F5030"/>
    <w:rsid w:val="005F70F6"/>
    <w:rsid w:val="00600206"/>
    <w:rsid w:val="00600AC5"/>
    <w:rsid w:val="00604DAB"/>
    <w:rsid w:val="00605F98"/>
    <w:rsid w:val="0061210E"/>
    <w:rsid w:val="006147AD"/>
    <w:rsid w:val="00614CA5"/>
    <w:rsid w:val="00616C37"/>
    <w:rsid w:val="006210E6"/>
    <w:rsid w:val="00621EBF"/>
    <w:rsid w:val="00627444"/>
    <w:rsid w:val="006306DE"/>
    <w:rsid w:val="0063308D"/>
    <w:rsid w:val="006335FC"/>
    <w:rsid w:val="00633C14"/>
    <w:rsid w:val="0063445D"/>
    <w:rsid w:val="006354BD"/>
    <w:rsid w:val="00635A9F"/>
    <w:rsid w:val="00637E0B"/>
    <w:rsid w:val="00640A51"/>
    <w:rsid w:val="00643A7C"/>
    <w:rsid w:val="006601E0"/>
    <w:rsid w:val="0066059A"/>
    <w:rsid w:val="00664156"/>
    <w:rsid w:val="006666AB"/>
    <w:rsid w:val="00680F41"/>
    <w:rsid w:val="00682D00"/>
    <w:rsid w:val="0068478C"/>
    <w:rsid w:val="00691154"/>
    <w:rsid w:val="006943EC"/>
    <w:rsid w:val="00694F60"/>
    <w:rsid w:val="00695067"/>
    <w:rsid w:val="006A7A9A"/>
    <w:rsid w:val="006B31CB"/>
    <w:rsid w:val="006B3AAE"/>
    <w:rsid w:val="006B5E8E"/>
    <w:rsid w:val="006C0C5D"/>
    <w:rsid w:val="006C1CF3"/>
    <w:rsid w:val="006C61A8"/>
    <w:rsid w:val="006C624B"/>
    <w:rsid w:val="006C78CA"/>
    <w:rsid w:val="006D4072"/>
    <w:rsid w:val="006D7D27"/>
    <w:rsid w:val="006E0508"/>
    <w:rsid w:val="006E05FF"/>
    <w:rsid w:val="006E2664"/>
    <w:rsid w:val="006E472F"/>
    <w:rsid w:val="006E5D3C"/>
    <w:rsid w:val="006E7C95"/>
    <w:rsid w:val="006F01BA"/>
    <w:rsid w:val="006F240F"/>
    <w:rsid w:val="006F76AE"/>
    <w:rsid w:val="007007DD"/>
    <w:rsid w:val="0070344D"/>
    <w:rsid w:val="00703B90"/>
    <w:rsid w:val="00704A05"/>
    <w:rsid w:val="00707C45"/>
    <w:rsid w:val="007145FA"/>
    <w:rsid w:val="00714F86"/>
    <w:rsid w:val="00720939"/>
    <w:rsid w:val="00720981"/>
    <w:rsid w:val="00720C73"/>
    <w:rsid w:val="00721608"/>
    <w:rsid w:val="0072347B"/>
    <w:rsid w:val="00725523"/>
    <w:rsid w:val="00727344"/>
    <w:rsid w:val="007314A8"/>
    <w:rsid w:val="00734259"/>
    <w:rsid w:val="00737B86"/>
    <w:rsid w:val="007424D0"/>
    <w:rsid w:val="007430AD"/>
    <w:rsid w:val="0074468F"/>
    <w:rsid w:val="0074726D"/>
    <w:rsid w:val="00747D8C"/>
    <w:rsid w:val="00750A11"/>
    <w:rsid w:val="00752954"/>
    <w:rsid w:val="007534FD"/>
    <w:rsid w:val="00754A99"/>
    <w:rsid w:val="0077445A"/>
    <w:rsid w:val="0077640F"/>
    <w:rsid w:val="007813D2"/>
    <w:rsid w:val="0078218F"/>
    <w:rsid w:val="00783FFB"/>
    <w:rsid w:val="00787DB4"/>
    <w:rsid w:val="00790363"/>
    <w:rsid w:val="00791907"/>
    <w:rsid w:val="00794474"/>
    <w:rsid w:val="00795D24"/>
    <w:rsid w:val="0079707A"/>
    <w:rsid w:val="0079770D"/>
    <w:rsid w:val="007A1D8D"/>
    <w:rsid w:val="007A44D8"/>
    <w:rsid w:val="007A6A8E"/>
    <w:rsid w:val="007A785C"/>
    <w:rsid w:val="007A7D70"/>
    <w:rsid w:val="007A7E1C"/>
    <w:rsid w:val="007B3F4C"/>
    <w:rsid w:val="007B5E16"/>
    <w:rsid w:val="007C05DE"/>
    <w:rsid w:val="007C2707"/>
    <w:rsid w:val="007C2A95"/>
    <w:rsid w:val="007C2C2F"/>
    <w:rsid w:val="007C5A9C"/>
    <w:rsid w:val="007C6D4B"/>
    <w:rsid w:val="007D0DC9"/>
    <w:rsid w:val="007D165F"/>
    <w:rsid w:val="007D1C76"/>
    <w:rsid w:val="007D5E43"/>
    <w:rsid w:val="007F0EC3"/>
    <w:rsid w:val="007F388D"/>
    <w:rsid w:val="007F496D"/>
    <w:rsid w:val="007F561D"/>
    <w:rsid w:val="007F6DDA"/>
    <w:rsid w:val="00800189"/>
    <w:rsid w:val="0080050F"/>
    <w:rsid w:val="00800A77"/>
    <w:rsid w:val="008014C3"/>
    <w:rsid w:val="00801C1D"/>
    <w:rsid w:val="00803361"/>
    <w:rsid w:val="00804E76"/>
    <w:rsid w:val="0080596D"/>
    <w:rsid w:val="00806FDE"/>
    <w:rsid w:val="00811F4E"/>
    <w:rsid w:val="008126B1"/>
    <w:rsid w:val="00820135"/>
    <w:rsid w:val="0082151E"/>
    <w:rsid w:val="00821FF6"/>
    <w:rsid w:val="00822768"/>
    <w:rsid w:val="00825575"/>
    <w:rsid w:val="0082580F"/>
    <w:rsid w:val="00831B96"/>
    <w:rsid w:val="0083254E"/>
    <w:rsid w:val="008364C8"/>
    <w:rsid w:val="00836889"/>
    <w:rsid w:val="00837B92"/>
    <w:rsid w:val="00837F41"/>
    <w:rsid w:val="00841CCF"/>
    <w:rsid w:val="0084349F"/>
    <w:rsid w:val="008540A5"/>
    <w:rsid w:val="0085417E"/>
    <w:rsid w:val="00856D04"/>
    <w:rsid w:val="00856FAC"/>
    <w:rsid w:val="00861658"/>
    <w:rsid w:val="00863F80"/>
    <w:rsid w:val="00864B31"/>
    <w:rsid w:val="008653C4"/>
    <w:rsid w:val="0086555A"/>
    <w:rsid w:val="00867689"/>
    <w:rsid w:val="00867B23"/>
    <w:rsid w:val="00867E2B"/>
    <w:rsid w:val="008722C0"/>
    <w:rsid w:val="00874234"/>
    <w:rsid w:val="008758D0"/>
    <w:rsid w:val="0087620D"/>
    <w:rsid w:val="00876420"/>
    <w:rsid w:val="00876581"/>
    <w:rsid w:val="00881149"/>
    <w:rsid w:val="00881690"/>
    <w:rsid w:val="0088415F"/>
    <w:rsid w:val="00884CAD"/>
    <w:rsid w:val="0088609E"/>
    <w:rsid w:val="0088634D"/>
    <w:rsid w:val="00890515"/>
    <w:rsid w:val="0089179C"/>
    <w:rsid w:val="008939AB"/>
    <w:rsid w:val="00894577"/>
    <w:rsid w:val="00894671"/>
    <w:rsid w:val="008A0AC4"/>
    <w:rsid w:val="008A0F78"/>
    <w:rsid w:val="008A232A"/>
    <w:rsid w:val="008A3F6E"/>
    <w:rsid w:val="008A5D2A"/>
    <w:rsid w:val="008A62A3"/>
    <w:rsid w:val="008B583E"/>
    <w:rsid w:val="008B6E4E"/>
    <w:rsid w:val="008B78FD"/>
    <w:rsid w:val="008C1088"/>
    <w:rsid w:val="008C1E32"/>
    <w:rsid w:val="008C298A"/>
    <w:rsid w:val="008C3341"/>
    <w:rsid w:val="008C5EAA"/>
    <w:rsid w:val="008D0191"/>
    <w:rsid w:val="008D0619"/>
    <w:rsid w:val="008D4090"/>
    <w:rsid w:val="008D411A"/>
    <w:rsid w:val="008D55DC"/>
    <w:rsid w:val="008E089F"/>
    <w:rsid w:val="008E0A90"/>
    <w:rsid w:val="008E0B77"/>
    <w:rsid w:val="008E14D6"/>
    <w:rsid w:val="008E566A"/>
    <w:rsid w:val="008F059E"/>
    <w:rsid w:val="008F2428"/>
    <w:rsid w:val="008F4FAE"/>
    <w:rsid w:val="00902E44"/>
    <w:rsid w:val="00903E19"/>
    <w:rsid w:val="0090517F"/>
    <w:rsid w:val="009069DE"/>
    <w:rsid w:val="00906A1E"/>
    <w:rsid w:val="00906F9A"/>
    <w:rsid w:val="00913A7B"/>
    <w:rsid w:val="009166FA"/>
    <w:rsid w:val="00916B60"/>
    <w:rsid w:val="009217B8"/>
    <w:rsid w:val="0092526B"/>
    <w:rsid w:val="009255DF"/>
    <w:rsid w:val="0092594B"/>
    <w:rsid w:val="009314B2"/>
    <w:rsid w:val="0093182E"/>
    <w:rsid w:val="00931A02"/>
    <w:rsid w:val="00931EE0"/>
    <w:rsid w:val="00933364"/>
    <w:rsid w:val="00940BB0"/>
    <w:rsid w:val="00942C41"/>
    <w:rsid w:val="00944CC8"/>
    <w:rsid w:val="00945659"/>
    <w:rsid w:val="00945DE8"/>
    <w:rsid w:val="009460C8"/>
    <w:rsid w:val="009462F3"/>
    <w:rsid w:val="00946F67"/>
    <w:rsid w:val="00947341"/>
    <w:rsid w:val="00951F30"/>
    <w:rsid w:val="00951F56"/>
    <w:rsid w:val="00953053"/>
    <w:rsid w:val="009539DE"/>
    <w:rsid w:val="00957D11"/>
    <w:rsid w:val="0096392B"/>
    <w:rsid w:val="00963C8D"/>
    <w:rsid w:val="00963ED1"/>
    <w:rsid w:val="0096411C"/>
    <w:rsid w:val="009646F7"/>
    <w:rsid w:val="00964FB8"/>
    <w:rsid w:val="0096645E"/>
    <w:rsid w:val="00970906"/>
    <w:rsid w:val="0097619C"/>
    <w:rsid w:val="00976341"/>
    <w:rsid w:val="0097776D"/>
    <w:rsid w:val="0098317A"/>
    <w:rsid w:val="00983725"/>
    <w:rsid w:val="00987F67"/>
    <w:rsid w:val="009902D4"/>
    <w:rsid w:val="009915F4"/>
    <w:rsid w:val="0099160E"/>
    <w:rsid w:val="00992006"/>
    <w:rsid w:val="009944C0"/>
    <w:rsid w:val="00994954"/>
    <w:rsid w:val="009957D2"/>
    <w:rsid w:val="009A2374"/>
    <w:rsid w:val="009A3051"/>
    <w:rsid w:val="009A4E68"/>
    <w:rsid w:val="009A5093"/>
    <w:rsid w:val="009B0FE8"/>
    <w:rsid w:val="009B51DF"/>
    <w:rsid w:val="009B685F"/>
    <w:rsid w:val="009B6946"/>
    <w:rsid w:val="009B70CE"/>
    <w:rsid w:val="009C1C7F"/>
    <w:rsid w:val="009C2EB5"/>
    <w:rsid w:val="009C3A52"/>
    <w:rsid w:val="009C3DAF"/>
    <w:rsid w:val="009C4530"/>
    <w:rsid w:val="009D01BF"/>
    <w:rsid w:val="009D29BB"/>
    <w:rsid w:val="009D3B96"/>
    <w:rsid w:val="009E286E"/>
    <w:rsid w:val="009E3792"/>
    <w:rsid w:val="009E5D66"/>
    <w:rsid w:val="009E7408"/>
    <w:rsid w:val="009F04DC"/>
    <w:rsid w:val="009F14E4"/>
    <w:rsid w:val="009F20E4"/>
    <w:rsid w:val="009F3009"/>
    <w:rsid w:val="009F4011"/>
    <w:rsid w:val="009F4270"/>
    <w:rsid w:val="009F5A73"/>
    <w:rsid w:val="009F690C"/>
    <w:rsid w:val="00A00EB2"/>
    <w:rsid w:val="00A01538"/>
    <w:rsid w:val="00A02885"/>
    <w:rsid w:val="00A02C9C"/>
    <w:rsid w:val="00A0353E"/>
    <w:rsid w:val="00A0385F"/>
    <w:rsid w:val="00A047A4"/>
    <w:rsid w:val="00A13C69"/>
    <w:rsid w:val="00A15301"/>
    <w:rsid w:val="00A16426"/>
    <w:rsid w:val="00A2402C"/>
    <w:rsid w:val="00A338F7"/>
    <w:rsid w:val="00A37E0D"/>
    <w:rsid w:val="00A422B7"/>
    <w:rsid w:val="00A43506"/>
    <w:rsid w:val="00A453AB"/>
    <w:rsid w:val="00A46AF5"/>
    <w:rsid w:val="00A52748"/>
    <w:rsid w:val="00A52786"/>
    <w:rsid w:val="00A53E47"/>
    <w:rsid w:val="00A54485"/>
    <w:rsid w:val="00A56324"/>
    <w:rsid w:val="00A62311"/>
    <w:rsid w:val="00A6443C"/>
    <w:rsid w:val="00A64733"/>
    <w:rsid w:val="00A667D5"/>
    <w:rsid w:val="00A668E3"/>
    <w:rsid w:val="00A73114"/>
    <w:rsid w:val="00A74F8D"/>
    <w:rsid w:val="00A7599F"/>
    <w:rsid w:val="00A76A32"/>
    <w:rsid w:val="00A81DA0"/>
    <w:rsid w:val="00A831E1"/>
    <w:rsid w:val="00A85FB6"/>
    <w:rsid w:val="00A9025C"/>
    <w:rsid w:val="00A92A9B"/>
    <w:rsid w:val="00A975CF"/>
    <w:rsid w:val="00AA0478"/>
    <w:rsid w:val="00AA7B50"/>
    <w:rsid w:val="00AA7CD8"/>
    <w:rsid w:val="00AA7E61"/>
    <w:rsid w:val="00AB5626"/>
    <w:rsid w:val="00AC0436"/>
    <w:rsid w:val="00AC567E"/>
    <w:rsid w:val="00AC6359"/>
    <w:rsid w:val="00AC6E50"/>
    <w:rsid w:val="00AC756E"/>
    <w:rsid w:val="00AD01F6"/>
    <w:rsid w:val="00AD2EB6"/>
    <w:rsid w:val="00AD3682"/>
    <w:rsid w:val="00AD4A29"/>
    <w:rsid w:val="00AD5C4C"/>
    <w:rsid w:val="00AE0650"/>
    <w:rsid w:val="00AE0FB5"/>
    <w:rsid w:val="00AE142C"/>
    <w:rsid w:val="00AE1E8D"/>
    <w:rsid w:val="00AE5D48"/>
    <w:rsid w:val="00AF2090"/>
    <w:rsid w:val="00AF4342"/>
    <w:rsid w:val="00B020B7"/>
    <w:rsid w:val="00B06E71"/>
    <w:rsid w:val="00B107FC"/>
    <w:rsid w:val="00B150BC"/>
    <w:rsid w:val="00B15D0F"/>
    <w:rsid w:val="00B16E5D"/>
    <w:rsid w:val="00B20A66"/>
    <w:rsid w:val="00B242AE"/>
    <w:rsid w:val="00B30589"/>
    <w:rsid w:val="00B31132"/>
    <w:rsid w:val="00B335A3"/>
    <w:rsid w:val="00B33BAE"/>
    <w:rsid w:val="00B33BC9"/>
    <w:rsid w:val="00B3574A"/>
    <w:rsid w:val="00B374A9"/>
    <w:rsid w:val="00B40C4D"/>
    <w:rsid w:val="00B43925"/>
    <w:rsid w:val="00B43B62"/>
    <w:rsid w:val="00B459BC"/>
    <w:rsid w:val="00B47571"/>
    <w:rsid w:val="00B514A9"/>
    <w:rsid w:val="00B52D66"/>
    <w:rsid w:val="00B5318A"/>
    <w:rsid w:val="00B54817"/>
    <w:rsid w:val="00B549BD"/>
    <w:rsid w:val="00B55824"/>
    <w:rsid w:val="00B55E97"/>
    <w:rsid w:val="00B57857"/>
    <w:rsid w:val="00B61BCD"/>
    <w:rsid w:val="00B63701"/>
    <w:rsid w:val="00B63C19"/>
    <w:rsid w:val="00B65DA8"/>
    <w:rsid w:val="00B666F9"/>
    <w:rsid w:val="00B66B05"/>
    <w:rsid w:val="00B7131A"/>
    <w:rsid w:val="00B7186C"/>
    <w:rsid w:val="00B72ABB"/>
    <w:rsid w:val="00B82C56"/>
    <w:rsid w:val="00B845AE"/>
    <w:rsid w:val="00B853C4"/>
    <w:rsid w:val="00B8656A"/>
    <w:rsid w:val="00B875B7"/>
    <w:rsid w:val="00B90F2D"/>
    <w:rsid w:val="00B970CF"/>
    <w:rsid w:val="00BA16AC"/>
    <w:rsid w:val="00BA3E16"/>
    <w:rsid w:val="00BA7B88"/>
    <w:rsid w:val="00BB122B"/>
    <w:rsid w:val="00BB1845"/>
    <w:rsid w:val="00BC0D8E"/>
    <w:rsid w:val="00BC437B"/>
    <w:rsid w:val="00BC6BDE"/>
    <w:rsid w:val="00BC6FA0"/>
    <w:rsid w:val="00BD0818"/>
    <w:rsid w:val="00BD2DE0"/>
    <w:rsid w:val="00BD31DD"/>
    <w:rsid w:val="00BD5685"/>
    <w:rsid w:val="00BD6EA4"/>
    <w:rsid w:val="00BD78EB"/>
    <w:rsid w:val="00BD7F4B"/>
    <w:rsid w:val="00BE206A"/>
    <w:rsid w:val="00BE21AE"/>
    <w:rsid w:val="00BE49DC"/>
    <w:rsid w:val="00BF4818"/>
    <w:rsid w:val="00BF6682"/>
    <w:rsid w:val="00BF70B4"/>
    <w:rsid w:val="00C00541"/>
    <w:rsid w:val="00C05CE0"/>
    <w:rsid w:val="00C072A1"/>
    <w:rsid w:val="00C13BDA"/>
    <w:rsid w:val="00C14F7B"/>
    <w:rsid w:val="00C15D72"/>
    <w:rsid w:val="00C17338"/>
    <w:rsid w:val="00C1746A"/>
    <w:rsid w:val="00C219C9"/>
    <w:rsid w:val="00C23EEE"/>
    <w:rsid w:val="00C248AA"/>
    <w:rsid w:val="00C24B52"/>
    <w:rsid w:val="00C25DC0"/>
    <w:rsid w:val="00C27364"/>
    <w:rsid w:val="00C27EDB"/>
    <w:rsid w:val="00C30A10"/>
    <w:rsid w:val="00C40E6C"/>
    <w:rsid w:val="00C42BE5"/>
    <w:rsid w:val="00C440DE"/>
    <w:rsid w:val="00C44844"/>
    <w:rsid w:val="00C44FD1"/>
    <w:rsid w:val="00C507CD"/>
    <w:rsid w:val="00C553D4"/>
    <w:rsid w:val="00C5549D"/>
    <w:rsid w:val="00C56E28"/>
    <w:rsid w:val="00C57064"/>
    <w:rsid w:val="00C57DE6"/>
    <w:rsid w:val="00C6242E"/>
    <w:rsid w:val="00C632C6"/>
    <w:rsid w:val="00C64E8C"/>
    <w:rsid w:val="00C65E33"/>
    <w:rsid w:val="00C670AA"/>
    <w:rsid w:val="00C67425"/>
    <w:rsid w:val="00C71C40"/>
    <w:rsid w:val="00C730BA"/>
    <w:rsid w:val="00C76A75"/>
    <w:rsid w:val="00C778E2"/>
    <w:rsid w:val="00C81B2C"/>
    <w:rsid w:val="00C82742"/>
    <w:rsid w:val="00C83DC8"/>
    <w:rsid w:val="00C84DA7"/>
    <w:rsid w:val="00C92859"/>
    <w:rsid w:val="00CA19BF"/>
    <w:rsid w:val="00CA472A"/>
    <w:rsid w:val="00CA4996"/>
    <w:rsid w:val="00CA74B6"/>
    <w:rsid w:val="00CA7838"/>
    <w:rsid w:val="00CB2179"/>
    <w:rsid w:val="00CB3112"/>
    <w:rsid w:val="00CB3AAF"/>
    <w:rsid w:val="00CB6800"/>
    <w:rsid w:val="00CC025A"/>
    <w:rsid w:val="00CC0E51"/>
    <w:rsid w:val="00CC3444"/>
    <w:rsid w:val="00CC3867"/>
    <w:rsid w:val="00CC7A16"/>
    <w:rsid w:val="00CD0A77"/>
    <w:rsid w:val="00CD2DFA"/>
    <w:rsid w:val="00CD32AC"/>
    <w:rsid w:val="00CD3BC0"/>
    <w:rsid w:val="00CD59C0"/>
    <w:rsid w:val="00CE01B0"/>
    <w:rsid w:val="00CE1D49"/>
    <w:rsid w:val="00CE280A"/>
    <w:rsid w:val="00CE298D"/>
    <w:rsid w:val="00CE56B7"/>
    <w:rsid w:val="00CE73E4"/>
    <w:rsid w:val="00CE7F7F"/>
    <w:rsid w:val="00CF44D2"/>
    <w:rsid w:val="00D010C0"/>
    <w:rsid w:val="00D01BD8"/>
    <w:rsid w:val="00D0320F"/>
    <w:rsid w:val="00D05744"/>
    <w:rsid w:val="00D05AE2"/>
    <w:rsid w:val="00D05FE6"/>
    <w:rsid w:val="00D2172F"/>
    <w:rsid w:val="00D26B04"/>
    <w:rsid w:val="00D275B8"/>
    <w:rsid w:val="00D27FCA"/>
    <w:rsid w:val="00D32EBC"/>
    <w:rsid w:val="00D36853"/>
    <w:rsid w:val="00D41CD0"/>
    <w:rsid w:val="00D43DCD"/>
    <w:rsid w:val="00D4548F"/>
    <w:rsid w:val="00D47776"/>
    <w:rsid w:val="00D5128D"/>
    <w:rsid w:val="00D54BE6"/>
    <w:rsid w:val="00D61A5C"/>
    <w:rsid w:val="00D62FE6"/>
    <w:rsid w:val="00D64C00"/>
    <w:rsid w:val="00D654E8"/>
    <w:rsid w:val="00D660A8"/>
    <w:rsid w:val="00D66F55"/>
    <w:rsid w:val="00D67EC4"/>
    <w:rsid w:val="00D71E13"/>
    <w:rsid w:val="00D76801"/>
    <w:rsid w:val="00D779AF"/>
    <w:rsid w:val="00D77AB9"/>
    <w:rsid w:val="00D81B41"/>
    <w:rsid w:val="00D8450E"/>
    <w:rsid w:val="00D85A3D"/>
    <w:rsid w:val="00D869F3"/>
    <w:rsid w:val="00D87EAF"/>
    <w:rsid w:val="00D90C29"/>
    <w:rsid w:val="00D910BD"/>
    <w:rsid w:val="00D91885"/>
    <w:rsid w:val="00D924F9"/>
    <w:rsid w:val="00D935CF"/>
    <w:rsid w:val="00D940A4"/>
    <w:rsid w:val="00D95EEB"/>
    <w:rsid w:val="00DA077A"/>
    <w:rsid w:val="00DA0BA8"/>
    <w:rsid w:val="00DA2A27"/>
    <w:rsid w:val="00DA2EA3"/>
    <w:rsid w:val="00DA3FE5"/>
    <w:rsid w:val="00DA43B3"/>
    <w:rsid w:val="00DA48D8"/>
    <w:rsid w:val="00DA4941"/>
    <w:rsid w:val="00DA6584"/>
    <w:rsid w:val="00DA71D0"/>
    <w:rsid w:val="00DA7444"/>
    <w:rsid w:val="00DB19ED"/>
    <w:rsid w:val="00DB1E41"/>
    <w:rsid w:val="00DB2200"/>
    <w:rsid w:val="00DB2504"/>
    <w:rsid w:val="00DB2C73"/>
    <w:rsid w:val="00DB4725"/>
    <w:rsid w:val="00DB536A"/>
    <w:rsid w:val="00DB6167"/>
    <w:rsid w:val="00DC02B4"/>
    <w:rsid w:val="00DC782D"/>
    <w:rsid w:val="00DC78C2"/>
    <w:rsid w:val="00DD03A0"/>
    <w:rsid w:val="00DD3308"/>
    <w:rsid w:val="00DD3CB9"/>
    <w:rsid w:val="00DE16D8"/>
    <w:rsid w:val="00DE1A33"/>
    <w:rsid w:val="00DE27AC"/>
    <w:rsid w:val="00DE5058"/>
    <w:rsid w:val="00DE5EC1"/>
    <w:rsid w:val="00DF30E7"/>
    <w:rsid w:val="00DF344B"/>
    <w:rsid w:val="00DF5428"/>
    <w:rsid w:val="00DF60D2"/>
    <w:rsid w:val="00DF671A"/>
    <w:rsid w:val="00E00448"/>
    <w:rsid w:val="00E01B88"/>
    <w:rsid w:val="00E0428C"/>
    <w:rsid w:val="00E05159"/>
    <w:rsid w:val="00E07DC0"/>
    <w:rsid w:val="00E117C3"/>
    <w:rsid w:val="00E16AAB"/>
    <w:rsid w:val="00E20A48"/>
    <w:rsid w:val="00E21A8D"/>
    <w:rsid w:val="00E2209F"/>
    <w:rsid w:val="00E2338E"/>
    <w:rsid w:val="00E24A62"/>
    <w:rsid w:val="00E2510B"/>
    <w:rsid w:val="00E25A87"/>
    <w:rsid w:val="00E37061"/>
    <w:rsid w:val="00E37466"/>
    <w:rsid w:val="00E44D22"/>
    <w:rsid w:val="00E4625E"/>
    <w:rsid w:val="00E46CEC"/>
    <w:rsid w:val="00E5088B"/>
    <w:rsid w:val="00E516DA"/>
    <w:rsid w:val="00E519AD"/>
    <w:rsid w:val="00E52116"/>
    <w:rsid w:val="00E552AC"/>
    <w:rsid w:val="00E61C6C"/>
    <w:rsid w:val="00E6387C"/>
    <w:rsid w:val="00E63FDE"/>
    <w:rsid w:val="00E640FE"/>
    <w:rsid w:val="00E6466C"/>
    <w:rsid w:val="00E647B1"/>
    <w:rsid w:val="00E64CD0"/>
    <w:rsid w:val="00E70F0B"/>
    <w:rsid w:val="00E73920"/>
    <w:rsid w:val="00E73AF1"/>
    <w:rsid w:val="00E73F6C"/>
    <w:rsid w:val="00E747BC"/>
    <w:rsid w:val="00E74ED8"/>
    <w:rsid w:val="00E75980"/>
    <w:rsid w:val="00E763DD"/>
    <w:rsid w:val="00E80223"/>
    <w:rsid w:val="00E81FCD"/>
    <w:rsid w:val="00E926BB"/>
    <w:rsid w:val="00E93AAB"/>
    <w:rsid w:val="00E95E3D"/>
    <w:rsid w:val="00E960A8"/>
    <w:rsid w:val="00E96447"/>
    <w:rsid w:val="00E96B14"/>
    <w:rsid w:val="00EA0CFD"/>
    <w:rsid w:val="00EA3A34"/>
    <w:rsid w:val="00EA3C3D"/>
    <w:rsid w:val="00EA4133"/>
    <w:rsid w:val="00EA48E3"/>
    <w:rsid w:val="00EA5F57"/>
    <w:rsid w:val="00EA7444"/>
    <w:rsid w:val="00EA7B7D"/>
    <w:rsid w:val="00EB0ECA"/>
    <w:rsid w:val="00EB1772"/>
    <w:rsid w:val="00EB1B38"/>
    <w:rsid w:val="00EB5391"/>
    <w:rsid w:val="00EB7F17"/>
    <w:rsid w:val="00EC15E5"/>
    <w:rsid w:val="00EC5094"/>
    <w:rsid w:val="00EC553B"/>
    <w:rsid w:val="00EC5747"/>
    <w:rsid w:val="00EC602B"/>
    <w:rsid w:val="00EC6B65"/>
    <w:rsid w:val="00ED1604"/>
    <w:rsid w:val="00ED1D0B"/>
    <w:rsid w:val="00ED2B37"/>
    <w:rsid w:val="00EE2DB9"/>
    <w:rsid w:val="00EE40DB"/>
    <w:rsid w:val="00EE6D45"/>
    <w:rsid w:val="00EF2C17"/>
    <w:rsid w:val="00EF6886"/>
    <w:rsid w:val="00F00FF1"/>
    <w:rsid w:val="00F026AD"/>
    <w:rsid w:val="00F02C52"/>
    <w:rsid w:val="00F04664"/>
    <w:rsid w:val="00F05997"/>
    <w:rsid w:val="00F0625B"/>
    <w:rsid w:val="00F15EDB"/>
    <w:rsid w:val="00F25431"/>
    <w:rsid w:val="00F27389"/>
    <w:rsid w:val="00F30DBB"/>
    <w:rsid w:val="00F312A9"/>
    <w:rsid w:val="00F31420"/>
    <w:rsid w:val="00F32572"/>
    <w:rsid w:val="00F35A1D"/>
    <w:rsid w:val="00F37BA2"/>
    <w:rsid w:val="00F41671"/>
    <w:rsid w:val="00F430E5"/>
    <w:rsid w:val="00F47608"/>
    <w:rsid w:val="00F51CEC"/>
    <w:rsid w:val="00F53F68"/>
    <w:rsid w:val="00F55161"/>
    <w:rsid w:val="00F607BA"/>
    <w:rsid w:val="00F60B1C"/>
    <w:rsid w:val="00F60DCC"/>
    <w:rsid w:val="00F62608"/>
    <w:rsid w:val="00F64D23"/>
    <w:rsid w:val="00F671E9"/>
    <w:rsid w:val="00F679C5"/>
    <w:rsid w:val="00F72464"/>
    <w:rsid w:val="00F744F3"/>
    <w:rsid w:val="00F83815"/>
    <w:rsid w:val="00F8433D"/>
    <w:rsid w:val="00F84400"/>
    <w:rsid w:val="00F84FCF"/>
    <w:rsid w:val="00F85E1A"/>
    <w:rsid w:val="00F86415"/>
    <w:rsid w:val="00F86A70"/>
    <w:rsid w:val="00F91DDA"/>
    <w:rsid w:val="00FB193F"/>
    <w:rsid w:val="00FB7738"/>
    <w:rsid w:val="00FC46ED"/>
    <w:rsid w:val="00FC79FE"/>
    <w:rsid w:val="00FE00A2"/>
    <w:rsid w:val="00FE4AFA"/>
    <w:rsid w:val="00FF462F"/>
    <w:rsid w:val="00FF7A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1925933"/>
  <w15:docId w15:val="{05B084AF-D7BD-4C19-947E-857703913C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20666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link w:val="10"/>
    <w:uiPriority w:val="99"/>
    <w:qFormat/>
    <w:locked/>
    <w:rsid w:val="00183F9C"/>
    <w:pPr>
      <w:spacing w:before="100" w:beforeAutospacing="1" w:after="100" w:afterAutospacing="1" w:line="240" w:lineRule="auto"/>
      <w:outlineLvl w:val="0"/>
    </w:pPr>
    <w:rPr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next w:val="a"/>
    <w:link w:val="30"/>
    <w:semiHidden/>
    <w:unhideWhenUsed/>
    <w:qFormat/>
    <w:locked/>
    <w:rsid w:val="00D05744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183F9C"/>
    <w:rPr>
      <w:rFonts w:ascii="Times New Roman" w:hAnsi="Times New Roman" w:cs="Times New Roman"/>
      <w:b/>
      <w:bCs/>
      <w:kern w:val="36"/>
      <w:sz w:val="48"/>
      <w:szCs w:val="48"/>
    </w:rPr>
  </w:style>
  <w:style w:type="character" w:styleId="a3">
    <w:name w:val="Hyperlink"/>
    <w:uiPriority w:val="99"/>
    <w:rsid w:val="00EE40DB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rsid w:val="00BD31DD"/>
    <w:pPr>
      <w:spacing w:after="0" w:line="240" w:lineRule="auto"/>
    </w:pPr>
    <w:rPr>
      <w:rFonts w:ascii="Tahoma" w:hAnsi="Tahoma" w:cs="Tahoma"/>
      <w:sz w:val="16"/>
      <w:szCs w:val="16"/>
      <w:lang w:eastAsia="ru-RU"/>
    </w:rPr>
  </w:style>
  <w:style w:type="character" w:customStyle="1" w:styleId="a5">
    <w:name w:val="Текст выноски Знак"/>
    <w:link w:val="a4"/>
    <w:uiPriority w:val="99"/>
    <w:semiHidden/>
    <w:locked/>
    <w:rsid w:val="00BD31D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01FD7"/>
    <w:pPr>
      <w:ind w:left="720"/>
    </w:pPr>
  </w:style>
  <w:style w:type="character" w:styleId="a7">
    <w:name w:val="Strong"/>
    <w:uiPriority w:val="99"/>
    <w:qFormat/>
    <w:rsid w:val="001B53C1"/>
    <w:rPr>
      <w:b/>
      <w:bCs/>
    </w:rPr>
  </w:style>
  <w:style w:type="paragraph" w:styleId="a8">
    <w:name w:val="header"/>
    <w:basedOn w:val="a"/>
    <w:link w:val="a9"/>
    <w:uiPriority w:val="99"/>
    <w:rsid w:val="00CF44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locked/>
    <w:rsid w:val="00CF44D2"/>
  </w:style>
  <w:style w:type="paragraph" w:styleId="aa">
    <w:name w:val="footer"/>
    <w:basedOn w:val="a"/>
    <w:link w:val="ab"/>
    <w:uiPriority w:val="99"/>
    <w:rsid w:val="00CF44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locked/>
    <w:rsid w:val="00CF44D2"/>
  </w:style>
  <w:style w:type="table" w:styleId="ac">
    <w:name w:val="Table Grid"/>
    <w:basedOn w:val="a1"/>
    <w:uiPriority w:val="59"/>
    <w:rsid w:val="00337C32"/>
    <w:rPr>
      <w:rFonts w:cs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d">
    <w:name w:val="FollowedHyperlink"/>
    <w:uiPriority w:val="99"/>
    <w:semiHidden/>
    <w:rsid w:val="004F19D3"/>
    <w:rPr>
      <w:color w:val="800080"/>
      <w:u w:val="single"/>
    </w:rPr>
  </w:style>
  <w:style w:type="character" w:customStyle="1" w:styleId="block-info-serpleft">
    <w:name w:val="block-info-serp__left"/>
    <w:basedOn w:val="a0"/>
    <w:uiPriority w:val="99"/>
    <w:rsid w:val="0004585C"/>
  </w:style>
  <w:style w:type="character" w:customStyle="1" w:styleId="block-info-serphidden">
    <w:name w:val="block-info-serp__hidden"/>
    <w:basedOn w:val="a0"/>
    <w:uiPriority w:val="99"/>
    <w:rsid w:val="0004585C"/>
  </w:style>
  <w:style w:type="character" w:styleId="ae">
    <w:name w:val="page number"/>
    <w:basedOn w:val="a0"/>
    <w:uiPriority w:val="99"/>
    <w:rsid w:val="00AA7B50"/>
  </w:style>
  <w:style w:type="paragraph" w:styleId="af">
    <w:name w:val="Normal (Web)"/>
    <w:basedOn w:val="a"/>
    <w:uiPriority w:val="99"/>
    <w:semiHidden/>
    <w:rsid w:val="008215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itation">
    <w:name w:val="citation"/>
    <w:rsid w:val="000F42BC"/>
  </w:style>
  <w:style w:type="character" w:customStyle="1" w:styleId="nowrap">
    <w:name w:val="nowrap"/>
    <w:rsid w:val="001C7E25"/>
  </w:style>
  <w:style w:type="table" w:customStyle="1" w:styleId="11">
    <w:name w:val="Сетка таблицы1"/>
    <w:basedOn w:val="a1"/>
    <w:next w:val="ac"/>
    <w:uiPriority w:val="39"/>
    <w:rsid w:val="00235CFE"/>
    <w:rPr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30">
    <w:name w:val="Заголовок 3 Знак"/>
    <w:link w:val="3"/>
    <w:semiHidden/>
    <w:rsid w:val="00D05744"/>
    <w:rPr>
      <w:rFonts w:ascii="Cambria" w:eastAsia="Times New Roman" w:hAnsi="Cambria" w:cs="Times New Roman"/>
      <w:b/>
      <w:bCs/>
      <w:sz w:val="26"/>
      <w:szCs w:val="26"/>
      <w:lang w:eastAsia="en-US"/>
    </w:rPr>
  </w:style>
  <w:style w:type="paragraph" w:styleId="af0">
    <w:name w:val="Title"/>
    <w:basedOn w:val="a"/>
    <w:next w:val="a"/>
    <w:link w:val="af1"/>
    <w:qFormat/>
    <w:locked/>
    <w:rsid w:val="009F20E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1">
    <w:name w:val="Заголовок Знак"/>
    <w:basedOn w:val="a0"/>
    <w:link w:val="af0"/>
    <w:rsid w:val="009F20E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styleId="af2">
    <w:name w:val="Emphasis"/>
    <w:basedOn w:val="a0"/>
    <w:qFormat/>
    <w:locked/>
    <w:rsid w:val="00F91DDA"/>
    <w:rPr>
      <w:i/>
      <w:iCs/>
    </w:rPr>
  </w:style>
  <w:style w:type="character" w:customStyle="1" w:styleId="fontstyle01">
    <w:name w:val="fontstyle01"/>
    <w:basedOn w:val="a0"/>
    <w:rsid w:val="0097776D"/>
    <w:rPr>
      <w:rFonts w:ascii="TimesNewRomanPS-BoldMT" w:hAnsi="TimesNewRomanPS-BoldMT" w:hint="default"/>
      <w:b/>
      <w:bCs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97776D"/>
    <w:rPr>
      <w:rFonts w:ascii="TimesNewRomanPS-BoldItalicMT" w:hAnsi="TimesNewRomanPS-BoldItalicMT" w:hint="default"/>
      <w:b/>
      <w:bCs/>
      <w:i/>
      <w:iCs/>
      <w:color w:val="000000"/>
      <w:sz w:val="24"/>
      <w:szCs w:val="24"/>
    </w:rPr>
  </w:style>
  <w:style w:type="character" w:customStyle="1" w:styleId="fontstyle31">
    <w:name w:val="fontstyle31"/>
    <w:basedOn w:val="a0"/>
    <w:rsid w:val="0097776D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reference-text">
    <w:name w:val="reference-text"/>
    <w:basedOn w:val="a0"/>
    <w:rsid w:val="00E05159"/>
  </w:style>
  <w:style w:type="character" w:customStyle="1" w:styleId="markedcontent">
    <w:name w:val="markedcontent"/>
    <w:basedOn w:val="a0"/>
    <w:rsid w:val="008D0619"/>
  </w:style>
  <w:style w:type="paragraph" w:customStyle="1" w:styleId="headertext">
    <w:name w:val="headertext"/>
    <w:basedOn w:val="a"/>
    <w:rsid w:val="009641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8022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41">
    <w:name w:val="fontstyle41"/>
    <w:basedOn w:val="a0"/>
    <w:rsid w:val="00F86415"/>
    <w:rPr>
      <w:rFonts w:ascii="Times New Roman" w:hAnsi="Times New Roman" w:cs="Times New Roman" w:hint="default"/>
      <w:b w:val="0"/>
      <w:bCs w:val="0"/>
      <w:i/>
      <w:iCs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31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2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55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934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64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802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0176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215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85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85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85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85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4856461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856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856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485646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856469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485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856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9485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4856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856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485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85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1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71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057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936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662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010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54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01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30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6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ncbi.nlm.nih.gov/pubmed/?term=Sumbul%20A%5BAuthor%5D&amp;cauthor=true&amp;cauthor_uid=33304174" TargetMode="External"/><Relationship Id="rId21" Type="http://schemas.openxmlformats.org/officeDocument/2006/relationships/image" Target="media/image3.jpeg"/><Relationship Id="rId42" Type="http://schemas.openxmlformats.org/officeDocument/2006/relationships/image" Target="media/image13.jpeg"/><Relationship Id="rId47" Type="http://schemas.openxmlformats.org/officeDocument/2006/relationships/image" Target="media/image18.jpeg"/><Relationship Id="rId63" Type="http://schemas.openxmlformats.org/officeDocument/2006/relationships/image" Target="media/image34.jpeg"/><Relationship Id="rId68" Type="http://schemas.openxmlformats.org/officeDocument/2006/relationships/image" Target="media/image39.jpeg"/><Relationship Id="rId16" Type="http://schemas.openxmlformats.org/officeDocument/2006/relationships/diagramLayout" Target="diagrams/layout1.xml"/><Relationship Id="rId11" Type="http://schemas.openxmlformats.org/officeDocument/2006/relationships/image" Target="media/image1.jpeg"/><Relationship Id="rId32" Type="http://schemas.openxmlformats.org/officeDocument/2006/relationships/hyperlink" Target="http://asbest.wikimapia.org/map/" TargetMode="External"/><Relationship Id="rId37" Type="http://schemas.openxmlformats.org/officeDocument/2006/relationships/image" Target="media/image8.png"/><Relationship Id="rId53" Type="http://schemas.openxmlformats.org/officeDocument/2006/relationships/image" Target="media/image24.jpeg"/><Relationship Id="rId58" Type="http://schemas.openxmlformats.org/officeDocument/2006/relationships/image" Target="media/image29.jpeg"/><Relationship Id="rId74" Type="http://schemas.openxmlformats.org/officeDocument/2006/relationships/image" Target="media/image45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32.jpeg"/><Relationship Id="rId19" Type="http://schemas.microsoft.com/office/2007/relationships/diagramDrawing" Target="diagrams/drawing1.xml"/><Relationship Id="rId14" Type="http://schemas.openxmlformats.org/officeDocument/2006/relationships/hyperlink" Target="https://ru.wikipedia.org/wiki/%D0%90%D0%BB%D1%8C%D0%B3%D0%B8%D0%BD%D0%BE%D0%B2%D0%B0%D1%8F_%D0%BA%D0%B8%D1%81%D0%BB%D0%BE%D1%82%D0%B0" TargetMode="External"/><Relationship Id="rId22" Type="http://schemas.openxmlformats.org/officeDocument/2006/relationships/chart" Target="charts/chart1.xml"/><Relationship Id="rId27" Type="http://schemas.openxmlformats.org/officeDocument/2006/relationships/hyperlink" Target="https://www.ncbi.nlm.nih.gov/pubmed/?term=Ansari%20RA%5BAuthor%5D&amp;cauthor=true&amp;cauthor_uid=33304174" TargetMode="External"/><Relationship Id="rId30" Type="http://schemas.openxmlformats.org/officeDocument/2006/relationships/hyperlink" Target="https://www.ncbi.nlm.nih.gov/pmc/articles/PMC7714982/" TargetMode="External"/><Relationship Id="rId35" Type="http://schemas.openxmlformats.org/officeDocument/2006/relationships/image" Target="media/image6.png"/><Relationship Id="rId43" Type="http://schemas.openxmlformats.org/officeDocument/2006/relationships/image" Target="media/image14.jpeg"/><Relationship Id="rId48" Type="http://schemas.openxmlformats.org/officeDocument/2006/relationships/image" Target="media/image19.jpeg"/><Relationship Id="rId56" Type="http://schemas.openxmlformats.org/officeDocument/2006/relationships/image" Target="media/image27.jpeg"/><Relationship Id="rId64" Type="http://schemas.openxmlformats.org/officeDocument/2006/relationships/image" Target="media/image35.jpeg"/><Relationship Id="rId69" Type="http://schemas.openxmlformats.org/officeDocument/2006/relationships/image" Target="media/image40.png"/><Relationship Id="rId77" Type="http://schemas.openxmlformats.org/officeDocument/2006/relationships/image" Target="media/image48.jpeg"/><Relationship Id="rId8" Type="http://schemas.openxmlformats.org/officeDocument/2006/relationships/hyperlink" Target="https://ru.wikipedia.org/wiki/%D0%90%D1%82%D0%BC%D0%BE%D1%81%D1%84%D0%B5%D1%80%D0%B0_%D0%97%D0%B5%D0%BC%D0%BB%D0%B8" TargetMode="External"/><Relationship Id="rId51" Type="http://schemas.openxmlformats.org/officeDocument/2006/relationships/image" Target="media/image22.jpeg"/><Relationship Id="rId72" Type="http://schemas.openxmlformats.org/officeDocument/2006/relationships/image" Target="media/image43.pn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ru.wikipedia.org/w/index.php?title=%D0%90%D0%B7%D0%BE%D1%82%D0%BE%D0%B1%D0%B0%D0%BA%D1%82%D0%B5%D1%80%D0%B8%D0%BD&amp;action=edit&amp;redlink=1" TargetMode="External"/><Relationship Id="rId17" Type="http://schemas.openxmlformats.org/officeDocument/2006/relationships/diagramQuickStyle" Target="diagrams/quickStyle1.xml"/><Relationship Id="rId25" Type="http://schemas.openxmlformats.org/officeDocument/2006/relationships/hyperlink" Target="https://ru.wikipedia.org/?curid=1384068&amp;oldid=112124181" TargetMode="External"/><Relationship Id="rId33" Type="http://schemas.openxmlformats.org/officeDocument/2006/relationships/image" Target="media/image4.png"/><Relationship Id="rId38" Type="http://schemas.openxmlformats.org/officeDocument/2006/relationships/image" Target="media/image9.png"/><Relationship Id="rId46" Type="http://schemas.openxmlformats.org/officeDocument/2006/relationships/image" Target="media/image17.jpeg"/><Relationship Id="rId59" Type="http://schemas.openxmlformats.org/officeDocument/2006/relationships/image" Target="media/image30.jpeg"/><Relationship Id="rId67" Type="http://schemas.openxmlformats.org/officeDocument/2006/relationships/image" Target="media/image38.jpeg"/><Relationship Id="rId20" Type="http://schemas.openxmlformats.org/officeDocument/2006/relationships/image" Target="media/image2.jpeg"/><Relationship Id="rId41" Type="http://schemas.openxmlformats.org/officeDocument/2006/relationships/image" Target="media/image12.jpeg"/><Relationship Id="rId54" Type="http://schemas.openxmlformats.org/officeDocument/2006/relationships/image" Target="media/image25.jpeg"/><Relationship Id="rId62" Type="http://schemas.openxmlformats.org/officeDocument/2006/relationships/image" Target="media/image33.jpeg"/><Relationship Id="rId70" Type="http://schemas.openxmlformats.org/officeDocument/2006/relationships/image" Target="media/image41.png"/><Relationship Id="rId75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Data" Target="diagrams/data1.xml"/><Relationship Id="rId23" Type="http://schemas.openxmlformats.org/officeDocument/2006/relationships/chart" Target="charts/chart2.xml"/><Relationship Id="rId28" Type="http://schemas.openxmlformats.org/officeDocument/2006/relationships/hyperlink" Target="https://www.ncbi.nlm.nih.gov/pubmed/?term=Rizvi%20R%5BAuthor%5D&amp;cauthor=true&amp;cauthor_uid=33304174" TargetMode="External"/><Relationship Id="rId36" Type="http://schemas.openxmlformats.org/officeDocument/2006/relationships/image" Target="media/image7.jpeg"/><Relationship Id="rId49" Type="http://schemas.openxmlformats.org/officeDocument/2006/relationships/image" Target="media/image20.jpeg"/><Relationship Id="rId57" Type="http://schemas.openxmlformats.org/officeDocument/2006/relationships/image" Target="media/image28.jpeg"/><Relationship Id="rId10" Type="http://schemas.openxmlformats.org/officeDocument/2006/relationships/hyperlink" Target="https://ru.wikipedia.org/wiki/%D0%9F%D1%80%D0%BE%D0%BA%D0%B0%D1%80%D0%B8%D0%BE%D1%82%D1%8B" TargetMode="External"/><Relationship Id="rId31" Type="http://schemas.openxmlformats.org/officeDocument/2006/relationships/hyperlink" Target="https://www.ncbi.nlm.nih.gov/pmc/articles/PMC7714982/" TargetMode="External"/><Relationship Id="rId44" Type="http://schemas.openxmlformats.org/officeDocument/2006/relationships/image" Target="media/image15.jpeg"/><Relationship Id="rId52" Type="http://schemas.openxmlformats.org/officeDocument/2006/relationships/image" Target="media/image23.jpeg"/><Relationship Id="rId60" Type="http://schemas.openxmlformats.org/officeDocument/2006/relationships/image" Target="media/image31.jpeg"/><Relationship Id="rId65" Type="http://schemas.openxmlformats.org/officeDocument/2006/relationships/image" Target="media/image36.jpeg"/><Relationship Id="rId73" Type="http://schemas.openxmlformats.org/officeDocument/2006/relationships/image" Target="media/image44.jpeg"/><Relationship Id="rId78" Type="http://schemas.openxmlformats.org/officeDocument/2006/relationships/image" Target="media/image49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D0%90%D0%B7%D0%BE%D1%82" TargetMode="External"/><Relationship Id="rId13" Type="http://schemas.openxmlformats.org/officeDocument/2006/relationships/hyperlink" Target="https://ru.wikipedia.org/wiki/%D0%9F%D0%BE%D0%BB%D0%B8%D1%81%D0%B0%D1%85%D0%B0%D1%80%D0%B8%D0%B4" TargetMode="External"/><Relationship Id="rId18" Type="http://schemas.openxmlformats.org/officeDocument/2006/relationships/diagramColors" Target="diagrams/colors1.xml"/><Relationship Id="rId39" Type="http://schemas.openxmlformats.org/officeDocument/2006/relationships/image" Target="media/image10.jpeg"/><Relationship Id="rId34" Type="http://schemas.openxmlformats.org/officeDocument/2006/relationships/image" Target="media/image5.jpeg"/><Relationship Id="rId50" Type="http://schemas.openxmlformats.org/officeDocument/2006/relationships/image" Target="media/image21.jpeg"/><Relationship Id="rId55" Type="http://schemas.openxmlformats.org/officeDocument/2006/relationships/image" Target="media/image26.jpeg"/><Relationship Id="rId76" Type="http://schemas.openxmlformats.org/officeDocument/2006/relationships/image" Target="media/image47.jpeg"/><Relationship Id="rId7" Type="http://schemas.openxmlformats.org/officeDocument/2006/relationships/endnotes" Target="endnotes.xml"/><Relationship Id="rId71" Type="http://schemas.openxmlformats.org/officeDocument/2006/relationships/image" Target="media/image42.png"/><Relationship Id="rId2" Type="http://schemas.openxmlformats.org/officeDocument/2006/relationships/numbering" Target="numbering.xml"/><Relationship Id="rId29" Type="http://schemas.openxmlformats.org/officeDocument/2006/relationships/hyperlink" Target="https://www.ncbi.nlm.nih.gov/pubmed/?term=Mahmood%20I%5BAuthor%5D&amp;cauthor=true&amp;cauthor_uid=33304174" TargetMode="External"/><Relationship Id="rId24" Type="http://schemas.openxmlformats.org/officeDocument/2006/relationships/chart" Target="charts/chart3.xml"/><Relationship Id="rId40" Type="http://schemas.openxmlformats.org/officeDocument/2006/relationships/image" Target="media/image11.jpeg"/><Relationship Id="rId45" Type="http://schemas.openxmlformats.org/officeDocument/2006/relationships/image" Target="media/image16.jpeg"/><Relationship Id="rId66" Type="http://schemas.openxmlformats.org/officeDocument/2006/relationships/image" Target="media/image37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4 сутки</c:v>
                </c:pt>
              </c:strCache>
            </c:strRef>
          </c:tx>
          <c:spPr>
            <a:solidFill>
              <a:schemeClr val="accent4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Проба 1</c:v>
                </c:pt>
                <c:pt idx="1">
                  <c:v>Проба 2</c:v>
                </c:pt>
                <c:pt idx="2">
                  <c:v>Проба 3</c:v>
                </c:pt>
                <c:pt idx="3">
                  <c:v>Проба 4</c:v>
                </c:pt>
                <c:pt idx="4">
                  <c:v>Проба 5</c:v>
                </c:pt>
                <c:pt idx="5">
                  <c:v>Проба 6</c:v>
                </c:pt>
                <c:pt idx="6">
                  <c:v>Проба 7</c:v>
                </c:pt>
                <c:pt idx="7">
                  <c:v>Проба 8</c:v>
                </c:pt>
                <c:pt idx="8">
                  <c:v>Проба 9</c:v>
                </c:pt>
                <c:pt idx="9">
                  <c:v>Проба 10</c:v>
                </c:pt>
                <c:pt idx="10">
                  <c:v>Контроль</c:v>
                </c:pt>
              </c:strCache>
            </c:strRef>
          </c:cat>
          <c:val>
            <c:numRef>
              <c:f>Лист1!$B$2:$B$12</c:f>
              <c:numCache>
                <c:formatCode>General</c:formatCode>
                <c:ptCount val="11"/>
                <c:pt idx="0">
                  <c:v>0</c:v>
                </c:pt>
                <c:pt idx="1">
                  <c:v>61</c:v>
                </c:pt>
                <c:pt idx="2">
                  <c:v>69</c:v>
                </c:pt>
                <c:pt idx="3">
                  <c:v>0</c:v>
                </c:pt>
                <c:pt idx="4">
                  <c:v>6</c:v>
                </c:pt>
                <c:pt idx="5">
                  <c:v>99</c:v>
                </c:pt>
                <c:pt idx="6">
                  <c:v>86</c:v>
                </c:pt>
                <c:pt idx="7">
                  <c:v>84</c:v>
                </c:pt>
                <c:pt idx="8">
                  <c:v>21</c:v>
                </c:pt>
                <c:pt idx="9">
                  <c:v>88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06D-4544-8E01-29DEFD1C6D0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10 сутки</c:v>
                </c:pt>
              </c:strCache>
            </c:strRef>
          </c:tx>
          <c:spPr>
            <a:solidFill>
              <a:schemeClr val="accent4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Лист1!$A$2:$A$12</c:f>
              <c:strCache>
                <c:ptCount val="11"/>
                <c:pt idx="0">
                  <c:v>Проба 1</c:v>
                </c:pt>
                <c:pt idx="1">
                  <c:v>Проба 2</c:v>
                </c:pt>
                <c:pt idx="2">
                  <c:v>Проба 3</c:v>
                </c:pt>
                <c:pt idx="3">
                  <c:v>Проба 4</c:v>
                </c:pt>
                <c:pt idx="4">
                  <c:v>Проба 5</c:v>
                </c:pt>
                <c:pt idx="5">
                  <c:v>Проба 6</c:v>
                </c:pt>
                <c:pt idx="6">
                  <c:v>Проба 7</c:v>
                </c:pt>
                <c:pt idx="7">
                  <c:v>Проба 8</c:v>
                </c:pt>
                <c:pt idx="8">
                  <c:v>Проба 9</c:v>
                </c:pt>
                <c:pt idx="9">
                  <c:v>Проба 10</c:v>
                </c:pt>
                <c:pt idx="10">
                  <c:v>Контроль</c:v>
                </c:pt>
              </c:strCache>
            </c:strRef>
          </c:cat>
          <c:val>
            <c:numRef>
              <c:f>Лист1!$C$2:$C$12</c:f>
              <c:numCache>
                <c:formatCode>General</c:formatCode>
                <c:ptCount val="11"/>
                <c:pt idx="0">
                  <c:v>15</c:v>
                </c:pt>
                <c:pt idx="1">
                  <c:v>86</c:v>
                </c:pt>
                <c:pt idx="2">
                  <c:v>98</c:v>
                </c:pt>
                <c:pt idx="3">
                  <c:v>27</c:v>
                </c:pt>
                <c:pt idx="4">
                  <c:v>25</c:v>
                </c:pt>
                <c:pt idx="5">
                  <c:v>100</c:v>
                </c:pt>
                <c:pt idx="6">
                  <c:v>100</c:v>
                </c:pt>
                <c:pt idx="7">
                  <c:v>93</c:v>
                </c:pt>
                <c:pt idx="8">
                  <c:v>68</c:v>
                </c:pt>
                <c:pt idx="9">
                  <c:v>88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06D-4544-8E01-29DEFD1C6D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26642816"/>
        <c:axId val="127485056"/>
        <c:axId val="0"/>
      </c:bar3DChart>
      <c:catAx>
        <c:axId val="1266428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7485056"/>
        <c:crossesAt val="0"/>
        <c:auto val="1"/>
        <c:lblAlgn val="ctr"/>
        <c:lblOffset val="100"/>
        <c:noMultiLvlLbl val="0"/>
      </c:catAx>
      <c:valAx>
        <c:axId val="127485056"/>
        <c:scaling>
          <c:orientation val="minMax"/>
          <c:max val="100"/>
          <c:min val="0"/>
        </c:scaling>
        <c:delete val="0"/>
        <c:axPos val="l"/>
        <c:majorGridlines>
          <c:spPr>
            <a:ln>
              <a:solidFill>
                <a:sysClr val="windowText" lastClr="000000">
                  <a:lumMod val="15000"/>
                  <a:lumOff val="85000"/>
                </a:sysClr>
              </a:solidFill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6642816"/>
        <c:crosses val="autoZero"/>
        <c:crossBetween val="between"/>
        <c:majorUnit val="10"/>
        <c:minorUnit val="1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A.chroococcum 1%</c:v>
                </c:pt>
              </c:strCache>
            </c:strRef>
          </c:tx>
          <c:spPr>
            <a:solidFill>
              <a:schemeClr val="accent2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Лист1!$A$2:$A$2</c:f>
              <c:strCache>
                <c:ptCount val="1"/>
                <c:pt idx="0">
                  <c:v>240 часов</c:v>
                </c:pt>
              </c:strCache>
            </c:strRef>
          </c:cat>
          <c:val>
            <c:numRef>
              <c:f>Лист1!$B$2:$B$2</c:f>
              <c:numCache>
                <c:formatCode>General</c:formatCode>
                <c:ptCount val="1"/>
                <c:pt idx="0">
                  <c:v>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EBD-45C6-B368-D6B2F5CC734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A.chroococcum 10%</c:v>
                </c:pt>
              </c:strCache>
            </c:strRef>
          </c:tx>
          <c:spPr>
            <a:solidFill>
              <a:schemeClr val="accent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Лист1!$A$2:$A$2</c:f>
              <c:strCache>
                <c:ptCount val="1"/>
                <c:pt idx="0">
                  <c:v>240 часов</c:v>
                </c:pt>
              </c:strCache>
            </c:strRef>
          </c:cat>
          <c:val>
            <c:numRef>
              <c:f>Лист1!$C$2:$C$2</c:f>
              <c:numCache>
                <c:formatCode>General</c:formatCode>
                <c:ptCount val="1"/>
                <c:pt idx="0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EBD-45C6-B368-D6B2F5CC734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A.agilis 1%</c:v>
                </c:pt>
              </c:strCache>
            </c:strRef>
          </c:tx>
          <c:spPr>
            <a:solidFill>
              <a:schemeClr val="accent3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Лист1!$A$2:$A$2</c:f>
              <c:strCache>
                <c:ptCount val="1"/>
                <c:pt idx="0">
                  <c:v>240 часов</c:v>
                </c:pt>
              </c:strCache>
            </c:strRef>
          </c:cat>
          <c:val>
            <c:numRef>
              <c:f>Лист1!$D$2:$D$2</c:f>
              <c:numCache>
                <c:formatCode>General</c:formatCode>
                <c:ptCount val="1"/>
                <c:pt idx="0">
                  <c:v>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EBD-45C6-B368-D6B2F5CC734B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A.agilis 10%</c:v>
                </c:pt>
              </c:strCache>
            </c:strRef>
          </c:tx>
          <c:spPr>
            <a:solidFill>
              <a:schemeClr val="accent3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Лист1!$A$2:$A$2</c:f>
              <c:strCache>
                <c:ptCount val="1"/>
                <c:pt idx="0">
                  <c:v>240 часов</c:v>
                </c:pt>
              </c:strCache>
            </c:strRef>
          </c:cat>
          <c:val>
            <c:numRef>
              <c:f>Лист1!$E$2:$E$2</c:f>
              <c:numCache>
                <c:formatCode>General</c:formatCode>
                <c:ptCount val="1"/>
                <c:pt idx="0">
                  <c:v>90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EBD-45C6-B368-D6B2F5CC734B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Вода</c:v>
                </c:pt>
              </c:strCache>
            </c:strRef>
          </c:tx>
          <c:spPr>
            <a:solidFill>
              <a:schemeClr val="tx2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Лист1!$A$2:$A$2</c:f>
              <c:strCache>
                <c:ptCount val="1"/>
                <c:pt idx="0">
                  <c:v>240 часов</c:v>
                </c:pt>
              </c:strCache>
            </c:strRef>
          </c:cat>
          <c:val>
            <c:numRef>
              <c:f>Лист1!$F$2:$F$2</c:f>
              <c:numCache>
                <c:formatCode>General</c:formatCode>
                <c:ptCount val="1"/>
                <c:pt idx="0">
                  <c:v>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EBD-45C6-B368-D6B2F5CC73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91539712"/>
        <c:axId val="91545600"/>
      </c:barChart>
      <c:catAx>
        <c:axId val="91539712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one"/>
        <c:crossAx val="91545600"/>
        <c:crosses val="autoZero"/>
        <c:auto val="1"/>
        <c:lblAlgn val="ctr"/>
        <c:lblOffset val="100"/>
        <c:noMultiLvlLbl val="0"/>
      </c:catAx>
      <c:valAx>
        <c:axId val="91545600"/>
        <c:scaling>
          <c:orientation val="minMax"/>
          <c:max val="1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91539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Стебель</c:v>
                </c:pt>
              </c:strCache>
            </c:strRef>
          </c:tx>
          <c:spPr>
            <a:solidFill>
              <a:schemeClr val="accent2">
                <a:shade val="76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A.chroococcum 1%</c:v>
                </c:pt>
                <c:pt idx="1">
                  <c:v> A.chroococcum 10%</c:v>
                </c:pt>
                <c:pt idx="2">
                  <c:v>A.agilis 1%</c:v>
                </c:pt>
                <c:pt idx="3">
                  <c:v>A.agilis 10%</c:v>
                </c:pt>
                <c:pt idx="4">
                  <c:v>Контроль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35</c:v>
                </c:pt>
                <c:pt idx="1">
                  <c:v>45</c:v>
                </c:pt>
                <c:pt idx="2">
                  <c:v>33</c:v>
                </c:pt>
                <c:pt idx="3">
                  <c:v>35</c:v>
                </c:pt>
                <c:pt idx="4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DD-4E58-BDD3-280DC425187D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Корень</c:v>
                </c:pt>
              </c:strCache>
            </c:strRef>
          </c:tx>
          <c:spPr>
            <a:solidFill>
              <a:schemeClr val="accent2">
                <a:tint val="77000"/>
              </a:schemeClr>
            </a:solidFill>
            <a:ln>
              <a:noFill/>
            </a:ln>
            <a:effectLst/>
            <a:sp3d/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Лист1!$A$2:$A$6</c:f>
              <c:strCache>
                <c:ptCount val="5"/>
                <c:pt idx="0">
                  <c:v>A.chroococcum 1%</c:v>
                </c:pt>
                <c:pt idx="1">
                  <c:v> A.chroococcum 10%</c:v>
                </c:pt>
                <c:pt idx="2">
                  <c:v>A.agilis 1%</c:v>
                </c:pt>
                <c:pt idx="3">
                  <c:v>A.agilis 10%</c:v>
                </c:pt>
                <c:pt idx="4">
                  <c:v>Контроль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66</c:v>
                </c:pt>
                <c:pt idx="1">
                  <c:v>70</c:v>
                </c:pt>
                <c:pt idx="2">
                  <c:v>75</c:v>
                </c:pt>
                <c:pt idx="3">
                  <c:v>91</c:v>
                </c:pt>
                <c:pt idx="4">
                  <c:v>65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DD-4E58-BDD3-280DC425187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03176064"/>
        <c:axId val="103177600"/>
        <c:axId val="119289600"/>
      </c:bar3DChart>
      <c:catAx>
        <c:axId val="10317606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3177600"/>
        <c:crosses val="autoZero"/>
        <c:auto val="1"/>
        <c:lblAlgn val="ctr"/>
        <c:lblOffset val="100"/>
        <c:noMultiLvlLbl val="0"/>
      </c:catAx>
      <c:valAx>
        <c:axId val="1031776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3176064"/>
        <c:crosses val="autoZero"/>
        <c:crossBetween val="between"/>
      </c:valAx>
      <c:serAx>
        <c:axId val="119289600"/>
        <c:scaling>
          <c:orientation val="minMax"/>
        </c:scaling>
        <c:delete val="0"/>
        <c:axPos val="b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03177600"/>
        <c:crosses val="autoZero"/>
      </c:ser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9174BBA-5917-4079-B2FC-89EC581C1317}" type="doc">
      <dgm:prSet loTypeId="urn:microsoft.com/office/officeart/2005/8/layout/chevron2" loCatId="list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3225277D-9658-47E0-A8C5-5007A8C0D318}">
      <dgm:prSet phldrT="[Текст]"/>
      <dgm:spPr/>
      <dgm:t>
        <a:bodyPr/>
        <a:lstStyle/>
        <a:p>
          <a:r>
            <a:rPr lang="ru-RU"/>
            <a:t>Ноябрь</a:t>
          </a:r>
        </a:p>
      </dgm:t>
    </dgm:pt>
    <dgm:pt modelId="{FC8F460F-EC9C-4096-893C-85A4AD0A3802}" type="parTrans" cxnId="{D9C03B35-ECD8-4F97-B28B-34A9826A6393}">
      <dgm:prSet/>
      <dgm:spPr/>
      <dgm:t>
        <a:bodyPr/>
        <a:lstStyle/>
        <a:p>
          <a:endParaRPr lang="ru-RU"/>
        </a:p>
      </dgm:t>
    </dgm:pt>
    <dgm:pt modelId="{79DEA302-851D-4011-B0E9-59A9CD583E02}" type="sibTrans" cxnId="{D9C03B35-ECD8-4F97-B28B-34A9826A6393}">
      <dgm:prSet/>
      <dgm:spPr/>
      <dgm:t>
        <a:bodyPr/>
        <a:lstStyle/>
        <a:p>
          <a:endParaRPr lang="ru-RU"/>
        </a:p>
      </dgm:t>
    </dgm:pt>
    <dgm:pt modelId="{2BEFA66C-421C-445D-B1F1-C0FD2E600410}">
      <dgm:prSet phldrT="[Текст]"/>
      <dgm:spPr/>
      <dgm:t>
        <a:bodyPr/>
        <a:lstStyle/>
        <a:p>
          <a:r>
            <a:rPr lang="ru-RU"/>
            <a:t>Отбор почвенных проб</a:t>
          </a:r>
        </a:p>
      </dgm:t>
    </dgm:pt>
    <dgm:pt modelId="{AEC95BB5-02A4-4BE5-AD86-7AF9DD902378}" type="parTrans" cxnId="{B04140F9-5EAF-4F0E-ADB4-72C726EA8C73}">
      <dgm:prSet/>
      <dgm:spPr/>
      <dgm:t>
        <a:bodyPr/>
        <a:lstStyle/>
        <a:p>
          <a:endParaRPr lang="ru-RU"/>
        </a:p>
      </dgm:t>
    </dgm:pt>
    <dgm:pt modelId="{C94AF85F-33D4-4E2B-B6FE-251B01B00AF9}" type="sibTrans" cxnId="{B04140F9-5EAF-4F0E-ADB4-72C726EA8C73}">
      <dgm:prSet/>
      <dgm:spPr/>
      <dgm:t>
        <a:bodyPr/>
        <a:lstStyle/>
        <a:p>
          <a:endParaRPr lang="ru-RU"/>
        </a:p>
      </dgm:t>
    </dgm:pt>
    <dgm:pt modelId="{A60E912F-D81C-45FD-8600-3370C6237F3B}">
      <dgm:prSet phldrT="[Текст]"/>
      <dgm:spPr/>
      <dgm:t>
        <a:bodyPr/>
        <a:lstStyle/>
        <a:p>
          <a:r>
            <a:rPr lang="ru-RU"/>
            <a:t>Подготовка почвенных проб: просушивание, просеивание</a:t>
          </a:r>
        </a:p>
      </dgm:t>
    </dgm:pt>
    <dgm:pt modelId="{1639FDF7-9581-44C8-9099-6B043FB4BB5A}" type="parTrans" cxnId="{61D372E8-D612-4FE3-B06C-A96545211160}">
      <dgm:prSet/>
      <dgm:spPr/>
      <dgm:t>
        <a:bodyPr/>
        <a:lstStyle/>
        <a:p>
          <a:endParaRPr lang="ru-RU"/>
        </a:p>
      </dgm:t>
    </dgm:pt>
    <dgm:pt modelId="{7BC71451-341C-4243-8234-95FCBEC09C9E}" type="sibTrans" cxnId="{61D372E8-D612-4FE3-B06C-A96545211160}">
      <dgm:prSet/>
      <dgm:spPr/>
      <dgm:t>
        <a:bodyPr/>
        <a:lstStyle/>
        <a:p>
          <a:endParaRPr lang="ru-RU"/>
        </a:p>
      </dgm:t>
    </dgm:pt>
    <dgm:pt modelId="{39D20495-C27B-4CB8-9D01-BC67E206F6AF}">
      <dgm:prSet phldrT="[Текст]"/>
      <dgm:spPr/>
      <dgm:t>
        <a:bodyPr/>
        <a:lstStyle/>
        <a:p>
          <a:r>
            <a:rPr lang="ru-RU"/>
            <a:t>Декабрь</a:t>
          </a:r>
        </a:p>
      </dgm:t>
    </dgm:pt>
    <dgm:pt modelId="{E032B3B9-1EBD-498C-9B8C-3E9734BDEB66}" type="parTrans" cxnId="{CE643BED-165A-4BB9-8B15-16A551975C90}">
      <dgm:prSet/>
      <dgm:spPr/>
      <dgm:t>
        <a:bodyPr/>
        <a:lstStyle/>
        <a:p>
          <a:endParaRPr lang="ru-RU"/>
        </a:p>
      </dgm:t>
    </dgm:pt>
    <dgm:pt modelId="{1D39A6CE-5817-4EBE-8C2A-6B1158C30137}" type="sibTrans" cxnId="{CE643BED-165A-4BB9-8B15-16A551975C90}">
      <dgm:prSet/>
      <dgm:spPr/>
      <dgm:t>
        <a:bodyPr/>
        <a:lstStyle/>
        <a:p>
          <a:endParaRPr lang="ru-RU"/>
        </a:p>
      </dgm:t>
    </dgm:pt>
    <dgm:pt modelId="{36599958-85D0-4883-8EBB-6C861E9BDA1A}">
      <dgm:prSet phldrT="[Текст]"/>
      <dgm:spPr/>
      <dgm:t>
        <a:bodyPr/>
        <a:lstStyle/>
        <a:p>
          <a:r>
            <a:rPr lang="ru-RU"/>
            <a:t>Наблюдения за обрастанием почвенных комочков</a:t>
          </a:r>
        </a:p>
      </dgm:t>
    </dgm:pt>
    <dgm:pt modelId="{00CEE8BF-1B6E-4F6F-A619-D1CA39C1FC39}" type="parTrans" cxnId="{EDC07BF2-8B96-44FE-8374-67F168B34DF9}">
      <dgm:prSet/>
      <dgm:spPr/>
      <dgm:t>
        <a:bodyPr/>
        <a:lstStyle/>
        <a:p>
          <a:endParaRPr lang="ru-RU"/>
        </a:p>
      </dgm:t>
    </dgm:pt>
    <dgm:pt modelId="{14BDB9F3-468F-4A6E-9653-47866DD470B6}" type="sibTrans" cxnId="{EDC07BF2-8B96-44FE-8374-67F168B34DF9}">
      <dgm:prSet/>
      <dgm:spPr/>
      <dgm:t>
        <a:bodyPr/>
        <a:lstStyle/>
        <a:p>
          <a:endParaRPr lang="ru-RU"/>
        </a:p>
      </dgm:t>
    </dgm:pt>
    <dgm:pt modelId="{05722FEF-3157-45FB-BC75-38378CA7BEFF}">
      <dgm:prSet phldrT="[Текст]"/>
      <dgm:spPr/>
      <dgm:t>
        <a:bodyPr/>
        <a:lstStyle/>
        <a:p>
          <a:r>
            <a:rPr lang="ru-RU"/>
            <a:t>Микроскопия разных по цвету колоний</a:t>
          </a:r>
        </a:p>
      </dgm:t>
    </dgm:pt>
    <dgm:pt modelId="{44391103-3AD8-41AC-AABF-9C273019DD98}" type="parTrans" cxnId="{DC0A1CFF-6504-4DE0-A13D-59DBA5D3826E}">
      <dgm:prSet/>
      <dgm:spPr/>
      <dgm:t>
        <a:bodyPr/>
        <a:lstStyle/>
        <a:p>
          <a:endParaRPr lang="ru-RU"/>
        </a:p>
      </dgm:t>
    </dgm:pt>
    <dgm:pt modelId="{91EBCF17-04BF-4953-9DC7-FC390A5CA196}" type="sibTrans" cxnId="{DC0A1CFF-6504-4DE0-A13D-59DBA5D3826E}">
      <dgm:prSet/>
      <dgm:spPr/>
      <dgm:t>
        <a:bodyPr/>
        <a:lstStyle/>
        <a:p>
          <a:endParaRPr lang="ru-RU"/>
        </a:p>
      </dgm:t>
    </dgm:pt>
    <dgm:pt modelId="{3661AA24-CB86-46FE-9EB0-90861970329D}">
      <dgm:prSet phldrT="[Текст]"/>
      <dgm:spPr/>
      <dgm:t>
        <a:bodyPr/>
        <a:lstStyle/>
        <a:p>
          <a:r>
            <a:rPr lang="ru-RU"/>
            <a:t>Январь</a:t>
          </a:r>
        </a:p>
      </dgm:t>
    </dgm:pt>
    <dgm:pt modelId="{0C64BDF1-96F6-4D10-9369-368AF0CFBA08}" type="parTrans" cxnId="{C4D4FAD8-BB64-4F1A-8316-A1B72DD93246}">
      <dgm:prSet/>
      <dgm:spPr/>
      <dgm:t>
        <a:bodyPr/>
        <a:lstStyle/>
        <a:p>
          <a:endParaRPr lang="ru-RU"/>
        </a:p>
      </dgm:t>
    </dgm:pt>
    <dgm:pt modelId="{14AFC429-02C5-431C-B775-73C7511E3E69}" type="sibTrans" cxnId="{C4D4FAD8-BB64-4F1A-8316-A1B72DD93246}">
      <dgm:prSet/>
      <dgm:spPr/>
      <dgm:t>
        <a:bodyPr/>
        <a:lstStyle/>
        <a:p>
          <a:endParaRPr lang="ru-RU"/>
        </a:p>
      </dgm:t>
    </dgm:pt>
    <dgm:pt modelId="{ED72F145-98FE-4DB5-A914-61596475C4EF}">
      <dgm:prSet phldrT="[Текст]"/>
      <dgm:spPr/>
      <dgm:t>
        <a:bodyPr/>
        <a:lstStyle/>
        <a:p>
          <a:r>
            <a:rPr lang="ru-RU"/>
            <a:t>Опыт по стимуляции прорастания семян и роста тест растений с использованием чистой культуры</a:t>
          </a:r>
        </a:p>
      </dgm:t>
    </dgm:pt>
    <dgm:pt modelId="{06D7916E-6853-41BA-8AB1-99D8F46238B8}" type="parTrans" cxnId="{2468AB49-50BA-4C0B-A6C7-F5576CFDEC36}">
      <dgm:prSet/>
      <dgm:spPr/>
      <dgm:t>
        <a:bodyPr/>
        <a:lstStyle/>
        <a:p>
          <a:endParaRPr lang="ru-RU"/>
        </a:p>
      </dgm:t>
    </dgm:pt>
    <dgm:pt modelId="{402FA535-C745-4B5A-9F15-F204438A984F}" type="sibTrans" cxnId="{2468AB49-50BA-4C0B-A6C7-F5576CFDEC36}">
      <dgm:prSet/>
      <dgm:spPr/>
      <dgm:t>
        <a:bodyPr/>
        <a:lstStyle/>
        <a:p>
          <a:endParaRPr lang="ru-RU"/>
        </a:p>
      </dgm:t>
    </dgm:pt>
    <dgm:pt modelId="{5DAEA4B4-C638-4F6C-B0FE-D2A728B23632}">
      <dgm:prSet phldrT="[Текст]"/>
      <dgm:spPr/>
      <dgm:t>
        <a:bodyPr/>
        <a:lstStyle/>
        <a:p>
          <a:r>
            <a:rPr lang="ru-RU"/>
            <a:t>Анализ полученных результатов</a:t>
          </a:r>
        </a:p>
      </dgm:t>
    </dgm:pt>
    <dgm:pt modelId="{FF90ABCC-6C5B-4EA8-8B23-DBEED2F7B8EC}" type="parTrans" cxnId="{66468DA3-87F7-40EF-856B-9432B7F975A0}">
      <dgm:prSet/>
      <dgm:spPr/>
      <dgm:t>
        <a:bodyPr/>
        <a:lstStyle/>
        <a:p>
          <a:endParaRPr lang="ru-RU"/>
        </a:p>
      </dgm:t>
    </dgm:pt>
    <dgm:pt modelId="{C0CC0CED-4CCD-4995-B314-3FFD24359551}" type="sibTrans" cxnId="{66468DA3-87F7-40EF-856B-9432B7F975A0}">
      <dgm:prSet/>
      <dgm:spPr/>
      <dgm:t>
        <a:bodyPr/>
        <a:lstStyle/>
        <a:p>
          <a:endParaRPr lang="ru-RU"/>
        </a:p>
      </dgm:t>
    </dgm:pt>
    <dgm:pt modelId="{363F0FDB-BEC7-4F8C-86C1-CB188638FAA7}">
      <dgm:prSet phldrT="[Текст]"/>
      <dgm:spPr/>
      <dgm:t>
        <a:bodyPr/>
        <a:lstStyle/>
        <a:p>
          <a:r>
            <a:rPr lang="ru-RU"/>
            <a:t>Проведение физико-химических исследований почв</a:t>
          </a:r>
        </a:p>
      </dgm:t>
    </dgm:pt>
    <dgm:pt modelId="{ED123A66-1B19-4A75-9A1A-D948A89C2EF8}" type="parTrans" cxnId="{79DA64C3-880D-429C-AD51-053E702A4197}">
      <dgm:prSet/>
      <dgm:spPr/>
      <dgm:t>
        <a:bodyPr/>
        <a:lstStyle/>
        <a:p>
          <a:endParaRPr lang="ru-RU"/>
        </a:p>
      </dgm:t>
    </dgm:pt>
    <dgm:pt modelId="{7694F4E1-8C58-4CDF-BAF3-435B43C06207}" type="sibTrans" cxnId="{79DA64C3-880D-429C-AD51-053E702A4197}">
      <dgm:prSet/>
      <dgm:spPr/>
      <dgm:t>
        <a:bodyPr/>
        <a:lstStyle/>
        <a:p>
          <a:endParaRPr lang="ru-RU"/>
        </a:p>
      </dgm:t>
    </dgm:pt>
    <dgm:pt modelId="{B8DE9153-5868-4A12-B21F-0F77E41771D8}">
      <dgm:prSet phldrT="[Текст]"/>
      <dgm:spPr/>
      <dgm:t>
        <a:bodyPr/>
        <a:lstStyle/>
        <a:p>
          <a:r>
            <a:rPr lang="ru-RU"/>
            <a:t>Культивирование бактерий рода </a:t>
          </a:r>
          <a:r>
            <a:rPr lang="en-US" i="1"/>
            <a:t>Azotobacter</a:t>
          </a:r>
          <a:r>
            <a:rPr lang="ru-RU"/>
            <a:t> методом почвенных комочков</a:t>
          </a:r>
        </a:p>
      </dgm:t>
    </dgm:pt>
    <dgm:pt modelId="{69DD6132-C1DB-4B53-85EF-3CCF56308321}" type="parTrans" cxnId="{415E4B22-6305-4C55-AEAD-05B7E0CC7A9D}">
      <dgm:prSet/>
      <dgm:spPr/>
      <dgm:t>
        <a:bodyPr/>
        <a:lstStyle/>
        <a:p>
          <a:endParaRPr lang="ru-RU"/>
        </a:p>
      </dgm:t>
    </dgm:pt>
    <dgm:pt modelId="{93E4DAB7-4BD9-4D52-BD19-AC069B5C8424}" type="sibTrans" cxnId="{415E4B22-6305-4C55-AEAD-05B7E0CC7A9D}">
      <dgm:prSet/>
      <dgm:spPr/>
      <dgm:t>
        <a:bodyPr/>
        <a:lstStyle/>
        <a:p>
          <a:endParaRPr lang="ru-RU"/>
        </a:p>
      </dgm:t>
    </dgm:pt>
    <dgm:pt modelId="{E84AB54A-682B-4551-B46F-4CB43CB658DC}">
      <dgm:prSet phldrT="[Текст]"/>
      <dgm:spPr/>
      <dgm:t>
        <a:bodyPr/>
        <a:lstStyle/>
        <a:p>
          <a:r>
            <a:rPr lang="ru-RU"/>
            <a:t>Отправка почвенных и микробиологических образцов в Новосибирск</a:t>
          </a:r>
        </a:p>
      </dgm:t>
    </dgm:pt>
    <dgm:pt modelId="{37749028-653B-4319-B377-6E59ED9EAD36}" type="parTrans" cxnId="{08C6AE17-3CC8-4009-AC46-10F40E8029CD}">
      <dgm:prSet/>
      <dgm:spPr/>
      <dgm:t>
        <a:bodyPr/>
        <a:lstStyle/>
        <a:p>
          <a:endParaRPr lang="ru-RU"/>
        </a:p>
      </dgm:t>
    </dgm:pt>
    <dgm:pt modelId="{EA51CC16-768B-4CB7-AD37-93F58F71303E}" type="sibTrans" cxnId="{08C6AE17-3CC8-4009-AC46-10F40E8029CD}">
      <dgm:prSet/>
      <dgm:spPr/>
      <dgm:t>
        <a:bodyPr/>
        <a:lstStyle/>
        <a:p>
          <a:endParaRPr lang="ru-RU"/>
        </a:p>
      </dgm:t>
    </dgm:pt>
    <dgm:pt modelId="{F071D57B-673F-42CB-830D-CEC916C9C67E}">
      <dgm:prSet phldrT="[Текст]"/>
      <dgm:spPr/>
      <dgm:t>
        <a:bodyPr/>
        <a:lstStyle/>
        <a:p>
          <a:endParaRPr lang="ru-RU"/>
        </a:p>
      </dgm:t>
    </dgm:pt>
    <dgm:pt modelId="{9E664869-C662-4405-97B5-76DD3B6839AF}" type="parTrans" cxnId="{7E55DAC0-E043-48EF-83E2-3A8BA09F59CD}">
      <dgm:prSet/>
      <dgm:spPr/>
      <dgm:t>
        <a:bodyPr/>
        <a:lstStyle/>
        <a:p>
          <a:endParaRPr lang="ru-RU"/>
        </a:p>
      </dgm:t>
    </dgm:pt>
    <dgm:pt modelId="{FDD9A418-780A-4F99-BBD5-A75138E1C7C5}" type="sibTrans" cxnId="{7E55DAC0-E043-48EF-83E2-3A8BA09F59CD}">
      <dgm:prSet/>
      <dgm:spPr/>
      <dgm:t>
        <a:bodyPr/>
        <a:lstStyle/>
        <a:p>
          <a:endParaRPr lang="ru-RU"/>
        </a:p>
      </dgm:t>
    </dgm:pt>
    <dgm:pt modelId="{CE13F988-8159-4887-8C1C-06F37C00013C}">
      <dgm:prSet phldrT="[Текст]"/>
      <dgm:spPr/>
      <dgm:t>
        <a:bodyPr/>
        <a:lstStyle/>
        <a:p>
          <a:r>
            <a:rPr lang="ru-RU"/>
            <a:t>Пересев разных по цвету колоний, культивирование чистой культуры</a:t>
          </a:r>
        </a:p>
      </dgm:t>
    </dgm:pt>
    <dgm:pt modelId="{6E793617-FD81-474F-A55F-99379AD44C8F}" type="parTrans" cxnId="{C567BA75-6472-4808-AEBC-F0A58DC732D8}">
      <dgm:prSet/>
      <dgm:spPr/>
      <dgm:t>
        <a:bodyPr/>
        <a:lstStyle/>
        <a:p>
          <a:endParaRPr lang="ru-RU"/>
        </a:p>
      </dgm:t>
    </dgm:pt>
    <dgm:pt modelId="{1A31ED28-B67E-4C4A-99BB-1EF0A1CE5E8D}" type="sibTrans" cxnId="{C567BA75-6472-4808-AEBC-F0A58DC732D8}">
      <dgm:prSet/>
      <dgm:spPr/>
      <dgm:t>
        <a:bodyPr/>
        <a:lstStyle/>
        <a:p>
          <a:endParaRPr lang="ru-RU"/>
        </a:p>
      </dgm:t>
    </dgm:pt>
    <dgm:pt modelId="{C3F2CC09-20E9-4801-8F06-6C9E36251E78}">
      <dgm:prSet phldrT="[Текст]"/>
      <dgm:spPr/>
      <dgm:t>
        <a:bodyPr/>
        <a:lstStyle/>
        <a:p>
          <a:r>
            <a:rPr lang="ru-RU"/>
            <a:t>Оформление исследовательского проекта</a:t>
          </a:r>
        </a:p>
      </dgm:t>
    </dgm:pt>
    <dgm:pt modelId="{1F7F427A-79F4-4CED-AFFF-8547A18F2D0B}" type="parTrans" cxnId="{27E777C3-B676-4EAB-803A-BDB1F7EEE13E}">
      <dgm:prSet/>
      <dgm:spPr/>
      <dgm:t>
        <a:bodyPr/>
        <a:lstStyle/>
        <a:p>
          <a:endParaRPr lang="ru-RU"/>
        </a:p>
      </dgm:t>
    </dgm:pt>
    <dgm:pt modelId="{931F8557-B962-4BEC-A262-54A11505C120}" type="sibTrans" cxnId="{27E777C3-B676-4EAB-803A-BDB1F7EEE13E}">
      <dgm:prSet/>
      <dgm:spPr/>
      <dgm:t>
        <a:bodyPr/>
        <a:lstStyle/>
        <a:p>
          <a:endParaRPr lang="ru-RU"/>
        </a:p>
      </dgm:t>
    </dgm:pt>
    <dgm:pt modelId="{DFBA2FC7-B062-4557-975B-E045B1BE03A1}" type="pres">
      <dgm:prSet presAssocID="{F9174BBA-5917-4079-B2FC-89EC581C1317}" presName="linearFlow" presStyleCnt="0">
        <dgm:presLayoutVars>
          <dgm:dir/>
          <dgm:animLvl val="lvl"/>
          <dgm:resizeHandles val="exact"/>
        </dgm:presLayoutVars>
      </dgm:prSet>
      <dgm:spPr/>
    </dgm:pt>
    <dgm:pt modelId="{D13FDF3D-583C-4ABC-95DF-A4FF9947505E}" type="pres">
      <dgm:prSet presAssocID="{3225277D-9658-47E0-A8C5-5007A8C0D318}" presName="composite" presStyleCnt="0"/>
      <dgm:spPr/>
    </dgm:pt>
    <dgm:pt modelId="{91431E70-F397-4FAA-AD41-6F6913FF6C9D}" type="pres">
      <dgm:prSet presAssocID="{3225277D-9658-47E0-A8C5-5007A8C0D318}" presName="parentText" presStyleLbl="alignNode1" presStyleIdx="0" presStyleCnt="3">
        <dgm:presLayoutVars>
          <dgm:chMax val="1"/>
          <dgm:bulletEnabled val="1"/>
        </dgm:presLayoutVars>
      </dgm:prSet>
      <dgm:spPr/>
    </dgm:pt>
    <dgm:pt modelId="{EE46BFFD-0656-46FF-9EDA-4DB37750FC71}" type="pres">
      <dgm:prSet presAssocID="{3225277D-9658-47E0-A8C5-5007A8C0D318}" presName="descendantText" presStyleLbl="alignAcc1" presStyleIdx="0" presStyleCnt="3" custLinFactNeighborY="-37">
        <dgm:presLayoutVars>
          <dgm:bulletEnabled val="1"/>
        </dgm:presLayoutVars>
      </dgm:prSet>
      <dgm:spPr/>
    </dgm:pt>
    <dgm:pt modelId="{0011CCA8-5DD1-4154-A3B2-3E0EC8FEC392}" type="pres">
      <dgm:prSet presAssocID="{79DEA302-851D-4011-B0E9-59A9CD583E02}" presName="sp" presStyleCnt="0"/>
      <dgm:spPr/>
    </dgm:pt>
    <dgm:pt modelId="{539C9AA4-9C8D-4BB9-BB80-C7E4102B4EFD}" type="pres">
      <dgm:prSet presAssocID="{39D20495-C27B-4CB8-9D01-BC67E206F6AF}" presName="composite" presStyleCnt="0"/>
      <dgm:spPr/>
    </dgm:pt>
    <dgm:pt modelId="{6EC937B5-65E9-472E-BB32-09C024B7C72F}" type="pres">
      <dgm:prSet presAssocID="{39D20495-C27B-4CB8-9D01-BC67E206F6AF}" presName="parentText" presStyleLbl="alignNode1" presStyleIdx="1" presStyleCnt="3">
        <dgm:presLayoutVars>
          <dgm:chMax val="1"/>
          <dgm:bulletEnabled val="1"/>
        </dgm:presLayoutVars>
      </dgm:prSet>
      <dgm:spPr/>
    </dgm:pt>
    <dgm:pt modelId="{B693EAB4-CBC9-4D7A-BB93-3A66A651C9F7}" type="pres">
      <dgm:prSet presAssocID="{39D20495-C27B-4CB8-9D01-BC67E206F6AF}" presName="descendantText" presStyleLbl="alignAcc1" presStyleIdx="1" presStyleCnt="3">
        <dgm:presLayoutVars>
          <dgm:bulletEnabled val="1"/>
        </dgm:presLayoutVars>
      </dgm:prSet>
      <dgm:spPr/>
    </dgm:pt>
    <dgm:pt modelId="{B5F00128-CD1F-4262-8DC8-C9B431646672}" type="pres">
      <dgm:prSet presAssocID="{1D39A6CE-5817-4EBE-8C2A-6B1158C30137}" presName="sp" presStyleCnt="0"/>
      <dgm:spPr/>
    </dgm:pt>
    <dgm:pt modelId="{A34B2F70-0C5F-4CD8-AEAB-E1029E945345}" type="pres">
      <dgm:prSet presAssocID="{3661AA24-CB86-46FE-9EB0-90861970329D}" presName="composite" presStyleCnt="0"/>
      <dgm:spPr/>
    </dgm:pt>
    <dgm:pt modelId="{5360F04B-E4F7-4039-B3ED-C69450DF9125}" type="pres">
      <dgm:prSet presAssocID="{3661AA24-CB86-46FE-9EB0-90861970329D}" presName="parentText" presStyleLbl="alignNode1" presStyleIdx="2" presStyleCnt="3">
        <dgm:presLayoutVars>
          <dgm:chMax val="1"/>
          <dgm:bulletEnabled val="1"/>
        </dgm:presLayoutVars>
      </dgm:prSet>
      <dgm:spPr/>
    </dgm:pt>
    <dgm:pt modelId="{8C222F43-272D-4B7F-A207-4DCF851C3E94}" type="pres">
      <dgm:prSet presAssocID="{3661AA24-CB86-46FE-9EB0-90861970329D}" presName="descendantText" presStyleLbl="alignAcc1" presStyleIdx="2" presStyleCnt="3">
        <dgm:presLayoutVars>
          <dgm:bulletEnabled val="1"/>
        </dgm:presLayoutVars>
      </dgm:prSet>
      <dgm:spPr/>
    </dgm:pt>
  </dgm:ptLst>
  <dgm:cxnLst>
    <dgm:cxn modelId="{4D7E220E-4418-4B37-A51D-6B41E7507F8D}" type="presOf" srcId="{5DAEA4B4-C638-4F6C-B0FE-D2A728B23632}" destId="{8C222F43-272D-4B7F-A207-4DCF851C3E94}" srcOrd="0" destOrd="1" presId="urn:microsoft.com/office/officeart/2005/8/layout/chevron2"/>
    <dgm:cxn modelId="{08C6AE17-3CC8-4009-AC46-10F40E8029CD}" srcId="{3225277D-9658-47E0-A8C5-5007A8C0D318}" destId="{E84AB54A-682B-4551-B46F-4CB43CB658DC}" srcOrd="4" destOrd="0" parTransId="{37749028-653B-4319-B377-6E59ED9EAD36}" sibTransId="{EA51CC16-768B-4CB7-AD37-93F58F71303E}"/>
    <dgm:cxn modelId="{8069FC1B-78B7-4E7E-ADDA-DC65CBF30504}" type="presOf" srcId="{CE13F988-8159-4887-8C1C-06F37C00013C}" destId="{B693EAB4-CBC9-4D7A-BB93-3A66A651C9F7}" srcOrd="0" destOrd="2" presId="urn:microsoft.com/office/officeart/2005/8/layout/chevron2"/>
    <dgm:cxn modelId="{415E4B22-6305-4C55-AEAD-05B7E0CC7A9D}" srcId="{3225277D-9658-47E0-A8C5-5007A8C0D318}" destId="{B8DE9153-5868-4A12-B21F-0F77E41771D8}" srcOrd="3" destOrd="0" parTransId="{69DD6132-C1DB-4B53-85EF-3CCF56308321}" sibTransId="{93E4DAB7-4BD9-4D52-BD19-AC069B5C8424}"/>
    <dgm:cxn modelId="{D9C03B35-ECD8-4F97-B28B-34A9826A6393}" srcId="{F9174BBA-5917-4079-B2FC-89EC581C1317}" destId="{3225277D-9658-47E0-A8C5-5007A8C0D318}" srcOrd="0" destOrd="0" parTransId="{FC8F460F-EC9C-4096-893C-85A4AD0A3802}" sibTransId="{79DEA302-851D-4011-B0E9-59A9CD583E02}"/>
    <dgm:cxn modelId="{1D95D539-5A29-4B02-90F8-57B63992258D}" type="presOf" srcId="{C3F2CC09-20E9-4801-8F06-6C9E36251E78}" destId="{8C222F43-272D-4B7F-A207-4DCF851C3E94}" srcOrd="0" destOrd="2" presId="urn:microsoft.com/office/officeart/2005/8/layout/chevron2"/>
    <dgm:cxn modelId="{52B70243-3858-42E6-AB5A-AB74A55C417E}" type="presOf" srcId="{E84AB54A-682B-4551-B46F-4CB43CB658DC}" destId="{EE46BFFD-0656-46FF-9EDA-4DB37750FC71}" srcOrd="0" destOrd="4" presId="urn:microsoft.com/office/officeart/2005/8/layout/chevron2"/>
    <dgm:cxn modelId="{7C727948-C5F9-4D0F-A807-10265D9307CA}" type="presOf" srcId="{F071D57B-673F-42CB-830D-CEC916C9C67E}" destId="{B693EAB4-CBC9-4D7A-BB93-3A66A651C9F7}" srcOrd="0" destOrd="3" presId="urn:microsoft.com/office/officeart/2005/8/layout/chevron2"/>
    <dgm:cxn modelId="{2468AB49-50BA-4C0B-A6C7-F5576CFDEC36}" srcId="{3661AA24-CB86-46FE-9EB0-90861970329D}" destId="{ED72F145-98FE-4DB5-A914-61596475C4EF}" srcOrd="0" destOrd="0" parTransId="{06D7916E-6853-41BA-8AB1-99D8F46238B8}" sibTransId="{402FA535-C745-4B5A-9F15-F204438A984F}"/>
    <dgm:cxn modelId="{82AD014F-7B8D-4F2F-881D-09E17457B66F}" type="presOf" srcId="{39D20495-C27B-4CB8-9D01-BC67E206F6AF}" destId="{6EC937B5-65E9-472E-BB32-09C024B7C72F}" srcOrd="0" destOrd="0" presId="urn:microsoft.com/office/officeart/2005/8/layout/chevron2"/>
    <dgm:cxn modelId="{17F1E670-02BB-4D67-A920-100F9AC20C1D}" type="presOf" srcId="{363F0FDB-BEC7-4F8C-86C1-CB188638FAA7}" destId="{EE46BFFD-0656-46FF-9EDA-4DB37750FC71}" srcOrd="0" destOrd="2" presId="urn:microsoft.com/office/officeart/2005/8/layout/chevron2"/>
    <dgm:cxn modelId="{C567BA75-6472-4808-AEBC-F0A58DC732D8}" srcId="{39D20495-C27B-4CB8-9D01-BC67E206F6AF}" destId="{CE13F988-8159-4887-8C1C-06F37C00013C}" srcOrd="2" destOrd="0" parTransId="{6E793617-FD81-474F-A55F-99379AD44C8F}" sibTransId="{1A31ED28-B67E-4C4A-99BB-1EF0A1CE5E8D}"/>
    <dgm:cxn modelId="{8FE1747B-062A-4F65-9987-61C64ECB6B16}" type="presOf" srcId="{3225277D-9658-47E0-A8C5-5007A8C0D318}" destId="{91431E70-F397-4FAA-AD41-6F6913FF6C9D}" srcOrd="0" destOrd="0" presId="urn:microsoft.com/office/officeart/2005/8/layout/chevron2"/>
    <dgm:cxn modelId="{125D108F-FE4F-4B7B-B8CF-3D7CBDF762BA}" type="presOf" srcId="{05722FEF-3157-45FB-BC75-38378CA7BEFF}" destId="{B693EAB4-CBC9-4D7A-BB93-3A66A651C9F7}" srcOrd="0" destOrd="1" presId="urn:microsoft.com/office/officeart/2005/8/layout/chevron2"/>
    <dgm:cxn modelId="{70851F93-0891-4C40-A8B9-40E24F831DA2}" type="presOf" srcId="{ED72F145-98FE-4DB5-A914-61596475C4EF}" destId="{8C222F43-272D-4B7F-A207-4DCF851C3E94}" srcOrd="0" destOrd="0" presId="urn:microsoft.com/office/officeart/2005/8/layout/chevron2"/>
    <dgm:cxn modelId="{66468DA3-87F7-40EF-856B-9432B7F975A0}" srcId="{3661AA24-CB86-46FE-9EB0-90861970329D}" destId="{5DAEA4B4-C638-4F6C-B0FE-D2A728B23632}" srcOrd="1" destOrd="0" parTransId="{FF90ABCC-6C5B-4EA8-8B23-DBEED2F7B8EC}" sibTransId="{C0CC0CED-4CCD-4995-B314-3FFD24359551}"/>
    <dgm:cxn modelId="{4E9F82AE-8036-4F66-912C-BF5E6F30C0AE}" type="presOf" srcId="{3661AA24-CB86-46FE-9EB0-90861970329D}" destId="{5360F04B-E4F7-4039-B3ED-C69450DF9125}" srcOrd="0" destOrd="0" presId="urn:microsoft.com/office/officeart/2005/8/layout/chevron2"/>
    <dgm:cxn modelId="{7E55DAC0-E043-48EF-83E2-3A8BA09F59CD}" srcId="{39D20495-C27B-4CB8-9D01-BC67E206F6AF}" destId="{F071D57B-673F-42CB-830D-CEC916C9C67E}" srcOrd="3" destOrd="0" parTransId="{9E664869-C662-4405-97B5-76DD3B6839AF}" sibTransId="{FDD9A418-780A-4F99-BBD5-A75138E1C7C5}"/>
    <dgm:cxn modelId="{79DA64C3-880D-429C-AD51-053E702A4197}" srcId="{3225277D-9658-47E0-A8C5-5007A8C0D318}" destId="{363F0FDB-BEC7-4F8C-86C1-CB188638FAA7}" srcOrd="2" destOrd="0" parTransId="{ED123A66-1B19-4A75-9A1A-D948A89C2EF8}" sibTransId="{7694F4E1-8C58-4CDF-BAF3-435B43C06207}"/>
    <dgm:cxn modelId="{27E777C3-B676-4EAB-803A-BDB1F7EEE13E}" srcId="{3661AA24-CB86-46FE-9EB0-90861970329D}" destId="{C3F2CC09-20E9-4801-8F06-6C9E36251E78}" srcOrd="2" destOrd="0" parTransId="{1F7F427A-79F4-4CED-AFFF-8547A18F2D0B}" sibTransId="{931F8557-B962-4BEC-A262-54A11505C120}"/>
    <dgm:cxn modelId="{C4D4FAD8-BB64-4F1A-8316-A1B72DD93246}" srcId="{F9174BBA-5917-4079-B2FC-89EC581C1317}" destId="{3661AA24-CB86-46FE-9EB0-90861970329D}" srcOrd="2" destOrd="0" parTransId="{0C64BDF1-96F6-4D10-9369-368AF0CFBA08}" sibTransId="{14AFC429-02C5-431C-B775-73C7511E3E69}"/>
    <dgm:cxn modelId="{663550E6-2858-4F8F-AD27-2F7D12FA4038}" type="presOf" srcId="{B8DE9153-5868-4A12-B21F-0F77E41771D8}" destId="{EE46BFFD-0656-46FF-9EDA-4DB37750FC71}" srcOrd="0" destOrd="3" presId="urn:microsoft.com/office/officeart/2005/8/layout/chevron2"/>
    <dgm:cxn modelId="{61D372E8-D612-4FE3-B06C-A96545211160}" srcId="{3225277D-9658-47E0-A8C5-5007A8C0D318}" destId="{A60E912F-D81C-45FD-8600-3370C6237F3B}" srcOrd="1" destOrd="0" parTransId="{1639FDF7-9581-44C8-9099-6B043FB4BB5A}" sibTransId="{7BC71451-341C-4243-8234-95FCBEC09C9E}"/>
    <dgm:cxn modelId="{68087FEB-A1FE-4DAA-B2F0-14BDDE98C8E8}" type="presOf" srcId="{2BEFA66C-421C-445D-B1F1-C0FD2E600410}" destId="{EE46BFFD-0656-46FF-9EDA-4DB37750FC71}" srcOrd="0" destOrd="0" presId="urn:microsoft.com/office/officeart/2005/8/layout/chevron2"/>
    <dgm:cxn modelId="{CE643BED-165A-4BB9-8B15-16A551975C90}" srcId="{F9174BBA-5917-4079-B2FC-89EC581C1317}" destId="{39D20495-C27B-4CB8-9D01-BC67E206F6AF}" srcOrd="1" destOrd="0" parTransId="{E032B3B9-1EBD-498C-9B8C-3E9734BDEB66}" sibTransId="{1D39A6CE-5817-4EBE-8C2A-6B1158C30137}"/>
    <dgm:cxn modelId="{EDC07BF2-8B96-44FE-8374-67F168B34DF9}" srcId="{39D20495-C27B-4CB8-9D01-BC67E206F6AF}" destId="{36599958-85D0-4883-8EBB-6C861E9BDA1A}" srcOrd="0" destOrd="0" parTransId="{00CEE8BF-1B6E-4F6F-A619-D1CA39C1FC39}" sibTransId="{14BDB9F3-468F-4A6E-9653-47866DD470B6}"/>
    <dgm:cxn modelId="{1E1171F5-C145-46B9-A749-AC028EF818E4}" type="presOf" srcId="{F9174BBA-5917-4079-B2FC-89EC581C1317}" destId="{DFBA2FC7-B062-4557-975B-E045B1BE03A1}" srcOrd="0" destOrd="0" presId="urn:microsoft.com/office/officeart/2005/8/layout/chevron2"/>
    <dgm:cxn modelId="{B04140F9-5EAF-4F0E-ADB4-72C726EA8C73}" srcId="{3225277D-9658-47E0-A8C5-5007A8C0D318}" destId="{2BEFA66C-421C-445D-B1F1-C0FD2E600410}" srcOrd="0" destOrd="0" parTransId="{AEC95BB5-02A4-4BE5-AD86-7AF9DD902378}" sibTransId="{C94AF85F-33D4-4E2B-B6FE-251B01B00AF9}"/>
    <dgm:cxn modelId="{A52B2BFA-4022-4D27-908D-CF2C715C23FB}" type="presOf" srcId="{A60E912F-D81C-45FD-8600-3370C6237F3B}" destId="{EE46BFFD-0656-46FF-9EDA-4DB37750FC71}" srcOrd="0" destOrd="1" presId="urn:microsoft.com/office/officeart/2005/8/layout/chevron2"/>
    <dgm:cxn modelId="{543E5EFB-A459-4CFC-958C-5D0D108AD76A}" type="presOf" srcId="{36599958-85D0-4883-8EBB-6C861E9BDA1A}" destId="{B693EAB4-CBC9-4D7A-BB93-3A66A651C9F7}" srcOrd="0" destOrd="0" presId="urn:microsoft.com/office/officeart/2005/8/layout/chevron2"/>
    <dgm:cxn modelId="{DC0A1CFF-6504-4DE0-A13D-59DBA5D3826E}" srcId="{39D20495-C27B-4CB8-9D01-BC67E206F6AF}" destId="{05722FEF-3157-45FB-BC75-38378CA7BEFF}" srcOrd="1" destOrd="0" parTransId="{44391103-3AD8-41AC-AABF-9C273019DD98}" sibTransId="{91EBCF17-04BF-4953-9DC7-FC390A5CA196}"/>
    <dgm:cxn modelId="{5BB8F116-6A41-41CB-B90E-672486B5BAD4}" type="presParOf" srcId="{DFBA2FC7-B062-4557-975B-E045B1BE03A1}" destId="{D13FDF3D-583C-4ABC-95DF-A4FF9947505E}" srcOrd="0" destOrd="0" presId="urn:microsoft.com/office/officeart/2005/8/layout/chevron2"/>
    <dgm:cxn modelId="{FA404C54-EBE3-4BF1-8D9C-5755B1EA78A2}" type="presParOf" srcId="{D13FDF3D-583C-4ABC-95DF-A4FF9947505E}" destId="{91431E70-F397-4FAA-AD41-6F6913FF6C9D}" srcOrd="0" destOrd="0" presId="urn:microsoft.com/office/officeart/2005/8/layout/chevron2"/>
    <dgm:cxn modelId="{8373015A-E96A-44F4-95CA-0C7834B3E7D9}" type="presParOf" srcId="{D13FDF3D-583C-4ABC-95DF-A4FF9947505E}" destId="{EE46BFFD-0656-46FF-9EDA-4DB37750FC71}" srcOrd="1" destOrd="0" presId="urn:microsoft.com/office/officeart/2005/8/layout/chevron2"/>
    <dgm:cxn modelId="{11EB7406-8967-4D80-8478-8C5FB7941AE3}" type="presParOf" srcId="{DFBA2FC7-B062-4557-975B-E045B1BE03A1}" destId="{0011CCA8-5DD1-4154-A3B2-3E0EC8FEC392}" srcOrd="1" destOrd="0" presId="urn:microsoft.com/office/officeart/2005/8/layout/chevron2"/>
    <dgm:cxn modelId="{624CD2A5-7135-4CB9-A409-DC55CC54B682}" type="presParOf" srcId="{DFBA2FC7-B062-4557-975B-E045B1BE03A1}" destId="{539C9AA4-9C8D-4BB9-BB80-C7E4102B4EFD}" srcOrd="2" destOrd="0" presId="urn:microsoft.com/office/officeart/2005/8/layout/chevron2"/>
    <dgm:cxn modelId="{1883A82D-4CD7-409A-BB90-F7EE8B1A91A4}" type="presParOf" srcId="{539C9AA4-9C8D-4BB9-BB80-C7E4102B4EFD}" destId="{6EC937B5-65E9-472E-BB32-09C024B7C72F}" srcOrd="0" destOrd="0" presId="urn:microsoft.com/office/officeart/2005/8/layout/chevron2"/>
    <dgm:cxn modelId="{667DED15-272D-43EF-8914-AB10D2B47758}" type="presParOf" srcId="{539C9AA4-9C8D-4BB9-BB80-C7E4102B4EFD}" destId="{B693EAB4-CBC9-4D7A-BB93-3A66A651C9F7}" srcOrd="1" destOrd="0" presId="urn:microsoft.com/office/officeart/2005/8/layout/chevron2"/>
    <dgm:cxn modelId="{8B77B7E0-9CAB-4330-BF4F-D538233DD80B}" type="presParOf" srcId="{DFBA2FC7-B062-4557-975B-E045B1BE03A1}" destId="{B5F00128-CD1F-4262-8DC8-C9B431646672}" srcOrd="3" destOrd="0" presId="urn:microsoft.com/office/officeart/2005/8/layout/chevron2"/>
    <dgm:cxn modelId="{7AA2441C-BF3F-47C2-94C2-B4406DB5062F}" type="presParOf" srcId="{DFBA2FC7-B062-4557-975B-E045B1BE03A1}" destId="{A34B2F70-0C5F-4CD8-AEAB-E1029E945345}" srcOrd="4" destOrd="0" presId="urn:microsoft.com/office/officeart/2005/8/layout/chevron2"/>
    <dgm:cxn modelId="{05B0F6C4-B347-47A5-8BD3-02A2904698D3}" type="presParOf" srcId="{A34B2F70-0C5F-4CD8-AEAB-E1029E945345}" destId="{5360F04B-E4F7-4039-B3ED-C69450DF9125}" srcOrd="0" destOrd="0" presId="urn:microsoft.com/office/officeart/2005/8/layout/chevron2"/>
    <dgm:cxn modelId="{3925A25F-A702-4698-AD05-0ADBF5663981}" type="presParOf" srcId="{A34B2F70-0C5F-4CD8-AEAB-E1029E945345}" destId="{8C222F43-272D-4B7F-A207-4DCF851C3E94}" srcOrd="1" destOrd="0" presId="urn:microsoft.com/office/officeart/2005/8/layout/chevron2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1431E70-F397-4FAA-AD41-6F6913FF6C9D}">
      <dsp:nvSpPr>
        <dsp:cNvPr id="0" name=""/>
        <dsp:cNvSpPr/>
      </dsp:nvSpPr>
      <dsp:spPr>
        <a:xfrm rot="5400000">
          <a:off x="-215185" y="215822"/>
          <a:ext cx="1434572" cy="1004200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marL="0" lvl="0" indent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100" kern="1200"/>
            <a:t>Ноябрь</a:t>
          </a:r>
        </a:p>
      </dsp:txBody>
      <dsp:txXfrm rot="-5400000">
        <a:off x="1" y="502736"/>
        <a:ext cx="1004200" cy="430372"/>
      </dsp:txXfrm>
    </dsp:sp>
    <dsp:sp modelId="{EE46BFFD-0656-46FF-9EDA-4DB37750FC71}">
      <dsp:nvSpPr>
        <dsp:cNvPr id="0" name=""/>
        <dsp:cNvSpPr/>
      </dsp:nvSpPr>
      <dsp:spPr>
        <a:xfrm rot="5400000">
          <a:off x="3193647" y="-2189155"/>
          <a:ext cx="932472" cy="5311365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Отбор почвенных проб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Подготовка почвенных проб: просушивание, просеивание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Проведение физико-химических исследований почв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Культивирование бактерий рода </a:t>
          </a:r>
          <a:r>
            <a:rPr lang="en-US" sz="1000" i="1" kern="1200"/>
            <a:t>Azotobacter</a:t>
          </a:r>
          <a:r>
            <a:rPr lang="ru-RU" sz="1000" kern="1200"/>
            <a:t> методом почвенных комочков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Отправка почвенных и микробиологических образцов в Новосибирск</a:t>
          </a:r>
        </a:p>
      </dsp:txBody>
      <dsp:txXfrm rot="-5400000">
        <a:off x="1004201" y="45811"/>
        <a:ext cx="5265845" cy="841432"/>
      </dsp:txXfrm>
    </dsp:sp>
    <dsp:sp modelId="{6EC937B5-65E9-472E-BB32-09C024B7C72F}">
      <dsp:nvSpPr>
        <dsp:cNvPr id="0" name=""/>
        <dsp:cNvSpPr/>
      </dsp:nvSpPr>
      <dsp:spPr>
        <a:xfrm rot="5400000">
          <a:off x="-215185" y="1453961"/>
          <a:ext cx="1434572" cy="1004200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marL="0" lvl="0" indent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100" kern="1200"/>
            <a:t>Декабрь</a:t>
          </a:r>
        </a:p>
      </dsp:txBody>
      <dsp:txXfrm rot="-5400000">
        <a:off x="1" y="1740875"/>
        <a:ext cx="1004200" cy="430372"/>
      </dsp:txXfrm>
    </dsp:sp>
    <dsp:sp modelId="{B693EAB4-CBC9-4D7A-BB93-3A66A651C9F7}">
      <dsp:nvSpPr>
        <dsp:cNvPr id="0" name=""/>
        <dsp:cNvSpPr/>
      </dsp:nvSpPr>
      <dsp:spPr>
        <a:xfrm rot="5400000">
          <a:off x="3193647" y="-950671"/>
          <a:ext cx="932472" cy="5311365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Наблюдения за обрастанием почвенных комочков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Микроскопия разных по цвету колоний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Пересев разных по цвету колоний, культивирование чистой культуры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endParaRPr lang="ru-RU" sz="1000" kern="1200"/>
        </a:p>
      </dsp:txBody>
      <dsp:txXfrm rot="-5400000">
        <a:off x="1004201" y="1284295"/>
        <a:ext cx="5265845" cy="841432"/>
      </dsp:txXfrm>
    </dsp:sp>
    <dsp:sp modelId="{5360F04B-E4F7-4039-B3ED-C69450DF9125}">
      <dsp:nvSpPr>
        <dsp:cNvPr id="0" name=""/>
        <dsp:cNvSpPr/>
      </dsp:nvSpPr>
      <dsp:spPr>
        <a:xfrm rot="5400000">
          <a:off x="-215185" y="2692100"/>
          <a:ext cx="1434572" cy="1004200"/>
        </a:xfrm>
        <a:prstGeom prst="chevron">
          <a:avLst/>
        </a:prstGeom>
        <a:solidFill>
          <a:schemeClr val="accent1"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marL="0" lvl="0" indent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2100" kern="1200"/>
            <a:t>Январь</a:t>
          </a:r>
        </a:p>
      </dsp:txBody>
      <dsp:txXfrm rot="-5400000">
        <a:off x="1" y="2979014"/>
        <a:ext cx="1004200" cy="430372"/>
      </dsp:txXfrm>
    </dsp:sp>
    <dsp:sp modelId="{8C222F43-272D-4B7F-A207-4DCF851C3E94}">
      <dsp:nvSpPr>
        <dsp:cNvPr id="0" name=""/>
        <dsp:cNvSpPr/>
      </dsp:nvSpPr>
      <dsp:spPr>
        <a:xfrm rot="5400000">
          <a:off x="3193647" y="287467"/>
          <a:ext cx="932472" cy="5311365"/>
        </a:xfrm>
        <a:prstGeom prst="round2SameRect">
          <a:avLst/>
        </a:prstGeom>
        <a:solidFill>
          <a:schemeClr val="lt1">
            <a:alpha val="90000"/>
            <a:hueOff val="0"/>
            <a:satOff val="0"/>
            <a:lumOff val="0"/>
            <a:alphaOff val="0"/>
          </a:schemeClr>
        </a:solidFill>
        <a:ln w="25400" cap="flat" cmpd="sng" algn="ctr">
          <a:solidFill>
            <a:schemeClr val="accen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71120" tIns="6350" rIns="6350" bIns="6350" numCol="1" spcCol="1270" anchor="ctr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Опыт по стимуляции прорастания семян и роста тест растений с использованием чистой культуры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Анализ полученных результатов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"/>
          </a:pPr>
          <a:r>
            <a:rPr lang="ru-RU" sz="1000" kern="1200"/>
            <a:t>Оформление исследовательского проекта</a:t>
          </a:r>
        </a:p>
      </dsp:txBody>
      <dsp:txXfrm rot="-5400000">
        <a:off x="1004201" y="2522433"/>
        <a:ext cx="5265845" cy="841432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hevron2">
  <dgm:title val=""/>
  <dgm:desc val=""/>
  <dgm:catLst>
    <dgm:cat type="process" pri="12000"/>
    <dgm:cat type="list" pri="16000"/>
    <dgm:cat type="convert" pri="11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/>
      </dgm:ptLst>
      <dgm:cxnLst>
        <dgm:cxn modelId="4" srcId="0" destId="1" srcOrd="0" destOrd="0"/>
      </dgm:cxnLst>
      <dgm:bg/>
      <dgm:whole/>
    </dgm:dataModel>
  </dgm:styleData>
  <dgm:clrData>
    <dgm:dataModel>
      <dgm:ptLst>
        <dgm:pt modelId="0" type="doc"/>
        <dgm:pt modelId="1"/>
        <dgm:pt modelId="11"/>
        <dgm:pt modelId="2"/>
        <dgm:pt modelId="21"/>
        <dgm:pt modelId="3"/>
        <dgm:pt modelId="31"/>
        <dgm:pt modelId="4"/>
        <dgm:pt modelId="41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  <dgm:cxn modelId="13" srcId="1" destId="11" srcOrd="0" destOrd="0"/>
        <dgm:cxn modelId="23" srcId="2" destId="21" srcOrd="0" destOrd="0"/>
        <dgm:cxn modelId="33" srcId="3" destId="31" srcOrd="0" destOrd="0"/>
        <dgm:cxn modelId="43" srcId="4" destId="41" srcOrd="0" destOrd="0"/>
      </dgm:cxnLst>
      <dgm:bg/>
      <dgm:whole/>
    </dgm:dataModel>
  </dgm:clrData>
  <dgm:layoutNode name="linearFlow">
    <dgm:varLst>
      <dgm:dir/>
      <dgm:animLvl val="lvl"/>
      <dgm:resizeHandles val="exact"/>
    </dgm:varLst>
    <dgm:alg type="lin">
      <dgm:param type="linDir" val="fromT"/>
      <dgm:param type="nodeHorzAlign" val="l"/>
    </dgm:alg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h" for="des" forName="parentText" op="equ"/>
      <dgm:constr type="h" for="ch" forName="sp" val="-14.88"/>
      <dgm:constr type="h" for="ch" forName="sp" refType="w" refFor="des" refForName="parentText" op="gte" fact="-0.3"/>
      <dgm:constr type="primFontSz" for="des" forName="parentText" op="equ" val="65"/>
      <dgm:constr type="primFontSz" for="des" forName="descendantText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t" for="ch" forName="parentText"/>
              <dgm:constr type="l" for="ch" forName="parentText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 refType="w" refFor="ch" refForName="pare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if>
          <dgm:else name="Name3">
            <dgm:constrLst>
              <dgm:constr type="t" for="ch" forName="parentText"/>
              <dgm:constr type="r" for="ch" forName="parentText" refType="w"/>
              <dgm:constr type="w" for="ch" forName="parentText" refType="w" fact="0.4"/>
              <dgm:constr type="h" for="ch" forName="parentText" refType="h"/>
              <dgm:constr type="w" for="ch" forName="parentText" refType="w" op="lte" fact="0.5"/>
              <dgm:constr type="w" for="ch" forName="parentText" refType="h" refFor="ch" refForName="parentText" op="lte" fact="0.7"/>
              <dgm:constr type="h" for="ch" forName="parentText" refType="w" refFor="ch" refForName="parentText" op="lte" fact="3"/>
              <dgm:constr type="l" for="ch" forName="descendantText"/>
              <dgm:constr type="w" for="ch" forName="descendantText" refType="w"/>
              <dgm:constr type="wOff" for="ch" forName="descendantText" refType="w" refFor="ch" refForName="parentText" fact="-1"/>
              <dgm:constr type="t" for="ch" forName="descendantText"/>
              <dgm:constr type="b" for="ch" forName="descendantText" refType="h" refFor="ch" refForName="parentText"/>
              <dgm:constr type="bOff" for="ch" forName="descendantText" refType="w" refFor="ch" refForName="parentText" fact="-0.5"/>
            </dgm:constrLst>
          </dgm:else>
        </dgm:choose>
        <dgm:ruleLst/>
        <dgm:layoutNode name="parentText" styleLbl="alignNode1">
          <dgm:varLst>
            <dgm:chMax val="1"/>
            <dgm:bulletEnabled val="1"/>
          </dgm:varLst>
          <dgm:alg type="tx"/>
          <dgm:shape xmlns:r="http://schemas.openxmlformats.org/officeDocument/2006/relationships" rot="90" type="chevron" r:blip="">
            <dgm:adjLst/>
          </dgm:shape>
          <dgm:presOf axis="self" ptType="node"/>
          <dgm:constrLst>
            <dgm:constr type="lMarg" refType="primFontSz" fact="0.05"/>
            <dgm:constr type="rMarg" refType="primFontSz" fact="0.05"/>
            <dgm:constr type="tMarg" refType="primFontSz" fact="0.05"/>
            <dgm:constr type="bMarg" refType="primFontSz" fact="0.05"/>
          </dgm:constrLst>
          <dgm:ruleLst>
            <dgm:rule type="h" val="100" fact="NaN" max="NaN"/>
            <dgm:rule type="primFontSz" val="24" fact="NaN" max="NaN"/>
            <dgm:rule type="h" val="110" fact="NaN" max="NaN"/>
            <dgm:rule type="primFontSz" val="18" fact="NaN" max="NaN"/>
            <dgm:rule type="h" val="INF" fact="NaN" max="NaN"/>
            <dgm:rule type="primFontSz" val="5" fact="NaN" max="NaN"/>
          </dgm:ruleLst>
        </dgm:layoutNode>
        <dgm:layoutNode name="descendantText" styleLbl="alignAcc1">
          <dgm:varLst>
            <dgm:bulletEnabled val="1"/>
          </dgm:varLst>
          <dgm:choose name="Name4">
            <dgm:if name="Name5" func="var" arg="dir" op="equ" val="norm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90" type="round2SameRect" r:blip="">
                <dgm:adjLst/>
              </dgm:shape>
            </dgm:if>
            <dgm:else name="Name6"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rot="-90" type="round2SameRect" r:blip="">
                <dgm:adjLst/>
              </dgm:shape>
            </dgm:else>
          </dgm:choose>
          <dgm:presOf axis="des" ptType="node"/>
          <dgm:choose name="Name7">
            <dgm:if name="Name8" func="var" arg="dir" op="equ" val="norm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rMarg" refType="primFontSz" fact="0.05"/>
              </dgm:constrLst>
            </dgm:if>
            <dgm:else name="Name9">
              <dgm:constrLst>
                <dgm:constr type="secFontSz" refType="primFontSz"/>
                <dgm:constr type="tMarg" refType="primFontSz" fact="0.05"/>
                <dgm:constr type="bMarg" refType="primFontSz" fact="0.05"/>
                <dgm:constr type="lMarg" refType="primFontSz" fact="0.05"/>
              </dgm:constrLst>
            </dgm:else>
          </dgm:choose>
          <dgm:ruleLst>
            <dgm:rule type="primFontSz" val="5" fact="NaN" max="NaN"/>
          </dgm:ruleLst>
        </dgm:layoutNode>
      </dgm:layoutNode>
      <dgm:forEach name="Name10" axis="followSib" ptType="sibTrans" cnt="1">
        <dgm:layoutNode name="sp">
          <dgm:alg type="sp"/>
          <dgm:shape xmlns:r="http://schemas.openxmlformats.org/officeDocument/2006/relationships" r:blip="">
            <dgm:adjLst/>
          </dgm:shape>
          <dgm:presOf axis="self"/>
          <dgm:constrLst>
            <dgm:constr type="w" val="1"/>
            <dgm:constr type="h" val="37.5"/>
          </dgm:constrLst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DD3E89-294D-4A97-8244-32CB98682E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</TotalTime>
  <Pages>33</Pages>
  <Words>4955</Words>
  <Characters>28250</Characters>
  <Application>Microsoft Office Word</Application>
  <DocSecurity>0</DocSecurity>
  <Lines>235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общего и профессионального образования</vt:lpstr>
    </vt:vector>
  </TitlesOfParts>
  <Company>SPecialiST RePack</Company>
  <LinksUpToDate>false</LinksUpToDate>
  <CharactersWithSpaces>33139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общего и профессионального образования</dc:title>
  <dc:creator>Windows</dc:creator>
  <cp:lastModifiedBy>Анастасия</cp:lastModifiedBy>
  <cp:revision>15</cp:revision>
  <cp:lastPrinted>2022-02-13T19:47:00Z</cp:lastPrinted>
  <dcterms:created xsi:type="dcterms:W3CDTF">2022-04-19T13:01:00Z</dcterms:created>
  <dcterms:modified xsi:type="dcterms:W3CDTF">2023-01-19T09:14:00Z</dcterms:modified>
</cp:coreProperties>
</file>