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C345B" w:rsidRPr="00942CD5" w:rsidRDefault="00EC345B" w:rsidP="00942CD5">
      <w:pPr>
        <w:tabs>
          <w:tab w:val="left" w:pos="2410"/>
        </w:tabs>
        <w:spacing w:after="0" w:line="240" w:lineRule="auto"/>
        <w:jc w:val="center"/>
        <w:rPr>
          <w:rFonts w:ascii="Times New Roman" w:hAnsi="Times New Roman" w:cs="Times New Roman"/>
          <w:sz w:val="28"/>
          <w:szCs w:val="28"/>
        </w:rPr>
      </w:pPr>
      <w:r w:rsidRPr="00942CD5">
        <w:rPr>
          <w:rFonts w:ascii="Times New Roman" w:hAnsi="Times New Roman" w:cs="Times New Roman"/>
          <w:sz w:val="28"/>
          <w:szCs w:val="28"/>
        </w:rPr>
        <w:t>Муниципальное казенное общеобразовательное учреждение</w:t>
      </w:r>
    </w:p>
    <w:p w:rsidR="00EC345B" w:rsidRPr="00942CD5" w:rsidRDefault="00EC345B" w:rsidP="00942CD5">
      <w:pPr>
        <w:spacing w:after="0" w:line="240" w:lineRule="auto"/>
        <w:jc w:val="center"/>
        <w:rPr>
          <w:rFonts w:ascii="Times New Roman" w:hAnsi="Times New Roman" w:cs="Times New Roman"/>
          <w:sz w:val="28"/>
          <w:szCs w:val="28"/>
        </w:rPr>
      </w:pPr>
      <w:r w:rsidRPr="00942CD5">
        <w:rPr>
          <w:rFonts w:ascii="Times New Roman" w:hAnsi="Times New Roman" w:cs="Times New Roman"/>
          <w:sz w:val="28"/>
          <w:szCs w:val="28"/>
        </w:rPr>
        <w:t xml:space="preserve"> «Средняя школа №3» г. Калача-на-Дону Волгоградской области</w:t>
      </w:r>
    </w:p>
    <w:p w:rsidR="00EC345B" w:rsidRPr="00942CD5" w:rsidRDefault="00EC345B" w:rsidP="00942CD5">
      <w:pPr>
        <w:spacing w:line="240" w:lineRule="auto"/>
        <w:rPr>
          <w:rFonts w:ascii="Times New Roman" w:hAnsi="Times New Roman" w:cs="Times New Roman"/>
          <w:sz w:val="28"/>
          <w:szCs w:val="28"/>
        </w:rPr>
      </w:pPr>
    </w:p>
    <w:p w:rsidR="00942CD5" w:rsidRPr="00942CD5" w:rsidRDefault="00942CD5" w:rsidP="00942CD5">
      <w:pPr>
        <w:spacing w:line="240" w:lineRule="auto"/>
        <w:rPr>
          <w:rFonts w:ascii="Times New Roman" w:hAnsi="Times New Roman" w:cs="Times New Roman"/>
          <w:sz w:val="28"/>
          <w:szCs w:val="28"/>
        </w:rPr>
      </w:pPr>
    </w:p>
    <w:p w:rsidR="00942CD5" w:rsidRPr="00942CD5" w:rsidRDefault="00942CD5" w:rsidP="00942CD5">
      <w:pPr>
        <w:spacing w:line="240" w:lineRule="auto"/>
        <w:rPr>
          <w:rFonts w:ascii="Times New Roman" w:hAnsi="Times New Roman" w:cs="Times New Roman"/>
          <w:sz w:val="28"/>
          <w:szCs w:val="28"/>
        </w:rPr>
      </w:pPr>
    </w:p>
    <w:p w:rsidR="00942CD5" w:rsidRPr="00942CD5" w:rsidRDefault="00942CD5" w:rsidP="00942CD5">
      <w:pPr>
        <w:spacing w:line="240" w:lineRule="auto"/>
        <w:rPr>
          <w:rFonts w:ascii="Times New Roman" w:hAnsi="Times New Roman" w:cs="Times New Roman"/>
          <w:sz w:val="28"/>
          <w:szCs w:val="28"/>
        </w:rPr>
      </w:pPr>
    </w:p>
    <w:p w:rsidR="00942CD5" w:rsidRPr="00942CD5" w:rsidRDefault="00942CD5" w:rsidP="00942CD5">
      <w:pPr>
        <w:spacing w:line="240" w:lineRule="auto"/>
        <w:jc w:val="center"/>
        <w:rPr>
          <w:rFonts w:ascii="Times New Roman" w:hAnsi="Times New Roman" w:cs="Times New Roman"/>
          <w:b/>
          <w:sz w:val="28"/>
          <w:szCs w:val="28"/>
        </w:rPr>
      </w:pPr>
    </w:p>
    <w:p w:rsidR="00942CD5" w:rsidRPr="00942CD5" w:rsidRDefault="00942CD5" w:rsidP="00942CD5">
      <w:pPr>
        <w:spacing w:line="240" w:lineRule="auto"/>
        <w:jc w:val="center"/>
        <w:rPr>
          <w:rFonts w:ascii="Times New Roman" w:hAnsi="Times New Roman" w:cs="Times New Roman"/>
          <w:b/>
          <w:sz w:val="28"/>
          <w:szCs w:val="28"/>
        </w:rPr>
      </w:pPr>
    </w:p>
    <w:p w:rsidR="00942CD5" w:rsidRPr="00942CD5" w:rsidRDefault="00942CD5" w:rsidP="00942CD5">
      <w:pPr>
        <w:spacing w:line="240" w:lineRule="auto"/>
        <w:jc w:val="center"/>
        <w:rPr>
          <w:rFonts w:ascii="Times New Roman" w:hAnsi="Times New Roman" w:cs="Times New Roman"/>
          <w:b/>
          <w:sz w:val="28"/>
          <w:szCs w:val="28"/>
          <w:shd w:val="clear" w:color="auto" w:fill="FFFFFF"/>
        </w:rPr>
      </w:pPr>
      <w:r w:rsidRPr="00942CD5">
        <w:rPr>
          <w:rFonts w:ascii="Times New Roman" w:hAnsi="Times New Roman" w:cs="Times New Roman"/>
          <w:b/>
          <w:sz w:val="28"/>
          <w:szCs w:val="28"/>
        </w:rPr>
        <w:t>ИЗУЧЕНИЕ ОТДЕЛЬНЫХ ПРЕДСТАВИТЕЛЕЙ ТИПА МОЛЛЮСКИ (</w:t>
      </w:r>
      <w:r w:rsidRPr="00942CD5">
        <w:rPr>
          <w:rFonts w:ascii="Times New Roman" w:hAnsi="Times New Roman" w:cs="Times New Roman"/>
          <w:b/>
          <w:sz w:val="28"/>
          <w:szCs w:val="28"/>
          <w:shd w:val="clear" w:color="auto" w:fill="FFFFFF"/>
          <w:lang w:val="en-US"/>
        </w:rPr>
        <w:t>MOLLUSCA</w:t>
      </w:r>
      <w:r w:rsidRPr="00942CD5">
        <w:rPr>
          <w:rFonts w:ascii="Times New Roman" w:hAnsi="Times New Roman" w:cs="Times New Roman"/>
          <w:b/>
          <w:sz w:val="28"/>
          <w:szCs w:val="28"/>
          <w:shd w:val="clear" w:color="auto" w:fill="FFFFFF"/>
        </w:rPr>
        <w:t>) МЕЛОВОГО ПЕРИОДА В БАЛКЕ МАЛОГОЛУБИНСКОЙ КАЛАЧЕВСКОГО РАЙОНА ВОЛГОГРАДСКОЙ ОБЛАСТИ</w:t>
      </w:r>
    </w:p>
    <w:p w:rsidR="00EC345B" w:rsidRPr="00942CD5" w:rsidRDefault="00EC345B" w:rsidP="00942CD5">
      <w:pPr>
        <w:spacing w:line="240" w:lineRule="auto"/>
        <w:jc w:val="center"/>
        <w:rPr>
          <w:rFonts w:ascii="Times New Roman" w:hAnsi="Times New Roman" w:cs="Times New Roman"/>
          <w:b/>
          <w:sz w:val="28"/>
          <w:szCs w:val="28"/>
          <w:shd w:val="clear" w:color="auto" w:fill="FFFFFF"/>
        </w:rPr>
      </w:pPr>
    </w:p>
    <w:p w:rsidR="00942CD5" w:rsidRPr="00942CD5" w:rsidRDefault="00942CD5" w:rsidP="00942CD5">
      <w:pPr>
        <w:spacing w:line="240" w:lineRule="auto"/>
        <w:ind w:left="5103"/>
        <w:rPr>
          <w:rFonts w:ascii="Times New Roman" w:hAnsi="Times New Roman" w:cs="Times New Roman"/>
          <w:sz w:val="28"/>
          <w:szCs w:val="28"/>
          <w:shd w:val="clear" w:color="auto" w:fill="FFFFFF"/>
        </w:rPr>
      </w:pPr>
    </w:p>
    <w:p w:rsidR="00942CD5" w:rsidRPr="00942CD5" w:rsidRDefault="00942CD5" w:rsidP="00942CD5">
      <w:pPr>
        <w:spacing w:line="240" w:lineRule="auto"/>
        <w:ind w:left="5103"/>
        <w:rPr>
          <w:rFonts w:ascii="Times New Roman" w:hAnsi="Times New Roman" w:cs="Times New Roman"/>
          <w:sz w:val="28"/>
          <w:szCs w:val="28"/>
          <w:shd w:val="clear" w:color="auto" w:fill="FFFFFF"/>
        </w:rPr>
      </w:pPr>
    </w:p>
    <w:p w:rsidR="00942CD5" w:rsidRPr="00942CD5" w:rsidRDefault="00942CD5" w:rsidP="00942CD5">
      <w:pPr>
        <w:spacing w:line="240" w:lineRule="auto"/>
        <w:ind w:left="5103"/>
        <w:rPr>
          <w:rFonts w:ascii="Times New Roman" w:hAnsi="Times New Roman" w:cs="Times New Roman"/>
          <w:sz w:val="28"/>
          <w:szCs w:val="28"/>
          <w:shd w:val="clear" w:color="auto" w:fill="FFFFFF"/>
        </w:rPr>
      </w:pPr>
    </w:p>
    <w:p w:rsidR="00942CD5" w:rsidRPr="00942CD5" w:rsidRDefault="00942CD5" w:rsidP="00942CD5">
      <w:pPr>
        <w:spacing w:line="240" w:lineRule="auto"/>
        <w:ind w:left="5103"/>
        <w:rPr>
          <w:rFonts w:ascii="Times New Roman" w:hAnsi="Times New Roman" w:cs="Times New Roman"/>
          <w:sz w:val="28"/>
          <w:szCs w:val="28"/>
          <w:shd w:val="clear" w:color="auto" w:fill="FFFFFF"/>
        </w:rPr>
      </w:pPr>
    </w:p>
    <w:p w:rsidR="00942CD5" w:rsidRPr="00942CD5" w:rsidRDefault="00942CD5" w:rsidP="00942CD5">
      <w:pPr>
        <w:spacing w:line="240" w:lineRule="auto"/>
        <w:ind w:left="5103"/>
        <w:rPr>
          <w:rFonts w:ascii="Times New Roman" w:hAnsi="Times New Roman" w:cs="Times New Roman"/>
          <w:sz w:val="28"/>
          <w:szCs w:val="28"/>
          <w:shd w:val="clear" w:color="auto" w:fill="FFFFFF"/>
        </w:rPr>
      </w:pPr>
    </w:p>
    <w:p w:rsidR="00942CD5" w:rsidRPr="00942CD5" w:rsidRDefault="00942CD5" w:rsidP="00942CD5">
      <w:pPr>
        <w:spacing w:line="240" w:lineRule="auto"/>
        <w:ind w:left="5103"/>
        <w:rPr>
          <w:rFonts w:ascii="Times New Roman" w:hAnsi="Times New Roman" w:cs="Times New Roman"/>
          <w:sz w:val="28"/>
          <w:szCs w:val="28"/>
          <w:shd w:val="clear" w:color="auto" w:fill="FFFFFF"/>
        </w:rPr>
      </w:pPr>
    </w:p>
    <w:p w:rsidR="00942CD5" w:rsidRPr="00942CD5" w:rsidRDefault="00942CD5" w:rsidP="00942CD5">
      <w:pPr>
        <w:spacing w:after="0" w:line="240" w:lineRule="auto"/>
        <w:ind w:left="5103"/>
        <w:rPr>
          <w:rFonts w:ascii="Times New Roman" w:hAnsi="Times New Roman" w:cs="Times New Roman"/>
          <w:sz w:val="28"/>
          <w:szCs w:val="28"/>
          <w:shd w:val="clear" w:color="auto" w:fill="FFFFFF"/>
        </w:rPr>
      </w:pPr>
      <w:r w:rsidRPr="00942CD5">
        <w:rPr>
          <w:rFonts w:ascii="Times New Roman" w:hAnsi="Times New Roman" w:cs="Times New Roman"/>
          <w:sz w:val="28"/>
          <w:szCs w:val="28"/>
          <w:shd w:val="clear" w:color="auto" w:fill="FFFFFF"/>
        </w:rPr>
        <w:t xml:space="preserve">Выполнила: </w:t>
      </w:r>
      <w:proofErr w:type="spellStart"/>
      <w:r w:rsidRPr="00942CD5">
        <w:rPr>
          <w:rFonts w:ascii="Times New Roman" w:hAnsi="Times New Roman" w:cs="Times New Roman"/>
          <w:sz w:val="28"/>
          <w:szCs w:val="28"/>
          <w:shd w:val="clear" w:color="auto" w:fill="FFFFFF"/>
        </w:rPr>
        <w:t>Гуреева</w:t>
      </w:r>
      <w:proofErr w:type="spellEnd"/>
      <w:r w:rsidRPr="00942CD5">
        <w:rPr>
          <w:rFonts w:ascii="Times New Roman" w:hAnsi="Times New Roman" w:cs="Times New Roman"/>
          <w:sz w:val="28"/>
          <w:szCs w:val="28"/>
          <w:shd w:val="clear" w:color="auto" w:fill="FFFFFF"/>
        </w:rPr>
        <w:t xml:space="preserve"> Ольга</w:t>
      </w:r>
      <w:r>
        <w:rPr>
          <w:rFonts w:ascii="Times New Roman" w:hAnsi="Times New Roman" w:cs="Times New Roman"/>
          <w:sz w:val="28"/>
          <w:szCs w:val="28"/>
          <w:shd w:val="clear" w:color="auto" w:fill="FFFFFF"/>
        </w:rPr>
        <w:t xml:space="preserve"> Николаевна</w:t>
      </w:r>
      <w:r w:rsidRPr="00942CD5">
        <w:rPr>
          <w:rFonts w:ascii="Times New Roman" w:hAnsi="Times New Roman" w:cs="Times New Roman"/>
          <w:sz w:val="28"/>
          <w:szCs w:val="28"/>
          <w:shd w:val="clear" w:color="auto" w:fill="FFFFFF"/>
        </w:rPr>
        <w:t>, учащаяся 9</w:t>
      </w:r>
      <w:r w:rsidR="006B0D56">
        <w:rPr>
          <w:rFonts w:ascii="Times New Roman" w:hAnsi="Times New Roman" w:cs="Times New Roman"/>
          <w:sz w:val="28"/>
          <w:szCs w:val="28"/>
          <w:shd w:val="clear" w:color="auto" w:fill="FFFFFF"/>
        </w:rPr>
        <w:t xml:space="preserve"> «А»</w:t>
      </w:r>
      <w:r w:rsidRPr="00942CD5">
        <w:rPr>
          <w:rFonts w:ascii="Times New Roman" w:hAnsi="Times New Roman" w:cs="Times New Roman"/>
          <w:sz w:val="28"/>
          <w:szCs w:val="28"/>
          <w:shd w:val="clear" w:color="auto" w:fill="FFFFFF"/>
        </w:rPr>
        <w:t xml:space="preserve"> класса;                                                </w:t>
      </w:r>
    </w:p>
    <w:p w:rsidR="00942CD5" w:rsidRDefault="00942CD5" w:rsidP="00942CD5">
      <w:pPr>
        <w:spacing w:after="0" w:line="240" w:lineRule="auto"/>
        <w:ind w:left="5103"/>
        <w:rPr>
          <w:rFonts w:ascii="Times New Roman" w:hAnsi="Times New Roman" w:cs="Times New Roman"/>
          <w:sz w:val="28"/>
          <w:szCs w:val="28"/>
          <w:shd w:val="clear" w:color="auto" w:fill="FFFFFF"/>
        </w:rPr>
      </w:pPr>
      <w:r w:rsidRPr="00942CD5">
        <w:rPr>
          <w:rFonts w:ascii="Times New Roman" w:hAnsi="Times New Roman" w:cs="Times New Roman"/>
          <w:sz w:val="28"/>
          <w:szCs w:val="28"/>
          <w:shd w:val="clear" w:color="auto" w:fill="FFFFFF"/>
        </w:rPr>
        <w:t>Руководитель: Богданова Юлия Петровна, учитель географии</w:t>
      </w:r>
    </w:p>
    <w:p w:rsidR="006B0D56" w:rsidRPr="00942CD5" w:rsidRDefault="006451F2" w:rsidP="00942CD5">
      <w:pPr>
        <w:spacing w:after="0" w:line="240" w:lineRule="auto"/>
        <w:ind w:left="5103"/>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м</w:t>
      </w:r>
      <w:r w:rsidRPr="006451F2">
        <w:rPr>
          <w:rFonts w:ascii="Times New Roman" w:hAnsi="Times New Roman" w:cs="Times New Roman"/>
          <w:sz w:val="28"/>
          <w:szCs w:val="28"/>
          <w:shd w:val="clear" w:color="auto" w:fill="FFFFFF"/>
        </w:rPr>
        <w:t>униципального казенного общеобразовательного учреждения «Средней школы №3» г. Калача-на-Дону Волгоградской области</w:t>
      </w:r>
    </w:p>
    <w:p w:rsidR="00942CD5" w:rsidRPr="00942CD5" w:rsidRDefault="00942CD5" w:rsidP="00942CD5">
      <w:pPr>
        <w:spacing w:line="240" w:lineRule="auto"/>
        <w:jc w:val="center"/>
        <w:rPr>
          <w:rFonts w:ascii="Times New Roman" w:hAnsi="Times New Roman" w:cs="Times New Roman"/>
          <w:sz w:val="28"/>
          <w:szCs w:val="28"/>
        </w:rPr>
      </w:pPr>
    </w:p>
    <w:p w:rsidR="00942CD5" w:rsidRPr="00942CD5" w:rsidRDefault="00942CD5" w:rsidP="00942CD5">
      <w:pPr>
        <w:spacing w:line="240" w:lineRule="auto"/>
        <w:jc w:val="center"/>
        <w:rPr>
          <w:rFonts w:ascii="Times New Roman" w:hAnsi="Times New Roman" w:cs="Times New Roman"/>
          <w:sz w:val="28"/>
          <w:szCs w:val="28"/>
        </w:rPr>
      </w:pPr>
    </w:p>
    <w:p w:rsidR="00942CD5" w:rsidRPr="00942CD5" w:rsidRDefault="00942CD5" w:rsidP="00942CD5">
      <w:pPr>
        <w:spacing w:line="240" w:lineRule="auto"/>
        <w:jc w:val="center"/>
        <w:rPr>
          <w:rFonts w:ascii="Times New Roman" w:hAnsi="Times New Roman" w:cs="Times New Roman"/>
          <w:sz w:val="28"/>
          <w:szCs w:val="28"/>
        </w:rPr>
      </w:pPr>
    </w:p>
    <w:p w:rsidR="00942CD5" w:rsidRPr="00942CD5" w:rsidRDefault="00942CD5" w:rsidP="006451F2">
      <w:pPr>
        <w:spacing w:line="240" w:lineRule="auto"/>
        <w:rPr>
          <w:rFonts w:ascii="Times New Roman" w:hAnsi="Times New Roman" w:cs="Times New Roman"/>
          <w:sz w:val="28"/>
          <w:szCs w:val="28"/>
        </w:rPr>
      </w:pPr>
    </w:p>
    <w:p w:rsidR="00EC345B" w:rsidRPr="00942CD5" w:rsidRDefault="00942CD5" w:rsidP="00942CD5">
      <w:pPr>
        <w:spacing w:line="240" w:lineRule="auto"/>
        <w:jc w:val="center"/>
        <w:rPr>
          <w:rFonts w:ascii="Times New Roman" w:hAnsi="Times New Roman" w:cs="Times New Roman"/>
          <w:sz w:val="28"/>
          <w:szCs w:val="28"/>
        </w:rPr>
      </w:pPr>
      <w:r w:rsidRPr="00942CD5">
        <w:rPr>
          <w:rFonts w:ascii="Times New Roman" w:hAnsi="Times New Roman" w:cs="Times New Roman"/>
          <w:sz w:val="28"/>
          <w:szCs w:val="28"/>
        </w:rPr>
        <w:t>Калач-на-Дону, 2023</w:t>
      </w:r>
    </w:p>
    <w:p w:rsidR="00942CD5" w:rsidRDefault="00942CD5" w:rsidP="00942CD5">
      <w:pPr>
        <w:spacing w:line="240" w:lineRule="auto"/>
        <w:jc w:val="center"/>
        <w:rPr>
          <w:rFonts w:ascii="Times New Roman" w:hAnsi="Times New Roman" w:cs="Times New Roman"/>
          <w:sz w:val="28"/>
          <w:szCs w:val="28"/>
          <w:shd w:val="clear" w:color="auto" w:fill="FFFFFF"/>
        </w:rPr>
      </w:pPr>
    </w:p>
    <w:p w:rsidR="001570FF" w:rsidRPr="00942CD5" w:rsidRDefault="001570FF" w:rsidP="00942CD5">
      <w:pPr>
        <w:spacing w:line="240" w:lineRule="auto"/>
        <w:jc w:val="center"/>
        <w:rPr>
          <w:rFonts w:ascii="Times New Roman" w:hAnsi="Times New Roman" w:cs="Times New Roman"/>
          <w:sz w:val="28"/>
          <w:szCs w:val="28"/>
        </w:rPr>
      </w:pPr>
      <w:r w:rsidRPr="00942CD5">
        <w:rPr>
          <w:rFonts w:ascii="Times New Roman" w:hAnsi="Times New Roman" w:cs="Times New Roman"/>
          <w:sz w:val="28"/>
          <w:szCs w:val="28"/>
          <w:shd w:val="clear" w:color="auto" w:fill="FFFFFF"/>
        </w:rPr>
        <w:t xml:space="preserve">ОГЛАВЛЕНИЕ </w:t>
      </w:r>
    </w:p>
    <w:p w:rsidR="00942CD5" w:rsidRDefault="001570FF" w:rsidP="00942CD5">
      <w:pPr>
        <w:spacing w:after="0" w:line="240" w:lineRule="auto"/>
        <w:rPr>
          <w:rFonts w:ascii="Times New Roman" w:hAnsi="Times New Roman" w:cs="Times New Roman"/>
          <w:sz w:val="28"/>
          <w:szCs w:val="28"/>
          <w:shd w:val="clear" w:color="auto" w:fill="FFFFFF"/>
        </w:rPr>
      </w:pPr>
      <w:r w:rsidRPr="00942CD5">
        <w:rPr>
          <w:rFonts w:ascii="Times New Roman" w:hAnsi="Times New Roman" w:cs="Times New Roman"/>
          <w:sz w:val="28"/>
          <w:szCs w:val="28"/>
          <w:shd w:val="clear" w:color="auto" w:fill="FFFFFF"/>
        </w:rPr>
        <w:t xml:space="preserve">Введение                </w:t>
      </w:r>
      <w:r w:rsidR="00957E77" w:rsidRPr="00942CD5">
        <w:rPr>
          <w:rFonts w:ascii="Times New Roman" w:hAnsi="Times New Roman" w:cs="Times New Roman"/>
          <w:sz w:val="28"/>
          <w:szCs w:val="28"/>
          <w:shd w:val="clear" w:color="auto" w:fill="FFFFFF"/>
        </w:rPr>
        <w:t xml:space="preserve">                              </w:t>
      </w:r>
      <w:r w:rsidR="00942CD5">
        <w:rPr>
          <w:rFonts w:ascii="Times New Roman" w:hAnsi="Times New Roman" w:cs="Times New Roman"/>
          <w:sz w:val="28"/>
          <w:szCs w:val="28"/>
          <w:shd w:val="clear" w:color="auto" w:fill="FFFFFF"/>
        </w:rPr>
        <w:t xml:space="preserve">                                                             3</w:t>
      </w:r>
      <w:r w:rsidR="00957E77" w:rsidRPr="00942CD5">
        <w:rPr>
          <w:rFonts w:ascii="Times New Roman" w:hAnsi="Times New Roman" w:cs="Times New Roman"/>
          <w:sz w:val="28"/>
          <w:szCs w:val="28"/>
          <w:shd w:val="clear" w:color="auto" w:fill="FFFFFF"/>
        </w:rPr>
        <w:t xml:space="preserve">                                                       </w:t>
      </w:r>
      <w:r w:rsidR="00942CD5">
        <w:rPr>
          <w:rFonts w:ascii="Times New Roman" w:hAnsi="Times New Roman" w:cs="Times New Roman"/>
          <w:sz w:val="28"/>
          <w:szCs w:val="28"/>
          <w:shd w:val="clear" w:color="auto" w:fill="FFFFFF"/>
        </w:rPr>
        <w:t xml:space="preserve">                               </w:t>
      </w:r>
      <w:r w:rsidRPr="00942CD5">
        <w:rPr>
          <w:rFonts w:ascii="Times New Roman" w:hAnsi="Times New Roman" w:cs="Times New Roman"/>
          <w:sz w:val="28"/>
          <w:szCs w:val="28"/>
          <w:shd w:val="clear" w:color="auto" w:fill="FFFFFF"/>
        </w:rPr>
        <w:t xml:space="preserve">                                                                                                          </w:t>
      </w:r>
      <w:r w:rsidR="00EC345B" w:rsidRPr="00942CD5">
        <w:rPr>
          <w:rFonts w:ascii="Times New Roman" w:hAnsi="Times New Roman" w:cs="Times New Roman"/>
          <w:sz w:val="28"/>
          <w:szCs w:val="28"/>
          <w:shd w:val="clear" w:color="auto" w:fill="FFFFFF"/>
        </w:rPr>
        <w:t xml:space="preserve">         </w:t>
      </w:r>
      <w:r w:rsidRPr="00942CD5">
        <w:rPr>
          <w:rFonts w:ascii="Times New Roman" w:hAnsi="Times New Roman" w:cs="Times New Roman"/>
          <w:sz w:val="28"/>
          <w:szCs w:val="28"/>
          <w:shd w:val="clear" w:color="auto" w:fill="FFFFFF"/>
        </w:rPr>
        <w:t xml:space="preserve">Геологическая характеристика Калачёвского района </w:t>
      </w:r>
    </w:p>
    <w:p w:rsidR="001570FF" w:rsidRPr="00942CD5" w:rsidRDefault="001570FF" w:rsidP="00942CD5">
      <w:pPr>
        <w:spacing w:after="0" w:line="240" w:lineRule="auto"/>
        <w:rPr>
          <w:rFonts w:ascii="Times New Roman" w:hAnsi="Times New Roman" w:cs="Times New Roman"/>
          <w:sz w:val="28"/>
          <w:szCs w:val="28"/>
          <w:shd w:val="clear" w:color="auto" w:fill="FFFFFF"/>
        </w:rPr>
      </w:pPr>
      <w:r w:rsidRPr="00942CD5">
        <w:rPr>
          <w:rFonts w:ascii="Times New Roman" w:hAnsi="Times New Roman" w:cs="Times New Roman"/>
          <w:sz w:val="28"/>
          <w:szCs w:val="28"/>
          <w:shd w:val="clear" w:color="auto" w:fill="FFFFFF"/>
        </w:rPr>
        <w:t xml:space="preserve">Волгоградской области   </w:t>
      </w:r>
      <w:r w:rsidR="00EC345B" w:rsidRPr="00942CD5">
        <w:rPr>
          <w:rFonts w:ascii="Times New Roman" w:hAnsi="Times New Roman" w:cs="Times New Roman"/>
          <w:sz w:val="28"/>
          <w:szCs w:val="28"/>
          <w:shd w:val="clear" w:color="auto" w:fill="FFFFFF"/>
        </w:rPr>
        <w:t xml:space="preserve"> </w:t>
      </w:r>
      <w:r w:rsidR="00957E77" w:rsidRPr="00942CD5">
        <w:rPr>
          <w:rFonts w:ascii="Times New Roman" w:hAnsi="Times New Roman" w:cs="Times New Roman"/>
          <w:sz w:val="28"/>
          <w:szCs w:val="28"/>
          <w:shd w:val="clear" w:color="auto" w:fill="FFFFFF"/>
        </w:rPr>
        <w:t xml:space="preserve"> </w:t>
      </w:r>
      <w:r w:rsidR="00107D2D" w:rsidRPr="00942CD5">
        <w:rPr>
          <w:rFonts w:ascii="Times New Roman" w:hAnsi="Times New Roman" w:cs="Times New Roman"/>
          <w:sz w:val="28"/>
          <w:szCs w:val="28"/>
          <w:shd w:val="clear" w:color="auto" w:fill="FFFFFF"/>
        </w:rPr>
        <w:t xml:space="preserve">        </w:t>
      </w:r>
      <w:r w:rsidR="00942CD5" w:rsidRPr="00942CD5">
        <w:rPr>
          <w:rFonts w:ascii="Times New Roman" w:hAnsi="Times New Roman" w:cs="Times New Roman"/>
          <w:sz w:val="28"/>
          <w:szCs w:val="28"/>
          <w:shd w:val="clear" w:color="auto" w:fill="FFFFFF"/>
        </w:rPr>
        <w:t xml:space="preserve"> </w:t>
      </w:r>
      <w:r w:rsidR="00107D2D" w:rsidRPr="00942CD5">
        <w:rPr>
          <w:rFonts w:ascii="Times New Roman" w:hAnsi="Times New Roman" w:cs="Times New Roman"/>
          <w:sz w:val="28"/>
          <w:szCs w:val="28"/>
          <w:shd w:val="clear" w:color="auto" w:fill="FFFFFF"/>
        </w:rPr>
        <w:t xml:space="preserve"> </w:t>
      </w:r>
      <w:r w:rsidRPr="00942CD5">
        <w:rPr>
          <w:rFonts w:ascii="Times New Roman" w:hAnsi="Times New Roman" w:cs="Times New Roman"/>
          <w:sz w:val="28"/>
          <w:szCs w:val="28"/>
          <w:shd w:val="clear" w:color="auto" w:fill="FFFFFF"/>
        </w:rPr>
        <w:t xml:space="preserve"> </w:t>
      </w:r>
      <w:r w:rsidR="00942CD5">
        <w:rPr>
          <w:rFonts w:ascii="Times New Roman" w:hAnsi="Times New Roman" w:cs="Times New Roman"/>
          <w:sz w:val="28"/>
          <w:szCs w:val="28"/>
          <w:shd w:val="clear" w:color="auto" w:fill="FFFFFF"/>
        </w:rPr>
        <w:t xml:space="preserve">                                                                    4</w:t>
      </w:r>
    </w:p>
    <w:p w:rsidR="00957E77" w:rsidRPr="00942CD5" w:rsidRDefault="00942CD5" w:rsidP="00942CD5">
      <w:pPr>
        <w:spacing w:after="0" w:line="240" w:lineRule="auto"/>
        <w:ind w:left="-567"/>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r w:rsidR="001570FF" w:rsidRPr="00942CD5">
        <w:rPr>
          <w:rFonts w:ascii="Times New Roman" w:hAnsi="Times New Roman" w:cs="Times New Roman"/>
          <w:sz w:val="28"/>
          <w:szCs w:val="28"/>
          <w:shd w:val="clear" w:color="auto" w:fill="FFFFFF"/>
        </w:rPr>
        <w:t xml:space="preserve"> Материалы и методы исследований  </w:t>
      </w:r>
      <w:r w:rsidR="00957E77" w:rsidRPr="00942CD5">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 xml:space="preserve">                                                      5</w:t>
      </w:r>
      <w:r w:rsidR="00957E77" w:rsidRPr="00942CD5">
        <w:rPr>
          <w:rFonts w:ascii="Times New Roman" w:hAnsi="Times New Roman" w:cs="Times New Roman"/>
          <w:sz w:val="28"/>
          <w:szCs w:val="28"/>
          <w:shd w:val="clear" w:color="auto" w:fill="FFFFFF"/>
        </w:rPr>
        <w:t xml:space="preserve">                                                                        </w:t>
      </w:r>
      <w:r w:rsidR="00107D2D" w:rsidRPr="00942CD5">
        <w:rPr>
          <w:rFonts w:ascii="Times New Roman" w:hAnsi="Times New Roman" w:cs="Times New Roman"/>
          <w:sz w:val="28"/>
          <w:szCs w:val="28"/>
          <w:shd w:val="clear" w:color="auto" w:fill="FFFFFF"/>
        </w:rPr>
        <w:t xml:space="preserve">   </w:t>
      </w:r>
      <w:r w:rsidRPr="00942CD5">
        <w:rPr>
          <w:rFonts w:ascii="Times New Roman" w:hAnsi="Times New Roman" w:cs="Times New Roman"/>
          <w:sz w:val="28"/>
          <w:szCs w:val="28"/>
          <w:shd w:val="clear" w:color="auto" w:fill="FFFFFF"/>
        </w:rPr>
        <w:t xml:space="preserve"> </w:t>
      </w:r>
    </w:p>
    <w:p w:rsidR="00957E77" w:rsidRPr="00942CD5" w:rsidRDefault="00942CD5" w:rsidP="00942CD5">
      <w:pPr>
        <w:spacing w:after="0" w:line="240" w:lineRule="auto"/>
        <w:ind w:left="-567"/>
        <w:rPr>
          <w:rFonts w:ascii="Times New Roman" w:hAnsi="Times New Roman" w:cs="Times New Roman"/>
          <w:sz w:val="28"/>
          <w:szCs w:val="28"/>
        </w:rPr>
      </w:pPr>
      <w:r>
        <w:rPr>
          <w:rFonts w:ascii="Times New Roman" w:hAnsi="Times New Roman" w:cs="Times New Roman"/>
          <w:sz w:val="28"/>
          <w:szCs w:val="28"/>
          <w:shd w:val="clear" w:color="auto" w:fill="FFFFFF"/>
        </w:rPr>
        <w:t xml:space="preserve">         </w:t>
      </w:r>
      <w:r w:rsidR="00957E77" w:rsidRPr="00942CD5">
        <w:rPr>
          <w:rFonts w:ascii="Times New Roman" w:hAnsi="Times New Roman" w:cs="Times New Roman"/>
          <w:sz w:val="28"/>
          <w:szCs w:val="28"/>
        </w:rPr>
        <w:t xml:space="preserve">Результаты исследований и их обсуждение </w:t>
      </w:r>
      <w:r>
        <w:rPr>
          <w:rFonts w:ascii="Times New Roman" w:hAnsi="Times New Roman" w:cs="Times New Roman"/>
          <w:sz w:val="28"/>
          <w:szCs w:val="28"/>
        </w:rPr>
        <w:t xml:space="preserve">                                                5</w:t>
      </w:r>
    </w:p>
    <w:p w:rsidR="00957E77" w:rsidRPr="00942CD5" w:rsidRDefault="00942CD5" w:rsidP="00942CD5">
      <w:pPr>
        <w:spacing w:after="0" w:line="240" w:lineRule="auto"/>
        <w:ind w:left="-567"/>
        <w:rPr>
          <w:rFonts w:ascii="Times New Roman" w:hAnsi="Times New Roman" w:cs="Times New Roman"/>
          <w:color w:val="000000"/>
          <w:sz w:val="28"/>
          <w:szCs w:val="28"/>
        </w:rPr>
      </w:pPr>
      <w:r>
        <w:rPr>
          <w:rFonts w:ascii="Times New Roman" w:hAnsi="Times New Roman" w:cs="Times New Roman"/>
          <w:sz w:val="28"/>
          <w:szCs w:val="28"/>
        </w:rPr>
        <w:t xml:space="preserve">         </w:t>
      </w:r>
      <w:r w:rsidR="00957E77" w:rsidRPr="00942CD5">
        <w:rPr>
          <w:rFonts w:ascii="Times New Roman" w:hAnsi="Times New Roman" w:cs="Times New Roman"/>
          <w:color w:val="000000"/>
          <w:sz w:val="28"/>
          <w:szCs w:val="28"/>
        </w:rPr>
        <w:t xml:space="preserve">Выводы и предложения </w:t>
      </w:r>
      <w:r>
        <w:rPr>
          <w:rFonts w:ascii="Times New Roman" w:hAnsi="Times New Roman" w:cs="Times New Roman"/>
          <w:color w:val="000000"/>
          <w:sz w:val="28"/>
          <w:szCs w:val="28"/>
        </w:rPr>
        <w:t xml:space="preserve">                                                                                 7 </w:t>
      </w:r>
      <w:r w:rsidR="00957E77" w:rsidRPr="00942CD5">
        <w:rPr>
          <w:rFonts w:ascii="Times New Roman" w:hAnsi="Times New Roman" w:cs="Times New Roman"/>
          <w:color w:val="000000"/>
          <w:sz w:val="28"/>
          <w:szCs w:val="28"/>
        </w:rPr>
        <w:t xml:space="preserve">                                                                                                     </w:t>
      </w:r>
      <w:r w:rsidR="00107D2D" w:rsidRPr="00942CD5">
        <w:rPr>
          <w:rFonts w:ascii="Times New Roman" w:hAnsi="Times New Roman" w:cs="Times New Roman"/>
          <w:color w:val="000000"/>
          <w:sz w:val="28"/>
          <w:szCs w:val="28"/>
        </w:rPr>
        <w:t xml:space="preserve">  </w:t>
      </w:r>
    </w:p>
    <w:p w:rsidR="00107D2D" w:rsidRPr="00942CD5" w:rsidRDefault="00957E77" w:rsidP="00942CD5">
      <w:pPr>
        <w:spacing w:after="0" w:line="240" w:lineRule="auto"/>
        <w:ind w:left="-567"/>
        <w:rPr>
          <w:rFonts w:ascii="Times New Roman" w:hAnsi="Times New Roman" w:cs="Times New Roman"/>
          <w:sz w:val="28"/>
          <w:szCs w:val="28"/>
        </w:rPr>
      </w:pPr>
      <w:r w:rsidRPr="00942CD5">
        <w:rPr>
          <w:rFonts w:ascii="Times New Roman" w:hAnsi="Times New Roman" w:cs="Times New Roman"/>
          <w:sz w:val="28"/>
          <w:szCs w:val="28"/>
        </w:rPr>
        <w:t xml:space="preserve">      </w:t>
      </w:r>
      <w:r w:rsidR="00107D2D" w:rsidRPr="00942CD5">
        <w:rPr>
          <w:rFonts w:ascii="Times New Roman" w:hAnsi="Times New Roman" w:cs="Times New Roman"/>
          <w:sz w:val="28"/>
          <w:szCs w:val="28"/>
        </w:rPr>
        <w:t xml:space="preserve">   Заключение          </w:t>
      </w:r>
      <w:r w:rsidR="00942CD5">
        <w:rPr>
          <w:rFonts w:ascii="Times New Roman" w:hAnsi="Times New Roman" w:cs="Times New Roman"/>
          <w:sz w:val="28"/>
          <w:szCs w:val="28"/>
        </w:rPr>
        <w:t xml:space="preserve">                                                                                            8</w:t>
      </w:r>
      <w:r w:rsidR="00107D2D" w:rsidRPr="00942CD5">
        <w:rPr>
          <w:rFonts w:ascii="Times New Roman" w:hAnsi="Times New Roman" w:cs="Times New Roman"/>
          <w:sz w:val="28"/>
          <w:szCs w:val="28"/>
        </w:rPr>
        <w:t xml:space="preserve">    </w:t>
      </w:r>
      <w:r w:rsidR="00942CD5">
        <w:rPr>
          <w:rFonts w:ascii="Times New Roman" w:hAnsi="Times New Roman" w:cs="Times New Roman"/>
          <w:sz w:val="28"/>
          <w:szCs w:val="28"/>
        </w:rPr>
        <w:t xml:space="preserve">                                                                                        </w:t>
      </w:r>
      <w:r w:rsidR="00107D2D" w:rsidRPr="00942CD5">
        <w:rPr>
          <w:rFonts w:ascii="Times New Roman" w:hAnsi="Times New Roman" w:cs="Times New Roman"/>
          <w:sz w:val="28"/>
          <w:szCs w:val="28"/>
        </w:rPr>
        <w:t xml:space="preserve">                                                                                                                 </w:t>
      </w:r>
      <w:r w:rsidR="00942CD5">
        <w:rPr>
          <w:rFonts w:ascii="Times New Roman" w:hAnsi="Times New Roman" w:cs="Times New Roman"/>
          <w:sz w:val="28"/>
          <w:szCs w:val="28"/>
        </w:rPr>
        <w:t xml:space="preserve"> </w:t>
      </w:r>
    </w:p>
    <w:p w:rsidR="00957E77" w:rsidRPr="00942CD5" w:rsidRDefault="00957E77" w:rsidP="00942CD5">
      <w:pPr>
        <w:spacing w:after="0" w:line="240" w:lineRule="auto"/>
        <w:ind w:left="-567"/>
        <w:rPr>
          <w:rFonts w:ascii="Times New Roman" w:hAnsi="Times New Roman" w:cs="Times New Roman"/>
          <w:sz w:val="28"/>
          <w:szCs w:val="28"/>
        </w:rPr>
      </w:pPr>
      <w:r w:rsidRPr="00942CD5">
        <w:rPr>
          <w:rFonts w:ascii="Times New Roman" w:hAnsi="Times New Roman" w:cs="Times New Roman"/>
          <w:sz w:val="28"/>
          <w:szCs w:val="28"/>
        </w:rPr>
        <w:t xml:space="preserve">    </w:t>
      </w:r>
      <w:r w:rsidR="00107D2D" w:rsidRPr="00942CD5">
        <w:rPr>
          <w:rFonts w:ascii="Times New Roman" w:hAnsi="Times New Roman" w:cs="Times New Roman"/>
          <w:sz w:val="28"/>
          <w:szCs w:val="28"/>
        </w:rPr>
        <w:t xml:space="preserve">     </w:t>
      </w:r>
      <w:r w:rsidRPr="00942CD5">
        <w:rPr>
          <w:rFonts w:ascii="Times New Roman" w:hAnsi="Times New Roman" w:cs="Times New Roman"/>
          <w:sz w:val="28"/>
          <w:szCs w:val="28"/>
        </w:rPr>
        <w:t xml:space="preserve">Список литературы                                                                                 </w:t>
      </w:r>
      <w:r w:rsidR="00532728" w:rsidRPr="00942CD5">
        <w:rPr>
          <w:rFonts w:ascii="Times New Roman" w:hAnsi="Times New Roman" w:cs="Times New Roman"/>
          <w:sz w:val="28"/>
          <w:szCs w:val="28"/>
        </w:rPr>
        <w:t xml:space="preserve">        </w:t>
      </w:r>
      <w:r w:rsidR="00942CD5">
        <w:rPr>
          <w:rFonts w:ascii="Times New Roman" w:hAnsi="Times New Roman" w:cs="Times New Roman"/>
          <w:sz w:val="28"/>
          <w:szCs w:val="28"/>
        </w:rPr>
        <w:t>9</w:t>
      </w:r>
      <w:r w:rsidR="00532728" w:rsidRPr="00942CD5">
        <w:rPr>
          <w:rFonts w:ascii="Times New Roman" w:hAnsi="Times New Roman" w:cs="Times New Roman"/>
          <w:sz w:val="28"/>
          <w:szCs w:val="28"/>
        </w:rPr>
        <w:t xml:space="preserve">                    </w:t>
      </w:r>
      <w:r w:rsidR="00107D2D" w:rsidRPr="00942CD5">
        <w:rPr>
          <w:rFonts w:ascii="Times New Roman" w:hAnsi="Times New Roman" w:cs="Times New Roman"/>
          <w:sz w:val="28"/>
          <w:szCs w:val="28"/>
        </w:rPr>
        <w:t xml:space="preserve">   </w:t>
      </w:r>
    </w:p>
    <w:p w:rsidR="00532728" w:rsidRPr="00942CD5" w:rsidRDefault="00942CD5" w:rsidP="00942CD5">
      <w:pPr>
        <w:spacing w:after="0" w:line="240" w:lineRule="auto"/>
        <w:ind w:left="-567"/>
        <w:rPr>
          <w:rFonts w:ascii="Times New Roman" w:hAnsi="Times New Roman" w:cs="Times New Roman"/>
          <w:sz w:val="28"/>
          <w:szCs w:val="28"/>
        </w:rPr>
      </w:pPr>
      <w:r>
        <w:rPr>
          <w:rFonts w:ascii="Times New Roman" w:hAnsi="Times New Roman" w:cs="Times New Roman"/>
          <w:sz w:val="28"/>
          <w:szCs w:val="28"/>
        </w:rPr>
        <w:t xml:space="preserve">         </w:t>
      </w:r>
      <w:r w:rsidR="00532728" w:rsidRPr="00942CD5">
        <w:rPr>
          <w:rFonts w:ascii="Times New Roman" w:hAnsi="Times New Roman" w:cs="Times New Roman"/>
          <w:sz w:val="28"/>
          <w:szCs w:val="28"/>
        </w:rPr>
        <w:t xml:space="preserve">Приложения                                                                     </w:t>
      </w:r>
      <w:r>
        <w:rPr>
          <w:rFonts w:ascii="Times New Roman" w:hAnsi="Times New Roman" w:cs="Times New Roman"/>
          <w:sz w:val="28"/>
          <w:szCs w:val="28"/>
        </w:rPr>
        <w:t xml:space="preserve">                               10</w:t>
      </w:r>
      <w:r w:rsidR="00532728" w:rsidRPr="00942CD5">
        <w:rPr>
          <w:rFonts w:ascii="Times New Roman" w:hAnsi="Times New Roman" w:cs="Times New Roman"/>
          <w:sz w:val="28"/>
          <w:szCs w:val="28"/>
        </w:rPr>
        <w:t xml:space="preserve">                    </w:t>
      </w:r>
      <w:r w:rsidR="00107D2D" w:rsidRPr="00942CD5">
        <w:rPr>
          <w:rFonts w:ascii="Times New Roman" w:hAnsi="Times New Roman" w:cs="Times New Roman"/>
          <w:sz w:val="28"/>
          <w:szCs w:val="28"/>
        </w:rPr>
        <w:t xml:space="preserve"> </w:t>
      </w:r>
      <w:r w:rsidR="00532728" w:rsidRPr="00942CD5">
        <w:rPr>
          <w:rFonts w:ascii="Times New Roman" w:hAnsi="Times New Roman" w:cs="Times New Roman"/>
          <w:sz w:val="28"/>
          <w:szCs w:val="28"/>
        </w:rPr>
        <w:t xml:space="preserve">  </w:t>
      </w:r>
    </w:p>
    <w:p w:rsidR="00957E77" w:rsidRPr="00942CD5" w:rsidRDefault="00957E77" w:rsidP="00942CD5">
      <w:pPr>
        <w:spacing w:after="0" w:line="240" w:lineRule="auto"/>
        <w:ind w:left="-567"/>
        <w:rPr>
          <w:rFonts w:ascii="Times New Roman" w:hAnsi="Times New Roman" w:cs="Times New Roman"/>
          <w:sz w:val="28"/>
          <w:szCs w:val="28"/>
          <w:shd w:val="clear" w:color="auto" w:fill="FFFFFF"/>
        </w:rPr>
      </w:pPr>
    </w:p>
    <w:p w:rsidR="00957E77" w:rsidRPr="00942CD5" w:rsidRDefault="00957E77" w:rsidP="00942CD5">
      <w:pPr>
        <w:spacing w:line="240" w:lineRule="auto"/>
        <w:ind w:left="-567"/>
        <w:rPr>
          <w:rFonts w:ascii="Times New Roman" w:hAnsi="Times New Roman" w:cs="Times New Roman"/>
          <w:sz w:val="28"/>
          <w:szCs w:val="28"/>
          <w:shd w:val="clear" w:color="auto" w:fill="FFFFFF"/>
        </w:rPr>
      </w:pPr>
    </w:p>
    <w:p w:rsidR="00957E77" w:rsidRPr="00942CD5" w:rsidRDefault="00957E77" w:rsidP="00942CD5">
      <w:pPr>
        <w:spacing w:line="240" w:lineRule="auto"/>
        <w:ind w:left="-567"/>
        <w:rPr>
          <w:rFonts w:ascii="Times New Roman" w:hAnsi="Times New Roman" w:cs="Times New Roman"/>
          <w:b/>
          <w:sz w:val="28"/>
          <w:szCs w:val="28"/>
        </w:rPr>
      </w:pPr>
    </w:p>
    <w:p w:rsidR="001570FF" w:rsidRPr="00942CD5" w:rsidRDefault="001570FF" w:rsidP="00942CD5">
      <w:pPr>
        <w:spacing w:line="240" w:lineRule="auto"/>
        <w:rPr>
          <w:rFonts w:ascii="Times New Roman" w:hAnsi="Times New Roman" w:cs="Times New Roman"/>
          <w:b/>
          <w:sz w:val="28"/>
          <w:szCs w:val="28"/>
          <w:shd w:val="clear" w:color="auto" w:fill="FFFFFF"/>
        </w:rPr>
      </w:pPr>
      <w:r w:rsidRPr="00942CD5">
        <w:rPr>
          <w:rFonts w:ascii="Times New Roman" w:hAnsi="Times New Roman" w:cs="Times New Roman"/>
          <w:b/>
          <w:sz w:val="28"/>
          <w:szCs w:val="28"/>
          <w:shd w:val="clear" w:color="auto" w:fill="FFFFFF"/>
        </w:rPr>
        <w:t xml:space="preserve">                                            </w:t>
      </w:r>
    </w:p>
    <w:p w:rsidR="001570FF" w:rsidRPr="00942CD5" w:rsidRDefault="001570FF" w:rsidP="00942CD5">
      <w:pPr>
        <w:spacing w:line="240" w:lineRule="auto"/>
        <w:ind w:left="-142"/>
        <w:jc w:val="center"/>
        <w:rPr>
          <w:rFonts w:ascii="Times New Roman" w:hAnsi="Times New Roman" w:cs="Times New Roman"/>
          <w:b/>
          <w:sz w:val="28"/>
          <w:szCs w:val="28"/>
          <w:shd w:val="clear" w:color="auto" w:fill="FFFFFF"/>
        </w:rPr>
      </w:pPr>
    </w:p>
    <w:p w:rsidR="004F76E5" w:rsidRPr="00942CD5" w:rsidRDefault="004F76E5" w:rsidP="00942CD5">
      <w:pPr>
        <w:spacing w:line="240" w:lineRule="auto"/>
        <w:jc w:val="center"/>
        <w:rPr>
          <w:rFonts w:ascii="Times New Roman" w:hAnsi="Times New Roman" w:cs="Times New Roman"/>
          <w:b/>
          <w:sz w:val="28"/>
          <w:szCs w:val="28"/>
          <w:shd w:val="clear" w:color="auto" w:fill="FFFFFF"/>
        </w:rPr>
      </w:pPr>
    </w:p>
    <w:p w:rsidR="001570FF" w:rsidRPr="00942CD5" w:rsidRDefault="001570FF" w:rsidP="00942CD5">
      <w:pPr>
        <w:spacing w:line="240" w:lineRule="auto"/>
        <w:jc w:val="center"/>
        <w:rPr>
          <w:rFonts w:ascii="Times New Roman" w:hAnsi="Times New Roman" w:cs="Times New Roman"/>
          <w:b/>
          <w:sz w:val="28"/>
          <w:szCs w:val="28"/>
          <w:shd w:val="clear" w:color="auto" w:fill="FFFFFF"/>
        </w:rPr>
      </w:pPr>
    </w:p>
    <w:p w:rsidR="001570FF" w:rsidRPr="00942CD5" w:rsidRDefault="001570FF" w:rsidP="00942CD5">
      <w:pPr>
        <w:spacing w:line="240" w:lineRule="auto"/>
        <w:jc w:val="center"/>
        <w:rPr>
          <w:rFonts w:ascii="Times New Roman" w:hAnsi="Times New Roman" w:cs="Times New Roman"/>
          <w:b/>
          <w:sz w:val="28"/>
          <w:szCs w:val="28"/>
          <w:shd w:val="clear" w:color="auto" w:fill="FFFFFF"/>
        </w:rPr>
      </w:pPr>
    </w:p>
    <w:p w:rsidR="001570FF" w:rsidRPr="00942CD5" w:rsidRDefault="001570FF" w:rsidP="00942CD5">
      <w:pPr>
        <w:spacing w:line="240" w:lineRule="auto"/>
        <w:jc w:val="center"/>
        <w:rPr>
          <w:rFonts w:ascii="Times New Roman" w:hAnsi="Times New Roman" w:cs="Times New Roman"/>
          <w:b/>
          <w:sz w:val="28"/>
          <w:szCs w:val="28"/>
          <w:shd w:val="clear" w:color="auto" w:fill="FFFFFF"/>
        </w:rPr>
      </w:pPr>
    </w:p>
    <w:p w:rsidR="001570FF" w:rsidRPr="00942CD5" w:rsidRDefault="001570FF" w:rsidP="00942CD5">
      <w:pPr>
        <w:spacing w:line="240" w:lineRule="auto"/>
        <w:jc w:val="center"/>
        <w:rPr>
          <w:rFonts w:ascii="Times New Roman" w:hAnsi="Times New Roman" w:cs="Times New Roman"/>
          <w:b/>
          <w:sz w:val="28"/>
          <w:szCs w:val="28"/>
          <w:shd w:val="clear" w:color="auto" w:fill="FFFFFF"/>
        </w:rPr>
      </w:pPr>
    </w:p>
    <w:p w:rsidR="001570FF" w:rsidRPr="00942CD5" w:rsidRDefault="001570FF" w:rsidP="00942CD5">
      <w:pPr>
        <w:spacing w:line="240" w:lineRule="auto"/>
        <w:jc w:val="center"/>
        <w:rPr>
          <w:rFonts w:ascii="Times New Roman" w:hAnsi="Times New Roman" w:cs="Times New Roman"/>
          <w:b/>
          <w:sz w:val="28"/>
          <w:szCs w:val="28"/>
          <w:shd w:val="clear" w:color="auto" w:fill="FFFFFF"/>
        </w:rPr>
      </w:pPr>
    </w:p>
    <w:p w:rsidR="001570FF" w:rsidRPr="00942CD5" w:rsidRDefault="001570FF" w:rsidP="00942CD5">
      <w:pPr>
        <w:spacing w:line="240" w:lineRule="auto"/>
        <w:jc w:val="center"/>
        <w:rPr>
          <w:rFonts w:ascii="Times New Roman" w:hAnsi="Times New Roman" w:cs="Times New Roman"/>
          <w:b/>
          <w:sz w:val="28"/>
          <w:szCs w:val="28"/>
          <w:shd w:val="clear" w:color="auto" w:fill="FFFFFF"/>
        </w:rPr>
      </w:pPr>
    </w:p>
    <w:p w:rsidR="001570FF" w:rsidRPr="00942CD5" w:rsidRDefault="001570FF" w:rsidP="00942CD5">
      <w:pPr>
        <w:spacing w:line="240" w:lineRule="auto"/>
        <w:jc w:val="center"/>
        <w:rPr>
          <w:rFonts w:ascii="Times New Roman" w:hAnsi="Times New Roman" w:cs="Times New Roman"/>
          <w:b/>
          <w:sz w:val="28"/>
          <w:szCs w:val="28"/>
          <w:shd w:val="clear" w:color="auto" w:fill="FFFFFF"/>
        </w:rPr>
      </w:pPr>
    </w:p>
    <w:p w:rsidR="001570FF" w:rsidRPr="00942CD5" w:rsidRDefault="001570FF" w:rsidP="00942CD5">
      <w:pPr>
        <w:spacing w:line="240" w:lineRule="auto"/>
        <w:jc w:val="center"/>
        <w:rPr>
          <w:rFonts w:ascii="Times New Roman" w:hAnsi="Times New Roman" w:cs="Times New Roman"/>
          <w:b/>
          <w:sz w:val="28"/>
          <w:szCs w:val="28"/>
          <w:shd w:val="clear" w:color="auto" w:fill="FFFFFF"/>
        </w:rPr>
      </w:pPr>
    </w:p>
    <w:p w:rsidR="001570FF" w:rsidRPr="00942CD5" w:rsidRDefault="001570FF" w:rsidP="00942CD5">
      <w:pPr>
        <w:spacing w:line="240" w:lineRule="auto"/>
        <w:jc w:val="center"/>
        <w:rPr>
          <w:rFonts w:ascii="Times New Roman" w:hAnsi="Times New Roman" w:cs="Times New Roman"/>
          <w:b/>
          <w:sz w:val="28"/>
          <w:szCs w:val="28"/>
          <w:shd w:val="clear" w:color="auto" w:fill="FFFFFF"/>
        </w:rPr>
      </w:pPr>
    </w:p>
    <w:p w:rsidR="001570FF" w:rsidRPr="00942CD5" w:rsidRDefault="001570FF" w:rsidP="00942CD5">
      <w:pPr>
        <w:spacing w:line="240" w:lineRule="auto"/>
        <w:jc w:val="center"/>
        <w:rPr>
          <w:rFonts w:ascii="Times New Roman" w:hAnsi="Times New Roman" w:cs="Times New Roman"/>
          <w:b/>
          <w:sz w:val="28"/>
          <w:szCs w:val="28"/>
          <w:shd w:val="clear" w:color="auto" w:fill="FFFFFF"/>
        </w:rPr>
      </w:pPr>
    </w:p>
    <w:p w:rsidR="001570FF" w:rsidRPr="00942CD5" w:rsidRDefault="001570FF" w:rsidP="00942CD5">
      <w:pPr>
        <w:spacing w:line="240" w:lineRule="auto"/>
        <w:jc w:val="center"/>
        <w:rPr>
          <w:rFonts w:ascii="Times New Roman" w:hAnsi="Times New Roman" w:cs="Times New Roman"/>
          <w:b/>
          <w:sz w:val="28"/>
          <w:szCs w:val="28"/>
          <w:shd w:val="clear" w:color="auto" w:fill="FFFFFF"/>
        </w:rPr>
      </w:pPr>
    </w:p>
    <w:p w:rsidR="001570FF" w:rsidRPr="00942CD5" w:rsidRDefault="001570FF" w:rsidP="00942CD5">
      <w:pPr>
        <w:spacing w:line="240" w:lineRule="auto"/>
        <w:jc w:val="center"/>
        <w:rPr>
          <w:rFonts w:ascii="Times New Roman" w:hAnsi="Times New Roman" w:cs="Times New Roman"/>
          <w:b/>
          <w:sz w:val="28"/>
          <w:szCs w:val="28"/>
          <w:shd w:val="clear" w:color="auto" w:fill="FFFFFF"/>
        </w:rPr>
      </w:pPr>
    </w:p>
    <w:p w:rsidR="00957E77" w:rsidRPr="00942CD5" w:rsidRDefault="00957E77" w:rsidP="00942CD5">
      <w:pPr>
        <w:spacing w:line="240" w:lineRule="auto"/>
        <w:rPr>
          <w:rFonts w:ascii="Times New Roman" w:hAnsi="Times New Roman" w:cs="Times New Roman"/>
          <w:b/>
          <w:sz w:val="28"/>
          <w:szCs w:val="28"/>
          <w:shd w:val="clear" w:color="auto" w:fill="FFFFFF"/>
        </w:rPr>
      </w:pPr>
    </w:p>
    <w:p w:rsidR="00942CD5" w:rsidRDefault="00942CD5" w:rsidP="00942CD5">
      <w:pPr>
        <w:spacing w:line="240" w:lineRule="auto"/>
        <w:jc w:val="center"/>
        <w:rPr>
          <w:rFonts w:ascii="Times New Roman" w:hAnsi="Times New Roman" w:cs="Times New Roman"/>
          <w:b/>
          <w:sz w:val="28"/>
          <w:szCs w:val="28"/>
          <w:shd w:val="clear" w:color="auto" w:fill="FFFFFF"/>
        </w:rPr>
      </w:pPr>
    </w:p>
    <w:p w:rsidR="00942CD5" w:rsidRDefault="00942CD5" w:rsidP="00942CD5">
      <w:pPr>
        <w:spacing w:line="240" w:lineRule="auto"/>
        <w:jc w:val="center"/>
        <w:rPr>
          <w:rFonts w:ascii="Times New Roman" w:hAnsi="Times New Roman" w:cs="Times New Roman"/>
          <w:b/>
          <w:sz w:val="28"/>
          <w:szCs w:val="28"/>
          <w:shd w:val="clear" w:color="auto" w:fill="FFFFFF"/>
        </w:rPr>
      </w:pPr>
    </w:p>
    <w:p w:rsidR="004F76E5" w:rsidRPr="00942CD5" w:rsidRDefault="004F76E5" w:rsidP="00942CD5">
      <w:pPr>
        <w:spacing w:line="240" w:lineRule="auto"/>
        <w:jc w:val="center"/>
        <w:rPr>
          <w:rFonts w:ascii="Times New Roman" w:hAnsi="Times New Roman" w:cs="Times New Roman"/>
          <w:b/>
          <w:sz w:val="28"/>
          <w:szCs w:val="28"/>
          <w:shd w:val="clear" w:color="auto" w:fill="FFFFFF"/>
        </w:rPr>
      </w:pPr>
      <w:r w:rsidRPr="00942CD5">
        <w:rPr>
          <w:rFonts w:ascii="Times New Roman" w:hAnsi="Times New Roman" w:cs="Times New Roman"/>
          <w:b/>
          <w:sz w:val="28"/>
          <w:szCs w:val="28"/>
          <w:shd w:val="clear" w:color="auto" w:fill="FFFFFF"/>
        </w:rPr>
        <w:t>ВВЕДЕНИЕ</w:t>
      </w:r>
    </w:p>
    <w:p w:rsidR="004F76E5" w:rsidRPr="00942CD5" w:rsidRDefault="004F76E5" w:rsidP="00942CD5">
      <w:pPr>
        <w:spacing w:line="240" w:lineRule="auto"/>
        <w:ind w:left="-567" w:right="283" w:firstLine="567"/>
        <w:jc w:val="both"/>
        <w:rPr>
          <w:rFonts w:ascii="Times New Roman" w:hAnsi="Times New Roman" w:cs="Times New Roman"/>
          <w:sz w:val="28"/>
          <w:szCs w:val="28"/>
          <w:shd w:val="clear" w:color="auto" w:fill="FFFFFF"/>
        </w:rPr>
      </w:pPr>
      <w:r w:rsidRPr="00942CD5">
        <w:rPr>
          <w:rFonts w:ascii="Times New Roman" w:hAnsi="Times New Roman" w:cs="Times New Roman"/>
          <w:sz w:val="28"/>
          <w:szCs w:val="28"/>
          <w:shd w:val="clear" w:color="auto" w:fill="FFFFFF"/>
        </w:rPr>
        <w:t xml:space="preserve">Калачевский район богат своей природой и славится разнообразными ландшафтами и </w:t>
      </w:r>
      <w:proofErr w:type="spellStart"/>
      <w:r w:rsidRPr="00942CD5">
        <w:rPr>
          <w:rFonts w:ascii="Times New Roman" w:hAnsi="Times New Roman" w:cs="Times New Roman"/>
          <w:sz w:val="28"/>
          <w:szCs w:val="28"/>
          <w:shd w:val="clear" w:color="auto" w:fill="FFFFFF"/>
        </w:rPr>
        <w:t>биогеценозами</w:t>
      </w:r>
      <w:proofErr w:type="spellEnd"/>
      <w:r w:rsidRPr="00942CD5">
        <w:rPr>
          <w:rFonts w:ascii="Times New Roman" w:hAnsi="Times New Roman" w:cs="Times New Roman"/>
          <w:sz w:val="28"/>
          <w:szCs w:val="28"/>
          <w:shd w:val="clear" w:color="auto" w:fill="FFFFFF"/>
        </w:rPr>
        <w:t xml:space="preserve">. Разнообразие водных ресурсов, глубоких балок и оврагов с </w:t>
      </w:r>
      <w:proofErr w:type="spellStart"/>
      <w:r w:rsidRPr="00942CD5">
        <w:rPr>
          <w:rFonts w:ascii="Times New Roman" w:hAnsi="Times New Roman" w:cs="Times New Roman"/>
          <w:sz w:val="28"/>
          <w:szCs w:val="28"/>
          <w:shd w:val="clear" w:color="auto" w:fill="FFFFFF"/>
        </w:rPr>
        <w:t>байрачными</w:t>
      </w:r>
      <w:proofErr w:type="spellEnd"/>
      <w:r w:rsidRPr="00942CD5">
        <w:rPr>
          <w:rFonts w:ascii="Times New Roman" w:hAnsi="Times New Roman" w:cs="Times New Roman"/>
          <w:sz w:val="28"/>
          <w:szCs w:val="28"/>
          <w:shd w:val="clear" w:color="auto" w:fill="FFFFFF"/>
        </w:rPr>
        <w:t xml:space="preserve"> лесами, пойменные л</w:t>
      </w:r>
      <w:r w:rsidR="001570FF" w:rsidRPr="00942CD5">
        <w:rPr>
          <w:rFonts w:ascii="Times New Roman" w:hAnsi="Times New Roman" w:cs="Times New Roman"/>
          <w:sz w:val="28"/>
          <w:szCs w:val="28"/>
          <w:shd w:val="clear" w:color="auto" w:fill="FFFFFF"/>
        </w:rPr>
        <w:t>еса, луга, выходы песков и мела</w:t>
      </w:r>
      <w:r w:rsidRPr="00942CD5">
        <w:rPr>
          <w:rFonts w:ascii="Times New Roman" w:hAnsi="Times New Roman" w:cs="Times New Roman"/>
          <w:sz w:val="28"/>
          <w:szCs w:val="28"/>
          <w:shd w:val="clear" w:color="auto" w:fill="FFFFFF"/>
        </w:rPr>
        <w:t>, бескрайние степи – все это можно встретить в нашем донском краю.</w:t>
      </w:r>
    </w:p>
    <w:p w:rsidR="004F76E5" w:rsidRPr="00942CD5" w:rsidRDefault="004F76E5" w:rsidP="00942CD5">
      <w:pPr>
        <w:spacing w:line="240" w:lineRule="auto"/>
        <w:ind w:left="-567" w:right="283" w:firstLine="567"/>
        <w:jc w:val="both"/>
        <w:rPr>
          <w:rFonts w:ascii="Times New Roman" w:hAnsi="Times New Roman" w:cs="Times New Roman"/>
          <w:sz w:val="28"/>
          <w:szCs w:val="28"/>
          <w:shd w:val="clear" w:color="auto" w:fill="FFFFFF"/>
        </w:rPr>
      </w:pPr>
      <w:r w:rsidRPr="00942CD5">
        <w:rPr>
          <w:rFonts w:ascii="Times New Roman" w:hAnsi="Times New Roman" w:cs="Times New Roman"/>
          <w:sz w:val="28"/>
          <w:szCs w:val="28"/>
          <w:shd w:val="clear" w:color="auto" w:fill="FFFFFF"/>
        </w:rPr>
        <w:t>Уникальные места привлекают массы туристов, рыбаков, охотников, грибников, специалистом и ученых самых разных профилей. Здесь постоянно проходят практику студенты, школьники выезжают в полевые школы. Жизнь кипит.</w:t>
      </w:r>
    </w:p>
    <w:p w:rsidR="004F76E5" w:rsidRPr="00942CD5" w:rsidRDefault="004F76E5" w:rsidP="00942CD5">
      <w:pPr>
        <w:spacing w:line="240" w:lineRule="auto"/>
        <w:ind w:left="-567" w:right="283" w:firstLine="567"/>
        <w:jc w:val="both"/>
        <w:rPr>
          <w:rFonts w:ascii="Times New Roman" w:hAnsi="Times New Roman" w:cs="Times New Roman"/>
          <w:sz w:val="28"/>
          <w:szCs w:val="28"/>
          <w:shd w:val="clear" w:color="auto" w:fill="FFFFFF"/>
        </w:rPr>
      </w:pPr>
      <w:r w:rsidRPr="00942CD5">
        <w:rPr>
          <w:rFonts w:ascii="Times New Roman" w:hAnsi="Times New Roman" w:cs="Times New Roman"/>
          <w:sz w:val="28"/>
          <w:szCs w:val="28"/>
          <w:shd w:val="clear" w:color="auto" w:fill="FFFFFF"/>
        </w:rPr>
        <w:t xml:space="preserve">Особое внимание  специалистов всегда вызывали меловые отложения, так называемые Голубинские мела. Изумительные по своей красоте места с выходом мела на поверхность и </w:t>
      </w:r>
      <w:proofErr w:type="gramStart"/>
      <w:r w:rsidRPr="00942CD5">
        <w:rPr>
          <w:rFonts w:ascii="Times New Roman" w:hAnsi="Times New Roman" w:cs="Times New Roman"/>
          <w:sz w:val="28"/>
          <w:szCs w:val="28"/>
          <w:shd w:val="clear" w:color="auto" w:fill="FFFFFF"/>
        </w:rPr>
        <w:t>населенных</w:t>
      </w:r>
      <w:proofErr w:type="gramEnd"/>
      <w:r w:rsidRPr="00942CD5">
        <w:rPr>
          <w:rFonts w:ascii="Times New Roman" w:hAnsi="Times New Roman" w:cs="Times New Roman"/>
          <w:sz w:val="28"/>
          <w:szCs w:val="28"/>
          <w:shd w:val="clear" w:color="auto" w:fill="FFFFFF"/>
        </w:rPr>
        <w:t xml:space="preserve"> удивительными, часто достаточно редкими, растениями и животными.</w:t>
      </w:r>
    </w:p>
    <w:p w:rsidR="00AA1929" w:rsidRPr="00942CD5" w:rsidRDefault="00AA1929" w:rsidP="00942CD5">
      <w:pPr>
        <w:spacing w:line="240" w:lineRule="auto"/>
        <w:ind w:left="-567" w:right="283" w:firstLine="567"/>
        <w:jc w:val="both"/>
        <w:rPr>
          <w:rFonts w:ascii="Times New Roman" w:hAnsi="Times New Roman" w:cs="Times New Roman"/>
          <w:sz w:val="28"/>
          <w:szCs w:val="28"/>
          <w:shd w:val="clear" w:color="auto" w:fill="FFFFFF"/>
        </w:rPr>
      </w:pPr>
      <w:r w:rsidRPr="00942CD5">
        <w:rPr>
          <w:rFonts w:ascii="Times New Roman" w:hAnsi="Times New Roman" w:cs="Times New Roman"/>
          <w:sz w:val="28"/>
          <w:szCs w:val="28"/>
          <w:shd w:val="clear" w:color="auto" w:fill="FFFFFF"/>
        </w:rPr>
        <w:t xml:space="preserve">На меловых отложениях часто можно видеть куски мела с различными отпечатками прошлого. Кто-то берет кусочек себе на память, кто-то просто, </w:t>
      </w:r>
      <w:proofErr w:type="gramStart"/>
      <w:r w:rsidRPr="00942CD5">
        <w:rPr>
          <w:rFonts w:ascii="Times New Roman" w:hAnsi="Times New Roman" w:cs="Times New Roman"/>
          <w:sz w:val="28"/>
          <w:szCs w:val="28"/>
          <w:shd w:val="clear" w:color="auto" w:fill="FFFFFF"/>
        </w:rPr>
        <w:t>полюбовавшись</w:t>
      </w:r>
      <w:proofErr w:type="gramEnd"/>
      <w:r w:rsidRPr="00942CD5">
        <w:rPr>
          <w:rFonts w:ascii="Times New Roman" w:hAnsi="Times New Roman" w:cs="Times New Roman"/>
          <w:sz w:val="28"/>
          <w:szCs w:val="28"/>
          <w:shd w:val="clear" w:color="auto" w:fill="FFFFFF"/>
        </w:rPr>
        <w:t xml:space="preserve"> выкидывает.</w:t>
      </w:r>
    </w:p>
    <w:p w:rsidR="00AA1929" w:rsidRPr="00942CD5" w:rsidRDefault="00AA1929" w:rsidP="00942CD5">
      <w:pPr>
        <w:spacing w:line="240" w:lineRule="auto"/>
        <w:ind w:left="-567" w:right="283" w:firstLine="567"/>
        <w:jc w:val="both"/>
        <w:rPr>
          <w:rFonts w:ascii="Times New Roman" w:hAnsi="Times New Roman" w:cs="Times New Roman"/>
          <w:sz w:val="28"/>
          <w:szCs w:val="28"/>
          <w:shd w:val="clear" w:color="auto" w:fill="FFFFFF"/>
        </w:rPr>
      </w:pPr>
      <w:r w:rsidRPr="00942CD5">
        <w:rPr>
          <w:rFonts w:ascii="Times New Roman" w:hAnsi="Times New Roman" w:cs="Times New Roman"/>
          <w:sz w:val="28"/>
          <w:szCs w:val="28"/>
          <w:shd w:val="clear" w:color="auto" w:fill="FFFFFF"/>
        </w:rPr>
        <w:t>Найти в литературе Волгоградской области информацию об этих ракушках не представляется возможным. Скорее всего, что конкретно меловые отложения не изучались или изучались недостаточно.</w:t>
      </w:r>
    </w:p>
    <w:p w:rsidR="00AA1929" w:rsidRPr="00942CD5" w:rsidRDefault="00AA1929" w:rsidP="00942CD5">
      <w:pPr>
        <w:spacing w:line="240" w:lineRule="auto"/>
        <w:ind w:left="-567" w:right="283" w:firstLine="567"/>
        <w:jc w:val="both"/>
        <w:rPr>
          <w:rFonts w:ascii="Times New Roman" w:hAnsi="Times New Roman" w:cs="Times New Roman"/>
          <w:sz w:val="28"/>
          <w:szCs w:val="28"/>
          <w:shd w:val="clear" w:color="auto" w:fill="FFFFFF"/>
        </w:rPr>
      </w:pPr>
      <w:r w:rsidRPr="00942CD5">
        <w:rPr>
          <w:rFonts w:ascii="Times New Roman" w:hAnsi="Times New Roman" w:cs="Times New Roman"/>
          <w:sz w:val="28"/>
          <w:szCs w:val="28"/>
          <w:shd w:val="clear" w:color="auto" w:fill="FFFFFF"/>
        </w:rPr>
        <w:t xml:space="preserve">Этот пробел в изучении прошлого земли на участке меловых отложений в окрестностях хутора </w:t>
      </w:r>
      <w:proofErr w:type="spellStart"/>
      <w:r w:rsidRPr="00942CD5">
        <w:rPr>
          <w:rFonts w:ascii="Times New Roman" w:hAnsi="Times New Roman" w:cs="Times New Roman"/>
          <w:sz w:val="28"/>
          <w:szCs w:val="28"/>
          <w:shd w:val="clear" w:color="auto" w:fill="FFFFFF"/>
        </w:rPr>
        <w:t>Малоголубинского</w:t>
      </w:r>
      <w:proofErr w:type="spellEnd"/>
      <w:r w:rsidRPr="00942CD5">
        <w:rPr>
          <w:rFonts w:ascii="Times New Roman" w:hAnsi="Times New Roman" w:cs="Times New Roman"/>
          <w:sz w:val="28"/>
          <w:szCs w:val="28"/>
          <w:shd w:val="clear" w:color="auto" w:fill="FFFFFF"/>
        </w:rPr>
        <w:t xml:space="preserve"> Калачевского района мы решили попробовать восполнить.</w:t>
      </w:r>
    </w:p>
    <w:p w:rsidR="00AA1929" w:rsidRPr="00942CD5" w:rsidRDefault="00AA1929" w:rsidP="00942CD5">
      <w:pPr>
        <w:spacing w:line="240" w:lineRule="auto"/>
        <w:ind w:left="-567" w:right="283" w:firstLine="567"/>
        <w:jc w:val="both"/>
        <w:rPr>
          <w:rFonts w:ascii="Times New Roman" w:hAnsi="Times New Roman" w:cs="Times New Roman"/>
          <w:sz w:val="28"/>
          <w:szCs w:val="28"/>
          <w:shd w:val="clear" w:color="auto" w:fill="FFFFFF"/>
        </w:rPr>
      </w:pPr>
      <w:r w:rsidRPr="00942CD5">
        <w:rPr>
          <w:rFonts w:ascii="Times New Roman" w:hAnsi="Times New Roman" w:cs="Times New Roman"/>
          <w:b/>
          <w:sz w:val="28"/>
          <w:szCs w:val="28"/>
          <w:shd w:val="clear" w:color="auto" w:fill="FFFFFF"/>
        </w:rPr>
        <w:t>Целью</w:t>
      </w:r>
      <w:r w:rsidRPr="00942CD5">
        <w:rPr>
          <w:rFonts w:ascii="Times New Roman" w:hAnsi="Times New Roman" w:cs="Times New Roman"/>
          <w:sz w:val="28"/>
          <w:szCs w:val="28"/>
          <w:shd w:val="clear" w:color="auto" w:fill="FFFFFF"/>
        </w:rPr>
        <w:t xml:space="preserve"> нашей работы стало изучение отдельных представителей типа моллюсков мелового периода в балке </w:t>
      </w:r>
      <w:proofErr w:type="spellStart"/>
      <w:r w:rsidRPr="00942CD5">
        <w:rPr>
          <w:rFonts w:ascii="Times New Roman" w:hAnsi="Times New Roman" w:cs="Times New Roman"/>
          <w:sz w:val="28"/>
          <w:szCs w:val="28"/>
          <w:shd w:val="clear" w:color="auto" w:fill="FFFFFF"/>
        </w:rPr>
        <w:t>Малоголубинской</w:t>
      </w:r>
      <w:proofErr w:type="spellEnd"/>
      <w:r w:rsidRPr="00942CD5">
        <w:rPr>
          <w:rFonts w:ascii="Times New Roman" w:hAnsi="Times New Roman" w:cs="Times New Roman"/>
          <w:sz w:val="28"/>
          <w:szCs w:val="28"/>
          <w:shd w:val="clear" w:color="auto" w:fill="FFFFFF"/>
        </w:rPr>
        <w:t xml:space="preserve"> Калачевск</w:t>
      </w:r>
      <w:r w:rsidR="00BA3095" w:rsidRPr="00942CD5">
        <w:rPr>
          <w:rFonts w:ascii="Times New Roman" w:hAnsi="Times New Roman" w:cs="Times New Roman"/>
          <w:sz w:val="28"/>
          <w:szCs w:val="28"/>
          <w:shd w:val="clear" w:color="auto" w:fill="FFFFFF"/>
        </w:rPr>
        <w:t>ого района как объекта природно-исторического наследия Волгоградской области</w:t>
      </w:r>
      <w:proofErr w:type="gramStart"/>
      <w:r w:rsidR="00BA3095" w:rsidRPr="00942CD5">
        <w:rPr>
          <w:rFonts w:ascii="Times New Roman" w:hAnsi="Times New Roman" w:cs="Times New Roman"/>
          <w:sz w:val="28"/>
          <w:szCs w:val="28"/>
          <w:shd w:val="clear" w:color="auto" w:fill="FFFFFF"/>
        </w:rPr>
        <w:t>.</w:t>
      </w:r>
      <w:r w:rsidRPr="00942CD5">
        <w:rPr>
          <w:rFonts w:ascii="Times New Roman" w:hAnsi="Times New Roman" w:cs="Times New Roman"/>
          <w:sz w:val="28"/>
          <w:szCs w:val="28"/>
          <w:shd w:val="clear" w:color="auto" w:fill="FFFFFF"/>
        </w:rPr>
        <w:t>.</w:t>
      </w:r>
      <w:proofErr w:type="gramEnd"/>
    </w:p>
    <w:p w:rsidR="00AA1929" w:rsidRPr="00942CD5" w:rsidRDefault="00AA1929" w:rsidP="00942CD5">
      <w:pPr>
        <w:spacing w:line="240" w:lineRule="auto"/>
        <w:ind w:left="-567" w:right="283" w:firstLine="567"/>
        <w:jc w:val="both"/>
        <w:rPr>
          <w:rFonts w:ascii="Times New Roman" w:hAnsi="Times New Roman" w:cs="Times New Roman"/>
          <w:b/>
          <w:sz w:val="28"/>
          <w:szCs w:val="28"/>
          <w:shd w:val="clear" w:color="auto" w:fill="FFFFFF"/>
        </w:rPr>
      </w:pPr>
      <w:r w:rsidRPr="00942CD5">
        <w:rPr>
          <w:rFonts w:ascii="Times New Roman" w:hAnsi="Times New Roman" w:cs="Times New Roman"/>
          <w:sz w:val="28"/>
          <w:szCs w:val="28"/>
          <w:shd w:val="clear" w:color="auto" w:fill="FFFFFF"/>
        </w:rPr>
        <w:t xml:space="preserve">Для достижения поставленной цели нам предстояло решить ряд </w:t>
      </w:r>
      <w:r w:rsidRPr="00942CD5">
        <w:rPr>
          <w:rFonts w:ascii="Times New Roman" w:hAnsi="Times New Roman" w:cs="Times New Roman"/>
          <w:b/>
          <w:sz w:val="28"/>
          <w:szCs w:val="28"/>
          <w:shd w:val="clear" w:color="auto" w:fill="FFFFFF"/>
        </w:rPr>
        <w:t>задач:</w:t>
      </w:r>
    </w:p>
    <w:p w:rsidR="00AA1929" w:rsidRPr="00942CD5" w:rsidRDefault="00C02548" w:rsidP="00942CD5">
      <w:pPr>
        <w:pStyle w:val="a3"/>
        <w:numPr>
          <w:ilvl w:val="0"/>
          <w:numId w:val="1"/>
        </w:numPr>
        <w:spacing w:line="240" w:lineRule="auto"/>
        <w:ind w:left="0" w:right="283"/>
        <w:jc w:val="both"/>
        <w:rPr>
          <w:rFonts w:ascii="Times New Roman" w:hAnsi="Times New Roman" w:cs="Times New Roman"/>
          <w:sz w:val="28"/>
          <w:szCs w:val="28"/>
        </w:rPr>
      </w:pPr>
      <w:r w:rsidRPr="00942CD5">
        <w:rPr>
          <w:rFonts w:ascii="Times New Roman" w:hAnsi="Times New Roman" w:cs="Times New Roman"/>
          <w:sz w:val="28"/>
          <w:szCs w:val="28"/>
        </w:rPr>
        <w:t xml:space="preserve">Провести обследование меловых отложений в балке </w:t>
      </w:r>
      <w:proofErr w:type="spellStart"/>
      <w:r w:rsidRPr="00942CD5">
        <w:rPr>
          <w:rFonts w:ascii="Times New Roman" w:hAnsi="Times New Roman" w:cs="Times New Roman"/>
          <w:sz w:val="28"/>
          <w:szCs w:val="28"/>
        </w:rPr>
        <w:t>Малоголубинской</w:t>
      </w:r>
      <w:proofErr w:type="spellEnd"/>
      <w:r w:rsidRPr="00942CD5">
        <w:rPr>
          <w:rFonts w:ascii="Times New Roman" w:hAnsi="Times New Roman" w:cs="Times New Roman"/>
          <w:sz w:val="28"/>
          <w:szCs w:val="28"/>
        </w:rPr>
        <w:t xml:space="preserve"> Калачевского района Волгоградской области;</w:t>
      </w:r>
    </w:p>
    <w:p w:rsidR="00C02548" w:rsidRPr="00942CD5" w:rsidRDefault="00C02548" w:rsidP="00942CD5">
      <w:pPr>
        <w:pStyle w:val="a3"/>
        <w:numPr>
          <w:ilvl w:val="0"/>
          <w:numId w:val="1"/>
        </w:numPr>
        <w:spacing w:line="240" w:lineRule="auto"/>
        <w:ind w:left="0" w:right="283"/>
        <w:jc w:val="both"/>
        <w:rPr>
          <w:rFonts w:ascii="Times New Roman" w:hAnsi="Times New Roman" w:cs="Times New Roman"/>
          <w:sz w:val="28"/>
          <w:szCs w:val="28"/>
        </w:rPr>
      </w:pPr>
      <w:r w:rsidRPr="00942CD5">
        <w:rPr>
          <w:rFonts w:ascii="Times New Roman" w:hAnsi="Times New Roman" w:cs="Times New Roman"/>
          <w:sz w:val="28"/>
          <w:szCs w:val="28"/>
        </w:rPr>
        <w:t>Собрать сохранившиеся остатки раковин и отпечатков в месте исследований;</w:t>
      </w:r>
    </w:p>
    <w:p w:rsidR="00C02548" w:rsidRPr="00942CD5" w:rsidRDefault="00C02548" w:rsidP="00942CD5">
      <w:pPr>
        <w:pStyle w:val="a3"/>
        <w:numPr>
          <w:ilvl w:val="0"/>
          <w:numId w:val="1"/>
        </w:numPr>
        <w:spacing w:line="240" w:lineRule="auto"/>
        <w:ind w:left="0" w:right="283"/>
        <w:jc w:val="both"/>
        <w:rPr>
          <w:rFonts w:ascii="Times New Roman" w:hAnsi="Times New Roman" w:cs="Times New Roman"/>
          <w:sz w:val="28"/>
          <w:szCs w:val="28"/>
        </w:rPr>
      </w:pPr>
      <w:r w:rsidRPr="00942CD5">
        <w:rPr>
          <w:rFonts w:ascii="Times New Roman" w:hAnsi="Times New Roman" w:cs="Times New Roman"/>
          <w:sz w:val="28"/>
          <w:szCs w:val="28"/>
        </w:rPr>
        <w:t>Провести описание территории места исследований и находок;</w:t>
      </w:r>
    </w:p>
    <w:p w:rsidR="00C02548" w:rsidRPr="00942CD5" w:rsidRDefault="00C02548" w:rsidP="00942CD5">
      <w:pPr>
        <w:pStyle w:val="a3"/>
        <w:numPr>
          <w:ilvl w:val="0"/>
          <w:numId w:val="1"/>
        </w:numPr>
        <w:spacing w:line="240" w:lineRule="auto"/>
        <w:ind w:left="0" w:right="283"/>
        <w:jc w:val="both"/>
        <w:rPr>
          <w:rFonts w:ascii="Times New Roman" w:hAnsi="Times New Roman" w:cs="Times New Roman"/>
          <w:sz w:val="28"/>
          <w:szCs w:val="28"/>
        </w:rPr>
      </w:pPr>
      <w:r w:rsidRPr="00942CD5">
        <w:rPr>
          <w:rFonts w:ascii="Times New Roman" w:hAnsi="Times New Roman" w:cs="Times New Roman"/>
          <w:sz w:val="28"/>
          <w:szCs w:val="28"/>
        </w:rPr>
        <w:t>Классифицировать собранные остатки раковин и отпечатков.</w:t>
      </w:r>
    </w:p>
    <w:p w:rsidR="00C02548" w:rsidRPr="00942CD5" w:rsidRDefault="00C02548" w:rsidP="00942CD5">
      <w:pPr>
        <w:spacing w:line="240" w:lineRule="auto"/>
        <w:ind w:right="283" w:firstLine="567"/>
        <w:jc w:val="both"/>
        <w:rPr>
          <w:rFonts w:ascii="Times New Roman" w:hAnsi="Times New Roman" w:cs="Times New Roman"/>
          <w:sz w:val="28"/>
          <w:szCs w:val="28"/>
        </w:rPr>
      </w:pPr>
      <w:r w:rsidRPr="00942CD5">
        <w:rPr>
          <w:rFonts w:ascii="Times New Roman" w:hAnsi="Times New Roman" w:cs="Times New Roman"/>
          <w:sz w:val="28"/>
          <w:szCs w:val="28"/>
        </w:rPr>
        <w:t xml:space="preserve">Данные исследования являются </w:t>
      </w:r>
      <w:r w:rsidRPr="00942CD5">
        <w:rPr>
          <w:rFonts w:ascii="Times New Roman" w:hAnsi="Times New Roman" w:cs="Times New Roman"/>
          <w:b/>
          <w:sz w:val="28"/>
          <w:szCs w:val="28"/>
        </w:rPr>
        <w:t>актуальными</w:t>
      </w:r>
      <w:r w:rsidRPr="00942CD5">
        <w:rPr>
          <w:rFonts w:ascii="Times New Roman" w:hAnsi="Times New Roman" w:cs="Times New Roman"/>
          <w:sz w:val="28"/>
          <w:szCs w:val="28"/>
        </w:rPr>
        <w:t>, так как информация о моллюсках мелового периода на территории Калачевского района и Волгоградской</w:t>
      </w:r>
      <w:r w:rsidR="00F62ACA" w:rsidRPr="00942CD5">
        <w:rPr>
          <w:rFonts w:ascii="Times New Roman" w:hAnsi="Times New Roman" w:cs="Times New Roman"/>
          <w:sz w:val="28"/>
          <w:szCs w:val="28"/>
        </w:rPr>
        <w:t xml:space="preserve"> </w:t>
      </w:r>
      <w:r w:rsidR="00BA3095" w:rsidRPr="00942CD5">
        <w:rPr>
          <w:rFonts w:ascii="Times New Roman" w:hAnsi="Times New Roman" w:cs="Times New Roman"/>
          <w:sz w:val="28"/>
          <w:szCs w:val="28"/>
        </w:rPr>
        <w:t xml:space="preserve">области отсутствует, что вызывает повышенный интерес у </w:t>
      </w:r>
      <w:r w:rsidR="00BA3095" w:rsidRPr="00942CD5">
        <w:rPr>
          <w:rFonts w:ascii="Times New Roman" w:hAnsi="Times New Roman" w:cs="Times New Roman"/>
          <w:sz w:val="28"/>
          <w:szCs w:val="28"/>
        </w:rPr>
        <w:lastRenderedPageBreak/>
        <w:t>специалистов, может стать привлекательным для туристов – любителей природы и экологов.</w:t>
      </w:r>
    </w:p>
    <w:p w:rsidR="00C02548" w:rsidRPr="00942CD5" w:rsidRDefault="00C02548" w:rsidP="00942CD5">
      <w:pPr>
        <w:spacing w:line="240" w:lineRule="auto"/>
        <w:ind w:left="-567" w:right="283" w:firstLine="567"/>
        <w:jc w:val="both"/>
        <w:rPr>
          <w:rFonts w:ascii="Times New Roman" w:hAnsi="Times New Roman" w:cs="Times New Roman"/>
          <w:sz w:val="28"/>
          <w:szCs w:val="28"/>
        </w:rPr>
      </w:pPr>
      <w:r w:rsidRPr="00942CD5">
        <w:rPr>
          <w:rFonts w:ascii="Times New Roman" w:hAnsi="Times New Roman" w:cs="Times New Roman"/>
          <w:b/>
          <w:sz w:val="28"/>
          <w:szCs w:val="28"/>
        </w:rPr>
        <w:t>Научной новизной</w:t>
      </w:r>
      <w:r w:rsidRPr="00942CD5">
        <w:rPr>
          <w:rFonts w:ascii="Times New Roman" w:hAnsi="Times New Roman" w:cs="Times New Roman"/>
          <w:sz w:val="28"/>
          <w:szCs w:val="28"/>
        </w:rPr>
        <w:t xml:space="preserve"> можно считать находки раковин моллюсков и отпечатков, их идентификацию.</w:t>
      </w:r>
    </w:p>
    <w:p w:rsidR="00C02548" w:rsidRPr="00942CD5" w:rsidRDefault="00C02548" w:rsidP="00942CD5">
      <w:pPr>
        <w:spacing w:line="240" w:lineRule="auto"/>
        <w:ind w:left="-567" w:right="283" w:firstLine="567"/>
        <w:jc w:val="both"/>
        <w:rPr>
          <w:rFonts w:ascii="Times New Roman" w:hAnsi="Times New Roman" w:cs="Times New Roman"/>
          <w:sz w:val="28"/>
          <w:szCs w:val="28"/>
        </w:rPr>
      </w:pPr>
      <w:r w:rsidRPr="00942CD5">
        <w:rPr>
          <w:rFonts w:ascii="Times New Roman" w:hAnsi="Times New Roman" w:cs="Times New Roman"/>
          <w:b/>
          <w:sz w:val="28"/>
          <w:szCs w:val="28"/>
        </w:rPr>
        <w:t>Объект исследования</w:t>
      </w:r>
      <w:r w:rsidRPr="00942CD5">
        <w:rPr>
          <w:rFonts w:ascii="Times New Roman" w:hAnsi="Times New Roman" w:cs="Times New Roman"/>
          <w:sz w:val="28"/>
          <w:szCs w:val="28"/>
        </w:rPr>
        <w:t>.</w:t>
      </w:r>
      <w:r w:rsidR="000014C6" w:rsidRPr="00942CD5">
        <w:rPr>
          <w:rFonts w:ascii="Times New Roman" w:hAnsi="Times New Roman" w:cs="Times New Roman"/>
          <w:sz w:val="28"/>
          <w:szCs w:val="28"/>
        </w:rPr>
        <w:t xml:space="preserve"> </w:t>
      </w:r>
      <w:proofErr w:type="gramStart"/>
      <w:r w:rsidR="000014C6" w:rsidRPr="00942CD5">
        <w:rPr>
          <w:rFonts w:ascii="Times New Roman" w:hAnsi="Times New Roman" w:cs="Times New Roman"/>
          <w:sz w:val="28"/>
          <w:szCs w:val="28"/>
        </w:rPr>
        <w:t>Остатки</w:t>
      </w:r>
      <w:proofErr w:type="gramEnd"/>
      <w:r w:rsidR="000014C6" w:rsidRPr="00942CD5">
        <w:rPr>
          <w:rFonts w:ascii="Times New Roman" w:hAnsi="Times New Roman" w:cs="Times New Roman"/>
          <w:sz w:val="28"/>
          <w:szCs w:val="28"/>
        </w:rPr>
        <w:t xml:space="preserve"> древних моллюсков</w:t>
      </w:r>
    </w:p>
    <w:p w:rsidR="00C02548" w:rsidRPr="00942CD5" w:rsidRDefault="00C02548" w:rsidP="00942CD5">
      <w:pPr>
        <w:spacing w:line="240" w:lineRule="auto"/>
        <w:ind w:left="-567" w:right="283" w:firstLine="567"/>
        <w:jc w:val="both"/>
        <w:rPr>
          <w:rFonts w:ascii="Times New Roman" w:hAnsi="Times New Roman" w:cs="Times New Roman"/>
          <w:sz w:val="28"/>
          <w:szCs w:val="28"/>
        </w:rPr>
      </w:pPr>
      <w:r w:rsidRPr="00942CD5">
        <w:rPr>
          <w:rFonts w:ascii="Times New Roman" w:hAnsi="Times New Roman" w:cs="Times New Roman"/>
          <w:sz w:val="28"/>
          <w:szCs w:val="28"/>
        </w:rPr>
        <w:t>.</w:t>
      </w:r>
      <w:r w:rsidR="000014C6" w:rsidRPr="00942CD5">
        <w:rPr>
          <w:rFonts w:ascii="Times New Roman" w:hAnsi="Times New Roman" w:cs="Times New Roman"/>
          <w:sz w:val="28"/>
          <w:szCs w:val="28"/>
        </w:rPr>
        <w:t xml:space="preserve"> </w:t>
      </w:r>
      <w:r w:rsidR="000014C6" w:rsidRPr="00942CD5">
        <w:rPr>
          <w:rFonts w:ascii="Times New Roman" w:hAnsi="Times New Roman" w:cs="Times New Roman"/>
          <w:b/>
          <w:sz w:val="28"/>
          <w:szCs w:val="28"/>
        </w:rPr>
        <w:t xml:space="preserve">Предмет исследования </w:t>
      </w:r>
      <w:r w:rsidR="000014C6" w:rsidRPr="00942CD5">
        <w:rPr>
          <w:rFonts w:ascii="Times New Roman" w:hAnsi="Times New Roman" w:cs="Times New Roman"/>
          <w:sz w:val="28"/>
          <w:szCs w:val="28"/>
        </w:rPr>
        <w:t>Положение найденных мол</w:t>
      </w:r>
      <w:r w:rsidR="00BA3095" w:rsidRPr="00942CD5">
        <w:rPr>
          <w:rFonts w:ascii="Times New Roman" w:hAnsi="Times New Roman" w:cs="Times New Roman"/>
          <w:sz w:val="28"/>
          <w:szCs w:val="28"/>
        </w:rPr>
        <w:t>люсков в системе классификации, их описание и представление как объектов природно-исторического наследия Волгоградской области.</w:t>
      </w:r>
    </w:p>
    <w:p w:rsidR="00FE2389" w:rsidRPr="00942CD5" w:rsidRDefault="00FE2389" w:rsidP="00942CD5">
      <w:pPr>
        <w:spacing w:line="240" w:lineRule="auto"/>
        <w:ind w:firstLine="567"/>
        <w:rPr>
          <w:rFonts w:ascii="Times New Roman" w:hAnsi="Times New Roman" w:cs="Times New Roman"/>
          <w:sz w:val="28"/>
          <w:szCs w:val="28"/>
        </w:rPr>
      </w:pPr>
    </w:p>
    <w:p w:rsidR="002D37FC" w:rsidRPr="00942CD5" w:rsidRDefault="002D37FC" w:rsidP="00942CD5">
      <w:pPr>
        <w:spacing w:after="0" w:line="240" w:lineRule="auto"/>
        <w:ind w:left="-567" w:right="283" w:firstLine="709"/>
        <w:jc w:val="both"/>
        <w:rPr>
          <w:rFonts w:ascii="Times New Roman" w:hAnsi="Times New Roman" w:cs="Times New Roman"/>
          <w:b/>
          <w:sz w:val="28"/>
          <w:szCs w:val="28"/>
        </w:rPr>
      </w:pPr>
      <w:r w:rsidRPr="00942CD5">
        <w:rPr>
          <w:rFonts w:ascii="Times New Roman" w:hAnsi="Times New Roman" w:cs="Times New Roman"/>
          <w:b/>
          <w:sz w:val="28"/>
          <w:szCs w:val="28"/>
        </w:rPr>
        <w:t>Геологическая характеристика Калачёвского района Волгоградской области</w:t>
      </w:r>
    </w:p>
    <w:p w:rsidR="002D37FC" w:rsidRPr="00942CD5" w:rsidRDefault="002D37FC" w:rsidP="00942CD5">
      <w:pPr>
        <w:spacing w:after="0" w:line="240" w:lineRule="auto"/>
        <w:ind w:left="-567" w:right="283" w:firstLine="567"/>
        <w:jc w:val="both"/>
        <w:rPr>
          <w:rFonts w:ascii="Times New Roman" w:hAnsi="Times New Roman" w:cs="Times New Roman"/>
          <w:sz w:val="28"/>
          <w:szCs w:val="28"/>
        </w:rPr>
      </w:pPr>
      <w:r w:rsidRPr="00942CD5">
        <w:rPr>
          <w:rFonts w:ascii="Times New Roman" w:hAnsi="Times New Roman" w:cs="Times New Roman"/>
          <w:sz w:val="28"/>
          <w:szCs w:val="28"/>
        </w:rPr>
        <w:t xml:space="preserve"> Калачевский район, как и территория области, расположен на юго-востоке Русской платформы, которая состоит  из осадочного чехла мощностью в пределах 3-4,5 км и кристаллического фундамента, залегающего на этой же глубине. Наибольшее распространение в районе имеют отложения четвертичного периода, представленные песками, глинами и  покровными суглинками. Они сформировались в континентальных условиях. Пески встречаются по долине Дона. Самый большой песчаный массив  носит название Голубинские пески, которые получил от правого притока р. Дона р. Большой Голубой. Но наибольший интерес представляют самые древние в районе отложения мелового пери</w:t>
      </w:r>
      <w:r w:rsidR="009354AB">
        <w:rPr>
          <w:rFonts w:ascii="Times New Roman" w:hAnsi="Times New Roman" w:cs="Times New Roman"/>
          <w:sz w:val="28"/>
          <w:szCs w:val="28"/>
        </w:rPr>
        <w:t>ода мезозойской   эры,</w:t>
      </w:r>
      <w:proofErr w:type="gramStart"/>
      <w:r w:rsidR="009354AB">
        <w:rPr>
          <w:rFonts w:ascii="Times New Roman" w:hAnsi="Times New Roman" w:cs="Times New Roman"/>
          <w:sz w:val="28"/>
          <w:szCs w:val="28"/>
        </w:rPr>
        <w:t xml:space="preserve"> </w:t>
      </w:r>
      <w:r w:rsidRPr="00942CD5">
        <w:rPr>
          <w:rFonts w:ascii="Times New Roman" w:hAnsi="Times New Roman" w:cs="Times New Roman"/>
          <w:sz w:val="28"/>
          <w:szCs w:val="28"/>
        </w:rPr>
        <w:t>,</w:t>
      </w:r>
      <w:proofErr w:type="gramEnd"/>
      <w:r w:rsidRPr="00942CD5">
        <w:rPr>
          <w:rFonts w:ascii="Times New Roman" w:hAnsi="Times New Roman" w:cs="Times New Roman"/>
          <w:sz w:val="28"/>
          <w:szCs w:val="28"/>
        </w:rPr>
        <w:t xml:space="preserve"> в крупных балках и по правому берегу Дона. Если повезет, то можно найти доказательства того, что территория района была дном океана </w:t>
      </w:r>
      <w:proofErr w:type="spellStart"/>
      <w:r w:rsidRPr="00942CD5">
        <w:rPr>
          <w:rFonts w:ascii="Times New Roman" w:hAnsi="Times New Roman" w:cs="Times New Roman"/>
          <w:sz w:val="28"/>
          <w:szCs w:val="28"/>
        </w:rPr>
        <w:t>Тетис</w:t>
      </w:r>
      <w:proofErr w:type="spellEnd"/>
      <w:r w:rsidRPr="00942CD5">
        <w:rPr>
          <w:rFonts w:ascii="Times New Roman" w:hAnsi="Times New Roman" w:cs="Times New Roman"/>
          <w:sz w:val="28"/>
          <w:szCs w:val="28"/>
        </w:rPr>
        <w:t xml:space="preserve"> – встречаются окаменелые </w:t>
      </w:r>
      <w:r w:rsidR="00294A1C" w:rsidRPr="00942CD5">
        <w:rPr>
          <w:rFonts w:ascii="Times New Roman" w:hAnsi="Times New Roman" w:cs="Times New Roman"/>
          <w:sz w:val="28"/>
          <w:szCs w:val="28"/>
        </w:rPr>
        <w:t xml:space="preserve">расположенные в его северной части. Визитной карточкой той далекой (около90 </w:t>
      </w:r>
      <w:proofErr w:type="gramStart"/>
      <w:r w:rsidR="00294A1C" w:rsidRPr="00942CD5">
        <w:rPr>
          <w:rFonts w:ascii="Times New Roman" w:hAnsi="Times New Roman" w:cs="Times New Roman"/>
          <w:sz w:val="28"/>
          <w:szCs w:val="28"/>
        </w:rPr>
        <w:t>млн</w:t>
      </w:r>
      <w:proofErr w:type="gramEnd"/>
      <w:r w:rsidR="00294A1C" w:rsidRPr="00942CD5">
        <w:rPr>
          <w:rFonts w:ascii="Times New Roman" w:hAnsi="Times New Roman" w:cs="Times New Roman"/>
          <w:sz w:val="28"/>
          <w:szCs w:val="28"/>
        </w:rPr>
        <w:t xml:space="preserve"> лет назад) геологической эпохи является писчий мел </w:t>
      </w:r>
      <w:proofErr w:type="spellStart"/>
      <w:r w:rsidR="00294A1C" w:rsidRPr="00942CD5">
        <w:rPr>
          <w:rFonts w:ascii="Times New Roman" w:hAnsi="Times New Roman" w:cs="Times New Roman"/>
          <w:sz w:val="28"/>
          <w:szCs w:val="28"/>
        </w:rPr>
        <w:t>туронского</w:t>
      </w:r>
      <w:proofErr w:type="spellEnd"/>
      <w:r w:rsidR="00294A1C" w:rsidRPr="00942CD5">
        <w:rPr>
          <w:rFonts w:ascii="Times New Roman" w:hAnsi="Times New Roman" w:cs="Times New Roman"/>
          <w:sz w:val="28"/>
          <w:szCs w:val="28"/>
        </w:rPr>
        <w:t xml:space="preserve"> яруса мощностью до 60 м. такую живописную картину можно наблюдать в долине р. Большой Голубой </w:t>
      </w:r>
      <w:r w:rsidRPr="00942CD5">
        <w:rPr>
          <w:rFonts w:ascii="Times New Roman" w:hAnsi="Times New Roman" w:cs="Times New Roman"/>
          <w:sz w:val="28"/>
          <w:szCs w:val="28"/>
        </w:rPr>
        <w:t>раковины, ростры головоногих моллюсков белемнитов и зубы акул.</w:t>
      </w:r>
    </w:p>
    <w:p w:rsidR="00942CD5" w:rsidRDefault="00FE2389" w:rsidP="00942CD5">
      <w:pPr>
        <w:spacing w:after="0" w:line="240" w:lineRule="auto"/>
        <w:ind w:right="283" w:hanging="284"/>
        <w:jc w:val="both"/>
        <w:rPr>
          <w:rFonts w:ascii="Times New Roman" w:hAnsi="Times New Roman" w:cs="Times New Roman"/>
          <w:b/>
          <w:sz w:val="28"/>
          <w:szCs w:val="28"/>
        </w:rPr>
      </w:pPr>
      <w:r w:rsidRPr="00942CD5">
        <w:rPr>
          <w:rFonts w:ascii="Times New Roman" w:hAnsi="Times New Roman" w:cs="Times New Roman"/>
          <w:b/>
          <w:sz w:val="28"/>
          <w:szCs w:val="28"/>
        </w:rPr>
        <w:t>Меловой период</w:t>
      </w:r>
    </w:p>
    <w:p w:rsidR="00942CD5" w:rsidRDefault="00942CD5" w:rsidP="00942CD5">
      <w:pPr>
        <w:tabs>
          <w:tab w:val="left" w:pos="9214"/>
        </w:tabs>
        <w:spacing w:after="0" w:line="240" w:lineRule="auto"/>
        <w:ind w:right="283" w:hanging="284"/>
        <w:jc w:val="both"/>
        <w:rPr>
          <w:rFonts w:ascii="Times New Roman" w:hAnsi="Times New Roman" w:cs="Times New Roman"/>
          <w:sz w:val="28"/>
          <w:szCs w:val="28"/>
        </w:rPr>
      </w:pPr>
      <w:r>
        <w:rPr>
          <w:rFonts w:ascii="Times New Roman" w:hAnsi="Times New Roman" w:cs="Times New Roman"/>
          <w:sz w:val="28"/>
          <w:szCs w:val="28"/>
        </w:rPr>
        <w:t xml:space="preserve">        </w:t>
      </w:r>
      <w:r w:rsidR="00FE2389" w:rsidRPr="00942CD5">
        <w:rPr>
          <w:rFonts w:ascii="Times New Roman" w:hAnsi="Times New Roman" w:cs="Times New Roman"/>
          <w:sz w:val="28"/>
          <w:szCs w:val="28"/>
        </w:rPr>
        <w:t>Меловой период начался 132 млн. лет</w:t>
      </w:r>
      <w:r>
        <w:rPr>
          <w:rFonts w:ascii="Times New Roman" w:hAnsi="Times New Roman" w:cs="Times New Roman"/>
          <w:sz w:val="28"/>
          <w:szCs w:val="28"/>
        </w:rPr>
        <w:t xml:space="preserve"> назад и закончился 66 млн. лет</w:t>
      </w:r>
    </w:p>
    <w:p w:rsidR="00942CD5" w:rsidRDefault="00FE2389" w:rsidP="00942CD5">
      <w:pPr>
        <w:tabs>
          <w:tab w:val="left" w:pos="9214"/>
        </w:tabs>
        <w:spacing w:after="0" w:line="240" w:lineRule="auto"/>
        <w:ind w:right="283" w:hanging="284"/>
        <w:jc w:val="both"/>
        <w:rPr>
          <w:rFonts w:ascii="Times New Roman" w:hAnsi="Times New Roman" w:cs="Times New Roman"/>
          <w:sz w:val="28"/>
          <w:szCs w:val="28"/>
        </w:rPr>
      </w:pPr>
      <w:r w:rsidRPr="00942CD5">
        <w:rPr>
          <w:rFonts w:ascii="Times New Roman" w:hAnsi="Times New Roman" w:cs="Times New Roman"/>
          <w:sz w:val="28"/>
          <w:szCs w:val="28"/>
        </w:rPr>
        <w:t>назад; продолжительность периода 66 млн</w:t>
      </w:r>
      <w:r w:rsidR="00942CD5">
        <w:rPr>
          <w:rFonts w:ascii="Times New Roman" w:hAnsi="Times New Roman" w:cs="Times New Roman"/>
          <w:sz w:val="28"/>
          <w:szCs w:val="28"/>
        </w:rPr>
        <w:t>. лет. Меловая система выделена</w:t>
      </w:r>
    </w:p>
    <w:p w:rsidR="00942CD5" w:rsidRDefault="00FE2389" w:rsidP="00942CD5">
      <w:pPr>
        <w:tabs>
          <w:tab w:val="left" w:pos="9214"/>
        </w:tabs>
        <w:spacing w:after="0" w:line="240" w:lineRule="auto"/>
        <w:ind w:right="142" w:hanging="284"/>
        <w:jc w:val="both"/>
        <w:rPr>
          <w:rFonts w:ascii="Times New Roman" w:hAnsi="Times New Roman" w:cs="Times New Roman"/>
          <w:sz w:val="28"/>
          <w:szCs w:val="28"/>
        </w:rPr>
      </w:pPr>
      <w:r w:rsidRPr="00942CD5">
        <w:rPr>
          <w:rFonts w:ascii="Times New Roman" w:hAnsi="Times New Roman" w:cs="Times New Roman"/>
          <w:sz w:val="28"/>
          <w:szCs w:val="28"/>
        </w:rPr>
        <w:t>в 1822 г. бельгийским геологом О</w:t>
      </w:r>
      <w:r w:rsidR="00942CD5">
        <w:rPr>
          <w:rFonts w:ascii="Times New Roman" w:hAnsi="Times New Roman" w:cs="Times New Roman"/>
          <w:sz w:val="28"/>
          <w:szCs w:val="28"/>
        </w:rPr>
        <w:t xml:space="preserve">. </w:t>
      </w:r>
      <w:proofErr w:type="spellStart"/>
      <w:r w:rsidR="00942CD5">
        <w:rPr>
          <w:rFonts w:ascii="Times New Roman" w:hAnsi="Times New Roman" w:cs="Times New Roman"/>
          <w:sz w:val="28"/>
          <w:szCs w:val="28"/>
        </w:rPr>
        <w:t>д’Аллуа</w:t>
      </w:r>
      <w:proofErr w:type="spellEnd"/>
      <w:r w:rsidR="00942CD5">
        <w:rPr>
          <w:rFonts w:ascii="Times New Roman" w:hAnsi="Times New Roman" w:cs="Times New Roman"/>
          <w:sz w:val="28"/>
          <w:szCs w:val="28"/>
        </w:rPr>
        <w:t xml:space="preserve">. Название получила </w:t>
      </w:r>
      <w:proofErr w:type="gramStart"/>
      <w:r w:rsidR="00942CD5">
        <w:rPr>
          <w:rFonts w:ascii="Times New Roman" w:hAnsi="Times New Roman" w:cs="Times New Roman"/>
          <w:sz w:val="28"/>
          <w:szCs w:val="28"/>
        </w:rPr>
        <w:t>по</w:t>
      </w:r>
      <w:proofErr w:type="gramEnd"/>
    </w:p>
    <w:p w:rsidR="0004467E" w:rsidRPr="00942CD5" w:rsidRDefault="00FE2389" w:rsidP="00942CD5">
      <w:pPr>
        <w:tabs>
          <w:tab w:val="left" w:pos="9214"/>
        </w:tabs>
        <w:spacing w:after="0" w:line="240" w:lineRule="auto"/>
        <w:ind w:right="283" w:hanging="284"/>
        <w:jc w:val="both"/>
        <w:rPr>
          <w:rFonts w:ascii="Times New Roman" w:hAnsi="Times New Roman" w:cs="Times New Roman"/>
          <w:b/>
          <w:sz w:val="28"/>
          <w:szCs w:val="28"/>
        </w:rPr>
      </w:pPr>
      <w:r w:rsidRPr="00942CD5">
        <w:rPr>
          <w:rFonts w:ascii="Times New Roman" w:hAnsi="Times New Roman" w:cs="Times New Roman"/>
          <w:sz w:val="28"/>
          <w:szCs w:val="28"/>
        </w:rPr>
        <w:t xml:space="preserve">присутствию в ней характерных отложений белого писчего мела. </w:t>
      </w:r>
    </w:p>
    <w:p w:rsidR="005B562D" w:rsidRPr="00942CD5" w:rsidRDefault="00FE2389" w:rsidP="00942CD5">
      <w:pPr>
        <w:spacing w:line="240" w:lineRule="auto"/>
        <w:ind w:right="283" w:firstLine="567"/>
        <w:jc w:val="both"/>
        <w:rPr>
          <w:rFonts w:ascii="Times New Roman" w:hAnsi="Times New Roman" w:cs="Times New Roman"/>
          <w:sz w:val="28"/>
          <w:szCs w:val="28"/>
        </w:rPr>
      </w:pPr>
      <w:r w:rsidRPr="00942CD5">
        <w:rPr>
          <w:rFonts w:ascii="Times New Roman" w:hAnsi="Times New Roman" w:cs="Times New Roman"/>
          <w:sz w:val="28"/>
          <w:szCs w:val="28"/>
        </w:rPr>
        <w:t xml:space="preserve">Меловым периодом завершается мезозойская эра, поэтому его органический мир несет на себе все черты переходного этапа. В раннем мелу состав основных групп растений типично мезозойский, а в позднемеловую эпоху происходит резкая смена и растения приобретают кайнозойский облик. В этапах мелового периода важнейшими группами являются аммониты, белемниты, морские ежи, двустворчатые моллюски, губки, мшанки, </w:t>
      </w:r>
      <w:proofErr w:type="spellStart"/>
      <w:r w:rsidRPr="00942CD5">
        <w:rPr>
          <w:rFonts w:ascii="Times New Roman" w:hAnsi="Times New Roman" w:cs="Times New Roman"/>
          <w:sz w:val="28"/>
          <w:szCs w:val="28"/>
        </w:rPr>
        <w:t>гастроподы</w:t>
      </w:r>
      <w:proofErr w:type="spellEnd"/>
      <w:r w:rsidRPr="00942CD5">
        <w:rPr>
          <w:rFonts w:ascii="Times New Roman" w:hAnsi="Times New Roman" w:cs="Times New Roman"/>
          <w:sz w:val="28"/>
          <w:szCs w:val="28"/>
        </w:rPr>
        <w:t xml:space="preserve">, фораминиферы, </w:t>
      </w:r>
      <w:proofErr w:type="spellStart"/>
      <w:r w:rsidRPr="00942CD5">
        <w:rPr>
          <w:rFonts w:ascii="Times New Roman" w:hAnsi="Times New Roman" w:cs="Times New Roman"/>
          <w:sz w:val="28"/>
          <w:szCs w:val="28"/>
        </w:rPr>
        <w:t>шестилучевые</w:t>
      </w:r>
      <w:proofErr w:type="spellEnd"/>
      <w:r w:rsidRPr="00942CD5">
        <w:rPr>
          <w:rFonts w:ascii="Times New Roman" w:hAnsi="Times New Roman" w:cs="Times New Roman"/>
          <w:sz w:val="28"/>
          <w:szCs w:val="28"/>
        </w:rPr>
        <w:t xml:space="preserve"> кораллы. Аммониты достигают исключительного разнообразия в строении </w:t>
      </w:r>
      <w:r w:rsidRPr="00942CD5">
        <w:rPr>
          <w:rFonts w:ascii="Times New Roman" w:hAnsi="Times New Roman" w:cs="Times New Roman"/>
          <w:sz w:val="28"/>
          <w:szCs w:val="28"/>
        </w:rPr>
        <w:lastRenderedPageBreak/>
        <w:t>раковины (</w:t>
      </w:r>
      <w:proofErr w:type="gramStart"/>
      <w:r w:rsidRPr="00942CD5">
        <w:rPr>
          <w:rFonts w:ascii="Times New Roman" w:hAnsi="Times New Roman" w:cs="Times New Roman"/>
          <w:sz w:val="28"/>
          <w:szCs w:val="28"/>
        </w:rPr>
        <w:t>от</w:t>
      </w:r>
      <w:proofErr w:type="gramEnd"/>
      <w:r w:rsidRPr="00942CD5">
        <w:rPr>
          <w:rFonts w:ascii="Times New Roman" w:hAnsi="Times New Roman" w:cs="Times New Roman"/>
          <w:sz w:val="28"/>
          <w:szCs w:val="28"/>
        </w:rPr>
        <w:t xml:space="preserve"> спирально свернутой до прямой). Испытывают расцвет «неправильные» морские ежи. Представители </w:t>
      </w:r>
      <w:proofErr w:type="spellStart"/>
      <w:r w:rsidRPr="00942CD5">
        <w:rPr>
          <w:rFonts w:ascii="Times New Roman" w:hAnsi="Times New Roman" w:cs="Times New Roman"/>
          <w:sz w:val="28"/>
          <w:szCs w:val="28"/>
        </w:rPr>
        <w:t>двустворок</w:t>
      </w:r>
      <w:proofErr w:type="spellEnd"/>
      <w:r w:rsidRPr="00942CD5">
        <w:rPr>
          <w:rFonts w:ascii="Times New Roman" w:hAnsi="Times New Roman" w:cs="Times New Roman"/>
          <w:sz w:val="28"/>
          <w:szCs w:val="28"/>
        </w:rPr>
        <w:t xml:space="preserve"> — </w:t>
      </w:r>
      <w:proofErr w:type="spellStart"/>
      <w:r w:rsidRPr="00942CD5">
        <w:rPr>
          <w:rFonts w:ascii="Times New Roman" w:hAnsi="Times New Roman" w:cs="Times New Roman"/>
          <w:sz w:val="28"/>
          <w:szCs w:val="28"/>
        </w:rPr>
        <w:t>иноцерамы</w:t>
      </w:r>
      <w:proofErr w:type="spellEnd"/>
      <w:r w:rsidRPr="00942CD5">
        <w:rPr>
          <w:rFonts w:ascii="Times New Roman" w:hAnsi="Times New Roman" w:cs="Times New Roman"/>
          <w:sz w:val="28"/>
          <w:szCs w:val="28"/>
        </w:rPr>
        <w:t xml:space="preserve"> — служат важнейшей группой для стратиграфии верхнего мела. Наряду с </w:t>
      </w:r>
      <w:proofErr w:type="spellStart"/>
      <w:r w:rsidRPr="00942CD5">
        <w:rPr>
          <w:rFonts w:ascii="Times New Roman" w:hAnsi="Times New Roman" w:cs="Times New Roman"/>
          <w:sz w:val="28"/>
          <w:szCs w:val="28"/>
        </w:rPr>
        <w:t>рифостроителями</w:t>
      </w:r>
      <w:proofErr w:type="spellEnd"/>
      <w:r w:rsidRPr="00942CD5">
        <w:rPr>
          <w:rFonts w:ascii="Times New Roman" w:hAnsi="Times New Roman" w:cs="Times New Roman"/>
          <w:sz w:val="28"/>
          <w:szCs w:val="28"/>
        </w:rPr>
        <w:t xml:space="preserve"> — кораллами и мшанками — породообразующее значение имеют мелкие фораминиферы.</w:t>
      </w:r>
    </w:p>
    <w:p w:rsidR="000014C6" w:rsidRPr="00942CD5" w:rsidRDefault="000014C6" w:rsidP="00942CD5">
      <w:pPr>
        <w:spacing w:line="240" w:lineRule="auto"/>
        <w:rPr>
          <w:rFonts w:ascii="Times New Roman" w:hAnsi="Times New Roman" w:cs="Times New Roman"/>
          <w:sz w:val="28"/>
          <w:szCs w:val="28"/>
        </w:rPr>
      </w:pPr>
    </w:p>
    <w:p w:rsidR="000014C6" w:rsidRPr="00942CD5" w:rsidRDefault="000014C6" w:rsidP="00942CD5">
      <w:pPr>
        <w:spacing w:line="240" w:lineRule="auto"/>
        <w:ind w:left="-567"/>
        <w:jc w:val="center"/>
        <w:rPr>
          <w:rFonts w:ascii="Times New Roman" w:hAnsi="Times New Roman" w:cs="Times New Roman"/>
          <w:b/>
          <w:sz w:val="28"/>
          <w:szCs w:val="28"/>
        </w:rPr>
      </w:pPr>
      <w:r w:rsidRPr="00942CD5">
        <w:rPr>
          <w:rFonts w:ascii="Times New Roman" w:hAnsi="Times New Roman" w:cs="Times New Roman"/>
          <w:b/>
          <w:sz w:val="28"/>
          <w:szCs w:val="28"/>
        </w:rPr>
        <w:t>МАТЕРИАЛЫ И МЕТОДЫ ИССЛЕДОВАНИЙ</w:t>
      </w:r>
    </w:p>
    <w:p w:rsidR="000014C6" w:rsidRPr="00942CD5" w:rsidRDefault="000014C6" w:rsidP="00942CD5">
      <w:pPr>
        <w:spacing w:line="240" w:lineRule="auto"/>
        <w:ind w:left="-567" w:firstLine="567"/>
        <w:jc w:val="both"/>
        <w:rPr>
          <w:rFonts w:ascii="Times New Roman" w:hAnsi="Times New Roman" w:cs="Times New Roman"/>
          <w:sz w:val="28"/>
          <w:szCs w:val="28"/>
        </w:rPr>
      </w:pPr>
      <w:r w:rsidRPr="00942CD5">
        <w:rPr>
          <w:rFonts w:ascii="Times New Roman" w:hAnsi="Times New Roman" w:cs="Times New Roman"/>
          <w:sz w:val="28"/>
          <w:szCs w:val="28"/>
        </w:rPr>
        <w:t>Материалами для наших исследований послужили ископаемые  остатки раковин моллюсков и их отпечатки.</w:t>
      </w:r>
    </w:p>
    <w:p w:rsidR="00EC345B" w:rsidRPr="00942CD5" w:rsidRDefault="000014C6" w:rsidP="00942CD5">
      <w:pPr>
        <w:spacing w:line="240" w:lineRule="auto"/>
        <w:ind w:left="-567" w:right="283" w:firstLine="567"/>
        <w:jc w:val="both"/>
        <w:rPr>
          <w:rFonts w:ascii="Times New Roman" w:hAnsi="Times New Roman" w:cs="Times New Roman"/>
          <w:sz w:val="28"/>
          <w:szCs w:val="28"/>
        </w:rPr>
      </w:pPr>
      <w:r w:rsidRPr="00942CD5">
        <w:rPr>
          <w:rFonts w:ascii="Times New Roman" w:hAnsi="Times New Roman" w:cs="Times New Roman"/>
          <w:sz w:val="28"/>
          <w:szCs w:val="28"/>
        </w:rPr>
        <w:t>В качестве методики мы использовали</w:t>
      </w:r>
      <w:r w:rsidRPr="00942CD5">
        <w:rPr>
          <w:rFonts w:ascii="Times New Roman" w:hAnsi="Times New Roman" w:cs="Times New Roman"/>
          <w:color w:val="000000"/>
          <w:sz w:val="28"/>
          <w:szCs w:val="28"/>
        </w:rPr>
        <w:t xml:space="preserve"> метод пешеходного рекогносцировочного маршрутного обследования территории (методика </w:t>
      </w:r>
      <w:proofErr w:type="spellStart"/>
      <w:r w:rsidRPr="00942CD5">
        <w:rPr>
          <w:rFonts w:ascii="Times New Roman" w:hAnsi="Times New Roman" w:cs="Times New Roman"/>
          <w:color w:val="000000"/>
          <w:sz w:val="28"/>
          <w:szCs w:val="28"/>
        </w:rPr>
        <w:t>Лавринович</w:t>
      </w:r>
      <w:proofErr w:type="spellEnd"/>
      <w:r w:rsidRPr="00942CD5">
        <w:rPr>
          <w:rFonts w:ascii="Times New Roman" w:hAnsi="Times New Roman" w:cs="Times New Roman"/>
          <w:color w:val="000000"/>
          <w:sz w:val="28"/>
          <w:szCs w:val="28"/>
        </w:rPr>
        <w:t xml:space="preserve"> М.В., Колтун Л.В.)</w:t>
      </w:r>
      <w:r w:rsidRPr="00942CD5">
        <w:rPr>
          <w:rFonts w:ascii="Times New Roman" w:hAnsi="Times New Roman" w:cs="Times New Roman"/>
          <w:color w:val="4C4C4E"/>
          <w:sz w:val="28"/>
          <w:szCs w:val="28"/>
        </w:rPr>
        <w:t xml:space="preserve"> [</w:t>
      </w:r>
      <w:r w:rsidR="009354AB">
        <w:rPr>
          <w:rFonts w:ascii="Times New Roman" w:hAnsi="Times New Roman" w:cs="Times New Roman"/>
          <w:color w:val="4C4C4E"/>
          <w:sz w:val="28"/>
          <w:szCs w:val="28"/>
        </w:rPr>
        <w:t>6</w:t>
      </w:r>
      <w:bookmarkStart w:id="0" w:name="_GoBack"/>
      <w:bookmarkEnd w:id="0"/>
      <w:r w:rsidRPr="00942CD5">
        <w:rPr>
          <w:rFonts w:ascii="Times New Roman" w:hAnsi="Times New Roman" w:cs="Times New Roman"/>
          <w:color w:val="4C4C4E"/>
          <w:sz w:val="28"/>
          <w:szCs w:val="28"/>
        </w:rPr>
        <w:t>].</w:t>
      </w:r>
    </w:p>
    <w:p w:rsidR="000014C6" w:rsidRPr="00942CD5" w:rsidRDefault="009A7092" w:rsidP="00942CD5">
      <w:pPr>
        <w:spacing w:line="240" w:lineRule="auto"/>
        <w:ind w:left="-567" w:right="283" w:firstLine="567"/>
        <w:jc w:val="both"/>
        <w:rPr>
          <w:rFonts w:ascii="Times New Roman" w:hAnsi="Times New Roman" w:cs="Times New Roman"/>
          <w:sz w:val="28"/>
          <w:szCs w:val="28"/>
        </w:rPr>
      </w:pPr>
      <w:r w:rsidRPr="00942CD5">
        <w:rPr>
          <w:rFonts w:ascii="Times New Roman" w:hAnsi="Times New Roman" w:cs="Times New Roman"/>
          <w:sz w:val="28"/>
          <w:szCs w:val="28"/>
        </w:rPr>
        <w:t>Наиболее распространенными методами в палеонтологии являются  методы</w:t>
      </w:r>
      <w:r w:rsidR="00B45EA3" w:rsidRPr="00942CD5">
        <w:rPr>
          <w:rFonts w:ascii="Times New Roman" w:hAnsi="Times New Roman" w:cs="Times New Roman"/>
          <w:sz w:val="28"/>
          <w:szCs w:val="28"/>
        </w:rPr>
        <w:t xml:space="preserve"> описания и классификации остатков вымерших организмов. Характеризуется сам объект исследования — ископаемые остатки, рассматриваются условия сохранения остатков организмов в ископаемом состоянии при определении родовой и видовой принадлежности некоторых групп весьма эффективны обычные ключи, а при описании таксонов или отдельных особей — словесные их характеристики </w:t>
      </w:r>
    </w:p>
    <w:p w:rsidR="00B45EA3" w:rsidRPr="00942CD5" w:rsidRDefault="00EF0BDB" w:rsidP="00942CD5">
      <w:pPr>
        <w:spacing w:line="240" w:lineRule="auto"/>
        <w:ind w:left="-567" w:right="283" w:firstLine="567"/>
        <w:jc w:val="both"/>
        <w:rPr>
          <w:rFonts w:ascii="Times New Roman" w:hAnsi="Times New Roman" w:cs="Times New Roman"/>
          <w:sz w:val="28"/>
          <w:szCs w:val="28"/>
        </w:rPr>
      </w:pPr>
      <w:r w:rsidRPr="00942CD5">
        <w:rPr>
          <w:rFonts w:ascii="Times New Roman" w:hAnsi="Times New Roman" w:cs="Times New Roman"/>
          <w:color w:val="000000"/>
          <w:sz w:val="28"/>
          <w:szCs w:val="28"/>
          <w:shd w:val="clear" w:color="auto" w:fill="FFFFFF"/>
        </w:rPr>
        <w:t>Обнаруженные ископаемые остатки тщательно собирают, не пренебрегая никакими осколками, так как они могут иметь огромную научную ценность.</w:t>
      </w:r>
    </w:p>
    <w:p w:rsidR="00B45EA3" w:rsidRPr="00942CD5" w:rsidRDefault="00B45EA3" w:rsidP="00942CD5">
      <w:pPr>
        <w:spacing w:line="240" w:lineRule="auto"/>
        <w:ind w:firstLine="567"/>
        <w:rPr>
          <w:rFonts w:ascii="Times New Roman" w:hAnsi="Times New Roman" w:cs="Times New Roman"/>
          <w:sz w:val="28"/>
          <w:szCs w:val="28"/>
        </w:rPr>
      </w:pPr>
    </w:p>
    <w:p w:rsidR="00B45EA3" w:rsidRPr="00942CD5" w:rsidRDefault="006E4507" w:rsidP="00942CD5">
      <w:pPr>
        <w:spacing w:line="240" w:lineRule="auto"/>
        <w:jc w:val="center"/>
        <w:rPr>
          <w:rFonts w:ascii="Times New Roman" w:hAnsi="Times New Roman" w:cs="Times New Roman"/>
          <w:b/>
          <w:sz w:val="28"/>
          <w:szCs w:val="28"/>
        </w:rPr>
      </w:pPr>
      <w:r w:rsidRPr="00942CD5">
        <w:rPr>
          <w:rFonts w:ascii="Times New Roman" w:hAnsi="Times New Roman" w:cs="Times New Roman"/>
          <w:b/>
          <w:sz w:val="28"/>
          <w:szCs w:val="28"/>
        </w:rPr>
        <w:t>РЕЗУЛЬТАТЫ ИССЛЕДОВАНИЙ И ИХ ОБСУЖДЕНИЕ</w:t>
      </w:r>
    </w:p>
    <w:p w:rsidR="00773F6E" w:rsidRPr="00942CD5" w:rsidRDefault="00773F6E" w:rsidP="00942CD5">
      <w:pPr>
        <w:spacing w:line="240" w:lineRule="auto"/>
        <w:ind w:left="-567" w:right="283" w:firstLine="567"/>
        <w:jc w:val="both"/>
        <w:rPr>
          <w:rFonts w:ascii="Times New Roman" w:hAnsi="Times New Roman" w:cs="Times New Roman"/>
          <w:sz w:val="28"/>
          <w:szCs w:val="28"/>
        </w:rPr>
      </w:pPr>
      <w:r w:rsidRPr="00942CD5">
        <w:rPr>
          <w:rFonts w:ascii="Times New Roman" w:hAnsi="Times New Roman" w:cs="Times New Roman"/>
          <w:sz w:val="28"/>
          <w:szCs w:val="28"/>
        </w:rPr>
        <w:t xml:space="preserve">Наши исследования проходили в три этапа. Первый этап – рекогносцировочный. На данном этапе нами обследовались меловые отложения, вернее их выходы на поверхность на территории балки </w:t>
      </w:r>
      <w:proofErr w:type="spellStart"/>
      <w:r w:rsidRPr="00942CD5">
        <w:rPr>
          <w:rFonts w:ascii="Times New Roman" w:hAnsi="Times New Roman" w:cs="Times New Roman"/>
          <w:sz w:val="28"/>
          <w:szCs w:val="28"/>
        </w:rPr>
        <w:t>Малоголубинской</w:t>
      </w:r>
      <w:proofErr w:type="spellEnd"/>
      <w:r w:rsidRPr="00942CD5">
        <w:rPr>
          <w:rFonts w:ascii="Times New Roman" w:hAnsi="Times New Roman" w:cs="Times New Roman"/>
          <w:sz w:val="28"/>
          <w:szCs w:val="28"/>
        </w:rPr>
        <w:t xml:space="preserve"> в поисках отложений сохранившихся </w:t>
      </w:r>
      <w:proofErr w:type="gramStart"/>
      <w:r w:rsidRPr="00942CD5">
        <w:rPr>
          <w:rFonts w:ascii="Times New Roman" w:hAnsi="Times New Roman" w:cs="Times New Roman"/>
          <w:sz w:val="28"/>
          <w:szCs w:val="28"/>
        </w:rPr>
        <w:t>остатков</w:t>
      </w:r>
      <w:proofErr w:type="gramEnd"/>
      <w:r w:rsidRPr="00942CD5">
        <w:rPr>
          <w:rFonts w:ascii="Times New Roman" w:hAnsi="Times New Roman" w:cs="Times New Roman"/>
          <w:sz w:val="28"/>
          <w:szCs w:val="28"/>
        </w:rPr>
        <w:t xml:space="preserve"> древних моллюсков. Таким </w:t>
      </w:r>
      <w:proofErr w:type="gramStart"/>
      <w:r w:rsidRPr="00942CD5">
        <w:rPr>
          <w:rFonts w:ascii="Times New Roman" w:hAnsi="Times New Roman" w:cs="Times New Roman"/>
          <w:sz w:val="28"/>
          <w:szCs w:val="28"/>
        </w:rPr>
        <w:t>образом</w:t>
      </w:r>
      <w:proofErr w:type="gramEnd"/>
      <w:r w:rsidRPr="00942CD5">
        <w:rPr>
          <w:rFonts w:ascii="Times New Roman" w:hAnsi="Times New Roman" w:cs="Times New Roman"/>
          <w:sz w:val="28"/>
          <w:szCs w:val="28"/>
        </w:rPr>
        <w:t xml:space="preserve"> было найдено перспективное место сбора материалов для нашего исследования.</w:t>
      </w:r>
    </w:p>
    <w:p w:rsidR="00773F6E" w:rsidRPr="00942CD5" w:rsidRDefault="00773F6E" w:rsidP="00942CD5">
      <w:pPr>
        <w:spacing w:line="240" w:lineRule="auto"/>
        <w:ind w:left="-567" w:right="283" w:firstLine="567"/>
        <w:jc w:val="both"/>
        <w:rPr>
          <w:rFonts w:ascii="Times New Roman" w:hAnsi="Times New Roman" w:cs="Times New Roman"/>
          <w:sz w:val="28"/>
          <w:szCs w:val="28"/>
        </w:rPr>
      </w:pPr>
      <w:r w:rsidRPr="00942CD5">
        <w:rPr>
          <w:rFonts w:ascii="Times New Roman" w:hAnsi="Times New Roman" w:cs="Times New Roman"/>
          <w:sz w:val="28"/>
          <w:szCs w:val="28"/>
        </w:rPr>
        <w:t xml:space="preserve">На втором этапе – полевом практическом – мы тщательно обследовали выделенную нами территорию </w:t>
      </w:r>
      <w:proofErr w:type="gramStart"/>
      <w:r w:rsidRPr="00942CD5">
        <w:rPr>
          <w:rFonts w:ascii="Times New Roman" w:hAnsi="Times New Roman" w:cs="Times New Roman"/>
          <w:sz w:val="28"/>
          <w:szCs w:val="28"/>
        </w:rPr>
        <w:t>в</w:t>
      </w:r>
      <w:proofErr w:type="gramEnd"/>
      <w:r w:rsidRPr="00942CD5">
        <w:rPr>
          <w:rFonts w:ascii="Times New Roman" w:hAnsi="Times New Roman" w:cs="Times New Roman"/>
          <w:sz w:val="28"/>
          <w:szCs w:val="28"/>
        </w:rPr>
        <w:t xml:space="preserve"> </w:t>
      </w:r>
      <w:proofErr w:type="gramStart"/>
      <w:r w:rsidRPr="00942CD5">
        <w:rPr>
          <w:rFonts w:ascii="Times New Roman" w:hAnsi="Times New Roman" w:cs="Times New Roman"/>
          <w:sz w:val="28"/>
          <w:szCs w:val="28"/>
        </w:rPr>
        <w:t>поисков</w:t>
      </w:r>
      <w:proofErr w:type="gramEnd"/>
      <w:r w:rsidRPr="00942CD5">
        <w:rPr>
          <w:rFonts w:ascii="Times New Roman" w:hAnsi="Times New Roman" w:cs="Times New Roman"/>
          <w:sz w:val="28"/>
          <w:szCs w:val="28"/>
        </w:rPr>
        <w:t xml:space="preserve"> остатков моллюсков и постарались максимально собрать их.</w:t>
      </w:r>
    </w:p>
    <w:p w:rsidR="00FE2389" w:rsidRPr="00942CD5" w:rsidRDefault="00773F6E" w:rsidP="00942CD5">
      <w:pPr>
        <w:spacing w:line="240" w:lineRule="auto"/>
        <w:ind w:left="-567" w:right="283" w:firstLine="567"/>
        <w:jc w:val="both"/>
        <w:rPr>
          <w:rFonts w:ascii="Times New Roman" w:hAnsi="Times New Roman" w:cs="Times New Roman"/>
          <w:sz w:val="28"/>
          <w:szCs w:val="28"/>
        </w:rPr>
      </w:pPr>
      <w:r w:rsidRPr="00942CD5">
        <w:rPr>
          <w:rFonts w:ascii="Times New Roman" w:hAnsi="Times New Roman" w:cs="Times New Roman"/>
          <w:sz w:val="28"/>
          <w:szCs w:val="28"/>
        </w:rPr>
        <w:t>На третьем этапе – камеральном – мы тщательно изучали собранные остатки, сравнивали их между собой, много работали с определителями и рисунками, виртуальными коллекциями.</w:t>
      </w:r>
    </w:p>
    <w:p w:rsidR="00252357" w:rsidRPr="00942CD5" w:rsidRDefault="008945B4" w:rsidP="00942CD5">
      <w:pPr>
        <w:spacing w:line="240" w:lineRule="auto"/>
        <w:ind w:left="-567" w:right="283" w:firstLine="567"/>
        <w:jc w:val="both"/>
        <w:rPr>
          <w:rFonts w:ascii="Times New Roman" w:hAnsi="Times New Roman" w:cs="Times New Roman"/>
          <w:sz w:val="28"/>
          <w:szCs w:val="28"/>
        </w:rPr>
      </w:pPr>
      <w:r w:rsidRPr="00942CD5">
        <w:rPr>
          <w:rFonts w:ascii="Times New Roman" w:hAnsi="Times New Roman" w:cs="Times New Roman"/>
          <w:sz w:val="28"/>
          <w:szCs w:val="28"/>
        </w:rPr>
        <w:lastRenderedPageBreak/>
        <w:t xml:space="preserve">Меловой выход, который мы тщательно </w:t>
      </w:r>
      <w:proofErr w:type="gramStart"/>
      <w:r w:rsidRPr="00942CD5">
        <w:rPr>
          <w:rFonts w:ascii="Times New Roman" w:hAnsi="Times New Roman" w:cs="Times New Roman"/>
          <w:sz w:val="28"/>
          <w:szCs w:val="28"/>
        </w:rPr>
        <w:t>обследовали незначительно возвышается</w:t>
      </w:r>
      <w:proofErr w:type="gramEnd"/>
      <w:r w:rsidRPr="00942CD5">
        <w:rPr>
          <w:rFonts w:ascii="Times New Roman" w:hAnsi="Times New Roman" w:cs="Times New Roman"/>
          <w:sz w:val="28"/>
          <w:szCs w:val="28"/>
        </w:rPr>
        <w:t xml:space="preserve"> над местностью, имеет площадь ориентировочно 250 квадратных метров. Состоит из писчего мела, что характерно для органогенных пород.</w:t>
      </w:r>
    </w:p>
    <w:p w:rsidR="00E54FD2" w:rsidRPr="00942CD5" w:rsidRDefault="001A4471" w:rsidP="00942CD5">
      <w:pPr>
        <w:spacing w:line="240" w:lineRule="auto"/>
        <w:ind w:left="-567" w:right="283" w:firstLine="567"/>
        <w:jc w:val="both"/>
        <w:rPr>
          <w:rFonts w:ascii="Times New Roman" w:hAnsi="Times New Roman" w:cs="Times New Roman"/>
          <w:sz w:val="28"/>
          <w:szCs w:val="28"/>
        </w:rPr>
      </w:pPr>
      <w:r w:rsidRPr="00942CD5">
        <w:rPr>
          <w:rFonts w:ascii="Times New Roman" w:hAnsi="Times New Roman" w:cs="Times New Roman"/>
          <w:sz w:val="28"/>
          <w:szCs w:val="28"/>
        </w:rPr>
        <w:t>Окаменелые остатки раковин располагались достаточно компактно ниже по склону на 2-2,5 метра. Всего нами было найдено 62 осколка раковин. Каждую раковину мы пронумеровали, упаковали и занесли данные в полевой дневник</w:t>
      </w:r>
    </w:p>
    <w:p w:rsidR="00E54FD2" w:rsidRPr="00942CD5" w:rsidRDefault="001A4471" w:rsidP="00942CD5">
      <w:pPr>
        <w:spacing w:line="240" w:lineRule="auto"/>
        <w:ind w:left="-567" w:right="283" w:firstLine="567"/>
        <w:jc w:val="both"/>
        <w:rPr>
          <w:rFonts w:ascii="Times New Roman" w:hAnsi="Times New Roman" w:cs="Times New Roman"/>
          <w:sz w:val="28"/>
          <w:szCs w:val="28"/>
        </w:rPr>
      </w:pPr>
      <w:r w:rsidRPr="00942CD5">
        <w:rPr>
          <w:rFonts w:ascii="Times New Roman" w:hAnsi="Times New Roman" w:cs="Times New Roman"/>
          <w:sz w:val="28"/>
          <w:szCs w:val="28"/>
        </w:rPr>
        <w:t>.</w:t>
      </w:r>
      <w:r w:rsidR="00E54FD2" w:rsidRPr="00942CD5">
        <w:rPr>
          <w:rFonts w:ascii="Times New Roman" w:hAnsi="Times New Roman" w:cs="Times New Roman"/>
          <w:sz w:val="28"/>
          <w:szCs w:val="28"/>
        </w:rPr>
        <w:t xml:space="preserve">Судя по общим характеристикам можно сказать, что окаменелости принадлежат моллюскам, </w:t>
      </w:r>
      <w:proofErr w:type="gramStart"/>
      <w:r w:rsidR="00E54FD2" w:rsidRPr="00942CD5">
        <w:rPr>
          <w:rFonts w:ascii="Times New Roman" w:hAnsi="Times New Roman" w:cs="Times New Roman"/>
          <w:sz w:val="28"/>
          <w:szCs w:val="28"/>
        </w:rPr>
        <w:t>обитавших</w:t>
      </w:r>
      <w:proofErr w:type="gramEnd"/>
      <w:r w:rsidR="00E54FD2" w:rsidRPr="00942CD5">
        <w:rPr>
          <w:rFonts w:ascii="Times New Roman" w:hAnsi="Times New Roman" w:cs="Times New Roman"/>
          <w:sz w:val="28"/>
          <w:szCs w:val="28"/>
        </w:rPr>
        <w:t xml:space="preserve"> в море в шельфовой зоне.</w:t>
      </w:r>
    </w:p>
    <w:p w:rsidR="001A4471" w:rsidRPr="00942CD5" w:rsidRDefault="001A4471" w:rsidP="00942CD5">
      <w:pPr>
        <w:spacing w:line="240" w:lineRule="auto"/>
        <w:ind w:left="-567" w:right="283" w:firstLine="567"/>
        <w:jc w:val="both"/>
        <w:rPr>
          <w:rFonts w:ascii="Times New Roman" w:hAnsi="Times New Roman" w:cs="Times New Roman"/>
          <w:sz w:val="28"/>
          <w:szCs w:val="28"/>
        </w:rPr>
      </w:pPr>
      <w:proofErr w:type="gramStart"/>
      <w:r w:rsidRPr="00942CD5">
        <w:rPr>
          <w:rFonts w:ascii="Times New Roman" w:hAnsi="Times New Roman" w:cs="Times New Roman"/>
          <w:sz w:val="28"/>
          <w:szCs w:val="28"/>
        </w:rPr>
        <w:t>При</w:t>
      </w:r>
      <w:proofErr w:type="gramEnd"/>
      <w:r w:rsidRPr="00942CD5">
        <w:rPr>
          <w:rFonts w:ascii="Times New Roman" w:hAnsi="Times New Roman" w:cs="Times New Roman"/>
          <w:sz w:val="28"/>
          <w:szCs w:val="28"/>
        </w:rPr>
        <w:t xml:space="preserve"> камеральной обработки  нами было выделено две группы схожих по строению, но несколько отличающихся друг от друга раковин из тех, которые можно было идентифицировать. Ряд небольших обломков были отложены для последующего изучения.</w:t>
      </w:r>
    </w:p>
    <w:p w:rsidR="001A4471" w:rsidRPr="00942CD5" w:rsidRDefault="001A4471" w:rsidP="00942CD5">
      <w:pPr>
        <w:spacing w:line="240" w:lineRule="auto"/>
        <w:ind w:left="-567" w:right="283" w:firstLine="567"/>
        <w:jc w:val="both"/>
        <w:rPr>
          <w:rFonts w:ascii="Times New Roman" w:hAnsi="Times New Roman" w:cs="Times New Roman"/>
          <w:sz w:val="28"/>
          <w:szCs w:val="28"/>
        </w:rPr>
      </w:pPr>
      <w:r w:rsidRPr="00942CD5">
        <w:rPr>
          <w:rFonts w:ascii="Times New Roman" w:hAnsi="Times New Roman" w:cs="Times New Roman"/>
          <w:sz w:val="28"/>
          <w:szCs w:val="28"/>
        </w:rPr>
        <w:t>По итогам проделанной работы в настоящий момент нами было определено два отряда моллюском, обитавших в древнем море более 130 миллионов лет тому назад.</w:t>
      </w:r>
    </w:p>
    <w:p w:rsidR="00FE2389" w:rsidRPr="00942CD5" w:rsidRDefault="003C43CB" w:rsidP="00942CD5">
      <w:pPr>
        <w:spacing w:line="240" w:lineRule="auto"/>
        <w:ind w:left="-567" w:right="283" w:firstLine="567"/>
        <w:jc w:val="both"/>
        <w:rPr>
          <w:rFonts w:ascii="Times New Roman" w:hAnsi="Times New Roman" w:cs="Times New Roman"/>
          <w:sz w:val="28"/>
          <w:szCs w:val="28"/>
        </w:rPr>
      </w:pPr>
      <w:r w:rsidRPr="00942CD5">
        <w:rPr>
          <w:rFonts w:ascii="Times New Roman" w:hAnsi="Times New Roman" w:cs="Times New Roman"/>
          <w:sz w:val="28"/>
          <w:szCs w:val="28"/>
        </w:rPr>
        <w:t xml:space="preserve">Оба отряда </w:t>
      </w:r>
      <w:r w:rsidR="00FE2389" w:rsidRPr="00942CD5">
        <w:rPr>
          <w:rFonts w:ascii="Times New Roman" w:hAnsi="Times New Roman" w:cs="Times New Roman"/>
          <w:sz w:val="28"/>
          <w:szCs w:val="28"/>
        </w:rPr>
        <w:t xml:space="preserve">относятся к типу </w:t>
      </w:r>
      <w:proofErr w:type="spellStart"/>
      <w:r w:rsidR="00FE2389" w:rsidRPr="00942CD5">
        <w:rPr>
          <w:rFonts w:ascii="Times New Roman" w:hAnsi="Times New Roman" w:cs="Times New Roman"/>
          <w:sz w:val="28"/>
          <w:szCs w:val="28"/>
        </w:rPr>
        <w:t>брахиопод</w:t>
      </w:r>
      <w:proofErr w:type="spellEnd"/>
      <w:r w:rsidR="00FE2389" w:rsidRPr="00942CD5">
        <w:rPr>
          <w:rFonts w:ascii="Times New Roman" w:hAnsi="Times New Roman" w:cs="Times New Roman"/>
          <w:sz w:val="28"/>
          <w:szCs w:val="28"/>
        </w:rPr>
        <w:t>.(</w:t>
      </w:r>
      <w:r w:rsidR="00FE2389" w:rsidRPr="00942CD5">
        <w:rPr>
          <w:rFonts w:ascii="Times New Roman" w:hAnsi="Times New Roman" w:cs="Times New Roman"/>
          <w:bCs/>
          <w:sz w:val="28"/>
          <w:szCs w:val="28"/>
        </w:rPr>
        <w:t>BRACHIOPODA)</w:t>
      </w:r>
    </w:p>
    <w:p w:rsidR="00773F6E" w:rsidRPr="00942CD5" w:rsidRDefault="00FE2389" w:rsidP="00942CD5">
      <w:pPr>
        <w:spacing w:line="240" w:lineRule="auto"/>
        <w:ind w:left="-567" w:right="283" w:firstLine="567"/>
        <w:jc w:val="both"/>
        <w:rPr>
          <w:rFonts w:ascii="Times New Roman" w:hAnsi="Times New Roman" w:cs="Times New Roman"/>
          <w:sz w:val="28"/>
          <w:szCs w:val="28"/>
        </w:rPr>
      </w:pPr>
      <w:proofErr w:type="spellStart"/>
      <w:r w:rsidRPr="00942CD5">
        <w:rPr>
          <w:rFonts w:ascii="Times New Roman" w:hAnsi="Times New Roman" w:cs="Times New Roman"/>
          <w:sz w:val="28"/>
          <w:szCs w:val="28"/>
        </w:rPr>
        <w:t>Брахиоподы</w:t>
      </w:r>
      <w:proofErr w:type="spellEnd"/>
      <w:r w:rsidRPr="00942CD5">
        <w:rPr>
          <w:rFonts w:ascii="Times New Roman" w:hAnsi="Times New Roman" w:cs="Times New Roman"/>
          <w:sz w:val="28"/>
          <w:szCs w:val="28"/>
        </w:rPr>
        <w:t xml:space="preserve">— </w:t>
      </w:r>
      <w:proofErr w:type="gramStart"/>
      <w:r w:rsidRPr="00942CD5">
        <w:rPr>
          <w:rFonts w:ascii="Times New Roman" w:hAnsi="Times New Roman" w:cs="Times New Roman"/>
          <w:sz w:val="28"/>
          <w:szCs w:val="28"/>
        </w:rPr>
        <w:t>эт</w:t>
      </w:r>
      <w:proofErr w:type="gramEnd"/>
      <w:r w:rsidRPr="00942CD5">
        <w:rPr>
          <w:rFonts w:ascii="Times New Roman" w:hAnsi="Times New Roman" w:cs="Times New Roman"/>
          <w:sz w:val="28"/>
          <w:szCs w:val="28"/>
        </w:rPr>
        <w:t xml:space="preserve">о одиночные морские, донные, двусторонне-симметричные животные, мягкое тело которых заключено в двустворчатую раковину. Раковина состоит из неравных по размеру и форме брюшной и спинной створок. Плоскость симметрии проходит поперек створок. </w:t>
      </w:r>
      <w:proofErr w:type="spellStart"/>
      <w:r w:rsidRPr="00942CD5">
        <w:rPr>
          <w:rFonts w:ascii="Times New Roman" w:hAnsi="Times New Roman" w:cs="Times New Roman"/>
          <w:sz w:val="28"/>
          <w:szCs w:val="28"/>
        </w:rPr>
        <w:t>Брахиоподы</w:t>
      </w:r>
      <w:proofErr w:type="spellEnd"/>
      <w:r w:rsidRPr="00942CD5">
        <w:rPr>
          <w:rFonts w:ascii="Times New Roman" w:hAnsi="Times New Roman" w:cs="Times New Roman"/>
          <w:sz w:val="28"/>
          <w:szCs w:val="28"/>
        </w:rPr>
        <w:t xml:space="preserve"> появились в кембрии и почти вымерли к концу палеозоя.</w:t>
      </w:r>
      <w:r w:rsidR="003C43CB" w:rsidRPr="00942CD5">
        <w:rPr>
          <w:rFonts w:ascii="Times New Roman" w:hAnsi="Times New Roman" w:cs="Times New Roman"/>
          <w:sz w:val="28"/>
          <w:szCs w:val="28"/>
        </w:rPr>
        <w:t xml:space="preserve"> </w:t>
      </w:r>
    </w:p>
    <w:p w:rsidR="00044267" w:rsidRPr="00942CD5" w:rsidRDefault="00044267" w:rsidP="00942CD5">
      <w:pPr>
        <w:spacing w:line="240" w:lineRule="auto"/>
        <w:ind w:left="-567" w:right="283" w:firstLine="567"/>
        <w:jc w:val="both"/>
        <w:rPr>
          <w:rFonts w:ascii="Times New Roman" w:hAnsi="Times New Roman" w:cs="Times New Roman"/>
          <w:sz w:val="28"/>
          <w:szCs w:val="28"/>
        </w:rPr>
      </w:pPr>
      <w:r w:rsidRPr="00942CD5">
        <w:rPr>
          <w:rFonts w:ascii="Times New Roman" w:hAnsi="Times New Roman" w:cs="Times New Roman"/>
          <w:sz w:val="28"/>
          <w:szCs w:val="28"/>
        </w:rPr>
        <w:t xml:space="preserve">КЛАСС ARTICULATA. ЗАМКОВЫЕ </w:t>
      </w:r>
      <w:r w:rsidR="00CA7149" w:rsidRPr="00942CD5">
        <w:rPr>
          <w:rFonts w:ascii="Times New Roman" w:hAnsi="Times New Roman" w:cs="Times New Roman"/>
          <w:sz w:val="28"/>
          <w:szCs w:val="28"/>
        </w:rPr>
        <w:t xml:space="preserve"> </w:t>
      </w:r>
      <w:proofErr w:type="spellStart"/>
      <w:r w:rsidRPr="00942CD5">
        <w:rPr>
          <w:rFonts w:ascii="Times New Roman" w:hAnsi="Times New Roman" w:cs="Times New Roman"/>
          <w:sz w:val="28"/>
          <w:szCs w:val="28"/>
        </w:rPr>
        <w:t>Замковые</w:t>
      </w:r>
      <w:proofErr w:type="spellEnd"/>
      <w:r w:rsidRPr="00942CD5">
        <w:rPr>
          <w:rFonts w:ascii="Times New Roman" w:hAnsi="Times New Roman" w:cs="Times New Roman"/>
          <w:sz w:val="28"/>
          <w:szCs w:val="28"/>
        </w:rPr>
        <w:t xml:space="preserve"> </w:t>
      </w:r>
      <w:proofErr w:type="spellStart"/>
      <w:r w:rsidRPr="00942CD5">
        <w:rPr>
          <w:rFonts w:ascii="Times New Roman" w:hAnsi="Times New Roman" w:cs="Times New Roman"/>
          <w:sz w:val="28"/>
          <w:szCs w:val="28"/>
        </w:rPr>
        <w:t>брахиоподы</w:t>
      </w:r>
      <w:proofErr w:type="spellEnd"/>
      <w:r w:rsidRPr="00942CD5">
        <w:rPr>
          <w:rFonts w:ascii="Times New Roman" w:hAnsi="Times New Roman" w:cs="Times New Roman"/>
          <w:sz w:val="28"/>
          <w:szCs w:val="28"/>
        </w:rPr>
        <w:t xml:space="preserve"> обладают известковой сплошной, пористой или </w:t>
      </w:r>
      <w:proofErr w:type="spellStart"/>
      <w:r w:rsidRPr="00942CD5">
        <w:rPr>
          <w:rFonts w:ascii="Times New Roman" w:hAnsi="Times New Roman" w:cs="Times New Roman"/>
          <w:sz w:val="28"/>
          <w:szCs w:val="28"/>
        </w:rPr>
        <w:t>ложнопористой</w:t>
      </w:r>
      <w:proofErr w:type="spellEnd"/>
      <w:r w:rsidRPr="00942CD5">
        <w:rPr>
          <w:rFonts w:ascii="Times New Roman" w:hAnsi="Times New Roman" w:cs="Times New Roman"/>
          <w:sz w:val="28"/>
          <w:szCs w:val="28"/>
        </w:rPr>
        <w:t xml:space="preserve"> раковиной, створки которой соединяются при помощи замка, состоящего из зубов и зубных ямок или более усложненного. Аппарат ручных поддержек имеет различное строение. Отверстие для выхода ножки располагается на брюшной створке. Время существования кембрий — ныне.</w:t>
      </w:r>
    </w:p>
    <w:p w:rsidR="00044267" w:rsidRPr="00942CD5" w:rsidRDefault="00B843B9" w:rsidP="00942CD5">
      <w:pPr>
        <w:spacing w:line="240" w:lineRule="auto"/>
        <w:ind w:left="-567" w:right="283"/>
        <w:jc w:val="both"/>
        <w:rPr>
          <w:rFonts w:ascii="Times New Roman" w:hAnsi="Times New Roman" w:cs="Times New Roman"/>
          <w:sz w:val="28"/>
          <w:szCs w:val="28"/>
        </w:rPr>
      </w:pPr>
      <w:r w:rsidRPr="00942CD5">
        <w:rPr>
          <w:rFonts w:ascii="Times New Roman" w:hAnsi="Times New Roman" w:cs="Times New Roman"/>
          <w:sz w:val="28"/>
          <w:szCs w:val="28"/>
        </w:rPr>
        <w:t>ОТРЯД TAXODONTA</w:t>
      </w:r>
      <w:r w:rsidR="00044267" w:rsidRPr="00942CD5">
        <w:rPr>
          <w:rFonts w:ascii="Times New Roman" w:hAnsi="Times New Roman" w:cs="Times New Roman"/>
          <w:sz w:val="28"/>
          <w:szCs w:val="28"/>
        </w:rPr>
        <w:t xml:space="preserve"> РЯДОЗУБЫЕ Раковина равностворчатая. Замочный край с многочисленными зубами, почти одинаковыми или неодинаковыми, расположенными один ряд. Связка внешняя или внутренняя. Два мускула-аддуктора. Перламутровый слой имеется или отсутствует. Без </w:t>
      </w:r>
      <w:proofErr w:type="spellStart"/>
      <w:r w:rsidR="00044267" w:rsidRPr="00942CD5">
        <w:rPr>
          <w:rFonts w:ascii="Times New Roman" w:hAnsi="Times New Roman" w:cs="Times New Roman"/>
          <w:sz w:val="28"/>
          <w:szCs w:val="28"/>
        </w:rPr>
        <w:t>биссуса</w:t>
      </w:r>
      <w:proofErr w:type="spellEnd"/>
      <w:r w:rsidR="00044267" w:rsidRPr="00942CD5">
        <w:rPr>
          <w:rFonts w:ascii="Times New Roman" w:hAnsi="Times New Roman" w:cs="Times New Roman"/>
          <w:sz w:val="28"/>
          <w:szCs w:val="28"/>
        </w:rPr>
        <w:t xml:space="preserve">, реже коротким </w:t>
      </w:r>
      <w:proofErr w:type="spellStart"/>
      <w:r w:rsidR="00044267" w:rsidRPr="00942CD5">
        <w:rPr>
          <w:rFonts w:ascii="Times New Roman" w:hAnsi="Times New Roman" w:cs="Times New Roman"/>
          <w:sz w:val="28"/>
          <w:szCs w:val="28"/>
        </w:rPr>
        <w:t>биссусом</w:t>
      </w:r>
      <w:proofErr w:type="spellEnd"/>
      <w:r w:rsidR="00044267" w:rsidRPr="00942CD5">
        <w:rPr>
          <w:rFonts w:ascii="Times New Roman" w:hAnsi="Times New Roman" w:cs="Times New Roman"/>
          <w:sz w:val="28"/>
          <w:szCs w:val="28"/>
        </w:rPr>
        <w:t xml:space="preserve">. Морские животные, реже обитатели пресных вод. </w:t>
      </w:r>
    </w:p>
    <w:p w:rsidR="00CA7149" w:rsidRPr="00942CD5" w:rsidRDefault="00B843B9" w:rsidP="00942CD5">
      <w:pPr>
        <w:pStyle w:val="1"/>
        <w:spacing w:line="240" w:lineRule="auto"/>
        <w:ind w:left="-567" w:right="283"/>
        <w:jc w:val="both"/>
        <w:rPr>
          <w:rFonts w:ascii="Times New Roman" w:hAnsi="Times New Roman" w:cs="Times New Roman"/>
          <w:b w:val="0"/>
          <w:i/>
          <w:iCs/>
          <w:color w:val="000000"/>
        </w:rPr>
      </w:pPr>
      <w:r w:rsidRPr="00942CD5">
        <w:rPr>
          <w:rFonts w:ascii="Times New Roman" w:eastAsia="Times New Roman" w:hAnsi="Times New Roman" w:cs="Times New Roman"/>
          <w:b w:val="0"/>
          <w:color w:val="000000"/>
        </w:rPr>
        <w:t xml:space="preserve">ОТРЯД  </w:t>
      </w:r>
      <w:r w:rsidRPr="00942CD5">
        <w:rPr>
          <w:rFonts w:ascii="Times New Roman" w:hAnsi="Times New Roman" w:cs="Times New Roman"/>
          <w:b w:val="0"/>
          <w:bCs w:val="0"/>
          <w:color w:val="000000"/>
        </w:rPr>
        <w:t>D</w:t>
      </w:r>
      <w:r w:rsidRPr="00942CD5">
        <w:rPr>
          <w:rFonts w:ascii="Times New Roman" w:hAnsi="Times New Roman" w:cs="Times New Roman"/>
          <w:b w:val="0"/>
          <w:bCs w:val="0"/>
          <w:color w:val="000000"/>
          <w:lang w:val="en-US"/>
        </w:rPr>
        <w:t>YSODONTA</w:t>
      </w:r>
      <w:r w:rsidRPr="00942CD5">
        <w:rPr>
          <w:rFonts w:ascii="Times New Roman" w:hAnsi="Times New Roman" w:cs="Times New Roman"/>
          <w:b w:val="0"/>
          <w:bCs w:val="0"/>
          <w:color w:val="000000"/>
        </w:rPr>
        <w:t xml:space="preserve"> </w:t>
      </w:r>
      <w:proofErr w:type="gramStart"/>
      <w:r w:rsidRPr="00942CD5">
        <w:rPr>
          <w:rFonts w:ascii="Times New Roman" w:eastAsia="Times New Roman" w:hAnsi="Times New Roman" w:cs="Times New Roman"/>
          <w:b w:val="0"/>
          <w:color w:val="000000"/>
        </w:rPr>
        <w:t>БЕЗЗУБЫЕ</w:t>
      </w:r>
      <w:proofErr w:type="gramEnd"/>
      <w:r w:rsidR="00CA7149" w:rsidRPr="00942CD5">
        <w:rPr>
          <w:rFonts w:ascii="Times New Roman" w:eastAsia="Times New Roman" w:hAnsi="Times New Roman" w:cs="Times New Roman"/>
          <w:b w:val="0"/>
          <w:color w:val="000000"/>
        </w:rPr>
        <w:t>. Л</w:t>
      </w:r>
      <w:r w:rsidR="00CA7149" w:rsidRPr="00942CD5">
        <w:rPr>
          <w:rFonts w:ascii="Times New Roman" w:hAnsi="Times New Roman" w:cs="Times New Roman"/>
          <w:b w:val="0"/>
          <w:color w:val="000000"/>
        </w:rPr>
        <w:t xml:space="preserve">евая створка </w:t>
      </w:r>
      <w:proofErr w:type="gramStart"/>
      <w:r w:rsidR="00CA7149" w:rsidRPr="00942CD5">
        <w:rPr>
          <w:rFonts w:ascii="Times New Roman" w:hAnsi="Times New Roman" w:cs="Times New Roman"/>
          <w:b w:val="0"/>
          <w:color w:val="000000"/>
        </w:rPr>
        <w:t>сильно выпуклая</w:t>
      </w:r>
      <w:proofErr w:type="gramEnd"/>
      <w:r w:rsidR="00CA7149" w:rsidRPr="00942CD5">
        <w:rPr>
          <w:rFonts w:ascii="Times New Roman" w:hAnsi="Times New Roman" w:cs="Times New Roman"/>
          <w:b w:val="0"/>
          <w:color w:val="000000"/>
        </w:rPr>
        <w:t xml:space="preserve"> с клювовидно загнутой центральной макушкой. Правая створка плоская или вогнутая. Мускул один, крупный. Раковина толстостенная, пластинчатая (многослойная).</w:t>
      </w:r>
      <w:r w:rsidR="00CA7149" w:rsidRPr="00942CD5">
        <w:rPr>
          <w:rFonts w:ascii="Times New Roman" w:hAnsi="Times New Roman" w:cs="Times New Roman"/>
          <w:b w:val="0"/>
          <w:bCs w:val="0"/>
          <w:i/>
          <w:iCs/>
          <w:color w:val="000000"/>
        </w:rPr>
        <w:t> </w:t>
      </w:r>
      <w:r w:rsidR="00CA7149" w:rsidRPr="00942CD5">
        <w:rPr>
          <w:rFonts w:ascii="Times New Roman" w:hAnsi="Times New Roman" w:cs="Times New Roman"/>
          <w:b w:val="0"/>
          <w:color w:val="000000"/>
        </w:rPr>
        <w:t xml:space="preserve">Раковины свободно лежали на дне. Морские жители. </w:t>
      </w:r>
      <w:r w:rsidR="00CA7149" w:rsidRPr="00942CD5">
        <w:rPr>
          <w:rFonts w:ascii="Times New Roman" w:hAnsi="Times New Roman" w:cs="Times New Roman"/>
          <w:b w:val="0"/>
          <w:i/>
          <w:iCs/>
          <w:color w:val="000000"/>
        </w:rPr>
        <w:t>Юра.</w:t>
      </w:r>
    </w:p>
    <w:p w:rsidR="00CA7149" w:rsidRPr="00942CD5" w:rsidRDefault="00CA7149" w:rsidP="00942CD5">
      <w:pPr>
        <w:spacing w:line="240" w:lineRule="auto"/>
        <w:rPr>
          <w:rFonts w:ascii="Times New Roman" w:hAnsi="Times New Roman" w:cs="Times New Roman"/>
          <w:sz w:val="28"/>
          <w:szCs w:val="28"/>
        </w:rPr>
      </w:pPr>
    </w:p>
    <w:p w:rsidR="00252357" w:rsidRPr="00942CD5" w:rsidRDefault="00252357" w:rsidP="00942CD5">
      <w:pPr>
        <w:pStyle w:val="a6"/>
        <w:spacing w:before="0" w:beforeAutospacing="0" w:after="0" w:afterAutospacing="0"/>
        <w:rPr>
          <w:color w:val="000000"/>
          <w:sz w:val="28"/>
          <w:szCs w:val="28"/>
        </w:rPr>
      </w:pPr>
      <w:proofErr w:type="spellStart"/>
      <w:r w:rsidRPr="00942CD5">
        <w:rPr>
          <w:i/>
          <w:iCs/>
          <w:color w:val="000000"/>
          <w:sz w:val="28"/>
          <w:szCs w:val="28"/>
        </w:rPr>
        <w:lastRenderedPageBreak/>
        <w:t>Inoceramus</w:t>
      </w:r>
      <w:proofErr w:type="spellEnd"/>
      <w:r w:rsidRPr="00942CD5">
        <w:rPr>
          <w:i/>
          <w:iCs/>
          <w:color w:val="000000"/>
          <w:sz w:val="28"/>
          <w:szCs w:val="28"/>
        </w:rPr>
        <w:t xml:space="preserve"> </w:t>
      </w:r>
      <w:proofErr w:type="spellStart"/>
      <w:r w:rsidRPr="00942CD5">
        <w:rPr>
          <w:i/>
          <w:iCs/>
          <w:color w:val="000000"/>
          <w:sz w:val="28"/>
          <w:szCs w:val="28"/>
        </w:rPr>
        <w:t>sp</w:t>
      </w:r>
      <w:proofErr w:type="spellEnd"/>
      <w:r w:rsidRPr="00942CD5">
        <w:rPr>
          <w:i/>
          <w:iCs/>
          <w:color w:val="000000"/>
          <w:sz w:val="28"/>
          <w:szCs w:val="28"/>
        </w:rPr>
        <w:t>.</w:t>
      </w:r>
    </w:p>
    <w:p w:rsidR="00CA7149" w:rsidRPr="00942CD5" w:rsidRDefault="00CA7149" w:rsidP="00942CD5">
      <w:pPr>
        <w:pStyle w:val="a6"/>
        <w:spacing w:before="0" w:beforeAutospacing="0" w:after="0" w:afterAutospacing="0"/>
        <w:rPr>
          <w:color w:val="000000"/>
          <w:sz w:val="28"/>
          <w:szCs w:val="28"/>
        </w:rPr>
      </w:pPr>
    </w:p>
    <w:p w:rsidR="00CA7149" w:rsidRPr="00942CD5" w:rsidRDefault="00CA7149" w:rsidP="00942CD5">
      <w:pPr>
        <w:spacing w:line="240" w:lineRule="auto"/>
        <w:rPr>
          <w:rFonts w:ascii="Times New Roman" w:hAnsi="Times New Roman" w:cs="Times New Roman"/>
          <w:sz w:val="28"/>
          <w:szCs w:val="28"/>
        </w:rPr>
      </w:pPr>
    </w:p>
    <w:p w:rsidR="00CA7149" w:rsidRPr="00942CD5" w:rsidRDefault="00CA7149" w:rsidP="00942CD5">
      <w:pPr>
        <w:pStyle w:val="a6"/>
        <w:spacing w:before="0" w:beforeAutospacing="0" w:after="0" w:afterAutospacing="0"/>
        <w:rPr>
          <w:color w:val="000000"/>
          <w:sz w:val="28"/>
          <w:szCs w:val="28"/>
        </w:rPr>
      </w:pPr>
      <w:r w:rsidRPr="00942CD5">
        <w:rPr>
          <w:noProof/>
          <w:sz w:val="28"/>
          <w:szCs w:val="28"/>
        </w:rPr>
        <w:drawing>
          <wp:inline distT="0" distB="0" distL="0" distR="0" wp14:anchorId="78CA86DF" wp14:editId="0CA51EFD">
            <wp:extent cx="1952625" cy="2205118"/>
            <wp:effectExtent l="19050" t="0" r="9525" b="0"/>
            <wp:docPr id="7" name="Рисунок 7" descr="https://studfile.net/html/2706/238/html_rWKQyhsY70.95Q3/img-s9G68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tudfile.net/html/2706/238/html_rWKQyhsY70.95Q3/img-s9G68c.png"/>
                    <pic:cNvPicPr>
                      <a:picLocks noChangeAspect="1" noChangeArrowheads="1"/>
                    </pic:cNvPicPr>
                  </pic:nvPicPr>
                  <pic:blipFill>
                    <a:blip r:embed="rId9" cstate="print"/>
                    <a:srcRect/>
                    <a:stretch>
                      <a:fillRect/>
                    </a:stretch>
                  </pic:blipFill>
                  <pic:spPr bwMode="auto">
                    <a:xfrm>
                      <a:off x="0" y="0"/>
                      <a:ext cx="1953494" cy="2206099"/>
                    </a:xfrm>
                    <a:prstGeom prst="rect">
                      <a:avLst/>
                    </a:prstGeom>
                    <a:noFill/>
                    <a:ln w="9525">
                      <a:noFill/>
                      <a:miter lim="800000"/>
                      <a:headEnd/>
                      <a:tailEnd/>
                    </a:ln>
                  </pic:spPr>
                </pic:pic>
              </a:graphicData>
            </a:graphic>
          </wp:inline>
        </w:drawing>
      </w:r>
      <w:r w:rsidRPr="00942CD5">
        <w:rPr>
          <w:color w:val="000000"/>
          <w:sz w:val="28"/>
          <w:szCs w:val="28"/>
        </w:rPr>
        <w:t xml:space="preserve"> </w:t>
      </w:r>
    </w:p>
    <w:p w:rsidR="00CA7149" w:rsidRPr="00942CD5" w:rsidRDefault="00CA7149" w:rsidP="00942CD5">
      <w:pPr>
        <w:pStyle w:val="a6"/>
        <w:spacing w:before="0" w:beforeAutospacing="0" w:after="0" w:afterAutospacing="0"/>
        <w:rPr>
          <w:color w:val="000000"/>
          <w:sz w:val="28"/>
          <w:szCs w:val="28"/>
        </w:rPr>
      </w:pPr>
      <w:r w:rsidRPr="00942CD5">
        <w:rPr>
          <w:color w:val="000000"/>
          <w:sz w:val="28"/>
          <w:szCs w:val="28"/>
        </w:rPr>
        <w:t xml:space="preserve">Рис.1 левая створка </w:t>
      </w:r>
    </w:p>
    <w:p w:rsidR="00CA7149" w:rsidRPr="00942CD5" w:rsidRDefault="00CA7149" w:rsidP="00942CD5">
      <w:pPr>
        <w:spacing w:line="240" w:lineRule="auto"/>
        <w:rPr>
          <w:rFonts w:ascii="Times New Roman" w:hAnsi="Times New Roman" w:cs="Times New Roman"/>
          <w:sz w:val="28"/>
          <w:szCs w:val="28"/>
        </w:rPr>
      </w:pPr>
    </w:p>
    <w:p w:rsidR="00CA7149" w:rsidRPr="00942CD5" w:rsidRDefault="00CA7149" w:rsidP="00942CD5">
      <w:pPr>
        <w:spacing w:line="240" w:lineRule="auto"/>
        <w:rPr>
          <w:rFonts w:ascii="Times New Roman" w:hAnsi="Times New Roman" w:cs="Times New Roman"/>
          <w:color w:val="000000"/>
          <w:sz w:val="28"/>
          <w:szCs w:val="28"/>
        </w:rPr>
      </w:pPr>
      <w:r w:rsidRPr="00942CD5">
        <w:rPr>
          <w:rFonts w:ascii="Times New Roman" w:hAnsi="Times New Roman" w:cs="Times New Roman"/>
          <w:noProof/>
          <w:sz w:val="28"/>
          <w:szCs w:val="28"/>
        </w:rPr>
        <w:drawing>
          <wp:inline distT="0" distB="0" distL="0" distR="0" wp14:anchorId="35A2863C" wp14:editId="370479B9">
            <wp:extent cx="2400300" cy="2236110"/>
            <wp:effectExtent l="19050" t="0" r="0" b="0"/>
            <wp:docPr id="4" name="Рисунок 4" descr="https://studfile.net/html/2706/238/html_rWKQyhsY70.95Q3/img-Ww6w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tudfile.net/html/2706/238/html_rWKQyhsY70.95Q3/img-Ww6w03.png"/>
                    <pic:cNvPicPr>
                      <a:picLocks noChangeAspect="1" noChangeArrowheads="1"/>
                    </pic:cNvPicPr>
                  </pic:nvPicPr>
                  <pic:blipFill>
                    <a:blip r:embed="rId10" cstate="print"/>
                    <a:srcRect/>
                    <a:stretch>
                      <a:fillRect/>
                    </a:stretch>
                  </pic:blipFill>
                  <pic:spPr bwMode="auto">
                    <a:xfrm>
                      <a:off x="0" y="0"/>
                      <a:ext cx="2400300" cy="2236110"/>
                    </a:xfrm>
                    <a:prstGeom prst="rect">
                      <a:avLst/>
                    </a:prstGeom>
                    <a:noFill/>
                    <a:ln w="9525">
                      <a:noFill/>
                      <a:miter lim="800000"/>
                      <a:headEnd/>
                      <a:tailEnd/>
                    </a:ln>
                  </pic:spPr>
                </pic:pic>
              </a:graphicData>
            </a:graphic>
          </wp:inline>
        </w:drawing>
      </w:r>
      <w:r w:rsidRPr="00942CD5">
        <w:rPr>
          <w:rFonts w:ascii="Times New Roman" w:hAnsi="Times New Roman" w:cs="Times New Roman"/>
          <w:color w:val="000000"/>
          <w:sz w:val="28"/>
          <w:szCs w:val="28"/>
        </w:rPr>
        <w:t xml:space="preserve"> </w:t>
      </w:r>
    </w:p>
    <w:p w:rsidR="00CA7149" w:rsidRPr="00942CD5" w:rsidRDefault="00CA7149" w:rsidP="00942CD5">
      <w:pPr>
        <w:spacing w:line="240" w:lineRule="auto"/>
        <w:rPr>
          <w:rFonts w:ascii="Times New Roman" w:hAnsi="Times New Roman" w:cs="Times New Roman"/>
          <w:color w:val="000000"/>
          <w:sz w:val="28"/>
          <w:szCs w:val="28"/>
        </w:rPr>
      </w:pPr>
      <w:proofErr w:type="gramStart"/>
      <w:r w:rsidRPr="00942CD5">
        <w:rPr>
          <w:rFonts w:ascii="Times New Roman" w:hAnsi="Times New Roman" w:cs="Times New Roman"/>
          <w:color w:val="000000"/>
          <w:sz w:val="28"/>
          <w:szCs w:val="28"/>
        </w:rPr>
        <w:t>Рис.2 левая створка и смычной (замочный) край  – связочные ямки</w:t>
      </w:r>
      <w:proofErr w:type="gramEnd"/>
    </w:p>
    <w:p w:rsidR="001A4471" w:rsidRPr="00942CD5" w:rsidRDefault="001A4471" w:rsidP="00942CD5">
      <w:pPr>
        <w:spacing w:line="240" w:lineRule="auto"/>
        <w:ind w:firstLine="567"/>
        <w:rPr>
          <w:rFonts w:ascii="Times New Roman" w:hAnsi="Times New Roman" w:cs="Times New Roman"/>
          <w:color w:val="000000"/>
          <w:sz w:val="28"/>
          <w:szCs w:val="28"/>
        </w:rPr>
      </w:pPr>
    </w:p>
    <w:p w:rsidR="001A4471" w:rsidRPr="00942CD5" w:rsidRDefault="001A4471" w:rsidP="00942CD5">
      <w:pPr>
        <w:spacing w:line="240" w:lineRule="auto"/>
        <w:jc w:val="center"/>
        <w:rPr>
          <w:rFonts w:ascii="Times New Roman" w:hAnsi="Times New Roman" w:cs="Times New Roman"/>
          <w:b/>
          <w:color w:val="000000"/>
          <w:sz w:val="28"/>
          <w:szCs w:val="28"/>
        </w:rPr>
      </w:pPr>
      <w:r w:rsidRPr="00942CD5">
        <w:rPr>
          <w:rFonts w:ascii="Times New Roman" w:hAnsi="Times New Roman" w:cs="Times New Roman"/>
          <w:b/>
          <w:color w:val="000000"/>
          <w:sz w:val="28"/>
          <w:szCs w:val="28"/>
        </w:rPr>
        <w:t>ВЫВОДЫ И ПРЕДЛОЖЕНИЯ</w:t>
      </w:r>
    </w:p>
    <w:p w:rsidR="001A4471" w:rsidRPr="00942CD5" w:rsidRDefault="001A4471" w:rsidP="00942CD5">
      <w:pPr>
        <w:spacing w:line="240" w:lineRule="auto"/>
        <w:ind w:left="-567" w:right="283" w:firstLine="567"/>
        <w:jc w:val="both"/>
        <w:rPr>
          <w:rFonts w:ascii="Times New Roman" w:hAnsi="Times New Roman" w:cs="Times New Roman"/>
          <w:color w:val="000000"/>
          <w:sz w:val="28"/>
          <w:szCs w:val="28"/>
        </w:rPr>
      </w:pPr>
      <w:r w:rsidRPr="00942CD5">
        <w:rPr>
          <w:rFonts w:ascii="Times New Roman" w:hAnsi="Times New Roman" w:cs="Times New Roman"/>
          <w:color w:val="000000"/>
          <w:sz w:val="28"/>
          <w:szCs w:val="28"/>
        </w:rPr>
        <w:t>В результате проделанной работы нами была изучена намеченная территория с выбором перспективного</w:t>
      </w:r>
      <w:r w:rsidR="00EC49DF" w:rsidRPr="00942CD5">
        <w:rPr>
          <w:rFonts w:ascii="Times New Roman" w:hAnsi="Times New Roman" w:cs="Times New Roman"/>
          <w:color w:val="000000"/>
          <w:sz w:val="28"/>
          <w:szCs w:val="28"/>
        </w:rPr>
        <w:t xml:space="preserve"> места изучения. Место было описано. Проведенные сборы подарили нам для изучения 62 осколка окаменелых раковин двустворчатых моллюсков. </w:t>
      </w:r>
      <w:proofErr w:type="gramStart"/>
      <w:r w:rsidR="00EC49DF" w:rsidRPr="00942CD5">
        <w:rPr>
          <w:rFonts w:ascii="Times New Roman" w:hAnsi="Times New Roman" w:cs="Times New Roman"/>
          <w:color w:val="000000"/>
          <w:sz w:val="28"/>
          <w:szCs w:val="28"/>
        </w:rPr>
        <w:t>Тщательное изучение годных для идентификации остатков</w:t>
      </w:r>
      <w:r w:rsidR="006F24CC" w:rsidRPr="00942CD5">
        <w:rPr>
          <w:rFonts w:ascii="Times New Roman" w:hAnsi="Times New Roman" w:cs="Times New Roman"/>
          <w:color w:val="000000"/>
          <w:sz w:val="28"/>
          <w:szCs w:val="28"/>
        </w:rPr>
        <w:t xml:space="preserve">, </w:t>
      </w:r>
      <w:r w:rsidR="00EC49DF" w:rsidRPr="00942CD5">
        <w:rPr>
          <w:rFonts w:ascii="Times New Roman" w:hAnsi="Times New Roman" w:cs="Times New Roman"/>
          <w:color w:val="000000"/>
          <w:sz w:val="28"/>
          <w:szCs w:val="28"/>
        </w:rPr>
        <w:t xml:space="preserve"> позволило определить представителей двух отрядов двустворчатых моллюсков из отрядов </w:t>
      </w:r>
      <w:proofErr w:type="spellStart"/>
      <w:r w:rsidR="00EC49DF" w:rsidRPr="00942CD5">
        <w:rPr>
          <w:rFonts w:ascii="Times New Roman" w:hAnsi="Times New Roman" w:cs="Times New Roman"/>
          <w:color w:val="000000"/>
          <w:sz w:val="28"/>
          <w:szCs w:val="28"/>
        </w:rPr>
        <w:t>рядозубые</w:t>
      </w:r>
      <w:proofErr w:type="spellEnd"/>
      <w:r w:rsidR="00EC49DF" w:rsidRPr="00942CD5">
        <w:rPr>
          <w:rFonts w:ascii="Times New Roman" w:hAnsi="Times New Roman" w:cs="Times New Roman"/>
          <w:color w:val="000000"/>
          <w:sz w:val="28"/>
          <w:szCs w:val="28"/>
        </w:rPr>
        <w:t xml:space="preserve"> и беззубые.</w:t>
      </w:r>
      <w:proofErr w:type="gramEnd"/>
      <w:r w:rsidR="006F24CC" w:rsidRPr="00942CD5">
        <w:rPr>
          <w:rFonts w:ascii="Times New Roman" w:hAnsi="Times New Roman" w:cs="Times New Roman"/>
          <w:color w:val="000000"/>
          <w:sz w:val="28"/>
          <w:szCs w:val="28"/>
        </w:rPr>
        <w:t xml:space="preserve"> Данные находки представляют собой объекты природно-исторического наследия Волгоградской области.</w:t>
      </w:r>
    </w:p>
    <w:p w:rsidR="00EC49DF" w:rsidRPr="00942CD5" w:rsidRDefault="00EC49DF" w:rsidP="00942CD5">
      <w:pPr>
        <w:spacing w:line="240" w:lineRule="auto"/>
        <w:ind w:left="-567" w:right="283" w:firstLine="567"/>
        <w:jc w:val="both"/>
        <w:rPr>
          <w:rFonts w:ascii="Times New Roman" w:hAnsi="Times New Roman" w:cs="Times New Roman"/>
          <w:color w:val="000000"/>
          <w:sz w:val="28"/>
          <w:szCs w:val="28"/>
        </w:rPr>
      </w:pPr>
      <w:r w:rsidRPr="00942CD5">
        <w:rPr>
          <w:rFonts w:ascii="Times New Roman" w:hAnsi="Times New Roman" w:cs="Times New Roman"/>
          <w:color w:val="000000"/>
          <w:sz w:val="28"/>
          <w:szCs w:val="28"/>
        </w:rPr>
        <w:t>Данные отряды достаточно неплохо описаны в литературе, четко определяются по определителю.</w:t>
      </w:r>
    </w:p>
    <w:p w:rsidR="00EC49DF" w:rsidRPr="00942CD5" w:rsidRDefault="00EC49DF" w:rsidP="00942CD5">
      <w:pPr>
        <w:spacing w:line="240" w:lineRule="auto"/>
        <w:ind w:left="-567" w:right="283" w:firstLine="567"/>
        <w:jc w:val="both"/>
        <w:rPr>
          <w:rFonts w:ascii="Times New Roman" w:hAnsi="Times New Roman" w:cs="Times New Roman"/>
          <w:color w:val="000000"/>
          <w:sz w:val="28"/>
          <w:szCs w:val="28"/>
        </w:rPr>
      </w:pPr>
      <w:r w:rsidRPr="00942CD5">
        <w:rPr>
          <w:rFonts w:ascii="Times New Roman" w:hAnsi="Times New Roman" w:cs="Times New Roman"/>
          <w:color w:val="000000"/>
          <w:sz w:val="28"/>
          <w:szCs w:val="28"/>
        </w:rPr>
        <w:lastRenderedPageBreak/>
        <w:t>Достигнув поставленной цели, мы отмечаем лишь минимальный успех в этом большом нашем начинании.</w:t>
      </w:r>
    </w:p>
    <w:p w:rsidR="00EC49DF" w:rsidRPr="00942CD5" w:rsidRDefault="00EC49DF" w:rsidP="00942CD5">
      <w:pPr>
        <w:spacing w:line="240" w:lineRule="auto"/>
        <w:ind w:firstLine="567"/>
        <w:rPr>
          <w:rFonts w:ascii="Times New Roman" w:hAnsi="Times New Roman" w:cs="Times New Roman"/>
          <w:color w:val="000000"/>
          <w:sz w:val="28"/>
          <w:szCs w:val="28"/>
        </w:rPr>
      </w:pPr>
    </w:p>
    <w:p w:rsidR="00EC49DF" w:rsidRPr="00942CD5" w:rsidRDefault="00EC49DF" w:rsidP="00942CD5">
      <w:pPr>
        <w:spacing w:line="240" w:lineRule="auto"/>
        <w:jc w:val="center"/>
        <w:rPr>
          <w:rFonts w:ascii="Times New Roman" w:hAnsi="Times New Roman" w:cs="Times New Roman"/>
          <w:b/>
          <w:color w:val="000000"/>
          <w:sz w:val="28"/>
          <w:szCs w:val="28"/>
        </w:rPr>
      </w:pPr>
      <w:r w:rsidRPr="00942CD5">
        <w:rPr>
          <w:rFonts w:ascii="Times New Roman" w:hAnsi="Times New Roman" w:cs="Times New Roman"/>
          <w:b/>
          <w:color w:val="000000"/>
          <w:sz w:val="28"/>
          <w:szCs w:val="28"/>
        </w:rPr>
        <w:t>ЗАКЛЮЧЕНИЕ</w:t>
      </w:r>
    </w:p>
    <w:p w:rsidR="00957E77" w:rsidRPr="00942CD5" w:rsidRDefault="00EC49DF" w:rsidP="00942CD5">
      <w:pPr>
        <w:spacing w:line="240" w:lineRule="auto"/>
        <w:ind w:left="-567" w:right="283" w:firstLine="567"/>
        <w:jc w:val="both"/>
        <w:rPr>
          <w:rFonts w:ascii="Times New Roman" w:hAnsi="Times New Roman" w:cs="Times New Roman"/>
          <w:sz w:val="28"/>
          <w:szCs w:val="28"/>
        </w:rPr>
      </w:pPr>
      <w:r w:rsidRPr="00942CD5">
        <w:rPr>
          <w:rFonts w:ascii="Times New Roman" w:hAnsi="Times New Roman" w:cs="Times New Roman"/>
          <w:sz w:val="28"/>
          <w:szCs w:val="28"/>
        </w:rPr>
        <w:t>Это наше первое подобное исследование, которое выявило значительные проблемы со знанием палеонтологии, ее методов изучения и квалификации. В дальнейшем нам однозначно потребуется консультация специалистов, а возможно и проведение совместных исследований.</w:t>
      </w:r>
    </w:p>
    <w:p w:rsidR="00957E77" w:rsidRPr="00942CD5" w:rsidRDefault="00957E77" w:rsidP="00942CD5">
      <w:pPr>
        <w:spacing w:line="240" w:lineRule="auto"/>
        <w:ind w:firstLine="567"/>
        <w:jc w:val="center"/>
        <w:rPr>
          <w:rFonts w:ascii="Times New Roman" w:hAnsi="Times New Roman" w:cs="Times New Roman"/>
          <w:sz w:val="28"/>
          <w:szCs w:val="28"/>
        </w:rPr>
      </w:pPr>
    </w:p>
    <w:p w:rsidR="00942CD5" w:rsidRDefault="00942CD5" w:rsidP="00942CD5">
      <w:pPr>
        <w:spacing w:line="240" w:lineRule="auto"/>
        <w:ind w:firstLine="567"/>
        <w:jc w:val="center"/>
        <w:rPr>
          <w:rFonts w:ascii="Times New Roman" w:hAnsi="Times New Roman" w:cs="Times New Roman"/>
          <w:sz w:val="28"/>
          <w:szCs w:val="28"/>
        </w:rPr>
      </w:pPr>
    </w:p>
    <w:p w:rsidR="00942CD5" w:rsidRDefault="00942CD5" w:rsidP="00942CD5">
      <w:pPr>
        <w:spacing w:line="240" w:lineRule="auto"/>
        <w:ind w:firstLine="567"/>
        <w:jc w:val="center"/>
        <w:rPr>
          <w:rFonts w:ascii="Times New Roman" w:hAnsi="Times New Roman" w:cs="Times New Roman"/>
          <w:sz w:val="28"/>
          <w:szCs w:val="28"/>
        </w:rPr>
      </w:pPr>
    </w:p>
    <w:p w:rsidR="00942CD5" w:rsidRDefault="00942CD5" w:rsidP="00942CD5">
      <w:pPr>
        <w:spacing w:line="240" w:lineRule="auto"/>
        <w:ind w:firstLine="567"/>
        <w:jc w:val="center"/>
        <w:rPr>
          <w:rFonts w:ascii="Times New Roman" w:hAnsi="Times New Roman" w:cs="Times New Roman"/>
          <w:sz w:val="28"/>
          <w:szCs w:val="28"/>
        </w:rPr>
      </w:pPr>
    </w:p>
    <w:p w:rsidR="00942CD5" w:rsidRDefault="00942CD5" w:rsidP="00942CD5">
      <w:pPr>
        <w:spacing w:line="240" w:lineRule="auto"/>
        <w:ind w:firstLine="567"/>
        <w:jc w:val="center"/>
        <w:rPr>
          <w:rFonts w:ascii="Times New Roman" w:hAnsi="Times New Roman" w:cs="Times New Roman"/>
          <w:sz w:val="28"/>
          <w:szCs w:val="28"/>
        </w:rPr>
      </w:pPr>
    </w:p>
    <w:p w:rsidR="00942CD5" w:rsidRDefault="00942CD5" w:rsidP="00942CD5">
      <w:pPr>
        <w:spacing w:line="240" w:lineRule="auto"/>
        <w:ind w:firstLine="567"/>
        <w:jc w:val="center"/>
        <w:rPr>
          <w:rFonts w:ascii="Times New Roman" w:hAnsi="Times New Roman" w:cs="Times New Roman"/>
          <w:sz w:val="28"/>
          <w:szCs w:val="28"/>
        </w:rPr>
      </w:pPr>
    </w:p>
    <w:p w:rsidR="00942CD5" w:rsidRDefault="00942CD5" w:rsidP="00942CD5">
      <w:pPr>
        <w:spacing w:line="240" w:lineRule="auto"/>
        <w:ind w:firstLine="567"/>
        <w:jc w:val="center"/>
        <w:rPr>
          <w:rFonts w:ascii="Times New Roman" w:hAnsi="Times New Roman" w:cs="Times New Roman"/>
          <w:sz w:val="28"/>
          <w:szCs w:val="28"/>
        </w:rPr>
      </w:pPr>
    </w:p>
    <w:p w:rsidR="00942CD5" w:rsidRDefault="00942CD5" w:rsidP="00942CD5">
      <w:pPr>
        <w:spacing w:line="240" w:lineRule="auto"/>
        <w:ind w:firstLine="567"/>
        <w:jc w:val="center"/>
        <w:rPr>
          <w:rFonts w:ascii="Times New Roman" w:hAnsi="Times New Roman" w:cs="Times New Roman"/>
          <w:sz w:val="28"/>
          <w:szCs w:val="28"/>
        </w:rPr>
      </w:pPr>
    </w:p>
    <w:p w:rsidR="00942CD5" w:rsidRDefault="00942CD5" w:rsidP="00942CD5">
      <w:pPr>
        <w:spacing w:line="240" w:lineRule="auto"/>
        <w:ind w:firstLine="567"/>
        <w:jc w:val="center"/>
        <w:rPr>
          <w:rFonts w:ascii="Times New Roman" w:hAnsi="Times New Roman" w:cs="Times New Roman"/>
          <w:sz w:val="28"/>
          <w:szCs w:val="28"/>
        </w:rPr>
      </w:pPr>
    </w:p>
    <w:p w:rsidR="00942CD5" w:rsidRDefault="00942CD5" w:rsidP="00942CD5">
      <w:pPr>
        <w:spacing w:line="240" w:lineRule="auto"/>
        <w:ind w:firstLine="567"/>
        <w:jc w:val="center"/>
        <w:rPr>
          <w:rFonts w:ascii="Times New Roman" w:hAnsi="Times New Roman" w:cs="Times New Roman"/>
          <w:sz w:val="28"/>
          <w:szCs w:val="28"/>
        </w:rPr>
      </w:pPr>
    </w:p>
    <w:p w:rsidR="00942CD5" w:rsidRDefault="00942CD5" w:rsidP="00942CD5">
      <w:pPr>
        <w:spacing w:line="240" w:lineRule="auto"/>
        <w:ind w:firstLine="567"/>
        <w:jc w:val="center"/>
        <w:rPr>
          <w:rFonts w:ascii="Times New Roman" w:hAnsi="Times New Roman" w:cs="Times New Roman"/>
          <w:sz w:val="28"/>
          <w:szCs w:val="28"/>
        </w:rPr>
      </w:pPr>
    </w:p>
    <w:p w:rsidR="00942CD5" w:rsidRDefault="00942CD5" w:rsidP="00942CD5">
      <w:pPr>
        <w:spacing w:line="240" w:lineRule="auto"/>
        <w:ind w:firstLine="567"/>
        <w:jc w:val="center"/>
        <w:rPr>
          <w:rFonts w:ascii="Times New Roman" w:hAnsi="Times New Roman" w:cs="Times New Roman"/>
          <w:sz w:val="28"/>
          <w:szCs w:val="28"/>
        </w:rPr>
      </w:pPr>
    </w:p>
    <w:p w:rsidR="00942CD5" w:rsidRDefault="00942CD5" w:rsidP="00942CD5">
      <w:pPr>
        <w:spacing w:line="240" w:lineRule="auto"/>
        <w:ind w:firstLine="567"/>
        <w:jc w:val="center"/>
        <w:rPr>
          <w:rFonts w:ascii="Times New Roman" w:hAnsi="Times New Roman" w:cs="Times New Roman"/>
          <w:sz w:val="28"/>
          <w:szCs w:val="28"/>
        </w:rPr>
      </w:pPr>
    </w:p>
    <w:p w:rsidR="00942CD5" w:rsidRDefault="00942CD5" w:rsidP="00942CD5">
      <w:pPr>
        <w:spacing w:line="240" w:lineRule="auto"/>
        <w:ind w:firstLine="567"/>
        <w:jc w:val="center"/>
        <w:rPr>
          <w:rFonts w:ascii="Times New Roman" w:hAnsi="Times New Roman" w:cs="Times New Roman"/>
          <w:sz w:val="28"/>
          <w:szCs w:val="28"/>
        </w:rPr>
      </w:pPr>
    </w:p>
    <w:p w:rsidR="00942CD5" w:rsidRDefault="00942CD5" w:rsidP="00942CD5">
      <w:pPr>
        <w:spacing w:line="240" w:lineRule="auto"/>
        <w:ind w:firstLine="567"/>
        <w:jc w:val="center"/>
        <w:rPr>
          <w:rFonts w:ascii="Times New Roman" w:hAnsi="Times New Roman" w:cs="Times New Roman"/>
          <w:sz w:val="28"/>
          <w:szCs w:val="28"/>
        </w:rPr>
      </w:pPr>
    </w:p>
    <w:p w:rsidR="00942CD5" w:rsidRDefault="00942CD5" w:rsidP="00942CD5">
      <w:pPr>
        <w:spacing w:line="240" w:lineRule="auto"/>
        <w:ind w:firstLine="567"/>
        <w:jc w:val="center"/>
        <w:rPr>
          <w:rFonts w:ascii="Times New Roman" w:hAnsi="Times New Roman" w:cs="Times New Roman"/>
          <w:sz w:val="28"/>
          <w:szCs w:val="28"/>
        </w:rPr>
      </w:pPr>
    </w:p>
    <w:p w:rsidR="00942CD5" w:rsidRDefault="00942CD5" w:rsidP="00942CD5">
      <w:pPr>
        <w:spacing w:line="240" w:lineRule="auto"/>
        <w:ind w:firstLine="567"/>
        <w:jc w:val="center"/>
        <w:rPr>
          <w:rFonts w:ascii="Times New Roman" w:hAnsi="Times New Roman" w:cs="Times New Roman"/>
          <w:sz w:val="28"/>
          <w:szCs w:val="28"/>
        </w:rPr>
      </w:pPr>
    </w:p>
    <w:p w:rsidR="00942CD5" w:rsidRDefault="00942CD5" w:rsidP="00942CD5">
      <w:pPr>
        <w:spacing w:line="240" w:lineRule="auto"/>
        <w:ind w:firstLine="567"/>
        <w:jc w:val="center"/>
        <w:rPr>
          <w:rFonts w:ascii="Times New Roman" w:hAnsi="Times New Roman" w:cs="Times New Roman"/>
          <w:sz w:val="28"/>
          <w:szCs w:val="28"/>
        </w:rPr>
      </w:pPr>
    </w:p>
    <w:p w:rsidR="00942CD5" w:rsidRDefault="00942CD5" w:rsidP="00942CD5">
      <w:pPr>
        <w:spacing w:line="240" w:lineRule="auto"/>
        <w:ind w:firstLine="567"/>
        <w:jc w:val="center"/>
        <w:rPr>
          <w:rFonts w:ascii="Times New Roman" w:hAnsi="Times New Roman" w:cs="Times New Roman"/>
          <w:sz w:val="28"/>
          <w:szCs w:val="28"/>
        </w:rPr>
      </w:pPr>
    </w:p>
    <w:p w:rsidR="00942CD5" w:rsidRDefault="00942CD5" w:rsidP="00942CD5">
      <w:pPr>
        <w:spacing w:line="240" w:lineRule="auto"/>
        <w:ind w:firstLine="567"/>
        <w:jc w:val="center"/>
        <w:rPr>
          <w:rFonts w:ascii="Times New Roman" w:hAnsi="Times New Roman" w:cs="Times New Roman"/>
          <w:sz w:val="28"/>
          <w:szCs w:val="28"/>
        </w:rPr>
      </w:pPr>
    </w:p>
    <w:p w:rsidR="00942CD5" w:rsidRDefault="00942CD5" w:rsidP="00942CD5">
      <w:pPr>
        <w:spacing w:line="240" w:lineRule="auto"/>
        <w:ind w:firstLine="567"/>
        <w:jc w:val="center"/>
        <w:rPr>
          <w:rFonts w:ascii="Times New Roman" w:hAnsi="Times New Roman" w:cs="Times New Roman"/>
          <w:sz w:val="28"/>
          <w:szCs w:val="28"/>
        </w:rPr>
      </w:pPr>
    </w:p>
    <w:p w:rsidR="00942CD5" w:rsidRDefault="00942CD5" w:rsidP="00942CD5">
      <w:pPr>
        <w:spacing w:line="240" w:lineRule="auto"/>
        <w:ind w:firstLine="567"/>
        <w:jc w:val="center"/>
        <w:rPr>
          <w:rFonts w:ascii="Times New Roman" w:hAnsi="Times New Roman" w:cs="Times New Roman"/>
          <w:sz w:val="28"/>
          <w:szCs w:val="28"/>
        </w:rPr>
      </w:pPr>
    </w:p>
    <w:p w:rsidR="00942CD5" w:rsidRDefault="00942CD5" w:rsidP="00942CD5">
      <w:pPr>
        <w:spacing w:line="240" w:lineRule="auto"/>
        <w:ind w:firstLine="567"/>
        <w:jc w:val="center"/>
        <w:rPr>
          <w:rFonts w:ascii="Times New Roman" w:hAnsi="Times New Roman" w:cs="Times New Roman"/>
          <w:sz w:val="28"/>
          <w:szCs w:val="28"/>
        </w:rPr>
      </w:pPr>
    </w:p>
    <w:p w:rsidR="00942CD5" w:rsidRDefault="00942CD5" w:rsidP="00942CD5">
      <w:pPr>
        <w:spacing w:line="240" w:lineRule="auto"/>
        <w:ind w:firstLine="567"/>
        <w:jc w:val="center"/>
        <w:rPr>
          <w:rFonts w:ascii="Times New Roman" w:hAnsi="Times New Roman" w:cs="Times New Roman"/>
          <w:sz w:val="28"/>
          <w:szCs w:val="28"/>
        </w:rPr>
      </w:pPr>
    </w:p>
    <w:p w:rsidR="00B45EA3" w:rsidRPr="00942CD5" w:rsidRDefault="00B45EA3" w:rsidP="00942CD5">
      <w:pPr>
        <w:spacing w:line="240" w:lineRule="auto"/>
        <w:ind w:firstLine="567"/>
        <w:jc w:val="center"/>
        <w:rPr>
          <w:rFonts w:ascii="Times New Roman" w:hAnsi="Times New Roman" w:cs="Times New Roman"/>
          <w:sz w:val="28"/>
          <w:szCs w:val="28"/>
        </w:rPr>
      </w:pPr>
      <w:r w:rsidRPr="00942CD5">
        <w:rPr>
          <w:rFonts w:ascii="Times New Roman" w:hAnsi="Times New Roman" w:cs="Times New Roman"/>
          <w:sz w:val="28"/>
          <w:szCs w:val="28"/>
        </w:rPr>
        <w:t>СПИСОК ЛИТЕРАТУРЫ</w:t>
      </w:r>
    </w:p>
    <w:p w:rsidR="0004467E" w:rsidRPr="00942CD5" w:rsidRDefault="0004467E" w:rsidP="00942CD5">
      <w:pPr>
        <w:pStyle w:val="a3"/>
        <w:numPr>
          <w:ilvl w:val="0"/>
          <w:numId w:val="2"/>
        </w:numPr>
        <w:spacing w:after="160" w:line="240" w:lineRule="auto"/>
        <w:ind w:left="-142" w:right="283"/>
        <w:jc w:val="both"/>
        <w:rPr>
          <w:rFonts w:ascii="Times New Roman" w:hAnsi="Times New Roman" w:cs="Times New Roman"/>
          <w:sz w:val="28"/>
          <w:szCs w:val="28"/>
        </w:rPr>
      </w:pPr>
      <w:proofErr w:type="spellStart"/>
      <w:r w:rsidRPr="00942CD5">
        <w:rPr>
          <w:rFonts w:ascii="Times New Roman" w:hAnsi="Times New Roman" w:cs="Times New Roman"/>
          <w:sz w:val="28"/>
          <w:szCs w:val="28"/>
        </w:rPr>
        <w:t>Барсков</w:t>
      </w:r>
      <w:proofErr w:type="spellEnd"/>
      <w:r w:rsidRPr="00942CD5">
        <w:rPr>
          <w:rFonts w:ascii="Times New Roman" w:hAnsi="Times New Roman" w:cs="Times New Roman"/>
          <w:sz w:val="28"/>
          <w:szCs w:val="28"/>
        </w:rPr>
        <w:t xml:space="preserve"> И.С., Янин Б.Т. Методика и техника палеонтологических исследований. Ч.1. Методика полевых палеонтологических исследований. М.: МГУ, 1997.</w:t>
      </w:r>
    </w:p>
    <w:p w:rsidR="00B45EA3" w:rsidRPr="00942CD5" w:rsidRDefault="00B45EA3" w:rsidP="00942CD5">
      <w:pPr>
        <w:pStyle w:val="a3"/>
        <w:numPr>
          <w:ilvl w:val="0"/>
          <w:numId w:val="2"/>
        </w:numPr>
        <w:spacing w:line="240" w:lineRule="auto"/>
        <w:ind w:left="-142" w:right="283"/>
        <w:jc w:val="both"/>
        <w:rPr>
          <w:rFonts w:ascii="Times New Roman" w:hAnsi="Times New Roman" w:cs="Times New Roman"/>
          <w:sz w:val="28"/>
          <w:szCs w:val="28"/>
        </w:rPr>
      </w:pPr>
      <w:r w:rsidRPr="00942CD5">
        <w:rPr>
          <w:rFonts w:ascii="Times New Roman" w:hAnsi="Times New Roman" w:cs="Times New Roman"/>
          <w:bCs/>
          <w:sz w:val="28"/>
          <w:szCs w:val="28"/>
          <w:shd w:val="clear" w:color="auto" w:fill="FFFFFF"/>
        </w:rPr>
        <w:t>Б</w:t>
      </w:r>
      <w:r w:rsidRPr="00942CD5">
        <w:rPr>
          <w:rFonts w:ascii="Times New Roman" w:hAnsi="Times New Roman" w:cs="Times New Roman"/>
          <w:sz w:val="28"/>
          <w:szCs w:val="28"/>
          <w:shd w:val="clear" w:color="auto" w:fill="FFFFFF"/>
        </w:rPr>
        <w:t>. </w:t>
      </w:r>
      <w:r w:rsidRPr="00942CD5">
        <w:rPr>
          <w:rFonts w:ascii="Times New Roman" w:hAnsi="Times New Roman" w:cs="Times New Roman"/>
          <w:bCs/>
          <w:sz w:val="28"/>
          <w:szCs w:val="28"/>
          <w:shd w:val="clear" w:color="auto" w:fill="FFFFFF"/>
        </w:rPr>
        <w:t>Каммел</w:t>
      </w:r>
      <w:r w:rsidRPr="00942CD5">
        <w:rPr>
          <w:rFonts w:ascii="Times New Roman" w:hAnsi="Times New Roman" w:cs="Times New Roman"/>
          <w:sz w:val="28"/>
          <w:szCs w:val="28"/>
          <w:shd w:val="clear" w:color="auto" w:fill="FFFFFF"/>
        </w:rPr>
        <w:t> </w:t>
      </w:r>
      <w:r w:rsidRPr="00942CD5">
        <w:rPr>
          <w:rFonts w:ascii="Times New Roman" w:hAnsi="Times New Roman" w:cs="Times New Roman"/>
          <w:bCs/>
          <w:sz w:val="28"/>
          <w:szCs w:val="28"/>
          <w:shd w:val="clear" w:color="auto" w:fill="FFFFFF"/>
        </w:rPr>
        <w:t>и</w:t>
      </w:r>
      <w:r w:rsidRPr="00942CD5">
        <w:rPr>
          <w:rFonts w:ascii="Times New Roman" w:hAnsi="Times New Roman" w:cs="Times New Roman"/>
          <w:sz w:val="28"/>
          <w:szCs w:val="28"/>
          <w:shd w:val="clear" w:color="auto" w:fill="FFFFFF"/>
        </w:rPr>
        <w:t> </w:t>
      </w:r>
      <w:r w:rsidRPr="00942CD5">
        <w:rPr>
          <w:rFonts w:ascii="Times New Roman" w:hAnsi="Times New Roman" w:cs="Times New Roman"/>
          <w:bCs/>
          <w:sz w:val="28"/>
          <w:szCs w:val="28"/>
          <w:shd w:val="clear" w:color="auto" w:fill="FFFFFF"/>
        </w:rPr>
        <w:t>Д</w:t>
      </w:r>
      <w:r w:rsidRPr="00942CD5">
        <w:rPr>
          <w:rFonts w:ascii="Times New Roman" w:hAnsi="Times New Roman" w:cs="Times New Roman"/>
          <w:sz w:val="28"/>
          <w:szCs w:val="28"/>
          <w:shd w:val="clear" w:color="auto" w:fill="FFFFFF"/>
        </w:rPr>
        <w:t>. </w:t>
      </w:r>
      <w:r w:rsidRPr="00942CD5">
        <w:rPr>
          <w:rFonts w:ascii="Times New Roman" w:hAnsi="Times New Roman" w:cs="Times New Roman"/>
          <w:bCs/>
          <w:sz w:val="28"/>
          <w:szCs w:val="28"/>
          <w:shd w:val="clear" w:color="auto" w:fill="FFFFFF"/>
        </w:rPr>
        <w:t>Рауп</w:t>
      </w:r>
      <w:r w:rsidRPr="00942CD5">
        <w:rPr>
          <w:rFonts w:ascii="Times New Roman" w:hAnsi="Times New Roman" w:cs="Times New Roman"/>
          <w:sz w:val="28"/>
          <w:szCs w:val="28"/>
          <w:shd w:val="clear" w:color="auto" w:fill="FFFFFF"/>
        </w:rPr>
        <w:t> (</w:t>
      </w:r>
      <w:r w:rsidRPr="00942CD5">
        <w:rPr>
          <w:rFonts w:ascii="Times New Roman" w:hAnsi="Times New Roman" w:cs="Times New Roman"/>
          <w:bCs/>
          <w:sz w:val="28"/>
          <w:szCs w:val="28"/>
          <w:shd w:val="clear" w:color="auto" w:fill="FFFFFF"/>
        </w:rPr>
        <w:t>ред</w:t>
      </w:r>
      <w:r w:rsidR="00EC345B" w:rsidRPr="00942CD5">
        <w:rPr>
          <w:rFonts w:ascii="Times New Roman" w:hAnsi="Times New Roman" w:cs="Times New Roman"/>
          <w:sz w:val="28"/>
          <w:szCs w:val="28"/>
          <w:shd w:val="clear" w:color="auto" w:fill="FFFFFF"/>
        </w:rPr>
        <w:t>.)</w:t>
      </w:r>
      <w:proofErr w:type="gramStart"/>
      <w:r w:rsidR="00EC345B" w:rsidRPr="00942CD5">
        <w:rPr>
          <w:rFonts w:ascii="Times New Roman" w:hAnsi="Times New Roman" w:cs="Times New Roman"/>
          <w:sz w:val="28"/>
          <w:szCs w:val="28"/>
          <w:shd w:val="clear" w:color="auto" w:fill="FFFFFF"/>
        </w:rPr>
        <w:t>,</w:t>
      </w:r>
      <w:r w:rsidRPr="00942CD5">
        <w:rPr>
          <w:rFonts w:ascii="Times New Roman" w:hAnsi="Times New Roman" w:cs="Times New Roman"/>
          <w:sz w:val="28"/>
          <w:szCs w:val="28"/>
          <w:shd w:val="clear" w:color="auto" w:fill="FFFFFF"/>
        </w:rPr>
        <w:t>«</w:t>
      </w:r>
      <w:proofErr w:type="gramEnd"/>
      <w:r w:rsidRPr="00942CD5">
        <w:rPr>
          <w:rFonts w:ascii="Times New Roman" w:hAnsi="Times New Roman" w:cs="Times New Roman"/>
          <w:bCs/>
          <w:sz w:val="28"/>
          <w:szCs w:val="28"/>
          <w:shd w:val="clear" w:color="auto" w:fill="FFFFFF"/>
        </w:rPr>
        <w:t>Методика</w:t>
      </w:r>
      <w:r w:rsidRPr="00942CD5">
        <w:rPr>
          <w:rFonts w:ascii="Times New Roman" w:hAnsi="Times New Roman" w:cs="Times New Roman"/>
          <w:sz w:val="28"/>
          <w:szCs w:val="28"/>
          <w:shd w:val="clear" w:color="auto" w:fill="FFFFFF"/>
        </w:rPr>
        <w:t> </w:t>
      </w:r>
      <w:r w:rsidRPr="00942CD5">
        <w:rPr>
          <w:rFonts w:ascii="Times New Roman" w:hAnsi="Times New Roman" w:cs="Times New Roman"/>
          <w:bCs/>
          <w:sz w:val="28"/>
          <w:szCs w:val="28"/>
          <w:shd w:val="clear" w:color="auto" w:fill="FFFFFF"/>
        </w:rPr>
        <w:t>палеонтологических</w:t>
      </w:r>
      <w:r w:rsidRPr="00942CD5">
        <w:rPr>
          <w:rFonts w:ascii="Times New Roman" w:hAnsi="Times New Roman" w:cs="Times New Roman"/>
          <w:sz w:val="28"/>
          <w:szCs w:val="28"/>
          <w:shd w:val="clear" w:color="auto" w:fill="FFFFFF"/>
        </w:rPr>
        <w:t> </w:t>
      </w:r>
      <w:r w:rsidRPr="00942CD5">
        <w:rPr>
          <w:rFonts w:ascii="Times New Roman" w:hAnsi="Times New Roman" w:cs="Times New Roman"/>
          <w:bCs/>
          <w:sz w:val="28"/>
          <w:szCs w:val="28"/>
          <w:shd w:val="clear" w:color="auto" w:fill="FFFFFF"/>
        </w:rPr>
        <w:t>исследований</w:t>
      </w:r>
      <w:r w:rsidRPr="00942CD5">
        <w:rPr>
          <w:rFonts w:ascii="Times New Roman" w:hAnsi="Times New Roman" w:cs="Times New Roman"/>
          <w:sz w:val="28"/>
          <w:szCs w:val="28"/>
          <w:shd w:val="clear" w:color="auto" w:fill="FFFFFF"/>
        </w:rPr>
        <w:t>», изд-во «Мир», М., </w:t>
      </w:r>
      <w:r w:rsidRPr="00942CD5">
        <w:rPr>
          <w:rFonts w:ascii="Times New Roman" w:hAnsi="Times New Roman" w:cs="Times New Roman"/>
          <w:bCs/>
          <w:sz w:val="28"/>
          <w:szCs w:val="28"/>
          <w:shd w:val="clear" w:color="auto" w:fill="FFFFFF"/>
        </w:rPr>
        <w:t>1973</w:t>
      </w:r>
      <w:r w:rsidRPr="00942CD5">
        <w:rPr>
          <w:rFonts w:ascii="Times New Roman" w:hAnsi="Times New Roman" w:cs="Times New Roman"/>
          <w:sz w:val="28"/>
          <w:szCs w:val="28"/>
          <w:shd w:val="clear" w:color="auto" w:fill="FFFFFF"/>
        </w:rPr>
        <w:t xml:space="preserve">. </w:t>
      </w:r>
      <w:r w:rsidR="00EF0BDB" w:rsidRPr="00942CD5">
        <w:rPr>
          <w:rFonts w:ascii="Times New Roman" w:hAnsi="Times New Roman" w:cs="Times New Roman"/>
          <w:sz w:val="28"/>
          <w:szCs w:val="28"/>
          <w:shd w:val="clear" w:color="auto" w:fill="FFFFFF"/>
        </w:rPr>
        <w:t>392 с</w:t>
      </w:r>
      <w:r w:rsidR="00EC49DF" w:rsidRPr="00942CD5">
        <w:rPr>
          <w:rFonts w:ascii="Times New Roman" w:hAnsi="Times New Roman" w:cs="Times New Roman"/>
          <w:sz w:val="28"/>
          <w:szCs w:val="28"/>
          <w:shd w:val="clear" w:color="auto" w:fill="FFFFFF"/>
        </w:rPr>
        <w:t xml:space="preserve"> ил.</w:t>
      </w:r>
    </w:p>
    <w:p w:rsidR="00060E82" w:rsidRPr="00942CD5" w:rsidRDefault="00060E82" w:rsidP="00942CD5">
      <w:pPr>
        <w:pStyle w:val="a3"/>
        <w:numPr>
          <w:ilvl w:val="0"/>
          <w:numId w:val="2"/>
        </w:numPr>
        <w:spacing w:line="240" w:lineRule="auto"/>
        <w:ind w:left="-142" w:right="283"/>
        <w:jc w:val="both"/>
        <w:rPr>
          <w:rFonts w:ascii="Times New Roman" w:hAnsi="Times New Roman" w:cs="Times New Roman"/>
          <w:sz w:val="28"/>
          <w:szCs w:val="28"/>
        </w:rPr>
      </w:pPr>
      <w:r w:rsidRPr="00942CD5">
        <w:rPr>
          <w:rFonts w:ascii="Times New Roman" w:hAnsi="Times New Roman" w:cs="Times New Roman"/>
          <w:bCs/>
          <w:color w:val="000000"/>
          <w:sz w:val="28"/>
          <w:szCs w:val="28"/>
          <w:shd w:val="clear" w:color="auto" w:fill="FFFFFF"/>
        </w:rPr>
        <w:t xml:space="preserve">Двустворчатые моллюски России и сопредельных стран в </w:t>
      </w:r>
      <w:proofErr w:type="spellStart"/>
      <w:r w:rsidRPr="00942CD5">
        <w:rPr>
          <w:rFonts w:ascii="Times New Roman" w:hAnsi="Times New Roman" w:cs="Times New Roman"/>
          <w:bCs/>
          <w:color w:val="000000"/>
          <w:sz w:val="28"/>
          <w:szCs w:val="28"/>
          <w:shd w:val="clear" w:color="auto" w:fill="FFFFFF"/>
        </w:rPr>
        <w:t>фанерозое</w:t>
      </w:r>
      <w:proofErr w:type="spellEnd"/>
      <w:r w:rsidRPr="00942CD5">
        <w:rPr>
          <w:rFonts w:ascii="Times New Roman" w:hAnsi="Times New Roman" w:cs="Times New Roman"/>
          <w:bCs/>
          <w:color w:val="000000"/>
          <w:sz w:val="28"/>
          <w:szCs w:val="28"/>
          <w:shd w:val="clear" w:color="auto" w:fill="FFFFFF"/>
        </w:rPr>
        <w:t>.</w:t>
      </w:r>
      <w:r w:rsidRPr="00942CD5">
        <w:rPr>
          <w:rFonts w:ascii="Times New Roman" w:hAnsi="Times New Roman" w:cs="Times New Roman"/>
          <w:color w:val="000000"/>
          <w:sz w:val="28"/>
          <w:szCs w:val="28"/>
          <w:shd w:val="clear" w:color="auto" w:fill="FFFFFF"/>
        </w:rPr>
        <w:t> </w:t>
      </w:r>
      <w:r w:rsidRPr="00942CD5">
        <w:rPr>
          <w:rFonts w:ascii="Times New Roman" w:hAnsi="Times New Roman" w:cs="Times New Roman"/>
          <w:iCs/>
          <w:color w:val="000000"/>
          <w:sz w:val="28"/>
          <w:szCs w:val="28"/>
          <w:shd w:val="clear" w:color="auto" w:fill="FFFFFF"/>
        </w:rPr>
        <w:t xml:space="preserve">Л.А. </w:t>
      </w:r>
      <w:proofErr w:type="spellStart"/>
      <w:r w:rsidRPr="00942CD5">
        <w:rPr>
          <w:rFonts w:ascii="Times New Roman" w:hAnsi="Times New Roman" w:cs="Times New Roman"/>
          <w:iCs/>
          <w:color w:val="000000"/>
          <w:sz w:val="28"/>
          <w:szCs w:val="28"/>
          <w:shd w:val="clear" w:color="auto" w:fill="FFFFFF"/>
        </w:rPr>
        <w:t>Невесская</w:t>
      </w:r>
      <w:proofErr w:type="spellEnd"/>
      <w:r w:rsidRPr="00942CD5">
        <w:rPr>
          <w:rFonts w:ascii="Times New Roman" w:hAnsi="Times New Roman" w:cs="Times New Roman"/>
          <w:iCs/>
          <w:color w:val="000000"/>
          <w:sz w:val="28"/>
          <w:szCs w:val="28"/>
          <w:shd w:val="clear" w:color="auto" w:fill="FFFFFF"/>
        </w:rPr>
        <w:t xml:space="preserve">, С.В. Попов, И.А. Гончарова, А.В. </w:t>
      </w:r>
      <w:proofErr w:type="spellStart"/>
      <w:r w:rsidRPr="00942CD5">
        <w:rPr>
          <w:rFonts w:ascii="Times New Roman" w:hAnsi="Times New Roman" w:cs="Times New Roman"/>
          <w:iCs/>
          <w:color w:val="000000"/>
          <w:sz w:val="28"/>
          <w:szCs w:val="28"/>
          <w:shd w:val="clear" w:color="auto" w:fill="FFFFFF"/>
        </w:rPr>
        <w:t>Гужов</w:t>
      </w:r>
      <w:proofErr w:type="spellEnd"/>
      <w:r w:rsidRPr="00942CD5">
        <w:rPr>
          <w:rFonts w:ascii="Times New Roman" w:hAnsi="Times New Roman" w:cs="Times New Roman"/>
          <w:iCs/>
          <w:color w:val="000000"/>
          <w:sz w:val="28"/>
          <w:szCs w:val="28"/>
          <w:shd w:val="clear" w:color="auto" w:fill="FFFFFF"/>
        </w:rPr>
        <w:t xml:space="preserve">, Б.Т. Янин, И.В. </w:t>
      </w:r>
      <w:proofErr w:type="spellStart"/>
      <w:r w:rsidRPr="00942CD5">
        <w:rPr>
          <w:rFonts w:ascii="Times New Roman" w:hAnsi="Times New Roman" w:cs="Times New Roman"/>
          <w:iCs/>
          <w:color w:val="000000"/>
          <w:sz w:val="28"/>
          <w:szCs w:val="28"/>
          <w:shd w:val="clear" w:color="auto" w:fill="FFFFFF"/>
        </w:rPr>
        <w:t>Полуботко</w:t>
      </w:r>
      <w:proofErr w:type="spellEnd"/>
      <w:r w:rsidRPr="00942CD5">
        <w:rPr>
          <w:rFonts w:ascii="Times New Roman" w:hAnsi="Times New Roman" w:cs="Times New Roman"/>
          <w:iCs/>
          <w:color w:val="000000"/>
          <w:sz w:val="28"/>
          <w:szCs w:val="28"/>
          <w:shd w:val="clear" w:color="auto" w:fill="FFFFFF"/>
        </w:rPr>
        <w:t xml:space="preserve">, А.С. </w:t>
      </w:r>
      <w:proofErr w:type="spellStart"/>
      <w:r w:rsidRPr="00942CD5">
        <w:rPr>
          <w:rFonts w:ascii="Times New Roman" w:hAnsi="Times New Roman" w:cs="Times New Roman"/>
          <w:iCs/>
          <w:color w:val="000000"/>
          <w:sz w:val="28"/>
          <w:szCs w:val="28"/>
          <w:shd w:val="clear" w:color="auto" w:fill="FFFFFF"/>
        </w:rPr>
        <w:t>Бяков</w:t>
      </w:r>
      <w:proofErr w:type="spellEnd"/>
      <w:r w:rsidRPr="00942CD5">
        <w:rPr>
          <w:rFonts w:ascii="Times New Roman" w:hAnsi="Times New Roman" w:cs="Times New Roman"/>
          <w:iCs/>
          <w:color w:val="000000"/>
          <w:sz w:val="28"/>
          <w:szCs w:val="28"/>
          <w:shd w:val="clear" w:color="auto" w:fill="FFFFFF"/>
        </w:rPr>
        <w:t>, В.А. Гаврилова</w:t>
      </w:r>
      <w:proofErr w:type="gramStart"/>
      <w:r w:rsidRPr="00942CD5">
        <w:rPr>
          <w:rFonts w:ascii="Times New Roman" w:hAnsi="Times New Roman" w:cs="Times New Roman"/>
          <w:iCs/>
          <w:color w:val="000000"/>
          <w:sz w:val="28"/>
          <w:szCs w:val="28"/>
          <w:shd w:val="clear" w:color="auto" w:fill="FFFFFF"/>
        </w:rPr>
        <w:t>.</w:t>
      </w:r>
      <w:r w:rsidRPr="00942CD5">
        <w:rPr>
          <w:rFonts w:ascii="Times New Roman" w:hAnsi="Times New Roman" w:cs="Times New Roman"/>
          <w:color w:val="000000"/>
          <w:sz w:val="28"/>
          <w:szCs w:val="28"/>
          <w:shd w:val="clear" w:color="auto" w:fill="FFFFFF"/>
        </w:rPr>
        <w:t>(</w:t>
      </w:r>
      <w:proofErr w:type="gramEnd"/>
      <w:r w:rsidRPr="00942CD5">
        <w:rPr>
          <w:rFonts w:ascii="Times New Roman" w:hAnsi="Times New Roman" w:cs="Times New Roman"/>
          <w:color w:val="000000"/>
          <w:sz w:val="28"/>
          <w:szCs w:val="28"/>
          <w:shd w:val="clear" w:color="auto" w:fill="FFFFFF"/>
        </w:rPr>
        <w:t xml:space="preserve">Тр. ПИН РАН. </w:t>
      </w:r>
      <w:proofErr w:type="gramStart"/>
      <w:r w:rsidRPr="00942CD5">
        <w:rPr>
          <w:rFonts w:ascii="Times New Roman" w:hAnsi="Times New Roman" w:cs="Times New Roman"/>
          <w:color w:val="000000"/>
          <w:sz w:val="28"/>
          <w:szCs w:val="28"/>
          <w:shd w:val="clear" w:color="auto" w:fill="FFFFFF"/>
        </w:rPr>
        <w:t>Т. 294).</w:t>
      </w:r>
      <w:proofErr w:type="gramEnd"/>
      <w:r w:rsidRPr="00942CD5">
        <w:rPr>
          <w:rFonts w:ascii="Times New Roman" w:hAnsi="Times New Roman" w:cs="Times New Roman"/>
          <w:color w:val="000000"/>
          <w:sz w:val="28"/>
          <w:szCs w:val="28"/>
          <w:shd w:val="clear" w:color="auto" w:fill="FFFFFF"/>
        </w:rPr>
        <w:t xml:space="preserve"> – М.: Научный мир, 2013. – 524 с.</w:t>
      </w:r>
    </w:p>
    <w:p w:rsidR="0004467E" w:rsidRPr="00942CD5" w:rsidRDefault="0004467E" w:rsidP="00942CD5">
      <w:pPr>
        <w:pStyle w:val="a3"/>
        <w:numPr>
          <w:ilvl w:val="0"/>
          <w:numId w:val="2"/>
        </w:numPr>
        <w:spacing w:line="240" w:lineRule="auto"/>
        <w:ind w:left="-142" w:right="283"/>
        <w:jc w:val="both"/>
        <w:rPr>
          <w:rFonts w:ascii="Times New Roman" w:hAnsi="Times New Roman" w:cs="Times New Roman"/>
          <w:sz w:val="28"/>
          <w:szCs w:val="28"/>
        </w:rPr>
      </w:pPr>
      <w:r w:rsidRPr="00942CD5">
        <w:rPr>
          <w:rFonts w:ascii="Times New Roman" w:hAnsi="Times New Roman" w:cs="Times New Roman"/>
          <w:sz w:val="28"/>
          <w:szCs w:val="28"/>
        </w:rPr>
        <w:t>Краеведение: биологическое и ландшафтное разнообразие природы Волгоградской области</w:t>
      </w:r>
      <w:proofErr w:type="gramStart"/>
      <w:r w:rsidRPr="00942CD5">
        <w:rPr>
          <w:rFonts w:ascii="Times New Roman" w:hAnsi="Times New Roman" w:cs="Times New Roman"/>
          <w:sz w:val="28"/>
          <w:szCs w:val="28"/>
        </w:rPr>
        <w:t>.М</w:t>
      </w:r>
      <w:proofErr w:type="gramEnd"/>
      <w:r w:rsidRPr="00942CD5">
        <w:rPr>
          <w:rFonts w:ascii="Times New Roman" w:hAnsi="Times New Roman" w:cs="Times New Roman"/>
          <w:sz w:val="28"/>
          <w:szCs w:val="28"/>
        </w:rPr>
        <w:t xml:space="preserve">етод.пособие.-М.:Глобус,2008.-272с.(Наш Волго-Донской край) </w:t>
      </w:r>
    </w:p>
    <w:p w:rsidR="009354AB" w:rsidRDefault="0004467E" w:rsidP="009354AB">
      <w:pPr>
        <w:pStyle w:val="a3"/>
        <w:numPr>
          <w:ilvl w:val="0"/>
          <w:numId w:val="2"/>
        </w:numPr>
        <w:spacing w:after="160" w:line="240" w:lineRule="auto"/>
        <w:ind w:left="-142" w:right="283"/>
        <w:jc w:val="both"/>
        <w:rPr>
          <w:rFonts w:ascii="Times New Roman" w:hAnsi="Times New Roman" w:cs="Times New Roman"/>
          <w:sz w:val="28"/>
          <w:szCs w:val="28"/>
        </w:rPr>
      </w:pPr>
      <w:r w:rsidRPr="00942CD5">
        <w:rPr>
          <w:rFonts w:ascii="Times New Roman" w:hAnsi="Times New Roman" w:cs="Times New Roman"/>
          <w:sz w:val="28"/>
          <w:szCs w:val="28"/>
        </w:rPr>
        <w:t>Редкие виды растений и животных Калачевского района Волгоградской области: Материалы для «Красной книги растений и животных Волгоградской области».- Волгоград: Издатель, 2004.-200с.</w:t>
      </w:r>
      <w:proofErr w:type="gramStart"/>
      <w:r w:rsidRPr="00942CD5">
        <w:rPr>
          <w:rFonts w:ascii="Times New Roman" w:hAnsi="Times New Roman" w:cs="Times New Roman"/>
          <w:sz w:val="28"/>
          <w:szCs w:val="28"/>
        </w:rPr>
        <w:t>:и</w:t>
      </w:r>
      <w:proofErr w:type="gramEnd"/>
      <w:r w:rsidRPr="00942CD5">
        <w:rPr>
          <w:rFonts w:ascii="Times New Roman" w:hAnsi="Times New Roman" w:cs="Times New Roman"/>
          <w:sz w:val="28"/>
          <w:szCs w:val="28"/>
        </w:rPr>
        <w:t>л.</w:t>
      </w:r>
    </w:p>
    <w:p w:rsidR="009354AB" w:rsidRPr="009354AB" w:rsidRDefault="009354AB" w:rsidP="009354AB">
      <w:pPr>
        <w:pStyle w:val="a3"/>
        <w:numPr>
          <w:ilvl w:val="0"/>
          <w:numId w:val="2"/>
        </w:numPr>
        <w:spacing w:after="160" w:line="240" w:lineRule="auto"/>
        <w:ind w:left="-142" w:right="283"/>
        <w:jc w:val="both"/>
        <w:rPr>
          <w:rFonts w:ascii="Times New Roman" w:hAnsi="Times New Roman" w:cs="Times New Roman"/>
          <w:sz w:val="32"/>
          <w:szCs w:val="28"/>
        </w:rPr>
      </w:pPr>
      <w:r w:rsidRPr="009354AB">
        <w:rPr>
          <w:rFonts w:ascii="Times New Roman" w:eastAsiaTheme="minorHAnsi" w:hAnsi="Times New Roman" w:cs="Times New Roman"/>
          <w:color w:val="000000"/>
          <w:sz w:val="28"/>
          <w:szCs w:val="24"/>
          <w:lang w:eastAsia="en-US"/>
        </w:rPr>
        <w:t xml:space="preserve">Учебная практика по биогеографии: метод, пособие для студентов географического факультета специальности 1-31 02 01 «География», 1-33 01 02 «Геоэкология» / М. В. </w:t>
      </w:r>
      <w:proofErr w:type="spellStart"/>
      <w:r w:rsidRPr="009354AB">
        <w:rPr>
          <w:rFonts w:ascii="Times New Roman" w:eastAsiaTheme="minorHAnsi" w:hAnsi="Times New Roman" w:cs="Times New Roman"/>
          <w:color w:val="000000"/>
          <w:sz w:val="28"/>
          <w:szCs w:val="24"/>
          <w:lang w:eastAsia="en-US"/>
        </w:rPr>
        <w:t>Лавринович</w:t>
      </w:r>
      <w:proofErr w:type="spellEnd"/>
      <w:r w:rsidRPr="009354AB">
        <w:rPr>
          <w:rFonts w:ascii="Times New Roman" w:eastAsiaTheme="minorHAnsi" w:hAnsi="Times New Roman" w:cs="Times New Roman"/>
          <w:color w:val="000000"/>
          <w:sz w:val="28"/>
          <w:szCs w:val="24"/>
          <w:lang w:eastAsia="en-US"/>
        </w:rPr>
        <w:t>, Л. В. Колтун. - Минск</w:t>
      </w:r>
      <w:proofErr w:type="gramStart"/>
      <w:r w:rsidRPr="009354AB">
        <w:rPr>
          <w:rFonts w:ascii="Times New Roman" w:eastAsiaTheme="minorHAnsi" w:hAnsi="Times New Roman" w:cs="Times New Roman"/>
          <w:color w:val="000000"/>
          <w:sz w:val="28"/>
          <w:szCs w:val="24"/>
          <w:lang w:eastAsia="en-US"/>
        </w:rPr>
        <w:t xml:space="preserve"> :</w:t>
      </w:r>
      <w:proofErr w:type="gramEnd"/>
      <w:r w:rsidRPr="009354AB">
        <w:rPr>
          <w:rFonts w:ascii="Times New Roman" w:eastAsiaTheme="minorHAnsi" w:hAnsi="Times New Roman" w:cs="Times New Roman"/>
          <w:color w:val="000000"/>
          <w:sz w:val="28"/>
          <w:szCs w:val="24"/>
          <w:lang w:eastAsia="en-US"/>
        </w:rPr>
        <w:t xml:space="preserve"> БГУ, 2007. – 49</w:t>
      </w:r>
    </w:p>
    <w:p w:rsidR="00107D2D" w:rsidRPr="009354AB" w:rsidRDefault="00107D2D" w:rsidP="00BA3095">
      <w:pPr>
        <w:pStyle w:val="a3"/>
        <w:spacing w:line="360" w:lineRule="auto"/>
        <w:ind w:left="-142" w:right="283"/>
        <w:jc w:val="both"/>
        <w:rPr>
          <w:rFonts w:ascii="Times New Roman" w:hAnsi="Times New Roman" w:cs="Times New Roman"/>
          <w:sz w:val="32"/>
          <w:szCs w:val="28"/>
        </w:rPr>
      </w:pPr>
    </w:p>
    <w:p w:rsidR="00107D2D" w:rsidRDefault="00107D2D" w:rsidP="00BA3095">
      <w:pPr>
        <w:pStyle w:val="a3"/>
        <w:spacing w:line="360" w:lineRule="auto"/>
        <w:ind w:left="-142" w:right="283"/>
        <w:jc w:val="both"/>
        <w:rPr>
          <w:rFonts w:ascii="Times New Roman" w:hAnsi="Times New Roman" w:cs="Times New Roman"/>
          <w:sz w:val="28"/>
          <w:szCs w:val="28"/>
        </w:rPr>
      </w:pPr>
    </w:p>
    <w:p w:rsidR="00107D2D" w:rsidRDefault="00107D2D" w:rsidP="00BA3095">
      <w:pPr>
        <w:pStyle w:val="a3"/>
        <w:spacing w:line="360" w:lineRule="auto"/>
        <w:ind w:left="-142" w:right="283"/>
        <w:jc w:val="both"/>
        <w:rPr>
          <w:rFonts w:ascii="Times New Roman" w:hAnsi="Times New Roman" w:cs="Times New Roman"/>
          <w:sz w:val="28"/>
          <w:szCs w:val="28"/>
        </w:rPr>
      </w:pPr>
    </w:p>
    <w:p w:rsidR="00107D2D" w:rsidRDefault="00107D2D" w:rsidP="00BA3095">
      <w:pPr>
        <w:pStyle w:val="a3"/>
        <w:spacing w:line="360" w:lineRule="auto"/>
        <w:ind w:left="-142" w:right="283"/>
        <w:jc w:val="both"/>
        <w:rPr>
          <w:rFonts w:ascii="Times New Roman" w:hAnsi="Times New Roman" w:cs="Times New Roman"/>
          <w:sz w:val="28"/>
          <w:szCs w:val="28"/>
        </w:rPr>
      </w:pPr>
    </w:p>
    <w:p w:rsidR="00107D2D" w:rsidRDefault="00107D2D" w:rsidP="00BA3095">
      <w:pPr>
        <w:pStyle w:val="a3"/>
        <w:spacing w:line="360" w:lineRule="auto"/>
        <w:ind w:left="-142" w:right="283"/>
        <w:jc w:val="both"/>
        <w:rPr>
          <w:rFonts w:ascii="Times New Roman" w:hAnsi="Times New Roman" w:cs="Times New Roman"/>
          <w:sz w:val="28"/>
          <w:szCs w:val="28"/>
        </w:rPr>
      </w:pPr>
    </w:p>
    <w:p w:rsidR="00107D2D" w:rsidRDefault="00107D2D" w:rsidP="00BA3095">
      <w:pPr>
        <w:pStyle w:val="a3"/>
        <w:spacing w:line="360" w:lineRule="auto"/>
        <w:ind w:left="-142" w:right="283"/>
        <w:jc w:val="both"/>
        <w:rPr>
          <w:rFonts w:ascii="Times New Roman" w:hAnsi="Times New Roman" w:cs="Times New Roman"/>
          <w:sz w:val="28"/>
          <w:szCs w:val="28"/>
        </w:rPr>
      </w:pPr>
    </w:p>
    <w:p w:rsidR="00107D2D" w:rsidRDefault="00107D2D" w:rsidP="00BA3095">
      <w:pPr>
        <w:pStyle w:val="a3"/>
        <w:spacing w:line="360" w:lineRule="auto"/>
        <w:ind w:left="-142" w:right="283"/>
        <w:jc w:val="both"/>
        <w:rPr>
          <w:rFonts w:ascii="Times New Roman" w:hAnsi="Times New Roman" w:cs="Times New Roman"/>
          <w:sz w:val="28"/>
          <w:szCs w:val="28"/>
        </w:rPr>
      </w:pPr>
    </w:p>
    <w:p w:rsidR="00107D2D" w:rsidRDefault="00107D2D" w:rsidP="00BA3095">
      <w:pPr>
        <w:pStyle w:val="a3"/>
        <w:spacing w:line="360" w:lineRule="auto"/>
        <w:ind w:left="-142" w:right="283"/>
        <w:jc w:val="both"/>
        <w:rPr>
          <w:rFonts w:ascii="Times New Roman" w:hAnsi="Times New Roman" w:cs="Times New Roman"/>
          <w:sz w:val="28"/>
          <w:szCs w:val="28"/>
        </w:rPr>
      </w:pPr>
    </w:p>
    <w:p w:rsidR="00107D2D" w:rsidRDefault="00107D2D" w:rsidP="00BA3095">
      <w:pPr>
        <w:pStyle w:val="a3"/>
        <w:spacing w:line="360" w:lineRule="auto"/>
        <w:ind w:left="-142" w:right="283"/>
        <w:jc w:val="both"/>
        <w:rPr>
          <w:rFonts w:ascii="Times New Roman" w:hAnsi="Times New Roman" w:cs="Times New Roman"/>
          <w:sz w:val="28"/>
          <w:szCs w:val="28"/>
        </w:rPr>
      </w:pPr>
    </w:p>
    <w:p w:rsidR="00107D2D" w:rsidRDefault="00107D2D" w:rsidP="00BA3095">
      <w:pPr>
        <w:pStyle w:val="a3"/>
        <w:spacing w:line="360" w:lineRule="auto"/>
        <w:ind w:left="-142" w:right="283"/>
        <w:jc w:val="both"/>
        <w:rPr>
          <w:rFonts w:ascii="Times New Roman" w:hAnsi="Times New Roman" w:cs="Times New Roman"/>
          <w:sz w:val="28"/>
          <w:szCs w:val="28"/>
        </w:rPr>
      </w:pPr>
    </w:p>
    <w:p w:rsidR="00107D2D" w:rsidRDefault="00107D2D" w:rsidP="00BA3095">
      <w:pPr>
        <w:pStyle w:val="a3"/>
        <w:spacing w:line="360" w:lineRule="auto"/>
        <w:ind w:left="-142" w:right="283"/>
        <w:jc w:val="both"/>
        <w:rPr>
          <w:rFonts w:ascii="Times New Roman" w:hAnsi="Times New Roman" w:cs="Times New Roman"/>
          <w:sz w:val="28"/>
          <w:szCs w:val="28"/>
        </w:rPr>
      </w:pPr>
    </w:p>
    <w:p w:rsidR="00107D2D" w:rsidRDefault="00107D2D" w:rsidP="00BA3095">
      <w:pPr>
        <w:pStyle w:val="a3"/>
        <w:spacing w:line="360" w:lineRule="auto"/>
        <w:ind w:left="-142" w:right="283"/>
        <w:jc w:val="both"/>
        <w:rPr>
          <w:rFonts w:ascii="Times New Roman" w:hAnsi="Times New Roman" w:cs="Times New Roman"/>
          <w:sz w:val="28"/>
          <w:szCs w:val="28"/>
        </w:rPr>
      </w:pPr>
    </w:p>
    <w:p w:rsidR="00942CD5" w:rsidRDefault="00942CD5" w:rsidP="00107D2D">
      <w:pPr>
        <w:pStyle w:val="a3"/>
        <w:spacing w:line="360" w:lineRule="auto"/>
        <w:ind w:left="-142" w:right="283"/>
        <w:jc w:val="center"/>
        <w:rPr>
          <w:rFonts w:ascii="Times New Roman" w:hAnsi="Times New Roman" w:cs="Times New Roman"/>
          <w:sz w:val="28"/>
          <w:szCs w:val="28"/>
        </w:rPr>
      </w:pPr>
    </w:p>
    <w:p w:rsidR="00942CD5" w:rsidRDefault="00942CD5" w:rsidP="00107D2D">
      <w:pPr>
        <w:pStyle w:val="a3"/>
        <w:spacing w:line="360" w:lineRule="auto"/>
        <w:ind w:left="-142" w:right="283"/>
        <w:jc w:val="center"/>
        <w:rPr>
          <w:rFonts w:ascii="Times New Roman" w:hAnsi="Times New Roman" w:cs="Times New Roman"/>
          <w:sz w:val="28"/>
          <w:szCs w:val="28"/>
        </w:rPr>
      </w:pPr>
    </w:p>
    <w:p w:rsidR="00942CD5" w:rsidRDefault="00942CD5" w:rsidP="00107D2D">
      <w:pPr>
        <w:pStyle w:val="a3"/>
        <w:spacing w:line="360" w:lineRule="auto"/>
        <w:ind w:left="-142" w:right="283"/>
        <w:jc w:val="center"/>
        <w:rPr>
          <w:rFonts w:ascii="Times New Roman" w:hAnsi="Times New Roman" w:cs="Times New Roman"/>
          <w:sz w:val="28"/>
          <w:szCs w:val="28"/>
        </w:rPr>
      </w:pPr>
    </w:p>
    <w:p w:rsidR="00942CD5" w:rsidRDefault="00942CD5" w:rsidP="00107D2D">
      <w:pPr>
        <w:pStyle w:val="a3"/>
        <w:spacing w:line="360" w:lineRule="auto"/>
        <w:ind w:left="-142" w:right="283"/>
        <w:jc w:val="center"/>
        <w:rPr>
          <w:rFonts w:ascii="Times New Roman" w:hAnsi="Times New Roman" w:cs="Times New Roman"/>
          <w:sz w:val="28"/>
          <w:szCs w:val="28"/>
        </w:rPr>
      </w:pPr>
    </w:p>
    <w:p w:rsidR="00942CD5" w:rsidRDefault="00942CD5" w:rsidP="00107D2D">
      <w:pPr>
        <w:pStyle w:val="a3"/>
        <w:spacing w:line="360" w:lineRule="auto"/>
        <w:ind w:left="-142" w:right="283"/>
        <w:jc w:val="center"/>
        <w:rPr>
          <w:rFonts w:ascii="Times New Roman" w:hAnsi="Times New Roman" w:cs="Times New Roman"/>
          <w:sz w:val="28"/>
          <w:szCs w:val="28"/>
        </w:rPr>
      </w:pPr>
    </w:p>
    <w:p w:rsidR="00942CD5" w:rsidRDefault="00942CD5" w:rsidP="00107D2D">
      <w:pPr>
        <w:pStyle w:val="a3"/>
        <w:spacing w:line="360" w:lineRule="auto"/>
        <w:ind w:left="-142" w:right="283"/>
        <w:jc w:val="center"/>
        <w:rPr>
          <w:rFonts w:ascii="Times New Roman" w:hAnsi="Times New Roman" w:cs="Times New Roman"/>
          <w:sz w:val="28"/>
          <w:szCs w:val="28"/>
        </w:rPr>
      </w:pPr>
    </w:p>
    <w:p w:rsidR="00107D2D" w:rsidRDefault="00107D2D" w:rsidP="00107D2D">
      <w:pPr>
        <w:pStyle w:val="a3"/>
        <w:spacing w:line="360" w:lineRule="auto"/>
        <w:ind w:left="-142" w:right="283"/>
        <w:jc w:val="center"/>
        <w:rPr>
          <w:rFonts w:ascii="Times New Roman" w:hAnsi="Times New Roman" w:cs="Times New Roman"/>
          <w:sz w:val="28"/>
          <w:szCs w:val="28"/>
        </w:rPr>
      </w:pPr>
      <w:r>
        <w:rPr>
          <w:rFonts w:ascii="Times New Roman" w:hAnsi="Times New Roman" w:cs="Times New Roman"/>
          <w:sz w:val="28"/>
          <w:szCs w:val="28"/>
        </w:rPr>
        <w:t xml:space="preserve">Приложения </w:t>
      </w:r>
    </w:p>
    <w:p w:rsidR="00107D2D" w:rsidRDefault="00107D2D" w:rsidP="00107D2D">
      <w:pPr>
        <w:pStyle w:val="a3"/>
        <w:spacing w:line="360" w:lineRule="auto"/>
        <w:ind w:left="-142" w:right="283"/>
        <w:jc w:val="center"/>
        <w:rPr>
          <w:rFonts w:ascii="Times New Roman" w:hAnsi="Times New Roman" w:cs="Times New Roman"/>
          <w:sz w:val="28"/>
          <w:szCs w:val="28"/>
        </w:rPr>
      </w:pPr>
    </w:p>
    <w:p w:rsidR="00107D2D" w:rsidRDefault="00107D2D" w:rsidP="00107D2D">
      <w:pPr>
        <w:pStyle w:val="a3"/>
        <w:spacing w:line="360" w:lineRule="auto"/>
        <w:ind w:left="-142" w:right="283"/>
        <w:jc w:val="center"/>
        <w:rPr>
          <w:rFonts w:ascii="Times New Roman" w:hAnsi="Times New Roman" w:cs="Times New Roman"/>
          <w:sz w:val="28"/>
          <w:szCs w:val="28"/>
        </w:rPr>
      </w:pPr>
      <w:r>
        <w:rPr>
          <w:rFonts w:ascii="Times New Roman" w:hAnsi="Times New Roman" w:cs="Times New Roman"/>
          <w:sz w:val="28"/>
          <w:szCs w:val="28"/>
        </w:rPr>
        <w:t>Фото 1 Изучение ископаемых моллюсков</w:t>
      </w:r>
    </w:p>
    <w:p w:rsidR="00107D2D" w:rsidRDefault="00107D2D" w:rsidP="00107D2D">
      <w:pPr>
        <w:pStyle w:val="a3"/>
        <w:spacing w:line="360" w:lineRule="auto"/>
        <w:ind w:left="-142" w:right="283"/>
        <w:jc w:val="center"/>
        <w:rPr>
          <w:rFonts w:ascii="Times New Roman" w:hAnsi="Times New Roman" w:cs="Times New Roman"/>
          <w:sz w:val="28"/>
          <w:szCs w:val="28"/>
        </w:rPr>
      </w:pPr>
      <w:r>
        <w:rPr>
          <w:noProof/>
        </w:rPr>
        <w:drawing>
          <wp:inline distT="0" distB="0" distL="0" distR="0">
            <wp:extent cx="3376242" cy="2532183"/>
            <wp:effectExtent l="2857" t="0" r="0" b="0"/>
            <wp:docPr id="8" name="Рисунок 8" descr="C:\Users\Юлия\AppData\Local\Microsoft\Windows\INetCache\Content.Word\IMG_1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Юлия\AppData\Local\Microsoft\Windows\INetCache\Content.Word\IMG_101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3375820" cy="2531867"/>
                    </a:xfrm>
                    <a:prstGeom prst="rect">
                      <a:avLst/>
                    </a:prstGeom>
                    <a:noFill/>
                    <a:ln>
                      <a:noFill/>
                    </a:ln>
                  </pic:spPr>
                </pic:pic>
              </a:graphicData>
            </a:graphic>
          </wp:inline>
        </w:drawing>
      </w:r>
    </w:p>
    <w:p w:rsidR="00107D2D" w:rsidRDefault="00107D2D" w:rsidP="00107D2D">
      <w:pPr>
        <w:pStyle w:val="a3"/>
        <w:spacing w:line="360" w:lineRule="auto"/>
        <w:ind w:left="-142" w:right="283"/>
        <w:jc w:val="center"/>
        <w:rPr>
          <w:rFonts w:ascii="Times New Roman" w:hAnsi="Times New Roman" w:cs="Times New Roman"/>
          <w:sz w:val="28"/>
          <w:szCs w:val="28"/>
        </w:rPr>
      </w:pPr>
    </w:p>
    <w:p w:rsidR="00107D2D" w:rsidRDefault="00107D2D" w:rsidP="00107D2D">
      <w:pPr>
        <w:pStyle w:val="a3"/>
        <w:spacing w:line="360" w:lineRule="auto"/>
        <w:ind w:left="-142" w:right="283"/>
        <w:jc w:val="center"/>
        <w:rPr>
          <w:rFonts w:ascii="Times New Roman" w:hAnsi="Times New Roman" w:cs="Times New Roman"/>
          <w:sz w:val="28"/>
          <w:szCs w:val="28"/>
        </w:rPr>
      </w:pPr>
      <w:r>
        <w:rPr>
          <w:noProof/>
        </w:rPr>
        <w:drawing>
          <wp:inline distT="0" distB="0" distL="0" distR="0" wp14:anchorId="088DD9AC" wp14:editId="44E46361">
            <wp:extent cx="3600000" cy="2700000"/>
            <wp:effectExtent l="0" t="0" r="635" b="5715"/>
            <wp:docPr id="5" name="Рисунок 5" descr="C:\Users\Юлия\AppData\Local\Microsoft\Windows\INetCache\Content.Word\IMG_1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Юлия\AppData\Local\Microsoft\Windows\INetCache\Content.Word\IMG_103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00000" cy="2700000"/>
                    </a:xfrm>
                    <a:prstGeom prst="rect">
                      <a:avLst/>
                    </a:prstGeom>
                    <a:noFill/>
                    <a:ln>
                      <a:noFill/>
                    </a:ln>
                  </pic:spPr>
                </pic:pic>
              </a:graphicData>
            </a:graphic>
          </wp:inline>
        </w:drawing>
      </w:r>
    </w:p>
    <w:p w:rsidR="00107D2D" w:rsidRDefault="00107D2D" w:rsidP="00107D2D">
      <w:pPr>
        <w:pStyle w:val="a3"/>
        <w:spacing w:line="360" w:lineRule="auto"/>
        <w:ind w:left="-142" w:right="283"/>
        <w:jc w:val="center"/>
        <w:rPr>
          <w:rFonts w:ascii="Times New Roman" w:hAnsi="Times New Roman" w:cs="Times New Roman"/>
          <w:sz w:val="28"/>
          <w:szCs w:val="28"/>
        </w:rPr>
      </w:pPr>
      <w:r>
        <w:rPr>
          <w:noProof/>
        </w:rPr>
        <w:lastRenderedPageBreak/>
        <w:drawing>
          <wp:inline distT="0" distB="0" distL="0" distR="0">
            <wp:extent cx="3600000" cy="2700000"/>
            <wp:effectExtent l="0" t="0" r="635" b="5715"/>
            <wp:docPr id="3" name="Рисунок 3" descr="C:\Users\Юлия\AppData\Local\Microsoft\Windows\INetCache\Content.Word\IMG_1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Юлия\AppData\Local\Microsoft\Windows\INetCache\Content.Word\IMG_103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00000" cy="2700000"/>
                    </a:xfrm>
                    <a:prstGeom prst="rect">
                      <a:avLst/>
                    </a:prstGeom>
                    <a:noFill/>
                    <a:ln>
                      <a:noFill/>
                    </a:ln>
                  </pic:spPr>
                </pic:pic>
              </a:graphicData>
            </a:graphic>
          </wp:inline>
        </w:drawing>
      </w:r>
      <w:r>
        <w:rPr>
          <w:noProof/>
        </w:rPr>
        <w:drawing>
          <wp:inline distT="0" distB="0" distL="0" distR="0">
            <wp:extent cx="3600000" cy="2700000"/>
            <wp:effectExtent l="0" t="0" r="635" b="5715"/>
            <wp:docPr id="2" name="Рисунок 2" descr="C:\Users\Юлия\AppData\Local\Microsoft\Windows\INetCache\Content.Word\IMG_1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Юлия\AppData\Local\Microsoft\Windows\INetCache\Content.Word\IMG_102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00000" cy="2700000"/>
                    </a:xfrm>
                    <a:prstGeom prst="rect">
                      <a:avLst/>
                    </a:prstGeom>
                    <a:noFill/>
                    <a:ln>
                      <a:noFill/>
                    </a:ln>
                  </pic:spPr>
                </pic:pic>
              </a:graphicData>
            </a:graphic>
          </wp:inline>
        </w:drawing>
      </w:r>
      <w:r>
        <w:rPr>
          <w:noProof/>
        </w:rPr>
        <w:drawing>
          <wp:inline distT="0" distB="0" distL="0" distR="0">
            <wp:extent cx="3600000" cy="2700000"/>
            <wp:effectExtent l="0" t="6985" r="0" b="0"/>
            <wp:docPr id="1" name="Рисунок 1" descr="C:\Users\Юлия\AppData\Local\Microsoft\Windows\INetCache\Content.Word\IMG_1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Юлия\AppData\Local\Microsoft\Windows\INetCache\Content.Word\IMG_102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16200000" flipH="1" flipV="1">
                      <a:off x="0" y="0"/>
                      <a:ext cx="3600000" cy="2700000"/>
                    </a:xfrm>
                    <a:prstGeom prst="rect">
                      <a:avLst/>
                    </a:prstGeom>
                    <a:noFill/>
                    <a:ln>
                      <a:noFill/>
                    </a:ln>
                  </pic:spPr>
                </pic:pic>
              </a:graphicData>
            </a:graphic>
          </wp:inline>
        </w:drawing>
      </w:r>
    </w:p>
    <w:p w:rsidR="00107D2D" w:rsidRDefault="00E201E1" w:rsidP="00107D2D">
      <w:pPr>
        <w:pStyle w:val="a3"/>
        <w:spacing w:line="360" w:lineRule="auto"/>
        <w:ind w:left="-142" w:right="283"/>
        <w:jc w:val="center"/>
        <w:rPr>
          <w:rFonts w:ascii="Times New Roman" w:hAnsi="Times New Roman" w:cs="Times New Roman"/>
          <w:sz w:val="28"/>
          <w:szCs w:val="28"/>
        </w:rPr>
      </w:pPr>
      <w:r>
        <w:rPr>
          <w:rFonts w:ascii="Times New Roman" w:hAnsi="Times New Roman" w:cs="Times New Roman"/>
          <w:noProof/>
          <w:sz w:val="28"/>
          <w:szCs w:val="28"/>
        </w:rPr>
        <w:lastRenderedPageBreak/>
        <w:drawing>
          <wp:anchor distT="0" distB="0" distL="114300" distR="114300" simplePos="0" relativeHeight="251658240" behindDoc="1" locked="0" layoutInCell="1" allowOverlap="1" wp14:anchorId="256E04F6" wp14:editId="08C10B84">
            <wp:simplePos x="0" y="0"/>
            <wp:positionH relativeFrom="column">
              <wp:posOffset>946785</wp:posOffset>
            </wp:positionH>
            <wp:positionV relativeFrom="paragraph">
              <wp:posOffset>311150</wp:posOffset>
            </wp:positionV>
            <wp:extent cx="3599815" cy="2699385"/>
            <wp:effectExtent l="0" t="0" r="635" b="5715"/>
            <wp:wrapTight wrapText="bothSides">
              <wp:wrapPolygon edited="0">
                <wp:start x="0" y="0"/>
                <wp:lineTo x="0" y="21493"/>
                <wp:lineTo x="21490" y="21493"/>
                <wp:lineTo x="21490" y="0"/>
                <wp:lineTo x="0" y="0"/>
              </wp:wrapPolygon>
            </wp:wrapTight>
            <wp:docPr id="15" name="Рисунок 15" descr="C:\Users\Юлия\Downloads\20220626_141154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Юлия\Downloads\20220626_141154 (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599815" cy="2699385"/>
                    </a:xfrm>
                    <a:prstGeom prst="rect">
                      <a:avLst/>
                    </a:prstGeom>
                    <a:noFill/>
                    <a:ln>
                      <a:noFill/>
                    </a:ln>
                  </pic:spPr>
                </pic:pic>
              </a:graphicData>
            </a:graphic>
            <wp14:sizeRelH relativeFrom="page">
              <wp14:pctWidth>0</wp14:pctWidth>
            </wp14:sizeRelH>
            <wp14:sizeRelV relativeFrom="page">
              <wp14:pctHeight>0</wp14:pctHeight>
            </wp14:sizeRelV>
          </wp:anchor>
        </w:drawing>
      </w:r>
      <w:r w:rsidR="00107D2D">
        <w:rPr>
          <w:rFonts w:ascii="Times New Roman" w:hAnsi="Times New Roman" w:cs="Times New Roman"/>
          <w:sz w:val="28"/>
          <w:szCs w:val="28"/>
        </w:rPr>
        <w:t xml:space="preserve">Фото 2. </w:t>
      </w:r>
      <w:r>
        <w:rPr>
          <w:rFonts w:ascii="Times New Roman" w:hAnsi="Times New Roman" w:cs="Times New Roman"/>
          <w:sz w:val="28"/>
          <w:szCs w:val="28"/>
        </w:rPr>
        <w:t xml:space="preserve">Изучение меловых отложений в балке </w:t>
      </w:r>
      <w:proofErr w:type="spellStart"/>
      <w:r>
        <w:rPr>
          <w:rFonts w:ascii="Times New Roman" w:hAnsi="Times New Roman" w:cs="Times New Roman"/>
          <w:sz w:val="28"/>
          <w:szCs w:val="28"/>
        </w:rPr>
        <w:t>Малоголубая</w:t>
      </w:r>
      <w:proofErr w:type="spellEnd"/>
    </w:p>
    <w:p w:rsidR="008D5ACD" w:rsidRPr="00BA3095" w:rsidRDefault="008D5ACD" w:rsidP="00107D2D">
      <w:pPr>
        <w:pStyle w:val="a3"/>
        <w:spacing w:line="360" w:lineRule="auto"/>
        <w:ind w:left="-142" w:right="283"/>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3600000" cy="2700000"/>
            <wp:effectExtent l="0" t="0" r="635" b="5715"/>
            <wp:docPr id="13" name="Рисунок 13" descr="C:\Users\Юлия\Downloads\20220626_14103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Юлия\Downloads\20220626_141031 (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00000" cy="2700000"/>
                    </a:xfrm>
                    <a:prstGeom prst="rect">
                      <a:avLst/>
                    </a:prstGeom>
                    <a:noFill/>
                    <a:ln>
                      <a:noFill/>
                    </a:ln>
                  </pic:spPr>
                </pic:pic>
              </a:graphicData>
            </a:graphic>
          </wp:inline>
        </w:drawing>
      </w:r>
      <w:r>
        <w:rPr>
          <w:rFonts w:ascii="Times New Roman" w:hAnsi="Times New Roman" w:cs="Times New Roman"/>
          <w:noProof/>
          <w:sz w:val="28"/>
          <w:szCs w:val="28"/>
        </w:rPr>
        <w:drawing>
          <wp:inline distT="0" distB="0" distL="0" distR="0">
            <wp:extent cx="3600000" cy="2700000"/>
            <wp:effectExtent l="0" t="0" r="635" b="5715"/>
            <wp:docPr id="12" name="Рисунок 12" descr="C:\Users\Юлия\Downloads\20220626_141825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Юлия\Downloads\20220626_141825 (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00000" cy="2700000"/>
                    </a:xfrm>
                    <a:prstGeom prst="rect">
                      <a:avLst/>
                    </a:prstGeom>
                    <a:noFill/>
                    <a:ln>
                      <a:noFill/>
                    </a:ln>
                  </pic:spPr>
                </pic:pic>
              </a:graphicData>
            </a:graphic>
          </wp:inline>
        </w:drawing>
      </w:r>
      <w:r>
        <w:rPr>
          <w:rFonts w:ascii="Times New Roman" w:hAnsi="Times New Roman" w:cs="Times New Roman"/>
          <w:noProof/>
          <w:sz w:val="28"/>
          <w:szCs w:val="28"/>
        </w:rPr>
        <w:lastRenderedPageBreak/>
        <w:drawing>
          <wp:inline distT="0" distB="0" distL="0" distR="0">
            <wp:extent cx="3600000" cy="2700000"/>
            <wp:effectExtent l="0" t="0" r="635" b="5715"/>
            <wp:docPr id="11" name="Рисунок 11" descr="C:\Users\Юлия\Downloads\20220626_141439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Юлия\Downloads\20220626_141439 (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00000" cy="2700000"/>
                    </a:xfrm>
                    <a:prstGeom prst="rect">
                      <a:avLst/>
                    </a:prstGeom>
                    <a:noFill/>
                    <a:ln>
                      <a:noFill/>
                    </a:ln>
                  </pic:spPr>
                </pic:pic>
              </a:graphicData>
            </a:graphic>
          </wp:inline>
        </w:drawing>
      </w:r>
      <w:r>
        <w:rPr>
          <w:rFonts w:ascii="Times New Roman" w:hAnsi="Times New Roman" w:cs="Times New Roman"/>
          <w:noProof/>
          <w:sz w:val="28"/>
          <w:szCs w:val="28"/>
        </w:rPr>
        <w:drawing>
          <wp:inline distT="0" distB="0" distL="0" distR="0">
            <wp:extent cx="3600000" cy="2700000"/>
            <wp:effectExtent l="0" t="0" r="635" b="5715"/>
            <wp:docPr id="10" name="Рисунок 10" descr="C:\Users\Юлия\Downloads\20220626_141236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Юлия\Downloads\20220626_141236 (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00000" cy="2700000"/>
                    </a:xfrm>
                    <a:prstGeom prst="rect">
                      <a:avLst/>
                    </a:prstGeom>
                    <a:noFill/>
                    <a:ln>
                      <a:noFill/>
                    </a:ln>
                  </pic:spPr>
                </pic:pic>
              </a:graphicData>
            </a:graphic>
          </wp:inline>
        </w:drawing>
      </w:r>
      <w:r>
        <w:rPr>
          <w:rFonts w:ascii="Times New Roman" w:hAnsi="Times New Roman" w:cs="Times New Roman"/>
          <w:noProof/>
          <w:sz w:val="28"/>
          <w:szCs w:val="28"/>
        </w:rPr>
        <w:drawing>
          <wp:inline distT="0" distB="0" distL="0" distR="0">
            <wp:extent cx="3600000" cy="2700000"/>
            <wp:effectExtent l="0" t="0" r="635" b="5715"/>
            <wp:docPr id="9" name="Рисунок 9" descr="C:\Users\Юлия\Downloads\20220626_141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Юлия\Downloads\20220626_14121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00000" cy="2700000"/>
                    </a:xfrm>
                    <a:prstGeom prst="rect">
                      <a:avLst/>
                    </a:prstGeom>
                    <a:noFill/>
                    <a:ln>
                      <a:noFill/>
                    </a:ln>
                  </pic:spPr>
                </pic:pic>
              </a:graphicData>
            </a:graphic>
          </wp:inline>
        </w:drawing>
      </w:r>
    </w:p>
    <w:sectPr w:rsidR="008D5ACD" w:rsidRPr="00BA3095" w:rsidSect="00942CD5">
      <w:headerReference w:type="even" r:id="rId22"/>
      <w:headerReference w:type="default" r:id="rId23"/>
      <w:footerReference w:type="even" r:id="rId24"/>
      <w:footerReference w:type="default" r:id="rId25"/>
      <w:headerReference w:type="first" r:id="rId26"/>
      <w:footerReference w:type="first" r:id="rId27"/>
      <w:pgSz w:w="11906" w:h="16838"/>
      <w:pgMar w:top="1134" w:right="991"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E1B52" w:rsidRDefault="00FE1B52" w:rsidP="001066C4">
      <w:pPr>
        <w:spacing w:after="0" w:line="240" w:lineRule="auto"/>
      </w:pPr>
      <w:r>
        <w:separator/>
      </w:r>
    </w:p>
  </w:endnote>
  <w:endnote w:type="continuationSeparator" w:id="0">
    <w:p w:rsidR="00FE1B52" w:rsidRDefault="00FE1B52" w:rsidP="001066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CC"/>
    <w:family w:val="swiss"/>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66C4" w:rsidRDefault="001066C4">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69906064"/>
      <w:docPartObj>
        <w:docPartGallery w:val="Page Numbers (Bottom of Page)"/>
        <w:docPartUnique/>
      </w:docPartObj>
    </w:sdtPr>
    <w:sdtEndPr/>
    <w:sdtContent>
      <w:p w:rsidR="001066C4" w:rsidRDefault="001066C4">
        <w:pPr>
          <w:pStyle w:val="a9"/>
          <w:jc w:val="center"/>
        </w:pPr>
        <w:r>
          <w:fldChar w:fldCharType="begin"/>
        </w:r>
        <w:r>
          <w:instrText>PAGE   \* MERGEFORMAT</w:instrText>
        </w:r>
        <w:r>
          <w:fldChar w:fldCharType="separate"/>
        </w:r>
        <w:r w:rsidR="009354AB">
          <w:rPr>
            <w:noProof/>
          </w:rPr>
          <w:t>5</w:t>
        </w:r>
        <w:r>
          <w:fldChar w:fldCharType="end"/>
        </w:r>
      </w:p>
    </w:sdtContent>
  </w:sdt>
  <w:p w:rsidR="001066C4" w:rsidRDefault="001066C4">
    <w:pPr>
      <w:pStyle w:val="a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66C4" w:rsidRDefault="001066C4">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E1B52" w:rsidRDefault="00FE1B52" w:rsidP="001066C4">
      <w:pPr>
        <w:spacing w:after="0" w:line="240" w:lineRule="auto"/>
      </w:pPr>
      <w:r>
        <w:separator/>
      </w:r>
    </w:p>
  </w:footnote>
  <w:footnote w:type="continuationSeparator" w:id="0">
    <w:p w:rsidR="00FE1B52" w:rsidRDefault="00FE1B52" w:rsidP="001066C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66C4" w:rsidRDefault="001066C4">
    <w:pPr>
      <w:pStyle w:val="a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66C4" w:rsidRDefault="001066C4">
    <w:pPr>
      <w:pStyle w:val="a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66C4" w:rsidRDefault="001066C4">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52DBE"/>
    <w:multiLevelType w:val="hybridMultilevel"/>
    <w:tmpl w:val="F2FE9796"/>
    <w:lvl w:ilvl="0" w:tplc="1EAAB10E">
      <w:start w:val="1"/>
      <w:numFmt w:val="decimal"/>
      <w:lvlText w:val="%1."/>
      <w:lvlJc w:val="left"/>
      <w:pPr>
        <w:ind w:left="927" w:hanging="360"/>
      </w:pPr>
      <w:rPr>
        <w:rFonts w:ascii="Arial" w:hAnsi="Arial" w:cs="Arial" w:hint="default"/>
        <w:b/>
        <w:color w:val="333333"/>
        <w:sz w:val="2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
    <w:nsid w:val="1CC57AA1"/>
    <w:multiLevelType w:val="hybridMultilevel"/>
    <w:tmpl w:val="142C3E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C0614A2"/>
    <w:multiLevelType w:val="hybridMultilevel"/>
    <w:tmpl w:val="F2FE9796"/>
    <w:lvl w:ilvl="0" w:tplc="1EAAB10E">
      <w:start w:val="1"/>
      <w:numFmt w:val="decimal"/>
      <w:lvlText w:val="%1."/>
      <w:lvlJc w:val="left"/>
      <w:pPr>
        <w:ind w:left="927" w:hanging="360"/>
      </w:pPr>
      <w:rPr>
        <w:rFonts w:ascii="Arial" w:hAnsi="Arial" w:cs="Arial" w:hint="default"/>
        <w:b/>
        <w:color w:val="333333"/>
        <w:sz w:val="2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
    <w:nsid w:val="36E76950"/>
    <w:multiLevelType w:val="hybridMultilevel"/>
    <w:tmpl w:val="378434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57F92D45"/>
    <w:multiLevelType w:val="hybridMultilevel"/>
    <w:tmpl w:val="F858FBF4"/>
    <w:lvl w:ilvl="0" w:tplc="F48423D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nsid w:val="60CC2D77"/>
    <w:multiLevelType w:val="hybridMultilevel"/>
    <w:tmpl w:val="F3405DB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65874430"/>
    <w:multiLevelType w:val="hybridMultilevel"/>
    <w:tmpl w:val="320095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6"/>
  </w:num>
  <w:num w:numId="2">
    <w:abstractNumId w:val="2"/>
  </w:num>
  <w:num w:numId="3">
    <w:abstractNumId w:val="5"/>
  </w:num>
  <w:num w:numId="4">
    <w:abstractNumId w:val="1"/>
  </w:num>
  <w:num w:numId="5">
    <w:abstractNumId w:val="4"/>
  </w:num>
  <w:num w:numId="6">
    <w:abstractNumId w:val="3"/>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5EE4"/>
    <w:rsid w:val="000014C6"/>
    <w:rsid w:val="00044267"/>
    <w:rsid w:val="0004467E"/>
    <w:rsid w:val="000526FD"/>
    <w:rsid w:val="00060E82"/>
    <w:rsid w:val="0007286C"/>
    <w:rsid w:val="000A0C5A"/>
    <w:rsid w:val="001066C4"/>
    <w:rsid w:val="00107D2D"/>
    <w:rsid w:val="00111886"/>
    <w:rsid w:val="00155A2A"/>
    <w:rsid w:val="001570FF"/>
    <w:rsid w:val="001A4471"/>
    <w:rsid w:val="001E5070"/>
    <w:rsid w:val="001F5EE4"/>
    <w:rsid w:val="00212305"/>
    <w:rsid w:val="00230CEC"/>
    <w:rsid w:val="00252357"/>
    <w:rsid w:val="00294A1C"/>
    <w:rsid w:val="002D37FC"/>
    <w:rsid w:val="0033208A"/>
    <w:rsid w:val="003A3E8B"/>
    <w:rsid w:val="003C43CB"/>
    <w:rsid w:val="004149B5"/>
    <w:rsid w:val="004C25E4"/>
    <w:rsid w:val="004E4A3A"/>
    <w:rsid w:val="004F76E5"/>
    <w:rsid w:val="00511755"/>
    <w:rsid w:val="00526F8A"/>
    <w:rsid w:val="00532728"/>
    <w:rsid w:val="005377E1"/>
    <w:rsid w:val="005418F5"/>
    <w:rsid w:val="005B562D"/>
    <w:rsid w:val="006451F2"/>
    <w:rsid w:val="00673135"/>
    <w:rsid w:val="006B0D56"/>
    <w:rsid w:val="006E4507"/>
    <w:rsid w:val="006F24CC"/>
    <w:rsid w:val="00773F6E"/>
    <w:rsid w:val="00833914"/>
    <w:rsid w:val="00834FEC"/>
    <w:rsid w:val="008945B4"/>
    <w:rsid w:val="008D5ACD"/>
    <w:rsid w:val="009354AB"/>
    <w:rsid w:val="00942CD5"/>
    <w:rsid w:val="00957E77"/>
    <w:rsid w:val="009A7092"/>
    <w:rsid w:val="00A06E5F"/>
    <w:rsid w:val="00AA1929"/>
    <w:rsid w:val="00B45EA3"/>
    <w:rsid w:val="00B843B9"/>
    <w:rsid w:val="00B904F6"/>
    <w:rsid w:val="00B95997"/>
    <w:rsid w:val="00BA3095"/>
    <w:rsid w:val="00BD5314"/>
    <w:rsid w:val="00C02548"/>
    <w:rsid w:val="00C6433F"/>
    <w:rsid w:val="00C963E1"/>
    <w:rsid w:val="00CA7149"/>
    <w:rsid w:val="00CD552E"/>
    <w:rsid w:val="00E201E1"/>
    <w:rsid w:val="00E54FD2"/>
    <w:rsid w:val="00E7021D"/>
    <w:rsid w:val="00EC0840"/>
    <w:rsid w:val="00EC345B"/>
    <w:rsid w:val="00EC49DF"/>
    <w:rsid w:val="00EF0BDB"/>
    <w:rsid w:val="00F201FA"/>
    <w:rsid w:val="00F62ACA"/>
    <w:rsid w:val="00FE1B52"/>
    <w:rsid w:val="00FE238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B843B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B843B9"/>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A1929"/>
    <w:pPr>
      <w:ind w:left="720"/>
      <w:contextualSpacing/>
    </w:pPr>
  </w:style>
  <w:style w:type="paragraph" w:styleId="a4">
    <w:name w:val="Balloon Text"/>
    <w:basedOn w:val="a"/>
    <w:link w:val="a5"/>
    <w:uiPriority w:val="99"/>
    <w:semiHidden/>
    <w:unhideWhenUsed/>
    <w:rsid w:val="00773F6E"/>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773F6E"/>
    <w:rPr>
      <w:rFonts w:ascii="Tahoma" w:hAnsi="Tahoma" w:cs="Tahoma"/>
      <w:sz w:val="16"/>
      <w:szCs w:val="16"/>
    </w:rPr>
  </w:style>
  <w:style w:type="character" w:customStyle="1" w:styleId="20">
    <w:name w:val="Заголовок 2 Знак"/>
    <w:basedOn w:val="a0"/>
    <w:link w:val="2"/>
    <w:uiPriority w:val="9"/>
    <w:rsid w:val="00B843B9"/>
    <w:rPr>
      <w:rFonts w:ascii="Times New Roman" w:eastAsia="Times New Roman" w:hAnsi="Times New Roman" w:cs="Times New Roman"/>
      <w:b/>
      <w:bCs/>
      <w:sz w:val="36"/>
      <w:szCs w:val="36"/>
      <w:lang w:eastAsia="ru-RU"/>
    </w:rPr>
  </w:style>
  <w:style w:type="character" w:customStyle="1" w:styleId="10">
    <w:name w:val="Заголовок 1 Знак"/>
    <w:basedOn w:val="a0"/>
    <w:link w:val="1"/>
    <w:uiPriority w:val="9"/>
    <w:rsid w:val="00B843B9"/>
    <w:rPr>
      <w:rFonts w:asciiTheme="majorHAnsi" w:eastAsiaTheme="majorEastAsia" w:hAnsiTheme="majorHAnsi" w:cstheme="majorBidi"/>
      <w:b/>
      <w:bCs/>
      <w:color w:val="365F91" w:themeColor="accent1" w:themeShade="BF"/>
      <w:sz w:val="28"/>
      <w:szCs w:val="28"/>
    </w:rPr>
  </w:style>
  <w:style w:type="paragraph" w:styleId="a6">
    <w:name w:val="Normal (Web)"/>
    <w:basedOn w:val="a"/>
    <w:uiPriority w:val="99"/>
    <w:semiHidden/>
    <w:unhideWhenUsed/>
    <w:rsid w:val="00CA7149"/>
    <w:pPr>
      <w:spacing w:before="100" w:beforeAutospacing="1" w:after="100" w:afterAutospacing="1" w:line="240" w:lineRule="auto"/>
    </w:pPr>
    <w:rPr>
      <w:rFonts w:ascii="Times New Roman" w:eastAsia="Times New Roman" w:hAnsi="Times New Roman" w:cs="Times New Roman"/>
      <w:sz w:val="24"/>
      <w:szCs w:val="24"/>
    </w:rPr>
  </w:style>
  <w:style w:type="paragraph" w:styleId="a7">
    <w:name w:val="header"/>
    <w:basedOn w:val="a"/>
    <w:link w:val="a8"/>
    <w:uiPriority w:val="99"/>
    <w:unhideWhenUsed/>
    <w:rsid w:val="001066C4"/>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1066C4"/>
  </w:style>
  <w:style w:type="paragraph" w:styleId="a9">
    <w:name w:val="footer"/>
    <w:basedOn w:val="a"/>
    <w:link w:val="aa"/>
    <w:uiPriority w:val="99"/>
    <w:unhideWhenUsed/>
    <w:rsid w:val="001066C4"/>
    <w:pPr>
      <w:tabs>
        <w:tab w:val="center" w:pos="4677"/>
        <w:tab w:val="right" w:pos="9355"/>
      </w:tabs>
      <w:spacing w:after="0" w:line="240" w:lineRule="auto"/>
    </w:pPr>
  </w:style>
  <w:style w:type="character" w:customStyle="1" w:styleId="aa">
    <w:name w:val="Нижний колонтитул Знак"/>
    <w:basedOn w:val="a0"/>
    <w:link w:val="a9"/>
    <w:uiPriority w:val="99"/>
    <w:rsid w:val="001066C4"/>
  </w:style>
  <w:style w:type="table" w:styleId="ab">
    <w:name w:val="Table Grid"/>
    <w:basedOn w:val="a1"/>
    <w:uiPriority w:val="59"/>
    <w:rsid w:val="00EC345B"/>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c">
    <w:name w:val="Hyperlink"/>
    <w:basedOn w:val="a0"/>
    <w:uiPriority w:val="99"/>
    <w:unhideWhenUsed/>
    <w:rsid w:val="00EC345B"/>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B843B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B843B9"/>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A1929"/>
    <w:pPr>
      <w:ind w:left="720"/>
      <w:contextualSpacing/>
    </w:pPr>
  </w:style>
  <w:style w:type="paragraph" w:styleId="a4">
    <w:name w:val="Balloon Text"/>
    <w:basedOn w:val="a"/>
    <w:link w:val="a5"/>
    <w:uiPriority w:val="99"/>
    <w:semiHidden/>
    <w:unhideWhenUsed/>
    <w:rsid w:val="00773F6E"/>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773F6E"/>
    <w:rPr>
      <w:rFonts w:ascii="Tahoma" w:hAnsi="Tahoma" w:cs="Tahoma"/>
      <w:sz w:val="16"/>
      <w:szCs w:val="16"/>
    </w:rPr>
  </w:style>
  <w:style w:type="character" w:customStyle="1" w:styleId="20">
    <w:name w:val="Заголовок 2 Знак"/>
    <w:basedOn w:val="a0"/>
    <w:link w:val="2"/>
    <w:uiPriority w:val="9"/>
    <w:rsid w:val="00B843B9"/>
    <w:rPr>
      <w:rFonts w:ascii="Times New Roman" w:eastAsia="Times New Roman" w:hAnsi="Times New Roman" w:cs="Times New Roman"/>
      <w:b/>
      <w:bCs/>
      <w:sz w:val="36"/>
      <w:szCs w:val="36"/>
      <w:lang w:eastAsia="ru-RU"/>
    </w:rPr>
  </w:style>
  <w:style w:type="character" w:customStyle="1" w:styleId="10">
    <w:name w:val="Заголовок 1 Знак"/>
    <w:basedOn w:val="a0"/>
    <w:link w:val="1"/>
    <w:uiPriority w:val="9"/>
    <w:rsid w:val="00B843B9"/>
    <w:rPr>
      <w:rFonts w:asciiTheme="majorHAnsi" w:eastAsiaTheme="majorEastAsia" w:hAnsiTheme="majorHAnsi" w:cstheme="majorBidi"/>
      <w:b/>
      <w:bCs/>
      <w:color w:val="365F91" w:themeColor="accent1" w:themeShade="BF"/>
      <w:sz w:val="28"/>
      <w:szCs w:val="28"/>
    </w:rPr>
  </w:style>
  <w:style w:type="paragraph" w:styleId="a6">
    <w:name w:val="Normal (Web)"/>
    <w:basedOn w:val="a"/>
    <w:uiPriority w:val="99"/>
    <w:semiHidden/>
    <w:unhideWhenUsed/>
    <w:rsid w:val="00CA7149"/>
    <w:pPr>
      <w:spacing w:before="100" w:beforeAutospacing="1" w:after="100" w:afterAutospacing="1" w:line="240" w:lineRule="auto"/>
    </w:pPr>
    <w:rPr>
      <w:rFonts w:ascii="Times New Roman" w:eastAsia="Times New Roman" w:hAnsi="Times New Roman" w:cs="Times New Roman"/>
      <w:sz w:val="24"/>
      <w:szCs w:val="24"/>
    </w:rPr>
  </w:style>
  <w:style w:type="paragraph" w:styleId="a7">
    <w:name w:val="header"/>
    <w:basedOn w:val="a"/>
    <w:link w:val="a8"/>
    <w:uiPriority w:val="99"/>
    <w:unhideWhenUsed/>
    <w:rsid w:val="001066C4"/>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1066C4"/>
  </w:style>
  <w:style w:type="paragraph" w:styleId="a9">
    <w:name w:val="footer"/>
    <w:basedOn w:val="a"/>
    <w:link w:val="aa"/>
    <w:uiPriority w:val="99"/>
    <w:unhideWhenUsed/>
    <w:rsid w:val="001066C4"/>
    <w:pPr>
      <w:tabs>
        <w:tab w:val="center" w:pos="4677"/>
        <w:tab w:val="right" w:pos="9355"/>
      </w:tabs>
      <w:spacing w:after="0" w:line="240" w:lineRule="auto"/>
    </w:pPr>
  </w:style>
  <w:style w:type="character" w:customStyle="1" w:styleId="aa">
    <w:name w:val="Нижний колонтитул Знак"/>
    <w:basedOn w:val="a0"/>
    <w:link w:val="a9"/>
    <w:uiPriority w:val="99"/>
    <w:rsid w:val="001066C4"/>
  </w:style>
  <w:style w:type="table" w:styleId="ab">
    <w:name w:val="Table Grid"/>
    <w:basedOn w:val="a1"/>
    <w:uiPriority w:val="59"/>
    <w:rsid w:val="00EC345B"/>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c">
    <w:name w:val="Hyperlink"/>
    <w:basedOn w:val="a0"/>
    <w:uiPriority w:val="99"/>
    <w:unhideWhenUsed/>
    <w:rsid w:val="00EC345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9758258">
      <w:bodyDiv w:val="1"/>
      <w:marLeft w:val="0"/>
      <w:marRight w:val="0"/>
      <w:marTop w:val="0"/>
      <w:marBottom w:val="0"/>
      <w:divBdr>
        <w:top w:val="none" w:sz="0" w:space="0" w:color="auto"/>
        <w:left w:val="none" w:sz="0" w:space="0" w:color="auto"/>
        <w:bottom w:val="none" w:sz="0" w:space="0" w:color="auto"/>
        <w:right w:val="none" w:sz="0" w:space="0" w:color="auto"/>
      </w:divBdr>
    </w:div>
    <w:div w:id="840580602">
      <w:bodyDiv w:val="1"/>
      <w:marLeft w:val="0"/>
      <w:marRight w:val="0"/>
      <w:marTop w:val="0"/>
      <w:marBottom w:val="0"/>
      <w:divBdr>
        <w:top w:val="none" w:sz="0" w:space="0" w:color="auto"/>
        <w:left w:val="none" w:sz="0" w:space="0" w:color="auto"/>
        <w:bottom w:val="none" w:sz="0" w:space="0" w:color="auto"/>
        <w:right w:val="none" w:sz="0" w:space="0" w:color="auto"/>
      </w:divBdr>
    </w:div>
    <w:div w:id="2078629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B8F2DB9-CA62-4DF0-8490-F1BD1CBC52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13</Pages>
  <Words>1952</Words>
  <Characters>11127</Characters>
  <Application>Microsoft Office Word</Application>
  <DocSecurity>0</DocSecurity>
  <Lines>92</Lines>
  <Paragraphs>26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13053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Пользователь Windows</cp:lastModifiedBy>
  <cp:revision>6</cp:revision>
  <dcterms:created xsi:type="dcterms:W3CDTF">2022-12-15T19:20:00Z</dcterms:created>
  <dcterms:modified xsi:type="dcterms:W3CDTF">2023-01-16T18:26:00Z</dcterms:modified>
</cp:coreProperties>
</file>