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A4D" w:rsidRPr="00481A4D" w:rsidRDefault="00481A4D" w:rsidP="00CE21F1">
      <w:pPr>
        <w:shd w:val="clear" w:color="auto" w:fill="FFFFFF"/>
        <w:spacing w:after="0" w:line="240" w:lineRule="auto"/>
        <w:ind w:left="567" w:firstLine="567"/>
        <w:jc w:val="center"/>
        <w:rPr>
          <w:rFonts w:ascii="Times New Roman" w:hAnsi="Times New Roman" w:cs="Times New Roman"/>
          <w:b/>
          <w:sz w:val="28"/>
          <w:szCs w:val="28"/>
        </w:rPr>
      </w:pPr>
      <w:r w:rsidRPr="00481A4D">
        <w:rPr>
          <w:rFonts w:ascii="Times New Roman" w:hAnsi="Times New Roman" w:cs="Times New Roman"/>
          <w:b/>
          <w:sz w:val="28"/>
          <w:szCs w:val="28"/>
          <w:shd w:val="clear" w:color="auto" w:fill="FFFFFF"/>
        </w:rPr>
        <w:t>Муниципальное бюджетное учреждение дополнительного образования</w:t>
      </w:r>
    </w:p>
    <w:p w:rsidR="00481A4D" w:rsidRPr="00481A4D" w:rsidRDefault="00481A4D" w:rsidP="00CE21F1">
      <w:pPr>
        <w:shd w:val="clear" w:color="auto" w:fill="FFFFFF"/>
        <w:spacing w:after="0" w:line="240" w:lineRule="auto"/>
        <w:ind w:left="567" w:firstLine="567"/>
        <w:jc w:val="center"/>
        <w:rPr>
          <w:rFonts w:ascii="Times New Roman" w:hAnsi="Times New Roman" w:cs="Times New Roman"/>
          <w:b/>
          <w:sz w:val="28"/>
          <w:szCs w:val="28"/>
          <w:shd w:val="clear" w:color="auto" w:fill="FFFFFF"/>
        </w:rPr>
      </w:pPr>
      <w:r w:rsidRPr="00481A4D">
        <w:rPr>
          <w:rFonts w:ascii="Times New Roman" w:hAnsi="Times New Roman" w:cs="Times New Roman"/>
          <w:b/>
          <w:sz w:val="28"/>
          <w:szCs w:val="28"/>
          <w:shd w:val="clear" w:color="auto" w:fill="FFFFFF"/>
        </w:rPr>
        <w:t>«ЦЕНТР ЮНЫХ НАТУРАЛИСТОВ И ЭКОЛОГОВ Г.АРГУНА»</w:t>
      </w:r>
    </w:p>
    <w:p w:rsidR="00481A4D" w:rsidRDefault="00481A4D" w:rsidP="00CE21F1">
      <w:pPr>
        <w:spacing w:after="0" w:line="360" w:lineRule="auto"/>
        <w:ind w:left="567" w:firstLine="567"/>
        <w:jc w:val="center"/>
        <w:rPr>
          <w:rFonts w:asciiTheme="majorBidi" w:hAnsiTheme="majorBidi" w:cstheme="majorBidi"/>
          <w:b/>
          <w:bCs/>
          <w:sz w:val="28"/>
          <w:szCs w:val="28"/>
        </w:rPr>
      </w:pPr>
    </w:p>
    <w:p w:rsidR="00481A4D" w:rsidRDefault="00481A4D" w:rsidP="00CE21F1">
      <w:pPr>
        <w:spacing w:after="0" w:line="360" w:lineRule="auto"/>
        <w:ind w:left="567" w:firstLine="567"/>
        <w:jc w:val="center"/>
        <w:rPr>
          <w:rFonts w:asciiTheme="majorBidi" w:hAnsiTheme="majorBidi" w:cstheme="majorBidi"/>
          <w:b/>
          <w:bCs/>
          <w:sz w:val="28"/>
          <w:szCs w:val="28"/>
        </w:rPr>
      </w:pPr>
    </w:p>
    <w:p w:rsidR="002F244B" w:rsidRDefault="002F244B" w:rsidP="00CE21F1">
      <w:pPr>
        <w:spacing w:after="0" w:line="360" w:lineRule="auto"/>
        <w:ind w:left="567" w:firstLine="567"/>
        <w:jc w:val="center"/>
        <w:rPr>
          <w:rFonts w:asciiTheme="majorBidi" w:hAnsiTheme="majorBidi" w:cstheme="majorBidi"/>
          <w:b/>
          <w:bCs/>
          <w:sz w:val="28"/>
          <w:szCs w:val="28"/>
        </w:rPr>
      </w:pPr>
    </w:p>
    <w:p w:rsidR="002F244B" w:rsidRDefault="002F244B" w:rsidP="00CE21F1">
      <w:pPr>
        <w:spacing w:after="0" w:line="360" w:lineRule="auto"/>
        <w:ind w:left="567" w:firstLine="567"/>
        <w:rPr>
          <w:rFonts w:asciiTheme="majorBidi" w:hAnsiTheme="majorBidi" w:cstheme="majorBidi"/>
          <w:b/>
          <w:bCs/>
          <w:sz w:val="28"/>
          <w:szCs w:val="28"/>
        </w:rPr>
      </w:pPr>
    </w:p>
    <w:p w:rsidR="002F244B" w:rsidRPr="006610BA" w:rsidRDefault="002F244B" w:rsidP="00CE21F1">
      <w:pPr>
        <w:spacing w:after="0" w:line="240" w:lineRule="auto"/>
        <w:ind w:left="567" w:firstLine="567"/>
        <w:contextualSpacing/>
        <w:jc w:val="center"/>
        <w:rPr>
          <w:rFonts w:ascii="Times New Roman" w:hAnsi="Times New Roman" w:cs="Times New Roman"/>
          <w:b/>
          <w:sz w:val="32"/>
          <w:szCs w:val="32"/>
        </w:rPr>
      </w:pPr>
      <w:r w:rsidRPr="006610BA">
        <w:rPr>
          <w:rFonts w:ascii="Times New Roman" w:hAnsi="Times New Roman" w:cs="Times New Roman"/>
          <w:b/>
          <w:sz w:val="32"/>
          <w:szCs w:val="32"/>
        </w:rPr>
        <w:t xml:space="preserve">Региональный этап Всероссийского конкурса </w:t>
      </w:r>
      <w:r w:rsidR="00790469" w:rsidRPr="006610BA">
        <w:rPr>
          <w:rFonts w:ascii="Times New Roman" w:hAnsi="Times New Roman" w:cs="Times New Roman"/>
          <w:b/>
          <w:sz w:val="32"/>
          <w:szCs w:val="32"/>
        </w:rPr>
        <w:t>юных исследователей окружающей среды имени Б.В. Всесвятского</w:t>
      </w:r>
    </w:p>
    <w:p w:rsidR="00481A4D" w:rsidRPr="006610BA" w:rsidRDefault="00481A4D" w:rsidP="00CE21F1">
      <w:pPr>
        <w:spacing w:after="0" w:line="360" w:lineRule="auto"/>
        <w:ind w:left="567" w:firstLine="567"/>
        <w:jc w:val="center"/>
        <w:rPr>
          <w:rFonts w:ascii="Times New Roman" w:hAnsi="Times New Roman" w:cs="Times New Roman"/>
          <w:b/>
          <w:bCs/>
          <w:sz w:val="32"/>
          <w:szCs w:val="32"/>
        </w:rPr>
      </w:pPr>
    </w:p>
    <w:p w:rsidR="002F244B" w:rsidRPr="006610BA" w:rsidRDefault="007D2946" w:rsidP="00CE21F1">
      <w:pPr>
        <w:spacing w:after="0" w:line="360" w:lineRule="auto"/>
        <w:ind w:left="567" w:firstLine="567"/>
        <w:jc w:val="center"/>
        <w:rPr>
          <w:rFonts w:ascii="Times New Roman" w:hAnsi="Times New Roman" w:cs="Times New Roman"/>
          <w:b/>
          <w:bCs/>
          <w:sz w:val="32"/>
          <w:szCs w:val="32"/>
        </w:rPr>
      </w:pPr>
      <w:r w:rsidRPr="006610BA">
        <w:rPr>
          <w:rFonts w:ascii="Times New Roman" w:hAnsi="Times New Roman" w:cs="Times New Roman"/>
          <w:b/>
          <w:bCs/>
          <w:sz w:val="32"/>
          <w:szCs w:val="32"/>
        </w:rPr>
        <w:t>Номинация «</w:t>
      </w:r>
      <w:r w:rsidR="00790469" w:rsidRPr="006610BA">
        <w:rPr>
          <w:rFonts w:ascii="Times New Roman" w:hAnsi="Times New Roman" w:cs="Times New Roman"/>
          <w:b/>
          <w:bCs/>
          <w:sz w:val="32"/>
          <w:szCs w:val="32"/>
        </w:rPr>
        <w:t>Юные</w:t>
      </w:r>
      <w:r w:rsidRPr="006610BA">
        <w:rPr>
          <w:rFonts w:ascii="Times New Roman" w:hAnsi="Times New Roman" w:cs="Times New Roman"/>
          <w:b/>
          <w:bCs/>
          <w:sz w:val="32"/>
          <w:szCs w:val="32"/>
        </w:rPr>
        <w:t xml:space="preserve"> исследователи»</w:t>
      </w:r>
    </w:p>
    <w:p w:rsidR="002F244B" w:rsidRPr="006610BA" w:rsidRDefault="002F244B" w:rsidP="00CE21F1">
      <w:pPr>
        <w:spacing w:after="0" w:line="360" w:lineRule="auto"/>
        <w:ind w:left="567" w:firstLine="567"/>
        <w:jc w:val="center"/>
        <w:rPr>
          <w:rFonts w:ascii="Times New Roman" w:hAnsi="Times New Roman" w:cs="Times New Roman"/>
          <w:b/>
          <w:bCs/>
          <w:sz w:val="32"/>
          <w:szCs w:val="32"/>
        </w:rPr>
      </w:pPr>
    </w:p>
    <w:p w:rsidR="005F4CAA" w:rsidRPr="002100E6" w:rsidRDefault="006610BA" w:rsidP="00CE21F1">
      <w:pPr>
        <w:spacing w:after="0" w:line="360" w:lineRule="auto"/>
        <w:ind w:left="567" w:firstLine="567"/>
        <w:jc w:val="center"/>
        <w:rPr>
          <w:rFonts w:ascii="Times New Roman" w:hAnsi="Times New Roman" w:cs="Times New Roman"/>
          <w:b/>
          <w:bCs/>
          <w:sz w:val="32"/>
          <w:szCs w:val="32"/>
        </w:rPr>
      </w:pPr>
      <w:r w:rsidRPr="002100E6">
        <w:rPr>
          <w:rFonts w:ascii="Times New Roman" w:hAnsi="Times New Roman" w:cs="Times New Roman"/>
          <w:b/>
          <w:sz w:val="32"/>
          <w:szCs w:val="32"/>
        </w:rPr>
        <w:t>Тема:</w:t>
      </w:r>
      <w:r w:rsidR="00790469" w:rsidRPr="002100E6">
        <w:rPr>
          <w:rFonts w:ascii="Times New Roman" w:hAnsi="Times New Roman" w:cs="Times New Roman"/>
          <w:b/>
          <w:sz w:val="32"/>
          <w:szCs w:val="32"/>
        </w:rPr>
        <w:t xml:space="preserve"> </w:t>
      </w:r>
      <w:r w:rsidR="002F244B" w:rsidRPr="002100E6">
        <w:rPr>
          <w:rFonts w:ascii="Times New Roman" w:hAnsi="Times New Roman" w:cs="Times New Roman"/>
          <w:b/>
          <w:sz w:val="32"/>
          <w:szCs w:val="32"/>
        </w:rPr>
        <w:t>«</w:t>
      </w:r>
      <w:r w:rsidR="002100E6" w:rsidRPr="002100E6">
        <w:rPr>
          <w:rFonts w:ascii="Times New Roman" w:hAnsi="Times New Roman"/>
          <w:b/>
          <w:sz w:val="32"/>
          <w:szCs w:val="32"/>
        </w:rPr>
        <w:t>Ветроэнергетика, проблемы и перспективы развития</w:t>
      </w:r>
      <w:r w:rsidR="002F244B" w:rsidRPr="002100E6">
        <w:rPr>
          <w:rFonts w:ascii="Times New Roman" w:hAnsi="Times New Roman" w:cs="Times New Roman"/>
          <w:b/>
          <w:sz w:val="32"/>
          <w:szCs w:val="32"/>
        </w:rPr>
        <w:t xml:space="preserve">» </w:t>
      </w:r>
    </w:p>
    <w:p w:rsidR="00F6006B" w:rsidRDefault="00F6006B" w:rsidP="00CE21F1">
      <w:pPr>
        <w:spacing w:after="0" w:line="360" w:lineRule="auto"/>
        <w:ind w:left="567" w:firstLine="567"/>
        <w:jc w:val="both"/>
        <w:rPr>
          <w:rFonts w:asciiTheme="majorBidi" w:hAnsiTheme="majorBidi" w:cstheme="majorBidi"/>
          <w:b/>
          <w:bCs/>
          <w:sz w:val="28"/>
          <w:szCs w:val="28"/>
        </w:rPr>
      </w:pPr>
    </w:p>
    <w:p w:rsidR="002F244B" w:rsidRDefault="002F244B" w:rsidP="00CE21F1">
      <w:pPr>
        <w:spacing w:after="0" w:line="360" w:lineRule="auto"/>
        <w:ind w:left="567" w:firstLine="567"/>
        <w:jc w:val="both"/>
        <w:rPr>
          <w:rFonts w:asciiTheme="majorBidi" w:hAnsiTheme="majorBidi" w:cstheme="majorBidi"/>
          <w:b/>
          <w:bCs/>
          <w:sz w:val="28"/>
          <w:szCs w:val="28"/>
        </w:rPr>
      </w:pPr>
    </w:p>
    <w:p w:rsidR="002F244B" w:rsidRDefault="002F244B" w:rsidP="00CE21F1">
      <w:pPr>
        <w:spacing w:after="0" w:line="360" w:lineRule="auto"/>
        <w:ind w:left="567" w:firstLine="567"/>
        <w:jc w:val="both"/>
        <w:rPr>
          <w:rFonts w:asciiTheme="majorBidi" w:hAnsiTheme="majorBidi" w:cstheme="majorBidi"/>
          <w:b/>
          <w:bCs/>
          <w:sz w:val="28"/>
          <w:szCs w:val="28"/>
        </w:rPr>
      </w:pPr>
    </w:p>
    <w:p w:rsidR="006610BA" w:rsidRDefault="006610BA" w:rsidP="00CE21F1">
      <w:pPr>
        <w:spacing w:after="0" w:line="360" w:lineRule="auto"/>
        <w:ind w:left="567" w:firstLine="567"/>
        <w:jc w:val="both"/>
        <w:rPr>
          <w:rFonts w:asciiTheme="majorBidi" w:hAnsiTheme="majorBidi" w:cstheme="majorBidi"/>
          <w:b/>
          <w:bCs/>
          <w:sz w:val="28"/>
          <w:szCs w:val="28"/>
        </w:rPr>
      </w:pPr>
    </w:p>
    <w:p w:rsidR="006610BA" w:rsidRDefault="006610BA" w:rsidP="00CE21F1">
      <w:pPr>
        <w:spacing w:after="0" w:line="360" w:lineRule="auto"/>
        <w:ind w:left="567" w:firstLine="567"/>
        <w:jc w:val="both"/>
        <w:rPr>
          <w:rFonts w:asciiTheme="majorBidi" w:hAnsiTheme="majorBidi" w:cstheme="majorBidi"/>
          <w:b/>
          <w:bCs/>
          <w:sz w:val="28"/>
          <w:szCs w:val="28"/>
        </w:rPr>
      </w:pPr>
    </w:p>
    <w:p w:rsidR="006610BA" w:rsidRDefault="006610BA" w:rsidP="00F6006B">
      <w:pPr>
        <w:spacing w:after="0" w:line="360" w:lineRule="auto"/>
        <w:jc w:val="both"/>
        <w:rPr>
          <w:rFonts w:asciiTheme="majorBidi" w:hAnsiTheme="majorBidi" w:cstheme="majorBidi"/>
          <w:b/>
          <w:bCs/>
          <w:sz w:val="28"/>
          <w:szCs w:val="28"/>
        </w:rPr>
      </w:pPr>
    </w:p>
    <w:p w:rsidR="002F244B" w:rsidRPr="002F244B" w:rsidRDefault="007D2946" w:rsidP="006610BA">
      <w:pPr>
        <w:spacing w:after="0" w:line="240" w:lineRule="auto"/>
        <w:jc w:val="right"/>
        <w:rPr>
          <w:rFonts w:asciiTheme="majorBidi" w:hAnsiTheme="majorBidi" w:cstheme="majorBidi"/>
          <w:bCs/>
          <w:sz w:val="28"/>
          <w:szCs w:val="28"/>
        </w:rPr>
      </w:pPr>
      <w:r>
        <w:rPr>
          <w:rFonts w:asciiTheme="majorBidi" w:hAnsiTheme="majorBidi" w:cstheme="majorBidi"/>
          <w:bCs/>
          <w:sz w:val="28"/>
          <w:szCs w:val="28"/>
        </w:rPr>
        <w:t>Выполнил</w:t>
      </w:r>
      <w:r w:rsidR="002100E6">
        <w:rPr>
          <w:rFonts w:asciiTheme="majorBidi" w:hAnsiTheme="majorBidi" w:cstheme="majorBidi"/>
          <w:bCs/>
          <w:sz w:val="28"/>
          <w:szCs w:val="28"/>
        </w:rPr>
        <w:t>а</w:t>
      </w:r>
      <w:r w:rsidR="00F6006B" w:rsidRPr="002F244B">
        <w:rPr>
          <w:rFonts w:asciiTheme="majorBidi" w:hAnsiTheme="majorBidi" w:cstheme="majorBidi"/>
          <w:bCs/>
          <w:sz w:val="28"/>
          <w:szCs w:val="28"/>
        </w:rPr>
        <w:t>:</w:t>
      </w:r>
    </w:p>
    <w:p w:rsidR="003B5926" w:rsidRDefault="002100E6" w:rsidP="006610BA">
      <w:pPr>
        <w:spacing w:after="0" w:line="240" w:lineRule="auto"/>
        <w:jc w:val="right"/>
        <w:rPr>
          <w:rFonts w:asciiTheme="majorBidi" w:hAnsiTheme="majorBidi" w:cstheme="majorBidi"/>
          <w:sz w:val="28"/>
          <w:szCs w:val="28"/>
        </w:rPr>
      </w:pPr>
      <w:r>
        <w:rPr>
          <w:rFonts w:asciiTheme="majorBidi" w:hAnsiTheme="majorBidi" w:cstheme="majorBidi"/>
          <w:sz w:val="28"/>
          <w:szCs w:val="28"/>
        </w:rPr>
        <w:t>Папаева Ясмина Хизриевна</w:t>
      </w:r>
      <w:r w:rsidR="003B5926" w:rsidRPr="002F244B">
        <w:rPr>
          <w:rFonts w:asciiTheme="majorBidi" w:hAnsiTheme="majorBidi" w:cstheme="majorBidi"/>
          <w:sz w:val="28"/>
          <w:szCs w:val="28"/>
        </w:rPr>
        <w:t xml:space="preserve">, </w:t>
      </w:r>
      <w:r>
        <w:rPr>
          <w:rFonts w:asciiTheme="majorBidi" w:hAnsiTheme="majorBidi" w:cstheme="majorBidi"/>
          <w:sz w:val="28"/>
          <w:szCs w:val="28"/>
        </w:rPr>
        <w:t>11</w:t>
      </w:r>
      <w:r w:rsidR="002F244B" w:rsidRPr="002F244B">
        <w:rPr>
          <w:rFonts w:asciiTheme="majorBidi" w:hAnsiTheme="majorBidi" w:cstheme="majorBidi"/>
          <w:sz w:val="28"/>
          <w:szCs w:val="28"/>
        </w:rPr>
        <w:t xml:space="preserve"> лет</w:t>
      </w:r>
    </w:p>
    <w:p w:rsidR="006610BA" w:rsidRPr="002F244B" w:rsidRDefault="002100E6" w:rsidP="006610BA">
      <w:pPr>
        <w:spacing w:after="0" w:line="240" w:lineRule="auto"/>
        <w:jc w:val="right"/>
        <w:rPr>
          <w:rFonts w:asciiTheme="majorBidi" w:hAnsiTheme="majorBidi" w:cstheme="majorBidi"/>
          <w:sz w:val="28"/>
          <w:szCs w:val="28"/>
        </w:rPr>
      </w:pPr>
      <w:r>
        <w:rPr>
          <w:rFonts w:asciiTheme="majorBidi" w:hAnsiTheme="majorBidi" w:cstheme="majorBidi"/>
          <w:sz w:val="28"/>
          <w:szCs w:val="28"/>
        </w:rPr>
        <w:t>обучающая</w:t>
      </w:r>
      <w:r w:rsidR="006610BA">
        <w:rPr>
          <w:rFonts w:asciiTheme="majorBidi" w:hAnsiTheme="majorBidi" w:cstheme="majorBidi"/>
          <w:sz w:val="28"/>
          <w:szCs w:val="28"/>
        </w:rPr>
        <w:t>ся МБУ ДО «ЦЮН и Э г. Аргуна»</w:t>
      </w:r>
    </w:p>
    <w:p w:rsidR="002F244B" w:rsidRPr="002F244B" w:rsidRDefault="007D2946" w:rsidP="006610BA">
      <w:pPr>
        <w:spacing w:after="0" w:line="240" w:lineRule="auto"/>
        <w:jc w:val="right"/>
        <w:rPr>
          <w:rFonts w:asciiTheme="majorBidi" w:hAnsiTheme="majorBidi" w:cstheme="majorBidi"/>
          <w:bCs/>
          <w:sz w:val="28"/>
          <w:szCs w:val="28"/>
        </w:rPr>
      </w:pPr>
      <w:r>
        <w:rPr>
          <w:rFonts w:asciiTheme="majorBidi" w:hAnsiTheme="majorBidi" w:cstheme="majorBidi"/>
          <w:bCs/>
          <w:sz w:val="28"/>
          <w:szCs w:val="28"/>
        </w:rPr>
        <w:t>Научный р</w:t>
      </w:r>
      <w:r w:rsidR="002F244B" w:rsidRPr="002F244B">
        <w:rPr>
          <w:rFonts w:asciiTheme="majorBidi" w:hAnsiTheme="majorBidi" w:cstheme="majorBidi"/>
          <w:bCs/>
          <w:sz w:val="28"/>
          <w:szCs w:val="28"/>
        </w:rPr>
        <w:t>уководитель</w:t>
      </w:r>
      <w:r w:rsidR="00F6006B" w:rsidRPr="002F244B">
        <w:rPr>
          <w:rFonts w:asciiTheme="majorBidi" w:hAnsiTheme="majorBidi" w:cstheme="majorBidi"/>
          <w:bCs/>
          <w:sz w:val="28"/>
          <w:szCs w:val="28"/>
        </w:rPr>
        <w:t>:</w:t>
      </w:r>
    </w:p>
    <w:p w:rsidR="006610BA" w:rsidRPr="002F244B" w:rsidRDefault="006610BA" w:rsidP="006610BA">
      <w:pPr>
        <w:spacing w:after="0" w:line="240" w:lineRule="auto"/>
        <w:jc w:val="right"/>
        <w:rPr>
          <w:rFonts w:asciiTheme="majorBidi" w:hAnsiTheme="majorBidi" w:cstheme="majorBidi"/>
          <w:sz w:val="28"/>
          <w:szCs w:val="28"/>
        </w:rPr>
      </w:pPr>
      <w:r>
        <w:rPr>
          <w:rFonts w:asciiTheme="majorBidi" w:hAnsiTheme="majorBidi" w:cstheme="majorBidi"/>
          <w:sz w:val="28"/>
          <w:szCs w:val="28"/>
        </w:rPr>
        <w:t>Алиева Хавани Маликовна</w:t>
      </w:r>
    </w:p>
    <w:p w:rsidR="002F244B" w:rsidRPr="002F244B" w:rsidRDefault="006610BA" w:rsidP="006610BA">
      <w:pPr>
        <w:spacing w:after="0" w:line="240" w:lineRule="auto"/>
        <w:ind w:left="4680"/>
        <w:contextualSpacing/>
        <w:jc w:val="right"/>
        <w:rPr>
          <w:rFonts w:ascii="Times New Roman" w:hAnsi="Times New Roman" w:cs="Times New Roman"/>
          <w:sz w:val="28"/>
          <w:szCs w:val="28"/>
        </w:rPr>
      </w:pPr>
      <w:r>
        <w:rPr>
          <w:rFonts w:ascii="Times New Roman" w:hAnsi="Times New Roman" w:cs="Times New Roman"/>
          <w:sz w:val="28"/>
          <w:szCs w:val="28"/>
        </w:rPr>
        <w:t>п</w:t>
      </w:r>
      <w:r w:rsidR="002F244B" w:rsidRPr="002F244B">
        <w:rPr>
          <w:rFonts w:ascii="Times New Roman" w:hAnsi="Times New Roman" w:cs="Times New Roman"/>
          <w:sz w:val="28"/>
          <w:szCs w:val="28"/>
        </w:rPr>
        <w:t>едагог дополнительного образования</w:t>
      </w:r>
    </w:p>
    <w:p w:rsidR="007C06C8" w:rsidRDefault="007C06C8" w:rsidP="003B5926">
      <w:pPr>
        <w:spacing w:after="0" w:line="360" w:lineRule="auto"/>
        <w:jc w:val="both"/>
        <w:rPr>
          <w:rFonts w:asciiTheme="majorBidi" w:hAnsiTheme="majorBidi" w:cstheme="majorBidi"/>
          <w:sz w:val="28"/>
          <w:szCs w:val="28"/>
        </w:rPr>
      </w:pPr>
    </w:p>
    <w:p w:rsidR="002F244B" w:rsidRDefault="002F244B" w:rsidP="003B5926">
      <w:pPr>
        <w:spacing w:after="0" w:line="360" w:lineRule="auto"/>
        <w:jc w:val="both"/>
        <w:rPr>
          <w:rFonts w:asciiTheme="majorBidi" w:hAnsiTheme="majorBidi" w:cstheme="majorBidi"/>
          <w:sz w:val="28"/>
          <w:szCs w:val="28"/>
        </w:rPr>
      </w:pPr>
    </w:p>
    <w:p w:rsidR="006610BA" w:rsidRDefault="006610BA" w:rsidP="003B5926">
      <w:pPr>
        <w:spacing w:after="0" w:line="360" w:lineRule="auto"/>
        <w:jc w:val="both"/>
        <w:rPr>
          <w:rFonts w:asciiTheme="majorBidi" w:hAnsiTheme="majorBidi" w:cstheme="majorBidi"/>
          <w:sz w:val="28"/>
          <w:szCs w:val="28"/>
        </w:rPr>
      </w:pPr>
    </w:p>
    <w:p w:rsidR="006610BA" w:rsidRDefault="006610BA" w:rsidP="003B5926">
      <w:pPr>
        <w:spacing w:after="0" w:line="360" w:lineRule="auto"/>
        <w:jc w:val="both"/>
        <w:rPr>
          <w:rFonts w:asciiTheme="majorBidi" w:hAnsiTheme="majorBidi" w:cstheme="majorBidi"/>
          <w:sz w:val="28"/>
          <w:szCs w:val="28"/>
        </w:rPr>
      </w:pPr>
    </w:p>
    <w:p w:rsidR="006610BA" w:rsidRDefault="006610BA" w:rsidP="003B5926">
      <w:pPr>
        <w:spacing w:after="0" w:line="360" w:lineRule="auto"/>
        <w:jc w:val="both"/>
        <w:rPr>
          <w:rFonts w:asciiTheme="majorBidi" w:hAnsiTheme="majorBidi" w:cstheme="majorBidi"/>
          <w:sz w:val="28"/>
          <w:szCs w:val="28"/>
        </w:rPr>
      </w:pPr>
    </w:p>
    <w:p w:rsidR="002100E6" w:rsidRDefault="002100E6" w:rsidP="003B5926">
      <w:pPr>
        <w:spacing w:after="0" w:line="360" w:lineRule="auto"/>
        <w:jc w:val="both"/>
        <w:rPr>
          <w:rFonts w:asciiTheme="majorBidi" w:hAnsiTheme="majorBidi" w:cstheme="majorBidi"/>
          <w:sz w:val="28"/>
          <w:szCs w:val="28"/>
        </w:rPr>
      </w:pPr>
    </w:p>
    <w:p w:rsidR="002F244B" w:rsidRDefault="002F244B" w:rsidP="002F244B">
      <w:pPr>
        <w:spacing w:after="0" w:line="360" w:lineRule="auto"/>
        <w:jc w:val="center"/>
        <w:rPr>
          <w:rFonts w:asciiTheme="majorBidi" w:hAnsiTheme="majorBidi" w:cstheme="majorBidi"/>
          <w:sz w:val="28"/>
          <w:szCs w:val="28"/>
        </w:rPr>
      </w:pPr>
      <w:r>
        <w:rPr>
          <w:rFonts w:asciiTheme="majorBidi" w:hAnsiTheme="majorBidi" w:cstheme="majorBidi"/>
          <w:sz w:val="28"/>
          <w:szCs w:val="28"/>
        </w:rPr>
        <w:t>г. Аргун – 2023</w:t>
      </w:r>
      <w:r w:rsidR="007D2946">
        <w:rPr>
          <w:rFonts w:asciiTheme="majorBidi" w:hAnsiTheme="majorBidi" w:cstheme="majorBidi"/>
          <w:sz w:val="28"/>
          <w:szCs w:val="28"/>
        </w:rPr>
        <w:t xml:space="preserve"> г.</w:t>
      </w:r>
    </w:p>
    <w:p w:rsidR="002100E6" w:rsidRDefault="002100E6" w:rsidP="002F244B">
      <w:pPr>
        <w:spacing w:after="0" w:line="360" w:lineRule="auto"/>
        <w:jc w:val="center"/>
        <w:rPr>
          <w:rFonts w:asciiTheme="majorBidi" w:hAnsiTheme="majorBidi" w:cstheme="majorBidi"/>
          <w:sz w:val="28"/>
          <w:szCs w:val="28"/>
        </w:rPr>
      </w:pPr>
    </w:p>
    <w:p w:rsidR="002100E6" w:rsidRDefault="002100E6" w:rsidP="002F244B">
      <w:pPr>
        <w:spacing w:after="0" w:line="360" w:lineRule="auto"/>
        <w:jc w:val="center"/>
        <w:rPr>
          <w:rFonts w:asciiTheme="majorBidi" w:hAnsiTheme="majorBidi" w:cstheme="majorBidi"/>
          <w:sz w:val="28"/>
          <w:szCs w:val="28"/>
        </w:rPr>
      </w:pPr>
    </w:p>
    <w:p w:rsidR="002100E6" w:rsidRPr="002100E6" w:rsidRDefault="002100E6" w:rsidP="002100E6">
      <w:pPr>
        <w:tabs>
          <w:tab w:val="left" w:pos="1418"/>
        </w:tabs>
        <w:spacing w:after="0" w:line="360" w:lineRule="auto"/>
        <w:jc w:val="center"/>
        <w:rPr>
          <w:rFonts w:ascii="Times New Roman" w:hAnsi="Times New Roman" w:cs="Times New Roman"/>
          <w:b/>
          <w:sz w:val="28"/>
          <w:szCs w:val="28"/>
        </w:rPr>
      </w:pPr>
      <w:r w:rsidRPr="002100E6">
        <w:rPr>
          <w:rFonts w:ascii="Times New Roman" w:hAnsi="Times New Roman" w:cs="Times New Roman"/>
          <w:b/>
          <w:sz w:val="28"/>
          <w:szCs w:val="28"/>
        </w:rPr>
        <w:lastRenderedPageBreak/>
        <w:t>Введение</w:t>
      </w:r>
    </w:p>
    <w:p w:rsidR="002100E6" w:rsidRPr="002100E6" w:rsidRDefault="002100E6" w:rsidP="002100E6">
      <w:pPr>
        <w:tabs>
          <w:tab w:val="left" w:pos="1701"/>
        </w:tabs>
        <w:spacing w:after="0" w:line="360" w:lineRule="auto"/>
        <w:ind w:left="1134"/>
        <w:jc w:val="both"/>
        <w:rPr>
          <w:rFonts w:ascii="Times New Roman" w:hAnsi="Times New Roman" w:cs="Times New Roman"/>
          <w:sz w:val="28"/>
          <w:szCs w:val="28"/>
        </w:rPr>
      </w:pPr>
      <w:r w:rsidRPr="002100E6">
        <w:rPr>
          <w:rFonts w:ascii="Times New Roman" w:hAnsi="Times New Roman" w:cs="Times New Roman"/>
          <w:sz w:val="28"/>
          <w:szCs w:val="28"/>
        </w:rPr>
        <w:tab/>
        <w:t>Актуальность</w:t>
      </w:r>
      <w:r>
        <w:rPr>
          <w:rFonts w:ascii="Times New Roman" w:hAnsi="Times New Roman" w:cs="Times New Roman"/>
          <w:sz w:val="28"/>
          <w:szCs w:val="28"/>
        </w:rPr>
        <w:t xml:space="preserve"> </w:t>
      </w:r>
      <w:r w:rsidRPr="002100E6">
        <w:rPr>
          <w:rFonts w:ascii="Times New Roman" w:hAnsi="Times New Roman" w:cs="Times New Roman"/>
          <w:sz w:val="28"/>
          <w:szCs w:val="28"/>
        </w:rPr>
        <w:t>данной темы</w:t>
      </w:r>
      <w:r>
        <w:rPr>
          <w:rFonts w:ascii="Times New Roman" w:hAnsi="Times New Roman" w:cs="Times New Roman"/>
          <w:sz w:val="28"/>
          <w:szCs w:val="28"/>
        </w:rPr>
        <w:t xml:space="preserve"> </w:t>
      </w:r>
      <w:r w:rsidRPr="002100E6">
        <w:rPr>
          <w:rFonts w:ascii="Times New Roman" w:hAnsi="Times New Roman" w:cs="Times New Roman"/>
          <w:sz w:val="28"/>
          <w:szCs w:val="28"/>
        </w:rPr>
        <w:t>обусловлена поступательным развитием экологичности, в том</w:t>
      </w:r>
      <w:r>
        <w:rPr>
          <w:rFonts w:ascii="Times New Roman" w:hAnsi="Times New Roman" w:cs="Times New Roman"/>
          <w:sz w:val="28"/>
          <w:szCs w:val="28"/>
        </w:rPr>
        <w:t xml:space="preserve"> </w:t>
      </w:r>
      <w:r w:rsidRPr="002100E6">
        <w:rPr>
          <w:rFonts w:ascii="Times New Roman" w:hAnsi="Times New Roman" w:cs="Times New Roman"/>
          <w:sz w:val="28"/>
          <w:szCs w:val="28"/>
        </w:rPr>
        <w:t>числе, попыткой формирования условий территориальной и климатической нейтральности современной энергетики. Наиболее серьезным фактором, который вызывает тревогу, является повышение уровня углекислого газа, который со времен промышленной революции начал стремительно увеличиваться. Так как развитие производства пытались осуществлять не взирая на образование экологических, социальных и даже экономических проблем. В соответствии с данными Центра исследований энергетики и чистого воздуха загрязнение атмосферы от сжигания ископаемого топлива приводит к мировым экономическим потерям.</w:t>
      </w:r>
    </w:p>
    <w:p w:rsidR="002100E6" w:rsidRPr="002100E6" w:rsidRDefault="002100E6" w:rsidP="002100E6">
      <w:pPr>
        <w:pStyle w:val="ae"/>
        <w:tabs>
          <w:tab w:val="left" w:pos="1418"/>
          <w:tab w:val="left" w:pos="1701"/>
        </w:tabs>
        <w:spacing w:line="360" w:lineRule="auto"/>
        <w:ind w:left="1134"/>
        <w:jc w:val="both"/>
        <w:rPr>
          <w:rFonts w:ascii="Times New Roman" w:hAnsi="Times New Roman" w:cs="Times New Roman"/>
          <w:sz w:val="28"/>
          <w:szCs w:val="28"/>
        </w:rPr>
      </w:pPr>
      <w:r w:rsidRPr="002100E6">
        <w:rPr>
          <w:rFonts w:ascii="Times New Roman" w:hAnsi="Times New Roman" w:cs="Times New Roman"/>
          <w:sz w:val="28"/>
          <w:szCs w:val="28"/>
        </w:rPr>
        <w:tab/>
      </w:r>
      <w:r w:rsidRPr="002100E6">
        <w:rPr>
          <w:rFonts w:ascii="Times New Roman" w:hAnsi="Times New Roman" w:cs="Times New Roman"/>
          <w:sz w:val="28"/>
          <w:szCs w:val="28"/>
        </w:rPr>
        <w:tab/>
        <w:t>Ветроэнергетика – это отрасль энергетики, связанная с</w:t>
      </w:r>
      <w:r>
        <w:rPr>
          <w:rFonts w:ascii="Times New Roman" w:hAnsi="Times New Roman" w:cs="Times New Roman"/>
          <w:sz w:val="28"/>
          <w:szCs w:val="28"/>
        </w:rPr>
        <w:t xml:space="preserve"> </w:t>
      </w:r>
      <w:r w:rsidRPr="002100E6">
        <w:rPr>
          <w:rFonts w:ascii="Times New Roman" w:hAnsi="Times New Roman" w:cs="Times New Roman"/>
          <w:sz w:val="28"/>
          <w:szCs w:val="28"/>
        </w:rPr>
        <w:t>разработкой методов и средств преобразования энергии ветра в механическую, тепловую</w:t>
      </w:r>
      <w:r>
        <w:rPr>
          <w:rFonts w:ascii="Times New Roman" w:hAnsi="Times New Roman" w:cs="Times New Roman"/>
          <w:sz w:val="28"/>
          <w:szCs w:val="28"/>
        </w:rPr>
        <w:t xml:space="preserve"> </w:t>
      </w:r>
      <w:r w:rsidRPr="002100E6">
        <w:rPr>
          <w:rFonts w:ascii="Times New Roman" w:hAnsi="Times New Roman" w:cs="Times New Roman"/>
          <w:sz w:val="28"/>
          <w:szCs w:val="28"/>
        </w:rPr>
        <w:t>или электрическую энергию. Ветроэнергетике присущи все преимущества, характерные</w:t>
      </w:r>
      <w:r>
        <w:rPr>
          <w:rFonts w:ascii="Times New Roman" w:hAnsi="Times New Roman" w:cs="Times New Roman"/>
          <w:sz w:val="28"/>
          <w:szCs w:val="28"/>
        </w:rPr>
        <w:t xml:space="preserve"> </w:t>
      </w:r>
      <w:r w:rsidRPr="002100E6">
        <w:rPr>
          <w:rFonts w:ascii="Times New Roman" w:hAnsi="Times New Roman" w:cs="Times New Roman"/>
          <w:sz w:val="28"/>
          <w:szCs w:val="28"/>
        </w:rPr>
        <w:t>для</w:t>
      </w:r>
      <w:r>
        <w:rPr>
          <w:rFonts w:ascii="Times New Roman" w:hAnsi="Times New Roman" w:cs="Times New Roman"/>
          <w:sz w:val="28"/>
          <w:szCs w:val="28"/>
        </w:rPr>
        <w:t xml:space="preserve"> </w:t>
      </w:r>
      <w:r w:rsidRPr="002100E6">
        <w:rPr>
          <w:rFonts w:ascii="Times New Roman" w:hAnsi="Times New Roman" w:cs="Times New Roman"/>
          <w:sz w:val="28"/>
          <w:szCs w:val="28"/>
        </w:rPr>
        <w:t>альтернативной</w:t>
      </w:r>
      <w:r>
        <w:rPr>
          <w:rFonts w:ascii="Times New Roman" w:hAnsi="Times New Roman" w:cs="Times New Roman"/>
          <w:sz w:val="28"/>
          <w:szCs w:val="28"/>
        </w:rPr>
        <w:t xml:space="preserve"> </w:t>
      </w:r>
      <w:r w:rsidRPr="002100E6">
        <w:rPr>
          <w:rFonts w:ascii="Times New Roman" w:hAnsi="Times New Roman" w:cs="Times New Roman"/>
          <w:sz w:val="28"/>
          <w:szCs w:val="28"/>
        </w:rPr>
        <w:t>энергетики</w:t>
      </w:r>
      <w:r>
        <w:rPr>
          <w:rFonts w:ascii="Times New Roman" w:hAnsi="Times New Roman" w:cs="Times New Roman"/>
          <w:sz w:val="28"/>
          <w:szCs w:val="28"/>
        </w:rPr>
        <w:t xml:space="preserve"> </w:t>
      </w:r>
      <w:r w:rsidRPr="002100E6">
        <w:rPr>
          <w:rFonts w:ascii="Times New Roman" w:hAnsi="Times New Roman" w:cs="Times New Roman"/>
          <w:sz w:val="28"/>
          <w:szCs w:val="28"/>
        </w:rPr>
        <w:t>в</w:t>
      </w:r>
      <w:r>
        <w:rPr>
          <w:rFonts w:ascii="Times New Roman" w:hAnsi="Times New Roman" w:cs="Times New Roman"/>
          <w:sz w:val="28"/>
          <w:szCs w:val="28"/>
        </w:rPr>
        <w:t xml:space="preserve"> </w:t>
      </w:r>
      <w:r w:rsidRPr="002100E6">
        <w:rPr>
          <w:rFonts w:ascii="Times New Roman" w:hAnsi="Times New Roman" w:cs="Times New Roman"/>
          <w:sz w:val="28"/>
          <w:szCs w:val="28"/>
        </w:rPr>
        <w:t>целом</w:t>
      </w:r>
      <w:r>
        <w:rPr>
          <w:rFonts w:ascii="Times New Roman" w:hAnsi="Times New Roman" w:cs="Times New Roman"/>
          <w:sz w:val="28"/>
          <w:szCs w:val="28"/>
        </w:rPr>
        <w:t xml:space="preserve"> </w:t>
      </w:r>
      <w:r w:rsidRPr="002100E6">
        <w:rPr>
          <w:rFonts w:ascii="Times New Roman" w:hAnsi="Times New Roman" w:cs="Times New Roman"/>
          <w:sz w:val="28"/>
          <w:szCs w:val="28"/>
        </w:rPr>
        <w:t>(экологическая</w:t>
      </w:r>
      <w:r>
        <w:rPr>
          <w:rFonts w:ascii="Times New Roman" w:hAnsi="Times New Roman" w:cs="Times New Roman"/>
          <w:sz w:val="28"/>
          <w:szCs w:val="28"/>
        </w:rPr>
        <w:t xml:space="preserve"> </w:t>
      </w:r>
      <w:r w:rsidRPr="002100E6">
        <w:rPr>
          <w:rFonts w:ascii="Times New Roman" w:hAnsi="Times New Roman" w:cs="Times New Roman"/>
          <w:sz w:val="28"/>
          <w:szCs w:val="28"/>
        </w:rPr>
        <w:t>чистота</w:t>
      </w:r>
      <w:r>
        <w:rPr>
          <w:rFonts w:ascii="Times New Roman" w:hAnsi="Times New Roman" w:cs="Times New Roman"/>
          <w:sz w:val="28"/>
          <w:szCs w:val="28"/>
        </w:rPr>
        <w:t xml:space="preserve"> </w:t>
      </w:r>
      <w:r w:rsidRPr="002100E6">
        <w:rPr>
          <w:rFonts w:ascii="Times New Roman" w:hAnsi="Times New Roman" w:cs="Times New Roman"/>
          <w:sz w:val="28"/>
          <w:szCs w:val="28"/>
        </w:rPr>
        <w:t>возобновляемость,</w:t>
      </w:r>
      <w:r>
        <w:rPr>
          <w:rFonts w:ascii="Times New Roman" w:hAnsi="Times New Roman" w:cs="Times New Roman"/>
          <w:sz w:val="28"/>
          <w:szCs w:val="28"/>
        </w:rPr>
        <w:t xml:space="preserve"> </w:t>
      </w:r>
      <w:r w:rsidRPr="002100E6">
        <w:rPr>
          <w:rFonts w:ascii="Times New Roman" w:hAnsi="Times New Roman" w:cs="Times New Roman"/>
          <w:sz w:val="28"/>
          <w:szCs w:val="28"/>
        </w:rPr>
        <w:t>низкие эксплуатационные</w:t>
      </w:r>
      <w:r>
        <w:rPr>
          <w:rFonts w:ascii="Times New Roman" w:hAnsi="Times New Roman" w:cs="Times New Roman"/>
          <w:sz w:val="28"/>
          <w:szCs w:val="28"/>
        </w:rPr>
        <w:t xml:space="preserve"> </w:t>
      </w:r>
      <w:r w:rsidRPr="002100E6">
        <w:rPr>
          <w:rFonts w:ascii="Times New Roman" w:hAnsi="Times New Roman" w:cs="Times New Roman"/>
          <w:sz w:val="28"/>
          <w:szCs w:val="28"/>
        </w:rPr>
        <w:t>затраты).</w:t>
      </w:r>
    </w:p>
    <w:p w:rsidR="002100E6" w:rsidRPr="002100E6" w:rsidRDefault="002100E6" w:rsidP="002100E6">
      <w:pPr>
        <w:shd w:val="clear" w:color="auto" w:fill="FFFFFF"/>
        <w:tabs>
          <w:tab w:val="left" w:pos="1418"/>
        </w:tabs>
        <w:spacing w:after="0" w:line="360" w:lineRule="auto"/>
        <w:ind w:left="1134"/>
        <w:rPr>
          <w:rFonts w:ascii="Times New Roman" w:eastAsia="Times New Roman" w:hAnsi="Times New Roman" w:cs="Times New Roman"/>
          <w:color w:val="181818"/>
          <w:sz w:val="28"/>
          <w:szCs w:val="28"/>
        </w:rPr>
      </w:pPr>
      <w:r w:rsidRPr="002100E6">
        <w:rPr>
          <w:rFonts w:ascii="Times New Roman" w:eastAsia="Times New Roman" w:hAnsi="Times New Roman" w:cs="Times New Roman"/>
          <w:b/>
          <w:bCs/>
          <w:color w:val="000000"/>
          <w:sz w:val="28"/>
          <w:szCs w:val="28"/>
        </w:rPr>
        <w:t>Цель</w:t>
      </w:r>
      <w:r w:rsidRPr="002100E6">
        <w:rPr>
          <w:rFonts w:ascii="Times New Roman" w:eastAsia="Times New Roman" w:hAnsi="Times New Roman" w:cs="Times New Roman"/>
          <w:color w:val="000000"/>
          <w:sz w:val="28"/>
          <w:szCs w:val="28"/>
        </w:rPr>
        <w:t>: Проанализировать перспективы развития ветроиндустрии в России.</w:t>
      </w:r>
    </w:p>
    <w:p w:rsidR="002100E6" w:rsidRPr="002100E6" w:rsidRDefault="002100E6" w:rsidP="002100E6">
      <w:pPr>
        <w:shd w:val="clear" w:color="auto" w:fill="FFFFFF"/>
        <w:tabs>
          <w:tab w:val="left" w:pos="1418"/>
        </w:tabs>
        <w:spacing w:after="0" w:line="360" w:lineRule="auto"/>
        <w:ind w:left="1134"/>
        <w:rPr>
          <w:rFonts w:ascii="Times New Roman" w:eastAsia="Times New Roman" w:hAnsi="Times New Roman" w:cs="Times New Roman"/>
          <w:color w:val="181818"/>
          <w:sz w:val="28"/>
          <w:szCs w:val="28"/>
        </w:rPr>
      </w:pPr>
      <w:r w:rsidRPr="002100E6">
        <w:rPr>
          <w:rFonts w:ascii="Times New Roman" w:eastAsia="Times New Roman" w:hAnsi="Times New Roman" w:cs="Times New Roman"/>
          <w:b/>
          <w:bCs/>
          <w:color w:val="000000"/>
          <w:sz w:val="28"/>
          <w:szCs w:val="28"/>
        </w:rPr>
        <w:t>Задачи:</w:t>
      </w:r>
    </w:p>
    <w:p w:rsidR="002100E6" w:rsidRPr="002100E6" w:rsidRDefault="002100E6" w:rsidP="002100E6">
      <w:pPr>
        <w:pStyle w:val="a7"/>
        <w:numPr>
          <w:ilvl w:val="0"/>
          <w:numId w:val="5"/>
        </w:numPr>
        <w:shd w:val="clear" w:color="auto" w:fill="FFFFFF"/>
        <w:tabs>
          <w:tab w:val="left" w:pos="1418"/>
          <w:tab w:val="left" w:pos="1560"/>
        </w:tabs>
        <w:spacing w:after="0" w:line="360" w:lineRule="auto"/>
        <w:ind w:left="1134" w:firstLine="0"/>
        <w:rPr>
          <w:rFonts w:ascii="Times New Roman" w:eastAsia="Times New Roman" w:hAnsi="Times New Roman" w:cs="Times New Roman"/>
          <w:color w:val="181818"/>
          <w:sz w:val="28"/>
          <w:szCs w:val="28"/>
        </w:rPr>
      </w:pPr>
      <w:r w:rsidRPr="002100E6">
        <w:rPr>
          <w:rFonts w:ascii="Times New Roman" w:eastAsia="Times New Roman" w:hAnsi="Times New Roman" w:cs="Times New Roman"/>
          <w:color w:val="000000"/>
          <w:sz w:val="28"/>
          <w:szCs w:val="28"/>
        </w:rPr>
        <w:t>Проанализировать условия для создания и установки ветроустановок.</w:t>
      </w:r>
    </w:p>
    <w:p w:rsidR="002100E6" w:rsidRPr="002100E6" w:rsidRDefault="002100E6" w:rsidP="002100E6">
      <w:pPr>
        <w:pStyle w:val="a7"/>
        <w:numPr>
          <w:ilvl w:val="0"/>
          <w:numId w:val="5"/>
        </w:numPr>
        <w:shd w:val="clear" w:color="auto" w:fill="FFFFFF"/>
        <w:tabs>
          <w:tab w:val="left" w:pos="1418"/>
          <w:tab w:val="left" w:pos="1560"/>
        </w:tabs>
        <w:spacing w:after="0" w:line="360" w:lineRule="auto"/>
        <w:ind w:left="1134" w:firstLine="0"/>
        <w:rPr>
          <w:rFonts w:ascii="Times New Roman" w:eastAsia="Times New Roman" w:hAnsi="Times New Roman" w:cs="Times New Roman"/>
          <w:color w:val="181818"/>
          <w:sz w:val="28"/>
          <w:szCs w:val="28"/>
        </w:rPr>
      </w:pPr>
      <w:r w:rsidRPr="002100E6">
        <w:rPr>
          <w:rFonts w:ascii="Times New Roman" w:eastAsia="Times New Roman" w:hAnsi="Times New Roman" w:cs="Times New Roman"/>
          <w:color w:val="000000"/>
          <w:sz w:val="28"/>
          <w:szCs w:val="28"/>
        </w:rPr>
        <w:t>Определить благоприятные зоны и условия для развития ветроэнергетики в России.</w:t>
      </w:r>
    </w:p>
    <w:p w:rsidR="002100E6" w:rsidRPr="002100E6" w:rsidRDefault="002100E6" w:rsidP="002100E6">
      <w:pPr>
        <w:pStyle w:val="a7"/>
        <w:numPr>
          <w:ilvl w:val="0"/>
          <w:numId w:val="5"/>
        </w:numPr>
        <w:shd w:val="clear" w:color="auto" w:fill="FFFFFF"/>
        <w:tabs>
          <w:tab w:val="left" w:pos="1418"/>
          <w:tab w:val="left" w:pos="1560"/>
        </w:tabs>
        <w:spacing w:after="0" w:line="360" w:lineRule="auto"/>
        <w:ind w:left="1134" w:firstLine="0"/>
        <w:rPr>
          <w:rFonts w:ascii="Times New Roman" w:eastAsia="Times New Roman" w:hAnsi="Times New Roman" w:cs="Times New Roman"/>
          <w:color w:val="181818"/>
          <w:sz w:val="28"/>
          <w:szCs w:val="28"/>
        </w:rPr>
      </w:pPr>
      <w:r w:rsidRPr="002100E6">
        <w:rPr>
          <w:rFonts w:ascii="Times New Roman" w:eastAsia="Times New Roman" w:hAnsi="Times New Roman" w:cs="Times New Roman"/>
          <w:color w:val="000000"/>
          <w:sz w:val="28"/>
          <w:szCs w:val="28"/>
        </w:rPr>
        <w:t>Выяснить экологические аспекты ветроэнергетики.</w:t>
      </w:r>
    </w:p>
    <w:p w:rsidR="002100E6" w:rsidRPr="002100E6" w:rsidRDefault="002100E6" w:rsidP="002100E6">
      <w:pPr>
        <w:pStyle w:val="a7"/>
        <w:numPr>
          <w:ilvl w:val="0"/>
          <w:numId w:val="5"/>
        </w:numPr>
        <w:shd w:val="clear" w:color="auto" w:fill="FFFFFF"/>
        <w:tabs>
          <w:tab w:val="left" w:pos="1418"/>
          <w:tab w:val="left" w:pos="1560"/>
        </w:tabs>
        <w:spacing w:after="0" w:line="360" w:lineRule="auto"/>
        <w:ind w:left="1134" w:firstLine="0"/>
        <w:rPr>
          <w:rFonts w:ascii="Times New Roman" w:eastAsia="Times New Roman" w:hAnsi="Times New Roman" w:cs="Times New Roman"/>
          <w:color w:val="181818"/>
          <w:sz w:val="28"/>
          <w:szCs w:val="28"/>
        </w:rPr>
      </w:pPr>
      <w:r w:rsidRPr="002100E6">
        <w:rPr>
          <w:rFonts w:ascii="Times New Roman" w:eastAsia="Times New Roman" w:hAnsi="Times New Roman" w:cs="Times New Roman"/>
          <w:color w:val="000000"/>
          <w:sz w:val="28"/>
          <w:szCs w:val="28"/>
        </w:rPr>
        <w:t>Выяснить экономическую эффективность ветроэнергетики.</w:t>
      </w:r>
    </w:p>
    <w:p w:rsidR="002100E6" w:rsidRPr="002100E6" w:rsidRDefault="002100E6" w:rsidP="002100E6">
      <w:pPr>
        <w:shd w:val="clear" w:color="auto" w:fill="FFFFFF"/>
        <w:tabs>
          <w:tab w:val="left" w:pos="1418"/>
        </w:tabs>
        <w:spacing w:after="0" w:line="360" w:lineRule="auto"/>
        <w:ind w:left="1134"/>
        <w:rPr>
          <w:rFonts w:ascii="Times New Roman" w:eastAsia="Times New Roman" w:hAnsi="Times New Roman" w:cs="Times New Roman"/>
          <w:color w:val="181818"/>
          <w:sz w:val="28"/>
          <w:szCs w:val="28"/>
        </w:rPr>
      </w:pPr>
      <w:r w:rsidRPr="002100E6">
        <w:rPr>
          <w:rFonts w:ascii="Times New Roman" w:eastAsia="Times New Roman" w:hAnsi="Times New Roman" w:cs="Times New Roman"/>
          <w:b/>
          <w:bCs/>
          <w:color w:val="000000"/>
          <w:sz w:val="28"/>
          <w:szCs w:val="28"/>
        </w:rPr>
        <w:t>Методика исследования:</w:t>
      </w:r>
    </w:p>
    <w:p w:rsidR="002100E6" w:rsidRPr="002100E6" w:rsidRDefault="002100E6" w:rsidP="002100E6">
      <w:pPr>
        <w:shd w:val="clear" w:color="auto" w:fill="FFFFFF"/>
        <w:tabs>
          <w:tab w:val="left" w:pos="1418"/>
        </w:tabs>
        <w:spacing w:after="0" w:line="360" w:lineRule="auto"/>
        <w:ind w:left="1134"/>
        <w:rPr>
          <w:rFonts w:ascii="Times New Roman" w:eastAsia="Times New Roman" w:hAnsi="Times New Roman" w:cs="Times New Roman"/>
          <w:color w:val="181818"/>
          <w:sz w:val="28"/>
          <w:szCs w:val="28"/>
        </w:rPr>
      </w:pPr>
      <w:r w:rsidRPr="002100E6">
        <w:rPr>
          <w:rFonts w:ascii="Times New Roman" w:eastAsia="Times New Roman" w:hAnsi="Times New Roman" w:cs="Times New Roman"/>
          <w:color w:val="000000"/>
          <w:sz w:val="28"/>
          <w:szCs w:val="28"/>
        </w:rPr>
        <w:t>Метод теоретического анализа научных источников.</w:t>
      </w:r>
    </w:p>
    <w:p w:rsidR="002100E6" w:rsidRPr="002100E6" w:rsidRDefault="002100E6" w:rsidP="002100E6">
      <w:pPr>
        <w:shd w:val="clear" w:color="auto" w:fill="FFFFFF"/>
        <w:tabs>
          <w:tab w:val="left" w:pos="1418"/>
        </w:tabs>
        <w:spacing w:after="0" w:line="360" w:lineRule="auto"/>
        <w:ind w:left="1134"/>
        <w:rPr>
          <w:rFonts w:ascii="Times New Roman" w:eastAsia="Times New Roman" w:hAnsi="Times New Roman" w:cs="Times New Roman"/>
          <w:color w:val="181818"/>
          <w:sz w:val="28"/>
          <w:szCs w:val="28"/>
        </w:rPr>
      </w:pPr>
      <w:r w:rsidRPr="002100E6">
        <w:rPr>
          <w:rFonts w:ascii="Times New Roman" w:eastAsia="Times New Roman" w:hAnsi="Times New Roman" w:cs="Times New Roman"/>
          <w:color w:val="000000"/>
          <w:sz w:val="28"/>
          <w:szCs w:val="28"/>
        </w:rPr>
        <w:t>Метод анализа статистических данных.</w:t>
      </w:r>
    </w:p>
    <w:p w:rsidR="002100E6" w:rsidRDefault="002100E6" w:rsidP="002100E6">
      <w:pPr>
        <w:shd w:val="clear" w:color="auto" w:fill="FFFFFF"/>
        <w:tabs>
          <w:tab w:val="left" w:pos="1418"/>
        </w:tabs>
        <w:spacing w:after="0" w:line="360" w:lineRule="auto"/>
        <w:ind w:left="1134"/>
        <w:rPr>
          <w:rFonts w:ascii="Times New Roman" w:eastAsia="Times New Roman" w:hAnsi="Times New Roman" w:cs="Times New Roman"/>
          <w:color w:val="181818"/>
          <w:sz w:val="28"/>
          <w:szCs w:val="28"/>
        </w:rPr>
      </w:pPr>
    </w:p>
    <w:p w:rsidR="002100E6" w:rsidRPr="002100E6" w:rsidRDefault="002100E6" w:rsidP="002100E6">
      <w:pPr>
        <w:shd w:val="clear" w:color="auto" w:fill="FFFFFF"/>
        <w:tabs>
          <w:tab w:val="left" w:pos="1418"/>
        </w:tabs>
        <w:spacing w:after="0" w:line="360" w:lineRule="auto"/>
        <w:ind w:left="1134"/>
        <w:rPr>
          <w:rFonts w:ascii="Times New Roman" w:eastAsia="Times New Roman" w:hAnsi="Times New Roman" w:cs="Times New Roman"/>
          <w:color w:val="181818"/>
          <w:sz w:val="28"/>
          <w:szCs w:val="28"/>
        </w:rPr>
      </w:pPr>
    </w:p>
    <w:p w:rsidR="002100E6" w:rsidRPr="002100E6" w:rsidRDefault="002100E6" w:rsidP="002100E6">
      <w:pPr>
        <w:tabs>
          <w:tab w:val="left" w:pos="1418"/>
        </w:tabs>
        <w:spacing w:after="0" w:line="360" w:lineRule="auto"/>
        <w:ind w:left="1134"/>
        <w:jc w:val="center"/>
        <w:rPr>
          <w:rFonts w:ascii="Times New Roman" w:hAnsi="Times New Roman" w:cs="Times New Roman"/>
          <w:b/>
          <w:sz w:val="28"/>
          <w:szCs w:val="28"/>
        </w:rPr>
      </w:pPr>
      <w:r w:rsidRPr="002100E6">
        <w:rPr>
          <w:rFonts w:ascii="Times New Roman" w:hAnsi="Times New Roman" w:cs="Times New Roman"/>
          <w:b/>
          <w:sz w:val="28"/>
          <w:szCs w:val="28"/>
        </w:rPr>
        <w:lastRenderedPageBreak/>
        <w:t>Анализ и обзор информации</w:t>
      </w:r>
    </w:p>
    <w:p w:rsidR="002100E6" w:rsidRPr="002100E6" w:rsidRDefault="002100E6" w:rsidP="002100E6">
      <w:pPr>
        <w:pStyle w:val="ae"/>
        <w:spacing w:line="360" w:lineRule="auto"/>
        <w:ind w:left="1134" w:firstLine="567"/>
        <w:jc w:val="both"/>
        <w:rPr>
          <w:rFonts w:ascii="Times New Roman" w:hAnsi="Times New Roman" w:cs="Times New Roman"/>
          <w:sz w:val="28"/>
          <w:szCs w:val="28"/>
        </w:rPr>
      </w:pPr>
      <w:r w:rsidRPr="002100E6">
        <w:rPr>
          <w:rFonts w:ascii="Times New Roman" w:hAnsi="Times New Roman" w:cs="Times New Roman"/>
          <w:sz w:val="28"/>
          <w:szCs w:val="28"/>
        </w:rPr>
        <w:t>Российской</w:t>
      </w:r>
      <w:r>
        <w:rPr>
          <w:rFonts w:ascii="Times New Roman" w:hAnsi="Times New Roman" w:cs="Times New Roman"/>
          <w:sz w:val="28"/>
          <w:szCs w:val="28"/>
        </w:rPr>
        <w:t xml:space="preserve"> </w:t>
      </w:r>
      <w:r w:rsidRPr="002100E6">
        <w:rPr>
          <w:rFonts w:ascii="Times New Roman" w:hAnsi="Times New Roman" w:cs="Times New Roman"/>
          <w:sz w:val="28"/>
          <w:szCs w:val="28"/>
        </w:rPr>
        <w:t>Федерации,</w:t>
      </w:r>
      <w:r>
        <w:rPr>
          <w:rFonts w:ascii="Times New Roman" w:hAnsi="Times New Roman" w:cs="Times New Roman"/>
          <w:sz w:val="28"/>
          <w:szCs w:val="28"/>
        </w:rPr>
        <w:t xml:space="preserve"> </w:t>
      </w:r>
      <w:r w:rsidRPr="002100E6">
        <w:rPr>
          <w:rFonts w:ascii="Times New Roman" w:hAnsi="Times New Roman" w:cs="Times New Roman"/>
          <w:sz w:val="28"/>
          <w:szCs w:val="28"/>
        </w:rPr>
        <w:t>демонстрирующей</w:t>
      </w:r>
      <w:r>
        <w:rPr>
          <w:rFonts w:ascii="Times New Roman" w:hAnsi="Times New Roman" w:cs="Times New Roman"/>
          <w:sz w:val="28"/>
          <w:szCs w:val="28"/>
        </w:rPr>
        <w:t xml:space="preserve"> </w:t>
      </w:r>
      <w:r w:rsidRPr="002100E6">
        <w:rPr>
          <w:rFonts w:ascii="Times New Roman" w:hAnsi="Times New Roman" w:cs="Times New Roman"/>
          <w:sz w:val="28"/>
          <w:szCs w:val="28"/>
        </w:rPr>
        <w:t>формирование многополярного мирового хозяйства, необходимо интегрироваться в глобальный вектор декарбони</w:t>
      </w:r>
      <w:r w:rsidRPr="002100E6">
        <w:rPr>
          <w:rFonts w:ascii="Times New Roman" w:hAnsi="Times New Roman" w:cs="Times New Roman"/>
          <w:spacing w:val="-1"/>
          <w:sz w:val="28"/>
          <w:szCs w:val="28"/>
        </w:rPr>
        <w:t>зации</w:t>
      </w:r>
      <w:r>
        <w:rPr>
          <w:rFonts w:ascii="Times New Roman" w:hAnsi="Times New Roman" w:cs="Times New Roman"/>
          <w:spacing w:val="-1"/>
          <w:sz w:val="28"/>
          <w:szCs w:val="28"/>
        </w:rPr>
        <w:t xml:space="preserve"> </w:t>
      </w:r>
      <w:r w:rsidRPr="002100E6">
        <w:rPr>
          <w:rFonts w:ascii="Times New Roman" w:hAnsi="Times New Roman" w:cs="Times New Roman"/>
          <w:spacing w:val="-1"/>
          <w:sz w:val="28"/>
          <w:szCs w:val="28"/>
        </w:rPr>
        <w:t>экономики,</w:t>
      </w:r>
      <w:r>
        <w:rPr>
          <w:rFonts w:ascii="Times New Roman" w:hAnsi="Times New Roman" w:cs="Times New Roman"/>
          <w:spacing w:val="-1"/>
          <w:sz w:val="28"/>
          <w:szCs w:val="28"/>
        </w:rPr>
        <w:t xml:space="preserve"> </w:t>
      </w:r>
      <w:r w:rsidRPr="002100E6">
        <w:rPr>
          <w:rFonts w:ascii="Times New Roman" w:hAnsi="Times New Roman" w:cs="Times New Roman"/>
          <w:spacing w:val="-1"/>
          <w:sz w:val="28"/>
          <w:szCs w:val="28"/>
        </w:rPr>
        <w:t>стимулируя</w:t>
      </w:r>
      <w:r>
        <w:rPr>
          <w:rFonts w:ascii="Times New Roman" w:hAnsi="Times New Roman" w:cs="Times New Roman"/>
          <w:spacing w:val="-1"/>
          <w:sz w:val="28"/>
          <w:szCs w:val="28"/>
        </w:rPr>
        <w:t xml:space="preserve"> </w:t>
      </w:r>
      <w:r w:rsidRPr="002100E6">
        <w:rPr>
          <w:rFonts w:ascii="Times New Roman" w:hAnsi="Times New Roman" w:cs="Times New Roman"/>
          <w:spacing w:val="-1"/>
          <w:sz w:val="28"/>
          <w:szCs w:val="28"/>
        </w:rPr>
        <w:t>«зеленый»,</w:t>
      </w:r>
      <w:r>
        <w:rPr>
          <w:rFonts w:ascii="Times New Roman" w:hAnsi="Times New Roman" w:cs="Times New Roman"/>
          <w:spacing w:val="-1"/>
          <w:sz w:val="28"/>
          <w:szCs w:val="28"/>
        </w:rPr>
        <w:t xml:space="preserve"> </w:t>
      </w:r>
      <w:r w:rsidRPr="002100E6">
        <w:rPr>
          <w:rFonts w:ascii="Times New Roman" w:hAnsi="Times New Roman" w:cs="Times New Roman"/>
          <w:spacing w:val="-1"/>
          <w:sz w:val="28"/>
          <w:szCs w:val="28"/>
        </w:rPr>
        <w:t>низко</w:t>
      </w:r>
      <w:r>
        <w:rPr>
          <w:rFonts w:ascii="Times New Roman" w:hAnsi="Times New Roman" w:cs="Times New Roman"/>
          <w:spacing w:val="-1"/>
          <w:sz w:val="28"/>
          <w:szCs w:val="28"/>
        </w:rPr>
        <w:t xml:space="preserve"> </w:t>
      </w:r>
      <w:r w:rsidRPr="002100E6">
        <w:rPr>
          <w:rFonts w:ascii="Times New Roman" w:hAnsi="Times New Roman" w:cs="Times New Roman"/>
          <w:spacing w:val="-1"/>
          <w:sz w:val="28"/>
          <w:szCs w:val="28"/>
        </w:rPr>
        <w:t>углерод</w:t>
      </w:r>
      <w:r w:rsidRPr="002100E6">
        <w:rPr>
          <w:rFonts w:ascii="Times New Roman" w:hAnsi="Times New Roman" w:cs="Times New Roman"/>
          <w:sz w:val="28"/>
          <w:szCs w:val="28"/>
        </w:rPr>
        <w:t>ный</w:t>
      </w:r>
      <w:r>
        <w:rPr>
          <w:rFonts w:ascii="Times New Roman" w:hAnsi="Times New Roman" w:cs="Times New Roman"/>
          <w:sz w:val="28"/>
          <w:szCs w:val="28"/>
        </w:rPr>
        <w:t xml:space="preserve"> </w:t>
      </w:r>
      <w:r w:rsidRPr="002100E6">
        <w:rPr>
          <w:rFonts w:ascii="Times New Roman" w:hAnsi="Times New Roman" w:cs="Times New Roman"/>
          <w:sz w:val="28"/>
          <w:szCs w:val="28"/>
        </w:rPr>
        <w:t>переход.</w:t>
      </w:r>
      <w:r>
        <w:rPr>
          <w:rFonts w:ascii="Times New Roman" w:hAnsi="Times New Roman" w:cs="Times New Roman"/>
          <w:sz w:val="28"/>
          <w:szCs w:val="28"/>
        </w:rPr>
        <w:t xml:space="preserve"> </w:t>
      </w:r>
      <w:r w:rsidRPr="002100E6">
        <w:rPr>
          <w:rFonts w:ascii="Times New Roman" w:hAnsi="Times New Roman" w:cs="Times New Roman"/>
          <w:sz w:val="28"/>
          <w:szCs w:val="28"/>
        </w:rPr>
        <w:t>Огромные</w:t>
      </w:r>
      <w:r>
        <w:rPr>
          <w:rFonts w:ascii="Times New Roman" w:hAnsi="Times New Roman" w:cs="Times New Roman"/>
          <w:sz w:val="28"/>
          <w:szCs w:val="28"/>
        </w:rPr>
        <w:t xml:space="preserve"> </w:t>
      </w:r>
      <w:r w:rsidRPr="002100E6">
        <w:rPr>
          <w:rFonts w:ascii="Times New Roman" w:hAnsi="Times New Roman" w:cs="Times New Roman"/>
          <w:sz w:val="28"/>
          <w:szCs w:val="28"/>
        </w:rPr>
        <w:t>пустующие участки, низкая плотность населения (особенно в северной и восточной части России) и редкие</w:t>
      </w:r>
      <w:r>
        <w:rPr>
          <w:rFonts w:ascii="Times New Roman" w:hAnsi="Times New Roman" w:cs="Times New Roman"/>
          <w:sz w:val="28"/>
          <w:szCs w:val="28"/>
        </w:rPr>
        <w:t xml:space="preserve"> </w:t>
      </w:r>
      <w:r w:rsidRPr="002100E6">
        <w:rPr>
          <w:rFonts w:ascii="Times New Roman" w:hAnsi="Times New Roman" w:cs="Times New Roman"/>
          <w:sz w:val="28"/>
          <w:szCs w:val="28"/>
        </w:rPr>
        <w:t>постройки дают большие перспективы для установки</w:t>
      </w:r>
      <w:r>
        <w:rPr>
          <w:rFonts w:ascii="Times New Roman" w:hAnsi="Times New Roman" w:cs="Times New Roman"/>
          <w:sz w:val="28"/>
          <w:szCs w:val="28"/>
        </w:rPr>
        <w:t xml:space="preserve"> </w:t>
      </w:r>
      <w:r w:rsidRPr="002100E6">
        <w:rPr>
          <w:rFonts w:ascii="Times New Roman" w:hAnsi="Times New Roman" w:cs="Times New Roman"/>
          <w:sz w:val="28"/>
          <w:szCs w:val="28"/>
        </w:rPr>
        <w:t>там ветроэлектростанций с минимальными энергетическими, экологическими, а также экономическими рисками.</w:t>
      </w:r>
    </w:p>
    <w:p w:rsidR="002100E6" w:rsidRPr="002100E6" w:rsidRDefault="002100E6" w:rsidP="002100E6">
      <w:pPr>
        <w:pStyle w:val="ae"/>
        <w:spacing w:line="360" w:lineRule="auto"/>
        <w:ind w:left="1134" w:firstLine="567"/>
        <w:jc w:val="both"/>
        <w:rPr>
          <w:rFonts w:ascii="Times New Roman" w:hAnsi="Times New Roman" w:cs="Times New Roman"/>
          <w:sz w:val="28"/>
          <w:szCs w:val="28"/>
        </w:rPr>
      </w:pPr>
      <w:r w:rsidRPr="002100E6">
        <w:rPr>
          <w:rFonts w:ascii="Times New Roman" w:hAnsi="Times New Roman" w:cs="Times New Roman"/>
          <w:sz w:val="28"/>
          <w:szCs w:val="28"/>
        </w:rPr>
        <w:t>Ветроэнергетика</w:t>
      </w:r>
      <w:r>
        <w:rPr>
          <w:rFonts w:ascii="Times New Roman" w:hAnsi="Times New Roman" w:cs="Times New Roman"/>
          <w:sz w:val="28"/>
          <w:szCs w:val="28"/>
        </w:rPr>
        <w:t xml:space="preserve"> </w:t>
      </w:r>
      <w:r w:rsidRPr="002100E6">
        <w:rPr>
          <w:rFonts w:ascii="Times New Roman" w:hAnsi="Times New Roman" w:cs="Times New Roman"/>
          <w:sz w:val="28"/>
          <w:szCs w:val="28"/>
        </w:rPr>
        <w:t>представляет</w:t>
      </w:r>
      <w:r>
        <w:rPr>
          <w:rFonts w:ascii="Times New Roman" w:hAnsi="Times New Roman" w:cs="Times New Roman"/>
          <w:sz w:val="28"/>
          <w:szCs w:val="28"/>
        </w:rPr>
        <w:t xml:space="preserve"> </w:t>
      </w:r>
      <w:r w:rsidRPr="002100E6">
        <w:rPr>
          <w:rFonts w:ascii="Times New Roman" w:hAnsi="Times New Roman" w:cs="Times New Roman"/>
          <w:sz w:val="28"/>
          <w:szCs w:val="28"/>
        </w:rPr>
        <w:t>собой</w:t>
      </w:r>
      <w:r>
        <w:rPr>
          <w:rFonts w:ascii="Times New Roman" w:hAnsi="Times New Roman" w:cs="Times New Roman"/>
          <w:sz w:val="28"/>
          <w:szCs w:val="28"/>
        </w:rPr>
        <w:t xml:space="preserve"> </w:t>
      </w:r>
      <w:r w:rsidRPr="002100E6">
        <w:rPr>
          <w:rFonts w:ascii="Times New Roman" w:hAnsi="Times New Roman" w:cs="Times New Roman"/>
          <w:sz w:val="28"/>
          <w:szCs w:val="28"/>
        </w:rPr>
        <w:t>часть</w:t>
      </w:r>
      <w:r>
        <w:rPr>
          <w:rFonts w:ascii="Times New Roman" w:hAnsi="Times New Roman" w:cs="Times New Roman"/>
          <w:sz w:val="28"/>
          <w:szCs w:val="28"/>
        </w:rPr>
        <w:t xml:space="preserve"> </w:t>
      </w:r>
      <w:r w:rsidRPr="002100E6">
        <w:rPr>
          <w:rFonts w:ascii="Times New Roman" w:hAnsi="Times New Roman" w:cs="Times New Roman"/>
          <w:sz w:val="28"/>
          <w:szCs w:val="28"/>
        </w:rPr>
        <w:t>общей энергетической системы, преобразовывающей кинетическую энергию воздушных масс в атмосфере в электрическую</w:t>
      </w:r>
      <w:r>
        <w:rPr>
          <w:rFonts w:ascii="Times New Roman" w:hAnsi="Times New Roman" w:cs="Times New Roman"/>
          <w:sz w:val="28"/>
          <w:szCs w:val="28"/>
        </w:rPr>
        <w:t xml:space="preserve"> </w:t>
      </w:r>
      <w:r w:rsidRPr="002100E6">
        <w:rPr>
          <w:rFonts w:ascii="Times New Roman" w:hAnsi="Times New Roman" w:cs="Times New Roman"/>
          <w:sz w:val="28"/>
          <w:szCs w:val="28"/>
        </w:rPr>
        <w:t>с</w:t>
      </w:r>
      <w:r>
        <w:rPr>
          <w:rFonts w:ascii="Times New Roman" w:hAnsi="Times New Roman" w:cs="Times New Roman"/>
          <w:sz w:val="28"/>
          <w:szCs w:val="28"/>
        </w:rPr>
        <w:t xml:space="preserve"> </w:t>
      </w:r>
      <w:r w:rsidRPr="002100E6">
        <w:rPr>
          <w:rFonts w:ascii="Times New Roman" w:hAnsi="Times New Roman" w:cs="Times New Roman"/>
          <w:sz w:val="28"/>
          <w:szCs w:val="28"/>
        </w:rPr>
        <w:t>целью</w:t>
      </w:r>
      <w:r>
        <w:rPr>
          <w:rFonts w:ascii="Times New Roman" w:hAnsi="Times New Roman" w:cs="Times New Roman"/>
          <w:sz w:val="28"/>
          <w:szCs w:val="28"/>
        </w:rPr>
        <w:t xml:space="preserve"> </w:t>
      </w:r>
      <w:r w:rsidRPr="002100E6">
        <w:rPr>
          <w:rFonts w:ascii="Times New Roman" w:hAnsi="Times New Roman" w:cs="Times New Roman"/>
          <w:sz w:val="28"/>
          <w:szCs w:val="28"/>
        </w:rPr>
        <w:t>использования</w:t>
      </w:r>
      <w:r>
        <w:rPr>
          <w:rFonts w:ascii="Times New Roman" w:hAnsi="Times New Roman" w:cs="Times New Roman"/>
          <w:sz w:val="28"/>
          <w:szCs w:val="28"/>
        </w:rPr>
        <w:t xml:space="preserve"> </w:t>
      </w:r>
      <w:r w:rsidRPr="002100E6">
        <w:rPr>
          <w:rFonts w:ascii="Times New Roman" w:hAnsi="Times New Roman" w:cs="Times New Roman"/>
          <w:sz w:val="28"/>
          <w:szCs w:val="28"/>
        </w:rPr>
        <w:t>в</w:t>
      </w:r>
      <w:r>
        <w:rPr>
          <w:rFonts w:ascii="Times New Roman" w:hAnsi="Times New Roman" w:cs="Times New Roman"/>
          <w:sz w:val="28"/>
          <w:szCs w:val="28"/>
        </w:rPr>
        <w:t xml:space="preserve"> </w:t>
      </w:r>
      <w:r w:rsidRPr="002100E6">
        <w:rPr>
          <w:rFonts w:ascii="Times New Roman" w:hAnsi="Times New Roman" w:cs="Times New Roman"/>
          <w:sz w:val="28"/>
          <w:szCs w:val="28"/>
        </w:rPr>
        <w:t>условиях</w:t>
      </w:r>
      <w:r>
        <w:rPr>
          <w:rFonts w:ascii="Times New Roman" w:hAnsi="Times New Roman" w:cs="Times New Roman"/>
          <w:sz w:val="28"/>
          <w:szCs w:val="28"/>
        </w:rPr>
        <w:t xml:space="preserve"> </w:t>
      </w:r>
      <w:r w:rsidRPr="002100E6">
        <w:rPr>
          <w:rFonts w:ascii="Times New Roman" w:hAnsi="Times New Roman" w:cs="Times New Roman"/>
          <w:sz w:val="28"/>
          <w:szCs w:val="28"/>
        </w:rPr>
        <w:t>существу</w:t>
      </w:r>
      <w:r w:rsidRPr="002100E6">
        <w:rPr>
          <w:rFonts w:ascii="Times New Roman" w:hAnsi="Times New Roman" w:cs="Times New Roman"/>
          <w:spacing w:val="-1"/>
          <w:sz w:val="28"/>
          <w:szCs w:val="28"/>
        </w:rPr>
        <w:t>ющей</w:t>
      </w:r>
      <w:r>
        <w:rPr>
          <w:rFonts w:ascii="Times New Roman" w:hAnsi="Times New Roman" w:cs="Times New Roman"/>
          <w:spacing w:val="-1"/>
          <w:sz w:val="28"/>
          <w:szCs w:val="28"/>
        </w:rPr>
        <w:t xml:space="preserve"> </w:t>
      </w:r>
      <w:r w:rsidRPr="002100E6">
        <w:rPr>
          <w:rFonts w:ascii="Times New Roman" w:hAnsi="Times New Roman" w:cs="Times New Roman"/>
          <w:spacing w:val="-1"/>
          <w:sz w:val="28"/>
          <w:szCs w:val="28"/>
        </w:rPr>
        <w:t>национальной</w:t>
      </w:r>
      <w:r>
        <w:rPr>
          <w:rFonts w:ascii="Times New Roman" w:hAnsi="Times New Roman" w:cs="Times New Roman"/>
          <w:spacing w:val="-1"/>
          <w:sz w:val="28"/>
          <w:szCs w:val="28"/>
        </w:rPr>
        <w:t xml:space="preserve"> </w:t>
      </w:r>
      <w:r w:rsidRPr="002100E6">
        <w:rPr>
          <w:rFonts w:ascii="Times New Roman" w:hAnsi="Times New Roman" w:cs="Times New Roman"/>
          <w:sz w:val="28"/>
          <w:szCs w:val="28"/>
        </w:rPr>
        <w:t>экономики.</w:t>
      </w:r>
    </w:p>
    <w:p w:rsidR="002100E6" w:rsidRPr="002100E6" w:rsidRDefault="002100E6" w:rsidP="002100E6">
      <w:pPr>
        <w:spacing w:after="0" w:line="360" w:lineRule="auto"/>
        <w:ind w:left="1134" w:firstLine="567"/>
        <w:jc w:val="both"/>
        <w:rPr>
          <w:rFonts w:ascii="Times New Roman" w:hAnsi="Times New Roman" w:cs="Times New Roman"/>
          <w:sz w:val="28"/>
          <w:szCs w:val="28"/>
        </w:rPr>
      </w:pPr>
      <w:r w:rsidRPr="002100E6">
        <w:rPr>
          <w:rFonts w:ascii="Times New Roman" w:hAnsi="Times New Roman" w:cs="Times New Roman"/>
          <w:sz w:val="28"/>
          <w:szCs w:val="28"/>
        </w:rPr>
        <w:t>Российская Федерация, как страна с уникальными возможностями, обладает огромным потенциалом выработки и использования ветровой энергии. К числу наиболее благоприятных районов можно отнести прибрежные территории северных, Черного, Каспийского и Азовского морей, полуостров Камчатка, остров Сахалин, внутренняя территория страны от Волги и Дона, до Карелии, Алтая и Тувы. Однако современный российский рынок ветроэнергетики был создан только после принятия 23.01.2015 г. Правительством России постановления № 47 (с изменениями от 30.12.2022 года), которое обеспечивает субсидирование сооружения ветровых электростанций мощностью свыше 5 МВт. Инвесторы таких электростанций получают долгосрочные договоры на поставку мощностей на оптовый рынок России после отбора их проектов на конкурсной основе, что в значительной степени активизировало инвестиционную деятельность в сферы альтернативной энергетики.</w:t>
      </w:r>
    </w:p>
    <w:p w:rsidR="002100E6" w:rsidRPr="002100E6" w:rsidRDefault="002100E6" w:rsidP="002100E6">
      <w:pPr>
        <w:pStyle w:val="aa"/>
        <w:tabs>
          <w:tab w:val="left" w:pos="1418"/>
        </w:tabs>
        <w:spacing w:line="360" w:lineRule="auto"/>
        <w:ind w:left="1134" w:right="1" w:firstLine="567"/>
        <w:rPr>
          <w:sz w:val="28"/>
          <w:szCs w:val="28"/>
        </w:rPr>
      </w:pPr>
      <w:r w:rsidRPr="002100E6">
        <w:rPr>
          <w:spacing w:val="-2"/>
          <w:sz w:val="28"/>
          <w:szCs w:val="28"/>
        </w:rPr>
        <w:t>Вплоть</w:t>
      </w:r>
      <w:r>
        <w:rPr>
          <w:spacing w:val="-2"/>
          <w:sz w:val="28"/>
          <w:szCs w:val="28"/>
        </w:rPr>
        <w:t xml:space="preserve"> </w:t>
      </w:r>
      <w:r w:rsidRPr="002100E6">
        <w:rPr>
          <w:spacing w:val="-1"/>
          <w:sz w:val="28"/>
          <w:szCs w:val="28"/>
        </w:rPr>
        <w:t>до</w:t>
      </w:r>
      <w:r>
        <w:rPr>
          <w:spacing w:val="-1"/>
          <w:sz w:val="28"/>
          <w:szCs w:val="28"/>
        </w:rPr>
        <w:t xml:space="preserve"> </w:t>
      </w:r>
      <w:r w:rsidRPr="002100E6">
        <w:rPr>
          <w:spacing w:val="-1"/>
          <w:sz w:val="28"/>
          <w:szCs w:val="28"/>
        </w:rPr>
        <w:t>2024</w:t>
      </w:r>
      <w:r>
        <w:rPr>
          <w:spacing w:val="-1"/>
          <w:sz w:val="28"/>
          <w:szCs w:val="28"/>
        </w:rPr>
        <w:t xml:space="preserve"> </w:t>
      </w:r>
      <w:r w:rsidRPr="002100E6">
        <w:rPr>
          <w:spacing w:val="-1"/>
          <w:sz w:val="28"/>
          <w:szCs w:val="28"/>
        </w:rPr>
        <w:t>года</w:t>
      </w:r>
      <w:r>
        <w:rPr>
          <w:spacing w:val="-1"/>
          <w:sz w:val="28"/>
          <w:szCs w:val="28"/>
        </w:rPr>
        <w:t xml:space="preserve"> </w:t>
      </w:r>
      <w:r w:rsidRPr="002100E6">
        <w:rPr>
          <w:spacing w:val="-1"/>
          <w:sz w:val="28"/>
          <w:szCs w:val="28"/>
        </w:rPr>
        <w:t>развитие</w:t>
      </w:r>
      <w:r>
        <w:rPr>
          <w:spacing w:val="-1"/>
          <w:sz w:val="28"/>
          <w:szCs w:val="28"/>
        </w:rPr>
        <w:t xml:space="preserve"> </w:t>
      </w:r>
      <w:r w:rsidRPr="002100E6">
        <w:rPr>
          <w:spacing w:val="-1"/>
          <w:sz w:val="28"/>
          <w:szCs w:val="28"/>
        </w:rPr>
        <w:t>российской</w:t>
      </w:r>
      <w:r>
        <w:rPr>
          <w:spacing w:val="-1"/>
          <w:sz w:val="28"/>
          <w:szCs w:val="28"/>
        </w:rPr>
        <w:t xml:space="preserve"> </w:t>
      </w:r>
      <w:r w:rsidRPr="002100E6">
        <w:rPr>
          <w:spacing w:val="-1"/>
          <w:sz w:val="28"/>
          <w:szCs w:val="28"/>
        </w:rPr>
        <w:t>ветроэнергетики</w:t>
      </w:r>
      <w:r>
        <w:rPr>
          <w:spacing w:val="-1"/>
          <w:sz w:val="28"/>
          <w:szCs w:val="28"/>
        </w:rPr>
        <w:t xml:space="preserve"> </w:t>
      </w:r>
      <w:r w:rsidRPr="002100E6">
        <w:rPr>
          <w:spacing w:val="-1"/>
          <w:sz w:val="28"/>
          <w:szCs w:val="28"/>
        </w:rPr>
        <w:t>уже</w:t>
      </w:r>
      <w:r>
        <w:rPr>
          <w:spacing w:val="-1"/>
          <w:sz w:val="28"/>
          <w:szCs w:val="28"/>
        </w:rPr>
        <w:t xml:space="preserve"> </w:t>
      </w:r>
      <w:r w:rsidRPr="002100E6">
        <w:rPr>
          <w:spacing w:val="-1"/>
          <w:sz w:val="28"/>
          <w:szCs w:val="28"/>
        </w:rPr>
        <w:t>имеет</w:t>
      </w:r>
      <w:r>
        <w:rPr>
          <w:spacing w:val="-1"/>
          <w:sz w:val="28"/>
          <w:szCs w:val="28"/>
        </w:rPr>
        <w:t xml:space="preserve"> </w:t>
      </w:r>
      <w:r w:rsidRPr="002100E6">
        <w:rPr>
          <w:spacing w:val="-1"/>
          <w:sz w:val="28"/>
          <w:szCs w:val="28"/>
        </w:rPr>
        <w:t>сценарий:</w:t>
      </w:r>
      <w:r>
        <w:rPr>
          <w:spacing w:val="-1"/>
          <w:sz w:val="28"/>
          <w:szCs w:val="28"/>
        </w:rPr>
        <w:t xml:space="preserve"> </w:t>
      </w:r>
      <w:r w:rsidRPr="002100E6">
        <w:rPr>
          <w:spacing w:val="-1"/>
          <w:sz w:val="28"/>
          <w:szCs w:val="28"/>
        </w:rPr>
        <w:t>в</w:t>
      </w:r>
      <w:r>
        <w:rPr>
          <w:spacing w:val="-1"/>
          <w:sz w:val="28"/>
          <w:szCs w:val="28"/>
        </w:rPr>
        <w:t xml:space="preserve"> </w:t>
      </w:r>
      <w:r w:rsidRPr="002100E6">
        <w:rPr>
          <w:spacing w:val="-1"/>
          <w:sz w:val="28"/>
          <w:szCs w:val="28"/>
        </w:rPr>
        <w:t>рамках</w:t>
      </w:r>
      <w:r>
        <w:rPr>
          <w:spacing w:val="-1"/>
          <w:sz w:val="28"/>
          <w:szCs w:val="28"/>
        </w:rPr>
        <w:t xml:space="preserve"> </w:t>
      </w:r>
      <w:r w:rsidRPr="002100E6">
        <w:rPr>
          <w:spacing w:val="-1"/>
          <w:sz w:val="28"/>
          <w:szCs w:val="28"/>
        </w:rPr>
        <w:t>первой</w:t>
      </w:r>
      <w:r>
        <w:rPr>
          <w:spacing w:val="-1"/>
          <w:sz w:val="28"/>
          <w:szCs w:val="28"/>
        </w:rPr>
        <w:t xml:space="preserve"> </w:t>
      </w:r>
      <w:r w:rsidRPr="002100E6">
        <w:rPr>
          <w:sz w:val="28"/>
          <w:szCs w:val="28"/>
        </w:rPr>
        <w:t>программы</w:t>
      </w:r>
      <w:r>
        <w:rPr>
          <w:sz w:val="28"/>
          <w:szCs w:val="28"/>
        </w:rPr>
        <w:t xml:space="preserve"> </w:t>
      </w:r>
      <w:r w:rsidRPr="002100E6">
        <w:rPr>
          <w:sz w:val="28"/>
          <w:szCs w:val="28"/>
        </w:rPr>
        <w:t xml:space="preserve">государственной поддержки </w:t>
      </w:r>
      <w:r w:rsidRPr="002100E6">
        <w:rPr>
          <w:sz w:val="28"/>
          <w:szCs w:val="28"/>
        </w:rPr>
        <w:lastRenderedPageBreak/>
        <w:t>возобновляемых источников энергии посредствам проведения конкурса отбора</w:t>
      </w:r>
      <w:r>
        <w:rPr>
          <w:sz w:val="28"/>
          <w:szCs w:val="28"/>
        </w:rPr>
        <w:t xml:space="preserve"> </w:t>
      </w:r>
      <w:r w:rsidRPr="002100E6">
        <w:rPr>
          <w:sz w:val="28"/>
          <w:szCs w:val="28"/>
        </w:rPr>
        <w:t>мощностей</w:t>
      </w:r>
      <w:r>
        <w:rPr>
          <w:sz w:val="28"/>
          <w:szCs w:val="28"/>
        </w:rPr>
        <w:t xml:space="preserve"> </w:t>
      </w:r>
      <w:r w:rsidRPr="002100E6">
        <w:rPr>
          <w:sz w:val="28"/>
          <w:szCs w:val="28"/>
        </w:rPr>
        <w:t>были</w:t>
      </w:r>
      <w:r>
        <w:rPr>
          <w:sz w:val="28"/>
          <w:szCs w:val="28"/>
        </w:rPr>
        <w:t xml:space="preserve"> </w:t>
      </w:r>
      <w:r w:rsidRPr="002100E6">
        <w:rPr>
          <w:sz w:val="28"/>
          <w:szCs w:val="28"/>
        </w:rPr>
        <w:t>разыграны</w:t>
      </w:r>
      <w:r>
        <w:rPr>
          <w:sz w:val="28"/>
          <w:szCs w:val="28"/>
        </w:rPr>
        <w:t xml:space="preserve"> </w:t>
      </w:r>
      <w:r w:rsidRPr="002100E6">
        <w:rPr>
          <w:sz w:val="28"/>
          <w:szCs w:val="28"/>
        </w:rPr>
        <w:t>все</w:t>
      </w:r>
      <w:r>
        <w:rPr>
          <w:sz w:val="28"/>
          <w:szCs w:val="28"/>
        </w:rPr>
        <w:t xml:space="preserve"> </w:t>
      </w:r>
      <w:r w:rsidRPr="002100E6">
        <w:rPr>
          <w:sz w:val="28"/>
          <w:szCs w:val="28"/>
        </w:rPr>
        <w:t>будущие</w:t>
      </w:r>
      <w:r>
        <w:rPr>
          <w:sz w:val="28"/>
          <w:szCs w:val="28"/>
        </w:rPr>
        <w:t xml:space="preserve"> </w:t>
      </w:r>
      <w:r w:rsidRPr="002100E6">
        <w:rPr>
          <w:sz w:val="28"/>
          <w:szCs w:val="28"/>
        </w:rPr>
        <w:t>ветроэлектростанции,строительствукоторыхбудетоказанаподдержкачерезотчислениясовсегоэнергорынка.</w:t>
      </w:r>
      <w:r>
        <w:rPr>
          <w:sz w:val="28"/>
          <w:szCs w:val="28"/>
        </w:rPr>
        <w:t xml:space="preserve"> </w:t>
      </w:r>
      <w:r w:rsidRPr="002100E6">
        <w:rPr>
          <w:sz w:val="28"/>
          <w:szCs w:val="28"/>
        </w:rPr>
        <w:t>Однако перспектива развития ветроэнергетики в России на более</w:t>
      </w:r>
      <w:r>
        <w:rPr>
          <w:sz w:val="28"/>
          <w:szCs w:val="28"/>
        </w:rPr>
        <w:t xml:space="preserve"> </w:t>
      </w:r>
      <w:r w:rsidRPr="002100E6">
        <w:rPr>
          <w:sz w:val="28"/>
          <w:szCs w:val="28"/>
        </w:rPr>
        <w:t>длительный</w:t>
      </w:r>
      <w:r>
        <w:rPr>
          <w:sz w:val="28"/>
          <w:szCs w:val="28"/>
        </w:rPr>
        <w:t xml:space="preserve"> </w:t>
      </w:r>
      <w:r w:rsidRPr="002100E6">
        <w:rPr>
          <w:sz w:val="28"/>
          <w:szCs w:val="28"/>
        </w:rPr>
        <w:t>срок</w:t>
      </w:r>
      <w:r>
        <w:rPr>
          <w:sz w:val="28"/>
          <w:szCs w:val="28"/>
        </w:rPr>
        <w:t xml:space="preserve"> </w:t>
      </w:r>
      <w:r w:rsidRPr="002100E6">
        <w:rPr>
          <w:sz w:val="28"/>
          <w:szCs w:val="28"/>
        </w:rPr>
        <w:t>является</w:t>
      </w:r>
      <w:r>
        <w:rPr>
          <w:sz w:val="28"/>
          <w:szCs w:val="28"/>
        </w:rPr>
        <w:t xml:space="preserve"> </w:t>
      </w:r>
      <w:r w:rsidRPr="002100E6">
        <w:rPr>
          <w:sz w:val="28"/>
          <w:szCs w:val="28"/>
        </w:rPr>
        <w:t>еще</w:t>
      </w:r>
      <w:r>
        <w:rPr>
          <w:sz w:val="28"/>
          <w:szCs w:val="28"/>
        </w:rPr>
        <w:t xml:space="preserve"> </w:t>
      </w:r>
      <w:r w:rsidRPr="002100E6">
        <w:rPr>
          <w:sz w:val="28"/>
          <w:szCs w:val="28"/>
        </w:rPr>
        <w:t>не</w:t>
      </w:r>
      <w:r>
        <w:rPr>
          <w:sz w:val="28"/>
          <w:szCs w:val="28"/>
        </w:rPr>
        <w:t xml:space="preserve"> </w:t>
      </w:r>
      <w:r w:rsidRPr="002100E6">
        <w:rPr>
          <w:sz w:val="28"/>
          <w:szCs w:val="28"/>
        </w:rPr>
        <w:t>до</w:t>
      </w:r>
      <w:r>
        <w:rPr>
          <w:sz w:val="28"/>
          <w:szCs w:val="28"/>
        </w:rPr>
        <w:t xml:space="preserve"> </w:t>
      </w:r>
      <w:r w:rsidRPr="002100E6">
        <w:rPr>
          <w:sz w:val="28"/>
          <w:szCs w:val="28"/>
        </w:rPr>
        <w:t>конца</w:t>
      </w:r>
      <w:r>
        <w:rPr>
          <w:sz w:val="28"/>
          <w:szCs w:val="28"/>
        </w:rPr>
        <w:t xml:space="preserve"> </w:t>
      </w:r>
      <w:r w:rsidRPr="002100E6">
        <w:rPr>
          <w:sz w:val="28"/>
          <w:szCs w:val="28"/>
        </w:rPr>
        <w:t>определенной, хотя общий вектор направления уже задан. Так</w:t>
      </w:r>
      <w:r>
        <w:rPr>
          <w:sz w:val="28"/>
          <w:szCs w:val="28"/>
        </w:rPr>
        <w:t xml:space="preserve"> </w:t>
      </w:r>
      <w:r w:rsidRPr="002100E6">
        <w:rPr>
          <w:spacing w:val="-1"/>
          <w:sz w:val="28"/>
          <w:szCs w:val="28"/>
        </w:rPr>
        <w:t>одной</w:t>
      </w:r>
      <w:r>
        <w:rPr>
          <w:spacing w:val="-1"/>
          <w:sz w:val="28"/>
          <w:szCs w:val="28"/>
        </w:rPr>
        <w:t xml:space="preserve"> </w:t>
      </w:r>
      <w:r w:rsidRPr="002100E6">
        <w:rPr>
          <w:spacing w:val="-1"/>
          <w:sz w:val="28"/>
          <w:szCs w:val="28"/>
        </w:rPr>
        <w:t>из</w:t>
      </w:r>
      <w:r>
        <w:rPr>
          <w:spacing w:val="-1"/>
          <w:sz w:val="28"/>
          <w:szCs w:val="28"/>
        </w:rPr>
        <w:t xml:space="preserve"> </w:t>
      </w:r>
      <w:r w:rsidRPr="002100E6">
        <w:rPr>
          <w:spacing w:val="-1"/>
          <w:sz w:val="28"/>
          <w:szCs w:val="28"/>
        </w:rPr>
        <w:t>ключевых</w:t>
      </w:r>
      <w:r>
        <w:rPr>
          <w:spacing w:val="-1"/>
          <w:sz w:val="28"/>
          <w:szCs w:val="28"/>
        </w:rPr>
        <w:t xml:space="preserve"> </w:t>
      </w:r>
      <w:r w:rsidRPr="002100E6">
        <w:rPr>
          <w:spacing w:val="-1"/>
          <w:sz w:val="28"/>
          <w:szCs w:val="28"/>
        </w:rPr>
        <w:t>задач</w:t>
      </w:r>
      <w:r>
        <w:rPr>
          <w:spacing w:val="-1"/>
          <w:sz w:val="28"/>
          <w:szCs w:val="28"/>
        </w:rPr>
        <w:t xml:space="preserve"> </w:t>
      </w:r>
      <w:r w:rsidRPr="002100E6">
        <w:rPr>
          <w:sz w:val="28"/>
          <w:szCs w:val="28"/>
        </w:rPr>
        <w:t>ветроэнергетики</w:t>
      </w:r>
      <w:r>
        <w:rPr>
          <w:sz w:val="28"/>
          <w:szCs w:val="28"/>
        </w:rPr>
        <w:t xml:space="preserve"> </w:t>
      </w:r>
      <w:r w:rsidRPr="002100E6">
        <w:rPr>
          <w:sz w:val="28"/>
          <w:szCs w:val="28"/>
        </w:rPr>
        <w:t>в</w:t>
      </w:r>
      <w:r>
        <w:rPr>
          <w:sz w:val="28"/>
          <w:szCs w:val="28"/>
        </w:rPr>
        <w:t xml:space="preserve"> </w:t>
      </w:r>
      <w:r w:rsidRPr="002100E6">
        <w:rPr>
          <w:sz w:val="28"/>
          <w:szCs w:val="28"/>
        </w:rPr>
        <w:t>России</w:t>
      </w:r>
      <w:r>
        <w:rPr>
          <w:sz w:val="28"/>
          <w:szCs w:val="28"/>
        </w:rPr>
        <w:t xml:space="preserve"> </w:t>
      </w:r>
      <w:r w:rsidRPr="002100E6">
        <w:rPr>
          <w:sz w:val="28"/>
          <w:szCs w:val="28"/>
        </w:rPr>
        <w:t>станет снижение стоимости производства электроэнергии.</w:t>
      </w:r>
      <w:r>
        <w:rPr>
          <w:sz w:val="28"/>
          <w:szCs w:val="28"/>
        </w:rPr>
        <w:t xml:space="preserve"> </w:t>
      </w:r>
      <w:r w:rsidRPr="002100E6">
        <w:rPr>
          <w:sz w:val="28"/>
          <w:szCs w:val="28"/>
        </w:rPr>
        <w:t>Одним</w:t>
      </w:r>
      <w:r w:rsidR="009D1CE2">
        <w:rPr>
          <w:sz w:val="28"/>
          <w:szCs w:val="28"/>
        </w:rPr>
        <w:t xml:space="preserve"> </w:t>
      </w:r>
      <w:r w:rsidRPr="002100E6">
        <w:rPr>
          <w:sz w:val="28"/>
          <w:szCs w:val="28"/>
        </w:rPr>
        <w:t>из</w:t>
      </w:r>
      <w:r w:rsidR="009D1CE2">
        <w:rPr>
          <w:sz w:val="28"/>
          <w:szCs w:val="28"/>
        </w:rPr>
        <w:t xml:space="preserve"> </w:t>
      </w:r>
      <w:r w:rsidRPr="002100E6">
        <w:rPr>
          <w:sz w:val="28"/>
          <w:szCs w:val="28"/>
        </w:rPr>
        <w:t>ее</w:t>
      </w:r>
      <w:r w:rsidR="009D1CE2">
        <w:rPr>
          <w:sz w:val="28"/>
          <w:szCs w:val="28"/>
        </w:rPr>
        <w:t xml:space="preserve"> </w:t>
      </w:r>
      <w:r w:rsidRPr="002100E6">
        <w:rPr>
          <w:sz w:val="28"/>
          <w:szCs w:val="28"/>
        </w:rPr>
        <w:t>решений</w:t>
      </w:r>
      <w:r w:rsidR="009D1CE2">
        <w:rPr>
          <w:sz w:val="28"/>
          <w:szCs w:val="28"/>
        </w:rPr>
        <w:t xml:space="preserve"> </w:t>
      </w:r>
      <w:r w:rsidRPr="002100E6">
        <w:rPr>
          <w:sz w:val="28"/>
          <w:szCs w:val="28"/>
        </w:rPr>
        <w:t>является</w:t>
      </w:r>
      <w:r w:rsidR="009D1CE2">
        <w:rPr>
          <w:sz w:val="28"/>
          <w:szCs w:val="28"/>
        </w:rPr>
        <w:t xml:space="preserve"> </w:t>
      </w:r>
      <w:r w:rsidRPr="002100E6">
        <w:rPr>
          <w:sz w:val="28"/>
          <w:szCs w:val="28"/>
        </w:rPr>
        <w:t>увеличение</w:t>
      </w:r>
      <w:r w:rsidR="009D1CE2">
        <w:rPr>
          <w:sz w:val="28"/>
          <w:szCs w:val="28"/>
        </w:rPr>
        <w:t xml:space="preserve"> </w:t>
      </w:r>
      <w:r w:rsidRPr="002100E6">
        <w:rPr>
          <w:sz w:val="28"/>
          <w:szCs w:val="28"/>
        </w:rPr>
        <w:t>объема</w:t>
      </w:r>
      <w:r w:rsidR="009D1CE2">
        <w:rPr>
          <w:sz w:val="28"/>
          <w:szCs w:val="28"/>
        </w:rPr>
        <w:t xml:space="preserve"> </w:t>
      </w:r>
      <w:r w:rsidRPr="002100E6">
        <w:rPr>
          <w:spacing w:val="-1"/>
          <w:sz w:val="28"/>
          <w:szCs w:val="28"/>
        </w:rPr>
        <w:t>рынка</w:t>
      </w:r>
      <w:r w:rsidR="009D1CE2">
        <w:rPr>
          <w:spacing w:val="-1"/>
          <w:sz w:val="28"/>
          <w:szCs w:val="28"/>
        </w:rPr>
        <w:t xml:space="preserve"> </w:t>
      </w:r>
      <w:r w:rsidRPr="002100E6">
        <w:rPr>
          <w:spacing w:val="-1"/>
          <w:sz w:val="28"/>
          <w:szCs w:val="28"/>
        </w:rPr>
        <w:t>за</w:t>
      </w:r>
      <w:r w:rsidR="009D1CE2">
        <w:rPr>
          <w:spacing w:val="-1"/>
          <w:sz w:val="28"/>
          <w:szCs w:val="28"/>
        </w:rPr>
        <w:t xml:space="preserve"> </w:t>
      </w:r>
      <w:r w:rsidRPr="002100E6">
        <w:rPr>
          <w:spacing w:val="-1"/>
          <w:sz w:val="28"/>
          <w:szCs w:val="28"/>
        </w:rPr>
        <w:t>счет</w:t>
      </w:r>
      <w:r w:rsidR="009D1CE2">
        <w:rPr>
          <w:spacing w:val="-1"/>
          <w:sz w:val="28"/>
          <w:szCs w:val="28"/>
        </w:rPr>
        <w:t xml:space="preserve"> </w:t>
      </w:r>
      <w:r w:rsidRPr="002100E6">
        <w:rPr>
          <w:spacing w:val="-1"/>
          <w:sz w:val="28"/>
          <w:szCs w:val="28"/>
        </w:rPr>
        <w:t>утверждения</w:t>
      </w:r>
      <w:r w:rsidR="009D1CE2">
        <w:rPr>
          <w:spacing w:val="-1"/>
          <w:sz w:val="28"/>
          <w:szCs w:val="28"/>
        </w:rPr>
        <w:t xml:space="preserve"> </w:t>
      </w:r>
      <w:r w:rsidRPr="002100E6">
        <w:rPr>
          <w:spacing w:val="-1"/>
          <w:sz w:val="28"/>
          <w:szCs w:val="28"/>
        </w:rPr>
        <w:t>более</w:t>
      </w:r>
      <w:r w:rsidR="009D1CE2">
        <w:rPr>
          <w:spacing w:val="-1"/>
          <w:sz w:val="28"/>
          <w:szCs w:val="28"/>
        </w:rPr>
        <w:t xml:space="preserve"> </w:t>
      </w:r>
      <w:r w:rsidRPr="002100E6">
        <w:rPr>
          <w:spacing w:val="-1"/>
          <w:sz w:val="28"/>
          <w:szCs w:val="28"/>
        </w:rPr>
        <w:t>высоких</w:t>
      </w:r>
      <w:r w:rsidR="009D1CE2">
        <w:rPr>
          <w:spacing w:val="-1"/>
          <w:sz w:val="28"/>
          <w:szCs w:val="28"/>
        </w:rPr>
        <w:t xml:space="preserve"> </w:t>
      </w:r>
      <w:r w:rsidRPr="002100E6">
        <w:rPr>
          <w:spacing w:val="-1"/>
          <w:sz w:val="28"/>
          <w:szCs w:val="28"/>
        </w:rPr>
        <w:t>объемов</w:t>
      </w:r>
      <w:r w:rsidR="009D1CE2">
        <w:rPr>
          <w:spacing w:val="-1"/>
          <w:sz w:val="28"/>
          <w:szCs w:val="28"/>
        </w:rPr>
        <w:t xml:space="preserve"> </w:t>
      </w:r>
      <w:r w:rsidRPr="002100E6">
        <w:rPr>
          <w:spacing w:val="-1"/>
          <w:sz w:val="28"/>
          <w:szCs w:val="28"/>
        </w:rPr>
        <w:t>дол</w:t>
      </w:r>
      <w:r w:rsidRPr="002100E6">
        <w:rPr>
          <w:sz w:val="28"/>
          <w:szCs w:val="28"/>
        </w:rPr>
        <w:t>госрочных договоров на поставку мощностей на оптовый</w:t>
      </w:r>
      <w:r w:rsidR="009D1CE2">
        <w:rPr>
          <w:sz w:val="28"/>
          <w:szCs w:val="28"/>
        </w:rPr>
        <w:t xml:space="preserve"> </w:t>
      </w:r>
      <w:r w:rsidRPr="002100E6">
        <w:rPr>
          <w:sz w:val="28"/>
          <w:szCs w:val="28"/>
        </w:rPr>
        <w:t>рынок</w:t>
      </w:r>
      <w:r w:rsidR="009D1CE2">
        <w:rPr>
          <w:sz w:val="28"/>
          <w:szCs w:val="28"/>
        </w:rPr>
        <w:t xml:space="preserve"> </w:t>
      </w:r>
      <w:r w:rsidRPr="002100E6">
        <w:rPr>
          <w:sz w:val="28"/>
          <w:szCs w:val="28"/>
        </w:rPr>
        <w:t>от</w:t>
      </w:r>
      <w:r w:rsidR="009D1CE2">
        <w:rPr>
          <w:sz w:val="28"/>
          <w:szCs w:val="28"/>
        </w:rPr>
        <w:t xml:space="preserve"> </w:t>
      </w:r>
      <w:r w:rsidRPr="002100E6">
        <w:rPr>
          <w:sz w:val="28"/>
          <w:szCs w:val="28"/>
        </w:rPr>
        <w:t>возобнавляемых</w:t>
      </w:r>
      <w:r w:rsidR="009D1CE2">
        <w:rPr>
          <w:sz w:val="28"/>
          <w:szCs w:val="28"/>
        </w:rPr>
        <w:t xml:space="preserve"> </w:t>
      </w:r>
      <w:r w:rsidRPr="002100E6">
        <w:rPr>
          <w:sz w:val="28"/>
          <w:szCs w:val="28"/>
        </w:rPr>
        <w:t>источников</w:t>
      </w:r>
      <w:r w:rsidR="009D1CE2">
        <w:rPr>
          <w:sz w:val="28"/>
          <w:szCs w:val="28"/>
        </w:rPr>
        <w:t xml:space="preserve"> энергии </w:t>
      </w:r>
      <w:r w:rsidRPr="002100E6">
        <w:rPr>
          <w:sz w:val="28"/>
          <w:szCs w:val="28"/>
        </w:rPr>
        <w:t>создания условий для развития конкуренции в целях снижения</w:t>
      </w:r>
      <w:r w:rsidR="009D1CE2">
        <w:rPr>
          <w:sz w:val="28"/>
          <w:szCs w:val="28"/>
        </w:rPr>
        <w:t xml:space="preserve"> </w:t>
      </w:r>
      <w:r w:rsidRPr="002100E6">
        <w:rPr>
          <w:sz w:val="28"/>
          <w:szCs w:val="28"/>
        </w:rPr>
        <w:t>капитальных</w:t>
      </w:r>
      <w:r w:rsidR="009D1CE2">
        <w:rPr>
          <w:sz w:val="28"/>
          <w:szCs w:val="28"/>
        </w:rPr>
        <w:t xml:space="preserve"> </w:t>
      </w:r>
      <w:r w:rsidRPr="002100E6">
        <w:rPr>
          <w:sz w:val="28"/>
          <w:szCs w:val="28"/>
        </w:rPr>
        <w:t>затрат.</w:t>
      </w:r>
      <w:r w:rsidR="009D1CE2">
        <w:rPr>
          <w:sz w:val="28"/>
          <w:szCs w:val="28"/>
        </w:rPr>
        <w:t xml:space="preserve"> </w:t>
      </w:r>
      <w:r w:rsidRPr="002100E6">
        <w:rPr>
          <w:sz w:val="28"/>
          <w:szCs w:val="28"/>
        </w:rPr>
        <w:t>Параллельно</w:t>
      </w:r>
      <w:r w:rsidR="009D1CE2">
        <w:rPr>
          <w:sz w:val="28"/>
          <w:szCs w:val="28"/>
        </w:rPr>
        <w:t xml:space="preserve"> </w:t>
      </w:r>
      <w:r w:rsidRPr="002100E6">
        <w:rPr>
          <w:sz w:val="28"/>
          <w:szCs w:val="28"/>
        </w:rPr>
        <w:t>российское</w:t>
      </w:r>
      <w:r w:rsidR="009D1CE2">
        <w:rPr>
          <w:sz w:val="28"/>
          <w:szCs w:val="28"/>
        </w:rPr>
        <w:t xml:space="preserve"> </w:t>
      </w:r>
      <w:r w:rsidRPr="002100E6">
        <w:rPr>
          <w:sz w:val="28"/>
          <w:szCs w:val="28"/>
        </w:rPr>
        <w:t>правительство утвердило продление программы поддержки возобновляемой энергетики до 2035 года, которая предусматривает введение в эксплуатацию не менее 7 гигаватт «зеленой» генерации. Хотя в масштабах</w:t>
      </w:r>
      <w:r w:rsidR="009D1CE2">
        <w:rPr>
          <w:sz w:val="28"/>
          <w:szCs w:val="28"/>
        </w:rPr>
        <w:t xml:space="preserve"> </w:t>
      </w:r>
      <w:r w:rsidRPr="002100E6">
        <w:rPr>
          <w:sz w:val="28"/>
          <w:szCs w:val="28"/>
        </w:rPr>
        <w:t>страны</w:t>
      </w:r>
      <w:r w:rsidR="009D1CE2">
        <w:rPr>
          <w:sz w:val="28"/>
          <w:szCs w:val="28"/>
        </w:rPr>
        <w:t xml:space="preserve"> </w:t>
      </w:r>
      <w:r w:rsidRPr="002100E6">
        <w:rPr>
          <w:sz w:val="28"/>
          <w:szCs w:val="28"/>
        </w:rPr>
        <w:t>это</w:t>
      </w:r>
      <w:r w:rsidR="009D1CE2">
        <w:rPr>
          <w:sz w:val="28"/>
          <w:szCs w:val="28"/>
        </w:rPr>
        <w:t xml:space="preserve"> </w:t>
      </w:r>
      <w:r w:rsidRPr="002100E6">
        <w:rPr>
          <w:sz w:val="28"/>
          <w:szCs w:val="28"/>
        </w:rPr>
        <w:t>по-прежнему</w:t>
      </w:r>
      <w:r w:rsidR="009D1CE2">
        <w:rPr>
          <w:sz w:val="28"/>
          <w:szCs w:val="28"/>
        </w:rPr>
        <w:t xml:space="preserve"> </w:t>
      </w:r>
      <w:r w:rsidRPr="002100E6">
        <w:rPr>
          <w:sz w:val="28"/>
          <w:szCs w:val="28"/>
        </w:rPr>
        <w:t>весьма</w:t>
      </w:r>
      <w:r w:rsidR="009D1CE2">
        <w:rPr>
          <w:sz w:val="28"/>
          <w:szCs w:val="28"/>
        </w:rPr>
        <w:t xml:space="preserve"> </w:t>
      </w:r>
      <w:r w:rsidRPr="002100E6">
        <w:rPr>
          <w:sz w:val="28"/>
          <w:szCs w:val="28"/>
        </w:rPr>
        <w:t>скромный</w:t>
      </w:r>
      <w:r w:rsidR="009D1CE2">
        <w:rPr>
          <w:sz w:val="28"/>
          <w:szCs w:val="28"/>
        </w:rPr>
        <w:t xml:space="preserve"> </w:t>
      </w:r>
      <w:r w:rsidRPr="002100E6">
        <w:rPr>
          <w:sz w:val="28"/>
          <w:szCs w:val="28"/>
        </w:rPr>
        <w:t>показатель.</w:t>
      </w:r>
    </w:p>
    <w:p w:rsidR="002100E6" w:rsidRPr="002100E6" w:rsidRDefault="002100E6" w:rsidP="002100E6">
      <w:pPr>
        <w:pStyle w:val="aa"/>
        <w:tabs>
          <w:tab w:val="left" w:pos="1418"/>
        </w:tabs>
        <w:spacing w:line="360" w:lineRule="auto"/>
        <w:ind w:left="1134" w:firstLine="567"/>
        <w:rPr>
          <w:sz w:val="28"/>
          <w:szCs w:val="28"/>
        </w:rPr>
      </w:pPr>
      <w:r w:rsidRPr="002100E6">
        <w:rPr>
          <w:spacing w:val="-1"/>
          <w:sz w:val="28"/>
          <w:szCs w:val="28"/>
        </w:rPr>
        <w:tab/>
        <w:t>С</w:t>
      </w:r>
      <w:r>
        <w:rPr>
          <w:spacing w:val="-1"/>
          <w:sz w:val="28"/>
          <w:szCs w:val="28"/>
        </w:rPr>
        <w:t xml:space="preserve"> </w:t>
      </w:r>
      <w:r w:rsidRPr="002100E6">
        <w:rPr>
          <w:spacing w:val="-1"/>
          <w:sz w:val="28"/>
          <w:szCs w:val="28"/>
        </w:rPr>
        <w:t>целью</w:t>
      </w:r>
      <w:r>
        <w:rPr>
          <w:spacing w:val="-1"/>
          <w:sz w:val="28"/>
          <w:szCs w:val="28"/>
        </w:rPr>
        <w:t xml:space="preserve"> </w:t>
      </w:r>
      <w:r w:rsidRPr="002100E6">
        <w:rPr>
          <w:spacing w:val="-1"/>
          <w:sz w:val="28"/>
          <w:szCs w:val="28"/>
        </w:rPr>
        <w:t>формирования</w:t>
      </w:r>
      <w:r>
        <w:rPr>
          <w:spacing w:val="-1"/>
          <w:sz w:val="28"/>
          <w:szCs w:val="28"/>
        </w:rPr>
        <w:t xml:space="preserve"> </w:t>
      </w:r>
      <w:r w:rsidRPr="002100E6">
        <w:rPr>
          <w:spacing w:val="-1"/>
          <w:sz w:val="28"/>
          <w:szCs w:val="28"/>
        </w:rPr>
        <w:t>объективной</w:t>
      </w:r>
      <w:r>
        <w:rPr>
          <w:spacing w:val="-1"/>
          <w:sz w:val="28"/>
          <w:szCs w:val="28"/>
        </w:rPr>
        <w:t xml:space="preserve"> </w:t>
      </w:r>
      <w:r w:rsidRPr="002100E6">
        <w:rPr>
          <w:sz w:val="28"/>
          <w:szCs w:val="28"/>
        </w:rPr>
        <w:t>картины</w:t>
      </w:r>
      <w:r>
        <w:rPr>
          <w:sz w:val="28"/>
          <w:szCs w:val="28"/>
        </w:rPr>
        <w:t xml:space="preserve"> </w:t>
      </w:r>
      <w:r w:rsidRPr="002100E6">
        <w:rPr>
          <w:sz w:val="28"/>
          <w:szCs w:val="28"/>
        </w:rPr>
        <w:t>позволяющей оценить эффективность достигнутых результатов, а также адекватного, сложившемся условиям, проектирования</w:t>
      </w:r>
      <w:r w:rsidR="009D1CE2">
        <w:rPr>
          <w:sz w:val="28"/>
          <w:szCs w:val="28"/>
        </w:rPr>
        <w:t xml:space="preserve"> </w:t>
      </w:r>
      <w:r w:rsidRPr="002100E6">
        <w:rPr>
          <w:sz w:val="28"/>
          <w:szCs w:val="28"/>
        </w:rPr>
        <w:t>дальнейшей</w:t>
      </w:r>
      <w:r w:rsidR="009D1CE2">
        <w:rPr>
          <w:sz w:val="28"/>
          <w:szCs w:val="28"/>
        </w:rPr>
        <w:t xml:space="preserve"> </w:t>
      </w:r>
      <w:r w:rsidRPr="002100E6">
        <w:rPr>
          <w:sz w:val="28"/>
          <w:szCs w:val="28"/>
        </w:rPr>
        <w:t>стратегии</w:t>
      </w:r>
      <w:r w:rsidR="009D1CE2">
        <w:rPr>
          <w:sz w:val="28"/>
          <w:szCs w:val="28"/>
        </w:rPr>
        <w:t xml:space="preserve"> </w:t>
      </w:r>
      <w:r w:rsidRPr="002100E6">
        <w:rPr>
          <w:sz w:val="28"/>
          <w:szCs w:val="28"/>
        </w:rPr>
        <w:t>развития</w:t>
      </w:r>
      <w:r w:rsidR="009D1CE2">
        <w:rPr>
          <w:sz w:val="28"/>
          <w:szCs w:val="28"/>
        </w:rPr>
        <w:t xml:space="preserve"> </w:t>
      </w:r>
      <w:r w:rsidRPr="002100E6">
        <w:rPr>
          <w:sz w:val="28"/>
          <w:szCs w:val="28"/>
        </w:rPr>
        <w:t>ветроэнергетики</w:t>
      </w:r>
      <w:r w:rsidR="009D1CE2">
        <w:rPr>
          <w:sz w:val="28"/>
          <w:szCs w:val="28"/>
        </w:rPr>
        <w:t xml:space="preserve"> </w:t>
      </w:r>
      <w:r w:rsidRPr="002100E6">
        <w:rPr>
          <w:sz w:val="28"/>
          <w:szCs w:val="28"/>
        </w:rPr>
        <w:t>в</w:t>
      </w:r>
      <w:r w:rsidR="009D1CE2">
        <w:rPr>
          <w:sz w:val="28"/>
          <w:szCs w:val="28"/>
        </w:rPr>
        <w:t xml:space="preserve"> </w:t>
      </w:r>
      <w:r w:rsidRPr="002100E6">
        <w:rPr>
          <w:sz w:val="28"/>
          <w:szCs w:val="28"/>
        </w:rPr>
        <w:t>России,</w:t>
      </w:r>
      <w:r w:rsidR="009D1CE2">
        <w:rPr>
          <w:sz w:val="28"/>
          <w:szCs w:val="28"/>
        </w:rPr>
        <w:t xml:space="preserve"> </w:t>
      </w:r>
      <w:r w:rsidRPr="002100E6">
        <w:rPr>
          <w:sz w:val="28"/>
          <w:szCs w:val="28"/>
        </w:rPr>
        <w:t>имеет</w:t>
      </w:r>
      <w:r w:rsidR="009D1CE2">
        <w:rPr>
          <w:sz w:val="28"/>
          <w:szCs w:val="28"/>
        </w:rPr>
        <w:t xml:space="preserve"> </w:t>
      </w:r>
      <w:r w:rsidRPr="002100E6">
        <w:rPr>
          <w:sz w:val="28"/>
          <w:szCs w:val="28"/>
        </w:rPr>
        <w:t>смысл</w:t>
      </w:r>
      <w:r w:rsidR="009D1CE2">
        <w:rPr>
          <w:sz w:val="28"/>
          <w:szCs w:val="28"/>
        </w:rPr>
        <w:t xml:space="preserve"> </w:t>
      </w:r>
      <w:r w:rsidRPr="002100E6">
        <w:rPr>
          <w:sz w:val="28"/>
          <w:szCs w:val="28"/>
        </w:rPr>
        <w:t>воспользоваться</w:t>
      </w:r>
      <w:r w:rsidR="009D1CE2">
        <w:rPr>
          <w:sz w:val="28"/>
          <w:szCs w:val="28"/>
        </w:rPr>
        <w:t xml:space="preserve"> </w:t>
      </w:r>
      <w:r w:rsidRPr="002100E6">
        <w:rPr>
          <w:sz w:val="28"/>
          <w:szCs w:val="28"/>
        </w:rPr>
        <w:t>SWOT-анализом</w:t>
      </w:r>
      <w:r w:rsidR="009D1CE2">
        <w:rPr>
          <w:sz w:val="28"/>
          <w:szCs w:val="28"/>
        </w:rPr>
        <w:t xml:space="preserve"> </w:t>
      </w:r>
      <w:r w:rsidRPr="002100E6">
        <w:rPr>
          <w:sz w:val="28"/>
          <w:szCs w:val="28"/>
        </w:rPr>
        <w:t>(таблица1).</w:t>
      </w:r>
    </w:p>
    <w:p w:rsidR="002100E6" w:rsidRPr="002100E6" w:rsidRDefault="002100E6" w:rsidP="002100E6">
      <w:pPr>
        <w:pStyle w:val="aa"/>
        <w:spacing w:before="3" w:line="360" w:lineRule="auto"/>
        <w:ind w:left="184" w:right="134"/>
        <w:jc w:val="right"/>
        <w:rPr>
          <w:sz w:val="28"/>
          <w:szCs w:val="28"/>
        </w:rPr>
      </w:pPr>
      <w:r w:rsidRPr="002100E6">
        <w:rPr>
          <w:sz w:val="28"/>
          <w:szCs w:val="28"/>
        </w:rPr>
        <w:t>Таблица 1.</w:t>
      </w:r>
    </w:p>
    <w:p w:rsidR="002100E6" w:rsidRPr="002100E6" w:rsidRDefault="002100E6" w:rsidP="002100E6">
      <w:pPr>
        <w:pStyle w:val="aa"/>
        <w:spacing w:before="3" w:line="360" w:lineRule="auto"/>
        <w:ind w:left="184" w:right="134"/>
        <w:jc w:val="right"/>
        <w:rPr>
          <w:sz w:val="28"/>
          <w:szCs w:val="28"/>
        </w:rPr>
      </w:pPr>
      <w:r w:rsidRPr="002100E6">
        <w:rPr>
          <w:sz w:val="28"/>
          <w:szCs w:val="28"/>
          <w:lang w:val="en-US"/>
        </w:rPr>
        <w:t>SWOT</w:t>
      </w:r>
      <w:r w:rsidRPr="002100E6">
        <w:rPr>
          <w:sz w:val="28"/>
          <w:szCs w:val="28"/>
        </w:rPr>
        <w:t xml:space="preserve"> – анализ ветроэнергетики в России</w:t>
      </w:r>
    </w:p>
    <w:tbl>
      <w:tblPr>
        <w:tblStyle w:val="a9"/>
        <w:tblW w:w="0" w:type="auto"/>
        <w:tblInd w:w="1242" w:type="dxa"/>
        <w:tblLook w:val="04A0"/>
      </w:tblPr>
      <w:tblGrid>
        <w:gridCol w:w="2538"/>
        <w:gridCol w:w="2251"/>
        <w:gridCol w:w="2258"/>
        <w:gridCol w:w="2467"/>
      </w:tblGrid>
      <w:tr w:rsidR="002100E6" w:rsidRPr="002100E6" w:rsidTr="00C25FC9">
        <w:tc>
          <w:tcPr>
            <w:tcW w:w="2694" w:type="dxa"/>
          </w:tcPr>
          <w:p w:rsidR="002100E6" w:rsidRPr="002100E6" w:rsidRDefault="002100E6" w:rsidP="002100E6">
            <w:pPr>
              <w:pStyle w:val="aa"/>
              <w:spacing w:before="3" w:line="360" w:lineRule="auto"/>
              <w:ind w:left="0" w:right="134"/>
              <w:rPr>
                <w:sz w:val="24"/>
                <w:szCs w:val="24"/>
              </w:rPr>
            </w:pPr>
            <w:r w:rsidRPr="002100E6">
              <w:rPr>
                <w:sz w:val="24"/>
                <w:szCs w:val="24"/>
              </w:rPr>
              <w:t>Сильные стороны</w:t>
            </w:r>
          </w:p>
        </w:tc>
        <w:tc>
          <w:tcPr>
            <w:tcW w:w="2268" w:type="dxa"/>
          </w:tcPr>
          <w:p w:rsidR="002100E6" w:rsidRPr="002100E6" w:rsidRDefault="002100E6" w:rsidP="002100E6">
            <w:pPr>
              <w:pStyle w:val="aa"/>
              <w:spacing w:before="3" w:line="360" w:lineRule="auto"/>
              <w:ind w:left="0" w:right="134"/>
              <w:rPr>
                <w:sz w:val="24"/>
                <w:szCs w:val="24"/>
              </w:rPr>
            </w:pPr>
            <w:r w:rsidRPr="002100E6">
              <w:rPr>
                <w:sz w:val="24"/>
                <w:szCs w:val="24"/>
              </w:rPr>
              <w:t>Слабые стороны</w:t>
            </w:r>
          </w:p>
        </w:tc>
        <w:tc>
          <w:tcPr>
            <w:tcW w:w="2264" w:type="dxa"/>
          </w:tcPr>
          <w:p w:rsidR="002100E6" w:rsidRPr="002100E6" w:rsidRDefault="002100E6" w:rsidP="002100E6">
            <w:pPr>
              <w:pStyle w:val="aa"/>
              <w:spacing w:before="3" w:line="360" w:lineRule="auto"/>
              <w:ind w:left="0" w:right="134"/>
              <w:rPr>
                <w:sz w:val="24"/>
                <w:szCs w:val="24"/>
              </w:rPr>
            </w:pPr>
            <w:r w:rsidRPr="002100E6">
              <w:rPr>
                <w:sz w:val="24"/>
                <w:szCs w:val="24"/>
              </w:rPr>
              <w:t xml:space="preserve">Возможности </w:t>
            </w:r>
          </w:p>
        </w:tc>
        <w:tc>
          <w:tcPr>
            <w:tcW w:w="2288" w:type="dxa"/>
          </w:tcPr>
          <w:p w:rsidR="002100E6" w:rsidRPr="002100E6" w:rsidRDefault="002100E6" w:rsidP="002100E6">
            <w:pPr>
              <w:pStyle w:val="aa"/>
              <w:spacing w:before="3" w:line="360" w:lineRule="auto"/>
              <w:ind w:left="0" w:right="134"/>
              <w:rPr>
                <w:sz w:val="24"/>
                <w:szCs w:val="24"/>
              </w:rPr>
            </w:pPr>
            <w:r w:rsidRPr="002100E6">
              <w:rPr>
                <w:sz w:val="24"/>
                <w:szCs w:val="24"/>
              </w:rPr>
              <w:t>Угрозы</w:t>
            </w:r>
          </w:p>
        </w:tc>
      </w:tr>
      <w:tr w:rsidR="002100E6" w:rsidRPr="002100E6" w:rsidTr="00C25FC9">
        <w:tc>
          <w:tcPr>
            <w:tcW w:w="2694" w:type="dxa"/>
          </w:tcPr>
          <w:p w:rsidR="002100E6" w:rsidRPr="002100E6" w:rsidRDefault="002100E6" w:rsidP="002100E6">
            <w:pPr>
              <w:pStyle w:val="a7"/>
              <w:numPr>
                <w:ilvl w:val="0"/>
                <w:numId w:val="4"/>
              </w:numPr>
              <w:tabs>
                <w:tab w:val="left" w:pos="242"/>
              </w:tabs>
              <w:spacing w:after="0" w:line="360" w:lineRule="auto"/>
              <w:ind w:left="100" w:firstLine="0"/>
              <w:rPr>
                <w:rFonts w:ascii="Times New Roman" w:hAnsi="Times New Roman" w:cs="Times New Roman"/>
                <w:sz w:val="24"/>
                <w:szCs w:val="24"/>
              </w:rPr>
            </w:pPr>
            <w:r w:rsidRPr="002100E6">
              <w:rPr>
                <w:rFonts w:ascii="Times New Roman" w:hAnsi="Times New Roman" w:cs="Times New Roman"/>
                <w:sz w:val="24"/>
                <w:szCs w:val="24"/>
              </w:rPr>
              <w:t>использование ветра, как неисчерпаемого источника энергии в отличии от традиционных;</w:t>
            </w:r>
          </w:p>
          <w:p w:rsidR="002100E6" w:rsidRPr="002100E6" w:rsidRDefault="002100E6" w:rsidP="002100E6">
            <w:pPr>
              <w:pStyle w:val="a7"/>
              <w:numPr>
                <w:ilvl w:val="0"/>
                <w:numId w:val="4"/>
              </w:numPr>
              <w:tabs>
                <w:tab w:val="left" w:pos="242"/>
              </w:tabs>
              <w:spacing w:after="0" w:line="360" w:lineRule="auto"/>
              <w:ind w:left="100" w:firstLine="0"/>
              <w:rPr>
                <w:rFonts w:ascii="Times New Roman" w:hAnsi="Times New Roman" w:cs="Times New Roman"/>
                <w:sz w:val="24"/>
                <w:szCs w:val="24"/>
              </w:rPr>
            </w:pPr>
            <w:r w:rsidRPr="002100E6">
              <w:rPr>
                <w:rFonts w:ascii="Times New Roman" w:hAnsi="Times New Roman" w:cs="Times New Roman"/>
                <w:sz w:val="24"/>
                <w:szCs w:val="24"/>
              </w:rPr>
              <w:t xml:space="preserve">исключение </w:t>
            </w:r>
            <w:r w:rsidRPr="002100E6">
              <w:rPr>
                <w:rFonts w:ascii="Times New Roman" w:hAnsi="Times New Roman" w:cs="Times New Roman"/>
                <w:sz w:val="24"/>
                <w:szCs w:val="24"/>
              </w:rPr>
              <w:lastRenderedPageBreak/>
              <w:t>топливной (углеводородной) составляющей в себестоимости выработки электроэнергии;</w:t>
            </w:r>
          </w:p>
          <w:p w:rsidR="002100E6" w:rsidRPr="002100E6" w:rsidRDefault="002100E6" w:rsidP="002100E6">
            <w:pPr>
              <w:pStyle w:val="a7"/>
              <w:numPr>
                <w:ilvl w:val="0"/>
                <w:numId w:val="4"/>
              </w:numPr>
              <w:tabs>
                <w:tab w:val="left" w:pos="242"/>
              </w:tabs>
              <w:spacing w:after="0" w:line="360" w:lineRule="auto"/>
              <w:ind w:left="100" w:firstLine="0"/>
              <w:rPr>
                <w:rFonts w:ascii="Times New Roman" w:hAnsi="Times New Roman" w:cs="Times New Roman"/>
                <w:sz w:val="24"/>
                <w:szCs w:val="24"/>
              </w:rPr>
            </w:pPr>
            <w:r w:rsidRPr="002100E6">
              <w:rPr>
                <w:rFonts w:ascii="Times New Roman" w:hAnsi="Times New Roman" w:cs="Times New Roman"/>
                <w:sz w:val="24"/>
                <w:szCs w:val="24"/>
              </w:rPr>
              <w:t>отсутствие выбросов продуктов горения;</w:t>
            </w:r>
          </w:p>
          <w:p w:rsidR="002100E6" w:rsidRPr="002100E6" w:rsidRDefault="002100E6" w:rsidP="002100E6">
            <w:pPr>
              <w:pStyle w:val="a7"/>
              <w:numPr>
                <w:ilvl w:val="0"/>
                <w:numId w:val="4"/>
              </w:numPr>
              <w:tabs>
                <w:tab w:val="left" w:pos="242"/>
              </w:tabs>
              <w:spacing w:after="0" w:line="360" w:lineRule="auto"/>
              <w:ind w:left="100" w:firstLine="0"/>
              <w:rPr>
                <w:rFonts w:ascii="Times New Roman" w:hAnsi="Times New Roman" w:cs="Times New Roman"/>
                <w:sz w:val="24"/>
                <w:szCs w:val="24"/>
              </w:rPr>
            </w:pPr>
            <w:r w:rsidRPr="002100E6">
              <w:rPr>
                <w:rFonts w:ascii="Times New Roman" w:hAnsi="Times New Roman" w:cs="Times New Roman"/>
                <w:sz w:val="24"/>
                <w:szCs w:val="24"/>
              </w:rPr>
              <w:t>не используется вода при выработке энергии;</w:t>
            </w:r>
          </w:p>
          <w:p w:rsidR="002100E6" w:rsidRPr="002100E6" w:rsidRDefault="002100E6" w:rsidP="002100E6">
            <w:pPr>
              <w:pStyle w:val="a7"/>
              <w:numPr>
                <w:ilvl w:val="0"/>
                <w:numId w:val="4"/>
              </w:numPr>
              <w:tabs>
                <w:tab w:val="left" w:pos="242"/>
              </w:tabs>
              <w:spacing w:after="0" w:line="360" w:lineRule="auto"/>
              <w:ind w:left="100" w:firstLine="0"/>
              <w:rPr>
                <w:rFonts w:ascii="Times New Roman" w:hAnsi="Times New Roman" w:cs="Times New Roman"/>
                <w:sz w:val="24"/>
                <w:szCs w:val="24"/>
              </w:rPr>
            </w:pPr>
            <w:r w:rsidRPr="002100E6">
              <w:rPr>
                <w:rFonts w:ascii="Times New Roman" w:hAnsi="Times New Roman" w:cs="Times New Roman"/>
                <w:sz w:val="24"/>
                <w:szCs w:val="24"/>
              </w:rPr>
              <w:t>минимальное техническое обслуживание ветровой электростанции в процессе эксплуатации;</w:t>
            </w:r>
          </w:p>
          <w:p w:rsidR="002100E6" w:rsidRPr="002100E6" w:rsidRDefault="002100E6" w:rsidP="002100E6">
            <w:pPr>
              <w:pStyle w:val="a7"/>
              <w:numPr>
                <w:ilvl w:val="0"/>
                <w:numId w:val="4"/>
              </w:numPr>
              <w:tabs>
                <w:tab w:val="left" w:pos="242"/>
              </w:tabs>
              <w:spacing w:after="0" w:line="360" w:lineRule="auto"/>
              <w:ind w:left="100" w:firstLine="0"/>
              <w:rPr>
                <w:rFonts w:ascii="Times New Roman" w:hAnsi="Times New Roman" w:cs="Times New Roman"/>
                <w:sz w:val="24"/>
                <w:szCs w:val="24"/>
              </w:rPr>
            </w:pPr>
            <w:r w:rsidRPr="002100E6">
              <w:rPr>
                <w:rFonts w:ascii="Times New Roman" w:hAnsi="Times New Roman" w:cs="Times New Roman"/>
                <w:sz w:val="24"/>
                <w:szCs w:val="24"/>
              </w:rPr>
              <w:t>простота конструкции и скорость установки ветровой электростанции.</w:t>
            </w:r>
          </w:p>
        </w:tc>
        <w:tc>
          <w:tcPr>
            <w:tcW w:w="2268" w:type="dxa"/>
          </w:tcPr>
          <w:p w:rsidR="002100E6" w:rsidRPr="002100E6" w:rsidRDefault="002100E6" w:rsidP="002100E6">
            <w:pPr>
              <w:pStyle w:val="a7"/>
              <w:numPr>
                <w:ilvl w:val="0"/>
                <w:numId w:val="4"/>
              </w:numPr>
              <w:tabs>
                <w:tab w:val="left" w:pos="242"/>
              </w:tabs>
              <w:spacing w:after="0" w:line="360" w:lineRule="auto"/>
              <w:ind w:left="100" w:firstLine="0"/>
              <w:rPr>
                <w:rFonts w:ascii="Times New Roman" w:hAnsi="Times New Roman" w:cs="Times New Roman"/>
                <w:sz w:val="24"/>
                <w:szCs w:val="24"/>
              </w:rPr>
            </w:pPr>
            <w:r w:rsidRPr="002100E6">
              <w:rPr>
                <w:rFonts w:ascii="Times New Roman" w:hAnsi="Times New Roman" w:cs="Times New Roman"/>
                <w:sz w:val="24"/>
                <w:szCs w:val="24"/>
              </w:rPr>
              <w:lastRenderedPageBreak/>
              <w:t xml:space="preserve">недостаточная надежность покрытия графика нагрузки, приводящая к нестабильной работе </w:t>
            </w:r>
            <w:r w:rsidRPr="002100E6">
              <w:rPr>
                <w:rFonts w:ascii="Times New Roman" w:hAnsi="Times New Roman" w:cs="Times New Roman"/>
                <w:sz w:val="24"/>
                <w:szCs w:val="24"/>
              </w:rPr>
              <w:lastRenderedPageBreak/>
              <w:t>энергосистемы;</w:t>
            </w:r>
          </w:p>
          <w:p w:rsidR="002100E6" w:rsidRPr="002100E6" w:rsidRDefault="002100E6" w:rsidP="002100E6">
            <w:pPr>
              <w:pStyle w:val="a7"/>
              <w:numPr>
                <w:ilvl w:val="0"/>
                <w:numId w:val="4"/>
              </w:numPr>
              <w:tabs>
                <w:tab w:val="left" w:pos="242"/>
              </w:tabs>
              <w:spacing w:after="0" w:line="360" w:lineRule="auto"/>
              <w:ind w:left="100" w:firstLine="0"/>
              <w:rPr>
                <w:rFonts w:ascii="Times New Roman" w:hAnsi="Times New Roman" w:cs="Times New Roman"/>
                <w:sz w:val="24"/>
                <w:szCs w:val="24"/>
              </w:rPr>
            </w:pPr>
            <w:r w:rsidRPr="002100E6">
              <w:rPr>
                <w:rFonts w:ascii="Times New Roman" w:hAnsi="Times New Roman" w:cs="Times New Roman"/>
                <w:sz w:val="24"/>
                <w:szCs w:val="24"/>
              </w:rPr>
              <w:t>географическая зависимость места расположения ветровой электростанции;</w:t>
            </w:r>
          </w:p>
          <w:p w:rsidR="002100E6" w:rsidRPr="002100E6" w:rsidRDefault="002100E6" w:rsidP="002100E6">
            <w:pPr>
              <w:pStyle w:val="a7"/>
              <w:numPr>
                <w:ilvl w:val="0"/>
                <w:numId w:val="4"/>
              </w:numPr>
              <w:tabs>
                <w:tab w:val="left" w:pos="242"/>
              </w:tabs>
              <w:spacing w:after="0" w:line="360" w:lineRule="auto"/>
              <w:ind w:left="100" w:firstLine="0"/>
              <w:rPr>
                <w:rFonts w:ascii="Times New Roman" w:hAnsi="Times New Roman" w:cs="Times New Roman"/>
                <w:sz w:val="24"/>
                <w:szCs w:val="24"/>
              </w:rPr>
            </w:pPr>
            <w:r w:rsidRPr="002100E6">
              <w:rPr>
                <w:rFonts w:ascii="Times New Roman" w:hAnsi="Times New Roman" w:cs="Times New Roman"/>
                <w:sz w:val="24"/>
                <w:szCs w:val="24"/>
              </w:rPr>
              <w:t>низкий коэффициент использования установленной мощности (0,25–0,30);</w:t>
            </w:r>
          </w:p>
          <w:p w:rsidR="002100E6" w:rsidRPr="002100E6" w:rsidRDefault="002100E6" w:rsidP="002100E6">
            <w:pPr>
              <w:pStyle w:val="a7"/>
              <w:numPr>
                <w:ilvl w:val="0"/>
                <w:numId w:val="4"/>
              </w:numPr>
              <w:tabs>
                <w:tab w:val="left" w:pos="242"/>
              </w:tabs>
              <w:spacing w:after="0" w:line="360" w:lineRule="auto"/>
              <w:ind w:left="100" w:firstLine="0"/>
              <w:rPr>
                <w:rFonts w:ascii="Times New Roman" w:hAnsi="Times New Roman" w:cs="Times New Roman"/>
                <w:sz w:val="24"/>
                <w:szCs w:val="24"/>
              </w:rPr>
            </w:pPr>
            <w:r w:rsidRPr="002100E6">
              <w:rPr>
                <w:rFonts w:ascii="Times New Roman" w:hAnsi="Times New Roman" w:cs="Times New Roman"/>
                <w:sz w:val="24"/>
                <w:szCs w:val="24"/>
              </w:rPr>
              <w:t>необходимость дополнительной электрической сети по сбору электроэнергии;</w:t>
            </w:r>
          </w:p>
          <w:p w:rsidR="002100E6" w:rsidRPr="002100E6" w:rsidRDefault="002100E6" w:rsidP="002100E6">
            <w:pPr>
              <w:pStyle w:val="a7"/>
              <w:numPr>
                <w:ilvl w:val="0"/>
                <w:numId w:val="4"/>
              </w:numPr>
              <w:tabs>
                <w:tab w:val="left" w:pos="242"/>
              </w:tabs>
              <w:spacing w:after="0" w:line="360" w:lineRule="auto"/>
              <w:ind w:left="100" w:firstLine="0"/>
              <w:rPr>
                <w:rFonts w:ascii="Times New Roman" w:hAnsi="Times New Roman" w:cs="Times New Roman"/>
                <w:sz w:val="24"/>
                <w:szCs w:val="24"/>
              </w:rPr>
            </w:pPr>
            <w:r w:rsidRPr="002100E6">
              <w:rPr>
                <w:rFonts w:ascii="Times New Roman" w:hAnsi="Times New Roman" w:cs="Times New Roman"/>
                <w:sz w:val="24"/>
                <w:szCs w:val="24"/>
              </w:rPr>
              <w:t>высокие финансовые затраты на установку оборудования;</w:t>
            </w:r>
          </w:p>
          <w:p w:rsidR="002100E6" w:rsidRPr="002100E6" w:rsidRDefault="002100E6" w:rsidP="002100E6">
            <w:pPr>
              <w:pStyle w:val="a7"/>
              <w:numPr>
                <w:ilvl w:val="0"/>
                <w:numId w:val="4"/>
              </w:numPr>
              <w:tabs>
                <w:tab w:val="left" w:pos="242"/>
              </w:tabs>
              <w:spacing w:after="0" w:line="360" w:lineRule="auto"/>
              <w:ind w:left="100" w:firstLine="0"/>
              <w:rPr>
                <w:rFonts w:ascii="Times New Roman" w:hAnsi="Times New Roman" w:cs="Times New Roman"/>
                <w:sz w:val="24"/>
                <w:szCs w:val="24"/>
              </w:rPr>
            </w:pPr>
            <w:r w:rsidRPr="002100E6">
              <w:rPr>
                <w:rFonts w:ascii="Times New Roman" w:hAnsi="Times New Roman" w:cs="Times New Roman"/>
                <w:sz w:val="24"/>
                <w:szCs w:val="24"/>
              </w:rPr>
              <w:t>низкочастотные шумы;</w:t>
            </w:r>
          </w:p>
          <w:p w:rsidR="002100E6" w:rsidRPr="002100E6" w:rsidRDefault="002100E6" w:rsidP="002100E6">
            <w:pPr>
              <w:pStyle w:val="a7"/>
              <w:numPr>
                <w:ilvl w:val="0"/>
                <w:numId w:val="4"/>
              </w:numPr>
              <w:tabs>
                <w:tab w:val="left" w:pos="242"/>
              </w:tabs>
              <w:spacing w:after="0" w:line="360" w:lineRule="auto"/>
              <w:ind w:left="100" w:firstLine="0"/>
              <w:rPr>
                <w:rFonts w:ascii="Times New Roman" w:hAnsi="Times New Roman" w:cs="Times New Roman"/>
                <w:sz w:val="24"/>
                <w:szCs w:val="24"/>
              </w:rPr>
            </w:pPr>
            <w:r w:rsidRPr="002100E6">
              <w:rPr>
                <w:rFonts w:ascii="Times New Roman" w:hAnsi="Times New Roman" w:cs="Times New Roman"/>
                <w:sz w:val="24"/>
                <w:szCs w:val="24"/>
              </w:rPr>
              <w:t>проблема утилизации оборудования и демонтажа фундаментов.</w:t>
            </w:r>
          </w:p>
        </w:tc>
        <w:tc>
          <w:tcPr>
            <w:tcW w:w="2264" w:type="dxa"/>
          </w:tcPr>
          <w:p w:rsidR="002100E6" w:rsidRPr="002100E6" w:rsidRDefault="002100E6" w:rsidP="002100E6">
            <w:pPr>
              <w:pStyle w:val="a7"/>
              <w:numPr>
                <w:ilvl w:val="0"/>
                <w:numId w:val="4"/>
              </w:numPr>
              <w:tabs>
                <w:tab w:val="left" w:pos="242"/>
              </w:tabs>
              <w:spacing w:after="0" w:line="360" w:lineRule="auto"/>
              <w:ind w:left="100" w:firstLine="0"/>
              <w:rPr>
                <w:rFonts w:ascii="Times New Roman" w:hAnsi="Times New Roman" w:cs="Times New Roman"/>
                <w:sz w:val="24"/>
                <w:szCs w:val="24"/>
              </w:rPr>
            </w:pPr>
            <w:r w:rsidRPr="002100E6">
              <w:rPr>
                <w:rFonts w:ascii="Times New Roman" w:hAnsi="Times New Roman" w:cs="Times New Roman"/>
                <w:sz w:val="24"/>
                <w:szCs w:val="24"/>
              </w:rPr>
              <w:lastRenderedPageBreak/>
              <w:t xml:space="preserve">потенциал ветроэнергетики в России превосходит объем потребления электроэнергии в </w:t>
            </w:r>
            <w:r w:rsidRPr="002100E6">
              <w:rPr>
                <w:rFonts w:ascii="Times New Roman" w:hAnsi="Times New Roman" w:cs="Times New Roman"/>
                <w:sz w:val="24"/>
                <w:szCs w:val="24"/>
              </w:rPr>
              <w:lastRenderedPageBreak/>
              <w:t>стране в 17 раз;</w:t>
            </w:r>
          </w:p>
          <w:p w:rsidR="002100E6" w:rsidRPr="002100E6" w:rsidRDefault="002100E6" w:rsidP="002100E6">
            <w:pPr>
              <w:pStyle w:val="a7"/>
              <w:numPr>
                <w:ilvl w:val="0"/>
                <w:numId w:val="4"/>
              </w:numPr>
              <w:tabs>
                <w:tab w:val="left" w:pos="242"/>
              </w:tabs>
              <w:spacing w:after="0" w:line="360" w:lineRule="auto"/>
              <w:ind w:left="100" w:firstLine="0"/>
              <w:rPr>
                <w:rFonts w:ascii="Times New Roman" w:hAnsi="Times New Roman" w:cs="Times New Roman"/>
                <w:sz w:val="24"/>
                <w:szCs w:val="24"/>
              </w:rPr>
            </w:pPr>
            <w:r w:rsidRPr="002100E6">
              <w:rPr>
                <w:rFonts w:ascii="Times New Roman" w:hAnsi="Times New Roman" w:cs="Times New Roman"/>
                <w:sz w:val="24"/>
                <w:szCs w:val="24"/>
              </w:rPr>
              <w:t>ветровые электростанции в ближайшей перспективе могут позволить экономить не менее 50% органического топлива на дизельных электростанциях;</w:t>
            </w:r>
          </w:p>
          <w:p w:rsidR="002100E6" w:rsidRPr="002100E6" w:rsidRDefault="002100E6" w:rsidP="002100E6">
            <w:pPr>
              <w:pStyle w:val="a7"/>
              <w:numPr>
                <w:ilvl w:val="0"/>
                <w:numId w:val="4"/>
              </w:numPr>
              <w:tabs>
                <w:tab w:val="left" w:pos="242"/>
              </w:tabs>
              <w:spacing w:after="0" w:line="360" w:lineRule="auto"/>
              <w:ind w:left="100" w:firstLine="0"/>
              <w:rPr>
                <w:rFonts w:ascii="Times New Roman" w:hAnsi="Times New Roman" w:cs="Times New Roman"/>
                <w:sz w:val="24"/>
                <w:szCs w:val="24"/>
              </w:rPr>
            </w:pPr>
            <w:r w:rsidRPr="002100E6">
              <w:rPr>
                <w:rFonts w:ascii="Times New Roman" w:hAnsi="Times New Roman" w:cs="Times New Roman"/>
                <w:sz w:val="24"/>
                <w:szCs w:val="24"/>
              </w:rPr>
              <w:t>ветроэнергетика позволит существенно снизить энергетическую напряженность, наблюдаемую в таких районах, как Приморье, Сахалин, Камчатка, Чукотка.</w:t>
            </w:r>
          </w:p>
        </w:tc>
        <w:tc>
          <w:tcPr>
            <w:tcW w:w="2288" w:type="dxa"/>
          </w:tcPr>
          <w:p w:rsidR="002100E6" w:rsidRPr="002100E6" w:rsidRDefault="002100E6" w:rsidP="002100E6">
            <w:pPr>
              <w:pStyle w:val="a7"/>
              <w:numPr>
                <w:ilvl w:val="0"/>
                <w:numId w:val="4"/>
              </w:numPr>
              <w:tabs>
                <w:tab w:val="left" w:pos="242"/>
              </w:tabs>
              <w:spacing w:after="0" w:line="360" w:lineRule="auto"/>
              <w:ind w:left="100" w:firstLine="0"/>
              <w:rPr>
                <w:rFonts w:ascii="Times New Roman" w:hAnsi="Times New Roman" w:cs="Times New Roman"/>
                <w:sz w:val="24"/>
                <w:szCs w:val="24"/>
              </w:rPr>
            </w:pPr>
            <w:r w:rsidRPr="002100E6">
              <w:rPr>
                <w:rFonts w:ascii="Times New Roman" w:hAnsi="Times New Roman" w:cs="Times New Roman"/>
                <w:sz w:val="24"/>
                <w:szCs w:val="24"/>
              </w:rPr>
              <w:lastRenderedPageBreak/>
              <w:t xml:space="preserve">изобилие в стране природных ресурсов, позволяющих генерировать энергию традиционными </w:t>
            </w:r>
            <w:r w:rsidRPr="002100E6">
              <w:rPr>
                <w:rFonts w:ascii="Times New Roman" w:hAnsi="Times New Roman" w:cs="Times New Roman"/>
                <w:sz w:val="24"/>
                <w:szCs w:val="24"/>
              </w:rPr>
              <w:lastRenderedPageBreak/>
              <w:t>способами;</w:t>
            </w:r>
          </w:p>
          <w:p w:rsidR="002100E6" w:rsidRPr="002100E6" w:rsidRDefault="002100E6" w:rsidP="002100E6">
            <w:pPr>
              <w:pStyle w:val="a7"/>
              <w:numPr>
                <w:ilvl w:val="0"/>
                <w:numId w:val="4"/>
              </w:numPr>
              <w:tabs>
                <w:tab w:val="left" w:pos="242"/>
              </w:tabs>
              <w:spacing w:after="0" w:line="360" w:lineRule="auto"/>
              <w:ind w:left="100" w:firstLine="0"/>
              <w:rPr>
                <w:rFonts w:ascii="Times New Roman" w:hAnsi="Times New Roman" w:cs="Times New Roman"/>
                <w:sz w:val="24"/>
                <w:szCs w:val="24"/>
              </w:rPr>
            </w:pPr>
            <w:r w:rsidRPr="002100E6">
              <w:rPr>
                <w:rFonts w:ascii="Times New Roman" w:hAnsi="Times New Roman" w:cs="Times New Roman"/>
                <w:sz w:val="24"/>
                <w:szCs w:val="24"/>
              </w:rPr>
              <w:t>недостаток инвестиций и снижение уровня государственной поддержки;</w:t>
            </w:r>
          </w:p>
          <w:p w:rsidR="002100E6" w:rsidRPr="002100E6" w:rsidRDefault="002100E6" w:rsidP="002100E6">
            <w:pPr>
              <w:pStyle w:val="a7"/>
              <w:numPr>
                <w:ilvl w:val="0"/>
                <w:numId w:val="4"/>
              </w:numPr>
              <w:tabs>
                <w:tab w:val="left" w:pos="242"/>
              </w:tabs>
              <w:spacing w:after="0" w:line="360" w:lineRule="auto"/>
              <w:ind w:left="100" w:firstLine="0"/>
              <w:rPr>
                <w:rFonts w:ascii="Times New Roman" w:hAnsi="Times New Roman" w:cs="Times New Roman"/>
                <w:sz w:val="24"/>
                <w:szCs w:val="24"/>
              </w:rPr>
            </w:pPr>
            <w:r w:rsidRPr="002100E6">
              <w:rPr>
                <w:rFonts w:ascii="Times New Roman" w:hAnsi="Times New Roman" w:cs="Times New Roman"/>
                <w:sz w:val="24"/>
                <w:szCs w:val="24"/>
              </w:rPr>
              <w:t>сложная макроэкономическая ситуация (санкционная борьба);</w:t>
            </w:r>
          </w:p>
          <w:p w:rsidR="002100E6" w:rsidRPr="002100E6" w:rsidRDefault="002100E6" w:rsidP="002100E6">
            <w:pPr>
              <w:pStyle w:val="a7"/>
              <w:numPr>
                <w:ilvl w:val="0"/>
                <w:numId w:val="4"/>
              </w:numPr>
              <w:tabs>
                <w:tab w:val="left" w:pos="242"/>
              </w:tabs>
              <w:spacing w:after="0" w:line="360" w:lineRule="auto"/>
              <w:ind w:left="100" w:firstLine="0"/>
              <w:rPr>
                <w:rFonts w:ascii="Times New Roman" w:hAnsi="Times New Roman" w:cs="Times New Roman"/>
                <w:sz w:val="24"/>
                <w:szCs w:val="24"/>
              </w:rPr>
            </w:pPr>
            <w:r w:rsidRPr="002100E6">
              <w:rPr>
                <w:rFonts w:ascii="Times New Roman" w:hAnsi="Times New Roman" w:cs="Times New Roman"/>
                <w:sz w:val="24"/>
                <w:szCs w:val="24"/>
              </w:rPr>
              <w:t>отсутствие оборудования и технологий, адаптированных к суровым климатическим условиям северных районов страны;</w:t>
            </w:r>
          </w:p>
          <w:p w:rsidR="002100E6" w:rsidRPr="002100E6" w:rsidRDefault="002100E6" w:rsidP="002100E6">
            <w:pPr>
              <w:pStyle w:val="a7"/>
              <w:numPr>
                <w:ilvl w:val="0"/>
                <w:numId w:val="4"/>
              </w:numPr>
              <w:tabs>
                <w:tab w:val="left" w:pos="242"/>
              </w:tabs>
              <w:spacing w:after="0" w:line="360" w:lineRule="auto"/>
              <w:ind w:left="100" w:firstLine="0"/>
              <w:rPr>
                <w:rFonts w:ascii="Times New Roman" w:hAnsi="Times New Roman" w:cs="Times New Roman"/>
                <w:sz w:val="24"/>
                <w:szCs w:val="24"/>
              </w:rPr>
            </w:pPr>
            <w:r w:rsidRPr="002100E6">
              <w:rPr>
                <w:rFonts w:ascii="Times New Roman" w:hAnsi="Times New Roman" w:cs="Times New Roman"/>
                <w:sz w:val="24"/>
                <w:szCs w:val="24"/>
              </w:rPr>
              <w:t>низкая доля локализации производства ветровых электростанций внутри страны;</w:t>
            </w:r>
          </w:p>
          <w:p w:rsidR="002100E6" w:rsidRPr="002100E6" w:rsidRDefault="002100E6" w:rsidP="002100E6">
            <w:pPr>
              <w:pStyle w:val="a7"/>
              <w:numPr>
                <w:ilvl w:val="0"/>
                <w:numId w:val="4"/>
              </w:numPr>
              <w:tabs>
                <w:tab w:val="left" w:pos="242"/>
              </w:tabs>
              <w:spacing w:after="0" w:line="360" w:lineRule="auto"/>
              <w:ind w:left="100" w:firstLine="0"/>
              <w:rPr>
                <w:rFonts w:ascii="Times New Roman" w:hAnsi="Times New Roman" w:cs="Times New Roman"/>
                <w:sz w:val="24"/>
                <w:szCs w:val="24"/>
              </w:rPr>
            </w:pPr>
            <w:r w:rsidRPr="002100E6">
              <w:rPr>
                <w:rFonts w:ascii="Times New Roman" w:hAnsi="Times New Roman" w:cs="Times New Roman"/>
                <w:sz w:val="24"/>
                <w:szCs w:val="24"/>
              </w:rPr>
              <w:t>недостатки в нормативно- правовой документации, регулирующей развитие ветроэнергетики.</w:t>
            </w:r>
          </w:p>
        </w:tc>
      </w:tr>
    </w:tbl>
    <w:p w:rsidR="002100E6" w:rsidRPr="002100E6" w:rsidRDefault="002100E6" w:rsidP="002100E6">
      <w:pPr>
        <w:pStyle w:val="aa"/>
        <w:spacing w:before="3" w:line="360" w:lineRule="auto"/>
        <w:ind w:left="184" w:right="134"/>
        <w:rPr>
          <w:sz w:val="28"/>
          <w:szCs w:val="28"/>
        </w:rPr>
      </w:pPr>
    </w:p>
    <w:p w:rsidR="002100E6" w:rsidRPr="002100E6" w:rsidRDefault="002100E6" w:rsidP="002100E6">
      <w:pPr>
        <w:pStyle w:val="ae"/>
        <w:spacing w:line="360" w:lineRule="auto"/>
        <w:ind w:left="1134" w:firstLine="567"/>
        <w:jc w:val="both"/>
        <w:rPr>
          <w:rFonts w:ascii="Times New Roman" w:hAnsi="Times New Roman" w:cs="Times New Roman"/>
          <w:sz w:val="28"/>
          <w:szCs w:val="28"/>
        </w:rPr>
      </w:pPr>
      <w:r w:rsidRPr="002100E6">
        <w:rPr>
          <w:rFonts w:ascii="Times New Roman" w:hAnsi="Times New Roman" w:cs="Times New Roman"/>
          <w:sz w:val="28"/>
          <w:szCs w:val="28"/>
        </w:rPr>
        <w:lastRenderedPageBreak/>
        <w:t>Данный</w:t>
      </w:r>
      <w:r>
        <w:rPr>
          <w:rFonts w:ascii="Times New Roman" w:hAnsi="Times New Roman" w:cs="Times New Roman"/>
          <w:sz w:val="28"/>
          <w:szCs w:val="28"/>
        </w:rPr>
        <w:t xml:space="preserve"> </w:t>
      </w:r>
      <w:r w:rsidRPr="002100E6">
        <w:rPr>
          <w:rFonts w:ascii="Times New Roman" w:hAnsi="Times New Roman" w:cs="Times New Roman"/>
          <w:sz w:val="28"/>
          <w:szCs w:val="28"/>
        </w:rPr>
        <w:t>анализ</w:t>
      </w:r>
      <w:r>
        <w:rPr>
          <w:rFonts w:ascii="Times New Roman" w:hAnsi="Times New Roman" w:cs="Times New Roman"/>
          <w:sz w:val="28"/>
          <w:szCs w:val="28"/>
        </w:rPr>
        <w:t xml:space="preserve"> </w:t>
      </w:r>
      <w:r w:rsidRPr="002100E6">
        <w:rPr>
          <w:rFonts w:ascii="Times New Roman" w:hAnsi="Times New Roman" w:cs="Times New Roman"/>
          <w:sz w:val="28"/>
          <w:szCs w:val="28"/>
        </w:rPr>
        <w:t>позволил</w:t>
      </w:r>
      <w:r>
        <w:rPr>
          <w:rFonts w:ascii="Times New Roman" w:hAnsi="Times New Roman" w:cs="Times New Roman"/>
          <w:sz w:val="28"/>
          <w:szCs w:val="28"/>
        </w:rPr>
        <w:t xml:space="preserve"> </w:t>
      </w:r>
      <w:r w:rsidRPr="002100E6">
        <w:rPr>
          <w:rFonts w:ascii="Times New Roman" w:hAnsi="Times New Roman" w:cs="Times New Roman"/>
          <w:sz w:val="28"/>
          <w:szCs w:val="28"/>
        </w:rPr>
        <w:t>определить</w:t>
      </w:r>
      <w:r>
        <w:rPr>
          <w:rFonts w:ascii="Times New Roman" w:hAnsi="Times New Roman" w:cs="Times New Roman"/>
          <w:sz w:val="28"/>
          <w:szCs w:val="28"/>
        </w:rPr>
        <w:t xml:space="preserve"> </w:t>
      </w:r>
      <w:r w:rsidRPr="002100E6">
        <w:rPr>
          <w:rFonts w:ascii="Times New Roman" w:hAnsi="Times New Roman" w:cs="Times New Roman"/>
          <w:sz w:val="28"/>
          <w:szCs w:val="28"/>
        </w:rPr>
        <w:t>основные</w:t>
      </w:r>
      <w:r>
        <w:rPr>
          <w:rFonts w:ascii="Times New Roman" w:hAnsi="Times New Roman" w:cs="Times New Roman"/>
          <w:sz w:val="28"/>
          <w:szCs w:val="28"/>
        </w:rPr>
        <w:t xml:space="preserve"> </w:t>
      </w:r>
      <w:r w:rsidRPr="002100E6">
        <w:rPr>
          <w:rFonts w:ascii="Times New Roman" w:hAnsi="Times New Roman" w:cs="Times New Roman"/>
          <w:sz w:val="28"/>
          <w:szCs w:val="28"/>
        </w:rPr>
        <w:t>сильные</w:t>
      </w:r>
      <w:r>
        <w:rPr>
          <w:rFonts w:ascii="Times New Roman" w:hAnsi="Times New Roman" w:cs="Times New Roman"/>
          <w:sz w:val="28"/>
          <w:szCs w:val="28"/>
        </w:rPr>
        <w:t xml:space="preserve"> </w:t>
      </w:r>
      <w:r w:rsidRPr="002100E6">
        <w:rPr>
          <w:rFonts w:ascii="Times New Roman" w:hAnsi="Times New Roman" w:cs="Times New Roman"/>
          <w:sz w:val="28"/>
          <w:szCs w:val="28"/>
        </w:rPr>
        <w:t>стороны</w:t>
      </w:r>
      <w:r>
        <w:rPr>
          <w:rFonts w:ascii="Times New Roman" w:hAnsi="Times New Roman" w:cs="Times New Roman"/>
          <w:sz w:val="28"/>
          <w:szCs w:val="28"/>
        </w:rPr>
        <w:t xml:space="preserve"> </w:t>
      </w:r>
      <w:r w:rsidRPr="002100E6">
        <w:rPr>
          <w:rFonts w:ascii="Times New Roman" w:hAnsi="Times New Roman" w:cs="Times New Roman"/>
          <w:sz w:val="28"/>
          <w:szCs w:val="28"/>
        </w:rPr>
        <w:t>ветроэнергетики,</w:t>
      </w:r>
      <w:r>
        <w:rPr>
          <w:rFonts w:ascii="Times New Roman" w:hAnsi="Times New Roman" w:cs="Times New Roman"/>
          <w:sz w:val="28"/>
          <w:szCs w:val="28"/>
        </w:rPr>
        <w:t xml:space="preserve"> </w:t>
      </w:r>
      <w:r w:rsidRPr="002100E6">
        <w:rPr>
          <w:rFonts w:ascii="Times New Roman" w:hAnsi="Times New Roman" w:cs="Times New Roman"/>
          <w:sz w:val="28"/>
          <w:szCs w:val="28"/>
        </w:rPr>
        <w:t>доминирующими</w:t>
      </w:r>
      <w:r>
        <w:rPr>
          <w:rFonts w:ascii="Times New Roman" w:hAnsi="Times New Roman" w:cs="Times New Roman"/>
          <w:sz w:val="28"/>
          <w:szCs w:val="28"/>
        </w:rPr>
        <w:t xml:space="preserve"> </w:t>
      </w:r>
      <w:r w:rsidRPr="002100E6">
        <w:rPr>
          <w:rFonts w:ascii="Times New Roman" w:hAnsi="Times New Roman" w:cs="Times New Roman"/>
          <w:sz w:val="28"/>
          <w:szCs w:val="28"/>
        </w:rPr>
        <w:t>среди</w:t>
      </w:r>
      <w:r>
        <w:rPr>
          <w:rFonts w:ascii="Times New Roman" w:hAnsi="Times New Roman" w:cs="Times New Roman"/>
          <w:sz w:val="28"/>
          <w:szCs w:val="28"/>
        </w:rPr>
        <w:t xml:space="preserve"> </w:t>
      </w:r>
      <w:r w:rsidRPr="002100E6">
        <w:rPr>
          <w:rFonts w:ascii="Times New Roman" w:hAnsi="Times New Roman" w:cs="Times New Roman"/>
          <w:sz w:val="28"/>
          <w:szCs w:val="28"/>
        </w:rPr>
        <w:t>которых</w:t>
      </w:r>
      <w:r>
        <w:rPr>
          <w:rFonts w:ascii="Times New Roman" w:hAnsi="Times New Roman" w:cs="Times New Roman"/>
          <w:sz w:val="28"/>
          <w:szCs w:val="28"/>
        </w:rPr>
        <w:t xml:space="preserve"> </w:t>
      </w:r>
      <w:r w:rsidRPr="002100E6">
        <w:rPr>
          <w:rFonts w:ascii="Times New Roman" w:hAnsi="Times New Roman" w:cs="Times New Roman"/>
          <w:sz w:val="28"/>
          <w:szCs w:val="28"/>
        </w:rPr>
        <w:t>являются</w:t>
      </w:r>
      <w:r>
        <w:rPr>
          <w:rFonts w:ascii="Times New Roman" w:hAnsi="Times New Roman" w:cs="Times New Roman"/>
          <w:sz w:val="28"/>
          <w:szCs w:val="28"/>
        </w:rPr>
        <w:t xml:space="preserve"> </w:t>
      </w:r>
      <w:r w:rsidRPr="002100E6">
        <w:rPr>
          <w:rFonts w:ascii="Times New Roman" w:hAnsi="Times New Roman" w:cs="Times New Roman"/>
          <w:sz w:val="28"/>
          <w:szCs w:val="28"/>
        </w:rPr>
        <w:t>неисчерпаемость</w:t>
      </w:r>
      <w:r>
        <w:rPr>
          <w:rFonts w:ascii="Times New Roman" w:hAnsi="Times New Roman" w:cs="Times New Roman"/>
          <w:sz w:val="28"/>
          <w:szCs w:val="28"/>
        </w:rPr>
        <w:t xml:space="preserve"> </w:t>
      </w:r>
      <w:r w:rsidRPr="002100E6">
        <w:rPr>
          <w:rFonts w:ascii="Times New Roman" w:hAnsi="Times New Roman" w:cs="Times New Roman"/>
          <w:sz w:val="28"/>
          <w:szCs w:val="28"/>
        </w:rPr>
        <w:t>потоков</w:t>
      </w:r>
      <w:r>
        <w:rPr>
          <w:rFonts w:ascii="Times New Roman" w:hAnsi="Times New Roman" w:cs="Times New Roman"/>
          <w:sz w:val="28"/>
          <w:szCs w:val="28"/>
        </w:rPr>
        <w:t xml:space="preserve"> </w:t>
      </w:r>
      <w:r w:rsidRPr="002100E6">
        <w:rPr>
          <w:rFonts w:ascii="Times New Roman" w:hAnsi="Times New Roman" w:cs="Times New Roman"/>
          <w:sz w:val="28"/>
          <w:szCs w:val="28"/>
        </w:rPr>
        <w:t>ветра, выступающих источником выработки энергии, а</w:t>
      </w:r>
      <w:r>
        <w:rPr>
          <w:rFonts w:ascii="Times New Roman" w:hAnsi="Times New Roman" w:cs="Times New Roman"/>
          <w:sz w:val="28"/>
          <w:szCs w:val="28"/>
        </w:rPr>
        <w:t xml:space="preserve"> </w:t>
      </w:r>
      <w:r w:rsidRPr="002100E6">
        <w:rPr>
          <w:rFonts w:ascii="Times New Roman" w:hAnsi="Times New Roman" w:cs="Times New Roman"/>
          <w:sz w:val="28"/>
          <w:szCs w:val="28"/>
        </w:rPr>
        <w:t>также исключение из себестоимости (зависимости от)</w:t>
      </w:r>
      <w:r>
        <w:rPr>
          <w:rFonts w:ascii="Times New Roman" w:hAnsi="Times New Roman" w:cs="Times New Roman"/>
          <w:sz w:val="28"/>
          <w:szCs w:val="28"/>
        </w:rPr>
        <w:t xml:space="preserve"> </w:t>
      </w:r>
      <w:r w:rsidRPr="002100E6">
        <w:rPr>
          <w:rFonts w:ascii="Times New Roman" w:hAnsi="Times New Roman" w:cs="Times New Roman"/>
          <w:sz w:val="28"/>
          <w:szCs w:val="28"/>
        </w:rPr>
        <w:t>топливной (углеводородной) составляющей</w:t>
      </w:r>
      <w:r>
        <w:rPr>
          <w:rFonts w:ascii="Times New Roman" w:hAnsi="Times New Roman" w:cs="Times New Roman"/>
          <w:sz w:val="28"/>
          <w:szCs w:val="28"/>
        </w:rPr>
        <w:t xml:space="preserve">, </w:t>
      </w:r>
      <w:r w:rsidRPr="002100E6">
        <w:rPr>
          <w:rFonts w:ascii="Times New Roman" w:hAnsi="Times New Roman" w:cs="Times New Roman"/>
          <w:sz w:val="28"/>
          <w:szCs w:val="28"/>
        </w:rPr>
        <w:t>минимизируя</w:t>
      </w:r>
      <w:r>
        <w:rPr>
          <w:rFonts w:ascii="Times New Roman" w:hAnsi="Times New Roman" w:cs="Times New Roman"/>
          <w:sz w:val="28"/>
          <w:szCs w:val="28"/>
        </w:rPr>
        <w:t xml:space="preserve"> </w:t>
      </w:r>
      <w:r w:rsidRPr="002100E6">
        <w:rPr>
          <w:rFonts w:ascii="Times New Roman" w:hAnsi="Times New Roman" w:cs="Times New Roman"/>
          <w:sz w:val="28"/>
          <w:szCs w:val="28"/>
        </w:rPr>
        <w:t>тем</w:t>
      </w:r>
      <w:r>
        <w:rPr>
          <w:rFonts w:ascii="Times New Roman" w:hAnsi="Times New Roman" w:cs="Times New Roman"/>
          <w:sz w:val="28"/>
          <w:szCs w:val="28"/>
        </w:rPr>
        <w:t xml:space="preserve"> </w:t>
      </w:r>
      <w:r w:rsidRPr="002100E6">
        <w:rPr>
          <w:rFonts w:ascii="Times New Roman" w:hAnsi="Times New Roman" w:cs="Times New Roman"/>
          <w:sz w:val="28"/>
          <w:szCs w:val="28"/>
        </w:rPr>
        <w:t>самым</w:t>
      </w:r>
      <w:r>
        <w:rPr>
          <w:rFonts w:ascii="Times New Roman" w:hAnsi="Times New Roman" w:cs="Times New Roman"/>
          <w:sz w:val="28"/>
          <w:szCs w:val="28"/>
        </w:rPr>
        <w:t xml:space="preserve"> </w:t>
      </w:r>
      <w:r w:rsidRPr="002100E6">
        <w:rPr>
          <w:rFonts w:ascii="Times New Roman" w:hAnsi="Times New Roman" w:cs="Times New Roman"/>
          <w:sz w:val="28"/>
          <w:szCs w:val="28"/>
        </w:rPr>
        <w:t>зависимость</w:t>
      </w:r>
      <w:r>
        <w:rPr>
          <w:rFonts w:ascii="Times New Roman" w:hAnsi="Times New Roman" w:cs="Times New Roman"/>
          <w:sz w:val="28"/>
          <w:szCs w:val="28"/>
        </w:rPr>
        <w:t xml:space="preserve"> </w:t>
      </w:r>
      <w:r w:rsidRPr="002100E6">
        <w:rPr>
          <w:rFonts w:ascii="Times New Roman" w:hAnsi="Times New Roman" w:cs="Times New Roman"/>
          <w:sz w:val="28"/>
          <w:szCs w:val="28"/>
        </w:rPr>
        <w:t>выработки</w:t>
      </w:r>
      <w:r>
        <w:rPr>
          <w:rFonts w:ascii="Times New Roman" w:hAnsi="Times New Roman" w:cs="Times New Roman"/>
          <w:sz w:val="28"/>
          <w:szCs w:val="28"/>
        </w:rPr>
        <w:t xml:space="preserve"> </w:t>
      </w:r>
      <w:r w:rsidRPr="002100E6">
        <w:rPr>
          <w:rFonts w:ascii="Times New Roman" w:hAnsi="Times New Roman" w:cs="Times New Roman"/>
          <w:sz w:val="28"/>
          <w:szCs w:val="28"/>
        </w:rPr>
        <w:t>энергии</w:t>
      </w:r>
      <w:r>
        <w:rPr>
          <w:rFonts w:ascii="Times New Roman" w:hAnsi="Times New Roman" w:cs="Times New Roman"/>
          <w:sz w:val="28"/>
          <w:szCs w:val="28"/>
        </w:rPr>
        <w:t xml:space="preserve"> </w:t>
      </w:r>
      <w:r w:rsidRPr="002100E6">
        <w:rPr>
          <w:rFonts w:ascii="Times New Roman" w:hAnsi="Times New Roman" w:cs="Times New Roman"/>
          <w:sz w:val="28"/>
          <w:szCs w:val="28"/>
        </w:rPr>
        <w:t>от</w:t>
      </w:r>
      <w:r>
        <w:rPr>
          <w:rFonts w:ascii="Times New Roman" w:hAnsi="Times New Roman" w:cs="Times New Roman"/>
          <w:sz w:val="28"/>
          <w:szCs w:val="28"/>
        </w:rPr>
        <w:t xml:space="preserve"> </w:t>
      </w:r>
      <w:r w:rsidRPr="002100E6">
        <w:rPr>
          <w:rFonts w:ascii="Times New Roman" w:hAnsi="Times New Roman" w:cs="Times New Roman"/>
          <w:sz w:val="28"/>
          <w:szCs w:val="28"/>
        </w:rPr>
        <w:t>запасов</w:t>
      </w:r>
      <w:r>
        <w:rPr>
          <w:rFonts w:ascii="Times New Roman" w:hAnsi="Times New Roman" w:cs="Times New Roman"/>
          <w:sz w:val="28"/>
          <w:szCs w:val="28"/>
        </w:rPr>
        <w:t xml:space="preserve"> </w:t>
      </w:r>
      <w:r w:rsidRPr="002100E6">
        <w:rPr>
          <w:rFonts w:ascii="Times New Roman" w:hAnsi="Times New Roman" w:cs="Times New Roman"/>
          <w:sz w:val="28"/>
          <w:szCs w:val="28"/>
        </w:rPr>
        <w:t>нефти,</w:t>
      </w:r>
      <w:r>
        <w:rPr>
          <w:rFonts w:ascii="Times New Roman" w:hAnsi="Times New Roman" w:cs="Times New Roman"/>
          <w:sz w:val="28"/>
          <w:szCs w:val="28"/>
        </w:rPr>
        <w:t xml:space="preserve"> </w:t>
      </w:r>
      <w:r w:rsidRPr="002100E6">
        <w:rPr>
          <w:rFonts w:ascii="Times New Roman" w:hAnsi="Times New Roman" w:cs="Times New Roman"/>
          <w:sz w:val="28"/>
          <w:szCs w:val="28"/>
        </w:rPr>
        <w:t>газа</w:t>
      </w:r>
      <w:r>
        <w:rPr>
          <w:rFonts w:ascii="Times New Roman" w:hAnsi="Times New Roman" w:cs="Times New Roman"/>
          <w:sz w:val="28"/>
          <w:szCs w:val="28"/>
        </w:rPr>
        <w:t xml:space="preserve"> </w:t>
      </w:r>
      <w:r w:rsidRPr="002100E6">
        <w:rPr>
          <w:rFonts w:ascii="Times New Roman" w:hAnsi="Times New Roman" w:cs="Times New Roman"/>
          <w:sz w:val="28"/>
          <w:szCs w:val="28"/>
        </w:rPr>
        <w:t>и</w:t>
      </w:r>
      <w:r>
        <w:rPr>
          <w:rFonts w:ascii="Times New Roman" w:hAnsi="Times New Roman" w:cs="Times New Roman"/>
          <w:sz w:val="28"/>
          <w:szCs w:val="28"/>
        </w:rPr>
        <w:t xml:space="preserve"> </w:t>
      </w:r>
      <w:r w:rsidRPr="002100E6">
        <w:rPr>
          <w:rFonts w:ascii="Times New Roman" w:hAnsi="Times New Roman" w:cs="Times New Roman"/>
          <w:sz w:val="28"/>
          <w:szCs w:val="28"/>
        </w:rPr>
        <w:t>угля.</w:t>
      </w:r>
    </w:p>
    <w:p w:rsidR="002100E6" w:rsidRPr="002100E6" w:rsidRDefault="002100E6" w:rsidP="002100E6">
      <w:pPr>
        <w:tabs>
          <w:tab w:val="left" w:pos="1418"/>
        </w:tabs>
        <w:spacing w:after="0" w:line="360" w:lineRule="auto"/>
        <w:ind w:left="1134"/>
        <w:jc w:val="center"/>
        <w:rPr>
          <w:rFonts w:ascii="Times New Roman" w:hAnsi="Times New Roman" w:cs="Times New Roman"/>
          <w:b/>
          <w:sz w:val="28"/>
          <w:szCs w:val="28"/>
        </w:rPr>
      </w:pPr>
      <w:r w:rsidRPr="002100E6">
        <w:rPr>
          <w:rFonts w:ascii="Times New Roman" w:hAnsi="Times New Roman" w:cs="Times New Roman"/>
          <w:b/>
          <w:sz w:val="28"/>
          <w:szCs w:val="28"/>
        </w:rPr>
        <w:t>Основная часть</w:t>
      </w:r>
    </w:p>
    <w:p w:rsidR="002100E6" w:rsidRPr="002100E6" w:rsidRDefault="002100E6" w:rsidP="002100E6">
      <w:pPr>
        <w:tabs>
          <w:tab w:val="left" w:pos="1701"/>
        </w:tabs>
        <w:spacing w:after="0" w:line="360" w:lineRule="auto"/>
        <w:ind w:left="1134"/>
        <w:jc w:val="both"/>
        <w:rPr>
          <w:rFonts w:ascii="Times New Roman" w:hAnsi="Times New Roman" w:cs="Times New Roman"/>
          <w:sz w:val="28"/>
          <w:szCs w:val="28"/>
        </w:rPr>
      </w:pPr>
      <w:r w:rsidRPr="002100E6">
        <w:rPr>
          <w:rFonts w:ascii="Times New Roman" w:hAnsi="Times New Roman" w:cs="Times New Roman"/>
          <w:sz w:val="28"/>
          <w:szCs w:val="28"/>
        </w:rPr>
        <w:tab/>
        <w:t>Российская ассоциация ветроиндустрии считает, что географическое расположение России делает ветроэнергетику одним из наиболее перспективных направлений обеспечения альтернативными источниками энергии. Огромная территория России предоставляет возможности как для испытания энергосистем с использованием ветроэлектростанций, так и для наиболее эргономичного их использования.</w:t>
      </w:r>
    </w:p>
    <w:p w:rsidR="002100E6" w:rsidRPr="002100E6" w:rsidRDefault="002100E6" w:rsidP="002100E6">
      <w:pPr>
        <w:tabs>
          <w:tab w:val="left" w:pos="1701"/>
        </w:tabs>
        <w:spacing w:after="0" w:line="360" w:lineRule="auto"/>
        <w:ind w:left="1134" w:firstLine="567"/>
        <w:jc w:val="both"/>
        <w:rPr>
          <w:rFonts w:ascii="Times New Roman" w:hAnsi="Times New Roman" w:cs="Times New Roman"/>
          <w:sz w:val="28"/>
          <w:szCs w:val="28"/>
        </w:rPr>
      </w:pPr>
      <w:r w:rsidRPr="002100E6">
        <w:rPr>
          <w:rFonts w:ascii="Times New Roman" w:hAnsi="Times New Roman" w:cs="Times New Roman"/>
          <w:sz w:val="28"/>
          <w:szCs w:val="28"/>
        </w:rPr>
        <w:t>Принимая во внимание, что традиционные источники энергии имеют свойство заканчиваться, а их использование приводит к загрязнению атмосферы и изменению климатических параметров, перед Россией воз- никла необходимость внедрения и использования альтернативных (возобновляемых) источников энергии. В силу того, что наша страна имеет столетнюю историю развития научных и конструкторских ветроэнергетических школ, а также опыт серийного производства и эксплуатации ветровых электростанций, использование энергии ветра становит</w:t>
      </w:r>
      <w:r>
        <w:rPr>
          <w:rFonts w:ascii="Times New Roman" w:hAnsi="Times New Roman" w:cs="Times New Roman"/>
          <w:sz w:val="28"/>
          <w:szCs w:val="28"/>
        </w:rPr>
        <w:t>ся одной из ключевых задач раз</w:t>
      </w:r>
      <w:r w:rsidRPr="002100E6">
        <w:rPr>
          <w:rFonts w:ascii="Times New Roman" w:hAnsi="Times New Roman" w:cs="Times New Roman"/>
          <w:sz w:val="28"/>
          <w:szCs w:val="28"/>
        </w:rPr>
        <w:t xml:space="preserve">вития всей энергетической системы. К активному решению данной задачи в условиях современной России преступили около 10 лет назад. Результатом работы стало то, что в настоящее время отечественная ветроэнергетика развивается стремительными темпами. </w:t>
      </w:r>
    </w:p>
    <w:p w:rsidR="002100E6" w:rsidRPr="002100E6" w:rsidRDefault="002100E6" w:rsidP="002100E6">
      <w:pPr>
        <w:spacing w:after="0" w:line="360" w:lineRule="auto"/>
        <w:ind w:left="1134" w:firstLine="567"/>
        <w:jc w:val="both"/>
        <w:rPr>
          <w:rFonts w:ascii="Times New Roman" w:hAnsi="Times New Roman" w:cs="Times New Roman"/>
          <w:sz w:val="28"/>
          <w:szCs w:val="28"/>
        </w:rPr>
      </w:pPr>
      <w:r w:rsidRPr="002100E6">
        <w:rPr>
          <w:rFonts w:ascii="Times New Roman" w:hAnsi="Times New Roman" w:cs="Times New Roman"/>
          <w:sz w:val="28"/>
          <w:szCs w:val="28"/>
        </w:rPr>
        <w:t xml:space="preserve">Отметим преимущества ветровых электростанций. Первое это же, конечно, неисчерпаемые ресурсы, на которых работает установка, второе — это чистота вырабатываемой энергии, нет ни парникового эффекта, ни вредных выбросов, третье — это малая площадь занимаемая под </w:t>
      </w:r>
      <w:r w:rsidRPr="002100E6">
        <w:rPr>
          <w:rFonts w:ascii="Times New Roman" w:hAnsi="Times New Roman" w:cs="Times New Roman"/>
          <w:sz w:val="28"/>
          <w:szCs w:val="28"/>
        </w:rPr>
        <w:lastRenderedPageBreak/>
        <w:t>электростанцию, так как она поднята на достаточное расстояние от земли, четвертое — это дешевизна получаемой энергии и пятое — это возможность установить электроустановку в любых местах, где дует ветер.</w:t>
      </w:r>
    </w:p>
    <w:p w:rsidR="002100E6" w:rsidRDefault="002100E6" w:rsidP="002100E6">
      <w:pPr>
        <w:spacing w:after="0" w:line="360" w:lineRule="auto"/>
        <w:ind w:left="1134" w:firstLine="567"/>
        <w:jc w:val="both"/>
        <w:rPr>
          <w:rFonts w:ascii="Times New Roman" w:hAnsi="Times New Roman" w:cs="Times New Roman"/>
          <w:sz w:val="28"/>
          <w:szCs w:val="28"/>
        </w:rPr>
      </w:pPr>
      <w:r w:rsidRPr="002100E6">
        <w:rPr>
          <w:rFonts w:ascii="Times New Roman" w:hAnsi="Times New Roman" w:cs="Times New Roman"/>
          <w:sz w:val="28"/>
          <w:szCs w:val="28"/>
        </w:rPr>
        <w:t>Теперь перейдём к минусам: главный минус ветровых установок заключается в том, что сила ветра и его направление меняется, бывает и так, что ветра нет вообще, из-за чего происходит сбой в подаче электроэнергии. Для компенсации этого недостатка использую системы хранения большой емкости или комбинированную систему «ветродизель» в которых есть специальные устройства, распределяющие нагрузки между ветроэнергетической установкой и дизелем.</w:t>
      </w:r>
    </w:p>
    <w:p w:rsidR="00585D95" w:rsidRDefault="00585D95" w:rsidP="002100E6">
      <w:pPr>
        <w:spacing w:after="0" w:line="360" w:lineRule="auto"/>
        <w:ind w:left="1134" w:firstLine="567"/>
        <w:jc w:val="both"/>
        <w:rPr>
          <w:rFonts w:ascii="Times New Roman" w:hAnsi="Times New Roman" w:cs="Times New Roman"/>
          <w:sz w:val="28"/>
          <w:szCs w:val="28"/>
        </w:rPr>
      </w:pPr>
    </w:p>
    <w:p w:rsidR="00585D95" w:rsidRDefault="00585D95" w:rsidP="002100E6">
      <w:pPr>
        <w:spacing w:after="0" w:line="360" w:lineRule="auto"/>
        <w:ind w:left="1134" w:firstLine="567"/>
        <w:jc w:val="both"/>
        <w:rPr>
          <w:rFonts w:ascii="Times New Roman" w:hAnsi="Times New Roman" w:cs="Times New Roman"/>
          <w:sz w:val="28"/>
          <w:szCs w:val="28"/>
        </w:rPr>
      </w:pPr>
    </w:p>
    <w:p w:rsidR="00585D95" w:rsidRDefault="00585D95" w:rsidP="002100E6">
      <w:pPr>
        <w:spacing w:after="0" w:line="360" w:lineRule="auto"/>
        <w:ind w:left="1134" w:firstLine="567"/>
        <w:jc w:val="both"/>
        <w:rPr>
          <w:rFonts w:ascii="Times New Roman" w:hAnsi="Times New Roman" w:cs="Times New Roman"/>
          <w:sz w:val="28"/>
          <w:szCs w:val="28"/>
        </w:rPr>
      </w:pPr>
    </w:p>
    <w:p w:rsidR="00585D95" w:rsidRDefault="00585D95" w:rsidP="002100E6">
      <w:pPr>
        <w:spacing w:after="0" w:line="360" w:lineRule="auto"/>
        <w:ind w:left="1134" w:firstLine="567"/>
        <w:jc w:val="both"/>
        <w:rPr>
          <w:rFonts w:ascii="Times New Roman" w:hAnsi="Times New Roman" w:cs="Times New Roman"/>
          <w:sz w:val="28"/>
          <w:szCs w:val="28"/>
        </w:rPr>
      </w:pPr>
    </w:p>
    <w:p w:rsidR="00585D95" w:rsidRDefault="00585D95" w:rsidP="002100E6">
      <w:pPr>
        <w:spacing w:after="0" w:line="360" w:lineRule="auto"/>
        <w:ind w:left="1134" w:firstLine="567"/>
        <w:jc w:val="both"/>
        <w:rPr>
          <w:rFonts w:ascii="Times New Roman" w:hAnsi="Times New Roman" w:cs="Times New Roman"/>
          <w:sz w:val="28"/>
          <w:szCs w:val="28"/>
        </w:rPr>
      </w:pPr>
    </w:p>
    <w:p w:rsidR="00585D95" w:rsidRDefault="00585D95" w:rsidP="002100E6">
      <w:pPr>
        <w:spacing w:after="0" w:line="360" w:lineRule="auto"/>
        <w:ind w:left="1134" w:firstLine="567"/>
        <w:jc w:val="both"/>
        <w:rPr>
          <w:rFonts w:ascii="Times New Roman" w:hAnsi="Times New Roman" w:cs="Times New Roman"/>
          <w:sz w:val="28"/>
          <w:szCs w:val="28"/>
        </w:rPr>
      </w:pPr>
    </w:p>
    <w:p w:rsidR="00585D95" w:rsidRDefault="00585D95" w:rsidP="002100E6">
      <w:pPr>
        <w:spacing w:after="0" w:line="360" w:lineRule="auto"/>
        <w:ind w:left="1134" w:firstLine="567"/>
        <w:jc w:val="both"/>
        <w:rPr>
          <w:rFonts w:ascii="Times New Roman" w:hAnsi="Times New Roman" w:cs="Times New Roman"/>
          <w:sz w:val="28"/>
          <w:szCs w:val="28"/>
        </w:rPr>
      </w:pPr>
    </w:p>
    <w:p w:rsidR="00585D95" w:rsidRDefault="00585D95" w:rsidP="002100E6">
      <w:pPr>
        <w:spacing w:after="0" w:line="360" w:lineRule="auto"/>
        <w:ind w:left="1134" w:firstLine="567"/>
        <w:jc w:val="both"/>
        <w:rPr>
          <w:rFonts w:ascii="Times New Roman" w:hAnsi="Times New Roman" w:cs="Times New Roman"/>
          <w:sz w:val="28"/>
          <w:szCs w:val="28"/>
        </w:rPr>
      </w:pPr>
    </w:p>
    <w:p w:rsidR="00585D95" w:rsidRDefault="00585D95" w:rsidP="002100E6">
      <w:pPr>
        <w:spacing w:after="0" w:line="360" w:lineRule="auto"/>
        <w:ind w:left="1134" w:firstLine="567"/>
        <w:jc w:val="both"/>
        <w:rPr>
          <w:rFonts w:ascii="Times New Roman" w:hAnsi="Times New Roman" w:cs="Times New Roman"/>
          <w:sz w:val="28"/>
          <w:szCs w:val="28"/>
        </w:rPr>
      </w:pPr>
    </w:p>
    <w:p w:rsidR="00585D95" w:rsidRDefault="00585D95" w:rsidP="002100E6">
      <w:pPr>
        <w:spacing w:after="0" w:line="360" w:lineRule="auto"/>
        <w:ind w:left="1134" w:firstLine="567"/>
        <w:jc w:val="both"/>
        <w:rPr>
          <w:rFonts w:ascii="Times New Roman" w:hAnsi="Times New Roman" w:cs="Times New Roman"/>
          <w:sz w:val="28"/>
          <w:szCs w:val="28"/>
        </w:rPr>
      </w:pPr>
    </w:p>
    <w:p w:rsidR="00585D95" w:rsidRDefault="00585D95" w:rsidP="002100E6">
      <w:pPr>
        <w:spacing w:after="0" w:line="360" w:lineRule="auto"/>
        <w:ind w:left="1134" w:firstLine="567"/>
        <w:jc w:val="both"/>
        <w:rPr>
          <w:rFonts w:ascii="Times New Roman" w:hAnsi="Times New Roman" w:cs="Times New Roman"/>
          <w:sz w:val="28"/>
          <w:szCs w:val="28"/>
        </w:rPr>
      </w:pPr>
    </w:p>
    <w:p w:rsidR="00585D95" w:rsidRDefault="00585D95" w:rsidP="002100E6">
      <w:pPr>
        <w:spacing w:after="0" w:line="360" w:lineRule="auto"/>
        <w:ind w:left="1134" w:firstLine="567"/>
        <w:jc w:val="both"/>
        <w:rPr>
          <w:rFonts w:ascii="Times New Roman" w:hAnsi="Times New Roman" w:cs="Times New Roman"/>
          <w:sz w:val="28"/>
          <w:szCs w:val="28"/>
        </w:rPr>
      </w:pPr>
    </w:p>
    <w:p w:rsidR="00585D95" w:rsidRDefault="00585D95" w:rsidP="002100E6">
      <w:pPr>
        <w:spacing w:after="0" w:line="360" w:lineRule="auto"/>
        <w:ind w:left="1134" w:firstLine="567"/>
        <w:jc w:val="both"/>
        <w:rPr>
          <w:rFonts w:ascii="Times New Roman" w:hAnsi="Times New Roman" w:cs="Times New Roman"/>
          <w:sz w:val="28"/>
          <w:szCs w:val="28"/>
        </w:rPr>
      </w:pPr>
    </w:p>
    <w:p w:rsidR="00585D95" w:rsidRDefault="00585D95" w:rsidP="002100E6">
      <w:pPr>
        <w:spacing w:after="0" w:line="360" w:lineRule="auto"/>
        <w:ind w:left="1134" w:firstLine="567"/>
        <w:jc w:val="both"/>
        <w:rPr>
          <w:rFonts w:ascii="Times New Roman" w:hAnsi="Times New Roman" w:cs="Times New Roman"/>
          <w:sz w:val="28"/>
          <w:szCs w:val="28"/>
        </w:rPr>
      </w:pPr>
    </w:p>
    <w:p w:rsidR="00585D95" w:rsidRDefault="00585D95" w:rsidP="002100E6">
      <w:pPr>
        <w:spacing w:after="0" w:line="360" w:lineRule="auto"/>
        <w:ind w:left="1134" w:firstLine="567"/>
        <w:jc w:val="both"/>
        <w:rPr>
          <w:rFonts w:ascii="Times New Roman" w:hAnsi="Times New Roman" w:cs="Times New Roman"/>
          <w:sz w:val="28"/>
          <w:szCs w:val="28"/>
        </w:rPr>
      </w:pPr>
    </w:p>
    <w:p w:rsidR="00585D95" w:rsidRDefault="00585D95" w:rsidP="002100E6">
      <w:pPr>
        <w:spacing w:after="0" w:line="360" w:lineRule="auto"/>
        <w:ind w:left="1134" w:firstLine="567"/>
        <w:jc w:val="both"/>
        <w:rPr>
          <w:rFonts w:ascii="Times New Roman" w:hAnsi="Times New Roman" w:cs="Times New Roman"/>
          <w:sz w:val="28"/>
          <w:szCs w:val="28"/>
        </w:rPr>
      </w:pPr>
    </w:p>
    <w:p w:rsidR="00585D95" w:rsidRDefault="00585D95" w:rsidP="002100E6">
      <w:pPr>
        <w:spacing w:after="0" w:line="360" w:lineRule="auto"/>
        <w:ind w:left="1134" w:firstLine="567"/>
        <w:jc w:val="both"/>
        <w:rPr>
          <w:rFonts w:ascii="Times New Roman" w:hAnsi="Times New Roman" w:cs="Times New Roman"/>
          <w:sz w:val="28"/>
          <w:szCs w:val="28"/>
        </w:rPr>
      </w:pPr>
    </w:p>
    <w:p w:rsidR="00585D95" w:rsidRDefault="00585D95" w:rsidP="002100E6">
      <w:pPr>
        <w:spacing w:after="0" w:line="360" w:lineRule="auto"/>
        <w:ind w:left="1134" w:firstLine="567"/>
        <w:jc w:val="both"/>
        <w:rPr>
          <w:rFonts w:ascii="Times New Roman" w:hAnsi="Times New Roman" w:cs="Times New Roman"/>
          <w:sz w:val="28"/>
          <w:szCs w:val="28"/>
        </w:rPr>
      </w:pPr>
    </w:p>
    <w:p w:rsidR="00585D95" w:rsidRPr="002100E6" w:rsidRDefault="00585D95" w:rsidP="002100E6">
      <w:pPr>
        <w:spacing w:after="0" w:line="360" w:lineRule="auto"/>
        <w:ind w:left="1134" w:firstLine="567"/>
        <w:jc w:val="both"/>
        <w:rPr>
          <w:rFonts w:ascii="Times New Roman" w:hAnsi="Times New Roman" w:cs="Times New Roman"/>
          <w:sz w:val="28"/>
          <w:szCs w:val="28"/>
        </w:rPr>
      </w:pPr>
    </w:p>
    <w:p w:rsidR="002100E6" w:rsidRPr="002100E6" w:rsidRDefault="002100E6" w:rsidP="002100E6">
      <w:pPr>
        <w:tabs>
          <w:tab w:val="left" w:pos="1418"/>
        </w:tabs>
        <w:spacing w:after="0" w:line="360" w:lineRule="auto"/>
        <w:ind w:left="1134"/>
        <w:jc w:val="center"/>
        <w:rPr>
          <w:rFonts w:ascii="Times New Roman" w:hAnsi="Times New Roman" w:cs="Times New Roman"/>
          <w:b/>
          <w:sz w:val="28"/>
          <w:szCs w:val="28"/>
        </w:rPr>
      </w:pPr>
      <w:r w:rsidRPr="002100E6">
        <w:rPr>
          <w:rFonts w:ascii="Times New Roman" w:hAnsi="Times New Roman" w:cs="Times New Roman"/>
          <w:b/>
          <w:sz w:val="28"/>
          <w:szCs w:val="28"/>
        </w:rPr>
        <w:lastRenderedPageBreak/>
        <w:t>Заключение</w:t>
      </w:r>
    </w:p>
    <w:p w:rsidR="002100E6" w:rsidRPr="002100E6" w:rsidRDefault="002100E6" w:rsidP="002100E6">
      <w:pPr>
        <w:spacing w:after="0" w:line="360" w:lineRule="auto"/>
        <w:ind w:left="1134" w:firstLine="567"/>
        <w:jc w:val="both"/>
        <w:rPr>
          <w:rFonts w:ascii="Times New Roman" w:hAnsi="Times New Roman" w:cs="Times New Roman"/>
          <w:sz w:val="28"/>
          <w:szCs w:val="28"/>
        </w:rPr>
      </w:pPr>
      <w:r w:rsidRPr="002100E6">
        <w:rPr>
          <w:rFonts w:ascii="Times New Roman" w:hAnsi="Times New Roman" w:cs="Times New Roman"/>
          <w:sz w:val="28"/>
          <w:szCs w:val="28"/>
        </w:rPr>
        <w:t>В процессе исследования было установлено, что на рынке ветроэнергетики России доминируют несколько игроков, как с точки зрения оборудования, так и с точки зрения инвестиций. Однако до сих пор ветроэнергетический сектор все еще очень мал не только в рамках внутренней экономики, но и с точки зрения доли России на мировом рынке. В целях поиска направлений по его расширению был проведен SWOT-анализ, с выделением сильных и слабых сторон, возможностей и угроз ветроэнергетики. Все угрозы развития ветроэнергетики в России предложено классифицировать на те, которые в большей степени подвержены управленческому воздействию и на устойчивые к внешнему влиянию, имеющие природную или иную объективную основу.</w:t>
      </w:r>
    </w:p>
    <w:p w:rsidR="002100E6" w:rsidRPr="002100E6" w:rsidRDefault="002100E6" w:rsidP="002100E6">
      <w:pPr>
        <w:spacing w:after="0" w:line="360" w:lineRule="auto"/>
        <w:ind w:left="1134" w:firstLine="567"/>
        <w:jc w:val="both"/>
        <w:rPr>
          <w:rFonts w:ascii="Times New Roman" w:hAnsi="Times New Roman" w:cs="Times New Roman"/>
          <w:sz w:val="28"/>
          <w:szCs w:val="28"/>
        </w:rPr>
      </w:pPr>
      <w:r w:rsidRPr="002100E6">
        <w:rPr>
          <w:rFonts w:ascii="Times New Roman" w:hAnsi="Times New Roman" w:cs="Times New Roman"/>
          <w:sz w:val="28"/>
          <w:szCs w:val="28"/>
        </w:rPr>
        <w:t>К угрозам, на которые нужно в первую очередь оказывать управленческое воздействие отнесены недостаток инвестиций и снижение уровня государственной поддержки, низкая доля локализации производства ветровых электростанций внутри страны, недостатки в нормативно-правовой документации, регулирующей развитие ветроэнергетики.</w:t>
      </w:r>
    </w:p>
    <w:p w:rsidR="002100E6" w:rsidRPr="002100E6" w:rsidRDefault="002100E6" w:rsidP="002100E6">
      <w:pPr>
        <w:spacing w:after="0" w:line="360" w:lineRule="auto"/>
        <w:ind w:left="1134" w:firstLine="567"/>
        <w:jc w:val="both"/>
        <w:rPr>
          <w:rFonts w:ascii="Times New Roman" w:hAnsi="Times New Roman" w:cs="Times New Roman"/>
          <w:sz w:val="28"/>
          <w:szCs w:val="28"/>
        </w:rPr>
      </w:pPr>
      <w:r w:rsidRPr="002100E6">
        <w:rPr>
          <w:rFonts w:ascii="Times New Roman" w:hAnsi="Times New Roman" w:cs="Times New Roman"/>
          <w:sz w:val="28"/>
          <w:szCs w:val="28"/>
        </w:rPr>
        <w:t>В составе устойчивых к внешнему влиянию угроз были выделены - изобилие в стране природных ресурсов, позволяющих генерировать энергию традиционными способами, отсутствие оборудования и технологий, способных безотказно функционировать в суровых климатических условиях северных районов страны, а также сложная макроэкономическая ситуация (санкционная борьба).</w:t>
      </w:r>
    </w:p>
    <w:p w:rsidR="002100E6" w:rsidRPr="002100E6" w:rsidRDefault="002100E6" w:rsidP="002100E6">
      <w:pPr>
        <w:spacing w:after="0" w:line="360" w:lineRule="auto"/>
        <w:ind w:left="1134" w:firstLine="567"/>
        <w:jc w:val="both"/>
        <w:rPr>
          <w:rFonts w:ascii="Times New Roman" w:hAnsi="Times New Roman" w:cs="Times New Roman"/>
          <w:sz w:val="28"/>
          <w:szCs w:val="28"/>
        </w:rPr>
      </w:pPr>
      <w:r w:rsidRPr="002100E6">
        <w:rPr>
          <w:rFonts w:ascii="Times New Roman" w:hAnsi="Times New Roman" w:cs="Times New Roman"/>
          <w:sz w:val="28"/>
          <w:szCs w:val="28"/>
        </w:rPr>
        <w:t>Данная классификация угроз и отмеченные предложения по нивелированию их негативного влияния на развитие отечественной ветроэнергетики также могут быть адаптированы для активизации глобального распространения других возобновляемых источников энергии в России.</w:t>
      </w:r>
    </w:p>
    <w:p w:rsidR="002100E6" w:rsidRDefault="002100E6" w:rsidP="002100E6">
      <w:pPr>
        <w:pStyle w:val="aa"/>
        <w:spacing w:before="7" w:line="360" w:lineRule="auto"/>
        <w:ind w:left="1134" w:right="287" w:firstLine="567"/>
        <w:rPr>
          <w:color w:val="231F20"/>
          <w:sz w:val="28"/>
          <w:szCs w:val="28"/>
        </w:rPr>
      </w:pPr>
      <w:r w:rsidRPr="002100E6">
        <w:rPr>
          <w:color w:val="231F20"/>
          <w:sz w:val="28"/>
          <w:szCs w:val="28"/>
        </w:rPr>
        <w:t>Таким</w:t>
      </w:r>
      <w:r>
        <w:rPr>
          <w:color w:val="231F20"/>
          <w:sz w:val="28"/>
          <w:szCs w:val="28"/>
        </w:rPr>
        <w:t xml:space="preserve"> </w:t>
      </w:r>
      <w:r w:rsidRPr="002100E6">
        <w:rPr>
          <w:color w:val="231F20"/>
          <w:sz w:val="28"/>
          <w:szCs w:val="28"/>
        </w:rPr>
        <w:t>образом,</w:t>
      </w:r>
      <w:r>
        <w:rPr>
          <w:color w:val="231F20"/>
          <w:sz w:val="28"/>
          <w:szCs w:val="28"/>
        </w:rPr>
        <w:t xml:space="preserve"> </w:t>
      </w:r>
      <w:r w:rsidRPr="002100E6">
        <w:rPr>
          <w:color w:val="231F20"/>
          <w:sz w:val="28"/>
          <w:szCs w:val="28"/>
        </w:rPr>
        <w:t>сфера</w:t>
      </w:r>
      <w:r>
        <w:rPr>
          <w:color w:val="231F20"/>
          <w:sz w:val="28"/>
          <w:szCs w:val="28"/>
        </w:rPr>
        <w:t xml:space="preserve"> </w:t>
      </w:r>
      <w:r w:rsidRPr="002100E6">
        <w:rPr>
          <w:color w:val="231F20"/>
          <w:sz w:val="28"/>
          <w:szCs w:val="28"/>
        </w:rPr>
        <w:t>ветроэнергетики</w:t>
      </w:r>
      <w:r>
        <w:rPr>
          <w:color w:val="231F20"/>
          <w:sz w:val="28"/>
          <w:szCs w:val="28"/>
        </w:rPr>
        <w:t xml:space="preserve"> </w:t>
      </w:r>
      <w:r w:rsidRPr="002100E6">
        <w:rPr>
          <w:color w:val="231F20"/>
          <w:sz w:val="28"/>
          <w:szCs w:val="28"/>
        </w:rPr>
        <w:t>перспективна</w:t>
      </w:r>
      <w:r>
        <w:rPr>
          <w:color w:val="231F20"/>
          <w:sz w:val="28"/>
          <w:szCs w:val="28"/>
        </w:rPr>
        <w:t xml:space="preserve"> </w:t>
      </w:r>
      <w:r w:rsidRPr="002100E6">
        <w:rPr>
          <w:color w:val="231F20"/>
          <w:sz w:val="28"/>
          <w:szCs w:val="28"/>
        </w:rPr>
        <w:t>и</w:t>
      </w:r>
      <w:r>
        <w:rPr>
          <w:color w:val="231F20"/>
          <w:sz w:val="28"/>
          <w:szCs w:val="28"/>
        </w:rPr>
        <w:t xml:space="preserve"> </w:t>
      </w:r>
      <w:r w:rsidRPr="002100E6">
        <w:rPr>
          <w:color w:val="231F20"/>
          <w:sz w:val="28"/>
          <w:szCs w:val="28"/>
        </w:rPr>
        <w:t>стоит</w:t>
      </w:r>
      <w:r>
        <w:rPr>
          <w:color w:val="231F20"/>
          <w:sz w:val="28"/>
          <w:szCs w:val="28"/>
        </w:rPr>
        <w:t xml:space="preserve"> </w:t>
      </w:r>
      <w:r w:rsidRPr="002100E6">
        <w:rPr>
          <w:color w:val="231F20"/>
          <w:sz w:val="28"/>
          <w:szCs w:val="28"/>
        </w:rPr>
        <w:lastRenderedPageBreak/>
        <w:t>внимания, но на сегодняшний день наша страна находится на начальном пути ее развития.</w:t>
      </w:r>
    </w:p>
    <w:p w:rsidR="00585D95" w:rsidRDefault="00585D95" w:rsidP="002100E6">
      <w:pPr>
        <w:pStyle w:val="aa"/>
        <w:spacing w:before="7" w:line="360" w:lineRule="auto"/>
        <w:ind w:left="1134" w:right="287" w:firstLine="567"/>
        <w:rPr>
          <w:color w:val="231F20"/>
          <w:sz w:val="28"/>
          <w:szCs w:val="28"/>
        </w:rPr>
      </w:pPr>
    </w:p>
    <w:p w:rsidR="00585D95" w:rsidRDefault="00585D95" w:rsidP="002100E6">
      <w:pPr>
        <w:pStyle w:val="aa"/>
        <w:spacing w:before="7" w:line="360" w:lineRule="auto"/>
        <w:ind w:left="1134" w:right="287" w:firstLine="567"/>
        <w:rPr>
          <w:color w:val="231F20"/>
          <w:sz w:val="28"/>
          <w:szCs w:val="28"/>
        </w:rPr>
      </w:pPr>
    </w:p>
    <w:p w:rsidR="00585D95" w:rsidRDefault="00585D95" w:rsidP="002100E6">
      <w:pPr>
        <w:pStyle w:val="aa"/>
        <w:spacing w:before="7" w:line="360" w:lineRule="auto"/>
        <w:ind w:left="1134" w:right="287" w:firstLine="567"/>
        <w:rPr>
          <w:color w:val="231F20"/>
          <w:sz w:val="28"/>
          <w:szCs w:val="28"/>
        </w:rPr>
      </w:pPr>
    </w:p>
    <w:p w:rsidR="00585D95" w:rsidRDefault="00585D95" w:rsidP="002100E6">
      <w:pPr>
        <w:pStyle w:val="aa"/>
        <w:spacing w:before="7" w:line="360" w:lineRule="auto"/>
        <w:ind w:left="1134" w:right="287" w:firstLine="567"/>
        <w:rPr>
          <w:color w:val="231F20"/>
          <w:sz w:val="28"/>
          <w:szCs w:val="28"/>
        </w:rPr>
      </w:pPr>
    </w:p>
    <w:p w:rsidR="00585D95" w:rsidRDefault="00585D95" w:rsidP="002100E6">
      <w:pPr>
        <w:pStyle w:val="aa"/>
        <w:spacing w:before="7" w:line="360" w:lineRule="auto"/>
        <w:ind w:left="1134" w:right="287" w:firstLine="567"/>
        <w:rPr>
          <w:color w:val="231F20"/>
          <w:sz w:val="28"/>
          <w:szCs w:val="28"/>
        </w:rPr>
      </w:pPr>
    </w:p>
    <w:p w:rsidR="00585D95" w:rsidRDefault="00585D95" w:rsidP="002100E6">
      <w:pPr>
        <w:pStyle w:val="aa"/>
        <w:spacing w:before="7" w:line="360" w:lineRule="auto"/>
        <w:ind w:left="1134" w:right="287" w:firstLine="567"/>
        <w:rPr>
          <w:color w:val="231F20"/>
          <w:sz w:val="28"/>
          <w:szCs w:val="28"/>
        </w:rPr>
      </w:pPr>
    </w:p>
    <w:p w:rsidR="00585D95" w:rsidRDefault="00585D95" w:rsidP="002100E6">
      <w:pPr>
        <w:pStyle w:val="aa"/>
        <w:spacing w:before="7" w:line="360" w:lineRule="auto"/>
        <w:ind w:left="1134" w:right="287" w:firstLine="567"/>
        <w:rPr>
          <w:color w:val="231F20"/>
          <w:sz w:val="28"/>
          <w:szCs w:val="28"/>
        </w:rPr>
      </w:pPr>
    </w:p>
    <w:p w:rsidR="00585D95" w:rsidRDefault="00585D95" w:rsidP="002100E6">
      <w:pPr>
        <w:pStyle w:val="aa"/>
        <w:spacing w:before="7" w:line="360" w:lineRule="auto"/>
        <w:ind w:left="1134" w:right="287" w:firstLine="567"/>
        <w:rPr>
          <w:color w:val="231F20"/>
          <w:sz w:val="28"/>
          <w:szCs w:val="28"/>
        </w:rPr>
      </w:pPr>
    </w:p>
    <w:p w:rsidR="00585D95" w:rsidRDefault="00585D95" w:rsidP="002100E6">
      <w:pPr>
        <w:pStyle w:val="aa"/>
        <w:spacing w:before="7" w:line="360" w:lineRule="auto"/>
        <w:ind w:left="1134" w:right="287" w:firstLine="567"/>
        <w:rPr>
          <w:color w:val="231F20"/>
          <w:sz w:val="28"/>
          <w:szCs w:val="28"/>
        </w:rPr>
      </w:pPr>
    </w:p>
    <w:p w:rsidR="00585D95" w:rsidRDefault="00585D95" w:rsidP="002100E6">
      <w:pPr>
        <w:pStyle w:val="aa"/>
        <w:spacing w:before="7" w:line="360" w:lineRule="auto"/>
        <w:ind w:left="1134" w:right="287" w:firstLine="567"/>
        <w:rPr>
          <w:color w:val="231F20"/>
          <w:sz w:val="28"/>
          <w:szCs w:val="28"/>
        </w:rPr>
      </w:pPr>
    </w:p>
    <w:p w:rsidR="00585D95" w:rsidRDefault="00585D95" w:rsidP="002100E6">
      <w:pPr>
        <w:pStyle w:val="aa"/>
        <w:spacing w:before="7" w:line="360" w:lineRule="auto"/>
        <w:ind w:left="1134" w:right="287" w:firstLine="567"/>
        <w:rPr>
          <w:color w:val="231F20"/>
          <w:sz w:val="28"/>
          <w:szCs w:val="28"/>
        </w:rPr>
      </w:pPr>
    </w:p>
    <w:p w:rsidR="00585D95" w:rsidRDefault="00585D95" w:rsidP="002100E6">
      <w:pPr>
        <w:pStyle w:val="aa"/>
        <w:spacing w:before="7" w:line="360" w:lineRule="auto"/>
        <w:ind w:left="1134" w:right="287" w:firstLine="567"/>
        <w:rPr>
          <w:color w:val="231F20"/>
          <w:sz w:val="28"/>
          <w:szCs w:val="28"/>
        </w:rPr>
      </w:pPr>
    </w:p>
    <w:p w:rsidR="00585D95" w:rsidRDefault="00585D95" w:rsidP="002100E6">
      <w:pPr>
        <w:pStyle w:val="aa"/>
        <w:spacing w:before="7" w:line="360" w:lineRule="auto"/>
        <w:ind w:left="1134" w:right="287" w:firstLine="567"/>
        <w:rPr>
          <w:color w:val="231F20"/>
          <w:sz w:val="28"/>
          <w:szCs w:val="28"/>
        </w:rPr>
      </w:pPr>
    </w:p>
    <w:p w:rsidR="00585D95" w:rsidRDefault="00585D95" w:rsidP="002100E6">
      <w:pPr>
        <w:pStyle w:val="aa"/>
        <w:spacing w:before="7" w:line="360" w:lineRule="auto"/>
        <w:ind w:left="1134" w:right="287" w:firstLine="567"/>
        <w:rPr>
          <w:color w:val="231F20"/>
          <w:sz w:val="28"/>
          <w:szCs w:val="28"/>
        </w:rPr>
      </w:pPr>
    </w:p>
    <w:p w:rsidR="00585D95" w:rsidRDefault="00585D95" w:rsidP="002100E6">
      <w:pPr>
        <w:pStyle w:val="aa"/>
        <w:spacing w:before="7" w:line="360" w:lineRule="auto"/>
        <w:ind w:left="1134" w:right="287" w:firstLine="567"/>
        <w:rPr>
          <w:color w:val="231F20"/>
          <w:sz w:val="28"/>
          <w:szCs w:val="28"/>
        </w:rPr>
      </w:pPr>
    </w:p>
    <w:p w:rsidR="00585D95" w:rsidRDefault="00585D95" w:rsidP="002100E6">
      <w:pPr>
        <w:pStyle w:val="aa"/>
        <w:spacing w:before="7" w:line="360" w:lineRule="auto"/>
        <w:ind w:left="1134" w:right="287" w:firstLine="567"/>
        <w:rPr>
          <w:color w:val="231F20"/>
          <w:sz w:val="28"/>
          <w:szCs w:val="28"/>
        </w:rPr>
      </w:pPr>
    </w:p>
    <w:p w:rsidR="00585D95" w:rsidRDefault="00585D95" w:rsidP="002100E6">
      <w:pPr>
        <w:pStyle w:val="aa"/>
        <w:spacing w:before="7" w:line="360" w:lineRule="auto"/>
        <w:ind w:left="1134" w:right="287" w:firstLine="567"/>
        <w:rPr>
          <w:color w:val="231F20"/>
          <w:sz w:val="28"/>
          <w:szCs w:val="28"/>
        </w:rPr>
      </w:pPr>
    </w:p>
    <w:p w:rsidR="00585D95" w:rsidRDefault="00585D95" w:rsidP="002100E6">
      <w:pPr>
        <w:pStyle w:val="aa"/>
        <w:spacing w:before="7" w:line="360" w:lineRule="auto"/>
        <w:ind w:left="1134" w:right="287" w:firstLine="567"/>
        <w:rPr>
          <w:color w:val="231F20"/>
          <w:sz w:val="28"/>
          <w:szCs w:val="28"/>
        </w:rPr>
      </w:pPr>
    </w:p>
    <w:p w:rsidR="00585D95" w:rsidRDefault="00585D95" w:rsidP="002100E6">
      <w:pPr>
        <w:pStyle w:val="aa"/>
        <w:spacing w:before="7" w:line="360" w:lineRule="auto"/>
        <w:ind w:left="1134" w:right="287" w:firstLine="567"/>
        <w:rPr>
          <w:color w:val="231F20"/>
          <w:sz w:val="28"/>
          <w:szCs w:val="28"/>
        </w:rPr>
      </w:pPr>
    </w:p>
    <w:p w:rsidR="00585D95" w:rsidRDefault="00585D95" w:rsidP="002100E6">
      <w:pPr>
        <w:pStyle w:val="aa"/>
        <w:spacing w:before="7" w:line="360" w:lineRule="auto"/>
        <w:ind w:left="1134" w:right="287" w:firstLine="567"/>
        <w:rPr>
          <w:color w:val="231F20"/>
          <w:sz w:val="28"/>
          <w:szCs w:val="28"/>
        </w:rPr>
      </w:pPr>
    </w:p>
    <w:p w:rsidR="00585D95" w:rsidRDefault="00585D95" w:rsidP="002100E6">
      <w:pPr>
        <w:pStyle w:val="aa"/>
        <w:spacing w:before="7" w:line="360" w:lineRule="auto"/>
        <w:ind w:left="1134" w:right="287" w:firstLine="567"/>
        <w:rPr>
          <w:color w:val="231F20"/>
          <w:sz w:val="28"/>
          <w:szCs w:val="28"/>
        </w:rPr>
      </w:pPr>
    </w:p>
    <w:p w:rsidR="00CE21F1" w:rsidRDefault="00CE21F1" w:rsidP="002100E6">
      <w:pPr>
        <w:pStyle w:val="aa"/>
        <w:spacing w:before="7" w:line="360" w:lineRule="auto"/>
        <w:ind w:left="1134" w:right="287" w:firstLine="567"/>
        <w:rPr>
          <w:color w:val="231F20"/>
          <w:sz w:val="28"/>
          <w:szCs w:val="28"/>
        </w:rPr>
      </w:pPr>
    </w:p>
    <w:p w:rsidR="00585D95" w:rsidRDefault="00585D95" w:rsidP="002100E6">
      <w:pPr>
        <w:pStyle w:val="aa"/>
        <w:spacing w:before="7" w:line="360" w:lineRule="auto"/>
        <w:ind w:left="1134" w:right="287" w:firstLine="567"/>
        <w:rPr>
          <w:color w:val="231F20"/>
          <w:sz w:val="28"/>
          <w:szCs w:val="28"/>
        </w:rPr>
      </w:pPr>
    </w:p>
    <w:p w:rsidR="00585D95" w:rsidRDefault="00585D95" w:rsidP="002100E6">
      <w:pPr>
        <w:pStyle w:val="aa"/>
        <w:spacing w:before="7" w:line="360" w:lineRule="auto"/>
        <w:ind w:left="1134" w:right="287" w:firstLine="567"/>
        <w:rPr>
          <w:color w:val="231F20"/>
          <w:sz w:val="28"/>
          <w:szCs w:val="28"/>
        </w:rPr>
      </w:pPr>
    </w:p>
    <w:p w:rsidR="00585D95" w:rsidRDefault="00585D95" w:rsidP="002100E6">
      <w:pPr>
        <w:pStyle w:val="aa"/>
        <w:spacing w:before="7" w:line="360" w:lineRule="auto"/>
        <w:ind w:left="1134" w:right="287" w:firstLine="567"/>
        <w:rPr>
          <w:color w:val="231F20"/>
          <w:sz w:val="28"/>
          <w:szCs w:val="28"/>
        </w:rPr>
      </w:pPr>
    </w:p>
    <w:p w:rsidR="00585D95" w:rsidRDefault="00585D95" w:rsidP="002100E6">
      <w:pPr>
        <w:pStyle w:val="aa"/>
        <w:spacing w:before="7" w:line="360" w:lineRule="auto"/>
        <w:ind w:left="1134" w:right="287" w:firstLine="567"/>
        <w:rPr>
          <w:color w:val="231F20"/>
          <w:sz w:val="28"/>
          <w:szCs w:val="28"/>
        </w:rPr>
      </w:pPr>
    </w:p>
    <w:p w:rsidR="00585D95" w:rsidRPr="002100E6" w:rsidRDefault="00585D95" w:rsidP="002100E6">
      <w:pPr>
        <w:pStyle w:val="aa"/>
        <w:spacing w:before="7" w:line="360" w:lineRule="auto"/>
        <w:ind w:left="1134" w:right="287" w:firstLine="567"/>
        <w:rPr>
          <w:sz w:val="28"/>
          <w:szCs w:val="28"/>
        </w:rPr>
      </w:pPr>
    </w:p>
    <w:p w:rsidR="002100E6" w:rsidRPr="002100E6" w:rsidRDefault="002100E6" w:rsidP="002100E6">
      <w:pPr>
        <w:tabs>
          <w:tab w:val="left" w:pos="1418"/>
        </w:tabs>
        <w:spacing w:after="0" w:line="360" w:lineRule="auto"/>
        <w:ind w:left="1134"/>
        <w:jc w:val="center"/>
        <w:rPr>
          <w:rFonts w:ascii="Times New Roman" w:hAnsi="Times New Roman" w:cs="Times New Roman"/>
          <w:b/>
          <w:sz w:val="28"/>
          <w:szCs w:val="28"/>
        </w:rPr>
      </w:pPr>
      <w:r w:rsidRPr="002100E6">
        <w:rPr>
          <w:rFonts w:ascii="Times New Roman" w:hAnsi="Times New Roman" w:cs="Times New Roman"/>
          <w:b/>
          <w:sz w:val="28"/>
          <w:szCs w:val="28"/>
        </w:rPr>
        <w:lastRenderedPageBreak/>
        <w:t>Список использованной литературы</w:t>
      </w:r>
    </w:p>
    <w:p w:rsidR="002100E6" w:rsidRPr="002100E6" w:rsidRDefault="002100E6" w:rsidP="002100E6">
      <w:pPr>
        <w:pStyle w:val="a7"/>
        <w:widowControl w:val="0"/>
        <w:numPr>
          <w:ilvl w:val="0"/>
          <w:numId w:val="6"/>
        </w:numPr>
        <w:tabs>
          <w:tab w:val="left" w:pos="687"/>
          <w:tab w:val="left" w:pos="1418"/>
          <w:tab w:val="left" w:pos="1701"/>
        </w:tabs>
        <w:autoSpaceDE w:val="0"/>
        <w:autoSpaceDN w:val="0"/>
        <w:spacing w:after="0" w:line="360" w:lineRule="auto"/>
        <w:ind w:left="1134" w:right="106" w:firstLine="142"/>
        <w:jc w:val="both"/>
        <w:rPr>
          <w:rFonts w:ascii="Times New Roman" w:hAnsi="Times New Roman" w:cs="Times New Roman"/>
          <w:sz w:val="28"/>
          <w:szCs w:val="28"/>
        </w:rPr>
      </w:pPr>
      <w:r w:rsidRPr="002100E6">
        <w:rPr>
          <w:rFonts w:ascii="Times New Roman" w:hAnsi="Times New Roman" w:cs="Times New Roman"/>
          <w:sz w:val="28"/>
          <w:szCs w:val="28"/>
        </w:rPr>
        <w:t>АлатинП.Д.,Научноеобоснованиенеобходимостискорейшегоразвитияреактивнойветроэнергетики,</w:t>
      </w:r>
      <w:r>
        <w:rPr>
          <w:rFonts w:ascii="Times New Roman" w:hAnsi="Times New Roman" w:cs="Times New Roman"/>
          <w:sz w:val="28"/>
          <w:szCs w:val="28"/>
        </w:rPr>
        <w:t xml:space="preserve"> </w:t>
      </w:r>
      <w:r w:rsidRPr="002100E6">
        <w:rPr>
          <w:rFonts w:ascii="Times New Roman" w:hAnsi="Times New Roman" w:cs="Times New Roman"/>
          <w:sz w:val="28"/>
          <w:szCs w:val="28"/>
        </w:rPr>
        <w:t>Авторское право, Нижний</w:t>
      </w:r>
      <w:r>
        <w:rPr>
          <w:rFonts w:ascii="Times New Roman" w:hAnsi="Times New Roman" w:cs="Times New Roman"/>
          <w:sz w:val="28"/>
          <w:szCs w:val="28"/>
        </w:rPr>
        <w:t xml:space="preserve"> </w:t>
      </w:r>
      <w:r w:rsidRPr="002100E6">
        <w:rPr>
          <w:rFonts w:ascii="Times New Roman" w:hAnsi="Times New Roman" w:cs="Times New Roman"/>
          <w:sz w:val="28"/>
          <w:szCs w:val="28"/>
        </w:rPr>
        <w:t>Новгород, 2010.</w:t>
      </w:r>
    </w:p>
    <w:p w:rsidR="002100E6" w:rsidRPr="002100E6" w:rsidRDefault="002100E6" w:rsidP="002100E6">
      <w:pPr>
        <w:pStyle w:val="a7"/>
        <w:widowControl w:val="0"/>
        <w:numPr>
          <w:ilvl w:val="0"/>
          <w:numId w:val="6"/>
        </w:numPr>
        <w:tabs>
          <w:tab w:val="left" w:pos="1197"/>
          <w:tab w:val="left" w:pos="1418"/>
          <w:tab w:val="left" w:pos="1701"/>
        </w:tabs>
        <w:autoSpaceDE w:val="0"/>
        <w:autoSpaceDN w:val="0"/>
        <w:spacing w:after="0" w:line="360" w:lineRule="auto"/>
        <w:ind w:left="1134" w:right="1" w:firstLine="142"/>
        <w:contextualSpacing w:val="0"/>
        <w:jc w:val="both"/>
        <w:rPr>
          <w:rFonts w:ascii="Times New Roman" w:hAnsi="Times New Roman" w:cs="Times New Roman"/>
          <w:sz w:val="28"/>
          <w:szCs w:val="28"/>
        </w:rPr>
      </w:pPr>
      <w:r w:rsidRPr="002100E6">
        <w:rPr>
          <w:rFonts w:ascii="Times New Roman" w:hAnsi="Times New Roman" w:cs="Times New Roman"/>
          <w:spacing w:val="-3"/>
          <w:sz w:val="28"/>
          <w:szCs w:val="28"/>
        </w:rPr>
        <w:t xml:space="preserve">Корниенко Д.Н. Состояние и перспективы </w:t>
      </w:r>
      <w:r w:rsidRPr="002100E6">
        <w:rPr>
          <w:rFonts w:ascii="Times New Roman" w:hAnsi="Times New Roman" w:cs="Times New Roman"/>
          <w:spacing w:val="-2"/>
          <w:sz w:val="28"/>
          <w:szCs w:val="28"/>
        </w:rPr>
        <w:t>развития</w:t>
      </w:r>
      <w:r w:rsidRPr="002100E6">
        <w:rPr>
          <w:rFonts w:ascii="Times New Roman" w:hAnsi="Times New Roman" w:cs="Times New Roman"/>
          <w:spacing w:val="-3"/>
          <w:sz w:val="28"/>
          <w:szCs w:val="28"/>
        </w:rPr>
        <w:t>ветроэнергетики</w:t>
      </w:r>
      <w:r w:rsidRPr="002100E6">
        <w:rPr>
          <w:rFonts w:ascii="Times New Roman" w:hAnsi="Times New Roman" w:cs="Times New Roman"/>
          <w:spacing w:val="-2"/>
          <w:sz w:val="28"/>
          <w:szCs w:val="28"/>
        </w:rPr>
        <w:t>вРоссии//Градостроительство.Инфра-</w:t>
      </w:r>
      <w:r w:rsidRPr="002100E6">
        <w:rPr>
          <w:rFonts w:ascii="Times New Roman" w:hAnsi="Times New Roman" w:cs="Times New Roman"/>
          <w:spacing w:val="-5"/>
          <w:sz w:val="28"/>
          <w:szCs w:val="28"/>
        </w:rPr>
        <w:t xml:space="preserve">структура. </w:t>
      </w:r>
      <w:r w:rsidRPr="002100E6">
        <w:rPr>
          <w:rFonts w:ascii="Times New Roman" w:hAnsi="Times New Roman" w:cs="Times New Roman"/>
          <w:spacing w:val="-4"/>
          <w:sz w:val="28"/>
          <w:szCs w:val="28"/>
        </w:rPr>
        <w:t>Коммуникации.-2021.-№4(25).-С.32-37.</w:t>
      </w:r>
    </w:p>
    <w:p w:rsidR="002100E6" w:rsidRPr="002100E6" w:rsidRDefault="002100E6" w:rsidP="002100E6">
      <w:pPr>
        <w:pStyle w:val="a7"/>
        <w:widowControl w:val="0"/>
        <w:numPr>
          <w:ilvl w:val="0"/>
          <w:numId w:val="6"/>
        </w:numPr>
        <w:tabs>
          <w:tab w:val="left" w:pos="1253"/>
          <w:tab w:val="left" w:pos="1418"/>
          <w:tab w:val="left" w:pos="1701"/>
        </w:tabs>
        <w:autoSpaceDE w:val="0"/>
        <w:autoSpaceDN w:val="0"/>
        <w:spacing w:after="0" w:line="360" w:lineRule="auto"/>
        <w:ind w:left="1134" w:right="3" w:firstLine="142"/>
        <w:contextualSpacing w:val="0"/>
        <w:jc w:val="both"/>
        <w:rPr>
          <w:rFonts w:ascii="Times New Roman" w:hAnsi="Times New Roman" w:cs="Times New Roman"/>
          <w:sz w:val="28"/>
          <w:szCs w:val="28"/>
        </w:rPr>
      </w:pPr>
      <w:r w:rsidRPr="002100E6">
        <w:rPr>
          <w:rFonts w:ascii="Times New Roman" w:hAnsi="Times New Roman" w:cs="Times New Roman"/>
          <w:sz w:val="28"/>
          <w:szCs w:val="28"/>
        </w:rPr>
        <w:t>Капля</w:t>
      </w:r>
      <w:r>
        <w:rPr>
          <w:rFonts w:ascii="Times New Roman" w:hAnsi="Times New Roman" w:cs="Times New Roman"/>
          <w:sz w:val="28"/>
          <w:szCs w:val="28"/>
        </w:rPr>
        <w:t xml:space="preserve"> </w:t>
      </w:r>
      <w:r w:rsidRPr="002100E6">
        <w:rPr>
          <w:rFonts w:ascii="Times New Roman" w:hAnsi="Times New Roman" w:cs="Times New Roman"/>
          <w:sz w:val="28"/>
          <w:szCs w:val="28"/>
        </w:rPr>
        <w:t>Е.В.Корреляционный</w:t>
      </w:r>
      <w:r>
        <w:rPr>
          <w:rFonts w:ascii="Times New Roman" w:hAnsi="Times New Roman" w:cs="Times New Roman"/>
          <w:sz w:val="28"/>
          <w:szCs w:val="28"/>
        </w:rPr>
        <w:t xml:space="preserve"> </w:t>
      </w:r>
      <w:r w:rsidRPr="002100E6">
        <w:rPr>
          <w:rFonts w:ascii="Times New Roman" w:hAnsi="Times New Roman" w:cs="Times New Roman"/>
          <w:sz w:val="28"/>
          <w:szCs w:val="28"/>
        </w:rPr>
        <w:t>анализ</w:t>
      </w:r>
      <w:r>
        <w:rPr>
          <w:rFonts w:ascii="Times New Roman" w:hAnsi="Times New Roman" w:cs="Times New Roman"/>
          <w:sz w:val="28"/>
          <w:szCs w:val="28"/>
        </w:rPr>
        <w:t xml:space="preserve"> </w:t>
      </w:r>
      <w:r w:rsidRPr="002100E6">
        <w:rPr>
          <w:rFonts w:ascii="Times New Roman" w:hAnsi="Times New Roman" w:cs="Times New Roman"/>
          <w:sz w:val="28"/>
          <w:szCs w:val="28"/>
        </w:rPr>
        <w:t>скоростей</w:t>
      </w:r>
      <w:r>
        <w:rPr>
          <w:rFonts w:ascii="Times New Roman" w:hAnsi="Times New Roman" w:cs="Times New Roman"/>
          <w:sz w:val="28"/>
          <w:szCs w:val="28"/>
        </w:rPr>
        <w:t xml:space="preserve"> </w:t>
      </w:r>
      <w:r w:rsidRPr="002100E6">
        <w:rPr>
          <w:rFonts w:ascii="Times New Roman" w:hAnsi="Times New Roman" w:cs="Times New Roman"/>
          <w:sz w:val="28"/>
          <w:szCs w:val="28"/>
        </w:rPr>
        <w:t>ветра по данным нескольких лет // Письма в международный научный журнал «Альтернативная энергетика и</w:t>
      </w:r>
      <w:r>
        <w:rPr>
          <w:rFonts w:ascii="Times New Roman" w:hAnsi="Times New Roman" w:cs="Times New Roman"/>
          <w:sz w:val="28"/>
          <w:szCs w:val="28"/>
        </w:rPr>
        <w:t xml:space="preserve"> </w:t>
      </w:r>
      <w:r w:rsidRPr="002100E6">
        <w:rPr>
          <w:rFonts w:ascii="Times New Roman" w:hAnsi="Times New Roman" w:cs="Times New Roman"/>
          <w:sz w:val="28"/>
          <w:szCs w:val="28"/>
        </w:rPr>
        <w:t>экология».-2014.-№4.С. -20-22.</w:t>
      </w:r>
    </w:p>
    <w:p w:rsidR="002100E6" w:rsidRPr="002100E6" w:rsidRDefault="002100E6" w:rsidP="002100E6">
      <w:pPr>
        <w:pStyle w:val="a7"/>
        <w:widowControl w:val="0"/>
        <w:numPr>
          <w:ilvl w:val="0"/>
          <w:numId w:val="6"/>
        </w:numPr>
        <w:tabs>
          <w:tab w:val="left" w:pos="663"/>
          <w:tab w:val="left" w:pos="1418"/>
          <w:tab w:val="left" w:pos="1701"/>
        </w:tabs>
        <w:autoSpaceDE w:val="0"/>
        <w:autoSpaceDN w:val="0"/>
        <w:spacing w:after="0" w:line="360" w:lineRule="auto"/>
        <w:ind w:left="1134" w:right="135" w:firstLine="142"/>
        <w:jc w:val="both"/>
        <w:rPr>
          <w:rFonts w:ascii="Times New Roman" w:hAnsi="Times New Roman" w:cs="Times New Roman"/>
          <w:sz w:val="28"/>
          <w:szCs w:val="28"/>
        </w:rPr>
      </w:pPr>
      <w:r w:rsidRPr="002100E6">
        <w:rPr>
          <w:rFonts w:ascii="Times New Roman" w:hAnsi="Times New Roman" w:cs="Times New Roman"/>
          <w:spacing w:val="-1"/>
          <w:sz w:val="28"/>
          <w:szCs w:val="28"/>
        </w:rPr>
        <w:t>КапляЕ.В.Обобщениелогистическогозакона</w:t>
      </w:r>
      <w:r w:rsidRPr="002100E6">
        <w:rPr>
          <w:rFonts w:ascii="Times New Roman" w:hAnsi="Times New Roman" w:cs="Times New Roman"/>
          <w:sz w:val="28"/>
          <w:szCs w:val="28"/>
        </w:rPr>
        <w:t>распределениявстатистическоманализединамикинаправления ветра // Известия Российской академии</w:t>
      </w:r>
      <w:r>
        <w:rPr>
          <w:rFonts w:ascii="Times New Roman" w:hAnsi="Times New Roman" w:cs="Times New Roman"/>
          <w:sz w:val="28"/>
          <w:szCs w:val="28"/>
        </w:rPr>
        <w:t xml:space="preserve"> </w:t>
      </w:r>
      <w:r w:rsidRPr="002100E6">
        <w:rPr>
          <w:rFonts w:ascii="Times New Roman" w:hAnsi="Times New Roman" w:cs="Times New Roman"/>
          <w:sz w:val="28"/>
          <w:szCs w:val="28"/>
        </w:rPr>
        <w:t>наук. Физика атмосферы и океана. - 2016. - Т. 52. № 6. -С. 669-675.</w:t>
      </w:r>
    </w:p>
    <w:p w:rsidR="002100E6" w:rsidRPr="002100E6" w:rsidRDefault="002100E6" w:rsidP="002100E6">
      <w:pPr>
        <w:pStyle w:val="a7"/>
        <w:widowControl w:val="0"/>
        <w:numPr>
          <w:ilvl w:val="0"/>
          <w:numId w:val="6"/>
        </w:numPr>
        <w:tabs>
          <w:tab w:val="left" w:pos="518"/>
          <w:tab w:val="left" w:pos="1418"/>
          <w:tab w:val="left" w:pos="1701"/>
        </w:tabs>
        <w:autoSpaceDE w:val="0"/>
        <w:autoSpaceDN w:val="0"/>
        <w:spacing w:before="2" w:after="0" w:line="360" w:lineRule="auto"/>
        <w:ind w:left="1134" w:right="118" w:firstLine="142"/>
        <w:contextualSpacing w:val="0"/>
        <w:jc w:val="both"/>
        <w:rPr>
          <w:rFonts w:ascii="Times New Roman" w:hAnsi="Times New Roman" w:cs="Times New Roman"/>
          <w:color w:val="231F20"/>
          <w:sz w:val="28"/>
          <w:szCs w:val="28"/>
        </w:rPr>
      </w:pPr>
      <w:r w:rsidRPr="002100E6">
        <w:rPr>
          <w:rFonts w:ascii="Times New Roman" w:hAnsi="Times New Roman" w:cs="Times New Roman"/>
          <w:color w:val="231F20"/>
          <w:sz w:val="28"/>
          <w:szCs w:val="28"/>
        </w:rPr>
        <w:t>Ковалевская,Н.Ю.Экономическаяэффективностьинвестиционныхпроектов/Н.Ю.Ковалевская//ИздательствоБГУЭП.</w:t>
      </w:r>
      <w:r>
        <w:rPr>
          <w:rFonts w:ascii="Times New Roman" w:hAnsi="Times New Roman" w:cs="Times New Roman"/>
          <w:color w:val="231F20"/>
          <w:sz w:val="28"/>
          <w:szCs w:val="28"/>
        </w:rPr>
        <w:t xml:space="preserve"> </w:t>
      </w:r>
      <w:r w:rsidRPr="002100E6">
        <w:rPr>
          <w:rFonts w:ascii="Times New Roman" w:hAnsi="Times New Roman" w:cs="Times New Roman"/>
          <w:color w:val="231F20"/>
          <w:sz w:val="28"/>
          <w:szCs w:val="28"/>
        </w:rPr>
        <w:t>Иркутск,-2015.-С.116.</w:t>
      </w:r>
    </w:p>
    <w:p w:rsidR="002100E6" w:rsidRPr="002100E6" w:rsidRDefault="002100E6" w:rsidP="002100E6">
      <w:pPr>
        <w:pStyle w:val="a7"/>
        <w:widowControl w:val="0"/>
        <w:numPr>
          <w:ilvl w:val="0"/>
          <w:numId w:val="6"/>
        </w:numPr>
        <w:tabs>
          <w:tab w:val="left" w:pos="784"/>
          <w:tab w:val="left" w:pos="1418"/>
          <w:tab w:val="left" w:pos="1701"/>
        </w:tabs>
        <w:autoSpaceDE w:val="0"/>
        <w:autoSpaceDN w:val="0"/>
        <w:spacing w:after="0" w:line="360" w:lineRule="auto"/>
        <w:ind w:left="1134" w:right="133" w:firstLine="142"/>
        <w:jc w:val="both"/>
        <w:rPr>
          <w:rFonts w:ascii="Times New Roman" w:hAnsi="Times New Roman" w:cs="Times New Roman"/>
          <w:sz w:val="28"/>
          <w:szCs w:val="28"/>
        </w:rPr>
      </w:pPr>
      <w:r w:rsidRPr="002100E6">
        <w:rPr>
          <w:rFonts w:ascii="Times New Roman" w:hAnsi="Times New Roman" w:cs="Times New Roman"/>
          <w:sz w:val="28"/>
          <w:szCs w:val="28"/>
        </w:rPr>
        <w:t>Мелихов В.В. Характер и направленность изменений климатических параметров Волгоградской области // Известия нижневолжского агроуниверситетского</w:t>
      </w:r>
      <w:r>
        <w:rPr>
          <w:rFonts w:ascii="Times New Roman" w:hAnsi="Times New Roman" w:cs="Times New Roman"/>
          <w:sz w:val="28"/>
          <w:szCs w:val="28"/>
        </w:rPr>
        <w:t xml:space="preserve"> </w:t>
      </w:r>
      <w:r w:rsidRPr="002100E6">
        <w:rPr>
          <w:rFonts w:ascii="Times New Roman" w:hAnsi="Times New Roman" w:cs="Times New Roman"/>
          <w:sz w:val="28"/>
          <w:szCs w:val="28"/>
        </w:rPr>
        <w:t>комплекса: наука и высшее профессиональное образо</w:t>
      </w:r>
      <w:r w:rsidRPr="002100E6">
        <w:rPr>
          <w:rFonts w:ascii="Times New Roman" w:hAnsi="Times New Roman" w:cs="Times New Roman"/>
          <w:w w:val="105"/>
          <w:sz w:val="28"/>
          <w:szCs w:val="28"/>
        </w:rPr>
        <w:t>вание.</w:t>
      </w:r>
      <w:r w:rsidRPr="002100E6">
        <w:rPr>
          <w:rFonts w:ascii="Times New Roman" w:hAnsi="Times New Roman" w:cs="Times New Roman"/>
          <w:w w:val="130"/>
          <w:sz w:val="28"/>
          <w:szCs w:val="28"/>
        </w:rPr>
        <w:t>–</w:t>
      </w:r>
      <w:r w:rsidRPr="002100E6">
        <w:rPr>
          <w:rFonts w:ascii="Times New Roman" w:hAnsi="Times New Roman" w:cs="Times New Roman"/>
          <w:w w:val="105"/>
          <w:sz w:val="28"/>
          <w:szCs w:val="28"/>
        </w:rPr>
        <w:t>2019.-1(53).</w:t>
      </w:r>
      <w:r w:rsidRPr="002100E6">
        <w:rPr>
          <w:rFonts w:ascii="Times New Roman" w:hAnsi="Times New Roman" w:cs="Times New Roman"/>
          <w:w w:val="130"/>
          <w:sz w:val="28"/>
          <w:szCs w:val="28"/>
        </w:rPr>
        <w:t>–</w:t>
      </w:r>
      <w:r w:rsidRPr="002100E6">
        <w:rPr>
          <w:rFonts w:ascii="Times New Roman" w:hAnsi="Times New Roman" w:cs="Times New Roman"/>
          <w:w w:val="105"/>
          <w:sz w:val="28"/>
          <w:szCs w:val="28"/>
        </w:rPr>
        <w:t>С.60-67.</w:t>
      </w:r>
    </w:p>
    <w:p w:rsidR="002100E6" w:rsidRPr="002100E6" w:rsidRDefault="002100E6" w:rsidP="002100E6">
      <w:pPr>
        <w:pStyle w:val="a7"/>
        <w:widowControl w:val="0"/>
        <w:numPr>
          <w:ilvl w:val="0"/>
          <w:numId w:val="6"/>
        </w:numPr>
        <w:tabs>
          <w:tab w:val="left" w:pos="1185"/>
          <w:tab w:val="left" w:pos="1418"/>
          <w:tab w:val="left" w:pos="1701"/>
        </w:tabs>
        <w:autoSpaceDE w:val="0"/>
        <w:autoSpaceDN w:val="0"/>
        <w:spacing w:after="0" w:line="360" w:lineRule="auto"/>
        <w:ind w:left="1134" w:right="1" w:firstLine="142"/>
        <w:contextualSpacing w:val="0"/>
        <w:jc w:val="both"/>
        <w:rPr>
          <w:rFonts w:ascii="Times New Roman" w:hAnsi="Times New Roman" w:cs="Times New Roman"/>
          <w:sz w:val="28"/>
          <w:szCs w:val="28"/>
        </w:rPr>
      </w:pPr>
      <w:r w:rsidRPr="002100E6">
        <w:rPr>
          <w:rFonts w:ascii="Times New Roman" w:hAnsi="Times New Roman" w:cs="Times New Roman"/>
          <w:spacing w:val="-1"/>
          <w:sz w:val="28"/>
          <w:szCs w:val="28"/>
        </w:rPr>
        <w:t>НехорошевД.Д.Возобновляемыеисточники</w:t>
      </w:r>
      <w:r w:rsidRPr="002100E6">
        <w:rPr>
          <w:rFonts w:ascii="Times New Roman" w:hAnsi="Times New Roman" w:cs="Times New Roman"/>
          <w:sz w:val="28"/>
          <w:szCs w:val="28"/>
        </w:rPr>
        <w:t>энергии//Эпоханауки.-2021.-№25.-С.80-82.</w:t>
      </w:r>
    </w:p>
    <w:p w:rsidR="002100E6" w:rsidRPr="002100E6" w:rsidRDefault="002100E6" w:rsidP="002100E6">
      <w:pPr>
        <w:widowControl w:val="0"/>
        <w:tabs>
          <w:tab w:val="left" w:pos="1188"/>
          <w:tab w:val="left" w:pos="1418"/>
          <w:tab w:val="left" w:pos="1701"/>
        </w:tabs>
        <w:autoSpaceDE w:val="0"/>
        <w:autoSpaceDN w:val="0"/>
        <w:spacing w:before="4" w:after="0" w:line="360" w:lineRule="auto"/>
        <w:ind w:right="2"/>
        <w:jc w:val="both"/>
        <w:rPr>
          <w:rFonts w:ascii="Times New Roman" w:hAnsi="Times New Roman" w:cs="Times New Roman"/>
          <w:w w:val="105"/>
          <w:sz w:val="28"/>
          <w:szCs w:val="28"/>
        </w:rPr>
        <w:sectPr w:rsidR="002100E6" w:rsidRPr="002100E6" w:rsidSect="002440F9">
          <w:footerReference w:type="default" r:id="rId8"/>
          <w:pgSz w:w="11900" w:h="16370"/>
          <w:pgMar w:top="1620" w:right="1040" w:bottom="0" w:left="320" w:header="695" w:footer="0" w:gutter="0"/>
          <w:cols w:space="720"/>
          <w:titlePg/>
          <w:docGrid w:linePitch="299"/>
        </w:sectPr>
      </w:pPr>
    </w:p>
    <w:p w:rsidR="002100E6" w:rsidRPr="002100E6" w:rsidRDefault="002100E6" w:rsidP="002100E6">
      <w:pPr>
        <w:spacing w:line="360" w:lineRule="auto"/>
        <w:rPr>
          <w:rFonts w:ascii="Times New Roman" w:hAnsi="Times New Roman" w:cs="Times New Roman"/>
          <w:sz w:val="28"/>
          <w:szCs w:val="28"/>
        </w:rPr>
      </w:pPr>
      <w:bookmarkStart w:id="0" w:name="_GoBack"/>
      <w:bookmarkEnd w:id="0"/>
    </w:p>
    <w:p w:rsidR="002100E6" w:rsidRPr="002100E6" w:rsidRDefault="002100E6" w:rsidP="002100E6">
      <w:pPr>
        <w:spacing w:after="0" w:line="360" w:lineRule="auto"/>
        <w:jc w:val="center"/>
        <w:rPr>
          <w:rFonts w:ascii="Times New Roman" w:hAnsi="Times New Roman" w:cs="Times New Roman"/>
          <w:sz w:val="28"/>
          <w:szCs w:val="28"/>
        </w:rPr>
      </w:pPr>
    </w:p>
    <w:p w:rsidR="002100E6" w:rsidRPr="002100E6" w:rsidRDefault="002100E6" w:rsidP="002100E6">
      <w:pPr>
        <w:spacing w:after="0" w:line="360" w:lineRule="auto"/>
        <w:jc w:val="center"/>
        <w:rPr>
          <w:rFonts w:ascii="Times New Roman" w:hAnsi="Times New Roman" w:cs="Times New Roman"/>
          <w:sz w:val="28"/>
          <w:szCs w:val="28"/>
        </w:rPr>
      </w:pPr>
    </w:p>
    <w:p w:rsidR="006610BA" w:rsidRPr="002100E6" w:rsidRDefault="007C06C8" w:rsidP="002100E6">
      <w:pPr>
        <w:spacing w:after="0" w:line="360" w:lineRule="auto"/>
        <w:ind w:firstLine="709"/>
        <w:jc w:val="both"/>
        <w:rPr>
          <w:rFonts w:ascii="Times New Roman" w:hAnsi="Times New Roman" w:cs="Times New Roman"/>
          <w:sz w:val="28"/>
          <w:szCs w:val="28"/>
        </w:rPr>
      </w:pPr>
      <w:r w:rsidRPr="002100E6">
        <w:rPr>
          <w:rFonts w:ascii="Times New Roman" w:hAnsi="Times New Roman" w:cs="Times New Roman"/>
          <w:sz w:val="28"/>
          <w:szCs w:val="28"/>
        </w:rPr>
        <w:tab/>
      </w:r>
    </w:p>
    <w:sectPr w:rsidR="006610BA" w:rsidRPr="002100E6" w:rsidSect="002F244B">
      <w:footerReference w:type="default" r:id="rId9"/>
      <w:pgSz w:w="11906" w:h="16838"/>
      <w:pgMar w:top="1134" w:right="1134" w:bottom="1134"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04DD" w:rsidRDefault="001504DD" w:rsidP="00F6006B">
      <w:pPr>
        <w:spacing w:after="0" w:line="240" w:lineRule="auto"/>
      </w:pPr>
      <w:r>
        <w:separator/>
      </w:r>
    </w:p>
  </w:endnote>
  <w:endnote w:type="continuationSeparator" w:id="1">
    <w:p w:rsidR="001504DD" w:rsidRDefault="001504DD" w:rsidP="00F600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83770"/>
      <w:docPartObj>
        <w:docPartGallery w:val="Page Numbers (Bottom of Page)"/>
        <w:docPartUnique/>
      </w:docPartObj>
    </w:sdtPr>
    <w:sdtContent>
      <w:p w:rsidR="002100E6" w:rsidRDefault="002100E6">
        <w:pPr>
          <w:pStyle w:val="a5"/>
          <w:jc w:val="center"/>
        </w:pPr>
        <w:fldSimple w:instr=" PAGE   \* MERGEFORMAT ">
          <w:r w:rsidR="00CE21F1">
            <w:rPr>
              <w:noProof/>
            </w:rPr>
            <w:t>8</w:t>
          </w:r>
        </w:fldSimple>
      </w:p>
    </w:sdtContent>
  </w:sdt>
  <w:p w:rsidR="002100E6" w:rsidRDefault="002100E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A42" w:rsidRPr="00C26682" w:rsidRDefault="0085360A" w:rsidP="00C26682">
    <w:pPr>
      <w:pStyle w:val="a5"/>
      <w:jc w:val="center"/>
      <w:rPr>
        <w:rFonts w:asciiTheme="majorBidi" w:hAnsiTheme="majorBidi" w:cstheme="majorBidi"/>
        <w:sz w:val="24"/>
        <w:szCs w:val="24"/>
      </w:rPr>
    </w:pPr>
    <w:r w:rsidRPr="00F6006B">
      <w:rPr>
        <w:rFonts w:asciiTheme="majorBidi" w:hAnsiTheme="majorBidi" w:cstheme="majorBidi"/>
        <w:sz w:val="24"/>
        <w:szCs w:val="24"/>
      </w:rPr>
      <w:fldChar w:fldCharType="begin"/>
    </w:r>
    <w:r w:rsidR="00651A42" w:rsidRPr="00F6006B">
      <w:rPr>
        <w:rFonts w:asciiTheme="majorBidi" w:hAnsiTheme="majorBidi" w:cstheme="majorBidi"/>
        <w:sz w:val="24"/>
        <w:szCs w:val="24"/>
      </w:rPr>
      <w:instrText>PAGE   \* MERGEFORMAT</w:instrText>
    </w:r>
    <w:r w:rsidRPr="00F6006B">
      <w:rPr>
        <w:rFonts w:asciiTheme="majorBidi" w:hAnsiTheme="majorBidi" w:cstheme="majorBidi"/>
        <w:sz w:val="24"/>
        <w:szCs w:val="24"/>
      </w:rPr>
      <w:fldChar w:fldCharType="separate"/>
    </w:r>
    <w:r w:rsidR="00CE21F1">
      <w:rPr>
        <w:rFonts w:asciiTheme="majorBidi" w:hAnsiTheme="majorBidi" w:cstheme="majorBidi"/>
        <w:noProof/>
        <w:sz w:val="24"/>
        <w:szCs w:val="24"/>
      </w:rPr>
      <w:t>11</w:t>
    </w:r>
    <w:r w:rsidRPr="00F6006B">
      <w:rPr>
        <w:rFonts w:asciiTheme="majorBidi" w:hAnsiTheme="majorBidi" w:cstheme="majorBidi"/>
        <w:sz w:val="24"/>
        <w:szCs w:val="24"/>
      </w:rPr>
      <w:fldChar w:fldCharType="end"/>
    </w:r>
    <w:r>
      <w:rPr>
        <w:rFonts w:asciiTheme="majorBidi" w:hAnsiTheme="majorBidi" w:cstheme="majorBidi"/>
        <w:sz w:val="24"/>
        <w:szCs w:val="24"/>
      </w:rP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04DD" w:rsidRDefault="001504DD" w:rsidP="00F6006B">
      <w:pPr>
        <w:spacing w:after="0" w:line="240" w:lineRule="auto"/>
      </w:pPr>
      <w:r>
        <w:separator/>
      </w:r>
    </w:p>
  </w:footnote>
  <w:footnote w:type="continuationSeparator" w:id="1">
    <w:p w:rsidR="001504DD" w:rsidRDefault="001504DD" w:rsidP="00F600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210D0"/>
    <w:multiLevelType w:val="multilevel"/>
    <w:tmpl w:val="AD3A3FBE"/>
    <w:lvl w:ilvl="0">
      <w:start w:val="4"/>
      <w:numFmt w:val="decimal"/>
      <w:lvlText w:val="%1"/>
      <w:lvlJc w:val="left"/>
      <w:pPr>
        <w:ind w:left="821" w:hanging="560"/>
      </w:pPr>
      <w:rPr>
        <w:rFonts w:hint="default"/>
        <w:lang w:val="ru-RU" w:eastAsia="en-US" w:bidi="ar-SA"/>
      </w:rPr>
    </w:lvl>
    <w:lvl w:ilvl="1">
      <w:start w:val="1"/>
      <w:numFmt w:val="decimal"/>
      <w:lvlText w:val="%1.%2."/>
      <w:lvlJc w:val="left"/>
      <w:pPr>
        <w:ind w:left="821" w:hanging="560"/>
        <w:jc w:val="right"/>
      </w:pPr>
      <w:rPr>
        <w:rFonts w:hint="default"/>
        <w:w w:val="99"/>
        <w:lang w:val="ru-RU" w:eastAsia="en-US" w:bidi="ar-SA"/>
      </w:rPr>
    </w:lvl>
    <w:lvl w:ilvl="2">
      <w:start w:val="1"/>
      <w:numFmt w:val="decimal"/>
      <w:lvlText w:val="%1.%2.%3."/>
      <w:lvlJc w:val="left"/>
      <w:pPr>
        <w:ind w:left="1799" w:hanging="799"/>
      </w:pPr>
      <w:rPr>
        <w:rFonts w:ascii="Times New Roman" w:eastAsia="Times New Roman" w:hAnsi="Times New Roman" w:cs="Times New Roman" w:hint="default"/>
        <w:b/>
        <w:bCs/>
        <w:w w:val="99"/>
        <w:sz w:val="32"/>
        <w:szCs w:val="32"/>
        <w:lang w:val="ru-RU" w:eastAsia="en-US" w:bidi="ar-SA"/>
      </w:rPr>
    </w:lvl>
    <w:lvl w:ilvl="3">
      <w:numFmt w:val="bullet"/>
      <w:lvlText w:val="•"/>
      <w:lvlJc w:val="left"/>
      <w:pPr>
        <w:ind w:left="3592" w:hanging="799"/>
      </w:pPr>
      <w:rPr>
        <w:rFonts w:hint="default"/>
        <w:lang w:val="ru-RU" w:eastAsia="en-US" w:bidi="ar-SA"/>
      </w:rPr>
    </w:lvl>
    <w:lvl w:ilvl="4">
      <w:numFmt w:val="bullet"/>
      <w:lvlText w:val="•"/>
      <w:lvlJc w:val="left"/>
      <w:pPr>
        <w:ind w:left="4488" w:hanging="799"/>
      </w:pPr>
      <w:rPr>
        <w:rFonts w:hint="default"/>
        <w:lang w:val="ru-RU" w:eastAsia="en-US" w:bidi="ar-SA"/>
      </w:rPr>
    </w:lvl>
    <w:lvl w:ilvl="5">
      <w:numFmt w:val="bullet"/>
      <w:lvlText w:val="•"/>
      <w:lvlJc w:val="left"/>
      <w:pPr>
        <w:ind w:left="5385" w:hanging="799"/>
      </w:pPr>
      <w:rPr>
        <w:rFonts w:hint="default"/>
        <w:lang w:val="ru-RU" w:eastAsia="en-US" w:bidi="ar-SA"/>
      </w:rPr>
    </w:lvl>
    <w:lvl w:ilvl="6">
      <w:numFmt w:val="bullet"/>
      <w:lvlText w:val="•"/>
      <w:lvlJc w:val="left"/>
      <w:pPr>
        <w:ind w:left="6281" w:hanging="799"/>
      </w:pPr>
      <w:rPr>
        <w:rFonts w:hint="default"/>
        <w:lang w:val="ru-RU" w:eastAsia="en-US" w:bidi="ar-SA"/>
      </w:rPr>
    </w:lvl>
    <w:lvl w:ilvl="7">
      <w:numFmt w:val="bullet"/>
      <w:lvlText w:val="•"/>
      <w:lvlJc w:val="left"/>
      <w:pPr>
        <w:ind w:left="7177" w:hanging="799"/>
      </w:pPr>
      <w:rPr>
        <w:rFonts w:hint="default"/>
        <w:lang w:val="ru-RU" w:eastAsia="en-US" w:bidi="ar-SA"/>
      </w:rPr>
    </w:lvl>
    <w:lvl w:ilvl="8">
      <w:numFmt w:val="bullet"/>
      <w:lvlText w:val="•"/>
      <w:lvlJc w:val="left"/>
      <w:pPr>
        <w:ind w:left="8073" w:hanging="799"/>
      </w:pPr>
      <w:rPr>
        <w:rFonts w:hint="default"/>
        <w:lang w:val="ru-RU" w:eastAsia="en-US" w:bidi="ar-SA"/>
      </w:rPr>
    </w:lvl>
  </w:abstractNum>
  <w:abstractNum w:abstractNumId="1">
    <w:nsid w:val="0D95356C"/>
    <w:multiLevelType w:val="hybridMultilevel"/>
    <w:tmpl w:val="5C7C6A3C"/>
    <w:lvl w:ilvl="0" w:tplc="04190011">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
    <w:nsid w:val="21450377"/>
    <w:multiLevelType w:val="hybridMultilevel"/>
    <w:tmpl w:val="4AA4D600"/>
    <w:lvl w:ilvl="0" w:tplc="66E60670">
      <w:numFmt w:val="bullet"/>
      <w:lvlText w:val="-"/>
      <w:lvlJc w:val="left"/>
      <w:pPr>
        <w:ind w:left="720" w:hanging="360"/>
      </w:pPr>
      <w:rPr>
        <w:rFonts w:ascii="Microsoft Sans Serif" w:eastAsia="Microsoft Sans Serif" w:hAnsi="Microsoft Sans Serif" w:cs="Microsoft Sans Serif" w:hint="default"/>
        <w:w w:val="99"/>
        <w:sz w:val="16"/>
        <w:szCs w:val="16"/>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A9D5A35"/>
    <w:multiLevelType w:val="multilevel"/>
    <w:tmpl w:val="E0E41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202DE2"/>
    <w:multiLevelType w:val="hybridMultilevel"/>
    <w:tmpl w:val="C2DCEEAE"/>
    <w:lvl w:ilvl="0" w:tplc="0419000F">
      <w:start w:val="1"/>
      <w:numFmt w:val="decimal"/>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5">
    <w:nsid w:val="5C6C54E7"/>
    <w:multiLevelType w:val="multilevel"/>
    <w:tmpl w:val="D39473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F6006B"/>
    <w:rsid w:val="0000100B"/>
    <w:rsid w:val="00141AF9"/>
    <w:rsid w:val="001504DD"/>
    <w:rsid w:val="00162DD4"/>
    <w:rsid w:val="00172779"/>
    <w:rsid w:val="001A3EC4"/>
    <w:rsid w:val="001B7452"/>
    <w:rsid w:val="002100E6"/>
    <w:rsid w:val="0029676E"/>
    <w:rsid w:val="002F244B"/>
    <w:rsid w:val="00394076"/>
    <w:rsid w:val="003B5926"/>
    <w:rsid w:val="0047192C"/>
    <w:rsid w:val="00481A4D"/>
    <w:rsid w:val="00507B65"/>
    <w:rsid w:val="00585D95"/>
    <w:rsid w:val="00596BF7"/>
    <w:rsid w:val="005F4CAA"/>
    <w:rsid w:val="00651A42"/>
    <w:rsid w:val="006610BA"/>
    <w:rsid w:val="006A1CC1"/>
    <w:rsid w:val="006D0B5D"/>
    <w:rsid w:val="006D560E"/>
    <w:rsid w:val="00732FD4"/>
    <w:rsid w:val="007336FA"/>
    <w:rsid w:val="00790469"/>
    <w:rsid w:val="007C06C8"/>
    <w:rsid w:val="007D2946"/>
    <w:rsid w:val="007D4BF3"/>
    <w:rsid w:val="007E2BAB"/>
    <w:rsid w:val="0085360A"/>
    <w:rsid w:val="008F0335"/>
    <w:rsid w:val="009A54E3"/>
    <w:rsid w:val="009A5D2A"/>
    <w:rsid w:val="009C3EEB"/>
    <w:rsid w:val="009D1CE2"/>
    <w:rsid w:val="00A05186"/>
    <w:rsid w:val="00AC0018"/>
    <w:rsid w:val="00B518FC"/>
    <w:rsid w:val="00B67DD7"/>
    <w:rsid w:val="00BA7106"/>
    <w:rsid w:val="00BB6F45"/>
    <w:rsid w:val="00C169F5"/>
    <w:rsid w:val="00C16E20"/>
    <w:rsid w:val="00C26682"/>
    <w:rsid w:val="00CC1AFD"/>
    <w:rsid w:val="00CC20F1"/>
    <w:rsid w:val="00CE21F1"/>
    <w:rsid w:val="00D97C05"/>
    <w:rsid w:val="00DD4642"/>
    <w:rsid w:val="00F6006B"/>
    <w:rsid w:val="00F6325D"/>
    <w:rsid w:val="00F972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B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006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6006B"/>
  </w:style>
  <w:style w:type="paragraph" w:styleId="a5">
    <w:name w:val="footer"/>
    <w:basedOn w:val="a"/>
    <w:link w:val="a6"/>
    <w:uiPriority w:val="99"/>
    <w:unhideWhenUsed/>
    <w:rsid w:val="00F6006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6006B"/>
  </w:style>
  <w:style w:type="table" w:customStyle="1" w:styleId="TableNormal">
    <w:name w:val="Table Normal"/>
    <w:uiPriority w:val="2"/>
    <w:semiHidden/>
    <w:unhideWhenUsed/>
    <w:qFormat/>
    <w:rsid w:val="00C169F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169F5"/>
    <w:pPr>
      <w:widowControl w:val="0"/>
      <w:autoSpaceDE w:val="0"/>
      <w:autoSpaceDN w:val="0"/>
      <w:spacing w:after="0" w:line="240" w:lineRule="auto"/>
      <w:ind w:left="107"/>
    </w:pPr>
    <w:rPr>
      <w:rFonts w:ascii="Times New Roman" w:eastAsia="Times New Roman" w:hAnsi="Times New Roman" w:cs="Times New Roman"/>
    </w:rPr>
  </w:style>
  <w:style w:type="paragraph" w:styleId="a7">
    <w:name w:val="List Paragraph"/>
    <w:basedOn w:val="a"/>
    <w:uiPriority w:val="1"/>
    <w:qFormat/>
    <w:rsid w:val="00C26682"/>
    <w:pPr>
      <w:spacing w:after="200" w:line="276" w:lineRule="auto"/>
      <w:ind w:left="720"/>
      <w:contextualSpacing/>
    </w:pPr>
  </w:style>
  <w:style w:type="paragraph" w:styleId="a8">
    <w:name w:val="Normal (Web)"/>
    <w:basedOn w:val="a"/>
    <w:uiPriority w:val="99"/>
    <w:unhideWhenUsed/>
    <w:rsid w:val="00C2668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59"/>
    <w:rsid w:val="00C266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ab"/>
    <w:uiPriority w:val="1"/>
    <w:qFormat/>
    <w:rsid w:val="009A54E3"/>
    <w:pPr>
      <w:widowControl w:val="0"/>
      <w:autoSpaceDE w:val="0"/>
      <w:autoSpaceDN w:val="0"/>
      <w:spacing w:after="0" w:line="240" w:lineRule="auto"/>
      <w:ind w:left="112"/>
      <w:jc w:val="both"/>
    </w:pPr>
    <w:rPr>
      <w:rFonts w:ascii="Times New Roman" w:eastAsia="Times New Roman" w:hAnsi="Times New Roman" w:cs="Times New Roman"/>
      <w:sz w:val="32"/>
      <w:szCs w:val="32"/>
    </w:rPr>
  </w:style>
  <w:style w:type="character" w:customStyle="1" w:styleId="ab">
    <w:name w:val="Основной текст Знак"/>
    <w:basedOn w:val="a0"/>
    <w:link w:val="aa"/>
    <w:uiPriority w:val="1"/>
    <w:rsid w:val="009A54E3"/>
    <w:rPr>
      <w:rFonts w:ascii="Times New Roman" w:eastAsia="Times New Roman" w:hAnsi="Times New Roman" w:cs="Times New Roman"/>
      <w:sz w:val="32"/>
      <w:szCs w:val="32"/>
    </w:rPr>
  </w:style>
  <w:style w:type="paragraph" w:styleId="ac">
    <w:name w:val="Balloon Text"/>
    <w:basedOn w:val="a"/>
    <w:link w:val="ad"/>
    <w:uiPriority w:val="99"/>
    <w:semiHidden/>
    <w:unhideWhenUsed/>
    <w:rsid w:val="00481A4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81A4D"/>
    <w:rPr>
      <w:rFonts w:ascii="Tahoma" w:hAnsi="Tahoma" w:cs="Tahoma"/>
      <w:sz w:val="16"/>
      <w:szCs w:val="16"/>
    </w:rPr>
  </w:style>
  <w:style w:type="paragraph" w:styleId="ae">
    <w:name w:val="No Spacing"/>
    <w:uiPriority w:val="1"/>
    <w:qFormat/>
    <w:rsid w:val="002100E6"/>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65154201">
      <w:bodyDiv w:val="1"/>
      <w:marLeft w:val="0"/>
      <w:marRight w:val="0"/>
      <w:marTop w:val="0"/>
      <w:marBottom w:val="0"/>
      <w:divBdr>
        <w:top w:val="none" w:sz="0" w:space="0" w:color="auto"/>
        <w:left w:val="none" w:sz="0" w:space="0" w:color="auto"/>
        <w:bottom w:val="none" w:sz="0" w:space="0" w:color="auto"/>
        <w:right w:val="none" w:sz="0" w:space="0" w:color="auto"/>
      </w:divBdr>
    </w:div>
    <w:div w:id="604387597">
      <w:bodyDiv w:val="1"/>
      <w:marLeft w:val="0"/>
      <w:marRight w:val="0"/>
      <w:marTop w:val="0"/>
      <w:marBottom w:val="0"/>
      <w:divBdr>
        <w:top w:val="none" w:sz="0" w:space="0" w:color="auto"/>
        <w:left w:val="none" w:sz="0" w:space="0" w:color="auto"/>
        <w:bottom w:val="none" w:sz="0" w:space="0" w:color="auto"/>
        <w:right w:val="none" w:sz="0" w:space="0" w:color="auto"/>
      </w:divBdr>
    </w:div>
    <w:div w:id="672071936">
      <w:bodyDiv w:val="1"/>
      <w:marLeft w:val="0"/>
      <w:marRight w:val="0"/>
      <w:marTop w:val="0"/>
      <w:marBottom w:val="0"/>
      <w:divBdr>
        <w:top w:val="none" w:sz="0" w:space="0" w:color="auto"/>
        <w:left w:val="none" w:sz="0" w:space="0" w:color="auto"/>
        <w:bottom w:val="none" w:sz="0" w:space="0" w:color="auto"/>
        <w:right w:val="none" w:sz="0" w:space="0" w:color="auto"/>
      </w:divBdr>
    </w:div>
    <w:div w:id="718018358">
      <w:bodyDiv w:val="1"/>
      <w:marLeft w:val="0"/>
      <w:marRight w:val="0"/>
      <w:marTop w:val="0"/>
      <w:marBottom w:val="0"/>
      <w:divBdr>
        <w:top w:val="none" w:sz="0" w:space="0" w:color="auto"/>
        <w:left w:val="none" w:sz="0" w:space="0" w:color="auto"/>
        <w:bottom w:val="none" w:sz="0" w:space="0" w:color="auto"/>
        <w:right w:val="none" w:sz="0" w:space="0" w:color="auto"/>
      </w:divBdr>
    </w:div>
    <w:div w:id="877160495">
      <w:bodyDiv w:val="1"/>
      <w:marLeft w:val="0"/>
      <w:marRight w:val="0"/>
      <w:marTop w:val="0"/>
      <w:marBottom w:val="0"/>
      <w:divBdr>
        <w:top w:val="none" w:sz="0" w:space="0" w:color="auto"/>
        <w:left w:val="none" w:sz="0" w:space="0" w:color="auto"/>
        <w:bottom w:val="none" w:sz="0" w:space="0" w:color="auto"/>
        <w:right w:val="none" w:sz="0" w:space="0" w:color="auto"/>
      </w:divBdr>
    </w:div>
    <w:div w:id="1171749407">
      <w:bodyDiv w:val="1"/>
      <w:marLeft w:val="0"/>
      <w:marRight w:val="0"/>
      <w:marTop w:val="0"/>
      <w:marBottom w:val="0"/>
      <w:divBdr>
        <w:top w:val="none" w:sz="0" w:space="0" w:color="auto"/>
        <w:left w:val="none" w:sz="0" w:space="0" w:color="auto"/>
        <w:bottom w:val="none" w:sz="0" w:space="0" w:color="auto"/>
        <w:right w:val="none" w:sz="0" w:space="0" w:color="auto"/>
      </w:divBdr>
      <w:divsChild>
        <w:div w:id="995450441">
          <w:marLeft w:val="0"/>
          <w:marRight w:val="0"/>
          <w:marTop w:val="17"/>
          <w:marBottom w:val="0"/>
          <w:divBdr>
            <w:top w:val="single" w:sz="48" w:space="0" w:color="auto"/>
            <w:left w:val="single" w:sz="48" w:space="0" w:color="auto"/>
            <w:bottom w:val="single" w:sz="48" w:space="0" w:color="auto"/>
            <w:right w:val="single" w:sz="48" w:space="0" w:color="auto"/>
          </w:divBdr>
          <w:divsChild>
            <w:div w:id="1283535780">
              <w:marLeft w:val="0"/>
              <w:marRight w:val="0"/>
              <w:marTop w:val="0"/>
              <w:marBottom w:val="0"/>
              <w:divBdr>
                <w:top w:val="none" w:sz="0" w:space="0" w:color="auto"/>
                <w:left w:val="none" w:sz="0" w:space="0" w:color="auto"/>
                <w:bottom w:val="none" w:sz="0" w:space="0" w:color="auto"/>
                <w:right w:val="none" w:sz="0" w:space="0" w:color="auto"/>
              </w:divBdr>
              <w:divsChild>
                <w:div w:id="505360329">
                  <w:marLeft w:val="0"/>
                  <w:marRight w:val="0"/>
                  <w:marTop w:val="0"/>
                  <w:marBottom w:val="0"/>
                  <w:divBdr>
                    <w:top w:val="none" w:sz="0" w:space="0" w:color="auto"/>
                    <w:left w:val="none" w:sz="0" w:space="0" w:color="auto"/>
                    <w:bottom w:val="none" w:sz="0" w:space="0" w:color="auto"/>
                    <w:right w:val="none" w:sz="0" w:space="0" w:color="auto"/>
                  </w:divBdr>
                </w:div>
                <w:div w:id="1500121094">
                  <w:marLeft w:val="0"/>
                  <w:marRight w:val="0"/>
                  <w:marTop w:val="0"/>
                  <w:marBottom w:val="0"/>
                  <w:divBdr>
                    <w:top w:val="none" w:sz="0" w:space="0" w:color="auto"/>
                    <w:left w:val="none" w:sz="0" w:space="0" w:color="auto"/>
                    <w:bottom w:val="none" w:sz="0" w:space="0" w:color="auto"/>
                    <w:right w:val="none" w:sz="0" w:space="0" w:color="auto"/>
                  </w:divBdr>
                </w:div>
                <w:div w:id="1805465611">
                  <w:marLeft w:val="0"/>
                  <w:marRight w:val="0"/>
                  <w:marTop w:val="0"/>
                  <w:marBottom w:val="0"/>
                  <w:divBdr>
                    <w:top w:val="none" w:sz="0" w:space="0" w:color="auto"/>
                    <w:left w:val="none" w:sz="0" w:space="0" w:color="auto"/>
                    <w:bottom w:val="none" w:sz="0" w:space="0" w:color="auto"/>
                    <w:right w:val="none" w:sz="0" w:space="0" w:color="auto"/>
                  </w:divBdr>
                </w:div>
                <w:div w:id="441537305">
                  <w:marLeft w:val="0"/>
                  <w:marRight w:val="0"/>
                  <w:marTop w:val="0"/>
                  <w:marBottom w:val="0"/>
                  <w:divBdr>
                    <w:top w:val="none" w:sz="0" w:space="0" w:color="auto"/>
                    <w:left w:val="none" w:sz="0" w:space="0" w:color="auto"/>
                    <w:bottom w:val="none" w:sz="0" w:space="0" w:color="auto"/>
                    <w:right w:val="none" w:sz="0" w:space="0" w:color="auto"/>
                  </w:divBdr>
                </w:div>
                <w:div w:id="409497673">
                  <w:marLeft w:val="0"/>
                  <w:marRight w:val="0"/>
                  <w:marTop w:val="0"/>
                  <w:marBottom w:val="0"/>
                  <w:divBdr>
                    <w:top w:val="none" w:sz="0" w:space="0" w:color="auto"/>
                    <w:left w:val="none" w:sz="0" w:space="0" w:color="auto"/>
                    <w:bottom w:val="none" w:sz="0" w:space="0" w:color="auto"/>
                    <w:right w:val="none" w:sz="0" w:space="0" w:color="auto"/>
                  </w:divBdr>
                </w:div>
                <w:div w:id="1029916753">
                  <w:marLeft w:val="0"/>
                  <w:marRight w:val="0"/>
                  <w:marTop w:val="0"/>
                  <w:marBottom w:val="0"/>
                  <w:divBdr>
                    <w:top w:val="none" w:sz="0" w:space="0" w:color="auto"/>
                    <w:left w:val="none" w:sz="0" w:space="0" w:color="auto"/>
                    <w:bottom w:val="none" w:sz="0" w:space="0" w:color="auto"/>
                    <w:right w:val="none" w:sz="0" w:space="0" w:color="auto"/>
                  </w:divBdr>
                </w:div>
                <w:div w:id="1682077954">
                  <w:marLeft w:val="0"/>
                  <w:marRight w:val="0"/>
                  <w:marTop w:val="0"/>
                  <w:marBottom w:val="0"/>
                  <w:divBdr>
                    <w:top w:val="none" w:sz="0" w:space="0" w:color="auto"/>
                    <w:left w:val="none" w:sz="0" w:space="0" w:color="auto"/>
                    <w:bottom w:val="none" w:sz="0" w:space="0" w:color="auto"/>
                    <w:right w:val="none" w:sz="0" w:space="0" w:color="auto"/>
                  </w:divBdr>
                </w:div>
                <w:div w:id="1810320123">
                  <w:marLeft w:val="0"/>
                  <w:marRight w:val="0"/>
                  <w:marTop w:val="0"/>
                  <w:marBottom w:val="0"/>
                  <w:divBdr>
                    <w:top w:val="none" w:sz="0" w:space="0" w:color="auto"/>
                    <w:left w:val="none" w:sz="0" w:space="0" w:color="auto"/>
                    <w:bottom w:val="none" w:sz="0" w:space="0" w:color="auto"/>
                    <w:right w:val="none" w:sz="0" w:space="0" w:color="auto"/>
                  </w:divBdr>
                </w:div>
                <w:div w:id="529533287">
                  <w:marLeft w:val="0"/>
                  <w:marRight w:val="0"/>
                  <w:marTop w:val="0"/>
                  <w:marBottom w:val="0"/>
                  <w:divBdr>
                    <w:top w:val="none" w:sz="0" w:space="0" w:color="auto"/>
                    <w:left w:val="none" w:sz="0" w:space="0" w:color="auto"/>
                    <w:bottom w:val="none" w:sz="0" w:space="0" w:color="auto"/>
                    <w:right w:val="none" w:sz="0" w:space="0" w:color="auto"/>
                  </w:divBdr>
                </w:div>
                <w:div w:id="1216548865">
                  <w:marLeft w:val="0"/>
                  <w:marRight w:val="0"/>
                  <w:marTop w:val="0"/>
                  <w:marBottom w:val="0"/>
                  <w:divBdr>
                    <w:top w:val="none" w:sz="0" w:space="0" w:color="auto"/>
                    <w:left w:val="none" w:sz="0" w:space="0" w:color="auto"/>
                    <w:bottom w:val="none" w:sz="0" w:space="0" w:color="auto"/>
                    <w:right w:val="none" w:sz="0" w:space="0" w:color="auto"/>
                  </w:divBdr>
                </w:div>
                <w:div w:id="233973288">
                  <w:marLeft w:val="0"/>
                  <w:marRight w:val="0"/>
                  <w:marTop w:val="0"/>
                  <w:marBottom w:val="0"/>
                  <w:divBdr>
                    <w:top w:val="none" w:sz="0" w:space="0" w:color="auto"/>
                    <w:left w:val="none" w:sz="0" w:space="0" w:color="auto"/>
                    <w:bottom w:val="none" w:sz="0" w:space="0" w:color="auto"/>
                    <w:right w:val="none" w:sz="0" w:space="0" w:color="auto"/>
                  </w:divBdr>
                </w:div>
                <w:div w:id="1517844993">
                  <w:marLeft w:val="0"/>
                  <w:marRight w:val="0"/>
                  <w:marTop w:val="0"/>
                  <w:marBottom w:val="0"/>
                  <w:divBdr>
                    <w:top w:val="none" w:sz="0" w:space="0" w:color="auto"/>
                    <w:left w:val="none" w:sz="0" w:space="0" w:color="auto"/>
                    <w:bottom w:val="none" w:sz="0" w:space="0" w:color="auto"/>
                    <w:right w:val="none" w:sz="0" w:space="0" w:color="auto"/>
                  </w:divBdr>
                </w:div>
                <w:div w:id="524174963">
                  <w:marLeft w:val="0"/>
                  <w:marRight w:val="0"/>
                  <w:marTop w:val="0"/>
                  <w:marBottom w:val="0"/>
                  <w:divBdr>
                    <w:top w:val="none" w:sz="0" w:space="0" w:color="auto"/>
                    <w:left w:val="none" w:sz="0" w:space="0" w:color="auto"/>
                    <w:bottom w:val="none" w:sz="0" w:space="0" w:color="auto"/>
                    <w:right w:val="none" w:sz="0" w:space="0" w:color="auto"/>
                  </w:divBdr>
                </w:div>
                <w:div w:id="1447657435">
                  <w:marLeft w:val="0"/>
                  <w:marRight w:val="0"/>
                  <w:marTop w:val="0"/>
                  <w:marBottom w:val="0"/>
                  <w:divBdr>
                    <w:top w:val="none" w:sz="0" w:space="0" w:color="auto"/>
                    <w:left w:val="none" w:sz="0" w:space="0" w:color="auto"/>
                    <w:bottom w:val="none" w:sz="0" w:space="0" w:color="auto"/>
                    <w:right w:val="none" w:sz="0" w:space="0" w:color="auto"/>
                  </w:divBdr>
                </w:div>
                <w:div w:id="469400009">
                  <w:marLeft w:val="0"/>
                  <w:marRight w:val="0"/>
                  <w:marTop w:val="0"/>
                  <w:marBottom w:val="0"/>
                  <w:divBdr>
                    <w:top w:val="none" w:sz="0" w:space="0" w:color="auto"/>
                    <w:left w:val="none" w:sz="0" w:space="0" w:color="auto"/>
                    <w:bottom w:val="none" w:sz="0" w:space="0" w:color="auto"/>
                    <w:right w:val="none" w:sz="0" w:space="0" w:color="auto"/>
                  </w:divBdr>
                </w:div>
                <w:div w:id="1025060019">
                  <w:marLeft w:val="0"/>
                  <w:marRight w:val="0"/>
                  <w:marTop w:val="0"/>
                  <w:marBottom w:val="0"/>
                  <w:divBdr>
                    <w:top w:val="none" w:sz="0" w:space="0" w:color="auto"/>
                    <w:left w:val="none" w:sz="0" w:space="0" w:color="auto"/>
                    <w:bottom w:val="none" w:sz="0" w:space="0" w:color="auto"/>
                    <w:right w:val="none" w:sz="0" w:space="0" w:color="auto"/>
                  </w:divBdr>
                </w:div>
                <w:div w:id="1663241852">
                  <w:marLeft w:val="0"/>
                  <w:marRight w:val="0"/>
                  <w:marTop w:val="0"/>
                  <w:marBottom w:val="0"/>
                  <w:divBdr>
                    <w:top w:val="none" w:sz="0" w:space="0" w:color="auto"/>
                    <w:left w:val="none" w:sz="0" w:space="0" w:color="auto"/>
                    <w:bottom w:val="none" w:sz="0" w:space="0" w:color="auto"/>
                    <w:right w:val="none" w:sz="0" w:space="0" w:color="auto"/>
                  </w:divBdr>
                </w:div>
                <w:div w:id="889465706">
                  <w:marLeft w:val="0"/>
                  <w:marRight w:val="0"/>
                  <w:marTop w:val="0"/>
                  <w:marBottom w:val="0"/>
                  <w:divBdr>
                    <w:top w:val="none" w:sz="0" w:space="0" w:color="auto"/>
                    <w:left w:val="none" w:sz="0" w:space="0" w:color="auto"/>
                    <w:bottom w:val="none" w:sz="0" w:space="0" w:color="auto"/>
                    <w:right w:val="none" w:sz="0" w:space="0" w:color="auto"/>
                  </w:divBdr>
                </w:div>
                <w:div w:id="54359178">
                  <w:marLeft w:val="0"/>
                  <w:marRight w:val="0"/>
                  <w:marTop w:val="0"/>
                  <w:marBottom w:val="0"/>
                  <w:divBdr>
                    <w:top w:val="none" w:sz="0" w:space="0" w:color="auto"/>
                    <w:left w:val="none" w:sz="0" w:space="0" w:color="auto"/>
                    <w:bottom w:val="none" w:sz="0" w:space="0" w:color="auto"/>
                    <w:right w:val="none" w:sz="0" w:space="0" w:color="auto"/>
                  </w:divBdr>
                </w:div>
                <w:div w:id="2008709418">
                  <w:marLeft w:val="0"/>
                  <w:marRight w:val="0"/>
                  <w:marTop w:val="0"/>
                  <w:marBottom w:val="0"/>
                  <w:divBdr>
                    <w:top w:val="none" w:sz="0" w:space="0" w:color="auto"/>
                    <w:left w:val="none" w:sz="0" w:space="0" w:color="auto"/>
                    <w:bottom w:val="none" w:sz="0" w:space="0" w:color="auto"/>
                    <w:right w:val="none" w:sz="0" w:space="0" w:color="auto"/>
                  </w:divBdr>
                </w:div>
                <w:div w:id="1581980864">
                  <w:marLeft w:val="0"/>
                  <w:marRight w:val="0"/>
                  <w:marTop w:val="0"/>
                  <w:marBottom w:val="0"/>
                  <w:divBdr>
                    <w:top w:val="none" w:sz="0" w:space="0" w:color="auto"/>
                    <w:left w:val="none" w:sz="0" w:space="0" w:color="auto"/>
                    <w:bottom w:val="none" w:sz="0" w:space="0" w:color="auto"/>
                    <w:right w:val="none" w:sz="0" w:space="0" w:color="auto"/>
                  </w:divBdr>
                </w:div>
                <w:div w:id="2093552073">
                  <w:marLeft w:val="0"/>
                  <w:marRight w:val="0"/>
                  <w:marTop w:val="0"/>
                  <w:marBottom w:val="0"/>
                  <w:divBdr>
                    <w:top w:val="none" w:sz="0" w:space="0" w:color="auto"/>
                    <w:left w:val="none" w:sz="0" w:space="0" w:color="auto"/>
                    <w:bottom w:val="none" w:sz="0" w:space="0" w:color="auto"/>
                    <w:right w:val="none" w:sz="0" w:space="0" w:color="auto"/>
                  </w:divBdr>
                </w:div>
                <w:div w:id="1672678723">
                  <w:marLeft w:val="0"/>
                  <w:marRight w:val="0"/>
                  <w:marTop w:val="0"/>
                  <w:marBottom w:val="0"/>
                  <w:divBdr>
                    <w:top w:val="none" w:sz="0" w:space="0" w:color="auto"/>
                    <w:left w:val="none" w:sz="0" w:space="0" w:color="auto"/>
                    <w:bottom w:val="none" w:sz="0" w:space="0" w:color="auto"/>
                    <w:right w:val="none" w:sz="0" w:space="0" w:color="auto"/>
                  </w:divBdr>
                </w:div>
                <w:div w:id="1640768639">
                  <w:marLeft w:val="0"/>
                  <w:marRight w:val="0"/>
                  <w:marTop w:val="0"/>
                  <w:marBottom w:val="0"/>
                  <w:divBdr>
                    <w:top w:val="none" w:sz="0" w:space="0" w:color="auto"/>
                    <w:left w:val="none" w:sz="0" w:space="0" w:color="auto"/>
                    <w:bottom w:val="none" w:sz="0" w:space="0" w:color="auto"/>
                    <w:right w:val="none" w:sz="0" w:space="0" w:color="auto"/>
                  </w:divBdr>
                </w:div>
                <w:div w:id="552888184">
                  <w:marLeft w:val="0"/>
                  <w:marRight w:val="0"/>
                  <w:marTop w:val="0"/>
                  <w:marBottom w:val="0"/>
                  <w:divBdr>
                    <w:top w:val="none" w:sz="0" w:space="0" w:color="auto"/>
                    <w:left w:val="none" w:sz="0" w:space="0" w:color="auto"/>
                    <w:bottom w:val="none" w:sz="0" w:space="0" w:color="auto"/>
                    <w:right w:val="none" w:sz="0" w:space="0" w:color="auto"/>
                  </w:divBdr>
                </w:div>
                <w:div w:id="13701703">
                  <w:marLeft w:val="0"/>
                  <w:marRight w:val="0"/>
                  <w:marTop w:val="0"/>
                  <w:marBottom w:val="0"/>
                  <w:divBdr>
                    <w:top w:val="none" w:sz="0" w:space="0" w:color="auto"/>
                    <w:left w:val="none" w:sz="0" w:space="0" w:color="auto"/>
                    <w:bottom w:val="none" w:sz="0" w:space="0" w:color="auto"/>
                    <w:right w:val="none" w:sz="0" w:space="0" w:color="auto"/>
                  </w:divBdr>
                </w:div>
                <w:div w:id="1122768944">
                  <w:marLeft w:val="0"/>
                  <w:marRight w:val="0"/>
                  <w:marTop w:val="0"/>
                  <w:marBottom w:val="0"/>
                  <w:divBdr>
                    <w:top w:val="none" w:sz="0" w:space="0" w:color="auto"/>
                    <w:left w:val="none" w:sz="0" w:space="0" w:color="auto"/>
                    <w:bottom w:val="none" w:sz="0" w:space="0" w:color="auto"/>
                    <w:right w:val="none" w:sz="0" w:space="0" w:color="auto"/>
                  </w:divBdr>
                </w:div>
                <w:div w:id="1794128975">
                  <w:marLeft w:val="0"/>
                  <w:marRight w:val="0"/>
                  <w:marTop w:val="0"/>
                  <w:marBottom w:val="0"/>
                  <w:divBdr>
                    <w:top w:val="none" w:sz="0" w:space="0" w:color="auto"/>
                    <w:left w:val="none" w:sz="0" w:space="0" w:color="auto"/>
                    <w:bottom w:val="none" w:sz="0" w:space="0" w:color="auto"/>
                    <w:right w:val="none" w:sz="0" w:space="0" w:color="auto"/>
                  </w:divBdr>
                </w:div>
                <w:div w:id="823861458">
                  <w:marLeft w:val="0"/>
                  <w:marRight w:val="0"/>
                  <w:marTop w:val="0"/>
                  <w:marBottom w:val="0"/>
                  <w:divBdr>
                    <w:top w:val="none" w:sz="0" w:space="0" w:color="auto"/>
                    <w:left w:val="none" w:sz="0" w:space="0" w:color="auto"/>
                    <w:bottom w:val="none" w:sz="0" w:space="0" w:color="auto"/>
                    <w:right w:val="none" w:sz="0" w:space="0" w:color="auto"/>
                  </w:divBdr>
                </w:div>
                <w:div w:id="466748047">
                  <w:marLeft w:val="0"/>
                  <w:marRight w:val="0"/>
                  <w:marTop w:val="0"/>
                  <w:marBottom w:val="0"/>
                  <w:divBdr>
                    <w:top w:val="none" w:sz="0" w:space="0" w:color="auto"/>
                    <w:left w:val="none" w:sz="0" w:space="0" w:color="auto"/>
                    <w:bottom w:val="none" w:sz="0" w:space="0" w:color="auto"/>
                    <w:right w:val="none" w:sz="0" w:space="0" w:color="auto"/>
                  </w:divBdr>
                </w:div>
                <w:div w:id="1047530895">
                  <w:marLeft w:val="0"/>
                  <w:marRight w:val="0"/>
                  <w:marTop w:val="0"/>
                  <w:marBottom w:val="0"/>
                  <w:divBdr>
                    <w:top w:val="none" w:sz="0" w:space="0" w:color="auto"/>
                    <w:left w:val="none" w:sz="0" w:space="0" w:color="auto"/>
                    <w:bottom w:val="none" w:sz="0" w:space="0" w:color="auto"/>
                    <w:right w:val="none" w:sz="0" w:space="0" w:color="auto"/>
                  </w:divBdr>
                </w:div>
                <w:div w:id="601376231">
                  <w:marLeft w:val="0"/>
                  <w:marRight w:val="0"/>
                  <w:marTop w:val="0"/>
                  <w:marBottom w:val="0"/>
                  <w:divBdr>
                    <w:top w:val="none" w:sz="0" w:space="0" w:color="auto"/>
                    <w:left w:val="none" w:sz="0" w:space="0" w:color="auto"/>
                    <w:bottom w:val="none" w:sz="0" w:space="0" w:color="auto"/>
                    <w:right w:val="none" w:sz="0" w:space="0" w:color="auto"/>
                  </w:divBdr>
                </w:div>
                <w:div w:id="1215004441">
                  <w:marLeft w:val="0"/>
                  <w:marRight w:val="0"/>
                  <w:marTop w:val="0"/>
                  <w:marBottom w:val="0"/>
                  <w:divBdr>
                    <w:top w:val="none" w:sz="0" w:space="0" w:color="auto"/>
                    <w:left w:val="none" w:sz="0" w:space="0" w:color="auto"/>
                    <w:bottom w:val="none" w:sz="0" w:space="0" w:color="auto"/>
                    <w:right w:val="none" w:sz="0" w:space="0" w:color="auto"/>
                  </w:divBdr>
                </w:div>
                <w:div w:id="534654375">
                  <w:marLeft w:val="0"/>
                  <w:marRight w:val="0"/>
                  <w:marTop w:val="0"/>
                  <w:marBottom w:val="0"/>
                  <w:divBdr>
                    <w:top w:val="none" w:sz="0" w:space="0" w:color="auto"/>
                    <w:left w:val="none" w:sz="0" w:space="0" w:color="auto"/>
                    <w:bottom w:val="none" w:sz="0" w:space="0" w:color="auto"/>
                    <w:right w:val="none" w:sz="0" w:space="0" w:color="auto"/>
                  </w:divBdr>
                </w:div>
                <w:div w:id="1862742563">
                  <w:marLeft w:val="0"/>
                  <w:marRight w:val="0"/>
                  <w:marTop w:val="0"/>
                  <w:marBottom w:val="0"/>
                  <w:divBdr>
                    <w:top w:val="none" w:sz="0" w:space="0" w:color="auto"/>
                    <w:left w:val="none" w:sz="0" w:space="0" w:color="auto"/>
                    <w:bottom w:val="none" w:sz="0" w:space="0" w:color="auto"/>
                    <w:right w:val="none" w:sz="0" w:space="0" w:color="auto"/>
                  </w:divBdr>
                </w:div>
                <w:div w:id="198083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08861">
      <w:bodyDiv w:val="1"/>
      <w:marLeft w:val="0"/>
      <w:marRight w:val="0"/>
      <w:marTop w:val="0"/>
      <w:marBottom w:val="0"/>
      <w:divBdr>
        <w:top w:val="none" w:sz="0" w:space="0" w:color="auto"/>
        <w:left w:val="none" w:sz="0" w:space="0" w:color="auto"/>
        <w:bottom w:val="none" w:sz="0" w:space="0" w:color="auto"/>
        <w:right w:val="none" w:sz="0" w:space="0" w:color="auto"/>
      </w:divBdr>
    </w:div>
    <w:div w:id="2133476786">
      <w:bodyDiv w:val="1"/>
      <w:marLeft w:val="0"/>
      <w:marRight w:val="0"/>
      <w:marTop w:val="0"/>
      <w:marBottom w:val="0"/>
      <w:divBdr>
        <w:top w:val="none" w:sz="0" w:space="0" w:color="auto"/>
        <w:left w:val="none" w:sz="0" w:space="0" w:color="auto"/>
        <w:bottom w:val="none" w:sz="0" w:space="0" w:color="auto"/>
        <w:right w:val="none" w:sz="0" w:space="0" w:color="auto"/>
      </w:divBdr>
      <w:divsChild>
        <w:div w:id="310985131">
          <w:marLeft w:val="0"/>
          <w:marRight w:val="0"/>
          <w:marTop w:val="17"/>
          <w:marBottom w:val="0"/>
          <w:divBdr>
            <w:top w:val="single" w:sz="48" w:space="0" w:color="auto"/>
            <w:left w:val="single" w:sz="48" w:space="0" w:color="auto"/>
            <w:bottom w:val="single" w:sz="48" w:space="0" w:color="auto"/>
            <w:right w:val="single" w:sz="48" w:space="0" w:color="auto"/>
          </w:divBdr>
          <w:divsChild>
            <w:div w:id="1983273080">
              <w:marLeft w:val="0"/>
              <w:marRight w:val="0"/>
              <w:marTop w:val="0"/>
              <w:marBottom w:val="0"/>
              <w:divBdr>
                <w:top w:val="none" w:sz="0" w:space="0" w:color="auto"/>
                <w:left w:val="none" w:sz="0" w:space="0" w:color="auto"/>
                <w:bottom w:val="none" w:sz="0" w:space="0" w:color="auto"/>
                <w:right w:val="none" w:sz="0" w:space="0" w:color="auto"/>
              </w:divBdr>
              <w:divsChild>
                <w:div w:id="1219048854">
                  <w:marLeft w:val="0"/>
                  <w:marRight w:val="0"/>
                  <w:marTop w:val="0"/>
                  <w:marBottom w:val="0"/>
                  <w:divBdr>
                    <w:top w:val="none" w:sz="0" w:space="0" w:color="auto"/>
                    <w:left w:val="none" w:sz="0" w:space="0" w:color="auto"/>
                    <w:bottom w:val="none" w:sz="0" w:space="0" w:color="auto"/>
                    <w:right w:val="none" w:sz="0" w:space="0" w:color="auto"/>
                  </w:divBdr>
                </w:div>
                <w:div w:id="1501001968">
                  <w:marLeft w:val="0"/>
                  <w:marRight w:val="0"/>
                  <w:marTop w:val="0"/>
                  <w:marBottom w:val="0"/>
                  <w:divBdr>
                    <w:top w:val="none" w:sz="0" w:space="0" w:color="auto"/>
                    <w:left w:val="none" w:sz="0" w:space="0" w:color="auto"/>
                    <w:bottom w:val="none" w:sz="0" w:space="0" w:color="auto"/>
                    <w:right w:val="none" w:sz="0" w:space="0" w:color="auto"/>
                  </w:divBdr>
                </w:div>
                <w:div w:id="946306027">
                  <w:marLeft w:val="0"/>
                  <w:marRight w:val="0"/>
                  <w:marTop w:val="0"/>
                  <w:marBottom w:val="0"/>
                  <w:divBdr>
                    <w:top w:val="none" w:sz="0" w:space="0" w:color="auto"/>
                    <w:left w:val="none" w:sz="0" w:space="0" w:color="auto"/>
                    <w:bottom w:val="none" w:sz="0" w:space="0" w:color="auto"/>
                    <w:right w:val="none" w:sz="0" w:space="0" w:color="auto"/>
                  </w:divBdr>
                </w:div>
                <w:div w:id="592595700">
                  <w:marLeft w:val="0"/>
                  <w:marRight w:val="0"/>
                  <w:marTop w:val="0"/>
                  <w:marBottom w:val="0"/>
                  <w:divBdr>
                    <w:top w:val="none" w:sz="0" w:space="0" w:color="auto"/>
                    <w:left w:val="none" w:sz="0" w:space="0" w:color="auto"/>
                    <w:bottom w:val="none" w:sz="0" w:space="0" w:color="auto"/>
                    <w:right w:val="none" w:sz="0" w:space="0" w:color="auto"/>
                  </w:divBdr>
                </w:div>
                <w:div w:id="185565165">
                  <w:marLeft w:val="0"/>
                  <w:marRight w:val="0"/>
                  <w:marTop w:val="0"/>
                  <w:marBottom w:val="0"/>
                  <w:divBdr>
                    <w:top w:val="none" w:sz="0" w:space="0" w:color="auto"/>
                    <w:left w:val="none" w:sz="0" w:space="0" w:color="auto"/>
                    <w:bottom w:val="none" w:sz="0" w:space="0" w:color="auto"/>
                    <w:right w:val="none" w:sz="0" w:space="0" w:color="auto"/>
                  </w:divBdr>
                </w:div>
                <w:div w:id="1322075013">
                  <w:marLeft w:val="0"/>
                  <w:marRight w:val="0"/>
                  <w:marTop w:val="0"/>
                  <w:marBottom w:val="0"/>
                  <w:divBdr>
                    <w:top w:val="none" w:sz="0" w:space="0" w:color="auto"/>
                    <w:left w:val="none" w:sz="0" w:space="0" w:color="auto"/>
                    <w:bottom w:val="none" w:sz="0" w:space="0" w:color="auto"/>
                    <w:right w:val="none" w:sz="0" w:space="0" w:color="auto"/>
                  </w:divBdr>
                </w:div>
                <w:div w:id="1500540781">
                  <w:marLeft w:val="0"/>
                  <w:marRight w:val="0"/>
                  <w:marTop w:val="0"/>
                  <w:marBottom w:val="0"/>
                  <w:divBdr>
                    <w:top w:val="none" w:sz="0" w:space="0" w:color="auto"/>
                    <w:left w:val="none" w:sz="0" w:space="0" w:color="auto"/>
                    <w:bottom w:val="none" w:sz="0" w:space="0" w:color="auto"/>
                    <w:right w:val="none" w:sz="0" w:space="0" w:color="auto"/>
                  </w:divBdr>
                </w:div>
                <w:div w:id="1580943298">
                  <w:marLeft w:val="0"/>
                  <w:marRight w:val="0"/>
                  <w:marTop w:val="0"/>
                  <w:marBottom w:val="0"/>
                  <w:divBdr>
                    <w:top w:val="none" w:sz="0" w:space="0" w:color="auto"/>
                    <w:left w:val="none" w:sz="0" w:space="0" w:color="auto"/>
                    <w:bottom w:val="none" w:sz="0" w:space="0" w:color="auto"/>
                    <w:right w:val="none" w:sz="0" w:space="0" w:color="auto"/>
                  </w:divBdr>
                </w:div>
                <w:div w:id="172495728">
                  <w:marLeft w:val="0"/>
                  <w:marRight w:val="0"/>
                  <w:marTop w:val="0"/>
                  <w:marBottom w:val="0"/>
                  <w:divBdr>
                    <w:top w:val="none" w:sz="0" w:space="0" w:color="auto"/>
                    <w:left w:val="none" w:sz="0" w:space="0" w:color="auto"/>
                    <w:bottom w:val="none" w:sz="0" w:space="0" w:color="auto"/>
                    <w:right w:val="none" w:sz="0" w:space="0" w:color="auto"/>
                  </w:divBdr>
                </w:div>
                <w:div w:id="957175945">
                  <w:marLeft w:val="0"/>
                  <w:marRight w:val="0"/>
                  <w:marTop w:val="0"/>
                  <w:marBottom w:val="0"/>
                  <w:divBdr>
                    <w:top w:val="none" w:sz="0" w:space="0" w:color="auto"/>
                    <w:left w:val="none" w:sz="0" w:space="0" w:color="auto"/>
                    <w:bottom w:val="none" w:sz="0" w:space="0" w:color="auto"/>
                    <w:right w:val="none" w:sz="0" w:space="0" w:color="auto"/>
                  </w:divBdr>
                </w:div>
                <w:div w:id="331297078">
                  <w:marLeft w:val="0"/>
                  <w:marRight w:val="0"/>
                  <w:marTop w:val="0"/>
                  <w:marBottom w:val="0"/>
                  <w:divBdr>
                    <w:top w:val="none" w:sz="0" w:space="0" w:color="auto"/>
                    <w:left w:val="none" w:sz="0" w:space="0" w:color="auto"/>
                    <w:bottom w:val="none" w:sz="0" w:space="0" w:color="auto"/>
                    <w:right w:val="none" w:sz="0" w:space="0" w:color="auto"/>
                  </w:divBdr>
                </w:div>
                <w:div w:id="191186676">
                  <w:marLeft w:val="0"/>
                  <w:marRight w:val="0"/>
                  <w:marTop w:val="0"/>
                  <w:marBottom w:val="0"/>
                  <w:divBdr>
                    <w:top w:val="none" w:sz="0" w:space="0" w:color="auto"/>
                    <w:left w:val="none" w:sz="0" w:space="0" w:color="auto"/>
                    <w:bottom w:val="none" w:sz="0" w:space="0" w:color="auto"/>
                    <w:right w:val="none" w:sz="0" w:space="0" w:color="auto"/>
                  </w:divBdr>
                </w:div>
                <w:div w:id="489256747">
                  <w:marLeft w:val="0"/>
                  <w:marRight w:val="0"/>
                  <w:marTop w:val="0"/>
                  <w:marBottom w:val="0"/>
                  <w:divBdr>
                    <w:top w:val="none" w:sz="0" w:space="0" w:color="auto"/>
                    <w:left w:val="none" w:sz="0" w:space="0" w:color="auto"/>
                    <w:bottom w:val="none" w:sz="0" w:space="0" w:color="auto"/>
                    <w:right w:val="none" w:sz="0" w:space="0" w:color="auto"/>
                  </w:divBdr>
                </w:div>
                <w:div w:id="1185945394">
                  <w:marLeft w:val="0"/>
                  <w:marRight w:val="0"/>
                  <w:marTop w:val="0"/>
                  <w:marBottom w:val="0"/>
                  <w:divBdr>
                    <w:top w:val="none" w:sz="0" w:space="0" w:color="auto"/>
                    <w:left w:val="none" w:sz="0" w:space="0" w:color="auto"/>
                    <w:bottom w:val="none" w:sz="0" w:space="0" w:color="auto"/>
                    <w:right w:val="none" w:sz="0" w:space="0" w:color="auto"/>
                  </w:divBdr>
                </w:div>
                <w:div w:id="1537768023">
                  <w:marLeft w:val="0"/>
                  <w:marRight w:val="0"/>
                  <w:marTop w:val="0"/>
                  <w:marBottom w:val="0"/>
                  <w:divBdr>
                    <w:top w:val="none" w:sz="0" w:space="0" w:color="auto"/>
                    <w:left w:val="none" w:sz="0" w:space="0" w:color="auto"/>
                    <w:bottom w:val="none" w:sz="0" w:space="0" w:color="auto"/>
                    <w:right w:val="none" w:sz="0" w:space="0" w:color="auto"/>
                  </w:divBdr>
                </w:div>
                <w:div w:id="1980455618">
                  <w:marLeft w:val="0"/>
                  <w:marRight w:val="0"/>
                  <w:marTop w:val="0"/>
                  <w:marBottom w:val="0"/>
                  <w:divBdr>
                    <w:top w:val="none" w:sz="0" w:space="0" w:color="auto"/>
                    <w:left w:val="none" w:sz="0" w:space="0" w:color="auto"/>
                    <w:bottom w:val="none" w:sz="0" w:space="0" w:color="auto"/>
                    <w:right w:val="none" w:sz="0" w:space="0" w:color="auto"/>
                  </w:divBdr>
                </w:div>
                <w:div w:id="1784568806">
                  <w:marLeft w:val="0"/>
                  <w:marRight w:val="0"/>
                  <w:marTop w:val="0"/>
                  <w:marBottom w:val="0"/>
                  <w:divBdr>
                    <w:top w:val="none" w:sz="0" w:space="0" w:color="auto"/>
                    <w:left w:val="none" w:sz="0" w:space="0" w:color="auto"/>
                    <w:bottom w:val="none" w:sz="0" w:space="0" w:color="auto"/>
                    <w:right w:val="none" w:sz="0" w:space="0" w:color="auto"/>
                  </w:divBdr>
                </w:div>
                <w:div w:id="656958698">
                  <w:marLeft w:val="0"/>
                  <w:marRight w:val="0"/>
                  <w:marTop w:val="0"/>
                  <w:marBottom w:val="0"/>
                  <w:divBdr>
                    <w:top w:val="none" w:sz="0" w:space="0" w:color="auto"/>
                    <w:left w:val="none" w:sz="0" w:space="0" w:color="auto"/>
                    <w:bottom w:val="none" w:sz="0" w:space="0" w:color="auto"/>
                    <w:right w:val="none" w:sz="0" w:space="0" w:color="auto"/>
                  </w:divBdr>
                </w:div>
                <w:div w:id="174000956">
                  <w:marLeft w:val="0"/>
                  <w:marRight w:val="0"/>
                  <w:marTop w:val="0"/>
                  <w:marBottom w:val="0"/>
                  <w:divBdr>
                    <w:top w:val="none" w:sz="0" w:space="0" w:color="auto"/>
                    <w:left w:val="none" w:sz="0" w:space="0" w:color="auto"/>
                    <w:bottom w:val="none" w:sz="0" w:space="0" w:color="auto"/>
                    <w:right w:val="none" w:sz="0" w:space="0" w:color="auto"/>
                  </w:divBdr>
                </w:div>
                <w:div w:id="200677577">
                  <w:marLeft w:val="0"/>
                  <w:marRight w:val="0"/>
                  <w:marTop w:val="0"/>
                  <w:marBottom w:val="0"/>
                  <w:divBdr>
                    <w:top w:val="none" w:sz="0" w:space="0" w:color="auto"/>
                    <w:left w:val="none" w:sz="0" w:space="0" w:color="auto"/>
                    <w:bottom w:val="none" w:sz="0" w:space="0" w:color="auto"/>
                    <w:right w:val="none" w:sz="0" w:space="0" w:color="auto"/>
                  </w:divBdr>
                </w:div>
                <w:div w:id="1634090817">
                  <w:marLeft w:val="0"/>
                  <w:marRight w:val="0"/>
                  <w:marTop w:val="0"/>
                  <w:marBottom w:val="0"/>
                  <w:divBdr>
                    <w:top w:val="none" w:sz="0" w:space="0" w:color="auto"/>
                    <w:left w:val="none" w:sz="0" w:space="0" w:color="auto"/>
                    <w:bottom w:val="none" w:sz="0" w:space="0" w:color="auto"/>
                    <w:right w:val="none" w:sz="0" w:space="0" w:color="auto"/>
                  </w:divBdr>
                </w:div>
                <w:div w:id="875124603">
                  <w:marLeft w:val="0"/>
                  <w:marRight w:val="0"/>
                  <w:marTop w:val="0"/>
                  <w:marBottom w:val="0"/>
                  <w:divBdr>
                    <w:top w:val="none" w:sz="0" w:space="0" w:color="auto"/>
                    <w:left w:val="none" w:sz="0" w:space="0" w:color="auto"/>
                    <w:bottom w:val="none" w:sz="0" w:space="0" w:color="auto"/>
                    <w:right w:val="none" w:sz="0" w:space="0" w:color="auto"/>
                  </w:divBdr>
                </w:div>
                <w:div w:id="1054694486">
                  <w:marLeft w:val="0"/>
                  <w:marRight w:val="0"/>
                  <w:marTop w:val="0"/>
                  <w:marBottom w:val="0"/>
                  <w:divBdr>
                    <w:top w:val="none" w:sz="0" w:space="0" w:color="auto"/>
                    <w:left w:val="none" w:sz="0" w:space="0" w:color="auto"/>
                    <w:bottom w:val="none" w:sz="0" w:space="0" w:color="auto"/>
                    <w:right w:val="none" w:sz="0" w:space="0" w:color="auto"/>
                  </w:divBdr>
                </w:div>
                <w:div w:id="38289550">
                  <w:marLeft w:val="0"/>
                  <w:marRight w:val="0"/>
                  <w:marTop w:val="0"/>
                  <w:marBottom w:val="0"/>
                  <w:divBdr>
                    <w:top w:val="none" w:sz="0" w:space="0" w:color="auto"/>
                    <w:left w:val="none" w:sz="0" w:space="0" w:color="auto"/>
                    <w:bottom w:val="none" w:sz="0" w:space="0" w:color="auto"/>
                    <w:right w:val="none" w:sz="0" w:space="0" w:color="auto"/>
                  </w:divBdr>
                </w:div>
                <w:div w:id="597369915">
                  <w:marLeft w:val="0"/>
                  <w:marRight w:val="0"/>
                  <w:marTop w:val="0"/>
                  <w:marBottom w:val="0"/>
                  <w:divBdr>
                    <w:top w:val="none" w:sz="0" w:space="0" w:color="auto"/>
                    <w:left w:val="none" w:sz="0" w:space="0" w:color="auto"/>
                    <w:bottom w:val="none" w:sz="0" w:space="0" w:color="auto"/>
                    <w:right w:val="none" w:sz="0" w:space="0" w:color="auto"/>
                  </w:divBdr>
                </w:div>
                <w:div w:id="1987196381">
                  <w:marLeft w:val="0"/>
                  <w:marRight w:val="0"/>
                  <w:marTop w:val="0"/>
                  <w:marBottom w:val="0"/>
                  <w:divBdr>
                    <w:top w:val="none" w:sz="0" w:space="0" w:color="auto"/>
                    <w:left w:val="none" w:sz="0" w:space="0" w:color="auto"/>
                    <w:bottom w:val="none" w:sz="0" w:space="0" w:color="auto"/>
                    <w:right w:val="none" w:sz="0" w:space="0" w:color="auto"/>
                  </w:divBdr>
                </w:div>
                <w:div w:id="1828479130">
                  <w:marLeft w:val="0"/>
                  <w:marRight w:val="0"/>
                  <w:marTop w:val="0"/>
                  <w:marBottom w:val="0"/>
                  <w:divBdr>
                    <w:top w:val="none" w:sz="0" w:space="0" w:color="auto"/>
                    <w:left w:val="none" w:sz="0" w:space="0" w:color="auto"/>
                    <w:bottom w:val="none" w:sz="0" w:space="0" w:color="auto"/>
                    <w:right w:val="none" w:sz="0" w:space="0" w:color="auto"/>
                  </w:divBdr>
                </w:div>
                <w:div w:id="518854345">
                  <w:marLeft w:val="0"/>
                  <w:marRight w:val="0"/>
                  <w:marTop w:val="0"/>
                  <w:marBottom w:val="0"/>
                  <w:divBdr>
                    <w:top w:val="none" w:sz="0" w:space="0" w:color="auto"/>
                    <w:left w:val="none" w:sz="0" w:space="0" w:color="auto"/>
                    <w:bottom w:val="none" w:sz="0" w:space="0" w:color="auto"/>
                    <w:right w:val="none" w:sz="0" w:space="0" w:color="auto"/>
                  </w:divBdr>
                </w:div>
                <w:div w:id="432630561">
                  <w:marLeft w:val="0"/>
                  <w:marRight w:val="0"/>
                  <w:marTop w:val="0"/>
                  <w:marBottom w:val="0"/>
                  <w:divBdr>
                    <w:top w:val="none" w:sz="0" w:space="0" w:color="auto"/>
                    <w:left w:val="none" w:sz="0" w:space="0" w:color="auto"/>
                    <w:bottom w:val="none" w:sz="0" w:space="0" w:color="auto"/>
                    <w:right w:val="none" w:sz="0" w:space="0" w:color="auto"/>
                  </w:divBdr>
                </w:div>
                <w:div w:id="142703047">
                  <w:marLeft w:val="0"/>
                  <w:marRight w:val="0"/>
                  <w:marTop w:val="0"/>
                  <w:marBottom w:val="0"/>
                  <w:divBdr>
                    <w:top w:val="none" w:sz="0" w:space="0" w:color="auto"/>
                    <w:left w:val="none" w:sz="0" w:space="0" w:color="auto"/>
                    <w:bottom w:val="none" w:sz="0" w:space="0" w:color="auto"/>
                    <w:right w:val="none" w:sz="0" w:space="0" w:color="auto"/>
                  </w:divBdr>
                </w:div>
                <w:div w:id="1818303010">
                  <w:marLeft w:val="0"/>
                  <w:marRight w:val="0"/>
                  <w:marTop w:val="0"/>
                  <w:marBottom w:val="0"/>
                  <w:divBdr>
                    <w:top w:val="none" w:sz="0" w:space="0" w:color="auto"/>
                    <w:left w:val="none" w:sz="0" w:space="0" w:color="auto"/>
                    <w:bottom w:val="none" w:sz="0" w:space="0" w:color="auto"/>
                    <w:right w:val="none" w:sz="0" w:space="0" w:color="auto"/>
                  </w:divBdr>
                </w:div>
                <w:div w:id="340545500">
                  <w:marLeft w:val="0"/>
                  <w:marRight w:val="0"/>
                  <w:marTop w:val="0"/>
                  <w:marBottom w:val="0"/>
                  <w:divBdr>
                    <w:top w:val="none" w:sz="0" w:space="0" w:color="auto"/>
                    <w:left w:val="none" w:sz="0" w:space="0" w:color="auto"/>
                    <w:bottom w:val="none" w:sz="0" w:space="0" w:color="auto"/>
                    <w:right w:val="none" w:sz="0" w:space="0" w:color="auto"/>
                  </w:divBdr>
                </w:div>
                <w:div w:id="1272083054">
                  <w:marLeft w:val="0"/>
                  <w:marRight w:val="0"/>
                  <w:marTop w:val="0"/>
                  <w:marBottom w:val="0"/>
                  <w:divBdr>
                    <w:top w:val="none" w:sz="0" w:space="0" w:color="auto"/>
                    <w:left w:val="none" w:sz="0" w:space="0" w:color="auto"/>
                    <w:bottom w:val="none" w:sz="0" w:space="0" w:color="auto"/>
                    <w:right w:val="none" w:sz="0" w:space="0" w:color="auto"/>
                  </w:divBdr>
                </w:div>
                <w:div w:id="83963761">
                  <w:marLeft w:val="0"/>
                  <w:marRight w:val="0"/>
                  <w:marTop w:val="0"/>
                  <w:marBottom w:val="0"/>
                  <w:divBdr>
                    <w:top w:val="none" w:sz="0" w:space="0" w:color="auto"/>
                    <w:left w:val="none" w:sz="0" w:space="0" w:color="auto"/>
                    <w:bottom w:val="none" w:sz="0" w:space="0" w:color="auto"/>
                    <w:right w:val="none" w:sz="0" w:space="0" w:color="auto"/>
                  </w:divBdr>
                </w:div>
                <w:div w:id="385228151">
                  <w:marLeft w:val="0"/>
                  <w:marRight w:val="0"/>
                  <w:marTop w:val="0"/>
                  <w:marBottom w:val="0"/>
                  <w:divBdr>
                    <w:top w:val="none" w:sz="0" w:space="0" w:color="auto"/>
                    <w:left w:val="none" w:sz="0" w:space="0" w:color="auto"/>
                    <w:bottom w:val="none" w:sz="0" w:space="0" w:color="auto"/>
                    <w:right w:val="none" w:sz="0" w:space="0" w:color="auto"/>
                  </w:divBdr>
                </w:div>
                <w:div w:id="187107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04842-4B20-49D8-A75F-5CCBC61B2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11</Pages>
  <Words>1825</Words>
  <Characters>10403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37</cp:revision>
  <dcterms:created xsi:type="dcterms:W3CDTF">2023-12-05T14:34:00Z</dcterms:created>
  <dcterms:modified xsi:type="dcterms:W3CDTF">2023-12-21T11:30:00Z</dcterms:modified>
</cp:coreProperties>
</file>