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A7" w:rsidRDefault="006743A7" w:rsidP="006743A7">
      <w:pPr>
        <w:spacing w:after="0" w:line="240" w:lineRule="auto"/>
        <w:rPr>
          <w:rFonts w:ascii="Times New Roman" w:hAnsi="Times New Roman"/>
          <w:b/>
          <w:sz w:val="24"/>
          <w:szCs w:val="24"/>
        </w:rPr>
      </w:pPr>
      <w:r>
        <w:rPr>
          <w:rFonts w:ascii="Times New Roman" w:hAnsi="Times New Roman"/>
          <w:b/>
          <w:sz w:val="24"/>
          <w:szCs w:val="24"/>
        </w:rPr>
        <w:t xml:space="preserve">             Муниципальное бюджетное общеобразовательное учреждение</w:t>
      </w:r>
    </w:p>
    <w:p w:rsidR="006743A7" w:rsidRDefault="006743A7" w:rsidP="006743A7">
      <w:pPr>
        <w:spacing w:after="0" w:line="240" w:lineRule="auto"/>
        <w:rPr>
          <w:rFonts w:ascii="Times New Roman" w:hAnsi="Times New Roman"/>
          <w:b/>
          <w:sz w:val="24"/>
          <w:szCs w:val="24"/>
        </w:rPr>
      </w:pPr>
      <w:r>
        <w:rPr>
          <w:rFonts w:ascii="Times New Roman" w:hAnsi="Times New Roman"/>
          <w:b/>
          <w:sz w:val="24"/>
          <w:szCs w:val="24"/>
        </w:rPr>
        <w:t xml:space="preserve">                                            Белосельская средняя школа</w:t>
      </w:r>
    </w:p>
    <w:p w:rsidR="006743A7" w:rsidRDefault="006743A7" w:rsidP="006743A7">
      <w:pPr>
        <w:spacing w:after="0" w:line="240" w:lineRule="auto"/>
        <w:rPr>
          <w:rFonts w:ascii="Times New Roman" w:hAnsi="Times New Roman"/>
          <w:b/>
          <w:sz w:val="24"/>
          <w:szCs w:val="24"/>
        </w:rPr>
      </w:pPr>
      <w:r>
        <w:rPr>
          <w:rFonts w:ascii="Times New Roman" w:hAnsi="Times New Roman"/>
          <w:b/>
          <w:sz w:val="24"/>
          <w:szCs w:val="24"/>
        </w:rPr>
        <w:t xml:space="preserve">                Пошехонского муниципального района Ярославской области</w:t>
      </w:r>
    </w:p>
    <w:p w:rsidR="006743A7" w:rsidRDefault="006743A7" w:rsidP="006743A7">
      <w:pPr>
        <w:spacing w:after="0" w:line="240" w:lineRule="auto"/>
        <w:ind w:right="-58"/>
        <w:jc w:val="center"/>
        <w:rPr>
          <w:rFonts w:ascii="Times New Roman" w:hAnsi="Times New Roman"/>
          <w:sz w:val="24"/>
          <w:szCs w:val="24"/>
        </w:rPr>
      </w:pPr>
    </w:p>
    <w:p w:rsidR="006743A7" w:rsidRDefault="006743A7" w:rsidP="006743A7">
      <w:pPr>
        <w:spacing w:line="240" w:lineRule="auto"/>
        <w:jc w:val="center"/>
        <w:rPr>
          <w:rFonts w:ascii="Times New Roman" w:hAnsi="Times New Roman"/>
          <w:sz w:val="24"/>
          <w:szCs w:val="24"/>
        </w:rPr>
      </w:pPr>
    </w:p>
    <w:p w:rsidR="006743A7" w:rsidRDefault="006743A7" w:rsidP="006743A7">
      <w:pPr>
        <w:spacing w:line="240" w:lineRule="auto"/>
        <w:jc w:val="center"/>
        <w:rPr>
          <w:rFonts w:ascii="Times New Roman" w:hAnsi="Times New Roman"/>
          <w:sz w:val="24"/>
          <w:szCs w:val="24"/>
        </w:rPr>
      </w:pPr>
    </w:p>
    <w:p w:rsidR="006743A7" w:rsidRDefault="006743A7" w:rsidP="006743A7">
      <w:pPr>
        <w:spacing w:line="240" w:lineRule="auto"/>
        <w:jc w:val="center"/>
        <w:rPr>
          <w:rFonts w:ascii="Times New Roman" w:hAnsi="Times New Roman"/>
          <w:sz w:val="24"/>
          <w:szCs w:val="24"/>
        </w:rPr>
      </w:pPr>
    </w:p>
    <w:p w:rsidR="006743A7" w:rsidRDefault="006743A7" w:rsidP="006743A7">
      <w:pPr>
        <w:spacing w:line="240" w:lineRule="auto"/>
        <w:jc w:val="center"/>
        <w:rPr>
          <w:rFonts w:ascii="Times New Roman" w:hAnsi="Times New Roman"/>
          <w:sz w:val="24"/>
          <w:szCs w:val="24"/>
        </w:rPr>
      </w:pPr>
    </w:p>
    <w:p w:rsidR="006743A7" w:rsidRDefault="006743A7" w:rsidP="006743A7">
      <w:pPr>
        <w:spacing w:line="240" w:lineRule="auto"/>
        <w:jc w:val="center"/>
        <w:rPr>
          <w:rFonts w:ascii="Times New Roman" w:hAnsi="Times New Roman"/>
          <w:sz w:val="24"/>
          <w:szCs w:val="24"/>
        </w:rPr>
      </w:pPr>
    </w:p>
    <w:p w:rsidR="006743A7" w:rsidRDefault="006743A7" w:rsidP="006743A7">
      <w:pPr>
        <w:spacing w:line="240" w:lineRule="auto"/>
        <w:jc w:val="center"/>
        <w:rPr>
          <w:rFonts w:ascii="Times New Roman" w:hAnsi="Times New Roman"/>
          <w:sz w:val="24"/>
          <w:szCs w:val="24"/>
        </w:rPr>
      </w:pPr>
    </w:p>
    <w:p w:rsidR="006743A7" w:rsidRDefault="006743A7" w:rsidP="006743A7">
      <w:pPr>
        <w:spacing w:line="240" w:lineRule="auto"/>
        <w:jc w:val="center"/>
        <w:rPr>
          <w:rFonts w:ascii="Times New Roman" w:hAnsi="Times New Roman"/>
          <w:sz w:val="24"/>
          <w:szCs w:val="24"/>
        </w:rPr>
      </w:pPr>
    </w:p>
    <w:p w:rsidR="006743A7" w:rsidRDefault="006743A7" w:rsidP="006743A7">
      <w:pPr>
        <w:spacing w:line="240" w:lineRule="auto"/>
        <w:rPr>
          <w:rFonts w:ascii="Times New Roman" w:hAnsi="Times New Roman"/>
          <w:sz w:val="32"/>
          <w:szCs w:val="32"/>
        </w:rPr>
      </w:pPr>
      <w:r>
        <w:rPr>
          <w:rFonts w:ascii="Times New Roman" w:hAnsi="Times New Roman"/>
          <w:sz w:val="32"/>
          <w:szCs w:val="32"/>
        </w:rPr>
        <w:t xml:space="preserve">                          </w:t>
      </w:r>
    </w:p>
    <w:p w:rsidR="006743A7" w:rsidRDefault="006743A7" w:rsidP="006743A7">
      <w:pPr>
        <w:spacing w:line="240" w:lineRule="auto"/>
        <w:jc w:val="center"/>
        <w:rPr>
          <w:rFonts w:ascii="Times New Roman" w:hAnsi="Times New Roman"/>
          <w:b/>
          <w:i/>
          <w:sz w:val="48"/>
          <w:szCs w:val="48"/>
        </w:rPr>
      </w:pPr>
      <w:r>
        <w:rPr>
          <w:rFonts w:ascii="Times New Roman" w:hAnsi="Times New Roman"/>
          <w:b/>
          <w:i/>
          <w:sz w:val="48"/>
          <w:szCs w:val="48"/>
        </w:rPr>
        <w:t xml:space="preserve">Изучение умственного развития учащихся Белосельской средней школы </w:t>
      </w:r>
    </w:p>
    <w:p w:rsidR="006743A7" w:rsidRDefault="006743A7" w:rsidP="006743A7">
      <w:pPr>
        <w:spacing w:line="240" w:lineRule="auto"/>
        <w:jc w:val="center"/>
        <w:rPr>
          <w:rFonts w:ascii="Times New Roman" w:hAnsi="Times New Roman"/>
          <w:i/>
          <w:sz w:val="24"/>
          <w:szCs w:val="24"/>
        </w:rPr>
      </w:pPr>
    </w:p>
    <w:p w:rsidR="006743A7" w:rsidRDefault="006743A7" w:rsidP="006743A7">
      <w:pPr>
        <w:spacing w:line="240" w:lineRule="auto"/>
        <w:jc w:val="center"/>
        <w:rPr>
          <w:rFonts w:ascii="Times New Roman" w:hAnsi="Times New Roman"/>
          <w:i/>
          <w:sz w:val="24"/>
          <w:szCs w:val="24"/>
        </w:rPr>
      </w:pPr>
    </w:p>
    <w:p w:rsidR="006743A7" w:rsidRDefault="006743A7" w:rsidP="006743A7">
      <w:pPr>
        <w:spacing w:line="240" w:lineRule="auto"/>
        <w:jc w:val="center"/>
        <w:rPr>
          <w:rFonts w:ascii="Times New Roman" w:hAnsi="Times New Roman"/>
          <w:i/>
          <w:sz w:val="24"/>
          <w:szCs w:val="24"/>
        </w:rPr>
      </w:pPr>
    </w:p>
    <w:p w:rsidR="006743A7" w:rsidRDefault="006743A7" w:rsidP="006743A7">
      <w:pPr>
        <w:spacing w:line="240" w:lineRule="auto"/>
        <w:jc w:val="center"/>
        <w:rPr>
          <w:rFonts w:ascii="Times New Roman" w:hAnsi="Times New Roman"/>
          <w:i/>
          <w:sz w:val="24"/>
          <w:szCs w:val="24"/>
        </w:rPr>
      </w:pPr>
    </w:p>
    <w:p w:rsidR="006743A7" w:rsidRDefault="006743A7" w:rsidP="006743A7">
      <w:pPr>
        <w:spacing w:after="0" w:line="240" w:lineRule="auto"/>
        <w:jc w:val="right"/>
        <w:rPr>
          <w:rFonts w:ascii="Times New Roman" w:hAnsi="Times New Roman"/>
          <w:sz w:val="24"/>
          <w:szCs w:val="24"/>
        </w:rPr>
      </w:pPr>
      <w:r>
        <w:rPr>
          <w:rFonts w:ascii="Times New Roman" w:hAnsi="Times New Roman"/>
          <w:sz w:val="24"/>
          <w:szCs w:val="24"/>
        </w:rPr>
        <w:t>Автор: Торопова Евгения</w:t>
      </w:r>
    </w:p>
    <w:p w:rsidR="006743A7" w:rsidRDefault="006743A7" w:rsidP="006743A7">
      <w:pPr>
        <w:spacing w:after="0" w:line="240" w:lineRule="auto"/>
        <w:jc w:val="right"/>
        <w:rPr>
          <w:rFonts w:ascii="Times New Roman" w:hAnsi="Times New Roman"/>
          <w:sz w:val="24"/>
          <w:szCs w:val="24"/>
        </w:rPr>
      </w:pPr>
      <w:r>
        <w:rPr>
          <w:rFonts w:ascii="Times New Roman" w:hAnsi="Times New Roman"/>
          <w:sz w:val="24"/>
          <w:szCs w:val="24"/>
        </w:rPr>
        <w:t>11 класс МБОУ Белосельская СШ</w:t>
      </w:r>
    </w:p>
    <w:p w:rsidR="006743A7" w:rsidRDefault="006743A7" w:rsidP="006743A7">
      <w:pPr>
        <w:spacing w:after="0" w:line="240" w:lineRule="auto"/>
        <w:jc w:val="right"/>
        <w:rPr>
          <w:rFonts w:ascii="Times New Roman" w:hAnsi="Times New Roman"/>
          <w:sz w:val="24"/>
          <w:szCs w:val="24"/>
        </w:rPr>
      </w:pPr>
      <w:bookmarkStart w:id="0" w:name="_GoBack"/>
      <w:bookmarkEnd w:id="0"/>
      <w:r>
        <w:rPr>
          <w:rFonts w:ascii="Times New Roman" w:hAnsi="Times New Roman"/>
          <w:sz w:val="24"/>
          <w:szCs w:val="24"/>
        </w:rPr>
        <w:t xml:space="preserve">Научный руководитель: </w:t>
      </w:r>
    </w:p>
    <w:p w:rsidR="006743A7" w:rsidRDefault="006743A7" w:rsidP="006743A7">
      <w:pPr>
        <w:spacing w:after="0" w:line="240" w:lineRule="auto"/>
        <w:jc w:val="right"/>
        <w:rPr>
          <w:rFonts w:ascii="Times New Roman" w:hAnsi="Times New Roman"/>
          <w:sz w:val="24"/>
          <w:szCs w:val="24"/>
        </w:rPr>
      </w:pPr>
      <w:r>
        <w:rPr>
          <w:rFonts w:ascii="Times New Roman" w:hAnsi="Times New Roman"/>
          <w:sz w:val="24"/>
          <w:szCs w:val="24"/>
        </w:rPr>
        <w:t>Чернова И.Ф.</w:t>
      </w:r>
    </w:p>
    <w:p w:rsidR="006743A7" w:rsidRDefault="006743A7" w:rsidP="006743A7">
      <w:pPr>
        <w:spacing w:after="0" w:line="240" w:lineRule="auto"/>
        <w:jc w:val="right"/>
        <w:rPr>
          <w:rFonts w:ascii="Times New Roman" w:hAnsi="Times New Roman"/>
          <w:sz w:val="24"/>
          <w:szCs w:val="24"/>
        </w:rPr>
      </w:pPr>
      <w:r>
        <w:rPr>
          <w:rFonts w:ascii="Times New Roman" w:hAnsi="Times New Roman"/>
          <w:sz w:val="24"/>
          <w:szCs w:val="24"/>
        </w:rPr>
        <w:t>учитель истории</w:t>
      </w:r>
    </w:p>
    <w:p w:rsidR="006743A7" w:rsidRDefault="006743A7" w:rsidP="006743A7">
      <w:pPr>
        <w:spacing w:after="0" w:line="240" w:lineRule="auto"/>
        <w:jc w:val="right"/>
        <w:rPr>
          <w:rFonts w:ascii="Times New Roman" w:hAnsi="Times New Roman"/>
          <w:sz w:val="24"/>
          <w:szCs w:val="24"/>
        </w:rPr>
      </w:pPr>
      <w:r>
        <w:rPr>
          <w:rFonts w:ascii="Times New Roman" w:hAnsi="Times New Roman"/>
          <w:sz w:val="24"/>
          <w:szCs w:val="24"/>
        </w:rPr>
        <w:t>МБОУ Белосельская СШ</w:t>
      </w:r>
    </w:p>
    <w:p w:rsidR="006743A7" w:rsidRDefault="006743A7" w:rsidP="006743A7">
      <w:pPr>
        <w:spacing w:after="0" w:line="240" w:lineRule="auto"/>
        <w:jc w:val="right"/>
        <w:rPr>
          <w:rFonts w:ascii="Times New Roman" w:hAnsi="Times New Roman"/>
          <w:sz w:val="24"/>
          <w:szCs w:val="24"/>
        </w:rPr>
      </w:pPr>
      <w:r>
        <w:rPr>
          <w:rFonts w:ascii="Times New Roman" w:hAnsi="Times New Roman"/>
          <w:sz w:val="24"/>
          <w:szCs w:val="24"/>
        </w:rPr>
        <w:t>Пошехонского МР</w:t>
      </w:r>
    </w:p>
    <w:p w:rsidR="006743A7" w:rsidRDefault="006743A7" w:rsidP="006743A7">
      <w:pPr>
        <w:spacing w:after="0" w:line="240" w:lineRule="auto"/>
        <w:jc w:val="right"/>
        <w:rPr>
          <w:rFonts w:ascii="Times New Roman" w:hAnsi="Times New Roman"/>
          <w:sz w:val="24"/>
          <w:szCs w:val="24"/>
        </w:rPr>
      </w:pPr>
      <w:r>
        <w:rPr>
          <w:rFonts w:ascii="Times New Roman" w:hAnsi="Times New Roman"/>
          <w:sz w:val="24"/>
          <w:szCs w:val="24"/>
        </w:rPr>
        <w:t xml:space="preserve"> Ярославской области</w:t>
      </w:r>
    </w:p>
    <w:p w:rsidR="006743A7" w:rsidRDefault="006743A7" w:rsidP="006743A7">
      <w:pPr>
        <w:spacing w:after="0" w:line="240" w:lineRule="auto"/>
        <w:jc w:val="right"/>
        <w:rPr>
          <w:rFonts w:ascii="Times New Roman" w:hAnsi="Times New Roman"/>
          <w:sz w:val="24"/>
          <w:szCs w:val="24"/>
        </w:rPr>
      </w:pPr>
    </w:p>
    <w:p w:rsidR="006743A7" w:rsidRDefault="006743A7" w:rsidP="006743A7">
      <w:pPr>
        <w:spacing w:after="0" w:line="240" w:lineRule="auto"/>
        <w:jc w:val="right"/>
        <w:rPr>
          <w:rFonts w:ascii="Times New Roman" w:hAnsi="Times New Roman"/>
          <w:sz w:val="24"/>
          <w:szCs w:val="24"/>
        </w:rPr>
      </w:pPr>
    </w:p>
    <w:p w:rsidR="006743A7" w:rsidRDefault="006743A7" w:rsidP="006743A7">
      <w:pPr>
        <w:spacing w:line="240" w:lineRule="auto"/>
        <w:jc w:val="right"/>
        <w:rPr>
          <w:rFonts w:ascii="Times New Roman" w:hAnsi="Times New Roman"/>
          <w:sz w:val="24"/>
          <w:szCs w:val="24"/>
        </w:rPr>
      </w:pPr>
    </w:p>
    <w:p w:rsidR="006743A7" w:rsidRDefault="006743A7" w:rsidP="006743A7">
      <w:pPr>
        <w:spacing w:line="240" w:lineRule="auto"/>
        <w:jc w:val="right"/>
        <w:rPr>
          <w:rFonts w:ascii="Times New Roman" w:hAnsi="Times New Roman"/>
          <w:sz w:val="24"/>
          <w:szCs w:val="24"/>
        </w:rPr>
      </w:pPr>
    </w:p>
    <w:p w:rsidR="006743A7" w:rsidRDefault="006743A7" w:rsidP="006743A7">
      <w:pPr>
        <w:spacing w:line="240" w:lineRule="auto"/>
        <w:jc w:val="right"/>
        <w:rPr>
          <w:rFonts w:ascii="Times New Roman" w:hAnsi="Times New Roman"/>
          <w:sz w:val="24"/>
          <w:szCs w:val="24"/>
        </w:rPr>
      </w:pPr>
    </w:p>
    <w:p w:rsidR="006743A7" w:rsidRDefault="006743A7" w:rsidP="006743A7">
      <w:pPr>
        <w:spacing w:line="240" w:lineRule="auto"/>
        <w:jc w:val="right"/>
        <w:rPr>
          <w:rFonts w:ascii="Times New Roman" w:hAnsi="Times New Roman"/>
          <w:sz w:val="24"/>
          <w:szCs w:val="24"/>
        </w:rPr>
      </w:pPr>
    </w:p>
    <w:p w:rsidR="006743A7" w:rsidRDefault="006743A7" w:rsidP="006743A7">
      <w:pPr>
        <w:spacing w:line="240" w:lineRule="auto"/>
        <w:jc w:val="right"/>
        <w:rPr>
          <w:rFonts w:ascii="Times New Roman" w:hAnsi="Times New Roman"/>
          <w:sz w:val="24"/>
          <w:szCs w:val="24"/>
        </w:rPr>
      </w:pPr>
    </w:p>
    <w:p w:rsidR="006743A7" w:rsidRDefault="006743A7" w:rsidP="006743A7">
      <w:pPr>
        <w:spacing w:line="240" w:lineRule="auto"/>
        <w:jc w:val="right"/>
        <w:rPr>
          <w:rFonts w:ascii="Times New Roman" w:hAnsi="Times New Roman"/>
          <w:sz w:val="24"/>
          <w:szCs w:val="24"/>
        </w:rPr>
      </w:pPr>
    </w:p>
    <w:p w:rsidR="006743A7" w:rsidRDefault="00D42A0B" w:rsidP="006743A7">
      <w:pPr>
        <w:spacing w:line="240" w:lineRule="auto"/>
        <w:jc w:val="center"/>
        <w:rPr>
          <w:rFonts w:ascii="Times New Roman" w:hAnsi="Times New Roman"/>
          <w:sz w:val="24"/>
          <w:szCs w:val="24"/>
        </w:rPr>
      </w:pPr>
      <w:r>
        <w:rPr>
          <w:rFonts w:ascii="Times New Roman" w:hAnsi="Times New Roman"/>
          <w:sz w:val="24"/>
          <w:szCs w:val="24"/>
        </w:rPr>
        <w:t>с</w:t>
      </w:r>
      <w:r w:rsidR="006743A7">
        <w:rPr>
          <w:rFonts w:ascii="Times New Roman" w:hAnsi="Times New Roman"/>
          <w:sz w:val="24"/>
          <w:szCs w:val="24"/>
        </w:rPr>
        <w:t>. Белое, 2023</w:t>
      </w:r>
    </w:p>
    <w:p w:rsidR="006743A7" w:rsidRDefault="006743A7" w:rsidP="006743A7">
      <w:pPr>
        <w:spacing w:after="0" w:line="240" w:lineRule="auto"/>
        <w:rPr>
          <w:rFonts w:ascii="Times New Roman" w:hAnsi="Times New Roman"/>
          <w:b/>
          <w:sz w:val="24"/>
          <w:szCs w:val="24"/>
        </w:rPr>
      </w:pPr>
      <w:r>
        <w:rPr>
          <w:rFonts w:ascii="Times New Roman" w:hAnsi="Times New Roman"/>
          <w:b/>
          <w:sz w:val="24"/>
          <w:szCs w:val="24"/>
        </w:rPr>
        <w:lastRenderedPageBreak/>
        <w:t xml:space="preserve">                                                         Оглавление</w:t>
      </w:r>
    </w:p>
    <w:p w:rsidR="006743A7" w:rsidRDefault="006743A7" w:rsidP="006743A7">
      <w:pPr>
        <w:spacing w:after="0" w:line="240" w:lineRule="auto"/>
        <w:jc w:val="center"/>
        <w:rPr>
          <w:rFonts w:ascii="Times New Roman" w:hAnsi="Times New Roman"/>
          <w:b/>
          <w:sz w:val="24"/>
          <w:szCs w:val="24"/>
        </w:rPr>
      </w:pPr>
    </w:p>
    <w:p w:rsidR="006743A7" w:rsidRDefault="006743A7" w:rsidP="006743A7">
      <w:pPr>
        <w:spacing w:after="0" w:line="240" w:lineRule="auto"/>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стр.</w:t>
      </w:r>
    </w:p>
    <w:p w:rsidR="006743A7" w:rsidRDefault="006743A7" w:rsidP="006743A7">
      <w:pPr>
        <w:spacing w:after="0" w:line="240" w:lineRule="auto"/>
        <w:jc w:val="center"/>
        <w:rPr>
          <w:rFonts w:ascii="Times New Roman" w:hAnsi="Times New Roman"/>
          <w:sz w:val="24"/>
          <w:szCs w:val="24"/>
        </w:rPr>
      </w:pPr>
    </w:p>
    <w:p w:rsidR="006743A7" w:rsidRDefault="006743A7" w:rsidP="006743A7">
      <w:pPr>
        <w:numPr>
          <w:ilvl w:val="0"/>
          <w:numId w:val="1"/>
        </w:numPr>
        <w:spacing w:after="0" w:line="240" w:lineRule="auto"/>
        <w:rPr>
          <w:rFonts w:ascii="Times New Roman" w:hAnsi="Times New Roman"/>
          <w:sz w:val="24"/>
          <w:szCs w:val="24"/>
        </w:rPr>
      </w:pPr>
      <w:r>
        <w:rPr>
          <w:rFonts w:ascii="Times New Roman" w:hAnsi="Times New Roman"/>
          <w:sz w:val="24"/>
          <w:szCs w:val="24"/>
        </w:rPr>
        <w:t>ВВЕДЕНИЕ                                                                                                                           3</w:t>
      </w:r>
    </w:p>
    <w:p w:rsidR="006743A7" w:rsidRDefault="006743A7" w:rsidP="006743A7">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МАТЕРИАЛЫ И МЕТОДЫ ИССЛЕДОВАНИЯ                                                              </w:t>
      </w:r>
      <w:r w:rsidR="00E23C89">
        <w:rPr>
          <w:rFonts w:ascii="Times New Roman" w:hAnsi="Times New Roman"/>
          <w:sz w:val="24"/>
          <w:szCs w:val="24"/>
        </w:rPr>
        <w:t>4</w:t>
      </w:r>
    </w:p>
    <w:p w:rsidR="006743A7" w:rsidRDefault="006743A7" w:rsidP="006743A7">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РЕЗУЛЬТАТЫ ИССЛЕДОВАНИЯ И ИХ ОБСУЖДЕНИЕ                                             </w:t>
      </w:r>
      <w:r w:rsidR="00E23C89">
        <w:rPr>
          <w:rFonts w:ascii="Times New Roman" w:hAnsi="Times New Roman"/>
          <w:sz w:val="24"/>
          <w:szCs w:val="24"/>
        </w:rPr>
        <w:t>5</w:t>
      </w:r>
    </w:p>
    <w:p w:rsidR="006743A7" w:rsidRDefault="006743A7" w:rsidP="006743A7">
      <w:pPr>
        <w:spacing w:after="0" w:line="240" w:lineRule="auto"/>
        <w:ind w:left="360" w:hanging="360"/>
        <w:rPr>
          <w:rFonts w:ascii="Times New Roman" w:hAnsi="Times New Roman"/>
          <w:sz w:val="24"/>
          <w:szCs w:val="24"/>
        </w:rPr>
      </w:pPr>
      <w:r>
        <w:rPr>
          <w:rFonts w:ascii="Times New Roman" w:hAnsi="Times New Roman"/>
          <w:sz w:val="24"/>
          <w:szCs w:val="24"/>
        </w:rPr>
        <w:t xml:space="preserve">3.1. Образовательно-возрастная структура учащихся школы                                                </w:t>
      </w:r>
      <w:r w:rsidR="00E23C89">
        <w:rPr>
          <w:rFonts w:ascii="Times New Roman" w:hAnsi="Times New Roman"/>
          <w:sz w:val="24"/>
          <w:szCs w:val="24"/>
        </w:rPr>
        <w:t>5</w:t>
      </w:r>
    </w:p>
    <w:p w:rsidR="006743A7" w:rsidRDefault="006743A7" w:rsidP="006743A7">
      <w:pPr>
        <w:spacing w:after="0" w:line="240" w:lineRule="auto"/>
        <w:ind w:left="360" w:hanging="360"/>
        <w:rPr>
          <w:rFonts w:ascii="Times New Roman" w:hAnsi="Times New Roman"/>
          <w:sz w:val="24"/>
          <w:szCs w:val="24"/>
        </w:rPr>
      </w:pPr>
      <w:r>
        <w:rPr>
          <w:rFonts w:ascii="Times New Roman" w:hAnsi="Times New Roman"/>
          <w:sz w:val="24"/>
          <w:szCs w:val="24"/>
        </w:rPr>
        <w:t xml:space="preserve">3.2. Количественный анализ умственного развития учащихся                                              </w:t>
      </w:r>
      <w:r w:rsidR="00E23C89">
        <w:rPr>
          <w:rFonts w:ascii="Times New Roman" w:hAnsi="Times New Roman"/>
          <w:sz w:val="24"/>
          <w:szCs w:val="24"/>
        </w:rPr>
        <w:t>5</w:t>
      </w:r>
    </w:p>
    <w:p w:rsidR="006743A7" w:rsidRDefault="006743A7" w:rsidP="006743A7">
      <w:pPr>
        <w:spacing w:after="0" w:line="240" w:lineRule="auto"/>
        <w:ind w:left="360" w:hanging="360"/>
        <w:rPr>
          <w:rFonts w:ascii="Times New Roman" w:hAnsi="Times New Roman"/>
          <w:sz w:val="24"/>
          <w:szCs w:val="24"/>
        </w:rPr>
      </w:pPr>
      <w:r>
        <w:rPr>
          <w:rFonts w:ascii="Times New Roman" w:hAnsi="Times New Roman"/>
          <w:sz w:val="24"/>
          <w:szCs w:val="24"/>
        </w:rPr>
        <w:t xml:space="preserve">3.3. Качественный анализ умственного развития учащихся                                                  </w:t>
      </w:r>
      <w:r w:rsidR="00E23C89">
        <w:rPr>
          <w:rFonts w:ascii="Times New Roman" w:hAnsi="Times New Roman"/>
          <w:sz w:val="24"/>
          <w:szCs w:val="24"/>
        </w:rPr>
        <w:t>6</w:t>
      </w:r>
    </w:p>
    <w:p w:rsidR="006743A7" w:rsidRDefault="006743A7" w:rsidP="006743A7">
      <w:pPr>
        <w:spacing w:after="0" w:line="240" w:lineRule="auto"/>
        <w:ind w:left="360" w:hanging="360"/>
        <w:rPr>
          <w:rFonts w:ascii="Times New Roman" w:hAnsi="Times New Roman"/>
          <w:sz w:val="24"/>
          <w:szCs w:val="24"/>
        </w:rPr>
      </w:pPr>
      <w:r>
        <w:rPr>
          <w:rFonts w:ascii="Times New Roman" w:hAnsi="Times New Roman"/>
          <w:sz w:val="24"/>
          <w:szCs w:val="24"/>
        </w:rPr>
        <w:t xml:space="preserve">3.4. Выявление склонностей учащихся при оценке умственного развития </w:t>
      </w:r>
      <w:r>
        <w:rPr>
          <w:rFonts w:ascii="Times New Roman" w:hAnsi="Times New Roman"/>
          <w:i/>
          <w:sz w:val="24"/>
          <w:szCs w:val="24"/>
        </w:rPr>
        <w:t xml:space="preserve">                      </w:t>
      </w:r>
      <w:r>
        <w:rPr>
          <w:rFonts w:ascii="Times New Roman" w:hAnsi="Times New Roman"/>
          <w:sz w:val="24"/>
          <w:szCs w:val="24"/>
        </w:rPr>
        <w:t xml:space="preserve"> </w:t>
      </w:r>
      <w:r w:rsidR="00E23C89">
        <w:rPr>
          <w:rFonts w:ascii="Times New Roman" w:hAnsi="Times New Roman"/>
          <w:sz w:val="24"/>
          <w:szCs w:val="24"/>
        </w:rPr>
        <w:t xml:space="preserve"> 7</w:t>
      </w:r>
    </w:p>
    <w:p w:rsidR="006743A7" w:rsidRDefault="006743A7" w:rsidP="006743A7">
      <w:pPr>
        <w:spacing w:after="0" w:line="240" w:lineRule="auto"/>
        <w:ind w:left="360" w:hanging="360"/>
        <w:rPr>
          <w:rFonts w:ascii="Times New Roman" w:hAnsi="Times New Roman"/>
          <w:sz w:val="24"/>
          <w:szCs w:val="24"/>
        </w:rPr>
      </w:pPr>
      <w:r>
        <w:rPr>
          <w:rFonts w:ascii="Times New Roman" w:hAnsi="Times New Roman"/>
          <w:sz w:val="24"/>
          <w:szCs w:val="24"/>
        </w:rPr>
        <w:t xml:space="preserve">3.5. Рекомендации по совершенствованию умственного развития                                       9 </w:t>
      </w:r>
    </w:p>
    <w:p w:rsidR="006743A7" w:rsidRDefault="006743A7" w:rsidP="006743A7">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ВЫВОДЫ                                                                                                                             </w:t>
      </w:r>
      <w:r w:rsidR="00E23C89">
        <w:rPr>
          <w:rFonts w:ascii="Times New Roman" w:hAnsi="Times New Roman"/>
          <w:sz w:val="24"/>
          <w:szCs w:val="24"/>
        </w:rPr>
        <w:t xml:space="preserve"> 9</w:t>
      </w:r>
    </w:p>
    <w:p w:rsidR="006743A7" w:rsidRDefault="006743A7" w:rsidP="006743A7">
      <w:pPr>
        <w:numPr>
          <w:ilvl w:val="0"/>
          <w:numId w:val="1"/>
        </w:numPr>
        <w:spacing w:after="0" w:line="240" w:lineRule="auto"/>
        <w:rPr>
          <w:rFonts w:ascii="Times New Roman" w:hAnsi="Times New Roman"/>
          <w:sz w:val="24"/>
          <w:szCs w:val="24"/>
        </w:rPr>
      </w:pPr>
      <w:r>
        <w:rPr>
          <w:rFonts w:ascii="Times New Roman" w:hAnsi="Times New Roman"/>
          <w:sz w:val="24"/>
          <w:szCs w:val="24"/>
        </w:rPr>
        <w:t>ЗАКЛЮЧЕНИЕ                                                                                                                   1</w:t>
      </w:r>
      <w:r w:rsidR="00E23C89">
        <w:rPr>
          <w:rFonts w:ascii="Times New Roman" w:hAnsi="Times New Roman"/>
          <w:sz w:val="24"/>
          <w:szCs w:val="24"/>
        </w:rPr>
        <w:t>0</w:t>
      </w:r>
    </w:p>
    <w:p w:rsidR="006743A7" w:rsidRDefault="006743A7" w:rsidP="006743A7">
      <w:pPr>
        <w:numPr>
          <w:ilvl w:val="0"/>
          <w:numId w:val="1"/>
        </w:numPr>
        <w:spacing w:after="0" w:line="240" w:lineRule="auto"/>
        <w:rPr>
          <w:rFonts w:ascii="Times New Roman" w:hAnsi="Times New Roman"/>
          <w:sz w:val="24"/>
          <w:szCs w:val="24"/>
        </w:rPr>
      </w:pPr>
      <w:r>
        <w:rPr>
          <w:rFonts w:ascii="Times New Roman" w:hAnsi="Times New Roman"/>
          <w:sz w:val="24"/>
          <w:szCs w:val="24"/>
        </w:rPr>
        <w:t>СПИСОК ИСПОЛЬЗОВАННОЙ ЛИТЕРАТУРЫ                                                           1</w:t>
      </w:r>
      <w:r w:rsidR="00E23C89">
        <w:rPr>
          <w:rFonts w:ascii="Times New Roman" w:hAnsi="Times New Roman"/>
          <w:sz w:val="24"/>
          <w:szCs w:val="24"/>
        </w:rPr>
        <w:t>1</w:t>
      </w:r>
    </w:p>
    <w:p w:rsidR="006743A7" w:rsidRDefault="006743A7" w:rsidP="006743A7">
      <w:pPr>
        <w:numPr>
          <w:ilvl w:val="0"/>
          <w:numId w:val="1"/>
        </w:numPr>
        <w:spacing w:after="0" w:line="240" w:lineRule="auto"/>
        <w:rPr>
          <w:rFonts w:ascii="Times New Roman" w:hAnsi="Times New Roman"/>
          <w:sz w:val="24"/>
          <w:szCs w:val="24"/>
        </w:rPr>
      </w:pPr>
      <w:r>
        <w:rPr>
          <w:rFonts w:ascii="Times New Roman" w:hAnsi="Times New Roman"/>
          <w:sz w:val="24"/>
          <w:szCs w:val="24"/>
        </w:rPr>
        <w:t>ПРИЛОЖЕНИЕ                                                                                                                   1</w:t>
      </w:r>
      <w:r w:rsidR="00E23C89">
        <w:rPr>
          <w:rFonts w:ascii="Times New Roman" w:hAnsi="Times New Roman"/>
          <w:sz w:val="24"/>
          <w:szCs w:val="24"/>
        </w:rPr>
        <w:t>2</w:t>
      </w:r>
    </w:p>
    <w:p w:rsidR="006743A7" w:rsidRDefault="006743A7" w:rsidP="006743A7">
      <w:pPr>
        <w:spacing w:after="0" w:line="240" w:lineRule="auto"/>
        <w:jc w:val="right"/>
        <w:rPr>
          <w:rFonts w:ascii="Times New Roman" w:hAnsi="Times New Roman"/>
          <w:sz w:val="24"/>
          <w:szCs w:val="24"/>
        </w:rPr>
      </w:pPr>
    </w:p>
    <w:p w:rsidR="006743A7" w:rsidRDefault="006743A7" w:rsidP="006743A7">
      <w:pPr>
        <w:spacing w:after="0" w:line="240" w:lineRule="auto"/>
        <w:jc w:val="right"/>
        <w:rPr>
          <w:rFonts w:ascii="Times New Roman" w:hAnsi="Times New Roman"/>
          <w:sz w:val="24"/>
          <w:szCs w:val="24"/>
        </w:rPr>
      </w:pPr>
    </w:p>
    <w:p w:rsidR="008C62BB" w:rsidRDefault="008C62BB" w:rsidP="006743A7">
      <w:pPr>
        <w:spacing w:after="0" w:line="240" w:lineRule="auto"/>
        <w:jc w:val="right"/>
        <w:rPr>
          <w:rFonts w:ascii="Times New Roman" w:hAnsi="Times New Roman"/>
          <w:sz w:val="24"/>
          <w:szCs w:val="24"/>
        </w:rPr>
      </w:pPr>
    </w:p>
    <w:p w:rsidR="008C62BB" w:rsidRDefault="008C62BB" w:rsidP="006743A7">
      <w:pPr>
        <w:spacing w:after="0" w:line="240" w:lineRule="auto"/>
        <w:jc w:val="right"/>
        <w:rPr>
          <w:rFonts w:ascii="Times New Roman" w:hAnsi="Times New Roman"/>
          <w:sz w:val="24"/>
          <w:szCs w:val="24"/>
        </w:rPr>
      </w:pPr>
    </w:p>
    <w:p w:rsidR="008C62BB" w:rsidRDefault="008C62BB" w:rsidP="006743A7">
      <w:pPr>
        <w:spacing w:after="0" w:line="240" w:lineRule="auto"/>
        <w:jc w:val="right"/>
        <w:rPr>
          <w:rFonts w:ascii="Times New Roman" w:hAnsi="Times New Roman"/>
          <w:sz w:val="24"/>
          <w:szCs w:val="24"/>
        </w:rPr>
      </w:pPr>
    </w:p>
    <w:p w:rsidR="008C62BB" w:rsidRDefault="008C62BB" w:rsidP="006743A7">
      <w:pPr>
        <w:spacing w:after="0" w:line="240" w:lineRule="auto"/>
        <w:jc w:val="right"/>
        <w:rPr>
          <w:rFonts w:ascii="Times New Roman" w:hAnsi="Times New Roman"/>
          <w:sz w:val="24"/>
          <w:szCs w:val="24"/>
        </w:rPr>
      </w:pPr>
    </w:p>
    <w:p w:rsidR="008C62BB" w:rsidRDefault="008C62BB" w:rsidP="006743A7">
      <w:pPr>
        <w:spacing w:after="0" w:line="240" w:lineRule="auto"/>
        <w:jc w:val="right"/>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Default="008C62BB" w:rsidP="008C62BB">
      <w:pPr>
        <w:spacing w:after="0" w:line="240" w:lineRule="auto"/>
        <w:jc w:val="center"/>
        <w:rPr>
          <w:rFonts w:ascii="Times New Roman" w:hAnsi="Times New Roman"/>
          <w:sz w:val="24"/>
          <w:szCs w:val="24"/>
        </w:rPr>
      </w:pPr>
    </w:p>
    <w:p w:rsidR="008C62BB" w:rsidRPr="003C1F3B" w:rsidRDefault="008C62BB" w:rsidP="000C2DF1">
      <w:pPr>
        <w:spacing w:after="0" w:line="240" w:lineRule="auto"/>
        <w:ind w:left="-709" w:right="141"/>
        <w:jc w:val="center"/>
        <w:rPr>
          <w:rFonts w:ascii="Times New Roman" w:hAnsi="Times New Roman" w:cs="Times New Roman"/>
          <w:b/>
          <w:sz w:val="24"/>
          <w:szCs w:val="24"/>
        </w:rPr>
      </w:pPr>
      <w:r w:rsidRPr="003C1F3B">
        <w:rPr>
          <w:rFonts w:ascii="Times New Roman" w:hAnsi="Times New Roman" w:cs="Times New Roman"/>
          <w:b/>
          <w:sz w:val="24"/>
          <w:szCs w:val="24"/>
        </w:rPr>
        <w:lastRenderedPageBreak/>
        <w:t>1. ВВЕДЕНИЕ</w:t>
      </w:r>
    </w:p>
    <w:p w:rsidR="008C62BB" w:rsidRPr="003C1F3B" w:rsidRDefault="008C62BB" w:rsidP="008C62BB">
      <w:pPr>
        <w:spacing w:after="0" w:line="240" w:lineRule="auto"/>
        <w:ind w:left="-709" w:right="141"/>
        <w:jc w:val="both"/>
        <w:rPr>
          <w:rFonts w:ascii="Times New Roman" w:hAnsi="Times New Roman" w:cs="Times New Roman"/>
          <w:b/>
          <w:sz w:val="24"/>
          <w:szCs w:val="24"/>
        </w:rPr>
      </w:pPr>
    </w:p>
    <w:p w:rsidR="008C62BB" w:rsidRPr="003C1F3B" w:rsidRDefault="008C62BB" w:rsidP="008C62BB">
      <w:pPr>
        <w:spacing w:after="0" w:line="240" w:lineRule="auto"/>
        <w:ind w:left="-709" w:right="141"/>
        <w:jc w:val="both"/>
        <w:rPr>
          <w:rFonts w:ascii="Times New Roman" w:hAnsi="Times New Roman" w:cs="Times New Roman"/>
          <w:b/>
          <w:sz w:val="24"/>
          <w:szCs w:val="24"/>
        </w:rPr>
      </w:pPr>
      <w:r w:rsidRPr="003C1F3B">
        <w:rPr>
          <w:rFonts w:ascii="Times New Roman" w:hAnsi="Times New Roman" w:cs="Times New Roman"/>
          <w:b/>
          <w:sz w:val="24"/>
          <w:szCs w:val="24"/>
        </w:rPr>
        <w:t xml:space="preserve">Общие сведения. </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b/>
          <w:sz w:val="24"/>
          <w:szCs w:val="24"/>
        </w:rPr>
        <w:t xml:space="preserve">  </w:t>
      </w:r>
      <w:r w:rsidRPr="003C1F3B">
        <w:rPr>
          <w:rFonts w:ascii="Times New Roman" w:hAnsi="Times New Roman" w:cs="Times New Roman"/>
          <w:sz w:val="24"/>
          <w:szCs w:val="24"/>
        </w:rPr>
        <w:t xml:space="preserve">Важной составляющей гармоничного развития личности наряду с физическим развитием является умственное развитие ребенка. Под умственным развитием понимается совокупность, как знаний, умений, так и умственных действий, сформировавшихся в процессе приобретения этих умений и знаний. Наиболее общей характеристикой уровня умственного развития является подготовленность функционирования мышления в пределах возрастного социально-психологического норматива, отражающего наиболее типичные, общие, характерные для данного социума особенности мыслительной деятельности, касающиеся как объема и качества знаний и умений, так и запаса определенных умственных действий [1,3]. </w:t>
      </w:r>
    </w:p>
    <w:p w:rsidR="008C62BB" w:rsidRPr="003C1F3B" w:rsidRDefault="008C62BB" w:rsidP="008C62BB">
      <w:pPr>
        <w:widowControl w:val="0"/>
        <w:shd w:val="clear" w:color="auto" w:fill="FFFFFF"/>
        <w:spacing w:after="0" w:line="240" w:lineRule="auto"/>
        <w:ind w:left="-709" w:right="141"/>
        <w:jc w:val="both"/>
        <w:rPr>
          <w:rFonts w:ascii="Times New Roman" w:hAnsi="Times New Roman" w:cs="Times New Roman"/>
          <w:b/>
          <w:sz w:val="24"/>
          <w:szCs w:val="24"/>
        </w:rPr>
      </w:pPr>
      <w:r w:rsidRPr="003C1F3B">
        <w:rPr>
          <w:rFonts w:ascii="Times New Roman" w:hAnsi="Times New Roman" w:cs="Times New Roman"/>
          <w:sz w:val="24"/>
          <w:szCs w:val="24"/>
        </w:rPr>
        <w:t xml:space="preserve"> Следует четко различать понятия «ум» и «интеллект». Ум - мыслительная способность, лежащая в основе сознательной, разумной деятельности. Интеллект – качество психики, заключающееся в способности к познанию, усвоению, переработке и оценке знаний. Достигнутый человеком уровень умственного развития зависит от его интеллектуальных способностей [2,4,6]. </w:t>
      </w:r>
    </w:p>
    <w:p w:rsidR="008C62BB" w:rsidRPr="003C1F3B" w:rsidRDefault="008C62BB" w:rsidP="008C62BB">
      <w:pPr>
        <w:autoSpaceDE w:val="0"/>
        <w:autoSpaceDN w:val="0"/>
        <w:adjustRightInd w:val="0"/>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shd w:val="clear" w:color="auto" w:fill="FFFFFF"/>
        </w:rPr>
        <w:t xml:space="preserve">   Система образования - один из факторов экономического и социального прогресса общества, направленного на развитие личности школьника, его умственных способностей, на создание условий для его самоопределения и самореализации. </w:t>
      </w:r>
      <w:r w:rsidRPr="003C1F3B">
        <w:rPr>
          <w:rFonts w:ascii="Times New Roman" w:hAnsi="Times New Roman" w:cs="Times New Roman"/>
          <w:sz w:val="24"/>
          <w:szCs w:val="24"/>
        </w:rPr>
        <w:t>Развитие человеческих задатков, превращение их в способности - одна из задач обучения и воспитания. По мере их развития совершенствуются и сами способности, приобретая нужные качества. Знание психологической структуры интеллектуальных способностей, законов их формирования необходимо для правильного выбора методов обучения и воспитания [5,7].</w:t>
      </w:r>
    </w:p>
    <w:p w:rsidR="008C62BB" w:rsidRPr="003C1F3B" w:rsidRDefault="008C62BB" w:rsidP="008C62BB">
      <w:pPr>
        <w:pStyle w:val="a3"/>
        <w:shd w:val="clear" w:color="auto" w:fill="FFFFFF"/>
        <w:spacing w:before="0" w:beforeAutospacing="0" w:after="0" w:afterAutospacing="0"/>
        <w:ind w:left="-709" w:right="141"/>
        <w:jc w:val="both"/>
        <w:rPr>
          <w:shd w:val="clear" w:color="auto" w:fill="FFFFFF"/>
        </w:rPr>
      </w:pPr>
      <w:r w:rsidRPr="003C1F3B">
        <w:rPr>
          <w:shd w:val="clear" w:color="auto" w:fill="FFFFFF"/>
        </w:rPr>
        <w:t xml:space="preserve">   Таким образом, исследование уровня умственного развития школьников имеет первостепенное значение в процессе обучения и становления личности. Ведь чем раньше замечено отставание в развитии того или иного психического процесса, тем быстрее его можно исправить. Если все психические процессы соответствуют уровню умственного развития личности, то можно говорить об успешно сложившейся личности, которая принесет пользу обществу.</w:t>
      </w:r>
    </w:p>
    <w:p w:rsidR="008C62BB" w:rsidRPr="003C1F3B" w:rsidRDefault="008C62BB" w:rsidP="008C62BB">
      <w:pPr>
        <w:pStyle w:val="a3"/>
        <w:shd w:val="clear" w:color="auto" w:fill="FFFFFF"/>
        <w:spacing w:before="0" w:beforeAutospacing="0" w:after="0" w:afterAutospacing="0"/>
        <w:ind w:left="-709" w:right="141"/>
        <w:jc w:val="both"/>
      </w:pPr>
      <w:r w:rsidRPr="003C1F3B">
        <w:rPr>
          <w:shd w:val="clear" w:color="auto" w:fill="FFFFFF"/>
        </w:rPr>
        <w:t xml:space="preserve">  Для изучения умственного развития школьников разработано огромное количество тестов и различных методик. </w:t>
      </w:r>
      <w:r w:rsidRPr="003C1F3B">
        <w:t xml:space="preserve">В процессе решения учебных задач у детей формируются такие операции логического мышления как анализ, синтез, сравнение, обобщение и классификация. Именно на них и построена система тестовых заданий </w:t>
      </w:r>
      <w:r w:rsidRPr="003C1F3B">
        <w:rPr>
          <w:shd w:val="clear" w:color="auto" w:fill="FFFFFF"/>
        </w:rPr>
        <w:t xml:space="preserve">ШТУР – школьных тестов умственного развития. Они </w:t>
      </w:r>
      <w:r w:rsidRPr="003C1F3B">
        <w:t xml:space="preserve">разработаны в Научно-исследовательском институте общей и педагогической психологии АПН СССР для диагностики и контроля умственного развития учащихся подросткового и юношеского возраста в период школьного обучения. </w:t>
      </w:r>
    </w:p>
    <w:p w:rsidR="008C62BB" w:rsidRPr="003C1F3B" w:rsidRDefault="008C62BB" w:rsidP="008C62BB">
      <w:pPr>
        <w:autoSpaceDE w:val="0"/>
        <w:autoSpaceDN w:val="0"/>
        <w:adjustRightInd w:val="0"/>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В настоящее время уделяется большое внимание подготовке молодого поколения к творческой деятельности во всех сферах жизни общества. В связи с этим повышается роль школы в воспитании активных, инициативных, творчески мыслящих и духовно богатых граждан страны. </w:t>
      </w:r>
    </w:p>
    <w:p w:rsidR="008C62BB" w:rsidRPr="003C1F3B" w:rsidRDefault="008C62BB" w:rsidP="008C62BB">
      <w:pPr>
        <w:autoSpaceDE w:val="0"/>
        <w:autoSpaceDN w:val="0"/>
        <w:adjustRightInd w:val="0"/>
        <w:spacing w:after="0" w:line="240" w:lineRule="auto"/>
        <w:ind w:left="-709" w:right="141"/>
        <w:jc w:val="both"/>
        <w:rPr>
          <w:rFonts w:ascii="Times New Roman" w:hAnsi="Times New Roman" w:cs="Times New Roman"/>
          <w:b/>
          <w:sz w:val="24"/>
          <w:szCs w:val="24"/>
        </w:rPr>
      </w:pPr>
      <w:r w:rsidRPr="003C1F3B">
        <w:rPr>
          <w:rFonts w:ascii="Times New Roman" w:hAnsi="Times New Roman" w:cs="Times New Roman"/>
          <w:sz w:val="24"/>
          <w:szCs w:val="24"/>
        </w:rPr>
        <w:t xml:space="preserve"> </w:t>
      </w:r>
      <w:r w:rsidRPr="003C1F3B">
        <w:rPr>
          <w:rFonts w:ascii="Times New Roman" w:hAnsi="Times New Roman" w:cs="Times New Roman"/>
          <w:b/>
          <w:sz w:val="24"/>
          <w:szCs w:val="24"/>
        </w:rPr>
        <w:t>Актуальность темы.</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eastAsia="Times New Roman" w:hAnsi="Times New Roman" w:cs="Times New Roman"/>
          <w:color w:val="000000" w:themeColor="text1"/>
          <w:sz w:val="24"/>
          <w:szCs w:val="24"/>
        </w:rPr>
        <w:t xml:space="preserve">  </w:t>
      </w:r>
      <w:r w:rsidRPr="003C1F3B">
        <w:rPr>
          <w:rFonts w:ascii="Times New Roman" w:hAnsi="Times New Roman" w:cs="Times New Roman"/>
          <w:sz w:val="24"/>
          <w:szCs w:val="24"/>
        </w:rPr>
        <w:t>Формирование гармоничного разума - одна из основных задач педагогического процесса. Это задача непростая, но разрешимая. Учащиеся, как и все люди, имеют разные менталитеты: у одних преобладает аналитический ум, у других - наглядно-образный, у третьих - абстрактное мышление. Задача каждого учителя - как можно выше поднять уровень умственного развития учащихся [8].</w:t>
      </w:r>
    </w:p>
    <w:p w:rsidR="008C62BB" w:rsidRPr="003C1F3B" w:rsidRDefault="008C62BB" w:rsidP="008C62BB">
      <w:pPr>
        <w:spacing w:after="0" w:line="240" w:lineRule="auto"/>
        <w:ind w:left="-709" w:right="141"/>
        <w:jc w:val="both"/>
        <w:rPr>
          <w:rFonts w:ascii="Times New Roman" w:eastAsia="Times New Roman" w:hAnsi="Times New Roman" w:cs="Times New Roman"/>
          <w:color w:val="000000" w:themeColor="text1"/>
          <w:sz w:val="24"/>
          <w:szCs w:val="24"/>
        </w:rPr>
      </w:pPr>
      <w:r w:rsidRPr="003C1F3B">
        <w:rPr>
          <w:rFonts w:ascii="Times New Roman" w:eastAsia="Times New Roman" w:hAnsi="Times New Roman" w:cs="Times New Roman"/>
          <w:color w:val="000000" w:themeColor="text1"/>
          <w:sz w:val="24"/>
          <w:szCs w:val="24"/>
        </w:rPr>
        <w:t xml:space="preserve">  Проведение и всесторонний анализ результатов ШТУРов дает возможность с разных сторон оценивать умственное развитие, как отдельного ученика, так и группы учащихся. На основании замеченных недостатков в умственном развитии можно наметить конкретную схему коррекционной работы по их устранению. </w:t>
      </w:r>
    </w:p>
    <w:p w:rsidR="008C62BB" w:rsidRPr="003C1F3B" w:rsidRDefault="008C62BB" w:rsidP="008C62BB">
      <w:pPr>
        <w:spacing w:after="0" w:line="240" w:lineRule="auto"/>
        <w:ind w:left="-709" w:right="141"/>
        <w:jc w:val="both"/>
        <w:rPr>
          <w:rFonts w:ascii="Times New Roman" w:hAnsi="Times New Roman" w:cs="Times New Roman"/>
          <w:b/>
          <w:sz w:val="24"/>
          <w:szCs w:val="24"/>
        </w:rPr>
      </w:pPr>
      <w:r w:rsidRPr="003C1F3B">
        <w:rPr>
          <w:rFonts w:ascii="Times New Roman" w:eastAsia="Times New Roman" w:hAnsi="Times New Roman" w:cs="Times New Roman"/>
          <w:color w:val="000000" w:themeColor="text1"/>
          <w:sz w:val="24"/>
          <w:szCs w:val="24"/>
        </w:rPr>
        <w:t xml:space="preserve"> </w:t>
      </w:r>
      <w:r w:rsidRPr="003C1F3B">
        <w:rPr>
          <w:rFonts w:ascii="Times New Roman" w:hAnsi="Times New Roman" w:cs="Times New Roman"/>
          <w:b/>
          <w:sz w:val="24"/>
          <w:szCs w:val="24"/>
        </w:rPr>
        <w:t>Цель и задачи исследования.</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b/>
          <w:sz w:val="24"/>
          <w:szCs w:val="24"/>
        </w:rPr>
        <w:t xml:space="preserve">  </w:t>
      </w:r>
      <w:r w:rsidRPr="003C1F3B">
        <w:rPr>
          <w:rFonts w:ascii="Times New Roman" w:hAnsi="Times New Roman" w:cs="Times New Roman"/>
          <w:sz w:val="24"/>
          <w:szCs w:val="24"/>
        </w:rPr>
        <w:t xml:space="preserve">Целью данной работы является анализ и оценка умственного развития учащихся 5-11 классов Белосельской средней школы. </w:t>
      </w:r>
    </w:p>
    <w:p w:rsidR="008C62BB" w:rsidRPr="003C1F3B" w:rsidRDefault="008C62BB" w:rsidP="008C62BB">
      <w:pPr>
        <w:spacing w:after="0" w:line="240" w:lineRule="auto"/>
        <w:ind w:left="-709" w:right="141"/>
        <w:jc w:val="both"/>
        <w:rPr>
          <w:rFonts w:ascii="Times New Roman" w:hAnsi="Times New Roman" w:cs="Times New Roman"/>
          <w:b/>
          <w:sz w:val="24"/>
          <w:szCs w:val="24"/>
        </w:rPr>
      </w:pPr>
      <w:r w:rsidRPr="003C1F3B">
        <w:rPr>
          <w:rFonts w:ascii="Times New Roman" w:hAnsi="Times New Roman" w:cs="Times New Roman"/>
          <w:sz w:val="24"/>
          <w:szCs w:val="24"/>
        </w:rPr>
        <w:lastRenderedPageBreak/>
        <w:t xml:space="preserve">  Для достижения данной цели при проведении исследований были поставлены следующие задачи:</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1. Провести тестирование учащихся с помощью ШТУРов.</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2. Дать общую оценку умственного развития учащихся школы.</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3. Выполнить качественный и количественный анализ умственного развития учащихся.</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4. Выявить специфику умственного развития каждого учащегося школы и его индивидуальную структуру.</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4. Подготовить для учащихся рекомендации</w:t>
      </w:r>
      <w:r w:rsidR="00592C78" w:rsidRPr="003C1F3B">
        <w:rPr>
          <w:rFonts w:ascii="Times New Roman" w:hAnsi="Times New Roman" w:cs="Times New Roman"/>
          <w:sz w:val="24"/>
          <w:szCs w:val="24"/>
        </w:rPr>
        <w:t xml:space="preserve"> по совершенствованию умственного развития</w:t>
      </w:r>
      <w:r w:rsidRPr="003C1F3B">
        <w:rPr>
          <w:rFonts w:ascii="Times New Roman" w:hAnsi="Times New Roman" w:cs="Times New Roman"/>
          <w:sz w:val="24"/>
          <w:szCs w:val="24"/>
        </w:rPr>
        <w:t>.</w:t>
      </w:r>
    </w:p>
    <w:p w:rsidR="008C62BB" w:rsidRPr="003C1F3B" w:rsidRDefault="008C62BB" w:rsidP="008C62BB">
      <w:pPr>
        <w:spacing w:after="0" w:line="240" w:lineRule="auto"/>
        <w:ind w:left="-709" w:right="141"/>
        <w:jc w:val="both"/>
        <w:rPr>
          <w:rFonts w:ascii="Times New Roman" w:hAnsi="Times New Roman" w:cs="Times New Roman"/>
          <w:b/>
          <w:sz w:val="24"/>
          <w:szCs w:val="24"/>
        </w:rPr>
      </w:pPr>
      <w:r w:rsidRPr="003C1F3B">
        <w:rPr>
          <w:rFonts w:ascii="Times New Roman" w:hAnsi="Times New Roman" w:cs="Times New Roman"/>
          <w:b/>
          <w:sz w:val="24"/>
          <w:szCs w:val="24"/>
        </w:rPr>
        <w:t>Практическая значимость.</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w:t>
      </w:r>
      <w:r w:rsidRPr="003C1F3B">
        <w:rPr>
          <w:rFonts w:ascii="Times New Roman" w:hAnsi="Times New Roman" w:cs="Times New Roman"/>
          <w:b/>
          <w:sz w:val="24"/>
          <w:szCs w:val="24"/>
        </w:rPr>
        <w:t xml:space="preserve">  </w:t>
      </w:r>
      <w:r w:rsidRPr="003C1F3B">
        <w:rPr>
          <w:rFonts w:ascii="Times New Roman" w:hAnsi="Times New Roman" w:cs="Times New Roman"/>
          <w:sz w:val="24"/>
          <w:szCs w:val="24"/>
        </w:rPr>
        <w:t xml:space="preserve">В ходе выполнения данной работы для учащихся подготовлены индивидуальные бланки с  результатами тестирования, на основании которых каждый ученик может самостоятельно </w:t>
      </w:r>
      <w:r w:rsidRPr="003C1F3B">
        <w:rPr>
          <w:rFonts w:ascii="Times New Roman" w:eastAsia="Times New Roman" w:hAnsi="Times New Roman" w:cs="Times New Roman"/>
          <w:sz w:val="24"/>
          <w:szCs w:val="24"/>
        </w:rPr>
        <w:t>осмыслить полученную информацию</w:t>
      </w:r>
      <w:r w:rsidRPr="003C1F3B">
        <w:rPr>
          <w:rFonts w:ascii="Times New Roman" w:hAnsi="Times New Roman" w:cs="Times New Roman"/>
          <w:sz w:val="24"/>
          <w:szCs w:val="24"/>
        </w:rPr>
        <w:t xml:space="preserve"> и</w:t>
      </w:r>
      <w:r w:rsidRPr="003C1F3B">
        <w:rPr>
          <w:rFonts w:ascii="Times New Roman" w:eastAsia="Times New Roman" w:hAnsi="Times New Roman" w:cs="Times New Roman"/>
          <w:sz w:val="24"/>
          <w:szCs w:val="24"/>
        </w:rPr>
        <w:t xml:space="preserve"> логически ее обработать</w:t>
      </w:r>
      <w:r w:rsidRPr="003C1F3B">
        <w:rPr>
          <w:rFonts w:ascii="Times New Roman" w:hAnsi="Times New Roman" w:cs="Times New Roman"/>
          <w:sz w:val="24"/>
          <w:szCs w:val="24"/>
        </w:rPr>
        <w:t xml:space="preserve"> для проведения самооценки и дальнейшей корректировки своего умственного развития.</w:t>
      </w:r>
    </w:p>
    <w:p w:rsidR="008C62BB" w:rsidRPr="003C1F3B" w:rsidRDefault="008C62BB" w:rsidP="008C62BB">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w:t>
      </w:r>
    </w:p>
    <w:p w:rsidR="00592C78" w:rsidRPr="003C1F3B" w:rsidRDefault="00592C78" w:rsidP="008C62BB">
      <w:pPr>
        <w:spacing w:after="0" w:line="240" w:lineRule="auto"/>
        <w:ind w:left="-709" w:right="141"/>
        <w:jc w:val="both"/>
        <w:rPr>
          <w:rFonts w:ascii="Times New Roman" w:hAnsi="Times New Roman" w:cs="Times New Roman"/>
          <w:sz w:val="24"/>
          <w:szCs w:val="24"/>
        </w:rPr>
      </w:pPr>
    </w:p>
    <w:p w:rsidR="00592C78" w:rsidRPr="003C1F3B" w:rsidRDefault="00592C78" w:rsidP="00387D7E">
      <w:pPr>
        <w:spacing w:after="0" w:line="240" w:lineRule="auto"/>
        <w:ind w:left="-709" w:right="141"/>
        <w:jc w:val="center"/>
        <w:rPr>
          <w:rFonts w:ascii="Times New Roman" w:hAnsi="Times New Roman" w:cs="Times New Roman"/>
          <w:b/>
          <w:sz w:val="24"/>
          <w:szCs w:val="24"/>
        </w:rPr>
      </w:pPr>
      <w:r w:rsidRPr="003C1F3B">
        <w:rPr>
          <w:rFonts w:ascii="Times New Roman" w:hAnsi="Times New Roman" w:cs="Times New Roman"/>
          <w:b/>
          <w:sz w:val="24"/>
          <w:szCs w:val="24"/>
        </w:rPr>
        <w:t>2. МАТЕРИАЛЫ И МЕТОДЫ ИССЛЕДОВАНИЯ</w:t>
      </w:r>
    </w:p>
    <w:p w:rsidR="00592C78" w:rsidRPr="003C1F3B" w:rsidRDefault="00592C78" w:rsidP="00592C78">
      <w:pPr>
        <w:spacing w:after="0" w:line="240" w:lineRule="auto"/>
        <w:ind w:left="-709" w:right="141"/>
        <w:jc w:val="both"/>
        <w:rPr>
          <w:rFonts w:ascii="Times New Roman" w:hAnsi="Times New Roman" w:cs="Times New Roman"/>
          <w:b/>
          <w:sz w:val="24"/>
          <w:szCs w:val="24"/>
        </w:rPr>
      </w:pP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Объектом данного исследования являются учащиеся 5-11 классов Белосельской средней школы. Предметом исследования послужило умственное развитие школьников. Общее число обследуемых учащихся составило </w:t>
      </w:r>
      <w:r w:rsidR="00EF4A0F" w:rsidRPr="003C1F3B">
        <w:rPr>
          <w:rFonts w:ascii="Times New Roman" w:hAnsi="Times New Roman" w:cs="Times New Roman"/>
          <w:sz w:val="24"/>
          <w:szCs w:val="24"/>
        </w:rPr>
        <w:t>53</w:t>
      </w:r>
      <w:r w:rsidRPr="003C1F3B">
        <w:rPr>
          <w:rFonts w:ascii="Times New Roman" w:hAnsi="Times New Roman" w:cs="Times New Roman"/>
          <w:sz w:val="24"/>
          <w:szCs w:val="24"/>
        </w:rPr>
        <w:t xml:space="preserve"> человек</w:t>
      </w:r>
      <w:r w:rsidR="00EF4A0F" w:rsidRPr="003C1F3B">
        <w:rPr>
          <w:rFonts w:ascii="Times New Roman" w:hAnsi="Times New Roman" w:cs="Times New Roman"/>
          <w:sz w:val="24"/>
          <w:szCs w:val="24"/>
        </w:rPr>
        <w:t>а</w:t>
      </w:r>
      <w:r w:rsidRPr="003C1F3B">
        <w:rPr>
          <w:rFonts w:ascii="Times New Roman" w:hAnsi="Times New Roman" w:cs="Times New Roman"/>
          <w:sz w:val="24"/>
          <w:szCs w:val="24"/>
        </w:rPr>
        <w:t xml:space="preserve"> в возрасте от 11 до 1</w:t>
      </w:r>
      <w:r w:rsidR="00EF4A0F" w:rsidRPr="003C1F3B">
        <w:rPr>
          <w:rFonts w:ascii="Times New Roman" w:hAnsi="Times New Roman" w:cs="Times New Roman"/>
          <w:sz w:val="24"/>
          <w:szCs w:val="24"/>
        </w:rPr>
        <w:t>8</w:t>
      </w:r>
      <w:r w:rsidRPr="003C1F3B">
        <w:rPr>
          <w:rFonts w:ascii="Times New Roman" w:hAnsi="Times New Roman" w:cs="Times New Roman"/>
          <w:sz w:val="24"/>
          <w:szCs w:val="24"/>
        </w:rPr>
        <w:t xml:space="preserve"> лет. Тестирование проводилось в </w:t>
      </w:r>
      <w:r w:rsidR="00EF4A0F" w:rsidRPr="003C1F3B">
        <w:rPr>
          <w:rFonts w:ascii="Times New Roman" w:hAnsi="Times New Roman" w:cs="Times New Roman"/>
          <w:sz w:val="24"/>
          <w:szCs w:val="24"/>
        </w:rPr>
        <w:t>марте</w:t>
      </w:r>
      <w:r w:rsidRPr="003C1F3B">
        <w:rPr>
          <w:rFonts w:ascii="Times New Roman" w:hAnsi="Times New Roman" w:cs="Times New Roman"/>
          <w:sz w:val="24"/>
          <w:szCs w:val="24"/>
        </w:rPr>
        <w:t xml:space="preserve"> 20</w:t>
      </w:r>
      <w:r w:rsidR="00EF4A0F" w:rsidRPr="003C1F3B">
        <w:rPr>
          <w:rFonts w:ascii="Times New Roman" w:hAnsi="Times New Roman" w:cs="Times New Roman"/>
          <w:sz w:val="24"/>
          <w:szCs w:val="24"/>
        </w:rPr>
        <w:t>23</w:t>
      </w:r>
      <w:r w:rsidRPr="003C1F3B">
        <w:rPr>
          <w:rFonts w:ascii="Times New Roman" w:hAnsi="Times New Roman" w:cs="Times New Roman"/>
          <w:sz w:val="24"/>
          <w:szCs w:val="24"/>
        </w:rPr>
        <w:t xml:space="preserve"> года.</w:t>
      </w:r>
    </w:p>
    <w:p w:rsidR="00592C78" w:rsidRPr="003C1F3B" w:rsidRDefault="00592C78" w:rsidP="00592C78">
      <w:pPr>
        <w:spacing w:after="0" w:line="240" w:lineRule="auto"/>
        <w:ind w:left="-709" w:right="141"/>
        <w:jc w:val="both"/>
        <w:rPr>
          <w:rFonts w:ascii="Times New Roman" w:eastAsia="Times New Roman" w:hAnsi="Times New Roman" w:cs="Times New Roman"/>
          <w:sz w:val="24"/>
          <w:szCs w:val="24"/>
        </w:rPr>
      </w:pPr>
      <w:r w:rsidRPr="003C1F3B">
        <w:rPr>
          <w:rFonts w:ascii="Times New Roman" w:hAnsi="Times New Roman" w:cs="Times New Roman"/>
          <w:sz w:val="24"/>
          <w:szCs w:val="24"/>
        </w:rPr>
        <w:t xml:space="preserve">  Основой для изучения умственного развития учащихся выбран школьный тест умственного развития (ШТУР),</w:t>
      </w:r>
      <w:r w:rsidRPr="003C1F3B">
        <w:rPr>
          <w:rFonts w:ascii="Times New Roman" w:eastAsia="Times New Roman" w:hAnsi="Times New Roman" w:cs="Times New Roman"/>
          <w:sz w:val="24"/>
          <w:szCs w:val="24"/>
        </w:rPr>
        <w:t> </w:t>
      </w:r>
      <w:r w:rsidRPr="003C1F3B">
        <w:rPr>
          <w:rFonts w:ascii="Times New Roman" w:hAnsi="Times New Roman" w:cs="Times New Roman"/>
          <w:sz w:val="24"/>
          <w:szCs w:val="24"/>
        </w:rPr>
        <w:t>разработанный в Научно-исследовательском институте общей и педагогической психологии АПН СССР. Его авторами являются К.М. Гуревич, М.К. Акимова, Е.М. Борисова, В.Г. Зархин, В.Т. Козлова, Г.П. Логинова [3].</w:t>
      </w:r>
      <w:r w:rsidRPr="003C1F3B">
        <w:rPr>
          <w:rFonts w:ascii="Times New Roman" w:eastAsia="Times New Roman" w:hAnsi="Times New Roman" w:cs="Times New Roman"/>
          <w:sz w:val="24"/>
          <w:szCs w:val="24"/>
        </w:rPr>
        <w:t> Данный т</w:t>
      </w:r>
      <w:r w:rsidRPr="003C1F3B">
        <w:rPr>
          <w:rFonts w:ascii="Times New Roman" w:hAnsi="Times New Roman" w:cs="Times New Roman"/>
          <w:sz w:val="24"/>
          <w:szCs w:val="24"/>
        </w:rPr>
        <w:t>ест соответствует высоким статистическим критериям и предназначен для диагностики умственного развития подростков.</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ШТУР разработан в двух параллельных формах А и Б и состоит из 6 субтестов, каждый из которых включает 20 однородных заданий. За каждое правильно выполненное задание выставляется 1 балл. Для каждого субтеста разработаны подробные инструкции по выполнению заданий, которые при проведении тестирования удобно вывести на слайды презентации. Данный тест является групповым и рассчитан на 60 минут.</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Два первых субтеста направлены на выявление общей осведомленности школьников и позволяют судить о том, насколько адекватно используют учащиеся в своей активной и пассивной речи некоторые научно-культурные и общественно-политические термины и понятия. Третий субтест направлен на выявление умения устанавливать аналогии, четвертый — логические классификации, пятый — логические обобщения, шестой — нахождение правила построения числового ряда. В целом, субтесты </w:t>
      </w:r>
      <w:r w:rsidRPr="003C1F3B">
        <w:rPr>
          <w:rFonts w:ascii="Times New Roman" w:eastAsia="Times New Roman" w:hAnsi="Times New Roman" w:cs="Times New Roman"/>
          <w:sz w:val="24"/>
          <w:szCs w:val="24"/>
        </w:rPr>
        <w:t>включают в себя основные понятия из школьного курса физики, математики, литературы, русского языка, истории, географии и биологии.</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Для правильного проведения тестирования необходимо строго соблюдать инструкции, контролировать время выполнения субтестов (с помощью секундомера), не помогать испытуемым при выполнении заданий. </w:t>
      </w:r>
    </w:p>
    <w:p w:rsidR="00592C78" w:rsidRPr="003C1F3B" w:rsidRDefault="00592C78" w:rsidP="00592C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41"/>
        <w:jc w:val="both"/>
        <w:rPr>
          <w:rFonts w:ascii="Times New Roman" w:eastAsia="Times New Roman" w:hAnsi="Times New Roman" w:cs="Times New Roman"/>
          <w:sz w:val="24"/>
          <w:szCs w:val="24"/>
        </w:rPr>
      </w:pPr>
      <w:r w:rsidRPr="003C1F3B">
        <w:rPr>
          <w:rFonts w:ascii="Times New Roman" w:eastAsia="Times New Roman" w:hAnsi="Times New Roman" w:cs="Times New Roman"/>
          <w:sz w:val="24"/>
          <w:szCs w:val="24"/>
        </w:rPr>
        <w:t>  Подробная методика проведения и обработки результатов ШТУРа, а также содержание теста даны в приложении (приложения 1 и 2). </w:t>
      </w:r>
    </w:p>
    <w:p w:rsidR="00592C78" w:rsidRPr="003C1F3B" w:rsidRDefault="00592C78" w:rsidP="00592C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41"/>
        <w:jc w:val="both"/>
        <w:rPr>
          <w:rFonts w:ascii="Times New Roman" w:hAnsi="Times New Roman" w:cs="Times New Roman"/>
          <w:spacing w:val="3"/>
          <w:sz w:val="24"/>
          <w:szCs w:val="24"/>
        </w:rPr>
      </w:pPr>
      <w:r w:rsidRPr="003C1F3B">
        <w:rPr>
          <w:rFonts w:ascii="Times New Roman" w:eastAsia="Times New Roman" w:hAnsi="Times New Roman" w:cs="Times New Roman"/>
          <w:sz w:val="24"/>
          <w:szCs w:val="24"/>
        </w:rPr>
        <w:t xml:space="preserve">  </w:t>
      </w:r>
      <w:r w:rsidRPr="003C1F3B">
        <w:rPr>
          <w:rFonts w:ascii="Times New Roman" w:hAnsi="Times New Roman" w:cs="Times New Roman"/>
          <w:spacing w:val="2"/>
          <w:sz w:val="24"/>
          <w:szCs w:val="24"/>
        </w:rPr>
        <w:t xml:space="preserve">Количественная и качественная обработка </w:t>
      </w:r>
      <w:r w:rsidRPr="003C1F3B">
        <w:rPr>
          <w:rFonts w:ascii="Times New Roman" w:hAnsi="Times New Roman" w:cs="Times New Roman"/>
          <w:sz w:val="24"/>
          <w:szCs w:val="24"/>
        </w:rPr>
        <w:t xml:space="preserve">полученных результатов тестирования включает </w:t>
      </w:r>
      <w:r w:rsidRPr="003C1F3B">
        <w:rPr>
          <w:rFonts w:ascii="Times New Roman" w:hAnsi="Times New Roman" w:cs="Times New Roman"/>
          <w:spacing w:val="3"/>
          <w:sz w:val="24"/>
          <w:szCs w:val="24"/>
        </w:rPr>
        <w:t>групповой и индивидуальный анализ данных, основанный на общепринятых математических операциях (приложения 3-</w:t>
      </w:r>
      <w:r w:rsidR="00EF4A0F" w:rsidRPr="003C1F3B">
        <w:rPr>
          <w:rFonts w:ascii="Times New Roman" w:hAnsi="Times New Roman" w:cs="Times New Roman"/>
          <w:spacing w:val="3"/>
          <w:sz w:val="24"/>
          <w:szCs w:val="24"/>
        </w:rPr>
        <w:t>6</w:t>
      </w:r>
      <w:r w:rsidRPr="003C1F3B">
        <w:rPr>
          <w:rFonts w:ascii="Times New Roman" w:hAnsi="Times New Roman" w:cs="Times New Roman"/>
          <w:spacing w:val="3"/>
          <w:sz w:val="24"/>
          <w:szCs w:val="24"/>
        </w:rPr>
        <w:t>).</w:t>
      </w:r>
    </w:p>
    <w:p w:rsidR="00592C78" w:rsidRPr="00985123" w:rsidRDefault="00592C78" w:rsidP="00592C78">
      <w:pPr>
        <w:shd w:val="clear" w:color="auto" w:fill="FFFFFF"/>
        <w:spacing w:after="0" w:line="240" w:lineRule="auto"/>
        <w:ind w:left="-709" w:right="141"/>
        <w:jc w:val="both"/>
        <w:rPr>
          <w:rFonts w:ascii="Times New Roman" w:eastAsia="Times New Roman" w:hAnsi="Times New Roman" w:cs="Times New Roman"/>
          <w:sz w:val="24"/>
          <w:szCs w:val="24"/>
        </w:rPr>
      </w:pPr>
      <w:r w:rsidRPr="00985123">
        <w:rPr>
          <w:rFonts w:ascii="Times New Roman" w:eastAsia="Times New Roman" w:hAnsi="Times New Roman" w:cs="Times New Roman"/>
          <w:sz w:val="24"/>
          <w:szCs w:val="24"/>
        </w:rPr>
        <w:t xml:space="preserve">   Все показатели субтестов суммируются, и получается общий балл по тесту. Максимальное число баллов, которое можно получить по тесту равно 120. Этот показатель принимается за </w:t>
      </w:r>
      <w:r w:rsidR="007D63AA">
        <w:rPr>
          <w:rFonts w:ascii="Times New Roman" w:eastAsia="Times New Roman" w:hAnsi="Times New Roman" w:cs="Times New Roman"/>
          <w:sz w:val="24"/>
          <w:szCs w:val="24"/>
        </w:rPr>
        <w:t xml:space="preserve"> </w:t>
      </w:r>
      <w:r w:rsidRPr="00985123">
        <w:rPr>
          <w:rFonts w:ascii="Times New Roman" w:eastAsia="Times New Roman" w:hAnsi="Times New Roman" w:cs="Times New Roman"/>
          <w:sz w:val="24"/>
          <w:szCs w:val="24"/>
        </w:rPr>
        <w:t>100 %.</w:t>
      </w:r>
    </w:p>
    <w:p w:rsidR="00592C78" w:rsidRPr="003C1F3B" w:rsidRDefault="00592C78" w:rsidP="00592C78">
      <w:pPr>
        <w:shd w:val="clear" w:color="auto" w:fill="FFFFFF"/>
        <w:spacing w:after="0" w:line="240" w:lineRule="auto"/>
        <w:ind w:left="-709" w:right="141"/>
        <w:jc w:val="both"/>
        <w:rPr>
          <w:rFonts w:ascii="Times New Roman" w:eastAsia="Times New Roman" w:hAnsi="Times New Roman" w:cs="Times New Roman"/>
          <w:sz w:val="24"/>
          <w:szCs w:val="24"/>
        </w:rPr>
      </w:pPr>
      <w:r w:rsidRPr="003C1F3B">
        <w:rPr>
          <w:rFonts w:ascii="Times New Roman" w:eastAsia="Times New Roman" w:hAnsi="Times New Roman" w:cs="Times New Roman"/>
          <w:sz w:val="24"/>
          <w:szCs w:val="24"/>
        </w:rPr>
        <w:lastRenderedPageBreak/>
        <w:t xml:space="preserve">  При оценке уровня развития учитываются не возрастные, а образовательно-возрастные границы. Для определения уровня умственного развития использовалась адаптированная процентная шкала для учащихся 5-11 классов (приложение 2).</w:t>
      </w:r>
    </w:p>
    <w:p w:rsidR="00592C78" w:rsidRPr="003C1F3B" w:rsidRDefault="00592C78" w:rsidP="00592C78">
      <w:pPr>
        <w:shd w:val="clear" w:color="auto" w:fill="FFFFFF"/>
        <w:spacing w:after="0" w:line="240" w:lineRule="auto"/>
        <w:ind w:left="-709" w:right="141"/>
        <w:jc w:val="both"/>
        <w:rPr>
          <w:rFonts w:ascii="Times New Roman" w:eastAsia="Times New Roman" w:hAnsi="Times New Roman" w:cs="Times New Roman"/>
          <w:sz w:val="24"/>
          <w:szCs w:val="24"/>
        </w:rPr>
      </w:pPr>
      <w:r w:rsidRPr="003C1F3B">
        <w:rPr>
          <w:rFonts w:ascii="Times New Roman" w:eastAsia="Times New Roman" w:hAnsi="Times New Roman" w:cs="Times New Roman"/>
          <w:sz w:val="24"/>
          <w:szCs w:val="24"/>
        </w:rPr>
        <w:t xml:space="preserve">  Для каждого учащегося школы персонально были подготовлены бланки индивидуального обследования (приложение </w:t>
      </w:r>
      <w:r w:rsidR="00EF4A0F" w:rsidRPr="003C1F3B">
        <w:rPr>
          <w:rFonts w:ascii="Times New Roman" w:eastAsia="Times New Roman" w:hAnsi="Times New Roman" w:cs="Times New Roman"/>
          <w:sz w:val="24"/>
          <w:szCs w:val="24"/>
        </w:rPr>
        <w:t>7</w:t>
      </w:r>
      <w:r w:rsidRPr="003C1F3B">
        <w:rPr>
          <w:rFonts w:ascii="Times New Roman" w:eastAsia="Times New Roman" w:hAnsi="Times New Roman" w:cs="Times New Roman"/>
          <w:sz w:val="24"/>
          <w:szCs w:val="24"/>
        </w:rPr>
        <w:t>).</w:t>
      </w:r>
    </w:p>
    <w:p w:rsidR="000C2DF1" w:rsidRDefault="000C2DF1" w:rsidP="00387D7E">
      <w:pPr>
        <w:spacing w:after="0" w:line="240" w:lineRule="auto"/>
        <w:ind w:left="-709" w:right="141"/>
        <w:jc w:val="center"/>
        <w:rPr>
          <w:rFonts w:ascii="Times New Roman" w:hAnsi="Times New Roman" w:cs="Times New Roman"/>
          <w:b/>
          <w:sz w:val="24"/>
          <w:szCs w:val="24"/>
        </w:rPr>
      </w:pPr>
    </w:p>
    <w:p w:rsidR="00592C78" w:rsidRPr="003C1F3B" w:rsidRDefault="00592C78" w:rsidP="00387D7E">
      <w:pPr>
        <w:spacing w:after="0" w:line="240" w:lineRule="auto"/>
        <w:ind w:left="-709" w:right="141"/>
        <w:jc w:val="center"/>
        <w:rPr>
          <w:rFonts w:ascii="Times New Roman" w:hAnsi="Times New Roman" w:cs="Times New Roman"/>
          <w:b/>
          <w:sz w:val="24"/>
          <w:szCs w:val="24"/>
        </w:rPr>
      </w:pPr>
      <w:r w:rsidRPr="003C1F3B">
        <w:rPr>
          <w:rFonts w:ascii="Times New Roman" w:hAnsi="Times New Roman" w:cs="Times New Roman"/>
          <w:b/>
          <w:sz w:val="24"/>
          <w:szCs w:val="24"/>
        </w:rPr>
        <w:t>3. РЕЗУЛЬТАТЫ ИССЛЕДОВАНИЯ И ИХ ОБСУЖДЕНИЕ</w:t>
      </w:r>
    </w:p>
    <w:p w:rsidR="00592C78" w:rsidRPr="003C1F3B" w:rsidRDefault="00592C78" w:rsidP="00592C78">
      <w:pPr>
        <w:spacing w:after="0" w:line="240" w:lineRule="auto"/>
        <w:ind w:left="-709" w:right="141"/>
        <w:jc w:val="both"/>
        <w:rPr>
          <w:rFonts w:ascii="Times New Roman" w:hAnsi="Times New Roman" w:cs="Times New Roman"/>
          <w:b/>
          <w:sz w:val="24"/>
          <w:szCs w:val="24"/>
        </w:rPr>
      </w:pPr>
    </w:p>
    <w:p w:rsidR="00592C78" w:rsidRPr="003C1F3B" w:rsidRDefault="00592C78" w:rsidP="00592C78">
      <w:pPr>
        <w:spacing w:after="0" w:line="240" w:lineRule="auto"/>
        <w:ind w:left="-709" w:right="141"/>
        <w:jc w:val="both"/>
        <w:rPr>
          <w:rFonts w:ascii="Times New Roman" w:hAnsi="Times New Roman" w:cs="Times New Roman"/>
          <w:b/>
          <w:sz w:val="24"/>
          <w:szCs w:val="24"/>
        </w:rPr>
      </w:pPr>
      <w:r w:rsidRPr="003C1F3B">
        <w:rPr>
          <w:rFonts w:ascii="Times New Roman" w:hAnsi="Times New Roman" w:cs="Times New Roman"/>
          <w:b/>
          <w:sz w:val="24"/>
          <w:szCs w:val="24"/>
        </w:rPr>
        <w:t>3.1. Образовательно-возрастная структура учащихся школы</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b/>
          <w:sz w:val="24"/>
          <w:szCs w:val="24"/>
        </w:rPr>
        <w:t xml:space="preserve"> </w:t>
      </w:r>
      <w:r w:rsidRPr="003C1F3B">
        <w:rPr>
          <w:rFonts w:ascii="Times New Roman" w:hAnsi="Times New Roman" w:cs="Times New Roman"/>
          <w:sz w:val="24"/>
          <w:szCs w:val="24"/>
        </w:rPr>
        <w:t xml:space="preserve">Для оценки умственного развития необходимо знать не столько пол и точный возраст каждого подростка, сколько деление на образовательно-возрастные группы, так как оценивается развитие подростков в соответствии со ступенью обучения (приложение 3). </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Соотношение образовательно-возрастных групп учащихся школы приведено в таблице 1.</w:t>
      </w:r>
    </w:p>
    <w:p w:rsidR="00592C78" w:rsidRPr="003C1F3B" w:rsidRDefault="00592C78" w:rsidP="00F85471">
      <w:pPr>
        <w:spacing w:after="0" w:line="240" w:lineRule="auto"/>
        <w:ind w:left="-709" w:right="141"/>
        <w:jc w:val="right"/>
        <w:rPr>
          <w:rFonts w:ascii="Times New Roman" w:hAnsi="Times New Roman" w:cs="Times New Roman"/>
          <w:sz w:val="24"/>
          <w:szCs w:val="24"/>
        </w:rPr>
      </w:pPr>
      <w:r w:rsidRPr="003C1F3B">
        <w:rPr>
          <w:rFonts w:ascii="Times New Roman" w:hAnsi="Times New Roman" w:cs="Times New Roman"/>
          <w:sz w:val="24"/>
          <w:szCs w:val="24"/>
        </w:rPr>
        <w:t xml:space="preserve">                                                                                                                   Таблица 1</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Соотношение образовательно-возрастных групп учащихся школы</w:t>
      </w:r>
    </w:p>
    <w:p w:rsidR="00592C78" w:rsidRPr="003C1F3B" w:rsidRDefault="00592C78" w:rsidP="00592C78">
      <w:pPr>
        <w:spacing w:after="0" w:line="240" w:lineRule="auto"/>
        <w:ind w:left="-426"/>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866"/>
        <w:gridCol w:w="1914"/>
        <w:gridCol w:w="2673"/>
      </w:tblGrid>
      <w:tr w:rsidR="00592C78" w:rsidRPr="003C1F3B" w:rsidTr="00DF1F32">
        <w:tc>
          <w:tcPr>
            <w:tcW w:w="2762" w:type="dxa"/>
            <w:vMerge w:val="restart"/>
            <w:shd w:val="clear" w:color="auto" w:fill="E2EFD9" w:themeFill="accent6"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Образовательно-возрастные группы</w:t>
            </w:r>
          </w:p>
        </w:tc>
        <w:tc>
          <w:tcPr>
            <w:tcW w:w="3780" w:type="dxa"/>
            <w:gridSpan w:val="2"/>
            <w:shd w:val="clear" w:color="auto" w:fill="E2EFD9" w:themeFill="accent6"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Количество человек</w:t>
            </w:r>
          </w:p>
        </w:tc>
        <w:tc>
          <w:tcPr>
            <w:tcW w:w="2673" w:type="dxa"/>
            <w:vMerge w:val="restart"/>
            <w:shd w:val="clear" w:color="auto" w:fill="E2EFD9" w:themeFill="accent6"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Общее число</w:t>
            </w:r>
          </w:p>
        </w:tc>
      </w:tr>
      <w:tr w:rsidR="00592C78" w:rsidRPr="003C1F3B" w:rsidTr="00DF1F32">
        <w:tc>
          <w:tcPr>
            <w:tcW w:w="2762" w:type="dxa"/>
            <w:vMerge/>
          </w:tcPr>
          <w:p w:rsidR="00592C78" w:rsidRPr="003C1F3B" w:rsidRDefault="00592C78" w:rsidP="00F85471">
            <w:pPr>
              <w:spacing w:after="0"/>
              <w:jc w:val="center"/>
              <w:rPr>
                <w:rFonts w:ascii="Times New Roman" w:hAnsi="Times New Roman"/>
                <w:sz w:val="24"/>
                <w:szCs w:val="24"/>
              </w:rPr>
            </w:pPr>
          </w:p>
        </w:tc>
        <w:tc>
          <w:tcPr>
            <w:tcW w:w="1866" w:type="dxa"/>
            <w:shd w:val="clear" w:color="auto" w:fill="FFFFCC"/>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Мальчики</w:t>
            </w:r>
          </w:p>
        </w:tc>
        <w:tc>
          <w:tcPr>
            <w:tcW w:w="1914" w:type="dxa"/>
            <w:shd w:val="clear" w:color="auto" w:fill="FFCCFF"/>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Девочки</w:t>
            </w:r>
          </w:p>
        </w:tc>
        <w:tc>
          <w:tcPr>
            <w:tcW w:w="2673" w:type="dxa"/>
            <w:vMerge/>
          </w:tcPr>
          <w:p w:rsidR="00592C78" w:rsidRPr="003C1F3B" w:rsidRDefault="00592C78" w:rsidP="00F85471">
            <w:pPr>
              <w:spacing w:after="0"/>
              <w:jc w:val="center"/>
              <w:rPr>
                <w:rFonts w:ascii="Times New Roman" w:hAnsi="Times New Roman"/>
                <w:b/>
                <w:sz w:val="24"/>
                <w:szCs w:val="24"/>
              </w:rPr>
            </w:pPr>
          </w:p>
        </w:tc>
      </w:tr>
      <w:tr w:rsidR="00592C78" w:rsidRPr="003C1F3B" w:rsidTr="00DF1F32">
        <w:tc>
          <w:tcPr>
            <w:tcW w:w="2762" w:type="dxa"/>
            <w:shd w:val="clear" w:color="auto" w:fill="D9E2F3" w:themeFill="accent5"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5</w:t>
            </w:r>
          </w:p>
        </w:tc>
        <w:tc>
          <w:tcPr>
            <w:tcW w:w="1866" w:type="dxa"/>
            <w:shd w:val="clear" w:color="auto" w:fill="FFFFCC"/>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5</w:t>
            </w:r>
          </w:p>
        </w:tc>
        <w:tc>
          <w:tcPr>
            <w:tcW w:w="1914" w:type="dxa"/>
            <w:shd w:val="clear" w:color="auto" w:fill="FFCCFF"/>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4</w:t>
            </w:r>
          </w:p>
        </w:tc>
        <w:tc>
          <w:tcPr>
            <w:tcW w:w="2673" w:type="dxa"/>
            <w:shd w:val="clear" w:color="auto" w:fill="D9E2F3" w:themeFill="accent5" w:themeFillTint="33"/>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9</w:t>
            </w:r>
          </w:p>
        </w:tc>
      </w:tr>
      <w:tr w:rsidR="00592C78" w:rsidRPr="003C1F3B" w:rsidTr="00DF1F32">
        <w:tc>
          <w:tcPr>
            <w:tcW w:w="2762" w:type="dxa"/>
            <w:shd w:val="clear" w:color="auto" w:fill="D9E2F3" w:themeFill="accent5"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6</w:t>
            </w:r>
          </w:p>
        </w:tc>
        <w:tc>
          <w:tcPr>
            <w:tcW w:w="1866" w:type="dxa"/>
            <w:shd w:val="clear" w:color="auto" w:fill="FFFFCC"/>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6</w:t>
            </w:r>
          </w:p>
        </w:tc>
        <w:tc>
          <w:tcPr>
            <w:tcW w:w="1914" w:type="dxa"/>
            <w:shd w:val="clear" w:color="auto" w:fill="FFCCFF"/>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1</w:t>
            </w:r>
          </w:p>
        </w:tc>
        <w:tc>
          <w:tcPr>
            <w:tcW w:w="2673" w:type="dxa"/>
            <w:shd w:val="clear" w:color="auto" w:fill="D9E2F3" w:themeFill="accent5" w:themeFillTint="33"/>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7</w:t>
            </w:r>
          </w:p>
        </w:tc>
      </w:tr>
      <w:tr w:rsidR="00592C78" w:rsidRPr="003C1F3B" w:rsidTr="00DF1F32">
        <w:tc>
          <w:tcPr>
            <w:tcW w:w="2762" w:type="dxa"/>
            <w:shd w:val="clear" w:color="auto" w:fill="D9E2F3" w:themeFill="accent5"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7</w:t>
            </w:r>
          </w:p>
        </w:tc>
        <w:tc>
          <w:tcPr>
            <w:tcW w:w="1866" w:type="dxa"/>
            <w:shd w:val="clear" w:color="auto" w:fill="FFFFCC"/>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6</w:t>
            </w:r>
          </w:p>
        </w:tc>
        <w:tc>
          <w:tcPr>
            <w:tcW w:w="1914" w:type="dxa"/>
            <w:shd w:val="clear" w:color="auto" w:fill="FFCCFF"/>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3</w:t>
            </w:r>
          </w:p>
        </w:tc>
        <w:tc>
          <w:tcPr>
            <w:tcW w:w="2673" w:type="dxa"/>
            <w:shd w:val="clear" w:color="auto" w:fill="D9E2F3" w:themeFill="accent5" w:themeFillTint="33"/>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9</w:t>
            </w:r>
          </w:p>
        </w:tc>
      </w:tr>
      <w:tr w:rsidR="00592C78" w:rsidRPr="003C1F3B" w:rsidTr="00DF1F32">
        <w:tc>
          <w:tcPr>
            <w:tcW w:w="2762" w:type="dxa"/>
            <w:shd w:val="clear" w:color="auto" w:fill="D9E2F3" w:themeFill="accent5"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8</w:t>
            </w:r>
          </w:p>
        </w:tc>
        <w:tc>
          <w:tcPr>
            <w:tcW w:w="1866" w:type="dxa"/>
            <w:shd w:val="clear" w:color="auto" w:fill="FFFFCC"/>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3</w:t>
            </w:r>
          </w:p>
        </w:tc>
        <w:tc>
          <w:tcPr>
            <w:tcW w:w="1914" w:type="dxa"/>
            <w:shd w:val="clear" w:color="auto" w:fill="FFCCFF"/>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8</w:t>
            </w:r>
          </w:p>
        </w:tc>
        <w:tc>
          <w:tcPr>
            <w:tcW w:w="2673" w:type="dxa"/>
            <w:shd w:val="clear" w:color="auto" w:fill="D9E2F3" w:themeFill="accent5" w:themeFillTint="33"/>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11</w:t>
            </w:r>
          </w:p>
        </w:tc>
      </w:tr>
      <w:tr w:rsidR="00592C78" w:rsidRPr="003C1F3B" w:rsidTr="00DF1F32">
        <w:tc>
          <w:tcPr>
            <w:tcW w:w="2762" w:type="dxa"/>
            <w:shd w:val="clear" w:color="auto" w:fill="D9E2F3" w:themeFill="accent5"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9</w:t>
            </w:r>
          </w:p>
        </w:tc>
        <w:tc>
          <w:tcPr>
            <w:tcW w:w="1866" w:type="dxa"/>
            <w:shd w:val="clear" w:color="auto" w:fill="FFFFCC"/>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2</w:t>
            </w:r>
          </w:p>
        </w:tc>
        <w:tc>
          <w:tcPr>
            <w:tcW w:w="1914" w:type="dxa"/>
            <w:shd w:val="clear" w:color="auto" w:fill="FFCCFF"/>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4</w:t>
            </w:r>
          </w:p>
        </w:tc>
        <w:tc>
          <w:tcPr>
            <w:tcW w:w="2673" w:type="dxa"/>
            <w:shd w:val="clear" w:color="auto" w:fill="D9E2F3" w:themeFill="accent5" w:themeFillTint="33"/>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6</w:t>
            </w:r>
          </w:p>
        </w:tc>
      </w:tr>
      <w:tr w:rsidR="00592C78" w:rsidRPr="003C1F3B" w:rsidTr="00DF1F32">
        <w:tc>
          <w:tcPr>
            <w:tcW w:w="2762" w:type="dxa"/>
            <w:shd w:val="clear" w:color="auto" w:fill="D9E2F3" w:themeFill="accent5"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10</w:t>
            </w:r>
          </w:p>
        </w:tc>
        <w:tc>
          <w:tcPr>
            <w:tcW w:w="1866" w:type="dxa"/>
            <w:shd w:val="clear" w:color="auto" w:fill="FFFFCC"/>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3</w:t>
            </w:r>
          </w:p>
        </w:tc>
        <w:tc>
          <w:tcPr>
            <w:tcW w:w="1914" w:type="dxa"/>
            <w:shd w:val="clear" w:color="auto" w:fill="FFCCFF"/>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4</w:t>
            </w:r>
          </w:p>
        </w:tc>
        <w:tc>
          <w:tcPr>
            <w:tcW w:w="2673" w:type="dxa"/>
            <w:shd w:val="clear" w:color="auto" w:fill="D9E2F3" w:themeFill="accent5" w:themeFillTint="33"/>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7</w:t>
            </w:r>
          </w:p>
        </w:tc>
      </w:tr>
      <w:tr w:rsidR="00592C78" w:rsidRPr="003C1F3B" w:rsidTr="00DF1F32">
        <w:tc>
          <w:tcPr>
            <w:tcW w:w="2762" w:type="dxa"/>
            <w:shd w:val="clear" w:color="auto" w:fill="D9E2F3" w:themeFill="accent5"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11</w:t>
            </w:r>
          </w:p>
        </w:tc>
        <w:tc>
          <w:tcPr>
            <w:tcW w:w="1866" w:type="dxa"/>
            <w:shd w:val="clear" w:color="auto" w:fill="FFFFCC"/>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2</w:t>
            </w:r>
          </w:p>
        </w:tc>
        <w:tc>
          <w:tcPr>
            <w:tcW w:w="1914" w:type="dxa"/>
            <w:shd w:val="clear" w:color="auto" w:fill="FFCCFF"/>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2</w:t>
            </w:r>
          </w:p>
        </w:tc>
        <w:tc>
          <w:tcPr>
            <w:tcW w:w="2673" w:type="dxa"/>
            <w:shd w:val="clear" w:color="auto" w:fill="D9E2F3" w:themeFill="accent5" w:themeFillTint="33"/>
          </w:tcPr>
          <w:p w:rsidR="00592C78" w:rsidRPr="003C1F3B" w:rsidRDefault="00F455F5" w:rsidP="00F85471">
            <w:pPr>
              <w:spacing w:after="0"/>
              <w:jc w:val="center"/>
              <w:rPr>
                <w:rFonts w:ascii="Times New Roman" w:hAnsi="Times New Roman"/>
                <w:sz w:val="24"/>
                <w:szCs w:val="24"/>
              </w:rPr>
            </w:pPr>
            <w:r w:rsidRPr="003C1F3B">
              <w:rPr>
                <w:rFonts w:ascii="Times New Roman" w:hAnsi="Times New Roman"/>
                <w:sz w:val="24"/>
                <w:szCs w:val="24"/>
              </w:rPr>
              <w:t>4</w:t>
            </w:r>
          </w:p>
        </w:tc>
      </w:tr>
      <w:tr w:rsidR="00592C78" w:rsidRPr="003C1F3B" w:rsidTr="00DF1F32">
        <w:tc>
          <w:tcPr>
            <w:tcW w:w="2762" w:type="dxa"/>
            <w:shd w:val="clear" w:color="auto" w:fill="E2EFD9" w:themeFill="accent6" w:themeFillTint="33"/>
          </w:tcPr>
          <w:p w:rsidR="00592C78" w:rsidRPr="003C1F3B" w:rsidRDefault="00592C78" w:rsidP="00F85471">
            <w:pPr>
              <w:spacing w:after="0"/>
              <w:jc w:val="center"/>
              <w:rPr>
                <w:rFonts w:ascii="Times New Roman" w:hAnsi="Times New Roman"/>
                <w:sz w:val="24"/>
                <w:szCs w:val="24"/>
              </w:rPr>
            </w:pPr>
            <w:r w:rsidRPr="003C1F3B">
              <w:rPr>
                <w:rFonts w:ascii="Times New Roman" w:hAnsi="Times New Roman"/>
                <w:sz w:val="24"/>
                <w:szCs w:val="24"/>
              </w:rPr>
              <w:t>Всего</w:t>
            </w:r>
          </w:p>
        </w:tc>
        <w:tc>
          <w:tcPr>
            <w:tcW w:w="1866" w:type="dxa"/>
            <w:shd w:val="clear" w:color="auto" w:fill="E2EFD9" w:themeFill="accent6" w:themeFillTint="33"/>
          </w:tcPr>
          <w:p w:rsidR="00592C78" w:rsidRPr="003C1F3B" w:rsidRDefault="00592C78" w:rsidP="00F85471">
            <w:pPr>
              <w:spacing w:after="0"/>
              <w:jc w:val="center"/>
              <w:rPr>
                <w:rFonts w:ascii="Times New Roman" w:hAnsi="Times New Roman"/>
                <w:b/>
                <w:sz w:val="24"/>
                <w:szCs w:val="24"/>
              </w:rPr>
            </w:pPr>
            <w:r w:rsidRPr="003C1F3B">
              <w:rPr>
                <w:rFonts w:ascii="Times New Roman" w:hAnsi="Times New Roman"/>
                <w:b/>
                <w:sz w:val="24"/>
                <w:szCs w:val="24"/>
              </w:rPr>
              <w:t>2</w:t>
            </w:r>
            <w:r w:rsidR="00F455F5" w:rsidRPr="003C1F3B">
              <w:rPr>
                <w:rFonts w:ascii="Times New Roman" w:hAnsi="Times New Roman"/>
                <w:b/>
                <w:sz w:val="24"/>
                <w:szCs w:val="24"/>
              </w:rPr>
              <w:t>7</w:t>
            </w:r>
          </w:p>
        </w:tc>
        <w:tc>
          <w:tcPr>
            <w:tcW w:w="1914" w:type="dxa"/>
            <w:shd w:val="clear" w:color="auto" w:fill="E2EFD9" w:themeFill="accent6" w:themeFillTint="33"/>
          </w:tcPr>
          <w:p w:rsidR="00592C78" w:rsidRPr="003C1F3B" w:rsidRDefault="00592C78" w:rsidP="00F85471">
            <w:pPr>
              <w:spacing w:after="0"/>
              <w:jc w:val="center"/>
              <w:rPr>
                <w:rFonts w:ascii="Times New Roman" w:hAnsi="Times New Roman"/>
                <w:b/>
                <w:sz w:val="24"/>
                <w:szCs w:val="24"/>
              </w:rPr>
            </w:pPr>
            <w:r w:rsidRPr="003C1F3B">
              <w:rPr>
                <w:rFonts w:ascii="Times New Roman" w:hAnsi="Times New Roman"/>
                <w:b/>
                <w:sz w:val="24"/>
                <w:szCs w:val="24"/>
              </w:rPr>
              <w:t>2</w:t>
            </w:r>
            <w:r w:rsidR="00F455F5" w:rsidRPr="003C1F3B">
              <w:rPr>
                <w:rFonts w:ascii="Times New Roman" w:hAnsi="Times New Roman"/>
                <w:b/>
                <w:sz w:val="24"/>
                <w:szCs w:val="24"/>
              </w:rPr>
              <w:t>6</w:t>
            </w:r>
          </w:p>
        </w:tc>
        <w:tc>
          <w:tcPr>
            <w:tcW w:w="2673" w:type="dxa"/>
            <w:shd w:val="clear" w:color="auto" w:fill="E2EFD9" w:themeFill="accent6" w:themeFillTint="33"/>
          </w:tcPr>
          <w:p w:rsidR="00592C78" w:rsidRPr="003C1F3B" w:rsidRDefault="00F455F5" w:rsidP="00F85471">
            <w:pPr>
              <w:spacing w:after="0"/>
              <w:jc w:val="center"/>
              <w:rPr>
                <w:rFonts w:ascii="Times New Roman" w:hAnsi="Times New Roman"/>
                <w:b/>
                <w:sz w:val="24"/>
                <w:szCs w:val="24"/>
              </w:rPr>
            </w:pPr>
            <w:r w:rsidRPr="003C1F3B">
              <w:rPr>
                <w:rFonts w:ascii="Times New Roman" w:hAnsi="Times New Roman"/>
                <w:b/>
                <w:sz w:val="24"/>
                <w:szCs w:val="24"/>
              </w:rPr>
              <w:t>53</w:t>
            </w:r>
          </w:p>
        </w:tc>
      </w:tr>
    </w:tbl>
    <w:p w:rsidR="00592C78" w:rsidRPr="003C1F3B" w:rsidRDefault="00592C78" w:rsidP="00F85471">
      <w:pPr>
        <w:spacing w:after="0" w:line="240" w:lineRule="auto"/>
        <w:ind w:left="-709" w:right="141"/>
        <w:jc w:val="both"/>
        <w:rPr>
          <w:rFonts w:ascii="Times New Roman" w:hAnsi="Times New Roman" w:cs="Times New Roman"/>
          <w:sz w:val="24"/>
          <w:szCs w:val="24"/>
        </w:rPr>
      </w:pP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Из данных таблицы видно, что все учащиеся школы образуют 7 образовательно-возрастных групп, соответствующих 5-11 классам обучения. </w:t>
      </w:r>
    </w:p>
    <w:p w:rsidR="00592C78" w:rsidRPr="003C1F3B" w:rsidRDefault="00592C78" w:rsidP="00592C78">
      <w:pPr>
        <w:spacing w:after="0" w:line="240" w:lineRule="auto"/>
        <w:ind w:left="-709" w:right="141"/>
        <w:jc w:val="both"/>
        <w:rPr>
          <w:rFonts w:ascii="Times New Roman" w:hAnsi="Times New Roman" w:cs="Times New Roman"/>
          <w:sz w:val="24"/>
          <w:szCs w:val="24"/>
        </w:rPr>
      </w:pPr>
    </w:p>
    <w:p w:rsidR="00592C78" w:rsidRPr="003C1F3B" w:rsidRDefault="00592C78" w:rsidP="00592C78">
      <w:pPr>
        <w:spacing w:after="0" w:line="240" w:lineRule="auto"/>
        <w:ind w:left="-709" w:right="141"/>
        <w:jc w:val="both"/>
        <w:rPr>
          <w:rFonts w:ascii="Times New Roman" w:hAnsi="Times New Roman" w:cs="Times New Roman"/>
          <w:b/>
          <w:sz w:val="24"/>
          <w:szCs w:val="24"/>
        </w:rPr>
      </w:pPr>
      <w:r w:rsidRPr="003C1F3B">
        <w:rPr>
          <w:rFonts w:ascii="Times New Roman" w:hAnsi="Times New Roman" w:cs="Times New Roman"/>
          <w:b/>
          <w:sz w:val="24"/>
          <w:szCs w:val="24"/>
        </w:rPr>
        <w:t>3.2. Количественный анализ умственного развития учащихся</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t xml:space="preserve">   Для оценки умственного развития учащихся Белосельской средней школы в данной работе использован ШТУР (вариант А), состоящий из 6 субтестов, оцениваемых как раздельно, так и совместно в баллах (приложение 3) и процентах (приложение 4). Общая качественная оценка выполнена в соответствии с процентной шкалой умственного развития, адаптированной для подростков 5-11 классов (приложение 2). Общие результаты оценивания приведены в приложении </w:t>
      </w:r>
      <w:r w:rsidR="00D955B0" w:rsidRPr="003C1F3B">
        <w:rPr>
          <w:rFonts w:ascii="Times New Roman" w:hAnsi="Times New Roman" w:cs="Times New Roman"/>
          <w:sz w:val="24"/>
          <w:szCs w:val="24"/>
        </w:rPr>
        <w:t>5</w:t>
      </w:r>
      <w:r w:rsidRPr="003C1F3B">
        <w:rPr>
          <w:rFonts w:ascii="Times New Roman" w:hAnsi="Times New Roman" w:cs="Times New Roman"/>
          <w:sz w:val="24"/>
          <w:szCs w:val="24"/>
        </w:rPr>
        <w:t>.</w:t>
      </w:r>
    </w:p>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b/>
          <w:sz w:val="24"/>
          <w:szCs w:val="24"/>
        </w:rPr>
        <w:t xml:space="preserve">  </w:t>
      </w:r>
      <w:r w:rsidRPr="003C1F3B">
        <w:rPr>
          <w:rFonts w:ascii="Times New Roman" w:hAnsi="Times New Roman" w:cs="Times New Roman"/>
          <w:sz w:val="24"/>
          <w:szCs w:val="24"/>
        </w:rPr>
        <w:t>Соотношение групп учащихся школы по уровням умственного развития представлено в таблице 2.</w:t>
      </w:r>
    </w:p>
    <w:p w:rsidR="00592C78" w:rsidRPr="003C1F3B" w:rsidRDefault="00592C78" w:rsidP="00F85471">
      <w:pPr>
        <w:spacing w:after="0" w:line="240" w:lineRule="auto"/>
        <w:ind w:left="-709" w:right="141"/>
        <w:jc w:val="right"/>
        <w:rPr>
          <w:rFonts w:ascii="Times New Roman" w:hAnsi="Times New Roman" w:cs="Times New Roman"/>
          <w:sz w:val="24"/>
          <w:szCs w:val="24"/>
        </w:rPr>
      </w:pPr>
      <w:r w:rsidRPr="003C1F3B">
        <w:rPr>
          <w:rFonts w:ascii="Times New Roman" w:hAnsi="Times New Roman" w:cs="Times New Roman"/>
          <w:sz w:val="24"/>
          <w:szCs w:val="24"/>
        </w:rPr>
        <w:t xml:space="preserve">                                                                                                                      Таблица 2</w:t>
      </w:r>
    </w:p>
    <w:p w:rsidR="00592C78" w:rsidRPr="003C1F3B" w:rsidRDefault="00592C78" w:rsidP="00592C78">
      <w:pPr>
        <w:spacing w:after="0" w:line="240" w:lineRule="auto"/>
        <w:ind w:left="-709" w:right="141"/>
        <w:rPr>
          <w:rFonts w:ascii="Times New Roman" w:hAnsi="Times New Roman" w:cs="Times New Roman"/>
          <w:sz w:val="24"/>
          <w:szCs w:val="24"/>
        </w:rPr>
      </w:pPr>
      <w:r w:rsidRPr="003C1F3B">
        <w:rPr>
          <w:rFonts w:ascii="Times New Roman" w:hAnsi="Times New Roman" w:cs="Times New Roman"/>
          <w:sz w:val="24"/>
          <w:szCs w:val="24"/>
        </w:rPr>
        <w:t xml:space="preserve">               Соотношение групп учащихся по уровням умственного развития</w:t>
      </w:r>
    </w:p>
    <w:p w:rsidR="00592C78" w:rsidRPr="003C1F3B" w:rsidRDefault="00592C78" w:rsidP="00592C78">
      <w:pPr>
        <w:spacing w:after="0" w:line="240" w:lineRule="auto"/>
        <w:ind w:left="-426"/>
        <w:rPr>
          <w:rFonts w:ascii="Times New Roman" w:hAnsi="Times New Roman" w:cs="Times New Roman"/>
          <w:sz w:val="24"/>
          <w:szCs w:val="24"/>
        </w:rPr>
      </w:pPr>
      <w:r w:rsidRPr="003C1F3B">
        <w:rPr>
          <w:rFonts w:ascii="Times New Roman" w:hAnsi="Times New Roman" w:cs="Times New Roman"/>
          <w:sz w:val="24"/>
          <w:szCs w:val="24"/>
        </w:rPr>
        <w:t xml:space="preserve">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992"/>
        <w:gridCol w:w="1559"/>
        <w:gridCol w:w="1134"/>
        <w:gridCol w:w="1134"/>
        <w:gridCol w:w="1134"/>
        <w:gridCol w:w="1276"/>
      </w:tblGrid>
      <w:tr w:rsidR="00592C78" w:rsidRPr="003C1F3B" w:rsidTr="00DF1F32">
        <w:tc>
          <w:tcPr>
            <w:tcW w:w="1560" w:type="dxa"/>
            <w:vMerge w:val="restart"/>
            <w:shd w:val="clear" w:color="auto" w:fill="FFFFCC"/>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Уровни умственного развития</w:t>
            </w:r>
          </w:p>
        </w:tc>
        <w:tc>
          <w:tcPr>
            <w:tcW w:w="8363" w:type="dxa"/>
            <w:gridSpan w:val="7"/>
            <w:shd w:val="clear" w:color="auto" w:fill="FFFFCC"/>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Уровень умственного развития школьников</w:t>
            </w:r>
          </w:p>
        </w:tc>
      </w:tr>
      <w:tr w:rsidR="00592C78" w:rsidRPr="003C1F3B" w:rsidTr="00DF1F32">
        <w:tc>
          <w:tcPr>
            <w:tcW w:w="1560" w:type="dxa"/>
            <w:vMerge/>
            <w:shd w:val="clear" w:color="auto" w:fill="FFFFCC"/>
          </w:tcPr>
          <w:p w:rsidR="00592C78" w:rsidRPr="000C2DF1" w:rsidRDefault="00592C78" w:rsidP="000C2DF1">
            <w:pPr>
              <w:spacing w:after="0" w:line="240" w:lineRule="auto"/>
              <w:jc w:val="center"/>
              <w:rPr>
                <w:rFonts w:ascii="Times New Roman" w:hAnsi="Times New Roman" w:cs="Times New Roman"/>
              </w:rPr>
            </w:pPr>
          </w:p>
        </w:tc>
        <w:tc>
          <w:tcPr>
            <w:tcW w:w="2126" w:type="dxa"/>
            <w:gridSpan w:val="2"/>
            <w:shd w:val="clear" w:color="auto" w:fill="D9E2F3" w:themeFill="accent5"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низкий</w:t>
            </w:r>
          </w:p>
        </w:tc>
        <w:tc>
          <w:tcPr>
            <w:tcW w:w="3827" w:type="dxa"/>
            <w:gridSpan w:val="3"/>
            <w:shd w:val="clear" w:color="auto" w:fill="FFF2CC" w:themeFill="accent4"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средний</w:t>
            </w:r>
          </w:p>
        </w:tc>
        <w:tc>
          <w:tcPr>
            <w:tcW w:w="2410" w:type="dxa"/>
            <w:gridSpan w:val="2"/>
            <w:shd w:val="clear" w:color="auto" w:fill="E2EFD9" w:themeFill="accent6"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высокий</w:t>
            </w:r>
          </w:p>
        </w:tc>
      </w:tr>
      <w:tr w:rsidR="00592C78" w:rsidRPr="003C1F3B" w:rsidTr="00DF1F32">
        <w:tc>
          <w:tcPr>
            <w:tcW w:w="1560" w:type="dxa"/>
            <w:vMerge/>
            <w:shd w:val="clear" w:color="auto" w:fill="FFFFCC"/>
          </w:tcPr>
          <w:p w:rsidR="00592C78" w:rsidRPr="000C2DF1" w:rsidRDefault="00592C78" w:rsidP="000C2DF1">
            <w:pPr>
              <w:spacing w:after="0" w:line="240" w:lineRule="auto"/>
              <w:jc w:val="center"/>
              <w:rPr>
                <w:rFonts w:ascii="Times New Roman" w:hAnsi="Times New Roman" w:cs="Times New Roman"/>
              </w:rPr>
            </w:pPr>
          </w:p>
        </w:tc>
        <w:tc>
          <w:tcPr>
            <w:tcW w:w="1134" w:type="dxa"/>
            <w:shd w:val="clear" w:color="auto" w:fill="D9E2F3" w:themeFill="accent5"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очень низкий</w:t>
            </w:r>
          </w:p>
        </w:tc>
        <w:tc>
          <w:tcPr>
            <w:tcW w:w="992" w:type="dxa"/>
            <w:shd w:val="clear" w:color="auto" w:fill="E2EFD9" w:themeFill="accent6"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низкий</w:t>
            </w:r>
          </w:p>
        </w:tc>
        <w:tc>
          <w:tcPr>
            <w:tcW w:w="1559" w:type="dxa"/>
            <w:shd w:val="clear" w:color="auto" w:fill="FFF2CC" w:themeFill="accent4"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пониженный</w:t>
            </w:r>
          </w:p>
        </w:tc>
        <w:tc>
          <w:tcPr>
            <w:tcW w:w="1134" w:type="dxa"/>
            <w:shd w:val="clear" w:color="auto" w:fill="FBE4D5" w:themeFill="accent2"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средний</w:t>
            </w:r>
          </w:p>
        </w:tc>
        <w:tc>
          <w:tcPr>
            <w:tcW w:w="1134" w:type="dxa"/>
            <w:shd w:val="clear" w:color="auto" w:fill="FFF2CC" w:themeFill="accent4"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повышенный</w:t>
            </w:r>
          </w:p>
        </w:tc>
        <w:tc>
          <w:tcPr>
            <w:tcW w:w="1134" w:type="dxa"/>
            <w:shd w:val="clear" w:color="auto" w:fill="E2EFD9" w:themeFill="accent6"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высокий</w:t>
            </w:r>
          </w:p>
        </w:tc>
        <w:tc>
          <w:tcPr>
            <w:tcW w:w="1276" w:type="dxa"/>
            <w:shd w:val="clear" w:color="auto" w:fill="D9E2F3" w:themeFill="accent5" w:themeFillTint="33"/>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очень высокий</w:t>
            </w:r>
          </w:p>
        </w:tc>
      </w:tr>
      <w:tr w:rsidR="00592C78" w:rsidRPr="003C1F3B" w:rsidTr="00DF1F32">
        <w:tc>
          <w:tcPr>
            <w:tcW w:w="1560" w:type="dxa"/>
            <w:shd w:val="clear" w:color="auto" w:fill="DBDBDB" w:themeFill="accent3" w:themeFillTint="66"/>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Количество человек</w:t>
            </w:r>
          </w:p>
        </w:tc>
        <w:tc>
          <w:tcPr>
            <w:tcW w:w="1134" w:type="dxa"/>
            <w:shd w:val="clear" w:color="auto" w:fill="DBDBDB" w:themeFill="accent3" w:themeFillTint="66"/>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7</w:t>
            </w:r>
          </w:p>
        </w:tc>
        <w:tc>
          <w:tcPr>
            <w:tcW w:w="992" w:type="dxa"/>
            <w:shd w:val="clear" w:color="auto" w:fill="DBDBDB" w:themeFill="accent3"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6</w:t>
            </w:r>
          </w:p>
        </w:tc>
        <w:tc>
          <w:tcPr>
            <w:tcW w:w="1559" w:type="dxa"/>
            <w:shd w:val="clear" w:color="auto" w:fill="DBDBDB" w:themeFill="accent3" w:themeFillTint="66"/>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10</w:t>
            </w:r>
          </w:p>
        </w:tc>
        <w:tc>
          <w:tcPr>
            <w:tcW w:w="1134" w:type="dxa"/>
            <w:shd w:val="clear" w:color="auto" w:fill="DBDBDB" w:themeFill="accent3"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18</w:t>
            </w:r>
          </w:p>
        </w:tc>
        <w:tc>
          <w:tcPr>
            <w:tcW w:w="1134" w:type="dxa"/>
            <w:shd w:val="clear" w:color="auto" w:fill="DBDBDB" w:themeFill="accent3"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5</w:t>
            </w:r>
          </w:p>
        </w:tc>
        <w:tc>
          <w:tcPr>
            <w:tcW w:w="1134" w:type="dxa"/>
            <w:shd w:val="clear" w:color="auto" w:fill="DBDBDB" w:themeFill="accent3"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5</w:t>
            </w:r>
          </w:p>
        </w:tc>
        <w:tc>
          <w:tcPr>
            <w:tcW w:w="1276" w:type="dxa"/>
            <w:shd w:val="clear" w:color="auto" w:fill="DBDBDB" w:themeFill="accent3"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2</w:t>
            </w:r>
          </w:p>
        </w:tc>
      </w:tr>
      <w:tr w:rsidR="00592C78" w:rsidRPr="003C1F3B" w:rsidTr="00DF1F32">
        <w:tc>
          <w:tcPr>
            <w:tcW w:w="1560" w:type="dxa"/>
            <w:shd w:val="clear" w:color="auto" w:fill="B4C6E7" w:themeFill="accent5" w:themeFillTint="66"/>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Процент от общего числа</w:t>
            </w:r>
          </w:p>
        </w:tc>
        <w:tc>
          <w:tcPr>
            <w:tcW w:w="1134" w:type="dxa"/>
            <w:shd w:val="clear" w:color="auto" w:fill="B4C6E7" w:themeFill="accent5" w:themeFillTint="66"/>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1</w:t>
            </w:r>
            <w:r w:rsidR="003C1F3B" w:rsidRPr="000C2DF1">
              <w:rPr>
                <w:rFonts w:ascii="Times New Roman" w:hAnsi="Times New Roman" w:cs="Times New Roman"/>
              </w:rPr>
              <w:t>3</w:t>
            </w:r>
            <w:r w:rsidRPr="000C2DF1">
              <w:rPr>
                <w:rFonts w:ascii="Times New Roman" w:hAnsi="Times New Roman" w:cs="Times New Roman"/>
              </w:rPr>
              <w:t>,</w:t>
            </w:r>
            <w:r w:rsidR="003C1F3B" w:rsidRPr="000C2DF1">
              <w:rPr>
                <w:rFonts w:ascii="Times New Roman" w:hAnsi="Times New Roman" w:cs="Times New Roman"/>
              </w:rPr>
              <w:t>2</w:t>
            </w:r>
          </w:p>
        </w:tc>
        <w:tc>
          <w:tcPr>
            <w:tcW w:w="992" w:type="dxa"/>
            <w:shd w:val="clear" w:color="auto" w:fill="B4C6E7" w:themeFill="accent5"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11</w:t>
            </w:r>
            <w:r w:rsidR="00592C78" w:rsidRPr="000C2DF1">
              <w:rPr>
                <w:rFonts w:ascii="Times New Roman" w:hAnsi="Times New Roman" w:cs="Times New Roman"/>
              </w:rPr>
              <w:t>,</w:t>
            </w:r>
            <w:r w:rsidRPr="000C2DF1">
              <w:rPr>
                <w:rFonts w:ascii="Times New Roman" w:hAnsi="Times New Roman" w:cs="Times New Roman"/>
              </w:rPr>
              <w:t>3</w:t>
            </w:r>
          </w:p>
        </w:tc>
        <w:tc>
          <w:tcPr>
            <w:tcW w:w="1559" w:type="dxa"/>
            <w:shd w:val="clear" w:color="auto" w:fill="B4C6E7" w:themeFill="accent5"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18</w:t>
            </w:r>
            <w:r w:rsidR="00592C78" w:rsidRPr="000C2DF1">
              <w:rPr>
                <w:rFonts w:ascii="Times New Roman" w:hAnsi="Times New Roman" w:cs="Times New Roman"/>
              </w:rPr>
              <w:t>,</w:t>
            </w:r>
            <w:r w:rsidRPr="000C2DF1">
              <w:rPr>
                <w:rFonts w:ascii="Times New Roman" w:hAnsi="Times New Roman" w:cs="Times New Roman"/>
              </w:rPr>
              <w:t>9</w:t>
            </w:r>
          </w:p>
        </w:tc>
        <w:tc>
          <w:tcPr>
            <w:tcW w:w="1134" w:type="dxa"/>
            <w:shd w:val="clear" w:color="auto" w:fill="B4C6E7" w:themeFill="accent5"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34</w:t>
            </w:r>
            <w:r w:rsidR="00592C78" w:rsidRPr="000C2DF1">
              <w:rPr>
                <w:rFonts w:ascii="Times New Roman" w:hAnsi="Times New Roman" w:cs="Times New Roman"/>
              </w:rPr>
              <w:t>,0</w:t>
            </w:r>
          </w:p>
        </w:tc>
        <w:tc>
          <w:tcPr>
            <w:tcW w:w="1134" w:type="dxa"/>
            <w:shd w:val="clear" w:color="auto" w:fill="B4C6E7" w:themeFill="accent5" w:themeFillTint="66"/>
          </w:tcPr>
          <w:p w:rsidR="00592C78" w:rsidRPr="000C2DF1" w:rsidRDefault="00592C78" w:rsidP="000C2DF1">
            <w:pPr>
              <w:spacing w:after="0" w:line="240" w:lineRule="auto"/>
              <w:jc w:val="center"/>
              <w:rPr>
                <w:rFonts w:ascii="Times New Roman" w:hAnsi="Times New Roman" w:cs="Times New Roman"/>
              </w:rPr>
            </w:pPr>
            <w:r w:rsidRPr="000C2DF1">
              <w:rPr>
                <w:rFonts w:ascii="Times New Roman" w:hAnsi="Times New Roman" w:cs="Times New Roman"/>
              </w:rPr>
              <w:t>9,</w:t>
            </w:r>
            <w:r w:rsidR="003C1F3B" w:rsidRPr="000C2DF1">
              <w:rPr>
                <w:rFonts w:ascii="Times New Roman" w:hAnsi="Times New Roman" w:cs="Times New Roman"/>
              </w:rPr>
              <w:t>4</w:t>
            </w:r>
          </w:p>
        </w:tc>
        <w:tc>
          <w:tcPr>
            <w:tcW w:w="1134" w:type="dxa"/>
            <w:shd w:val="clear" w:color="auto" w:fill="B4C6E7" w:themeFill="accent5"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9</w:t>
            </w:r>
            <w:r w:rsidR="00592C78" w:rsidRPr="000C2DF1">
              <w:rPr>
                <w:rFonts w:ascii="Times New Roman" w:hAnsi="Times New Roman" w:cs="Times New Roman"/>
              </w:rPr>
              <w:t>,</w:t>
            </w:r>
            <w:r w:rsidRPr="000C2DF1">
              <w:rPr>
                <w:rFonts w:ascii="Times New Roman" w:hAnsi="Times New Roman" w:cs="Times New Roman"/>
              </w:rPr>
              <w:t>4</w:t>
            </w:r>
          </w:p>
        </w:tc>
        <w:tc>
          <w:tcPr>
            <w:tcW w:w="1276" w:type="dxa"/>
            <w:shd w:val="clear" w:color="auto" w:fill="B4C6E7" w:themeFill="accent5" w:themeFillTint="66"/>
          </w:tcPr>
          <w:p w:rsidR="00592C78" w:rsidRPr="000C2DF1" w:rsidRDefault="003C1F3B" w:rsidP="000C2DF1">
            <w:pPr>
              <w:spacing w:after="0" w:line="240" w:lineRule="auto"/>
              <w:jc w:val="center"/>
              <w:rPr>
                <w:rFonts w:ascii="Times New Roman" w:hAnsi="Times New Roman" w:cs="Times New Roman"/>
              </w:rPr>
            </w:pPr>
            <w:r w:rsidRPr="000C2DF1">
              <w:rPr>
                <w:rFonts w:ascii="Times New Roman" w:hAnsi="Times New Roman" w:cs="Times New Roman"/>
              </w:rPr>
              <w:t>3</w:t>
            </w:r>
            <w:r w:rsidR="00592C78" w:rsidRPr="000C2DF1">
              <w:rPr>
                <w:rFonts w:ascii="Times New Roman" w:hAnsi="Times New Roman" w:cs="Times New Roman"/>
              </w:rPr>
              <w:t>,</w:t>
            </w:r>
            <w:r w:rsidRPr="000C2DF1">
              <w:rPr>
                <w:rFonts w:ascii="Times New Roman" w:hAnsi="Times New Roman" w:cs="Times New Roman"/>
              </w:rPr>
              <w:t>8</w:t>
            </w:r>
          </w:p>
        </w:tc>
      </w:tr>
    </w:tbl>
    <w:p w:rsidR="00592C78" w:rsidRPr="003C1F3B" w:rsidRDefault="00592C78" w:rsidP="00592C78">
      <w:pPr>
        <w:spacing w:after="0" w:line="240" w:lineRule="auto"/>
        <w:ind w:left="-709" w:right="141"/>
        <w:jc w:val="both"/>
        <w:rPr>
          <w:rFonts w:ascii="Times New Roman" w:hAnsi="Times New Roman" w:cs="Times New Roman"/>
          <w:sz w:val="24"/>
          <w:szCs w:val="24"/>
        </w:rPr>
      </w:pPr>
      <w:r w:rsidRPr="003C1F3B">
        <w:rPr>
          <w:rFonts w:ascii="Times New Roman" w:hAnsi="Times New Roman" w:cs="Times New Roman"/>
          <w:sz w:val="24"/>
          <w:szCs w:val="24"/>
        </w:rPr>
        <w:lastRenderedPageBreak/>
        <w:t xml:space="preserve">   Наглядно процентное соотношение групп учащихся по уровням умственного развития приведено на диаграмме (рис.1).</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w:t>
      </w:r>
      <w:r w:rsidR="00027539">
        <w:rPr>
          <w:rFonts w:ascii="Times New Roman" w:hAnsi="Times New Roman" w:cs="Times New Roman"/>
          <w:sz w:val="24"/>
          <w:szCs w:val="24"/>
        </w:rPr>
        <w:t xml:space="preserve">           </w:t>
      </w:r>
      <w:r w:rsidRPr="00833425">
        <w:rPr>
          <w:rFonts w:ascii="Times New Roman" w:hAnsi="Times New Roman" w:cs="Times New Roman"/>
          <w:sz w:val="24"/>
          <w:szCs w:val="24"/>
        </w:rPr>
        <w:t xml:space="preserve">   </w:t>
      </w:r>
      <w:r w:rsidRPr="00833425">
        <w:rPr>
          <w:rFonts w:ascii="Times New Roman" w:hAnsi="Times New Roman" w:cs="Times New Roman"/>
          <w:noProof/>
          <w:sz w:val="24"/>
          <w:szCs w:val="24"/>
        </w:rPr>
        <w:drawing>
          <wp:inline distT="0" distB="0" distL="0" distR="0">
            <wp:extent cx="4763023" cy="2619487"/>
            <wp:effectExtent l="19050" t="0" r="18527" b="9413"/>
            <wp:docPr id="2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w:t>
      </w:r>
    </w:p>
    <w:p w:rsidR="00592C78" w:rsidRPr="00833425" w:rsidRDefault="00592C78" w:rsidP="00592C78">
      <w:pPr>
        <w:spacing w:after="0" w:line="240" w:lineRule="auto"/>
        <w:ind w:left="-709" w:right="141"/>
        <w:rPr>
          <w:rFonts w:ascii="Times New Roman" w:hAnsi="Times New Roman" w:cs="Times New Roman"/>
          <w:sz w:val="24"/>
          <w:szCs w:val="24"/>
        </w:rPr>
      </w:pPr>
      <w:r w:rsidRPr="00833425">
        <w:rPr>
          <w:rFonts w:ascii="Times New Roman" w:hAnsi="Times New Roman" w:cs="Times New Roman"/>
          <w:sz w:val="24"/>
          <w:szCs w:val="24"/>
        </w:rPr>
        <w:t xml:space="preserve">     </w:t>
      </w:r>
      <w:r w:rsidR="00027539">
        <w:rPr>
          <w:rFonts w:ascii="Times New Roman" w:hAnsi="Times New Roman" w:cs="Times New Roman"/>
          <w:sz w:val="24"/>
          <w:szCs w:val="24"/>
        </w:rPr>
        <w:t xml:space="preserve">            </w:t>
      </w:r>
      <w:r w:rsidRPr="00833425">
        <w:rPr>
          <w:rFonts w:ascii="Times New Roman" w:hAnsi="Times New Roman" w:cs="Times New Roman"/>
          <w:sz w:val="24"/>
          <w:szCs w:val="24"/>
        </w:rPr>
        <w:t xml:space="preserve">  Рис.1. Процентное соотношение групп по уровням умственного развития</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b/>
          <w:sz w:val="24"/>
          <w:szCs w:val="24"/>
        </w:rPr>
        <w:t xml:space="preserve">  </w:t>
      </w:r>
      <w:r w:rsidRPr="00833425">
        <w:rPr>
          <w:rFonts w:ascii="Times New Roman" w:hAnsi="Times New Roman" w:cs="Times New Roman"/>
          <w:sz w:val="24"/>
          <w:szCs w:val="24"/>
        </w:rPr>
        <w:t>Из данных таблицы и диаграммы видно, что среди учащихся школы преобладает группа со средним уровнем умственного развития (</w:t>
      </w:r>
      <w:r w:rsidR="00833425" w:rsidRPr="00833425">
        <w:rPr>
          <w:rFonts w:ascii="Times New Roman" w:hAnsi="Times New Roman" w:cs="Times New Roman"/>
          <w:sz w:val="24"/>
          <w:szCs w:val="24"/>
        </w:rPr>
        <w:t>33</w:t>
      </w:r>
      <w:r w:rsidRPr="00833425">
        <w:rPr>
          <w:rFonts w:ascii="Times New Roman" w:hAnsi="Times New Roman" w:cs="Times New Roman"/>
          <w:sz w:val="24"/>
          <w:szCs w:val="24"/>
        </w:rPr>
        <w:t xml:space="preserve"> человек</w:t>
      </w:r>
      <w:r w:rsidR="00833425" w:rsidRPr="00833425">
        <w:rPr>
          <w:rFonts w:ascii="Times New Roman" w:hAnsi="Times New Roman" w:cs="Times New Roman"/>
          <w:sz w:val="24"/>
          <w:szCs w:val="24"/>
        </w:rPr>
        <w:t>а</w:t>
      </w:r>
      <w:r w:rsidRPr="00833425">
        <w:rPr>
          <w:rFonts w:ascii="Times New Roman" w:hAnsi="Times New Roman" w:cs="Times New Roman"/>
          <w:sz w:val="24"/>
          <w:szCs w:val="24"/>
        </w:rPr>
        <w:t xml:space="preserve"> или 6</w:t>
      </w:r>
      <w:r w:rsidR="00833425">
        <w:rPr>
          <w:rFonts w:ascii="Times New Roman" w:hAnsi="Times New Roman" w:cs="Times New Roman"/>
          <w:sz w:val="24"/>
          <w:szCs w:val="24"/>
        </w:rPr>
        <w:t>2</w:t>
      </w:r>
      <w:r w:rsidRPr="00833425">
        <w:rPr>
          <w:rFonts w:ascii="Times New Roman" w:hAnsi="Times New Roman" w:cs="Times New Roman"/>
          <w:sz w:val="24"/>
          <w:szCs w:val="24"/>
        </w:rPr>
        <w:t>,</w:t>
      </w:r>
      <w:r w:rsidR="00833425">
        <w:rPr>
          <w:rFonts w:ascii="Times New Roman" w:hAnsi="Times New Roman" w:cs="Times New Roman"/>
          <w:sz w:val="24"/>
          <w:szCs w:val="24"/>
        </w:rPr>
        <w:t>3</w:t>
      </w:r>
      <w:r w:rsidRPr="00833425">
        <w:rPr>
          <w:rFonts w:ascii="Times New Roman" w:hAnsi="Times New Roman" w:cs="Times New Roman"/>
          <w:sz w:val="24"/>
          <w:szCs w:val="24"/>
        </w:rPr>
        <w:t>%), включающая почти две трети контингента. Группа с низким уровнем умственного развития  включает 1</w:t>
      </w:r>
      <w:r w:rsidR="00833425">
        <w:rPr>
          <w:rFonts w:ascii="Times New Roman" w:hAnsi="Times New Roman" w:cs="Times New Roman"/>
          <w:sz w:val="24"/>
          <w:szCs w:val="24"/>
        </w:rPr>
        <w:t>3</w:t>
      </w:r>
      <w:r w:rsidRPr="00833425">
        <w:rPr>
          <w:rFonts w:ascii="Times New Roman" w:hAnsi="Times New Roman" w:cs="Times New Roman"/>
          <w:sz w:val="24"/>
          <w:szCs w:val="24"/>
        </w:rPr>
        <w:t xml:space="preserve"> человек (2</w:t>
      </w:r>
      <w:r w:rsidR="00833425">
        <w:rPr>
          <w:rFonts w:ascii="Times New Roman" w:hAnsi="Times New Roman" w:cs="Times New Roman"/>
          <w:sz w:val="24"/>
          <w:szCs w:val="24"/>
        </w:rPr>
        <w:t>4</w:t>
      </w:r>
      <w:r w:rsidRPr="00833425">
        <w:rPr>
          <w:rFonts w:ascii="Times New Roman" w:hAnsi="Times New Roman" w:cs="Times New Roman"/>
          <w:sz w:val="24"/>
          <w:szCs w:val="24"/>
        </w:rPr>
        <w:t>,</w:t>
      </w:r>
      <w:r w:rsidR="00833425">
        <w:rPr>
          <w:rFonts w:ascii="Times New Roman" w:hAnsi="Times New Roman" w:cs="Times New Roman"/>
          <w:sz w:val="24"/>
          <w:szCs w:val="24"/>
        </w:rPr>
        <w:t>5</w:t>
      </w:r>
      <w:r w:rsidRPr="00833425">
        <w:rPr>
          <w:rFonts w:ascii="Times New Roman" w:hAnsi="Times New Roman" w:cs="Times New Roman"/>
          <w:sz w:val="24"/>
          <w:szCs w:val="24"/>
        </w:rPr>
        <w:t xml:space="preserve">%). К группе с высоким уровнем умственного развития относится </w:t>
      </w:r>
      <w:r w:rsidR="00833425">
        <w:rPr>
          <w:rFonts w:ascii="Times New Roman" w:hAnsi="Times New Roman" w:cs="Times New Roman"/>
          <w:sz w:val="24"/>
          <w:szCs w:val="24"/>
        </w:rPr>
        <w:t>7</w:t>
      </w:r>
      <w:r w:rsidRPr="00833425">
        <w:rPr>
          <w:rFonts w:ascii="Times New Roman" w:hAnsi="Times New Roman" w:cs="Times New Roman"/>
          <w:sz w:val="24"/>
          <w:szCs w:val="24"/>
        </w:rPr>
        <w:t xml:space="preserve"> человек (</w:t>
      </w:r>
      <w:r w:rsidR="00833425">
        <w:rPr>
          <w:rFonts w:ascii="Times New Roman" w:hAnsi="Times New Roman" w:cs="Times New Roman"/>
          <w:sz w:val="24"/>
          <w:szCs w:val="24"/>
        </w:rPr>
        <w:t>13</w:t>
      </w:r>
      <w:r w:rsidRPr="00833425">
        <w:rPr>
          <w:rFonts w:ascii="Times New Roman" w:hAnsi="Times New Roman" w:cs="Times New Roman"/>
          <w:sz w:val="24"/>
          <w:szCs w:val="24"/>
        </w:rPr>
        <w:t>,</w:t>
      </w:r>
      <w:r w:rsidR="00833425">
        <w:rPr>
          <w:rFonts w:ascii="Times New Roman" w:hAnsi="Times New Roman" w:cs="Times New Roman"/>
          <w:sz w:val="24"/>
          <w:szCs w:val="24"/>
        </w:rPr>
        <w:t>2</w:t>
      </w:r>
      <w:r w:rsidRPr="00833425">
        <w:rPr>
          <w:rFonts w:ascii="Times New Roman" w:hAnsi="Times New Roman" w:cs="Times New Roman"/>
          <w:sz w:val="24"/>
          <w:szCs w:val="24"/>
        </w:rPr>
        <w:t>%). Полученные результаты вполне закономерны и совпадают со среднестатистическими данными подобных исследований [1,4].</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Default="00592C78" w:rsidP="00592C78">
      <w:pPr>
        <w:spacing w:after="0" w:line="240" w:lineRule="auto"/>
        <w:ind w:left="-709" w:right="141"/>
        <w:jc w:val="both"/>
        <w:rPr>
          <w:rFonts w:ascii="Times New Roman" w:hAnsi="Times New Roman" w:cs="Times New Roman"/>
          <w:b/>
          <w:sz w:val="24"/>
          <w:szCs w:val="24"/>
        </w:rPr>
      </w:pPr>
      <w:r w:rsidRPr="00833425">
        <w:rPr>
          <w:rFonts w:ascii="Times New Roman" w:hAnsi="Times New Roman" w:cs="Times New Roman"/>
          <w:b/>
          <w:sz w:val="24"/>
          <w:szCs w:val="24"/>
        </w:rPr>
        <w:t xml:space="preserve">3.3. Качественный анализ умственного развития учащихся   </w:t>
      </w:r>
    </w:p>
    <w:p w:rsidR="00592C78" w:rsidRPr="00833425" w:rsidRDefault="00592C78" w:rsidP="000C2DF1">
      <w:pPr>
        <w:spacing w:after="0" w:line="240" w:lineRule="auto"/>
        <w:ind w:left="-709" w:right="141"/>
        <w:jc w:val="both"/>
        <w:rPr>
          <w:rFonts w:ascii="Times New Roman" w:hAnsi="Times New Roman" w:cs="Times New Roman"/>
          <w:b/>
          <w:sz w:val="24"/>
          <w:szCs w:val="24"/>
        </w:rPr>
      </w:pPr>
      <w:r w:rsidRPr="00833425">
        <w:rPr>
          <w:rFonts w:ascii="Times New Roman" w:hAnsi="Times New Roman" w:cs="Times New Roman"/>
          <w:sz w:val="24"/>
          <w:szCs w:val="24"/>
        </w:rPr>
        <w:t xml:space="preserve"> </w:t>
      </w:r>
      <w:r w:rsidR="000C2DF1">
        <w:rPr>
          <w:rFonts w:ascii="Times New Roman" w:hAnsi="Times New Roman" w:cs="Times New Roman"/>
          <w:sz w:val="24"/>
          <w:szCs w:val="24"/>
        </w:rPr>
        <w:t xml:space="preserve">   </w:t>
      </w:r>
      <w:r w:rsidRPr="00833425">
        <w:rPr>
          <w:rFonts w:ascii="Times New Roman" w:hAnsi="Times New Roman" w:cs="Times New Roman"/>
          <w:sz w:val="24"/>
          <w:szCs w:val="24"/>
        </w:rPr>
        <w:t xml:space="preserve"> Качественный анализ умственного развития учащихся Белосельской средней школы выполнялся раздельно по четырем основным направлениям мыслительной деятельности – уровень интеллекта (субтесты 1 и 2), аналитические способности (субтесты 3 и 4), навыки обобщения </w:t>
      </w:r>
      <w:r w:rsidR="00833425">
        <w:rPr>
          <w:rFonts w:ascii="Times New Roman" w:hAnsi="Times New Roman" w:cs="Times New Roman"/>
          <w:sz w:val="24"/>
          <w:szCs w:val="24"/>
        </w:rPr>
        <w:t xml:space="preserve">или синтеза </w:t>
      </w:r>
      <w:r w:rsidRPr="00833425">
        <w:rPr>
          <w:rFonts w:ascii="Times New Roman" w:hAnsi="Times New Roman" w:cs="Times New Roman"/>
          <w:sz w:val="24"/>
          <w:szCs w:val="24"/>
        </w:rPr>
        <w:t xml:space="preserve">(субтест 5) и логического мышления (субтест 6). Результаты тестирования и его качественная оценка по каждому испытуемому приведены в приложениях </w:t>
      </w:r>
      <w:r w:rsidR="00833425">
        <w:rPr>
          <w:rFonts w:ascii="Times New Roman" w:hAnsi="Times New Roman" w:cs="Times New Roman"/>
          <w:sz w:val="24"/>
          <w:szCs w:val="24"/>
        </w:rPr>
        <w:t>3-</w:t>
      </w:r>
      <w:r w:rsidR="000C2DF1">
        <w:rPr>
          <w:rFonts w:ascii="Times New Roman" w:hAnsi="Times New Roman" w:cs="Times New Roman"/>
          <w:sz w:val="24"/>
          <w:szCs w:val="24"/>
        </w:rPr>
        <w:t>5</w:t>
      </w:r>
      <w:r w:rsidRPr="00833425">
        <w:rPr>
          <w:rFonts w:ascii="Times New Roman" w:hAnsi="Times New Roman" w:cs="Times New Roman"/>
          <w:sz w:val="24"/>
          <w:szCs w:val="24"/>
        </w:rPr>
        <w:t>.</w:t>
      </w:r>
      <w:r w:rsidRPr="00833425">
        <w:rPr>
          <w:rFonts w:ascii="Times New Roman" w:hAnsi="Times New Roman" w:cs="Times New Roman"/>
          <w:b/>
          <w:sz w:val="24"/>
          <w:szCs w:val="24"/>
        </w:rPr>
        <w:t xml:space="preserve"> </w:t>
      </w:r>
    </w:p>
    <w:p w:rsidR="00592C78" w:rsidRPr="00833425" w:rsidRDefault="00592C78" w:rsidP="000C2DF1">
      <w:pPr>
        <w:spacing w:after="0" w:line="240" w:lineRule="auto"/>
        <w:ind w:left="-709" w:right="141"/>
        <w:rPr>
          <w:rFonts w:ascii="Times New Roman" w:hAnsi="Times New Roman" w:cs="Times New Roman"/>
          <w:sz w:val="24"/>
          <w:szCs w:val="24"/>
        </w:rPr>
      </w:pPr>
      <w:r w:rsidRPr="00833425">
        <w:rPr>
          <w:rFonts w:ascii="Times New Roman" w:hAnsi="Times New Roman" w:cs="Times New Roman"/>
          <w:b/>
          <w:sz w:val="24"/>
          <w:szCs w:val="24"/>
        </w:rPr>
        <w:t xml:space="preserve">  </w:t>
      </w:r>
      <w:r w:rsidRPr="00833425">
        <w:rPr>
          <w:rFonts w:ascii="Times New Roman" w:hAnsi="Times New Roman" w:cs="Times New Roman"/>
          <w:sz w:val="24"/>
          <w:szCs w:val="24"/>
        </w:rPr>
        <w:t>Соотношение групп умственного развития учащихся школы по каждому показателю мыслительной деятельности представлено в таблице 3.</w:t>
      </w:r>
    </w:p>
    <w:p w:rsidR="00592C78" w:rsidRPr="00833425" w:rsidRDefault="00592C78" w:rsidP="00F85471">
      <w:pPr>
        <w:spacing w:after="0" w:line="240" w:lineRule="auto"/>
        <w:ind w:left="-709" w:right="141"/>
        <w:jc w:val="right"/>
        <w:rPr>
          <w:rFonts w:ascii="Times New Roman" w:hAnsi="Times New Roman" w:cs="Times New Roman"/>
          <w:sz w:val="24"/>
          <w:szCs w:val="24"/>
        </w:rPr>
      </w:pPr>
      <w:r w:rsidRPr="00833425">
        <w:rPr>
          <w:rFonts w:ascii="Times New Roman" w:hAnsi="Times New Roman" w:cs="Times New Roman"/>
          <w:sz w:val="24"/>
          <w:szCs w:val="24"/>
        </w:rPr>
        <w:t xml:space="preserve">                                                                                                                       Таблица 3</w:t>
      </w:r>
    </w:p>
    <w:p w:rsidR="00592C78" w:rsidRDefault="00592C78" w:rsidP="000C2DF1">
      <w:pPr>
        <w:spacing w:after="0" w:line="240" w:lineRule="auto"/>
        <w:ind w:left="-709" w:right="141"/>
        <w:jc w:val="center"/>
        <w:rPr>
          <w:rFonts w:ascii="Times New Roman" w:hAnsi="Times New Roman" w:cs="Times New Roman"/>
          <w:sz w:val="24"/>
          <w:szCs w:val="24"/>
        </w:rPr>
      </w:pPr>
      <w:r w:rsidRPr="00833425">
        <w:rPr>
          <w:rFonts w:ascii="Times New Roman" w:hAnsi="Times New Roman" w:cs="Times New Roman"/>
          <w:sz w:val="24"/>
          <w:szCs w:val="24"/>
        </w:rPr>
        <w:t>Соотношение групп умственного развития по отдельным показателям</w:t>
      </w:r>
    </w:p>
    <w:tbl>
      <w:tblPr>
        <w:tblpPr w:leftFromText="180" w:rightFromText="180" w:vertAnchor="text" w:horzAnchor="page" w:tblpX="879" w:tblpY="2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36"/>
        <w:gridCol w:w="850"/>
        <w:gridCol w:w="1099"/>
        <w:gridCol w:w="851"/>
        <w:gridCol w:w="1134"/>
        <w:gridCol w:w="850"/>
        <w:gridCol w:w="1134"/>
        <w:gridCol w:w="709"/>
        <w:gridCol w:w="1134"/>
      </w:tblGrid>
      <w:tr w:rsidR="000C2DF1" w:rsidRPr="00833425" w:rsidTr="00DF1F32">
        <w:tc>
          <w:tcPr>
            <w:tcW w:w="2837" w:type="dxa"/>
            <w:gridSpan w:val="2"/>
            <w:vMerge w:val="restart"/>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Показатель</w:t>
            </w:r>
          </w:p>
        </w:tc>
        <w:tc>
          <w:tcPr>
            <w:tcW w:w="1949" w:type="dxa"/>
            <w:gridSpan w:val="2"/>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Интеллект</w:t>
            </w:r>
          </w:p>
        </w:tc>
        <w:tc>
          <w:tcPr>
            <w:tcW w:w="1985" w:type="dxa"/>
            <w:gridSpan w:val="2"/>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Анализ</w:t>
            </w:r>
          </w:p>
        </w:tc>
        <w:tc>
          <w:tcPr>
            <w:tcW w:w="1984" w:type="dxa"/>
            <w:gridSpan w:val="2"/>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Синтез</w:t>
            </w:r>
          </w:p>
        </w:tc>
        <w:tc>
          <w:tcPr>
            <w:tcW w:w="1843" w:type="dxa"/>
            <w:gridSpan w:val="2"/>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Логика</w:t>
            </w:r>
          </w:p>
        </w:tc>
      </w:tr>
      <w:tr w:rsidR="000C2DF1" w:rsidRPr="00833425" w:rsidTr="00DF1F32">
        <w:tc>
          <w:tcPr>
            <w:tcW w:w="2837" w:type="dxa"/>
            <w:gridSpan w:val="2"/>
            <w:vMerge/>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 xml:space="preserve">Кол-во </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 xml:space="preserve">Процент </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 xml:space="preserve">Кол-во </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 xml:space="preserve">Процент </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 xml:space="preserve">Кол-во </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Процент</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 xml:space="preserve">Кол-во </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 xml:space="preserve">Процент </w:t>
            </w:r>
          </w:p>
        </w:tc>
      </w:tr>
      <w:tr w:rsidR="000C2DF1" w:rsidRPr="00833425" w:rsidTr="00DF1F32">
        <w:tc>
          <w:tcPr>
            <w:tcW w:w="1101" w:type="dxa"/>
            <w:vMerge w:val="restart"/>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низкий</w:t>
            </w: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очень низкий</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5</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9,4</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7</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13,2</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18</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34,0</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14</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26,4</w:t>
            </w:r>
          </w:p>
        </w:tc>
      </w:tr>
      <w:tr w:rsidR="000C2DF1" w:rsidRPr="00833425" w:rsidTr="00DF1F32">
        <w:tc>
          <w:tcPr>
            <w:tcW w:w="1101" w:type="dxa"/>
            <w:vMerge/>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низкий</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3,8</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5</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9,4</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8</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15,1</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6</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11,3</w:t>
            </w:r>
          </w:p>
        </w:tc>
      </w:tr>
      <w:tr w:rsidR="000C2DF1" w:rsidRPr="00833425" w:rsidTr="00DF1F32">
        <w:tc>
          <w:tcPr>
            <w:tcW w:w="1101" w:type="dxa"/>
            <w:vMerge w:val="restart"/>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средний</w:t>
            </w: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пониженный</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8</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15,1</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7</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13,2</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12</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22,6</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10</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18,9</w:t>
            </w:r>
          </w:p>
        </w:tc>
      </w:tr>
      <w:tr w:rsidR="000C2DF1" w:rsidRPr="00833425" w:rsidTr="00DF1F32">
        <w:tc>
          <w:tcPr>
            <w:tcW w:w="1101" w:type="dxa"/>
            <w:vMerge/>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средний</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12</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22,6</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14</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26,4</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7</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13,2</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14</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26,4</w:t>
            </w:r>
          </w:p>
        </w:tc>
      </w:tr>
      <w:tr w:rsidR="000C2DF1" w:rsidRPr="00833425" w:rsidTr="00DF1F32">
        <w:tc>
          <w:tcPr>
            <w:tcW w:w="1101" w:type="dxa"/>
            <w:vMerge/>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повышенный</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14</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24,4</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11</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20,8</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6</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11,3</w:t>
            </w:r>
          </w:p>
        </w:tc>
      </w:tr>
      <w:tr w:rsidR="000C2DF1" w:rsidRPr="00833425" w:rsidTr="00DF1F32">
        <w:tc>
          <w:tcPr>
            <w:tcW w:w="1101" w:type="dxa"/>
            <w:vMerge w:val="restart"/>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высокий</w:t>
            </w: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высокий</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6</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11,3</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5</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9,4</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3,8</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2</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3,8</w:t>
            </w:r>
          </w:p>
        </w:tc>
      </w:tr>
      <w:tr w:rsidR="000C2DF1" w:rsidRPr="00833425" w:rsidTr="00DF1F32">
        <w:tc>
          <w:tcPr>
            <w:tcW w:w="1101" w:type="dxa"/>
            <w:vMerge/>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очень высокий</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6</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11,3</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4</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7,5</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6</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11,3</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1,9</w:t>
            </w:r>
          </w:p>
        </w:tc>
      </w:tr>
      <w:tr w:rsidR="000C2DF1" w:rsidRPr="00833425" w:rsidTr="00DF1F32">
        <w:tc>
          <w:tcPr>
            <w:tcW w:w="1101"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p>
        </w:tc>
        <w:tc>
          <w:tcPr>
            <w:tcW w:w="1736" w:type="dxa"/>
            <w:shd w:val="clear" w:color="auto" w:fill="E2EFD9" w:themeFill="accent6"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Сумма</w:t>
            </w:r>
          </w:p>
        </w:tc>
        <w:tc>
          <w:tcPr>
            <w:tcW w:w="850"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53</w:t>
            </w:r>
          </w:p>
        </w:tc>
        <w:tc>
          <w:tcPr>
            <w:tcW w:w="1099" w:type="dxa"/>
            <w:shd w:val="clear" w:color="auto" w:fill="D9E2F3" w:themeFill="accent5"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100</w:t>
            </w:r>
          </w:p>
        </w:tc>
        <w:tc>
          <w:tcPr>
            <w:tcW w:w="851"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53</w:t>
            </w:r>
          </w:p>
        </w:tc>
        <w:tc>
          <w:tcPr>
            <w:tcW w:w="1134" w:type="dxa"/>
            <w:shd w:val="clear" w:color="auto" w:fill="FBE4D5" w:themeFill="accent2"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100</w:t>
            </w:r>
          </w:p>
        </w:tc>
        <w:tc>
          <w:tcPr>
            <w:tcW w:w="850"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53</w:t>
            </w:r>
          </w:p>
        </w:tc>
        <w:tc>
          <w:tcPr>
            <w:tcW w:w="1134" w:type="dxa"/>
            <w:shd w:val="clear" w:color="auto" w:fill="EDEDED" w:themeFill="accent3"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100</w:t>
            </w:r>
          </w:p>
        </w:tc>
        <w:tc>
          <w:tcPr>
            <w:tcW w:w="709"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53</w:t>
            </w:r>
          </w:p>
        </w:tc>
        <w:tc>
          <w:tcPr>
            <w:tcW w:w="1134" w:type="dxa"/>
            <w:shd w:val="clear" w:color="auto" w:fill="DEEAF6" w:themeFill="accent1" w:themeFillTint="33"/>
          </w:tcPr>
          <w:p w:rsidR="000C2DF1" w:rsidRPr="00830A5F" w:rsidRDefault="000C2DF1" w:rsidP="00D40113">
            <w:pPr>
              <w:spacing w:after="0"/>
              <w:ind w:left="-392" w:firstLine="392"/>
              <w:jc w:val="center"/>
              <w:rPr>
                <w:rFonts w:ascii="Times New Roman" w:hAnsi="Times New Roman"/>
              </w:rPr>
            </w:pPr>
            <w:r w:rsidRPr="00830A5F">
              <w:rPr>
                <w:rFonts w:ascii="Times New Roman" w:hAnsi="Times New Roman"/>
              </w:rPr>
              <w:t>100</w:t>
            </w:r>
          </w:p>
        </w:tc>
      </w:tr>
    </w:tbl>
    <w:p w:rsidR="00592C78" w:rsidRPr="00833425" w:rsidRDefault="00592C78" w:rsidP="00F85471">
      <w:pPr>
        <w:spacing w:after="0" w:line="240" w:lineRule="auto"/>
        <w:ind w:left="-709" w:right="141"/>
        <w:jc w:val="both"/>
        <w:rPr>
          <w:rFonts w:ascii="Times New Roman" w:hAnsi="Times New Roman" w:cs="Times New Roman"/>
          <w:sz w:val="24"/>
          <w:szCs w:val="24"/>
        </w:rPr>
      </w:pPr>
    </w:p>
    <w:p w:rsidR="00592C78" w:rsidRPr="00833425" w:rsidRDefault="00592C78" w:rsidP="00F85471">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Процентное соотношение групп умственного развития учащихся школы по отдельным показателям мыслительной деятельности приведено на диаграмме (рис.2).</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027539" w:rsidP="00592C78">
      <w:pPr>
        <w:spacing w:after="0" w:line="240" w:lineRule="auto"/>
        <w:ind w:left="-709" w:right="141"/>
        <w:jc w:val="both"/>
        <w:rPr>
          <w:rFonts w:ascii="Times New Roman" w:hAnsi="Times New Roman" w:cs="Times New Roman"/>
          <w:sz w:val="24"/>
          <w:szCs w:val="24"/>
        </w:rPr>
      </w:pPr>
      <w:r>
        <w:rPr>
          <w:rFonts w:ascii="Times New Roman" w:hAnsi="Times New Roman" w:cs="Times New Roman"/>
          <w:sz w:val="24"/>
          <w:szCs w:val="24"/>
        </w:rPr>
        <w:t xml:space="preserve">   </w:t>
      </w:r>
      <w:r w:rsidR="00592C78" w:rsidRPr="00833425">
        <w:rPr>
          <w:rFonts w:ascii="Times New Roman" w:hAnsi="Times New Roman" w:cs="Times New Roman"/>
          <w:sz w:val="24"/>
          <w:szCs w:val="24"/>
        </w:rPr>
        <w:t xml:space="preserve">  </w:t>
      </w:r>
      <w:r w:rsidR="00592C78" w:rsidRPr="00833425">
        <w:rPr>
          <w:rFonts w:ascii="Times New Roman" w:hAnsi="Times New Roman" w:cs="Times New Roman"/>
          <w:noProof/>
          <w:sz w:val="24"/>
          <w:szCs w:val="24"/>
        </w:rPr>
        <w:drawing>
          <wp:inline distT="0" distB="0" distL="0" distR="0">
            <wp:extent cx="5958028" cy="2668772"/>
            <wp:effectExtent l="19050" t="0" r="23672" b="0"/>
            <wp:docPr id="2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592C78" w:rsidP="00592C78">
      <w:pPr>
        <w:spacing w:after="0" w:line="240" w:lineRule="auto"/>
        <w:ind w:left="-709" w:right="141"/>
        <w:rPr>
          <w:rFonts w:ascii="Times New Roman" w:hAnsi="Times New Roman" w:cs="Times New Roman"/>
          <w:sz w:val="24"/>
          <w:szCs w:val="24"/>
        </w:rPr>
      </w:pPr>
      <w:r w:rsidRPr="00833425">
        <w:rPr>
          <w:rFonts w:ascii="Times New Roman" w:hAnsi="Times New Roman" w:cs="Times New Roman"/>
          <w:sz w:val="24"/>
          <w:szCs w:val="24"/>
        </w:rPr>
        <w:t xml:space="preserve">  </w:t>
      </w:r>
      <w:r w:rsidR="00027539">
        <w:rPr>
          <w:rFonts w:ascii="Times New Roman" w:hAnsi="Times New Roman" w:cs="Times New Roman"/>
          <w:sz w:val="24"/>
          <w:szCs w:val="24"/>
        </w:rPr>
        <w:t xml:space="preserve">               </w:t>
      </w:r>
      <w:r w:rsidRPr="00833425">
        <w:rPr>
          <w:rFonts w:ascii="Times New Roman" w:hAnsi="Times New Roman" w:cs="Times New Roman"/>
          <w:sz w:val="24"/>
          <w:szCs w:val="24"/>
        </w:rPr>
        <w:t xml:space="preserve"> Рис.2. Процентное соотношение групп по показателям умственного развития</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b/>
          <w:sz w:val="24"/>
          <w:szCs w:val="24"/>
        </w:rPr>
        <w:t xml:space="preserve">   </w:t>
      </w:r>
      <w:r w:rsidRPr="00833425">
        <w:rPr>
          <w:rFonts w:ascii="Times New Roman" w:hAnsi="Times New Roman" w:cs="Times New Roman"/>
          <w:sz w:val="24"/>
          <w:szCs w:val="24"/>
        </w:rPr>
        <w:t>Из данных таблицы и диаграммы видно, что по отдельным показателям умственного развития в количественном отношении преобладают группы со средними значениями. Исключение составляет умение обобщать информацию (синтез), так как по данному показателю преобладают группы с низким уровнем</w:t>
      </w:r>
      <w:r w:rsidR="00F9026A">
        <w:rPr>
          <w:rFonts w:ascii="Times New Roman" w:hAnsi="Times New Roman" w:cs="Times New Roman"/>
          <w:sz w:val="24"/>
          <w:szCs w:val="24"/>
        </w:rPr>
        <w:t xml:space="preserve"> (49,1%)</w:t>
      </w:r>
      <w:r w:rsidRPr="00833425">
        <w:rPr>
          <w:rFonts w:ascii="Times New Roman" w:hAnsi="Times New Roman" w:cs="Times New Roman"/>
          <w:sz w:val="24"/>
          <w:szCs w:val="24"/>
        </w:rPr>
        <w:t xml:space="preserve">. </w:t>
      </w:r>
      <w:r w:rsidR="00F9026A">
        <w:rPr>
          <w:rFonts w:ascii="Times New Roman" w:hAnsi="Times New Roman" w:cs="Times New Roman"/>
          <w:sz w:val="24"/>
          <w:szCs w:val="24"/>
        </w:rPr>
        <w:t xml:space="preserve"> </w:t>
      </w:r>
      <w:r w:rsidRPr="00833425">
        <w:rPr>
          <w:rFonts w:ascii="Times New Roman" w:hAnsi="Times New Roman" w:cs="Times New Roman"/>
          <w:sz w:val="24"/>
          <w:szCs w:val="24"/>
        </w:rPr>
        <w:t>Остальные группы, как правило, уменьшаются от средних значений в обе стороны.</w:t>
      </w:r>
      <w:r w:rsidR="00F9026A" w:rsidRPr="00F9026A">
        <w:rPr>
          <w:rFonts w:ascii="Times New Roman" w:hAnsi="Times New Roman" w:cs="Times New Roman"/>
          <w:sz w:val="24"/>
          <w:szCs w:val="24"/>
        </w:rPr>
        <w:t xml:space="preserve"> </w:t>
      </w:r>
      <w:r w:rsidR="00F9026A">
        <w:rPr>
          <w:rFonts w:ascii="Times New Roman" w:hAnsi="Times New Roman" w:cs="Times New Roman"/>
          <w:sz w:val="24"/>
          <w:szCs w:val="24"/>
        </w:rPr>
        <w:t>Высокий уровень логического мышления выявлен только у 5,7% учащихся</w:t>
      </w:r>
      <w:r w:rsidRPr="00833425">
        <w:rPr>
          <w:rFonts w:ascii="Times New Roman" w:hAnsi="Times New Roman" w:cs="Times New Roman"/>
          <w:sz w:val="24"/>
          <w:szCs w:val="24"/>
        </w:rPr>
        <w:t xml:space="preserve"> Полученные результаты полностью согласуются со среднестатистическими данными показателей умственного развития при массовых обследованиях учащихся в различных учреждениях [1,4].</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592C78" w:rsidP="00592C78">
      <w:pPr>
        <w:spacing w:after="0" w:line="240" w:lineRule="auto"/>
        <w:ind w:left="-709" w:right="141"/>
        <w:jc w:val="both"/>
        <w:rPr>
          <w:rFonts w:ascii="Times New Roman" w:hAnsi="Times New Roman" w:cs="Times New Roman"/>
          <w:b/>
          <w:sz w:val="24"/>
          <w:szCs w:val="24"/>
        </w:rPr>
      </w:pPr>
      <w:r w:rsidRPr="00833425">
        <w:rPr>
          <w:rFonts w:ascii="Times New Roman" w:hAnsi="Times New Roman" w:cs="Times New Roman"/>
          <w:b/>
          <w:sz w:val="24"/>
          <w:szCs w:val="24"/>
        </w:rPr>
        <w:t>3.4. Выявление склонностей учащихся при оценке умственного развития</w:t>
      </w:r>
    </w:p>
    <w:p w:rsidR="00592C78" w:rsidRPr="00833425" w:rsidRDefault="00592C78" w:rsidP="00592C78">
      <w:pPr>
        <w:spacing w:after="0" w:line="240" w:lineRule="auto"/>
        <w:ind w:left="-709" w:right="141"/>
        <w:jc w:val="both"/>
        <w:rPr>
          <w:rFonts w:ascii="Times New Roman" w:hAnsi="Times New Roman" w:cs="Times New Roman"/>
          <w:b/>
          <w:sz w:val="24"/>
          <w:szCs w:val="24"/>
        </w:rPr>
      </w:pP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Поскольку ШТУР построен на материале разных учебных циклов - общественно-гуманитарном, естественнонаучном, физико-математическом - особый интерес представляет анализ, который дает возможность выявить у школьника предпочтения при работе с определенным содержанием. Распределение заданий теста по учебным циклам приведено в приложении 2. Результаты выявления склонностей каждого учащегося в баллах и процентах даны в приложении </w:t>
      </w:r>
      <w:r w:rsidR="00F9026A">
        <w:rPr>
          <w:rFonts w:ascii="Times New Roman" w:hAnsi="Times New Roman" w:cs="Times New Roman"/>
          <w:sz w:val="24"/>
          <w:szCs w:val="24"/>
        </w:rPr>
        <w:t>6</w:t>
      </w:r>
      <w:r w:rsidRPr="00833425">
        <w:rPr>
          <w:rFonts w:ascii="Times New Roman" w:hAnsi="Times New Roman" w:cs="Times New Roman"/>
          <w:sz w:val="24"/>
          <w:szCs w:val="24"/>
        </w:rPr>
        <w:t>.</w:t>
      </w:r>
    </w:p>
    <w:p w:rsidR="00CD4649" w:rsidRDefault="00592C78" w:rsidP="00CD4649">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Анализ умственных склонностей учащихся школы позволяет разделить их на 4 группы: </w:t>
      </w:r>
      <w:r w:rsidRPr="00833425">
        <w:rPr>
          <w:rFonts w:ascii="Times New Roman" w:hAnsi="Times New Roman" w:cs="Times New Roman"/>
          <w:sz w:val="24"/>
          <w:szCs w:val="24"/>
          <w:lang w:val="en-US"/>
        </w:rPr>
        <w:t>I</w:t>
      </w:r>
      <w:r w:rsidRPr="00833425">
        <w:rPr>
          <w:rFonts w:ascii="Times New Roman" w:hAnsi="Times New Roman" w:cs="Times New Roman"/>
          <w:sz w:val="24"/>
          <w:szCs w:val="24"/>
        </w:rPr>
        <w:t xml:space="preserve"> – учащиеся с разносторонними интересами; </w:t>
      </w:r>
      <w:r w:rsidRPr="00833425">
        <w:rPr>
          <w:rFonts w:ascii="Times New Roman" w:hAnsi="Times New Roman" w:cs="Times New Roman"/>
          <w:sz w:val="24"/>
          <w:szCs w:val="24"/>
          <w:lang w:val="en-US"/>
        </w:rPr>
        <w:t>II</w:t>
      </w:r>
      <w:r w:rsidRPr="00833425">
        <w:rPr>
          <w:rFonts w:ascii="Times New Roman" w:hAnsi="Times New Roman" w:cs="Times New Roman"/>
          <w:sz w:val="24"/>
          <w:szCs w:val="24"/>
        </w:rPr>
        <w:t xml:space="preserve"> – учащиеся с сильно выраженными склонностями в одной сфере деятельности; </w:t>
      </w:r>
      <w:r w:rsidRPr="00833425">
        <w:rPr>
          <w:rFonts w:ascii="Times New Roman" w:hAnsi="Times New Roman" w:cs="Times New Roman"/>
          <w:sz w:val="24"/>
          <w:szCs w:val="24"/>
          <w:lang w:val="en-US"/>
        </w:rPr>
        <w:t>III</w:t>
      </w:r>
      <w:r w:rsidRPr="00833425">
        <w:rPr>
          <w:rFonts w:ascii="Times New Roman" w:hAnsi="Times New Roman" w:cs="Times New Roman"/>
          <w:sz w:val="24"/>
          <w:szCs w:val="24"/>
        </w:rPr>
        <w:t xml:space="preserve"> – учащиеся со слабо выраженными интересами; </w:t>
      </w:r>
      <w:r w:rsidRPr="00833425">
        <w:rPr>
          <w:rFonts w:ascii="Times New Roman" w:hAnsi="Times New Roman" w:cs="Times New Roman"/>
          <w:sz w:val="24"/>
          <w:szCs w:val="24"/>
          <w:lang w:val="en-US"/>
        </w:rPr>
        <w:t>IV</w:t>
      </w:r>
      <w:r w:rsidRPr="00833425">
        <w:rPr>
          <w:rFonts w:ascii="Times New Roman" w:hAnsi="Times New Roman" w:cs="Times New Roman"/>
          <w:sz w:val="24"/>
          <w:szCs w:val="24"/>
        </w:rPr>
        <w:t xml:space="preserve"> – учащиеся, не имеющие выраженных склонностей. Соотношение групп умственного развития учащихся в зависимости от их склонностей представлено в таблице 4.                                                                                         </w:t>
      </w:r>
    </w:p>
    <w:p w:rsidR="00592C78" w:rsidRPr="00833425" w:rsidRDefault="00CD4649" w:rsidP="00CD4649">
      <w:pPr>
        <w:spacing w:after="0" w:line="240" w:lineRule="auto"/>
        <w:ind w:left="-709" w:right="141"/>
        <w:rPr>
          <w:rFonts w:ascii="Times New Roman" w:hAnsi="Times New Roman" w:cs="Times New Roman"/>
          <w:sz w:val="24"/>
          <w:szCs w:val="24"/>
        </w:rPr>
      </w:pPr>
      <w:r>
        <w:rPr>
          <w:rFonts w:ascii="Times New Roman" w:hAnsi="Times New Roman" w:cs="Times New Roman"/>
          <w:sz w:val="24"/>
          <w:szCs w:val="24"/>
        </w:rPr>
        <w:t xml:space="preserve">                                                                                                                                     </w:t>
      </w:r>
      <w:r w:rsidR="00592C78" w:rsidRPr="00833425">
        <w:rPr>
          <w:rFonts w:ascii="Times New Roman" w:hAnsi="Times New Roman" w:cs="Times New Roman"/>
          <w:sz w:val="24"/>
          <w:szCs w:val="24"/>
        </w:rPr>
        <w:t xml:space="preserve">     Таблица 4</w:t>
      </w:r>
    </w:p>
    <w:p w:rsidR="00592C78" w:rsidRPr="00833425" w:rsidRDefault="00592C78" w:rsidP="00F9026A">
      <w:pPr>
        <w:spacing w:after="0" w:line="240" w:lineRule="auto"/>
        <w:ind w:left="-709" w:right="141"/>
        <w:jc w:val="center"/>
        <w:rPr>
          <w:rFonts w:ascii="Times New Roman" w:hAnsi="Times New Roman" w:cs="Times New Roman"/>
          <w:sz w:val="24"/>
          <w:szCs w:val="24"/>
        </w:rPr>
      </w:pPr>
      <w:r w:rsidRPr="00833425">
        <w:rPr>
          <w:rFonts w:ascii="Times New Roman" w:hAnsi="Times New Roman" w:cs="Times New Roman"/>
          <w:sz w:val="24"/>
          <w:szCs w:val="24"/>
        </w:rPr>
        <w:t>Распределение учащихся по группам в зависимости от их склонностей</w:t>
      </w:r>
    </w:p>
    <w:p w:rsidR="00592C78" w:rsidRPr="00833425" w:rsidRDefault="00592C78" w:rsidP="00592C78">
      <w:pPr>
        <w:spacing w:after="0" w:line="240" w:lineRule="auto"/>
        <w:ind w:left="-426"/>
        <w:rPr>
          <w:rFonts w:ascii="Times New Roman" w:hAnsi="Times New Roman"/>
          <w:sz w:val="24"/>
          <w:szCs w:val="24"/>
        </w:rPr>
      </w:pPr>
      <w:r w:rsidRPr="00833425">
        <w:rPr>
          <w:rFonts w:ascii="Times New Roman" w:hAnsi="Times New Roman" w:cs="Times New Roman"/>
          <w:sz w:val="24"/>
          <w:szCs w:val="24"/>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559"/>
        <w:gridCol w:w="1701"/>
        <w:gridCol w:w="1559"/>
        <w:gridCol w:w="1559"/>
      </w:tblGrid>
      <w:tr w:rsidR="00592C78" w:rsidRPr="00833425" w:rsidTr="00DF1F32">
        <w:tc>
          <w:tcPr>
            <w:tcW w:w="3403" w:type="dxa"/>
            <w:shd w:val="clear" w:color="auto" w:fill="E2EFD9" w:themeFill="accent6" w:themeFillTint="33"/>
          </w:tcPr>
          <w:p w:rsidR="00592C78" w:rsidRPr="00833425" w:rsidRDefault="00592C78" w:rsidP="00F9026A">
            <w:pPr>
              <w:spacing w:after="0"/>
              <w:jc w:val="center"/>
              <w:rPr>
                <w:rFonts w:ascii="Times New Roman" w:hAnsi="Times New Roman"/>
                <w:sz w:val="24"/>
                <w:szCs w:val="24"/>
              </w:rPr>
            </w:pPr>
            <w:r w:rsidRPr="00833425">
              <w:rPr>
                <w:rFonts w:ascii="Times New Roman" w:hAnsi="Times New Roman"/>
                <w:sz w:val="24"/>
                <w:szCs w:val="24"/>
              </w:rPr>
              <w:t>Группа</w:t>
            </w:r>
          </w:p>
        </w:tc>
        <w:tc>
          <w:tcPr>
            <w:tcW w:w="1559" w:type="dxa"/>
            <w:shd w:val="clear" w:color="auto" w:fill="D9E2F3" w:themeFill="accent5" w:themeFillTint="33"/>
          </w:tcPr>
          <w:p w:rsidR="00592C78" w:rsidRPr="00833425" w:rsidRDefault="00592C78" w:rsidP="00F9026A">
            <w:pPr>
              <w:spacing w:after="0"/>
              <w:jc w:val="center"/>
              <w:rPr>
                <w:rFonts w:ascii="Times New Roman" w:hAnsi="Times New Roman"/>
                <w:sz w:val="24"/>
                <w:szCs w:val="24"/>
                <w:lang w:val="en-US"/>
              </w:rPr>
            </w:pPr>
            <w:r w:rsidRPr="00833425">
              <w:rPr>
                <w:rFonts w:ascii="Times New Roman" w:hAnsi="Times New Roman"/>
                <w:sz w:val="24"/>
                <w:szCs w:val="24"/>
                <w:lang w:val="en-US"/>
              </w:rPr>
              <w:t>I</w:t>
            </w:r>
          </w:p>
        </w:tc>
        <w:tc>
          <w:tcPr>
            <w:tcW w:w="1701" w:type="dxa"/>
            <w:shd w:val="clear" w:color="auto" w:fill="FFF2CC" w:themeFill="accent4" w:themeFillTint="33"/>
          </w:tcPr>
          <w:p w:rsidR="00592C78" w:rsidRPr="00833425" w:rsidRDefault="00592C78" w:rsidP="00F9026A">
            <w:pPr>
              <w:spacing w:after="0"/>
              <w:jc w:val="center"/>
              <w:rPr>
                <w:rFonts w:ascii="Times New Roman" w:hAnsi="Times New Roman"/>
                <w:sz w:val="24"/>
                <w:szCs w:val="24"/>
                <w:lang w:val="en-US"/>
              </w:rPr>
            </w:pPr>
            <w:r w:rsidRPr="00833425">
              <w:rPr>
                <w:rFonts w:ascii="Times New Roman" w:hAnsi="Times New Roman"/>
                <w:sz w:val="24"/>
                <w:szCs w:val="24"/>
                <w:lang w:val="en-US"/>
              </w:rPr>
              <w:t>II</w:t>
            </w:r>
          </w:p>
        </w:tc>
        <w:tc>
          <w:tcPr>
            <w:tcW w:w="1559" w:type="dxa"/>
            <w:shd w:val="clear" w:color="auto" w:fill="FBE4D5" w:themeFill="accent2" w:themeFillTint="33"/>
          </w:tcPr>
          <w:p w:rsidR="00592C78" w:rsidRPr="00833425" w:rsidRDefault="00592C78" w:rsidP="00F9026A">
            <w:pPr>
              <w:spacing w:after="0"/>
              <w:jc w:val="center"/>
              <w:rPr>
                <w:rFonts w:ascii="Times New Roman" w:hAnsi="Times New Roman"/>
                <w:sz w:val="24"/>
                <w:szCs w:val="24"/>
                <w:lang w:val="en-US"/>
              </w:rPr>
            </w:pPr>
            <w:r w:rsidRPr="00833425">
              <w:rPr>
                <w:rFonts w:ascii="Times New Roman" w:hAnsi="Times New Roman"/>
                <w:sz w:val="24"/>
                <w:szCs w:val="24"/>
                <w:lang w:val="en-US"/>
              </w:rPr>
              <w:t>III</w:t>
            </w:r>
          </w:p>
        </w:tc>
        <w:tc>
          <w:tcPr>
            <w:tcW w:w="1559" w:type="dxa"/>
            <w:shd w:val="clear" w:color="auto" w:fill="EDEDED" w:themeFill="accent3" w:themeFillTint="33"/>
          </w:tcPr>
          <w:p w:rsidR="00592C78" w:rsidRPr="00833425" w:rsidRDefault="00592C78" w:rsidP="00F9026A">
            <w:pPr>
              <w:spacing w:after="0"/>
              <w:jc w:val="center"/>
              <w:rPr>
                <w:rFonts w:ascii="Times New Roman" w:hAnsi="Times New Roman"/>
                <w:sz w:val="24"/>
                <w:szCs w:val="24"/>
              </w:rPr>
            </w:pPr>
            <w:r w:rsidRPr="00833425">
              <w:rPr>
                <w:rFonts w:ascii="Times New Roman" w:hAnsi="Times New Roman"/>
                <w:sz w:val="24"/>
                <w:szCs w:val="24"/>
                <w:lang w:val="en-US"/>
              </w:rPr>
              <w:t>IV</w:t>
            </w:r>
          </w:p>
        </w:tc>
      </w:tr>
      <w:tr w:rsidR="00592C78" w:rsidRPr="00833425" w:rsidTr="00DF1F32">
        <w:tc>
          <w:tcPr>
            <w:tcW w:w="3403" w:type="dxa"/>
            <w:shd w:val="clear" w:color="auto" w:fill="E2EFD9" w:themeFill="accent6" w:themeFillTint="33"/>
          </w:tcPr>
          <w:p w:rsidR="00592C78" w:rsidRPr="00833425" w:rsidRDefault="00592C78" w:rsidP="00F9026A">
            <w:pPr>
              <w:spacing w:after="0"/>
              <w:jc w:val="center"/>
              <w:rPr>
                <w:rFonts w:ascii="Times New Roman" w:hAnsi="Times New Roman"/>
                <w:sz w:val="24"/>
                <w:szCs w:val="24"/>
              </w:rPr>
            </w:pPr>
            <w:r w:rsidRPr="00833425">
              <w:rPr>
                <w:rFonts w:ascii="Times New Roman" w:hAnsi="Times New Roman"/>
                <w:sz w:val="24"/>
                <w:szCs w:val="24"/>
              </w:rPr>
              <w:t>Количество детей</w:t>
            </w:r>
          </w:p>
        </w:tc>
        <w:tc>
          <w:tcPr>
            <w:tcW w:w="1559" w:type="dxa"/>
            <w:shd w:val="clear" w:color="auto" w:fill="D9E2F3" w:themeFill="accent5" w:themeFillTint="33"/>
          </w:tcPr>
          <w:p w:rsidR="00592C78" w:rsidRPr="00833425" w:rsidRDefault="009B5086" w:rsidP="00F9026A">
            <w:pPr>
              <w:spacing w:after="0"/>
              <w:jc w:val="center"/>
              <w:rPr>
                <w:rFonts w:ascii="Times New Roman" w:hAnsi="Times New Roman"/>
                <w:sz w:val="24"/>
                <w:szCs w:val="24"/>
              </w:rPr>
            </w:pPr>
            <w:r>
              <w:rPr>
                <w:rFonts w:ascii="Times New Roman" w:hAnsi="Times New Roman"/>
                <w:sz w:val="24"/>
                <w:szCs w:val="24"/>
              </w:rPr>
              <w:t>10</w:t>
            </w:r>
          </w:p>
        </w:tc>
        <w:tc>
          <w:tcPr>
            <w:tcW w:w="1701" w:type="dxa"/>
            <w:shd w:val="clear" w:color="auto" w:fill="FFF2CC" w:themeFill="accent4" w:themeFillTint="33"/>
          </w:tcPr>
          <w:p w:rsidR="00592C78" w:rsidRPr="00833425" w:rsidRDefault="009B5086" w:rsidP="00F9026A">
            <w:pPr>
              <w:spacing w:after="0"/>
              <w:jc w:val="center"/>
              <w:rPr>
                <w:rFonts w:ascii="Times New Roman" w:hAnsi="Times New Roman"/>
                <w:sz w:val="24"/>
                <w:szCs w:val="24"/>
              </w:rPr>
            </w:pPr>
            <w:r>
              <w:rPr>
                <w:rFonts w:ascii="Times New Roman" w:hAnsi="Times New Roman"/>
                <w:sz w:val="24"/>
                <w:szCs w:val="24"/>
              </w:rPr>
              <w:t>6</w:t>
            </w:r>
          </w:p>
        </w:tc>
        <w:tc>
          <w:tcPr>
            <w:tcW w:w="1559" w:type="dxa"/>
            <w:shd w:val="clear" w:color="auto" w:fill="FBE4D5" w:themeFill="accent2" w:themeFillTint="33"/>
          </w:tcPr>
          <w:p w:rsidR="00592C78" w:rsidRPr="00833425" w:rsidRDefault="00592C78" w:rsidP="00F9026A">
            <w:pPr>
              <w:spacing w:after="0"/>
              <w:jc w:val="center"/>
              <w:rPr>
                <w:rFonts w:ascii="Times New Roman" w:hAnsi="Times New Roman"/>
                <w:sz w:val="24"/>
                <w:szCs w:val="24"/>
              </w:rPr>
            </w:pPr>
            <w:r w:rsidRPr="00833425">
              <w:rPr>
                <w:rFonts w:ascii="Times New Roman" w:hAnsi="Times New Roman"/>
                <w:sz w:val="24"/>
                <w:szCs w:val="24"/>
              </w:rPr>
              <w:t>11</w:t>
            </w:r>
          </w:p>
        </w:tc>
        <w:tc>
          <w:tcPr>
            <w:tcW w:w="1559" w:type="dxa"/>
            <w:shd w:val="clear" w:color="auto" w:fill="EDEDED" w:themeFill="accent3" w:themeFillTint="33"/>
          </w:tcPr>
          <w:p w:rsidR="00592C78" w:rsidRPr="00833425" w:rsidRDefault="009B5086" w:rsidP="00F9026A">
            <w:pPr>
              <w:spacing w:after="0"/>
              <w:jc w:val="center"/>
              <w:rPr>
                <w:rFonts w:ascii="Times New Roman" w:hAnsi="Times New Roman"/>
                <w:sz w:val="24"/>
                <w:szCs w:val="24"/>
              </w:rPr>
            </w:pPr>
            <w:r>
              <w:rPr>
                <w:rFonts w:ascii="Times New Roman" w:hAnsi="Times New Roman"/>
                <w:sz w:val="24"/>
                <w:szCs w:val="24"/>
              </w:rPr>
              <w:t>26</w:t>
            </w:r>
          </w:p>
        </w:tc>
      </w:tr>
      <w:tr w:rsidR="00592C78" w:rsidRPr="00833425" w:rsidTr="00DF1F32">
        <w:tc>
          <w:tcPr>
            <w:tcW w:w="3403" w:type="dxa"/>
            <w:shd w:val="clear" w:color="auto" w:fill="E2EFD9" w:themeFill="accent6" w:themeFillTint="33"/>
          </w:tcPr>
          <w:p w:rsidR="00592C78" w:rsidRPr="00833425" w:rsidRDefault="00592C78" w:rsidP="00F9026A">
            <w:pPr>
              <w:spacing w:after="0"/>
              <w:jc w:val="center"/>
              <w:rPr>
                <w:rFonts w:ascii="Times New Roman" w:hAnsi="Times New Roman"/>
                <w:sz w:val="24"/>
                <w:szCs w:val="24"/>
              </w:rPr>
            </w:pPr>
            <w:r w:rsidRPr="00833425">
              <w:rPr>
                <w:rFonts w:ascii="Times New Roman" w:hAnsi="Times New Roman"/>
                <w:sz w:val="24"/>
                <w:szCs w:val="24"/>
              </w:rPr>
              <w:t>Процент от общего числа</w:t>
            </w:r>
          </w:p>
        </w:tc>
        <w:tc>
          <w:tcPr>
            <w:tcW w:w="1559" w:type="dxa"/>
            <w:shd w:val="clear" w:color="auto" w:fill="D9E2F3" w:themeFill="accent5" w:themeFillTint="33"/>
          </w:tcPr>
          <w:p w:rsidR="00592C78" w:rsidRPr="00833425" w:rsidRDefault="009B5086" w:rsidP="00F9026A">
            <w:pPr>
              <w:spacing w:after="0"/>
              <w:jc w:val="center"/>
              <w:rPr>
                <w:rFonts w:ascii="Times New Roman" w:hAnsi="Times New Roman"/>
                <w:sz w:val="24"/>
                <w:szCs w:val="24"/>
              </w:rPr>
            </w:pPr>
            <w:r>
              <w:rPr>
                <w:rFonts w:ascii="Times New Roman" w:hAnsi="Times New Roman"/>
                <w:sz w:val="24"/>
                <w:szCs w:val="24"/>
              </w:rPr>
              <w:t>18,9</w:t>
            </w:r>
          </w:p>
        </w:tc>
        <w:tc>
          <w:tcPr>
            <w:tcW w:w="1701" w:type="dxa"/>
            <w:shd w:val="clear" w:color="auto" w:fill="FFF2CC" w:themeFill="accent4" w:themeFillTint="33"/>
          </w:tcPr>
          <w:p w:rsidR="00592C78" w:rsidRPr="00833425" w:rsidRDefault="009B5086" w:rsidP="00F9026A">
            <w:pPr>
              <w:spacing w:after="0"/>
              <w:jc w:val="center"/>
              <w:rPr>
                <w:rFonts w:ascii="Times New Roman" w:hAnsi="Times New Roman"/>
                <w:sz w:val="24"/>
                <w:szCs w:val="24"/>
              </w:rPr>
            </w:pPr>
            <w:r>
              <w:rPr>
                <w:rFonts w:ascii="Times New Roman" w:hAnsi="Times New Roman"/>
                <w:sz w:val="24"/>
                <w:szCs w:val="24"/>
              </w:rPr>
              <w:t>11,3</w:t>
            </w:r>
          </w:p>
        </w:tc>
        <w:tc>
          <w:tcPr>
            <w:tcW w:w="1559" w:type="dxa"/>
            <w:shd w:val="clear" w:color="auto" w:fill="FBE4D5" w:themeFill="accent2" w:themeFillTint="33"/>
          </w:tcPr>
          <w:p w:rsidR="00592C78" w:rsidRPr="00833425" w:rsidRDefault="009B5086" w:rsidP="00F9026A">
            <w:pPr>
              <w:spacing w:after="0"/>
              <w:jc w:val="center"/>
              <w:rPr>
                <w:rFonts w:ascii="Times New Roman" w:hAnsi="Times New Roman"/>
                <w:sz w:val="24"/>
                <w:szCs w:val="24"/>
              </w:rPr>
            </w:pPr>
            <w:r>
              <w:rPr>
                <w:rFonts w:ascii="Times New Roman" w:hAnsi="Times New Roman"/>
                <w:sz w:val="24"/>
                <w:szCs w:val="24"/>
              </w:rPr>
              <w:t>20,8</w:t>
            </w:r>
          </w:p>
        </w:tc>
        <w:tc>
          <w:tcPr>
            <w:tcW w:w="1559" w:type="dxa"/>
            <w:shd w:val="clear" w:color="auto" w:fill="EDEDED" w:themeFill="accent3" w:themeFillTint="33"/>
          </w:tcPr>
          <w:p w:rsidR="00592C78" w:rsidRPr="00833425" w:rsidRDefault="009B5086" w:rsidP="00F9026A">
            <w:pPr>
              <w:spacing w:after="0"/>
              <w:jc w:val="center"/>
              <w:rPr>
                <w:rFonts w:ascii="Times New Roman" w:hAnsi="Times New Roman"/>
                <w:sz w:val="24"/>
                <w:szCs w:val="24"/>
              </w:rPr>
            </w:pPr>
            <w:r>
              <w:rPr>
                <w:rFonts w:ascii="Times New Roman" w:hAnsi="Times New Roman"/>
                <w:sz w:val="24"/>
                <w:szCs w:val="24"/>
              </w:rPr>
              <w:t>49,1</w:t>
            </w:r>
          </w:p>
        </w:tc>
      </w:tr>
    </w:tbl>
    <w:p w:rsidR="00592C78" w:rsidRDefault="00592C78" w:rsidP="00F9026A">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w:t>
      </w:r>
    </w:p>
    <w:p w:rsidR="009B5086" w:rsidRDefault="00CD4649" w:rsidP="00F9026A">
      <w:pPr>
        <w:spacing w:after="0" w:line="240" w:lineRule="auto"/>
        <w:ind w:left="-709" w:right="14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5086">
        <w:rPr>
          <w:rFonts w:ascii="Times New Roman" w:hAnsi="Times New Roman" w:cs="Times New Roman"/>
          <w:sz w:val="24"/>
          <w:szCs w:val="24"/>
        </w:rPr>
        <w:t>Из данных таблицы следует, что около</w:t>
      </w:r>
      <w:r>
        <w:rPr>
          <w:rFonts w:ascii="Times New Roman" w:hAnsi="Times New Roman" w:cs="Times New Roman"/>
          <w:sz w:val="24"/>
          <w:szCs w:val="24"/>
        </w:rPr>
        <w:t xml:space="preserve"> </w:t>
      </w:r>
      <w:r w:rsidR="00746116">
        <w:rPr>
          <w:rFonts w:ascii="Times New Roman" w:hAnsi="Times New Roman" w:cs="Times New Roman"/>
          <w:sz w:val="24"/>
          <w:szCs w:val="24"/>
        </w:rPr>
        <w:t>половины</w:t>
      </w:r>
      <w:r w:rsidR="009B5086">
        <w:rPr>
          <w:rFonts w:ascii="Times New Roman" w:hAnsi="Times New Roman" w:cs="Times New Roman"/>
          <w:sz w:val="24"/>
          <w:szCs w:val="24"/>
        </w:rPr>
        <w:t xml:space="preserve"> учащихся</w:t>
      </w:r>
      <w:r>
        <w:rPr>
          <w:rFonts w:ascii="Times New Roman" w:hAnsi="Times New Roman" w:cs="Times New Roman"/>
          <w:sz w:val="24"/>
          <w:szCs w:val="24"/>
        </w:rPr>
        <w:t xml:space="preserve"> школы</w:t>
      </w:r>
      <w:r w:rsidR="00746116">
        <w:rPr>
          <w:rFonts w:ascii="Times New Roman" w:hAnsi="Times New Roman" w:cs="Times New Roman"/>
          <w:sz w:val="24"/>
          <w:szCs w:val="24"/>
        </w:rPr>
        <w:t xml:space="preserve"> (26 человек или 49,1%)</w:t>
      </w:r>
      <w:r w:rsidR="009B5086">
        <w:rPr>
          <w:rFonts w:ascii="Times New Roman" w:hAnsi="Times New Roman" w:cs="Times New Roman"/>
          <w:sz w:val="24"/>
          <w:szCs w:val="24"/>
        </w:rPr>
        <w:t xml:space="preserve"> не имеют интереса </w:t>
      </w:r>
      <w:r>
        <w:rPr>
          <w:rFonts w:ascii="Times New Roman" w:hAnsi="Times New Roman" w:cs="Times New Roman"/>
          <w:sz w:val="24"/>
          <w:szCs w:val="24"/>
        </w:rPr>
        <w:t xml:space="preserve">не только </w:t>
      </w:r>
      <w:r w:rsidR="009B5086">
        <w:rPr>
          <w:rFonts w:ascii="Times New Roman" w:hAnsi="Times New Roman" w:cs="Times New Roman"/>
          <w:sz w:val="24"/>
          <w:szCs w:val="24"/>
        </w:rPr>
        <w:t>к учебным предметам</w:t>
      </w:r>
      <w:r w:rsidR="00FA109F">
        <w:rPr>
          <w:rFonts w:ascii="Times New Roman" w:hAnsi="Times New Roman" w:cs="Times New Roman"/>
          <w:sz w:val="24"/>
          <w:szCs w:val="24"/>
        </w:rPr>
        <w:t>,</w:t>
      </w:r>
      <w:r w:rsidR="009B5086">
        <w:rPr>
          <w:rFonts w:ascii="Times New Roman" w:hAnsi="Times New Roman" w:cs="Times New Roman"/>
          <w:sz w:val="24"/>
          <w:szCs w:val="24"/>
        </w:rPr>
        <w:t xml:space="preserve"> </w:t>
      </w:r>
      <w:r w:rsidR="00FA109F" w:rsidRPr="00833425">
        <w:rPr>
          <w:rFonts w:ascii="Times New Roman" w:hAnsi="Times New Roman" w:cs="Times New Roman"/>
          <w:sz w:val="24"/>
          <w:szCs w:val="24"/>
        </w:rPr>
        <w:t>но и к самому процессу обучения в целом. Очевидно, что именно эт</w:t>
      </w:r>
      <w:r w:rsidR="00A42C0B">
        <w:rPr>
          <w:rFonts w:ascii="Times New Roman" w:hAnsi="Times New Roman" w:cs="Times New Roman"/>
          <w:sz w:val="24"/>
          <w:szCs w:val="24"/>
        </w:rPr>
        <w:t>ой</w:t>
      </w:r>
      <w:r w:rsidR="00FA109F" w:rsidRPr="00833425">
        <w:rPr>
          <w:rFonts w:ascii="Times New Roman" w:hAnsi="Times New Roman" w:cs="Times New Roman"/>
          <w:sz w:val="24"/>
          <w:szCs w:val="24"/>
        </w:rPr>
        <w:t xml:space="preserve"> групп</w:t>
      </w:r>
      <w:r w:rsidR="00A42C0B">
        <w:rPr>
          <w:rFonts w:ascii="Times New Roman" w:hAnsi="Times New Roman" w:cs="Times New Roman"/>
          <w:sz w:val="24"/>
          <w:szCs w:val="24"/>
        </w:rPr>
        <w:t>е</w:t>
      </w:r>
      <w:r>
        <w:rPr>
          <w:rFonts w:ascii="Times New Roman" w:hAnsi="Times New Roman" w:cs="Times New Roman"/>
          <w:sz w:val="24"/>
          <w:szCs w:val="24"/>
        </w:rPr>
        <w:t xml:space="preserve"> </w:t>
      </w:r>
      <w:r w:rsidR="00FA109F" w:rsidRPr="00833425">
        <w:rPr>
          <w:rFonts w:ascii="Times New Roman" w:hAnsi="Times New Roman" w:cs="Times New Roman"/>
          <w:sz w:val="24"/>
          <w:szCs w:val="24"/>
        </w:rPr>
        <w:t>(</w:t>
      </w:r>
      <w:r w:rsidR="00FA109F" w:rsidRPr="00833425">
        <w:rPr>
          <w:rFonts w:ascii="Times New Roman" w:hAnsi="Times New Roman" w:cs="Times New Roman"/>
          <w:sz w:val="24"/>
          <w:szCs w:val="24"/>
          <w:lang w:val="en-US"/>
        </w:rPr>
        <w:t>IV</w:t>
      </w:r>
      <w:r w:rsidR="00FA109F" w:rsidRPr="00833425">
        <w:rPr>
          <w:rFonts w:ascii="Times New Roman" w:hAnsi="Times New Roman" w:cs="Times New Roman"/>
          <w:sz w:val="24"/>
          <w:szCs w:val="24"/>
        </w:rPr>
        <w:t>)</w:t>
      </w:r>
      <w:r>
        <w:rPr>
          <w:rFonts w:ascii="Times New Roman" w:hAnsi="Times New Roman" w:cs="Times New Roman"/>
          <w:sz w:val="24"/>
          <w:szCs w:val="24"/>
        </w:rPr>
        <w:t xml:space="preserve"> </w:t>
      </w:r>
      <w:r w:rsidR="00FA109F" w:rsidRPr="00833425">
        <w:rPr>
          <w:rFonts w:ascii="Times New Roman" w:hAnsi="Times New Roman" w:cs="Times New Roman"/>
          <w:sz w:val="24"/>
          <w:szCs w:val="24"/>
        </w:rPr>
        <w:t>требует</w:t>
      </w:r>
      <w:r w:rsidR="00A42C0B">
        <w:rPr>
          <w:rFonts w:ascii="Times New Roman" w:hAnsi="Times New Roman" w:cs="Times New Roman"/>
          <w:sz w:val="24"/>
          <w:szCs w:val="24"/>
        </w:rPr>
        <w:t>ся</w:t>
      </w:r>
      <w:r w:rsidR="00746116">
        <w:rPr>
          <w:rFonts w:ascii="Times New Roman" w:hAnsi="Times New Roman" w:cs="Times New Roman"/>
          <w:sz w:val="24"/>
          <w:szCs w:val="24"/>
        </w:rPr>
        <w:t xml:space="preserve"> уделять повышенное </w:t>
      </w:r>
      <w:r w:rsidR="00FA109F" w:rsidRPr="00833425">
        <w:rPr>
          <w:rFonts w:ascii="Times New Roman" w:hAnsi="Times New Roman" w:cs="Times New Roman"/>
          <w:sz w:val="24"/>
          <w:szCs w:val="24"/>
        </w:rPr>
        <w:t>внимани</w:t>
      </w:r>
      <w:r w:rsidR="00A42C0B">
        <w:rPr>
          <w:rFonts w:ascii="Times New Roman" w:hAnsi="Times New Roman" w:cs="Times New Roman"/>
          <w:sz w:val="24"/>
          <w:szCs w:val="24"/>
        </w:rPr>
        <w:t>е</w:t>
      </w:r>
      <w:r w:rsidR="00FA109F" w:rsidRPr="00833425">
        <w:rPr>
          <w:rFonts w:ascii="Times New Roman" w:hAnsi="Times New Roman" w:cs="Times New Roman"/>
          <w:sz w:val="24"/>
          <w:szCs w:val="24"/>
        </w:rPr>
        <w:t xml:space="preserve"> педагогов</w:t>
      </w:r>
      <w:r w:rsidR="009B5086">
        <w:rPr>
          <w:rFonts w:ascii="Times New Roman" w:hAnsi="Times New Roman" w:cs="Times New Roman"/>
          <w:sz w:val="24"/>
          <w:szCs w:val="24"/>
        </w:rPr>
        <w:t>.</w:t>
      </w:r>
      <w:r w:rsidR="00D40113">
        <w:rPr>
          <w:rFonts w:ascii="Times New Roman" w:hAnsi="Times New Roman" w:cs="Times New Roman"/>
          <w:sz w:val="24"/>
          <w:szCs w:val="24"/>
        </w:rPr>
        <w:t xml:space="preserve"> </w:t>
      </w:r>
      <w:r w:rsidR="00746116">
        <w:rPr>
          <w:rFonts w:ascii="Times New Roman" w:hAnsi="Times New Roman" w:cs="Times New Roman"/>
          <w:sz w:val="24"/>
          <w:szCs w:val="24"/>
        </w:rPr>
        <w:t>Далее следует г</w:t>
      </w:r>
      <w:r w:rsidR="00FA109F" w:rsidRPr="00833425">
        <w:rPr>
          <w:rFonts w:ascii="Times New Roman" w:hAnsi="Times New Roman" w:cs="Times New Roman"/>
          <w:sz w:val="24"/>
          <w:szCs w:val="24"/>
        </w:rPr>
        <w:t>руппа</w:t>
      </w:r>
      <w:r w:rsidR="00746116">
        <w:rPr>
          <w:rFonts w:ascii="Times New Roman" w:hAnsi="Times New Roman" w:cs="Times New Roman"/>
          <w:sz w:val="24"/>
          <w:szCs w:val="24"/>
        </w:rPr>
        <w:t xml:space="preserve"> учащихся (</w:t>
      </w:r>
      <w:r w:rsidR="00746116">
        <w:rPr>
          <w:rFonts w:ascii="Times New Roman" w:hAnsi="Times New Roman" w:cs="Times New Roman"/>
          <w:sz w:val="24"/>
          <w:szCs w:val="24"/>
          <w:lang w:val="en-US"/>
        </w:rPr>
        <w:t>III</w:t>
      </w:r>
      <w:r w:rsidR="00746116">
        <w:rPr>
          <w:rFonts w:ascii="Times New Roman" w:hAnsi="Times New Roman" w:cs="Times New Roman"/>
          <w:sz w:val="24"/>
          <w:szCs w:val="24"/>
        </w:rPr>
        <w:t xml:space="preserve">) </w:t>
      </w:r>
      <w:r w:rsidR="00FA109F" w:rsidRPr="00833425">
        <w:rPr>
          <w:rFonts w:ascii="Times New Roman" w:hAnsi="Times New Roman" w:cs="Times New Roman"/>
          <w:sz w:val="24"/>
          <w:szCs w:val="24"/>
        </w:rPr>
        <w:t>со слабо выраженными склонностями</w:t>
      </w:r>
      <w:r w:rsidR="00746116">
        <w:rPr>
          <w:rFonts w:ascii="Times New Roman" w:hAnsi="Times New Roman" w:cs="Times New Roman"/>
          <w:sz w:val="24"/>
          <w:szCs w:val="24"/>
        </w:rPr>
        <w:t xml:space="preserve"> (</w:t>
      </w:r>
      <w:r w:rsidR="00FA109F" w:rsidRPr="00833425">
        <w:rPr>
          <w:rFonts w:ascii="Times New Roman" w:hAnsi="Times New Roman" w:cs="Times New Roman"/>
          <w:sz w:val="24"/>
          <w:szCs w:val="24"/>
        </w:rPr>
        <w:t>11</w:t>
      </w:r>
      <w:r w:rsidR="00FA109F">
        <w:rPr>
          <w:rFonts w:ascii="Times New Roman" w:hAnsi="Times New Roman" w:cs="Times New Roman"/>
          <w:sz w:val="24"/>
          <w:szCs w:val="24"/>
        </w:rPr>
        <w:t xml:space="preserve"> </w:t>
      </w:r>
      <w:r w:rsidR="00FA109F" w:rsidRPr="00833425">
        <w:rPr>
          <w:rFonts w:ascii="Times New Roman" w:hAnsi="Times New Roman" w:cs="Times New Roman"/>
          <w:sz w:val="24"/>
          <w:szCs w:val="24"/>
        </w:rPr>
        <w:t>человек или 2</w:t>
      </w:r>
      <w:r w:rsidR="00FA109F">
        <w:rPr>
          <w:rFonts w:ascii="Times New Roman" w:hAnsi="Times New Roman" w:cs="Times New Roman"/>
          <w:sz w:val="24"/>
          <w:szCs w:val="24"/>
        </w:rPr>
        <w:t>0,8</w:t>
      </w:r>
      <w:r w:rsidR="00FA109F" w:rsidRPr="00833425">
        <w:rPr>
          <w:rFonts w:ascii="Times New Roman" w:hAnsi="Times New Roman" w:cs="Times New Roman"/>
          <w:sz w:val="24"/>
          <w:szCs w:val="24"/>
        </w:rPr>
        <w:t>%</w:t>
      </w:r>
      <w:r w:rsidR="00746116">
        <w:rPr>
          <w:rFonts w:ascii="Times New Roman" w:hAnsi="Times New Roman" w:cs="Times New Roman"/>
          <w:sz w:val="24"/>
          <w:szCs w:val="24"/>
        </w:rPr>
        <w:t>)</w:t>
      </w:r>
      <w:r w:rsidR="00FA109F" w:rsidRPr="00833425">
        <w:rPr>
          <w:rFonts w:ascii="Times New Roman" w:hAnsi="Times New Roman" w:cs="Times New Roman"/>
          <w:sz w:val="24"/>
          <w:szCs w:val="24"/>
        </w:rPr>
        <w:t>.</w:t>
      </w:r>
      <w:r>
        <w:rPr>
          <w:rFonts w:ascii="Times New Roman" w:hAnsi="Times New Roman" w:cs="Times New Roman"/>
          <w:sz w:val="24"/>
          <w:szCs w:val="24"/>
        </w:rPr>
        <w:t xml:space="preserve"> </w:t>
      </w:r>
      <w:r w:rsidR="00D40113">
        <w:rPr>
          <w:rFonts w:ascii="Times New Roman" w:hAnsi="Times New Roman" w:cs="Times New Roman"/>
          <w:sz w:val="24"/>
          <w:szCs w:val="24"/>
        </w:rPr>
        <w:t>Разносторонние интересы выявлены</w:t>
      </w:r>
      <w:r w:rsidR="00746116">
        <w:rPr>
          <w:rFonts w:ascii="Times New Roman" w:hAnsi="Times New Roman" w:cs="Times New Roman"/>
          <w:sz w:val="24"/>
          <w:szCs w:val="24"/>
        </w:rPr>
        <w:t xml:space="preserve"> лишь</w:t>
      </w:r>
      <w:r w:rsidR="00D40113">
        <w:rPr>
          <w:rFonts w:ascii="Times New Roman" w:hAnsi="Times New Roman" w:cs="Times New Roman"/>
          <w:sz w:val="24"/>
          <w:szCs w:val="24"/>
        </w:rPr>
        <w:t xml:space="preserve"> у</w:t>
      </w:r>
      <w:r>
        <w:rPr>
          <w:rFonts w:ascii="Times New Roman" w:hAnsi="Times New Roman" w:cs="Times New Roman"/>
          <w:sz w:val="24"/>
          <w:szCs w:val="24"/>
        </w:rPr>
        <w:t xml:space="preserve"> 10-ти (</w:t>
      </w:r>
      <w:r w:rsidR="00D40113">
        <w:rPr>
          <w:rFonts w:ascii="Times New Roman" w:hAnsi="Times New Roman" w:cs="Times New Roman"/>
          <w:sz w:val="24"/>
          <w:szCs w:val="24"/>
        </w:rPr>
        <w:t>18,9%</w:t>
      </w:r>
      <w:r>
        <w:rPr>
          <w:rFonts w:ascii="Times New Roman" w:hAnsi="Times New Roman" w:cs="Times New Roman"/>
          <w:sz w:val="24"/>
          <w:szCs w:val="24"/>
        </w:rPr>
        <w:t>)</w:t>
      </w:r>
      <w:r w:rsidR="00746116">
        <w:rPr>
          <w:rFonts w:ascii="Times New Roman" w:hAnsi="Times New Roman" w:cs="Times New Roman"/>
          <w:sz w:val="24"/>
          <w:szCs w:val="24"/>
        </w:rPr>
        <w:t xml:space="preserve"> человек</w:t>
      </w:r>
      <w:r>
        <w:rPr>
          <w:rFonts w:ascii="Times New Roman" w:hAnsi="Times New Roman" w:cs="Times New Roman"/>
          <w:sz w:val="24"/>
          <w:szCs w:val="24"/>
        </w:rPr>
        <w:t>. К группе учащихся с сильно выраженными склонностями к определенной сфере деятельности относится всего 6</w:t>
      </w:r>
      <w:r w:rsidR="00746116">
        <w:rPr>
          <w:rFonts w:ascii="Times New Roman" w:hAnsi="Times New Roman" w:cs="Times New Roman"/>
          <w:sz w:val="24"/>
          <w:szCs w:val="24"/>
        </w:rPr>
        <w:t xml:space="preserve"> </w:t>
      </w:r>
      <w:r>
        <w:rPr>
          <w:rFonts w:ascii="Times New Roman" w:hAnsi="Times New Roman" w:cs="Times New Roman"/>
          <w:sz w:val="24"/>
          <w:szCs w:val="24"/>
        </w:rPr>
        <w:t>(</w:t>
      </w:r>
      <w:r w:rsidR="00D40113">
        <w:rPr>
          <w:rFonts w:ascii="Times New Roman" w:hAnsi="Times New Roman" w:cs="Times New Roman"/>
          <w:sz w:val="24"/>
          <w:szCs w:val="24"/>
        </w:rPr>
        <w:t>11,3%</w:t>
      </w:r>
      <w:r>
        <w:rPr>
          <w:rFonts w:ascii="Times New Roman" w:hAnsi="Times New Roman" w:cs="Times New Roman"/>
          <w:sz w:val="24"/>
          <w:szCs w:val="24"/>
        </w:rPr>
        <w:t>)</w:t>
      </w:r>
      <w:r w:rsidR="00746116">
        <w:rPr>
          <w:rFonts w:ascii="Times New Roman" w:hAnsi="Times New Roman" w:cs="Times New Roman"/>
          <w:sz w:val="24"/>
          <w:szCs w:val="24"/>
        </w:rPr>
        <w:t xml:space="preserve"> человек</w:t>
      </w:r>
      <w:r w:rsidR="00D40113">
        <w:rPr>
          <w:rFonts w:ascii="Times New Roman" w:hAnsi="Times New Roman" w:cs="Times New Roman"/>
          <w:sz w:val="24"/>
          <w:szCs w:val="24"/>
        </w:rPr>
        <w:t xml:space="preserve">. </w:t>
      </w:r>
    </w:p>
    <w:p w:rsidR="00E83C48" w:rsidRPr="00E80DDB" w:rsidRDefault="00E83C48" w:rsidP="00F9026A">
      <w:pPr>
        <w:spacing w:after="0" w:line="240" w:lineRule="auto"/>
        <w:ind w:left="-709" w:right="141"/>
        <w:jc w:val="both"/>
        <w:rPr>
          <w:rFonts w:ascii="Times New Roman" w:hAnsi="Times New Roman" w:cs="Times New Roman"/>
          <w:sz w:val="24"/>
          <w:szCs w:val="24"/>
        </w:rPr>
      </w:pPr>
      <w:r>
        <w:rPr>
          <w:rFonts w:ascii="Times New Roman" w:hAnsi="Times New Roman"/>
          <w:sz w:val="28"/>
          <w:szCs w:val="28"/>
        </w:rPr>
        <w:t xml:space="preserve">  </w:t>
      </w:r>
      <w:r w:rsidRPr="00E80DDB">
        <w:rPr>
          <w:rFonts w:ascii="Times New Roman" w:hAnsi="Times New Roman"/>
          <w:sz w:val="24"/>
          <w:szCs w:val="24"/>
        </w:rPr>
        <w:t>При анализе склонностей учащихся (</w:t>
      </w:r>
      <w:r w:rsidRPr="00E80DDB">
        <w:rPr>
          <w:rFonts w:ascii="Times New Roman" w:hAnsi="Times New Roman"/>
          <w:sz w:val="24"/>
          <w:szCs w:val="24"/>
          <w:lang w:val="en-US"/>
        </w:rPr>
        <w:t>II</w:t>
      </w:r>
      <w:r w:rsidRPr="00E80DDB">
        <w:rPr>
          <w:rFonts w:ascii="Times New Roman" w:hAnsi="Times New Roman"/>
          <w:sz w:val="24"/>
          <w:szCs w:val="24"/>
        </w:rPr>
        <w:t xml:space="preserve"> и </w:t>
      </w:r>
      <w:r w:rsidRPr="00E80DDB">
        <w:rPr>
          <w:rFonts w:ascii="Times New Roman" w:hAnsi="Times New Roman"/>
          <w:sz w:val="24"/>
          <w:szCs w:val="24"/>
          <w:lang w:val="en-US"/>
        </w:rPr>
        <w:t>III</w:t>
      </w:r>
      <w:r w:rsidRPr="00E80DDB">
        <w:rPr>
          <w:rFonts w:ascii="Times New Roman" w:hAnsi="Times New Roman"/>
          <w:sz w:val="24"/>
          <w:szCs w:val="24"/>
        </w:rPr>
        <w:t xml:space="preserve"> группы) к конкретным учебным циклам установлено, что  </w:t>
      </w:r>
      <w:r w:rsidR="00810A9D" w:rsidRPr="00E80DDB">
        <w:rPr>
          <w:rFonts w:ascii="Times New Roman" w:hAnsi="Times New Roman"/>
          <w:sz w:val="24"/>
          <w:szCs w:val="24"/>
        </w:rPr>
        <w:t>более половины школьников из данных групп</w:t>
      </w:r>
      <w:r w:rsidRPr="00E80DDB">
        <w:rPr>
          <w:rFonts w:ascii="Times New Roman" w:hAnsi="Times New Roman"/>
          <w:sz w:val="24"/>
          <w:szCs w:val="24"/>
        </w:rPr>
        <w:t xml:space="preserve"> (1</w:t>
      </w:r>
      <w:r w:rsidR="00810A9D" w:rsidRPr="00E80DDB">
        <w:rPr>
          <w:rFonts w:ascii="Times New Roman" w:hAnsi="Times New Roman"/>
          <w:sz w:val="24"/>
          <w:szCs w:val="24"/>
        </w:rPr>
        <w:t>0</w:t>
      </w:r>
      <w:r w:rsidRPr="00E80DDB">
        <w:rPr>
          <w:rFonts w:ascii="Times New Roman" w:hAnsi="Times New Roman"/>
          <w:sz w:val="24"/>
          <w:szCs w:val="24"/>
        </w:rPr>
        <w:t xml:space="preserve"> человек или </w:t>
      </w:r>
      <w:r w:rsidR="00810A9D" w:rsidRPr="00E80DDB">
        <w:rPr>
          <w:rFonts w:ascii="Times New Roman" w:hAnsi="Times New Roman"/>
          <w:sz w:val="24"/>
          <w:szCs w:val="24"/>
        </w:rPr>
        <w:t>59</w:t>
      </w:r>
      <w:r w:rsidRPr="00E80DDB">
        <w:rPr>
          <w:rFonts w:ascii="Times New Roman" w:hAnsi="Times New Roman"/>
          <w:sz w:val="24"/>
          <w:szCs w:val="24"/>
        </w:rPr>
        <w:t xml:space="preserve">%) </w:t>
      </w:r>
      <w:r w:rsidR="009F599C">
        <w:rPr>
          <w:rFonts w:ascii="Times New Roman" w:hAnsi="Times New Roman"/>
          <w:sz w:val="24"/>
          <w:szCs w:val="24"/>
        </w:rPr>
        <w:t>проявляют интерес</w:t>
      </w:r>
      <w:r w:rsidRPr="00E80DDB">
        <w:rPr>
          <w:rFonts w:ascii="Times New Roman" w:hAnsi="Times New Roman"/>
          <w:sz w:val="24"/>
          <w:szCs w:val="24"/>
        </w:rPr>
        <w:t xml:space="preserve"> к </w:t>
      </w:r>
      <w:r w:rsidR="00810A9D" w:rsidRPr="00E80DDB">
        <w:rPr>
          <w:rFonts w:ascii="Times New Roman" w:hAnsi="Times New Roman"/>
          <w:sz w:val="24"/>
          <w:szCs w:val="24"/>
        </w:rPr>
        <w:t>общественно-гуманитарным</w:t>
      </w:r>
      <w:r w:rsidRPr="00E80DDB">
        <w:rPr>
          <w:rFonts w:ascii="Times New Roman" w:hAnsi="Times New Roman"/>
          <w:sz w:val="24"/>
          <w:szCs w:val="24"/>
        </w:rPr>
        <w:t xml:space="preserve"> дисциплинам. Остальная </w:t>
      </w:r>
      <w:r w:rsidR="00810A9D" w:rsidRPr="00E80DDB">
        <w:rPr>
          <w:rFonts w:ascii="Times New Roman" w:hAnsi="Times New Roman"/>
          <w:sz w:val="24"/>
          <w:szCs w:val="24"/>
        </w:rPr>
        <w:t xml:space="preserve">часть </w:t>
      </w:r>
      <w:r w:rsidRPr="00E80DDB">
        <w:rPr>
          <w:rFonts w:ascii="Times New Roman" w:hAnsi="Times New Roman"/>
          <w:sz w:val="24"/>
          <w:szCs w:val="24"/>
        </w:rPr>
        <w:t xml:space="preserve"> учащихся проявляет интерес к </w:t>
      </w:r>
      <w:r w:rsidR="006E7303" w:rsidRPr="00E80DDB">
        <w:rPr>
          <w:rFonts w:ascii="Times New Roman" w:hAnsi="Times New Roman"/>
          <w:sz w:val="24"/>
          <w:szCs w:val="24"/>
        </w:rPr>
        <w:t>физико-математическим (3 человека или 18 %)</w:t>
      </w:r>
      <w:r w:rsidR="00E80DDB">
        <w:rPr>
          <w:rFonts w:ascii="Times New Roman" w:hAnsi="Times New Roman"/>
          <w:sz w:val="24"/>
          <w:szCs w:val="24"/>
        </w:rPr>
        <w:t xml:space="preserve"> </w:t>
      </w:r>
      <w:r w:rsidR="00810A9D" w:rsidRPr="00E80DDB">
        <w:rPr>
          <w:rFonts w:ascii="Times New Roman" w:hAnsi="Times New Roman"/>
          <w:sz w:val="24"/>
          <w:szCs w:val="24"/>
        </w:rPr>
        <w:t>и</w:t>
      </w:r>
      <w:r w:rsidR="00E80DDB">
        <w:rPr>
          <w:rFonts w:ascii="Times New Roman" w:hAnsi="Times New Roman"/>
          <w:sz w:val="24"/>
          <w:szCs w:val="24"/>
        </w:rPr>
        <w:t xml:space="preserve"> </w:t>
      </w:r>
      <w:r w:rsidR="006E7303" w:rsidRPr="00E80DDB">
        <w:rPr>
          <w:rFonts w:ascii="Times New Roman" w:hAnsi="Times New Roman"/>
          <w:sz w:val="24"/>
          <w:szCs w:val="24"/>
        </w:rPr>
        <w:t>естественнонаучным (4 человека или 24%) предметам.</w:t>
      </w:r>
      <w:r w:rsidRPr="00E80DDB">
        <w:rPr>
          <w:rFonts w:ascii="Times New Roman" w:hAnsi="Times New Roman"/>
          <w:sz w:val="24"/>
          <w:szCs w:val="24"/>
        </w:rPr>
        <w:t xml:space="preserve"> </w:t>
      </w:r>
    </w:p>
    <w:p w:rsidR="00D40113" w:rsidRDefault="00027539" w:rsidP="00F9026A">
      <w:pPr>
        <w:spacing w:after="0" w:line="240" w:lineRule="auto"/>
        <w:ind w:left="-709" w:right="141"/>
        <w:jc w:val="both"/>
        <w:rPr>
          <w:rFonts w:ascii="Times New Roman" w:hAnsi="Times New Roman" w:cs="Times New Roman"/>
          <w:sz w:val="24"/>
          <w:szCs w:val="24"/>
        </w:rPr>
      </w:pPr>
      <w:r>
        <w:rPr>
          <w:rFonts w:ascii="Times New Roman" w:hAnsi="Times New Roman" w:cs="Times New Roman"/>
          <w:sz w:val="24"/>
          <w:szCs w:val="24"/>
        </w:rPr>
        <w:t xml:space="preserve">  Динамика проявления склонностей</w:t>
      </w:r>
      <w:r w:rsidRPr="00027539">
        <w:rPr>
          <w:rFonts w:ascii="Times New Roman" w:hAnsi="Times New Roman" w:cs="Times New Roman"/>
          <w:sz w:val="24"/>
          <w:szCs w:val="24"/>
        </w:rPr>
        <w:t xml:space="preserve"> </w:t>
      </w:r>
      <w:r>
        <w:rPr>
          <w:rFonts w:ascii="Times New Roman" w:hAnsi="Times New Roman" w:cs="Times New Roman"/>
          <w:sz w:val="24"/>
          <w:szCs w:val="24"/>
        </w:rPr>
        <w:t>учащихся к учебным дисциплинам по классам представлена на диаграмме (рис.3).</w:t>
      </w:r>
    </w:p>
    <w:p w:rsidR="00651130" w:rsidRDefault="00651130" w:rsidP="00F9026A">
      <w:pPr>
        <w:spacing w:after="0" w:line="240" w:lineRule="auto"/>
        <w:ind w:left="-709" w:right="141"/>
        <w:jc w:val="both"/>
        <w:rPr>
          <w:rFonts w:ascii="Times New Roman" w:hAnsi="Times New Roman" w:cs="Times New Roman"/>
          <w:sz w:val="24"/>
          <w:szCs w:val="24"/>
        </w:rPr>
      </w:pPr>
    </w:p>
    <w:p w:rsidR="00D40113" w:rsidRDefault="00D40113" w:rsidP="00651130">
      <w:pPr>
        <w:spacing w:after="0" w:line="240" w:lineRule="auto"/>
        <w:ind w:left="-709" w:right="141"/>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66025" cy="2190307"/>
            <wp:effectExtent l="19050" t="0" r="25075" b="44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0113" w:rsidRDefault="00D40113" w:rsidP="00F9026A">
      <w:pPr>
        <w:spacing w:after="0" w:line="240" w:lineRule="auto"/>
        <w:ind w:left="-709" w:right="141"/>
        <w:jc w:val="both"/>
        <w:rPr>
          <w:rFonts w:ascii="Times New Roman" w:hAnsi="Times New Roman" w:cs="Times New Roman"/>
          <w:sz w:val="24"/>
          <w:szCs w:val="24"/>
        </w:rPr>
      </w:pPr>
    </w:p>
    <w:p w:rsidR="00571D1B" w:rsidRDefault="00027539" w:rsidP="00027539">
      <w:pPr>
        <w:spacing w:after="0" w:line="240" w:lineRule="auto"/>
        <w:ind w:left="-709" w:right="141"/>
        <w:rPr>
          <w:rFonts w:ascii="Times New Roman" w:hAnsi="Times New Roman" w:cs="Times New Roman"/>
          <w:sz w:val="24"/>
          <w:szCs w:val="24"/>
        </w:rPr>
      </w:pPr>
      <w:r>
        <w:rPr>
          <w:rFonts w:ascii="Times New Roman" w:hAnsi="Times New Roman" w:cs="Times New Roman"/>
          <w:sz w:val="24"/>
          <w:szCs w:val="24"/>
        </w:rPr>
        <w:t xml:space="preserve">                           </w:t>
      </w:r>
      <w:r w:rsidR="00D40113" w:rsidRPr="00833425">
        <w:rPr>
          <w:rFonts w:ascii="Times New Roman" w:hAnsi="Times New Roman" w:cs="Times New Roman"/>
          <w:sz w:val="24"/>
          <w:szCs w:val="24"/>
        </w:rPr>
        <w:t>Рис.</w:t>
      </w:r>
      <w:r w:rsidR="00D40113">
        <w:rPr>
          <w:rFonts w:ascii="Times New Roman" w:hAnsi="Times New Roman" w:cs="Times New Roman"/>
          <w:sz w:val="24"/>
          <w:szCs w:val="24"/>
        </w:rPr>
        <w:t>3</w:t>
      </w:r>
      <w:r w:rsidR="00D40113" w:rsidRPr="00833425">
        <w:rPr>
          <w:rFonts w:ascii="Times New Roman" w:hAnsi="Times New Roman" w:cs="Times New Roman"/>
          <w:sz w:val="24"/>
          <w:szCs w:val="24"/>
        </w:rPr>
        <w:t>.</w:t>
      </w:r>
      <w:r w:rsidR="00D40113" w:rsidRPr="00D40113">
        <w:rPr>
          <w:rFonts w:ascii="Times New Roman" w:hAnsi="Times New Roman" w:cs="Times New Roman"/>
          <w:sz w:val="24"/>
          <w:szCs w:val="24"/>
        </w:rPr>
        <w:t xml:space="preserve"> </w:t>
      </w:r>
      <w:r w:rsidR="00D40113">
        <w:rPr>
          <w:rFonts w:ascii="Times New Roman" w:hAnsi="Times New Roman" w:cs="Times New Roman"/>
          <w:sz w:val="24"/>
          <w:szCs w:val="24"/>
        </w:rPr>
        <w:t>Процентное соотношение склонностей</w:t>
      </w:r>
      <w:r>
        <w:rPr>
          <w:rFonts w:ascii="Times New Roman" w:hAnsi="Times New Roman" w:cs="Times New Roman"/>
          <w:sz w:val="24"/>
          <w:szCs w:val="24"/>
        </w:rPr>
        <w:t xml:space="preserve"> учащихся по классам</w:t>
      </w:r>
    </w:p>
    <w:p w:rsidR="00746116" w:rsidRDefault="00746116" w:rsidP="00D40113">
      <w:pPr>
        <w:spacing w:after="0" w:line="240" w:lineRule="auto"/>
        <w:ind w:left="-709" w:right="141"/>
        <w:jc w:val="center"/>
        <w:rPr>
          <w:rFonts w:ascii="Times New Roman" w:hAnsi="Times New Roman" w:cs="Times New Roman"/>
          <w:sz w:val="24"/>
          <w:szCs w:val="24"/>
        </w:rPr>
      </w:pPr>
    </w:p>
    <w:p w:rsidR="00571D1B" w:rsidRPr="00833425" w:rsidRDefault="00571D1B" w:rsidP="00571D1B">
      <w:pPr>
        <w:spacing w:after="0" w:line="240" w:lineRule="auto"/>
        <w:ind w:left="-709" w:right="141"/>
        <w:rPr>
          <w:rFonts w:ascii="Times New Roman" w:hAnsi="Times New Roman" w:cs="Times New Roman"/>
          <w:sz w:val="24"/>
          <w:szCs w:val="24"/>
        </w:rPr>
      </w:pPr>
      <w:r>
        <w:rPr>
          <w:rFonts w:ascii="Times New Roman" w:hAnsi="Times New Roman" w:cs="Times New Roman"/>
          <w:sz w:val="24"/>
          <w:szCs w:val="24"/>
        </w:rPr>
        <w:t xml:space="preserve">  Из данных диаграммы можно сделать вывод, что </w:t>
      </w:r>
      <w:r w:rsidR="00746116">
        <w:rPr>
          <w:rFonts w:ascii="Times New Roman" w:hAnsi="Times New Roman" w:cs="Times New Roman"/>
          <w:sz w:val="24"/>
          <w:szCs w:val="24"/>
        </w:rPr>
        <w:t>у большинства младших школьников (5-8 классы)</w:t>
      </w:r>
      <w:r>
        <w:rPr>
          <w:rFonts w:ascii="Times New Roman" w:hAnsi="Times New Roman" w:cs="Times New Roman"/>
          <w:sz w:val="24"/>
          <w:szCs w:val="24"/>
        </w:rPr>
        <w:t xml:space="preserve"> нет </w:t>
      </w:r>
      <w:r w:rsidR="00FA109F">
        <w:rPr>
          <w:rFonts w:ascii="Times New Roman" w:hAnsi="Times New Roman" w:cs="Times New Roman"/>
          <w:sz w:val="24"/>
          <w:szCs w:val="24"/>
        </w:rPr>
        <w:t xml:space="preserve"> явных </w:t>
      </w:r>
      <w:r>
        <w:rPr>
          <w:rFonts w:ascii="Times New Roman" w:hAnsi="Times New Roman" w:cs="Times New Roman"/>
          <w:sz w:val="24"/>
          <w:szCs w:val="24"/>
        </w:rPr>
        <w:t xml:space="preserve">интересов и склонностей к </w:t>
      </w:r>
      <w:r w:rsidR="00746116">
        <w:rPr>
          <w:rFonts w:ascii="Times New Roman" w:hAnsi="Times New Roman" w:cs="Times New Roman"/>
          <w:sz w:val="24"/>
          <w:szCs w:val="24"/>
        </w:rPr>
        <w:t>определенным направлениям деятельности</w:t>
      </w:r>
      <w:r>
        <w:rPr>
          <w:rFonts w:ascii="Times New Roman" w:hAnsi="Times New Roman" w:cs="Times New Roman"/>
          <w:sz w:val="24"/>
          <w:szCs w:val="24"/>
        </w:rPr>
        <w:t xml:space="preserve">. </w:t>
      </w:r>
      <w:r w:rsidR="00746116">
        <w:rPr>
          <w:rFonts w:ascii="Times New Roman" w:hAnsi="Times New Roman" w:cs="Times New Roman"/>
          <w:sz w:val="24"/>
          <w:szCs w:val="24"/>
        </w:rPr>
        <w:t xml:space="preserve">Только </w:t>
      </w:r>
      <w:r w:rsidR="000C73F8">
        <w:rPr>
          <w:rFonts w:ascii="Times New Roman" w:hAnsi="Times New Roman" w:cs="Times New Roman"/>
          <w:sz w:val="24"/>
          <w:szCs w:val="24"/>
        </w:rPr>
        <w:t>у</w:t>
      </w:r>
      <w:r>
        <w:rPr>
          <w:rFonts w:ascii="Times New Roman" w:hAnsi="Times New Roman" w:cs="Times New Roman"/>
          <w:sz w:val="24"/>
          <w:szCs w:val="24"/>
        </w:rPr>
        <w:t xml:space="preserve"> старш</w:t>
      </w:r>
      <w:r w:rsidR="000C73F8">
        <w:rPr>
          <w:rFonts w:ascii="Times New Roman" w:hAnsi="Times New Roman" w:cs="Times New Roman"/>
          <w:sz w:val="24"/>
          <w:szCs w:val="24"/>
        </w:rPr>
        <w:t>еклассников (9-11 классы)</w:t>
      </w:r>
      <w:r>
        <w:rPr>
          <w:rFonts w:ascii="Times New Roman" w:hAnsi="Times New Roman" w:cs="Times New Roman"/>
          <w:sz w:val="24"/>
          <w:szCs w:val="24"/>
        </w:rPr>
        <w:t xml:space="preserve"> картина </w:t>
      </w:r>
      <w:r w:rsidR="000C73F8">
        <w:rPr>
          <w:rFonts w:ascii="Times New Roman" w:hAnsi="Times New Roman" w:cs="Times New Roman"/>
          <w:sz w:val="24"/>
          <w:szCs w:val="24"/>
        </w:rPr>
        <w:t>меняется, и начинают</w:t>
      </w:r>
      <w:r>
        <w:rPr>
          <w:rFonts w:ascii="Times New Roman" w:hAnsi="Times New Roman" w:cs="Times New Roman"/>
          <w:sz w:val="24"/>
          <w:szCs w:val="24"/>
        </w:rPr>
        <w:t xml:space="preserve"> преоблада</w:t>
      </w:r>
      <w:r w:rsidR="000C73F8">
        <w:rPr>
          <w:rFonts w:ascii="Times New Roman" w:hAnsi="Times New Roman" w:cs="Times New Roman"/>
          <w:sz w:val="24"/>
          <w:szCs w:val="24"/>
        </w:rPr>
        <w:t>ть учащиеся</w:t>
      </w:r>
      <w:r>
        <w:rPr>
          <w:rFonts w:ascii="Times New Roman" w:hAnsi="Times New Roman" w:cs="Times New Roman"/>
          <w:sz w:val="24"/>
          <w:szCs w:val="24"/>
        </w:rPr>
        <w:t xml:space="preserve"> с разносторонними и сильно выраженными интересами. </w:t>
      </w:r>
      <w:r w:rsidR="000C73F8">
        <w:rPr>
          <w:rFonts w:ascii="Times New Roman" w:hAnsi="Times New Roman" w:cs="Times New Roman"/>
          <w:sz w:val="24"/>
          <w:szCs w:val="24"/>
        </w:rPr>
        <w:t>Очевидно, полученные данные объясняются</w:t>
      </w:r>
      <w:r>
        <w:rPr>
          <w:rFonts w:ascii="Times New Roman" w:hAnsi="Times New Roman" w:cs="Times New Roman"/>
          <w:sz w:val="24"/>
          <w:szCs w:val="24"/>
        </w:rPr>
        <w:t xml:space="preserve"> необходимостью профессионального выбора</w:t>
      </w:r>
      <w:r w:rsidR="000C73F8">
        <w:rPr>
          <w:rFonts w:ascii="Times New Roman" w:hAnsi="Times New Roman" w:cs="Times New Roman"/>
          <w:sz w:val="24"/>
          <w:szCs w:val="24"/>
        </w:rPr>
        <w:t xml:space="preserve"> в процессе взросления</w:t>
      </w:r>
      <w:r>
        <w:rPr>
          <w:rFonts w:ascii="Times New Roman" w:hAnsi="Times New Roman" w:cs="Times New Roman"/>
          <w:sz w:val="24"/>
          <w:szCs w:val="24"/>
        </w:rPr>
        <w:t>.</w:t>
      </w:r>
    </w:p>
    <w:p w:rsidR="00592C78" w:rsidRPr="00833425" w:rsidRDefault="00592C78" w:rsidP="00332F5B">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w:t>
      </w:r>
      <w:r w:rsidR="000C73F8">
        <w:rPr>
          <w:rFonts w:ascii="Times New Roman" w:hAnsi="Times New Roman" w:cs="Times New Roman"/>
          <w:sz w:val="24"/>
          <w:szCs w:val="24"/>
        </w:rPr>
        <w:t xml:space="preserve"> </w:t>
      </w:r>
    </w:p>
    <w:p w:rsidR="00592C78" w:rsidRPr="00833425" w:rsidRDefault="00592C78" w:rsidP="00332F5B">
      <w:pPr>
        <w:spacing w:after="0" w:line="240" w:lineRule="auto"/>
        <w:ind w:left="-709" w:right="141"/>
        <w:jc w:val="both"/>
        <w:rPr>
          <w:rFonts w:ascii="Times New Roman" w:hAnsi="Times New Roman" w:cs="Times New Roman"/>
          <w:b/>
          <w:sz w:val="24"/>
          <w:szCs w:val="24"/>
        </w:rPr>
      </w:pPr>
      <w:r w:rsidRPr="00833425">
        <w:rPr>
          <w:rFonts w:ascii="Times New Roman" w:hAnsi="Times New Roman" w:cs="Times New Roman"/>
          <w:b/>
          <w:sz w:val="24"/>
          <w:szCs w:val="24"/>
        </w:rPr>
        <w:t>3.5. Рекомендации по совершенствованию умственного развития</w:t>
      </w:r>
    </w:p>
    <w:p w:rsidR="00592C78" w:rsidRPr="00833425" w:rsidRDefault="00592C78" w:rsidP="006E33EB">
      <w:pPr>
        <w:spacing w:after="0" w:line="240" w:lineRule="auto"/>
        <w:ind w:left="-709" w:right="141"/>
        <w:jc w:val="center"/>
        <w:rPr>
          <w:rFonts w:ascii="Times New Roman" w:hAnsi="Times New Roman" w:cs="Times New Roman"/>
          <w:sz w:val="24"/>
          <w:szCs w:val="24"/>
        </w:rPr>
      </w:pP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b/>
          <w:sz w:val="24"/>
          <w:szCs w:val="24"/>
        </w:rPr>
        <w:t xml:space="preserve">  </w:t>
      </w:r>
      <w:r w:rsidRPr="00833425">
        <w:rPr>
          <w:rFonts w:ascii="Times New Roman" w:hAnsi="Times New Roman" w:cs="Times New Roman"/>
          <w:sz w:val="24"/>
          <w:szCs w:val="24"/>
        </w:rPr>
        <w:t>Проведенные при выполнении работы исследования выявили среди учащихся школы преобладание среднего уровня умственного развития, охватывающего 66% обследованного контингента. Однако, высок и процент учеников, имеющих низкий уровень (27%).</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Из вышесказанного следует, что с последней категорией учащихся требуется дополнительная работа с целью повышения уровня умственного развития как со стороны учительского коллектива, так и родителей с другой стороны. Низкая заинтересованность ряда учащихся учебным процессом требует специальных усилий для мотивации учебного процесса.</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Но никакая работа учителей не принесет существенных результатов, если учащиеся сами не осознают необходимость повышения уровня своего умственного развития. </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 Возможно, индивидуальные листы результатов тестирования, выполненные в ходе проведения исследования, помогут учащимся адекватно осознать и проанализировать свой уровень умственного развития и, самое главное, вызовут желание изменить ситуацию в лучшую сторону.</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lastRenderedPageBreak/>
        <w:t xml:space="preserve">  Ниже нами предложен список из 10 книг для среднего и старшего школьного возраста, которые помогут учащимся самостоятельно развить свои умственные и творческие способности:</w:t>
      </w:r>
    </w:p>
    <w:p w:rsidR="00592C78" w:rsidRPr="00833425" w:rsidRDefault="00592C78" w:rsidP="00592C78">
      <w:pPr>
        <w:pStyle w:val="a5"/>
        <w:numPr>
          <w:ilvl w:val="0"/>
          <w:numId w:val="2"/>
        </w:numPr>
        <w:shd w:val="clear" w:color="auto" w:fill="FFFFFF"/>
        <w:spacing w:after="0" w:line="240" w:lineRule="auto"/>
        <w:ind w:left="-709" w:right="141" w:firstLine="0"/>
        <w:jc w:val="both"/>
        <w:textAlignment w:val="baseline"/>
        <w:outlineLvl w:val="0"/>
        <w:rPr>
          <w:rFonts w:ascii="Times New Roman" w:eastAsia="Times New Roman" w:hAnsi="Times New Roman" w:cs="Times New Roman"/>
          <w:color w:val="000000"/>
          <w:kern w:val="36"/>
          <w:sz w:val="24"/>
          <w:szCs w:val="24"/>
        </w:rPr>
      </w:pPr>
      <w:r w:rsidRPr="00833425">
        <w:rPr>
          <w:rFonts w:ascii="Times New Roman" w:eastAsia="Times New Roman" w:hAnsi="Times New Roman" w:cs="Times New Roman"/>
          <w:color w:val="000000"/>
          <w:kern w:val="36"/>
          <w:sz w:val="24"/>
          <w:szCs w:val="24"/>
        </w:rPr>
        <w:t>Баландин Б.Б. Большая книга интеллектуальных игр и занимательных вопросов для умников и умниц. – М.: Рипол классик, 2008.</w:t>
      </w:r>
    </w:p>
    <w:p w:rsidR="00592C78" w:rsidRPr="00833425" w:rsidRDefault="00592C78" w:rsidP="00592C78">
      <w:pPr>
        <w:pStyle w:val="a5"/>
        <w:numPr>
          <w:ilvl w:val="0"/>
          <w:numId w:val="2"/>
        </w:numPr>
        <w:shd w:val="clear" w:color="auto" w:fill="FFFFFF"/>
        <w:spacing w:before="251" w:after="251" w:line="240" w:lineRule="auto"/>
        <w:ind w:left="-709" w:right="141" w:firstLine="0"/>
        <w:jc w:val="both"/>
        <w:textAlignment w:val="baseline"/>
        <w:outlineLvl w:val="0"/>
        <w:rPr>
          <w:rFonts w:ascii="Times New Roman" w:eastAsia="Times New Roman" w:hAnsi="Times New Roman" w:cs="Times New Roman"/>
          <w:color w:val="000000"/>
          <w:kern w:val="36"/>
          <w:sz w:val="24"/>
          <w:szCs w:val="24"/>
        </w:rPr>
      </w:pPr>
      <w:r w:rsidRPr="00833425">
        <w:rPr>
          <w:rFonts w:ascii="Times New Roman" w:hAnsi="Times New Roman" w:cs="Times New Roman"/>
          <w:bCs/>
          <w:color w:val="000000"/>
          <w:sz w:val="24"/>
          <w:szCs w:val="24"/>
        </w:rPr>
        <w:t>Баландин Б.Б. 10000 вопросов для очень умных.</w:t>
      </w:r>
      <w:r w:rsidRPr="00833425">
        <w:rPr>
          <w:rFonts w:ascii="Times New Roman" w:eastAsia="Times New Roman" w:hAnsi="Times New Roman" w:cs="Times New Roman"/>
          <w:color w:val="000000"/>
          <w:kern w:val="36"/>
          <w:sz w:val="24"/>
          <w:szCs w:val="24"/>
        </w:rPr>
        <w:t xml:space="preserve"> – М.: Рипол классик, 2007.</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Винокурова Н.К. 5000 игр и головоломок для школьников. – М.: АСТ, 2003.</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Перельман Я.И. Пять минут на размышление. – М.: Государственное изд-во культурно-просветительской литературы, 1950.</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Перельман Я.И. Научные фокусы и загадки. – М.: АСТ, 2010.</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Перельман Я.И. Большая книга занимательных наук. -</w:t>
      </w:r>
      <w:r w:rsidRPr="00833425">
        <w:rPr>
          <w:rFonts w:ascii="Times New Roman" w:hAnsi="Times New Roman" w:cs="Times New Roman"/>
          <w:color w:val="000000"/>
          <w:sz w:val="24"/>
          <w:szCs w:val="24"/>
          <w:shd w:val="clear" w:color="auto" w:fill="FFFFFF"/>
        </w:rPr>
        <w:t xml:space="preserve"> М.: АСТ, Астрель, 2009.</w:t>
      </w:r>
      <w:r w:rsidRPr="00833425">
        <w:rPr>
          <w:rFonts w:ascii="Times New Roman" w:hAnsi="Times New Roman" w:cs="Times New Roman"/>
          <w:sz w:val="24"/>
          <w:szCs w:val="24"/>
        </w:rPr>
        <w:t xml:space="preserve"> </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 xml:space="preserve">Рассел Кен, Картер Филип. Большая книга </w:t>
      </w:r>
      <w:r w:rsidRPr="00833425">
        <w:rPr>
          <w:rFonts w:ascii="Times New Roman" w:hAnsi="Times New Roman" w:cs="Times New Roman"/>
          <w:sz w:val="24"/>
          <w:szCs w:val="24"/>
          <w:lang w:val="en-US"/>
        </w:rPr>
        <w:t>IQ</w:t>
      </w:r>
      <w:r w:rsidRPr="00833425">
        <w:rPr>
          <w:rFonts w:ascii="Times New Roman" w:hAnsi="Times New Roman" w:cs="Times New Roman"/>
          <w:sz w:val="24"/>
          <w:szCs w:val="24"/>
        </w:rPr>
        <w:t>-тестов. – М.: АСТ: Астрель, 2009.</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Рассел Кен, Картер Филип.</w:t>
      </w:r>
      <w:r w:rsidRPr="00833425">
        <w:rPr>
          <w:rFonts w:ascii="Times New Roman" w:hAnsi="Times New Roman" w:cs="Times New Roman"/>
          <w:b/>
          <w:bCs/>
          <w:sz w:val="24"/>
          <w:szCs w:val="24"/>
        </w:rPr>
        <w:t xml:space="preserve"> </w:t>
      </w:r>
      <w:r w:rsidRPr="00833425">
        <w:rPr>
          <w:rFonts w:ascii="Times New Roman" w:hAnsi="Times New Roman" w:cs="Times New Roman"/>
          <w:bCs/>
          <w:sz w:val="24"/>
          <w:szCs w:val="24"/>
        </w:rPr>
        <w:t>Развивайте интеллект. -</w:t>
      </w:r>
      <w:r w:rsidRPr="00833425">
        <w:rPr>
          <w:rFonts w:ascii="Times New Roman" w:hAnsi="Times New Roman" w:cs="Times New Roman"/>
          <w:sz w:val="24"/>
          <w:szCs w:val="24"/>
        </w:rPr>
        <w:t xml:space="preserve"> М.: АСТ: Астрель, 2005.</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Тромгольт С. Игры со спичками. – СПб.: Амфора, 2015.</w:t>
      </w:r>
    </w:p>
    <w:p w:rsidR="00592C78" w:rsidRPr="00833425" w:rsidRDefault="00592C78" w:rsidP="00592C78">
      <w:pPr>
        <w:pStyle w:val="a5"/>
        <w:numPr>
          <w:ilvl w:val="0"/>
          <w:numId w:val="2"/>
        </w:numPr>
        <w:spacing w:after="0" w:line="240" w:lineRule="auto"/>
        <w:ind w:left="-709" w:right="141" w:firstLine="0"/>
        <w:jc w:val="both"/>
        <w:rPr>
          <w:rFonts w:ascii="Times New Roman" w:hAnsi="Times New Roman" w:cs="Times New Roman"/>
          <w:sz w:val="24"/>
          <w:szCs w:val="24"/>
        </w:rPr>
      </w:pPr>
      <w:r w:rsidRPr="00833425">
        <w:rPr>
          <w:rFonts w:ascii="Times New Roman" w:hAnsi="Times New Roman" w:cs="Times New Roman"/>
          <w:sz w:val="24"/>
          <w:szCs w:val="24"/>
        </w:rPr>
        <w:t>Уотсон Дж.Х. Дедуктивные задачи Шерлока Холмса. – СПб.: Амфора, 2015.</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592C78" w:rsidP="00C80262">
      <w:pPr>
        <w:spacing w:after="0" w:line="240" w:lineRule="auto"/>
        <w:ind w:left="-709" w:right="141"/>
        <w:jc w:val="center"/>
        <w:rPr>
          <w:rFonts w:ascii="Times New Roman" w:hAnsi="Times New Roman" w:cs="Times New Roman"/>
          <w:b/>
          <w:sz w:val="24"/>
          <w:szCs w:val="24"/>
        </w:rPr>
      </w:pPr>
      <w:r w:rsidRPr="00833425">
        <w:rPr>
          <w:rFonts w:ascii="Times New Roman" w:hAnsi="Times New Roman" w:cs="Times New Roman"/>
          <w:b/>
          <w:sz w:val="24"/>
          <w:szCs w:val="24"/>
        </w:rPr>
        <w:t>4. ВЫВОДЫ</w:t>
      </w:r>
    </w:p>
    <w:p w:rsidR="00592C78" w:rsidRPr="00833425" w:rsidRDefault="00592C78" w:rsidP="00592C78">
      <w:pPr>
        <w:spacing w:after="0" w:line="240" w:lineRule="auto"/>
        <w:ind w:left="-709" w:right="141"/>
        <w:jc w:val="both"/>
        <w:rPr>
          <w:rFonts w:ascii="Times New Roman" w:hAnsi="Times New Roman" w:cs="Times New Roman"/>
          <w:b/>
          <w:sz w:val="24"/>
          <w:szCs w:val="24"/>
        </w:rPr>
      </w:pP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1. Среди учащихся школы преобладает группа со</w:t>
      </w:r>
      <w:r w:rsidR="00686F2A">
        <w:rPr>
          <w:rFonts w:ascii="Times New Roman" w:hAnsi="Times New Roman" w:cs="Times New Roman"/>
          <w:sz w:val="24"/>
          <w:szCs w:val="24"/>
        </w:rPr>
        <w:t xml:space="preserve"> </w:t>
      </w:r>
      <w:r w:rsidRPr="00833425">
        <w:rPr>
          <w:rFonts w:ascii="Times New Roman" w:hAnsi="Times New Roman" w:cs="Times New Roman"/>
          <w:sz w:val="24"/>
          <w:szCs w:val="24"/>
        </w:rPr>
        <w:t>средним уровнем умственного развития, включающая</w:t>
      </w:r>
      <w:r w:rsidR="00686F2A">
        <w:rPr>
          <w:rFonts w:ascii="Times New Roman" w:hAnsi="Times New Roman" w:cs="Times New Roman"/>
          <w:sz w:val="24"/>
          <w:szCs w:val="24"/>
        </w:rPr>
        <w:t xml:space="preserve"> </w:t>
      </w:r>
      <w:r w:rsidR="000463C6">
        <w:rPr>
          <w:rFonts w:ascii="Times New Roman" w:hAnsi="Times New Roman" w:cs="Times New Roman"/>
          <w:sz w:val="24"/>
          <w:szCs w:val="24"/>
        </w:rPr>
        <w:t xml:space="preserve">62% </w:t>
      </w:r>
      <w:r w:rsidRPr="00833425">
        <w:rPr>
          <w:rFonts w:ascii="Times New Roman" w:hAnsi="Times New Roman" w:cs="Times New Roman"/>
          <w:sz w:val="24"/>
          <w:szCs w:val="24"/>
        </w:rPr>
        <w:t>контингента 5-11 классов.</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2. Анализ по отдельным направлениям умственной деятельности выявил преобладание учащихся с низким уровнем умений обобщения различной информации.</w:t>
      </w:r>
    </w:p>
    <w:p w:rsidR="00592C78" w:rsidRDefault="00592C78" w:rsidP="00592C78">
      <w:pPr>
        <w:spacing w:after="0" w:line="240" w:lineRule="auto"/>
        <w:ind w:left="-709" w:right="141"/>
        <w:jc w:val="both"/>
        <w:rPr>
          <w:rFonts w:ascii="Times New Roman" w:hAnsi="Times New Roman" w:cs="Times New Roman"/>
          <w:b/>
          <w:sz w:val="24"/>
          <w:szCs w:val="24"/>
        </w:rPr>
      </w:pPr>
      <w:r w:rsidRPr="00833425">
        <w:rPr>
          <w:rFonts w:ascii="Times New Roman" w:hAnsi="Times New Roman" w:cs="Times New Roman"/>
          <w:sz w:val="24"/>
          <w:szCs w:val="24"/>
        </w:rPr>
        <w:t xml:space="preserve">3. </w:t>
      </w:r>
      <w:r w:rsidR="000463C6">
        <w:rPr>
          <w:rFonts w:ascii="Times New Roman" w:hAnsi="Times New Roman" w:cs="Times New Roman"/>
          <w:sz w:val="24"/>
          <w:szCs w:val="24"/>
        </w:rPr>
        <w:t>Около половины</w:t>
      </w:r>
      <w:r w:rsidRPr="00833425">
        <w:rPr>
          <w:rFonts w:ascii="Times New Roman" w:hAnsi="Times New Roman" w:cs="Times New Roman"/>
          <w:sz w:val="24"/>
          <w:szCs w:val="24"/>
        </w:rPr>
        <w:t xml:space="preserve"> учащихся</w:t>
      </w:r>
      <w:r w:rsidR="00686F2A">
        <w:rPr>
          <w:rFonts w:ascii="Times New Roman" w:hAnsi="Times New Roman" w:cs="Times New Roman"/>
          <w:sz w:val="24"/>
          <w:szCs w:val="24"/>
        </w:rPr>
        <w:t xml:space="preserve"> </w:t>
      </w:r>
      <w:r w:rsidR="000463C6">
        <w:rPr>
          <w:rFonts w:ascii="Times New Roman" w:hAnsi="Times New Roman" w:cs="Times New Roman"/>
          <w:sz w:val="24"/>
          <w:szCs w:val="24"/>
        </w:rPr>
        <w:t xml:space="preserve">5-11 классов </w:t>
      </w:r>
      <w:r w:rsidRPr="00833425">
        <w:rPr>
          <w:rFonts w:ascii="Times New Roman" w:hAnsi="Times New Roman" w:cs="Times New Roman"/>
          <w:sz w:val="24"/>
          <w:szCs w:val="24"/>
        </w:rPr>
        <w:t xml:space="preserve">школы не имеет выраженных </w:t>
      </w:r>
      <w:r w:rsidR="00686F2A">
        <w:rPr>
          <w:rFonts w:ascii="Times New Roman" w:hAnsi="Times New Roman" w:cs="Times New Roman"/>
          <w:sz w:val="24"/>
          <w:szCs w:val="24"/>
        </w:rPr>
        <w:t>склонностей</w:t>
      </w:r>
      <w:r w:rsidRPr="00833425">
        <w:rPr>
          <w:rFonts w:ascii="Times New Roman" w:hAnsi="Times New Roman" w:cs="Times New Roman"/>
          <w:sz w:val="24"/>
          <w:szCs w:val="24"/>
        </w:rPr>
        <w:t>, как к определенным предметам, так и к самому учебному процессу.</w:t>
      </w:r>
      <w:r w:rsidRPr="00833425">
        <w:rPr>
          <w:rFonts w:ascii="Times New Roman" w:hAnsi="Times New Roman" w:cs="Times New Roman"/>
          <w:b/>
          <w:sz w:val="24"/>
          <w:szCs w:val="24"/>
        </w:rPr>
        <w:t xml:space="preserve"> </w:t>
      </w:r>
    </w:p>
    <w:p w:rsidR="006E7303" w:rsidRPr="009F599C" w:rsidRDefault="006E7303" w:rsidP="00E36750">
      <w:pPr>
        <w:spacing w:after="0" w:line="240" w:lineRule="auto"/>
        <w:ind w:left="-709" w:right="141"/>
        <w:rPr>
          <w:rFonts w:ascii="Times New Roman" w:hAnsi="Times New Roman" w:cs="Times New Roman"/>
          <w:sz w:val="24"/>
          <w:szCs w:val="24"/>
        </w:rPr>
      </w:pPr>
      <w:r w:rsidRPr="009F599C">
        <w:rPr>
          <w:rFonts w:ascii="Times New Roman" w:hAnsi="Times New Roman" w:cs="Times New Roman"/>
          <w:sz w:val="24"/>
          <w:szCs w:val="24"/>
        </w:rPr>
        <w:t>4</w:t>
      </w:r>
      <w:r w:rsidR="00E36750" w:rsidRPr="009F599C">
        <w:rPr>
          <w:rFonts w:ascii="Times New Roman" w:hAnsi="Times New Roman" w:cs="Times New Roman"/>
          <w:sz w:val="24"/>
          <w:szCs w:val="24"/>
        </w:rPr>
        <w:t>.</w:t>
      </w:r>
      <w:r w:rsidRPr="009F599C">
        <w:rPr>
          <w:rFonts w:ascii="Times New Roman" w:hAnsi="Times New Roman" w:cs="Times New Roman"/>
          <w:sz w:val="24"/>
          <w:szCs w:val="24"/>
        </w:rPr>
        <w:t xml:space="preserve"> </w:t>
      </w:r>
      <w:r w:rsidR="009F599C">
        <w:rPr>
          <w:rFonts w:ascii="Times New Roman" w:hAnsi="Times New Roman" w:cs="Times New Roman"/>
          <w:sz w:val="24"/>
          <w:szCs w:val="24"/>
        </w:rPr>
        <w:t xml:space="preserve">Большинство </w:t>
      </w:r>
      <w:r w:rsidRPr="009F599C">
        <w:rPr>
          <w:rFonts w:ascii="Times New Roman" w:hAnsi="Times New Roman" w:cs="Times New Roman"/>
          <w:sz w:val="24"/>
          <w:szCs w:val="24"/>
        </w:rPr>
        <w:t xml:space="preserve">школьников, </w:t>
      </w:r>
      <w:r w:rsidR="009F599C">
        <w:rPr>
          <w:rFonts w:ascii="Times New Roman" w:hAnsi="Times New Roman" w:cs="Times New Roman"/>
          <w:sz w:val="24"/>
          <w:szCs w:val="24"/>
        </w:rPr>
        <w:t>проявляющих интерес к определённым учебным дисциплинам</w:t>
      </w:r>
      <w:r w:rsidR="00E36750" w:rsidRPr="009F599C">
        <w:rPr>
          <w:rFonts w:ascii="Times New Roman" w:hAnsi="Times New Roman" w:cs="Times New Roman"/>
          <w:sz w:val="24"/>
          <w:szCs w:val="24"/>
        </w:rPr>
        <w:t xml:space="preserve">, </w:t>
      </w:r>
      <w:r w:rsidR="009F599C">
        <w:rPr>
          <w:rFonts w:ascii="Times New Roman" w:hAnsi="Times New Roman" w:cs="Times New Roman"/>
          <w:sz w:val="24"/>
          <w:szCs w:val="24"/>
        </w:rPr>
        <w:t>отдают предпочтение</w:t>
      </w:r>
      <w:r w:rsidR="00E36750" w:rsidRPr="009F599C">
        <w:rPr>
          <w:rFonts w:ascii="Times New Roman" w:hAnsi="Times New Roman" w:cs="Times New Roman"/>
          <w:sz w:val="24"/>
          <w:szCs w:val="24"/>
        </w:rPr>
        <w:t xml:space="preserve"> </w:t>
      </w:r>
      <w:r w:rsidR="009F599C">
        <w:rPr>
          <w:rFonts w:ascii="Times New Roman" w:hAnsi="Times New Roman" w:cs="Times New Roman"/>
          <w:sz w:val="24"/>
          <w:szCs w:val="24"/>
        </w:rPr>
        <w:t xml:space="preserve">предметам </w:t>
      </w:r>
      <w:r w:rsidR="00E36750" w:rsidRPr="009F599C">
        <w:rPr>
          <w:rFonts w:ascii="Times New Roman" w:hAnsi="Times New Roman" w:cs="Times New Roman"/>
          <w:sz w:val="24"/>
          <w:szCs w:val="24"/>
        </w:rPr>
        <w:t>общественно-гуманитарн</w:t>
      </w:r>
      <w:r w:rsidR="009F599C">
        <w:rPr>
          <w:rFonts w:ascii="Times New Roman" w:hAnsi="Times New Roman" w:cs="Times New Roman"/>
          <w:sz w:val="24"/>
          <w:szCs w:val="24"/>
        </w:rPr>
        <w:t>ого цикла</w:t>
      </w:r>
      <w:r w:rsidR="00E36750" w:rsidRPr="009F599C">
        <w:rPr>
          <w:rFonts w:ascii="Times New Roman" w:hAnsi="Times New Roman" w:cs="Times New Roman"/>
          <w:sz w:val="24"/>
          <w:szCs w:val="24"/>
        </w:rPr>
        <w:t>.</w:t>
      </w:r>
    </w:p>
    <w:p w:rsidR="00592C78" w:rsidRPr="00833425" w:rsidRDefault="00E36750" w:rsidP="00592C78">
      <w:pPr>
        <w:spacing w:after="0" w:line="240" w:lineRule="auto"/>
        <w:ind w:left="-709" w:right="141"/>
        <w:jc w:val="both"/>
        <w:rPr>
          <w:rFonts w:ascii="Times New Roman" w:hAnsi="Times New Roman" w:cs="Times New Roman"/>
          <w:sz w:val="24"/>
          <w:szCs w:val="24"/>
        </w:rPr>
      </w:pPr>
      <w:r>
        <w:rPr>
          <w:rFonts w:ascii="Times New Roman" w:hAnsi="Times New Roman" w:cs="Times New Roman"/>
          <w:sz w:val="24"/>
          <w:szCs w:val="24"/>
        </w:rPr>
        <w:t>5</w:t>
      </w:r>
      <w:r w:rsidR="00592C78" w:rsidRPr="00833425">
        <w:rPr>
          <w:rFonts w:ascii="Times New Roman" w:hAnsi="Times New Roman" w:cs="Times New Roman"/>
          <w:sz w:val="24"/>
          <w:szCs w:val="24"/>
        </w:rPr>
        <w:t>. Без личного желания учащихся процесс умственного развития не может быть полноценным.</w:t>
      </w:r>
    </w:p>
    <w:p w:rsidR="00592C78" w:rsidRPr="00833425" w:rsidRDefault="00592C78" w:rsidP="00592C78">
      <w:pPr>
        <w:spacing w:after="0" w:line="240" w:lineRule="auto"/>
        <w:ind w:left="-709" w:right="141"/>
        <w:jc w:val="both"/>
        <w:rPr>
          <w:rFonts w:ascii="Times New Roman" w:hAnsi="Times New Roman" w:cs="Times New Roman"/>
          <w:sz w:val="24"/>
          <w:szCs w:val="24"/>
        </w:rPr>
      </w:pPr>
    </w:p>
    <w:p w:rsidR="00592C78" w:rsidRPr="00833425" w:rsidRDefault="00592C78" w:rsidP="00E23C89">
      <w:pPr>
        <w:spacing w:after="0" w:line="240" w:lineRule="auto"/>
        <w:ind w:left="-709" w:right="141"/>
        <w:jc w:val="center"/>
        <w:rPr>
          <w:rFonts w:ascii="Times New Roman" w:hAnsi="Times New Roman" w:cs="Times New Roman"/>
          <w:b/>
          <w:sz w:val="24"/>
          <w:szCs w:val="24"/>
        </w:rPr>
      </w:pPr>
      <w:r w:rsidRPr="00833425">
        <w:rPr>
          <w:rFonts w:ascii="Times New Roman" w:hAnsi="Times New Roman" w:cs="Times New Roman"/>
          <w:b/>
          <w:sz w:val="24"/>
          <w:szCs w:val="24"/>
        </w:rPr>
        <w:t>5. ЗАКЛЮЧЕНИЕ</w:t>
      </w:r>
    </w:p>
    <w:p w:rsidR="00592C78" w:rsidRPr="00833425" w:rsidRDefault="00592C78" w:rsidP="00592C78">
      <w:pPr>
        <w:spacing w:after="0" w:line="240" w:lineRule="auto"/>
        <w:ind w:left="-709" w:right="141"/>
        <w:jc w:val="both"/>
        <w:rPr>
          <w:rFonts w:ascii="Times New Roman" w:hAnsi="Times New Roman" w:cs="Times New Roman"/>
          <w:b/>
          <w:sz w:val="24"/>
          <w:szCs w:val="24"/>
        </w:rPr>
      </w:pPr>
    </w:p>
    <w:p w:rsidR="00592C78" w:rsidRPr="00833425" w:rsidRDefault="00592C78" w:rsidP="00592C78">
      <w:pPr>
        <w:spacing w:after="0" w:line="240" w:lineRule="auto"/>
        <w:ind w:left="-709" w:right="141"/>
        <w:jc w:val="both"/>
        <w:rPr>
          <w:rFonts w:ascii="Times New Roman" w:eastAsia="Times New Roman" w:hAnsi="Times New Roman" w:cs="Times New Roman"/>
          <w:sz w:val="24"/>
          <w:szCs w:val="24"/>
        </w:rPr>
      </w:pPr>
      <w:r w:rsidRPr="00833425">
        <w:rPr>
          <w:rFonts w:ascii="Times New Roman" w:eastAsia="Times New Roman" w:hAnsi="Times New Roman" w:cs="Times New Roman"/>
          <w:sz w:val="24"/>
          <w:szCs w:val="24"/>
        </w:rPr>
        <w:t xml:space="preserve">  Умственное развитие - одна из сторон об</w:t>
      </w:r>
      <w:r w:rsidRPr="00833425">
        <w:rPr>
          <w:rFonts w:ascii="Times New Roman" w:eastAsia="Times New Roman" w:hAnsi="Times New Roman" w:cs="Times New Roman"/>
          <w:sz w:val="24"/>
          <w:szCs w:val="24"/>
        </w:rPr>
        <w:softHyphen/>
        <w:t>щего психического развития индивида. Его роль исключительно велика. Состоянием умственного развития нередко опреде</w:t>
      </w:r>
      <w:r w:rsidRPr="00833425">
        <w:rPr>
          <w:rFonts w:ascii="Times New Roman" w:eastAsia="Times New Roman" w:hAnsi="Times New Roman" w:cs="Times New Roman"/>
          <w:sz w:val="24"/>
          <w:szCs w:val="24"/>
        </w:rPr>
        <w:softHyphen/>
        <w:t>ляются и настоящее, и будущее человека: место в общественной иерархии, социальная ценность и социальный статус.</w:t>
      </w:r>
    </w:p>
    <w:p w:rsidR="00592C78" w:rsidRPr="00833425" w:rsidRDefault="00592C78" w:rsidP="00592C78">
      <w:pPr>
        <w:spacing w:after="0" w:line="240" w:lineRule="auto"/>
        <w:ind w:left="-709" w:right="141"/>
        <w:jc w:val="both"/>
        <w:rPr>
          <w:rFonts w:ascii="Times New Roman" w:eastAsia="Times New Roman" w:hAnsi="Times New Roman" w:cs="Times New Roman"/>
          <w:sz w:val="24"/>
          <w:szCs w:val="24"/>
        </w:rPr>
      </w:pPr>
      <w:r w:rsidRPr="00833425">
        <w:rPr>
          <w:rFonts w:ascii="Times New Roman" w:eastAsia="Times New Roman" w:hAnsi="Times New Roman" w:cs="Times New Roman"/>
          <w:sz w:val="24"/>
          <w:szCs w:val="24"/>
        </w:rPr>
        <w:t xml:space="preserve">  У школьников умственное развитие играет центральную роль, поскольку от его особенностей зависит успешность учебной дея</w:t>
      </w:r>
      <w:r w:rsidRPr="00833425">
        <w:rPr>
          <w:rFonts w:ascii="Times New Roman" w:eastAsia="Times New Roman" w:hAnsi="Times New Roman" w:cs="Times New Roman"/>
          <w:sz w:val="24"/>
          <w:szCs w:val="24"/>
        </w:rPr>
        <w:softHyphen/>
        <w:t>тельности. Успешность или неудачи последней отражаются на всех сторонах личности - эмоциональной, мотивационной, волевой.</w:t>
      </w:r>
    </w:p>
    <w:p w:rsidR="00592C78" w:rsidRPr="00833425" w:rsidRDefault="00592C78" w:rsidP="00592C78">
      <w:pPr>
        <w:spacing w:after="0" w:line="240" w:lineRule="auto"/>
        <w:ind w:left="-709" w:right="141"/>
        <w:jc w:val="both"/>
        <w:rPr>
          <w:rFonts w:ascii="Times New Roman" w:eastAsia="Times New Roman" w:hAnsi="Times New Roman" w:cs="Times New Roman"/>
          <w:sz w:val="24"/>
          <w:szCs w:val="24"/>
        </w:rPr>
      </w:pPr>
      <w:r w:rsidRPr="00833425">
        <w:rPr>
          <w:rFonts w:ascii="Times New Roman" w:eastAsia="Times New Roman" w:hAnsi="Times New Roman" w:cs="Times New Roman"/>
          <w:sz w:val="24"/>
          <w:szCs w:val="24"/>
        </w:rPr>
        <w:t xml:space="preserve">   Основной источник умственного развития - разнообразные социальные влияния, и прежде всего воспитание и обучение, в хо</w:t>
      </w:r>
      <w:r w:rsidRPr="00833425">
        <w:rPr>
          <w:rFonts w:ascii="Times New Roman" w:eastAsia="Times New Roman" w:hAnsi="Times New Roman" w:cs="Times New Roman"/>
          <w:sz w:val="24"/>
          <w:szCs w:val="24"/>
        </w:rPr>
        <w:softHyphen/>
        <w:t>де которых молодым поколениям передается опыт человечества в виде знаний, умений, навыков. Умственное развитие человека за</w:t>
      </w:r>
      <w:r w:rsidRPr="00833425">
        <w:rPr>
          <w:rFonts w:ascii="Times New Roman" w:eastAsia="Times New Roman" w:hAnsi="Times New Roman" w:cs="Times New Roman"/>
          <w:sz w:val="24"/>
          <w:szCs w:val="24"/>
        </w:rPr>
        <w:softHyphen/>
        <w:t>висит как от микросреды (семьи, школы, сферы общения), так и от общественных условий в целом, определяющих объем и содер</w:t>
      </w:r>
      <w:r w:rsidRPr="00833425">
        <w:rPr>
          <w:rFonts w:ascii="Times New Roman" w:eastAsia="Times New Roman" w:hAnsi="Times New Roman" w:cs="Times New Roman"/>
          <w:sz w:val="24"/>
          <w:szCs w:val="24"/>
        </w:rPr>
        <w:softHyphen/>
        <w:t xml:space="preserve">жание знаний и умений, необходимых человеку в каждый период его жизни. </w:t>
      </w:r>
    </w:p>
    <w:p w:rsidR="00592C78" w:rsidRPr="00833425" w:rsidRDefault="00592C78" w:rsidP="00592C78">
      <w:pPr>
        <w:spacing w:after="0" w:line="240" w:lineRule="auto"/>
        <w:ind w:left="-709" w:right="141"/>
        <w:jc w:val="both"/>
        <w:rPr>
          <w:rFonts w:ascii="Times New Roman" w:eastAsia="Times New Roman" w:hAnsi="Times New Roman" w:cs="Times New Roman"/>
          <w:sz w:val="24"/>
          <w:szCs w:val="24"/>
        </w:rPr>
      </w:pPr>
      <w:r w:rsidRPr="00833425">
        <w:rPr>
          <w:rFonts w:ascii="Times New Roman" w:eastAsia="Times New Roman" w:hAnsi="Times New Roman" w:cs="Times New Roman"/>
          <w:sz w:val="24"/>
          <w:szCs w:val="24"/>
        </w:rPr>
        <w:t xml:space="preserve">   Школа оказывает огромное влияние на умственное развитие учащихся. На уроках даются в специально препарированном виде обширные систематизированные знания об окружающем мире. Ценность этих знаний для развивающегося мышления очень велика.     </w:t>
      </w:r>
    </w:p>
    <w:p w:rsidR="00E23C89" w:rsidRDefault="00592C78" w:rsidP="00686F2A">
      <w:pPr>
        <w:spacing w:after="0" w:line="240" w:lineRule="auto"/>
        <w:ind w:left="-709" w:right="141"/>
        <w:jc w:val="both"/>
        <w:rPr>
          <w:rFonts w:ascii="Times New Roman" w:hAnsi="Times New Roman" w:cs="Times New Roman"/>
          <w:b/>
          <w:sz w:val="24"/>
          <w:szCs w:val="24"/>
        </w:rPr>
      </w:pPr>
      <w:r w:rsidRPr="00833425">
        <w:rPr>
          <w:rFonts w:ascii="Times New Roman" w:eastAsia="Times New Roman" w:hAnsi="Times New Roman" w:cs="Times New Roman"/>
          <w:sz w:val="24"/>
          <w:szCs w:val="24"/>
        </w:rPr>
        <w:t xml:space="preserve">  В процессе формирования полноценной личности школьника необходимо знать уровень его умственного развития, оценить который помогают специальные тесты. В данной работе предпринята попытка проведения такой оценки. Надеемся, что проведенное исследование будет полезно, как учителям, так и самим учащимся.  </w:t>
      </w:r>
    </w:p>
    <w:p w:rsidR="00E23C89" w:rsidRDefault="00E23C89" w:rsidP="00833425">
      <w:pPr>
        <w:spacing w:after="0" w:line="240" w:lineRule="auto"/>
        <w:ind w:left="-709" w:right="141"/>
        <w:jc w:val="center"/>
        <w:rPr>
          <w:rFonts w:ascii="Times New Roman" w:hAnsi="Times New Roman" w:cs="Times New Roman"/>
          <w:b/>
          <w:sz w:val="24"/>
          <w:szCs w:val="24"/>
        </w:rPr>
      </w:pPr>
    </w:p>
    <w:p w:rsidR="009F23CC" w:rsidRDefault="009F23CC" w:rsidP="00833425">
      <w:pPr>
        <w:spacing w:after="0" w:line="240" w:lineRule="auto"/>
        <w:ind w:left="-709" w:right="141"/>
        <w:jc w:val="center"/>
        <w:rPr>
          <w:rFonts w:ascii="Times New Roman" w:hAnsi="Times New Roman" w:cs="Times New Roman"/>
          <w:b/>
          <w:sz w:val="24"/>
          <w:szCs w:val="24"/>
        </w:rPr>
      </w:pPr>
    </w:p>
    <w:p w:rsidR="00592C78" w:rsidRPr="00833425" w:rsidRDefault="00592C78" w:rsidP="00833425">
      <w:pPr>
        <w:spacing w:after="0" w:line="240" w:lineRule="auto"/>
        <w:ind w:left="-709" w:right="141"/>
        <w:jc w:val="center"/>
        <w:rPr>
          <w:rFonts w:ascii="Times New Roman" w:hAnsi="Times New Roman" w:cs="Times New Roman"/>
          <w:b/>
          <w:sz w:val="24"/>
          <w:szCs w:val="24"/>
        </w:rPr>
      </w:pPr>
      <w:r w:rsidRPr="00833425">
        <w:rPr>
          <w:rFonts w:ascii="Times New Roman" w:hAnsi="Times New Roman" w:cs="Times New Roman"/>
          <w:b/>
          <w:sz w:val="24"/>
          <w:szCs w:val="24"/>
        </w:rPr>
        <w:lastRenderedPageBreak/>
        <w:t>6. СПИСОК ИСПОЛЬЗОВАННОЙ ЛИТЕРАТУРЫ</w:t>
      </w:r>
    </w:p>
    <w:p w:rsidR="00592C78" w:rsidRPr="00833425" w:rsidRDefault="00592C78" w:rsidP="00592C78">
      <w:pPr>
        <w:spacing w:after="0" w:line="240" w:lineRule="auto"/>
        <w:ind w:left="-709" w:right="141"/>
        <w:jc w:val="both"/>
        <w:rPr>
          <w:rFonts w:ascii="Times New Roman" w:hAnsi="Times New Roman" w:cs="Times New Roman"/>
          <w:b/>
          <w:sz w:val="24"/>
          <w:szCs w:val="24"/>
        </w:rPr>
      </w:pP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1. Акимова Н.К., Козлова В.Т. Диагностика умственного развития детей. – СПб.: Питер, 2006. – 240с.</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2. Акимова Н.К., Козлова В.Т. Психологическая коррекция умственного развития школьников. – М., 2000.</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3. Выготский Л.С.  Умственное развитие детей в процессе обучения. – М.: Книга по Требованию, 2013. – 135 с.</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4. Гуревич К.М., Горбачева Е.И. Умственное развитие школьников: критерии и нормативы. – М., 1992.</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 xml:space="preserve">5. </w:t>
      </w:r>
      <w:r w:rsidRPr="00833425">
        <w:rPr>
          <w:rFonts w:ascii="Times New Roman" w:eastAsia="Times New Roman" w:hAnsi="Times New Roman" w:cs="Times New Roman"/>
          <w:iCs/>
          <w:sz w:val="24"/>
          <w:szCs w:val="24"/>
        </w:rPr>
        <w:t>Лейтес Н. С.</w:t>
      </w:r>
      <w:r w:rsidRPr="00833425">
        <w:rPr>
          <w:rFonts w:ascii="Times New Roman" w:eastAsia="Times New Roman" w:hAnsi="Times New Roman" w:cs="Times New Roman"/>
          <w:sz w:val="24"/>
          <w:szCs w:val="24"/>
        </w:rPr>
        <w:t> Умственные способности и возраст. — М.: «</w:t>
      </w:r>
      <w:hyperlink r:id="rId11" w:tooltip="Педагогика (издательство)" w:history="1">
        <w:r w:rsidRPr="00833425">
          <w:rPr>
            <w:rFonts w:ascii="Times New Roman" w:eastAsia="Times New Roman" w:hAnsi="Times New Roman" w:cs="Times New Roman"/>
            <w:sz w:val="24"/>
            <w:szCs w:val="24"/>
          </w:rPr>
          <w:t>Педагогика</w:t>
        </w:r>
      </w:hyperlink>
      <w:r w:rsidRPr="00833425">
        <w:rPr>
          <w:rFonts w:ascii="Times New Roman" w:eastAsia="Times New Roman" w:hAnsi="Times New Roman" w:cs="Times New Roman"/>
          <w:sz w:val="24"/>
          <w:szCs w:val="24"/>
        </w:rPr>
        <w:t>», 1971.</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shd w:val="clear" w:color="auto" w:fill="FFFFFF"/>
        </w:rPr>
        <w:t>6. Особенности обучения и психического развития школьников 13-17 лет / Под ред. И.В. Дубровиной, Б.С. Круглова. – М.: Педагогика, 1988. – 192 с.</w:t>
      </w:r>
    </w:p>
    <w:p w:rsidR="00592C78" w:rsidRPr="00833425" w:rsidRDefault="00592C78" w:rsidP="00592C78">
      <w:pPr>
        <w:spacing w:after="0" w:line="240" w:lineRule="auto"/>
        <w:ind w:left="-709" w:right="141"/>
        <w:jc w:val="both"/>
        <w:rPr>
          <w:rFonts w:ascii="Times New Roman" w:hAnsi="Times New Roman" w:cs="Times New Roman"/>
          <w:sz w:val="24"/>
          <w:szCs w:val="24"/>
        </w:rPr>
      </w:pPr>
      <w:r w:rsidRPr="00833425">
        <w:rPr>
          <w:rFonts w:ascii="Times New Roman" w:hAnsi="Times New Roman" w:cs="Times New Roman"/>
          <w:sz w:val="24"/>
          <w:szCs w:val="24"/>
        </w:rPr>
        <w:t>7. Тихомирова Л.Ф. Развитие интеллектуальных способностей школьника. – Я.: Академия развития, 1997. – 240с.</w:t>
      </w:r>
    </w:p>
    <w:p w:rsidR="00592C78" w:rsidRPr="00833425" w:rsidRDefault="00592C78" w:rsidP="00592C78">
      <w:pPr>
        <w:spacing w:after="0" w:line="240" w:lineRule="auto"/>
        <w:ind w:left="-709" w:right="141"/>
        <w:jc w:val="both"/>
        <w:rPr>
          <w:rFonts w:ascii="Times New Roman" w:hAnsi="Times New Roman" w:cs="Times New Roman"/>
          <w:b/>
          <w:sz w:val="24"/>
          <w:szCs w:val="24"/>
        </w:rPr>
      </w:pPr>
      <w:r w:rsidRPr="00833425">
        <w:rPr>
          <w:rFonts w:ascii="Times New Roman" w:hAnsi="Times New Roman" w:cs="Times New Roman"/>
          <w:sz w:val="24"/>
          <w:szCs w:val="24"/>
        </w:rPr>
        <w:t>8. Чуприкова Н.И. Психология умственного развития: принцип дифференциации. – М., 1997.</w:t>
      </w:r>
    </w:p>
    <w:p w:rsidR="00592C78" w:rsidRPr="00833425" w:rsidRDefault="00592C78" w:rsidP="00592C78">
      <w:pPr>
        <w:spacing w:after="0" w:line="240" w:lineRule="auto"/>
        <w:ind w:left="-709" w:right="141"/>
        <w:jc w:val="both"/>
        <w:rPr>
          <w:rFonts w:ascii="Times New Roman" w:hAnsi="Times New Roman" w:cs="Times New Roman"/>
          <w:b/>
          <w:sz w:val="24"/>
          <w:szCs w:val="24"/>
        </w:rPr>
      </w:pPr>
    </w:p>
    <w:p w:rsidR="00592C78" w:rsidRDefault="00592C78"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Default="009F23CC" w:rsidP="00592C78">
      <w:pPr>
        <w:spacing w:after="0" w:line="240" w:lineRule="auto"/>
        <w:ind w:left="-709" w:right="141"/>
        <w:jc w:val="both"/>
        <w:rPr>
          <w:rFonts w:ascii="Times New Roman" w:hAnsi="Times New Roman" w:cs="Times New Roman"/>
          <w:b/>
          <w:sz w:val="24"/>
          <w:szCs w:val="24"/>
        </w:rPr>
      </w:pPr>
    </w:p>
    <w:p w:rsidR="009F23CC" w:rsidRPr="006A5639" w:rsidRDefault="009F23CC" w:rsidP="009F23CC">
      <w:pPr>
        <w:spacing w:after="0" w:line="240" w:lineRule="auto"/>
        <w:rPr>
          <w:rFonts w:ascii="Times New Roman" w:hAnsi="Times New Roman" w:cs="Times New Roman"/>
          <w:b/>
          <w:i/>
          <w:sz w:val="24"/>
          <w:szCs w:val="24"/>
        </w:rPr>
      </w:pPr>
      <w:r w:rsidRPr="006A5639">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A5639">
        <w:rPr>
          <w:rFonts w:ascii="Times New Roman" w:hAnsi="Times New Roman" w:cs="Times New Roman"/>
          <w:sz w:val="24"/>
          <w:szCs w:val="24"/>
        </w:rPr>
        <w:t xml:space="preserve">      </w:t>
      </w:r>
      <w:r w:rsidRPr="006A5639">
        <w:rPr>
          <w:rFonts w:ascii="Times New Roman" w:hAnsi="Times New Roman" w:cs="Times New Roman"/>
          <w:b/>
          <w:i/>
          <w:sz w:val="24"/>
          <w:szCs w:val="24"/>
        </w:rPr>
        <w:t>ПРИЛОЖЕНИЕ 1</w:t>
      </w:r>
    </w:p>
    <w:p w:rsidR="009F23CC" w:rsidRDefault="009F23CC" w:rsidP="009F23CC">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p>
    <w:p w:rsidR="009F23CC" w:rsidRDefault="009F23CC" w:rsidP="009F23CC">
      <w:pPr>
        <w:pStyle w:val="1"/>
        <w:spacing w:before="0" w:line="240" w:lineRule="auto"/>
        <w:rPr>
          <w:rFonts w:ascii="Times New Roman" w:hAnsi="Times New Roman" w:cs="Times New Roman"/>
          <w:color w:val="auto"/>
          <w:sz w:val="24"/>
          <w:szCs w:val="24"/>
        </w:rPr>
      </w:pPr>
      <w:r>
        <w:rPr>
          <w:color w:val="auto"/>
          <w:sz w:val="24"/>
          <w:szCs w:val="24"/>
        </w:rPr>
        <w:t xml:space="preserve">                </w:t>
      </w:r>
      <w:r w:rsidRPr="006546AD">
        <w:rPr>
          <w:rFonts w:ascii="Times New Roman" w:hAnsi="Times New Roman" w:cs="Times New Roman"/>
          <w:color w:val="auto"/>
          <w:sz w:val="24"/>
          <w:szCs w:val="24"/>
        </w:rPr>
        <w:t>МЕТОДИКА ИССЛЕДОВАНИЯ УМСТВЕННОГО РАЗВИТИЯ</w:t>
      </w:r>
    </w:p>
    <w:p w:rsidR="009F23CC" w:rsidRPr="009F23CC" w:rsidRDefault="009F23CC" w:rsidP="009F23CC">
      <w:pPr>
        <w:pStyle w:val="1"/>
        <w:spacing w:before="0" w:line="240" w:lineRule="auto"/>
        <w:rPr>
          <w:rFonts w:ascii="Times New Roman" w:hAnsi="Times New Roman" w:cs="Times New Roman"/>
          <w:b w:val="0"/>
          <w:i/>
          <w:color w:val="auto"/>
          <w:sz w:val="24"/>
          <w:szCs w:val="24"/>
        </w:rPr>
      </w:pPr>
      <w:r>
        <w:rPr>
          <w:color w:val="auto"/>
          <w:sz w:val="24"/>
          <w:szCs w:val="24"/>
        </w:rPr>
        <w:t xml:space="preserve"> </w:t>
      </w:r>
      <w:r w:rsidRPr="009F23CC">
        <w:rPr>
          <w:rFonts w:ascii="Times New Roman" w:hAnsi="Times New Roman" w:cs="Times New Roman"/>
          <w:i/>
          <w:color w:val="auto"/>
          <w:sz w:val="24"/>
          <w:szCs w:val="24"/>
        </w:rPr>
        <w:t>Описание методики</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sz w:val="24"/>
          <w:szCs w:val="24"/>
        </w:rPr>
        <w:t>Данный школьный тест умственного развития составлен на основе соответствующего ШТУРа, разработанного К.М. Гуревичем, М.К. Акимовой, Е.М. Борисовой, В.Г. Зархиным, В.Т. Козловой, Г.П. Логиновой в Научно-исследовательском институте общей и педагогической психологии АПН СССР. Он соответствует высоким статистическим критериям, которым должен удовлетворять любой диагностический тест, и предназначен для диагностики умственного развития подростков.</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sz w:val="24"/>
          <w:szCs w:val="24"/>
        </w:rPr>
        <w:t xml:space="preserve">  ШТУР состоит из 6 субтестов, каждый из которых включает 20 однородных заданий. Два первых субтеста направлены на выявление общей эрудированности школьников через общеупотребительные термины и понятия. Третий субтест выявляет умения устанавливать аналогии, четвертый - умение классифицировать объекты, объединенные сходными признаками. Пятый субтест оценивает навыки обобщения различных понятий. Шестой субтест характеризует функции логического мышления через нахождение закономерностей в рядах объектов, объединенных определенными правилами.</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sz w:val="24"/>
          <w:szCs w:val="24"/>
        </w:rPr>
        <w:t xml:space="preserve">  Для правильного проведения тестирования необходимо строго соблюдать инструкции, контролировать время выполнения субтестов (с помощью секундомера), не помогать испытуемым при выполнении заданий.</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r w:rsidRPr="005A5B68">
        <w:rPr>
          <w:rFonts w:ascii="Times New Roman" w:hAnsi="Times New Roman" w:cs="Times New Roman"/>
          <w:b/>
          <w:sz w:val="24"/>
          <w:szCs w:val="24"/>
          <w:u w:val="single" w:color="000000"/>
        </w:rPr>
        <w:t>Структура и время проведения субтестов</w:t>
      </w:r>
    </w:p>
    <w:p w:rsidR="009F23CC" w:rsidRPr="005A5B68" w:rsidRDefault="009F23CC" w:rsidP="009F23CC">
      <w:pPr>
        <w:spacing w:after="0" w:line="240" w:lineRule="auto"/>
        <w:ind w:left="10" w:right="9" w:hanging="10"/>
        <w:jc w:val="center"/>
        <w:rPr>
          <w:rFonts w:ascii="Times New Roman" w:hAnsi="Times New Roman" w:cs="Times New Roman"/>
          <w:sz w:val="24"/>
          <w:szCs w:val="24"/>
        </w:rPr>
      </w:pPr>
    </w:p>
    <w:tbl>
      <w:tblPr>
        <w:tblW w:w="9781" w:type="dxa"/>
        <w:tblInd w:w="-630" w:type="dxa"/>
        <w:tblCellMar>
          <w:left w:w="79" w:type="dxa"/>
          <w:right w:w="115" w:type="dxa"/>
        </w:tblCellMar>
        <w:tblLook w:val="04A0" w:firstRow="1" w:lastRow="0" w:firstColumn="1" w:lastColumn="0" w:noHBand="0" w:noVBand="1"/>
      </w:tblPr>
      <w:tblGrid>
        <w:gridCol w:w="3403"/>
        <w:gridCol w:w="3260"/>
        <w:gridCol w:w="3118"/>
      </w:tblGrid>
      <w:tr w:rsidR="009F23CC" w:rsidRPr="005A5B68" w:rsidTr="00EA30E5">
        <w:trPr>
          <w:trHeight w:val="246"/>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1"/>
              <w:jc w:val="center"/>
              <w:rPr>
                <w:sz w:val="24"/>
                <w:szCs w:val="24"/>
              </w:rPr>
            </w:pPr>
            <w:r w:rsidRPr="005A5B68">
              <w:rPr>
                <w:b/>
                <w:sz w:val="24"/>
                <w:szCs w:val="24"/>
              </w:rPr>
              <w:t>Субтест</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3"/>
              <w:jc w:val="center"/>
              <w:rPr>
                <w:sz w:val="24"/>
                <w:szCs w:val="24"/>
              </w:rPr>
            </w:pPr>
            <w:r w:rsidRPr="005A5B68">
              <w:rPr>
                <w:b/>
                <w:sz w:val="24"/>
                <w:szCs w:val="24"/>
              </w:rPr>
              <w:t>Число заданий в субтесте</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b/>
                <w:sz w:val="24"/>
                <w:szCs w:val="24"/>
              </w:rPr>
              <w:t xml:space="preserve">Время выполнения, </w:t>
            </w:r>
            <w:r w:rsidRPr="005A5B68">
              <w:rPr>
                <w:b/>
                <w:i/>
                <w:sz w:val="24"/>
                <w:szCs w:val="24"/>
              </w:rPr>
              <w:t>мин</w:t>
            </w:r>
          </w:p>
        </w:tc>
      </w:tr>
      <w:tr w:rsidR="009F23CC" w:rsidRPr="005A5B68" w:rsidTr="009F23CC">
        <w:trPr>
          <w:trHeight w:val="342"/>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jc w:val="center"/>
              <w:rPr>
                <w:sz w:val="24"/>
                <w:szCs w:val="24"/>
              </w:rPr>
            </w:pPr>
            <w:r w:rsidRPr="005A5B68">
              <w:rPr>
                <w:sz w:val="24"/>
                <w:szCs w:val="24"/>
              </w:rPr>
              <w:t>1. Эрудиция-1</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after="0" w:line="240" w:lineRule="auto"/>
              <w:ind w:left="36"/>
              <w:jc w:val="center"/>
              <w:rPr>
                <w:sz w:val="24"/>
                <w:szCs w:val="24"/>
              </w:rPr>
            </w:pPr>
            <w:r w:rsidRPr="005A5B68">
              <w:rPr>
                <w:sz w:val="24"/>
                <w:szCs w:val="24"/>
              </w:rPr>
              <w:t>20</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after="0" w:line="240" w:lineRule="auto"/>
              <w:ind w:left="36"/>
              <w:jc w:val="center"/>
              <w:rPr>
                <w:sz w:val="24"/>
                <w:szCs w:val="24"/>
              </w:rPr>
            </w:pPr>
            <w:r w:rsidRPr="005A5B68">
              <w:rPr>
                <w:sz w:val="24"/>
                <w:szCs w:val="24"/>
              </w:rPr>
              <w:t>10</w:t>
            </w:r>
          </w:p>
        </w:tc>
      </w:tr>
      <w:tr w:rsidR="009F23CC" w:rsidRPr="005A5B68" w:rsidTr="00EA30E5">
        <w:trPr>
          <w:trHeight w:val="248"/>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jc w:val="center"/>
              <w:rPr>
                <w:sz w:val="24"/>
                <w:szCs w:val="24"/>
              </w:rPr>
            </w:pPr>
            <w:r w:rsidRPr="005A5B68">
              <w:rPr>
                <w:sz w:val="24"/>
                <w:szCs w:val="24"/>
              </w:rPr>
              <w:t>2. Эрудиция-2</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after="0" w:line="240" w:lineRule="auto"/>
              <w:ind w:left="36"/>
              <w:jc w:val="center"/>
              <w:rPr>
                <w:sz w:val="24"/>
                <w:szCs w:val="24"/>
              </w:rPr>
            </w:pPr>
            <w:r w:rsidRPr="005A5B68">
              <w:rPr>
                <w:sz w:val="24"/>
                <w:szCs w:val="24"/>
              </w:rPr>
              <w:t>20</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10</w:t>
            </w:r>
          </w:p>
        </w:tc>
      </w:tr>
      <w:tr w:rsidR="009F23CC" w:rsidRPr="005A5B68" w:rsidTr="00EA30E5">
        <w:trPr>
          <w:trHeight w:val="246"/>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jc w:val="center"/>
              <w:rPr>
                <w:sz w:val="24"/>
                <w:szCs w:val="24"/>
              </w:rPr>
            </w:pPr>
            <w:r w:rsidRPr="005A5B68">
              <w:rPr>
                <w:sz w:val="24"/>
                <w:szCs w:val="24"/>
              </w:rPr>
              <w:t>3. Аналогии</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20</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10</w:t>
            </w:r>
          </w:p>
        </w:tc>
      </w:tr>
      <w:tr w:rsidR="009F23CC" w:rsidRPr="005A5B68" w:rsidTr="00EA30E5">
        <w:trPr>
          <w:trHeight w:val="248"/>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jc w:val="center"/>
              <w:rPr>
                <w:sz w:val="24"/>
                <w:szCs w:val="24"/>
              </w:rPr>
            </w:pPr>
            <w:r w:rsidRPr="005A5B68">
              <w:rPr>
                <w:sz w:val="24"/>
                <w:szCs w:val="24"/>
              </w:rPr>
              <w:t>4. Классификации</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20</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10</w:t>
            </w:r>
          </w:p>
        </w:tc>
      </w:tr>
      <w:tr w:rsidR="009F23CC" w:rsidRPr="005A5B68" w:rsidTr="00EA30E5">
        <w:trPr>
          <w:trHeight w:val="246"/>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jc w:val="center"/>
              <w:rPr>
                <w:sz w:val="24"/>
                <w:szCs w:val="24"/>
              </w:rPr>
            </w:pPr>
            <w:r w:rsidRPr="005A5B68">
              <w:rPr>
                <w:sz w:val="24"/>
                <w:szCs w:val="24"/>
              </w:rPr>
              <w:t>5. Обобщения</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20</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10</w:t>
            </w:r>
          </w:p>
        </w:tc>
      </w:tr>
      <w:tr w:rsidR="009F23CC" w:rsidRPr="005A5B68" w:rsidTr="00EA30E5">
        <w:trPr>
          <w:trHeight w:val="248"/>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jc w:val="center"/>
              <w:rPr>
                <w:sz w:val="24"/>
                <w:szCs w:val="24"/>
              </w:rPr>
            </w:pPr>
            <w:r w:rsidRPr="005A5B68">
              <w:rPr>
                <w:sz w:val="24"/>
                <w:szCs w:val="24"/>
              </w:rPr>
              <w:t>6. Закономерности</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20</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sz w:val="24"/>
                <w:szCs w:val="24"/>
              </w:rPr>
            </w:pPr>
            <w:r w:rsidRPr="005A5B68">
              <w:rPr>
                <w:sz w:val="24"/>
                <w:szCs w:val="24"/>
              </w:rPr>
              <w:t>10</w:t>
            </w:r>
          </w:p>
        </w:tc>
      </w:tr>
      <w:tr w:rsidR="009F23CC" w:rsidRPr="005A5B68" w:rsidTr="009F23CC">
        <w:trPr>
          <w:trHeight w:val="256"/>
        </w:trPr>
        <w:tc>
          <w:tcPr>
            <w:tcW w:w="3403"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jc w:val="center"/>
              <w:rPr>
                <w:b/>
                <w:sz w:val="24"/>
                <w:szCs w:val="24"/>
              </w:rPr>
            </w:pPr>
            <w:r w:rsidRPr="005A5B68">
              <w:rPr>
                <w:b/>
                <w:sz w:val="24"/>
                <w:szCs w:val="24"/>
              </w:rPr>
              <w:t>Сумма</w:t>
            </w:r>
          </w:p>
        </w:tc>
        <w:tc>
          <w:tcPr>
            <w:tcW w:w="3260"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b/>
                <w:sz w:val="24"/>
                <w:szCs w:val="24"/>
              </w:rPr>
            </w:pPr>
            <w:r w:rsidRPr="005A5B68">
              <w:rPr>
                <w:b/>
                <w:sz w:val="24"/>
                <w:szCs w:val="24"/>
              </w:rPr>
              <w:t>120</w:t>
            </w:r>
          </w:p>
        </w:tc>
        <w:tc>
          <w:tcPr>
            <w:tcW w:w="3118" w:type="dxa"/>
            <w:tcBorders>
              <w:top w:val="single" w:sz="4" w:space="0" w:color="000000"/>
              <w:left w:val="single" w:sz="4" w:space="0" w:color="000000"/>
              <w:bottom w:val="single" w:sz="4" w:space="0" w:color="000000"/>
              <w:right w:val="single" w:sz="4" w:space="0" w:color="000000"/>
            </w:tcBorders>
          </w:tcPr>
          <w:p w:rsidR="009F23CC" w:rsidRPr="005A5B68" w:rsidRDefault="009F23CC" w:rsidP="009F23CC">
            <w:pPr>
              <w:spacing w:line="240" w:lineRule="auto"/>
              <w:ind w:left="36"/>
              <w:jc w:val="center"/>
              <w:rPr>
                <w:b/>
                <w:sz w:val="24"/>
                <w:szCs w:val="24"/>
              </w:rPr>
            </w:pPr>
            <w:r w:rsidRPr="005A5B68">
              <w:rPr>
                <w:b/>
                <w:sz w:val="24"/>
                <w:szCs w:val="24"/>
              </w:rPr>
              <w:t>60</w:t>
            </w:r>
          </w:p>
        </w:tc>
      </w:tr>
    </w:tbl>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p>
    <w:p w:rsidR="009F23CC" w:rsidRPr="005A5B68" w:rsidRDefault="009F23CC" w:rsidP="009F23CC">
      <w:pPr>
        <w:spacing w:after="0" w:line="240" w:lineRule="auto"/>
        <w:ind w:left="-709" w:right="141"/>
        <w:jc w:val="both"/>
        <w:rPr>
          <w:rFonts w:ascii="Times New Roman" w:hAnsi="Times New Roman" w:cs="Times New Roman"/>
          <w:b/>
          <w:i/>
          <w:sz w:val="24"/>
          <w:szCs w:val="24"/>
        </w:rPr>
      </w:pPr>
      <w:r w:rsidRPr="005A5B68">
        <w:rPr>
          <w:rFonts w:ascii="Times New Roman" w:hAnsi="Times New Roman" w:cs="Times New Roman"/>
          <w:b/>
          <w:i/>
          <w:sz w:val="24"/>
          <w:szCs w:val="24"/>
        </w:rPr>
        <w:t>Проведение тестирования</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sz w:val="24"/>
          <w:szCs w:val="24"/>
        </w:rPr>
        <w:t xml:space="preserve"> Перед проведением тестирования экспериментатор объясняет его цель и создает у испытуемых соответствующий настрой. Для этого он обращается к ним со следующими словами:</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«Сейчас вам будут предложены задания, которые предназначены для того, чтобы выявить умения рассуждать, сравнивать предметы и явления окружающего мира, находить в них общее и различное. Эти задания отличаются от того, что вам приходится выполнять на уроках.</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 xml:space="preserve">  Для выполнения заданий понадобятся ручка и бланки, которые мы вам раздадим. Вы будете выполнять разные наборы заданий. Перед предъявлением каждого набора дается описание этого типа заданий и на примерах объясняется способ их решения.</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 xml:space="preserve"> На выполнение каждого набора заданий отводится ограниченное время. Начинать и заканчивать работу надо будет по нашей команде. Все задания следует решать строго по </w:t>
      </w:r>
      <w:r w:rsidRPr="005A5B68">
        <w:rPr>
          <w:rFonts w:ascii="Times New Roman" w:hAnsi="Times New Roman" w:cs="Times New Roman"/>
          <w:i/>
          <w:sz w:val="24"/>
          <w:szCs w:val="24"/>
        </w:rPr>
        <w:lastRenderedPageBreak/>
        <w:t>порядку. Не задерживайтесь слишком долго на одном задании. Старайтесь работать быстро и без ошибок!»</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sz w:val="24"/>
          <w:szCs w:val="24"/>
        </w:rPr>
        <w:t>После прочтения этой инструкции экспериментатор раздает листы с заданиями теста и просит внести в соответствующие графы сведения об учащемся (фамилию, имя, класс и номер школы), а также дату проведения эксперимента. Проконтролировав правильность заполнения этих граф, экспериментатор предлагает испытуемым отложить в сторону ручки и внимательно его выслушать. Он зачитывает инструкцию и разбирает примеры первого субтеста, затем спрашивает, есть ли вопросы. После этого дается указание начинать выполнять задания. При этом экспериментатор незаметно включает секундомер. По истечении времени, отведенного на выполнение первого субтеста, экспериментатор решительно прерывает работу испытуемых словом «стоп», предлагая им положить ручки, и начинает читать инструкцию к следующему субтесту.</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i/>
          <w:sz w:val="24"/>
          <w:szCs w:val="24"/>
        </w:rPr>
      </w:pPr>
      <w:r w:rsidRPr="005A5B68">
        <w:rPr>
          <w:rFonts w:ascii="Times New Roman" w:hAnsi="Times New Roman" w:cs="Times New Roman"/>
          <w:b/>
          <w:i/>
          <w:sz w:val="24"/>
          <w:szCs w:val="24"/>
        </w:rPr>
        <w:t>Инструкции к проведению тестирования</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sz w:val="24"/>
          <w:szCs w:val="24"/>
        </w:rPr>
        <w:t xml:space="preserve">  Ниже приводятся инструкции ко всем шести субтестам, которые удобно вывести на слайдах презентации.</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r w:rsidRPr="005A5B68">
        <w:rPr>
          <w:rFonts w:ascii="Times New Roman" w:hAnsi="Times New Roman" w:cs="Times New Roman"/>
          <w:b/>
          <w:sz w:val="24"/>
          <w:szCs w:val="24"/>
          <w:u w:val="single" w:color="000000"/>
        </w:rPr>
        <w:t>Инструкция к субтесту № 1.</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Задания состоят из предложений вопросительного характера. В каждом из них не хватает одного слова. Вы должны из пяти приведенных слов подчеркнуть то, которое правильно дополняет данное предложение. Подчеркнуть можно только одно слово.</w:t>
      </w:r>
    </w:p>
    <w:p w:rsidR="009F23CC" w:rsidRPr="005A5B68" w:rsidRDefault="009F23CC" w:rsidP="009F23CC">
      <w:pPr>
        <w:spacing w:after="0" w:line="240" w:lineRule="auto"/>
        <w:ind w:left="-709" w:right="141"/>
        <w:rPr>
          <w:rFonts w:ascii="Times New Roman" w:hAnsi="Times New Roman" w:cs="Times New Roman"/>
          <w:sz w:val="24"/>
          <w:szCs w:val="24"/>
        </w:rPr>
      </w:pPr>
      <w:r w:rsidRPr="005A5B68">
        <w:rPr>
          <w:rFonts w:ascii="Times New Roman" w:hAnsi="Times New Roman" w:cs="Times New Roman"/>
          <w:b/>
          <w:sz w:val="24"/>
          <w:szCs w:val="24"/>
        </w:rPr>
        <w:t>Пример:</w:t>
      </w:r>
      <w:r w:rsidRPr="005A5B68">
        <w:rPr>
          <w:rFonts w:ascii="Times New Roman" w:hAnsi="Times New Roman" w:cs="Times New Roman"/>
          <w:b/>
          <w:sz w:val="24"/>
          <w:szCs w:val="24"/>
        </w:rPr>
        <w:tab/>
      </w:r>
      <w:r w:rsidRPr="005A5B68">
        <w:rPr>
          <w:rFonts w:ascii="Times New Roman" w:hAnsi="Times New Roman" w:cs="Times New Roman"/>
          <w:i/>
          <w:sz w:val="24"/>
          <w:szCs w:val="24"/>
        </w:rPr>
        <w:t xml:space="preserve">Одинаковыми по смыслу являются слова «биография» и … ? а) случай; б) подвиг; в) </w:t>
      </w:r>
      <w:r w:rsidRPr="005A5B68">
        <w:rPr>
          <w:rFonts w:ascii="Times New Roman" w:hAnsi="Times New Roman" w:cs="Times New Roman"/>
          <w:i/>
          <w:sz w:val="24"/>
          <w:szCs w:val="24"/>
          <w:u w:val="single" w:color="000000"/>
        </w:rPr>
        <w:t>жизнеописание</w:t>
      </w:r>
      <w:r w:rsidRPr="005A5B68">
        <w:rPr>
          <w:rFonts w:ascii="Times New Roman" w:hAnsi="Times New Roman" w:cs="Times New Roman"/>
          <w:i/>
          <w:sz w:val="24"/>
          <w:szCs w:val="24"/>
        </w:rPr>
        <w:t>; г) книга; д) писатель.</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Правильным ответом будет «жизнеописание». Поэтому оно должно быть подчеркнуто.</w:t>
      </w:r>
    </w:p>
    <w:p w:rsidR="009F23CC" w:rsidRPr="005A5B68" w:rsidRDefault="009F23CC" w:rsidP="009F23CC">
      <w:pPr>
        <w:spacing w:after="0" w:line="240" w:lineRule="auto"/>
        <w:ind w:left="-709" w:right="141"/>
        <w:rPr>
          <w:rFonts w:ascii="Times New Roman" w:hAnsi="Times New Roman" w:cs="Times New Roman"/>
          <w:sz w:val="24"/>
          <w:szCs w:val="24"/>
        </w:rPr>
      </w:pPr>
      <w:r w:rsidRPr="005A5B68">
        <w:rPr>
          <w:rFonts w:ascii="Times New Roman" w:hAnsi="Times New Roman" w:cs="Times New Roman"/>
          <w:b/>
          <w:sz w:val="24"/>
          <w:szCs w:val="24"/>
        </w:rPr>
        <w:t>Следующий пример:</w:t>
      </w:r>
      <w:r w:rsidRPr="005A5B68">
        <w:rPr>
          <w:rFonts w:ascii="Times New Roman" w:hAnsi="Times New Roman" w:cs="Times New Roman"/>
          <w:b/>
          <w:sz w:val="24"/>
          <w:szCs w:val="24"/>
        </w:rPr>
        <w:tab/>
      </w:r>
      <w:r w:rsidRPr="005A5B68">
        <w:rPr>
          <w:rFonts w:ascii="Times New Roman" w:hAnsi="Times New Roman" w:cs="Times New Roman"/>
          <w:i/>
          <w:sz w:val="24"/>
          <w:szCs w:val="24"/>
        </w:rPr>
        <w:t xml:space="preserve">Противоположным к слову «отрицательный» будет слово … ? а) неудачный; б) спорный; в) важный; г) случайный; д) </w:t>
      </w:r>
      <w:r w:rsidRPr="005A5B68">
        <w:rPr>
          <w:rFonts w:ascii="Times New Roman" w:hAnsi="Times New Roman" w:cs="Times New Roman"/>
          <w:i/>
          <w:sz w:val="24"/>
          <w:szCs w:val="24"/>
          <w:u w:val="single" w:color="000000"/>
        </w:rPr>
        <w:t>положительный</w:t>
      </w:r>
      <w:r w:rsidRPr="005A5B68">
        <w:rPr>
          <w:rFonts w:ascii="Times New Roman" w:hAnsi="Times New Roman" w:cs="Times New Roman"/>
          <w:i/>
          <w:sz w:val="24"/>
          <w:szCs w:val="24"/>
        </w:rPr>
        <w:t>.</w:t>
      </w:r>
    </w:p>
    <w:p w:rsidR="009F23CC" w:rsidRPr="005A5B68" w:rsidRDefault="009F23CC" w:rsidP="009F23CC">
      <w:pPr>
        <w:spacing w:after="0" w:line="240" w:lineRule="auto"/>
        <w:ind w:left="-709" w:right="141"/>
        <w:jc w:val="both"/>
        <w:rPr>
          <w:rFonts w:ascii="Times New Roman" w:hAnsi="Times New Roman" w:cs="Times New Roman"/>
          <w:i/>
          <w:sz w:val="24"/>
          <w:szCs w:val="24"/>
        </w:rPr>
      </w:pPr>
      <w:r w:rsidRPr="005A5B68">
        <w:rPr>
          <w:rFonts w:ascii="Times New Roman" w:hAnsi="Times New Roman" w:cs="Times New Roman"/>
          <w:i/>
          <w:sz w:val="24"/>
          <w:szCs w:val="24"/>
        </w:rPr>
        <w:t>В этом случае правильным ответом является слово «положительный». Оно и подчеркнуто.</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r w:rsidRPr="005A5B68">
        <w:rPr>
          <w:rFonts w:ascii="Times New Roman" w:hAnsi="Times New Roman" w:cs="Times New Roman"/>
          <w:b/>
          <w:sz w:val="24"/>
          <w:szCs w:val="24"/>
          <w:u w:val="single" w:color="000000"/>
        </w:rPr>
        <w:t>Инструкция к субтесту № 2.</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К слову, которое стоит в левой части бланка, надо подобрать из четырех предложенных слов такое, которое совпадало бы с ним по смыслу, то есть синоним. Это слово надо подчеркнуть. Выбрать можно только одно слово.</w:t>
      </w:r>
    </w:p>
    <w:p w:rsidR="009F23CC" w:rsidRPr="005A5B68" w:rsidRDefault="009F23CC" w:rsidP="009F23CC">
      <w:pPr>
        <w:tabs>
          <w:tab w:val="center" w:pos="798"/>
          <w:tab w:val="center" w:pos="3850"/>
        </w:tabs>
        <w:spacing w:after="0" w:line="240" w:lineRule="auto"/>
        <w:ind w:left="-709" w:right="141"/>
        <w:rPr>
          <w:rFonts w:ascii="Times New Roman" w:hAnsi="Times New Roman" w:cs="Times New Roman"/>
          <w:sz w:val="24"/>
          <w:szCs w:val="24"/>
        </w:rPr>
      </w:pPr>
      <w:r w:rsidRPr="005A5B68">
        <w:rPr>
          <w:rFonts w:ascii="Times New Roman" w:hAnsi="Times New Roman" w:cs="Times New Roman"/>
          <w:b/>
          <w:sz w:val="24"/>
          <w:szCs w:val="24"/>
        </w:rPr>
        <w:t xml:space="preserve">Пример: </w:t>
      </w:r>
      <w:r w:rsidRPr="005A5B68">
        <w:rPr>
          <w:rFonts w:ascii="Times New Roman" w:hAnsi="Times New Roman" w:cs="Times New Roman"/>
          <w:b/>
          <w:sz w:val="24"/>
          <w:szCs w:val="24"/>
        </w:rPr>
        <w:tab/>
      </w:r>
      <w:r w:rsidRPr="005A5B68">
        <w:rPr>
          <w:rFonts w:ascii="Times New Roman" w:hAnsi="Times New Roman" w:cs="Times New Roman"/>
          <w:i/>
          <w:sz w:val="24"/>
          <w:szCs w:val="24"/>
        </w:rPr>
        <w:t xml:space="preserve">Век — а) история; б) </w:t>
      </w:r>
      <w:r w:rsidRPr="005A5B68">
        <w:rPr>
          <w:rFonts w:ascii="Times New Roman" w:hAnsi="Times New Roman" w:cs="Times New Roman"/>
          <w:i/>
          <w:sz w:val="24"/>
          <w:szCs w:val="24"/>
          <w:u w:val="single" w:color="000000"/>
        </w:rPr>
        <w:t>столетие</w:t>
      </w:r>
      <w:r w:rsidRPr="005A5B68">
        <w:rPr>
          <w:rFonts w:ascii="Times New Roman" w:hAnsi="Times New Roman" w:cs="Times New Roman"/>
          <w:i/>
          <w:sz w:val="24"/>
          <w:szCs w:val="24"/>
        </w:rPr>
        <w:t>; в) событие; г) прогресс.</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Правильный ответ: «столетие». Поэтому это слово подчеркнуто.</w:t>
      </w:r>
    </w:p>
    <w:p w:rsidR="009F23CC" w:rsidRPr="005A5B68" w:rsidRDefault="009F23CC" w:rsidP="009F23CC">
      <w:pPr>
        <w:spacing w:after="0" w:line="240" w:lineRule="auto"/>
        <w:ind w:left="-709" w:right="141"/>
        <w:jc w:val="both"/>
        <w:rPr>
          <w:rFonts w:ascii="Times New Roman" w:hAnsi="Times New Roman" w:cs="Times New Roman"/>
          <w:i/>
          <w:sz w:val="24"/>
          <w:szCs w:val="24"/>
        </w:rPr>
      </w:pPr>
      <w:r w:rsidRPr="005A5B68">
        <w:rPr>
          <w:rFonts w:ascii="Times New Roman" w:hAnsi="Times New Roman" w:cs="Times New Roman"/>
          <w:b/>
          <w:sz w:val="24"/>
          <w:szCs w:val="24"/>
        </w:rPr>
        <w:t>Следующий пример:</w:t>
      </w:r>
      <w:r w:rsidRPr="005A5B68">
        <w:rPr>
          <w:rFonts w:ascii="Times New Roman" w:hAnsi="Times New Roman" w:cs="Times New Roman"/>
          <w:b/>
          <w:sz w:val="24"/>
          <w:szCs w:val="24"/>
        </w:rPr>
        <w:tab/>
      </w:r>
      <w:r w:rsidRPr="005A5B68">
        <w:rPr>
          <w:rFonts w:ascii="Times New Roman" w:hAnsi="Times New Roman" w:cs="Times New Roman"/>
          <w:i/>
          <w:sz w:val="24"/>
          <w:szCs w:val="24"/>
        </w:rPr>
        <w:t xml:space="preserve">Прогноз — а) погода; б) донесение; в) </w:t>
      </w:r>
      <w:r w:rsidRPr="005A5B68">
        <w:rPr>
          <w:rFonts w:ascii="Times New Roman" w:hAnsi="Times New Roman" w:cs="Times New Roman"/>
          <w:i/>
          <w:sz w:val="24"/>
          <w:szCs w:val="24"/>
          <w:u w:val="single" w:color="000000"/>
        </w:rPr>
        <w:t>предсказание</w:t>
      </w:r>
      <w:r w:rsidRPr="005A5B68">
        <w:rPr>
          <w:rFonts w:ascii="Times New Roman" w:hAnsi="Times New Roman" w:cs="Times New Roman"/>
          <w:i/>
          <w:sz w:val="24"/>
          <w:szCs w:val="24"/>
        </w:rPr>
        <w:t>; г) причина. Здесь правильным ответом будет слово «предсказание». Оно и подчеркнуто.</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r w:rsidRPr="005A5B68">
        <w:rPr>
          <w:rFonts w:ascii="Times New Roman" w:hAnsi="Times New Roman" w:cs="Times New Roman"/>
          <w:b/>
          <w:sz w:val="24"/>
          <w:szCs w:val="24"/>
          <w:u w:val="single" w:color="000000"/>
        </w:rPr>
        <w:t>Инструкция к субтесту № 3.</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Вам предлагаются три слова. Между первым и вторым словами существует определенная связь. Между третьим и одним из пяти слов, предлагаемых на выбор, существует аналогичная, та же самая связь. Это слово вам следует найти и подчеркнуть.</w:t>
      </w:r>
    </w:p>
    <w:p w:rsidR="009F23CC" w:rsidRPr="005A5B68" w:rsidRDefault="009F23CC" w:rsidP="009F23CC">
      <w:pPr>
        <w:tabs>
          <w:tab w:val="center" w:pos="798"/>
          <w:tab w:val="center" w:pos="2883"/>
        </w:tabs>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b/>
          <w:sz w:val="24"/>
          <w:szCs w:val="24"/>
        </w:rPr>
        <w:t>Пример:</w:t>
      </w:r>
      <w:r w:rsidRPr="005A5B68">
        <w:rPr>
          <w:rFonts w:ascii="Times New Roman" w:hAnsi="Times New Roman" w:cs="Times New Roman"/>
          <w:b/>
          <w:sz w:val="24"/>
          <w:szCs w:val="24"/>
        </w:rPr>
        <w:tab/>
        <w:t xml:space="preserve"> </w:t>
      </w:r>
      <w:r w:rsidRPr="005A5B68">
        <w:rPr>
          <w:rFonts w:ascii="Times New Roman" w:hAnsi="Times New Roman" w:cs="Times New Roman"/>
          <w:i/>
          <w:sz w:val="24"/>
          <w:szCs w:val="24"/>
        </w:rPr>
        <w:t>песня : композитор  =  самолет : ?</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 xml:space="preserve">а) аэропорт; б) полет; в) </w:t>
      </w:r>
      <w:r w:rsidRPr="005A5B68">
        <w:rPr>
          <w:rFonts w:ascii="Times New Roman" w:hAnsi="Times New Roman" w:cs="Times New Roman"/>
          <w:i/>
          <w:sz w:val="24"/>
          <w:szCs w:val="24"/>
          <w:u w:val="single" w:color="000000"/>
        </w:rPr>
        <w:t>конструктор</w:t>
      </w:r>
      <w:r w:rsidRPr="005A5B68">
        <w:rPr>
          <w:rFonts w:ascii="Times New Roman" w:hAnsi="Times New Roman" w:cs="Times New Roman"/>
          <w:i/>
          <w:sz w:val="24"/>
          <w:szCs w:val="24"/>
        </w:rPr>
        <w:t>; г) горючее; д) истребитель.</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Правильный ответ: «конструктор». Поэтому это слово подчеркнуто.</w:t>
      </w:r>
    </w:p>
    <w:p w:rsidR="009F23CC" w:rsidRPr="005A5B68" w:rsidRDefault="009F23CC" w:rsidP="009F23CC">
      <w:pPr>
        <w:tabs>
          <w:tab w:val="center" w:pos="1371"/>
          <w:tab w:val="center" w:pos="3461"/>
        </w:tabs>
        <w:spacing w:after="0" w:line="240" w:lineRule="auto"/>
        <w:ind w:left="-709" w:right="141"/>
        <w:rPr>
          <w:rFonts w:ascii="Times New Roman" w:hAnsi="Times New Roman" w:cs="Times New Roman"/>
          <w:sz w:val="24"/>
          <w:szCs w:val="24"/>
        </w:rPr>
      </w:pPr>
      <w:r w:rsidRPr="005A5B68">
        <w:rPr>
          <w:rFonts w:ascii="Times New Roman" w:hAnsi="Times New Roman" w:cs="Times New Roman"/>
          <w:b/>
          <w:sz w:val="24"/>
          <w:szCs w:val="24"/>
        </w:rPr>
        <w:t xml:space="preserve">Следующий пример: </w:t>
      </w:r>
      <w:r w:rsidRPr="005A5B68">
        <w:rPr>
          <w:rFonts w:ascii="Times New Roman" w:hAnsi="Times New Roman" w:cs="Times New Roman"/>
          <w:b/>
          <w:sz w:val="24"/>
          <w:szCs w:val="24"/>
        </w:rPr>
        <w:tab/>
      </w:r>
      <w:r w:rsidRPr="005A5B68">
        <w:rPr>
          <w:rFonts w:ascii="Times New Roman" w:hAnsi="Times New Roman" w:cs="Times New Roman"/>
          <w:i/>
          <w:sz w:val="24"/>
          <w:szCs w:val="24"/>
        </w:rPr>
        <w:t>добро : зло  =  день : ?</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 xml:space="preserve">а) солнце; б) </w:t>
      </w:r>
      <w:r w:rsidRPr="005A5B68">
        <w:rPr>
          <w:rFonts w:ascii="Times New Roman" w:hAnsi="Times New Roman" w:cs="Times New Roman"/>
          <w:i/>
          <w:sz w:val="24"/>
          <w:szCs w:val="24"/>
          <w:u w:val="single" w:color="000000"/>
        </w:rPr>
        <w:t>ночь</w:t>
      </w:r>
      <w:r w:rsidRPr="005A5B68">
        <w:rPr>
          <w:rFonts w:ascii="Times New Roman" w:hAnsi="Times New Roman" w:cs="Times New Roman"/>
          <w:i/>
          <w:sz w:val="24"/>
          <w:szCs w:val="24"/>
        </w:rPr>
        <w:t>; в) неделя; г) среда; д) сутки.</w:t>
      </w:r>
    </w:p>
    <w:p w:rsidR="009F23CC" w:rsidRPr="005A5B68" w:rsidRDefault="009F23CC" w:rsidP="009F23CC">
      <w:pPr>
        <w:spacing w:after="0" w:line="240" w:lineRule="auto"/>
        <w:ind w:left="-709" w:right="141"/>
        <w:jc w:val="both"/>
        <w:rPr>
          <w:rFonts w:ascii="Times New Roman" w:hAnsi="Times New Roman" w:cs="Times New Roman"/>
          <w:i/>
          <w:sz w:val="24"/>
          <w:szCs w:val="24"/>
        </w:rPr>
      </w:pPr>
      <w:r w:rsidRPr="005A5B68">
        <w:rPr>
          <w:rFonts w:ascii="Times New Roman" w:hAnsi="Times New Roman" w:cs="Times New Roman"/>
          <w:i/>
          <w:sz w:val="24"/>
          <w:szCs w:val="24"/>
        </w:rPr>
        <w:t>Здесь правильным ответом будет слово «ночь», поэтому оно подчеркнуто.</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r w:rsidRPr="005A5B68">
        <w:rPr>
          <w:rFonts w:ascii="Times New Roman" w:hAnsi="Times New Roman" w:cs="Times New Roman"/>
          <w:b/>
          <w:sz w:val="24"/>
          <w:szCs w:val="24"/>
          <w:u w:val="single" w:color="000000"/>
        </w:rPr>
        <w:t>Инструкция к субтесту № 4.</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Вам даны пять слов. Четыре из них объединены одним общим признаком. Пятое слово к ним не подходит. Его надо найти и подчеркнуть. Лишним может быть только одно слово.</w:t>
      </w:r>
    </w:p>
    <w:p w:rsidR="009F23CC" w:rsidRPr="005A5B68" w:rsidRDefault="009F23CC" w:rsidP="009F23CC">
      <w:pPr>
        <w:tabs>
          <w:tab w:val="center" w:pos="798"/>
          <w:tab w:val="center" w:pos="3735"/>
        </w:tabs>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b/>
          <w:sz w:val="24"/>
          <w:szCs w:val="24"/>
        </w:rPr>
        <w:t xml:space="preserve">Пример: </w:t>
      </w:r>
      <w:r w:rsidRPr="005A5B68">
        <w:rPr>
          <w:rFonts w:ascii="Times New Roman" w:hAnsi="Times New Roman" w:cs="Times New Roman"/>
          <w:b/>
          <w:sz w:val="24"/>
          <w:szCs w:val="24"/>
        </w:rPr>
        <w:tab/>
      </w:r>
      <w:r w:rsidRPr="005A5B68">
        <w:rPr>
          <w:rFonts w:ascii="Times New Roman" w:hAnsi="Times New Roman" w:cs="Times New Roman"/>
          <w:i/>
          <w:sz w:val="24"/>
          <w:szCs w:val="24"/>
        </w:rPr>
        <w:t xml:space="preserve">а) тарелка, б) чашка; в) </w:t>
      </w:r>
      <w:r w:rsidRPr="005A5B68">
        <w:rPr>
          <w:rFonts w:ascii="Times New Roman" w:hAnsi="Times New Roman" w:cs="Times New Roman"/>
          <w:i/>
          <w:sz w:val="24"/>
          <w:szCs w:val="24"/>
          <w:u w:val="single" w:color="000000"/>
        </w:rPr>
        <w:t>стол</w:t>
      </w:r>
      <w:r w:rsidRPr="005A5B68">
        <w:rPr>
          <w:rFonts w:ascii="Times New Roman" w:hAnsi="Times New Roman" w:cs="Times New Roman"/>
          <w:i/>
          <w:sz w:val="24"/>
          <w:szCs w:val="24"/>
        </w:rPr>
        <w:t>; г) кастрюля; д) чайник.</w:t>
      </w:r>
    </w:p>
    <w:p w:rsidR="009F23CC" w:rsidRPr="005A5B68" w:rsidRDefault="009F23CC" w:rsidP="009F23CC">
      <w:pPr>
        <w:spacing w:after="0" w:line="240" w:lineRule="auto"/>
        <w:ind w:left="-709" w:right="141"/>
        <w:jc w:val="both"/>
        <w:rPr>
          <w:rFonts w:ascii="Times New Roman" w:hAnsi="Times New Roman" w:cs="Times New Roman"/>
          <w:i/>
          <w:sz w:val="24"/>
          <w:szCs w:val="24"/>
        </w:rPr>
      </w:pPr>
      <w:r w:rsidRPr="005A5B68">
        <w:rPr>
          <w:rFonts w:ascii="Times New Roman" w:hAnsi="Times New Roman" w:cs="Times New Roman"/>
          <w:i/>
          <w:sz w:val="24"/>
          <w:szCs w:val="24"/>
        </w:rPr>
        <w:t xml:space="preserve">Первое, второе, четвертое и пятое слова обозначают посуду, а третье слово —  </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мебель. Поэтому оно подчеркнуто.</w:t>
      </w:r>
    </w:p>
    <w:p w:rsidR="009F23CC" w:rsidRPr="005A5B68" w:rsidRDefault="009F23CC" w:rsidP="009F23CC">
      <w:pPr>
        <w:tabs>
          <w:tab w:val="center" w:pos="1371"/>
          <w:tab w:val="center" w:pos="5077"/>
        </w:tabs>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b/>
          <w:sz w:val="24"/>
          <w:szCs w:val="24"/>
        </w:rPr>
        <w:t xml:space="preserve">Следующий пример: </w:t>
      </w:r>
      <w:r w:rsidRPr="005A5B68">
        <w:rPr>
          <w:rFonts w:ascii="Times New Roman" w:hAnsi="Times New Roman" w:cs="Times New Roman"/>
          <w:b/>
          <w:sz w:val="24"/>
          <w:szCs w:val="24"/>
        </w:rPr>
        <w:tab/>
      </w:r>
      <w:r w:rsidRPr="005A5B68">
        <w:rPr>
          <w:rFonts w:ascii="Times New Roman" w:hAnsi="Times New Roman" w:cs="Times New Roman"/>
          <w:i/>
          <w:sz w:val="24"/>
          <w:szCs w:val="24"/>
        </w:rPr>
        <w:t xml:space="preserve">а) идти; б) прыгать; в) танцевать; г) </w:t>
      </w:r>
      <w:r w:rsidRPr="005A5B68">
        <w:rPr>
          <w:rFonts w:ascii="Times New Roman" w:hAnsi="Times New Roman" w:cs="Times New Roman"/>
          <w:i/>
          <w:sz w:val="24"/>
          <w:szCs w:val="24"/>
          <w:u w:val="single" w:color="000000"/>
        </w:rPr>
        <w:t>сидеть</w:t>
      </w:r>
      <w:r w:rsidRPr="005A5B68">
        <w:rPr>
          <w:rFonts w:ascii="Times New Roman" w:hAnsi="Times New Roman" w:cs="Times New Roman"/>
          <w:i/>
          <w:sz w:val="24"/>
          <w:szCs w:val="24"/>
        </w:rPr>
        <w:t>; д) бежать.</w:t>
      </w:r>
    </w:p>
    <w:p w:rsidR="009F23CC" w:rsidRPr="005A5B68" w:rsidRDefault="009F23CC" w:rsidP="009F23CC">
      <w:pPr>
        <w:spacing w:after="0" w:line="240" w:lineRule="auto"/>
        <w:ind w:left="-709" w:right="141"/>
        <w:jc w:val="both"/>
        <w:rPr>
          <w:rFonts w:ascii="Times New Roman" w:hAnsi="Times New Roman" w:cs="Times New Roman"/>
          <w:i/>
          <w:sz w:val="24"/>
          <w:szCs w:val="24"/>
        </w:rPr>
      </w:pPr>
      <w:r w:rsidRPr="005A5B68">
        <w:rPr>
          <w:rFonts w:ascii="Times New Roman" w:hAnsi="Times New Roman" w:cs="Times New Roman"/>
          <w:i/>
          <w:sz w:val="24"/>
          <w:szCs w:val="24"/>
        </w:rPr>
        <w:t>Четыре слова обозначают состояние движения, а слово «сидеть» — покоя. Поэтому подчеркнуто слово «сидеть».</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r w:rsidRPr="005A5B68">
        <w:rPr>
          <w:rFonts w:ascii="Times New Roman" w:hAnsi="Times New Roman" w:cs="Times New Roman"/>
          <w:b/>
          <w:sz w:val="24"/>
          <w:szCs w:val="24"/>
          <w:u w:val="single" w:color="000000"/>
        </w:rPr>
        <w:t>Инструкция к субтесту № 5.</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Вам предлагается два слова. Нужно определить, что между ними общего. Старайтесь в каждом случае найти наиболее существенные общие признаки обоих слов. Напишите свой ответ рядом с предложенной парой слов.</w:t>
      </w:r>
    </w:p>
    <w:p w:rsidR="009F23CC" w:rsidRPr="005A5B68" w:rsidRDefault="009F23CC" w:rsidP="009F23CC">
      <w:pPr>
        <w:tabs>
          <w:tab w:val="center" w:pos="798"/>
          <w:tab w:val="center" w:pos="1869"/>
        </w:tabs>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b/>
          <w:sz w:val="24"/>
          <w:szCs w:val="24"/>
        </w:rPr>
        <w:t xml:space="preserve">Пример: </w:t>
      </w:r>
      <w:r w:rsidRPr="005A5B68">
        <w:rPr>
          <w:rFonts w:ascii="Times New Roman" w:hAnsi="Times New Roman" w:cs="Times New Roman"/>
          <w:b/>
          <w:sz w:val="24"/>
          <w:szCs w:val="24"/>
        </w:rPr>
        <w:tab/>
      </w:r>
      <w:r w:rsidRPr="005A5B68">
        <w:rPr>
          <w:rFonts w:ascii="Times New Roman" w:hAnsi="Times New Roman" w:cs="Times New Roman"/>
          <w:i/>
          <w:sz w:val="24"/>
          <w:szCs w:val="24"/>
        </w:rPr>
        <w:t>Ель — сосна</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Правильным ответом будет: «хвойные деревья». Эти слова нужно написать рядом с  предложенной парой слов.</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b/>
          <w:sz w:val="24"/>
          <w:szCs w:val="24"/>
        </w:rPr>
        <w:t>Следующий пример:</w:t>
      </w:r>
      <w:r w:rsidRPr="005A5B68">
        <w:rPr>
          <w:rFonts w:ascii="Times New Roman" w:hAnsi="Times New Roman" w:cs="Times New Roman"/>
          <w:i/>
          <w:sz w:val="24"/>
          <w:szCs w:val="24"/>
        </w:rPr>
        <w:t xml:space="preserve">   Дождь — град</w:t>
      </w:r>
    </w:p>
    <w:p w:rsidR="009F23CC" w:rsidRPr="005A5B68" w:rsidRDefault="009F23CC" w:rsidP="009F23CC">
      <w:pPr>
        <w:spacing w:after="0" w:line="240" w:lineRule="auto"/>
        <w:ind w:left="-709" w:right="141"/>
        <w:jc w:val="both"/>
        <w:rPr>
          <w:rFonts w:ascii="Times New Roman" w:hAnsi="Times New Roman" w:cs="Times New Roman"/>
          <w:i/>
          <w:sz w:val="24"/>
          <w:szCs w:val="24"/>
        </w:rPr>
      </w:pPr>
      <w:r w:rsidRPr="005A5B68">
        <w:rPr>
          <w:rFonts w:ascii="Times New Roman" w:hAnsi="Times New Roman" w:cs="Times New Roman"/>
          <w:i/>
          <w:sz w:val="24"/>
          <w:szCs w:val="24"/>
        </w:rPr>
        <w:t>Правильным ответом будет: «осадки». Это слово и следует написать.</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b/>
          <w:sz w:val="24"/>
          <w:szCs w:val="24"/>
          <w:u w:val="single" w:color="000000"/>
        </w:rPr>
      </w:pPr>
      <w:r w:rsidRPr="005A5B68">
        <w:rPr>
          <w:rFonts w:ascii="Times New Roman" w:hAnsi="Times New Roman" w:cs="Times New Roman"/>
          <w:b/>
          <w:sz w:val="24"/>
          <w:szCs w:val="24"/>
          <w:u w:val="single" w:color="000000"/>
        </w:rPr>
        <w:t>Инструкция к субтесту № 6.</w:t>
      </w:r>
    </w:p>
    <w:p w:rsidR="009F23CC" w:rsidRPr="005A5B68" w:rsidRDefault="009F23CC" w:rsidP="009F23CC">
      <w:pPr>
        <w:spacing w:after="0" w:line="240" w:lineRule="auto"/>
        <w:ind w:left="-709" w:right="141"/>
        <w:jc w:val="both"/>
        <w:rPr>
          <w:rFonts w:ascii="Times New Roman" w:hAnsi="Times New Roman" w:cs="Times New Roman"/>
          <w:sz w:val="24"/>
          <w:szCs w:val="24"/>
        </w:rPr>
      </w:pP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Предлагаем вам ряды чисел, расположенных по определенному правилу. Ваша задача состоит в том, чтобы определить число, которое было бы продолжением соответствующего ряда, и написать его. Каждый ряд построен по своему правилу. В некоторых заданиях при нахождении правила построения ряда вам необходимо будет пользоваться умножением, делением и другими действиями.</w:t>
      </w:r>
    </w:p>
    <w:p w:rsidR="009F23CC" w:rsidRPr="005A5B68" w:rsidRDefault="009F23CC" w:rsidP="009F23CC">
      <w:pPr>
        <w:tabs>
          <w:tab w:val="center" w:pos="798"/>
          <w:tab w:val="center" w:pos="1987"/>
        </w:tabs>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b/>
          <w:sz w:val="24"/>
          <w:szCs w:val="24"/>
        </w:rPr>
        <w:t xml:space="preserve">Пример: </w:t>
      </w:r>
      <w:r w:rsidRPr="005A5B68">
        <w:rPr>
          <w:rFonts w:ascii="Times New Roman" w:hAnsi="Times New Roman" w:cs="Times New Roman"/>
          <w:b/>
          <w:sz w:val="24"/>
          <w:szCs w:val="24"/>
        </w:rPr>
        <w:tab/>
      </w:r>
      <w:r w:rsidRPr="005A5B68">
        <w:rPr>
          <w:rFonts w:ascii="Times New Roman" w:hAnsi="Times New Roman" w:cs="Times New Roman"/>
          <w:i/>
          <w:sz w:val="24"/>
          <w:szCs w:val="24"/>
        </w:rPr>
        <w:t>2, 4, 6, 8, 10, …</w:t>
      </w:r>
    </w:p>
    <w:p w:rsidR="009F23CC" w:rsidRPr="005A5B68" w:rsidRDefault="009F23CC" w:rsidP="009F23CC">
      <w:pPr>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i/>
          <w:sz w:val="24"/>
          <w:szCs w:val="24"/>
        </w:rPr>
        <w:t>В этом ряду каждое последующее число на 2 больше предыдущего. Поэтому следует написать «12», которое и будет следующим числом.</w:t>
      </w:r>
    </w:p>
    <w:p w:rsidR="009F23CC" w:rsidRPr="005A5B68" w:rsidRDefault="009F23CC" w:rsidP="009F23CC">
      <w:pPr>
        <w:tabs>
          <w:tab w:val="center" w:pos="1371"/>
          <w:tab w:val="center" w:pos="3445"/>
        </w:tabs>
        <w:spacing w:after="0" w:line="240" w:lineRule="auto"/>
        <w:ind w:left="-709" w:right="141"/>
        <w:jc w:val="both"/>
        <w:rPr>
          <w:rFonts w:ascii="Times New Roman" w:hAnsi="Times New Roman" w:cs="Times New Roman"/>
          <w:sz w:val="24"/>
          <w:szCs w:val="24"/>
        </w:rPr>
      </w:pPr>
      <w:r w:rsidRPr="005A5B68">
        <w:rPr>
          <w:rFonts w:ascii="Times New Roman" w:hAnsi="Times New Roman" w:cs="Times New Roman"/>
          <w:b/>
          <w:sz w:val="24"/>
          <w:szCs w:val="24"/>
        </w:rPr>
        <w:t xml:space="preserve">Следующий пример: </w:t>
      </w:r>
      <w:r w:rsidRPr="005A5B68">
        <w:rPr>
          <w:rFonts w:ascii="Times New Roman" w:hAnsi="Times New Roman" w:cs="Times New Roman"/>
          <w:b/>
          <w:sz w:val="24"/>
          <w:szCs w:val="24"/>
        </w:rPr>
        <w:tab/>
      </w:r>
      <w:r w:rsidRPr="005A5B68">
        <w:rPr>
          <w:rFonts w:ascii="Times New Roman" w:hAnsi="Times New Roman" w:cs="Times New Roman"/>
          <w:i/>
          <w:sz w:val="24"/>
          <w:szCs w:val="24"/>
        </w:rPr>
        <w:t>9, 7, 10, 8, 11, 9, 12, …</w:t>
      </w:r>
    </w:p>
    <w:p w:rsidR="009F23CC" w:rsidRPr="005A5B68" w:rsidRDefault="009F23CC" w:rsidP="009F23CC">
      <w:pPr>
        <w:spacing w:after="0" w:line="240" w:lineRule="auto"/>
        <w:ind w:left="-709" w:right="141"/>
        <w:jc w:val="both"/>
        <w:rPr>
          <w:rFonts w:ascii="Times New Roman" w:hAnsi="Times New Roman" w:cs="Times New Roman"/>
          <w:b/>
          <w:i/>
          <w:sz w:val="24"/>
          <w:szCs w:val="24"/>
        </w:rPr>
      </w:pPr>
      <w:r w:rsidRPr="005A5B68">
        <w:rPr>
          <w:rFonts w:ascii="Times New Roman" w:hAnsi="Times New Roman" w:cs="Times New Roman"/>
          <w:i/>
          <w:sz w:val="24"/>
          <w:szCs w:val="24"/>
        </w:rPr>
        <w:t xml:space="preserve"> В этом ряду поочередно отнимается 2 и прибавляется 3. Следующее число должно быть «10». Его и нужно написать.</w:t>
      </w:r>
    </w:p>
    <w:p w:rsidR="009F23CC" w:rsidRPr="005A5B68" w:rsidRDefault="009F23CC" w:rsidP="009F23CC">
      <w:pPr>
        <w:spacing w:after="0" w:line="240" w:lineRule="auto"/>
        <w:ind w:left="-709" w:right="141"/>
        <w:jc w:val="both"/>
        <w:rPr>
          <w:rFonts w:ascii="Times New Roman" w:hAnsi="Times New Roman" w:cs="Times New Roman"/>
          <w:b/>
          <w:i/>
          <w:sz w:val="24"/>
          <w:szCs w:val="24"/>
        </w:rPr>
      </w:pPr>
    </w:p>
    <w:p w:rsidR="009F23CC" w:rsidRDefault="009F23CC" w:rsidP="009F23CC">
      <w:pPr>
        <w:spacing w:after="0" w:line="240" w:lineRule="auto"/>
        <w:jc w:val="center"/>
        <w:rPr>
          <w:rFonts w:ascii="Times New Roman" w:hAnsi="Times New Roman" w:cs="Times New Roman"/>
          <w:b/>
          <w:i/>
          <w:sz w:val="24"/>
          <w:szCs w:val="24"/>
        </w:rPr>
      </w:pPr>
      <w:r w:rsidRPr="00A74982">
        <w:rPr>
          <w:rFonts w:ascii="Times New Roman" w:hAnsi="Times New Roman" w:cs="Times New Roman"/>
          <w:b/>
          <w:i/>
          <w:sz w:val="24"/>
          <w:szCs w:val="24"/>
        </w:rPr>
        <w:t>Содержание теста</w:t>
      </w:r>
    </w:p>
    <w:p w:rsidR="009F23CC" w:rsidRDefault="009F23CC" w:rsidP="009F23CC">
      <w:pPr>
        <w:pStyle w:val="1"/>
        <w:spacing w:before="0" w:line="240" w:lineRule="auto"/>
        <w:ind w:right="6"/>
        <w:rPr>
          <w:color w:val="auto"/>
          <w:sz w:val="24"/>
          <w:szCs w:val="24"/>
        </w:rPr>
      </w:pPr>
      <w:r w:rsidRPr="00663175">
        <w:rPr>
          <w:color w:val="auto"/>
          <w:sz w:val="24"/>
          <w:szCs w:val="24"/>
        </w:rPr>
        <w:t>Набор заданий № 1</w:t>
      </w:r>
    </w:p>
    <w:p w:rsidR="009F23CC" w:rsidRPr="00920748" w:rsidRDefault="009F23CC" w:rsidP="009F23CC">
      <w:pPr>
        <w:spacing w:after="0" w:line="240" w:lineRule="auto"/>
        <w:rPr>
          <w:lang w:eastAsia="en-US"/>
        </w:rPr>
      </w:pPr>
      <w:r>
        <w:rPr>
          <w:lang w:eastAsia="en-US"/>
        </w:rPr>
        <w:t xml:space="preserve">                                                                              </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Начальные буквы имени и отчества называются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вензель, б) инициалы, в) автограф, г) индекс, д) анаграмма.</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Краткая запись, сжатое изложение содержания книги, лекции, доклада — это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абзац, б) цитата, в) рубрика, г) отрывок, д) конспект.</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Система взглядов на природу и общество есть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мечта, б) оценка, в) мировоззрение, г) кругозор, д) иллюзия.</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Гуманный — это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общественный, б) человечный, в) профессиональный, г) агрессивный, д) пренебрежительный.</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Наука о выведении лучших пород животных и сортов растений называется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бионика, б) химия, в) селекция, г) ботаника, д) физиология.</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Одинаковыми по смыслу являются слова демократия и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анархия, б) абсолютизм, в) народовластие, г) династия, д) классы.</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lastRenderedPageBreak/>
        <w:t>Свод законов, относящихся к какой-либо области человеческой жизнедеятельности, называется…?</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резолюцией, б) постановлением, в) традицией, г) кодексом, д) проектом.</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Противоположностью понятия лицемерный будет…?</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искренний, б) противоречивый, в) фальшивый, г) вежливый, д) решительный.</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Если спор заканчивается взаимными уступками, тогда говорят 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компромиссе, б) общении, в) объединении, г) переговорах, д) противоречии.</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Отсутствие интереса и живого активного участия к окружающему — это…?</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рациональность, б) пассивность, в) чуткость, г) противоречивость, д) черствость.</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Начитанность, глубокие и широкие познания — это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интеллигентность, б) опытность, в) эрудиция, г) талант, д) самомнение.</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Этика — это учение 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психике, б) морали, в) природе, г) обществе, д) искусстве.</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Противоположностью понятия идентичный будет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тождественный, б) единственный, в) внушительный, г) различный, д) изолированный.</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Цивилизация — это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формация, б) древность, в) производство, г) культура, д) общение.</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Оппозиция —</w:t>
      </w:r>
      <w:r>
        <w:rPr>
          <w:rFonts w:ascii="Times New Roman" w:hAnsi="Times New Roman" w:cs="Times New Roman"/>
          <w:sz w:val="24"/>
          <w:szCs w:val="24"/>
        </w:rPr>
        <w:t xml:space="preserve"> </w:t>
      </w:r>
      <w:r w:rsidRPr="00663175">
        <w:rPr>
          <w:rFonts w:ascii="Times New Roman" w:hAnsi="Times New Roman" w:cs="Times New Roman"/>
          <w:sz w:val="24"/>
          <w:szCs w:val="24"/>
        </w:rPr>
        <w:t>это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противодействие, б) согласие, в) мнение, г) политика, д) решение.</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Человек, который скептически относится к прогрессу, является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демократом, б) радикалом, в) консерватором, г) либералом, д) анархистом.</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Одинаковыми по смыслу являются слова приоритет и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изобретение, б) идея, в) выбор, г) первенство, д) руководство.</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Коалиция — это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конкуренция, б) политика, в) вражда, г) разрыв, д) объединение.</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Противоположными по смыслу являются слова альтруизм и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человеколюбие, б) взаимоотношение, в) вежливость, г) эгоизм, д) нравственность.</w:t>
      </w:r>
    </w:p>
    <w:p w:rsidR="009F23CC" w:rsidRPr="00663175" w:rsidRDefault="009F23CC" w:rsidP="009F23CC">
      <w:pPr>
        <w:numPr>
          <w:ilvl w:val="0"/>
          <w:numId w:val="11"/>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Освобождение от зависимости, предрассудков, уравнение в правах — это …?</w:t>
      </w:r>
    </w:p>
    <w:p w:rsidR="009F23CC"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закон, б) эмиграция, в) воззвание, г) действие, д) эмансипация.</w:t>
      </w:r>
    </w:p>
    <w:p w:rsidR="009F23CC" w:rsidRPr="00663175" w:rsidRDefault="009F23CC" w:rsidP="009F23CC">
      <w:pPr>
        <w:spacing w:after="0" w:line="240" w:lineRule="auto"/>
        <w:ind w:left="331" w:hanging="10"/>
        <w:rPr>
          <w:rFonts w:ascii="Times New Roman" w:hAnsi="Times New Roman" w:cs="Times New Roman"/>
          <w:sz w:val="24"/>
          <w:szCs w:val="24"/>
        </w:rPr>
      </w:pPr>
    </w:p>
    <w:p w:rsidR="009F23CC" w:rsidRDefault="009F23CC" w:rsidP="009F23CC">
      <w:pPr>
        <w:pStyle w:val="1"/>
        <w:spacing w:before="0" w:line="240" w:lineRule="auto"/>
        <w:ind w:right="6"/>
        <w:rPr>
          <w:color w:val="auto"/>
          <w:sz w:val="24"/>
          <w:szCs w:val="24"/>
        </w:rPr>
      </w:pPr>
      <w:r w:rsidRPr="00663175">
        <w:rPr>
          <w:color w:val="auto"/>
          <w:sz w:val="24"/>
          <w:szCs w:val="24"/>
        </w:rPr>
        <w:t>Набор заданий № 2</w:t>
      </w:r>
    </w:p>
    <w:p w:rsidR="009F23CC" w:rsidRPr="002B7C13" w:rsidRDefault="009F23CC" w:rsidP="009F23CC">
      <w:pPr>
        <w:spacing w:after="0" w:line="240" w:lineRule="auto"/>
        <w:rPr>
          <w:lang w:eastAsia="en-US"/>
        </w:rPr>
      </w:pP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Прогрессивный — а) интеллектуальный, б) передовой, в) ловкий, г) отсталый.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Аннулирование — а) подписание, б) отмена, в) сообщение, г) отсрочка.</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Идеал — а) фантазия, б) будущее, в) мудрость, г) совершенство.</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Аргумент — а) довод, б) согласие, в) спор, г) фраза.</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Миф — а) древность, б) творчество, в) предание, г) наука.</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Аморальный — а) устойчивый, б) трудный, в) неприятный, г) безнравственный.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Анализ — а) факты, б) разбор, в) критика, г) умение.</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Эталон — а) копия, б) форма, в) основа, г) образец.</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Сферический — а) продолговатый, б) шаровидный, в) пустой, г) объемный.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Социальный — а) принятый, б) свободный, в) запланированный, г) общественный.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Гравитация — а) притяжение, б) отталкивание, в) невесомость, г) подъем.</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Аграрный — а) местный, б) хозяйственный, в) земельный, г) крестьянский.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Экспорт — а) продажа, б) товары, в) вывоз, г) торговля.</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Эффективный — а) необходимый, б) действенный, в) решительный, г) особый.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Радикальный — а) коренной, б) ответный, в) последний, г) отсталый.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Негативный — а) неудачный, б) ложный, в) отрицательный, г) неосторожный.</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Мораль — а) этика, б) развитие, в) способность, г) право.</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Модифицировать — а) работать, б) наблюдать, в) изучать, г) видоизменять.</w:t>
      </w:r>
    </w:p>
    <w:p w:rsidR="009F23CC" w:rsidRPr="00663175"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Субъективный — а) краткий, б) общественный, в) личный, г) скрытый.</w:t>
      </w:r>
    </w:p>
    <w:p w:rsidR="009F23CC" w:rsidRDefault="009F23CC" w:rsidP="009F23CC">
      <w:pPr>
        <w:numPr>
          <w:ilvl w:val="0"/>
          <w:numId w:val="12"/>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lastRenderedPageBreak/>
        <w:t>Сентиментальный — а) поэтический, б) чувствительный, в) радостный, г) странный.</w:t>
      </w:r>
    </w:p>
    <w:p w:rsidR="009F23CC" w:rsidRPr="00663175" w:rsidRDefault="009F23CC" w:rsidP="009F23CC">
      <w:pPr>
        <w:spacing w:after="0" w:line="240" w:lineRule="auto"/>
        <w:rPr>
          <w:rFonts w:ascii="Times New Roman" w:hAnsi="Times New Roman" w:cs="Times New Roman"/>
          <w:sz w:val="24"/>
          <w:szCs w:val="24"/>
        </w:rPr>
      </w:pPr>
    </w:p>
    <w:p w:rsidR="009F23CC" w:rsidRDefault="009F23CC" w:rsidP="009F23CC">
      <w:pPr>
        <w:pStyle w:val="1"/>
        <w:spacing w:before="0" w:line="240" w:lineRule="auto"/>
        <w:ind w:right="6"/>
        <w:rPr>
          <w:color w:val="auto"/>
          <w:sz w:val="24"/>
          <w:szCs w:val="24"/>
        </w:rPr>
      </w:pPr>
      <w:r w:rsidRPr="00663175">
        <w:rPr>
          <w:color w:val="auto"/>
          <w:sz w:val="24"/>
          <w:szCs w:val="24"/>
        </w:rPr>
        <w:t>Набор заданий № 3</w:t>
      </w:r>
    </w:p>
    <w:p w:rsidR="009F23CC" w:rsidRPr="002B7C13" w:rsidRDefault="009F23CC" w:rsidP="009F23CC">
      <w:pPr>
        <w:spacing w:after="0" w:line="240" w:lineRule="auto"/>
        <w:rPr>
          <w:lang w:eastAsia="en-US"/>
        </w:rPr>
      </w:pP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Глагол : спрягать  =  существительное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изменять, б) образовывать, в) употреблять, г) склонять, д) писать.</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Фигура : треугольник  =  состояние вещества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жидкость, б) движение, в) температура, г) вода, д) молекула.</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Тепло : жизнедеятельность  =  кислород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газ, б) вода, в) растение, г) развитие, д) дыхание.</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Роза : цветок  =  капиталисты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эксплуатация, б) рабочие, в) люди, г) класс, д) фабрика.</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Холодно : горячо  =  движение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инерция, б) покой, в) молекула, г) воздух, д) взаимодействие.</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Слагаемые : сумма  =  сомножители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разность, б) делитель, в) произведение, г) умножение, д) число.</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Числительное : количество  =  глагол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идти, б) действие, в) причастие, г) часть речи, д) спрягать.</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Растение : стебель  =  клетка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ядро, б) хромосома, в) белок, г) фермент, д) деление.</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Молния : свет  =  явление тяготения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камень, б) движение, в) сила тяжести, г) вес, д) Земля.</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Стихотворение : поэзия  =  рассказ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книга, б) писатель, в) повесть, г) предложение, д) проза.</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Север : юг =</w:t>
      </w:r>
      <w:r>
        <w:rPr>
          <w:rFonts w:ascii="Times New Roman" w:hAnsi="Times New Roman" w:cs="Times New Roman"/>
          <w:sz w:val="24"/>
          <w:szCs w:val="24"/>
        </w:rPr>
        <w:t xml:space="preserve"> </w:t>
      </w:r>
      <w:r w:rsidRPr="00663175">
        <w:rPr>
          <w:rFonts w:ascii="Times New Roman" w:hAnsi="Times New Roman" w:cs="Times New Roman"/>
          <w:sz w:val="24"/>
          <w:szCs w:val="24"/>
        </w:rPr>
        <w:t>осадки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пустыня, б) полюс, в) дождь, г) засуха, д) климат.</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Первобытнообщинный строй : рабовладельческий строй  =  рабовладельческий строй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социализм, б) капитализм, в) рабовладельцы, г) государство, д) феодализм.</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Горы : высота  =  климат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рельеф, б) температура, в) природа, г) географическая широта, д) растительность.</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Старт : финиш  =  пролог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заголовок, б) введение, в) кульминация, г) действие, д) эпилог.</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Война : смерть  =  частная собственность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феодалы, б) капитализм, в) неравенство, г) рабы, д) крепостные крестьяне.</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Диаметр : радиус  =  окружность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дуга, б) сегмент, в) отрезок, г) линия, д) круг.</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Колумб : путешественник  =  землетрясение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первооткрыватель, б) образование гор, в) извержение, г) жертвы, д) природное явление.</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Папоротник : спора</w:t>
      </w:r>
      <w:r>
        <w:rPr>
          <w:rFonts w:ascii="Times New Roman" w:hAnsi="Times New Roman" w:cs="Times New Roman"/>
          <w:sz w:val="24"/>
          <w:szCs w:val="24"/>
        </w:rPr>
        <w:t xml:space="preserve"> </w:t>
      </w:r>
      <w:r w:rsidRPr="00663175">
        <w:rPr>
          <w:rFonts w:ascii="Times New Roman" w:hAnsi="Times New Roman" w:cs="Times New Roman"/>
          <w:sz w:val="24"/>
          <w:szCs w:val="24"/>
        </w:rPr>
        <w:t>= сосна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шишка, б) иголка, в) растение, г) семя, д) ель.</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Понижение атмосферного давления : осадки  =  антициклон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ясная погода, б) циклон, в) климат, г) влажность, д) метеослужба.</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Рабовладельцы : буржуа  =  рабы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рабовладельческий строй, б) буржуазия, в) рабовладельцы, г) наемные рабочие, д) пленные.</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Молоток : забивать  =  генератор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соединять, б) производить, в) включать, г) изменять, д) нагревать.</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Прямоугольник : плоскость  =  куб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пространство, б) ребро, в) высота, г) треугольник, д) сторона.</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Эпителий : ткань  =  аорта : ?</w:t>
      </w:r>
    </w:p>
    <w:p w:rsidR="009F23CC" w:rsidRPr="00663175"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lastRenderedPageBreak/>
        <w:t>а) сердце, б) внутренний орган, в) артерия, г) вена, д) кровь.</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Богатство : бедность  =  крепостная зависимость : ?</w:t>
      </w:r>
    </w:p>
    <w:p w:rsidR="009F23CC" w:rsidRPr="00663175" w:rsidRDefault="009F23CC" w:rsidP="009F23CC">
      <w:pPr>
        <w:spacing w:after="0" w:line="240" w:lineRule="auto"/>
        <w:ind w:left="331" w:right="956" w:hanging="10"/>
        <w:rPr>
          <w:rFonts w:ascii="Times New Roman" w:hAnsi="Times New Roman" w:cs="Times New Roman"/>
          <w:sz w:val="24"/>
          <w:szCs w:val="24"/>
        </w:rPr>
      </w:pPr>
      <w:r w:rsidRPr="00663175">
        <w:rPr>
          <w:rFonts w:ascii="Times New Roman" w:hAnsi="Times New Roman" w:cs="Times New Roman"/>
          <w:sz w:val="24"/>
          <w:szCs w:val="24"/>
        </w:rPr>
        <w:t>а) крепостные крестьяне, б) личная свобода, в) неравенство, г) частная собственность, д) феодальный строй.</w:t>
      </w:r>
    </w:p>
    <w:p w:rsidR="009F23CC" w:rsidRPr="00663175" w:rsidRDefault="009F23CC" w:rsidP="009F23CC">
      <w:pPr>
        <w:numPr>
          <w:ilvl w:val="0"/>
          <w:numId w:val="13"/>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Роман : глава  =  стихотворение : ?</w:t>
      </w:r>
    </w:p>
    <w:p w:rsidR="009F23CC" w:rsidRDefault="009F23CC" w:rsidP="009F23CC">
      <w:pPr>
        <w:spacing w:after="0" w:line="240" w:lineRule="auto"/>
        <w:ind w:left="331" w:hanging="10"/>
        <w:rPr>
          <w:rFonts w:ascii="Times New Roman" w:hAnsi="Times New Roman" w:cs="Times New Roman"/>
          <w:sz w:val="24"/>
          <w:szCs w:val="24"/>
        </w:rPr>
      </w:pPr>
      <w:r w:rsidRPr="00663175">
        <w:rPr>
          <w:rFonts w:ascii="Times New Roman" w:hAnsi="Times New Roman" w:cs="Times New Roman"/>
          <w:sz w:val="24"/>
          <w:szCs w:val="24"/>
        </w:rPr>
        <w:t>а) поэма, б) рифма, в) строфа, г) ритм, д) жанр.</w:t>
      </w:r>
    </w:p>
    <w:p w:rsidR="009F23CC" w:rsidRPr="00663175" w:rsidRDefault="009F23CC" w:rsidP="009F23CC">
      <w:pPr>
        <w:spacing w:after="0" w:line="240" w:lineRule="auto"/>
        <w:ind w:left="331" w:hanging="10"/>
        <w:rPr>
          <w:rFonts w:ascii="Times New Roman" w:hAnsi="Times New Roman" w:cs="Times New Roman"/>
          <w:sz w:val="24"/>
          <w:szCs w:val="24"/>
        </w:rPr>
      </w:pPr>
    </w:p>
    <w:p w:rsidR="009F23CC" w:rsidRDefault="009F23CC" w:rsidP="009F23CC">
      <w:pPr>
        <w:pStyle w:val="1"/>
        <w:spacing w:before="0" w:line="240" w:lineRule="auto"/>
        <w:ind w:right="6"/>
        <w:rPr>
          <w:color w:val="auto"/>
          <w:sz w:val="24"/>
          <w:szCs w:val="24"/>
        </w:rPr>
      </w:pPr>
      <w:r w:rsidRPr="00663175">
        <w:rPr>
          <w:color w:val="auto"/>
          <w:sz w:val="24"/>
          <w:szCs w:val="24"/>
        </w:rPr>
        <w:t>Набор заданий № 4</w:t>
      </w:r>
    </w:p>
    <w:p w:rsidR="009F23CC" w:rsidRPr="00A564FC" w:rsidRDefault="009F23CC" w:rsidP="009F23CC">
      <w:pPr>
        <w:spacing w:after="0" w:line="240" w:lineRule="auto"/>
        <w:rPr>
          <w:lang w:eastAsia="en-US"/>
        </w:rPr>
      </w:pP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приставка, б) предлог, в) суффикс, г) окончание, д) корень.</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прямая, б) ромб, в) прямоугольник, г) квадрат, д) треугольник.</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параллель, б) карта, в) меридиан, г) экватор, д) полюс.</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очерк, б) роман, в) рассказ, г) сюжет, д) повесть.</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рабовладелец, б) раб, в) крестьянин, г) рабочий, д) ремесленник.</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треугольник, б) отрезок, в) длина, г) квадрат, д) круг.</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пролог, б) кульминация, в) информация, г) развязка, д) эпилог.</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литература, б) наука, в) живопись, г) зодчество, д) художественное ремесло.</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аорта, б) вена, в) сердце, г) артерия, д) капилляр.</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описание, б) сравнение, в) характеристика, г) сказка, д) иносказание.</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пейзаж, б) мозаика, в) икона, г) фреска, д) кисть.</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цитоплазма, б) питание, в) рост, г) раздражимость, д) размножение.</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дождь, б) снег, в) осадки, г) иней, д) град.</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скорость, б) колебание, в) сила, г) вес, д) плотность.</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товар, б) город, в) ярмарка, г) натуральное хозяйство, д) деньги.</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Куба, б) Япония, в) Вьетнам, г) Великобритания, д) Исландия.</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пословица, б) стихотворение, в) поэма, г) рассказ, д) повесть.</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барометр, б) флюгер, в) термометр, г) компас, д) азимут.</w:t>
      </w:r>
    </w:p>
    <w:p w:rsidR="009F23CC" w:rsidRPr="00663175"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углекислый газ, б) свет, в) вода, г) крахмал, д) хлорофилл.</w:t>
      </w:r>
    </w:p>
    <w:p w:rsidR="009F23CC" w:rsidRDefault="009F23CC" w:rsidP="009F23CC">
      <w:pPr>
        <w:numPr>
          <w:ilvl w:val="0"/>
          <w:numId w:val="14"/>
        </w:numPr>
        <w:spacing w:after="0" w:line="240" w:lineRule="auto"/>
        <w:ind w:hanging="311"/>
        <w:rPr>
          <w:rFonts w:ascii="Times New Roman" w:hAnsi="Times New Roman" w:cs="Times New Roman"/>
          <w:sz w:val="24"/>
          <w:szCs w:val="24"/>
        </w:rPr>
      </w:pPr>
      <w:r w:rsidRPr="00663175">
        <w:rPr>
          <w:rFonts w:ascii="Times New Roman" w:hAnsi="Times New Roman" w:cs="Times New Roman"/>
          <w:sz w:val="24"/>
          <w:szCs w:val="24"/>
        </w:rPr>
        <w:t>а) длина, б) метр, в) масса, г) об</w:t>
      </w:r>
      <w:r>
        <w:rPr>
          <w:rFonts w:ascii="Times New Roman" w:hAnsi="Times New Roman" w:cs="Times New Roman"/>
          <w:sz w:val="24"/>
          <w:szCs w:val="24"/>
        </w:rPr>
        <w:t>ъ</w:t>
      </w:r>
      <w:r w:rsidRPr="00663175">
        <w:rPr>
          <w:rFonts w:ascii="Times New Roman" w:hAnsi="Times New Roman" w:cs="Times New Roman"/>
          <w:sz w:val="24"/>
          <w:szCs w:val="24"/>
        </w:rPr>
        <w:t>ем, д) скорость.</w:t>
      </w:r>
    </w:p>
    <w:p w:rsidR="009F23CC" w:rsidRPr="00663175" w:rsidRDefault="009F23CC" w:rsidP="009F23CC">
      <w:pPr>
        <w:spacing w:after="0" w:line="240" w:lineRule="auto"/>
        <w:rPr>
          <w:rFonts w:ascii="Times New Roman" w:hAnsi="Times New Roman" w:cs="Times New Roman"/>
          <w:sz w:val="24"/>
          <w:szCs w:val="24"/>
        </w:rPr>
      </w:pPr>
    </w:p>
    <w:p w:rsidR="009F23CC" w:rsidRDefault="009F23CC" w:rsidP="009F23CC">
      <w:pPr>
        <w:pStyle w:val="1"/>
        <w:spacing w:before="0" w:line="240" w:lineRule="auto"/>
        <w:ind w:right="6"/>
        <w:rPr>
          <w:color w:val="auto"/>
          <w:sz w:val="24"/>
          <w:szCs w:val="24"/>
        </w:rPr>
      </w:pPr>
      <w:r w:rsidRPr="00663175">
        <w:rPr>
          <w:color w:val="auto"/>
          <w:sz w:val="24"/>
          <w:szCs w:val="24"/>
        </w:rPr>
        <w:t>Набор заданий № 5</w:t>
      </w:r>
    </w:p>
    <w:p w:rsidR="009F23CC" w:rsidRPr="00017953" w:rsidRDefault="009F23CC" w:rsidP="009F23CC">
      <w:pPr>
        <w:spacing w:after="0" w:line="240" w:lineRule="auto"/>
        <w:rPr>
          <w:lang w:eastAsia="en-US"/>
        </w:rPr>
      </w:pPr>
    </w:p>
    <w:tbl>
      <w:tblPr>
        <w:tblW w:w="7344" w:type="dxa"/>
        <w:tblInd w:w="102" w:type="dxa"/>
        <w:tblLook w:val="04A0" w:firstRow="1" w:lastRow="0" w:firstColumn="1" w:lastColumn="0" w:noHBand="0" w:noVBand="1"/>
      </w:tblPr>
      <w:tblGrid>
        <w:gridCol w:w="3142"/>
        <w:gridCol w:w="4202"/>
      </w:tblGrid>
      <w:tr w:rsidR="009F23CC" w:rsidRPr="006A0F04" w:rsidTr="00EA30E5">
        <w:trPr>
          <w:trHeight w:val="336"/>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1. Сказка — былина</w:t>
            </w:r>
          </w:p>
        </w:tc>
        <w:tc>
          <w:tcPr>
            <w:tcW w:w="4202" w:type="dxa"/>
            <w:tcBorders>
              <w:top w:val="nil"/>
              <w:left w:val="nil"/>
              <w:bottom w:val="nil"/>
              <w:right w:val="nil"/>
            </w:tcBorders>
          </w:tcPr>
          <w:p w:rsidR="009F23CC" w:rsidRPr="006A0F04" w:rsidRDefault="009F23CC" w:rsidP="009F23CC">
            <w:pPr>
              <w:spacing w:line="240" w:lineRule="auto"/>
              <w:ind w:left="1393"/>
              <w:rPr>
                <w:rFonts w:ascii="Times New Roman" w:hAnsi="Times New Roman" w:cs="Times New Roman"/>
                <w:sz w:val="24"/>
                <w:szCs w:val="24"/>
              </w:rPr>
            </w:pPr>
            <w:r w:rsidRPr="006A0F04">
              <w:rPr>
                <w:rFonts w:ascii="Times New Roman" w:hAnsi="Times New Roman" w:cs="Times New Roman"/>
                <w:sz w:val="24"/>
                <w:szCs w:val="24"/>
              </w:rPr>
              <w:t>11. Канал — плотина</w:t>
            </w:r>
          </w:p>
        </w:tc>
      </w:tr>
      <w:tr w:rsidR="009F23CC" w:rsidRPr="006A0F04" w:rsidTr="00EA30E5">
        <w:trPr>
          <w:trHeight w:val="376"/>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2. Атом — молекула</w:t>
            </w:r>
          </w:p>
        </w:tc>
        <w:tc>
          <w:tcPr>
            <w:tcW w:w="4202" w:type="dxa"/>
            <w:tcBorders>
              <w:top w:val="nil"/>
              <w:left w:val="nil"/>
              <w:bottom w:val="nil"/>
              <w:right w:val="nil"/>
            </w:tcBorders>
          </w:tcPr>
          <w:p w:rsidR="009F23CC" w:rsidRPr="006A0F04" w:rsidRDefault="009F23CC" w:rsidP="009F23CC">
            <w:pPr>
              <w:spacing w:line="240" w:lineRule="auto"/>
              <w:ind w:right="167"/>
              <w:jc w:val="right"/>
              <w:rPr>
                <w:rFonts w:ascii="Times New Roman" w:hAnsi="Times New Roman" w:cs="Times New Roman"/>
                <w:sz w:val="24"/>
                <w:szCs w:val="24"/>
              </w:rPr>
            </w:pPr>
            <w:r w:rsidRPr="006A0F04">
              <w:rPr>
                <w:rFonts w:ascii="Times New Roman" w:hAnsi="Times New Roman" w:cs="Times New Roman"/>
                <w:sz w:val="24"/>
                <w:szCs w:val="24"/>
              </w:rPr>
              <w:t xml:space="preserve">   12. Сумма — произведение</w:t>
            </w:r>
          </w:p>
        </w:tc>
      </w:tr>
      <w:tr w:rsidR="009F23CC" w:rsidRPr="006A0F04" w:rsidTr="00EA30E5">
        <w:trPr>
          <w:trHeight w:val="375"/>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3. Ботаника — зоология</w:t>
            </w:r>
          </w:p>
        </w:tc>
        <w:tc>
          <w:tcPr>
            <w:tcW w:w="4202" w:type="dxa"/>
            <w:tcBorders>
              <w:top w:val="nil"/>
              <w:left w:val="nil"/>
              <w:bottom w:val="nil"/>
              <w:right w:val="nil"/>
            </w:tcBorders>
          </w:tcPr>
          <w:p w:rsidR="009F23CC" w:rsidRPr="006A0F04" w:rsidRDefault="009F23CC" w:rsidP="009F23CC">
            <w:pPr>
              <w:spacing w:line="240" w:lineRule="auto"/>
              <w:ind w:left="1393"/>
              <w:rPr>
                <w:rFonts w:ascii="Times New Roman" w:hAnsi="Times New Roman" w:cs="Times New Roman"/>
                <w:sz w:val="24"/>
                <w:szCs w:val="24"/>
              </w:rPr>
            </w:pPr>
            <w:r w:rsidRPr="006A0F04">
              <w:rPr>
                <w:rFonts w:ascii="Times New Roman" w:hAnsi="Times New Roman" w:cs="Times New Roman"/>
                <w:sz w:val="24"/>
                <w:szCs w:val="24"/>
              </w:rPr>
              <w:t>13. Наука — искусство</w:t>
            </w:r>
          </w:p>
        </w:tc>
      </w:tr>
      <w:tr w:rsidR="009F23CC" w:rsidRPr="006A0F04" w:rsidTr="00EA30E5">
        <w:trPr>
          <w:trHeight w:val="375"/>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4. Мозаика — икона</w:t>
            </w:r>
          </w:p>
        </w:tc>
        <w:tc>
          <w:tcPr>
            <w:tcW w:w="4202" w:type="dxa"/>
            <w:tcBorders>
              <w:top w:val="nil"/>
              <w:left w:val="nil"/>
              <w:bottom w:val="nil"/>
              <w:right w:val="nil"/>
            </w:tcBorders>
          </w:tcPr>
          <w:p w:rsidR="009F23CC" w:rsidRPr="006A0F04" w:rsidRDefault="009F23CC" w:rsidP="009F23CC">
            <w:pPr>
              <w:spacing w:line="240" w:lineRule="auto"/>
              <w:ind w:left="407"/>
              <w:jc w:val="center"/>
              <w:rPr>
                <w:rFonts w:ascii="Times New Roman" w:hAnsi="Times New Roman" w:cs="Times New Roman"/>
                <w:sz w:val="24"/>
                <w:szCs w:val="24"/>
              </w:rPr>
            </w:pPr>
            <w:r w:rsidRPr="006A0F04">
              <w:rPr>
                <w:rFonts w:ascii="Times New Roman" w:hAnsi="Times New Roman" w:cs="Times New Roman"/>
                <w:sz w:val="24"/>
                <w:szCs w:val="24"/>
              </w:rPr>
              <w:t>14. Жиры — белки</w:t>
            </w:r>
          </w:p>
        </w:tc>
      </w:tr>
      <w:tr w:rsidR="009F23CC" w:rsidRPr="006A0F04" w:rsidTr="00EA30E5">
        <w:trPr>
          <w:trHeight w:val="376"/>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5. Азия — Африка</w:t>
            </w:r>
          </w:p>
        </w:tc>
        <w:tc>
          <w:tcPr>
            <w:tcW w:w="4202" w:type="dxa"/>
            <w:tcBorders>
              <w:top w:val="nil"/>
              <w:left w:val="nil"/>
              <w:bottom w:val="nil"/>
              <w:right w:val="nil"/>
            </w:tcBorders>
          </w:tcPr>
          <w:p w:rsidR="009F23CC" w:rsidRPr="006A0F04" w:rsidRDefault="009F23CC" w:rsidP="009F23CC">
            <w:pPr>
              <w:spacing w:line="240" w:lineRule="auto"/>
              <w:ind w:left="497"/>
              <w:jc w:val="center"/>
              <w:rPr>
                <w:rFonts w:ascii="Times New Roman" w:hAnsi="Times New Roman" w:cs="Times New Roman"/>
                <w:sz w:val="24"/>
                <w:szCs w:val="24"/>
              </w:rPr>
            </w:pPr>
            <w:r w:rsidRPr="006A0F04">
              <w:rPr>
                <w:rFonts w:ascii="Times New Roman" w:hAnsi="Times New Roman" w:cs="Times New Roman"/>
                <w:sz w:val="24"/>
                <w:szCs w:val="24"/>
              </w:rPr>
              <w:t>15. Газ — жидкость</w:t>
            </w:r>
          </w:p>
        </w:tc>
      </w:tr>
      <w:tr w:rsidR="009F23CC" w:rsidRPr="006A0F04" w:rsidTr="00EA30E5">
        <w:trPr>
          <w:trHeight w:val="375"/>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6. Ампер — вольт</w:t>
            </w:r>
          </w:p>
        </w:tc>
        <w:tc>
          <w:tcPr>
            <w:tcW w:w="4202" w:type="dxa"/>
            <w:tcBorders>
              <w:top w:val="nil"/>
              <w:left w:val="nil"/>
              <w:bottom w:val="nil"/>
              <w:right w:val="nil"/>
            </w:tcBorders>
          </w:tcPr>
          <w:p w:rsidR="009F23CC" w:rsidRPr="006A0F04" w:rsidRDefault="009F23CC" w:rsidP="009F23CC">
            <w:pPr>
              <w:spacing w:line="240" w:lineRule="auto"/>
              <w:ind w:left="1393"/>
              <w:rPr>
                <w:rFonts w:ascii="Times New Roman" w:hAnsi="Times New Roman" w:cs="Times New Roman"/>
                <w:sz w:val="24"/>
                <w:szCs w:val="24"/>
              </w:rPr>
            </w:pPr>
            <w:r w:rsidRPr="006A0F04">
              <w:rPr>
                <w:rFonts w:ascii="Times New Roman" w:hAnsi="Times New Roman" w:cs="Times New Roman"/>
                <w:sz w:val="24"/>
                <w:szCs w:val="24"/>
              </w:rPr>
              <w:t>16. Цунами — ураган</w:t>
            </w:r>
          </w:p>
        </w:tc>
      </w:tr>
      <w:tr w:rsidR="009F23CC" w:rsidRPr="006A0F04" w:rsidTr="00EA30E5">
        <w:trPr>
          <w:trHeight w:val="375"/>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7. Сердце — артерия</w:t>
            </w:r>
          </w:p>
        </w:tc>
        <w:tc>
          <w:tcPr>
            <w:tcW w:w="4202" w:type="dxa"/>
            <w:tcBorders>
              <w:top w:val="nil"/>
              <w:left w:val="nil"/>
              <w:bottom w:val="nil"/>
              <w:right w:val="nil"/>
            </w:tcBorders>
          </w:tcPr>
          <w:p w:rsidR="009F23CC" w:rsidRPr="006A0F04" w:rsidRDefault="009F23CC" w:rsidP="009F23CC">
            <w:pPr>
              <w:spacing w:line="240" w:lineRule="auto"/>
              <w:jc w:val="right"/>
              <w:rPr>
                <w:rFonts w:ascii="Times New Roman" w:hAnsi="Times New Roman" w:cs="Times New Roman"/>
                <w:sz w:val="24"/>
                <w:szCs w:val="24"/>
              </w:rPr>
            </w:pPr>
            <w:r w:rsidRPr="006A0F04">
              <w:rPr>
                <w:rFonts w:ascii="Times New Roman" w:hAnsi="Times New Roman" w:cs="Times New Roman"/>
                <w:sz w:val="24"/>
                <w:szCs w:val="24"/>
              </w:rPr>
              <w:t xml:space="preserve">  17. Иносказание — описание</w:t>
            </w:r>
          </w:p>
        </w:tc>
      </w:tr>
      <w:tr w:rsidR="009F23CC" w:rsidRPr="006A0F04" w:rsidTr="00EA30E5">
        <w:trPr>
          <w:trHeight w:val="376"/>
        </w:trPr>
        <w:tc>
          <w:tcPr>
            <w:tcW w:w="3142" w:type="dxa"/>
            <w:tcBorders>
              <w:top w:val="nil"/>
              <w:left w:val="nil"/>
              <w:bottom w:val="nil"/>
              <w:right w:val="nil"/>
            </w:tcBorders>
          </w:tcPr>
          <w:p w:rsidR="009F23CC" w:rsidRPr="006A0F04" w:rsidRDefault="009F23CC" w:rsidP="009F23CC">
            <w:pPr>
              <w:spacing w:line="240" w:lineRule="auto"/>
              <w:rPr>
                <w:rFonts w:ascii="Times New Roman" w:hAnsi="Times New Roman" w:cs="Times New Roman"/>
                <w:sz w:val="24"/>
                <w:szCs w:val="24"/>
              </w:rPr>
            </w:pPr>
            <w:r w:rsidRPr="006A0F04">
              <w:rPr>
                <w:rFonts w:ascii="Times New Roman" w:hAnsi="Times New Roman" w:cs="Times New Roman"/>
                <w:sz w:val="24"/>
                <w:szCs w:val="24"/>
              </w:rPr>
              <w:t>8. Копенгаген — Манагуа</w:t>
            </w:r>
          </w:p>
        </w:tc>
        <w:tc>
          <w:tcPr>
            <w:tcW w:w="4202" w:type="dxa"/>
            <w:tcBorders>
              <w:top w:val="nil"/>
              <w:left w:val="nil"/>
              <w:bottom w:val="nil"/>
              <w:right w:val="nil"/>
            </w:tcBorders>
          </w:tcPr>
          <w:p w:rsidR="009F23CC" w:rsidRPr="006A0F04" w:rsidRDefault="009F23CC" w:rsidP="009F23CC">
            <w:pPr>
              <w:spacing w:line="240" w:lineRule="auto"/>
              <w:ind w:right="199"/>
              <w:jc w:val="right"/>
              <w:rPr>
                <w:rFonts w:ascii="Times New Roman" w:hAnsi="Times New Roman" w:cs="Times New Roman"/>
                <w:sz w:val="24"/>
                <w:szCs w:val="24"/>
              </w:rPr>
            </w:pPr>
            <w:r w:rsidRPr="006A0F04">
              <w:rPr>
                <w:rFonts w:ascii="Times New Roman" w:hAnsi="Times New Roman" w:cs="Times New Roman"/>
                <w:sz w:val="24"/>
                <w:szCs w:val="24"/>
              </w:rPr>
              <w:t>18. Классицизм — реализм</w:t>
            </w:r>
          </w:p>
        </w:tc>
      </w:tr>
      <w:tr w:rsidR="009F23CC" w:rsidRPr="006A0F04" w:rsidTr="00EA30E5">
        <w:trPr>
          <w:trHeight w:val="710"/>
        </w:trPr>
        <w:tc>
          <w:tcPr>
            <w:tcW w:w="3142" w:type="dxa"/>
            <w:tcBorders>
              <w:top w:val="nil"/>
              <w:left w:val="nil"/>
              <w:bottom w:val="nil"/>
              <w:right w:val="nil"/>
            </w:tcBorders>
          </w:tcPr>
          <w:p w:rsidR="009F23CC" w:rsidRPr="006A0F04" w:rsidRDefault="009F23CC" w:rsidP="009F23CC">
            <w:pPr>
              <w:numPr>
                <w:ilvl w:val="0"/>
                <w:numId w:val="16"/>
              </w:numPr>
              <w:spacing w:after="0" w:line="240" w:lineRule="auto"/>
              <w:ind w:hanging="341"/>
              <w:rPr>
                <w:rFonts w:ascii="Times New Roman" w:hAnsi="Times New Roman" w:cs="Times New Roman"/>
                <w:sz w:val="24"/>
                <w:szCs w:val="24"/>
              </w:rPr>
            </w:pPr>
            <w:r w:rsidRPr="006A0F04">
              <w:rPr>
                <w:rFonts w:ascii="Times New Roman" w:hAnsi="Times New Roman" w:cs="Times New Roman"/>
                <w:sz w:val="24"/>
                <w:szCs w:val="24"/>
              </w:rPr>
              <w:t>Феодализм — капитализм</w:t>
            </w:r>
          </w:p>
          <w:p w:rsidR="009F23CC" w:rsidRPr="006A0F04" w:rsidRDefault="009F23CC" w:rsidP="009F23CC">
            <w:pPr>
              <w:numPr>
                <w:ilvl w:val="0"/>
                <w:numId w:val="16"/>
              </w:numPr>
              <w:spacing w:after="0" w:line="240" w:lineRule="auto"/>
              <w:ind w:hanging="341"/>
              <w:rPr>
                <w:rFonts w:ascii="Times New Roman" w:hAnsi="Times New Roman" w:cs="Times New Roman"/>
                <w:sz w:val="24"/>
                <w:szCs w:val="24"/>
              </w:rPr>
            </w:pPr>
            <w:r w:rsidRPr="006A0F04">
              <w:rPr>
                <w:rFonts w:ascii="Times New Roman" w:hAnsi="Times New Roman" w:cs="Times New Roman"/>
                <w:sz w:val="24"/>
                <w:szCs w:val="24"/>
              </w:rPr>
              <w:t>Стойкость — мужество</w:t>
            </w:r>
          </w:p>
        </w:tc>
        <w:tc>
          <w:tcPr>
            <w:tcW w:w="4202" w:type="dxa"/>
            <w:tcBorders>
              <w:top w:val="nil"/>
              <w:left w:val="nil"/>
              <w:bottom w:val="nil"/>
              <w:right w:val="nil"/>
            </w:tcBorders>
          </w:tcPr>
          <w:p w:rsidR="009F23CC" w:rsidRPr="006A0F04" w:rsidRDefault="009F23CC" w:rsidP="009F23CC">
            <w:pPr>
              <w:spacing w:line="240" w:lineRule="auto"/>
              <w:ind w:left="1393"/>
              <w:rPr>
                <w:rFonts w:ascii="Times New Roman" w:hAnsi="Times New Roman" w:cs="Times New Roman"/>
                <w:sz w:val="24"/>
                <w:szCs w:val="24"/>
              </w:rPr>
            </w:pPr>
            <w:r w:rsidRPr="006A0F04">
              <w:rPr>
                <w:rFonts w:ascii="Times New Roman" w:hAnsi="Times New Roman" w:cs="Times New Roman"/>
                <w:sz w:val="24"/>
                <w:szCs w:val="24"/>
              </w:rPr>
              <w:t>19. Облачность — осадки</w:t>
            </w:r>
          </w:p>
        </w:tc>
      </w:tr>
    </w:tbl>
    <w:p w:rsidR="009F23CC" w:rsidRPr="006A0F04" w:rsidRDefault="009F23CC" w:rsidP="009F23CC">
      <w:pPr>
        <w:pStyle w:val="1"/>
        <w:spacing w:before="0" w:line="240" w:lineRule="auto"/>
        <w:ind w:right="6"/>
        <w:rPr>
          <w:rFonts w:ascii="Times New Roman" w:hAnsi="Times New Roman" w:cs="Times New Roman"/>
          <w:color w:val="auto"/>
          <w:sz w:val="24"/>
          <w:szCs w:val="24"/>
        </w:rPr>
      </w:pPr>
      <w:r w:rsidRPr="006A0F04">
        <w:rPr>
          <w:rFonts w:ascii="Times New Roman" w:hAnsi="Times New Roman" w:cs="Times New Roman"/>
          <w:color w:val="auto"/>
          <w:sz w:val="24"/>
          <w:szCs w:val="24"/>
        </w:rPr>
        <w:t>Набор заданий № 6</w:t>
      </w:r>
    </w:p>
    <w:p w:rsidR="009F23CC" w:rsidRPr="006A0F04" w:rsidRDefault="009F23CC" w:rsidP="009F23CC">
      <w:pPr>
        <w:spacing w:after="0" w:line="240" w:lineRule="auto"/>
        <w:rPr>
          <w:rFonts w:ascii="Times New Roman" w:hAnsi="Times New Roman" w:cs="Times New Roman"/>
          <w:lang w:eastAsia="en-US"/>
        </w:rPr>
      </w:pPr>
    </w:p>
    <w:tbl>
      <w:tblPr>
        <w:tblW w:w="4841" w:type="dxa"/>
        <w:tblInd w:w="2361" w:type="dxa"/>
        <w:tblLook w:val="04A0" w:firstRow="1" w:lastRow="0" w:firstColumn="1" w:lastColumn="0" w:noHBand="0" w:noVBand="1"/>
      </w:tblPr>
      <w:tblGrid>
        <w:gridCol w:w="416"/>
        <w:gridCol w:w="846"/>
        <w:gridCol w:w="623"/>
        <w:gridCol w:w="625"/>
        <w:gridCol w:w="624"/>
        <w:gridCol w:w="624"/>
        <w:gridCol w:w="627"/>
        <w:gridCol w:w="456"/>
      </w:tblGrid>
      <w:tr w:rsidR="009F23CC" w:rsidRPr="006A0F04" w:rsidTr="00EA30E5">
        <w:trPr>
          <w:trHeight w:val="339"/>
        </w:trPr>
        <w:tc>
          <w:tcPr>
            <w:tcW w:w="406"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lastRenderedPageBreak/>
              <w:t>1)</w:t>
            </w:r>
          </w:p>
        </w:tc>
        <w:tc>
          <w:tcPr>
            <w:tcW w:w="884" w:type="dxa"/>
            <w:tcBorders>
              <w:top w:val="nil"/>
              <w:left w:val="nil"/>
              <w:bottom w:val="nil"/>
              <w:right w:val="nil"/>
            </w:tcBorders>
          </w:tcPr>
          <w:p w:rsidR="009F23CC" w:rsidRPr="006A0F04" w:rsidRDefault="009F23CC" w:rsidP="00EA30E5">
            <w:pPr>
              <w:ind w:left="327"/>
              <w:rPr>
                <w:rFonts w:ascii="Times New Roman" w:hAnsi="Times New Roman" w:cs="Times New Roman"/>
                <w:sz w:val="24"/>
                <w:szCs w:val="24"/>
              </w:rPr>
            </w:pPr>
            <w:r w:rsidRPr="006A0F04">
              <w:rPr>
                <w:rFonts w:ascii="Times New Roman" w:hAnsi="Times New Roman" w:cs="Times New Roman"/>
                <w:sz w:val="24"/>
                <w:szCs w:val="24"/>
              </w:rPr>
              <w:t>6</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9</w:t>
            </w:r>
          </w:p>
        </w:tc>
        <w:tc>
          <w:tcPr>
            <w:tcW w:w="663"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12</w:t>
            </w:r>
          </w:p>
        </w:tc>
        <w:tc>
          <w:tcPr>
            <w:tcW w:w="661"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15</w:t>
            </w:r>
          </w:p>
        </w:tc>
        <w:tc>
          <w:tcPr>
            <w:tcW w:w="661"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18</w:t>
            </w:r>
          </w:p>
        </w:tc>
        <w:tc>
          <w:tcPr>
            <w:tcW w:w="665"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21</w:t>
            </w:r>
          </w:p>
        </w:tc>
        <w:tc>
          <w:tcPr>
            <w:tcW w:w="240"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w:t>
            </w:r>
          </w:p>
        </w:tc>
      </w:tr>
      <w:tr w:rsidR="009F23CC" w:rsidRPr="006A0F04" w:rsidTr="00EA30E5">
        <w:trPr>
          <w:trHeight w:val="407"/>
        </w:trPr>
        <w:tc>
          <w:tcPr>
            <w:tcW w:w="406"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2)</w:t>
            </w:r>
          </w:p>
        </w:tc>
        <w:tc>
          <w:tcPr>
            <w:tcW w:w="884" w:type="dxa"/>
            <w:tcBorders>
              <w:top w:val="nil"/>
              <w:left w:val="nil"/>
              <w:bottom w:val="nil"/>
              <w:right w:val="nil"/>
            </w:tcBorders>
          </w:tcPr>
          <w:p w:rsidR="009F23CC" w:rsidRPr="006A0F04" w:rsidRDefault="009F23CC" w:rsidP="00EA30E5">
            <w:pPr>
              <w:ind w:left="327"/>
              <w:rPr>
                <w:rFonts w:ascii="Times New Roman" w:hAnsi="Times New Roman" w:cs="Times New Roman"/>
                <w:sz w:val="24"/>
                <w:szCs w:val="24"/>
              </w:rPr>
            </w:pPr>
            <w:r w:rsidRPr="006A0F04">
              <w:rPr>
                <w:rFonts w:ascii="Times New Roman" w:hAnsi="Times New Roman" w:cs="Times New Roman"/>
                <w:sz w:val="24"/>
                <w:szCs w:val="24"/>
              </w:rPr>
              <w:t>9</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1</w:t>
            </w:r>
          </w:p>
        </w:tc>
        <w:tc>
          <w:tcPr>
            <w:tcW w:w="663"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7</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1</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5</w:t>
            </w:r>
          </w:p>
        </w:tc>
        <w:tc>
          <w:tcPr>
            <w:tcW w:w="665"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1</w:t>
            </w:r>
          </w:p>
        </w:tc>
        <w:tc>
          <w:tcPr>
            <w:tcW w:w="240"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w:t>
            </w:r>
          </w:p>
        </w:tc>
      </w:tr>
      <w:tr w:rsidR="009F23CC" w:rsidRPr="006A0F04" w:rsidTr="00EA30E5">
        <w:trPr>
          <w:trHeight w:val="407"/>
        </w:trPr>
        <w:tc>
          <w:tcPr>
            <w:tcW w:w="406"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3)</w:t>
            </w:r>
          </w:p>
        </w:tc>
        <w:tc>
          <w:tcPr>
            <w:tcW w:w="884" w:type="dxa"/>
            <w:tcBorders>
              <w:top w:val="nil"/>
              <w:left w:val="nil"/>
              <w:bottom w:val="nil"/>
              <w:right w:val="nil"/>
            </w:tcBorders>
          </w:tcPr>
          <w:p w:rsidR="009F23CC" w:rsidRPr="006A0F04" w:rsidRDefault="009F23CC" w:rsidP="00EA30E5">
            <w:pPr>
              <w:ind w:left="327"/>
              <w:rPr>
                <w:rFonts w:ascii="Times New Roman" w:hAnsi="Times New Roman" w:cs="Times New Roman"/>
                <w:sz w:val="24"/>
                <w:szCs w:val="24"/>
              </w:rPr>
            </w:pPr>
            <w:r w:rsidRPr="006A0F04">
              <w:rPr>
                <w:rFonts w:ascii="Times New Roman" w:hAnsi="Times New Roman" w:cs="Times New Roman"/>
                <w:sz w:val="24"/>
                <w:szCs w:val="24"/>
              </w:rPr>
              <w:t>2</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3</w:t>
            </w:r>
          </w:p>
        </w:tc>
        <w:tc>
          <w:tcPr>
            <w:tcW w:w="663"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5</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6</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8</w:t>
            </w:r>
          </w:p>
        </w:tc>
        <w:tc>
          <w:tcPr>
            <w:tcW w:w="665"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9</w:t>
            </w:r>
          </w:p>
        </w:tc>
        <w:tc>
          <w:tcPr>
            <w:tcW w:w="240"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w:t>
            </w:r>
          </w:p>
        </w:tc>
      </w:tr>
      <w:tr w:rsidR="009F23CC" w:rsidRPr="006A0F04" w:rsidTr="00EA30E5">
        <w:trPr>
          <w:trHeight w:val="405"/>
        </w:trPr>
        <w:tc>
          <w:tcPr>
            <w:tcW w:w="406"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4)</w:t>
            </w:r>
          </w:p>
        </w:tc>
        <w:tc>
          <w:tcPr>
            <w:tcW w:w="884" w:type="dxa"/>
            <w:tcBorders>
              <w:top w:val="nil"/>
              <w:left w:val="nil"/>
              <w:bottom w:val="nil"/>
              <w:right w:val="nil"/>
            </w:tcBorders>
          </w:tcPr>
          <w:p w:rsidR="009F23CC" w:rsidRPr="006A0F04" w:rsidRDefault="009F23CC" w:rsidP="00EA30E5">
            <w:pPr>
              <w:ind w:left="223"/>
              <w:rPr>
                <w:rFonts w:ascii="Times New Roman" w:hAnsi="Times New Roman" w:cs="Times New Roman"/>
                <w:sz w:val="24"/>
                <w:szCs w:val="24"/>
              </w:rPr>
            </w:pPr>
            <w:r w:rsidRPr="006A0F04">
              <w:rPr>
                <w:rFonts w:ascii="Times New Roman" w:hAnsi="Times New Roman" w:cs="Times New Roman"/>
                <w:sz w:val="24"/>
                <w:szCs w:val="24"/>
              </w:rPr>
              <w:t>10</w:t>
            </w:r>
          </w:p>
        </w:tc>
        <w:tc>
          <w:tcPr>
            <w:tcW w:w="661"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12</w:t>
            </w:r>
          </w:p>
        </w:tc>
        <w:tc>
          <w:tcPr>
            <w:tcW w:w="663"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9</w:t>
            </w:r>
          </w:p>
        </w:tc>
        <w:tc>
          <w:tcPr>
            <w:tcW w:w="661"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11</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8</w:t>
            </w:r>
          </w:p>
        </w:tc>
        <w:tc>
          <w:tcPr>
            <w:tcW w:w="665"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10</w:t>
            </w:r>
          </w:p>
        </w:tc>
        <w:tc>
          <w:tcPr>
            <w:tcW w:w="240"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w:t>
            </w:r>
          </w:p>
        </w:tc>
      </w:tr>
      <w:tr w:rsidR="009F23CC" w:rsidRPr="006A0F04" w:rsidTr="00EA30E5">
        <w:trPr>
          <w:trHeight w:val="339"/>
        </w:trPr>
        <w:tc>
          <w:tcPr>
            <w:tcW w:w="406"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5)</w:t>
            </w:r>
          </w:p>
        </w:tc>
        <w:tc>
          <w:tcPr>
            <w:tcW w:w="884" w:type="dxa"/>
            <w:tcBorders>
              <w:top w:val="nil"/>
              <w:left w:val="nil"/>
              <w:bottom w:val="nil"/>
              <w:right w:val="nil"/>
            </w:tcBorders>
          </w:tcPr>
          <w:p w:rsidR="009F23CC" w:rsidRPr="006A0F04" w:rsidRDefault="009F23CC" w:rsidP="00EA30E5">
            <w:pPr>
              <w:ind w:left="327"/>
              <w:rPr>
                <w:rFonts w:ascii="Times New Roman" w:hAnsi="Times New Roman" w:cs="Times New Roman"/>
                <w:sz w:val="24"/>
                <w:szCs w:val="24"/>
              </w:rPr>
            </w:pPr>
            <w:r w:rsidRPr="006A0F04">
              <w:rPr>
                <w:rFonts w:ascii="Times New Roman" w:hAnsi="Times New Roman" w:cs="Times New Roman"/>
                <w:sz w:val="24"/>
                <w:szCs w:val="24"/>
              </w:rPr>
              <w:t>1</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3</w:t>
            </w:r>
          </w:p>
        </w:tc>
        <w:tc>
          <w:tcPr>
            <w:tcW w:w="663"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6</w:t>
            </w:r>
          </w:p>
        </w:tc>
        <w:tc>
          <w:tcPr>
            <w:tcW w:w="661" w:type="dxa"/>
            <w:tcBorders>
              <w:top w:val="nil"/>
              <w:left w:val="nil"/>
              <w:bottom w:val="nil"/>
              <w:right w:val="nil"/>
            </w:tcBorders>
          </w:tcPr>
          <w:p w:rsidR="009F23CC" w:rsidRPr="006A0F04" w:rsidRDefault="009F23CC" w:rsidP="00EA30E5">
            <w:pPr>
              <w:ind w:left="104"/>
              <w:rPr>
                <w:rFonts w:ascii="Times New Roman" w:hAnsi="Times New Roman" w:cs="Times New Roman"/>
                <w:sz w:val="24"/>
                <w:szCs w:val="24"/>
              </w:rPr>
            </w:pPr>
            <w:r w:rsidRPr="006A0F04">
              <w:rPr>
                <w:rFonts w:ascii="Times New Roman" w:hAnsi="Times New Roman" w:cs="Times New Roman"/>
                <w:sz w:val="24"/>
                <w:szCs w:val="24"/>
              </w:rPr>
              <w:t>8</w:t>
            </w:r>
          </w:p>
        </w:tc>
        <w:tc>
          <w:tcPr>
            <w:tcW w:w="661"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16</w:t>
            </w:r>
          </w:p>
        </w:tc>
        <w:tc>
          <w:tcPr>
            <w:tcW w:w="665"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18</w:t>
            </w:r>
          </w:p>
        </w:tc>
        <w:tc>
          <w:tcPr>
            <w:tcW w:w="240" w:type="dxa"/>
            <w:tcBorders>
              <w:top w:val="nil"/>
              <w:left w:val="nil"/>
              <w:bottom w:val="nil"/>
              <w:right w:val="nil"/>
            </w:tcBorders>
          </w:tcPr>
          <w:p w:rsidR="009F23CC" w:rsidRPr="006A0F04" w:rsidRDefault="009F23CC" w:rsidP="00EA30E5">
            <w:pPr>
              <w:rPr>
                <w:rFonts w:ascii="Times New Roman" w:hAnsi="Times New Roman" w:cs="Times New Roman"/>
                <w:sz w:val="24"/>
                <w:szCs w:val="24"/>
              </w:rPr>
            </w:pPr>
            <w:r w:rsidRPr="006A0F04">
              <w:rPr>
                <w:rFonts w:ascii="Times New Roman" w:hAnsi="Times New Roman" w:cs="Times New Roman"/>
                <w:sz w:val="24"/>
                <w:szCs w:val="24"/>
              </w:rPr>
              <w:t>…</w:t>
            </w:r>
          </w:p>
        </w:tc>
      </w:tr>
    </w:tbl>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3</w:t>
      </w:r>
      <w:r w:rsidRPr="006A0F04">
        <w:rPr>
          <w:rFonts w:ascii="Times New Roman" w:hAnsi="Times New Roman" w:cs="Times New Roman"/>
          <w:sz w:val="24"/>
          <w:szCs w:val="24"/>
        </w:rPr>
        <w:tab/>
        <w:t>4</w:t>
      </w:r>
      <w:r w:rsidRPr="006A0F04">
        <w:rPr>
          <w:rFonts w:ascii="Times New Roman" w:hAnsi="Times New Roman" w:cs="Times New Roman"/>
          <w:sz w:val="24"/>
          <w:szCs w:val="24"/>
        </w:rPr>
        <w:tab/>
        <w:t>6</w:t>
      </w:r>
      <w:r w:rsidRPr="006A0F04">
        <w:rPr>
          <w:rFonts w:ascii="Times New Roman" w:hAnsi="Times New Roman" w:cs="Times New Roman"/>
          <w:sz w:val="24"/>
          <w:szCs w:val="24"/>
        </w:rPr>
        <w:tab/>
        <w:t>9</w:t>
      </w:r>
      <w:r w:rsidRPr="006A0F04">
        <w:rPr>
          <w:rFonts w:ascii="Times New Roman" w:hAnsi="Times New Roman" w:cs="Times New Roman"/>
          <w:sz w:val="24"/>
          <w:szCs w:val="24"/>
        </w:rPr>
        <w:tab/>
        <w:t>13</w:t>
      </w:r>
      <w:r w:rsidRPr="006A0F04">
        <w:rPr>
          <w:rFonts w:ascii="Times New Roman" w:hAnsi="Times New Roman" w:cs="Times New Roman"/>
          <w:sz w:val="24"/>
          <w:szCs w:val="24"/>
        </w:rPr>
        <w:tab/>
        <w:t>18</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15</w:t>
      </w:r>
      <w:r w:rsidRPr="006A0F04">
        <w:rPr>
          <w:rFonts w:ascii="Times New Roman" w:hAnsi="Times New Roman" w:cs="Times New Roman"/>
          <w:sz w:val="24"/>
          <w:szCs w:val="24"/>
        </w:rPr>
        <w:tab/>
        <w:t>13</w:t>
      </w:r>
      <w:r w:rsidRPr="006A0F04">
        <w:rPr>
          <w:rFonts w:ascii="Times New Roman" w:hAnsi="Times New Roman" w:cs="Times New Roman"/>
          <w:sz w:val="24"/>
          <w:szCs w:val="24"/>
        </w:rPr>
        <w:tab/>
        <w:t>16</w:t>
      </w:r>
      <w:r w:rsidRPr="006A0F04">
        <w:rPr>
          <w:rFonts w:ascii="Times New Roman" w:hAnsi="Times New Roman" w:cs="Times New Roman"/>
          <w:sz w:val="24"/>
          <w:szCs w:val="24"/>
        </w:rPr>
        <w:tab/>
        <w:t>12</w:t>
      </w:r>
      <w:r w:rsidRPr="006A0F04">
        <w:rPr>
          <w:rFonts w:ascii="Times New Roman" w:hAnsi="Times New Roman" w:cs="Times New Roman"/>
          <w:sz w:val="24"/>
          <w:szCs w:val="24"/>
        </w:rPr>
        <w:tab/>
        <w:t>17</w:t>
      </w:r>
      <w:r w:rsidRPr="006A0F04">
        <w:rPr>
          <w:rFonts w:ascii="Times New Roman" w:hAnsi="Times New Roman" w:cs="Times New Roman"/>
          <w:sz w:val="24"/>
          <w:szCs w:val="24"/>
        </w:rPr>
        <w:tab/>
        <w:t>11</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1</w:t>
      </w:r>
      <w:r w:rsidRPr="006A0F04">
        <w:rPr>
          <w:rFonts w:ascii="Times New Roman" w:hAnsi="Times New Roman" w:cs="Times New Roman"/>
          <w:sz w:val="24"/>
          <w:szCs w:val="24"/>
        </w:rPr>
        <w:tab/>
        <w:t>2</w:t>
      </w:r>
      <w:r w:rsidRPr="006A0F04">
        <w:rPr>
          <w:rFonts w:ascii="Times New Roman" w:hAnsi="Times New Roman" w:cs="Times New Roman"/>
          <w:sz w:val="24"/>
          <w:szCs w:val="24"/>
        </w:rPr>
        <w:tab/>
        <w:t>4</w:t>
      </w:r>
      <w:r w:rsidRPr="006A0F04">
        <w:rPr>
          <w:rFonts w:ascii="Times New Roman" w:hAnsi="Times New Roman" w:cs="Times New Roman"/>
          <w:sz w:val="24"/>
          <w:szCs w:val="24"/>
        </w:rPr>
        <w:tab/>
        <w:t>8</w:t>
      </w:r>
      <w:r w:rsidRPr="006A0F04">
        <w:rPr>
          <w:rFonts w:ascii="Times New Roman" w:hAnsi="Times New Roman" w:cs="Times New Roman"/>
          <w:sz w:val="24"/>
          <w:szCs w:val="24"/>
        </w:rPr>
        <w:tab/>
        <w:t>16</w:t>
      </w:r>
      <w:r w:rsidRPr="006A0F04">
        <w:rPr>
          <w:rFonts w:ascii="Times New Roman" w:hAnsi="Times New Roman" w:cs="Times New Roman"/>
          <w:sz w:val="24"/>
          <w:szCs w:val="24"/>
        </w:rPr>
        <w:tab/>
        <w:t>32</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1</w:t>
      </w:r>
      <w:r w:rsidRPr="006A0F04">
        <w:rPr>
          <w:rFonts w:ascii="Times New Roman" w:hAnsi="Times New Roman" w:cs="Times New Roman"/>
          <w:sz w:val="24"/>
          <w:szCs w:val="24"/>
        </w:rPr>
        <w:tab/>
        <w:t>2</w:t>
      </w:r>
      <w:r w:rsidRPr="006A0F04">
        <w:rPr>
          <w:rFonts w:ascii="Times New Roman" w:hAnsi="Times New Roman" w:cs="Times New Roman"/>
          <w:sz w:val="24"/>
          <w:szCs w:val="24"/>
        </w:rPr>
        <w:tab/>
        <w:t>5</w:t>
      </w:r>
      <w:r w:rsidRPr="006A0F04">
        <w:rPr>
          <w:rFonts w:ascii="Times New Roman" w:hAnsi="Times New Roman" w:cs="Times New Roman"/>
          <w:sz w:val="24"/>
          <w:szCs w:val="24"/>
        </w:rPr>
        <w:tab/>
        <w:t>10</w:t>
      </w:r>
      <w:r w:rsidRPr="006A0F04">
        <w:rPr>
          <w:rFonts w:ascii="Times New Roman" w:hAnsi="Times New Roman" w:cs="Times New Roman"/>
          <w:sz w:val="24"/>
          <w:szCs w:val="24"/>
        </w:rPr>
        <w:tab/>
        <w:t>17</w:t>
      </w:r>
      <w:r w:rsidRPr="006A0F04">
        <w:rPr>
          <w:rFonts w:ascii="Times New Roman" w:hAnsi="Times New Roman" w:cs="Times New Roman"/>
          <w:sz w:val="24"/>
          <w:szCs w:val="24"/>
        </w:rPr>
        <w:tab/>
        <w:t>26</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1</w:t>
      </w:r>
      <w:r w:rsidRPr="006A0F04">
        <w:rPr>
          <w:rFonts w:ascii="Times New Roman" w:hAnsi="Times New Roman" w:cs="Times New Roman"/>
          <w:sz w:val="24"/>
          <w:szCs w:val="24"/>
        </w:rPr>
        <w:tab/>
        <w:t>4</w:t>
      </w:r>
      <w:r w:rsidRPr="006A0F04">
        <w:rPr>
          <w:rFonts w:ascii="Times New Roman" w:hAnsi="Times New Roman" w:cs="Times New Roman"/>
          <w:sz w:val="24"/>
          <w:szCs w:val="24"/>
        </w:rPr>
        <w:tab/>
        <w:t>9</w:t>
      </w:r>
      <w:r w:rsidRPr="006A0F04">
        <w:rPr>
          <w:rFonts w:ascii="Times New Roman" w:hAnsi="Times New Roman" w:cs="Times New Roman"/>
          <w:sz w:val="24"/>
          <w:szCs w:val="24"/>
        </w:rPr>
        <w:tab/>
        <w:t>16</w:t>
      </w:r>
      <w:r w:rsidRPr="006A0F04">
        <w:rPr>
          <w:rFonts w:ascii="Times New Roman" w:hAnsi="Times New Roman" w:cs="Times New Roman"/>
          <w:sz w:val="24"/>
          <w:szCs w:val="24"/>
        </w:rPr>
        <w:tab/>
        <w:t>25</w:t>
      </w:r>
      <w:r w:rsidRPr="006A0F04">
        <w:rPr>
          <w:rFonts w:ascii="Times New Roman" w:hAnsi="Times New Roman" w:cs="Times New Roman"/>
          <w:sz w:val="24"/>
          <w:szCs w:val="24"/>
        </w:rPr>
        <w:tab/>
        <w:t>36</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1</w:t>
      </w:r>
      <w:r w:rsidRPr="006A0F04">
        <w:rPr>
          <w:rFonts w:ascii="Times New Roman" w:hAnsi="Times New Roman" w:cs="Times New Roman"/>
          <w:sz w:val="24"/>
          <w:szCs w:val="24"/>
        </w:rPr>
        <w:tab/>
        <w:t>2</w:t>
      </w:r>
      <w:r w:rsidRPr="006A0F04">
        <w:rPr>
          <w:rFonts w:ascii="Times New Roman" w:hAnsi="Times New Roman" w:cs="Times New Roman"/>
          <w:sz w:val="24"/>
          <w:szCs w:val="24"/>
        </w:rPr>
        <w:tab/>
        <w:t>6</w:t>
      </w:r>
      <w:r w:rsidRPr="006A0F04">
        <w:rPr>
          <w:rFonts w:ascii="Times New Roman" w:hAnsi="Times New Roman" w:cs="Times New Roman"/>
          <w:sz w:val="24"/>
          <w:szCs w:val="24"/>
        </w:rPr>
        <w:tab/>
        <w:t>15</w:t>
      </w:r>
      <w:r w:rsidRPr="006A0F04">
        <w:rPr>
          <w:rFonts w:ascii="Times New Roman" w:hAnsi="Times New Roman" w:cs="Times New Roman"/>
          <w:sz w:val="24"/>
          <w:szCs w:val="24"/>
        </w:rPr>
        <w:tab/>
        <w:t>31</w:t>
      </w:r>
      <w:r w:rsidRPr="006A0F04">
        <w:rPr>
          <w:rFonts w:ascii="Times New Roman" w:hAnsi="Times New Roman" w:cs="Times New Roman"/>
          <w:sz w:val="24"/>
          <w:szCs w:val="24"/>
        </w:rPr>
        <w:tab/>
        <w:t>56</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31</w:t>
      </w:r>
      <w:r w:rsidRPr="006A0F04">
        <w:rPr>
          <w:rFonts w:ascii="Times New Roman" w:hAnsi="Times New Roman" w:cs="Times New Roman"/>
          <w:sz w:val="24"/>
          <w:szCs w:val="24"/>
        </w:rPr>
        <w:tab/>
        <w:t>24</w:t>
      </w:r>
      <w:r w:rsidRPr="006A0F04">
        <w:rPr>
          <w:rFonts w:ascii="Times New Roman" w:hAnsi="Times New Roman" w:cs="Times New Roman"/>
          <w:sz w:val="24"/>
          <w:szCs w:val="24"/>
        </w:rPr>
        <w:tab/>
        <w:t>18</w:t>
      </w:r>
      <w:r w:rsidRPr="006A0F04">
        <w:rPr>
          <w:rFonts w:ascii="Times New Roman" w:hAnsi="Times New Roman" w:cs="Times New Roman"/>
          <w:sz w:val="24"/>
          <w:szCs w:val="24"/>
        </w:rPr>
        <w:tab/>
        <w:t>13</w:t>
      </w:r>
      <w:r w:rsidRPr="006A0F04">
        <w:rPr>
          <w:rFonts w:ascii="Times New Roman" w:hAnsi="Times New Roman" w:cs="Times New Roman"/>
          <w:sz w:val="24"/>
          <w:szCs w:val="24"/>
        </w:rPr>
        <w:tab/>
        <w:t>9</w:t>
      </w:r>
      <w:r w:rsidRPr="006A0F04">
        <w:rPr>
          <w:rFonts w:ascii="Times New Roman" w:hAnsi="Times New Roman" w:cs="Times New Roman"/>
          <w:sz w:val="24"/>
          <w:szCs w:val="24"/>
        </w:rPr>
        <w:tab/>
        <w:t>6</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174</w:t>
      </w:r>
      <w:r w:rsidRPr="006A0F04">
        <w:rPr>
          <w:rFonts w:ascii="Times New Roman" w:hAnsi="Times New Roman" w:cs="Times New Roman"/>
          <w:sz w:val="24"/>
          <w:szCs w:val="24"/>
        </w:rPr>
        <w:tab/>
        <w:t>171</w:t>
      </w:r>
      <w:r w:rsidRPr="006A0F04">
        <w:rPr>
          <w:rFonts w:ascii="Times New Roman" w:hAnsi="Times New Roman" w:cs="Times New Roman"/>
          <w:sz w:val="24"/>
          <w:szCs w:val="24"/>
        </w:rPr>
        <w:tab/>
        <w:t>57</w:t>
      </w:r>
      <w:r w:rsidRPr="006A0F04">
        <w:rPr>
          <w:rFonts w:ascii="Times New Roman" w:hAnsi="Times New Roman" w:cs="Times New Roman"/>
          <w:sz w:val="24"/>
          <w:szCs w:val="24"/>
        </w:rPr>
        <w:tab/>
        <w:t>54</w:t>
      </w:r>
      <w:r w:rsidRPr="006A0F04">
        <w:rPr>
          <w:rFonts w:ascii="Times New Roman" w:hAnsi="Times New Roman" w:cs="Times New Roman"/>
          <w:sz w:val="24"/>
          <w:szCs w:val="24"/>
        </w:rPr>
        <w:tab/>
        <w:t>18</w:t>
      </w:r>
      <w:r w:rsidRPr="006A0F04">
        <w:rPr>
          <w:rFonts w:ascii="Times New Roman" w:hAnsi="Times New Roman" w:cs="Times New Roman"/>
          <w:sz w:val="24"/>
          <w:szCs w:val="24"/>
        </w:rPr>
        <w:tab/>
        <w:t>15</w:t>
      </w:r>
      <w:r w:rsidRPr="006A0F04">
        <w:rPr>
          <w:rFonts w:ascii="Times New Roman" w:hAnsi="Times New Roman" w:cs="Times New Roman"/>
          <w:sz w:val="24"/>
          <w:szCs w:val="24"/>
        </w:rPr>
        <w:tab/>
        <w:t>…</w:t>
      </w:r>
    </w:p>
    <w:p w:rsidR="009F23CC" w:rsidRPr="006A0F04" w:rsidRDefault="009F23CC" w:rsidP="009F23CC">
      <w:pPr>
        <w:numPr>
          <w:ilvl w:val="0"/>
          <w:numId w:val="15"/>
        </w:numPr>
        <w:spacing w:after="0" w:line="240" w:lineRule="auto"/>
        <w:ind w:hanging="840"/>
        <w:rPr>
          <w:rFonts w:ascii="Times New Roman" w:hAnsi="Times New Roman" w:cs="Times New Roman"/>
          <w:sz w:val="24"/>
          <w:szCs w:val="24"/>
        </w:rPr>
      </w:pPr>
      <w:r w:rsidRPr="006A0F04">
        <w:rPr>
          <w:rFonts w:ascii="Times New Roman" w:hAnsi="Times New Roman" w:cs="Times New Roman"/>
          <w:sz w:val="24"/>
          <w:szCs w:val="24"/>
        </w:rPr>
        <w:t>54</w:t>
      </w:r>
      <w:r w:rsidRPr="006A0F04">
        <w:rPr>
          <w:rFonts w:ascii="Times New Roman" w:hAnsi="Times New Roman" w:cs="Times New Roman"/>
          <w:sz w:val="24"/>
          <w:szCs w:val="24"/>
        </w:rPr>
        <w:tab/>
        <w:t>19</w:t>
      </w:r>
      <w:r w:rsidRPr="006A0F04">
        <w:rPr>
          <w:rFonts w:ascii="Times New Roman" w:hAnsi="Times New Roman" w:cs="Times New Roman"/>
          <w:sz w:val="24"/>
          <w:szCs w:val="24"/>
        </w:rPr>
        <w:tab/>
        <w:t>18</w:t>
      </w:r>
      <w:r w:rsidRPr="006A0F04">
        <w:rPr>
          <w:rFonts w:ascii="Times New Roman" w:hAnsi="Times New Roman" w:cs="Times New Roman"/>
          <w:sz w:val="24"/>
          <w:szCs w:val="24"/>
        </w:rPr>
        <w:tab/>
        <w:t>14</w:t>
      </w:r>
      <w:r w:rsidRPr="006A0F04">
        <w:rPr>
          <w:rFonts w:ascii="Times New Roman" w:hAnsi="Times New Roman" w:cs="Times New Roman"/>
          <w:sz w:val="24"/>
          <w:szCs w:val="24"/>
        </w:rPr>
        <w:tab/>
        <w:t>6</w:t>
      </w:r>
      <w:r w:rsidRPr="006A0F04">
        <w:rPr>
          <w:rFonts w:ascii="Times New Roman" w:hAnsi="Times New Roman" w:cs="Times New Roman"/>
          <w:sz w:val="24"/>
          <w:szCs w:val="24"/>
        </w:rPr>
        <w:tab/>
        <w:t>9</w:t>
      </w:r>
      <w:r w:rsidRPr="006A0F04">
        <w:rPr>
          <w:rFonts w:ascii="Times New Roman" w:hAnsi="Times New Roman" w:cs="Times New Roman"/>
          <w:sz w:val="24"/>
          <w:szCs w:val="24"/>
        </w:rPr>
        <w:tab/>
        <w:t>…</w:t>
      </w:r>
    </w:p>
    <w:p w:rsidR="009F23CC" w:rsidRPr="006A0F04" w:rsidRDefault="009F23CC" w:rsidP="009F23CC">
      <w:pPr>
        <w:spacing w:after="0" w:line="240" w:lineRule="auto"/>
        <w:rPr>
          <w:rFonts w:ascii="Times New Roman" w:hAnsi="Times New Roman" w:cs="Times New Roman"/>
          <w:sz w:val="24"/>
          <w:szCs w:val="24"/>
        </w:rPr>
      </w:pPr>
      <w:r w:rsidRPr="006A0F04">
        <w:rPr>
          <w:rFonts w:ascii="Times New Roman" w:hAnsi="Times New Roman" w:cs="Times New Roman"/>
          <w:sz w:val="24"/>
          <w:szCs w:val="24"/>
        </w:rPr>
        <w:t xml:space="preserve">                                      15)       301</w:t>
      </w:r>
      <w:r w:rsidRPr="006A0F04">
        <w:rPr>
          <w:rFonts w:ascii="Times New Roman" w:hAnsi="Times New Roman" w:cs="Times New Roman"/>
          <w:sz w:val="24"/>
          <w:szCs w:val="24"/>
        </w:rPr>
        <w:tab/>
        <w:t>294</w:t>
      </w:r>
      <w:r w:rsidRPr="006A0F04">
        <w:rPr>
          <w:rFonts w:ascii="Times New Roman" w:hAnsi="Times New Roman" w:cs="Times New Roman"/>
          <w:sz w:val="24"/>
          <w:szCs w:val="24"/>
        </w:rPr>
        <w:tab/>
        <w:t>49</w:t>
      </w:r>
      <w:r w:rsidRPr="006A0F04">
        <w:rPr>
          <w:rFonts w:ascii="Times New Roman" w:hAnsi="Times New Roman" w:cs="Times New Roman"/>
          <w:sz w:val="24"/>
          <w:szCs w:val="24"/>
        </w:rPr>
        <w:tab/>
        <w:t>44</w:t>
      </w:r>
      <w:r w:rsidRPr="006A0F04">
        <w:rPr>
          <w:rFonts w:ascii="Times New Roman" w:hAnsi="Times New Roman" w:cs="Times New Roman"/>
          <w:sz w:val="24"/>
          <w:szCs w:val="24"/>
        </w:rPr>
        <w:tab/>
        <w:t>11</w:t>
      </w:r>
      <w:r w:rsidRPr="006A0F04">
        <w:rPr>
          <w:rFonts w:ascii="Times New Roman" w:hAnsi="Times New Roman" w:cs="Times New Roman"/>
          <w:sz w:val="24"/>
          <w:szCs w:val="24"/>
        </w:rPr>
        <w:tab/>
        <w:t>8</w:t>
      </w:r>
      <w:r w:rsidRPr="006A0F04">
        <w:rPr>
          <w:rFonts w:ascii="Times New Roman" w:hAnsi="Times New Roman" w:cs="Times New Roman"/>
          <w:sz w:val="24"/>
          <w:szCs w:val="24"/>
        </w:rPr>
        <w:tab/>
        <w:t>…</w:t>
      </w:r>
    </w:p>
    <w:p w:rsidR="009F23CC" w:rsidRDefault="009F23CC" w:rsidP="009F23CC">
      <w:pPr>
        <w:spacing w:after="0" w:line="240" w:lineRule="auto"/>
        <w:rPr>
          <w:rFonts w:ascii="Times New Roman" w:hAnsi="Times New Roman" w:cs="Times New Roman"/>
          <w:sz w:val="24"/>
          <w:szCs w:val="24"/>
        </w:rPr>
      </w:pPr>
    </w:p>
    <w:p w:rsidR="009F23CC" w:rsidRPr="00A74982" w:rsidRDefault="009F23CC" w:rsidP="009F23CC">
      <w:pPr>
        <w:spacing w:after="0" w:line="240" w:lineRule="auto"/>
        <w:rPr>
          <w:rFonts w:ascii="Times New Roman" w:hAnsi="Times New Roman" w:cs="Times New Roman"/>
          <w:sz w:val="24"/>
          <w:szCs w:val="24"/>
        </w:rPr>
      </w:pPr>
      <w:r w:rsidRPr="004F262F">
        <w:rPr>
          <w:rFonts w:ascii="Times New Roman" w:hAnsi="Times New Roman" w:cs="Times New Roman"/>
          <w:b/>
          <w:i/>
          <w:sz w:val="24"/>
          <w:szCs w:val="24"/>
        </w:rPr>
        <w:t>Ответы к тесту</w:t>
      </w:r>
    </w:p>
    <w:p w:rsidR="009F23CC" w:rsidRPr="006A0F04" w:rsidRDefault="009F23CC" w:rsidP="006A0F04">
      <w:pPr>
        <w:spacing w:after="0" w:line="240" w:lineRule="auto"/>
        <w:ind w:left="10" w:right="6" w:hanging="10"/>
        <w:jc w:val="center"/>
        <w:rPr>
          <w:rFonts w:ascii="Times New Roman" w:hAnsi="Times New Roman" w:cs="Times New Roman"/>
        </w:rPr>
      </w:pPr>
    </w:p>
    <w:tbl>
      <w:tblPr>
        <w:tblW w:w="9622" w:type="dxa"/>
        <w:tblInd w:w="2" w:type="dxa"/>
        <w:tblCellMar>
          <w:left w:w="126" w:type="dxa"/>
          <w:right w:w="115" w:type="dxa"/>
        </w:tblCellMar>
        <w:tblLook w:val="04A0" w:firstRow="1" w:lastRow="0" w:firstColumn="1" w:lastColumn="0" w:noHBand="0" w:noVBand="1"/>
      </w:tblPr>
      <w:tblGrid>
        <w:gridCol w:w="555"/>
        <w:gridCol w:w="356"/>
        <w:gridCol w:w="905"/>
        <w:gridCol w:w="907"/>
        <w:gridCol w:w="905"/>
        <w:gridCol w:w="905"/>
        <w:gridCol w:w="905"/>
        <w:gridCol w:w="905"/>
        <w:gridCol w:w="191"/>
        <w:gridCol w:w="714"/>
        <w:gridCol w:w="905"/>
        <w:gridCol w:w="907"/>
        <w:gridCol w:w="562"/>
      </w:tblGrid>
      <w:tr w:rsidR="009F23CC" w:rsidRPr="006A0F04" w:rsidTr="00EA30E5">
        <w:trPr>
          <w:gridAfter w:val="1"/>
          <w:wAfter w:w="562" w:type="dxa"/>
          <w:trHeight w:val="266"/>
        </w:trPr>
        <w:tc>
          <w:tcPr>
            <w:tcW w:w="1816" w:type="dxa"/>
            <w:gridSpan w:val="3"/>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left="2"/>
              <w:rPr>
                <w:rFonts w:ascii="Times New Roman" w:hAnsi="Times New Roman" w:cs="Times New Roman"/>
                <w:b/>
              </w:rPr>
            </w:pPr>
            <w:r w:rsidRPr="006A0F04">
              <w:rPr>
                <w:rFonts w:ascii="Times New Roman" w:hAnsi="Times New Roman" w:cs="Times New Roman"/>
                <w:b/>
              </w:rPr>
              <w:t>Набор заданий № 1</w:t>
            </w:r>
          </w:p>
        </w:tc>
        <w:tc>
          <w:tcPr>
            <w:tcW w:w="1812"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b/>
              </w:rPr>
            </w:pPr>
            <w:r w:rsidRPr="006A0F04">
              <w:rPr>
                <w:rFonts w:ascii="Times New Roman" w:hAnsi="Times New Roman" w:cs="Times New Roman"/>
                <w:b/>
              </w:rPr>
              <w:t>Набор заданий № 2</w:t>
            </w:r>
          </w:p>
        </w:tc>
        <w:tc>
          <w:tcPr>
            <w:tcW w:w="1810"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left="2"/>
              <w:rPr>
                <w:rFonts w:ascii="Times New Roman" w:hAnsi="Times New Roman" w:cs="Times New Roman"/>
                <w:b/>
              </w:rPr>
            </w:pPr>
            <w:r w:rsidRPr="006A0F04">
              <w:rPr>
                <w:rFonts w:ascii="Times New Roman" w:hAnsi="Times New Roman" w:cs="Times New Roman"/>
                <w:b/>
              </w:rPr>
              <w:t>Набор заданий № 3</w:t>
            </w:r>
          </w:p>
        </w:tc>
        <w:tc>
          <w:tcPr>
            <w:tcW w:w="1810" w:type="dxa"/>
            <w:gridSpan w:val="3"/>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left="2"/>
              <w:rPr>
                <w:rFonts w:ascii="Times New Roman" w:hAnsi="Times New Roman" w:cs="Times New Roman"/>
                <w:b/>
              </w:rPr>
            </w:pPr>
            <w:r w:rsidRPr="006A0F04">
              <w:rPr>
                <w:rFonts w:ascii="Times New Roman" w:hAnsi="Times New Roman" w:cs="Times New Roman"/>
                <w:b/>
              </w:rPr>
              <w:t>Набор заданий № 4</w:t>
            </w:r>
          </w:p>
        </w:tc>
        <w:tc>
          <w:tcPr>
            <w:tcW w:w="1812"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left="2"/>
              <w:rPr>
                <w:rFonts w:ascii="Times New Roman" w:hAnsi="Times New Roman" w:cs="Times New Roman"/>
                <w:b/>
              </w:rPr>
            </w:pPr>
            <w:r w:rsidRPr="006A0F04">
              <w:rPr>
                <w:rFonts w:ascii="Times New Roman" w:hAnsi="Times New Roman" w:cs="Times New Roman"/>
                <w:b/>
              </w:rPr>
              <w:t>Набор заданий № 6</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1.</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1.</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1.</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1.</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24</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2.</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2.</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2.</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2.</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2.</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3</w:t>
            </w: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3.</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3.</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3.</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3.</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3.</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11</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4.</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4.</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4.</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4.</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4.</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7</w:t>
            </w: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5.</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5.</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5.</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5.</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5.</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36</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6.</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6.</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6.</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6.</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6.</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24</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7.</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7.</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7.</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7.</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7.</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18</w:t>
            </w: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8.</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8.</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8.</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8.</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8.</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64</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9.</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6"/>
              <w:jc w:val="center"/>
              <w:rPr>
                <w:rFonts w:ascii="Times New Roman" w:hAnsi="Times New Roman" w:cs="Times New Roman"/>
              </w:rPr>
            </w:pPr>
            <w:r w:rsidRPr="006A0F04">
              <w:rPr>
                <w:rFonts w:ascii="Times New Roman" w:hAnsi="Times New Roman" w:cs="Times New Roman"/>
              </w:rPr>
              <w:t>9.</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9.</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9.</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0"/>
              <w:jc w:val="center"/>
              <w:rPr>
                <w:rFonts w:ascii="Times New Roman" w:hAnsi="Times New Roman" w:cs="Times New Roman"/>
              </w:rPr>
            </w:pPr>
            <w:r w:rsidRPr="006A0F04">
              <w:rPr>
                <w:rFonts w:ascii="Times New Roman" w:hAnsi="Times New Roman" w:cs="Times New Roman"/>
              </w:rPr>
              <w:t>9.</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37</w:t>
            </w: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10.</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10.</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10.</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10.</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10.</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49</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11.</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11.</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11.</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11.</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11.</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5"/>
              <w:jc w:val="center"/>
              <w:rPr>
                <w:rFonts w:ascii="Times New Roman" w:hAnsi="Times New Roman" w:cs="Times New Roman"/>
              </w:rPr>
            </w:pPr>
            <w:r w:rsidRPr="006A0F04">
              <w:rPr>
                <w:rFonts w:ascii="Times New Roman" w:hAnsi="Times New Roman" w:cs="Times New Roman"/>
              </w:rPr>
              <w:t>92</w:t>
            </w: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12.</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12.</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12.</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12.</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12.</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4</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13.</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13.</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13.</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13.</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13.</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5</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14.</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14.</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14.</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14.</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14.</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2</w:t>
            </w: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15.</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15.</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15.</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15.</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15.</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4</w:t>
            </w: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16.</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16.</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16.</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16.</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17.</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17.</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17.</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17.</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18.</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18.</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18.</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18.</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19.</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19.</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19.</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19.</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vAlign w:val="center"/>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20.</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д</w:t>
            </w: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20.</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20.</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4"/>
              <w:jc w:val="center"/>
              <w:rPr>
                <w:rFonts w:ascii="Times New Roman" w:hAnsi="Times New Roman" w:cs="Times New Roman"/>
              </w:rPr>
            </w:pPr>
            <w:r w:rsidRPr="006A0F04">
              <w:rPr>
                <w:rFonts w:ascii="Times New Roman" w:hAnsi="Times New Roman" w:cs="Times New Roman"/>
              </w:rPr>
              <w:t>г</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20.</w:t>
            </w: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21.</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22.</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2"/>
              <w:jc w:val="center"/>
              <w:rPr>
                <w:rFonts w:ascii="Times New Roman" w:hAnsi="Times New Roman" w:cs="Times New Roman"/>
              </w:rPr>
            </w:pPr>
            <w:r w:rsidRPr="006A0F04">
              <w:rPr>
                <w:rFonts w:ascii="Times New Roman" w:hAnsi="Times New Roman" w:cs="Times New Roman"/>
              </w:rPr>
              <w:t>а</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23.</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2"/>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24.</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3"/>
              <w:jc w:val="center"/>
              <w:rPr>
                <w:rFonts w:ascii="Times New Roman" w:hAnsi="Times New Roman" w:cs="Times New Roman"/>
              </w:rPr>
            </w:pPr>
            <w:r w:rsidRPr="006A0F04">
              <w:rPr>
                <w:rFonts w:ascii="Times New Roman" w:hAnsi="Times New Roman" w:cs="Times New Roman"/>
              </w:rPr>
              <w:t>б</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gridSpan w:val="2"/>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r w:rsidRPr="006A0F04">
              <w:rPr>
                <w:rFonts w:ascii="Times New Roman" w:hAnsi="Times New Roman" w:cs="Times New Roman"/>
              </w:rPr>
              <w:t>25.</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r w:rsidRPr="006A0F04">
              <w:rPr>
                <w:rFonts w:ascii="Times New Roman" w:hAnsi="Times New Roman" w:cs="Times New Roman"/>
              </w:rPr>
              <w:t>в</w:t>
            </w: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gridSpan w:val="2"/>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EA30E5">
        <w:trPr>
          <w:gridAfter w:val="1"/>
          <w:wAfter w:w="562" w:type="dxa"/>
          <w:trHeight w:val="214"/>
        </w:trPr>
        <w:tc>
          <w:tcPr>
            <w:tcW w:w="911" w:type="dxa"/>
            <w:gridSpan w:val="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7"/>
              <w:jc w:val="center"/>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right="11"/>
              <w:jc w:val="center"/>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c>
          <w:tcPr>
            <w:tcW w:w="905" w:type="dxa"/>
            <w:gridSpan w:val="2"/>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vAlign w:val="bottom"/>
          </w:tcPr>
          <w:p w:rsidR="009F23CC" w:rsidRPr="006A0F04" w:rsidRDefault="009F23CC" w:rsidP="006A0F04">
            <w:pPr>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rPr>
                <w:rFonts w:ascii="Times New Roman" w:hAnsi="Times New Roman" w:cs="Times New Roman"/>
              </w:rPr>
            </w:pPr>
          </w:p>
        </w:tc>
      </w:tr>
      <w:tr w:rsidR="009F23CC" w:rsidRPr="006A0F04" w:rsidTr="009F23CC">
        <w:tblPrEx>
          <w:tblCellMar>
            <w:left w:w="52" w:type="dxa"/>
            <w:right w:w="64" w:type="dxa"/>
          </w:tblCellMar>
        </w:tblPrEx>
        <w:trPr>
          <w:trHeight w:val="246"/>
        </w:trPr>
        <w:tc>
          <w:tcPr>
            <w:tcW w:w="9622" w:type="dxa"/>
            <w:gridSpan w:val="13"/>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after="0" w:line="240" w:lineRule="auto"/>
              <w:ind w:left="1169" w:hanging="10"/>
              <w:rPr>
                <w:rFonts w:ascii="Times New Roman" w:hAnsi="Times New Roman" w:cs="Times New Roman"/>
                <w:b/>
              </w:rPr>
            </w:pPr>
            <w:r w:rsidRPr="006A0F04">
              <w:rPr>
                <w:rFonts w:ascii="Times New Roman" w:hAnsi="Times New Roman" w:cs="Times New Roman"/>
                <w:b/>
              </w:rPr>
              <w:t xml:space="preserve">            Варианты ответов в заданиях субтеста № 5</w:t>
            </w:r>
          </w:p>
        </w:tc>
      </w:tr>
      <w:tr w:rsidR="009F23CC" w:rsidRPr="006A0F04" w:rsidTr="009F23CC">
        <w:tblPrEx>
          <w:tblCellMar>
            <w:left w:w="52" w:type="dxa"/>
            <w:right w:w="64" w:type="dxa"/>
          </w:tblCellMar>
        </w:tblPrEx>
        <w:trPr>
          <w:trHeight w:val="246"/>
        </w:trPr>
        <w:tc>
          <w:tcPr>
            <w:tcW w:w="555" w:type="dxa"/>
            <w:vMerge w:val="restart"/>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70"/>
              <w:rPr>
                <w:rFonts w:ascii="Times New Roman" w:hAnsi="Times New Roman" w:cs="Times New Roman"/>
              </w:rPr>
            </w:pPr>
            <w:r w:rsidRPr="006A0F04">
              <w:rPr>
                <w:rFonts w:ascii="Times New Roman" w:hAnsi="Times New Roman" w:cs="Times New Roman"/>
                <w:b/>
              </w:rPr>
              <w:lastRenderedPageBreak/>
              <w:t>№</w:t>
            </w:r>
          </w:p>
          <w:p w:rsidR="009F23CC" w:rsidRPr="006A0F04" w:rsidRDefault="009F23CC" w:rsidP="006A0F04">
            <w:pPr>
              <w:spacing w:line="240" w:lineRule="auto"/>
              <w:ind w:left="23"/>
              <w:rPr>
                <w:rFonts w:ascii="Times New Roman" w:hAnsi="Times New Roman" w:cs="Times New Roman"/>
              </w:rPr>
            </w:pPr>
            <w:r w:rsidRPr="006A0F04">
              <w:rPr>
                <w:rFonts w:ascii="Times New Roman" w:hAnsi="Times New Roman" w:cs="Times New Roman"/>
                <w:b/>
              </w:rPr>
              <w:t>п/п</w:t>
            </w:r>
          </w:p>
        </w:tc>
        <w:tc>
          <w:tcPr>
            <w:tcW w:w="9067" w:type="dxa"/>
            <w:gridSpan w:val="12"/>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14"/>
              <w:jc w:val="center"/>
              <w:rPr>
                <w:rFonts w:ascii="Times New Roman" w:hAnsi="Times New Roman" w:cs="Times New Roman"/>
              </w:rPr>
            </w:pPr>
            <w:r w:rsidRPr="006A0F04">
              <w:rPr>
                <w:rFonts w:ascii="Times New Roman" w:hAnsi="Times New Roman" w:cs="Times New Roman"/>
                <w:b/>
              </w:rPr>
              <w:t>Количество баллов</w:t>
            </w:r>
          </w:p>
        </w:tc>
      </w:tr>
      <w:tr w:rsidR="009F23CC" w:rsidRPr="006A0F04" w:rsidTr="009F23CC">
        <w:tblPrEx>
          <w:tblCellMar>
            <w:left w:w="52" w:type="dxa"/>
            <w:right w:w="64" w:type="dxa"/>
          </w:tblCellMar>
        </w:tblPrEx>
        <w:trPr>
          <w:trHeight w:val="248"/>
        </w:trPr>
        <w:tc>
          <w:tcPr>
            <w:tcW w:w="555" w:type="dxa"/>
            <w:vMerge/>
            <w:tcBorders>
              <w:top w:val="nil"/>
              <w:left w:val="single" w:sz="4" w:space="0" w:color="000000"/>
              <w:bottom w:val="single" w:sz="4" w:space="0" w:color="000000"/>
              <w:right w:val="single" w:sz="4" w:space="0" w:color="000000"/>
            </w:tcBorders>
          </w:tcPr>
          <w:p w:rsidR="009F23CC" w:rsidRPr="006A0F04" w:rsidRDefault="009F23CC" w:rsidP="006A0F04">
            <w:pPr>
              <w:spacing w:line="240" w:lineRule="auto"/>
              <w:rPr>
                <w:rFonts w:ascii="Times New Roman" w:hAnsi="Times New Roman" w:cs="Times New Roman"/>
              </w:rPr>
            </w:pP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7"/>
              <w:jc w:val="center"/>
              <w:rPr>
                <w:rFonts w:ascii="Times New Roman" w:hAnsi="Times New Roman" w:cs="Times New Roman"/>
              </w:rPr>
            </w:pPr>
            <w:r w:rsidRPr="006A0F04">
              <w:rPr>
                <w:rFonts w:ascii="Times New Roman" w:hAnsi="Times New Roman" w:cs="Times New Roman"/>
                <w:b/>
              </w:rPr>
              <w:t>1</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14"/>
              <w:jc w:val="center"/>
              <w:rPr>
                <w:rFonts w:ascii="Times New Roman" w:hAnsi="Times New Roman" w:cs="Times New Roman"/>
              </w:rPr>
            </w:pPr>
            <w:r w:rsidRPr="006A0F04">
              <w:rPr>
                <w:rFonts w:ascii="Times New Roman" w:hAnsi="Times New Roman" w:cs="Times New Roman"/>
                <w:b/>
              </w:rPr>
              <w:t>0</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1.</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Устное народное творчество, фольклор, литература, мудрость, творчество, произведения народного творчества</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Предание, выдумка, легенда, миф</w:t>
            </w:r>
          </w:p>
        </w:tc>
      </w:tr>
      <w:tr w:rsidR="009F23CC" w:rsidRPr="006A0F04" w:rsidTr="009F23CC">
        <w:tblPrEx>
          <w:tblCellMar>
            <w:left w:w="52" w:type="dxa"/>
            <w:right w:w="64" w:type="dxa"/>
          </w:tblCellMar>
        </w:tblPrEx>
        <w:trPr>
          <w:trHeight w:val="721"/>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2.</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Мельчайшие частицы вещества, состав вещества, составные части вещества, частица, вещество</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Состав клетки</w:t>
            </w:r>
          </w:p>
        </w:tc>
      </w:tr>
      <w:tr w:rsidR="009F23CC" w:rsidRPr="006A0F04" w:rsidTr="009F23CC">
        <w:tblPrEx>
          <w:tblCellMar>
            <w:left w:w="52" w:type="dxa"/>
            <w:right w:w="64" w:type="dxa"/>
          </w:tblCellMar>
        </w:tblPrEx>
        <w:trPr>
          <w:trHeight w:val="248"/>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3.</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Биология, наука о живой природе, наука, предмет</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Природа</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4.</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Изобразительное искусство, произведения изобразительного искусства, искусство, творчество</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Живопись, изображения, фрески, церковь</w:t>
            </w:r>
          </w:p>
        </w:tc>
      </w:tr>
      <w:tr w:rsidR="009F23CC" w:rsidRPr="006A0F04" w:rsidTr="009F23CC">
        <w:tblPrEx>
          <w:tblCellMar>
            <w:left w:w="52" w:type="dxa"/>
            <w:right w:w="64" w:type="dxa"/>
          </w:tblCellMar>
        </w:tblPrEx>
        <w:trPr>
          <w:trHeight w:val="246"/>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5.</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Части света, материки, континенты</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Страны, экватор, климат</w:t>
            </w:r>
          </w:p>
        </w:tc>
      </w:tr>
      <w:tr w:rsidR="009F23CC" w:rsidRPr="006A0F04" w:rsidTr="009F23CC">
        <w:tblPrEx>
          <w:tblCellMar>
            <w:left w:w="52" w:type="dxa"/>
            <w:right w:w="64" w:type="dxa"/>
          </w:tblCellMar>
        </w:tblPrEx>
        <w:trPr>
          <w:trHeight w:val="531"/>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6.</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Электрические единицы измерения, физические величины, электричество, единицы измерения</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Единица, учение, прибор</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7.</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Органы кровообращения, внутренние органы, органы человека</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Биология, сосуды, анатомия, части тела, кровь</w:t>
            </w:r>
          </w:p>
        </w:tc>
      </w:tr>
      <w:tr w:rsidR="009F23CC" w:rsidRPr="006A0F04" w:rsidTr="009F23CC">
        <w:tblPrEx>
          <w:tblCellMar>
            <w:left w:w="52" w:type="dxa"/>
            <w:right w:w="64" w:type="dxa"/>
          </w:tblCellMar>
        </w:tblPrEx>
        <w:trPr>
          <w:trHeight w:val="246"/>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8.</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Столицы, города</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Страны, острова</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95"/>
              <w:rPr>
                <w:rFonts w:ascii="Times New Roman" w:hAnsi="Times New Roman" w:cs="Times New Roman"/>
              </w:rPr>
            </w:pPr>
            <w:r w:rsidRPr="006A0F04">
              <w:rPr>
                <w:rFonts w:ascii="Times New Roman" w:hAnsi="Times New Roman" w:cs="Times New Roman"/>
              </w:rPr>
              <w:t>9.</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Общественный строй, социально-экономическая формация, общество, ступени развития</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Классы, история, буржуазия, угнетение, режимы</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10.</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Положительные черты характера, качества (черты) характера, характер</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Сила, храбрость</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11.</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Искусственные водные сооружения, водные сооружения, сооружение, водоем, водохранилище</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Вода, энергия, строение, природа, река</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12.</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Результаты математических действий, математические действия, операции с числами</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Математика, решение</w:t>
            </w:r>
          </w:p>
        </w:tc>
      </w:tr>
      <w:tr w:rsidR="009F23CC" w:rsidRPr="006A0F04" w:rsidTr="009F23CC">
        <w:tblPrEx>
          <w:tblCellMar>
            <w:left w:w="52" w:type="dxa"/>
            <w:right w:w="64" w:type="dxa"/>
          </w:tblCellMar>
        </w:tblPrEx>
        <w:trPr>
          <w:trHeight w:val="248"/>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13.</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Культура, виды деятельности, творчество</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Этика, знание, просвещение</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14.</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Органические вещества, состав вещества, вещество, состав клетки</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Витамины, углеводы, молекулы</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15.</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Состояние вещества, агрегатное состояние вещества, вещество, состояние тела</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Химия, физика</w:t>
            </w:r>
          </w:p>
        </w:tc>
      </w:tr>
      <w:tr w:rsidR="009F23CC" w:rsidRPr="006A0F04" w:rsidTr="009F23CC">
        <w:tblPrEx>
          <w:tblCellMar>
            <w:left w:w="52" w:type="dxa"/>
            <w:right w:w="64" w:type="dxa"/>
          </w:tblCellMar>
        </w:tblPrEx>
        <w:trPr>
          <w:trHeight w:val="246"/>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16.</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Стихийное бедствие, стихия</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Разрушение</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17.</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Литературные приемы, способы изложения</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Творчество, рассказ, сравнение, литература</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18.</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Направление в искусстве, художественный стиль, литературные направления</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Литература, формулировка, искусство, жанры</w:t>
            </w:r>
          </w:p>
        </w:tc>
      </w:tr>
      <w:tr w:rsidR="009F23CC" w:rsidRPr="006A0F04" w:rsidTr="009F23CC">
        <w:tblPrEx>
          <w:tblCellMar>
            <w:left w:w="52" w:type="dxa"/>
            <w:right w:w="64" w:type="dxa"/>
          </w:tblCellMar>
        </w:tblPrEx>
        <w:trPr>
          <w:trHeight w:val="484"/>
        </w:trPr>
        <w:tc>
          <w:tcPr>
            <w:tcW w:w="555" w:type="dxa"/>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43"/>
              <w:rPr>
                <w:rFonts w:ascii="Times New Roman" w:hAnsi="Times New Roman" w:cs="Times New Roman"/>
              </w:rPr>
            </w:pPr>
            <w:r w:rsidRPr="006A0F04">
              <w:rPr>
                <w:rFonts w:ascii="Times New Roman" w:hAnsi="Times New Roman" w:cs="Times New Roman"/>
              </w:rPr>
              <w:t>19.</w:t>
            </w:r>
          </w:p>
        </w:tc>
        <w:tc>
          <w:tcPr>
            <w:tcW w:w="5979" w:type="dxa"/>
            <w:gridSpan w:val="8"/>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ight="18"/>
              <w:rPr>
                <w:rFonts w:ascii="Times New Roman" w:hAnsi="Times New Roman" w:cs="Times New Roman"/>
              </w:rPr>
            </w:pPr>
            <w:r w:rsidRPr="006A0F04">
              <w:rPr>
                <w:rFonts w:ascii="Times New Roman" w:hAnsi="Times New Roman" w:cs="Times New Roman"/>
              </w:rPr>
              <w:t>Атмосферное явление, климатические явления, климат, явление, состояние погоды</w:t>
            </w:r>
          </w:p>
        </w:tc>
        <w:tc>
          <w:tcPr>
            <w:tcW w:w="3088" w:type="dxa"/>
            <w:gridSpan w:val="4"/>
            <w:tcBorders>
              <w:top w:val="single" w:sz="4" w:space="0" w:color="000000"/>
              <w:left w:val="single" w:sz="4" w:space="0" w:color="000000"/>
              <w:bottom w:val="single" w:sz="4" w:space="0" w:color="000000"/>
              <w:right w:val="single" w:sz="4" w:space="0" w:color="000000"/>
            </w:tcBorders>
          </w:tcPr>
          <w:p w:rsidR="009F23CC" w:rsidRPr="006A0F04" w:rsidRDefault="009F23CC" w:rsidP="006A0F04">
            <w:pPr>
              <w:spacing w:line="240" w:lineRule="auto"/>
              <w:ind w:left="2"/>
              <w:rPr>
                <w:rFonts w:ascii="Times New Roman" w:hAnsi="Times New Roman" w:cs="Times New Roman"/>
              </w:rPr>
            </w:pPr>
            <w:r w:rsidRPr="006A0F04">
              <w:rPr>
                <w:rFonts w:ascii="Times New Roman" w:hAnsi="Times New Roman" w:cs="Times New Roman"/>
              </w:rPr>
              <w:t>Циклон, природа, дождь</w:t>
            </w:r>
          </w:p>
        </w:tc>
      </w:tr>
    </w:tbl>
    <w:p w:rsidR="009F23CC" w:rsidRPr="006A0F04" w:rsidRDefault="009F23CC" w:rsidP="006A0F04">
      <w:pPr>
        <w:spacing w:after="0" w:line="240" w:lineRule="auto"/>
        <w:ind w:hanging="142"/>
        <w:rPr>
          <w:rFonts w:ascii="Times New Roman" w:hAnsi="Times New Roman" w:cs="Times New Roman"/>
        </w:rPr>
      </w:pPr>
    </w:p>
    <w:p w:rsidR="009F23CC" w:rsidRPr="006A0F04" w:rsidRDefault="009F23CC" w:rsidP="006A0F04">
      <w:pPr>
        <w:spacing w:after="0" w:line="240" w:lineRule="auto"/>
        <w:rPr>
          <w:rFonts w:ascii="Times New Roman" w:hAnsi="Times New Roman" w:cs="Times New Roman"/>
        </w:rPr>
      </w:pPr>
      <w:r w:rsidRPr="006A0F04">
        <w:rPr>
          <w:rFonts w:ascii="Times New Roman" w:hAnsi="Times New Roman" w:cs="Times New Roman"/>
        </w:rPr>
        <w:t xml:space="preserve">                                                                                                              </w:t>
      </w:r>
    </w:p>
    <w:p w:rsidR="006A0F04" w:rsidRDefault="006A0F04" w:rsidP="009F23CC">
      <w:pPr>
        <w:spacing w:after="0" w:line="240" w:lineRule="auto"/>
        <w:jc w:val="right"/>
        <w:rPr>
          <w:rFonts w:ascii="Times New Roman" w:hAnsi="Times New Roman" w:cs="Times New Roman"/>
          <w:sz w:val="24"/>
          <w:szCs w:val="24"/>
        </w:rPr>
      </w:pPr>
    </w:p>
    <w:p w:rsidR="006A0F04" w:rsidRDefault="006A0F04" w:rsidP="009F23CC">
      <w:pPr>
        <w:spacing w:after="0" w:line="240" w:lineRule="auto"/>
        <w:jc w:val="right"/>
        <w:rPr>
          <w:rFonts w:ascii="Times New Roman" w:hAnsi="Times New Roman" w:cs="Times New Roman"/>
          <w:sz w:val="24"/>
          <w:szCs w:val="24"/>
        </w:rPr>
      </w:pPr>
    </w:p>
    <w:p w:rsidR="009F23CC" w:rsidRPr="006A5639" w:rsidRDefault="009F23CC" w:rsidP="009F23CC">
      <w:pPr>
        <w:spacing w:after="0" w:line="240" w:lineRule="auto"/>
        <w:jc w:val="right"/>
        <w:rPr>
          <w:rFonts w:ascii="Times New Roman" w:hAnsi="Times New Roman" w:cs="Times New Roman"/>
          <w:b/>
          <w:i/>
          <w:sz w:val="24"/>
          <w:szCs w:val="24"/>
        </w:rPr>
      </w:pPr>
      <w:r w:rsidRPr="006A5639">
        <w:rPr>
          <w:rFonts w:ascii="Times New Roman" w:hAnsi="Times New Roman" w:cs="Times New Roman"/>
          <w:sz w:val="24"/>
          <w:szCs w:val="24"/>
        </w:rPr>
        <w:lastRenderedPageBreak/>
        <w:t xml:space="preserve">  </w:t>
      </w:r>
      <w:r w:rsidRPr="006A5639">
        <w:rPr>
          <w:rFonts w:ascii="Times New Roman" w:hAnsi="Times New Roman" w:cs="Times New Roman"/>
          <w:b/>
          <w:i/>
          <w:sz w:val="24"/>
          <w:szCs w:val="24"/>
        </w:rPr>
        <w:t>ПРИЛОЖЕНИЕ 2</w:t>
      </w:r>
    </w:p>
    <w:p w:rsidR="009F23CC" w:rsidRDefault="009F23CC" w:rsidP="009F23CC">
      <w:pPr>
        <w:spacing w:after="0" w:line="240" w:lineRule="auto"/>
        <w:rPr>
          <w:rFonts w:ascii="Times New Roman" w:hAnsi="Times New Roman" w:cs="Times New Roman"/>
          <w:b/>
          <w:i/>
          <w:sz w:val="28"/>
          <w:szCs w:val="28"/>
        </w:rPr>
      </w:pPr>
    </w:p>
    <w:p w:rsidR="009F23CC" w:rsidRDefault="009F23CC" w:rsidP="009F23CC">
      <w:pPr>
        <w:shd w:val="clear" w:color="auto" w:fill="FFFFFF"/>
        <w:spacing w:after="0" w:line="240" w:lineRule="auto"/>
        <w:ind w:left="1379" w:hanging="1379"/>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Pr="005130B0">
        <w:rPr>
          <w:rFonts w:ascii="Times New Roman" w:hAnsi="Times New Roman" w:cs="Times New Roman"/>
          <w:b/>
          <w:spacing w:val="4"/>
          <w:sz w:val="24"/>
          <w:szCs w:val="24"/>
        </w:rPr>
        <w:t>ОБРАБОТКА РЕЗУЛЬТАТОВ ТЕСТИРОВАНИЯ</w:t>
      </w:r>
    </w:p>
    <w:p w:rsidR="009F23CC" w:rsidRPr="00414520" w:rsidRDefault="009F23CC" w:rsidP="009F23CC">
      <w:pPr>
        <w:shd w:val="clear" w:color="auto" w:fill="FFFFFF"/>
        <w:spacing w:after="0" w:line="240" w:lineRule="auto"/>
        <w:ind w:left="-709" w:right="346"/>
        <w:jc w:val="both"/>
        <w:rPr>
          <w:rFonts w:ascii="Times New Roman" w:hAnsi="Times New Roman" w:cs="Times New Roman"/>
          <w:spacing w:val="3"/>
          <w:sz w:val="24"/>
          <w:szCs w:val="24"/>
        </w:rPr>
      </w:pPr>
      <w:r w:rsidRPr="00414520">
        <w:rPr>
          <w:rFonts w:ascii="Times New Roman" w:hAnsi="Times New Roman" w:cs="Times New Roman"/>
          <w:spacing w:val="2"/>
          <w:sz w:val="24"/>
          <w:szCs w:val="24"/>
        </w:rPr>
        <w:t>После выполнения учащимися теста производится количественная и качественная обработка ре</w:t>
      </w:r>
      <w:r w:rsidRPr="00414520">
        <w:rPr>
          <w:rFonts w:ascii="Times New Roman" w:hAnsi="Times New Roman" w:cs="Times New Roman"/>
          <w:spacing w:val="3"/>
          <w:sz w:val="24"/>
          <w:szCs w:val="24"/>
        </w:rPr>
        <w:t>зультатов ШТУР, а также групповой и индивидуальный анализ данных.</w:t>
      </w:r>
    </w:p>
    <w:p w:rsidR="009F23CC" w:rsidRPr="00414520" w:rsidRDefault="009F23CC" w:rsidP="009F23CC">
      <w:pPr>
        <w:shd w:val="clear" w:color="auto" w:fill="FFFFFF"/>
        <w:spacing w:after="0" w:line="240" w:lineRule="auto"/>
        <w:ind w:left="-709" w:right="346"/>
        <w:jc w:val="both"/>
        <w:rPr>
          <w:rFonts w:ascii="Times New Roman" w:hAnsi="Times New Roman" w:cs="Times New Roman"/>
          <w:sz w:val="24"/>
          <w:szCs w:val="24"/>
        </w:rPr>
      </w:pPr>
    </w:p>
    <w:p w:rsidR="009F23CC" w:rsidRPr="00414520" w:rsidRDefault="009F23CC" w:rsidP="009F23CC">
      <w:pPr>
        <w:shd w:val="clear" w:color="auto" w:fill="FFFFFF"/>
        <w:spacing w:after="0" w:line="240" w:lineRule="auto"/>
        <w:ind w:left="-709" w:right="335"/>
        <w:jc w:val="both"/>
        <w:rPr>
          <w:rFonts w:ascii="Times New Roman" w:hAnsi="Times New Roman" w:cs="Times New Roman"/>
          <w:b/>
          <w:bCs/>
          <w:i/>
          <w:spacing w:val="-4"/>
          <w:sz w:val="24"/>
          <w:szCs w:val="24"/>
        </w:rPr>
      </w:pPr>
      <w:r w:rsidRPr="00414520">
        <w:rPr>
          <w:rFonts w:ascii="Times New Roman" w:hAnsi="Times New Roman" w:cs="Times New Roman"/>
          <w:b/>
          <w:bCs/>
          <w:i/>
          <w:spacing w:val="-4"/>
          <w:sz w:val="24"/>
          <w:szCs w:val="24"/>
        </w:rPr>
        <w:t>1. Количественная обработка</w:t>
      </w:r>
    </w:p>
    <w:p w:rsidR="009F23CC" w:rsidRPr="00414520" w:rsidRDefault="009F23CC" w:rsidP="009F23CC">
      <w:pPr>
        <w:widowControl w:val="0"/>
        <w:shd w:val="clear" w:color="auto" w:fill="FFFFFF"/>
        <w:tabs>
          <w:tab w:val="left" w:pos="576"/>
        </w:tabs>
        <w:autoSpaceDE w:val="0"/>
        <w:autoSpaceDN w:val="0"/>
        <w:adjustRightInd w:val="0"/>
        <w:spacing w:after="0" w:line="240" w:lineRule="auto"/>
        <w:ind w:left="-709" w:right="50"/>
        <w:jc w:val="both"/>
        <w:rPr>
          <w:rFonts w:ascii="Times New Roman" w:hAnsi="Times New Roman" w:cs="Times New Roman"/>
          <w:spacing w:val="-1"/>
          <w:sz w:val="24"/>
          <w:szCs w:val="24"/>
        </w:rPr>
      </w:pPr>
      <w:r w:rsidRPr="00414520">
        <w:rPr>
          <w:rFonts w:ascii="Times New Roman" w:hAnsi="Times New Roman" w:cs="Times New Roman"/>
          <w:spacing w:val="4"/>
          <w:sz w:val="24"/>
          <w:szCs w:val="24"/>
        </w:rPr>
        <w:t xml:space="preserve"> Индивидуальные показатели по каждому набору заданий </w:t>
      </w:r>
      <w:r w:rsidRPr="00414520">
        <w:rPr>
          <w:rFonts w:ascii="Times New Roman" w:hAnsi="Times New Roman" w:cs="Times New Roman"/>
          <w:spacing w:val="3"/>
          <w:sz w:val="24"/>
          <w:szCs w:val="24"/>
        </w:rPr>
        <w:t>вы</w:t>
      </w:r>
      <w:r w:rsidRPr="00414520">
        <w:rPr>
          <w:rFonts w:ascii="Times New Roman" w:hAnsi="Times New Roman" w:cs="Times New Roman"/>
          <w:spacing w:val="4"/>
          <w:sz w:val="24"/>
          <w:szCs w:val="24"/>
        </w:rPr>
        <w:t xml:space="preserve">водятся путем подсчета количества правильно выполненных заданий. За каждое правильно выполненное задание присуждается 1 балл. </w:t>
      </w:r>
      <w:r w:rsidRPr="00414520">
        <w:rPr>
          <w:rFonts w:ascii="Times New Roman" w:hAnsi="Times New Roman" w:cs="Times New Roman"/>
          <w:spacing w:val="5"/>
          <w:sz w:val="24"/>
          <w:szCs w:val="24"/>
        </w:rPr>
        <w:t>Индивидуальным показателем выполнения теста в целом яв</w:t>
      </w:r>
      <w:r w:rsidRPr="00414520">
        <w:rPr>
          <w:rFonts w:ascii="Times New Roman" w:hAnsi="Times New Roman" w:cs="Times New Roman"/>
          <w:spacing w:val="8"/>
          <w:sz w:val="24"/>
          <w:szCs w:val="24"/>
        </w:rPr>
        <w:t>ляется сумма баллов, полученных при сложении результатов ре</w:t>
      </w:r>
      <w:r w:rsidRPr="00414520">
        <w:rPr>
          <w:rFonts w:ascii="Times New Roman" w:hAnsi="Times New Roman" w:cs="Times New Roman"/>
          <w:spacing w:val="-1"/>
          <w:sz w:val="24"/>
          <w:szCs w:val="24"/>
        </w:rPr>
        <w:t xml:space="preserve">шения всех субтестов. Максимальный балл – 119. Так как в субтестах разное число заданий, то баллы по каждому переводятся в проценты. </w:t>
      </w:r>
    </w:p>
    <w:p w:rsidR="009F23CC" w:rsidRPr="00414520" w:rsidRDefault="009F23CC" w:rsidP="009F23CC">
      <w:pPr>
        <w:widowControl w:val="0"/>
        <w:shd w:val="clear" w:color="auto" w:fill="FFFFFF"/>
        <w:tabs>
          <w:tab w:val="left" w:pos="576"/>
        </w:tabs>
        <w:autoSpaceDE w:val="0"/>
        <w:autoSpaceDN w:val="0"/>
        <w:adjustRightInd w:val="0"/>
        <w:spacing w:after="0" w:line="240" w:lineRule="auto"/>
        <w:ind w:left="-709" w:right="50"/>
        <w:jc w:val="both"/>
        <w:rPr>
          <w:rFonts w:ascii="Times New Roman" w:hAnsi="Times New Roman" w:cs="Times New Roman"/>
          <w:spacing w:val="-1"/>
          <w:sz w:val="24"/>
          <w:szCs w:val="24"/>
        </w:rPr>
      </w:pPr>
      <w:r w:rsidRPr="00414520">
        <w:rPr>
          <w:rFonts w:ascii="Times New Roman" w:hAnsi="Times New Roman" w:cs="Times New Roman"/>
          <w:spacing w:val="-1"/>
          <w:sz w:val="24"/>
          <w:szCs w:val="24"/>
        </w:rPr>
        <w:t xml:space="preserve">  Для общей оценки умственного развития учащихся нами разработана процентная шкала оценивания для 5-11 классов, отправными значениями для которой послужили среднестатистические значения, приведенные в ШТУРе.</w:t>
      </w:r>
    </w:p>
    <w:p w:rsidR="009F23CC" w:rsidRPr="00414520" w:rsidRDefault="009F23CC" w:rsidP="009F23CC">
      <w:pPr>
        <w:shd w:val="clear" w:color="auto" w:fill="FFFFFF"/>
        <w:tabs>
          <w:tab w:val="left" w:pos="576"/>
        </w:tabs>
        <w:spacing w:after="0" w:line="240" w:lineRule="auto"/>
        <w:ind w:left="-709"/>
        <w:jc w:val="both"/>
        <w:rPr>
          <w:rFonts w:ascii="Times New Roman" w:hAnsi="Times New Roman" w:cs="Times New Roman"/>
          <w:spacing w:val="-1"/>
          <w:sz w:val="24"/>
          <w:szCs w:val="24"/>
        </w:rPr>
      </w:pPr>
    </w:p>
    <w:p w:rsidR="009F23CC" w:rsidRPr="00414520" w:rsidRDefault="009F23CC" w:rsidP="009F23CC">
      <w:pPr>
        <w:spacing w:after="0" w:line="240" w:lineRule="auto"/>
        <w:ind w:left="-709"/>
        <w:jc w:val="both"/>
        <w:rPr>
          <w:rFonts w:ascii="Times New Roman" w:hAnsi="Times New Roman" w:cs="Times New Roman"/>
          <w:sz w:val="24"/>
          <w:szCs w:val="24"/>
        </w:rPr>
      </w:pPr>
      <w:r w:rsidRPr="00414520">
        <w:rPr>
          <w:rFonts w:ascii="Times New Roman" w:hAnsi="Times New Roman" w:cs="Times New Roman"/>
          <w:b/>
          <w:sz w:val="24"/>
          <w:szCs w:val="24"/>
        </w:rPr>
        <w:t xml:space="preserve">               Процентная шкала оценивания умственного развития</w:t>
      </w:r>
    </w:p>
    <w:p w:rsidR="009F23CC" w:rsidRPr="00414520" w:rsidRDefault="009F23CC" w:rsidP="009F23CC">
      <w:pPr>
        <w:spacing w:after="0" w:line="240" w:lineRule="auto"/>
        <w:rPr>
          <w:rFonts w:ascii="Times New Roman" w:hAnsi="Times New Roman" w:cs="Times New Roman"/>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276"/>
        <w:gridCol w:w="1276"/>
        <w:gridCol w:w="1134"/>
        <w:gridCol w:w="1276"/>
        <w:gridCol w:w="1275"/>
        <w:gridCol w:w="1418"/>
      </w:tblGrid>
      <w:tr w:rsidR="009F23CC" w:rsidRPr="00EA30E5" w:rsidTr="006A0F04">
        <w:tc>
          <w:tcPr>
            <w:tcW w:w="1135" w:type="dxa"/>
            <w:vMerge w:val="restart"/>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Классы</w:t>
            </w:r>
          </w:p>
        </w:tc>
        <w:tc>
          <w:tcPr>
            <w:tcW w:w="9072" w:type="dxa"/>
            <w:gridSpan w:val="7"/>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Уровень умственного развития школьников в процентах</w:t>
            </w:r>
          </w:p>
        </w:tc>
      </w:tr>
      <w:tr w:rsidR="009F23CC" w:rsidRPr="00EA30E5" w:rsidTr="006A0F04">
        <w:tc>
          <w:tcPr>
            <w:tcW w:w="1135" w:type="dxa"/>
            <w:vMerge/>
            <w:shd w:val="clear" w:color="auto" w:fill="FFFFCC"/>
          </w:tcPr>
          <w:p w:rsidR="009F23CC" w:rsidRPr="00EA30E5" w:rsidRDefault="009F23CC" w:rsidP="00EA30E5">
            <w:pPr>
              <w:spacing w:after="0" w:line="240" w:lineRule="auto"/>
              <w:jc w:val="center"/>
              <w:rPr>
                <w:rFonts w:ascii="Times New Roman" w:hAnsi="Times New Roman" w:cs="Times New Roman"/>
                <w:b/>
              </w:rPr>
            </w:pP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очень низкий</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низкий</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пониженный</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средний</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повышенный</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высокий</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очень высокий</w:t>
            </w:r>
          </w:p>
        </w:tc>
      </w:tr>
      <w:tr w:rsidR="009F23CC" w:rsidRPr="00EA30E5" w:rsidTr="006A0F04">
        <w:tc>
          <w:tcPr>
            <w:tcW w:w="1135" w:type="dxa"/>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w:t>
            </w: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менее 10</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10 - 15</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16 - 23</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24 - 32</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33 - 40</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41 - 49</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более 49</w:t>
            </w:r>
          </w:p>
        </w:tc>
      </w:tr>
      <w:tr w:rsidR="009F23CC" w:rsidRPr="00EA30E5" w:rsidTr="006A0F04">
        <w:tc>
          <w:tcPr>
            <w:tcW w:w="1135" w:type="dxa"/>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6</w:t>
            </w: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 xml:space="preserve">менее 16 </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16 - 23</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24 - 32</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33 - 40</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41 - 49</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50 - 57</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более 57</w:t>
            </w:r>
          </w:p>
        </w:tc>
      </w:tr>
      <w:tr w:rsidR="009F23CC" w:rsidRPr="00EA30E5" w:rsidTr="006A0F04">
        <w:tc>
          <w:tcPr>
            <w:tcW w:w="1135" w:type="dxa"/>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7</w:t>
            </w: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 xml:space="preserve">менее 24 </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24 - 32</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33 - 40</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41 - 49</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50 - 57</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58 - 65</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более 65</w:t>
            </w:r>
          </w:p>
        </w:tc>
      </w:tr>
      <w:tr w:rsidR="009F23CC" w:rsidRPr="00EA30E5" w:rsidTr="006A0F04">
        <w:tc>
          <w:tcPr>
            <w:tcW w:w="1135" w:type="dxa"/>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8</w:t>
            </w: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 xml:space="preserve">менее 33 </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33 - 40</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41 - 49</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50 - 57</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58 - 65</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66 - 72</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более 72</w:t>
            </w:r>
          </w:p>
        </w:tc>
      </w:tr>
      <w:tr w:rsidR="009F23CC" w:rsidRPr="00EA30E5" w:rsidTr="006A0F04">
        <w:tc>
          <w:tcPr>
            <w:tcW w:w="1135" w:type="dxa"/>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9</w:t>
            </w: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 xml:space="preserve">менее 41 </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41 - 49</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50 - 57</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58 - 65</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66 - 72</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73 - 80</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более 80</w:t>
            </w:r>
          </w:p>
        </w:tc>
      </w:tr>
      <w:tr w:rsidR="009F23CC" w:rsidRPr="00EA30E5" w:rsidTr="006A0F04">
        <w:tc>
          <w:tcPr>
            <w:tcW w:w="1135" w:type="dxa"/>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10</w:t>
            </w: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 xml:space="preserve">менее 50 </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50 - 57</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58 - 65</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66 - 72</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73 - 80</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81 - 89</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 xml:space="preserve">более 89 </w:t>
            </w:r>
          </w:p>
        </w:tc>
      </w:tr>
      <w:tr w:rsidR="009F23CC" w:rsidRPr="00EA30E5" w:rsidTr="006A0F04">
        <w:tc>
          <w:tcPr>
            <w:tcW w:w="1135" w:type="dxa"/>
            <w:shd w:val="clear" w:color="auto" w:fill="FFFFCC"/>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11</w:t>
            </w:r>
          </w:p>
        </w:tc>
        <w:tc>
          <w:tcPr>
            <w:tcW w:w="1417"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менее 58</w:t>
            </w:r>
          </w:p>
        </w:tc>
        <w:tc>
          <w:tcPr>
            <w:tcW w:w="1276"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58 - 65</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66 - 72</w:t>
            </w:r>
          </w:p>
        </w:tc>
        <w:tc>
          <w:tcPr>
            <w:tcW w:w="1134" w:type="dxa"/>
            <w:shd w:val="clear" w:color="auto" w:fill="FBE4D5" w:themeFill="accent2"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73 - 80</w:t>
            </w:r>
          </w:p>
        </w:tc>
        <w:tc>
          <w:tcPr>
            <w:tcW w:w="1276" w:type="dxa"/>
            <w:shd w:val="clear" w:color="auto" w:fill="FFF2CC" w:themeFill="accent4"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81 - 89</w:t>
            </w:r>
          </w:p>
        </w:tc>
        <w:tc>
          <w:tcPr>
            <w:tcW w:w="1275" w:type="dxa"/>
            <w:shd w:val="clear" w:color="auto" w:fill="E2EFD9" w:themeFill="accent6"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90 - 95</w:t>
            </w:r>
          </w:p>
        </w:tc>
        <w:tc>
          <w:tcPr>
            <w:tcW w:w="1418" w:type="dxa"/>
            <w:shd w:val="clear" w:color="auto" w:fill="D9E2F3" w:themeFill="accent5" w:themeFillTint="33"/>
          </w:tcPr>
          <w:p w:rsidR="009F23CC" w:rsidRPr="00EA30E5" w:rsidRDefault="009F23CC" w:rsidP="00EA30E5">
            <w:pPr>
              <w:spacing w:after="0" w:line="240" w:lineRule="auto"/>
              <w:jc w:val="center"/>
              <w:rPr>
                <w:rFonts w:ascii="Times New Roman" w:hAnsi="Times New Roman" w:cs="Times New Roman"/>
                <w:b/>
              </w:rPr>
            </w:pPr>
            <w:r w:rsidRPr="00EA30E5">
              <w:rPr>
                <w:rFonts w:ascii="Times New Roman" w:hAnsi="Times New Roman" w:cs="Times New Roman"/>
                <w:b/>
              </w:rPr>
              <w:t xml:space="preserve">более 95 </w:t>
            </w:r>
          </w:p>
        </w:tc>
      </w:tr>
    </w:tbl>
    <w:p w:rsidR="009F23CC" w:rsidRPr="00EA30E5" w:rsidRDefault="009F23CC" w:rsidP="00EA30E5">
      <w:pPr>
        <w:spacing w:after="0" w:line="240" w:lineRule="auto"/>
        <w:rPr>
          <w:rFonts w:ascii="Times New Roman" w:hAnsi="Times New Roman" w:cs="Times New Roman"/>
        </w:rPr>
      </w:pPr>
    </w:p>
    <w:p w:rsidR="009F23CC" w:rsidRPr="00414520" w:rsidRDefault="009F23CC" w:rsidP="00EA30E5">
      <w:pPr>
        <w:shd w:val="clear" w:color="auto" w:fill="FFFFFF"/>
        <w:spacing w:after="0" w:line="240" w:lineRule="auto"/>
        <w:ind w:left="-709" w:right="11"/>
        <w:jc w:val="both"/>
        <w:rPr>
          <w:rFonts w:ascii="Times New Roman" w:hAnsi="Times New Roman" w:cs="Times New Roman"/>
          <w:sz w:val="24"/>
          <w:szCs w:val="24"/>
        </w:rPr>
      </w:pPr>
      <w:r w:rsidRPr="00414520">
        <w:rPr>
          <w:rFonts w:ascii="Times New Roman" w:hAnsi="Times New Roman" w:cs="Times New Roman"/>
          <w:sz w:val="24"/>
          <w:szCs w:val="24"/>
        </w:rPr>
        <w:t xml:space="preserve">  Далее проводился анализ различных видов мыслительной деятельности на основе отдельных субтестов. Субтесты 1 и 2 выявляют уровень интеллекта учащихся в</w:t>
      </w:r>
      <w:r w:rsidRPr="00414520">
        <w:rPr>
          <w:rFonts w:ascii="Times New Roman" w:hAnsi="Times New Roman" w:cs="Times New Roman"/>
          <w:spacing w:val="4"/>
          <w:sz w:val="24"/>
          <w:szCs w:val="24"/>
        </w:rPr>
        <w:t xml:space="preserve"> общественно-политической и научно-культурной сферах. Субтесты 3 и 4 оценивают аналитические способности учащихся. Субтест 5 выявляет умения обобщать информацию. Субтест 6 проверяет навыки логического мышления.</w:t>
      </w:r>
    </w:p>
    <w:p w:rsidR="009F23CC" w:rsidRPr="00414520" w:rsidRDefault="009F23CC" w:rsidP="009F23CC">
      <w:pPr>
        <w:shd w:val="clear" w:color="auto" w:fill="FFFFFF"/>
        <w:spacing w:after="0" w:line="240" w:lineRule="auto"/>
        <w:ind w:left="-709" w:right="11"/>
        <w:jc w:val="both"/>
        <w:rPr>
          <w:rFonts w:ascii="Times New Roman" w:hAnsi="Times New Roman" w:cs="Times New Roman"/>
          <w:b/>
          <w:bCs/>
          <w:i/>
          <w:spacing w:val="-4"/>
          <w:sz w:val="24"/>
          <w:szCs w:val="24"/>
        </w:rPr>
      </w:pPr>
      <w:r w:rsidRPr="00414520">
        <w:rPr>
          <w:rFonts w:ascii="Times New Roman" w:hAnsi="Times New Roman" w:cs="Times New Roman"/>
          <w:b/>
          <w:bCs/>
          <w:i/>
          <w:spacing w:val="-4"/>
          <w:sz w:val="24"/>
          <w:szCs w:val="24"/>
        </w:rPr>
        <w:t>2. Качественная обработка</w:t>
      </w:r>
    </w:p>
    <w:p w:rsidR="009F23CC" w:rsidRPr="00414520" w:rsidRDefault="009F23CC" w:rsidP="009F23CC">
      <w:pPr>
        <w:shd w:val="clear" w:color="auto" w:fill="FFFFFF"/>
        <w:spacing w:after="0" w:line="240" w:lineRule="auto"/>
        <w:ind w:left="-709" w:right="11"/>
        <w:jc w:val="both"/>
        <w:rPr>
          <w:rFonts w:ascii="Times New Roman" w:hAnsi="Times New Roman" w:cs="Times New Roman"/>
          <w:sz w:val="24"/>
          <w:szCs w:val="24"/>
        </w:rPr>
      </w:pPr>
      <w:r w:rsidRPr="00414520">
        <w:rPr>
          <w:rFonts w:ascii="Times New Roman" w:hAnsi="Times New Roman" w:cs="Times New Roman"/>
          <w:sz w:val="24"/>
          <w:szCs w:val="24"/>
        </w:rPr>
        <w:t xml:space="preserve">  Качественный анализ результатов тестирования заключается в выявлении склонности учащихся к определенным сферам деятельности. Используемые в ШТУРе задания относятся к трем основным областям знаний – общественно-гуманитарной, естественнонаучной и физико-математической. Анализ выполнения заданий этих учебных циклов позволяет выявить определенные склонности учащихся. Ниже приведено распределение заданий субтестов по данным дисциплинам.</w:t>
      </w:r>
    </w:p>
    <w:p w:rsidR="009F23CC" w:rsidRPr="00414520" w:rsidRDefault="009F23CC" w:rsidP="009F23CC">
      <w:pPr>
        <w:shd w:val="clear" w:color="auto" w:fill="FFFFFF"/>
        <w:spacing w:after="0" w:line="240" w:lineRule="auto"/>
        <w:ind w:left="-709"/>
        <w:rPr>
          <w:rFonts w:ascii="Times New Roman" w:hAnsi="Times New Roman" w:cs="Times New Roman"/>
          <w:b/>
          <w:sz w:val="24"/>
          <w:szCs w:val="24"/>
          <w:u w:val="single"/>
        </w:rPr>
      </w:pPr>
      <w:r w:rsidRPr="00414520">
        <w:rPr>
          <w:rFonts w:ascii="Times New Roman" w:hAnsi="Times New Roman" w:cs="Times New Roman"/>
          <w:b/>
          <w:sz w:val="24"/>
          <w:szCs w:val="24"/>
          <w:u w:val="single"/>
        </w:rPr>
        <w:t>Задания, относящиеся к учебным циклам</w:t>
      </w:r>
    </w:p>
    <w:p w:rsidR="009F23CC" w:rsidRPr="00414520" w:rsidRDefault="009F23CC" w:rsidP="009F23CC">
      <w:pPr>
        <w:shd w:val="clear" w:color="auto" w:fill="FFFFFF"/>
        <w:spacing w:after="0" w:line="240" w:lineRule="auto"/>
        <w:rPr>
          <w:rFonts w:ascii="Times New Roman" w:hAnsi="Times New Roman" w:cs="Times New Roman"/>
          <w:b/>
          <w:sz w:val="24"/>
          <w:szCs w:val="24"/>
          <w:u w:val="single"/>
        </w:rPr>
      </w:pPr>
    </w:p>
    <w:p w:rsidR="009F23CC" w:rsidRPr="00414520" w:rsidRDefault="009F23CC" w:rsidP="009F23CC">
      <w:pPr>
        <w:shd w:val="clear" w:color="auto" w:fill="FFFFFF"/>
        <w:spacing w:after="0" w:line="240" w:lineRule="auto"/>
        <w:ind w:firstLine="567"/>
        <w:rPr>
          <w:rFonts w:ascii="Times New Roman" w:hAnsi="Times New Roman" w:cs="Times New Roman"/>
          <w:b/>
          <w:sz w:val="24"/>
          <w:szCs w:val="24"/>
          <w:u w:val="single"/>
        </w:rPr>
      </w:pPr>
      <w:r w:rsidRPr="00414520">
        <w:rPr>
          <w:rFonts w:ascii="Times New Roman" w:hAnsi="Times New Roman" w:cs="Times New Roman"/>
          <w:b/>
          <w:i/>
          <w:sz w:val="24"/>
          <w:szCs w:val="24"/>
          <w:u w:val="single"/>
        </w:rPr>
        <w:t>Субтест 1. Эрудиция-1</w:t>
      </w:r>
    </w:p>
    <w:tbl>
      <w:tblPr>
        <w:tblW w:w="9923" w:type="dxa"/>
        <w:tblInd w:w="-669" w:type="dxa"/>
        <w:tblLayout w:type="fixed"/>
        <w:tblCellMar>
          <w:left w:w="40" w:type="dxa"/>
          <w:right w:w="40" w:type="dxa"/>
        </w:tblCellMar>
        <w:tblLook w:val="0000" w:firstRow="0" w:lastRow="0" w:firstColumn="0" w:lastColumn="0" w:noHBand="0" w:noVBand="0"/>
      </w:tblPr>
      <w:tblGrid>
        <w:gridCol w:w="709"/>
        <w:gridCol w:w="4820"/>
        <w:gridCol w:w="4394"/>
      </w:tblGrid>
      <w:tr w:rsidR="009F23CC" w:rsidRPr="00414520" w:rsidTr="00EA30E5">
        <w:trPr>
          <w:trHeight w:hRule="exact" w:val="34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spacing w:after="0"/>
              <w:rPr>
                <w:rFonts w:ascii="Times New Roman" w:hAnsi="Times New Roman" w:cs="Times New Roman"/>
                <w:sz w:val="24"/>
                <w:szCs w:val="24"/>
              </w:rPr>
            </w:pPr>
            <w:r w:rsidRPr="00414520">
              <w:rPr>
                <w:rFonts w:ascii="Times New Roman" w:hAnsi="Times New Roman" w:cs="Times New Roman"/>
                <w:sz w:val="24"/>
                <w:szCs w:val="24"/>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Циклы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Номера заданий</w:t>
            </w:r>
          </w:p>
        </w:tc>
      </w:tr>
      <w:tr w:rsidR="009F23CC" w:rsidRPr="00414520" w:rsidTr="00EA30E5">
        <w:trPr>
          <w:trHeight w:hRule="exact" w:val="331"/>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219"/>
              <w:rPr>
                <w:rFonts w:ascii="Times New Roman" w:hAnsi="Times New Roman" w:cs="Times New Roman"/>
                <w:sz w:val="24"/>
                <w:szCs w:val="24"/>
              </w:rPr>
            </w:pPr>
            <w:r w:rsidRPr="00414520">
              <w:rPr>
                <w:rFonts w:ascii="Times New Roman" w:hAnsi="Times New Roman" w:cs="Times New Roman"/>
                <w:sz w:val="24"/>
                <w:szCs w:val="24"/>
              </w:rPr>
              <w:t>Общественно-гуманитарный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2,3,5,7,9,11,12,14,16,17</w:t>
            </w:r>
          </w:p>
        </w:tc>
      </w:tr>
      <w:tr w:rsidR="009F23CC" w:rsidRPr="00414520" w:rsidTr="00EA30E5">
        <w:trPr>
          <w:trHeight w:hRule="exact" w:val="364"/>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Естественнонаучный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274"/>
              <w:rPr>
                <w:rFonts w:ascii="Times New Roman" w:hAnsi="Times New Roman" w:cs="Times New Roman"/>
                <w:sz w:val="24"/>
                <w:szCs w:val="24"/>
              </w:rPr>
            </w:pPr>
            <w:r w:rsidRPr="00414520">
              <w:rPr>
                <w:rFonts w:ascii="Times New Roman" w:hAnsi="Times New Roman" w:cs="Times New Roman"/>
                <w:sz w:val="24"/>
                <w:szCs w:val="24"/>
              </w:rPr>
              <w:t>1,4,8,10,13,19,20</w:t>
            </w:r>
          </w:p>
        </w:tc>
      </w:tr>
      <w:tr w:rsidR="009F23CC" w:rsidRPr="00414520" w:rsidTr="00EA30E5">
        <w:trPr>
          <w:trHeight w:hRule="exact" w:val="364"/>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008"/>
              <w:rPr>
                <w:rFonts w:ascii="Times New Roman" w:hAnsi="Times New Roman" w:cs="Times New Roman"/>
                <w:sz w:val="24"/>
                <w:szCs w:val="24"/>
              </w:rPr>
            </w:pPr>
            <w:r w:rsidRPr="00414520">
              <w:rPr>
                <w:rFonts w:ascii="Times New Roman" w:hAnsi="Times New Roman" w:cs="Times New Roman"/>
                <w:sz w:val="24"/>
                <w:szCs w:val="24"/>
              </w:rPr>
              <w:t>Физико-математический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274"/>
              <w:rPr>
                <w:rFonts w:ascii="Times New Roman" w:hAnsi="Times New Roman" w:cs="Times New Roman"/>
                <w:sz w:val="24"/>
                <w:szCs w:val="24"/>
              </w:rPr>
            </w:pPr>
            <w:r w:rsidRPr="00414520">
              <w:rPr>
                <w:rFonts w:ascii="Times New Roman" w:hAnsi="Times New Roman" w:cs="Times New Roman"/>
                <w:sz w:val="24"/>
                <w:szCs w:val="24"/>
              </w:rPr>
              <w:t>6,15,18</w:t>
            </w:r>
          </w:p>
        </w:tc>
      </w:tr>
    </w:tbl>
    <w:p w:rsidR="00EA30E5" w:rsidRDefault="00EA30E5" w:rsidP="009F23CC">
      <w:pPr>
        <w:shd w:val="clear" w:color="auto" w:fill="FFFFFF"/>
        <w:spacing w:after="0" w:line="240" w:lineRule="auto"/>
        <w:ind w:firstLine="567"/>
        <w:rPr>
          <w:rFonts w:ascii="Times New Roman" w:hAnsi="Times New Roman" w:cs="Times New Roman"/>
          <w:b/>
          <w:i/>
          <w:sz w:val="24"/>
          <w:szCs w:val="24"/>
          <w:u w:val="single"/>
        </w:rPr>
      </w:pPr>
    </w:p>
    <w:p w:rsidR="009F23CC" w:rsidRPr="00414520" w:rsidRDefault="009F23CC" w:rsidP="009F23CC">
      <w:pPr>
        <w:shd w:val="clear" w:color="auto" w:fill="FFFFFF"/>
        <w:spacing w:after="0" w:line="240" w:lineRule="auto"/>
        <w:ind w:firstLine="567"/>
        <w:rPr>
          <w:rFonts w:ascii="Times New Roman" w:hAnsi="Times New Roman" w:cs="Times New Roman"/>
          <w:b/>
          <w:sz w:val="24"/>
          <w:szCs w:val="24"/>
          <w:u w:val="single"/>
        </w:rPr>
      </w:pPr>
      <w:r w:rsidRPr="00414520">
        <w:rPr>
          <w:rFonts w:ascii="Times New Roman" w:hAnsi="Times New Roman" w:cs="Times New Roman"/>
          <w:b/>
          <w:i/>
          <w:sz w:val="24"/>
          <w:szCs w:val="24"/>
          <w:u w:val="single"/>
        </w:rPr>
        <w:t>Субтест 2. Эрудиция-2</w:t>
      </w:r>
    </w:p>
    <w:tbl>
      <w:tblPr>
        <w:tblW w:w="9923" w:type="dxa"/>
        <w:tblInd w:w="-669" w:type="dxa"/>
        <w:tblLayout w:type="fixed"/>
        <w:tblCellMar>
          <w:left w:w="40" w:type="dxa"/>
          <w:right w:w="40" w:type="dxa"/>
        </w:tblCellMar>
        <w:tblLook w:val="0000" w:firstRow="0" w:lastRow="0" w:firstColumn="0" w:lastColumn="0" w:noHBand="0" w:noVBand="0"/>
      </w:tblPr>
      <w:tblGrid>
        <w:gridCol w:w="709"/>
        <w:gridCol w:w="4820"/>
        <w:gridCol w:w="4394"/>
      </w:tblGrid>
      <w:tr w:rsidR="009F23CC" w:rsidRPr="00414520" w:rsidTr="00EA30E5">
        <w:trPr>
          <w:trHeight w:hRule="exact" w:val="34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spacing w:after="0"/>
              <w:rPr>
                <w:rFonts w:ascii="Times New Roman" w:hAnsi="Times New Roman" w:cs="Times New Roman"/>
                <w:sz w:val="24"/>
                <w:szCs w:val="24"/>
              </w:rPr>
            </w:pPr>
            <w:r w:rsidRPr="00414520">
              <w:rPr>
                <w:rFonts w:ascii="Times New Roman" w:hAnsi="Times New Roman" w:cs="Times New Roman"/>
                <w:sz w:val="24"/>
                <w:szCs w:val="24"/>
              </w:rPr>
              <w:lastRenderedPageBreak/>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Циклы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Номера заданий</w:t>
            </w:r>
          </w:p>
        </w:tc>
      </w:tr>
      <w:tr w:rsidR="009F23CC" w:rsidRPr="00414520" w:rsidTr="00EA30E5">
        <w:trPr>
          <w:trHeight w:hRule="exact" w:val="331"/>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219"/>
              <w:rPr>
                <w:rFonts w:ascii="Times New Roman" w:hAnsi="Times New Roman" w:cs="Times New Roman"/>
                <w:sz w:val="24"/>
                <w:szCs w:val="24"/>
              </w:rPr>
            </w:pPr>
            <w:r w:rsidRPr="00414520">
              <w:rPr>
                <w:rFonts w:ascii="Times New Roman" w:hAnsi="Times New Roman" w:cs="Times New Roman"/>
                <w:sz w:val="24"/>
                <w:szCs w:val="24"/>
              </w:rPr>
              <w:t>Общественно-гуманитарный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3,4,7,8,10,11,15,16,17,19</w:t>
            </w:r>
          </w:p>
        </w:tc>
      </w:tr>
      <w:tr w:rsidR="009F23CC" w:rsidRPr="00414520" w:rsidTr="00EA30E5">
        <w:trPr>
          <w:trHeight w:hRule="exact" w:val="364"/>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Естественнонаучный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274"/>
              <w:rPr>
                <w:rFonts w:ascii="Times New Roman" w:hAnsi="Times New Roman" w:cs="Times New Roman"/>
                <w:sz w:val="24"/>
                <w:szCs w:val="24"/>
              </w:rPr>
            </w:pPr>
            <w:r w:rsidRPr="00414520">
              <w:rPr>
                <w:rFonts w:ascii="Times New Roman" w:hAnsi="Times New Roman" w:cs="Times New Roman"/>
                <w:sz w:val="24"/>
                <w:szCs w:val="24"/>
              </w:rPr>
              <w:t>1,2,5,6,13,14,20</w:t>
            </w:r>
          </w:p>
        </w:tc>
      </w:tr>
      <w:tr w:rsidR="009F23CC" w:rsidRPr="00414520" w:rsidTr="00EA30E5">
        <w:trPr>
          <w:trHeight w:hRule="exact" w:val="364"/>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008"/>
              <w:rPr>
                <w:rFonts w:ascii="Times New Roman" w:hAnsi="Times New Roman" w:cs="Times New Roman"/>
                <w:sz w:val="24"/>
                <w:szCs w:val="24"/>
              </w:rPr>
            </w:pPr>
            <w:r w:rsidRPr="00414520">
              <w:rPr>
                <w:rFonts w:ascii="Times New Roman" w:hAnsi="Times New Roman" w:cs="Times New Roman"/>
                <w:sz w:val="24"/>
                <w:szCs w:val="24"/>
              </w:rPr>
              <w:t>Физико-математический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274"/>
              <w:rPr>
                <w:rFonts w:ascii="Times New Roman" w:hAnsi="Times New Roman" w:cs="Times New Roman"/>
                <w:sz w:val="24"/>
                <w:szCs w:val="24"/>
              </w:rPr>
            </w:pPr>
            <w:r w:rsidRPr="00414520">
              <w:rPr>
                <w:rFonts w:ascii="Times New Roman" w:hAnsi="Times New Roman" w:cs="Times New Roman"/>
                <w:sz w:val="24"/>
                <w:szCs w:val="24"/>
              </w:rPr>
              <w:t>9,12,18</w:t>
            </w:r>
          </w:p>
        </w:tc>
      </w:tr>
    </w:tbl>
    <w:p w:rsidR="009F23CC" w:rsidRPr="00414520" w:rsidRDefault="009F23CC" w:rsidP="009F23CC">
      <w:pPr>
        <w:shd w:val="clear" w:color="auto" w:fill="FFFFFF"/>
        <w:spacing w:after="0" w:line="240" w:lineRule="auto"/>
        <w:ind w:firstLine="567"/>
        <w:rPr>
          <w:rFonts w:ascii="Times New Roman" w:hAnsi="Times New Roman" w:cs="Times New Roman"/>
          <w:b/>
          <w:i/>
          <w:sz w:val="24"/>
          <w:szCs w:val="24"/>
          <w:u w:val="single"/>
        </w:rPr>
      </w:pPr>
      <w:r w:rsidRPr="00414520">
        <w:rPr>
          <w:rFonts w:ascii="Times New Roman" w:hAnsi="Times New Roman" w:cs="Times New Roman"/>
          <w:b/>
          <w:i/>
          <w:sz w:val="24"/>
          <w:szCs w:val="24"/>
          <w:u w:val="single"/>
        </w:rPr>
        <w:t>Субтест 3. Аналогии</w:t>
      </w:r>
    </w:p>
    <w:tbl>
      <w:tblPr>
        <w:tblW w:w="9923" w:type="dxa"/>
        <w:tblInd w:w="-669" w:type="dxa"/>
        <w:tblLayout w:type="fixed"/>
        <w:tblCellMar>
          <w:left w:w="40" w:type="dxa"/>
          <w:right w:w="40" w:type="dxa"/>
        </w:tblCellMar>
        <w:tblLook w:val="0000" w:firstRow="0" w:lastRow="0" w:firstColumn="0" w:lastColumn="0" w:noHBand="0" w:noVBand="0"/>
      </w:tblPr>
      <w:tblGrid>
        <w:gridCol w:w="709"/>
        <w:gridCol w:w="4820"/>
        <w:gridCol w:w="4394"/>
      </w:tblGrid>
      <w:tr w:rsidR="009F23CC" w:rsidRPr="00414520" w:rsidTr="00EA30E5">
        <w:trPr>
          <w:trHeight w:hRule="exact" w:val="3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spacing w:after="0"/>
              <w:rPr>
                <w:rFonts w:ascii="Times New Roman" w:hAnsi="Times New Roman" w:cs="Times New Roman"/>
                <w:sz w:val="24"/>
                <w:szCs w:val="24"/>
              </w:rPr>
            </w:pPr>
            <w:r w:rsidRPr="00414520">
              <w:rPr>
                <w:rFonts w:ascii="Times New Roman" w:hAnsi="Times New Roman" w:cs="Times New Roman"/>
                <w:sz w:val="24"/>
                <w:szCs w:val="24"/>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firstLine="11"/>
              <w:rPr>
                <w:rFonts w:ascii="Times New Roman" w:hAnsi="Times New Roman" w:cs="Times New Roman"/>
                <w:sz w:val="24"/>
                <w:szCs w:val="24"/>
              </w:rPr>
            </w:pPr>
            <w:r w:rsidRPr="00414520">
              <w:rPr>
                <w:rFonts w:ascii="Times New Roman" w:hAnsi="Times New Roman" w:cs="Times New Roman"/>
                <w:sz w:val="24"/>
                <w:szCs w:val="24"/>
              </w:rPr>
              <w:t>Циклы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Номера заданий</w:t>
            </w:r>
          </w:p>
        </w:tc>
      </w:tr>
      <w:tr w:rsidR="009F23CC" w:rsidRPr="00414520" w:rsidTr="00EA30E5">
        <w:trPr>
          <w:trHeight w:hRule="exact" w:val="346"/>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224" w:firstLine="11"/>
              <w:rPr>
                <w:rFonts w:ascii="Times New Roman" w:hAnsi="Times New Roman" w:cs="Times New Roman"/>
                <w:sz w:val="24"/>
                <w:szCs w:val="24"/>
              </w:rPr>
            </w:pPr>
            <w:r w:rsidRPr="00414520">
              <w:rPr>
                <w:rFonts w:ascii="Times New Roman" w:hAnsi="Times New Roman" w:cs="Times New Roman"/>
                <w:sz w:val="24"/>
                <w:szCs w:val="24"/>
              </w:rPr>
              <w:t>Общественно-гуманитарный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408"/>
              <w:rPr>
                <w:rFonts w:ascii="Times New Roman" w:hAnsi="Times New Roman" w:cs="Times New Roman"/>
                <w:sz w:val="24"/>
                <w:szCs w:val="24"/>
              </w:rPr>
            </w:pPr>
            <w:r w:rsidRPr="00414520">
              <w:rPr>
                <w:rFonts w:ascii="Times New Roman" w:hAnsi="Times New Roman" w:cs="Times New Roman"/>
                <w:sz w:val="24"/>
                <w:szCs w:val="24"/>
              </w:rPr>
              <w:t>1,6,7,10,14,20</w:t>
            </w:r>
          </w:p>
        </w:tc>
      </w:tr>
      <w:tr w:rsidR="009F23CC" w:rsidRPr="00414520" w:rsidTr="00EA30E5">
        <w:trPr>
          <w:trHeight w:hRule="exact" w:val="331"/>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firstLine="11"/>
              <w:rPr>
                <w:rFonts w:ascii="Times New Roman" w:hAnsi="Times New Roman" w:cs="Times New Roman"/>
                <w:sz w:val="24"/>
                <w:szCs w:val="24"/>
              </w:rPr>
            </w:pPr>
            <w:r w:rsidRPr="00414520">
              <w:rPr>
                <w:rFonts w:ascii="Times New Roman" w:hAnsi="Times New Roman" w:cs="Times New Roman"/>
                <w:sz w:val="24"/>
                <w:szCs w:val="24"/>
              </w:rPr>
              <w:t>Естественнонаучный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3,4,5,8,9,11,13,15,17,18</w:t>
            </w:r>
          </w:p>
        </w:tc>
      </w:tr>
      <w:tr w:rsidR="009F23CC" w:rsidRPr="00414520" w:rsidTr="00EA30E5">
        <w:trPr>
          <w:trHeight w:hRule="exact" w:val="331"/>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firstLine="11"/>
              <w:rPr>
                <w:rFonts w:ascii="Times New Roman" w:hAnsi="Times New Roman" w:cs="Times New Roman"/>
                <w:sz w:val="24"/>
                <w:szCs w:val="24"/>
              </w:rPr>
            </w:pPr>
            <w:r w:rsidRPr="00414520">
              <w:rPr>
                <w:rFonts w:ascii="Times New Roman" w:hAnsi="Times New Roman" w:cs="Times New Roman"/>
                <w:sz w:val="24"/>
                <w:szCs w:val="24"/>
              </w:rPr>
              <w:t>Физико-математический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2,12,16,19</w:t>
            </w:r>
          </w:p>
        </w:tc>
      </w:tr>
    </w:tbl>
    <w:p w:rsidR="009F23CC" w:rsidRPr="00414520" w:rsidRDefault="009F23CC" w:rsidP="009F23CC">
      <w:pPr>
        <w:shd w:val="clear" w:color="auto" w:fill="FFFFFF"/>
        <w:spacing w:after="0" w:line="240" w:lineRule="auto"/>
        <w:ind w:firstLine="567"/>
        <w:rPr>
          <w:rFonts w:ascii="Times New Roman" w:hAnsi="Times New Roman" w:cs="Times New Roman"/>
          <w:b/>
          <w:i/>
          <w:sz w:val="24"/>
          <w:szCs w:val="24"/>
          <w:u w:val="single"/>
        </w:rPr>
      </w:pPr>
      <w:r w:rsidRPr="00414520">
        <w:rPr>
          <w:rFonts w:ascii="Times New Roman" w:hAnsi="Times New Roman" w:cs="Times New Roman"/>
          <w:b/>
          <w:i/>
          <w:sz w:val="24"/>
          <w:szCs w:val="24"/>
          <w:u w:val="single"/>
        </w:rPr>
        <w:t>Субтест 4. Классификации</w:t>
      </w:r>
    </w:p>
    <w:tbl>
      <w:tblPr>
        <w:tblW w:w="9923" w:type="dxa"/>
        <w:tblInd w:w="-669" w:type="dxa"/>
        <w:tblLayout w:type="fixed"/>
        <w:tblCellMar>
          <w:left w:w="40" w:type="dxa"/>
          <w:right w:w="40" w:type="dxa"/>
        </w:tblCellMar>
        <w:tblLook w:val="0000" w:firstRow="0" w:lastRow="0" w:firstColumn="0" w:lastColumn="0" w:noHBand="0" w:noVBand="0"/>
      </w:tblPr>
      <w:tblGrid>
        <w:gridCol w:w="709"/>
        <w:gridCol w:w="4820"/>
        <w:gridCol w:w="4394"/>
      </w:tblGrid>
      <w:tr w:rsidR="009F23CC" w:rsidRPr="00414520" w:rsidTr="00EA30E5">
        <w:trPr>
          <w:trHeight w:hRule="exact" w:val="34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spacing w:after="0"/>
              <w:rPr>
                <w:rFonts w:ascii="Times New Roman" w:hAnsi="Times New Roman" w:cs="Times New Roman"/>
                <w:sz w:val="24"/>
                <w:szCs w:val="24"/>
              </w:rPr>
            </w:pPr>
            <w:r w:rsidRPr="00414520">
              <w:rPr>
                <w:rFonts w:ascii="Times New Roman" w:hAnsi="Times New Roman" w:cs="Times New Roman"/>
                <w:sz w:val="24"/>
                <w:szCs w:val="24"/>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Циклы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firstLine="68"/>
              <w:rPr>
                <w:rFonts w:ascii="Times New Roman" w:hAnsi="Times New Roman" w:cs="Times New Roman"/>
                <w:sz w:val="24"/>
                <w:szCs w:val="24"/>
              </w:rPr>
            </w:pPr>
            <w:r w:rsidRPr="00414520">
              <w:rPr>
                <w:rFonts w:ascii="Times New Roman" w:hAnsi="Times New Roman" w:cs="Times New Roman"/>
                <w:sz w:val="24"/>
                <w:szCs w:val="24"/>
              </w:rPr>
              <w:t>Номера заданий</w:t>
            </w:r>
          </w:p>
        </w:tc>
      </w:tr>
      <w:tr w:rsidR="009F23CC" w:rsidRPr="00414520" w:rsidTr="00EA30E5">
        <w:trPr>
          <w:trHeight w:hRule="exact" w:val="338"/>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224"/>
              <w:rPr>
                <w:rFonts w:ascii="Times New Roman" w:hAnsi="Times New Roman" w:cs="Times New Roman"/>
                <w:sz w:val="24"/>
                <w:szCs w:val="24"/>
              </w:rPr>
            </w:pPr>
            <w:r w:rsidRPr="00414520">
              <w:rPr>
                <w:rFonts w:ascii="Times New Roman" w:hAnsi="Times New Roman" w:cs="Times New Roman"/>
                <w:sz w:val="24"/>
                <w:szCs w:val="24"/>
              </w:rPr>
              <w:t>Общественно-гуманитарный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408" w:firstLine="68"/>
              <w:rPr>
                <w:rFonts w:ascii="Times New Roman" w:hAnsi="Times New Roman" w:cs="Times New Roman"/>
                <w:sz w:val="24"/>
                <w:szCs w:val="24"/>
              </w:rPr>
            </w:pPr>
            <w:r w:rsidRPr="00414520">
              <w:rPr>
                <w:rFonts w:ascii="Times New Roman" w:hAnsi="Times New Roman" w:cs="Times New Roman"/>
                <w:sz w:val="24"/>
                <w:szCs w:val="24"/>
              </w:rPr>
              <w:t>1,4,5,7,8,11,15,17</w:t>
            </w:r>
          </w:p>
        </w:tc>
      </w:tr>
      <w:tr w:rsidR="009F23CC" w:rsidRPr="00414520" w:rsidTr="00EA30E5">
        <w:trPr>
          <w:trHeight w:hRule="exact" w:val="331"/>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Естественнонаучный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firstLine="68"/>
              <w:rPr>
                <w:rFonts w:ascii="Times New Roman" w:hAnsi="Times New Roman" w:cs="Times New Roman"/>
                <w:sz w:val="24"/>
                <w:szCs w:val="24"/>
              </w:rPr>
            </w:pPr>
            <w:r w:rsidRPr="00414520">
              <w:rPr>
                <w:rFonts w:ascii="Times New Roman" w:hAnsi="Times New Roman" w:cs="Times New Roman"/>
                <w:sz w:val="24"/>
                <w:szCs w:val="24"/>
              </w:rPr>
              <w:t>3,9,10,12,13,16,19</w:t>
            </w:r>
          </w:p>
        </w:tc>
      </w:tr>
      <w:tr w:rsidR="009F23CC" w:rsidRPr="00414520" w:rsidTr="00EA30E5">
        <w:trPr>
          <w:trHeight w:hRule="exact" w:val="336"/>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Физико-математический</w:t>
            </w:r>
          </w:p>
        </w:tc>
        <w:tc>
          <w:tcPr>
            <w:tcW w:w="4394" w:type="dxa"/>
            <w:vMerge w:val="restart"/>
            <w:tcBorders>
              <w:top w:val="single" w:sz="6" w:space="0" w:color="auto"/>
              <w:left w:val="single" w:sz="6" w:space="0" w:color="auto"/>
              <w:right w:val="single" w:sz="6" w:space="0" w:color="auto"/>
            </w:tcBorders>
            <w:shd w:val="clear" w:color="auto" w:fill="FFFFFF"/>
          </w:tcPr>
          <w:p w:rsidR="009F23CC" w:rsidRPr="00414520" w:rsidRDefault="009F23CC" w:rsidP="00EA30E5">
            <w:pPr>
              <w:shd w:val="clear" w:color="auto" w:fill="FFFFFF"/>
              <w:ind w:firstLine="68"/>
              <w:rPr>
                <w:rFonts w:ascii="Times New Roman" w:hAnsi="Times New Roman" w:cs="Times New Roman"/>
                <w:sz w:val="24"/>
                <w:szCs w:val="24"/>
              </w:rPr>
            </w:pPr>
            <w:r w:rsidRPr="00414520">
              <w:rPr>
                <w:rFonts w:ascii="Times New Roman" w:hAnsi="Times New Roman" w:cs="Times New Roman"/>
                <w:sz w:val="24"/>
                <w:szCs w:val="24"/>
              </w:rPr>
              <w:t>2,6,14,18,20</w:t>
            </w:r>
          </w:p>
        </w:tc>
      </w:tr>
      <w:tr w:rsidR="009F23CC" w:rsidRPr="00414520" w:rsidTr="00EA30E5">
        <w:trPr>
          <w:trHeight w:hRule="exact" w:val="87"/>
        </w:trPr>
        <w:tc>
          <w:tcPr>
            <w:tcW w:w="709" w:type="dxa"/>
            <w:tcBorders>
              <w:top w:val="nil"/>
              <w:left w:val="single" w:sz="6" w:space="0" w:color="auto"/>
              <w:bottom w:val="single" w:sz="6" w:space="0" w:color="auto"/>
              <w:right w:val="single" w:sz="6" w:space="0" w:color="auto"/>
            </w:tcBorders>
            <w:shd w:val="clear" w:color="auto" w:fill="FFFFFF"/>
          </w:tcPr>
          <w:p w:rsidR="009F23CC" w:rsidRPr="00414520" w:rsidRDefault="009F23CC" w:rsidP="00EA30E5">
            <w:pPr>
              <w:rPr>
                <w:rFonts w:ascii="Times New Roman" w:hAnsi="Times New Roman" w:cs="Times New Roman"/>
                <w:sz w:val="24"/>
                <w:szCs w:val="24"/>
              </w:rPr>
            </w:pPr>
          </w:p>
          <w:p w:rsidR="009F23CC" w:rsidRPr="00414520" w:rsidRDefault="009F23CC" w:rsidP="00EA30E5">
            <w:pPr>
              <w:rPr>
                <w:rFonts w:ascii="Times New Roman" w:hAnsi="Times New Roman" w:cs="Times New Roman"/>
                <w:sz w:val="24"/>
                <w:szCs w:val="24"/>
              </w:rPr>
            </w:pPr>
          </w:p>
        </w:tc>
        <w:tc>
          <w:tcPr>
            <w:tcW w:w="4820" w:type="dxa"/>
            <w:tcBorders>
              <w:top w:val="nil"/>
              <w:left w:val="single" w:sz="6" w:space="0" w:color="auto"/>
              <w:bottom w:val="single" w:sz="6" w:space="0" w:color="auto"/>
              <w:right w:val="single" w:sz="6" w:space="0" w:color="auto"/>
            </w:tcBorders>
            <w:shd w:val="clear" w:color="auto" w:fill="FFFFFF"/>
          </w:tcPr>
          <w:p w:rsidR="009F23CC" w:rsidRPr="00414520" w:rsidRDefault="009F23CC" w:rsidP="00EA30E5">
            <w:pPr>
              <w:rPr>
                <w:rFonts w:ascii="Times New Roman" w:hAnsi="Times New Roman" w:cs="Times New Roman"/>
                <w:sz w:val="24"/>
                <w:szCs w:val="24"/>
              </w:rPr>
            </w:pPr>
          </w:p>
          <w:p w:rsidR="009F23CC" w:rsidRPr="00414520" w:rsidRDefault="009F23CC" w:rsidP="00EA30E5">
            <w:pPr>
              <w:rPr>
                <w:rFonts w:ascii="Times New Roman" w:hAnsi="Times New Roman" w:cs="Times New Roman"/>
                <w:sz w:val="24"/>
                <w:szCs w:val="24"/>
              </w:rPr>
            </w:pPr>
          </w:p>
        </w:tc>
        <w:tc>
          <w:tcPr>
            <w:tcW w:w="4394" w:type="dxa"/>
            <w:vMerge/>
            <w:tcBorders>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firstLine="68"/>
              <w:rPr>
                <w:rFonts w:ascii="Times New Roman" w:hAnsi="Times New Roman" w:cs="Times New Roman"/>
                <w:sz w:val="24"/>
                <w:szCs w:val="24"/>
              </w:rPr>
            </w:pPr>
          </w:p>
        </w:tc>
      </w:tr>
    </w:tbl>
    <w:p w:rsidR="009F23CC" w:rsidRPr="00414520" w:rsidRDefault="009F23CC" w:rsidP="009F23CC">
      <w:pPr>
        <w:shd w:val="clear" w:color="auto" w:fill="FFFFFF"/>
        <w:spacing w:after="0" w:line="240" w:lineRule="auto"/>
        <w:ind w:firstLine="567"/>
        <w:rPr>
          <w:rFonts w:ascii="Times New Roman" w:hAnsi="Times New Roman" w:cs="Times New Roman"/>
          <w:b/>
          <w:i/>
          <w:sz w:val="24"/>
          <w:szCs w:val="24"/>
          <w:u w:val="single"/>
        </w:rPr>
      </w:pPr>
      <w:r w:rsidRPr="00414520">
        <w:rPr>
          <w:rFonts w:ascii="Times New Roman" w:hAnsi="Times New Roman" w:cs="Times New Roman"/>
          <w:b/>
          <w:i/>
          <w:sz w:val="24"/>
          <w:szCs w:val="24"/>
          <w:u w:val="single"/>
        </w:rPr>
        <w:t>Субтест 5. Обобщения</w:t>
      </w:r>
    </w:p>
    <w:tbl>
      <w:tblPr>
        <w:tblW w:w="9923" w:type="dxa"/>
        <w:tblInd w:w="-669" w:type="dxa"/>
        <w:tblLayout w:type="fixed"/>
        <w:tblCellMar>
          <w:left w:w="40" w:type="dxa"/>
          <w:right w:w="40" w:type="dxa"/>
        </w:tblCellMar>
        <w:tblLook w:val="0000" w:firstRow="0" w:lastRow="0" w:firstColumn="0" w:lastColumn="0" w:noHBand="0" w:noVBand="0"/>
      </w:tblPr>
      <w:tblGrid>
        <w:gridCol w:w="709"/>
        <w:gridCol w:w="4820"/>
        <w:gridCol w:w="4394"/>
      </w:tblGrid>
      <w:tr w:rsidR="009F23CC" w:rsidRPr="00414520" w:rsidTr="00EA30E5">
        <w:trPr>
          <w:trHeight w:hRule="exact" w:val="34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spacing w:after="0"/>
              <w:rPr>
                <w:rFonts w:ascii="Times New Roman" w:hAnsi="Times New Roman" w:cs="Times New Roman"/>
                <w:sz w:val="24"/>
                <w:szCs w:val="24"/>
              </w:rPr>
            </w:pPr>
            <w:r w:rsidRPr="00414520">
              <w:rPr>
                <w:rFonts w:ascii="Times New Roman" w:hAnsi="Times New Roman" w:cs="Times New Roman"/>
                <w:sz w:val="24"/>
                <w:szCs w:val="24"/>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Циклы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Номера заданий</w:t>
            </w:r>
          </w:p>
        </w:tc>
      </w:tr>
      <w:tr w:rsidR="009F23CC" w:rsidRPr="00414520" w:rsidTr="00EA30E5">
        <w:trPr>
          <w:trHeight w:hRule="exact" w:val="331"/>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219"/>
              <w:rPr>
                <w:rFonts w:ascii="Times New Roman" w:hAnsi="Times New Roman" w:cs="Times New Roman"/>
                <w:sz w:val="24"/>
                <w:szCs w:val="24"/>
              </w:rPr>
            </w:pPr>
            <w:r w:rsidRPr="00414520">
              <w:rPr>
                <w:rFonts w:ascii="Times New Roman" w:hAnsi="Times New Roman" w:cs="Times New Roman"/>
                <w:sz w:val="24"/>
                <w:szCs w:val="24"/>
              </w:rPr>
              <w:t>Общественно-гуманитарный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1,4,9,10,13,18</w:t>
            </w:r>
          </w:p>
        </w:tc>
      </w:tr>
      <w:tr w:rsidR="009F23CC" w:rsidRPr="00414520" w:rsidTr="00EA30E5">
        <w:trPr>
          <w:trHeight w:hRule="exact" w:val="364"/>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Естественнонаучный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274"/>
              <w:rPr>
                <w:rFonts w:ascii="Times New Roman" w:hAnsi="Times New Roman" w:cs="Times New Roman"/>
                <w:sz w:val="24"/>
                <w:szCs w:val="24"/>
              </w:rPr>
            </w:pPr>
            <w:r w:rsidRPr="00414520">
              <w:rPr>
                <w:rFonts w:ascii="Times New Roman" w:hAnsi="Times New Roman" w:cs="Times New Roman"/>
                <w:sz w:val="24"/>
                <w:szCs w:val="24"/>
              </w:rPr>
              <w:t>3,5,7,8,11,14,16,17,19</w:t>
            </w:r>
          </w:p>
        </w:tc>
      </w:tr>
      <w:tr w:rsidR="009F23CC" w:rsidRPr="00414520" w:rsidTr="00EA30E5">
        <w:trPr>
          <w:trHeight w:hRule="exact" w:val="331"/>
        </w:trPr>
        <w:tc>
          <w:tcPr>
            <w:tcW w:w="709" w:type="dxa"/>
            <w:vMerge w:val="restart"/>
            <w:tcBorders>
              <w:top w:val="single" w:sz="6" w:space="0" w:color="auto"/>
              <w:left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008"/>
              <w:rPr>
                <w:rFonts w:ascii="Times New Roman" w:hAnsi="Times New Roman" w:cs="Times New Roman"/>
                <w:sz w:val="24"/>
                <w:szCs w:val="24"/>
              </w:rPr>
            </w:pPr>
            <w:r w:rsidRPr="00414520">
              <w:rPr>
                <w:rFonts w:ascii="Times New Roman" w:hAnsi="Times New Roman" w:cs="Times New Roman"/>
                <w:sz w:val="24"/>
                <w:szCs w:val="24"/>
              </w:rPr>
              <w:t>Физико-математический</w:t>
            </w:r>
          </w:p>
        </w:tc>
        <w:tc>
          <w:tcPr>
            <w:tcW w:w="4394" w:type="dxa"/>
            <w:vMerge w:val="restart"/>
            <w:tcBorders>
              <w:top w:val="single" w:sz="6" w:space="0" w:color="auto"/>
              <w:left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2,6,12,15,20</w:t>
            </w:r>
          </w:p>
        </w:tc>
      </w:tr>
      <w:tr w:rsidR="009F23CC" w:rsidRPr="00414520" w:rsidTr="00EA30E5">
        <w:trPr>
          <w:trHeight w:hRule="exact" w:val="87"/>
        </w:trPr>
        <w:tc>
          <w:tcPr>
            <w:tcW w:w="709" w:type="dxa"/>
            <w:vMerge/>
            <w:tcBorders>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p>
        </w:tc>
        <w:tc>
          <w:tcPr>
            <w:tcW w:w="4820" w:type="dxa"/>
            <w:tcBorders>
              <w:top w:val="nil"/>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p>
          <w:p w:rsidR="009F23CC" w:rsidRPr="00414520" w:rsidRDefault="009F23CC" w:rsidP="00EA30E5">
            <w:pPr>
              <w:shd w:val="clear" w:color="auto" w:fill="FFFFFF"/>
              <w:rPr>
                <w:rFonts w:ascii="Times New Roman" w:hAnsi="Times New Roman" w:cs="Times New Roman"/>
                <w:sz w:val="24"/>
                <w:szCs w:val="24"/>
              </w:rPr>
            </w:pPr>
          </w:p>
        </w:tc>
        <w:tc>
          <w:tcPr>
            <w:tcW w:w="4394" w:type="dxa"/>
            <w:vMerge/>
            <w:tcBorders>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p>
        </w:tc>
      </w:tr>
    </w:tbl>
    <w:p w:rsidR="009F23CC" w:rsidRPr="00414520" w:rsidRDefault="009F23CC" w:rsidP="009F23CC">
      <w:pPr>
        <w:shd w:val="clear" w:color="auto" w:fill="FFFFFF"/>
        <w:spacing w:after="0" w:line="240" w:lineRule="auto"/>
        <w:ind w:firstLine="567"/>
        <w:rPr>
          <w:rFonts w:ascii="Times New Roman" w:hAnsi="Times New Roman" w:cs="Times New Roman"/>
          <w:b/>
          <w:i/>
          <w:sz w:val="24"/>
          <w:szCs w:val="24"/>
          <w:u w:val="single"/>
        </w:rPr>
      </w:pPr>
      <w:r w:rsidRPr="00414520">
        <w:rPr>
          <w:rFonts w:ascii="Times New Roman" w:hAnsi="Times New Roman" w:cs="Times New Roman"/>
          <w:b/>
          <w:i/>
          <w:sz w:val="24"/>
          <w:szCs w:val="24"/>
          <w:u w:val="single"/>
        </w:rPr>
        <w:t>Субтест 6. Закономерности</w:t>
      </w:r>
    </w:p>
    <w:tbl>
      <w:tblPr>
        <w:tblW w:w="9923" w:type="dxa"/>
        <w:tblInd w:w="-669" w:type="dxa"/>
        <w:tblLayout w:type="fixed"/>
        <w:tblCellMar>
          <w:left w:w="40" w:type="dxa"/>
          <w:right w:w="40" w:type="dxa"/>
        </w:tblCellMar>
        <w:tblLook w:val="0000" w:firstRow="0" w:lastRow="0" w:firstColumn="0" w:lastColumn="0" w:noHBand="0" w:noVBand="0"/>
      </w:tblPr>
      <w:tblGrid>
        <w:gridCol w:w="709"/>
        <w:gridCol w:w="4820"/>
        <w:gridCol w:w="4394"/>
      </w:tblGrid>
      <w:tr w:rsidR="009F23CC" w:rsidRPr="00414520" w:rsidTr="00EA30E5">
        <w:trPr>
          <w:trHeight w:hRule="exact" w:val="34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spacing w:after="0"/>
              <w:rPr>
                <w:rFonts w:ascii="Times New Roman" w:hAnsi="Times New Roman" w:cs="Times New Roman"/>
                <w:sz w:val="24"/>
                <w:szCs w:val="24"/>
              </w:rPr>
            </w:pPr>
            <w:r w:rsidRPr="00414520">
              <w:rPr>
                <w:rFonts w:ascii="Times New Roman" w:hAnsi="Times New Roman" w:cs="Times New Roman"/>
                <w:sz w:val="24"/>
                <w:szCs w:val="24"/>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Циклы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Номера заданий</w:t>
            </w:r>
          </w:p>
        </w:tc>
      </w:tr>
      <w:tr w:rsidR="009F23CC" w:rsidRPr="00414520" w:rsidTr="00EA30E5">
        <w:trPr>
          <w:trHeight w:hRule="exact" w:val="331"/>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219"/>
              <w:rPr>
                <w:rFonts w:ascii="Times New Roman" w:hAnsi="Times New Roman" w:cs="Times New Roman"/>
                <w:sz w:val="24"/>
                <w:szCs w:val="24"/>
              </w:rPr>
            </w:pPr>
            <w:r w:rsidRPr="00414520">
              <w:rPr>
                <w:rFonts w:ascii="Times New Roman" w:hAnsi="Times New Roman" w:cs="Times New Roman"/>
                <w:sz w:val="24"/>
                <w:szCs w:val="24"/>
              </w:rPr>
              <w:t>Общественно-гуманитарный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w:t>
            </w:r>
          </w:p>
        </w:tc>
      </w:tr>
      <w:tr w:rsidR="009F23CC" w:rsidRPr="00414520" w:rsidTr="00EA30E5">
        <w:trPr>
          <w:trHeight w:hRule="exact" w:val="364"/>
        </w:trPr>
        <w:tc>
          <w:tcPr>
            <w:tcW w:w="709"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2</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Естественнонаучный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9F23CC" w:rsidRPr="00414520" w:rsidRDefault="009F23CC" w:rsidP="00EA30E5">
            <w:pPr>
              <w:shd w:val="clear" w:color="auto" w:fill="FFFFFF"/>
              <w:ind w:right="274"/>
              <w:rPr>
                <w:rFonts w:ascii="Times New Roman" w:hAnsi="Times New Roman" w:cs="Times New Roman"/>
                <w:sz w:val="24"/>
                <w:szCs w:val="24"/>
              </w:rPr>
            </w:pPr>
            <w:r w:rsidRPr="00414520">
              <w:rPr>
                <w:rFonts w:ascii="Times New Roman" w:hAnsi="Times New Roman" w:cs="Times New Roman"/>
                <w:sz w:val="24"/>
                <w:szCs w:val="24"/>
              </w:rPr>
              <w:t>-</w:t>
            </w:r>
          </w:p>
        </w:tc>
      </w:tr>
      <w:tr w:rsidR="009F23CC" w:rsidRPr="00414520" w:rsidTr="00EA30E5">
        <w:trPr>
          <w:trHeight w:hRule="exact" w:val="331"/>
        </w:trPr>
        <w:tc>
          <w:tcPr>
            <w:tcW w:w="709" w:type="dxa"/>
            <w:tcBorders>
              <w:top w:val="single" w:sz="6" w:space="0" w:color="auto"/>
              <w:left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3</w:t>
            </w: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008"/>
              <w:rPr>
                <w:rFonts w:ascii="Times New Roman" w:hAnsi="Times New Roman" w:cs="Times New Roman"/>
                <w:sz w:val="24"/>
                <w:szCs w:val="24"/>
              </w:rPr>
            </w:pPr>
            <w:r w:rsidRPr="00414520">
              <w:rPr>
                <w:rFonts w:ascii="Times New Roman" w:hAnsi="Times New Roman" w:cs="Times New Roman"/>
                <w:sz w:val="24"/>
                <w:szCs w:val="24"/>
              </w:rPr>
              <w:t>Физико-математический</w:t>
            </w:r>
          </w:p>
        </w:tc>
        <w:tc>
          <w:tcPr>
            <w:tcW w:w="4394" w:type="dxa"/>
            <w:tcBorders>
              <w:top w:val="single" w:sz="6" w:space="0" w:color="auto"/>
              <w:left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r w:rsidRPr="00414520">
              <w:rPr>
                <w:rFonts w:ascii="Times New Roman" w:hAnsi="Times New Roman" w:cs="Times New Roman"/>
                <w:sz w:val="24"/>
                <w:szCs w:val="24"/>
              </w:rPr>
              <w:t>1-20</w:t>
            </w:r>
          </w:p>
        </w:tc>
      </w:tr>
      <w:tr w:rsidR="009F23CC" w:rsidRPr="00414520" w:rsidTr="00EA30E5">
        <w:trPr>
          <w:trHeight w:hRule="exact" w:val="102"/>
        </w:trPr>
        <w:tc>
          <w:tcPr>
            <w:tcW w:w="709" w:type="dxa"/>
            <w:tcBorders>
              <w:top w:val="single" w:sz="6" w:space="0" w:color="auto"/>
              <w:left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p>
        </w:tc>
        <w:tc>
          <w:tcPr>
            <w:tcW w:w="4820" w:type="dxa"/>
            <w:tcBorders>
              <w:top w:val="single" w:sz="6" w:space="0" w:color="auto"/>
              <w:left w:val="single" w:sz="6" w:space="0" w:color="auto"/>
              <w:bottom w:val="nil"/>
              <w:right w:val="single" w:sz="6" w:space="0" w:color="auto"/>
            </w:tcBorders>
            <w:shd w:val="clear" w:color="auto" w:fill="FFFFFF"/>
          </w:tcPr>
          <w:p w:rsidR="009F23CC" w:rsidRPr="00414520" w:rsidRDefault="009F23CC" w:rsidP="00EA30E5">
            <w:pPr>
              <w:shd w:val="clear" w:color="auto" w:fill="FFFFFF"/>
              <w:ind w:right="1008"/>
              <w:rPr>
                <w:rFonts w:ascii="Times New Roman" w:hAnsi="Times New Roman" w:cs="Times New Roman"/>
                <w:sz w:val="24"/>
                <w:szCs w:val="24"/>
              </w:rPr>
            </w:pPr>
          </w:p>
        </w:tc>
        <w:tc>
          <w:tcPr>
            <w:tcW w:w="4394" w:type="dxa"/>
            <w:tcBorders>
              <w:top w:val="single" w:sz="6" w:space="0" w:color="auto"/>
              <w:left w:val="single" w:sz="6" w:space="0" w:color="auto"/>
              <w:right w:val="single" w:sz="6" w:space="0" w:color="auto"/>
            </w:tcBorders>
            <w:shd w:val="clear" w:color="auto" w:fill="FFFFFF"/>
          </w:tcPr>
          <w:p w:rsidR="009F23CC" w:rsidRPr="00414520" w:rsidRDefault="009F23CC" w:rsidP="00EA30E5">
            <w:pPr>
              <w:shd w:val="clear" w:color="auto" w:fill="FFFFFF"/>
              <w:rPr>
                <w:rFonts w:ascii="Times New Roman" w:hAnsi="Times New Roman" w:cs="Times New Roman"/>
                <w:sz w:val="24"/>
                <w:szCs w:val="24"/>
              </w:rPr>
            </w:pPr>
          </w:p>
        </w:tc>
      </w:tr>
    </w:tbl>
    <w:p w:rsidR="009F23CC" w:rsidRPr="00414520" w:rsidRDefault="009F23CC" w:rsidP="009F23CC">
      <w:pPr>
        <w:spacing w:after="0" w:line="240" w:lineRule="auto"/>
        <w:ind w:left="-709"/>
        <w:rPr>
          <w:rFonts w:ascii="Times New Roman" w:hAnsi="Times New Roman" w:cs="Times New Roman"/>
          <w:sz w:val="24"/>
          <w:szCs w:val="24"/>
        </w:rPr>
      </w:pPr>
    </w:p>
    <w:p w:rsidR="009F23CC" w:rsidRPr="00414520" w:rsidRDefault="009F23CC" w:rsidP="009F23CC">
      <w:pPr>
        <w:spacing w:after="0" w:line="240" w:lineRule="auto"/>
        <w:ind w:left="-709"/>
        <w:rPr>
          <w:rFonts w:ascii="Times New Roman" w:hAnsi="Times New Roman" w:cs="Times New Roman"/>
          <w:sz w:val="24"/>
          <w:szCs w:val="24"/>
        </w:rPr>
      </w:pPr>
      <w:r w:rsidRPr="00414520">
        <w:rPr>
          <w:rFonts w:ascii="Times New Roman" w:hAnsi="Times New Roman" w:cs="Times New Roman"/>
          <w:sz w:val="24"/>
          <w:szCs w:val="24"/>
        </w:rPr>
        <w:t xml:space="preserve">  В ходе анализа результатов все учащиеся распределялись на 4 группы в соответствии с принципами их выделения.</w:t>
      </w:r>
    </w:p>
    <w:p w:rsidR="009F23CC" w:rsidRPr="00414520" w:rsidRDefault="009F23CC" w:rsidP="009F23CC">
      <w:pPr>
        <w:spacing w:after="0" w:line="240" w:lineRule="auto"/>
        <w:ind w:left="-709"/>
        <w:rPr>
          <w:rFonts w:ascii="Times New Roman" w:hAnsi="Times New Roman" w:cs="Times New Roman"/>
          <w:sz w:val="24"/>
          <w:szCs w:val="24"/>
        </w:rPr>
      </w:pPr>
    </w:p>
    <w:p w:rsidR="009F23CC" w:rsidRPr="00414520" w:rsidRDefault="009F23CC" w:rsidP="009F23CC">
      <w:pPr>
        <w:spacing w:after="0" w:line="240" w:lineRule="auto"/>
        <w:ind w:left="-709"/>
        <w:rPr>
          <w:rFonts w:ascii="Times New Roman" w:hAnsi="Times New Roman" w:cs="Times New Roman"/>
          <w:b/>
          <w:sz w:val="24"/>
          <w:szCs w:val="24"/>
          <w:u w:val="single"/>
        </w:rPr>
      </w:pPr>
      <w:r w:rsidRPr="00414520">
        <w:rPr>
          <w:rFonts w:ascii="Times New Roman" w:hAnsi="Times New Roman" w:cs="Times New Roman"/>
          <w:b/>
          <w:sz w:val="24"/>
          <w:szCs w:val="24"/>
          <w:u w:val="single"/>
        </w:rPr>
        <w:t>Группы</w:t>
      </w:r>
      <w:r w:rsidRPr="00414520">
        <w:rPr>
          <w:rFonts w:ascii="Times New Roman" w:hAnsi="Times New Roman"/>
          <w:b/>
          <w:sz w:val="24"/>
          <w:szCs w:val="24"/>
          <w:u w:val="single"/>
        </w:rPr>
        <w:t xml:space="preserve"> склонностей учащихся при оценке умственного развития</w:t>
      </w:r>
    </w:p>
    <w:p w:rsidR="009F23CC" w:rsidRPr="00414520" w:rsidRDefault="009F23CC" w:rsidP="009F23CC">
      <w:pPr>
        <w:spacing w:after="0" w:line="240" w:lineRule="auto"/>
        <w:ind w:left="-709"/>
        <w:rPr>
          <w:rFonts w:ascii="Times New Roman" w:hAnsi="Times New Roman" w:cs="Times New Roman"/>
          <w:sz w:val="24"/>
          <w:szCs w:val="24"/>
        </w:rPr>
      </w:pPr>
    </w:p>
    <w:p w:rsidR="009F23CC" w:rsidRPr="00414520" w:rsidRDefault="009F23CC" w:rsidP="009F23CC">
      <w:pPr>
        <w:spacing w:after="0" w:line="240" w:lineRule="auto"/>
        <w:ind w:left="-709"/>
        <w:rPr>
          <w:rFonts w:ascii="Times New Roman" w:hAnsi="Times New Roman" w:cs="Times New Roman"/>
          <w:sz w:val="24"/>
          <w:szCs w:val="24"/>
        </w:rPr>
      </w:pPr>
      <w:r w:rsidRPr="00414520">
        <w:rPr>
          <w:rFonts w:ascii="Times New Roman" w:hAnsi="Times New Roman" w:cs="Times New Roman"/>
          <w:b/>
          <w:i/>
          <w:sz w:val="24"/>
          <w:szCs w:val="24"/>
        </w:rPr>
        <w:t>К первой группе</w:t>
      </w:r>
      <w:r w:rsidRPr="00414520">
        <w:rPr>
          <w:rFonts w:ascii="Times New Roman" w:hAnsi="Times New Roman" w:cs="Times New Roman"/>
          <w:sz w:val="24"/>
          <w:szCs w:val="24"/>
        </w:rPr>
        <w:t xml:space="preserve"> относятся учащиеся с разносторонними интересами, у которых процентные значения по всем циклам превышают 50%, а значения между ними не больше 10%; </w:t>
      </w:r>
    </w:p>
    <w:p w:rsidR="009F23CC" w:rsidRPr="00414520" w:rsidRDefault="009F23CC" w:rsidP="009F23CC">
      <w:pPr>
        <w:spacing w:after="0" w:line="240" w:lineRule="auto"/>
        <w:ind w:left="-709"/>
        <w:rPr>
          <w:rFonts w:ascii="Times New Roman" w:hAnsi="Times New Roman" w:cs="Times New Roman"/>
          <w:sz w:val="24"/>
          <w:szCs w:val="24"/>
        </w:rPr>
      </w:pPr>
      <w:r w:rsidRPr="00414520">
        <w:rPr>
          <w:rFonts w:ascii="Times New Roman" w:hAnsi="Times New Roman" w:cs="Times New Roman"/>
          <w:b/>
          <w:i/>
          <w:sz w:val="24"/>
          <w:szCs w:val="24"/>
        </w:rPr>
        <w:t>Ко второй группе</w:t>
      </w:r>
      <w:r w:rsidRPr="00414520">
        <w:rPr>
          <w:rFonts w:ascii="Times New Roman" w:hAnsi="Times New Roman" w:cs="Times New Roman"/>
          <w:sz w:val="24"/>
          <w:szCs w:val="24"/>
        </w:rPr>
        <w:t xml:space="preserve"> отнесены учащиеся с сильно выраженными склонностями в одном из учебных циклов, у которых процентные значения хотя бы 2-х циклов превышают 50%, а значения между ними больше 10%; </w:t>
      </w:r>
    </w:p>
    <w:p w:rsidR="009F23CC" w:rsidRPr="00414520" w:rsidRDefault="009F23CC" w:rsidP="009F23CC">
      <w:pPr>
        <w:spacing w:after="0" w:line="240" w:lineRule="auto"/>
        <w:ind w:left="-709"/>
        <w:rPr>
          <w:rFonts w:ascii="Times New Roman" w:hAnsi="Times New Roman" w:cs="Times New Roman"/>
          <w:sz w:val="24"/>
          <w:szCs w:val="24"/>
        </w:rPr>
      </w:pPr>
      <w:r w:rsidRPr="00414520">
        <w:rPr>
          <w:rFonts w:ascii="Times New Roman" w:hAnsi="Times New Roman" w:cs="Times New Roman"/>
          <w:b/>
          <w:i/>
          <w:sz w:val="24"/>
          <w:szCs w:val="24"/>
        </w:rPr>
        <w:t>К третьей группе</w:t>
      </w:r>
      <w:r w:rsidRPr="00414520">
        <w:rPr>
          <w:rFonts w:ascii="Times New Roman" w:hAnsi="Times New Roman" w:cs="Times New Roman"/>
          <w:sz w:val="24"/>
          <w:szCs w:val="24"/>
        </w:rPr>
        <w:t xml:space="preserve"> отнесены учащиеся со слабо выраженными интересами, у которых только по одному учебному циклу значения превышают 50%;</w:t>
      </w:r>
    </w:p>
    <w:p w:rsidR="009F23CC" w:rsidRPr="00414520" w:rsidRDefault="009F23CC" w:rsidP="009F23CC">
      <w:pPr>
        <w:spacing w:after="0" w:line="240" w:lineRule="auto"/>
        <w:ind w:left="-709"/>
        <w:rPr>
          <w:rFonts w:ascii="Times New Roman" w:hAnsi="Times New Roman" w:cs="Times New Roman"/>
          <w:sz w:val="24"/>
          <w:szCs w:val="24"/>
        </w:rPr>
      </w:pPr>
      <w:r w:rsidRPr="00414520">
        <w:rPr>
          <w:rFonts w:ascii="Times New Roman" w:hAnsi="Times New Roman" w:cs="Times New Roman"/>
          <w:b/>
          <w:i/>
          <w:sz w:val="24"/>
          <w:szCs w:val="24"/>
        </w:rPr>
        <w:t xml:space="preserve"> К четвертой группе</w:t>
      </w:r>
      <w:r w:rsidRPr="00414520">
        <w:rPr>
          <w:rFonts w:ascii="Times New Roman" w:hAnsi="Times New Roman" w:cs="Times New Roman"/>
          <w:sz w:val="24"/>
          <w:szCs w:val="24"/>
        </w:rPr>
        <w:t xml:space="preserve"> отнесены учащиеся, не имеющие выраженных склонностей, у которых значения по всем учебным циклам ниже 50%.</w:t>
      </w:r>
    </w:p>
    <w:p w:rsidR="009F23CC" w:rsidRPr="00414520" w:rsidRDefault="009F23CC" w:rsidP="009F23CC">
      <w:pPr>
        <w:spacing w:after="0" w:line="240" w:lineRule="auto"/>
        <w:ind w:left="-709" w:right="141"/>
        <w:jc w:val="both"/>
        <w:rPr>
          <w:rFonts w:ascii="Times New Roman" w:hAnsi="Times New Roman" w:cs="Times New Roman"/>
          <w:sz w:val="24"/>
          <w:szCs w:val="24"/>
        </w:rPr>
      </w:pPr>
    </w:p>
    <w:p w:rsidR="009F23CC" w:rsidRDefault="009F23CC" w:rsidP="009F23CC">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p>
    <w:p w:rsidR="009F23CC" w:rsidRDefault="009F23CC" w:rsidP="009F23CC">
      <w:pPr>
        <w:spacing w:after="0" w:line="240" w:lineRule="auto"/>
        <w:rPr>
          <w:rFonts w:ascii="Times New Roman" w:hAnsi="Times New Roman" w:cs="Times New Roman"/>
          <w:b/>
          <w:i/>
          <w:sz w:val="28"/>
          <w:szCs w:val="28"/>
        </w:rPr>
      </w:pPr>
    </w:p>
    <w:p w:rsidR="00EA30E5" w:rsidRDefault="00EA30E5" w:rsidP="009F23CC">
      <w:pPr>
        <w:spacing w:after="0" w:line="240" w:lineRule="auto"/>
        <w:rPr>
          <w:rFonts w:ascii="Times New Roman" w:hAnsi="Times New Roman" w:cs="Times New Roman"/>
          <w:b/>
          <w:i/>
          <w:sz w:val="28"/>
          <w:szCs w:val="28"/>
        </w:rPr>
      </w:pPr>
    </w:p>
    <w:p w:rsidR="00EA30E5" w:rsidRDefault="00EA30E5" w:rsidP="009F23CC">
      <w:pPr>
        <w:spacing w:after="0" w:line="240" w:lineRule="auto"/>
        <w:rPr>
          <w:rFonts w:ascii="Times New Roman" w:hAnsi="Times New Roman" w:cs="Times New Roman"/>
          <w:b/>
          <w:i/>
          <w:sz w:val="28"/>
          <w:szCs w:val="28"/>
        </w:rPr>
      </w:pPr>
    </w:p>
    <w:p w:rsidR="006A0F04" w:rsidRDefault="006A0F04" w:rsidP="009F23CC">
      <w:pPr>
        <w:spacing w:after="0" w:line="240" w:lineRule="auto"/>
        <w:rPr>
          <w:rFonts w:ascii="Times New Roman" w:hAnsi="Times New Roman" w:cs="Times New Roman"/>
          <w:b/>
          <w:i/>
          <w:sz w:val="28"/>
          <w:szCs w:val="28"/>
        </w:rPr>
      </w:pPr>
    </w:p>
    <w:p w:rsidR="009F23CC" w:rsidRPr="006A5639" w:rsidRDefault="009F23CC" w:rsidP="009F23CC">
      <w:pPr>
        <w:spacing w:after="0" w:line="240" w:lineRule="auto"/>
        <w:jc w:val="right"/>
        <w:rPr>
          <w:rFonts w:ascii="Times New Roman" w:hAnsi="Times New Roman" w:cs="Times New Roman"/>
          <w:b/>
          <w:i/>
          <w:sz w:val="24"/>
          <w:szCs w:val="24"/>
        </w:rPr>
      </w:pPr>
      <w:r>
        <w:rPr>
          <w:rFonts w:ascii="Times New Roman" w:hAnsi="Times New Roman" w:cs="Times New Roman"/>
          <w:b/>
          <w:i/>
          <w:sz w:val="28"/>
          <w:szCs w:val="28"/>
        </w:rPr>
        <w:lastRenderedPageBreak/>
        <w:t xml:space="preserve">                </w:t>
      </w:r>
      <w:r w:rsidRPr="006A5639">
        <w:rPr>
          <w:rFonts w:ascii="Times New Roman" w:hAnsi="Times New Roman" w:cs="Times New Roman"/>
          <w:b/>
          <w:i/>
          <w:sz w:val="24"/>
          <w:szCs w:val="24"/>
        </w:rPr>
        <w:t>ПРИЛОЖЕНИЕ 3</w:t>
      </w:r>
    </w:p>
    <w:p w:rsidR="009F23CC" w:rsidRPr="00A402D3" w:rsidRDefault="009F23CC" w:rsidP="009F23CC">
      <w:pPr>
        <w:tabs>
          <w:tab w:val="left" w:pos="6379"/>
        </w:tabs>
        <w:spacing w:after="0" w:line="240" w:lineRule="auto"/>
        <w:ind w:left="-993"/>
        <w:rPr>
          <w:rFonts w:ascii="Times New Roman" w:hAnsi="Times New Roman" w:cs="Times New Roman"/>
          <w:b/>
        </w:rPr>
      </w:pPr>
      <w:r w:rsidRPr="00A402D3">
        <w:rPr>
          <w:rFonts w:ascii="Times New Roman" w:hAnsi="Times New Roman" w:cs="Times New Roman"/>
          <w:b/>
        </w:rPr>
        <w:t xml:space="preserve"> </w:t>
      </w:r>
      <w:r>
        <w:rPr>
          <w:rFonts w:ascii="Times New Roman" w:hAnsi="Times New Roman" w:cs="Times New Roman"/>
          <w:b/>
        </w:rPr>
        <w:t xml:space="preserve">          </w:t>
      </w:r>
      <w:r w:rsidRPr="00A402D3">
        <w:rPr>
          <w:rFonts w:ascii="Times New Roman" w:hAnsi="Times New Roman" w:cs="Times New Roman"/>
          <w:b/>
        </w:rPr>
        <w:t>Умственное развитие учащихся Белосельской средней школы по блокам в баллах,  март-2023</w:t>
      </w:r>
    </w:p>
    <w:tbl>
      <w:tblPr>
        <w:tblStyle w:val="a4"/>
        <w:tblW w:w="10065" w:type="dxa"/>
        <w:tblInd w:w="-459" w:type="dxa"/>
        <w:tblLayout w:type="fixed"/>
        <w:tblLook w:val="04A0" w:firstRow="1" w:lastRow="0" w:firstColumn="1" w:lastColumn="0" w:noHBand="0" w:noVBand="1"/>
      </w:tblPr>
      <w:tblGrid>
        <w:gridCol w:w="709"/>
        <w:gridCol w:w="1701"/>
        <w:gridCol w:w="1134"/>
        <w:gridCol w:w="1276"/>
        <w:gridCol w:w="992"/>
        <w:gridCol w:w="1276"/>
        <w:gridCol w:w="1134"/>
        <w:gridCol w:w="1843"/>
      </w:tblGrid>
      <w:tr w:rsidR="009D48EF" w:rsidRPr="009D48EF" w:rsidTr="00D85B38">
        <w:tc>
          <w:tcPr>
            <w:tcW w:w="709"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w:t>
            </w:r>
          </w:p>
        </w:tc>
        <w:tc>
          <w:tcPr>
            <w:tcW w:w="1701"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Код учащегося</w:t>
            </w:r>
          </w:p>
        </w:tc>
        <w:tc>
          <w:tcPr>
            <w:tcW w:w="1134"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Возраст, годы</w:t>
            </w:r>
          </w:p>
        </w:tc>
        <w:tc>
          <w:tcPr>
            <w:tcW w:w="4678" w:type="dxa"/>
            <w:gridSpan w:val="4"/>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Задания</w:t>
            </w:r>
          </w:p>
        </w:tc>
        <w:tc>
          <w:tcPr>
            <w:tcW w:w="1843"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Общий балл</w:t>
            </w:r>
          </w:p>
        </w:tc>
      </w:tr>
      <w:tr w:rsidR="009D48EF" w:rsidRPr="009D48EF" w:rsidTr="00D85B38">
        <w:tc>
          <w:tcPr>
            <w:tcW w:w="709"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701"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134"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276"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Интеллект</w:t>
            </w:r>
          </w:p>
        </w:tc>
        <w:tc>
          <w:tcPr>
            <w:tcW w:w="992"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Анализ</w:t>
            </w:r>
          </w:p>
        </w:tc>
        <w:tc>
          <w:tcPr>
            <w:tcW w:w="1276"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Синтез</w:t>
            </w:r>
          </w:p>
        </w:tc>
        <w:tc>
          <w:tcPr>
            <w:tcW w:w="1134"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Логика</w:t>
            </w:r>
          </w:p>
        </w:tc>
        <w:tc>
          <w:tcPr>
            <w:tcW w:w="1843" w:type="dxa"/>
            <w:vMerge/>
          </w:tcPr>
          <w:p w:rsidR="009D48EF" w:rsidRPr="009D48EF" w:rsidRDefault="009D48EF" w:rsidP="009D48EF">
            <w:pPr>
              <w:spacing w:after="0" w:line="240" w:lineRule="auto"/>
              <w:jc w:val="center"/>
              <w:rPr>
                <w:rFonts w:ascii="Times New Roman" w:hAnsi="Times New Roman" w:cs="Times New Roman"/>
                <w:b/>
                <w:sz w:val="20"/>
                <w:szCs w:val="20"/>
              </w:rPr>
            </w:pP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5БК</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29</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5ВК</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39</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5ИА</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5КИ</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30</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5СМ</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26</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83</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5СА</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41</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5САр</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5ТС</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w:t>
            </w:r>
          </w:p>
        </w:tc>
      </w:tr>
      <w:tr w:rsidR="009D48EF" w:rsidRPr="009D48EF" w:rsidTr="00D85B38">
        <w:tc>
          <w:tcPr>
            <w:tcW w:w="709"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5ШП</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23</w:t>
            </w:r>
          </w:p>
        </w:tc>
      </w:tr>
      <w:tr w:rsidR="009D48EF" w:rsidRPr="009D48EF" w:rsidTr="00D85B38">
        <w:tc>
          <w:tcPr>
            <w:tcW w:w="709"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6БД</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26</w:t>
            </w:r>
          </w:p>
        </w:tc>
      </w:tr>
      <w:tr w:rsidR="009D48EF" w:rsidRPr="009D48EF" w:rsidTr="00D85B38">
        <w:tc>
          <w:tcPr>
            <w:tcW w:w="709"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6КД</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w:t>
            </w:r>
          </w:p>
        </w:tc>
      </w:tr>
      <w:tr w:rsidR="009D48EF" w:rsidRPr="009D48EF" w:rsidTr="00D85B38">
        <w:tc>
          <w:tcPr>
            <w:tcW w:w="709"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6ММ</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48</w:t>
            </w:r>
          </w:p>
        </w:tc>
      </w:tr>
      <w:tr w:rsidR="009D48EF" w:rsidRPr="009D48EF" w:rsidTr="00D85B38">
        <w:tc>
          <w:tcPr>
            <w:tcW w:w="709"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6СС</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47</w:t>
            </w:r>
          </w:p>
        </w:tc>
      </w:tr>
      <w:tr w:rsidR="009D48EF" w:rsidRPr="009D48EF" w:rsidTr="00D85B38">
        <w:tc>
          <w:tcPr>
            <w:tcW w:w="709"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6СН</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46</w:t>
            </w:r>
          </w:p>
        </w:tc>
      </w:tr>
      <w:tr w:rsidR="009D48EF" w:rsidRPr="009D48EF" w:rsidTr="00D85B38">
        <w:tc>
          <w:tcPr>
            <w:tcW w:w="709"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6СД</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39</w:t>
            </w:r>
          </w:p>
        </w:tc>
      </w:tr>
      <w:tr w:rsidR="009D48EF" w:rsidRPr="009D48EF" w:rsidTr="00D85B38">
        <w:tc>
          <w:tcPr>
            <w:tcW w:w="709"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6ЯК</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54</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7БЕ</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59</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7БК</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41</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7ГД</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59</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7КВ</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44</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7НЕ</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31</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7ПИ</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47</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23</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7ПМ</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61</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7СВ</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29</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64</w:t>
            </w:r>
          </w:p>
        </w:tc>
      </w:tr>
      <w:tr w:rsidR="009D48EF" w:rsidRPr="009D48EF" w:rsidTr="00D85B38">
        <w:tc>
          <w:tcPr>
            <w:tcW w:w="709"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701"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7ФВ</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23</w:t>
            </w:r>
          </w:p>
        </w:tc>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843"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53</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26</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8БА</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42</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8ИА</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37</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8ЗВ</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31</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29</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8КД</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51</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8КК</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45</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8НН</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63</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8НД</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41</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8НС</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31</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34</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8ПП</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29</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8ЦВ</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49</w:t>
            </w:r>
          </w:p>
        </w:tc>
      </w:tr>
      <w:tr w:rsidR="009D48EF" w:rsidRPr="009D48EF" w:rsidTr="00D85B38">
        <w:tc>
          <w:tcPr>
            <w:tcW w:w="709"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36</w:t>
            </w:r>
          </w:p>
        </w:tc>
        <w:tc>
          <w:tcPr>
            <w:tcW w:w="1701"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8ШД</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843"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54</w:t>
            </w:r>
          </w:p>
        </w:tc>
      </w:tr>
      <w:tr w:rsidR="009D48EF" w:rsidRPr="009D48EF" w:rsidTr="00D85B38">
        <w:tc>
          <w:tcPr>
            <w:tcW w:w="709"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w:t>
            </w:r>
          </w:p>
        </w:tc>
        <w:tc>
          <w:tcPr>
            <w:tcW w:w="1701"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9АЕ</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843"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66</w:t>
            </w:r>
          </w:p>
        </w:tc>
      </w:tr>
      <w:tr w:rsidR="009D48EF" w:rsidRPr="009D48EF" w:rsidTr="00D85B38">
        <w:tc>
          <w:tcPr>
            <w:tcW w:w="709"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1701"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9БА</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w:t>
            </w:r>
          </w:p>
        </w:tc>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843"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89</w:t>
            </w:r>
          </w:p>
        </w:tc>
      </w:tr>
      <w:tr w:rsidR="009D48EF" w:rsidRPr="009D48EF" w:rsidTr="00D85B38">
        <w:tc>
          <w:tcPr>
            <w:tcW w:w="709"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39</w:t>
            </w:r>
          </w:p>
        </w:tc>
        <w:tc>
          <w:tcPr>
            <w:tcW w:w="1701"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9ИИ</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w:t>
            </w:r>
          </w:p>
        </w:tc>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23</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843"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82</w:t>
            </w:r>
          </w:p>
        </w:tc>
      </w:tr>
      <w:tr w:rsidR="009D48EF" w:rsidRPr="009D48EF" w:rsidTr="00D85B38">
        <w:tc>
          <w:tcPr>
            <w:tcW w:w="709"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701"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9ЛК</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843"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104</w:t>
            </w:r>
          </w:p>
        </w:tc>
      </w:tr>
      <w:tr w:rsidR="009D48EF" w:rsidRPr="009D48EF" w:rsidTr="00D85B38">
        <w:tc>
          <w:tcPr>
            <w:tcW w:w="709"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w:t>
            </w:r>
          </w:p>
        </w:tc>
        <w:tc>
          <w:tcPr>
            <w:tcW w:w="1701"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9ПВ</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843"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63</w:t>
            </w:r>
          </w:p>
        </w:tc>
      </w:tr>
      <w:tr w:rsidR="009D48EF" w:rsidRPr="009D48EF" w:rsidTr="00D85B38">
        <w:tc>
          <w:tcPr>
            <w:tcW w:w="709"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42</w:t>
            </w:r>
          </w:p>
        </w:tc>
        <w:tc>
          <w:tcPr>
            <w:tcW w:w="1701"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9СА</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843"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57</w:t>
            </w:r>
          </w:p>
        </w:tc>
      </w:tr>
      <w:tr w:rsidR="009D48EF" w:rsidRPr="009D48EF" w:rsidTr="00D85B38">
        <w:tc>
          <w:tcPr>
            <w:tcW w:w="709"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43</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10АМ</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104</w:t>
            </w:r>
          </w:p>
        </w:tc>
      </w:tr>
      <w:tr w:rsidR="009D48EF" w:rsidRPr="009D48EF" w:rsidTr="00D85B38">
        <w:tc>
          <w:tcPr>
            <w:tcW w:w="709"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44</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10ВР</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59</w:t>
            </w:r>
          </w:p>
        </w:tc>
      </w:tr>
      <w:tr w:rsidR="009D48EF" w:rsidRPr="009D48EF" w:rsidTr="00D85B38">
        <w:tc>
          <w:tcPr>
            <w:tcW w:w="709"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10ДА</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26</w:t>
            </w:r>
          </w:p>
        </w:tc>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80</w:t>
            </w:r>
          </w:p>
        </w:tc>
      </w:tr>
      <w:tr w:rsidR="009D48EF" w:rsidRPr="009D48EF" w:rsidTr="00D85B38">
        <w:tc>
          <w:tcPr>
            <w:tcW w:w="709"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46</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10ПА</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101</w:t>
            </w:r>
          </w:p>
        </w:tc>
      </w:tr>
      <w:tr w:rsidR="009D48EF" w:rsidRPr="009D48EF" w:rsidTr="00D85B38">
        <w:tc>
          <w:tcPr>
            <w:tcW w:w="709"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10ПМ</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34</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106</w:t>
            </w:r>
          </w:p>
        </w:tc>
      </w:tr>
      <w:tr w:rsidR="009D48EF" w:rsidRPr="009D48EF" w:rsidTr="00D85B38">
        <w:tc>
          <w:tcPr>
            <w:tcW w:w="709"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10СА</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85</w:t>
            </w:r>
          </w:p>
        </w:tc>
      </w:tr>
      <w:tr w:rsidR="009D48EF" w:rsidRPr="009D48EF" w:rsidTr="00D85B38">
        <w:tc>
          <w:tcPr>
            <w:tcW w:w="709"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49</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10ТЕ</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34</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106</w:t>
            </w:r>
          </w:p>
        </w:tc>
      </w:tr>
      <w:tr w:rsidR="009D48EF" w:rsidRPr="009D48EF" w:rsidTr="00D85B38">
        <w:tc>
          <w:tcPr>
            <w:tcW w:w="709"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11ВН</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90</w:t>
            </w:r>
          </w:p>
        </w:tc>
      </w:tr>
      <w:tr w:rsidR="009D48EF" w:rsidRPr="009D48EF" w:rsidTr="00D85B38">
        <w:tc>
          <w:tcPr>
            <w:tcW w:w="709"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51</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11КА</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w:t>
            </w:r>
          </w:p>
        </w:tc>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91</w:t>
            </w:r>
          </w:p>
        </w:tc>
      </w:tr>
      <w:tr w:rsidR="009D48EF" w:rsidRPr="009D48EF" w:rsidTr="00D85B38">
        <w:tc>
          <w:tcPr>
            <w:tcW w:w="709"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52</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11КР</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26</w:t>
            </w:r>
          </w:p>
        </w:tc>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60</w:t>
            </w:r>
          </w:p>
        </w:tc>
      </w:tr>
      <w:tr w:rsidR="009D48EF" w:rsidRPr="009D48EF" w:rsidTr="00D85B38">
        <w:tc>
          <w:tcPr>
            <w:tcW w:w="709"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53</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11МУ</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89</w:t>
            </w:r>
          </w:p>
        </w:tc>
      </w:tr>
      <w:tr w:rsidR="009D48EF" w:rsidRPr="009D48EF" w:rsidTr="00D85B38">
        <w:tc>
          <w:tcPr>
            <w:tcW w:w="3544" w:type="dxa"/>
            <w:gridSpan w:val="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Максимальный балл</w:t>
            </w:r>
          </w:p>
        </w:tc>
        <w:tc>
          <w:tcPr>
            <w:tcW w:w="1276"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992"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843"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120</w:t>
            </w:r>
          </w:p>
        </w:tc>
      </w:tr>
    </w:tbl>
    <w:p w:rsidR="006A0F04" w:rsidRDefault="009D48EF" w:rsidP="009D48EF">
      <w:pPr>
        <w:spacing w:after="0" w:line="240" w:lineRule="auto"/>
        <w:rPr>
          <w:rFonts w:ascii="Times New Roman" w:hAnsi="Times New Roman" w:cs="Times New Roman"/>
          <w:b/>
          <w:i/>
          <w:sz w:val="24"/>
          <w:szCs w:val="24"/>
        </w:rPr>
      </w:pPr>
      <w:r w:rsidRPr="006A5639">
        <w:rPr>
          <w:rFonts w:ascii="Times New Roman" w:hAnsi="Times New Roman" w:cs="Times New Roman"/>
          <w:b/>
          <w:i/>
          <w:sz w:val="24"/>
          <w:szCs w:val="24"/>
        </w:rPr>
        <w:t xml:space="preserve">                                                          </w:t>
      </w:r>
      <w:r>
        <w:rPr>
          <w:rFonts w:ascii="Times New Roman" w:hAnsi="Times New Roman" w:cs="Times New Roman"/>
          <w:b/>
          <w:i/>
          <w:sz w:val="24"/>
          <w:szCs w:val="24"/>
        </w:rPr>
        <w:t xml:space="preserve">                                                   </w:t>
      </w:r>
    </w:p>
    <w:p w:rsidR="009D48EF" w:rsidRPr="006A5639" w:rsidRDefault="009D48EF" w:rsidP="006A0F04">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Pr="006A5639">
        <w:rPr>
          <w:rFonts w:ascii="Times New Roman" w:hAnsi="Times New Roman" w:cs="Times New Roman"/>
          <w:b/>
          <w:i/>
          <w:sz w:val="24"/>
          <w:szCs w:val="24"/>
        </w:rPr>
        <w:t>ПРИЛОЖЕНИЕ 4</w:t>
      </w:r>
    </w:p>
    <w:p w:rsidR="009D48EF" w:rsidRPr="00A402D3" w:rsidRDefault="009D48EF" w:rsidP="009D48EF">
      <w:pPr>
        <w:spacing w:after="0" w:line="240" w:lineRule="auto"/>
        <w:ind w:left="-567" w:hanging="709"/>
        <w:rPr>
          <w:rFonts w:ascii="Times New Roman" w:hAnsi="Times New Roman" w:cs="Times New Roman"/>
          <w:b/>
        </w:rPr>
      </w:pPr>
      <w:r>
        <w:rPr>
          <w:rFonts w:ascii="Times New Roman" w:hAnsi="Times New Roman" w:cs="Times New Roman"/>
          <w:b/>
          <w:sz w:val="24"/>
          <w:szCs w:val="24"/>
        </w:rPr>
        <w:t xml:space="preserve">       </w:t>
      </w:r>
      <w:r w:rsidRPr="00A402D3">
        <w:rPr>
          <w:rFonts w:ascii="Times New Roman" w:hAnsi="Times New Roman" w:cs="Times New Roman"/>
          <w:b/>
        </w:rPr>
        <w:t>Умственное развитие учащихся Белосельской средней школы  по блокам в процентах март-2023</w:t>
      </w:r>
    </w:p>
    <w:p w:rsidR="009D48EF" w:rsidRPr="00A402D3" w:rsidRDefault="009D48EF" w:rsidP="009D48EF">
      <w:pPr>
        <w:spacing w:after="0" w:line="240" w:lineRule="auto"/>
        <w:rPr>
          <w:rFonts w:ascii="Times New Roman" w:hAnsi="Times New Roman" w:cs="Times New Roman"/>
        </w:rPr>
      </w:pPr>
    </w:p>
    <w:tbl>
      <w:tblPr>
        <w:tblStyle w:val="a4"/>
        <w:tblW w:w="9639" w:type="dxa"/>
        <w:tblInd w:w="-459" w:type="dxa"/>
        <w:tblLayout w:type="fixed"/>
        <w:tblLook w:val="04A0" w:firstRow="1" w:lastRow="0" w:firstColumn="1" w:lastColumn="0" w:noHBand="0" w:noVBand="1"/>
      </w:tblPr>
      <w:tblGrid>
        <w:gridCol w:w="992"/>
        <w:gridCol w:w="1702"/>
        <w:gridCol w:w="1275"/>
        <w:gridCol w:w="1134"/>
        <w:gridCol w:w="1276"/>
        <w:gridCol w:w="1134"/>
        <w:gridCol w:w="2126"/>
      </w:tblGrid>
      <w:tr w:rsidR="009D48EF" w:rsidRPr="009D48EF" w:rsidTr="00D85B38">
        <w:tc>
          <w:tcPr>
            <w:tcW w:w="992"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w:t>
            </w:r>
          </w:p>
        </w:tc>
        <w:tc>
          <w:tcPr>
            <w:tcW w:w="1702"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Код учащегося</w:t>
            </w:r>
          </w:p>
        </w:tc>
        <w:tc>
          <w:tcPr>
            <w:tcW w:w="4819" w:type="dxa"/>
            <w:gridSpan w:val="4"/>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Задания</w:t>
            </w:r>
          </w:p>
        </w:tc>
        <w:tc>
          <w:tcPr>
            <w:tcW w:w="2126"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Среднее значение</w:t>
            </w:r>
          </w:p>
        </w:tc>
      </w:tr>
      <w:tr w:rsidR="009D48EF" w:rsidRPr="009D48EF" w:rsidTr="00D85B38">
        <w:tc>
          <w:tcPr>
            <w:tcW w:w="992"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702"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275"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Интеллект</w:t>
            </w:r>
          </w:p>
        </w:tc>
        <w:tc>
          <w:tcPr>
            <w:tcW w:w="1134"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Анализ</w:t>
            </w:r>
          </w:p>
        </w:tc>
        <w:tc>
          <w:tcPr>
            <w:tcW w:w="1276"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Синтез</w:t>
            </w:r>
          </w:p>
        </w:tc>
        <w:tc>
          <w:tcPr>
            <w:tcW w:w="1134"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Логика</w:t>
            </w:r>
          </w:p>
        </w:tc>
        <w:tc>
          <w:tcPr>
            <w:tcW w:w="2126" w:type="dxa"/>
            <w:vMerge/>
          </w:tcPr>
          <w:p w:rsidR="009D48EF" w:rsidRPr="009D48EF" w:rsidRDefault="009D48EF" w:rsidP="009D48EF">
            <w:pPr>
              <w:spacing w:after="0" w:line="240" w:lineRule="auto"/>
              <w:jc w:val="center"/>
              <w:rPr>
                <w:rFonts w:ascii="Times New Roman" w:hAnsi="Times New Roman" w:cs="Times New Roman"/>
                <w:b/>
                <w:sz w:val="20"/>
                <w:szCs w:val="20"/>
              </w:rPr>
            </w:pP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5БК</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27,5</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24,2</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5ВК</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32,5</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32,5</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5ИА</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30</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5КИ</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25</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5СМ</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67</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69,5</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5СА</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47,4</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34,2</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5САр</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30</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5ТС</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32,5</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30</w:t>
            </w:r>
          </w:p>
        </w:tc>
      </w:tr>
      <w:tr w:rsidR="009D48EF" w:rsidRPr="009D48EF" w:rsidTr="00D85B38">
        <w:tc>
          <w:tcPr>
            <w:tcW w:w="99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702"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5ШП</w:t>
            </w:r>
          </w:p>
        </w:tc>
        <w:tc>
          <w:tcPr>
            <w:tcW w:w="1275"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27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13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2126"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19,1</w:t>
            </w:r>
          </w:p>
        </w:tc>
      </w:tr>
      <w:tr w:rsidR="009D48EF" w:rsidRPr="009D48EF" w:rsidTr="00D85B38">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70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6БД</w:t>
            </w:r>
          </w:p>
        </w:tc>
        <w:tc>
          <w:tcPr>
            <w:tcW w:w="1275"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212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21,7</w:t>
            </w:r>
          </w:p>
        </w:tc>
      </w:tr>
      <w:tr w:rsidR="009D48EF" w:rsidRPr="009D48EF" w:rsidTr="00D85B38">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70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6КД</w:t>
            </w:r>
          </w:p>
        </w:tc>
        <w:tc>
          <w:tcPr>
            <w:tcW w:w="1275"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212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30</w:t>
            </w:r>
          </w:p>
        </w:tc>
      </w:tr>
      <w:tr w:rsidR="009D48EF" w:rsidRPr="009D48EF" w:rsidTr="00D85B38">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70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6ММ</w:t>
            </w:r>
          </w:p>
        </w:tc>
        <w:tc>
          <w:tcPr>
            <w:tcW w:w="1275"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212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40</w:t>
            </w:r>
          </w:p>
        </w:tc>
      </w:tr>
      <w:tr w:rsidR="009D48EF" w:rsidRPr="009D48EF" w:rsidTr="00D85B38">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70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6СС</w:t>
            </w:r>
          </w:p>
        </w:tc>
        <w:tc>
          <w:tcPr>
            <w:tcW w:w="1275"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39,2</w:t>
            </w:r>
          </w:p>
        </w:tc>
      </w:tr>
      <w:tr w:rsidR="009D48EF" w:rsidRPr="009D48EF" w:rsidTr="00D85B38">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70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6СН</w:t>
            </w:r>
          </w:p>
        </w:tc>
        <w:tc>
          <w:tcPr>
            <w:tcW w:w="1275"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32,5</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212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38,3</w:t>
            </w:r>
          </w:p>
        </w:tc>
      </w:tr>
      <w:tr w:rsidR="009D48EF" w:rsidRPr="009D48EF" w:rsidTr="00D85B38">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70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6СД</w:t>
            </w:r>
          </w:p>
        </w:tc>
        <w:tc>
          <w:tcPr>
            <w:tcW w:w="1275"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212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32,5</w:t>
            </w:r>
          </w:p>
        </w:tc>
      </w:tr>
      <w:tr w:rsidR="009D48EF" w:rsidRPr="009D48EF" w:rsidTr="00D85B38">
        <w:tc>
          <w:tcPr>
            <w:tcW w:w="99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702"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6ЯК</w:t>
            </w:r>
          </w:p>
        </w:tc>
        <w:tc>
          <w:tcPr>
            <w:tcW w:w="1275"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27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13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2126"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45</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7БЕ</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49,2</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7БК</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34,2</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7ГД</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62,5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49,2</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7КВ</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36,7</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7НЕ</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25,8</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7ПИ</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39,2</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23</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7ПМ</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60</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50,8</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7СВ</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72,5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53,3</w:t>
            </w:r>
          </w:p>
        </w:tc>
      </w:tr>
      <w:tr w:rsidR="009D48EF" w:rsidRPr="009D48EF" w:rsidTr="00D85B38">
        <w:tc>
          <w:tcPr>
            <w:tcW w:w="99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702"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7ФВ</w:t>
            </w:r>
          </w:p>
        </w:tc>
        <w:tc>
          <w:tcPr>
            <w:tcW w:w="1275"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57,5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52,5</w:t>
            </w:r>
          </w:p>
        </w:tc>
        <w:tc>
          <w:tcPr>
            <w:tcW w:w="127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134"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2126" w:type="dxa"/>
            <w:shd w:val="clear" w:color="auto" w:fill="D5DCE4" w:themeFill="text2"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44,2</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26</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8БА</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52,5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35</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8ИА</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30,8</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8ЗВ</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25,8</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29</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8КД</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62,5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42,5</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8КК</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52,5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37,5</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8НН</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60</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52,5</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8НД</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34,2</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8НС</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42,5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25,8</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34</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8ПП</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24,2</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8ЦВ</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40,8</w:t>
            </w:r>
          </w:p>
        </w:tc>
      </w:tr>
      <w:tr w:rsidR="009D48EF" w:rsidRPr="009D48EF" w:rsidTr="00D85B38">
        <w:tc>
          <w:tcPr>
            <w:tcW w:w="99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36</w:t>
            </w:r>
          </w:p>
        </w:tc>
        <w:tc>
          <w:tcPr>
            <w:tcW w:w="1702"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8ШД</w:t>
            </w:r>
          </w:p>
        </w:tc>
        <w:tc>
          <w:tcPr>
            <w:tcW w:w="1275"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60</w:t>
            </w:r>
          </w:p>
        </w:tc>
        <w:tc>
          <w:tcPr>
            <w:tcW w:w="127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134"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2126" w:type="dxa"/>
            <w:shd w:val="clear" w:color="auto" w:fill="C5E0B3" w:themeFill="accent6"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45</w:t>
            </w:r>
          </w:p>
        </w:tc>
      </w:tr>
      <w:tr w:rsidR="009D48EF" w:rsidRPr="009D48EF" w:rsidTr="00D85B38">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w:t>
            </w:r>
          </w:p>
        </w:tc>
        <w:tc>
          <w:tcPr>
            <w:tcW w:w="170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9АЕ</w:t>
            </w:r>
          </w:p>
        </w:tc>
        <w:tc>
          <w:tcPr>
            <w:tcW w:w="1275"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212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55</w:t>
            </w:r>
          </w:p>
        </w:tc>
      </w:tr>
      <w:tr w:rsidR="009D48EF" w:rsidRPr="009D48EF" w:rsidTr="00D85B38">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170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9БА</w:t>
            </w:r>
          </w:p>
        </w:tc>
        <w:tc>
          <w:tcPr>
            <w:tcW w:w="1275"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67,5</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82,5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65</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80</w:t>
            </w:r>
          </w:p>
        </w:tc>
        <w:tc>
          <w:tcPr>
            <w:tcW w:w="212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74,2</w:t>
            </w:r>
          </w:p>
        </w:tc>
      </w:tr>
      <w:tr w:rsidR="009D48EF" w:rsidRPr="009D48EF" w:rsidTr="00D85B38">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39</w:t>
            </w:r>
          </w:p>
        </w:tc>
        <w:tc>
          <w:tcPr>
            <w:tcW w:w="170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9ИИ</w:t>
            </w:r>
          </w:p>
        </w:tc>
        <w:tc>
          <w:tcPr>
            <w:tcW w:w="1275"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80</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57,5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60</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75</w:t>
            </w:r>
          </w:p>
        </w:tc>
        <w:tc>
          <w:tcPr>
            <w:tcW w:w="212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68,3</w:t>
            </w:r>
          </w:p>
        </w:tc>
      </w:tr>
      <w:tr w:rsidR="009D48EF" w:rsidRPr="009D48EF" w:rsidTr="00D85B38">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70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9ЛК</w:t>
            </w:r>
          </w:p>
        </w:tc>
        <w:tc>
          <w:tcPr>
            <w:tcW w:w="1275"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95</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82,5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95</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212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86,7</w:t>
            </w:r>
          </w:p>
        </w:tc>
      </w:tr>
      <w:tr w:rsidR="009D48EF" w:rsidRPr="009D48EF" w:rsidTr="00D85B38">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w:t>
            </w:r>
          </w:p>
        </w:tc>
        <w:tc>
          <w:tcPr>
            <w:tcW w:w="170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9ПВ</w:t>
            </w:r>
          </w:p>
        </w:tc>
        <w:tc>
          <w:tcPr>
            <w:tcW w:w="1275"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212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52,5</w:t>
            </w:r>
          </w:p>
        </w:tc>
      </w:tr>
      <w:tr w:rsidR="009D48EF" w:rsidRPr="009D48EF" w:rsidTr="00D85B38">
        <w:tc>
          <w:tcPr>
            <w:tcW w:w="99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42</w:t>
            </w:r>
          </w:p>
        </w:tc>
        <w:tc>
          <w:tcPr>
            <w:tcW w:w="1702"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9СА</w:t>
            </w:r>
          </w:p>
        </w:tc>
        <w:tc>
          <w:tcPr>
            <w:tcW w:w="1275"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37,5</w:t>
            </w:r>
          </w:p>
        </w:tc>
        <w:tc>
          <w:tcPr>
            <w:tcW w:w="127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134"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2126" w:type="dxa"/>
            <w:shd w:val="clear" w:color="auto" w:fill="FFE599" w:themeFill="accent4"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47,5</w:t>
            </w:r>
          </w:p>
        </w:tc>
      </w:tr>
      <w:tr w:rsidR="009D48EF" w:rsidRPr="009D48EF" w:rsidTr="00D85B38">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43</w:t>
            </w:r>
          </w:p>
        </w:tc>
        <w:tc>
          <w:tcPr>
            <w:tcW w:w="170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10АМ</w:t>
            </w:r>
          </w:p>
        </w:tc>
        <w:tc>
          <w:tcPr>
            <w:tcW w:w="1275"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87,5</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90</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65</w:t>
            </w:r>
          </w:p>
        </w:tc>
        <w:tc>
          <w:tcPr>
            <w:tcW w:w="212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86,7</w:t>
            </w:r>
          </w:p>
        </w:tc>
      </w:tr>
      <w:tr w:rsidR="009D48EF" w:rsidRPr="009D48EF" w:rsidTr="00D85B38">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44</w:t>
            </w:r>
          </w:p>
        </w:tc>
        <w:tc>
          <w:tcPr>
            <w:tcW w:w="170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10ВР</w:t>
            </w:r>
          </w:p>
        </w:tc>
        <w:tc>
          <w:tcPr>
            <w:tcW w:w="1275"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42,5</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212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49,2</w:t>
            </w:r>
          </w:p>
        </w:tc>
      </w:tr>
      <w:tr w:rsidR="009D48EF" w:rsidRPr="009D48EF" w:rsidTr="00D85B38">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70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10ДА</w:t>
            </w:r>
          </w:p>
        </w:tc>
        <w:tc>
          <w:tcPr>
            <w:tcW w:w="1275"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212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66,7</w:t>
            </w:r>
          </w:p>
        </w:tc>
      </w:tr>
      <w:tr w:rsidR="009D48EF" w:rsidRPr="009D48EF" w:rsidTr="00D85B38">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46</w:t>
            </w:r>
          </w:p>
        </w:tc>
        <w:tc>
          <w:tcPr>
            <w:tcW w:w="170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10ПА</w:t>
            </w:r>
          </w:p>
        </w:tc>
        <w:tc>
          <w:tcPr>
            <w:tcW w:w="1275"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77,5</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65</w:t>
            </w:r>
          </w:p>
        </w:tc>
        <w:tc>
          <w:tcPr>
            <w:tcW w:w="212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84,2</w:t>
            </w:r>
          </w:p>
        </w:tc>
      </w:tr>
      <w:tr w:rsidR="009D48EF" w:rsidRPr="009D48EF" w:rsidTr="00D85B38">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w:t>
            </w:r>
          </w:p>
        </w:tc>
        <w:tc>
          <w:tcPr>
            <w:tcW w:w="170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10ПМ</w:t>
            </w:r>
          </w:p>
        </w:tc>
        <w:tc>
          <w:tcPr>
            <w:tcW w:w="1275"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85</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90</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80</w:t>
            </w:r>
          </w:p>
        </w:tc>
        <w:tc>
          <w:tcPr>
            <w:tcW w:w="212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88,3</w:t>
            </w:r>
          </w:p>
        </w:tc>
      </w:tr>
      <w:tr w:rsidR="009D48EF" w:rsidRPr="009D48EF" w:rsidTr="00D85B38">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c>
          <w:tcPr>
            <w:tcW w:w="170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10СА</w:t>
            </w:r>
          </w:p>
        </w:tc>
        <w:tc>
          <w:tcPr>
            <w:tcW w:w="1275"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82,5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212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70,8</w:t>
            </w:r>
          </w:p>
        </w:tc>
      </w:tr>
      <w:tr w:rsidR="009D48EF" w:rsidRPr="009D48EF" w:rsidTr="00D85B38">
        <w:tc>
          <w:tcPr>
            <w:tcW w:w="99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49</w:t>
            </w:r>
          </w:p>
        </w:tc>
        <w:tc>
          <w:tcPr>
            <w:tcW w:w="1702"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10ТЕ</w:t>
            </w:r>
          </w:p>
        </w:tc>
        <w:tc>
          <w:tcPr>
            <w:tcW w:w="1275"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95</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85</w:t>
            </w:r>
          </w:p>
        </w:tc>
        <w:tc>
          <w:tcPr>
            <w:tcW w:w="127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100</w:t>
            </w:r>
          </w:p>
        </w:tc>
        <w:tc>
          <w:tcPr>
            <w:tcW w:w="113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70</w:t>
            </w:r>
          </w:p>
        </w:tc>
        <w:tc>
          <w:tcPr>
            <w:tcW w:w="2126"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88,3</w:t>
            </w:r>
          </w:p>
        </w:tc>
      </w:tr>
      <w:tr w:rsidR="009D48EF" w:rsidRPr="009D48EF" w:rsidTr="00D85B38">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70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11ВН</w:t>
            </w:r>
          </w:p>
        </w:tc>
        <w:tc>
          <w:tcPr>
            <w:tcW w:w="1275"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87,5</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77,5</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65</w:t>
            </w:r>
          </w:p>
        </w:tc>
        <w:tc>
          <w:tcPr>
            <w:tcW w:w="212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75</w:t>
            </w:r>
          </w:p>
        </w:tc>
      </w:tr>
      <w:tr w:rsidR="009D48EF" w:rsidRPr="009D48EF" w:rsidTr="00D85B38">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51</w:t>
            </w:r>
          </w:p>
        </w:tc>
        <w:tc>
          <w:tcPr>
            <w:tcW w:w="170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11КА</w:t>
            </w:r>
          </w:p>
        </w:tc>
        <w:tc>
          <w:tcPr>
            <w:tcW w:w="1275"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80</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77,5</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85</w:t>
            </w:r>
          </w:p>
        </w:tc>
        <w:tc>
          <w:tcPr>
            <w:tcW w:w="212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75,8</w:t>
            </w:r>
          </w:p>
        </w:tc>
      </w:tr>
      <w:tr w:rsidR="009D48EF" w:rsidRPr="009D48EF" w:rsidTr="00D85B38">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52</w:t>
            </w:r>
          </w:p>
        </w:tc>
        <w:tc>
          <w:tcPr>
            <w:tcW w:w="170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11КР</w:t>
            </w:r>
          </w:p>
        </w:tc>
        <w:tc>
          <w:tcPr>
            <w:tcW w:w="1275"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65</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212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50</w:t>
            </w:r>
          </w:p>
        </w:tc>
      </w:tr>
      <w:tr w:rsidR="009D48EF" w:rsidRPr="009D48EF" w:rsidTr="00D85B38">
        <w:tc>
          <w:tcPr>
            <w:tcW w:w="99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53</w:t>
            </w:r>
          </w:p>
        </w:tc>
        <w:tc>
          <w:tcPr>
            <w:tcW w:w="1702"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11МУ</w:t>
            </w:r>
          </w:p>
        </w:tc>
        <w:tc>
          <w:tcPr>
            <w:tcW w:w="1275"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77,5</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75</w:t>
            </w:r>
          </w:p>
        </w:tc>
        <w:tc>
          <w:tcPr>
            <w:tcW w:w="127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60</w:t>
            </w:r>
          </w:p>
        </w:tc>
        <w:tc>
          <w:tcPr>
            <w:tcW w:w="113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80</w:t>
            </w:r>
          </w:p>
        </w:tc>
        <w:tc>
          <w:tcPr>
            <w:tcW w:w="2126"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74,1</w:t>
            </w:r>
          </w:p>
        </w:tc>
      </w:tr>
    </w:tbl>
    <w:p w:rsidR="009D48EF" w:rsidRPr="009D48EF" w:rsidRDefault="009D48EF" w:rsidP="009D48EF">
      <w:pPr>
        <w:spacing w:after="0" w:line="240" w:lineRule="auto"/>
        <w:rPr>
          <w:rFonts w:ascii="Times New Roman" w:hAnsi="Times New Roman" w:cs="Times New Roman"/>
          <w:sz w:val="20"/>
          <w:szCs w:val="20"/>
        </w:rPr>
      </w:pPr>
    </w:p>
    <w:p w:rsidR="009F23CC" w:rsidRPr="009D48EF" w:rsidRDefault="009F23CC" w:rsidP="009D48EF">
      <w:pPr>
        <w:spacing w:after="0" w:line="240" w:lineRule="auto"/>
        <w:ind w:left="-426"/>
        <w:jc w:val="center"/>
        <w:rPr>
          <w:rFonts w:ascii="Times New Roman" w:hAnsi="Times New Roman" w:cs="Times New Roman"/>
          <w:sz w:val="20"/>
          <w:szCs w:val="20"/>
        </w:rPr>
      </w:pPr>
    </w:p>
    <w:p w:rsidR="009D48EF" w:rsidRPr="006A5639" w:rsidRDefault="009D48EF" w:rsidP="009D48EF">
      <w:pPr>
        <w:spacing w:after="0" w:line="240" w:lineRule="auto"/>
        <w:jc w:val="right"/>
        <w:rPr>
          <w:rFonts w:ascii="Times New Roman" w:hAnsi="Times New Roman" w:cs="Times New Roman"/>
          <w:b/>
          <w:i/>
          <w:sz w:val="24"/>
          <w:szCs w:val="24"/>
        </w:rPr>
      </w:pPr>
      <w:r>
        <w:rPr>
          <w:rFonts w:ascii="Times New Roman" w:hAnsi="Times New Roman" w:cs="Times New Roman"/>
          <w:b/>
          <w:i/>
          <w:sz w:val="28"/>
          <w:szCs w:val="28"/>
        </w:rPr>
        <w:lastRenderedPageBreak/>
        <w:t xml:space="preserve">   </w:t>
      </w:r>
      <w:r w:rsidRPr="006A5639">
        <w:rPr>
          <w:rFonts w:ascii="Times New Roman" w:hAnsi="Times New Roman" w:cs="Times New Roman"/>
          <w:b/>
          <w:i/>
          <w:sz w:val="24"/>
          <w:szCs w:val="24"/>
        </w:rPr>
        <w:t>ПРИЛОЖЕНИЕ 5</w:t>
      </w:r>
    </w:p>
    <w:p w:rsidR="009D48EF" w:rsidRPr="00A402D3" w:rsidRDefault="009D48EF" w:rsidP="009D48EF">
      <w:pPr>
        <w:spacing w:after="0" w:line="240" w:lineRule="auto"/>
        <w:ind w:left="-993"/>
        <w:rPr>
          <w:rFonts w:ascii="Times New Roman" w:hAnsi="Times New Roman" w:cs="Times New Roman"/>
          <w:b/>
        </w:rPr>
      </w:pPr>
      <w:r>
        <w:rPr>
          <w:rFonts w:ascii="Times New Roman" w:hAnsi="Times New Roman" w:cs="Times New Roman"/>
          <w:b/>
        </w:rPr>
        <w:t xml:space="preserve">       </w:t>
      </w:r>
      <w:r w:rsidRPr="00A402D3">
        <w:rPr>
          <w:rFonts w:ascii="Times New Roman" w:hAnsi="Times New Roman" w:cs="Times New Roman"/>
          <w:b/>
        </w:rPr>
        <w:t>Качественная оценка умственного развития учащихся Белосельской средней школы март 2023</w:t>
      </w:r>
    </w:p>
    <w:p w:rsidR="009D48EF" w:rsidRPr="00A72EA9" w:rsidRDefault="009D48EF" w:rsidP="009D48EF">
      <w:pPr>
        <w:spacing w:after="0" w:line="240" w:lineRule="auto"/>
        <w:rPr>
          <w:rFonts w:ascii="Times New Roman" w:hAnsi="Times New Roman" w:cs="Times New Roman"/>
          <w:sz w:val="20"/>
          <w:szCs w:val="20"/>
        </w:rPr>
      </w:pPr>
    </w:p>
    <w:tbl>
      <w:tblPr>
        <w:tblStyle w:val="a4"/>
        <w:tblW w:w="10774" w:type="dxa"/>
        <w:tblInd w:w="-885" w:type="dxa"/>
        <w:tblLayout w:type="fixed"/>
        <w:tblLook w:val="04A0" w:firstRow="1" w:lastRow="0" w:firstColumn="1" w:lastColumn="0" w:noHBand="0" w:noVBand="1"/>
      </w:tblPr>
      <w:tblGrid>
        <w:gridCol w:w="567"/>
        <w:gridCol w:w="1277"/>
        <w:gridCol w:w="1984"/>
        <w:gridCol w:w="1843"/>
        <w:gridCol w:w="1701"/>
        <w:gridCol w:w="1701"/>
        <w:gridCol w:w="1701"/>
      </w:tblGrid>
      <w:tr w:rsidR="009D48EF" w:rsidRPr="00A72EA9" w:rsidTr="00D85B38">
        <w:tc>
          <w:tcPr>
            <w:tcW w:w="567"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w:t>
            </w:r>
          </w:p>
        </w:tc>
        <w:tc>
          <w:tcPr>
            <w:tcW w:w="1277"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Код учащегося</w:t>
            </w:r>
          </w:p>
        </w:tc>
        <w:tc>
          <w:tcPr>
            <w:tcW w:w="7229" w:type="dxa"/>
            <w:gridSpan w:val="4"/>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Уровень умственного развития</w:t>
            </w:r>
          </w:p>
        </w:tc>
        <w:tc>
          <w:tcPr>
            <w:tcW w:w="1701"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Общий уровень умственного развития</w:t>
            </w:r>
          </w:p>
        </w:tc>
      </w:tr>
      <w:tr w:rsidR="009D48EF" w:rsidRPr="00A72EA9" w:rsidTr="00D85B38">
        <w:tc>
          <w:tcPr>
            <w:tcW w:w="567"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277"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984"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Интеллект</w:t>
            </w:r>
          </w:p>
        </w:tc>
        <w:tc>
          <w:tcPr>
            <w:tcW w:w="1843"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Анализ</w:t>
            </w:r>
          </w:p>
        </w:tc>
        <w:tc>
          <w:tcPr>
            <w:tcW w:w="1701"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Синтез</w:t>
            </w:r>
          </w:p>
        </w:tc>
        <w:tc>
          <w:tcPr>
            <w:tcW w:w="1701"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Логика</w:t>
            </w:r>
          </w:p>
        </w:tc>
        <w:tc>
          <w:tcPr>
            <w:tcW w:w="1701" w:type="dxa"/>
            <w:vMerge/>
          </w:tcPr>
          <w:p w:rsidR="009D48EF" w:rsidRPr="009D48EF" w:rsidRDefault="009D48EF" w:rsidP="009D48EF">
            <w:pPr>
              <w:spacing w:after="0" w:line="240" w:lineRule="auto"/>
              <w:jc w:val="center"/>
              <w:rPr>
                <w:rFonts w:ascii="Times New Roman" w:hAnsi="Times New Roman" w:cs="Times New Roman"/>
                <w:b/>
                <w:sz w:val="20"/>
                <w:szCs w:val="20"/>
              </w:rPr>
            </w:pPr>
          </w:p>
        </w:tc>
      </w:tr>
      <w:tr w:rsidR="009D48EF" w:rsidRPr="00A72EA9" w:rsidTr="00D85B38">
        <w:tc>
          <w:tcPr>
            <w:tcW w:w="567"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277"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984"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843"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3-4</w:t>
            </w:r>
          </w:p>
        </w:tc>
        <w:tc>
          <w:tcPr>
            <w:tcW w:w="1701"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701"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701" w:type="dxa"/>
            <w:vMerge/>
          </w:tcPr>
          <w:p w:rsidR="009D48EF" w:rsidRPr="009D48EF" w:rsidRDefault="009D48EF" w:rsidP="009D48EF">
            <w:pPr>
              <w:spacing w:after="0" w:line="240" w:lineRule="auto"/>
              <w:jc w:val="center"/>
              <w:rPr>
                <w:rFonts w:ascii="Times New Roman" w:hAnsi="Times New Roman" w:cs="Times New Roman"/>
                <w:b/>
                <w:sz w:val="20"/>
                <w:szCs w:val="20"/>
              </w:rPr>
            </w:pP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5БК</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5ВК</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5ИА</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5КИ</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5СМ</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5СА</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5САр</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5ТС</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277"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5ШП</w:t>
            </w:r>
          </w:p>
        </w:tc>
        <w:tc>
          <w:tcPr>
            <w:tcW w:w="1984"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7CAAC" w:themeFill="accent2" w:themeFillTint="66"/>
          </w:tcPr>
          <w:p w:rsidR="009D48EF" w:rsidRPr="009D48EF" w:rsidRDefault="009D48EF" w:rsidP="009D48EF">
            <w:pPr>
              <w:spacing w:after="0" w:line="240" w:lineRule="auto"/>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7CAAC" w:themeFill="accent2"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27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6БД</w:t>
            </w:r>
          </w:p>
        </w:tc>
        <w:tc>
          <w:tcPr>
            <w:tcW w:w="198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r>
      <w:tr w:rsidR="009D48EF" w:rsidRPr="00A72EA9" w:rsidTr="00D85B38">
        <w:tc>
          <w:tcPr>
            <w:tcW w:w="56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27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6КД</w:t>
            </w:r>
          </w:p>
        </w:tc>
        <w:tc>
          <w:tcPr>
            <w:tcW w:w="198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27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6ММ</w:t>
            </w:r>
          </w:p>
        </w:tc>
        <w:tc>
          <w:tcPr>
            <w:tcW w:w="198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27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6СС</w:t>
            </w:r>
          </w:p>
        </w:tc>
        <w:tc>
          <w:tcPr>
            <w:tcW w:w="198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27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6СН</w:t>
            </w:r>
          </w:p>
        </w:tc>
        <w:tc>
          <w:tcPr>
            <w:tcW w:w="198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27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6СД</w:t>
            </w:r>
          </w:p>
        </w:tc>
        <w:tc>
          <w:tcPr>
            <w:tcW w:w="198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7"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6ЯК</w:t>
            </w:r>
          </w:p>
        </w:tc>
        <w:tc>
          <w:tcPr>
            <w:tcW w:w="1984"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повышенный </w:t>
            </w:r>
          </w:p>
        </w:tc>
        <w:tc>
          <w:tcPr>
            <w:tcW w:w="1843"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DBDBDB" w:themeFill="accent3"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7БЕ</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низкий </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7БК</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й</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7ГД</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7КВ</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7НЕ</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7ПИ</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23</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7ПМ</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7СВ</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277"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7ФВ</w:t>
            </w:r>
          </w:p>
        </w:tc>
        <w:tc>
          <w:tcPr>
            <w:tcW w:w="1984"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BDD6EE" w:themeFill="accent1" w:themeFillTint="66"/>
          </w:tcPr>
          <w:p w:rsidR="009D48EF" w:rsidRPr="009D48EF" w:rsidRDefault="009D48EF" w:rsidP="009D48EF">
            <w:pPr>
              <w:spacing w:after="0" w:line="240" w:lineRule="auto"/>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BDD6EE" w:themeFill="accent1"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26</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8БА</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8ИА</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8ЗВ</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29</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8КД</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BE4D5" w:themeFill="accent2" w:themeFillTint="33"/>
          </w:tcPr>
          <w:p w:rsidR="009D48EF" w:rsidRPr="009D48EF" w:rsidRDefault="009D48EF" w:rsidP="009D48EF">
            <w:pPr>
              <w:spacing w:after="0" w:line="240" w:lineRule="auto"/>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8КК</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8НН</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8НД</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8НС</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34</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8ПП</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8ЦВ</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36</w:t>
            </w:r>
          </w:p>
        </w:tc>
        <w:tc>
          <w:tcPr>
            <w:tcW w:w="1277"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8ШД</w:t>
            </w:r>
          </w:p>
        </w:tc>
        <w:tc>
          <w:tcPr>
            <w:tcW w:w="1984"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BE4D5" w:themeFill="accent2"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w:t>
            </w:r>
          </w:p>
        </w:tc>
        <w:tc>
          <w:tcPr>
            <w:tcW w:w="127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9АЕ</w:t>
            </w:r>
          </w:p>
        </w:tc>
        <w:tc>
          <w:tcPr>
            <w:tcW w:w="198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низкий </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127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9БА</w:t>
            </w:r>
          </w:p>
        </w:tc>
        <w:tc>
          <w:tcPr>
            <w:tcW w:w="198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r>
      <w:tr w:rsidR="009D48EF" w:rsidRPr="00A72EA9" w:rsidTr="00D85B38">
        <w:tc>
          <w:tcPr>
            <w:tcW w:w="56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39</w:t>
            </w:r>
          </w:p>
        </w:tc>
        <w:tc>
          <w:tcPr>
            <w:tcW w:w="127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9ИИ</w:t>
            </w:r>
          </w:p>
        </w:tc>
        <w:tc>
          <w:tcPr>
            <w:tcW w:w="198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r>
      <w:tr w:rsidR="009D48EF" w:rsidRPr="00A72EA9" w:rsidTr="00D85B38">
        <w:tc>
          <w:tcPr>
            <w:tcW w:w="56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9ЛК</w:t>
            </w:r>
          </w:p>
        </w:tc>
        <w:tc>
          <w:tcPr>
            <w:tcW w:w="198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r>
      <w:tr w:rsidR="009D48EF" w:rsidRPr="00A72EA9" w:rsidTr="00D85B38">
        <w:tc>
          <w:tcPr>
            <w:tcW w:w="56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w:t>
            </w:r>
          </w:p>
        </w:tc>
        <w:tc>
          <w:tcPr>
            <w:tcW w:w="127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9ПВ</w:t>
            </w:r>
          </w:p>
        </w:tc>
        <w:tc>
          <w:tcPr>
            <w:tcW w:w="198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r>
      <w:tr w:rsidR="009D48EF" w:rsidRPr="00A72EA9" w:rsidTr="00D85B38">
        <w:tc>
          <w:tcPr>
            <w:tcW w:w="56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42</w:t>
            </w:r>
          </w:p>
        </w:tc>
        <w:tc>
          <w:tcPr>
            <w:tcW w:w="1277"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9СА</w:t>
            </w:r>
          </w:p>
        </w:tc>
        <w:tc>
          <w:tcPr>
            <w:tcW w:w="1984"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843"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B4C6E7" w:themeFill="accent5" w:themeFillTint="6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r>
      <w:tr w:rsidR="009D48EF" w:rsidRPr="00A72EA9" w:rsidTr="00D85B38">
        <w:tc>
          <w:tcPr>
            <w:tcW w:w="56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43</w:t>
            </w:r>
          </w:p>
        </w:tc>
        <w:tc>
          <w:tcPr>
            <w:tcW w:w="127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10АМ</w:t>
            </w:r>
          </w:p>
        </w:tc>
        <w:tc>
          <w:tcPr>
            <w:tcW w:w="1984"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843"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r>
      <w:tr w:rsidR="009D48EF" w:rsidRPr="00A72EA9" w:rsidTr="00D85B38">
        <w:tc>
          <w:tcPr>
            <w:tcW w:w="56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44</w:t>
            </w:r>
          </w:p>
        </w:tc>
        <w:tc>
          <w:tcPr>
            <w:tcW w:w="127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10ВР</w:t>
            </w:r>
          </w:p>
        </w:tc>
        <w:tc>
          <w:tcPr>
            <w:tcW w:w="1984"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r>
      <w:tr w:rsidR="009D48EF" w:rsidRPr="00A72EA9" w:rsidTr="00D85B38">
        <w:tc>
          <w:tcPr>
            <w:tcW w:w="56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27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10ДА</w:t>
            </w:r>
          </w:p>
        </w:tc>
        <w:tc>
          <w:tcPr>
            <w:tcW w:w="1984"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r>
      <w:tr w:rsidR="009D48EF" w:rsidRPr="00A72EA9" w:rsidTr="00D85B38">
        <w:tc>
          <w:tcPr>
            <w:tcW w:w="56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46</w:t>
            </w:r>
          </w:p>
        </w:tc>
        <w:tc>
          <w:tcPr>
            <w:tcW w:w="127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10ПА</w:t>
            </w:r>
          </w:p>
        </w:tc>
        <w:tc>
          <w:tcPr>
            <w:tcW w:w="1984"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843"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r>
      <w:tr w:rsidR="009D48EF" w:rsidRPr="00A72EA9" w:rsidTr="00D85B38">
        <w:tc>
          <w:tcPr>
            <w:tcW w:w="56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w:t>
            </w:r>
          </w:p>
        </w:tc>
        <w:tc>
          <w:tcPr>
            <w:tcW w:w="127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10ПМ</w:t>
            </w:r>
          </w:p>
        </w:tc>
        <w:tc>
          <w:tcPr>
            <w:tcW w:w="1984"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843"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r>
      <w:tr w:rsidR="009D48EF" w:rsidRPr="00A72EA9" w:rsidTr="00D85B38">
        <w:tc>
          <w:tcPr>
            <w:tcW w:w="56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c>
          <w:tcPr>
            <w:tcW w:w="127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10СА</w:t>
            </w:r>
          </w:p>
        </w:tc>
        <w:tc>
          <w:tcPr>
            <w:tcW w:w="1984"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843"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49</w:t>
            </w:r>
          </w:p>
        </w:tc>
        <w:tc>
          <w:tcPr>
            <w:tcW w:w="1277"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10ТЕ</w:t>
            </w:r>
          </w:p>
        </w:tc>
        <w:tc>
          <w:tcPr>
            <w:tcW w:w="1984"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843"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FFF2CC" w:themeFill="accent4"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r>
      <w:tr w:rsidR="009D48EF" w:rsidRPr="00A72EA9" w:rsidTr="00D85B38">
        <w:tc>
          <w:tcPr>
            <w:tcW w:w="56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27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11ВН</w:t>
            </w:r>
          </w:p>
        </w:tc>
        <w:tc>
          <w:tcPr>
            <w:tcW w:w="1984"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843"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51</w:t>
            </w:r>
          </w:p>
        </w:tc>
        <w:tc>
          <w:tcPr>
            <w:tcW w:w="127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11КА</w:t>
            </w:r>
          </w:p>
        </w:tc>
        <w:tc>
          <w:tcPr>
            <w:tcW w:w="1984"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r w:rsidR="009D48EF" w:rsidRPr="00A72EA9" w:rsidTr="00D85B38">
        <w:tc>
          <w:tcPr>
            <w:tcW w:w="56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52</w:t>
            </w:r>
          </w:p>
        </w:tc>
        <w:tc>
          <w:tcPr>
            <w:tcW w:w="127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11КР</w:t>
            </w:r>
          </w:p>
        </w:tc>
        <w:tc>
          <w:tcPr>
            <w:tcW w:w="1984"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843"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r>
      <w:tr w:rsidR="009D48EF" w:rsidRPr="00A72EA9" w:rsidTr="00D85B38">
        <w:tc>
          <w:tcPr>
            <w:tcW w:w="56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53</w:t>
            </w:r>
          </w:p>
        </w:tc>
        <w:tc>
          <w:tcPr>
            <w:tcW w:w="1277"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11МУ</w:t>
            </w:r>
          </w:p>
        </w:tc>
        <w:tc>
          <w:tcPr>
            <w:tcW w:w="1984"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843"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701" w:type="dxa"/>
            <w:shd w:val="clear" w:color="auto" w:fill="C9C9C9" w:themeFill="accent3" w:themeFillTint="99"/>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r>
    </w:tbl>
    <w:p w:rsidR="009D48EF" w:rsidRPr="00A72EA9" w:rsidRDefault="009D48EF" w:rsidP="009D48EF">
      <w:pPr>
        <w:spacing w:after="0" w:line="240" w:lineRule="auto"/>
        <w:rPr>
          <w:rFonts w:ascii="Times New Roman" w:hAnsi="Times New Roman" w:cs="Times New Roman"/>
          <w:sz w:val="20"/>
          <w:szCs w:val="20"/>
        </w:rPr>
      </w:pPr>
    </w:p>
    <w:p w:rsidR="009D48EF" w:rsidRPr="006A5639" w:rsidRDefault="009D48EF" w:rsidP="009D48EF">
      <w:pPr>
        <w:spacing w:after="0" w:line="240" w:lineRule="auto"/>
        <w:jc w:val="right"/>
        <w:rPr>
          <w:rFonts w:ascii="Times New Roman" w:hAnsi="Times New Roman" w:cs="Times New Roman"/>
          <w:sz w:val="24"/>
          <w:szCs w:val="24"/>
        </w:rPr>
      </w:pPr>
      <w:r w:rsidRPr="006A5639">
        <w:rPr>
          <w:rFonts w:ascii="Times New Roman" w:hAnsi="Times New Roman" w:cs="Times New Roman"/>
          <w:b/>
          <w:i/>
          <w:sz w:val="24"/>
          <w:szCs w:val="24"/>
        </w:rPr>
        <w:lastRenderedPageBreak/>
        <w:t xml:space="preserve">                                                                                                 ПРИЛОЖЕНИЕ 6</w:t>
      </w:r>
    </w:p>
    <w:p w:rsidR="009D48EF" w:rsidRPr="00CA31D8" w:rsidRDefault="009D48EF" w:rsidP="009D48EF">
      <w:pPr>
        <w:spacing w:after="0" w:line="240" w:lineRule="auto"/>
        <w:ind w:left="-709"/>
        <w:rPr>
          <w:rFonts w:ascii="Times New Roman" w:hAnsi="Times New Roman" w:cs="Times New Roman"/>
          <w:b/>
        </w:rPr>
      </w:pPr>
      <w:r>
        <w:rPr>
          <w:rFonts w:ascii="Times New Roman" w:hAnsi="Times New Roman" w:cs="Times New Roman"/>
          <w:b/>
        </w:rPr>
        <w:t xml:space="preserve">       </w:t>
      </w:r>
      <w:r w:rsidRPr="00CA31D8">
        <w:rPr>
          <w:rFonts w:ascii="Times New Roman" w:hAnsi="Times New Roman" w:cs="Times New Roman"/>
          <w:b/>
        </w:rPr>
        <w:t xml:space="preserve">Умственное развитие по учебным циклам учащихся Белосельской средней школы   </w:t>
      </w:r>
      <w:r>
        <w:rPr>
          <w:rFonts w:ascii="Times New Roman" w:hAnsi="Times New Roman" w:cs="Times New Roman"/>
          <w:b/>
        </w:rPr>
        <w:t>март</w:t>
      </w:r>
      <w:r w:rsidRPr="00CA31D8">
        <w:rPr>
          <w:rFonts w:ascii="Times New Roman" w:hAnsi="Times New Roman" w:cs="Times New Roman"/>
          <w:b/>
        </w:rPr>
        <w:t>-20</w:t>
      </w:r>
      <w:r>
        <w:rPr>
          <w:rFonts w:ascii="Times New Roman" w:hAnsi="Times New Roman" w:cs="Times New Roman"/>
          <w:b/>
        </w:rPr>
        <w:t>23</w:t>
      </w:r>
    </w:p>
    <w:tbl>
      <w:tblPr>
        <w:tblStyle w:val="a4"/>
        <w:tblW w:w="10349" w:type="dxa"/>
        <w:tblInd w:w="-743" w:type="dxa"/>
        <w:tblLayout w:type="fixed"/>
        <w:tblLook w:val="04A0" w:firstRow="1" w:lastRow="0" w:firstColumn="1" w:lastColumn="0" w:noHBand="0" w:noVBand="1"/>
      </w:tblPr>
      <w:tblGrid>
        <w:gridCol w:w="1277"/>
        <w:gridCol w:w="1842"/>
        <w:gridCol w:w="1134"/>
        <w:gridCol w:w="1134"/>
        <w:gridCol w:w="1276"/>
        <w:gridCol w:w="1276"/>
        <w:gridCol w:w="1276"/>
        <w:gridCol w:w="1134"/>
      </w:tblGrid>
      <w:tr w:rsidR="009D48EF" w:rsidRPr="006A5639" w:rsidTr="009D48EF">
        <w:tc>
          <w:tcPr>
            <w:tcW w:w="1277"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w:t>
            </w:r>
          </w:p>
        </w:tc>
        <w:tc>
          <w:tcPr>
            <w:tcW w:w="1842" w:type="dxa"/>
            <w:vMerge w:val="restart"/>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Код учащегося</w:t>
            </w:r>
          </w:p>
        </w:tc>
        <w:tc>
          <w:tcPr>
            <w:tcW w:w="7230" w:type="dxa"/>
            <w:gridSpan w:val="6"/>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Задания учебных циклов</w:t>
            </w:r>
          </w:p>
        </w:tc>
      </w:tr>
      <w:tr w:rsidR="009D48EF" w:rsidRPr="006A5639" w:rsidTr="009D48EF">
        <w:tc>
          <w:tcPr>
            <w:tcW w:w="1277"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842"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2268" w:type="dxa"/>
            <w:gridSpan w:val="2"/>
            <w:shd w:val="clear" w:color="auto" w:fill="FFFF00"/>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ОГЦ</w:t>
            </w:r>
          </w:p>
        </w:tc>
        <w:tc>
          <w:tcPr>
            <w:tcW w:w="2552" w:type="dxa"/>
            <w:gridSpan w:val="2"/>
            <w:shd w:val="clear" w:color="auto" w:fill="00B050"/>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ЕНЦ</w:t>
            </w:r>
          </w:p>
        </w:tc>
        <w:tc>
          <w:tcPr>
            <w:tcW w:w="2410" w:type="dxa"/>
            <w:gridSpan w:val="2"/>
            <w:shd w:val="clear" w:color="auto" w:fill="00B0F0"/>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ФМЦ</w:t>
            </w:r>
          </w:p>
        </w:tc>
      </w:tr>
      <w:tr w:rsidR="009D48EF" w:rsidRPr="006A5639" w:rsidTr="009D48EF">
        <w:tc>
          <w:tcPr>
            <w:tcW w:w="1277"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842" w:type="dxa"/>
            <w:vMerge/>
          </w:tcPr>
          <w:p w:rsidR="009D48EF" w:rsidRPr="009D48EF" w:rsidRDefault="009D48EF" w:rsidP="009D48EF">
            <w:pPr>
              <w:spacing w:after="0" w:line="240" w:lineRule="auto"/>
              <w:jc w:val="center"/>
              <w:rPr>
                <w:rFonts w:ascii="Times New Roman" w:hAnsi="Times New Roman" w:cs="Times New Roman"/>
                <w:b/>
                <w:sz w:val="20"/>
                <w:szCs w:val="20"/>
              </w:rPr>
            </w:pP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Балл</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Балл</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Балл</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5БК</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5ВК</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5ИА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10</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14</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w:t>
            </w:r>
          </w:p>
        </w:tc>
        <w:tc>
          <w:tcPr>
            <w:tcW w:w="1842" w:type="dxa"/>
          </w:tcPr>
          <w:p w:rsidR="009D48EF" w:rsidRPr="009D48EF" w:rsidRDefault="009D48EF" w:rsidP="009D48EF">
            <w:pPr>
              <w:spacing w:after="0" w:line="240" w:lineRule="auto"/>
              <w:jc w:val="center"/>
              <w:rPr>
                <w:rFonts w:ascii="Times New Roman" w:hAnsi="Times New Roman" w:cs="Times New Roman"/>
                <w:b/>
                <w:color w:val="00B0F0"/>
                <w:sz w:val="20"/>
                <w:szCs w:val="20"/>
              </w:rPr>
            </w:pPr>
            <w:r w:rsidRPr="009D48EF">
              <w:rPr>
                <w:rFonts w:ascii="Times New Roman" w:hAnsi="Times New Roman" w:cs="Times New Roman"/>
                <w:b/>
                <w:color w:val="00B0F0"/>
                <w:sz w:val="20"/>
                <w:szCs w:val="20"/>
              </w:rPr>
              <w:t>5КИ</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F0"/>
                <w:sz w:val="20"/>
                <w:szCs w:val="20"/>
              </w:rPr>
            </w:pPr>
            <w:r w:rsidRPr="009D48EF">
              <w:rPr>
                <w:rFonts w:ascii="Times New Roman" w:hAnsi="Times New Roman" w:cs="Times New Roman"/>
                <w:b/>
                <w:color w:val="00B0F0"/>
                <w:sz w:val="20"/>
                <w:szCs w:val="20"/>
              </w:rPr>
              <w:t>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F0"/>
                <w:sz w:val="20"/>
                <w:szCs w:val="20"/>
              </w:rPr>
            </w:pPr>
            <w:r w:rsidRPr="009D48EF">
              <w:rPr>
                <w:rFonts w:ascii="Times New Roman" w:hAnsi="Times New Roman" w:cs="Times New Roman"/>
                <w:b/>
                <w:color w:val="00B0F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F0"/>
                <w:sz w:val="20"/>
                <w:szCs w:val="20"/>
              </w:rPr>
            </w:pPr>
            <w:r w:rsidRPr="009D48EF">
              <w:rPr>
                <w:rFonts w:ascii="Times New Roman" w:hAnsi="Times New Roman" w:cs="Times New Roman"/>
                <w:b/>
                <w:color w:val="00B0F0"/>
                <w:sz w:val="20"/>
                <w:szCs w:val="20"/>
              </w:rPr>
              <w:t>11</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F0"/>
                <w:sz w:val="20"/>
                <w:szCs w:val="20"/>
              </w:rPr>
            </w:pPr>
            <w:r w:rsidRPr="009D48EF">
              <w:rPr>
                <w:rFonts w:ascii="Times New Roman" w:hAnsi="Times New Roman" w:cs="Times New Roman"/>
                <w:b/>
                <w:color w:val="00B0F0"/>
                <w:sz w:val="20"/>
                <w:szCs w:val="20"/>
              </w:rPr>
              <w:t>28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F0"/>
                <w:sz w:val="20"/>
                <w:szCs w:val="20"/>
              </w:rPr>
            </w:pPr>
            <w:r w:rsidRPr="009D48EF">
              <w:rPr>
                <w:rFonts w:ascii="Times New Roman" w:hAnsi="Times New Roman" w:cs="Times New Roman"/>
                <w:b/>
                <w:color w:val="00B0F0"/>
                <w:sz w:val="20"/>
                <w:szCs w:val="20"/>
              </w:rPr>
              <w:t>11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F0"/>
                <w:sz w:val="20"/>
                <w:szCs w:val="20"/>
              </w:rPr>
            </w:pPr>
            <w:r w:rsidRPr="009D48EF">
              <w:rPr>
                <w:rFonts w:ascii="Times New Roman" w:hAnsi="Times New Roman" w:cs="Times New Roman"/>
                <w:b/>
                <w:color w:val="00B0F0"/>
                <w:sz w:val="20"/>
                <w:szCs w:val="20"/>
              </w:rPr>
              <w:t>28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842" w:type="dxa"/>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5СМ</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28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70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75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5СА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14</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5САр</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9</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5ТС</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13</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5ШП</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6БД</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6КД</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13</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12</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6ММ</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13</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6СС</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114</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15</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6СН</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6СД</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12</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6ЯК</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7БЕ</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7БК</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15</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15</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7ГД</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0000" w:themeColor="text1"/>
                <w:sz w:val="20"/>
                <w:szCs w:val="20"/>
              </w:rPr>
            </w:pPr>
            <w:r w:rsidRPr="009D48EF">
              <w:rPr>
                <w:rFonts w:ascii="Times New Roman" w:hAnsi="Times New Roman" w:cs="Times New Roman"/>
                <w:b/>
                <w:color w:val="000000" w:themeColor="text1"/>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0000" w:themeColor="text1"/>
                <w:sz w:val="20"/>
                <w:szCs w:val="20"/>
              </w:rPr>
            </w:pPr>
            <w:r w:rsidRPr="009D48EF">
              <w:rPr>
                <w:rFonts w:ascii="Times New Roman" w:hAnsi="Times New Roman" w:cs="Times New Roman"/>
                <w:b/>
                <w:color w:val="000000" w:themeColor="text1"/>
                <w:sz w:val="20"/>
                <w:szCs w:val="20"/>
              </w:rPr>
              <w:t>48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20</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7КВ</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9</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7НЕ</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22</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7ПИ</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12</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23</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7ПМ</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23</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7СВ</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25</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7ФВ</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15</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26</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8БА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8ИА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5</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8ЗВ</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14</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29</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8КД</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21</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8КК</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31</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8НН</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22</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8НД</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8НС</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34</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8ПП</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8ЦВ</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33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36</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8ШД</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37</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9АЕ</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23</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58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38</w:t>
            </w:r>
          </w:p>
        </w:tc>
        <w:tc>
          <w:tcPr>
            <w:tcW w:w="1842" w:type="dxa"/>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9БА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34</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85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39</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9ИИ</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9ЛК</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9ПВ</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42</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9СА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21</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53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19</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43</w:t>
            </w:r>
          </w:p>
        </w:tc>
        <w:tc>
          <w:tcPr>
            <w:tcW w:w="1842" w:type="dxa"/>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10АМ</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95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44</w:t>
            </w:r>
          </w:p>
        </w:tc>
        <w:tc>
          <w:tcPr>
            <w:tcW w:w="1842" w:type="dxa"/>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10ВР</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27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538135" w:themeColor="accent6" w:themeShade="BF"/>
                <w:sz w:val="20"/>
                <w:szCs w:val="20"/>
              </w:rPr>
            </w:pPr>
            <w:r w:rsidRPr="009D48EF">
              <w:rPr>
                <w:rFonts w:ascii="Times New Roman" w:hAnsi="Times New Roman" w:cs="Times New Roman"/>
                <w:b/>
                <w:color w:val="538135" w:themeColor="accent6" w:themeShade="BF"/>
                <w:sz w:val="20"/>
                <w:szCs w:val="20"/>
              </w:rPr>
              <w:t>68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14</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45</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10ДА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24</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46</w:t>
            </w:r>
          </w:p>
        </w:tc>
        <w:tc>
          <w:tcPr>
            <w:tcW w:w="1842" w:type="dxa"/>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10ПА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95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47</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10ПМ</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33</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36</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90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48</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10СА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25</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27</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68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49</w:t>
            </w:r>
          </w:p>
        </w:tc>
        <w:tc>
          <w:tcPr>
            <w:tcW w:w="1842" w:type="dxa"/>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10ТЕ</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95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36</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90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w:t>
            </w:r>
          </w:p>
        </w:tc>
        <w:tc>
          <w:tcPr>
            <w:tcW w:w="1842" w:type="dxa"/>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11ВН</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33</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83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27</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30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B050"/>
                <w:sz w:val="20"/>
                <w:szCs w:val="20"/>
              </w:rPr>
            </w:pPr>
            <w:r w:rsidRPr="009D48EF">
              <w:rPr>
                <w:rFonts w:ascii="Times New Roman" w:hAnsi="Times New Roman" w:cs="Times New Roman"/>
                <w:b/>
                <w:color w:val="00B050"/>
                <w:sz w:val="20"/>
                <w:szCs w:val="20"/>
              </w:rPr>
              <w:t>75</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51</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11КА</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78</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28</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32</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80</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52</w:t>
            </w:r>
          </w:p>
        </w:tc>
        <w:tc>
          <w:tcPr>
            <w:tcW w:w="1842" w:type="dxa"/>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11КР</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45</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24</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60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17</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0070C0"/>
                <w:sz w:val="20"/>
                <w:szCs w:val="20"/>
              </w:rPr>
            </w:pPr>
            <w:r w:rsidRPr="009D48EF">
              <w:rPr>
                <w:rFonts w:ascii="Times New Roman" w:hAnsi="Times New Roman" w:cs="Times New Roman"/>
                <w:b/>
                <w:color w:val="0070C0"/>
                <w:sz w:val="20"/>
                <w:szCs w:val="20"/>
              </w:rPr>
              <w:t>43</w:t>
            </w:r>
          </w:p>
        </w:tc>
      </w:tr>
      <w:tr w:rsidR="009D48EF" w:rsidRPr="006A5639" w:rsidTr="009D48EF">
        <w:tc>
          <w:tcPr>
            <w:tcW w:w="1277" w:type="dxa"/>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53</w:t>
            </w:r>
          </w:p>
        </w:tc>
        <w:tc>
          <w:tcPr>
            <w:tcW w:w="1842" w:type="dxa"/>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11МУ</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28</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29</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73</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31</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color w:val="FF0000"/>
                <w:sz w:val="20"/>
                <w:szCs w:val="20"/>
              </w:rPr>
            </w:pPr>
            <w:r w:rsidRPr="009D48EF">
              <w:rPr>
                <w:rFonts w:ascii="Times New Roman" w:hAnsi="Times New Roman" w:cs="Times New Roman"/>
                <w:b/>
                <w:color w:val="FF0000"/>
                <w:sz w:val="20"/>
                <w:szCs w:val="20"/>
              </w:rPr>
              <w:t>78</w:t>
            </w:r>
          </w:p>
        </w:tc>
      </w:tr>
      <w:tr w:rsidR="009D48EF" w:rsidRPr="006A5639" w:rsidTr="009D48EF">
        <w:tc>
          <w:tcPr>
            <w:tcW w:w="3119" w:type="dxa"/>
            <w:gridSpan w:val="2"/>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Максимальный балл</w:t>
            </w:r>
          </w:p>
        </w:tc>
        <w:tc>
          <w:tcPr>
            <w:tcW w:w="1134"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276"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100</w:t>
            </w:r>
          </w:p>
        </w:tc>
        <w:tc>
          <w:tcPr>
            <w:tcW w:w="1276" w:type="dxa"/>
            <w:shd w:val="clear" w:color="auto" w:fill="E2EFD9" w:themeFill="accent6"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40</w:t>
            </w:r>
          </w:p>
        </w:tc>
        <w:tc>
          <w:tcPr>
            <w:tcW w:w="1134" w:type="dxa"/>
            <w:shd w:val="clear" w:color="auto" w:fill="D9E2F3" w:themeFill="accent5" w:themeFillTint="33"/>
          </w:tcPr>
          <w:p w:rsidR="009D48EF" w:rsidRPr="009D48EF" w:rsidRDefault="009D48EF" w:rsidP="009D48EF">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100</w:t>
            </w:r>
          </w:p>
        </w:tc>
      </w:tr>
    </w:tbl>
    <w:p w:rsidR="009D48EF" w:rsidRPr="00DD52E8" w:rsidRDefault="009D48EF" w:rsidP="009D48EF">
      <w:pPr>
        <w:spacing w:after="0" w:line="240" w:lineRule="auto"/>
        <w:ind w:left="-426"/>
        <w:rPr>
          <w:rFonts w:ascii="Times New Roman" w:hAnsi="Times New Roman" w:cs="Times New Roman"/>
          <w:sz w:val="24"/>
          <w:szCs w:val="24"/>
        </w:rPr>
      </w:pPr>
      <w:r w:rsidRPr="00DD52E8">
        <w:rPr>
          <w:rFonts w:ascii="Times New Roman" w:hAnsi="Times New Roman" w:cs="Times New Roman"/>
          <w:sz w:val="24"/>
          <w:szCs w:val="24"/>
        </w:rPr>
        <w:lastRenderedPageBreak/>
        <w:t>Примечания к таблице:</w:t>
      </w:r>
    </w:p>
    <w:p w:rsidR="009D48EF" w:rsidRPr="00DD52E8" w:rsidRDefault="009D48EF" w:rsidP="009D48EF">
      <w:pPr>
        <w:spacing w:after="0" w:line="240" w:lineRule="auto"/>
        <w:ind w:left="-426"/>
        <w:rPr>
          <w:rFonts w:ascii="Times New Roman" w:hAnsi="Times New Roman" w:cs="Times New Roman"/>
          <w:sz w:val="24"/>
          <w:szCs w:val="24"/>
        </w:rPr>
      </w:pPr>
      <w:r w:rsidRPr="00DD52E8">
        <w:rPr>
          <w:rFonts w:ascii="Times New Roman" w:hAnsi="Times New Roman" w:cs="Times New Roman"/>
          <w:sz w:val="24"/>
          <w:szCs w:val="24"/>
        </w:rPr>
        <w:t>ОГЦ – общественно-гуманитарный цикл; ЕНЦ – естественнонаучный цикл</w:t>
      </w:r>
    </w:p>
    <w:p w:rsidR="009D48EF" w:rsidRPr="00DD52E8" w:rsidRDefault="009D48EF" w:rsidP="009D48EF">
      <w:pPr>
        <w:spacing w:after="0" w:line="240" w:lineRule="auto"/>
        <w:ind w:left="-426"/>
        <w:rPr>
          <w:rFonts w:ascii="Times New Roman" w:hAnsi="Times New Roman" w:cs="Times New Roman"/>
          <w:sz w:val="24"/>
          <w:szCs w:val="24"/>
        </w:rPr>
      </w:pPr>
      <w:r w:rsidRPr="00DD52E8">
        <w:rPr>
          <w:rFonts w:ascii="Times New Roman" w:hAnsi="Times New Roman" w:cs="Times New Roman"/>
          <w:sz w:val="24"/>
          <w:szCs w:val="24"/>
        </w:rPr>
        <w:t>ФМЦ – физико-математический цикл</w:t>
      </w:r>
    </w:p>
    <w:p w:rsidR="009D48EF" w:rsidRPr="00DD52E8" w:rsidRDefault="009D48EF" w:rsidP="009D48EF">
      <w:pPr>
        <w:spacing w:after="0" w:line="240" w:lineRule="auto"/>
        <w:ind w:left="-426"/>
        <w:rPr>
          <w:rFonts w:ascii="Times New Roman" w:hAnsi="Times New Roman" w:cs="Times New Roman"/>
          <w:sz w:val="24"/>
          <w:szCs w:val="24"/>
        </w:rPr>
      </w:pPr>
      <w:r w:rsidRPr="00DD52E8">
        <w:rPr>
          <w:rFonts w:ascii="Times New Roman" w:hAnsi="Times New Roman" w:cs="Times New Roman"/>
          <w:sz w:val="24"/>
          <w:szCs w:val="24"/>
        </w:rPr>
        <w:t xml:space="preserve">Выделены цветом: красным – </w:t>
      </w:r>
      <w:r w:rsidRPr="00DD52E8">
        <w:rPr>
          <w:rFonts w:ascii="Times New Roman" w:hAnsi="Times New Roman" w:cs="Times New Roman"/>
          <w:sz w:val="24"/>
          <w:szCs w:val="24"/>
          <w:lang w:val="en-US"/>
        </w:rPr>
        <w:t>I</w:t>
      </w:r>
      <w:r w:rsidRPr="00DD52E8">
        <w:rPr>
          <w:rFonts w:ascii="Times New Roman" w:hAnsi="Times New Roman" w:cs="Times New Roman"/>
          <w:sz w:val="24"/>
          <w:szCs w:val="24"/>
        </w:rPr>
        <w:t xml:space="preserve"> группа;  зелёным - </w:t>
      </w:r>
      <w:r w:rsidRPr="00DD52E8">
        <w:rPr>
          <w:rFonts w:ascii="Times New Roman" w:hAnsi="Times New Roman" w:cs="Times New Roman"/>
          <w:sz w:val="24"/>
          <w:szCs w:val="24"/>
          <w:lang w:val="en-US"/>
        </w:rPr>
        <w:t>II</w:t>
      </w:r>
      <w:r w:rsidRPr="00DD52E8">
        <w:rPr>
          <w:rFonts w:ascii="Times New Roman" w:hAnsi="Times New Roman" w:cs="Times New Roman"/>
          <w:sz w:val="24"/>
          <w:szCs w:val="24"/>
        </w:rPr>
        <w:t xml:space="preserve"> группа; оранжевым - </w:t>
      </w:r>
      <w:r w:rsidRPr="00DD52E8">
        <w:rPr>
          <w:rFonts w:ascii="Times New Roman" w:hAnsi="Times New Roman" w:cs="Times New Roman"/>
          <w:sz w:val="24"/>
          <w:szCs w:val="24"/>
          <w:lang w:val="en-US"/>
        </w:rPr>
        <w:t>III</w:t>
      </w:r>
      <w:r w:rsidRPr="00DD52E8">
        <w:rPr>
          <w:rFonts w:ascii="Times New Roman" w:hAnsi="Times New Roman" w:cs="Times New Roman"/>
          <w:sz w:val="24"/>
          <w:szCs w:val="24"/>
        </w:rPr>
        <w:t xml:space="preserve"> группа; синим – </w:t>
      </w:r>
      <w:r w:rsidRPr="00DD52E8">
        <w:rPr>
          <w:rFonts w:ascii="Times New Roman" w:hAnsi="Times New Roman" w:cs="Times New Roman"/>
          <w:sz w:val="24"/>
          <w:szCs w:val="24"/>
          <w:lang w:val="en-US"/>
        </w:rPr>
        <w:t>IV</w:t>
      </w:r>
      <w:r w:rsidRPr="00DD52E8">
        <w:rPr>
          <w:rFonts w:ascii="Times New Roman" w:hAnsi="Times New Roman" w:cs="Times New Roman"/>
          <w:sz w:val="24"/>
          <w:szCs w:val="24"/>
        </w:rPr>
        <w:t xml:space="preserve"> группа  </w:t>
      </w:r>
    </w:p>
    <w:p w:rsidR="009F23CC" w:rsidRDefault="009F23CC" w:rsidP="009D48EF">
      <w:pPr>
        <w:spacing w:after="0" w:line="240" w:lineRule="auto"/>
        <w:ind w:left="-426"/>
        <w:jc w:val="right"/>
        <w:rPr>
          <w:rFonts w:ascii="Times New Roman" w:hAnsi="Times New Roman" w:cs="Times New Roman"/>
          <w:i/>
          <w:sz w:val="24"/>
          <w:szCs w:val="24"/>
        </w:rPr>
      </w:pPr>
    </w:p>
    <w:p w:rsidR="009F23CC" w:rsidRPr="006A5639" w:rsidRDefault="009F23CC" w:rsidP="009F23CC">
      <w:pPr>
        <w:spacing w:after="0" w:line="240" w:lineRule="auto"/>
        <w:ind w:left="-426"/>
        <w:jc w:val="right"/>
        <w:rPr>
          <w:rFonts w:ascii="Times New Roman" w:hAnsi="Times New Roman" w:cs="Times New Roman"/>
          <w:b/>
          <w:i/>
          <w:sz w:val="24"/>
          <w:szCs w:val="24"/>
        </w:rPr>
      </w:pPr>
      <w:r w:rsidRPr="006A5639">
        <w:rPr>
          <w:rFonts w:ascii="Times New Roman" w:hAnsi="Times New Roman" w:cs="Times New Roman"/>
          <w:b/>
          <w:i/>
          <w:sz w:val="24"/>
          <w:szCs w:val="24"/>
        </w:rPr>
        <w:t>ПРИЛОЖЕНИЕ  7</w:t>
      </w:r>
    </w:p>
    <w:p w:rsidR="009F23CC" w:rsidRPr="006A5639" w:rsidRDefault="009F23CC" w:rsidP="009F23CC">
      <w:pPr>
        <w:spacing w:after="0" w:line="240" w:lineRule="auto"/>
        <w:ind w:left="-426"/>
        <w:jc w:val="center"/>
        <w:rPr>
          <w:rFonts w:ascii="Times New Roman" w:hAnsi="Times New Roman" w:cs="Times New Roman"/>
          <w:sz w:val="24"/>
          <w:szCs w:val="24"/>
        </w:rPr>
      </w:pPr>
    </w:p>
    <w:p w:rsidR="009F23CC" w:rsidRDefault="009F23CC" w:rsidP="009F23C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БЛАНК ИНДИВИДУАЛЬНОГО ОБСЛЕДОВАНИЯ</w:t>
      </w:r>
    </w:p>
    <w:p w:rsidR="009F23CC" w:rsidRPr="009D48EF" w:rsidRDefault="009F23CC" w:rsidP="009F23CC">
      <w:pPr>
        <w:pStyle w:val="13"/>
        <w:spacing w:before="20" w:line="240" w:lineRule="auto"/>
        <w:ind w:left="0" w:hanging="567"/>
        <w:jc w:val="left"/>
        <w:rPr>
          <w:sz w:val="20"/>
        </w:rPr>
      </w:pPr>
      <w:r w:rsidRPr="009D48EF">
        <w:rPr>
          <w:sz w:val="20"/>
        </w:rPr>
        <w:t xml:space="preserve">Фамилия, имя                       Дата </w:t>
      </w:r>
    </w:p>
    <w:tbl>
      <w:tblPr>
        <w:tblW w:w="102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567"/>
        <w:gridCol w:w="717"/>
        <w:gridCol w:w="700"/>
        <w:gridCol w:w="567"/>
        <w:gridCol w:w="725"/>
        <w:gridCol w:w="693"/>
        <w:gridCol w:w="1135"/>
        <w:gridCol w:w="850"/>
        <w:gridCol w:w="1135"/>
        <w:gridCol w:w="1135"/>
        <w:gridCol w:w="851"/>
      </w:tblGrid>
      <w:tr w:rsidR="009F23CC" w:rsidRPr="009D48EF" w:rsidTr="00EA30E5">
        <w:tc>
          <w:tcPr>
            <w:tcW w:w="3119"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Интеллект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Анализ</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Синтез</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Логика</w:t>
            </w:r>
          </w:p>
        </w:tc>
      </w:tr>
      <w:tr w:rsidR="009F23CC" w:rsidRPr="009D48EF" w:rsidTr="00EA30E5">
        <w:tc>
          <w:tcPr>
            <w:tcW w:w="170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Субтест 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Субтест 2</w:t>
            </w:r>
          </w:p>
        </w:tc>
        <w:tc>
          <w:tcPr>
            <w:tcW w:w="129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b/>
                <w:sz w:val="20"/>
                <w:szCs w:val="20"/>
              </w:rPr>
            </w:pPr>
            <w:r w:rsidRPr="009D48EF">
              <w:rPr>
                <w:rFonts w:ascii="Times New Roman" w:hAnsi="Times New Roman" w:cs="Times New Roman"/>
                <w:sz w:val="20"/>
                <w:szCs w:val="20"/>
              </w:rPr>
              <w:t>Субтест 3</w:t>
            </w:r>
          </w:p>
        </w:tc>
        <w:tc>
          <w:tcPr>
            <w:tcW w:w="182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Субтест 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Субтест 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Субтест 6</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3</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3</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4</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4</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5</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5</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6</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6</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7</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7</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8</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8</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9</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9</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10</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10</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11</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11</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11</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11</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12</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12</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13</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13</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13</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14</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14</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14</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14</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15</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15</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16</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16</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16</w:t>
            </w:r>
          </w:p>
        </w:tc>
        <w:tc>
          <w:tcPr>
            <w:tcW w:w="851"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17</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17</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F23CC" w:rsidRPr="009D48EF" w:rsidRDefault="009F23CC" w:rsidP="00EA30E5">
            <w:pPr>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9F23CC" w:rsidRPr="009D48EF" w:rsidRDefault="009F23CC" w:rsidP="00EA30E5">
            <w:pPr>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18</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18</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F23CC" w:rsidRPr="009D48EF" w:rsidRDefault="009F23CC" w:rsidP="00EA30E5">
            <w:pPr>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9F23CC" w:rsidRPr="009D48EF" w:rsidRDefault="009F23CC" w:rsidP="00EA30E5">
            <w:pPr>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19</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19</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19</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F23CC" w:rsidRPr="009D48EF" w:rsidRDefault="009F23CC" w:rsidP="00EA30E5">
            <w:pPr>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19</w:t>
            </w:r>
          </w:p>
        </w:tc>
        <w:tc>
          <w:tcPr>
            <w:tcW w:w="851" w:type="dxa"/>
            <w:tcBorders>
              <w:top w:val="single" w:sz="4" w:space="0" w:color="auto"/>
              <w:left w:val="single" w:sz="4" w:space="0" w:color="auto"/>
              <w:bottom w:val="single" w:sz="4" w:space="0" w:color="auto"/>
              <w:right w:val="single" w:sz="4" w:space="0" w:color="auto"/>
            </w:tcBorders>
            <w:vAlign w:val="center"/>
            <w:hideMark/>
          </w:tcPr>
          <w:p w:rsidR="009F23CC" w:rsidRPr="009D48EF" w:rsidRDefault="009F23CC" w:rsidP="00EA30E5">
            <w:pPr>
              <w:spacing w:after="0" w:line="240" w:lineRule="auto"/>
              <w:jc w:val="center"/>
              <w:rPr>
                <w:rFonts w:ascii="Times New Roman" w:hAnsi="Times New Roman" w:cs="Times New Roman"/>
                <w:sz w:val="20"/>
                <w:szCs w:val="20"/>
              </w:rPr>
            </w:pP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20</w:t>
            </w:r>
          </w:p>
        </w:tc>
        <w:tc>
          <w:tcPr>
            <w:tcW w:w="700"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20</w:t>
            </w:r>
          </w:p>
        </w:tc>
        <w:tc>
          <w:tcPr>
            <w:tcW w:w="725"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hideMark/>
          </w:tcPr>
          <w:p w:rsidR="009F23CC" w:rsidRPr="009D48EF" w:rsidRDefault="009F23CC" w:rsidP="00EA30E5">
            <w:pPr>
              <w:tabs>
                <w:tab w:val="left" w:pos="576"/>
              </w:tabs>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F23CC" w:rsidRPr="009D48EF" w:rsidRDefault="009F23CC" w:rsidP="00EA30E5">
            <w:pPr>
              <w:spacing w:after="0" w:line="240" w:lineRule="auto"/>
              <w:jc w:val="center"/>
              <w:rPr>
                <w:rFonts w:ascii="Times New Roman" w:hAnsi="Times New Roman" w:cs="Times New Roman"/>
                <w:sz w:val="20"/>
                <w:szCs w:val="20"/>
              </w:rPr>
            </w:pPr>
            <w:r w:rsidRPr="009D48EF">
              <w:rPr>
                <w:rFonts w:ascii="Times New Roman" w:hAnsi="Times New Roman" w:cs="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9F23CC" w:rsidRPr="009D48EF" w:rsidRDefault="009F23CC" w:rsidP="00EA30E5">
            <w:pPr>
              <w:spacing w:after="0" w:line="240" w:lineRule="auto"/>
              <w:jc w:val="center"/>
              <w:rPr>
                <w:rFonts w:ascii="Times New Roman" w:hAnsi="Times New Roman" w:cs="Times New Roman"/>
                <w:sz w:val="20"/>
                <w:szCs w:val="20"/>
              </w:rPr>
            </w:pPr>
          </w:p>
        </w:tc>
      </w:tr>
      <w:tr w:rsidR="009F23CC" w:rsidRPr="009D48EF" w:rsidTr="00EA30E5">
        <w:trPr>
          <w:trHeight w:val="1057"/>
        </w:trPr>
        <w:tc>
          <w:tcPr>
            <w:tcW w:w="311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 xml:space="preserve">Всего </w:t>
            </w:r>
          </w:p>
          <w:p w:rsidR="009F23CC" w:rsidRPr="009D48EF" w:rsidRDefault="009F23CC" w:rsidP="00EA30E5">
            <w:pPr>
              <w:tabs>
                <w:tab w:val="left" w:pos="576"/>
              </w:tabs>
              <w:spacing w:after="0" w:line="240" w:lineRule="auto"/>
              <w:rPr>
                <w:rFonts w:ascii="Times New Roman" w:hAnsi="Times New Roman" w:cs="Times New Roman"/>
                <w:sz w:val="20"/>
                <w:szCs w:val="20"/>
                <w:u w:val="single"/>
              </w:rPr>
            </w:pPr>
            <w:r w:rsidRPr="009D48EF">
              <w:rPr>
                <w:rFonts w:ascii="Times New Roman" w:hAnsi="Times New Roman" w:cs="Times New Roman"/>
                <w:sz w:val="20"/>
                <w:szCs w:val="20"/>
              </w:rPr>
              <w:t xml:space="preserve">Процент </w:t>
            </w:r>
          </w:p>
        </w:tc>
        <w:tc>
          <w:tcPr>
            <w:tcW w:w="311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F23CC" w:rsidRPr="009D48EF" w:rsidRDefault="009F23CC" w:rsidP="00EA30E5">
            <w:pPr>
              <w:tabs>
                <w:tab w:val="left" w:pos="576"/>
              </w:tabs>
              <w:spacing w:after="0" w:line="240" w:lineRule="auto"/>
              <w:rPr>
                <w:rFonts w:ascii="Times New Roman" w:hAnsi="Times New Roman" w:cs="Times New Roman"/>
                <w:sz w:val="20"/>
                <w:szCs w:val="20"/>
              </w:rPr>
            </w:pPr>
          </w:p>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 xml:space="preserve">Всего </w:t>
            </w:r>
          </w:p>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 xml:space="preserve">Процент </w:t>
            </w:r>
          </w:p>
        </w:tc>
        <w:tc>
          <w:tcPr>
            <w:tcW w:w="1984" w:type="dxa"/>
            <w:gridSpan w:val="2"/>
            <w:tcBorders>
              <w:top w:val="single" w:sz="4" w:space="0" w:color="auto"/>
              <w:left w:val="single" w:sz="4" w:space="0" w:color="auto"/>
              <w:bottom w:val="single" w:sz="4" w:space="0" w:color="auto"/>
              <w:right w:val="single" w:sz="4" w:space="0" w:color="auto"/>
            </w:tcBorders>
          </w:tcPr>
          <w:p w:rsidR="009F23CC" w:rsidRPr="009D48EF" w:rsidRDefault="009F23CC" w:rsidP="00EA30E5">
            <w:pPr>
              <w:tabs>
                <w:tab w:val="left" w:pos="576"/>
              </w:tabs>
              <w:spacing w:after="0" w:line="240" w:lineRule="auto"/>
              <w:rPr>
                <w:rFonts w:ascii="Times New Roman" w:hAnsi="Times New Roman" w:cs="Times New Roman"/>
                <w:sz w:val="20"/>
                <w:szCs w:val="20"/>
              </w:rPr>
            </w:pPr>
          </w:p>
          <w:p w:rsidR="009F23CC" w:rsidRPr="009D48EF" w:rsidRDefault="009F23CC" w:rsidP="00EA30E5">
            <w:pPr>
              <w:tabs>
                <w:tab w:val="left" w:pos="576"/>
              </w:tabs>
              <w:spacing w:after="0" w:line="240" w:lineRule="auto"/>
              <w:rPr>
                <w:rFonts w:ascii="Times New Roman" w:hAnsi="Times New Roman" w:cs="Times New Roman"/>
                <w:sz w:val="20"/>
                <w:szCs w:val="20"/>
                <w:u w:val="single"/>
              </w:rPr>
            </w:pPr>
            <w:r w:rsidRPr="009D48EF">
              <w:rPr>
                <w:rFonts w:ascii="Times New Roman" w:hAnsi="Times New Roman" w:cs="Times New Roman"/>
                <w:sz w:val="20"/>
                <w:szCs w:val="20"/>
              </w:rPr>
              <w:t xml:space="preserve">Всего </w:t>
            </w:r>
            <w:r w:rsidRPr="009D48EF">
              <w:rPr>
                <w:rFonts w:ascii="Times New Roman" w:hAnsi="Times New Roman" w:cs="Times New Roman"/>
                <w:sz w:val="20"/>
                <w:szCs w:val="20"/>
                <w:u w:val="single"/>
              </w:rPr>
              <w:t xml:space="preserve"> </w:t>
            </w:r>
          </w:p>
          <w:p w:rsidR="009F23CC" w:rsidRPr="009D48EF" w:rsidRDefault="009F23CC" w:rsidP="00EA30E5">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Процент</w:t>
            </w:r>
          </w:p>
          <w:p w:rsidR="009F23CC" w:rsidRPr="009D48EF" w:rsidRDefault="009F23CC" w:rsidP="00EA30E5">
            <w:pPr>
              <w:tabs>
                <w:tab w:val="left" w:pos="576"/>
              </w:tabs>
              <w:spacing w:after="0" w:line="240" w:lineRule="auto"/>
              <w:rPr>
                <w:rFonts w:ascii="Times New Roman" w:hAnsi="Times New Roman" w:cs="Times New Roman"/>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9F23CC" w:rsidRPr="009D48EF" w:rsidRDefault="009F23CC" w:rsidP="00EA30E5">
            <w:pPr>
              <w:tabs>
                <w:tab w:val="left" w:pos="576"/>
              </w:tabs>
              <w:spacing w:after="0" w:line="240" w:lineRule="auto"/>
              <w:rPr>
                <w:rFonts w:ascii="Times New Roman" w:hAnsi="Times New Roman" w:cs="Times New Roman"/>
                <w:sz w:val="20"/>
                <w:szCs w:val="20"/>
                <w:u w:val="single"/>
              </w:rPr>
            </w:pPr>
            <w:r w:rsidRPr="009D48EF">
              <w:rPr>
                <w:rFonts w:ascii="Times New Roman" w:hAnsi="Times New Roman" w:cs="Times New Roman"/>
                <w:sz w:val="20"/>
                <w:szCs w:val="20"/>
              </w:rPr>
              <w:t xml:space="preserve">Всего </w:t>
            </w:r>
          </w:p>
          <w:p w:rsidR="009F23CC" w:rsidRPr="009D48EF" w:rsidRDefault="009F23CC" w:rsidP="00EA30E5">
            <w:pPr>
              <w:spacing w:after="0" w:line="240" w:lineRule="auto"/>
              <w:rPr>
                <w:rFonts w:ascii="Times New Roman" w:hAnsi="Times New Roman" w:cs="Times New Roman"/>
                <w:sz w:val="20"/>
                <w:szCs w:val="20"/>
              </w:rPr>
            </w:pPr>
            <w:r w:rsidRPr="009D48EF">
              <w:rPr>
                <w:rFonts w:ascii="Times New Roman" w:hAnsi="Times New Roman" w:cs="Times New Roman"/>
                <w:sz w:val="20"/>
                <w:szCs w:val="20"/>
              </w:rPr>
              <w:t>Процент</w:t>
            </w:r>
          </w:p>
        </w:tc>
      </w:tr>
    </w:tbl>
    <w:p w:rsidR="009F23CC" w:rsidRPr="009D48EF" w:rsidRDefault="009F23CC" w:rsidP="009F23CC">
      <w:pPr>
        <w:spacing w:after="0" w:line="240" w:lineRule="auto"/>
        <w:rPr>
          <w:rFonts w:ascii="Times New Roman" w:hAnsi="Times New Roman" w:cs="Times New Roman"/>
          <w:sz w:val="20"/>
          <w:szCs w:val="20"/>
        </w:rPr>
      </w:pPr>
    </w:p>
    <w:p w:rsidR="009F23CC" w:rsidRPr="009D48EF" w:rsidRDefault="009F23CC" w:rsidP="009F23CC">
      <w:pPr>
        <w:spacing w:after="0" w:line="240" w:lineRule="auto"/>
        <w:rPr>
          <w:rFonts w:ascii="Times New Roman" w:hAnsi="Times New Roman" w:cs="Times New Roman"/>
          <w:b/>
          <w:sz w:val="20"/>
          <w:szCs w:val="20"/>
          <w:u w:val="single"/>
        </w:rPr>
      </w:pPr>
      <w:r w:rsidRPr="009D48EF">
        <w:rPr>
          <w:rFonts w:ascii="Times New Roman" w:hAnsi="Times New Roman" w:cs="Times New Roman"/>
          <w:b/>
          <w:sz w:val="20"/>
          <w:szCs w:val="20"/>
        </w:rPr>
        <w:t xml:space="preserve">Суммарный балл:            Процент выполнения: </w:t>
      </w:r>
    </w:p>
    <w:p w:rsidR="009F23CC" w:rsidRPr="009D48EF" w:rsidRDefault="009F23CC" w:rsidP="009F23CC">
      <w:pPr>
        <w:tabs>
          <w:tab w:val="left" w:pos="576"/>
        </w:tabs>
        <w:spacing w:after="0" w:line="240" w:lineRule="auto"/>
        <w:rPr>
          <w:rFonts w:ascii="Times New Roman" w:hAnsi="Times New Roman" w:cs="Times New Roman"/>
          <w:sz w:val="20"/>
          <w:szCs w:val="20"/>
        </w:rPr>
      </w:pPr>
      <w:r w:rsidRPr="009D48EF">
        <w:rPr>
          <w:rFonts w:ascii="Times New Roman" w:hAnsi="Times New Roman" w:cs="Times New Roman"/>
          <w:sz w:val="20"/>
          <w:szCs w:val="20"/>
        </w:rPr>
        <w:t>Общественно-гуманитарный профиль:  Всего   Процент</w:t>
      </w:r>
    </w:p>
    <w:p w:rsidR="009F23CC" w:rsidRPr="009D48EF" w:rsidRDefault="009F23CC" w:rsidP="009F23CC">
      <w:pPr>
        <w:tabs>
          <w:tab w:val="left" w:pos="576"/>
        </w:tabs>
        <w:spacing w:after="0" w:line="240" w:lineRule="auto"/>
        <w:rPr>
          <w:rFonts w:ascii="Times New Roman" w:hAnsi="Times New Roman" w:cs="Times New Roman"/>
          <w:sz w:val="20"/>
          <w:szCs w:val="20"/>
          <w:u w:val="single"/>
        </w:rPr>
      </w:pPr>
      <w:r w:rsidRPr="009D48EF">
        <w:rPr>
          <w:rFonts w:ascii="Times New Roman" w:hAnsi="Times New Roman" w:cs="Times New Roman"/>
          <w:sz w:val="20"/>
          <w:szCs w:val="20"/>
        </w:rPr>
        <w:t>Естественнонаучный профиль: Всего   Процент</w:t>
      </w:r>
    </w:p>
    <w:p w:rsidR="009F23CC" w:rsidRPr="009D48EF" w:rsidRDefault="009F23CC" w:rsidP="009F23CC">
      <w:pPr>
        <w:tabs>
          <w:tab w:val="left" w:pos="576"/>
        </w:tabs>
        <w:spacing w:after="0" w:line="240" w:lineRule="auto"/>
        <w:rPr>
          <w:rFonts w:ascii="Times New Roman" w:hAnsi="Times New Roman" w:cs="Times New Roman"/>
          <w:sz w:val="20"/>
          <w:szCs w:val="20"/>
          <w:u w:val="single"/>
        </w:rPr>
      </w:pPr>
      <w:r w:rsidRPr="009D48EF">
        <w:rPr>
          <w:rFonts w:ascii="Times New Roman" w:hAnsi="Times New Roman" w:cs="Times New Roman"/>
          <w:sz w:val="20"/>
          <w:szCs w:val="20"/>
        </w:rPr>
        <w:t>Физико-математический   профиль: Всего   Процент</w:t>
      </w:r>
    </w:p>
    <w:p w:rsidR="009F23CC" w:rsidRDefault="009F23CC" w:rsidP="009F23CC">
      <w:pPr>
        <w:spacing w:after="0" w:line="240" w:lineRule="auto"/>
        <w:rPr>
          <w:rFonts w:ascii="Times New Roman" w:hAnsi="Times New Roman" w:cs="Times New Roman"/>
          <w:sz w:val="28"/>
          <w:szCs w:val="28"/>
        </w:rPr>
      </w:pPr>
    </w:p>
    <w:p w:rsidR="009F23CC" w:rsidRPr="009D48EF" w:rsidRDefault="009F23CC" w:rsidP="00EA30E5">
      <w:pPr>
        <w:spacing w:after="0" w:line="240" w:lineRule="auto"/>
        <w:rPr>
          <w:rFonts w:ascii="Times New Roman" w:hAnsi="Times New Roman" w:cs="Times New Roman"/>
          <w:sz w:val="20"/>
          <w:szCs w:val="20"/>
        </w:rPr>
      </w:pPr>
      <w:r w:rsidRPr="009D48EF">
        <w:rPr>
          <w:rFonts w:ascii="Times New Roman" w:hAnsi="Times New Roman" w:cs="Times New Roman"/>
          <w:b/>
          <w:sz w:val="20"/>
          <w:szCs w:val="20"/>
        </w:rPr>
        <w:t xml:space="preserve">          Процентная шкала оценивания умственного развития</w:t>
      </w:r>
    </w:p>
    <w:tbl>
      <w:tblPr>
        <w:tblW w:w="10344" w:type="dxa"/>
        <w:tblInd w:w="-743" w:type="dxa"/>
        <w:tblLayout w:type="fixed"/>
        <w:tblLook w:val="04A0" w:firstRow="1" w:lastRow="0" w:firstColumn="1" w:lastColumn="0" w:noHBand="0" w:noVBand="1"/>
      </w:tblPr>
      <w:tblGrid>
        <w:gridCol w:w="1135"/>
        <w:gridCol w:w="1417"/>
        <w:gridCol w:w="1418"/>
        <w:gridCol w:w="1416"/>
        <w:gridCol w:w="1133"/>
        <w:gridCol w:w="1275"/>
        <w:gridCol w:w="1133"/>
        <w:gridCol w:w="1417"/>
      </w:tblGrid>
      <w:tr w:rsidR="009F23CC" w:rsidRPr="009D48EF" w:rsidTr="00EA30E5">
        <w:tc>
          <w:tcPr>
            <w:tcW w:w="1135"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Классы</w:t>
            </w:r>
          </w:p>
        </w:tc>
        <w:tc>
          <w:tcPr>
            <w:tcW w:w="9209" w:type="dxa"/>
            <w:gridSpan w:val="7"/>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Уровень умственного развития школьников в процентах</w:t>
            </w:r>
          </w:p>
        </w:tc>
      </w:tr>
      <w:tr w:rsidR="009F23CC" w:rsidRPr="009D48EF" w:rsidTr="00EA30E5">
        <w:tc>
          <w:tcPr>
            <w:tcW w:w="1135" w:type="dxa"/>
            <w:vMerge/>
            <w:tcBorders>
              <w:top w:val="single" w:sz="4" w:space="0" w:color="auto"/>
              <w:left w:val="single" w:sz="4" w:space="0" w:color="auto"/>
              <w:bottom w:val="single" w:sz="4" w:space="0" w:color="auto"/>
              <w:right w:val="single" w:sz="4" w:space="0" w:color="auto"/>
            </w:tcBorders>
            <w:vAlign w:val="center"/>
            <w:hideMark/>
          </w:tcPr>
          <w:p w:rsidR="009F23CC" w:rsidRPr="009D48EF" w:rsidRDefault="009F23CC" w:rsidP="00EA30E5">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низкий</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низкий</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пониженный</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средний</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повышенный</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очень высокий</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менее 10</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10 - 15</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16 - 23</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24 - 32</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33 - 40</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41 - 49</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более 49</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менее 16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16 - 23</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24 - 32</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33 - 40</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41 - 49</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50 - 57</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более 57</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менее 24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24 - 32</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33 - 40</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41 - 49</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50 - 57</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58 - 65</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более 65</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менее 33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33 - 40</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41 - 49</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50 - 57</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58 - 65</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66 - 72</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более 72</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менее 41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41 - 49</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50 - 57</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58 - 65</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66 - 72</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73 - 80</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более 80</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менее 50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50 - 57</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58 - 65</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66 - 72</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73 - 80</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81 - 89</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более 89 </w:t>
            </w:r>
          </w:p>
        </w:tc>
      </w:tr>
      <w:tr w:rsidR="009F23CC" w:rsidRPr="009D48EF" w:rsidTr="00EA30E5">
        <w:tc>
          <w:tcPr>
            <w:tcW w:w="1135" w:type="dxa"/>
            <w:tcBorders>
              <w:top w:val="single" w:sz="4" w:space="0" w:color="auto"/>
              <w:left w:val="single" w:sz="4" w:space="0" w:color="auto"/>
              <w:bottom w:val="single" w:sz="4" w:space="0" w:color="auto"/>
              <w:right w:val="single" w:sz="4" w:space="0" w:color="auto"/>
            </w:tcBorders>
            <w:shd w:val="clear" w:color="auto" w:fill="FFFFCC"/>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менее 58</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58 - 65</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66 - 72</w:t>
            </w:r>
          </w:p>
        </w:tc>
        <w:tc>
          <w:tcPr>
            <w:tcW w:w="11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73 - 80</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81 - 89</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90 - 95</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F23CC" w:rsidRPr="009D48EF" w:rsidRDefault="009F23CC" w:rsidP="00EA30E5">
            <w:pPr>
              <w:spacing w:after="0" w:line="240" w:lineRule="auto"/>
              <w:jc w:val="center"/>
              <w:rPr>
                <w:rFonts w:ascii="Times New Roman" w:hAnsi="Times New Roman" w:cs="Times New Roman"/>
                <w:b/>
                <w:sz w:val="20"/>
                <w:szCs w:val="20"/>
              </w:rPr>
            </w:pPr>
            <w:r w:rsidRPr="009D48EF">
              <w:rPr>
                <w:rFonts w:ascii="Times New Roman" w:hAnsi="Times New Roman" w:cs="Times New Roman"/>
                <w:b/>
                <w:sz w:val="20"/>
                <w:szCs w:val="20"/>
              </w:rPr>
              <w:t xml:space="preserve">более 95 </w:t>
            </w:r>
          </w:p>
        </w:tc>
      </w:tr>
    </w:tbl>
    <w:p w:rsidR="009F23CC" w:rsidRPr="009D48EF" w:rsidRDefault="009F23CC" w:rsidP="006A0F04">
      <w:pPr>
        <w:spacing w:after="0" w:line="240" w:lineRule="auto"/>
        <w:ind w:left="-426"/>
        <w:jc w:val="center"/>
        <w:rPr>
          <w:rFonts w:ascii="Times New Roman" w:hAnsi="Times New Roman" w:cs="Times New Roman"/>
          <w:sz w:val="20"/>
          <w:szCs w:val="20"/>
        </w:rPr>
      </w:pPr>
    </w:p>
    <w:sectPr w:rsidR="009F23CC" w:rsidRPr="009D48EF" w:rsidSect="00AE0D10">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F51" w:rsidRDefault="001B6F51" w:rsidP="00EF4A0F">
      <w:pPr>
        <w:spacing w:after="0" w:line="240" w:lineRule="auto"/>
      </w:pPr>
      <w:r>
        <w:separator/>
      </w:r>
    </w:p>
  </w:endnote>
  <w:endnote w:type="continuationSeparator" w:id="0">
    <w:p w:rsidR="001B6F51" w:rsidRDefault="001B6F51" w:rsidP="00EF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8719"/>
      <w:docPartObj>
        <w:docPartGallery w:val="Page Numbers (Bottom of Page)"/>
        <w:docPartUnique/>
      </w:docPartObj>
    </w:sdtPr>
    <w:sdtEndPr/>
    <w:sdtContent>
      <w:p w:rsidR="00EA30E5" w:rsidRDefault="001B6F51">
        <w:pPr>
          <w:pStyle w:val="aa"/>
          <w:jc w:val="right"/>
        </w:pPr>
        <w:r>
          <w:rPr>
            <w:noProof/>
          </w:rPr>
          <w:fldChar w:fldCharType="begin"/>
        </w:r>
        <w:r>
          <w:rPr>
            <w:noProof/>
          </w:rPr>
          <w:instrText xml:space="preserve"> PAGE   \* MERGEFORMAT </w:instrText>
        </w:r>
        <w:r>
          <w:rPr>
            <w:noProof/>
          </w:rPr>
          <w:fldChar w:fldCharType="separate"/>
        </w:r>
        <w:r w:rsidR="00E462D9">
          <w:rPr>
            <w:noProof/>
          </w:rPr>
          <w:t>2</w:t>
        </w:r>
        <w:r>
          <w:rPr>
            <w:noProof/>
          </w:rPr>
          <w:fldChar w:fldCharType="end"/>
        </w:r>
      </w:p>
    </w:sdtContent>
  </w:sdt>
  <w:p w:rsidR="00EA30E5" w:rsidRDefault="00EA30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F51" w:rsidRDefault="001B6F51" w:rsidP="00EF4A0F">
      <w:pPr>
        <w:spacing w:after="0" w:line="240" w:lineRule="auto"/>
      </w:pPr>
      <w:r>
        <w:separator/>
      </w:r>
    </w:p>
  </w:footnote>
  <w:footnote w:type="continuationSeparator" w:id="0">
    <w:p w:rsidR="001B6F51" w:rsidRDefault="001B6F51" w:rsidP="00EF4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12C67B05"/>
    <w:multiLevelType w:val="hybridMultilevel"/>
    <w:tmpl w:val="E234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900E32"/>
    <w:multiLevelType w:val="hybridMultilevel"/>
    <w:tmpl w:val="A7945980"/>
    <w:lvl w:ilvl="0" w:tplc="EE82B65A">
      <w:start w:val="9"/>
      <w:numFmt w:val="decimal"/>
      <w:lvlText w:val="%1."/>
      <w:lvlJc w:val="left"/>
      <w:pPr>
        <w:ind w:left="341"/>
      </w:pPr>
      <w:rPr>
        <w:rFonts w:ascii="Times New Roman" w:eastAsia="Times New Roman" w:hAnsi="Times New Roman" w:cs="Times New Roman"/>
        <w:b w:val="0"/>
        <w:i w:val="0"/>
        <w:strike w:val="0"/>
        <w:dstrike w:val="0"/>
        <w:color w:val="000000"/>
        <w:sz w:val="23"/>
        <w:szCs w:val="23"/>
        <w:u w:val="none" w:color="000000"/>
        <w:vertAlign w:val="baseline"/>
      </w:rPr>
    </w:lvl>
    <w:lvl w:ilvl="1" w:tplc="1A12978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vertAlign w:val="baseline"/>
      </w:rPr>
    </w:lvl>
    <w:lvl w:ilvl="2" w:tplc="EFC6290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vertAlign w:val="baseline"/>
      </w:rPr>
    </w:lvl>
    <w:lvl w:ilvl="3" w:tplc="6596912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vertAlign w:val="baseline"/>
      </w:rPr>
    </w:lvl>
    <w:lvl w:ilvl="4" w:tplc="80C69F4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vertAlign w:val="baseline"/>
      </w:rPr>
    </w:lvl>
    <w:lvl w:ilvl="5" w:tplc="E6920FC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vertAlign w:val="baseline"/>
      </w:rPr>
    </w:lvl>
    <w:lvl w:ilvl="6" w:tplc="FEF6E3F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vertAlign w:val="baseline"/>
      </w:rPr>
    </w:lvl>
    <w:lvl w:ilvl="7" w:tplc="D9F4E65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vertAlign w:val="baseline"/>
      </w:rPr>
    </w:lvl>
    <w:lvl w:ilvl="8" w:tplc="79DC756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3" w15:restartNumberingAfterBreak="0">
    <w:nsid w:val="1E991770"/>
    <w:multiLevelType w:val="hybridMultilevel"/>
    <w:tmpl w:val="D300623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B777D2"/>
    <w:multiLevelType w:val="hybridMultilevel"/>
    <w:tmpl w:val="0ED45F9E"/>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282E3456"/>
    <w:multiLevelType w:val="hybridMultilevel"/>
    <w:tmpl w:val="0E841D0C"/>
    <w:lvl w:ilvl="0" w:tplc="AD5AFD50">
      <w:start w:val="1"/>
      <w:numFmt w:val="decimal"/>
      <w:lvlText w:val="%1."/>
      <w:lvlJc w:val="left"/>
      <w:pPr>
        <w:ind w:left="311"/>
      </w:pPr>
      <w:rPr>
        <w:rFonts w:ascii="Times New Roman" w:eastAsia="Times New Roman" w:hAnsi="Times New Roman" w:cs="Times New Roman"/>
        <w:b w:val="0"/>
        <w:i w:val="0"/>
        <w:strike w:val="0"/>
        <w:dstrike w:val="0"/>
        <w:color w:val="000000"/>
        <w:sz w:val="21"/>
        <w:szCs w:val="21"/>
        <w:u w:val="none" w:color="000000"/>
        <w:vertAlign w:val="baseline"/>
      </w:rPr>
    </w:lvl>
    <w:lvl w:ilvl="1" w:tplc="9456393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vertAlign w:val="baseline"/>
      </w:rPr>
    </w:lvl>
    <w:lvl w:ilvl="2" w:tplc="48AC4F9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3" w:tplc="DA28B93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4" w:tplc="501243F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5" w:tplc="076E810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6" w:tplc="AE7C4C3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7" w:tplc="AB7E98A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8" w:tplc="D20CA82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6" w15:restartNumberingAfterBreak="0">
    <w:nsid w:val="28C550A1"/>
    <w:multiLevelType w:val="hybridMultilevel"/>
    <w:tmpl w:val="FED86CF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93C1073"/>
    <w:multiLevelType w:val="multilevel"/>
    <w:tmpl w:val="6CA2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F1158"/>
    <w:multiLevelType w:val="singleLevel"/>
    <w:tmpl w:val="D7903BC0"/>
    <w:lvl w:ilvl="0">
      <w:start w:val="1"/>
      <w:numFmt w:val="decimal"/>
      <w:lvlText w:val="%1)"/>
      <w:legacy w:legacy="1" w:legacySpace="0" w:legacyIndent="273"/>
      <w:lvlJc w:val="left"/>
      <w:rPr>
        <w:rFonts w:ascii="Times New Roman" w:hAnsi="Times New Roman" w:cs="Times New Roman" w:hint="default"/>
      </w:rPr>
    </w:lvl>
  </w:abstractNum>
  <w:abstractNum w:abstractNumId="9" w15:restartNumberingAfterBreak="0">
    <w:nsid w:val="390E07D2"/>
    <w:multiLevelType w:val="hybridMultilevel"/>
    <w:tmpl w:val="71FC4782"/>
    <w:lvl w:ilvl="0" w:tplc="C442CD28">
      <w:start w:val="1"/>
      <w:numFmt w:val="decimal"/>
      <w:lvlText w:val="%1."/>
      <w:lvlJc w:val="left"/>
      <w:pPr>
        <w:ind w:left="311"/>
      </w:pPr>
      <w:rPr>
        <w:rFonts w:ascii="Times New Roman" w:eastAsia="Times New Roman" w:hAnsi="Times New Roman" w:cs="Times New Roman"/>
        <w:b w:val="0"/>
        <w:i w:val="0"/>
        <w:strike w:val="0"/>
        <w:dstrike w:val="0"/>
        <w:color w:val="000000"/>
        <w:sz w:val="21"/>
        <w:szCs w:val="21"/>
        <w:u w:val="none" w:color="000000"/>
        <w:vertAlign w:val="baseline"/>
      </w:rPr>
    </w:lvl>
    <w:lvl w:ilvl="1" w:tplc="21E0F13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vertAlign w:val="baseline"/>
      </w:rPr>
    </w:lvl>
    <w:lvl w:ilvl="2" w:tplc="EF98410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3" w:tplc="A3AC77E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4" w:tplc="02E67D9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5" w:tplc="99FE4DA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6" w:tplc="B0EE254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7" w:tplc="6DE8B8A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8" w:tplc="55F61CE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0" w15:restartNumberingAfterBreak="0">
    <w:nsid w:val="408F7BF7"/>
    <w:multiLevelType w:val="hybridMultilevel"/>
    <w:tmpl w:val="06F2D8D2"/>
    <w:lvl w:ilvl="0" w:tplc="B3264768">
      <w:start w:val="6"/>
      <w:numFmt w:val="decimal"/>
      <w:lvlText w:val="%1)"/>
      <w:lvlJc w:val="left"/>
      <w:pPr>
        <w:ind w:left="3097"/>
      </w:pPr>
      <w:rPr>
        <w:rFonts w:ascii="Times New Roman" w:eastAsia="Times New Roman" w:hAnsi="Times New Roman" w:cs="Times New Roman"/>
        <w:b w:val="0"/>
        <w:i w:val="0"/>
        <w:strike w:val="0"/>
        <w:dstrike w:val="0"/>
        <w:color w:val="000000"/>
        <w:sz w:val="21"/>
        <w:szCs w:val="21"/>
        <w:u w:val="none" w:color="000000"/>
        <w:vertAlign w:val="baseline"/>
      </w:rPr>
    </w:lvl>
    <w:lvl w:ilvl="1" w:tplc="E2D22E64">
      <w:start w:val="1"/>
      <w:numFmt w:val="lowerLetter"/>
      <w:lvlText w:val="%2"/>
      <w:lvlJc w:val="left"/>
      <w:pPr>
        <w:ind w:left="1122"/>
      </w:pPr>
      <w:rPr>
        <w:rFonts w:ascii="Times New Roman" w:eastAsia="Times New Roman" w:hAnsi="Times New Roman" w:cs="Times New Roman"/>
        <w:b w:val="0"/>
        <w:i w:val="0"/>
        <w:strike w:val="0"/>
        <w:dstrike w:val="0"/>
        <w:color w:val="000000"/>
        <w:sz w:val="21"/>
        <w:szCs w:val="21"/>
        <w:u w:val="none" w:color="000000"/>
        <w:vertAlign w:val="baseline"/>
      </w:rPr>
    </w:lvl>
    <w:lvl w:ilvl="2" w:tplc="2368CB1C">
      <w:start w:val="1"/>
      <w:numFmt w:val="lowerRoman"/>
      <w:lvlText w:val="%3"/>
      <w:lvlJc w:val="left"/>
      <w:pPr>
        <w:ind w:left="1842"/>
      </w:pPr>
      <w:rPr>
        <w:rFonts w:ascii="Times New Roman" w:eastAsia="Times New Roman" w:hAnsi="Times New Roman" w:cs="Times New Roman"/>
        <w:b w:val="0"/>
        <w:i w:val="0"/>
        <w:strike w:val="0"/>
        <w:dstrike w:val="0"/>
        <w:color w:val="000000"/>
        <w:sz w:val="21"/>
        <w:szCs w:val="21"/>
        <w:u w:val="none" w:color="000000"/>
        <w:vertAlign w:val="baseline"/>
      </w:rPr>
    </w:lvl>
    <w:lvl w:ilvl="3" w:tplc="8348EAFA">
      <w:start w:val="1"/>
      <w:numFmt w:val="decimal"/>
      <w:lvlText w:val="%4"/>
      <w:lvlJc w:val="left"/>
      <w:pPr>
        <w:ind w:left="2562"/>
      </w:pPr>
      <w:rPr>
        <w:rFonts w:ascii="Times New Roman" w:eastAsia="Times New Roman" w:hAnsi="Times New Roman" w:cs="Times New Roman"/>
        <w:b w:val="0"/>
        <w:i w:val="0"/>
        <w:strike w:val="0"/>
        <w:dstrike w:val="0"/>
        <w:color w:val="000000"/>
        <w:sz w:val="21"/>
        <w:szCs w:val="21"/>
        <w:u w:val="none" w:color="000000"/>
        <w:vertAlign w:val="baseline"/>
      </w:rPr>
    </w:lvl>
    <w:lvl w:ilvl="4" w:tplc="09A6A2D4">
      <w:start w:val="1"/>
      <w:numFmt w:val="lowerLetter"/>
      <w:lvlText w:val="%5"/>
      <w:lvlJc w:val="left"/>
      <w:pPr>
        <w:ind w:left="3282"/>
      </w:pPr>
      <w:rPr>
        <w:rFonts w:ascii="Times New Roman" w:eastAsia="Times New Roman" w:hAnsi="Times New Roman" w:cs="Times New Roman"/>
        <w:b w:val="0"/>
        <w:i w:val="0"/>
        <w:strike w:val="0"/>
        <w:dstrike w:val="0"/>
        <w:color w:val="000000"/>
        <w:sz w:val="21"/>
        <w:szCs w:val="21"/>
        <w:u w:val="none" w:color="000000"/>
        <w:vertAlign w:val="baseline"/>
      </w:rPr>
    </w:lvl>
    <w:lvl w:ilvl="5" w:tplc="36C23C48">
      <w:start w:val="1"/>
      <w:numFmt w:val="lowerRoman"/>
      <w:lvlText w:val="%6"/>
      <w:lvlJc w:val="left"/>
      <w:pPr>
        <w:ind w:left="4002"/>
      </w:pPr>
      <w:rPr>
        <w:rFonts w:ascii="Times New Roman" w:eastAsia="Times New Roman" w:hAnsi="Times New Roman" w:cs="Times New Roman"/>
        <w:b w:val="0"/>
        <w:i w:val="0"/>
        <w:strike w:val="0"/>
        <w:dstrike w:val="0"/>
        <w:color w:val="000000"/>
        <w:sz w:val="21"/>
        <w:szCs w:val="21"/>
        <w:u w:val="none" w:color="000000"/>
        <w:vertAlign w:val="baseline"/>
      </w:rPr>
    </w:lvl>
    <w:lvl w:ilvl="6" w:tplc="F8023130">
      <w:start w:val="1"/>
      <w:numFmt w:val="decimal"/>
      <w:lvlText w:val="%7"/>
      <w:lvlJc w:val="left"/>
      <w:pPr>
        <w:ind w:left="4722"/>
      </w:pPr>
      <w:rPr>
        <w:rFonts w:ascii="Times New Roman" w:eastAsia="Times New Roman" w:hAnsi="Times New Roman" w:cs="Times New Roman"/>
        <w:b w:val="0"/>
        <w:i w:val="0"/>
        <w:strike w:val="0"/>
        <w:dstrike w:val="0"/>
        <w:color w:val="000000"/>
        <w:sz w:val="21"/>
        <w:szCs w:val="21"/>
        <w:u w:val="none" w:color="000000"/>
        <w:vertAlign w:val="baseline"/>
      </w:rPr>
    </w:lvl>
    <w:lvl w:ilvl="7" w:tplc="708061F6">
      <w:start w:val="1"/>
      <w:numFmt w:val="lowerLetter"/>
      <w:lvlText w:val="%8"/>
      <w:lvlJc w:val="left"/>
      <w:pPr>
        <w:ind w:left="5442"/>
      </w:pPr>
      <w:rPr>
        <w:rFonts w:ascii="Times New Roman" w:eastAsia="Times New Roman" w:hAnsi="Times New Roman" w:cs="Times New Roman"/>
        <w:b w:val="0"/>
        <w:i w:val="0"/>
        <w:strike w:val="0"/>
        <w:dstrike w:val="0"/>
        <w:color w:val="000000"/>
        <w:sz w:val="21"/>
        <w:szCs w:val="21"/>
        <w:u w:val="none" w:color="000000"/>
        <w:vertAlign w:val="baseline"/>
      </w:rPr>
    </w:lvl>
    <w:lvl w:ilvl="8" w:tplc="7F2661C0">
      <w:start w:val="1"/>
      <w:numFmt w:val="lowerRoman"/>
      <w:lvlText w:val="%9"/>
      <w:lvlJc w:val="left"/>
      <w:pPr>
        <w:ind w:left="6162"/>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1" w15:restartNumberingAfterBreak="0">
    <w:nsid w:val="41D4159A"/>
    <w:multiLevelType w:val="hybridMultilevel"/>
    <w:tmpl w:val="2F8A3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042958"/>
    <w:multiLevelType w:val="hybridMultilevel"/>
    <w:tmpl w:val="3C5E3B66"/>
    <w:lvl w:ilvl="0" w:tplc="EC1EECE0">
      <w:start w:val="1"/>
      <w:numFmt w:val="decimal"/>
      <w:lvlText w:val="%1."/>
      <w:lvlJc w:val="left"/>
      <w:pPr>
        <w:tabs>
          <w:tab w:val="num" w:pos="1800"/>
        </w:tabs>
        <w:ind w:left="1800" w:hanging="360"/>
      </w:pPr>
      <w:rPr>
        <w:rFonts w:cs="Times New Roman"/>
        <w:sz w:val="28"/>
        <w:szCs w:val="28"/>
      </w:rPr>
    </w:lvl>
    <w:lvl w:ilvl="1" w:tplc="04190001">
      <w:start w:val="1"/>
      <w:numFmt w:val="bullet"/>
      <w:lvlText w:val=""/>
      <w:lvlJc w:val="left"/>
      <w:pPr>
        <w:tabs>
          <w:tab w:val="num" w:pos="2520"/>
        </w:tabs>
        <w:ind w:left="2520" w:hanging="360"/>
      </w:pPr>
      <w:rPr>
        <w:rFonts w:ascii="Symbol" w:hAnsi="Symbol" w:hint="default"/>
        <w:sz w:val="28"/>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AA56957"/>
    <w:multiLevelType w:val="hybridMultilevel"/>
    <w:tmpl w:val="6172E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106323"/>
    <w:multiLevelType w:val="singleLevel"/>
    <w:tmpl w:val="EC66AA12"/>
    <w:lvl w:ilvl="0">
      <w:start w:val="1"/>
      <w:numFmt w:val="decimal"/>
      <w:lvlText w:val="%1."/>
      <w:legacy w:legacy="1" w:legacySpace="0" w:legacyIndent="230"/>
      <w:lvlJc w:val="left"/>
      <w:rPr>
        <w:rFonts w:ascii="Times New Roman" w:hAnsi="Times New Roman" w:cs="Times New Roman" w:hint="default"/>
      </w:rPr>
    </w:lvl>
  </w:abstractNum>
  <w:abstractNum w:abstractNumId="15" w15:restartNumberingAfterBreak="0">
    <w:nsid w:val="63EC2338"/>
    <w:multiLevelType w:val="multilevel"/>
    <w:tmpl w:val="A342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4038E"/>
    <w:multiLevelType w:val="hybridMultilevel"/>
    <w:tmpl w:val="03702C2A"/>
    <w:lvl w:ilvl="0" w:tplc="A5A433F8">
      <w:start w:val="1"/>
      <w:numFmt w:val="decimal"/>
      <w:lvlText w:val="%1."/>
      <w:lvlJc w:val="left"/>
      <w:pPr>
        <w:ind w:left="311"/>
      </w:pPr>
      <w:rPr>
        <w:rFonts w:ascii="Times New Roman" w:eastAsia="Times New Roman" w:hAnsi="Times New Roman" w:cs="Times New Roman"/>
        <w:b w:val="0"/>
        <w:i w:val="0"/>
        <w:strike w:val="0"/>
        <w:dstrike w:val="0"/>
        <w:color w:val="000000"/>
        <w:sz w:val="21"/>
        <w:szCs w:val="21"/>
        <w:u w:val="none" w:color="000000"/>
        <w:vertAlign w:val="baseline"/>
      </w:rPr>
    </w:lvl>
    <w:lvl w:ilvl="1" w:tplc="33546C6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vertAlign w:val="baseline"/>
      </w:rPr>
    </w:lvl>
    <w:lvl w:ilvl="2" w:tplc="89C0168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3" w:tplc="68D6527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4" w:tplc="8DAA5FC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5" w:tplc="2A06B00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6" w:tplc="267EF40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7" w:tplc="49C8DA3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8" w:tplc="FB06D17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7" w15:restartNumberingAfterBreak="0">
    <w:nsid w:val="79127889"/>
    <w:multiLevelType w:val="hybridMultilevel"/>
    <w:tmpl w:val="FFCE2224"/>
    <w:lvl w:ilvl="0" w:tplc="41A6106E">
      <w:start w:val="1"/>
      <w:numFmt w:val="decimal"/>
      <w:lvlText w:val="%1."/>
      <w:lvlJc w:val="left"/>
      <w:pPr>
        <w:ind w:left="311"/>
      </w:pPr>
      <w:rPr>
        <w:rFonts w:ascii="Times New Roman" w:eastAsia="Times New Roman" w:hAnsi="Times New Roman" w:cs="Times New Roman"/>
        <w:b w:val="0"/>
        <w:i w:val="0"/>
        <w:strike w:val="0"/>
        <w:dstrike w:val="0"/>
        <w:color w:val="000000"/>
        <w:sz w:val="21"/>
        <w:szCs w:val="21"/>
        <w:u w:val="none" w:color="000000"/>
        <w:vertAlign w:val="baseline"/>
      </w:rPr>
    </w:lvl>
    <w:lvl w:ilvl="1" w:tplc="A6BCFC1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vertAlign w:val="baseline"/>
      </w:rPr>
    </w:lvl>
    <w:lvl w:ilvl="2" w:tplc="4E64DCB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3" w:tplc="16CCF7E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4" w:tplc="EA78885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5" w:tplc="7D185F7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6" w:tplc="54A471E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7" w:tplc="AD1A59C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8" w:tplc="ABDEDDE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lvlOverride w:ilvl="0">
      <w:startOverride w:val="1"/>
    </w:lvlOverride>
  </w:num>
  <w:num w:numId="4">
    <w:abstractNumId w:val="0"/>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6"/>
  </w:num>
  <w:num w:numId="8">
    <w:abstractNumId w:val="7"/>
  </w:num>
  <w:num w:numId="9">
    <w:abstractNumId w:val="15"/>
  </w:num>
  <w:num w:numId="10">
    <w:abstractNumId w:val="12"/>
  </w:num>
  <w:num w:numId="11">
    <w:abstractNumId w:val="5"/>
  </w:num>
  <w:num w:numId="12">
    <w:abstractNumId w:val="17"/>
  </w:num>
  <w:num w:numId="13">
    <w:abstractNumId w:val="16"/>
  </w:num>
  <w:num w:numId="14">
    <w:abstractNumId w:val="9"/>
  </w:num>
  <w:num w:numId="15">
    <w:abstractNumId w:val="10"/>
  </w:num>
  <w:num w:numId="16">
    <w:abstractNumId w:val="2"/>
  </w:num>
  <w:num w:numId="17">
    <w:abstractNumId w:val="1"/>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A7"/>
    <w:rsid w:val="00006245"/>
    <w:rsid w:val="00027539"/>
    <w:rsid w:val="000463C6"/>
    <w:rsid w:val="00053E54"/>
    <w:rsid w:val="00091F7A"/>
    <w:rsid w:val="000C2DF1"/>
    <w:rsid w:val="000C73F8"/>
    <w:rsid w:val="000D3BAB"/>
    <w:rsid w:val="00123CA2"/>
    <w:rsid w:val="00163267"/>
    <w:rsid w:val="001B6F51"/>
    <w:rsid w:val="001C5B1A"/>
    <w:rsid w:val="001F08DA"/>
    <w:rsid w:val="0021461A"/>
    <w:rsid w:val="00225912"/>
    <w:rsid w:val="002A1F70"/>
    <w:rsid w:val="002F268F"/>
    <w:rsid w:val="00332F5B"/>
    <w:rsid w:val="00387D7E"/>
    <w:rsid w:val="003C1F3B"/>
    <w:rsid w:val="00442971"/>
    <w:rsid w:val="004B07A1"/>
    <w:rsid w:val="00571D1B"/>
    <w:rsid w:val="00585E15"/>
    <w:rsid w:val="00592C78"/>
    <w:rsid w:val="005C66C9"/>
    <w:rsid w:val="00645803"/>
    <w:rsid w:val="00651130"/>
    <w:rsid w:val="006743A7"/>
    <w:rsid w:val="0068480D"/>
    <w:rsid w:val="00686F2A"/>
    <w:rsid w:val="0069178A"/>
    <w:rsid w:val="006A0F04"/>
    <w:rsid w:val="006A4797"/>
    <w:rsid w:val="006E33EB"/>
    <w:rsid w:val="006E7303"/>
    <w:rsid w:val="00733F17"/>
    <w:rsid w:val="0073779B"/>
    <w:rsid w:val="00746116"/>
    <w:rsid w:val="007D63AA"/>
    <w:rsid w:val="007E5F5B"/>
    <w:rsid w:val="0080613B"/>
    <w:rsid w:val="00810A9D"/>
    <w:rsid w:val="0081676C"/>
    <w:rsid w:val="00830A5F"/>
    <w:rsid w:val="00833425"/>
    <w:rsid w:val="008344BE"/>
    <w:rsid w:val="00886C8F"/>
    <w:rsid w:val="008C62BB"/>
    <w:rsid w:val="009565BB"/>
    <w:rsid w:val="009831BE"/>
    <w:rsid w:val="00985123"/>
    <w:rsid w:val="009B5086"/>
    <w:rsid w:val="009D48EF"/>
    <w:rsid w:val="009F23CC"/>
    <w:rsid w:val="009F599C"/>
    <w:rsid w:val="00A140F5"/>
    <w:rsid w:val="00A37FAF"/>
    <w:rsid w:val="00A42C0B"/>
    <w:rsid w:val="00A83F0F"/>
    <w:rsid w:val="00AA2FA4"/>
    <w:rsid w:val="00AE0D10"/>
    <w:rsid w:val="00AF6852"/>
    <w:rsid w:val="00B20B28"/>
    <w:rsid w:val="00B24A58"/>
    <w:rsid w:val="00B41630"/>
    <w:rsid w:val="00BB4363"/>
    <w:rsid w:val="00C40011"/>
    <w:rsid w:val="00C41D78"/>
    <w:rsid w:val="00C667E6"/>
    <w:rsid w:val="00C80262"/>
    <w:rsid w:val="00CD4649"/>
    <w:rsid w:val="00D35902"/>
    <w:rsid w:val="00D40113"/>
    <w:rsid w:val="00D42A0B"/>
    <w:rsid w:val="00D447AC"/>
    <w:rsid w:val="00D76D9C"/>
    <w:rsid w:val="00D955B0"/>
    <w:rsid w:val="00DB4CF9"/>
    <w:rsid w:val="00DF1F32"/>
    <w:rsid w:val="00E23C89"/>
    <w:rsid w:val="00E36750"/>
    <w:rsid w:val="00E462D9"/>
    <w:rsid w:val="00E80DDB"/>
    <w:rsid w:val="00E83C48"/>
    <w:rsid w:val="00E90396"/>
    <w:rsid w:val="00EA30E5"/>
    <w:rsid w:val="00EF4A0F"/>
    <w:rsid w:val="00F455F5"/>
    <w:rsid w:val="00F85471"/>
    <w:rsid w:val="00F9026A"/>
    <w:rsid w:val="00F9357A"/>
    <w:rsid w:val="00FA109F"/>
    <w:rsid w:val="00FA5A98"/>
    <w:rsid w:val="00FC1A88"/>
    <w:rsid w:val="00FE5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37BA4-E8DA-48ED-96C1-4BF870E6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3A7"/>
    <w:pPr>
      <w:spacing w:after="200" w:line="276" w:lineRule="auto"/>
    </w:pPr>
    <w:rPr>
      <w:rFonts w:eastAsiaTheme="minorEastAsia"/>
      <w:lang w:eastAsia="ru-RU"/>
    </w:rPr>
  </w:style>
  <w:style w:type="paragraph" w:styleId="1">
    <w:name w:val="heading 1"/>
    <w:basedOn w:val="a"/>
    <w:next w:val="a"/>
    <w:link w:val="10"/>
    <w:qFormat/>
    <w:rsid w:val="009F23C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9F23C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9F23C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9F23CC"/>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paragraph" w:styleId="5">
    <w:name w:val="heading 5"/>
    <w:basedOn w:val="a"/>
    <w:next w:val="a"/>
    <w:link w:val="50"/>
    <w:qFormat/>
    <w:rsid w:val="009F23CC"/>
    <w:pPr>
      <w:keepNext/>
      <w:spacing w:after="0" w:line="240" w:lineRule="auto"/>
      <w:outlineLvl w:val="4"/>
    </w:pPr>
    <w:rPr>
      <w:rFonts w:ascii="Times New Roman" w:eastAsia="Times New Roman" w:hAnsi="Times New Roman" w:cs="Times New Roman"/>
      <w:sz w:val="24"/>
      <w:szCs w:val="20"/>
    </w:rPr>
  </w:style>
  <w:style w:type="paragraph" w:styleId="6">
    <w:name w:val="heading 6"/>
    <w:basedOn w:val="a"/>
    <w:next w:val="a"/>
    <w:link w:val="60"/>
    <w:unhideWhenUsed/>
    <w:qFormat/>
    <w:rsid w:val="009F23C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9F23C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3CC"/>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9F23CC"/>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9F23CC"/>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rsid w:val="009F23CC"/>
    <w:rPr>
      <w:rFonts w:ascii="Arial" w:eastAsia="Times New Roman" w:hAnsi="Arial" w:cs="Times New Roman"/>
      <w:b/>
      <w:sz w:val="24"/>
      <w:szCs w:val="20"/>
      <w:lang w:eastAsia="ru-RU"/>
    </w:rPr>
  </w:style>
  <w:style w:type="character" w:customStyle="1" w:styleId="50">
    <w:name w:val="Заголовок 5 Знак"/>
    <w:basedOn w:val="a0"/>
    <w:link w:val="5"/>
    <w:rsid w:val="009F23CC"/>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9F23CC"/>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0"/>
    <w:link w:val="8"/>
    <w:rsid w:val="009F23CC"/>
    <w:rPr>
      <w:rFonts w:asciiTheme="majorHAnsi" w:eastAsiaTheme="majorEastAsia" w:hAnsiTheme="majorHAnsi" w:cstheme="majorBidi"/>
      <w:color w:val="404040" w:themeColor="text1" w:themeTint="BF"/>
      <w:sz w:val="20"/>
      <w:szCs w:val="20"/>
      <w:lang w:eastAsia="ru-RU"/>
    </w:rPr>
  </w:style>
  <w:style w:type="paragraph" w:styleId="a3">
    <w:name w:val="Normal (Web)"/>
    <w:basedOn w:val="a"/>
    <w:uiPriority w:val="99"/>
    <w:unhideWhenUsed/>
    <w:rsid w:val="008C62BB"/>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92C7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592C78"/>
    <w:pPr>
      <w:ind w:left="720"/>
      <w:contextualSpacing/>
    </w:pPr>
  </w:style>
  <w:style w:type="paragraph" w:styleId="a6">
    <w:name w:val="Balloon Text"/>
    <w:basedOn w:val="a"/>
    <w:link w:val="a7"/>
    <w:uiPriority w:val="99"/>
    <w:semiHidden/>
    <w:unhideWhenUsed/>
    <w:rsid w:val="00592C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2C78"/>
    <w:rPr>
      <w:rFonts w:ascii="Tahoma" w:eastAsiaTheme="minorEastAsia" w:hAnsi="Tahoma" w:cs="Tahoma"/>
      <w:sz w:val="16"/>
      <w:szCs w:val="16"/>
      <w:lang w:eastAsia="ru-RU"/>
    </w:rPr>
  </w:style>
  <w:style w:type="paragraph" w:styleId="a8">
    <w:name w:val="header"/>
    <w:basedOn w:val="a"/>
    <w:link w:val="a9"/>
    <w:unhideWhenUsed/>
    <w:rsid w:val="00EF4A0F"/>
    <w:pPr>
      <w:tabs>
        <w:tab w:val="center" w:pos="4677"/>
        <w:tab w:val="right" w:pos="9355"/>
      </w:tabs>
      <w:spacing w:after="0" w:line="240" w:lineRule="auto"/>
    </w:pPr>
  </w:style>
  <w:style w:type="character" w:customStyle="1" w:styleId="a9">
    <w:name w:val="Верхний колонтитул Знак"/>
    <w:basedOn w:val="a0"/>
    <w:link w:val="a8"/>
    <w:rsid w:val="00EF4A0F"/>
    <w:rPr>
      <w:rFonts w:eastAsiaTheme="minorEastAsia"/>
      <w:lang w:eastAsia="ru-RU"/>
    </w:rPr>
  </w:style>
  <w:style w:type="paragraph" w:styleId="aa">
    <w:name w:val="footer"/>
    <w:basedOn w:val="a"/>
    <w:link w:val="ab"/>
    <w:uiPriority w:val="99"/>
    <w:unhideWhenUsed/>
    <w:rsid w:val="00EF4A0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4A0F"/>
    <w:rPr>
      <w:rFonts w:eastAsiaTheme="minorEastAsia"/>
      <w:lang w:eastAsia="ru-RU"/>
    </w:rPr>
  </w:style>
  <w:style w:type="character" w:customStyle="1" w:styleId="apple-converted-space">
    <w:name w:val="apple-converted-space"/>
    <w:basedOn w:val="a0"/>
    <w:rsid w:val="009F23CC"/>
  </w:style>
  <w:style w:type="paragraph" w:customStyle="1" w:styleId="11">
    <w:name w:val="Подзаголовок1"/>
    <w:basedOn w:val="a"/>
    <w:rsid w:val="009F23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9F23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
    <w:name w:val="book"/>
    <w:basedOn w:val="a"/>
    <w:rsid w:val="009F23CC"/>
    <w:pPr>
      <w:spacing w:after="0" w:line="240" w:lineRule="auto"/>
      <w:ind w:firstLine="450"/>
      <w:jc w:val="both"/>
    </w:pPr>
    <w:rPr>
      <w:rFonts w:ascii="Calibri" w:eastAsia="Times New Roman" w:hAnsi="Calibri" w:cs="Times New Roman"/>
      <w:sz w:val="24"/>
      <w:szCs w:val="24"/>
      <w:lang w:eastAsia="ar-SA"/>
    </w:rPr>
  </w:style>
  <w:style w:type="paragraph" w:styleId="ac">
    <w:name w:val="Body Text"/>
    <w:basedOn w:val="a"/>
    <w:link w:val="ad"/>
    <w:rsid w:val="009F23CC"/>
    <w:pPr>
      <w:spacing w:after="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9F23CC"/>
    <w:rPr>
      <w:rFonts w:ascii="Times New Roman" w:eastAsia="Times New Roman" w:hAnsi="Times New Roman" w:cs="Times New Roman"/>
      <w:sz w:val="28"/>
      <w:szCs w:val="20"/>
      <w:lang w:eastAsia="ru-RU"/>
    </w:rPr>
  </w:style>
  <w:style w:type="paragraph" w:styleId="ae">
    <w:name w:val="Body Text Indent"/>
    <w:basedOn w:val="a"/>
    <w:link w:val="af"/>
    <w:rsid w:val="009F23CC"/>
    <w:pPr>
      <w:spacing w:after="0" w:line="240" w:lineRule="auto"/>
      <w:ind w:firstLine="709"/>
    </w:pPr>
    <w:rPr>
      <w:rFonts w:ascii="Times New Roman" w:eastAsia="Times New Roman" w:hAnsi="Times New Roman" w:cs="Times New Roman"/>
      <w:kern w:val="22"/>
      <w:sz w:val="28"/>
      <w:szCs w:val="20"/>
    </w:rPr>
  </w:style>
  <w:style w:type="character" w:customStyle="1" w:styleId="af">
    <w:name w:val="Основной текст с отступом Знак"/>
    <w:basedOn w:val="a0"/>
    <w:link w:val="ae"/>
    <w:rsid w:val="009F23CC"/>
    <w:rPr>
      <w:rFonts w:ascii="Times New Roman" w:eastAsia="Times New Roman" w:hAnsi="Times New Roman" w:cs="Times New Roman"/>
      <w:kern w:val="22"/>
      <w:sz w:val="28"/>
      <w:szCs w:val="20"/>
      <w:lang w:eastAsia="ru-RU"/>
    </w:rPr>
  </w:style>
  <w:style w:type="paragraph" w:styleId="af0">
    <w:name w:val="caption"/>
    <w:basedOn w:val="a"/>
    <w:next w:val="a"/>
    <w:qFormat/>
    <w:rsid w:val="009F23CC"/>
    <w:pPr>
      <w:spacing w:after="240" w:line="240" w:lineRule="auto"/>
    </w:pPr>
    <w:rPr>
      <w:rFonts w:ascii="Times New Roman" w:eastAsia="Times New Roman" w:hAnsi="Times New Roman" w:cs="Times New Roman"/>
      <w:b/>
      <w:i/>
      <w:kern w:val="22"/>
      <w:sz w:val="36"/>
      <w:szCs w:val="20"/>
    </w:rPr>
  </w:style>
  <w:style w:type="paragraph" w:styleId="21">
    <w:name w:val="Body Text Indent 2"/>
    <w:basedOn w:val="a"/>
    <w:link w:val="22"/>
    <w:rsid w:val="009F23CC"/>
    <w:pPr>
      <w:spacing w:after="0" w:line="240"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9F23CC"/>
    <w:rPr>
      <w:rFonts w:ascii="Times New Roman" w:eastAsia="Times New Roman" w:hAnsi="Times New Roman" w:cs="Times New Roman"/>
      <w:sz w:val="24"/>
      <w:szCs w:val="20"/>
      <w:lang w:eastAsia="ru-RU"/>
    </w:rPr>
  </w:style>
  <w:style w:type="paragraph" w:styleId="af1">
    <w:name w:val="Title"/>
    <w:basedOn w:val="a"/>
    <w:link w:val="af2"/>
    <w:qFormat/>
    <w:rsid w:val="009F23CC"/>
    <w:pPr>
      <w:spacing w:after="120" w:line="240" w:lineRule="auto"/>
      <w:jc w:val="center"/>
    </w:pPr>
    <w:rPr>
      <w:rFonts w:ascii="Times New Roman" w:eastAsia="Times New Roman" w:hAnsi="Times New Roman" w:cs="Times New Roman"/>
      <w:b/>
      <w:sz w:val="24"/>
      <w:szCs w:val="20"/>
    </w:rPr>
  </w:style>
  <w:style w:type="character" w:customStyle="1" w:styleId="af2">
    <w:name w:val="Название Знак"/>
    <w:basedOn w:val="a0"/>
    <w:link w:val="af1"/>
    <w:rsid w:val="009F23CC"/>
    <w:rPr>
      <w:rFonts w:ascii="Times New Roman" w:eastAsia="Times New Roman" w:hAnsi="Times New Roman" w:cs="Times New Roman"/>
      <w:b/>
      <w:sz w:val="24"/>
      <w:szCs w:val="20"/>
      <w:lang w:eastAsia="ru-RU"/>
    </w:rPr>
  </w:style>
  <w:style w:type="paragraph" w:styleId="23">
    <w:name w:val="Body Text 2"/>
    <w:basedOn w:val="a"/>
    <w:link w:val="24"/>
    <w:rsid w:val="009F23CC"/>
    <w:pPr>
      <w:spacing w:after="0" w:line="240" w:lineRule="auto"/>
      <w:jc w:val="center"/>
    </w:pPr>
    <w:rPr>
      <w:rFonts w:ascii="Times New Roman" w:eastAsia="Times New Roman" w:hAnsi="Times New Roman" w:cs="Times New Roman"/>
      <w:color w:val="000000"/>
      <w:sz w:val="24"/>
      <w:szCs w:val="20"/>
    </w:rPr>
  </w:style>
  <w:style w:type="character" w:customStyle="1" w:styleId="24">
    <w:name w:val="Основной текст 2 Знак"/>
    <w:basedOn w:val="a0"/>
    <w:link w:val="23"/>
    <w:rsid w:val="009F23CC"/>
    <w:rPr>
      <w:rFonts w:ascii="Times New Roman" w:eastAsia="Times New Roman" w:hAnsi="Times New Roman" w:cs="Times New Roman"/>
      <w:color w:val="000000"/>
      <w:sz w:val="24"/>
      <w:szCs w:val="20"/>
      <w:lang w:eastAsia="ru-RU"/>
    </w:rPr>
  </w:style>
  <w:style w:type="character" w:styleId="af3">
    <w:name w:val="page number"/>
    <w:basedOn w:val="a0"/>
    <w:rsid w:val="009F23CC"/>
  </w:style>
  <w:style w:type="paragraph" w:customStyle="1" w:styleId="12">
    <w:name w:val="Подзаголовок1"/>
    <w:basedOn w:val="a"/>
    <w:rsid w:val="009F23CC"/>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FollowedHyperlink"/>
    <w:basedOn w:val="a0"/>
    <w:uiPriority w:val="99"/>
    <w:semiHidden/>
    <w:unhideWhenUsed/>
    <w:rsid w:val="009F23CC"/>
    <w:rPr>
      <w:color w:val="800080"/>
      <w:u w:val="single"/>
    </w:rPr>
  </w:style>
  <w:style w:type="table" w:customStyle="1" w:styleId="TableGrid">
    <w:name w:val="TableGrid"/>
    <w:rsid w:val="009F23CC"/>
    <w:pPr>
      <w:spacing w:after="0" w:line="240" w:lineRule="auto"/>
    </w:pPr>
    <w:rPr>
      <w:rFonts w:eastAsiaTheme="minorEastAsia"/>
      <w:lang w:val="en-US"/>
    </w:rPr>
    <w:tblPr>
      <w:tblCellMar>
        <w:top w:w="0" w:type="dxa"/>
        <w:left w:w="0" w:type="dxa"/>
        <w:bottom w:w="0" w:type="dxa"/>
        <w:right w:w="0" w:type="dxa"/>
      </w:tblCellMar>
    </w:tblPr>
  </w:style>
  <w:style w:type="paragraph" w:customStyle="1" w:styleId="13">
    <w:name w:val="Обычный1"/>
    <w:rsid w:val="009F23CC"/>
    <w:pPr>
      <w:widowControl w:val="0"/>
      <w:snapToGrid w:val="0"/>
      <w:spacing w:after="0" w:line="300" w:lineRule="auto"/>
      <w:ind w:left="120" w:hanging="120"/>
      <w:jc w:val="both"/>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5%D0%B4%D0%B0%D0%B3%D0%BE%D0%B3%D0%B8%D0%BA%D0%B0_(%D0%B8%D0%B7%D0%B4%D0%B0%D1%82%D0%B5%D0%BB%D1%8C%D1%81%D1%82%D0%B2%D0%BE)"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очень низкий</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13.2</c:v>
                </c:pt>
              </c:numCache>
            </c:numRef>
          </c:val>
        </c:ser>
        <c:ser>
          <c:idx val="1"/>
          <c:order val="1"/>
          <c:tx>
            <c:strRef>
              <c:f>Лист1!$C$1</c:f>
              <c:strCache>
                <c:ptCount val="1"/>
                <c:pt idx="0">
                  <c:v>низкий</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11.3</c:v>
                </c:pt>
              </c:numCache>
            </c:numRef>
          </c:val>
        </c:ser>
        <c:ser>
          <c:idx val="2"/>
          <c:order val="2"/>
          <c:tx>
            <c:strRef>
              <c:f>Лист1!$D$1</c:f>
              <c:strCache>
                <c:ptCount val="1"/>
                <c:pt idx="0">
                  <c:v>пониженный</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Лист1!$D$2:$D$4</c:f>
              <c:numCache>
                <c:formatCode>General</c:formatCode>
                <c:ptCount val="3"/>
                <c:pt idx="1">
                  <c:v>18.899999999999999</c:v>
                </c:pt>
              </c:numCache>
            </c:numRef>
          </c:val>
        </c:ser>
        <c:ser>
          <c:idx val="3"/>
          <c:order val="3"/>
          <c:tx>
            <c:strRef>
              <c:f>Лист1!$E$1</c:f>
              <c:strCache>
                <c:ptCount val="1"/>
                <c:pt idx="0">
                  <c:v>средний</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Лист1!$E$2:$E$4</c:f>
              <c:numCache>
                <c:formatCode>General</c:formatCode>
                <c:ptCount val="3"/>
                <c:pt idx="1">
                  <c:v>34</c:v>
                </c:pt>
              </c:numCache>
            </c:numRef>
          </c:val>
        </c:ser>
        <c:ser>
          <c:idx val="4"/>
          <c:order val="4"/>
          <c:tx>
            <c:strRef>
              <c:f>Лист1!$F$1</c:f>
              <c:strCache>
                <c:ptCount val="1"/>
                <c:pt idx="0">
                  <c:v>повышенный</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Лист1!$F$2:$F$4</c:f>
              <c:numCache>
                <c:formatCode>General</c:formatCode>
                <c:ptCount val="3"/>
                <c:pt idx="1">
                  <c:v>9.4</c:v>
                </c:pt>
              </c:numCache>
            </c:numRef>
          </c:val>
        </c:ser>
        <c:ser>
          <c:idx val="5"/>
          <c:order val="5"/>
          <c:tx>
            <c:strRef>
              <c:f>Лист1!$G$1</c:f>
              <c:strCache>
                <c:ptCount val="1"/>
                <c:pt idx="0">
                  <c:v>высокий</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Лист1!$G$2:$G$4</c:f>
              <c:numCache>
                <c:formatCode>General</c:formatCode>
                <c:ptCount val="3"/>
                <c:pt idx="2">
                  <c:v>9.4</c:v>
                </c:pt>
              </c:numCache>
            </c:numRef>
          </c:val>
        </c:ser>
        <c:ser>
          <c:idx val="6"/>
          <c:order val="6"/>
          <c:tx>
            <c:strRef>
              <c:f>Лист1!$H$1</c:f>
              <c:strCache>
                <c:ptCount val="1"/>
                <c:pt idx="0">
                  <c:v>очень высокий</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Лист1!$H$2:$H$4</c:f>
              <c:numCache>
                <c:formatCode>General</c:formatCode>
                <c:ptCount val="3"/>
                <c:pt idx="2">
                  <c:v>3.8</c:v>
                </c:pt>
              </c:numCache>
            </c:numRef>
          </c:val>
        </c:ser>
        <c:dLbls>
          <c:showLegendKey val="0"/>
          <c:showVal val="0"/>
          <c:showCatName val="0"/>
          <c:showSerName val="0"/>
          <c:showPercent val="0"/>
          <c:showBubbleSize val="0"/>
        </c:dLbls>
        <c:gapWidth val="150"/>
        <c:overlap val="100"/>
        <c:axId val="236273016"/>
        <c:axId val="236274192"/>
      </c:barChart>
      <c:catAx>
        <c:axId val="236273016"/>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ru-RU"/>
          </a:p>
        </c:txPr>
        <c:crossAx val="236274192"/>
        <c:crosses val="autoZero"/>
        <c:auto val="1"/>
        <c:lblAlgn val="ctr"/>
        <c:lblOffset val="100"/>
        <c:noMultiLvlLbl val="0"/>
      </c:catAx>
      <c:valAx>
        <c:axId val="236274192"/>
        <c:scaling>
          <c:orientation val="minMax"/>
        </c:scaling>
        <c:delete val="0"/>
        <c:axPos val="l"/>
        <c:majorGridlines/>
        <c:numFmt formatCode="General" sourceLinked="1"/>
        <c:majorTickMark val="out"/>
        <c:minorTickMark val="none"/>
        <c:tickLblPos val="nextTo"/>
        <c:crossAx val="236273016"/>
        <c:crosses val="autoZero"/>
        <c:crossBetween val="between"/>
      </c:valAx>
    </c:plotArea>
    <c:legend>
      <c:legendPos val="r"/>
      <c:overlay val="0"/>
      <c:spPr>
        <a:ln>
          <a:solidFill>
            <a:schemeClr val="accent1"/>
          </a:solidFill>
        </a:ln>
      </c:spPr>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4754262835444498E-2"/>
          <c:y val="4.6368326344202022E-2"/>
          <c:w val="0.6833442938764398"/>
          <c:h val="0.80741665658197281"/>
        </c:manualLayout>
      </c:layout>
      <c:bar3DChart>
        <c:barDir val="col"/>
        <c:grouping val="clustered"/>
        <c:varyColors val="0"/>
        <c:ser>
          <c:idx val="0"/>
          <c:order val="0"/>
          <c:tx>
            <c:strRef>
              <c:f>Лист1!$B$1</c:f>
              <c:strCache>
                <c:ptCount val="1"/>
                <c:pt idx="0">
                  <c:v>низкий уровень</c:v>
                </c:pt>
              </c:strCache>
            </c:strRef>
          </c:tx>
          <c:invertIfNegative val="0"/>
          <c:cat>
            <c:strRef>
              <c:f>Лист1!$A$2:$A$5</c:f>
              <c:strCache>
                <c:ptCount val="4"/>
                <c:pt idx="0">
                  <c:v>интеллект</c:v>
                </c:pt>
                <c:pt idx="1">
                  <c:v>анализ</c:v>
                </c:pt>
                <c:pt idx="2">
                  <c:v>синтез</c:v>
                </c:pt>
                <c:pt idx="3">
                  <c:v>логика</c:v>
                </c:pt>
              </c:strCache>
            </c:strRef>
          </c:cat>
          <c:val>
            <c:numRef>
              <c:f>Лист1!$B$2:$B$5</c:f>
              <c:numCache>
                <c:formatCode>General</c:formatCode>
                <c:ptCount val="4"/>
                <c:pt idx="0">
                  <c:v>13.2</c:v>
                </c:pt>
                <c:pt idx="1">
                  <c:v>22.6</c:v>
                </c:pt>
                <c:pt idx="2">
                  <c:v>49.1</c:v>
                </c:pt>
                <c:pt idx="3">
                  <c:v>37.700000000000003</c:v>
                </c:pt>
              </c:numCache>
            </c:numRef>
          </c:val>
        </c:ser>
        <c:ser>
          <c:idx val="1"/>
          <c:order val="1"/>
          <c:tx>
            <c:strRef>
              <c:f>Лист1!$C$1</c:f>
              <c:strCache>
                <c:ptCount val="1"/>
                <c:pt idx="0">
                  <c:v>средний уровень</c:v>
                </c:pt>
              </c:strCache>
            </c:strRef>
          </c:tx>
          <c:invertIfNegative val="0"/>
          <c:cat>
            <c:strRef>
              <c:f>Лист1!$A$2:$A$5</c:f>
              <c:strCache>
                <c:ptCount val="4"/>
                <c:pt idx="0">
                  <c:v>интеллект</c:v>
                </c:pt>
                <c:pt idx="1">
                  <c:v>анализ</c:v>
                </c:pt>
                <c:pt idx="2">
                  <c:v>синтез</c:v>
                </c:pt>
                <c:pt idx="3">
                  <c:v>логика</c:v>
                </c:pt>
              </c:strCache>
            </c:strRef>
          </c:cat>
          <c:val>
            <c:numRef>
              <c:f>Лист1!$C$2:$C$5</c:f>
              <c:numCache>
                <c:formatCode>General</c:formatCode>
                <c:ptCount val="4"/>
                <c:pt idx="0">
                  <c:v>62.1</c:v>
                </c:pt>
                <c:pt idx="1">
                  <c:v>60.4</c:v>
                </c:pt>
                <c:pt idx="2">
                  <c:v>35.800000000000004</c:v>
                </c:pt>
                <c:pt idx="3">
                  <c:v>56.6</c:v>
                </c:pt>
              </c:numCache>
            </c:numRef>
          </c:val>
        </c:ser>
        <c:ser>
          <c:idx val="2"/>
          <c:order val="2"/>
          <c:tx>
            <c:strRef>
              <c:f>Лист1!$D$1</c:f>
              <c:strCache>
                <c:ptCount val="1"/>
                <c:pt idx="0">
                  <c:v>высокий уровень</c:v>
                </c:pt>
              </c:strCache>
            </c:strRef>
          </c:tx>
          <c:invertIfNegative val="0"/>
          <c:cat>
            <c:strRef>
              <c:f>Лист1!$A$2:$A$5</c:f>
              <c:strCache>
                <c:ptCount val="4"/>
                <c:pt idx="0">
                  <c:v>интеллект</c:v>
                </c:pt>
                <c:pt idx="1">
                  <c:v>анализ</c:v>
                </c:pt>
                <c:pt idx="2">
                  <c:v>синтез</c:v>
                </c:pt>
                <c:pt idx="3">
                  <c:v>логика</c:v>
                </c:pt>
              </c:strCache>
            </c:strRef>
          </c:cat>
          <c:val>
            <c:numRef>
              <c:f>Лист1!$D$2:$D$5</c:f>
              <c:numCache>
                <c:formatCode>General</c:formatCode>
                <c:ptCount val="4"/>
                <c:pt idx="0">
                  <c:v>22.6</c:v>
                </c:pt>
                <c:pt idx="1">
                  <c:v>16.899999999999999</c:v>
                </c:pt>
                <c:pt idx="2">
                  <c:v>15.1</c:v>
                </c:pt>
                <c:pt idx="3">
                  <c:v>5.7</c:v>
                </c:pt>
              </c:numCache>
            </c:numRef>
          </c:val>
        </c:ser>
        <c:dLbls>
          <c:showLegendKey val="0"/>
          <c:showVal val="0"/>
          <c:showCatName val="0"/>
          <c:showSerName val="0"/>
          <c:showPercent val="0"/>
          <c:showBubbleSize val="0"/>
        </c:dLbls>
        <c:gapWidth val="150"/>
        <c:shape val="box"/>
        <c:axId val="236274584"/>
        <c:axId val="236271448"/>
        <c:axId val="0"/>
      </c:bar3DChart>
      <c:catAx>
        <c:axId val="236274584"/>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ru-RU"/>
          </a:p>
        </c:txPr>
        <c:crossAx val="236271448"/>
        <c:crosses val="autoZero"/>
        <c:auto val="1"/>
        <c:lblAlgn val="ctr"/>
        <c:lblOffset val="100"/>
        <c:noMultiLvlLbl val="0"/>
      </c:catAx>
      <c:valAx>
        <c:axId val="236271448"/>
        <c:scaling>
          <c:orientation val="minMax"/>
        </c:scaling>
        <c:delete val="0"/>
        <c:axPos val="l"/>
        <c:majorGridlines/>
        <c:numFmt formatCode="General" sourceLinked="1"/>
        <c:majorTickMark val="out"/>
        <c:minorTickMark val="none"/>
        <c:tickLblPos val="nextTo"/>
        <c:crossAx val="236274584"/>
        <c:crosses val="autoZero"/>
        <c:crossBetween val="between"/>
      </c:valAx>
    </c:plotArea>
    <c:legend>
      <c:legendPos val="r"/>
      <c:layout>
        <c:manualLayout>
          <c:xMode val="edge"/>
          <c:yMode val="edge"/>
          <c:x val="0.73507190634216801"/>
          <c:y val="0.30827709036370482"/>
          <c:w val="0.25251207278649918"/>
          <c:h val="0.41711206502466547"/>
        </c:manualLayout>
      </c:layout>
      <c:overlay val="0"/>
      <c:spPr>
        <a:ln>
          <a:solidFill>
            <a:srgbClr val="4F81BD"/>
          </a:solidFill>
        </a:ln>
      </c:spPr>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I группа</c:v>
                </c:pt>
              </c:strCache>
            </c:strRef>
          </c:tx>
          <c:invertIfNegative val="0"/>
          <c:cat>
            <c:strRef>
              <c:f>Лист1!$A$2:$A$8</c:f>
              <c:strCache>
                <c:ptCount val="7"/>
                <c:pt idx="0">
                  <c:v>5 класс</c:v>
                </c:pt>
                <c:pt idx="1">
                  <c:v>6 класс</c:v>
                </c:pt>
                <c:pt idx="2">
                  <c:v>7 класс</c:v>
                </c:pt>
                <c:pt idx="3">
                  <c:v>8 класс</c:v>
                </c:pt>
                <c:pt idx="4">
                  <c:v>9 класс</c:v>
                </c:pt>
                <c:pt idx="5">
                  <c:v>10 класс</c:v>
                </c:pt>
                <c:pt idx="6">
                  <c:v>11 класс</c:v>
                </c:pt>
              </c:strCache>
            </c:strRef>
          </c:cat>
          <c:val>
            <c:numRef>
              <c:f>Лист1!$B$2:$B$8</c:f>
              <c:numCache>
                <c:formatCode>General</c:formatCode>
                <c:ptCount val="7"/>
                <c:pt idx="2">
                  <c:v>11</c:v>
                </c:pt>
                <c:pt idx="3">
                  <c:v>9</c:v>
                </c:pt>
                <c:pt idx="4">
                  <c:v>50</c:v>
                </c:pt>
                <c:pt idx="5">
                  <c:v>43</c:v>
                </c:pt>
                <c:pt idx="6">
                  <c:v>50</c:v>
                </c:pt>
              </c:numCache>
            </c:numRef>
          </c:val>
        </c:ser>
        <c:ser>
          <c:idx val="1"/>
          <c:order val="1"/>
          <c:tx>
            <c:strRef>
              <c:f>Лист1!$C$1</c:f>
              <c:strCache>
                <c:ptCount val="1"/>
                <c:pt idx="0">
                  <c:v>II группа</c:v>
                </c:pt>
              </c:strCache>
            </c:strRef>
          </c:tx>
          <c:invertIfNegative val="0"/>
          <c:cat>
            <c:strRef>
              <c:f>Лист1!$A$2:$A$8</c:f>
              <c:strCache>
                <c:ptCount val="7"/>
                <c:pt idx="0">
                  <c:v>5 класс</c:v>
                </c:pt>
                <c:pt idx="1">
                  <c:v>6 класс</c:v>
                </c:pt>
                <c:pt idx="2">
                  <c:v>7 класс</c:v>
                </c:pt>
                <c:pt idx="3">
                  <c:v>8 класс</c:v>
                </c:pt>
                <c:pt idx="4">
                  <c:v>9 класс</c:v>
                </c:pt>
                <c:pt idx="5">
                  <c:v>10 класс</c:v>
                </c:pt>
                <c:pt idx="6">
                  <c:v>11 класс</c:v>
                </c:pt>
              </c:strCache>
            </c:strRef>
          </c:cat>
          <c:val>
            <c:numRef>
              <c:f>Лист1!$C$2:$C$8</c:f>
              <c:numCache>
                <c:formatCode>General</c:formatCode>
                <c:ptCount val="7"/>
                <c:pt idx="0">
                  <c:v>11</c:v>
                </c:pt>
                <c:pt idx="4">
                  <c:v>17</c:v>
                </c:pt>
                <c:pt idx="5">
                  <c:v>43</c:v>
                </c:pt>
                <c:pt idx="6">
                  <c:v>25</c:v>
                </c:pt>
              </c:numCache>
            </c:numRef>
          </c:val>
        </c:ser>
        <c:ser>
          <c:idx val="2"/>
          <c:order val="2"/>
          <c:tx>
            <c:strRef>
              <c:f>Лист1!$D$1</c:f>
              <c:strCache>
                <c:ptCount val="1"/>
                <c:pt idx="0">
                  <c:v>III группа</c:v>
                </c:pt>
              </c:strCache>
            </c:strRef>
          </c:tx>
          <c:invertIfNegative val="0"/>
          <c:cat>
            <c:strRef>
              <c:f>Лист1!$A$2:$A$8</c:f>
              <c:strCache>
                <c:ptCount val="7"/>
                <c:pt idx="0">
                  <c:v>5 класс</c:v>
                </c:pt>
                <c:pt idx="1">
                  <c:v>6 класс</c:v>
                </c:pt>
                <c:pt idx="2">
                  <c:v>7 класс</c:v>
                </c:pt>
                <c:pt idx="3">
                  <c:v>8 класс</c:v>
                </c:pt>
                <c:pt idx="4">
                  <c:v>9 класс</c:v>
                </c:pt>
                <c:pt idx="5">
                  <c:v>10 класс</c:v>
                </c:pt>
                <c:pt idx="6">
                  <c:v>11 класс</c:v>
                </c:pt>
              </c:strCache>
            </c:strRef>
          </c:cat>
          <c:val>
            <c:numRef>
              <c:f>Лист1!$D$2:$D$8</c:f>
              <c:numCache>
                <c:formatCode>General</c:formatCode>
                <c:ptCount val="7"/>
                <c:pt idx="1">
                  <c:v>43</c:v>
                </c:pt>
                <c:pt idx="2">
                  <c:v>33</c:v>
                </c:pt>
                <c:pt idx="3">
                  <c:v>18</c:v>
                </c:pt>
                <c:pt idx="4">
                  <c:v>33</c:v>
                </c:pt>
                <c:pt idx="5">
                  <c:v>14</c:v>
                </c:pt>
              </c:numCache>
            </c:numRef>
          </c:val>
        </c:ser>
        <c:ser>
          <c:idx val="3"/>
          <c:order val="3"/>
          <c:tx>
            <c:strRef>
              <c:f>Лист1!$E$1</c:f>
              <c:strCache>
                <c:ptCount val="1"/>
                <c:pt idx="0">
                  <c:v>IV группа</c:v>
                </c:pt>
              </c:strCache>
            </c:strRef>
          </c:tx>
          <c:invertIfNegative val="0"/>
          <c:cat>
            <c:strRef>
              <c:f>Лист1!$A$2:$A$8</c:f>
              <c:strCache>
                <c:ptCount val="7"/>
                <c:pt idx="0">
                  <c:v>5 класс</c:v>
                </c:pt>
                <c:pt idx="1">
                  <c:v>6 класс</c:v>
                </c:pt>
                <c:pt idx="2">
                  <c:v>7 класс</c:v>
                </c:pt>
                <c:pt idx="3">
                  <c:v>8 класс</c:v>
                </c:pt>
                <c:pt idx="4">
                  <c:v>9 класс</c:v>
                </c:pt>
                <c:pt idx="5">
                  <c:v>10 класс</c:v>
                </c:pt>
                <c:pt idx="6">
                  <c:v>11 класс</c:v>
                </c:pt>
              </c:strCache>
            </c:strRef>
          </c:cat>
          <c:val>
            <c:numRef>
              <c:f>Лист1!$E$2:$E$8</c:f>
              <c:numCache>
                <c:formatCode>General</c:formatCode>
                <c:ptCount val="7"/>
                <c:pt idx="0">
                  <c:v>89</c:v>
                </c:pt>
                <c:pt idx="1">
                  <c:v>57</c:v>
                </c:pt>
                <c:pt idx="2">
                  <c:v>56</c:v>
                </c:pt>
                <c:pt idx="3">
                  <c:v>73</c:v>
                </c:pt>
                <c:pt idx="6">
                  <c:v>25</c:v>
                </c:pt>
              </c:numCache>
            </c:numRef>
          </c:val>
        </c:ser>
        <c:dLbls>
          <c:showLegendKey val="0"/>
          <c:showVal val="0"/>
          <c:showCatName val="0"/>
          <c:showSerName val="0"/>
          <c:showPercent val="0"/>
          <c:showBubbleSize val="0"/>
        </c:dLbls>
        <c:gapWidth val="150"/>
        <c:overlap val="100"/>
        <c:axId val="236273408"/>
        <c:axId val="236273800"/>
      </c:barChart>
      <c:catAx>
        <c:axId val="236273408"/>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ru-RU"/>
          </a:p>
        </c:txPr>
        <c:crossAx val="236273800"/>
        <c:crosses val="autoZero"/>
        <c:auto val="1"/>
        <c:lblAlgn val="ctr"/>
        <c:lblOffset val="100"/>
        <c:noMultiLvlLbl val="0"/>
      </c:catAx>
      <c:valAx>
        <c:axId val="236273800"/>
        <c:scaling>
          <c:orientation val="minMax"/>
        </c:scaling>
        <c:delete val="0"/>
        <c:axPos val="l"/>
        <c:majorGridlines/>
        <c:numFmt formatCode="General" sourceLinked="1"/>
        <c:majorTickMark val="out"/>
        <c:minorTickMark val="none"/>
        <c:tickLblPos val="nextTo"/>
        <c:crossAx val="236273408"/>
        <c:crosses val="autoZero"/>
        <c:crossBetween val="between"/>
      </c:valAx>
    </c:plotArea>
    <c:legend>
      <c:legendPos val="r"/>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54D6-9F05-48CD-9467-CB164E03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8235</Words>
  <Characters>46944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Гурьева Галина Викторовна</cp:lastModifiedBy>
  <cp:revision>2</cp:revision>
  <dcterms:created xsi:type="dcterms:W3CDTF">2024-01-15T08:37:00Z</dcterms:created>
  <dcterms:modified xsi:type="dcterms:W3CDTF">2024-01-15T08:37:00Z</dcterms:modified>
</cp:coreProperties>
</file>