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D35" w:rsidRPr="00933611" w:rsidRDefault="00361D35" w:rsidP="00361D35"/>
    <w:p w:rsidR="00557803" w:rsidRPr="00933611" w:rsidRDefault="00120E9A" w:rsidP="00557803">
      <w:pPr>
        <w:spacing w:line="360" w:lineRule="auto"/>
        <w:jc w:val="center"/>
      </w:pPr>
      <w:r w:rsidRPr="00933611">
        <w:t>Муниципальное бюджетное</w:t>
      </w:r>
      <w:r w:rsidR="00557803" w:rsidRPr="00933611">
        <w:t xml:space="preserve"> общеобразовательное учреждение</w:t>
      </w:r>
    </w:p>
    <w:p w:rsidR="00557803" w:rsidRPr="00933611" w:rsidRDefault="00557803" w:rsidP="00557803">
      <w:pPr>
        <w:spacing w:line="360" w:lineRule="auto"/>
        <w:jc w:val="center"/>
      </w:pPr>
      <w:r w:rsidRPr="00933611">
        <w:t>Средняя общеобразовательная школа №5</w:t>
      </w:r>
    </w:p>
    <w:p w:rsidR="00361D35" w:rsidRPr="00933611" w:rsidRDefault="00361D35" w:rsidP="00361D35"/>
    <w:p w:rsidR="00361D35" w:rsidRPr="00933611" w:rsidRDefault="00361D35" w:rsidP="00361D35"/>
    <w:p w:rsidR="00361D35" w:rsidRPr="00933611" w:rsidRDefault="00361D35" w:rsidP="00157F38"/>
    <w:p w:rsidR="00557803" w:rsidRPr="00933611" w:rsidRDefault="00557803" w:rsidP="00557803">
      <w:pPr>
        <w:jc w:val="center"/>
        <w:rPr>
          <w:bCs/>
          <w:iCs/>
        </w:rPr>
      </w:pPr>
      <w:r w:rsidRPr="00933611">
        <w:rPr>
          <w:bCs/>
          <w:iCs/>
        </w:rPr>
        <w:t>У</w:t>
      </w:r>
      <w:r w:rsidR="0021052D" w:rsidRPr="00933611">
        <w:rPr>
          <w:bCs/>
          <w:iCs/>
        </w:rPr>
        <w:t>чебно-исследовательский проект</w:t>
      </w:r>
    </w:p>
    <w:p w:rsidR="00557803" w:rsidRPr="00933611" w:rsidRDefault="00557803" w:rsidP="00557803">
      <w:pPr>
        <w:jc w:val="center"/>
      </w:pPr>
    </w:p>
    <w:p w:rsidR="00557803" w:rsidRPr="00933611" w:rsidRDefault="00557803" w:rsidP="00557803">
      <w:pPr>
        <w:jc w:val="center"/>
        <w:rPr>
          <w:b/>
          <w:bCs/>
          <w:i/>
          <w:iCs/>
        </w:rPr>
      </w:pPr>
      <w:r w:rsidRPr="00933611">
        <w:rPr>
          <w:b/>
          <w:bCs/>
          <w:i/>
          <w:iCs/>
        </w:rPr>
        <w:t xml:space="preserve">ТЕМА </w:t>
      </w:r>
    </w:p>
    <w:p w:rsidR="00557803" w:rsidRPr="00933611" w:rsidRDefault="00557803" w:rsidP="00557803">
      <w:pPr>
        <w:jc w:val="center"/>
        <w:rPr>
          <w:b/>
          <w:bCs/>
          <w:i/>
          <w:iCs/>
        </w:rPr>
      </w:pPr>
    </w:p>
    <w:p w:rsidR="00361D35" w:rsidRPr="00933611" w:rsidRDefault="00361D35" w:rsidP="00361D35">
      <w:pPr>
        <w:jc w:val="center"/>
        <w:rPr>
          <w:b/>
          <w:bCs/>
          <w:i/>
          <w:iCs/>
        </w:rPr>
      </w:pPr>
    </w:p>
    <w:p w:rsidR="00A63A04" w:rsidRPr="00933611" w:rsidRDefault="00A63A04" w:rsidP="00A63A04">
      <w:pPr>
        <w:tabs>
          <w:tab w:val="left" w:pos="9214"/>
        </w:tabs>
        <w:spacing w:before="120" w:after="120" w:line="360" w:lineRule="auto"/>
        <w:ind w:right="991" w:firstLine="709"/>
        <w:jc w:val="center"/>
        <w:rPr>
          <w:rFonts w:ascii="Calibri" w:eastAsia="Calibri" w:hAnsi="Calibri"/>
          <w:b/>
        </w:rPr>
      </w:pPr>
      <w:r w:rsidRPr="00933611">
        <w:rPr>
          <w:rFonts w:ascii="Calibri" w:eastAsia="Calibri" w:hAnsi="Calibri"/>
          <w:b/>
        </w:rPr>
        <w:t>Исследование состава отработавших бытовых батареек</w:t>
      </w:r>
    </w:p>
    <w:p w:rsidR="00361D35" w:rsidRPr="00933611" w:rsidRDefault="00361D35" w:rsidP="00361D35">
      <w:pPr>
        <w:jc w:val="center"/>
      </w:pPr>
    </w:p>
    <w:p w:rsidR="00361D35" w:rsidRPr="00933611" w:rsidRDefault="00361D35" w:rsidP="00361D35">
      <w:pPr>
        <w:jc w:val="center"/>
      </w:pPr>
    </w:p>
    <w:p w:rsidR="00557803" w:rsidRPr="00933611" w:rsidRDefault="00557803" w:rsidP="00361D35">
      <w:pPr>
        <w:jc w:val="center"/>
      </w:pPr>
    </w:p>
    <w:p w:rsidR="00557803" w:rsidRPr="00933611" w:rsidRDefault="00557803" w:rsidP="00557803">
      <w:pPr>
        <w:jc w:val="right"/>
      </w:pPr>
      <w:r w:rsidRPr="00933611">
        <w:t>Выполнили</w:t>
      </w:r>
    </w:p>
    <w:p w:rsidR="00557803" w:rsidRPr="00933611" w:rsidRDefault="006A6445" w:rsidP="00557803">
      <w:pPr>
        <w:jc w:val="right"/>
      </w:pPr>
      <w:r>
        <w:t>учащиеся 10</w:t>
      </w:r>
      <w:r w:rsidR="00557803" w:rsidRPr="00933611">
        <w:t xml:space="preserve"> класса</w:t>
      </w:r>
    </w:p>
    <w:p w:rsidR="00557803" w:rsidRPr="00933611" w:rsidRDefault="00557803" w:rsidP="00557803">
      <w:pPr>
        <w:jc w:val="right"/>
      </w:pPr>
      <w:r w:rsidRPr="00933611">
        <w:t>МБОУ СОШ №5:</w:t>
      </w:r>
    </w:p>
    <w:p w:rsidR="00557803" w:rsidRPr="00933611" w:rsidRDefault="00557803" w:rsidP="00557803">
      <w:pPr>
        <w:jc w:val="right"/>
      </w:pPr>
      <w:proofErr w:type="spellStart"/>
      <w:r w:rsidRPr="00933611">
        <w:t>Краус</w:t>
      </w:r>
      <w:proofErr w:type="spellEnd"/>
      <w:r w:rsidRPr="00933611">
        <w:t xml:space="preserve"> Арина </w:t>
      </w:r>
    </w:p>
    <w:p w:rsidR="00A9101F" w:rsidRDefault="00A9101F" w:rsidP="00557803">
      <w:pPr>
        <w:jc w:val="right"/>
      </w:pPr>
      <w:r>
        <w:t>Смирнова Дарья</w:t>
      </w:r>
    </w:p>
    <w:p w:rsidR="00557803" w:rsidRPr="00933611" w:rsidRDefault="00557803" w:rsidP="00557803">
      <w:pPr>
        <w:jc w:val="right"/>
      </w:pPr>
      <w:r w:rsidRPr="00933611">
        <w:t>Руководитель:</w:t>
      </w:r>
    </w:p>
    <w:p w:rsidR="00557803" w:rsidRPr="00933611" w:rsidRDefault="00557803" w:rsidP="00557803">
      <w:pPr>
        <w:jc w:val="right"/>
      </w:pPr>
      <w:r w:rsidRPr="00933611">
        <w:t xml:space="preserve">Даниленко Ольга Викторовна, </w:t>
      </w:r>
    </w:p>
    <w:p w:rsidR="00557803" w:rsidRPr="00933611" w:rsidRDefault="00557803" w:rsidP="00557803">
      <w:pPr>
        <w:jc w:val="right"/>
      </w:pPr>
      <w:r w:rsidRPr="00933611">
        <w:t>Учитель химии</w:t>
      </w:r>
    </w:p>
    <w:p w:rsidR="00557803" w:rsidRPr="00933611" w:rsidRDefault="00557803" w:rsidP="00557803">
      <w:pPr>
        <w:jc w:val="right"/>
      </w:pPr>
    </w:p>
    <w:p w:rsidR="00557803" w:rsidRPr="00933611" w:rsidRDefault="00557803" w:rsidP="00557803">
      <w:pPr>
        <w:jc w:val="right"/>
      </w:pPr>
    </w:p>
    <w:p w:rsidR="00557803" w:rsidRPr="00933611" w:rsidRDefault="00557803" w:rsidP="00557803">
      <w:pPr>
        <w:jc w:val="right"/>
      </w:pPr>
    </w:p>
    <w:p w:rsidR="00557803" w:rsidRPr="00933611" w:rsidRDefault="00557803" w:rsidP="00557803">
      <w:pPr>
        <w:jc w:val="right"/>
      </w:pPr>
    </w:p>
    <w:p w:rsidR="00361D35" w:rsidRPr="00933611" w:rsidRDefault="00361D35" w:rsidP="00361D35">
      <w:pPr>
        <w:spacing w:line="312" w:lineRule="auto"/>
        <w:jc w:val="both"/>
        <w:rPr>
          <w:b/>
        </w:rPr>
      </w:pPr>
    </w:p>
    <w:p w:rsidR="00FC2D27" w:rsidRPr="00933611" w:rsidRDefault="00FC2D27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157F38" w:rsidRPr="00933611" w:rsidRDefault="00157F38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157F38" w:rsidRPr="00933611" w:rsidRDefault="00157F38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157F38" w:rsidRPr="00933611" w:rsidRDefault="00157F38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157F38" w:rsidRPr="00933611" w:rsidRDefault="00157F38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157F38" w:rsidRDefault="00157F38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BA4B65" w:rsidRDefault="00BA4B65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BA4B65" w:rsidRPr="00933611" w:rsidRDefault="00BA4B65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157F38" w:rsidRPr="00933611" w:rsidRDefault="00157F38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157F38" w:rsidRPr="00933611" w:rsidRDefault="00157F38" w:rsidP="00FC2D27">
      <w:pPr>
        <w:spacing w:line="312" w:lineRule="auto"/>
        <w:ind w:left="284" w:firstLine="425"/>
        <w:jc w:val="both"/>
        <w:rPr>
          <w:i/>
          <w:iCs/>
          <w:color w:val="525252"/>
        </w:rPr>
      </w:pPr>
    </w:p>
    <w:p w:rsidR="00FC2D27" w:rsidRPr="00933611" w:rsidRDefault="00DE6FAB" w:rsidP="00426406">
      <w:pPr>
        <w:spacing w:line="312" w:lineRule="auto"/>
        <w:jc w:val="center"/>
        <w:rPr>
          <w:b/>
          <w:i/>
          <w:iCs/>
          <w:color w:val="525252"/>
        </w:rPr>
      </w:pPr>
      <w:r w:rsidRPr="00933611">
        <w:rPr>
          <w:b/>
          <w:i/>
          <w:iCs/>
          <w:color w:val="525252"/>
        </w:rPr>
        <w:t>Дивногорск, 2023</w:t>
      </w:r>
    </w:p>
    <w:p w:rsidR="00157F38" w:rsidRDefault="00157F38" w:rsidP="00105CB2">
      <w:pPr>
        <w:spacing w:line="360" w:lineRule="auto"/>
        <w:jc w:val="center"/>
        <w:rPr>
          <w:b/>
          <w:caps/>
        </w:rPr>
      </w:pPr>
    </w:p>
    <w:p w:rsidR="00933611" w:rsidRDefault="00933611" w:rsidP="00105CB2">
      <w:pPr>
        <w:spacing w:line="360" w:lineRule="auto"/>
        <w:jc w:val="center"/>
        <w:rPr>
          <w:b/>
          <w:caps/>
        </w:rPr>
      </w:pPr>
    </w:p>
    <w:p w:rsidR="00933611" w:rsidRDefault="00933611" w:rsidP="00105CB2">
      <w:pPr>
        <w:spacing w:line="360" w:lineRule="auto"/>
        <w:jc w:val="center"/>
        <w:rPr>
          <w:b/>
          <w:caps/>
        </w:rPr>
      </w:pPr>
    </w:p>
    <w:p w:rsidR="00933611" w:rsidRDefault="00933611" w:rsidP="00105CB2">
      <w:pPr>
        <w:spacing w:line="360" w:lineRule="auto"/>
        <w:jc w:val="center"/>
        <w:rPr>
          <w:b/>
          <w:caps/>
        </w:rPr>
      </w:pPr>
    </w:p>
    <w:p w:rsidR="00933611" w:rsidRPr="00933611" w:rsidRDefault="00933611" w:rsidP="00105CB2">
      <w:pPr>
        <w:spacing w:line="360" w:lineRule="auto"/>
        <w:jc w:val="center"/>
        <w:rPr>
          <w:b/>
          <w:caps/>
        </w:rPr>
      </w:pPr>
    </w:p>
    <w:p w:rsidR="00105CB2" w:rsidRPr="00933611" w:rsidRDefault="00105CB2" w:rsidP="00105CB2">
      <w:pPr>
        <w:spacing w:line="360" w:lineRule="auto"/>
        <w:jc w:val="center"/>
      </w:pPr>
      <w:r w:rsidRPr="00933611">
        <w:rPr>
          <w:b/>
          <w:caps/>
        </w:rPr>
        <w:t>содержание</w:t>
      </w:r>
    </w:p>
    <w:p w:rsidR="00105CB2" w:rsidRPr="00933611" w:rsidRDefault="00105CB2" w:rsidP="00E349B8">
      <w:pPr>
        <w:tabs>
          <w:tab w:val="left" w:pos="5103"/>
          <w:tab w:val="left" w:pos="6521"/>
        </w:tabs>
        <w:spacing w:line="360" w:lineRule="auto"/>
        <w:ind w:left="7230" w:firstLine="709"/>
        <w:jc w:val="center"/>
      </w:pPr>
    </w:p>
    <w:tbl>
      <w:tblPr>
        <w:tblW w:w="0" w:type="auto"/>
        <w:tblLook w:val="01E0"/>
      </w:tblPr>
      <w:tblGrid>
        <w:gridCol w:w="8774"/>
        <w:gridCol w:w="513"/>
      </w:tblGrid>
      <w:tr w:rsidR="00105CB2" w:rsidRPr="00933611" w:rsidTr="00A968A1">
        <w:tc>
          <w:tcPr>
            <w:tcW w:w="8774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 </w:t>
            </w: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rPr>
                <w:b/>
              </w:rPr>
              <w:t xml:space="preserve">Введение   </w:t>
            </w:r>
            <w:r w:rsidRPr="00933611">
              <w:t xml:space="preserve">        </w:t>
            </w:r>
            <w:r w:rsidR="00A767BB" w:rsidRPr="00933611">
              <w:t xml:space="preserve">                                                     </w:t>
            </w:r>
            <w:r w:rsidR="00E349B8">
              <w:t xml:space="preserve">                                </w:t>
            </w:r>
            <w:r w:rsidR="00A767BB" w:rsidRPr="00933611">
              <w:t xml:space="preserve"> 3</w:t>
            </w:r>
            <w:r w:rsidRPr="00933611">
              <w:t xml:space="preserve">                                                           </w:t>
            </w:r>
            <w:r w:rsidR="00F62E75" w:rsidRPr="00933611">
              <w:t xml:space="preserve">                               </w:t>
            </w:r>
          </w:p>
        </w:tc>
        <w:tc>
          <w:tcPr>
            <w:tcW w:w="513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</w:tc>
      </w:tr>
      <w:tr w:rsidR="00105CB2" w:rsidRPr="00933611" w:rsidTr="00A968A1">
        <w:tc>
          <w:tcPr>
            <w:tcW w:w="8774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  <w:p w:rsidR="00105CB2" w:rsidRPr="00933611" w:rsidRDefault="00105CB2" w:rsidP="00E349B8">
            <w:pPr>
              <w:numPr>
                <w:ilvl w:val="0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  <w:rPr>
                <w:b/>
              </w:rPr>
            </w:pPr>
            <w:r w:rsidRPr="00933611">
              <w:rPr>
                <w:b/>
              </w:rPr>
              <w:t xml:space="preserve">Основная часть                                                                  </w:t>
            </w:r>
          </w:p>
          <w:p w:rsidR="001D54F3" w:rsidRDefault="00C1092B" w:rsidP="00E349B8">
            <w:pPr>
              <w:pStyle w:val="a3"/>
              <w:numPr>
                <w:ilvl w:val="1"/>
                <w:numId w:val="13"/>
              </w:numPr>
              <w:ind w:right="1328"/>
              <w:jc w:val="both"/>
              <w:rPr>
                <w:b w:val="0"/>
              </w:rPr>
            </w:pPr>
            <w:r w:rsidRPr="00933611">
              <w:rPr>
                <w:b w:val="0"/>
              </w:rPr>
              <w:t xml:space="preserve">Классификация батареек </w:t>
            </w:r>
          </w:p>
          <w:p w:rsidR="00105CB2" w:rsidRPr="00933611" w:rsidRDefault="00C1092B" w:rsidP="001D54F3">
            <w:pPr>
              <w:pStyle w:val="a3"/>
              <w:ind w:left="1571" w:right="1328"/>
              <w:jc w:val="both"/>
              <w:rPr>
                <w:b w:val="0"/>
              </w:rPr>
            </w:pPr>
            <w:r w:rsidRPr="00933611">
              <w:rPr>
                <w:b w:val="0"/>
              </w:rPr>
              <w:t>по состав</w:t>
            </w:r>
            <w:r w:rsidR="00E349B8">
              <w:rPr>
                <w:b w:val="0"/>
              </w:rPr>
              <w:t xml:space="preserve">у                             </w:t>
            </w:r>
            <w:r w:rsidR="001D54F3">
              <w:t xml:space="preserve">                                                </w:t>
            </w:r>
            <w:r w:rsidR="00105CB2" w:rsidRPr="00933611">
              <w:t xml:space="preserve">                          </w:t>
            </w:r>
          </w:p>
          <w:p w:rsidR="00105CB2" w:rsidRPr="00933611" w:rsidRDefault="00C1092B" w:rsidP="00E349B8">
            <w:pPr>
              <w:pStyle w:val="a3"/>
              <w:numPr>
                <w:ilvl w:val="1"/>
                <w:numId w:val="13"/>
              </w:numPr>
              <w:jc w:val="both"/>
              <w:rPr>
                <w:b w:val="0"/>
              </w:rPr>
            </w:pPr>
            <w:r w:rsidRPr="00933611">
              <w:rPr>
                <w:b w:val="0"/>
              </w:rPr>
              <w:t xml:space="preserve">Виды батареек по размеру                                               </w:t>
            </w:r>
            <w:r w:rsidR="00494015">
              <w:rPr>
                <w:b w:val="0"/>
              </w:rPr>
              <w:t xml:space="preserve">  </w:t>
            </w:r>
            <w:r w:rsidR="00ED40E0">
              <w:rPr>
                <w:b w:val="0"/>
              </w:rPr>
              <w:t>8</w:t>
            </w:r>
          </w:p>
          <w:p w:rsidR="00ED40E0" w:rsidRDefault="008B5F6D" w:rsidP="00E349B8">
            <w:pPr>
              <w:numPr>
                <w:ilvl w:val="1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Влияние батареек на окружающую среду </w:t>
            </w:r>
          </w:p>
          <w:p w:rsidR="00105CB2" w:rsidRPr="00933611" w:rsidRDefault="008B5F6D" w:rsidP="00E349B8">
            <w:pPr>
              <w:tabs>
                <w:tab w:val="left" w:pos="5103"/>
                <w:tab w:val="left" w:pos="6521"/>
              </w:tabs>
              <w:spacing w:line="360" w:lineRule="auto"/>
              <w:ind w:left="1571"/>
              <w:jc w:val="both"/>
            </w:pPr>
            <w:r w:rsidRPr="00933611">
              <w:t xml:space="preserve">и здоровье человека  </w:t>
            </w:r>
            <w:r w:rsidR="00ED40E0">
              <w:t xml:space="preserve">                                                        </w:t>
            </w:r>
            <w:r w:rsidR="00494015">
              <w:t xml:space="preserve">  </w:t>
            </w:r>
            <w:r w:rsidR="00ED40E0">
              <w:t>8</w:t>
            </w:r>
            <w:r w:rsidRPr="00933611">
              <w:t xml:space="preserve">                                            </w:t>
            </w:r>
            <w:r w:rsidR="00ED40E0">
              <w:t xml:space="preserve">                               </w:t>
            </w:r>
          </w:p>
          <w:p w:rsidR="00105CB2" w:rsidRPr="00933611" w:rsidRDefault="008B5F6D" w:rsidP="00E349B8">
            <w:pPr>
              <w:numPr>
                <w:ilvl w:val="1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Утилизация батареек                                                        </w:t>
            </w:r>
            <w:r w:rsidR="00494015">
              <w:t xml:space="preserve">  </w:t>
            </w:r>
            <w:r w:rsidR="00ED40E0">
              <w:t>10</w:t>
            </w:r>
          </w:p>
          <w:p w:rsidR="008B5F6D" w:rsidRPr="00933611" w:rsidRDefault="008B5F6D" w:rsidP="00E349B8">
            <w:pPr>
              <w:tabs>
                <w:tab w:val="left" w:pos="5103"/>
                <w:tab w:val="left" w:pos="6521"/>
              </w:tabs>
              <w:spacing w:line="360" w:lineRule="auto"/>
              <w:ind w:left="1080"/>
              <w:jc w:val="both"/>
              <w:rPr>
                <w:b/>
              </w:rPr>
            </w:pPr>
          </w:p>
          <w:p w:rsidR="00105CB2" w:rsidRPr="00933611" w:rsidRDefault="00105CB2" w:rsidP="00E349B8">
            <w:pPr>
              <w:numPr>
                <w:ilvl w:val="0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  <w:rPr>
                <w:b/>
              </w:rPr>
            </w:pPr>
            <w:r w:rsidRPr="00933611">
              <w:rPr>
                <w:b/>
              </w:rPr>
              <w:t xml:space="preserve">Практическая </w:t>
            </w:r>
            <w:r w:rsidR="008B5F6D" w:rsidRPr="00933611">
              <w:rPr>
                <w:b/>
              </w:rPr>
              <w:t xml:space="preserve">часть </w:t>
            </w:r>
          </w:p>
          <w:p w:rsidR="00B1746B" w:rsidRPr="00933611" w:rsidRDefault="00B1746B" w:rsidP="00E349B8">
            <w:pPr>
              <w:pStyle w:val="a3"/>
              <w:numPr>
                <w:ilvl w:val="1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  <w:rPr>
                <w:b w:val="0"/>
              </w:rPr>
            </w:pPr>
            <w:r w:rsidRPr="00933611">
              <w:rPr>
                <w:b w:val="0"/>
              </w:rPr>
              <w:t xml:space="preserve">Анкетирование                                                               </w:t>
            </w:r>
            <w:r w:rsidR="00391B7B" w:rsidRPr="00933611">
              <w:rPr>
                <w:b w:val="0"/>
              </w:rPr>
              <w:t xml:space="preserve">  </w:t>
            </w:r>
            <w:r w:rsidRPr="00933611">
              <w:rPr>
                <w:b w:val="0"/>
              </w:rPr>
              <w:t xml:space="preserve"> </w:t>
            </w:r>
            <w:r w:rsidR="00494015">
              <w:rPr>
                <w:b w:val="0"/>
              </w:rPr>
              <w:t xml:space="preserve"> </w:t>
            </w:r>
            <w:r w:rsidR="00ED40E0">
              <w:rPr>
                <w:b w:val="0"/>
              </w:rPr>
              <w:t>11</w:t>
            </w:r>
          </w:p>
          <w:p w:rsidR="00105CB2" w:rsidRPr="00933611" w:rsidRDefault="00E42193" w:rsidP="00E349B8">
            <w:pPr>
              <w:numPr>
                <w:ilvl w:val="1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Определение среды раствора                                          </w:t>
            </w:r>
            <w:r w:rsidR="00494015">
              <w:t xml:space="preserve">  </w:t>
            </w:r>
            <w:r w:rsidR="00ED40E0">
              <w:t>11</w:t>
            </w:r>
          </w:p>
          <w:p w:rsidR="00105CB2" w:rsidRPr="00933611" w:rsidRDefault="00E42193" w:rsidP="00E349B8">
            <w:pPr>
              <w:numPr>
                <w:ilvl w:val="1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Определение ионов металлов                       </w:t>
            </w:r>
            <w:r w:rsidR="00ED40E0">
              <w:t xml:space="preserve">                  </w:t>
            </w:r>
            <w:r w:rsidR="00494015">
              <w:t xml:space="preserve">  </w:t>
            </w:r>
            <w:r w:rsidR="00ED40E0">
              <w:t>12</w:t>
            </w:r>
          </w:p>
          <w:p w:rsidR="00ED40E0" w:rsidRPr="00ED40E0" w:rsidRDefault="00E42193" w:rsidP="00E349B8">
            <w:pPr>
              <w:numPr>
                <w:ilvl w:val="1"/>
                <w:numId w:val="13"/>
              </w:num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rPr>
                <w:color w:val="000000"/>
              </w:rPr>
              <w:t xml:space="preserve">Влияния ионов тяжёлых металлов </w:t>
            </w:r>
            <w:proofErr w:type="gramStart"/>
            <w:r w:rsidRPr="00933611">
              <w:rPr>
                <w:color w:val="000000"/>
              </w:rPr>
              <w:t>на</w:t>
            </w:r>
            <w:proofErr w:type="gramEnd"/>
            <w:r w:rsidRPr="00933611">
              <w:rPr>
                <w:color w:val="000000"/>
              </w:rPr>
              <w:t xml:space="preserve"> </w:t>
            </w:r>
          </w:p>
          <w:p w:rsidR="00105CB2" w:rsidRPr="00933611" w:rsidRDefault="00E42193" w:rsidP="00E349B8">
            <w:pPr>
              <w:tabs>
                <w:tab w:val="left" w:pos="5103"/>
                <w:tab w:val="left" w:pos="6521"/>
              </w:tabs>
              <w:spacing w:line="360" w:lineRule="auto"/>
              <w:ind w:left="1571"/>
              <w:jc w:val="both"/>
            </w:pPr>
            <w:r w:rsidRPr="00933611">
              <w:rPr>
                <w:color w:val="000000"/>
              </w:rPr>
              <w:t>растительные организмы</w:t>
            </w:r>
            <w:r w:rsidRPr="00933611">
              <w:t xml:space="preserve">   </w:t>
            </w:r>
            <w:r w:rsidR="00ED40E0">
              <w:t xml:space="preserve">                                              </w:t>
            </w:r>
            <w:r w:rsidR="00494015">
              <w:t xml:space="preserve">  </w:t>
            </w:r>
            <w:r w:rsidR="00ED40E0">
              <w:t>13</w:t>
            </w:r>
            <w:r w:rsidRPr="00933611">
              <w:t xml:space="preserve">                                                                      </w:t>
            </w: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ind w:left="851"/>
              <w:jc w:val="both"/>
            </w:pPr>
            <w:r w:rsidRPr="00933611">
              <w:t xml:space="preserve">                   </w:t>
            </w: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ind w:left="851"/>
              <w:jc w:val="both"/>
            </w:pPr>
          </w:p>
        </w:tc>
        <w:tc>
          <w:tcPr>
            <w:tcW w:w="513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  <w:p w:rsidR="008773D5" w:rsidRPr="00933611" w:rsidRDefault="008773D5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</w:tc>
      </w:tr>
      <w:tr w:rsidR="00105CB2" w:rsidRPr="00933611" w:rsidTr="00A968A1">
        <w:tc>
          <w:tcPr>
            <w:tcW w:w="8774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</w:tc>
        <w:tc>
          <w:tcPr>
            <w:tcW w:w="513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</w:tc>
      </w:tr>
      <w:tr w:rsidR="00105CB2" w:rsidRPr="00933611" w:rsidTr="00A968A1">
        <w:tc>
          <w:tcPr>
            <w:tcW w:w="8774" w:type="dxa"/>
          </w:tcPr>
          <w:p w:rsidR="00936471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Заключение        </w:t>
            </w:r>
            <w:r w:rsidR="00B1746B" w:rsidRPr="00933611">
              <w:t xml:space="preserve">                                                       </w:t>
            </w:r>
            <w:r w:rsidR="00494015">
              <w:t xml:space="preserve">                             </w:t>
            </w:r>
            <w:r w:rsidR="00222EC3" w:rsidRPr="00933611">
              <w:t xml:space="preserve"> </w:t>
            </w:r>
            <w:r w:rsidR="001D54F3">
              <w:t xml:space="preserve">  </w:t>
            </w:r>
            <w:r w:rsidR="00B1746B" w:rsidRPr="00933611">
              <w:t>1</w:t>
            </w:r>
            <w:r w:rsidR="00ED40E0">
              <w:t>3</w:t>
            </w:r>
          </w:p>
          <w:p w:rsidR="00105CB2" w:rsidRPr="00933611" w:rsidRDefault="00936471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>Выводы</w:t>
            </w:r>
            <w:r w:rsidR="00105CB2" w:rsidRPr="00933611">
              <w:t xml:space="preserve">                                                                                       </w:t>
            </w:r>
            <w:r w:rsidR="00ED40E0">
              <w:t xml:space="preserve">    </w:t>
            </w:r>
            <w:r w:rsidR="00494015">
              <w:t xml:space="preserve">        </w:t>
            </w:r>
            <w:r w:rsidR="00ED40E0">
              <w:t xml:space="preserve"> </w:t>
            </w:r>
            <w:r w:rsidR="001D54F3">
              <w:t xml:space="preserve"> </w:t>
            </w:r>
            <w:r w:rsidR="008B5F6D" w:rsidRPr="00933611">
              <w:t>1</w:t>
            </w:r>
            <w:r w:rsidR="00ED40E0">
              <w:t>3</w:t>
            </w:r>
          </w:p>
        </w:tc>
        <w:tc>
          <w:tcPr>
            <w:tcW w:w="513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</w:tc>
      </w:tr>
      <w:tr w:rsidR="00105CB2" w:rsidRPr="00933611" w:rsidTr="00A968A1">
        <w:tc>
          <w:tcPr>
            <w:tcW w:w="8774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Список литературы                                                                                </w:t>
            </w:r>
            <w:r w:rsidR="00494015">
              <w:t xml:space="preserve"> </w:t>
            </w:r>
            <w:r w:rsidR="001D54F3">
              <w:t xml:space="preserve"> </w:t>
            </w:r>
            <w:r w:rsidR="00ED40E0">
              <w:t xml:space="preserve"> </w:t>
            </w:r>
            <w:r w:rsidR="00B1746B" w:rsidRPr="00933611">
              <w:t>1</w:t>
            </w:r>
            <w:r w:rsidR="00ED40E0">
              <w:t>4</w:t>
            </w:r>
          </w:p>
          <w:p w:rsidR="00105CB2" w:rsidRPr="00933611" w:rsidRDefault="00A767BB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  <w:r w:rsidRPr="00933611">
              <w:t xml:space="preserve">Приложение 1. </w:t>
            </w:r>
            <w:r w:rsidR="00735E93" w:rsidRPr="00933611">
              <w:t xml:space="preserve"> </w:t>
            </w:r>
            <w:r w:rsidR="00391B7B" w:rsidRPr="00933611">
              <w:t xml:space="preserve">                                                           </w:t>
            </w:r>
            <w:r w:rsidR="00494015">
              <w:t xml:space="preserve">                           </w:t>
            </w:r>
            <w:r w:rsidR="00ED40E0">
              <w:t xml:space="preserve"> </w:t>
            </w:r>
            <w:r w:rsidR="001D54F3">
              <w:t xml:space="preserve"> </w:t>
            </w:r>
            <w:r w:rsidR="00ED40E0">
              <w:t>15</w:t>
            </w:r>
          </w:p>
          <w:p w:rsidR="00936471" w:rsidRPr="00933611" w:rsidRDefault="00936471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  <w:rPr>
                <w:b/>
              </w:rPr>
            </w:pPr>
            <w:r w:rsidRPr="00933611">
              <w:t>Приложение 2.</w:t>
            </w:r>
            <w:r w:rsidR="00391B7B" w:rsidRPr="00933611">
              <w:t xml:space="preserve">                                                             </w:t>
            </w:r>
            <w:r w:rsidR="00494015">
              <w:t xml:space="preserve">                            </w:t>
            </w:r>
            <w:r w:rsidR="001D54F3">
              <w:t xml:space="preserve"> </w:t>
            </w:r>
            <w:r w:rsidR="00570D29" w:rsidRPr="00933611">
              <w:t>1</w:t>
            </w:r>
            <w:r w:rsidR="00ED40E0">
              <w:t>7</w:t>
            </w:r>
          </w:p>
        </w:tc>
        <w:tc>
          <w:tcPr>
            <w:tcW w:w="513" w:type="dxa"/>
          </w:tcPr>
          <w:p w:rsidR="00105CB2" w:rsidRPr="00933611" w:rsidRDefault="00105CB2" w:rsidP="00E349B8">
            <w:pPr>
              <w:tabs>
                <w:tab w:val="left" w:pos="5103"/>
                <w:tab w:val="left" w:pos="6521"/>
              </w:tabs>
              <w:spacing w:line="360" w:lineRule="auto"/>
              <w:jc w:val="both"/>
            </w:pPr>
          </w:p>
        </w:tc>
      </w:tr>
    </w:tbl>
    <w:p w:rsidR="00105CB2" w:rsidRPr="00933611" w:rsidRDefault="00105CB2" w:rsidP="00E349B8">
      <w:pPr>
        <w:spacing w:line="360" w:lineRule="auto"/>
        <w:jc w:val="both"/>
        <w:rPr>
          <w:b/>
        </w:rPr>
      </w:pPr>
    </w:p>
    <w:p w:rsidR="00C1092B" w:rsidRPr="00933611" w:rsidRDefault="00C1092B" w:rsidP="00E349B8">
      <w:pPr>
        <w:spacing w:line="360" w:lineRule="auto"/>
        <w:jc w:val="both"/>
        <w:rPr>
          <w:b/>
        </w:rPr>
      </w:pPr>
    </w:p>
    <w:p w:rsidR="00C1092B" w:rsidRPr="00933611" w:rsidRDefault="00C1092B" w:rsidP="00E349B8">
      <w:pPr>
        <w:spacing w:line="360" w:lineRule="auto"/>
        <w:jc w:val="both"/>
        <w:rPr>
          <w:b/>
        </w:rPr>
      </w:pPr>
    </w:p>
    <w:p w:rsidR="00757AFA" w:rsidRPr="00933611" w:rsidRDefault="00757AFA" w:rsidP="00E349B8">
      <w:pPr>
        <w:tabs>
          <w:tab w:val="left" w:pos="3756"/>
          <w:tab w:val="center" w:pos="4677"/>
        </w:tabs>
        <w:spacing w:line="360" w:lineRule="auto"/>
        <w:jc w:val="both"/>
        <w:rPr>
          <w:b/>
        </w:rPr>
      </w:pPr>
    </w:p>
    <w:p w:rsidR="00ED40E0" w:rsidRDefault="00ED40E0" w:rsidP="00735E93">
      <w:pPr>
        <w:tabs>
          <w:tab w:val="left" w:pos="3756"/>
          <w:tab w:val="center" w:pos="4677"/>
        </w:tabs>
        <w:spacing w:line="360" w:lineRule="auto"/>
        <w:rPr>
          <w:b/>
        </w:rPr>
      </w:pPr>
    </w:p>
    <w:p w:rsidR="00A9101F" w:rsidRDefault="00A9101F" w:rsidP="00735E93">
      <w:pPr>
        <w:tabs>
          <w:tab w:val="left" w:pos="3756"/>
          <w:tab w:val="center" w:pos="4677"/>
        </w:tabs>
        <w:spacing w:line="360" w:lineRule="auto"/>
        <w:rPr>
          <w:b/>
        </w:rPr>
      </w:pPr>
    </w:p>
    <w:p w:rsidR="00557803" w:rsidRPr="00933611" w:rsidRDefault="00757AFA" w:rsidP="00735E93">
      <w:pPr>
        <w:tabs>
          <w:tab w:val="left" w:pos="3756"/>
          <w:tab w:val="center" w:pos="4677"/>
        </w:tabs>
        <w:spacing w:line="360" w:lineRule="auto"/>
        <w:rPr>
          <w:b/>
        </w:rPr>
      </w:pPr>
      <w:r w:rsidRPr="00933611">
        <w:rPr>
          <w:b/>
        </w:rPr>
        <w:lastRenderedPageBreak/>
        <w:tab/>
      </w:r>
    </w:p>
    <w:p w:rsidR="007B44BF" w:rsidRPr="00933611" w:rsidRDefault="00603AE2" w:rsidP="00735E93">
      <w:pPr>
        <w:tabs>
          <w:tab w:val="left" w:pos="3756"/>
          <w:tab w:val="center" w:pos="4677"/>
        </w:tabs>
        <w:spacing w:line="360" w:lineRule="auto"/>
        <w:rPr>
          <w:b/>
        </w:rPr>
      </w:pPr>
      <w:r w:rsidRPr="00933611">
        <w:rPr>
          <w:b/>
        </w:rPr>
        <w:t>ВВЕДЕНИЕ</w:t>
      </w:r>
    </w:p>
    <w:p w:rsidR="00933611" w:rsidRDefault="00933611" w:rsidP="00AC79A3">
      <w:pPr>
        <w:spacing w:line="360" w:lineRule="auto"/>
        <w:ind w:firstLine="851"/>
        <w:jc w:val="both"/>
        <w:rPr>
          <w:b/>
        </w:rPr>
      </w:pPr>
    </w:p>
    <w:p w:rsidR="00AC79A3" w:rsidRPr="00933611" w:rsidRDefault="007B44BF" w:rsidP="00AC79A3">
      <w:pPr>
        <w:spacing w:line="360" w:lineRule="auto"/>
        <w:ind w:firstLine="851"/>
        <w:jc w:val="both"/>
      </w:pPr>
      <w:r w:rsidRPr="00933611">
        <w:rPr>
          <w:b/>
        </w:rPr>
        <w:t>Актуальность</w:t>
      </w:r>
      <w:r w:rsidR="00603AE2" w:rsidRPr="00933611">
        <w:rPr>
          <w:b/>
        </w:rPr>
        <w:t xml:space="preserve"> работы</w:t>
      </w:r>
    </w:p>
    <w:p w:rsidR="006826AB" w:rsidRPr="00933611" w:rsidRDefault="00FE4EA9" w:rsidP="00933611">
      <w:pPr>
        <w:pStyle w:val="a6"/>
        <w:shd w:val="clear" w:color="auto" w:fill="FFFFFF"/>
        <w:spacing w:before="264" w:beforeAutospacing="0" w:after="264" w:afterAutospacing="0" w:line="360" w:lineRule="auto"/>
        <w:ind w:firstLine="851"/>
        <w:jc w:val="both"/>
        <w:rPr>
          <w:color w:val="000000"/>
        </w:rPr>
      </w:pPr>
      <w:r w:rsidRPr="00933611">
        <w:rPr>
          <w:rFonts w:cstheme="minorHAnsi"/>
        </w:rPr>
        <w:t>Из статьи Рыжакова М.Г. “Отработавшая батарейка как опасный отход</w:t>
      </w:r>
      <w:r w:rsidR="00100FED" w:rsidRPr="00933611">
        <w:rPr>
          <w:rFonts w:cstheme="minorHAnsi"/>
        </w:rPr>
        <w:t xml:space="preserve">” </w:t>
      </w:r>
      <w:r w:rsidR="00A75DAB" w:rsidRPr="00933611">
        <w:t xml:space="preserve">мы узнали, что </w:t>
      </w:r>
      <w:r w:rsidR="00A75DAB" w:rsidRPr="00933611">
        <w:rPr>
          <w:color w:val="000000"/>
        </w:rPr>
        <w:t xml:space="preserve"> б</w:t>
      </w:r>
      <w:r w:rsidR="006826AB" w:rsidRPr="00933611">
        <w:rPr>
          <w:color w:val="000000"/>
        </w:rPr>
        <w:t>атарейки относятся к категории опасных твердых бытовых отходов (ТБО). По некоторым данным, на отработавшие батарейки приходится до 40% всех токсичных веществ, попадающих в о</w:t>
      </w:r>
      <w:r w:rsidR="00015655" w:rsidRPr="00933611">
        <w:rPr>
          <w:color w:val="000000"/>
        </w:rPr>
        <w:t>кружающую среду вместе с ТБО [8</w:t>
      </w:r>
      <w:r w:rsidR="006826AB" w:rsidRPr="00933611">
        <w:rPr>
          <w:color w:val="000000"/>
        </w:rPr>
        <w:t>]. Производство батареек и аккумуляторов постоянно растет. В связи с этим вопрос сбора, утилизации и переработки использованных батареек и аккумуляторов становиться все более актуальным.</w:t>
      </w:r>
    </w:p>
    <w:p w:rsidR="00933611" w:rsidRDefault="006826AB" w:rsidP="00933611">
      <w:pPr>
        <w:pStyle w:val="a6"/>
        <w:shd w:val="clear" w:color="auto" w:fill="FFFFFF"/>
        <w:spacing w:before="264" w:beforeAutospacing="0" w:after="264" w:afterAutospacing="0" w:line="360" w:lineRule="auto"/>
        <w:ind w:firstLine="851"/>
        <w:jc w:val="both"/>
        <w:rPr>
          <w:color w:val="000000"/>
        </w:rPr>
      </w:pPr>
      <w:r w:rsidRPr="00933611">
        <w:rPr>
          <w:color w:val="000000"/>
        </w:rPr>
        <w:t>В Европе вопросами утилизации батареек занимаются уже давно. Показатели по сбору батареек постоянно увеличиваются и на 2016 год составляют не менее 45% от общего количества. Почти во всех странах существует развитая инфраструкту</w:t>
      </w:r>
      <w:r w:rsidR="0047093F" w:rsidRPr="00933611">
        <w:rPr>
          <w:color w:val="000000"/>
        </w:rPr>
        <w:t>ра раздельного сбора мусора [16-17</w:t>
      </w:r>
      <w:r w:rsidRPr="00933611">
        <w:rPr>
          <w:color w:val="000000"/>
        </w:rPr>
        <w:t>] и пунктов приема опасных отходов. Переработкой батареек в Европе занимается более 40 компаний. При этом в производственный цикл для повторного использования возвращают</w:t>
      </w:r>
      <w:r w:rsidR="001936BF" w:rsidRPr="00933611">
        <w:rPr>
          <w:color w:val="000000"/>
        </w:rPr>
        <w:t>ся ценные металлы и вещества</w:t>
      </w:r>
      <w:r w:rsidRPr="00933611">
        <w:rPr>
          <w:color w:val="000000"/>
        </w:rPr>
        <w:t>.</w:t>
      </w:r>
    </w:p>
    <w:p w:rsidR="006826AB" w:rsidRPr="00933611" w:rsidRDefault="006826AB" w:rsidP="00933611">
      <w:pPr>
        <w:pStyle w:val="a6"/>
        <w:shd w:val="clear" w:color="auto" w:fill="FFFFFF"/>
        <w:spacing w:before="264" w:beforeAutospacing="0" w:after="264" w:afterAutospacing="0" w:line="360" w:lineRule="auto"/>
        <w:ind w:firstLine="851"/>
        <w:jc w:val="both"/>
        <w:rPr>
          <w:color w:val="000000"/>
        </w:rPr>
      </w:pPr>
      <w:r w:rsidRPr="00933611">
        <w:rPr>
          <w:color w:val="000000"/>
        </w:rPr>
        <w:t>В нашей стране инфраструктура сбора батареек практически отсутствует. Информированность населения о вреде батареек очень низкая. Как следствие, собирается не более 1% от всего числа батареек. Большая часть батареек вывозится на полигоны ТБО, где в результате коррозии из них выделяются тяжелые металлы, которые поступая в почву, затем попадают в грунтовые воды или атмосферу и ухудшают экологию. Единственное предприятие, запустившее экспериментальную линию по безопасной переработке бата</w:t>
      </w:r>
      <w:r w:rsidR="00523795" w:rsidRPr="00933611">
        <w:rPr>
          <w:color w:val="000000"/>
        </w:rPr>
        <w:t>реек, находится в Челябинске [15</w:t>
      </w:r>
      <w:r w:rsidRPr="00933611">
        <w:rPr>
          <w:color w:val="000000"/>
        </w:rPr>
        <w:t>].</w:t>
      </w:r>
    </w:p>
    <w:p w:rsidR="006826AB" w:rsidRPr="00933611" w:rsidRDefault="006826AB" w:rsidP="00933611">
      <w:pPr>
        <w:pStyle w:val="a6"/>
        <w:shd w:val="clear" w:color="auto" w:fill="FFFFFF"/>
        <w:spacing w:before="264" w:beforeAutospacing="0" w:after="264" w:afterAutospacing="0" w:line="360" w:lineRule="auto"/>
        <w:ind w:firstLine="851"/>
        <w:jc w:val="both"/>
        <w:rPr>
          <w:color w:val="000000"/>
        </w:rPr>
      </w:pPr>
      <w:r w:rsidRPr="00933611">
        <w:rPr>
          <w:color w:val="000000"/>
        </w:rPr>
        <w:t>Для улучшения ситуации необходимо, с одной стороны, предоставлять населению больше объективной информации о вреде, который может оказать для экологии выброшенная батарейка. С другой стороны, нужно выявлять ценные вещества в составе батареек, которые позволили бы сделать выгодным процесс их утилизации.</w:t>
      </w:r>
    </w:p>
    <w:p w:rsidR="00AC79A3" w:rsidRPr="00933611" w:rsidRDefault="00AC79A3" w:rsidP="00933611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  <w:r w:rsidRPr="00933611">
        <w:rPr>
          <w:rFonts w:eastAsia="LiberationSerif"/>
          <w:color w:val="000000"/>
          <w:lang w:eastAsia="en-US"/>
        </w:rPr>
        <w:t>Вопросы сбора, утилизации и переработки использованных батареек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чрезвычайно </w:t>
      </w:r>
      <w:r w:rsidRPr="00933611">
        <w:rPr>
          <w:rFonts w:eastAsia="LiberationSerif"/>
          <w:b/>
          <w:bCs/>
          <w:color w:val="000000"/>
          <w:lang w:eastAsia="en-US"/>
        </w:rPr>
        <w:t xml:space="preserve">актуальны </w:t>
      </w:r>
      <w:r w:rsidRPr="00933611">
        <w:rPr>
          <w:rFonts w:eastAsia="LiberationSerif"/>
          <w:color w:val="000000"/>
          <w:lang w:eastAsia="en-US"/>
        </w:rPr>
        <w:t>в настоящее время. Утилизация этих отходов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является одной из самых сложных проблем переработки вторичного сырья.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Практически во всех батарейках содержатся </w:t>
      </w:r>
      <w:r w:rsidRPr="00933611">
        <w:rPr>
          <w:rFonts w:eastAsia="LiberationSerif"/>
          <w:color w:val="000000"/>
          <w:lang w:eastAsia="en-US"/>
        </w:rPr>
        <w:lastRenderedPageBreak/>
        <w:t>токсичные вещества в виде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различных металлов и химических соединений, которые при разрушении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корпусов батареек попадают в природную среду. </w:t>
      </w:r>
      <w:proofErr w:type="gramStart"/>
      <w:r w:rsidRPr="00933611">
        <w:rPr>
          <w:rFonts w:eastAsia="LiberationSerif"/>
          <w:color w:val="000000"/>
          <w:lang w:eastAsia="en-US"/>
        </w:rPr>
        <w:t>При производстве элементов питания используются свинец, никель, кадмий, цинк, ртуть, оксид серебра, кобальт, литий.</w:t>
      </w:r>
      <w:proofErr w:type="gramEnd"/>
      <w:r w:rsidRPr="00933611">
        <w:rPr>
          <w:rFonts w:eastAsia="LiberationSerif"/>
          <w:color w:val="000000"/>
          <w:lang w:eastAsia="en-US"/>
        </w:rPr>
        <w:t xml:space="preserve"> Никелево-кадмиевые батарейки, которые применяются в сотовых телефонах, — наиболее значимые потенциальные источники кадмия; большую опасность представляют ртутные и литиевые батарейки как поставщики ртути и лития в природную среду; кроме того, литий может самопроизвольно вступать в реакции с кислородом воздуха и</w:t>
      </w:r>
      <w:r w:rsidR="006826AB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воспламеняться. Переработка батареек является процессом по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восстановлению и эксплуатации тех материалов, из которых изготовлены</w:t>
      </w:r>
      <w:r w:rsidR="006826AB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батарейки. Во время этого процесса из батареек извлекаются металлы,</w:t>
      </w:r>
      <w:r w:rsidR="006826AB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которые затем вторично включаются в состав новых изделий. Целью такого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процесса становится сохранение электроэнергии и сырья. Переработка</w:t>
      </w:r>
      <w:r w:rsidR="006826AB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подобных изделий способствует сохранению окружающей среды для</w:t>
      </w:r>
      <w:r w:rsidR="006826AB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здоровой жизнедеятельности человека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="00C90DC3" w:rsidRPr="00933611">
        <w:rPr>
          <w:bCs/>
        </w:rPr>
        <w:t>[12]</w:t>
      </w:r>
      <w:r w:rsidR="00933611">
        <w:rPr>
          <w:bCs/>
        </w:rPr>
        <w:t>.</w:t>
      </w:r>
    </w:p>
    <w:p w:rsidR="00426406" w:rsidRPr="00933611" w:rsidRDefault="00426406" w:rsidP="00971B59">
      <w:pPr>
        <w:spacing w:line="360" w:lineRule="auto"/>
        <w:ind w:firstLine="851"/>
        <w:jc w:val="both"/>
        <w:rPr>
          <w:b/>
          <w:bCs/>
          <w:iCs/>
        </w:rPr>
      </w:pPr>
    </w:p>
    <w:p w:rsidR="00971B59" w:rsidRPr="00933611" w:rsidRDefault="00AC79A3" w:rsidP="00971B59">
      <w:pPr>
        <w:spacing w:line="360" w:lineRule="auto"/>
        <w:ind w:firstLine="851"/>
        <w:jc w:val="both"/>
      </w:pPr>
      <w:r w:rsidRPr="00933611">
        <w:rPr>
          <w:b/>
          <w:bCs/>
          <w:iCs/>
        </w:rPr>
        <w:t>Проблема</w:t>
      </w:r>
      <w:r w:rsidRPr="00933611">
        <w:rPr>
          <w:b/>
          <w:iCs/>
        </w:rPr>
        <w:t>:</w:t>
      </w:r>
      <w:r w:rsidRPr="00933611">
        <w:rPr>
          <w:b/>
        </w:rPr>
        <w:t xml:space="preserve"> </w:t>
      </w:r>
      <w:r w:rsidR="00971B59" w:rsidRPr="00933611">
        <w:t>в ходе анкетирования выяснили, что большинство обучающихся в МБОУ СОШ№5 не знают о вреде использованных батареек.</w:t>
      </w:r>
    </w:p>
    <w:p w:rsidR="00971B59" w:rsidRPr="00933611" w:rsidRDefault="00971B59" w:rsidP="00971B59">
      <w:pPr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</w:p>
    <w:p w:rsidR="00DD52BA" w:rsidRDefault="007B44BF" w:rsidP="00971B59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r w:rsidRPr="00933611">
        <w:rPr>
          <w:b/>
          <w:bCs/>
          <w:i/>
        </w:rPr>
        <w:t>Цель</w:t>
      </w:r>
      <w:r w:rsidR="00603AE2" w:rsidRPr="00933611">
        <w:rPr>
          <w:b/>
          <w:bCs/>
          <w:i/>
        </w:rPr>
        <w:t xml:space="preserve"> работы</w:t>
      </w:r>
      <w:r w:rsidRPr="00933611">
        <w:rPr>
          <w:b/>
          <w:bCs/>
          <w:i/>
        </w:rPr>
        <w:t>:</w:t>
      </w:r>
      <w:r w:rsidR="009272A1" w:rsidRPr="00933611">
        <w:t xml:space="preserve"> </w:t>
      </w:r>
      <w:r w:rsidR="00DD52BA" w:rsidRPr="00933611">
        <w:rPr>
          <w:color w:val="000000"/>
          <w:shd w:val="clear" w:color="auto" w:fill="FFFFFF"/>
        </w:rPr>
        <w:t>исследовать состав бытовых батареек на наличие вредных для окружающей среды веществ.</w:t>
      </w:r>
    </w:p>
    <w:p w:rsidR="00933611" w:rsidRPr="00933611" w:rsidRDefault="00933611" w:rsidP="00971B59">
      <w:pPr>
        <w:spacing w:line="360" w:lineRule="auto"/>
        <w:ind w:firstLine="851"/>
        <w:jc w:val="both"/>
      </w:pPr>
    </w:p>
    <w:p w:rsidR="007E3DD2" w:rsidRPr="00933611" w:rsidRDefault="007B44BF" w:rsidP="007E3DD2">
      <w:pPr>
        <w:autoSpaceDE w:val="0"/>
        <w:autoSpaceDN w:val="0"/>
        <w:adjustRightInd w:val="0"/>
        <w:spacing w:line="360" w:lineRule="auto"/>
        <w:ind w:firstLine="851"/>
      </w:pPr>
      <w:r w:rsidRPr="00933611">
        <w:t xml:space="preserve">Для достижения цели были поставлены следующие </w:t>
      </w:r>
      <w:r w:rsidRPr="00933611">
        <w:rPr>
          <w:b/>
        </w:rPr>
        <w:t>задачи:</w:t>
      </w:r>
      <w:r w:rsidRPr="00933611">
        <w:t>                                    </w:t>
      </w:r>
      <w:r w:rsidR="007E3DD2" w:rsidRPr="00933611">
        <w:t>                          </w:t>
      </w:r>
    </w:p>
    <w:p w:rsidR="00AC1764" w:rsidRPr="00933611" w:rsidRDefault="001B0730" w:rsidP="007E3DD2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933611">
        <w:t xml:space="preserve">Оценить степень экологической опасности использованных батареек для человека и окружающей среды </w:t>
      </w:r>
    </w:p>
    <w:p w:rsidR="00AC1764" w:rsidRPr="00933611" w:rsidRDefault="001B0730" w:rsidP="007E3DD2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933611">
        <w:t>Определить состав пальчиковых батареек</w:t>
      </w:r>
    </w:p>
    <w:p w:rsidR="00AC1764" w:rsidRPr="00933611" w:rsidRDefault="001B0730" w:rsidP="007E3DD2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933611">
        <w:t xml:space="preserve">Освоить методику определения качественного анализа на катионы металлов </w:t>
      </w:r>
    </w:p>
    <w:p w:rsidR="00AC1764" w:rsidRPr="00933611" w:rsidRDefault="001B0730" w:rsidP="007E3DD2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933611">
        <w:t xml:space="preserve">Организовать школьную акцию по сбору использованных батареек </w:t>
      </w:r>
    </w:p>
    <w:p w:rsidR="00AC1764" w:rsidRPr="00933611" w:rsidRDefault="001B0730" w:rsidP="007E3DD2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933611">
        <w:t xml:space="preserve">Разработать и провести классные часы на тему: «Экологические проблемы использованных батареек». </w:t>
      </w:r>
    </w:p>
    <w:p w:rsidR="00CD1CA9" w:rsidRPr="00933611" w:rsidRDefault="00CD1CA9" w:rsidP="00AC79A3">
      <w:pPr>
        <w:autoSpaceDE w:val="0"/>
        <w:autoSpaceDN w:val="0"/>
        <w:adjustRightInd w:val="0"/>
        <w:spacing w:line="360" w:lineRule="auto"/>
        <w:ind w:firstLine="851"/>
        <w:rPr>
          <w:rFonts w:eastAsia="LiberationSerif"/>
          <w:color w:val="000000"/>
          <w:lang w:eastAsia="en-US"/>
        </w:rPr>
      </w:pPr>
    </w:p>
    <w:p w:rsidR="004E4264" w:rsidRPr="00933611" w:rsidRDefault="00105CB2" w:rsidP="00C15947">
      <w:pPr>
        <w:spacing w:before="100" w:beforeAutospacing="1" w:after="100" w:afterAutospacing="1" w:line="360" w:lineRule="auto"/>
        <w:ind w:firstLine="851"/>
        <w:jc w:val="both"/>
        <w:rPr>
          <w:bCs/>
        </w:rPr>
      </w:pPr>
      <w:r w:rsidRPr="00933611">
        <w:rPr>
          <w:b/>
          <w:bCs/>
        </w:rPr>
        <w:t>Объектом исследования:</w:t>
      </w:r>
      <w:r w:rsidR="00AD4FC4" w:rsidRPr="00933611">
        <w:rPr>
          <w:bCs/>
        </w:rPr>
        <w:t xml:space="preserve"> </w:t>
      </w:r>
      <w:r w:rsidR="004E4264" w:rsidRPr="00933611">
        <w:rPr>
          <w:bCs/>
        </w:rPr>
        <w:t>батарейки</w:t>
      </w:r>
      <w:r w:rsidR="00100FED" w:rsidRPr="00933611">
        <w:rPr>
          <w:bCs/>
        </w:rPr>
        <w:t xml:space="preserve"> </w:t>
      </w:r>
      <w:r w:rsidR="006826AB" w:rsidRPr="00933611">
        <w:rPr>
          <w:bCs/>
        </w:rPr>
        <w:t>пальчиковые, крона</w:t>
      </w:r>
      <w:r w:rsidR="00DD52BA" w:rsidRPr="00933611">
        <w:rPr>
          <w:bCs/>
        </w:rPr>
        <w:t xml:space="preserve"> (РР33) </w:t>
      </w:r>
      <w:r w:rsidR="006826AB" w:rsidRPr="00933611">
        <w:rPr>
          <w:bCs/>
        </w:rPr>
        <w:t xml:space="preserve"> и </w:t>
      </w:r>
      <w:r w:rsidR="00DD52BA" w:rsidRPr="00933611">
        <w:rPr>
          <w:bCs/>
        </w:rPr>
        <w:t>таблетки</w:t>
      </w:r>
      <w:r w:rsidR="00DD52BA" w:rsidRPr="00933611">
        <w:rPr>
          <w:color w:val="000000" w:themeColor="text1"/>
        </w:rPr>
        <w:t xml:space="preserve"> (CR2430)</w:t>
      </w:r>
      <w:r w:rsidR="00535C97" w:rsidRPr="00933611">
        <w:rPr>
          <w:color w:val="000000" w:themeColor="text1"/>
        </w:rPr>
        <w:t>.</w:t>
      </w:r>
    </w:p>
    <w:p w:rsidR="00105CB2" w:rsidRPr="00933611" w:rsidRDefault="00105CB2" w:rsidP="00C15947">
      <w:pPr>
        <w:spacing w:before="100" w:beforeAutospacing="1" w:after="100" w:afterAutospacing="1" w:line="360" w:lineRule="auto"/>
        <w:ind w:firstLine="851"/>
        <w:jc w:val="both"/>
      </w:pPr>
      <w:r w:rsidRPr="00933611">
        <w:rPr>
          <w:b/>
          <w:bCs/>
        </w:rPr>
        <w:t>Предметом исследования:</w:t>
      </w:r>
      <w:r w:rsidR="004E4264" w:rsidRPr="00933611">
        <w:rPr>
          <w:bCs/>
        </w:rPr>
        <w:t xml:space="preserve"> химический состав батареек.</w:t>
      </w:r>
    </w:p>
    <w:p w:rsidR="002933E8" w:rsidRPr="00933611" w:rsidRDefault="002933E8" w:rsidP="00933611">
      <w:pPr>
        <w:autoSpaceDE w:val="0"/>
        <w:autoSpaceDN w:val="0"/>
        <w:adjustRightInd w:val="0"/>
        <w:spacing w:line="360" w:lineRule="auto"/>
        <w:ind w:firstLine="851"/>
        <w:rPr>
          <w:rFonts w:eastAsia="LiberationSerif"/>
          <w:color w:val="000000"/>
          <w:lang w:eastAsia="en-US"/>
        </w:rPr>
      </w:pPr>
      <w:r w:rsidRPr="00933611">
        <w:rPr>
          <w:rFonts w:eastAsia="LiberationSerif"/>
          <w:b/>
          <w:bCs/>
          <w:color w:val="000000"/>
          <w:lang w:eastAsia="en-US"/>
        </w:rPr>
        <w:lastRenderedPageBreak/>
        <w:t xml:space="preserve">Гипотеза: </w:t>
      </w:r>
      <w:r w:rsidR="00100FED" w:rsidRPr="00933611">
        <w:rPr>
          <w:rFonts w:eastAsia="LiberationSerif"/>
          <w:color w:val="000000"/>
          <w:lang w:eastAsia="en-US"/>
        </w:rPr>
        <w:t>п</w:t>
      </w:r>
      <w:r w:rsidRPr="00933611">
        <w:rPr>
          <w:rFonts w:eastAsia="LiberationSerif"/>
          <w:color w:val="000000"/>
          <w:lang w:eastAsia="en-US"/>
        </w:rPr>
        <w:t>редполагаем, что батарейки содержат ионы металлов,</w:t>
      </w:r>
      <w:r w:rsid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которые отрицательно влияют на </w:t>
      </w:r>
      <w:r w:rsidR="00E84055" w:rsidRPr="00933611">
        <w:rPr>
          <w:rFonts w:eastAsia="LiberationSerif"/>
          <w:color w:val="000000"/>
          <w:lang w:eastAsia="en-US"/>
        </w:rPr>
        <w:t xml:space="preserve">живые </w:t>
      </w:r>
      <w:r w:rsidRPr="00933611">
        <w:rPr>
          <w:rFonts w:eastAsia="LiberationSerif"/>
          <w:color w:val="000000"/>
          <w:lang w:eastAsia="en-US"/>
        </w:rPr>
        <w:t xml:space="preserve">организмы. </w:t>
      </w:r>
    </w:p>
    <w:p w:rsidR="00105CB2" w:rsidRPr="00933611" w:rsidRDefault="00105CB2" w:rsidP="00C15947">
      <w:pPr>
        <w:pStyle w:val="a3"/>
        <w:spacing w:before="100" w:beforeAutospacing="1" w:after="100" w:afterAutospacing="1" w:line="360" w:lineRule="auto"/>
        <w:ind w:left="1571"/>
        <w:jc w:val="both"/>
        <w:rPr>
          <w:b w:val="0"/>
        </w:rPr>
      </w:pPr>
    </w:p>
    <w:p w:rsidR="0042493E" w:rsidRPr="00933611" w:rsidRDefault="0042493E" w:rsidP="007B44BF">
      <w:pPr>
        <w:pStyle w:val="a4"/>
        <w:ind w:left="0" w:firstLine="851"/>
        <w:rPr>
          <w:sz w:val="24"/>
          <w:szCs w:val="24"/>
        </w:rPr>
      </w:pPr>
      <w:r w:rsidRPr="00933611">
        <w:rPr>
          <w:sz w:val="24"/>
          <w:szCs w:val="24"/>
        </w:rPr>
        <w:t>Методы исследования:</w:t>
      </w:r>
    </w:p>
    <w:p w:rsidR="0042493E" w:rsidRPr="00933611" w:rsidRDefault="0042493E" w:rsidP="0042493E">
      <w:pPr>
        <w:pStyle w:val="a4"/>
        <w:numPr>
          <w:ilvl w:val="0"/>
          <w:numId w:val="10"/>
        </w:numPr>
        <w:rPr>
          <w:b w:val="0"/>
          <w:sz w:val="24"/>
          <w:szCs w:val="24"/>
        </w:rPr>
      </w:pPr>
      <w:r w:rsidRPr="00933611">
        <w:rPr>
          <w:b w:val="0"/>
          <w:sz w:val="24"/>
          <w:szCs w:val="24"/>
        </w:rPr>
        <w:t>Анализ источников информации;</w:t>
      </w:r>
    </w:p>
    <w:p w:rsidR="00F62E75" w:rsidRPr="00933611" w:rsidRDefault="004E4264" w:rsidP="0042493E">
      <w:pPr>
        <w:pStyle w:val="a4"/>
        <w:numPr>
          <w:ilvl w:val="0"/>
          <w:numId w:val="10"/>
        </w:numPr>
        <w:rPr>
          <w:b w:val="0"/>
          <w:sz w:val="24"/>
          <w:szCs w:val="24"/>
        </w:rPr>
      </w:pPr>
      <w:r w:rsidRPr="00933611">
        <w:rPr>
          <w:b w:val="0"/>
          <w:sz w:val="24"/>
          <w:szCs w:val="24"/>
        </w:rPr>
        <w:t>Анкетирование;</w:t>
      </w:r>
    </w:p>
    <w:p w:rsidR="00DD52BA" w:rsidRPr="00933611" w:rsidRDefault="0042493E" w:rsidP="00DD52BA">
      <w:pPr>
        <w:pStyle w:val="a4"/>
        <w:numPr>
          <w:ilvl w:val="0"/>
          <w:numId w:val="10"/>
        </w:numPr>
        <w:rPr>
          <w:b w:val="0"/>
          <w:sz w:val="24"/>
          <w:szCs w:val="24"/>
        </w:rPr>
      </w:pPr>
      <w:r w:rsidRPr="00933611">
        <w:rPr>
          <w:b w:val="0"/>
          <w:sz w:val="24"/>
          <w:szCs w:val="24"/>
        </w:rPr>
        <w:t>Химический эксперимент;</w:t>
      </w:r>
      <w:r w:rsidR="000C30E9" w:rsidRPr="00933611">
        <w:rPr>
          <w:b w:val="0"/>
          <w:sz w:val="24"/>
          <w:szCs w:val="24"/>
        </w:rPr>
        <w:t xml:space="preserve"> метод </w:t>
      </w:r>
      <w:proofErr w:type="spellStart"/>
      <w:r w:rsidR="000C30E9" w:rsidRPr="00933611">
        <w:rPr>
          <w:b w:val="0"/>
          <w:sz w:val="24"/>
          <w:szCs w:val="24"/>
        </w:rPr>
        <w:t>биоиндикации</w:t>
      </w:r>
      <w:proofErr w:type="spellEnd"/>
      <w:r w:rsidR="000C30E9" w:rsidRPr="00933611">
        <w:rPr>
          <w:b w:val="0"/>
          <w:sz w:val="24"/>
          <w:szCs w:val="24"/>
        </w:rPr>
        <w:t>;</w:t>
      </w:r>
    </w:p>
    <w:p w:rsidR="007B44BF" w:rsidRPr="00933611" w:rsidRDefault="0042493E" w:rsidP="0042493E">
      <w:pPr>
        <w:pStyle w:val="a4"/>
        <w:numPr>
          <w:ilvl w:val="0"/>
          <w:numId w:val="10"/>
        </w:numPr>
        <w:rPr>
          <w:b w:val="0"/>
          <w:sz w:val="24"/>
          <w:szCs w:val="24"/>
        </w:rPr>
      </w:pPr>
      <w:r w:rsidRPr="00933611">
        <w:rPr>
          <w:b w:val="0"/>
          <w:sz w:val="24"/>
          <w:szCs w:val="24"/>
        </w:rPr>
        <w:t xml:space="preserve"> Н</w:t>
      </w:r>
      <w:r w:rsidR="007B44BF" w:rsidRPr="00933611">
        <w:rPr>
          <w:b w:val="0"/>
          <w:sz w:val="24"/>
          <w:szCs w:val="24"/>
        </w:rPr>
        <w:t xml:space="preserve">аблюдение, </w:t>
      </w:r>
      <w:r w:rsidRPr="00933611">
        <w:rPr>
          <w:b w:val="0"/>
          <w:sz w:val="24"/>
          <w:szCs w:val="24"/>
        </w:rPr>
        <w:t>сравнение, обобщение.</w:t>
      </w:r>
    </w:p>
    <w:p w:rsidR="007B44BF" w:rsidRPr="00933611" w:rsidRDefault="007B44BF" w:rsidP="007B44BF">
      <w:pPr>
        <w:pStyle w:val="a4"/>
        <w:ind w:left="0" w:firstLine="851"/>
        <w:rPr>
          <w:b w:val="0"/>
          <w:sz w:val="24"/>
          <w:szCs w:val="24"/>
        </w:rPr>
      </w:pPr>
    </w:p>
    <w:p w:rsidR="007B44BF" w:rsidRPr="00933611" w:rsidRDefault="007B44BF" w:rsidP="007B44BF">
      <w:pPr>
        <w:pStyle w:val="a4"/>
        <w:ind w:left="0" w:firstLine="851"/>
        <w:rPr>
          <w:b w:val="0"/>
          <w:sz w:val="24"/>
          <w:szCs w:val="24"/>
        </w:rPr>
      </w:pPr>
    </w:p>
    <w:p w:rsidR="007B44BF" w:rsidRPr="00933611" w:rsidRDefault="007B44BF" w:rsidP="007B44BF">
      <w:pPr>
        <w:pStyle w:val="a4"/>
        <w:ind w:left="0" w:firstLine="851"/>
        <w:rPr>
          <w:b w:val="0"/>
          <w:sz w:val="24"/>
          <w:szCs w:val="24"/>
        </w:rPr>
      </w:pPr>
    </w:p>
    <w:p w:rsidR="0042493E" w:rsidRPr="00933611" w:rsidRDefault="0042493E" w:rsidP="007B44BF">
      <w:pPr>
        <w:pStyle w:val="a4"/>
        <w:ind w:left="0" w:firstLine="851"/>
        <w:rPr>
          <w:b w:val="0"/>
          <w:sz w:val="24"/>
          <w:szCs w:val="24"/>
        </w:rPr>
      </w:pPr>
    </w:p>
    <w:p w:rsidR="00A767BB" w:rsidRPr="00933611" w:rsidRDefault="00A767BB" w:rsidP="00A767BB">
      <w:pPr>
        <w:spacing w:line="360" w:lineRule="auto"/>
        <w:rPr>
          <w:bCs/>
        </w:rPr>
      </w:pPr>
    </w:p>
    <w:p w:rsidR="00DD52BA" w:rsidRPr="00933611" w:rsidRDefault="00DD52BA" w:rsidP="00A767BB">
      <w:pPr>
        <w:spacing w:line="360" w:lineRule="auto"/>
        <w:jc w:val="center"/>
        <w:rPr>
          <w:bCs/>
        </w:rPr>
      </w:pPr>
    </w:p>
    <w:p w:rsidR="009269B5" w:rsidRDefault="009269B5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Default="00933611" w:rsidP="00A767BB">
      <w:pPr>
        <w:spacing w:line="360" w:lineRule="auto"/>
        <w:jc w:val="center"/>
        <w:rPr>
          <w:b/>
        </w:rPr>
      </w:pPr>
    </w:p>
    <w:p w:rsidR="00933611" w:rsidRPr="00933611" w:rsidRDefault="00933611" w:rsidP="00A767BB">
      <w:pPr>
        <w:spacing w:line="360" w:lineRule="auto"/>
        <w:jc w:val="center"/>
        <w:rPr>
          <w:b/>
        </w:rPr>
      </w:pPr>
    </w:p>
    <w:p w:rsidR="00DD52BA" w:rsidRPr="00933611" w:rsidRDefault="00DD52BA" w:rsidP="00535C97">
      <w:pPr>
        <w:spacing w:line="360" w:lineRule="auto"/>
        <w:rPr>
          <w:b/>
          <w:lang w:val="en-US"/>
        </w:rPr>
      </w:pPr>
    </w:p>
    <w:p w:rsidR="007B44BF" w:rsidRPr="00933611" w:rsidRDefault="007B44BF" w:rsidP="00A767BB">
      <w:pPr>
        <w:spacing w:line="360" w:lineRule="auto"/>
        <w:jc w:val="center"/>
        <w:rPr>
          <w:b/>
        </w:rPr>
      </w:pPr>
      <w:r w:rsidRPr="00933611">
        <w:rPr>
          <w:b/>
          <w:lang w:val="en-US"/>
        </w:rPr>
        <w:lastRenderedPageBreak/>
        <w:t>I</w:t>
      </w:r>
      <w:r w:rsidRPr="00933611">
        <w:rPr>
          <w:b/>
        </w:rPr>
        <w:t>.</w:t>
      </w:r>
      <w:r w:rsidR="00705C24" w:rsidRPr="00933611">
        <w:rPr>
          <w:b/>
        </w:rPr>
        <w:t xml:space="preserve"> </w:t>
      </w:r>
      <w:r w:rsidR="00603AE2" w:rsidRPr="00933611">
        <w:rPr>
          <w:b/>
        </w:rPr>
        <w:t>ОСНОВНАЯ ЧАСТЬ</w:t>
      </w:r>
    </w:p>
    <w:p w:rsidR="007B44BF" w:rsidRPr="00933611" w:rsidRDefault="007B44BF" w:rsidP="00C15947">
      <w:pPr>
        <w:spacing w:line="360" w:lineRule="auto"/>
        <w:ind w:firstLine="851"/>
        <w:jc w:val="center"/>
        <w:rPr>
          <w:b/>
        </w:rPr>
      </w:pPr>
    </w:p>
    <w:p w:rsidR="007B44BF" w:rsidRPr="00933611" w:rsidRDefault="004E4264" w:rsidP="00C15947">
      <w:pPr>
        <w:pStyle w:val="a3"/>
        <w:numPr>
          <w:ilvl w:val="1"/>
          <w:numId w:val="2"/>
        </w:numPr>
        <w:spacing w:line="360" w:lineRule="auto"/>
        <w:ind w:left="0" w:firstLine="709"/>
      </w:pPr>
      <w:r w:rsidRPr="00933611">
        <w:t>Классификация батареек</w:t>
      </w:r>
      <w:r w:rsidR="00A422A6" w:rsidRPr="00933611">
        <w:t xml:space="preserve"> по составу </w:t>
      </w:r>
    </w:p>
    <w:p w:rsidR="00127A2A" w:rsidRPr="00933611" w:rsidRDefault="00127A2A" w:rsidP="00A75DAB">
      <w:pPr>
        <w:pStyle w:val="a3"/>
        <w:spacing w:line="360" w:lineRule="auto"/>
        <w:ind w:left="709"/>
        <w:jc w:val="both"/>
        <w:rPr>
          <w:lang w:val="en-US"/>
        </w:rPr>
      </w:pP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rPr>
          <w:iCs/>
        </w:rPr>
        <w:t>Бытовая батарейка</w:t>
      </w:r>
      <w:r w:rsidRPr="00933611">
        <w:t> представляет собой компактный автономный источник постоянного тока, в которой химическая энергия активных веще</w:t>
      </w:r>
      <w:proofErr w:type="gramStart"/>
      <w:r w:rsidRPr="00933611">
        <w:t>ств пр</w:t>
      </w:r>
      <w:proofErr w:type="gramEnd"/>
      <w:r w:rsidRPr="00933611">
        <w:t>евращается в электрическую энергию.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Бытовые батарейки делятся на простые батарейки для одноразового использования и перезаряжаемые или аккумуляторные батарейки.</w:t>
      </w:r>
      <w:r w:rsidRPr="00933611">
        <w:rPr>
          <w:i/>
        </w:rPr>
        <w:t xml:space="preserve"> </w:t>
      </w:r>
      <w:r w:rsidRPr="00933611">
        <w:t>Классификация батареек осуществляется по химическому составу анода, катода и электролита. Каждый тип батареек (за исключением самых старых – угольно–цинковых) имеет обозначение, которое используется при маркировке батарейки.</w:t>
      </w:r>
    </w:p>
    <w:p w:rsidR="00535C97" w:rsidRPr="00933611" w:rsidRDefault="00535C97" w:rsidP="00535C97">
      <w:pPr>
        <w:pStyle w:val="2"/>
        <w:rPr>
          <w:sz w:val="24"/>
          <w:szCs w:val="24"/>
        </w:rPr>
      </w:pPr>
      <w:r w:rsidRPr="00933611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-104140</wp:posOffset>
            </wp:positionV>
            <wp:extent cx="285115" cy="1085850"/>
            <wp:effectExtent l="419100" t="0" r="400685" b="0"/>
            <wp:wrapTight wrapText="bothSides">
              <wp:wrapPolygon edited="0">
                <wp:start x="-24" y="21973"/>
                <wp:lineTo x="20181" y="21973"/>
                <wp:lineTo x="20181" y="-6"/>
                <wp:lineTo x="-24" y="-6"/>
                <wp:lineTo x="-24" y="21973"/>
              </wp:wrapPolygon>
            </wp:wrapTight>
            <wp:docPr id="1024" name="Рисунок 4" descr="http://ust174.ru/ftp/ust174/15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t174.ru/ftp/ust174/153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92" t="16694" r="67613" b="17696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851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Toc443948735"/>
      <w:r w:rsidRPr="00933611">
        <w:rPr>
          <w:sz w:val="24"/>
          <w:szCs w:val="24"/>
        </w:rPr>
        <w:t>Угольно–цинковая батарейка</w:t>
      </w:r>
      <w:bookmarkEnd w:id="0"/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Угольно–цинковые – наиболее дешевые и очень распространенные батарейки. Они так называются потому, что в них в качестве анода выступает угольный стержень, а в качестве катода – цинковый стакан. Эти батарейки часто называют солевыми батарейками, т.к. в качестве электролита в них используются соли – хлорида аммония и хлорида цинка.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Типичный состав: диоксид марганца (</w:t>
      </w:r>
      <w:proofErr w:type="spellStart"/>
      <w:r w:rsidRPr="00933611">
        <w:rPr>
          <w:lang w:val="en-US"/>
        </w:rPr>
        <w:t>MnO</w:t>
      </w:r>
      <w:proofErr w:type="spellEnd"/>
      <w:r w:rsidRPr="00933611">
        <w:rPr>
          <w:vertAlign w:val="subscript"/>
        </w:rPr>
        <w:t>2</w:t>
      </w:r>
      <w:r w:rsidRPr="00933611">
        <w:t>) – 27%, цинк (</w:t>
      </w:r>
      <w:r w:rsidRPr="00933611">
        <w:rPr>
          <w:lang w:val="en-US"/>
        </w:rPr>
        <w:t>Zn</w:t>
      </w:r>
      <w:r w:rsidRPr="00933611">
        <w:t>) – 23%, вода – 18%, уголь (С) – 10%, хлорида аммония (</w:t>
      </w:r>
      <w:proofErr w:type="spellStart"/>
      <w:r w:rsidRPr="00933611">
        <w:rPr>
          <w:lang w:val="en-US"/>
        </w:rPr>
        <w:t>ZnCl</w:t>
      </w:r>
      <w:proofErr w:type="spellEnd"/>
      <w:r w:rsidRPr="00933611">
        <w:t>) и хлорид цинка (</w:t>
      </w:r>
      <w:r w:rsidRPr="00933611">
        <w:rPr>
          <w:lang w:val="en-US"/>
        </w:rPr>
        <w:t>NH</w:t>
      </w:r>
      <w:r w:rsidRPr="00933611">
        <w:rPr>
          <w:vertAlign w:val="subscript"/>
        </w:rPr>
        <w:t>4</w:t>
      </w:r>
      <w:proofErr w:type="spellStart"/>
      <w:r w:rsidRPr="00933611">
        <w:rPr>
          <w:lang w:val="en-US"/>
        </w:rPr>
        <w:t>Cl</w:t>
      </w:r>
      <w:proofErr w:type="spellEnd"/>
      <w:r w:rsidRPr="00933611">
        <w:t>) – 5%, железо (</w:t>
      </w:r>
      <w:r w:rsidRPr="00933611">
        <w:rPr>
          <w:lang w:val="en-US"/>
        </w:rPr>
        <w:t>Fe</w:t>
      </w:r>
      <w:r w:rsidRPr="00933611">
        <w:t>) – 4%.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Для того чтобы цинковый стакан батарейки не разрушился, в состав солевой батарейки добавляют вещества, замедляющие коррозию – ингибиторы коррозии. Ингибиторы могут содержать токсичные вещества, такие как кадмий (</w:t>
      </w:r>
      <w:proofErr w:type="spellStart"/>
      <w:r w:rsidRPr="00933611">
        <w:t>Cd</w:t>
      </w:r>
      <w:proofErr w:type="spellEnd"/>
      <w:r w:rsidRPr="00933611">
        <w:t>), свинец (</w:t>
      </w:r>
      <w:proofErr w:type="spellStart"/>
      <w:r w:rsidRPr="00933611">
        <w:t>Pb</w:t>
      </w:r>
      <w:proofErr w:type="spellEnd"/>
      <w:r w:rsidRPr="00933611">
        <w:t>).</w:t>
      </w:r>
    </w:p>
    <w:p w:rsidR="00535C97" w:rsidRPr="00933611" w:rsidRDefault="00535C97" w:rsidP="00535C97">
      <w:pPr>
        <w:pStyle w:val="2"/>
        <w:rPr>
          <w:sz w:val="24"/>
          <w:szCs w:val="24"/>
        </w:rPr>
      </w:pPr>
      <w:r w:rsidRPr="00933611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290830</wp:posOffset>
            </wp:positionV>
            <wp:extent cx="847725" cy="419100"/>
            <wp:effectExtent l="19050" t="0" r="9525" b="0"/>
            <wp:wrapTight wrapText="bothSides">
              <wp:wrapPolygon edited="0">
                <wp:start x="-485" y="0"/>
                <wp:lineTo x="-485" y="20618"/>
                <wp:lineTo x="21843" y="20618"/>
                <wp:lineTo x="21843" y="0"/>
                <wp:lineTo x="-485" y="0"/>
              </wp:wrapPolygon>
            </wp:wrapTight>
            <wp:docPr id="1025" name="Рисунок 1" descr="https://im0-tub-ru.yandex.net/i?id=59748576bb0b83ca3862706f286c773b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9748576bb0b83ca3862706f286c773b&amp;n=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_Toc443948736"/>
      <w:proofErr w:type="spellStart"/>
      <w:r w:rsidRPr="00933611">
        <w:rPr>
          <w:sz w:val="24"/>
          <w:szCs w:val="24"/>
        </w:rPr>
        <w:t>Марганцево</w:t>
      </w:r>
      <w:proofErr w:type="spellEnd"/>
      <w:r w:rsidRPr="00933611">
        <w:rPr>
          <w:sz w:val="24"/>
          <w:szCs w:val="24"/>
        </w:rPr>
        <w:t>–цинковая батарейка</w:t>
      </w:r>
      <w:bookmarkEnd w:id="1"/>
    </w:p>
    <w:p w:rsidR="00535C97" w:rsidRPr="00933611" w:rsidRDefault="00535C97" w:rsidP="00535C97">
      <w:pPr>
        <w:spacing w:line="360" w:lineRule="auto"/>
        <w:ind w:firstLine="709"/>
        <w:jc w:val="both"/>
      </w:pPr>
      <w:proofErr w:type="spellStart"/>
      <w:r w:rsidRPr="00933611">
        <w:t>Марганцево</w:t>
      </w:r>
      <w:proofErr w:type="spellEnd"/>
      <w:r w:rsidRPr="00933611">
        <w:t>–цинковые</w:t>
      </w:r>
      <w:r w:rsidRPr="00933611">
        <w:rPr>
          <w:i/>
        </w:rPr>
        <w:t xml:space="preserve"> </w:t>
      </w:r>
      <w:r w:rsidRPr="00933611">
        <w:t>(маркируются литерой L) – самый популярный тип батареек, постепенно вытесняющий с рынка солевые батарейки. В них в качестве электролита используется щелочь. Это самые распространенные батарейки, поэтому именно их часто называют просто щелочные батарейки.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Типичный состав: диоксид марганца (</w:t>
      </w:r>
      <w:proofErr w:type="spellStart"/>
      <w:r w:rsidRPr="00933611">
        <w:rPr>
          <w:lang w:val="en-US"/>
        </w:rPr>
        <w:t>MnO</w:t>
      </w:r>
      <w:proofErr w:type="spellEnd"/>
      <w:r w:rsidRPr="00933611">
        <w:rPr>
          <w:vertAlign w:val="subscript"/>
        </w:rPr>
        <w:t>2</w:t>
      </w:r>
      <w:r w:rsidRPr="00933611">
        <w:t>) – 37%, железо (</w:t>
      </w:r>
      <w:proofErr w:type="spellStart"/>
      <w:r w:rsidRPr="00933611">
        <w:t>Fe</w:t>
      </w:r>
      <w:proofErr w:type="spellEnd"/>
      <w:r w:rsidRPr="00933611">
        <w:t>) – 23%, цинк (</w:t>
      </w:r>
      <w:r w:rsidRPr="00933611">
        <w:rPr>
          <w:lang w:val="en-US"/>
        </w:rPr>
        <w:t>Zn</w:t>
      </w:r>
      <w:r w:rsidRPr="00933611">
        <w:t xml:space="preserve">) – 16%, вода – 9%, </w:t>
      </w:r>
      <w:proofErr w:type="spellStart"/>
      <w:r w:rsidRPr="00933611">
        <w:t>гидроксид</w:t>
      </w:r>
      <w:proofErr w:type="spellEnd"/>
      <w:r w:rsidRPr="00933611">
        <w:t xml:space="preserve"> калия (KOH) – 5%, уголь (С) – 4%, латунь – 2%.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В качестве ингибитора коррозии в щелочных батарейках могут использоваться свинец, индий, висмут, алюминий и др.</w:t>
      </w:r>
    </w:p>
    <w:p w:rsidR="00933611" w:rsidRDefault="00933611" w:rsidP="00535C97">
      <w:pPr>
        <w:pStyle w:val="2"/>
        <w:rPr>
          <w:sz w:val="24"/>
          <w:szCs w:val="24"/>
        </w:rPr>
      </w:pPr>
    </w:p>
    <w:p w:rsidR="00535C97" w:rsidRPr="00933611" w:rsidRDefault="00535C97" w:rsidP="00535C97">
      <w:pPr>
        <w:pStyle w:val="2"/>
        <w:rPr>
          <w:sz w:val="24"/>
          <w:szCs w:val="24"/>
        </w:rPr>
      </w:pPr>
      <w:r w:rsidRPr="00933611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5641340</wp:posOffset>
            </wp:positionH>
            <wp:positionV relativeFrom="paragraph">
              <wp:posOffset>54610</wp:posOffset>
            </wp:positionV>
            <wp:extent cx="418465" cy="890905"/>
            <wp:effectExtent l="247650" t="0" r="229235" b="0"/>
            <wp:wrapTight wrapText="bothSides">
              <wp:wrapPolygon edited="0">
                <wp:start x="21993" y="-277"/>
                <wp:lineTo x="1344" y="-277"/>
                <wp:lineTo x="1344" y="21431"/>
                <wp:lineTo x="21993" y="21431"/>
                <wp:lineTo x="21993" y="-277"/>
              </wp:wrapPolygon>
            </wp:wrapTight>
            <wp:docPr id="1027" name="Рисунок 16" descr="http://www.akkula.fi/WebRoot/vilkas02/Shops/20110228-11092-27846-1/521B/6782/7C8B/F577/8E01/0A28/1005/264D/cytac-cr123a-1700m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kkula.fi/WebRoot/vilkas02/Shops/20110228-11092-27846-1/521B/6782/7C8B/F577/8E01/0A28/1005/264D/cytac-cr123a-1700ma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33" t="37167" r="63000" b="183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46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" w:name="_Toc443948737"/>
      <w:proofErr w:type="spellStart"/>
      <w:r w:rsidRPr="00933611">
        <w:rPr>
          <w:sz w:val="24"/>
          <w:szCs w:val="24"/>
        </w:rPr>
        <w:t>Литиево</w:t>
      </w:r>
      <w:proofErr w:type="spellEnd"/>
      <w:r w:rsidRPr="00933611">
        <w:rPr>
          <w:sz w:val="24"/>
          <w:szCs w:val="24"/>
        </w:rPr>
        <w:t>–марганцевая батарейка</w:t>
      </w:r>
      <w:bookmarkEnd w:id="2"/>
    </w:p>
    <w:p w:rsidR="00535C97" w:rsidRPr="00933611" w:rsidRDefault="00535C97" w:rsidP="00535C97">
      <w:pPr>
        <w:spacing w:line="360" w:lineRule="auto"/>
        <w:ind w:firstLine="709"/>
        <w:jc w:val="both"/>
      </w:pPr>
      <w:proofErr w:type="spellStart"/>
      <w:r w:rsidRPr="00933611">
        <w:t>Литиево</w:t>
      </w:r>
      <w:proofErr w:type="spellEnd"/>
      <w:r w:rsidRPr="00933611">
        <w:t>–марганцевые батарейки (маркируются литерой C) используются в тех случаях, где нужна надежность и долговечность (в компьютерах, переносных и карманных устройствах, электронных часах и играх, фото и видеотехнике). Здесь используется органический электролит, обычно раствор перхлората лития (LiClO4).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Данная батарейка выпускается как цилиндрической форме, так и в форме “таблетки”. Типичный состав цилиндрической батарейки: железо (</w:t>
      </w:r>
      <w:proofErr w:type="spellStart"/>
      <w:r w:rsidRPr="00933611">
        <w:t>Fe</w:t>
      </w:r>
      <w:proofErr w:type="spellEnd"/>
      <w:r w:rsidRPr="00933611">
        <w:t>) – 50%, диоксид марганца (MnO</w:t>
      </w:r>
      <w:r w:rsidRPr="00933611">
        <w:rPr>
          <w:vertAlign w:val="subscript"/>
        </w:rPr>
        <w:t>2</w:t>
      </w:r>
      <w:r w:rsidRPr="00933611">
        <w:t xml:space="preserve">) – 30%, пластик – 7%, </w:t>
      </w:r>
      <w:proofErr w:type="spellStart"/>
      <w:r w:rsidRPr="00933611">
        <w:t>диметоксиэтан</w:t>
      </w:r>
      <w:proofErr w:type="spellEnd"/>
      <w:r w:rsidRPr="00933611">
        <w:t xml:space="preserve"> – 6%, литий (</w:t>
      </w:r>
      <w:proofErr w:type="spellStart"/>
      <w:r w:rsidRPr="00933611">
        <w:t>Li</w:t>
      </w:r>
      <w:proofErr w:type="spellEnd"/>
      <w:r w:rsidRPr="00933611">
        <w:t>) – 3%, уголь (С) – 2%, никель (</w:t>
      </w:r>
      <w:proofErr w:type="spellStart"/>
      <w:r w:rsidRPr="00933611">
        <w:t>Ni</w:t>
      </w:r>
      <w:proofErr w:type="spellEnd"/>
      <w:r w:rsidRPr="00933611">
        <w:t>) – 2%.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9525</wp:posOffset>
            </wp:positionV>
            <wp:extent cx="624840" cy="590550"/>
            <wp:effectExtent l="19050" t="0" r="3810" b="0"/>
            <wp:wrapTight wrapText="bothSides">
              <wp:wrapPolygon edited="0">
                <wp:start x="-659" y="0"/>
                <wp:lineTo x="-659" y="20903"/>
                <wp:lineTo x="21732" y="20903"/>
                <wp:lineTo x="21732" y="0"/>
                <wp:lineTo x="-659" y="0"/>
              </wp:wrapPolygon>
            </wp:wrapTight>
            <wp:docPr id="1028" name="Рисунок 7" descr="http://ru.eunicellbatteries.com/img/Product/3%D0%92_%D0%BB%D0%B8%D1%82%D0%B8%D0%B5%D0%B2%D0%B0%D1%8F_cr1025_%D0%B1%D0%B0%D1%82%D0%B0%D1%80%D0%B5%D1%8F_%D0%BA%D0%BB%D0%B5%D1%82%D0%BA%D0%B8_%D0%BA%D0%BD%D0%BE%D0%BF%D0%BA%D0%B8-e17-p15659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.eunicellbatteries.com/img/Product/3%D0%92_%D0%BB%D0%B8%D1%82%D0%B8%D0%B5%D0%B2%D0%B0%D1%8F_cr1025_%D0%B1%D0%B0%D1%82%D0%B0%D1%80%D0%B5%D1%8F_%D0%BA%D0%BB%D0%B5%D1%82%D0%BA%D0%B8_%D0%BA%D0%BD%D0%BE%D0%BF%D0%BA%D0%B8-e17-p15659_6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84" t="31090" r="38880" b="3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3611">
        <w:t>Типичный состав батарейки в форме “таблетки”: железо (</w:t>
      </w:r>
      <w:proofErr w:type="spellStart"/>
      <w:r w:rsidRPr="00933611">
        <w:t>Fe</w:t>
      </w:r>
      <w:proofErr w:type="spellEnd"/>
      <w:r w:rsidRPr="00933611">
        <w:t>) – 50%, диоксид марганца (MnO</w:t>
      </w:r>
      <w:r w:rsidRPr="00933611">
        <w:rPr>
          <w:vertAlign w:val="subscript"/>
        </w:rPr>
        <w:t>2</w:t>
      </w:r>
      <w:r w:rsidRPr="00933611">
        <w:t>) – 28%, хром (</w:t>
      </w:r>
      <w:proofErr w:type="spellStart"/>
      <w:r w:rsidRPr="00933611">
        <w:t>Cr</w:t>
      </w:r>
      <w:proofErr w:type="spellEnd"/>
      <w:r w:rsidRPr="00933611">
        <w:t>) – 10%, пластик – 3%, литий (</w:t>
      </w:r>
      <w:proofErr w:type="spellStart"/>
      <w:r w:rsidRPr="00933611">
        <w:t>Li</w:t>
      </w:r>
      <w:proofErr w:type="spellEnd"/>
      <w:r w:rsidRPr="00933611">
        <w:t xml:space="preserve">) – 3%, </w:t>
      </w:r>
      <w:proofErr w:type="spellStart"/>
      <w:r w:rsidRPr="00933611">
        <w:t>диметоксиэтан</w:t>
      </w:r>
      <w:proofErr w:type="spellEnd"/>
      <w:r w:rsidRPr="00933611">
        <w:t xml:space="preserve"> – 2%, уголь (С) – 2%, никель (</w:t>
      </w:r>
      <w:proofErr w:type="spellStart"/>
      <w:r w:rsidRPr="00933611">
        <w:t>Ni</w:t>
      </w:r>
      <w:proofErr w:type="spellEnd"/>
      <w:r w:rsidRPr="00933611">
        <w:t>) – 2%.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В литиевых батарейках ввиду особенностей их производства исключено содержание таких токсичных веществ как свинец, кадмий и ртуть.</w:t>
      </w:r>
    </w:p>
    <w:p w:rsidR="00535C97" w:rsidRPr="00933611" w:rsidRDefault="00535C97" w:rsidP="00535C97">
      <w:pPr>
        <w:pStyle w:val="2"/>
        <w:rPr>
          <w:sz w:val="24"/>
          <w:szCs w:val="24"/>
        </w:rPr>
      </w:pPr>
      <w:r w:rsidRPr="00933611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259080</wp:posOffset>
            </wp:positionV>
            <wp:extent cx="640080" cy="619125"/>
            <wp:effectExtent l="19050" t="0" r="7620" b="0"/>
            <wp:wrapTight wrapText="bothSides">
              <wp:wrapPolygon edited="0">
                <wp:start x="-643" y="0"/>
                <wp:lineTo x="-643" y="21268"/>
                <wp:lineTo x="21857" y="21268"/>
                <wp:lineTo x="21857" y="0"/>
                <wp:lineTo x="-643" y="0"/>
              </wp:wrapPolygon>
            </wp:wrapTight>
            <wp:docPr id="1029" name="Рисунок 19" descr="http://www.keilar.com/files/products/1026/large/S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eilar.com/files/products/1026/large/S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46" t="12179" r="12125" b="1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" w:name="_Toc443948738"/>
      <w:r w:rsidRPr="00933611">
        <w:rPr>
          <w:sz w:val="24"/>
          <w:szCs w:val="24"/>
        </w:rPr>
        <w:t>Серебряно–оксидная батарейка</w:t>
      </w:r>
      <w:bookmarkEnd w:id="3"/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Серебряно–оксидные батарейки (маркируются литерой S) используются в кварцевых часах, медицинской портативной (переносной) технике, сенсорных зажигалках и прочей высокоточной технике.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Типичный состав: железо (</w:t>
      </w:r>
      <w:proofErr w:type="spellStart"/>
      <w:r w:rsidRPr="00933611">
        <w:t>Fe</w:t>
      </w:r>
      <w:proofErr w:type="spellEnd"/>
      <w:r w:rsidRPr="00933611">
        <w:t>) – 42%, оксид серебра (Ag</w:t>
      </w:r>
      <w:r w:rsidRPr="00933611">
        <w:rPr>
          <w:vertAlign w:val="subscript"/>
        </w:rPr>
        <w:t>2</w:t>
      </w:r>
      <w:r w:rsidRPr="00933611">
        <w:t>O) – 33%, цинк (</w:t>
      </w:r>
      <w:proofErr w:type="spellStart"/>
      <w:r w:rsidRPr="00933611">
        <w:t>Zn</w:t>
      </w:r>
      <w:proofErr w:type="spellEnd"/>
      <w:r w:rsidRPr="00933611">
        <w:t>) – 9%, медь (</w:t>
      </w:r>
      <w:proofErr w:type="spellStart"/>
      <w:r w:rsidRPr="00933611">
        <w:t>Cu</w:t>
      </w:r>
      <w:proofErr w:type="spellEnd"/>
      <w:r w:rsidRPr="00933611">
        <w:t>) – 4%, диоксид марганца (MnO</w:t>
      </w:r>
      <w:r w:rsidRPr="00933611">
        <w:rPr>
          <w:vertAlign w:val="subscript"/>
        </w:rPr>
        <w:t>2</w:t>
      </w:r>
      <w:r w:rsidRPr="00933611">
        <w:t>)– 3%, вода – 2%, пластик– 2%, никель (</w:t>
      </w:r>
      <w:proofErr w:type="spellStart"/>
      <w:r w:rsidRPr="00933611">
        <w:t>Ni</w:t>
      </w:r>
      <w:proofErr w:type="spellEnd"/>
      <w:r w:rsidRPr="00933611">
        <w:t xml:space="preserve">) – 2%, </w:t>
      </w:r>
      <w:proofErr w:type="spellStart"/>
      <w:r w:rsidRPr="00933611">
        <w:t>гидроксид</w:t>
      </w:r>
      <w:proofErr w:type="spellEnd"/>
      <w:r w:rsidRPr="00933611">
        <w:t xml:space="preserve"> калия (KOH) – 1%, уголь (С) – 0.5%, ртуть (</w:t>
      </w:r>
      <w:proofErr w:type="spellStart"/>
      <w:r w:rsidRPr="00933611">
        <w:t>Hg</w:t>
      </w:r>
      <w:proofErr w:type="spellEnd"/>
      <w:r w:rsidRPr="00933611">
        <w:t>) – 0.4%.</w:t>
      </w:r>
    </w:p>
    <w:p w:rsidR="00535C97" w:rsidRPr="00933611" w:rsidRDefault="00535C97" w:rsidP="00535C97">
      <w:pPr>
        <w:pStyle w:val="2"/>
        <w:rPr>
          <w:sz w:val="24"/>
          <w:szCs w:val="24"/>
        </w:rPr>
      </w:pPr>
      <w:r w:rsidRPr="00933611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247015</wp:posOffset>
            </wp:positionV>
            <wp:extent cx="624840" cy="610235"/>
            <wp:effectExtent l="19050" t="0" r="3810" b="0"/>
            <wp:wrapTight wrapText="bothSides">
              <wp:wrapPolygon edited="0">
                <wp:start x="-659" y="0"/>
                <wp:lineTo x="-659" y="20903"/>
                <wp:lineTo x="21732" y="20903"/>
                <wp:lineTo x="21732" y="0"/>
                <wp:lineTo x="-659" y="0"/>
              </wp:wrapPolygon>
            </wp:wrapTight>
            <wp:docPr id="1030" name="Рисунок 22" descr="http://img.dealextremeru.com/productimages/sku_20776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dealextremeru.com/productimages/sku_207763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00" t="20834" r="62667" b="4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" w:name="_Toc443948739"/>
      <w:r w:rsidRPr="00933611">
        <w:rPr>
          <w:sz w:val="24"/>
          <w:szCs w:val="24"/>
        </w:rPr>
        <w:t>Воздушно–цинковая батарейка</w:t>
      </w:r>
      <w:bookmarkEnd w:id="4"/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 xml:space="preserve">Воздушно–цинковые батарейки (маркируются литерой </w:t>
      </w:r>
      <w:r w:rsidRPr="00933611">
        <w:rPr>
          <w:lang w:val="en-US"/>
        </w:rPr>
        <w:t>P</w:t>
      </w:r>
      <w:r w:rsidRPr="00933611">
        <w:t>) используются в слуховых аппаратах.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Типичный состав: железо (</w:t>
      </w:r>
      <w:proofErr w:type="spellStart"/>
      <w:r w:rsidRPr="00933611">
        <w:t>Fe</w:t>
      </w:r>
      <w:proofErr w:type="spellEnd"/>
      <w:r w:rsidRPr="00933611">
        <w:t>) – 42%, цинк (</w:t>
      </w:r>
      <w:proofErr w:type="spellStart"/>
      <w:r w:rsidRPr="00933611">
        <w:t>Zn</w:t>
      </w:r>
      <w:proofErr w:type="spellEnd"/>
      <w:r w:rsidRPr="00933611">
        <w:t xml:space="preserve">) – 35%, вода – 10%, пластик– 4%, </w:t>
      </w:r>
      <w:proofErr w:type="spellStart"/>
      <w:r w:rsidRPr="00933611">
        <w:t>гидроксид</w:t>
      </w:r>
      <w:proofErr w:type="spellEnd"/>
      <w:r w:rsidRPr="00933611">
        <w:t xml:space="preserve"> калия (KOH) – 4%, уголь (С) – 1%, ртуть (</w:t>
      </w:r>
      <w:proofErr w:type="spellStart"/>
      <w:r w:rsidRPr="00933611">
        <w:t>Hg</w:t>
      </w:r>
      <w:proofErr w:type="spellEnd"/>
      <w:r w:rsidRPr="00933611">
        <w:t>) – 1%.</w:t>
      </w:r>
    </w:p>
    <w:p w:rsidR="00535C97" w:rsidRPr="00933611" w:rsidRDefault="00535C97" w:rsidP="00535C97">
      <w:pPr>
        <w:pStyle w:val="2"/>
        <w:rPr>
          <w:sz w:val="24"/>
          <w:szCs w:val="24"/>
        </w:rPr>
      </w:pPr>
      <w:r w:rsidRPr="00933611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286385</wp:posOffset>
            </wp:positionV>
            <wp:extent cx="1200150" cy="276225"/>
            <wp:effectExtent l="19050" t="0" r="0" b="0"/>
            <wp:wrapSquare wrapText="bothSides"/>
            <wp:docPr id="1031" name="Рисунок 25" descr="http://www.lacrossetechnology.ru/images/stories/NiM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acrossetechnology.ru/images/stories/NiMH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10" t="75555" r="16987" b="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" w:name="_Toc443948740"/>
      <w:r w:rsidRPr="00933611">
        <w:rPr>
          <w:sz w:val="24"/>
          <w:szCs w:val="24"/>
        </w:rPr>
        <w:t>Никель–металл–</w:t>
      </w:r>
      <w:proofErr w:type="spellStart"/>
      <w:r w:rsidRPr="00933611">
        <w:rPr>
          <w:sz w:val="24"/>
          <w:szCs w:val="24"/>
        </w:rPr>
        <w:t>гидридный</w:t>
      </w:r>
      <w:proofErr w:type="spellEnd"/>
      <w:r w:rsidRPr="00933611">
        <w:rPr>
          <w:sz w:val="24"/>
          <w:szCs w:val="24"/>
        </w:rPr>
        <w:t xml:space="preserve"> аккумулятор</w:t>
      </w:r>
      <w:bookmarkEnd w:id="5"/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Никель–металл–</w:t>
      </w:r>
      <w:proofErr w:type="spellStart"/>
      <w:r w:rsidRPr="00933611">
        <w:t>гидридный</w:t>
      </w:r>
      <w:proofErr w:type="spellEnd"/>
      <w:r w:rsidRPr="00933611">
        <w:t xml:space="preserve"> аккумулятор (обозначается </w:t>
      </w:r>
      <w:proofErr w:type="spellStart"/>
      <w:r w:rsidRPr="00933611">
        <w:rPr>
          <w:lang w:val="en-US"/>
        </w:rPr>
        <w:t>NiMH</w:t>
      </w:r>
      <w:proofErr w:type="spellEnd"/>
      <w:r w:rsidRPr="00933611">
        <w:t>) – наиболее распространенный тип перезаряжаемых батареек.</w:t>
      </w:r>
    </w:p>
    <w:p w:rsidR="00933611" w:rsidRDefault="00535C97" w:rsidP="00933611">
      <w:pPr>
        <w:spacing w:line="360" w:lineRule="auto"/>
        <w:ind w:firstLine="709"/>
        <w:jc w:val="both"/>
      </w:pPr>
      <w:r w:rsidRPr="00933611">
        <w:t>Типичный состав: никель (</w:t>
      </w:r>
      <w:proofErr w:type="spellStart"/>
      <w:r w:rsidRPr="00933611">
        <w:t>Ni</w:t>
      </w:r>
      <w:proofErr w:type="spellEnd"/>
      <w:r w:rsidRPr="00933611">
        <w:t>) – 33%, железо (</w:t>
      </w:r>
      <w:proofErr w:type="spellStart"/>
      <w:r w:rsidRPr="00933611">
        <w:t>Fe</w:t>
      </w:r>
      <w:proofErr w:type="spellEnd"/>
      <w:r w:rsidRPr="00933611">
        <w:t>) – 30%, лантаноиды – 10%, вода – 8%, кобальт (</w:t>
      </w:r>
      <w:r w:rsidRPr="00933611">
        <w:rPr>
          <w:lang w:val="en-US"/>
        </w:rPr>
        <w:t>Co</w:t>
      </w:r>
      <w:r w:rsidRPr="00933611">
        <w:t>) – 3%, пластик– 5%, марганец (</w:t>
      </w:r>
      <w:proofErr w:type="spellStart"/>
      <w:r w:rsidRPr="00933611">
        <w:rPr>
          <w:lang w:val="en-US"/>
        </w:rPr>
        <w:t>Mn</w:t>
      </w:r>
      <w:proofErr w:type="spellEnd"/>
      <w:r w:rsidRPr="00933611">
        <w:t>) – 1%, цинк (</w:t>
      </w:r>
      <w:proofErr w:type="spellStart"/>
      <w:r w:rsidRPr="00933611">
        <w:t>Zn</w:t>
      </w:r>
      <w:proofErr w:type="spellEnd"/>
      <w:r w:rsidRPr="00933611">
        <w:t>) – 1%.</w:t>
      </w:r>
    </w:p>
    <w:p w:rsidR="00535C97" w:rsidRPr="00933611" w:rsidRDefault="00535C97" w:rsidP="00933611">
      <w:pPr>
        <w:spacing w:line="360" w:lineRule="auto"/>
        <w:ind w:firstLine="709"/>
        <w:jc w:val="both"/>
      </w:pPr>
      <w:r w:rsidRPr="00933611">
        <w:lastRenderedPageBreak/>
        <w:t>Данные батарейки содержат металлы из группы лантаноидов, токсичность которых пока мало изучена.</w:t>
      </w:r>
    </w:p>
    <w:p w:rsidR="00535C97" w:rsidRPr="00933611" w:rsidRDefault="00535C97" w:rsidP="00535C97">
      <w:pPr>
        <w:pStyle w:val="2"/>
        <w:rPr>
          <w:sz w:val="24"/>
          <w:szCs w:val="24"/>
        </w:rPr>
      </w:pPr>
      <w:r w:rsidRPr="00933611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222885</wp:posOffset>
            </wp:positionV>
            <wp:extent cx="676275" cy="609600"/>
            <wp:effectExtent l="19050" t="0" r="9525" b="0"/>
            <wp:wrapSquare wrapText="bothSides"/>
            <wp:docPr id="1032" name="Рисунок 28" descr="http://image.made-in-china.com/2f0j10ieCtlVkKMMqA/-Momible-Ldb-B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.made-in-china.com/2f0j10ieCtlVkKMMqA/-Momible-Ldb-B003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500" t="14167" r="9167" b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" w:name="_Toc443948741"/>
      <w:proofErr w:type="gramStart"/>
      <w:r w:rsidRPr="00933611">
        <w:rPr>
          <w:sz w:val="24"/>
          <w:szCs w:val="24"/>
        </w:rPr>
        <w:t>Литий–ионный</w:t>
      </w:r>
      <w:proofErr w:type="gramEnd"/>
      <w:r w:rsidRPr="00933611">
        <w:rPr>
          <w:sz w:val="24"/>
          <w:szCs w:val="24"/>
        </w:rPr>
        <w:t xml:space="preserve"> аккумулятор</w:t>
      </w:r>
      <w:bookmarkEnd w:id="6"/>
    </w:p>
    <w:p w:rsidR="00535C97" w:rsidRPr="00933611" w:rsidRDefault="00535C97" w:rsidP="00535C97">
      <w:pPr>
        <w:spacing w:line="360" w:lineRule="auto"/>
        <w:ind w:firstLine="709"/>
        <w:jc w:val="both"/>
      </w:pPr>
      <w:proofErr w:type="gramStart"/>
      <w:r w:rsidRPr="00933611">
        <w:t>Литий–ионный</w:t>
      </w:r>
      <w:proofErr w:type="gramEnd"/>
      <w:r w:rsidRPr="00933611">
        <w:t xml:space="preserve"> аккумулятор (обозначается </w:t>
      </w:r>
      <w:r w:rsidRPr="00933611">
        <w:rPr>
          <w:lang w:val="en-US"/>
        </w:rPr>
        <w:t>Li</w:t>
      </w:r>
      <w:r w:rsidRPr="00933611">
        <w:t>–</w:t>
      </w:r>
      <w:r w:rsidRPr="00933611">
        <w:rPr>
          <w:lang w:val="en-US"/>
        </w:rPr>
        <w:t>ion</w:t>
      </w:r>
      <w:r w:rsidRPr="00933611">
        <w:t>) – популярный тип аккумуляторов для таких устройств как сотовые телефоны, ноутбуки, цифровые фотоаппараты, видеокамеры и электромобили.</w:t>
      </w:r>
    </w:p>
    <w:p w:rsidR="00535C97" w:rsidRPr="00933611" w:rsidRDefault="00535C97" w:rsidP="00535C97">
      <w:pPr>
        <w:spacing w:line="360" w:lineRule="auto"/>
        <w:ind w:firstLine="709"/>
        <w:jc w:val="both"/>
      </w:pPr>
      <w:r w:rsidRPr="00933611">
        <w:t>Типичный состав: алюминий (</w:t>
      </w:r>
      <w:proofErr w:type="spellStart"/>
      <w:r w:rsidRPr="00933611">
        <w:t>Al</w:t>
      </w:r>
      <w:proofErr w:type="spellEnd"/>
      <w:r w:rsidRPr="00933611">
        <w:t>) – 15–25%, уголь (С) – 0,1–1%, медь (</w:t>
      </w:r>
      <w:proofErr w:type="spellStart"/>
      <w:r w:rsidRPr="00933611">
        <w:t>Cu</w:t>
      </w:r>
      <w:proofErr w:type="spellEnd"/>
      <w:r w:rsidRPr="00933611">
        <w:t xml:space="preserve">) – 5–15%, </w:t>
      </w:r>
      <w:proofErr w:type="spellStart"/>
      <w:r w:rsidRPr="00933611">
        <w:t>диэтилкарбонат</w:t>
      </w:r>
      <w:proofErr w:type="spellEnd"/>
      <w:r w:rsidRPr="00933611">
        <w:t xml:space="preserve"> – 1–10%, </w:t>
      </w:r>
      <w:proofErr w:type="spellStart"/>
      <w:r w:rsidRPr="00933611">
        <w:t>этиленкарбонат</w:t>
      </w:r>
      <w:proofErr w:type="spellEnd"/>
      <w:r w:rsidRPr="00933611">
        <w:t xml:space="preserve"> – 1–10%, этиловый метиловый карбонат – 1–10%, LiPF</w:t>
      </w:r>
      <w:r w:rsidRPr="00933611">
        <w:rPr>
          <w:vertAlign w:val="subscript"/>
        </w:rPr>
        <w:t>6</w:t>
      </w:r>
      <w:r w:rsidRPr="00933611">
        <w:t>– 1–5%, LiCoO</w:t>
      </w:r>
      <w:r w:rsidRPr="00933611">
        <w:rPr>
          <w:vertAlign w:val="subscript"/>
        </w:rPr>
        <w:t>2</w:t>
      </w:r>
      <w:r w:rsidRPr="00933611">
        <w:t xml:space="preserve"> – 25–45%, </w:t>
      </w:r>
      <w:proofErr w:type="spellStart"/>
      <w:r w:rsidRPr="00933611">
        <w:t>поливинилиденфторид</w:t>
      </w:r>
      <w:proofErr w:type="spellEnd"/>
      <w:r w:rsidRPr="00933611">
        <w:t>– 0,5–2%.</w:t>
      </w:r>
    </w:p>
    <w:p w:rsidR="00A422A6" w:rsidRPr="00933611" w:rsidRDefault="00A422A6" w:rsidP="00AD4FC4">
      <w:pPr>
        <w:pStyle w:val="2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933611">
        <w:rPr>
          <w:rFonts w:ascii="Times New Roman" w:hAnsi="Times New Roman" w:cs="Times New Roman"/>
          <w:i w:val="0"/>
          <w:sz w:val="24"/>
          <w:szCs w:val="24"/>
        </w:rPr>
        <w:t>Виды батареек по размеру</w:t>
      </w:r>
    </w:p>
    <w:p w:rsidR="00A422A6" w:rsidRPr="00933611" w:rsidRDefault="00A422A6" w:rsidP="00933611">
      <w:pPr>
        <w:pStyle w:val="a6"/>
        <w:spacing w:line="360" w:lineRule="auto"/>
        <w:ind w:firstLine="851"/>
        <w:jc w:val="both"/>
      </w:pPr>
      <w:r w:rsidRPr="00933611">
        <w:t>В настоящее время в мире общепринятой является американская система размеров элементов питания. Батарейки маркируются буквами, и большая часть из них имеет цилиндрическую форму.</w:t>
      </w:r>
    </w:p>
    <w:p w:rsidR="00A422A6" w:rsidRPr="00933611" w:rsidRDefault="00A422A6" w:rsidP="00C15947">
      <w:pPr>
        <w:pStyle w:val="a6"/>
        <w:spacing w:line="360" w:lineRule="auto"/>
        <w:jc w:val="both"/>
        <w:rPr>
          <w:color w:val="000000" w:themeColor="text1"/>
        </w:rPr>
      </w:pPr>
      <w:r w:rsidRPr="00933611">
        <w:rPr>
          <w:color w:val="000000" w:themeColor="text1"/>
        </w:rPr>
        <w:t>Популярны такие элементы питания:</w:t>
      </w:r>
    </w:p>
    <w:p w:rsidR="00A422A6" w:rsidRPr="005E036A" w:rsidRDefault="00A422A6" w:rsidP="00C15947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 w:themeColor="text1"/>
        </w:rPr>
      </w:pPr>
      <w:r w:rsidRPr="005E036A">
        <w:rPr>
          <w:color w:val="000000" w:themeColor="text1"/>
        </w:rPr>
        <w:t>Батарейки типа АААА (длинные и очень тонкие);</w:t>
      </w:r>
    </w:p>
    <w:p w:rsidR="00A422A6" w:rsidRPr="005E036A" w:rsidRDefault="00A422A6" w:rsidP="00C15947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 w:themeColor="text1"/>
        </w:rPr>
      </w:pPr>
      <w:r w:rsidRPr="005E036A">
        <w:rPr>
          <w:color w:val="000000" w:themeColor="text1"/>
        </w:rPr>
        <w:t>«</w:t>
      </w:r>
      <w:proofErr w:type="spellStart"/>
      <w:r w:rsidRPr="005E036A">
        <w:rPr>
          <w:color w:val="000000" w:themeColor="text1"/>
        </w:rPr>
        <w:t>Мизинчиковые</w:t>
      </w:r>
      <w:proofErr w:type="spellEnd"/>
      <w:r w:rsidRPr="005E036A">
        <w:rPr>
          <w:color w:val="000000" w:themeColor="text1"/>
        </w:rPr>
        <w:t xml:space="preserve">» или </w:t>
      </w:r>
      <w:hyperlink r:id="rId15" w:history="1">
        <w:r w:rsidRPr="005E036A">
          <w:rPr>
            <w:rStyle w:val="ab"/>
            <w:color w:val="000000" w:themeColor="text1"/>
            <w:u w:val="none"/>
          </w:rPr>
          <w:t>ААА (средней толщины и короткие)</w:t>
        </w:r>
      </w:hyperlink>
      <w:r w:rsidRPr="005E036A">
        <w:rPr>
          <w:color w:val="000000" w:themeColor="text1"/>
        </w:rPr>
        <w:t>;</w:t>
      </w:r>
    </w:p>
    <w:p w:rsidR="00A422A6" w:rsidRPr="005E036A" w:rsidRDefault="00A422A6" w:rsidP="00C15947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 w:themeColor="text1"/>
        </w:rPr>
      </w:pPr>
      <w:r w:rsidRPr="005E036A">
        <w:rPr>
          <w:color w:val="000000" w:themeColor="text1"/>
        </w:rPr>
        <w:t xml:space="preserve">«Пальчиковые» или </w:t>
      </w:r>
      <w:hyperlink r:id="rId16" w:history="1">
        <w:r w:rsidRPr="005E036A">
          <w:rPr>
            <w:rStyle w:val="ab"/>
            <w:color w:val="000000" w:themeColor="text1"/>
            <w:u w:val="none"/>
          </w:rPr>
          <w:t>АА (средней толщины и длинные)</w:t>
        </w:r>
      </w:hyperlink>
      <w:r w:rsidRPr="005E036A">
        <w:rPr>
          <w:color w:val="000000" w:themeColor="text1"/>
        </w:rPr>
        <w:t>;</w:t>
      </w:r>
    </w:p>
    <w:p w:rsidR="00A422A6" w:rsidRPr="005E036A" w:rsidRDefault="00A422A6" w:rsidP="00C15947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 w:themeColor="text1"/>
        </w:rPr>
      </w:pPr>
      <w:r w:rsidRPr="005E036A">
        <w:rPr>
          <w:color w:val="000000" w:themeColor="text1"/>
        </w:rPr>
        <w:t>«</w:t>
      </w:r>
      <w:proofErr w:type="spellStart"/>
      <w:r w:rsidRPr="005E036A">
        <w:rPr>
          <w:color w:val="000000" w:themeColor="text1"/>
        </w:rPr>
        <w:t>Дюймовочка</w:t>
      </w:r>
      <w:proofErr w:type="spellEnd"/>
      <w:r w:rsidRPr="005E036A">
        <w:rPr>
          <w:color w:val="000000" w:themeColor="text1"/>
        </w:rPr>
        <w:t>» или</w:t>
      </w:r>
      <w:proofErr w:type="gramStart"/>
      <w:r w:rsidRPr="005E036A">
        <w:rPr>
          <w:color w:val="000000" w:themeColor="text1"/>
        </w:rPr>
        <w:t xml:space="preserve"> </w:t>
      </w:r>
      <w:hyperlink r:id="rId17" w:history="1">
        <w:r w:rsidRPr="005E036A">
          <w:rPr>
            <w:rStyle w:val="ab"/>
            <w:color w:val="000000" w:themeColor="text1"/>
            <w:u w:val="none"/>
          </w:rPr>
          <w:t>С</w:t>
        </w:r>
        <w:proofErr w:type="gramEnd"/>
        <w:r w:rsidRPr="005E036A">
          <w:rPr>
            <w:rStyle w:val="ab"/>
            <w:color w:val="000000" w:themeColor="text1"/>
            <w:u w:val="none"/>
          </w:rPr>
          <w:t xml:space="preserve"> (большой толщины и средней длины)</w:t>
        </w:r>
      </w:hyperlink>
      <w:r w:rsidRPr="005E036A">
        <w:rPr>
          <w:color w:val="000000" w:themeColor="text1"/>
        </w:rPr>
        <w:t>;</w:t>
      </w:r>
    </w:p>
    <w:p w:rsidR="00A422A6" w:rsidRPr="005E036A" w:rsidRDefault="00A422A6" w:rsidP="00C15947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 w:themeColor="text1"/>
        </w:rPr>
      </w:pPr>
      <w:r w:rsidRPr="005E036A">
        <w:rPr>
          <w:color w:val="000000" w:themeColor="text1"/>
        </w:rPr>
        <w:t xml:space="preserve">«Бочка» или </w:t>
      </w:r>
      <w:hyperlink r:id="rId18" w:history="1">
        <w:r w:rsidRPr="005E036A">
          <w:rPr>
            <w:rStyle w:val="ab"/>
            <w:color w:val="000000" w:themeColor="text1"/>
            <w:u w:val="none"/>
          </w:rPr>
          <w:t>D (большой толщины и длины)</w:t>
        </w:r>
      </w:hyperlink>
      <w:r w:rsidRPr="005E036A">
        <w:rPr>
          <w:color w:val="000000" w:themeColor="text1"/>
        </w:rPr>
        <w:t xml:space="preserve"> </w:t>
      </w:r>
      <w:proofErr w:type="spellStart"/>
      <w:r w:rsidRPr="005E036A">
        <w:rPr>
          <w:color w:val="000000" w:themeColor="text1"/>
        </w:rPr>
        <w:t>рамзера</w:t>
      </w:r>
      <w:proofErr w:type="spellEnd"/>
      <w:r w:rsidRPr="005E036A">
        <w:rPr>
          <w:color w:val="000000" w:themeColor="text1"/>
        </w:rPr>
        <w:t> LR20;</w:t>
      </w:r>
    </w:p>
    <w:p w:rsidR="00A422A6" w:rsidRPr="005E036A" w:rsidRDefault="00550B04" w:rsidP="00C15947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 w:themeColor="text1"/>
        </w:rPr>
      </w:pPr>
      <w:hyperlink r:id="rId19" w:history="1">
        <w:r w:rsidR="00A422A6" w:rsidRPr="005E036A">
          <w:rPr>
            <w:rStyle w:val="ab"/>
            <w:color w:val="000000" w:themeColor="text1"/>
            <w:u w:val="none"/>
          </w:rPr>
          <w:t>PP33 или «Крона»</w:t>
        </w:r>
      </w:hyperlink>
      <w:r w:rsidR="00A422A6" w:rsidRPr="005E036A">
        <w:rPr>
          <w:color w:val="000000" w:themeColor="text1"/>
        </w:rPr>
        <w:t xml:space="preserve"> - прямоугольная батарейка с разъемами с одной стороны;</w:t>
      </w:r>
    </w:p>
    <w:p w:rsidR="002933E8" w:rsidRPr="005E036A" w:rsidRDefault="00A422A6" w:rsidP="00C1092B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color w:val="000000" w:themeColor="text1"/>
        </w:rPr>
      </w:pPr>
      <w:r w:rsidRPr="005E036A">
        <w:rPr>
          <w:color w:val="000000" w:themeColor="text1"/>
        </w:rPr>
        <w:t xml:space="preserve">CR2430 – </w:t>
      </w:r>
      <w:hyperlink r:id="rId20" w:history="1">
        <w:r w:rsidRPr="005E036A">
          <w:rPr>
            <w:rStyle w:val="ab"/>
            <w:color w:val="000000" w:themeColor="text1"/>
            <w:u w:val="none"/>
          </w:rPr>
          <w:t>батарейка «таблетка»</w:t>
        </w:r>
      </w:hyperlink>
      <w:r w:rsidRPr="005E036A">
        <w:rPr>
          <w:color w:val="000000" w:themeColor="text1"/>
        </w:rPr>
        <w:t xml:space="preserve"> для питания очень компактных </w:t>
      </w:r>
      <w:proofErr w:type="spellStart"/>
      <w:r w:rsidRPr="005E036A">
        <w:rPr>
          <w:color w:val="000000" w:themeColor="text1"/>
        </w:rPr>
        <w:t>гаджетов</w:t>
      </w:r>
      <w:proofErr w:type="spellEnd"/>
      <w:r w:rsidR="00C1092B" w:rsidRPr="005E036A">
        <w:rPr>
          <w:color w:val="000000" w:themeColor="text1"/>
        </w:rPr>
        <w:t xml:space="preserve"> </w:t>
      </w:r>
      <w:r w:rsidR="00C90DC3" w:rsidRPr="005E036A">
        <w:rPr>
          <w:bCs/>
        </w:rPr>
        <w:t>[7</w:t>
      </w:r>
      <w:r w:rsidR="007B44BF" w:rsidRPr="005E036A">
        <w:rPr>
          <w:bCs/>
        </w:rPr>
        <w:t>]</w:t>
      </w:r>
      <w:r w:rsidR="00933611" w:rsidRPr="005E036A">
        <w:rPr>
          <w:bCs/>
        </w:rPr>
        <w:t>.</w:t>
      </w:r>
    </w:p>
    <w:p w:rsidR="007B44BF" w:rsidRPr="00933611" w:rsidRDefault="007B44BF" w:rsidP="00C15947">
      <w:pPr>
        <w:shd w:val="clear" w:color="auto" w:fill="FFFFFF"/>
        <w:spacing w:line="360" w:lineRule="auto"/>
        <w:ind w:firstLine="851"/>
        <w:contextualSpacing/>
        <w:rPr>
          <w:b/>
          <w:color w:val="202020"/>
        </w:rPr>
      </w:pPr>
      <w:r w:rsidRPr="00933611">
        <w:rPr>
          <w:b/>
          <w:color w:val="202020"/>
        </w:rPr>
        <w:t xml:space="preserve">1.3. </w:t>
      </w:r>
      <w:r w:rsidR="002933E8" w:rsidRPr="00933611">
        <w:rPr>
          <w:b/>
          <w:color w:val="202020"/>
        </w:rPr>
        <w:t>Влияние батареек на окружающую среду</w:t>
      </w:r>
      <w:r w:rsidR="00AD4FC4" w:rsidRPr="00933611">
        <w:rPr>
          <w:b/>
          <w:color w:val="202020"/>
        </w:rPr>
        <w:t xml:space="preserve"> и здоровье человека</w:t>
      </w:r>
    </w:p>
    <w:p w:rsidR="00E84055" w:rsidRPr="00933611" w:rsidRDefault="00E84055" w:rsidP="00933611">
      <w:pPr>
        <w:shd w:val="clear" w:color="auto" w:fill="FFFFFF"/>
        <w:spacing w:line="360" w:lineRule="auto"/>
        <w:ind w:firstLine="851"/>
        <w:contextualSpacing/>
        <w:jc w:val="both"/>
        <w:rPr>
          <w:bCs/>
        </w:rPr>
      </w:pPr>
      <w:r w:rsidRPr="00933611">
        <w:rPr>
          <w:bCs/>
        </w:rPr>
        <w:t>Неправильно утилизированные батарейки оказывают негативное влияние на</w:t>
      </w:r>
      <w:r w:rsidR="00AD4FC4" w:rsidRPr="00933611">
        <w:rPr>
          <w:bCs/>
        </w:rPr>
        <w:t xml:space="preserve"> </w:t>
      </w:r>
      <w:r w:rsidRPr="00933611">
        <w:rPr>
          <w:bCs/>
        </w:rPr>
        <w:t>окружающую среду. Мы не задумываемся о последствиях, когда</w:t>
      </w:r>
    </w:p>
    <w:p w:rsidR="00E84055" w:rsidRPr="00933611" w:rsidRDefault="00E84055" w:rsidP="00933611">
      <w:pPr>
        <w:shd w:val="clear" w:color="auto" w:fill="FFFFFF"/>
        <w:spacing w:line="360" w:lineRule="auto"/>
        <w:ind w:firstLine="851"/>
        <w:contextualSpacing/>
        <w:jc w:val="both"/>
        <w:rPr>
          <w:bCs/>
        </w:rPr>
      </w:pPr>
      <w:r w:rsidRPr="00933611">
        <w:rPr>
          <w:bCs/>
        </w:rPr>
        <w:t>выбрасываем батарейку в мусорное ведро. Попав на мусорный полигон,</w:t>
      </w:r>
      <w:r w:rsidR="007B7079" w:rsidRPr="00933611">
        <w:rPr>
          <w:bCs/>
        </w:rPr>
        <w:t xml:space="preserve"> </w:t>
      </w:r>
      <w:r w:rsidRPr="00933611">
        <w:rPr>
          <w:bCs/>
        </w:rPr>
        <w:t>такие отходы начинают медленно разлагаться, выделяя вредные вещества.</w:t>
      </w:r>
      <w:r w:rsidR="00AD4FC4" w:rsidRPr="00933611">
        <w:rPr>
          <w:bCs/>
        </w:rPr>
        <w:t xml:space="preserve"> </w:t>
      </w:r>
      <w:r w:rsidR="00C90DC3" w:rsidRPr="00933611">
        <w:rPr>
          <w:bCs/>
        </w:rPr>
        <w:t>[13</w:t>
      </w:r>
      <w:r w:rsidR="00AD4FC4" w:rsidRPr="00933611">
        <w:rPr>
          <w:bCs/>
        </w:rPr>
        <w:t>]</w:t>
      </w:r>
    </w:p>
    <w:p w:rsidR="00933611" w:rsidRDefault="00E84055" w:rsidP="00933611">
      <w:pPr>
        <w:shd w:val="clear" w:color="auto" w:fill="FFFFFF"/>
        <w:spacing w:line="360" w:lineRule="auto"/>
        <w:ind w:firstLine="851"/>
        <w:contextualSpacing/>
        <w:jc w:val="both"/>
        <w:rPr>
          <w:bCs/>
        </w:rPr>
      </w:pPr>
      <w:r w:rsidRPr="00933611">
        <w:rPr>
          <w:bCs/>
        </w:rPr>
        <w:t>Ионы тяжелых металлов легко проникают в почву, подземные воды,</w:t>
      </w:r>
      <w:r w:rsidR="00933611">
        <w:rPr>
          <w:bCs/>
        </w:rPr>
        <w:t xml:space="preserve"> </w:t>
      </w:r>
      <w:r w:rsidRPr="00933611">
        <w:rPr>
          <w:bCs/>
        </w:rPr>
        <w:t>накапливаются в растениях. Человек, являясь конечным звеном пищевой</w:t>
      </w:r>
      <w:r w:rsidR="007B7079" w:rsidRPr="00933611">
        <w:rPr>
          <w:bCs/>
        </w:rPr>
        <w:t xml:space="preserve"> </w:t>
      </w:r>
      <w:r w:rsidRPr="00933611">
        <w:rPr>
          <w:bCs/>
        </w:rPr>
        <w:t>цепи, испытывает на себе наибольшую опасность токсического воздействия</w:t>
      </w:r>
      <w:r w:rsidR="007B7079" w:rsidRPr="00933611">
        <w:rPr>
          <w:bCs/>
        </w:rPr>
        <w:t xml:space="preserve"> </w:t>
      </w:r>
      <w:r w:rsidRPr="00933611">
        <w:rPr>
          <w:bCs/>
        </w:rPr>
        <w:t>меди, железа, кадмия, марганца и других металлов. Соединения данных</w:t>
      </w:r>
      <w:r w:rsidR="007B7079" w:rsidRPr="00933611">
        <w:rPr>
          <w:bCs/>
        </w:rPr>
        <w:t xml:space="preserve"> </w:t>
      </w:r>
      <w:r w:rsidRPr="00933611">
        <w:rPr>
          <w:bCs/>
        </w:rPr>
        <w:t>металлов в основном токсичны и опасны для здоровья:</w:t>
      </w:r>
      <w:r w:rsidR="00933611">
        <w:rPr>
          <w:bCs/>
        </w:rPr>
        <w:t xml:space="preserve"> </w:t>
      </w:r>
    </w:p>
    <w:p w:rsidR="00735E93" w:rsidRPr="00933611" w:rsidRDefault="00E84055" w:rsidP="00933611">
      <w:pPr>
        <w:shd w:val="clear" w:color="auto" w:fill="FFFFFF"/>
        <w:spacing w:line="360" w:lineRule="auto"/>
        <w:ind w:firstLine="851"/>
        <w:contextualSpacing/>
        <w:jc w:val="both"/>
        <w:rPr>
          <w:bCs/>
        </w:rPr>
      </w:pPr>
      <w:r w:rsidRPr="00933611">
        <w:rPr>
          <w:bCs/>
        </w:rPr>
        <w:lastRenderedPageBreak/>
        <w:t>свине</w:t>
      </w:r>
      <w:proofErr w:type="gramStart"/>
      <w:r w:rsidRPr="00933611">
        <w:rPr>
          <w:bCs/>
        </w:rPr>
        <w:t>ц-</w:t>
      </w:r>
      <w:proofErr w:type="gramEnd"/>
      <w:r w:rsidRPr="00933611">
        <w:rPr>
          <w:bCs/>
        </w:rPr>
        <w:t xml:space="preserve"> накапливается в организме, поражая почки и нервную систему;</w:t>
      </w:r>
      <w:r w:rsidR="007B7079" w:rsidRPr="00933611">
        <w:rPr>
          <w:bCs/>
        </w:rPr>
        <w:t xml:space="preserve"> </w:t>
      </w:r>
      <w:r w:rsidRPr="00933611">
        <w:rPr>
          <w:bCs/>
        </w:rPr>
        <w:t>кадмий- разрушает легкие;</w:t>
      </w:r>
      <w:r w:rsidR="007B7079" w:rsidRPr="00933611">
        <w:rPr>
          <w:bCs/>
        </w:rPr>
        <w:t xml:space="preserve"> </w:t>
      </w:r>
      <w:r w:rsidRPr="00933611">
        <w:rPr>
          <w:bCs/>
        </w:rPr>
        <w:t>никель и цинк вызывают дерматит;</w:t>
      </w:r>
      <w:r w:rsidR="007B7079" w:rsidRPr="00933611">
        <w:rPr>
          <w:bCs/>
        </w:rPr>
        <w:t xml:space="preserve"> </w:t>
      </w:r>
      <w:r w:rsidRPr="00933611">
        <w:rPr>
          <w:bCs/>
        </w:rPr>
        <w:t>щелочи разъедают слизистую оболочку и кожу.</w:t>
      </w:r>
      <w:r w:rsidR="00C90DC3" w:rsidRPr="00933611">
        <w:rPr>
          <w:bCs/>
        </w:rPr>
        <w:t xml:space="preserve"> [2]</w:t>
      </w:r>
    </w:p>
    <w:p w:rsidR="007B7079" w:rsidRPr="00933611" w:rsidRDefault="007B7079" w:rsidP="007B7079">
      <w:pPr>
        <w:spacing w:line="360" w:lineRule="auto"/>
        <w:ind w:firstLine="851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Металлы, содержащиеся в батарейке, могут попасть в организм человека из воздуха через дыхательную систему или с водой и пищей через пищеварительную.</w:t>
      </w:r>
    </w:p>
    <w:p w:rsidR="007B7079" w:rsidRPr="00933611" w:rsidRDefault="007B7079" w:rsidP="007B7079">
      <w:pPr>
        <w:spacing w:line="360" w:lineRule="auto"/>
        <w:ind w:firstLine="851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Из этих систем опасные элементы переходят в кровь и с её током распространяются в другие органы и ткани, попадая в их клетки. Тяжёлые металлы могут оказывать воздействие на обмен веществ, препятствовать образованию необходимых для нормальной работы организма ферментов и гормонов.</w:t>
      </w:r>
    </w:p>
    <w:p w:rsidR="007B7079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Действию того или иного металла обычно подвергаются определённые органы. Так, например, главные мишени свинца — это нервная си</w:t>
      </w:r>
      <w:r w:rsidR="00933611">
        <w:rPr>
          <w:rFonts w:eastAsiaTheme="minorHAnsi"/>
          <w:bCs/>
          <w:lang w:eastAsia="en-US"/>
        </w:rPr>
        <w:t xml:space="preserve">стема и костный мозг, в котором </w:t>
      </w:r>
      <w:r w:rsidRPr="00933611">
        <w:rPr>
          <w:rFonts w:eastAsiaTheme="minorHAnsi"/>
          <w:bCs/>
          <w:lang w:eastAsia="en-US"/>
        </w:rPr>
        <w:t>образуются клетки крови. Поэтому при отравлении свинцом у человека развивается анемия — кровяные клетки становятся слабыми и переносят мало кислорода.</w:t>
      </w:r>
    </w:p>
    <w:p w:rsidR="007B7079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В работе нервной системы из-за присутствия в организме свинца происходит очень много сбоев, так как изменяется химический состав веществ, необходимых для нормального прохождения нервных импульсов. Если в организме всё время много свинца, то это приводит к развитию умственной отсталости (энцефалопатии).</w:t>
      </w:r>
      <w:r w:rsidR="00C90DC3" w:rsidRPr="00933611">
        <w:rPr>
          <w:bCs/>
        </w:rPr>
        <w:t xml:space="preserve"> [9]</w:t>
      </w:r>
    </w:p>
    <w:p w:rsidR="007B7079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Также свинец может накапливаться в костной ткани, вытесняя из неё кальций.</w:t>
      </w:r>
    </w:p>
    <w:p w:rsidR="007B7079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 xml:space="preserve">Ртуть отличается широким спектром и большим разнообразием проявлений токсического действия в зависимости от свойств веществ, в виде которых она поступает в организм. Особенно сильно она поражает нервную и выделительную системы (почки); также её присутствие может выразиться </w:t>
      </w:r>
      <w:proofErr w:type="gramStart"/>
      <w:r w:rsidRPr="00933611">
        <w:rPr>
          <w:rFonts w:eastAsiaTheme="minorHAnsi"/>
          <w:bCs/>
          <w:lang w:eastAsia="en-US"/>
        </w:rPr>
        <w:t>в</w:t>
      </w:r>
      <w:proofErr w:type="gramEnd"/>
    </w:p>
    <w:p w:rsidR="007B7079" w:rsidRPr="00933611" w:rsidRDefault="007B7079" w:rsidP="00933611">
      <w:pPr>
        <w:spacing w:line="360" w:lineRule="auto"/>
        <w:jc w:val="both"/>
        <w:rPr>
          <w:rFonts w:eastAsiaTheme="minorHAnsi"/>
          <w:bCs/>
          <w:lang w:eastAsia="en-US"/>
        </w:rPr>
      </w:pPr>
      <w:proofErr w:type="gramStart"/>
      <w:r w:rsidRPr="00933611">
        <w:rPr>
          <w:rFonts w:eastAsiaTheme="minorHAnsi"/>
          <w:bCs/>
          <w:lang w:eastAsia="en-US"/>
        </w:rPr>
        <w:t>развитии</w:t>
      </w:r>
      <w:proofErr w:type="gramEnd"/>
      <w:r w:rsidRPr="00933611">
        <w:rPr>
          <w:rFonts w:eastAsiaTheme="minorHAnsi"/>
          <w:bCs/>
          <w:lang w:eastAsia="en-US"/>
        </w:rPr>
        <w:t xml:space="preserve"> лёгочных болезней, нарушении формирования плода, неправильной работе половых органов, болезнях желудочно-кишечного тракта.</w:t>
      </w:r>
    </w:p>
    <w:p w:rsidR="007B7079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 xml:space="preserve">Ещё один чрезвычайно токсичный металл — кадмий. По механизму внедрения в организм он сходен с ртутью, но задерживается в органах намного дольше (период полувыведения — 30 лет). Он вытесняет кальций и замещает цинк в составе </w:t>
      </w:r>
      <w:proofErr w:type="spellStart"/>
      <w:r w:rsidRPr="00933611">
        <w:rPr>
          <w:rFonts w:eastAsiaTheme="minorHAnsi"/>
          <w:bCs/>
          <w:lang w:eastAsia="en-US"/>
        </w:rPr>
        <w:t>биомолекул</w:t>
      </w:r>
      <w:proofErr w:type="spellEnd"/>
      <w:r w:rsidRPr="00933611">
        <w:rPr>
          <w:rFonts w:eastAsiaTheme="minorHAnsi"/>
          <w:bCs/>
          <w:lang w:eastAsia="en-US"/>
        </w:rPr>
        <w:t>. При отравлении им нарушается работа лёгких, печени, почек. Его присутствие отрицательно сказывается на состоянии костного мозга и трубчатых костей.</w:t>
      </w:r>
      <w:r w:rsidR="00AD4FC4" w:rsidRPr="00933611">
        <w:rPr>
          <w:rFonts w:eastAsiaTheme="minorHAnsi"/>
          <w:bCs/>
          <w:lang w:eastAsia="en-US"/>
        </w:rPr>
        <w:t xml:space="preserve"> </w:t>
      </w:r>
      <w:r w:rsidRPr="00933611">
        <w:rPr>
          <w:rFonts w:eastAsiaTheme="minorHAnsi"/>
          <w:bCs/>
          <w:lang w:eastAsia="en-US"/>
        </w:rPr>
        <w:t>Основным органом-мишенью при длительном воздействии кадмия являются почки.</w:t>
      </w:r>
    </w:p>
    <w:p w:rsidR="007B7079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 xml:space="preserve">Наиболее тяжелой формой хронического отравления кадмием является болезнь </w:t>
      </w:r>
      <w:proofErr w:type="spellStart"/>
      <w:r w:rsidRPr="00933611">
        <w:rPr>
          <w:rFonts w:eastAsiaTheme="minorHAnsi"/>
          <w:bCs/>
          <w:lang w:eastAsia="en-US"/>
        </w:rPr>
        <w:t>итай-итай</w:t>
      </w:r>
      <w:proofErr w:type="spellEnd"/>
      <w:r w:rsidRPr="00933611">
        <w:rPr>
          <w:rFonts w:eastAsiaTheme="minorHAnsi"/>
          <w:bCs/>
          <w:lang w:eastAsia="en-US"/>
        </w:rPr>
        <w:t xml:space="preserve">, впервые обнаруженная в 1940-х годах в Японии. На протяжении многих лет население питалось рисом, выращенном на полях, орошавшихся водой из реки, в которую из рудника </w:t>
      </w:r>
      <w:r w:rsidRPr="00933611">
        <w:rPr>
          <w:rFonts w:eastAsiaTheme="minorHAnsi"/>
          <w:bCs/>
          <w:lang w:eastAsia="en-US"/>
        </w:rPr>
        <w:lastRenderedPageBreak/>
        <w:t>попадал кадмий. При этой болезни у людей развивается острая почечная недостаточность и происходит деформация скелета, так как кадмий замещает в костях кальций. Кости и мышцы становятся слабыми, люди испытывают постоянные сильные боли в пояснице, суставах и мышцах ног.</w:t>
      </w:r>
    </w:p>
    <w:p w:rsidR="007B7079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Литий — один из элементов, необходимых для нормальной работы организма. Нужное количество лития мы получаем из продуктов питания. Но</w:t>
      </w:r>
    </w:p>
    <w:p w:rsidR="007B7079" w:rsidRPr="00933611" w:rsidRDefault="007B7079" w:rsidP="00933611">
      <w:pPr>
        <w:spacing w:line="360" w:lineRule="auto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если в организм попадает избыток лития, то возникают проблемы. Ионы лития нарушают транспорт ионов натрия в нервные и мышечные волокна, что приводит к непроизвольным сокращениям мышц, судорогам, повышению утомляемости, проблемам с памятью, нервным расстройствам и болезням.</w:t>
      </w:r>
    </w:p>
    <w:p w:rsidR="0093139C" w:rsidRPr="00933611" w:rsidRDefault="007B7079" w:rsidP="00933611">
      <w:pPr>
        <w:spacing w:line="360" w:lineRule="auto"/>
        <w:ind w:firstLine="851"/>
        <w:jc w:val="both"/>
        <w:rPr>
          <w:rFonts w:eastAsiaTheme="minorHAnsi"/>
          <w:bCs/>
          <w:lang w:eastAsia="en-US"/>
        </w:rPr>
      </w:pPr>
      <w:r w:rsidRPr="00933611">
        <w:rPr>
          <w:rFonts w:eastAsiaTheme="minorHAnsi"/>
          <w:bCs/>
          <w:lang w:eastAsia="en-US"/>
        </w:rPr>
        <w:t>Цинк тоже является жизненно необходимым элементом. Тем не менее, если его количество больше нормы, то организм становится уязвим для болезней органов дыхания и пищеварительной системы.</w:t>
      </w:r>
      <w:r w:rsidR="00C90DC3" w:rsidRPr="00933611">
        <w:rPr>
          <w:bCs/>
        </w:rPr>
        <w:t xml:space="preserve"> [9]</w:t>
      </w:r>
    </w:p>
    <w:p w:rsidR="00FC2D27" w:rsidRPr="00933611" w:rsidRDefault="00FC2D27" w:rsidP="00C15947">
      <w:pPr>
        <w:spacing w:line="360" w:lineRule="auto"/>
        <w:ind w:firstLine="851"/>
        <w:rPr>
          <w:rFonts w:eastAsiaTheme="minorHAnsi"/>
          <w:b/>
          <w:bCs/>
          <w:color w:val="000000" w:themeColor="text1"/>
          <w:lang w:eastAsia="en-US"/>
        </w:rPr>
      </w:pPr>
    </w:p>
    <w:p w:rsidR="007B44BF" w:rsidRPr="00933611" w:rsidRDefault="00F62E75" w:rsidP="00C15947">
      <w:pPr>
        <w:spacing w:line="360" w:lineRule="auto"/>
        <w:ind w:firstLine="851"/>
        <w:rPr>
          <w:b/>
          <w:color w:val="000000" w:themeColor="text1"/>
        </w:rPr>
      </w:pPr>
      <w:r w:rsidRPr="00933611">
        <w:rPr>
          <w:rFonts w:eastAsiaTheme="minorHAnsi"/>
          <w:b/>
          <w:bCs/>
          <w:color w:val="000000" w:themeColor="text1"/>
          <w:lang w:eastAsia="en-US"/>
        </w:rPr>
        <w:t>1.4</w:t>
      </w:r>
      <w:r w:rsidR="007B44BF" w:rsidRPr="00933611">
        <w:rPr>
          <w:rFonts w:eastAsiaTheme="minorHAnsi"/>
          <w:b/>
          <w:bCs/>
          <w:color w:val="000000" w:themeColor="text1"/>
          <w:lang w:eastAsia="en-US"/>
        </w:rPr>
        <w:t>.</w:t>
      </w:r>
      <w:r w:rsidR="00E84055" w:rsidRPr="00933611">
        <w:rPr>
          <w:rFonts w:ascii="Arial" w:eastAsia="+mn-ea" w:hAnsi="Arial" w:cs="+mn-cs"/>
          <w:b/>
          <w:color w:val="000000" w:themeColor="text1"/>
        </w:rPr>
        <w:t xml:space="preserve"> </w:t>
      </w:r>
      <w:r w:rsidR="00E84055" w:rsidRPr="00933611">
        <w:rPr>
          <w:rFonts w:eastAsia="+mn-ea"/>
          <w:b/>
          <w:color w:val="000000" w:themeColor="text1"/>
        </w:rPr>
        <w:t>Утилизация батареек</w:t>
      </w:r>
      <w:r w:rsidR="00E84055" w:rsidRPr="00933611">
        <w:rPr>
          <w:rFonts w:ascii="Arial" w:eastAsia="+mn-ea" w:hAnsi="Arial" w:cs="+mn-cs"/>
          <w:b/>
          <w:color w:val="000000" w:themeColor="text1"/>
        </w:rPr>
        <w:t xml:space="preserve"> </w:t>
      </w:r>
    </w:p>
    <w:p w:rsidR="00E84055" w:rsidRPr="00933611" w:rsidRDefault="00E84055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  <w:r w:rsidRPr="00933611">
        <w:rPr>
          <w:rFonts w:eastAsia="LiberationSerif"/>
          <w:color w:val="000000"/>
          <w:lang w:eastAsia="en-US"/>
        </w:rPr>
        <w:t>Утилизация батареек и последующая их переработка с получением</w:t>
      </w:r>
      <w:r w:rsidR="005E036A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сырья, которое пригодно к повторному применению, стала доступна в России</w:t>
      </w:r>
      <w:r w:rsidR="005E036A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не так давно. На территории нашей огромной страны функционирует только</w:t>
      </w:r>
      <w:r w:rsidR="005E036A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два предприятия по переработке батареек </w:t>
      </w:r>
      <w:r w:rsidRPr="00933611">
        <w:rPr>
          <w:rFonts w:ascii="Cambria Math" w:eastAsia="LiberationSerif" w:hAnsi="Cambria Math" w:cs="Cambria Math"/>
          <w:color w:val="000000"/>
          <w:lang w:eastAsia="en-US"/>
        </w:rPr>
        <w:t>≪</w:t>
      </w:r>
      <w:proofErr w:type="spellStart"/>
      <w:r w:rsidRPr="00933611">
        <w:rPr>
          <w:rFonts w:eastAsia="LiberationSerif"/>
          <w:color w:val="000000"/>
          <w:lang w:eastAsia="en-US"/>
        </w:rPr>
        <w:t>Мегаполисресурс</w:t>
      </w:r>
      <w:proofErr w:type="spellEnd"/>
      <w:r w:rsidRPr="00933611">
        <w:rPr>
          <w:rFonts w:ascii="Cambria Math" w:eastAsia="LiberationSerif" w:hAnsi="Cambria Math" w:cs="Cambria Math"/>
          <w:color w:val="000000"/>
          <w:lang w:eastAsia="en-US"/>
        </w:rPr>
        <w:t>≫</w:t>
      </w:r>
      <w:r w:rsidRPr="00933611">
        <w:rPr>
          <w:rFonts w:eastAsia="LiberationSerif"/>
          <w:color w:val="000000"/>
          <w:lang w:eastAsia="en-US"/>
        </w:rPr>
        <w:t xml:space="preserve"> в Челябинске и</w:t>
      </w:r>
      <w:r w:rsidR="00765FB0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ascii="Cambria Math" w:eastAsia="LiberationSerif" w:hAnsi="Cambria Math" w:cs="Cambria Math"/>
          <w:color w:val="000000"/>
          <w:lang w:eastAsia="en-US"/>
        </w:rPr>
        <w:t>≪</w:t>
      </w:r>
      <w:r w:rsidRPr="00933611">
        <w:rPr>
          <w:rFonts w:eastAsia="LiberationSerif"/>
          <w:color w:val="000000"/>
          <w:lang w:eastAsia="en-US"/>
        </w:rPr>
        <w:t>Национальная экологическая компания</w:t>
      </w:r>
      <w:r w:rsidRPr="00933611">
        <w:rPr>
          <w:rFonts w:ascii="Cambria Math" w:eastAsia="LiberationSerif" w:hAnsi="Cambria Math" w:cs="Cambria Math"/>
          <w:color w:val="000000"/>
          <w:lang w:eastAsia="en-US"/>
        </w:rPr>
        <w:t>≫</w:t>
      </w:r>
      <w:r w:rsidRPr="00933611">
        <w:rPr>
          <w:rFonts w:eastAsia="LiberationSerif"/>
          <w:color w:val="000000"/>
          <w:lang w:eastAsia="en-US"/>
        </w:rPr>
        <w:t xml:space="preserve"> в Ярославле. </w:t>
      </w:r>
      <w:r w:rsidRPr="00933611">
        <w:rPr>
          <w:rFonts w:eastAsia="LiberationSerif"/>
          <w:color w:val="212529"/>
          <w:lang w:eastAsia="en-US"/>
        </w:rPr>
        <w:t>Ученые подсчитали,</w:t>
      </w:r>
      <w:r w:rsidR="00DA335C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что из 100 кг старых батареек получается порядка 40 кг чистого сырья. При</w:t>
      </w:r>
      <w:r w:rsidR="00DA335C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переработке батарейки измельчаются, из них извлекают цветные металлы,</w:t>
      </w:r>
      <w:r w:rsidR="00DA335C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графитовые стержни, а электролит применяется для нейтрализации кислот.</w:t>
      </w:r>
    </w:p>
    <w:p w:rsidR="00E84055" w:rsidRPr="00933611" w:rsidRDefault="00E84055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  <w:r w:rsidRPr="00933611">
        <w:rPr>
          <w:rFonts w:eastAsia="LiberationSerif"/>
          <w:color w:val="000000"/>
          <w:lang w:eastAsia="en-US"/>
        </w:rPr>
        <w:t>Но для того чтобы переработать батарейки нужно их собрать. Поэтому в</w:t>
      </w:r>
      <w:r w:rsidR="00DA335C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настоящее время во многих магазинах электроники расположены контейнеры</w:t>
      </w:r>
      <w:r w:rsidR="00DA335C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для сбора батареек, а также существуют специальные пункты приема,</w:t>
      </w:r>
      <w:r w:rsidR="00DA335C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>организованные общественным экологическим движением, куда любой</w:t>
      </w:r>
      <w:r w:rsidR="00DA335C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желающий может прийти и сдать использованный элемент питания </w:t>
      </w:r>
      <w:proofErr w:type="gramStart"/>
      <w:r w:rsidRPr="00933611">
        <w:rPr>
          <w:rFonts w:eastAsia="LiberationSerif"/>
          <w:color w:val="000000"/>
          <w:lang w:eastAsia="en-US"/>
        </w:rPr>
        <w:t>на</w:t>
      </w:r>
      <w:proofErr w:type="gramEnd"/>
    </w:p>
    <w:p w:rsidR="00DA335C" w:rsidRPr="00933611" w:rsidRDefault="00E84055" w:rsidP="005E036A">
      <w:pPr>
        <w:autoSpaceDE w:val="0"/>
        <w:autoSpaceDN w:val="0"/>
        <w:adjustRightInd w:val="0"/>
        <w:spacing w:line="360" w:lineRule="auto"/>
        <w:jc w:val="both"/>
        <w:rPr>
          <w:rFonts w:eastAsia="LiberationSerif"/>
          <w:color w:val="000000"/>
          <w:lang w:eastAsia="en-US"/>
        </w:rPr>
      </w:pPr>
      <w:r w:rsidRPr="00933611">
        <w:rPr>
          <w:rFonts w:eastAsia="LiberationSerif"/>
          <w:color w:val="000000"/>
          <w:lang w:eastAsia="en-US"/>
        </w:rPr>
        <w:t>переработку.</w:t>
      </w:r>
      <w:r w:rsidR="00C90DC3" w:rsidRPr="00933611">
        <w:rPr>
          <w:bCs/>
        </w:rPr>
        <w:t xml:space="preserve"> [12]</w:t>
      </w:r>
    </w:p>
    <w:p w:rsidR="00E42193" w:rsidRDefault="00E42193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</w:p>
    <w:p w:rsidR="005E036A" w:rsidRDefault="005E036A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</w:p>
    <w:p w:rsidR="005E036A" w:rsidRDefault="005E036A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</w:p>
    <w:p w:rsidR="005E036A" w:rsidRDefault="005E036A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</w:p>
    <w:p w:rsidR="005E036A" w:rsidRDefault="005E036A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</w:p>
    <w:p w:rsidR="005E036A" w:rsidRPr="00933611" w:rsidRDefault="005E036A" w:rsidP="005E036A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LiberationSerif"/>
          <w:color w:val="000000"/>
          <w:lang w:eastAsia="en-US"/>
        </w:rPr>
      </w:pPr>
    </w:p>
    <w:p w:rsidR="0069020C" w:rsidRPr="00933611" w:rsidRDefault="00BF0F31" w:rsidP="00DA335C">
      <w:pPr>
        <w:pStyle w:val="a3"/>
        <w:numPr>
          <w:ilvl w:val="1"/>
          <w:numId w:val="24"/>
        </w:numPr>
        <w:spacing w:line="360" w:lineRule="auto"/>
        <w:jc w:val="center"/>
        <w:rPr>
          <w:lang w:val="en-US"/>
        </w:rPr>
      </w:pPr>
      <w:r w:rsidRPr="00933611">
        <w:lastRenderedPageBreak/>
        <w:t>ПРАКТИЧЕСКАЯ ЧАСТЬ</w:t>
      </w:r>
    </w:p>
    <w:p w:rsidR="00F62E75" w:rsidRPr="00933611" w:rsidRDefault="00F62E75" w:rsidP="00705C24">
      <w:pPr>
        <w:pStyle w:val="a3"/>
        <w:numPr>
          <w:ilvl w:val="1"/>
          <w:numId w:val="21"/>
        </w:numPr>
        <w:spacing w:line="360" w:lineRule="auto"/>
        <w:ind w:left="709" w:hanging="709"/>
      </w:pPr>
      <w:r w:rsidRPr="00933611">
        <w:t>Анкетирование</w:t>
      </w:r>
    </w:p>
    <w:p w:rsidR="006B48A5" w:rsidRPr="00933611" w:rsidRDefault="005C514B" w:rsidP="000A7581">
      <w:pPr>
        <w:pStyle w:val="a6"/>
        <w:tabs>
          <w:tab w:val="left" w:pos="2985"/>
        </w:tabs>
        <w:spacing w:before="0" w:beforeAutospacing="0" w:after="0" w:afterAutospacing="0" w:line="360" w:lineRule="auto"/>
        <w:ind w:firstLine="709"/>
        <w:jc w:val="both"/>
      </w:pPr>
      <w:r w:rsidRPr="00933611">
        <w:t>Для проведения</w:t>
      </w:r>
      <w:r w:rsidR="00F62E75" w:rsidRPr="00933611">
        <w:t xml:space="preserve">    </w:t>
      </w:r>
      <w:r w:rsidRPr="00933611">
        <w:t>исследования была</w:t>
      </w:r>
      <w:r w:rsidR="00F62E75" w:rsidRPr="00933611">
        <w:t xml:space="preserve">  проведена  анкета</w:t>
      </w:r>
      <w:r w:rsidR="00E84055" w:rsidRPr="00933611">
        <w:t xml:space="preserve"> среди учащихся 7-11</w:t>
      </w:r>
      <w:r w:rsidR="00F62E75" w:rsidRPr="00933611">
        <w:t xml:space="preserve"> классов шк</w:t>
      </w:r>
      <w:r w:rsidRPr="00933611">
        <w:t>олы №5.  Респондентам предлагало</w:t>
      </w:r>
      <w:r w:rsidR="00F62E75" w:rsidRPr="00933611">
        <w:t xml:space="preserve">сь ответить на </w:t>
      </w:r>
      <w:r w:rsidR="00DA1274" w:rsidRPr="00933611">
        <w:t>3</w:t>
      </w:r>
      <w:r w:rsidR="00585370" w:rsidRPr="00933611">
        <w:t xml:space="preserve"> </w:t>
      </w:r>
      <w:r w:rsidR="00F62E75" w:rsidRPr="00933611">
        <w:t>вопросов.</w:t>
      </w:r>
      <w:r w:rsidR="006B48A5" w:rsidRPr="00933611">
        <w:t xml:space="preserve">   </w:t>
      </w:r>
    </w:p>
    <w:p w:rsidR="00B26712" w:rsidRPr="00933611" w:rsidRDefault="00B26712" w:rsidP="006B48A5">
      <w:pPr>
        <w:pStyle w:val="a6"/>
        <w:tabs>
          <w:tab w:val="left" w:pos="2985"/>
        </w:tabs>
        <w:spacing w:before="0" w:beforeAutospacing="0" w:after="0" w:afterAutospacing="0" w:line="360" w:lineRule="auto"/>
        <w:ind w:firstLine="709"/>
        <w:jc w:val="center"/>
      </w:pPr>
      <w:r w:rsidRPr="00933611">
        <w:rPr>
          <w:b/>
        </w:rPr>
        <w:t>Результат анкетирования</w:t>
      </w:r>
    </w:p>
    <w:p w:rsidR="00585370" w:rsidRPr="00933611" w:rsidRDefault="00F00324" w:rsidP="00585370">
      <w:pPr>
        <w:pStyle w:val="a3"/>
        <w:numPr>
          <w:ilvl w:val="0"/>
          <w:numId w:val="16"/>
        </w:numPr>
        <w:spacing w:line="360" w:lineRule="auto"/>
        <w:jc w:val="both"/>
        <w:rPr>
          <w:b w:val="0"/>
          <w:bCs/>
        </w:rPr>
      </w:pPr>
      <w:r w:rsidRPr="00933611">
        <w:rPr>
          <w:b w:val="0"/>
        </w:rPr>
        <w:t>Из 15</w:t>
      </w:r>
      <w:r w:rsidR="00B26712" w:rsidRPr="00933611">
        <w:rPr>
          <w:b w:val="0"/>
        </w:rPr>
        <w:t>0</w:t>
      </w:r>
      <w:r w:rsidR="00B26712" w:rsidRPr="00933611">
        <w:rPr>
          <w:b w:val="0"/>
          <w:color w:val="FF0000"/>
        </w:rPr>
        <w:t xml:space="preserve"> </w:t>
      </w:r>
      <w:proofErr w:type="gramStart"/>
      <w:r w:rsidR="00B26712" w:rsidRPr="00933611">
        <w:rPr>
          <w:b w:val="0"/>
        </w:rPr>
        <w:t>опрошенных</w:t>
      </w:r>
      <w:proofErr w:type="gramEnd"/>
      <w:r w:rsidR="00B26712" w:rsidRPr="00933611">
        <w:rPr>
          <w:b w:val="0"/>
        </w:rPr>
        <w:t xml:space="preserve">   на вопрос:</w:t>
      </w:r>
      <w:r w:rsidR="00E84055" w:rsidRPr="00933611">
        <w:rPr>
          <w:b w:val="0"/>
          <w:bCs/>
        </w:rPr>
        <w:t xml:space="preserve"> Как вы утилизируете использованные батарейки? 60</w:t>
      </w:r>
      <w:r w:rsidR="00B26712" w:rsidRPr="00933611">
        <w:rPr>
          <w:b w:val="0"/>
        </w:rPr>
        <w:t xml:space="preserve"> Че</w:t>
      </w:r>
      <w:r w:rsidR="008B6251" w:rsidRPr="00933611">
        <w:rPr>
          <w:b w:val="0"/>
        </w:rPr>
        <w:t xml:space="preserve">ловека ответили -  </w:t>
      </w:r>
      <w:r w:rsidR="00E84055" w:rsidRPr="00933611">
        <w:rPr>
          <w:b w:val="0"/>
        </w:rPr>
        <w:t xml:space="preserve">сдают на </w:t>
      </w:r>
      <w:r w:rsidR="00DA335C" w:rsidRPr="00933611">
        <w:rPr>
          <w:b w:val="0"/>
        </w:rPr>
        <w:t>переработку, и 9</w:t>
      </w:r>
      <w:r w:rsidR="008B6251" w:rsidRPr="00933611">
        <w:rPr>
          <w:b w:val="0"/>
        </w:rPr>
        <w:t>0</w:t>
      </w:r>
      <w:r w:rsidR="00E84055" w:rsidRPr="00933611">
        <w:rPr>
          <w:b w:val="0"/>
        </w:rPr>
        <w:t xml:space="preserve"> человек выбрасывают</w:t>
      </w:r>
      <w:r w:rsidR="006B48A5" w:rsidRPr="00933611">
        <w:rPr>
          <w:b w:val="0"/>
        </w:rPr>
        <w:t>;</w:t>
      </w:r>
    </w:p>
    <w:p w:rsidR="00B26712" w:rsidRPr="00933611" w:rsidRDefault="00B26712" w:rsidP="00B26712">
      <w:pPr>
        <w:pStyle w:val="a3"/>
        <w:numPr>
          <w:ilvl w:val="0"/>
          <w:numId w:val="16"/>
        </w:numPr>
        <w:spacing w:line="360" w:lineRule="auto"/>
        <w:jc w:val="both"/>
        <w:rPr>
          <w:b w:val="0"/>
          <w:bCs/>
        </w:rPr>
      </w:pPr>
      <w:r w:rsidRPr="00933611">
        <w:rPr>
          <w:b w:val="0"/>
          <w:bCs/>
        </w:rPr>
        <w:t xml:space="preserve">Знаете ли вы </w:t>
      </w:r>
      <w:r w:rsidR="007D17F9" w:rsidRPr="00933611">
        <w:rPr>
          <w:b w:val="0"/>
          <w:bCs/>
        </w:rPr>
        <w:t>о</w:t>
      </w:r>
      <w:r w:rsidR="00DA1274" w:rsidRPr="00933611">
        <w:rPr>
          <w:b w:val="0"/>
          <w:bCs/>
        </w:rPr>
        <w:t xml:space="preserve"> вреде использованных батареек на окружающую среду</w:t>
      </w:r>
      <w:r w:rsidR="00765FB0" w:rsidRPr="00933611">
        <w:rPr>
          <w:b w:val="0"/>
          <w:bCs/>
        </w:rPr>
        <w:t xml:space="preserve"> и здоровье человека</w:t>
      </w:r>
      <w:r w:rsidRPr="00933611">
        <w:rPr>
          <w:b w:val="0"/>
          <w:bCs/>
        </w:rPr>
        <w:t xml:space="preserve">? </w:t>
      </w:r>
      <w:r w:rsidR="008431AB" w:rsidRPr="00933611">
        <w:rPr>
          <w:b w:val="0"/>
          <w:bCs/>
        </w:rPr>
        <w:t xml:space="preserve">80 </w:t>
      </w:r>
      <w:r w:rsidRPr="00933611">
        <w:rPr>
          <w:b w:val="0"/>
          <w:bCs/>
        </w:rPr>
        <w:t xml:space="preserve">человек </w:t>
      </w:r>
      <w:proofErr w:type="spellStart"/>
      <w:r w:rsidRPr="00933611">
        <w:rPr>
          <w:b w:val="0"/>
          <w:bCs/>
        </w:rPr>
        <w:t>ответили-да</w:t>
      </w:r>
      <w:proofErr w:type="spellEnd"/>
      <w:r w:rsidRPr="00933611">
        <w:rPr>
          <w:b w:val="0"/>
          <w:bCs/>
        </w:rPr>
        <w:t xml:space="preserve">, </w:t>
      </w:r>
      <w:r w:rsidR="00DA1274" w:rsidRPr="00933611">
        <w:rPr>
          <w:b w:val="0"/>
          <w:bCs/>
        </w:rPr>
        <w:t>и 5</w:t>
      </w:r>
      <w:r w:rsidR="006B48A5" w:rsidRPr="00933611">
        <w:rPr>
          <w:b w:val="0"/>
          <w:bCs/>
        </w:rPr>
        <w:t xml:space="preserve">0 </w:t>
      </w:r>
      <w:proofErr w:type="spellStart"/>
      <w:r w:rsidR="006B48A5" w:rsidRPr="00933611">
        <w:rPr>
          <w:b w:val="0"/>
          <w:bCs/>
        </w:rPr>
        <w:t>человек-нет</w:t>
      </w:r>
      <w:proofErr w:type="spellEnd"/>
      <w:r w:rsidR="006B48A5" w:rsidRPr="00933611">
        <w:rPr>
          <w:b w:val="0"/>
          <w:bCs/>
        </w:rPr>
        <w:t>;</w:t>
      </w:r>
      <w:r w:rsidR="008431AB" w:rsidRPr="00933611">
        <w:rPr>
          <w:b w:val="0"/>
          <w:bCs/>
        </w:rPr>
        <w:t xml:space="preserve"> 20 челове</w:t>
      </w:r>
      <w:proofErr w:type="gramStart"/>
      <w:r w:rsidR="008431AB" w:rsidRPr="00933611">
        <w:rPr>
          <w:b w:val="0"/>
          <w:bCs/>
        </w:rPr>
        <w:t>к-</w:t>
      </w:r>
      <w:proofErr w:type="gramEnd"/>
      <w:r w:rsidR="008431AB" w:rsidRPr="00933611">
        <w:rPr>
          <w:b w:val="0"/>
          <w:bCs/>
        </w:rPr>
        <w:t xml:space="preserve"> не задумывались. </w:t>
      </w:r>
    </w:p>
    <w:p w:rsidR="00585370" w:rsidRPr="00933611" w:rsidRDefault="00765FB0" w:rsidP="00B26712">
      <w:pPr>
        <w:pStyle w:val="a3"/>
        <w:numPr>
          <w:ilvl w:val="0"/>
          <w:numId w:val="16"/>
        </w:numPr>
        <w:spacing w:line="360" w:lineRule="auto"/>
        <w:jc w:val="both"/>
        <w:rPr>
          <w:b w:val="0"/>
          <w:bCs/>
        </w:rPr>
      </w:pPr>
      <w:r w:rsidRPr="00933611">
        <w:rPr>
          <w:b w:val="0"/>
          <w:bCs/>
        </w:rPr>
        <w:t>Сколько батареек в год вы покупаете</w:t>
      </w:r>
      <w:r w:rsidR="008B6251" w:rsidRPr="00933611">
        <w:rPr>
          <w:b w:val="0"/>
          <w:bCs/>
        </w:rPr>
        <w:t>? 50</w:t>
      </w:r>
      <w:r w:rsidR="00585370" w:rsidRPr="00933611">
        <w:rPr>
          <w:b w:val="0"/>
          <w:bCs/>
        </w:rPr>
        <w:t xml:space="preserve"> человек ответили -</w:t>
      </w:r>
      <w:r w:rsidRPr="00933611">
        <w:rPr>
          <w:b w:val="0"/>
          <w:bCs/>
        </w:rPr>
        <w:t>5</w:t>
      </w:r>
      <w:r w:rsidR="008431AB" w:rsidRPr="00933611">
        <w:rPr>
          <w:b w:val="0"/>
          <w:bCs/>
        </w:rPr>
        <w:t>-10</w:t>
      </w:r>
      <w:r w:rsidRPr="00933611">
        <w:rPr>
          <w:b w:val="0"/>
          <w:bCs/>
        </w:rPr>
        <w:t>штук</w:t>
      </w:r>
      <w:r w:rsidR="00585370" w:rsidRPr="00933611">
        <w:rPr>
          <w:b w:val="0"/>
          <w:bCs/>
        </w:rPr>
        <w:t xml:space="preserve">, 50 </w:t>
      </w:r>
      <w:proofErr w:type="spellStart"/>
      <w:proofErr w:type="gramStart"/>
      <w:r w:rsidR="00585370" w:rsidRPr="00933611">
        <w:rPr>
          <w:b w:val="0"/>
          <w:bCs/>
        </w:rPr>
        <w:t>человек-</w:t>
      </w:r>
      <w:r w:rsidR="008431AB" w:rsidRPr="00933611">
        <w:rPr>
          <w:b w:val="0"/>
          <w:bCs/>
        </w:rPr>
        <w:t>больше</w:t>
      </w:r>
      <w:proofErr w:type="spellEnd"/>
      <w:proofErr w:type="gramEnd"/>
      <w:r w:rsidR="008431AB" w:rsidRPr="00933611">
        <w:rPr>
          <w:b w:val="0"/>
          <w:bCs/>
        </w:rPr>
        <w:t xml:space="preserve"> 10</w:t>
      </w:r>
      <w:r w:rsidR="008B6251" w:rsidRPr="00933611">
        <w:rPr>
          <w:b w:val="0"/>
          <w:bCs/>
        </w:rPr>
        <w:t xml:space="preserve"> в </w:t>
      </w:r>
      <w:r w:rsidR="008431AB" w:rsidRPr="00933611">
        <w:rPr>
          <w:b w:val="0"/>
          <w:bCs/>
        </w:rPr>
        <w:t xml:space="preserve">год </w:t>
      </w:r>
      <w:r w:rsidR="008B6251" w:rsidRPr="00933611">
        <w:rPr>
          <w:b w:val="0"/>
          <w:bCs/>
        </w:rPr>
        <w:t>и 50 затруднились ответить;</w:t>
      </w:r>
    </w:p>
    <w:p w:rsidR="008773D5" w:rsidRPr="00933611" w:rsidRDefault="008773D5" w:rsidP="008773D5">
      <w:pPr>
        <w:pStyle w:val="a3"/>
        <w:spacing w:line="360" w:lineRule="auto"/>
        <w:ind w:left="432"/>
        <w:jc w:val="both"/>
        <w:rPr>
          <w:b w:val="0"/>
          <w:bCs/>
        </w:rPr>
      </w:pPr>
    </w:p>
    <w:p w:rsidR="00DA1274" w:rsidRPr="00933611" w:rsidRDefault="00DA1274" w:rsidP="00DA335C">
      <w:pPr>
        <w:pStyle w:val="a3"/>
        <w:numPr>
          <w:ilvl w:val="1"/>
          <w:numId w:val="21"/>
        </w:numPr>
        <w:shd w:val="clear" w:color="auto" w:fill="FFFFFF"/>
        <w:spacing w:line="360" w:lineRule="auto"/>
        <w:ind w:left="0" w:firstLine="0"/>
      </w:pPr>
      <w:r w:rsidRPr="00933611">
        <w:t>Определение среды раствора</w:t>
      </w:r>
    </w:p>
    <w:p w:rsidR="00535C97" w:rsidRPr="00933611" w:rsidRDefault="00535C97" w:rsidP="00DF03EE">
      <w:pPr>
        <w:spacing w:line="360" w:lineRule="auto"/>
        <w:ind w:firstLine="851"/>
        <w:jc w:val="both"/>
      </w:pPr>
      <w:r w:rsidRPr="00933611">
        <w:t xml:space="preserve">В окружающей среде процесс разложения батареек, вымывания из них различных веществ, их дальнейшее растворение происходит за счет дождевых и почвенных вод. Поэтому моделирование процесса загрязнения можно провести в наиболее простой и, в то же время, близкой к реальности среде – воде. </w:t>
      </w:r>
    </w:p>
    <w:p w:rsidR="00077273" w:rsidRPr="00933611" w:rsidRDefault="00DF03EE" w:rsidP="000032E2">
      <w:pPr>
        <w:autoSpaceDE w:val="0"/>
        <w:autoSpaceDN w:val="0"/>
        <w:adjustRightInd w:val="0"/>
        <w:spacing w:line="360" w:lineRule="auto"/>
        <w:ind w:firstLine="851"/>
        <w:rPr>
          <w:rFonts w:eastAsia="LiberationSerif"/>
          <w:color w:val="000000"/>
        </w:rPr>
      </w:pPr>
      <w:r>
        <w:rPr>
          <w:rFonts w:eastAsia="LiberationSerif"/>
          <w:color w:val="000000"/>
        </w:rPr>
        <w:t>В химические</w:t>
      </w:r>
      <w:r w:rsidR="00DA335C" w:rsidRPr="00933611">
        <w:rPr>
          <w:rFonts w:eastAsia="LiberationSerif"/>
          <w:color w:val="000000"/>
        </w:rPr>
        <w:t xml:space="preserve"> стакан</w:t>
      </w:r>
      <w:r>
        <w:rPr>
          <w:rFonts w:eastAsia="LiberationSerif"/>
          <w:color w:val="000000"/>
        </w:rPr>
        <w:t>ы</w:t>
      </w:r>
      <w:r w:rsidR="00DA335C" w:rsidRPr="00933611">
        <w:rPr>
          <w:rFonts w:eastAsia="LiberationSerif"/>
          <w:color w:val="000000"/>
        </w:rPr>
        <w:t xml:space="preserve"> </w:t>
      </w:r>
      <w:r>
        <w:rPr>
          <w:rFonts w:eastAsia="LiberationSerif"/>
          <w:color w:val="000000"/>
        </w:rPr>
        <w:t xml:space="preserve">положили </w:t>
      </w:r>
      <w:r w:rsidR="000032E2" w:rsidRPr="00933611">
        <w:rPr>
          <w:rFonts w:eastAsia="LiberationSerif"/>
          <w:color w:val="000000"/>
        </w:rPr>
        <w:t xml:space="preserve"> батарейки и </w:t>
      </w:r>
      <w:r w:rsidR="00077273" w:rsidRPr="00933611">
        <w:rPr>
          <w:rFonts w:eastAsia="LiberationSerif"/>
          <w:color w:val="000000"/>
        </w:rPr>
        <w:t xml:space="preserve">налила </w:t>
      </w:r>
      <w:r w:rsidR="000032E2" w:rsidRPr="00933611">
        <w:rPr>
          <w:rFonts w:eastAsia="LiberationSerif"/>
          <w:color w:val="000000"/>
        </w:rPr>
        <w:t xml:space="preserve">воды до 100мл, </w:t>
      </w:r>
      <w:r w:rsidR="00077273" w:rsidRPr="00933611">
        <w:rPr>
          <w:rFonts w:eastAsia="LiberationSerif"/>
          <w:color w:val="000000"/>
        </w:rPr>
        <w:t>предварительно деформировав их корпус</w:t>
      </w:r>
      <w:proofErr w:type="gramStart"/>
      <w:r w:rsidR="00077273" w:rsidRPr="00933611">
        <w:rPr>
          <w:rFonts w:eastAsia="LiberationSerif"/>
          <w:color w:val="000000"/>
        </w:rPr>
        <w:t>.</w:t>
      </w:r>
      <w:proofErr w:type="gramEnd"/>
      <w:r w:rsidR="00077273" w:rsidRPr="00933611">
        <w:rPr>
          <w:rFonts w:eastAsia="LiberationSerif"/>
          <w:color w:val="000000"/>
        </w:rPr>
        <w:t xml:space="preserve"> </w:t>
      </w:r>
      <w:r w:rsidR="008A4A29" w:rsidRPr="00933611">
        <w:rPr>
          <w:rFonts w:eastAsia="LiberationSerif"/>
          <w:color w:val="000000"/>
        </w:rPr>
        <w:t>(</w:t>
      </w:r>
      <w:proofErr w:type="gramStart"/>
      <w:r w:rsidR="008A4A29" w:rsidRPr="00933611">
        <w:rPr>
          <w:rFonts w:eastAsia="LiberationSerif"/>
          <w:color w:val="000000"/>
        </w:rPr>
        <w:t>ф</w:t>
      </w:r>
      <w:proofErr w:type="gramEnd"/>
      <w:r w:rsidR="008A4A29" w:rsidRPr="00933611">
        <w:rPr>
          <w:rFonts w:eastAsia="LiberationSerif"/>
          <w:color w:val="000000"/>
        </w:rPr>
        <w:t>ото в приложении 1)</w:t>
      </w:r>
    </w:p>
    <w:p w:rsidR="00992511" w:rsidRPr="00933611" w:rsidRDefault="00992511" w:rsidP="000032E2">
      <w:pPr>
        <w:autoSpaceDE w:val="0"/>
        <w:autoSpaceDN w:val="0"/>
        <w:adjustRightInd w:val="0"/>
        <w:spacing w:line="360" w:lineRule="auto"/>
        <w:ind w:firstLine="851"/>
        <w:rPr>
          <w:rFonts w:eastAsia="LiberationSerif"/>
          <w:color w:val="000000"/>
        </w:rPr>
      </w:pPr>
    </w:p>
    <w:p w:rsidR="00DA1274" w:rsidRDefault="00DA1274" w:rsidP="00DA1274">
      <w:pPr>
        <w:shd w:val="clear" w:color="auto" w:fill="FFFFFF"/>
        <w:spacing w:line="360" w:lineRule="auto"/>
        <w:ind w:firstLine="709"/>
        <w:jc w:val="both"/>
      </w:pPr>
      <w:r w:rsidRPr="00933611">
        <w:rPr>
          <w:u w:val="single"/>
        </w:rPr>
        <w:t xml:space="preserve">Методика исследования: </w:t>
      </w:r>
      <w:proofErr w:type="spellStart"/>
      <w:r w:rsidRPr="00933611">
        <w:t>рН</w:t>
      </w:r>
      <w:proofErr w:type="spellEnd"/>
      <w:r w:rsidRPr="00933611">
        <w:t xml:space="preserve"> исследуемого раствора  проверили с помощью универсальной индикаторной бумаги</w:t>
      </w:r>
      <w:proofErr w:type="gramStart"/>
      <w:r w:rsidRPr="00933611">
        <w:t>.</w:t>
      </w:r>
      <w:proofErr w:type="gramEnd"/>
      <w:r w:rsidR="008A4A29" w:rsidRPr="00933611">
        <w:t xml:space="preserve"> (</w:t>
      </w:r>
      <w:proofErr w:type="gramStart"/>
      <w:r w:rsidR="008A4A29" w:rsidRPr="00933611">
        <w:t>ф</w:t>
      </w:r>
      <w:proofErr w:type="gramEnd"/>
      <w:r w:rsidR="008A4A29" w:rsidRPr="00933611">
        <w:t>ото 3).</w:t>
      </w:r>
    </w:p>
    <w:p w:rsidR="00AE5B2E" w:rsidRPr="00AE5B2E" w:rsidRDefault="00AE5B2E" w:rsidP="00AE5B2E">
      <w:pPr>
        <w:shd w:val="clear" w:color="auto" w:fill="FFFFFF"/>
        <w:spacing w:line="360" w:lineRule="auto"/>
        <w:ind w:firstLine="709"/>
        <w:jc w:val="center"/>
        <w:rPr>
          <w:sz w:val="20"/>
          <w:szCs w:val="20"/>
        </w:rPr>
      </w:pPr>
      <w:r w:rsidRPr="00AE5B2E">
        <w:rPr>
          <w:sz w:val="20"/>
          <w:szCs w:val="20"/>
        </w:rPr>
        <w:t>Таблица 1. Определение среды раствора</w:t>
      </w:r>
    </w:p>
    <w:tbl>
      <w:tblPr>
        <w:tblStyle w:val="ae"/>
        <w:tblW w:w="0" w:type="auto"/>
        <w:jc w:val="center"/>
        <w:tblLook w:val="04A0"/>
      </w:tblPr>
      <w:tblGrid>
        <w:gridCol w:w="1914"/>
        <w:gridCol w:w="1914"/>
        <w:gridCol w:w="1914"/>
        <w:gridCol w:w="1914"/>
        <w:gridCol w:w="1914"/>
      </w:tblGrid>
      <w:tr w:rsidR="00DA1274" w:rsidRPr="00933611" w:rsidTr="00AE5B2E">
        <w:trPr>
          <w:jc w:val="center"/>
        </w:trPr>
        <w:tc>
          <w:tcPr>
            <w:tcW w:w="1914" w:type="dxa"/>
          </w:tcPr>
          <w:p w:rsidR="00DA1274" w:rsidRPr="00933611" w:rsidRDefault="009A0A48" w:rsidP="00DA127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батарейки</w:t>
            </w:r>
          </w:p>
        </w:tc>
        <w:tc>
          <w:tcPr>
            <w:tcW w:w="1914" w:type="dxa"/>
          </w:tcPr>
          <w:p w:rsidR="00DA1274" w:rsidRPr="00933611" w:rsidRDefault="00077273" w:rsidP="00DA127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33611">
              <w:rPr>
                <w:sz w:val="24"/>
                <w:szCs w:val="24"/>
              </w:rPr>
              <w:t>1.02.202</w:t>
            </w:r>
            <w:r w:rsidR="00396E2C"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DA1274" w:rsidRPr="00933611" w:rsidRDefault="00077273" w:rsidP="00DA127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33611">
              <w:rPr>
                <w:sz w:val="24"/>
                <w:szCs w:val="24"/>
              </w:rPr>
              <w:t>3.02.202</w:t>
            </w:r>
            <w:r w:rsidR="00396E2C"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DA1274" w:rsidRPr="00933611" w:rsidRDefault="00077273" w:rsidP="00DA127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33611">
              <w:rPr>
                <w:sz w:val="24"/>
                <w:szCs w:val="24"/>
              </w:rPr>
              <w:t>5.02.202</w:t>
            </w:r>
          </w:p>
        </w:tc>
        <w:tc>
          <w:tcPr>
            <w:tcW w:w="1914" w:type="dxa"/>
          </w:tcPr>
          <w:p w:rsidR="00DA1274" w:rsidRPr="00933611" w:rsidRDefault="00077273" w:rsidP="00DA127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33611">
              <w:rPr>
                <w:sz w:val="24"/>
                <w:szCs w:val="24"/>
              </w:rPr>
              <w:t>7.02.202</w:t>
            </w:r>
            <w:r w:rsidR="00396E2C">
              <w:rPr>
                <w:sz w:val="24"/>
                <w:szCs w:val="24"/>
              </w:rPr>
              <w:t>3</w:t>
            </w:r>
          </w:p>
        </w:tc>
      </w:tr>
      <w:tr w:rsidR="009A0A48" w:rsidRPr="00933611" w:rsidTr="00AE5B2E">
        <w:trPr>
          <w:jc w:val="center"/>
        </w:trPr>
        <w:tc>
          <w:tcPr>
            <w:tcW w:w="1914" w:type="dxa"/>
          </w:tcPr>
          <w:p w:rsidR="009A0A48" w:rsidRDefault="009A0A48" w:rsidP="00DA1274">
            <w:pPr>
              <w:spacing w:line="360" w:lineRule="auto"/>
              <w:jc w:val="both"/>
            </w:pPr>
            <w:r>
              <w:t xml:space="preserve">Пальчиковая </w:t>
            </w:r>
          </w:p>
          <w:p w:rsidR="009A0A48" w:rsidRPr="00933611" w:rsidRDefault="009A0A48" w:rsidP="00DA1274">
            <w:pPr>
              <w:spacing w:line="360" w:lineRule="auto"/>
              <w:jc w:val="both"/>
            </w:pPr>
            <w:r>
              <w:t>(щелочная)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 w:rsidRPr="00933611">
              <w:rPr>
                <w:sz w:val="24"/>
                <w:szCs w:val="24"/>
              </w:rPr>
              <w:t>нейтральная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rPr>
                <w:sz w:val="24"/>
                <w:szCs w:val="24"/>
              </w:rPr>
              <w:t>Слабо</w:t>
            </w:r>
            <w:r w:rsidRPr="00933611">
              <w:rPr>
                <w:sz w:val="24"/>
                <w:szCs w:val="24"/>
              </w:rPr>
              <w:t>щелочная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 w:rsidRPr="00933611">
              <w:rPr>
                <w:sz w:val="24"/>
                <w:szCs w:val="24"/>
              </w:rPr>
              <w:t>Щелочная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proofErr w:type="gramStart"/>
            <w:r w:rsidRPr="00933611">
              <w:rPr>
                <w:sz w:val="24"/>
                <w:szCs w:val="24"/>
              </w:rPr>
              <w:t>Сильно щелочная</w:t>
            </w:r>
            <w:proofErr w:type="gramEnd"/>
          </w:p>
        </w:tc>
      </w:tr>
      <w:tr w:rsidR="009A0A48" w:rsidRPr="00933611" w:rsidTr="00AE5B2E">
        <w:trPr>
          <w:jc w:val="center"/>
        </w:trPr>
        <w:tc>
          <w:tcPr>
            <w:tcW w:w="1914" w:type="dxa"/>
          </w:tcPr>
          <w:p w:rsidR="009A0A48" w:rsidRDefault="009A0A48" w:rsidP="00DA1274">
            <w:pPr>
              <w:spacing w:line="360" w:lineRule="auto"/>
              <w:jc w:val="both"/>
            </w:pPr>
            <w:r>
              <w:t>Крона</w:t>
            </w:r>
          </w:p>
          <w:p w:rsidR="009A0A48" w:rsidRPr="00933611" w:rsidRDefault="009A0A48" w:rsidP="00DA1274">
            <w:pPr>
              <w:spacing w:line="360" w:lineRule="auto"/>
              <w:jc w:val="both"/>
            </w:pPr>
            <w:r>
              <w:t>(щелочная)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>нейтральная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 xml:space="preserve">Слабощелочная 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>Слабощелочная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>Слабощелочная</w:t>
            </w:r>
          </w:p>
        </w:tc>
      </w:tr>
      <w:tr w:rsidR="009A0A48" w:rsidRPr="00933611" w:rsidTr="00AE5B2E">
        <w:trPr>
          <w:jc w:val="center"/>
        </w:trPr>
        <w:tc>
          <w:tcPr>
            <w:tcW w:w="1914" w:type="dxa"/>
          </w:tcPr>
          <w:p w:rsidR="009A0A48" w:rsidRDefault="009A0A48" w:rsidP="00DA1274">
            <w:pPr>
              <w:spacing w:line="360" w:lineRule="auto"/>
              <w:jc w:val="both"/>
            </w:pPr>
            <w:r>
              <w:t xml:space="preserve">Таблетка </w:t>
            </w:r>
          </w:p>
          <w:p w:rsidR="009A0A48" w:rsidRDefault="009A0A48" w:rsidP="00DA1274">
            <w:pPr>
              <w:spacing w:line="360" w:lineRule="auto"/>
              <w:jc w:val="both"/>
            </w:pPr>
            <w:r>
              <w:t>(литиевая)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 xml:space="preserve">Слабощелочная 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 xml:space="preserve">Сильнощелочная 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>Сильнощелочная</w:t>
            </w:r>
          </w:p>
        </w:tc>
        <w:tc>
          <w:tcPr>
            <w:tcW w:w="1914" w:type="dxa"/>
          </w:tcPr>
          <w:p w:rsidR="009A0A48" w:rsidRPr="00933611" w:rsidRDefault="009A0A48" w:rsidP="00DA1274">
            <w:pPr>
              <w:spacing w:line="360" w:lineRule="auto"/>
              <w:jc w:val="both"/>
            </w:pPr>
            <w:r>
              <w:t>Сильнощелочная</w:t>
            </w:r>
          </w:p>
        </w:tc>
      </w:tr>
    </w:tbl>
    <w:p w:rsidR="008A4A29" w:rsidRPr="00933611" w:rsidRDefault="008A4A29" w:rsidP="00D9162D">
      <w:pPr>
        <w:autoSpaceDE w:val="0"/>
        <w:autoSpaceDN w:val="0"/>
        <w:adjustRightInd w:val="0"/>
        <w:spacing w:line="360" w:lineRule="auto"/>
        <w:ind w:firstLine="851"/>
        <w:rPr>
          <w:rFonts w:eastAsia="LiberationSerif"/>
          <w:b/>
          <w:bCs/>
          <w:color w:val="000000"/>
          <w:lang w:eastAsia="en-US"/>
        </w:rPr>
      </w:pPr>
    </w:p>
    <w:p w:rsidR="00DA1274" w:rsidRPr="00AE5B2E" w:rsidRDefault="00077273" w:rsidP="00AE5B2E">
      <w:pPr>
        <w:autoSpaceDE w:val="0"/>
        <w:autoSpaceDN w:val="0"/>
        <w:adjustRightInd w:val="0"/>
        <w:spacing w:line="360" w:lineRule="auto"/>
        <w:ind w:firstLine="851"/>
        <w:rPr>
          <w:rFonts w:eastAsia="LiberationSerif"/>
          <w:color w:val="000000"/>
          <w:lang w:eastAsia="en-US"/>
        </w:rPr>
      </w:pPr>
      <w:r w:rsidRPr="00933611">
        <w:rPr>
          <w:rFonts w:eastAsia="LiberationSerif"/>
          <w:b/>
          <w:bCs/>
          <w:color w:val="000000"/>
          <w:lang w:eastAsia="en-US"/>
        </w:rPr>
        <w:t xml:space="preserve">Вывод: </w:t>
      </w:r>
      <w:r w:rsidRPr="00933611">
        <w:rPr>
          <w:rFonts w:eastAsia="LiberationSerif"/>
          <w:color w:val="000000"/>
          <w:lang w:eastAsia="en-US"/>
        </w:rPr>
        <w:t>Наблюдаем постепенное изменение цвета воды и выпадение осадка</w:t>
      </w:r>
      <w:r w:rsidR="00D9162D" w:rsidRPr="00933611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коричневого цвета. </w:t>
      </w:r>
      <w:proofErr w:type="gramStart"/>
      <w:r w:rsidRPr="00933611">
        <w:rPr>
          <w:rFonts w:eastAsia="LiberationSerif"/>
          <w:color w:val="000000"/>
          <w:lang w:eastAsia="en-US"/>
        </w:rPr>
        <w:t>Водородной</w:t>
      </w:r>
      <w:proofErr w:type="gramEnd"/>
      <w:r w:rsidRPr="00933611">
        <w:rPr>
          <w:rFonts w:eastAsia="LiberationSerif"/>
          <w:color w:val="000000"/>
          <w:lang w:eastAsia="en-US"/>
        </w:rPr>
        <w:t xml:space="preserve"> показатель за 7 суток изменился.</w:t>
      </w:r>
      <w:r w:rsidR="009A0A48">
        <w:rPr>
          <w:rFonts w:eastAsia="LiberationSerif"/>
          <w:color w:val="000000"/>
          <w:lang w:eastAsia="en-US"/>
        </w:rPr>
        <w:t xml:space="preserve"> </w:t>
      </w:r>
      <w:r w:rsidRPr="00933611">
        <w:rPr>
          <w:rFonts w:eastAsia="LiberationSerif"/>
          <w:color w:val="000000"/>
          <w:lang w:eastAsia="en-US"/>
        </w:rPr>
        <w:t xml:space="preserve">Следовательно, среда раствора </w:t>
      </w:r>
      <w:proofErr w:type="gramStart"/>
      <w:r w:rsidR="009A0A48">
        <w:rPr>
          <w:rFonts w:eastAsia="LiberationSerif"/>
          <w:color w:val="000000"/>
          <w:lang w:eastAsia="en-US"/>
        </w:rPr>
        <w:t>-</w:t>
      </w:r>
      <w:r w:rsidRPr="00933611">
        <w:rPr>
          <w:rFonts w:eastAsia="LiberationSerif"/>
          <w:color w:val="000000"/>
          <w:lang w:eastAsia="en-US"/>
        </w:rPr>
        <w:t>щ</w:t>
      </w:r>
      <w:proofErr w:type="gramEnd"/>
      <w:r w:rsidRPr="00933611">
        <w:rPr>
          <w:rFonts w:eastAsia="LiberationSerif"/>
          <w:color w:val="000000"/>
          <w:lang w:eastAsia="en-US"/>
        </w:rPr>
        <w:t>елочная.</w:t>
      </w:r>
    </w:p>
    <w:p w:rsidR="00454761" w:rsidRPr="00933611" w:rsidRDefault="00C66F1D" w:rsidP="00705C24">
      <w:pPr>
        <w:pStyle w:val="a3"/>
        <w:numPr>
          <w:ilvl w:val="1"/>
          <w:numId w:val="21"/>
        </w:numPr>
        <w:spacing w:after="200" w:line="360" w:lineRule="auto"/>
        <w:ind w:left="709" w:firstLine="0"/>
        <w:jc w:val="both"/>
      </w:pPr>
      <w:r w:rsidRPr="00933611">
        <w:lastRenderedPageBreak/>
        <w:t xml:space="preserve">Определения ионов </w:t>
      </w:r>
      <w:r w:rsidR="00077273" w:rsidRPr="00933611">
        <w:t>металлов</w:t>
      </w:r>
      <w:r w:rsidRPr="00933611">
        <w:t xml:space="preserve"> </w:t>
      </w:r>
    </w:p>
    <w:p w:rsidR="007B44BF" w:rsidRPr="00933611" w:rsidRDefault="00AE5B2E" w:rsidP="00454761">
      <w:pPr>
        <w:spacing w:after="200" w:line="360" w:lineRule="auto"/>
        <w:ind w:left="709"/>
        <w:jc w:val="both"/>
      </w:pPr>
      <w:r>
        <w:t>П</w:t>
      </w:r>
      <w:r w:rsidR="00C66F1D" w:rsidRPr="00933611">
        <w:t xml:space="preserve">роводили по методике Н. А. Воронкова, Л. В. </w:t>
      </w:r>
      <w:proofErr w:type="spellStart"/>
      <w:r w:rsidR="00C66F1D" w:rsidRPr="00933611">
        <w:t>Новгородцева</w:t>
      </w:r>
      <w:proofErr w:type="spellEnd"/>
      <w:r w:rsidR="00C66F1D" w:rsidRPr="00933611">
        <w:t>, А. А. Мирошниченко “КАЧЕСТВЕННЫЕ РЕАКЦИИ В ХИМИИ”</w:t>
      </w:r>
      <w:r>
        <w:t xml:space="preserve">. </w:t>
      </w:r>
      <w:r w:rsidR="00C90DC3" w:rsidRPr="00933611">
        <w:rPr>
          <w:bCs/>
        </w:rPr>
        <w:t>[3]</w:t>
      </w:r>
    </w:p>
    <w:p w:rsidR="00705C24" w:rsidRPr="00933611" w:rsidRDefault="007B44BF" w:rsidP="00077273">
      <w:pPr>
        <w:spacing w:after="200" w:line="360" w:lineRule="auto"/>
        <w:jc w:val="both"/>
      </w:pPr>
      <w:r w:rsidRPr="00933611">
        <w:t xml:space="preserve">А) </w:t>
      </w:r>
      <w:r w:rsidR="0089717D" w:rsidRPr="00933611">
        <w:t xml:space="preserve">обнаружения </w:t>
      </w:r>
      <w:r w:rsidR="00077273" w:rsidRPr="00933611">
        <w:t>ионов свинца</w:t>
      </w:r>
    </w:p>
    <w:p w:rsidR="00A75DAB" w:rsidRPr="00933611" w:rsidRDefault="00992511" w:rsidP="008A4A29">
      <w:pPr>
        <w:spacing w:after="200" w:line="360" w:lineRule="auto"/>
        <w:ind w:firstLine="851"/>
        <w:jc w:val="both"/>
      </w:pPr>
      <w:r w:rsidRPr="00933611">
        <w:rPr>
          <w:color w:val="000000"/>
        </w:rPr>
        <w:t xml:space="preserve">К 1мл исследуемого раствора добавили 1мл раствора иодида калия. Наблюдали выпадение осадка светло-жёлтого цвета </w:t>
      </w:r>
      <w:r w:rsidRPr="00933611">
        <w:t>иодида свинца. К смеси прибавляют несколько капель воды, подкисленной уксусной кислотой, и нагревают до полного растворения осадка. При медленном охлаждении пробирки (ее погружают в холодную воду или оставляют остывать на воздухе) выпадают красивые блестящие золотисто-желтые чешуйчатые кристаллы иодида свинца</w:t>
      </w:r>
      <w:r w:rsidR="008A4A29" w:rsidRPr="00933611">
        <w:t xml:space="preserve"> (фото 4).</w:t>
      </w:r>
    </w:p>
    <w:p w:rsidR="008A4A29" w:rsidRPr="00933611" w:rsidRDefault="00992511" w:rsidP="008A4A29">
      <w:pPr>
        <w:spacing w:after="200" w:line="360" w:lineRule="auto"/>
        <w:ind w:firstLine="851"/>
        <w:jc w:val="both"/>
        <w:rPr>
          <w:rFonts w:asciiTheme="minorHAnsi" w:eastAsia="LiberationSerif" w:hAnsiTheme="minorHAnsi" w:cs="LiberationSerif"/>
          <w:vertAlign w:val="superscript"/>
          <w:lang w:eastAsia="en-US"/>
        </w:rPr>
      </w:pPr>
      <w:r w:rsidRPr="00933611">
        <w:t xml:space="preserve"> </w:t>
      </w:r>
      <w:proofErr w:type="spellStart"/>
      <w:r w:rsidRPr="00933611">
        <w:rPr>
          <w:rFonts w:asciiTheme="minorHAnsi" w:eastAsia="LiberationSerif" w:hAnsiTheme="minorHAnsi" w:cs="LiberationSerif"/>
          <w:lang w:val="en-US" w:eastAsia="en-US"/>
        </w:rPr>
        <w:t>Pb</w:t>
      </w:r>
      <w:proofErr w:type="spellEnd"/>
      <w:r w:rsidRPr="00933611">
        <w:rPr>
          <w:rFonts w:asciiTheme="minorHAnsi" w:eastAsia="LiberationSerif" w:hAnsiTheme="minorHAnsi" w:cs="LiberationSerif"/>
          <w:lang w:eastAsia="en-US"/>
        </w:rPr>
        <w:t xml:space="preserve"> </w:t>
      </w:r>
      <w:r w:rsidRPr="00933611">
        <w:rPr>
          <w:rFonts w:asciiTheme="minorHAnsi" w:eastAsia="LiberationSerif" w:hAnsiTheme="minorHAnsi" w:cs="LiberationSerif"/>
          <w:vertAlign w:val="superscript"/>
          <w:lang w:eastAsia="en-US"/>
        </w:rPr>
        <w:t>2+</w:t>
      </w:r>
      <w:r w:rsidRPr="00933611">
        <w:rPr>
          <w:rFonts w:ascii="LiberationSerif" w:eastAsia="LiberationSerif" w:hAnsiTheme="minorHAnsi" w:cs="LiberationSerif" w:hint="eastAsia"/>
          <w:lang w:eastAsia="en-US"/>
        </w:rPr>
        <w:t xml:space="preserve"> </w:t>
      </w:r>
      <w:r w:rsidRPr="00933611">
        <w:rPr>
          <w:rFonts w:ascii="LiberationSerif" w:eastAsia="LiberationSerif" w:hAnsiTheme="minorHAnsi" w:cs="LiberationSerif"/>
          <w:lang w:eastAsia="en-US"/>
        </w:rPr>
        <w:t xml:space="preserve">+ 2KI = </w:t>
      </w:r>
      <w:r w:rsidRPr="00933611">
        <w:rPr>
          <w:rFonts w:ascii="LiberationSerif" w:eastAsia="LiberationSerif" w:hAnsiTheme="minorHAnsi" w:cs="LiberationSerif" w:hint="eastAsia"/>
          <w:lang w:eastAsia="en-US"/>
        </w:rPr>
        <w:t>Р</w:t>
      </w:r>
      <w:r w:rsidRPr="00933611">
        <w:rPr>
          <w:rFonts w:ascii="LiberationSerif" w:eastAsia="LiberationSerif" w:hAnsiTheme="minorHAnsi" w:cs="LiberationSerif"/>
          <w:lang w:eastAsia="en-US"/>
        </w:rPr>
        <w:t>bI</w:t>
      </w:r>
      <w:r w:rsidRPr="00933611">
        <w:rPr>
          <w:rFonts w:asciiTheme="minorHAnsi" w:eastAsia="LiberationSerif" w:hAnsiTheme="minorHAnsi" w:cs="LiberationSerif"/>
          <w:vertAlign w:val="subscript"/>
          <w:lang w:eastAsia="en-US"/>
        </w:rPr>
        <w:t>2</w:t>
      </w:r>
      <w:r w:rsidRPr="00933611">
        <w:rPr>
          <w:rFonts w:ascii="LiberationSerif" w:eastAsia="LiberationSerif" w:hAnsiTheme="minorHAnsi" w:cs="LiberationSerif"/>
          <w:lang w:eastAsia="en-US"/>
        </w:rPr>
        <w:t>+ 2</w:t>
      </w:r>
      <w:r w:rsidRPr="00933611">
        <w:rPr>
          <w:rFonts w:ascii="LiberationSerif" w:eastAsia="LiberationSerif" w:hAnsiTheme="minorHAnsi" w:cs="LiberationSerif" w:hint="eastAsia"/>
          <w:lang w:eastAsia="en-US"/>
        </w:rPr>
        <w:t>K</w:t>
      </w:r>
      <w:r w:rsidRPr="00933611">
        <w:rPr>
          <w:rFonts w:ascii="LiberationSerif" w:eastAsia="LiberationSerif" w:hAnsiTheme="minorHAnsi" w:cs="LiberationSerif" w:hint="eastAsia"/>
          <w:vertAlign w:val="superscript"/>
          <w:lang w:eastAsia="en-US"/>
        </w:rPr>
        <w:t>+</w:t>
      </w:r>
    </w:p>
    <w:p w:rsidR="00A75DAB" w:rsidRPr="00933611" w:rsidRDefault="00A75DAB" w:rsidP="008A4A29">
      <w:pPr>
        <w:spacing w:after="200" w:line="360" w:lineRule="auto"/>
        <w:ind w:firstLine="851"/>
        <w:jc w:val="both"/>
        <w:rPr>
          <w:rFonts w:asciiTheme="minorHAnsi" w:eastAsia="LiberationSerif" w:hAnsiTheme="minorHAnsi" w:cs="LiberationSerif"/>
          <w:lang w:eastAsia="en-US"/>
        </w:rPr>
      </w:pPr>
      <w:r w:rsidRPr="00933611">
        <w:rPr>
          <w:rFonts w:asciiTheme="minorHAnsi" w:eastAsia="LiberationSerif" w:hAnsiTheme="minorHAnsi" w:cs="LiberationSerif"/>
          <w:lang w:eastAsia="en-US"/>
        </w:rPr>
        <w:t>Ионы свинца присутствуют в пальчиковых батарейках</w:t>
      </w:r>
      <w:r w:rsidR="00AE5B2E">
        <w:rPr>
          <w:rFonts w:asciiTheme="minorHAnsi" w:eastAsia="LiberationSerif" w:hAnsiTheme="minorHAnsi" w:cs="LiberationSerif"/>
          <w:lang w:eastAsia="en-US"/>
        </w:rPr>
        <w:t xml:space="preserve"> и кроне.</w:t>
      </w:r>
    </w:p>
    <w:p w:rsidR="00705C24" w:rsidRPr="00933611" w:rsidRDefault="00992511" w:rsidP="0089717D">
      <w:pPr>
        <w:spacing w:line="360" w:lineRule="auto"/>
        <w:jc w:val="both"/>
        <w:rPr>
          <w:color w:val="000000"/>
        </w:rPr>
      </w:pPr>
      <w:r w:rsidRPr="00933611">
        <w:rPr>
          <w:color w:val="000000"/>
        </w:rPr>
        <w:t>Б) обнаружения ионов железа (</w:t>
      </w:r>
      <w:r w:rsidR="0089717D" w:rsidRPr="00933611">
        <w:rPr>
          <w:color w:val="000000"/>
        </w:rPr>
        <w:t>2</w:t>
      </w:r>
      <w:r w:rsidRPr="00933611">
        <w:rPr>
          <w:color w:val="000000"/>
        </w:rPr>
        <w:t>+</w:t>
      </w:r>
      <w:r w:rsidR="0089717D" w:rsidRPr="00933611">
        <w:rPr>
          <w:color w:val="000000"/>
        </w:rPr>
        <w:t>)</w:t>
      </w:r>
    </w:p>
    <w:p w:rsidR="0089717D" w:rsidRPr="00933611" w:rsidRDefault="0089717D" w:rsidP="00992511">
      <w:pPr>
        <w:spacing w:line="360" w:lineRule="auto"/>
        <w:ind w:firstLine="851"/>
        <w:jc w:val="both"/>
        <w:rPr>
          <w:color w:val="000000"/>
        </w:rPr>
      </w:pPr>
      <w:r w:rsidRPr="00933611">
        <w:rPr>
          <w:color w:val="000000"/>
        </w:rPr>
        <w:t xml:space="preserve">К 1мл исследуемого раствора добавили 2-3 капли раствора серной кислоты и 2-3 капли раствора </w:t>
      </w:r>
      <w:proofErr w:type="spellStart"/>
      <w:r w:rsidRPr="00933611">
        <w:rPr>
          <w:color w:val="000000"/>
        </w:rPr>
        <w:t>гексацианоферрата</w:t>
      </w:r>
      <w:proofErr w:type="spellEnd"/>
      <w:r w:rsidRPr="00933611">
        <w:rPr>
          <w:color w:val="000000"/>
        </w:rPr>
        <w:t xml:space="preserve"> калия</w:t>
      </w:r>
      <w:proofErr w:type="gramStart"/>
      <w:r w:rsidRPr="00933611">
        <w:rPr>
          <w:color w:val="000000"/>
        </w:rPr>
        <w:t xml:space="preserve"> .</w:t>
      </w:r>
      <w:proofErr w:type="gramEnd"/>
    </w:p>
    <w:p w:rsidR="0089717D" w:rsidRPr="00933611" w:rsidRDefault="0089717D" w:rsidP="0089717D">
      <w:pPr>
        <w:spacing w:line="360" w:lineRule="auto"/>
        <w:jc w:val="both"/>
        <w:rPr>
          <w:color w:val="000000"/>
        </w:rPr>
      </w:pPr>
      <w:r w:rsidRPr="00933611">
        <w:rPr>
          <w:color w:val="000000"/>
        </w:rPr>
        <w:t>Наблюдали образование осадка тёмно-синего цвета (</w:t>
      </w:r>
      <w:proofErr w:type="spellStart"/>
      <w:r w:rsidRPr="00933611">
        <w:rPr>
          <w:color w:val="000000"/>
        </w:rPr>
        <w:t>турнбулевой</w:t>
      </w:r>
      <w:proofErr w:type="spellEnd"/>
      <w:r w:rsidRPr="00933611">
        <w:rPr>
          <w:color w:val="000000"/>
        </w:rPr>
        <w:t xml:space="preserve"> сини).</w:t>
      </w:r>
      <w:r w:rsidR="00C90DC3" w:rsidRPr="00933611">
        <w:rPr>
          <w:bCs/>
        </w:rPr>
        <w:t xml:space="preserve"> [</w:t>
      </w:r>
      <w:r w:rsidR="00E53581" w:rsidRPr="00933611">
        <w:rPr>
          <w:bCs/>
        </w:rPr>
        <w:t>5;</w:t>
      </w:r>
      <w:r w:rsidR="00C90DC3" w:rsidRPr="00933611">
        <w:rPr>
          <w:bCs/>
        </w:rPr>
        <w:t>6]</w:t>
      </w:r>
    </w:p>
    <w:p w:rsidR="00992511" w:rsidRPr="00933611" w:rsidRDefault="00992511" w:rsidP="00992511">
      <w:pPr>
        <w:spacing w:line="360" w:lineRule="auto"/>
        <w:jc w:val="center"/>
        <w:rPr>
          <w:color w:val="000000"/>
          <w:lang w:val="en-US"/>
        </w:rPr>
      </w:pPr>
      <w:r w:rsidRPr="00933611">
        <w:rPr>
          <w:rFonts w:hint="eastAsia"/>
          <w:color w:val="000000"/>
        </w:rPr>
        <w:t>К</w:t>
      </w:r>
      <w:r w:rsidRPr="00933611">
        <w:rPr>
          <w:color w:val="000000"/>
          <w:vertAlign w:val="subscript"/>
          <w:lang w:val="en-US"/>
        </w:rPr>
        <w:t>3</w:t>
      </w:r>
      <w:r w:rsidRPr="00933611">
        <w:rPr>
          <w:color w:val="000000"/>
          <w:lang w:val="en-US"/>
        </w:rPr>
        <w:t>[Fe(CN)</w:t>
      </w:r>
      <w:r w:rsidRPr="00933611">
        <w:rPr>
          <w:color w:val="000000"/>
          <w:vertAlign w:val="subscript"/>
          <w:lang w:val="en-US"/>
        </w:rPr>
        <w:t>6</w:t>
      </w:r>
      <w:proofErr w:type="gramStart"/>
      <w:r w:rsidRPr="00933611">
        <w:rPr>
          <w:color w:val="000000"/>
          <w:lang w:val="en-US"/>
        </w:rPr>
        <w:t xml:space="preserve"> ]</w:t>
      </w:r>
      <w:proofErr w:type="gramEnd"/>
      <w:r w:rsidRPr="00933611">
        <w:rPr>
          <w:color w:val="000000"/>
          <w:lang w:val="en-US"/>
        </w:rPr>
        <w:t xml:space="preserve"> + Fe</w:t>
      </w:r>
      <w:r w:rsidRPr="00933611">
        <w:rPr>
          <w:color w:val="000000"/>
          <w:vertAlign w:val="superscript"/>
          <w:lang w:val="en-US"/>
        </w:rPr>
        <w:t>2+</w:t>
      </w:r>
      <w:r w:rsidRPr="00933611">
        <w:rPr>
          <w:color w:val="000000"/>
          <w:lang w:val="en-US"/>
        </w:rPr>
        <w:t xml:space="preserve"> = </w:t>
      </w:r>
      <w:proofErr w:type="spellStart"/>
      <w:r w:rsidRPr="00933611">
        <w:rPr>
          <w:color w:val="000000"/>
          <w:lang w:val="en-US"/>
        </w:rPr>
        <w:t>KFe</w:t>
      </w:r>
      <w:proofErr w:type="spellEnd"/>
      <w:r w:rsidRPr="00933611">
        <w:rPr>
          <w:color w:val="000000"/>
          <w:lang w:val="en-US"/>
        </w:rPr>
        <w:t>[Fe(CN)</w:t>
      </w:r>
      <w:r w:rsidRPr="00933611">
        <w:rPr>
          <w:color w:val="000000"/>
          <w:vertAlign w:val="subscript"/>
          <w:lang w:val="en-US"/>
        </w:rPr>
        <w:t>6</w:t>
      </w:r>
      <w:r w:rsidRPr="00933611">
        <w:rPr>
          <w:color w:val="000000"/>
          <w:lang w:val="en-US"/>
        </w:rPr>
        <w:t>])</w:t>
      </w:r>
      <w:r w:rsidRPr="00933611">
        <w:rPr>
          <w:rFonts w:hint="eastAsia"/>
          <w:color w:val="000000"/>
          <w:lang w:val="en-US"/>
        </w:rPr>
        <w:t>↓</w:t>
      </w:r>
      <w:r w:rsidRPr="00933611">
        <w:rPr>
          <w:color w:val="000000"/>
          <w:lang w:val="en-US"/>
        </w:rPr>
        <w:t xml:space="preserve"> + K</w:t>
      </w:r>
      <w:r w:rsidRPr="00933611">
        <w:rPr>
          <w:color w:val="000000"/>
          <w:vertAlign w:val="superscript"/>
          <w:lang w:val="en-US"/>
        </w:rPr>
        <w:t>+</w:t>
      </w:r>
    </w:p>
    <w:p w:rsidR="00335BB0" w:rsidRPr="00933611" w:rsidRDefault="00335BB0" w:rsidP="0089717D">
      <w:pPr>
        <w:spacing w:line="360" w:lineRule="auto"/>
        <w:jc w:val="both"/>
        <w:rPr>
          <w:color w:val="000000"/>
        </w:rPr>
      </w:pPr>
      <w:r w:rsidRPr="00933611">
        <w:rPr>
          <w:color w:val="000000"/>
        </w:rPr>
        <w:t xml:space="preserve">Ионы железа (2+) обнаружены во всех </w:t>
      </w:r>
      <w:r w:rsidR="00D01628">
        <w:rPr>
          <w:color w:val="000000"/>
        </w:rPr>
        <w:t>растворах</w:t>
      </w:r>
      <w:r w:rsidR="00AE5B2E">
        <w:rPr>
          <w:color w:val="000000"/>
        </w:rPr>
        <w:t>!</w:t>
      </w:r>
    </w:p>
    <w:p w:rsidR="0089717D" w:rsidRPr="00933611" w:rsidRDefault="00992511" w:rsidP="0089717D">
      <w:pPr>
        <w:spacing w:line="360" w:lineRule="auto"/>
        <w:jc w:val="both"/>
        <w:rPr>
          <w:color w:val="000000"/>
        </w:rPr>
      </w:pPr>
      <w:r w:rsidRPr="00933611">
        <w:rPr>
          <w:color w:val="000000"/>
        </w:rPr>
        <w:t>В) обнаружения ионов железа (</w:t>
      </w:r>
      <w:r w:rsidR="0089717D" w:rsidRPr="00933611">
        <w:rPr>
          <w:color w:val="000000"/>
        </w:rPr>
        <w:t>3</w:t>
      </w:r>
      <w:r w:rsidRPr="00933611">
        <w:rPr>
          <w:color w:val="000000"/>
        </w:rPr>
        <w:t>+</w:t>
      </w:r>
      <w:r w:rsidR="0089717D" w:rsidRPr="00933611">
        <w:rPr>
          <w:color w:val="000000"/>
        </w:rPr>
        <w:t>)</w:t>
      </w:r>
      <w:r w:rsidR="00AE5B2E">
        <w:rPr>
          <w:color w:val="000000"/>
        </w:rPr>
        <w:t>.</w:t>
      </w:r>
      <w:r w:rsidR="00E53581" w:rsidRPr="00933611">
        <w:rPr>
          <w:bCs/>
        </w:rPr>
        <w:t>[5; 6]</w:t>
      </w:r>
    </w:p>
    <w:p w:rsidR="00AE5B2E" w:rsidRDefault="0089717D" w:rsidP="00992511">
      <w:pPr>
        <w:spacing w:line="360" w:lineRule="auto"/>
        <w:ind w:firstLine="851"/>
        <w:jc w:val="both"/>
        <w:rPr>
          <w:color w:val="000000"/>
        </w:rPr>
      </w:pPr>
      <w:r w:rsidRPr="00933611">
        <w:rPr>
          <w:color w:val="000000"/>
        </w:rPr>
        <w:t>К 1мл исследуемого раствора добавили 2-3 капли раствора соляной кислоты и 2-3</w:t>
      </w:r>
      <w:r w:rsidR="00992511" w:rsidRPr="00933611">
        <w:rPr>
          <w:color w:val="000000"/>
        </w:rPr>
        <w:t xml:space="preserve"> капли раствора </w:t>
      </w:r>
      <w:proofErr w:type="spellStart"/>
      <w:r w:rsidR="00992511" w:rsidRPr="00933611">
        <w:rPr>
          <w:color w:val="000000"/>
        </w:rPr>
        <w:t>радонида</w:t>
      </w:r>
      <w:proofErr w:type="spellEnd"/>
      <w:r w:rsidR="00992511" w:rsidRPr="00933611">
        <w:rPr>
          <w:color w:val="000000"/>
        </w:rPr>
        <w:t xml:space="preserve"> калия. </w:t>
      </w:r>
      <w:r w:rsidRPr="00933611">
        <w:rPr>
          <w:color w:val="000000"/>
        </w:rPr>
        <w:t>Наблюдали образование осадка кроваво-красного цвета.</w:t>
      </w:r>
      <w:r w:rsidR="00992511" w:rsidRPr="00933611">
        <w:rPr>
          <w:color w:val="000000"/>
        </w:rPr>
        <w:t xml:space="preserve"> </w:t>
      </w:r>
    </w:p>
    <w:p w:rsidR="00992511" w:rsidRPr="00933611" w:rsidRDefault="00992511" w:rsidP="00992511">
      <w:pPr>
        <w:spacing w:line="360" w:lineRule="auto"/>
        <w:ind w:firstLine="851"/>
        <w:jc w:val="both"/>
        <w:rPr>
          <w:color w:val="000000"/>
          <w:vertAlign w:val="subscript"/>
        </w:rPr>
      </w:pPr>
      <w:r w:rsidRPr="00933611">
        <w:rPr>
          <w:color w:val="000000"/>
        </w:rPr>
        <w:t>Fe</w:t>
      </w:r>
      <w:r w:rsidRPr="00933611">
        <w:rPr>
          <w:color w:val="000000"/>
          <w:vertAlign w:val="superscript"/>
        </w:rPr>
        <w:t>3+</w:t>
      </w:r>
      <w:r w:rsidRPr="00933611">
        <w:rPr>
          <w:color w:val="000000"/>
        </w:rPr>
        <w:t xml:space="preserve"> +</w:t>
      </w:r>
      <w:r w:rsidR="00AE5B2E">
        <w:rPr>
          <w:color w:val="000000"/>
        </w:rPr>
        <w:t xml:space="preserve"> 3</w:t>
      </w:r>
      <w:r w:rsidRPr="00933611">
        <w:rPr>
          <w:color w:val="000000"/>
        </w:rPr>
        <w:t xml:space="preserve"> SCN</w:t>
      </w:r>
      <w:r w:rsidRPr="00933611">
        <w:rPr>
          <w:color w:val="000000"/>
          <w:vertAlign w:val="superscript"/>
        </w:rPr>
        <w:t xml:space="preserve">- </w:t>
      </w:r>
      <w:r w:rsidRPr="00933611">
        <w:rPr>
          <w:color w:val="000000"/>
        </w:rPr>
        <w:t xml:space="preserve">= </w:t>
      </w:r>
      <w:proofErr w:type="spellStart"/>
      <w:r w:rsidRPr="00933611">
        <w:rPr>
          <w:color w:val="000000"/>
        </w:rPr>
        <w:t>Fe</w:t>
      </w:r>
      <w:proofErr w:type="spellEnd"/>
      <w:r w:rsidRPr="00933611">
        <w:rPr>
          <w:color w:val="000000"/>
        </w:rPr>
        <w:t>(SCN)</w:t>
      </w:r>
      <w:r w:rsidRPr="00933611">
        <w:rPr>
          <w:color w:val="000000"/>
          <w:vertAlign w:val="subscript"/>
        </w:rPr>
        <w:t>3</w:t>
      </w:r>
    </w:p>
    <w:p w:rsidR="00335BB0" w:rsidRPr="00933611" w:rsidRDefault="00335BB0" w:rsidP="00992511">
      <w:pPr>
        <w:spacing w:line="360" w:lineRule="auto"/>
        <w:ind w:firstLine="851"/>
        <w:jc w:val="both"/>
        <w:rPr>
          <w:color w:val="000000"/>
        </w:rPr>
      </w:pPr>
      <w:r w:rsidRPr="00933611">
        <w:rPr>
          <w:color w:val="000000"/>
        </w:rPr>
        <w:t>Ионы железа (3+) обнаружили в каждом из образцов</w:t>
      </w:r>
      <w:r w:rsidR="00AE5B2E">
        <w:rPr>
          <w:color w:val="000000"/>
        </w:rPr>
        <w:t>!</w:t>
      </w:r>
    </w:p>
    <w:p w:rsidR="0089717D" w:rsidRPr="00933611" w:rsidRDefault="0089717D" w:rsidP="0089717D">
      <w:pPr>
        <w:spacing w:line="360" w:lineRule="auto"/>
        <w:jc w:val="both"/>
        <w:rPr>
          <w:color w:val="000000"/>
        </w:rPr>
      </w:pPr>
      <w:r w:rsidRPr="00933611">
        <w:rPr>
          <w:color w:val="000000"/>
        </w:rPr>
        <w:t>Г) обнаружения ионов меди</w:t>
      </w:r>
    </w:p>
    <w:p w:rsidR="0089717D" w:rsidRPr="00933611" w:rsidRDefault="0089717D" w:rsidP="00992511">
      <w:pPr>
        <w:spacing w:line="360" w:lineRule="auto"/>
        <w:ind w:firstLine="851"/>
        <w:jc w:val="both"/>
        <w:rPr>
          <w:color w:val="000000"/>
        </w:rPr>
      </w:pPr>
      <w:r w:rsidRPr="00933611">
        <w:rPr>
          <w:color w:val="000000"/>
        </w:rPr>
        <w:t>В фарфоровую чашку поместили 5мл исследуемого раствора, выпарили досуха. После остывания нанесли каплю концентрированного раствора аммиака. В ходе реакции образуются аммиакаты-соединения ярко-синего цвета. Наблюдали появление синего пятна, что свидетельствует о наличие ионов меди в данном растворе.</w:t>
      </w:r>
      <w:r w:rsidR="00E53581" w:rsidRPr="00933611">
        <w:rPr>
          <w:bCs/>
        </w:rPr>
        <w:t xml:space="preserve"> [3]</w:t>
      </w:r>
    </w:p>
    <w:p w:rsidR="00992511" w:rsidRPr="00933611" w:rsidRDefault="00992511" w:rsidP="00992511">
      <w:pPr>
        <w:spacing w:line="360" w:lineRule="auto"/>
        <w:ind w:firstLine="851"/>
        <w:jc w:val="center"/>
        <w:rPr>
          <w:color w:val="000000"/>
          <w:vertAlign w:val="subscript"/>
        </w:rPr>
      </w:pPr>
      <w:r w:rsidRPr="00933611">
        <w:rPr>
          <w:color w:val="000000"/>
        </w:rPr>
        <w:t>Cu</w:t>
      </w:r>
      <w:r w:rsidRPr="00933611">
        <w:rPr>
          <w:color w:val="000000"/>
          <w:vertAlign w:val="superscript"/>
        </w:rPr>
        <w:t>2+</w:t>
      </w:r>
      <w:r w:rsidRPr="00933611">
        <w:rPr>
          <w:color w:val="000000"/>
        </w:rPr>
        <w:t xml:space="preserve"> + 4NH</w:t>
      </w:r>
      <w:r w:rsidRPr="00933611">
        <w:rPr>
          <w:color w:val="000000"/>
          <w:vertAlign w:val="subscript"/>
        </w:rPr>
        <w:t>3</w:t>
      </w:r>
      <w:r w:rsidRPr="00933611">
        <w:rPr>
          <w:color w:val="000000"/>
        </w:rPr>
        <w:t xml:space="preserve"> + </w:t>
      </w:r>
      <w:r w:rsidRPr="00933611">
        <w:rPr>
          <w:rFonts w:hint="eastAsia"/>
          <w:color w:val="000000"/>
        </w:rPr>
        <w:t>Н</w:t>
      </w:r>
      <w:r w:rsidRPr="00933611">
        <w:rPr>
          <w:color w:val="000000"/>
          <w:vertAlign w:val="subscript"/>
        </w:rPr>
        <w:t>2</w:t>
      </w:r>
      <w:r w:rsidRPr="00933611">
        <w:rPr>
          <w:rFonts w:hint="eastAsia"/>
          <w:color w:val="000000"/>
        </w:rPr>
        <w:t>О</w:t>
      </w:r>
      <w:r w:rsidRPr="00933611">
        <w:rPr>
          <w:color w:val="000000"/>
        </w:rPr>
        <w:t xml:space="preserve"> = [</w:t>
      </w:r>
      <w:proofErr w:type="spellStart"/>
      <w:r w:rsidRPr="00933611">
        <w:rPr>
          <w:color w:val="000000"/>
        </w:rPr>
        <w:t>Cu</w:t>
      </w:r>
      <w:proofErr w:type="spellEnd"/>
      <w:r w:rsidRPr="00933611">
        <w:rPr>
          <w:color w:val="000000"/>
        </w:rPr>
        <w:t>(NH</w:t>
      </w:r>
      <w:r w:rsidRPr="00933611">
        <w:rPr>
          <w:color w:val="000000"/>
          <w:vertAlign w:val="subscript"/>
        </w:rPr>
        <w:t>3</w:t>
      </w:r>
      <w:r w:rsidRPr="00933611">
        <w:rPr>
          <w:color w:val="000000"/>
        </w:rPr>
        <w:t>)</w:t>
      </w:r>
      <w:r w:rsidRPr="00933611">
        <w:rPr>
          <w:color w:val="000000"/>
          <w:vertAlign w:val="subscript"/>
        </w:rPr>
        <w:t>4</w:t>
      </w:r>
      <w:r w:rsidRPr="00933611">
        <w:rPr>
          <w:color w:val="000000"/>
        </w:rPr>
        <w:t>](</w:t>
      </w:r>
      <w:r w:rsidRPr="00933611">
        <w:rPr>
          <w:rFonts w:hint="eastAsia"/>
          <w:color w:val="000000"/>
        </w:rPr>
        <w:t>ОН</w:t>
      </w:r>
      <w:r w:rsidRPr="00933611">
        <w:rPr>
          <w:color w:val="000000"/>
        </w:rPr>
        <w:t>)</w:t>
      </w:r>
      <w:r w:rsidRPr="00933611">
        <w:rPr>
          <w:color w:val="000000"/>
          <w:vertAlign w:val="subscript"/>
        </w:rPr>
        <w:t>2</w:t>
      </w:r>
    </w:p>
    <w:p w:rsidR="00D01628" w:rsidRDefault="00335BB0" w:rsidP="00D01628">
      <w:pPr>
        <w:spacing w:line="360" w:lineRule="auto"/>
        <w:ind w:firstLine="851"/>
        <w:rPr>
          <w:color w:val="000000"/>
        </w:rPr>
      </w:pPr>
      <w:r w:rsidRPr="00933611">
        <w:rPr>
          <w:color w:val="000000"/>
        </w:rPr>
        <w:t>Ионы меди присутствуют в пальчиковых батарейках.</w:t>
      </w:r>
    </w:p>
    <w:p w:rsidR="00AC4DC4" w:rsidRPr="00933611" w:rsidRDefault="0089717D" w:rsidP="00AC4DC4">
      <w:pPr>
        <w:spacing w:line="360" w:lineRule="auto"/>
        <w:ind w:firstLine="709"/>
        <w:jc w:val="both"/>
      </w:pPr>
      <w:r w:rsidRPr="00933611">
        <w:rPr>
          <w:b/>
          <w:color w:val="000000"/>
        </w:rPr>
        <w:lastRenderedPageBreak/>
        <w:t xml:space="preserve">Вывод: </w:t>
      </w:r>
      <w:r w:rsidRPr="00933611">
        <w:rPr>
          <w:color w:val="000000"/>
        </w:rPr>
        <w:t>результаты экспериме</w:t>
      </w:r>
      <w:r w:rsidR="00335BB0" w:rsidRPr="00933611">
        <w:rPr>
          <w:color w:val="000000"/>
        </w:rPr>
        <w:t xml:space="preserve">нтов доказали, что в пальчиковых батарейках исследуемых растворах </w:t>
      </w:r>
      <w:r w:rsidR="00136CC0" w:rsidRPr="00933611">
        <w:rPr>
          <w:color w:val="000000"/>
        </w:rPr>
        <w:t>содержатся ионы тяж</w:t>
      </w:r>
      <w:r w:rsidR="00992511" w:rsidRPr="00933611">
        <w:rPr>
          <w:color w:val="000000"/>
        </w:rPr>
        <w:t>ёлых металлов: свинца, железа (</w:t>
      </w:r>
      <w:r w:rsidR="00136CC0" w:rsidRPr="00933611">
        <w:rPr>
          <w:color w:val="000000"/>
        </w:rPr>
        <w:t>2</w:t>
      </w:r>
      <w:r w:rsidR="00992511" w:rsidRPr="00933611">
        <w:rPr>
          <w:color w:val="000000"/>
        </w:rPr>
        <w:t>+,</w:t>
      </w:r>
      <w:r w:rsidR="00136CC0" w:rsidRPr="00933611">
        <w:rPr>
          <w:color w:val="000000"/>
        </w:rPr>
        <w:t>3</w:t>
      </w:r>
      <w:r w:rsidR="00992511" w:rsidRPr="00933611">
        <w:rPr>
          <w:color w:val="000000"/>
        </w:rPr>
        <w:t>+</w:t>
      </w:r>
      <w:r w:rsidR="00136CC0" w:rsidRPr="00933611">
        <w:rPr>
          <w:color w:val="000000"/>
        </w:rPr>
        <w:t xml:space="preserve">), меди. </w:t>
      </w:r>
      <w:r w:rsidR="00335BB0" w:rsidRPr="00933611">
        <w:rPr>
          <w:color w:val="000000"/>
        </w:rPr>
        <w:t xml:space="preserve">В кроне и таблетки обнаружили </w:t>
      </w:r>
      <w:r w:rsidR="00AC4DC4">
        <w:rPr>
          <w:color w:val="000000"/>
        </w:rPr>
        <w:t xml:space="preserve">ионы солей железа (2+ и 3+). Так же в кроне присутствует свинец, </w:t>
      </w:r>
      <w:r w:rsidR="00AC4DC4">
        <w:t>замедляющий коррозию (</w:t>
      </w:r>
      <w:r w:rsidR="00E24D8A">
        <w:t>ингибитор</w:t>
      </w:r>
      <w:r w:rsidR="00AC4DC4">
        <w:t>)</w:t>
      </w:r>
      <w:r w:rsidR="00AC4DC4" w:rsidRPr="00933611">
        <w:t xml:space="preserve">. </w:t>
      </w:r>
    </w:p>
    <w:p w:rsidR="00992511" w:rsidRPr="00933611" w:rsidRDefault="00992511" w:rsidP="00136CC0">
      <w:pPr>
        <w:spacing w:after="200" w:line="360" w:lineRule="auto"/>
        <w:contextualSpacing/>
        <w:jc w:val="both"/>
        <w:rPr>
          <w:color w:val="000000"/>
        </w:rPr>
      </w:pPr>
    </w:p>
    <w:p w:rsidR="002F34F4" w:rsidRPr="00E24D8A" w:rsidRDefault="00136CC0" w:rsidP="00E24D8A">
      <w:pPr>
        <w:spacing w:after="200" w:line="360" w:lineRule="auto"/>
        <w:contextualSpacing/>
        <w:jc w:val="both"/>
        <w:rPr>
          <w:b/>
          <w:color w:val="000000"/>
        </w:rPr>
      </w:pPr>
      <w:r w:rsidRPr="00933611">
        <w:rPr>
          <w:b/>
          <w:color w:val="000000"/>
        </w:rPr>
        <w:t>2.4. Влияния ионов тяжёлых металлов на растительные организмы</w:t>
      </w:r>
      <w:r w:rsidR="00FE7FD1" w:rsidRPr="00933611">
        <w:rPr>
          <w:b/>
          <w:color w:val="000000"/>
        </w:rPr>
        <w:t xml:space="preserve"> (метод биоиндикации)</w:t>
      </w:r>
    </w:p>
    <w:p w:rsidR="00136CC0" w:rsidRPr="00933611" w:rsidRDefault="00136CC0" w:rsidP="00E24D8A">
      <w:pPr>
        <w:spacing w:line="360" w:lineRule="auto"/>
        <w:ind w:firstLine="851"/>
        <w:jc w:val="both"/>
      </w:pPr>
      <w:r w:rsidRPr="00933611">
        <w:t xml:space="preserve">Для данного исследования в качестве растительного объекта использовали семена кресс-салата. В </w:t>
      </w:r>
      <w:r w:rsidR="00FC2D27" w:rsidRPr="00933611">
        <w:t>лоток</w:t>
      </w:r>
      <w:r w:rsidRPr="00933611">
        <w:t xml:space="preserve"> посадил</w:t>
      </w:r>
      <w:r w:rsidR="00D9162D" w:rsidRPr="00933611">
        <w:t xml:space="preserve">и </w:t>
      </w:r>
      <w:proofErr w:type="gramStart"/>
      <w:r w:rsidR="00D9162D" w:rsidRPr="00933611">
        <w:t>одинакового</w:t>
      </w:r>
      <w:proofErr w:type="gramEnd"/>
      <w:r w:rsidR="00D9162D" w:rsidRPr="00933611">
        <w:t xml:space="preserve"> число семян. Лоток</w:t>
      </w:r>
      <w:r w:rsidRPr="00933611">
        <w:t xml:space="preserve"> поставили на подоконник в школьном кабинете. Полив осуществляли разной водой. Контрольный образец поливали </w:t>
      </w:r>
      <w:r w:rsidR="00D9162D" w:rsidRPr="00933611">
        <w:t>отстоянной</w:t>
      </w:r>
      <w:r w:rsidRPr="00933611">
        <w:t xml:space="preserve"> водопроводной водой, а опытный </w:t>
      </w:r>
      <w:proofErr w:type="spellStart"/>
      <w:proofErr w:type="gramStart"/>
      <w:r w:rsidRPr="00933611">
        <w:t>образец-ток</w:t>
      </w:r>
      <w:r w:rsidR="00FE4CD3" w:rsidRPr="00933611">
        <w:t>си</w:t>
      </w:r>
      <w:r w:rsidRPr="00933611">
        <w:t>чной</w:t>
      </w:r>
      <w:proofErr w:type="spellEnd"/>
      <w:proofErr w:type="gramEnd"/>
      <w:r w:rsidRPr="00933611">
        <w:t xml:space="preserve"> водой.</w:t>
      </w:r>
    </w:p>
    <w:p w:rsidR="00136CC0" w:rsidRPr="00933611" w:rsidRDefault="00136CC0" w:rsidP="00E24D8A">
      <w:pPr>
        <w:spacing w:line="360" w:lineRule="auto"/>
        <w:jc w:val="both"/>
      </w:pPr>
      <w:r w:rsidRPr="00933611">
        <w:t>Вывод:</w:t>
      </w:r>
      <w:r w:rsidR="00E41486" w:rsidRPr="00933611">
        <w:t xml:space="preserve"> в</w:t>
      </w:r>
      <w:r w:rsidR="00FC2D27" w:rsidRPr="00933611">
        <w:t xml:space="preserve"> контрольной пробе всхожесть семян лучше, чем в исследуемом образце.</w:t>
      </w:r>
    </w:p>
    <w:p w:rsidR="00136CC0" w:rsidRPr="00933611" w:rsidRDefault="00136CC0" w:rsidP="00136CC0">
      <w:pPr>
        <w:spacing w:line="360" w:lineRule="auto"/>
      </w:pPr>
    </w:p>
    <w:p w:rsidR="009269B5" w:rsidRPr="00E24D8A" w:rsidRDefault="005075AA" w:rsidP="00E24D8A">
      <w:pPr>
        <w:autoSpaceDE w:val="0"/>
        <w:autoSpaceDN w:val="0"/>
        <w:adjustRightInd w:val="0"/>
        <w:spacing w:line="360" w:lineRule="auto"/>
        <w:ind w:firstLine="851"/>
        <w:rPr>
          <w:rFonts w:eastAsia="LiberationSerif"/>
          <w:color w:val="000000"/>
          <w:lang w:eastAsia="en-US"/>
        </w:rPr>
      </w:pPr>
      <w:r w:rsidRPr="00933611">
        <w:rPr>
          <w:rFonts w:eastAsia="LiberationSerif"/>
          <w:b/>
          <w:bCs/>
          <w:color w:val="000000"/>
          <w:lang w:eastAsia="en-US"/>
        </w:rPr>
        <w:t xml:space="preserve">Наша гипотеза подтвердилась. </w:t>
      </w:r>
      <w:r w:rsidRPr="00933611">
        <w:rPr>
          <w:rFonts w:eastAsia="LiberationSerif"/>
          <w:color w:val="000000"/>
          <w:lang w:eastAsia="en-US"/>
        </w:rPr>
        <w:t>Поэтому батарейки нужно утилизировать отдельно от остальных отходов и сдавать на переработку. Из них можно извлечь многие металлы, при этом, сохранив природные ресурсы.</w:t>
      </w:r>
    </w:p>
    <w:p w:rsidR="008B5F6D" w:rsidRPr="00933611" w:rsidRDefault="008B5F6D" w:rsidP="00E24D8A">
      <w:pPr>
        <w:spacing w:line="360" w:lineRule="auto"/>
        <w:jc w:val="both"/>
        <w:rPr>
          <w:b/>
        </w:rPr>
      </w:pPr>
      <w:r w:rsidRPr="00933611">
        <w:rPr>
          <w:b/>
        </w:rPr>
        <w:t>Выводы:</w:t>
      </w:r>
    </w:p>
    <w:p w:rsidR="008B5F6D" w:rsidRPr="00933611" w:rsidRDefault="008B5F6D" w:rsidP="00E24D8A">
      <w:pPr>
        <w:numPr>
          <w:ilvl w:val="0"/>
          <w:numId w:val="27"/>
        </w:numPr>
        <w:tabs>
          <w:tab w:val="num" w:pos="720"/>
        </w:tabs>
        <w:spacing w:line="360" w:lineRule="auto"/>
        <w:ind w:left="0" w:firstLine="0"/>
        <w:contextualSpacing/>
        <w:jc w:val="both"/>
      </w:pPr>
      <w:r w:rsidRPr="00933611">
        <w:rPr>
          <w:rFonts w:cs="+mn-cs"/>
          <w:color w:val="000000"/>
          <w:kern w:val="24"/>
        </w:rPr>
        <w:t>Освоили навыки работы с химическими веществами и оборудованием.</w:t>
      </w:r>
    </w:p>
    <w:p w:rsidR="008B5F6D" w:rsidRPr="00933611" w:rsidRDefault="008B5F6D" w:rsidP="00E24D8A">
      <w:pPr>
        <w:numPr>
          <w:ilvl w:val="0"/>
          <w:numId w:val="27"/>
        </w:numPr>
        <w:tabs>
          <w:tab w:val="num" w:pos="720"/>
        </w:tabs>
        <w:spacing w:line="360" w:lineRule="auto"/>
        <w:ind w:left="0" w:firstLine="0"/>
        <w:contextualSpacing/>
        <w:jc w:val="both"/>
      </w:pPr>
      <w:r w:rsidRPr="00933611">
        <w:rPr>
          <w:rFonts w:cs="+mn-cs"/>
          <w:color w:val="000000"/>
          <w:kern w:val="24"/>
        </w:rPr>
        <w:t>Познакомились с методом химического анализа по обнаружению ионов тяжёлых металлов.</w:t>
      </w:r>
    </w:p>
    <w:p w:rsidR="008B5F6D" w:rsidRPr="00933611" w:rsidRDefault="008B5F6D" w:rsidP="00E24D8A">
      <w:pPr>
        <w:numPr>
          <w:ilvl w:val="0"/>
          <w:numId w:val="27"/>
        </w:numPr>
        <w:tabs>
          <w:tab w:val="num" w:pos="720"/>
        </w:tabs>
        <w:spacing w:line="360" w:lineRule="auto"/>
        <w:ind w:left="0" w:firstLine="0"/>
        <w:contextualSpacing/>
        <w:jc w:val="both"/>
      </w:pPr>
      <w:r w:rsidRPr="00933611">
        <w:rPr>
          <w:rFonts w:cs="+mn-cs"/>
          <w:color w:val="000000"/>
          <w:kern w:val="24"/>
        </w:rPr>
        <w:t>П</w:t>
      </w:r>
      <w:r w:rsidR="00157F38" w:rsidRPr="00933611">
        <w:rPr>
          <w:rFonts w:cs="+mn-cs"/>
          <w:color w:val="000000"/>
          <w:kern w:val="24"/>
        </w:rPr>
        <w:t>риняли участие в ш</w:t>
      </w:r>
      <w:r w:rsidR="00E24D8A">
        <w:rPr>
          <w:rFonts w:cs="+mn-cs"/>
          <w:color w:val="000000"/>
          <w:kern w:val="24"/>
        </w:rPr>
        <w:t>кольной акции по сбору батареек.</w:t>
      </w:r>
    </w:p>
    <w:p w:rsidR="008B5F6D" w:rsidRPr="00933611" w:rsidRDefault="008B5F6D" w:rsidP="00E24D8A">
      <w:pPr>
        <w:numPr>
          <w:ilvl w:val="0"/>
          <w:numId w:val="27"/>
        </w:numPr>
        <w:tabs>
          <w:tab w:val="num" w:pos="720"/>
        </w:tabs>
        <w:spacing w:line="360" w:lineRule="auto"/>
        <w:ind w:left="0" w:firstLine="0"/>
        <w:contextualSpacing/>
        <w:jc w:val="both"/>
      </w:pPr>
      <w:r w:rsidRPr="00933611">
        <w:rPr>
          <w:rFonts w:cs="+mn-cs"/>
          <w:color w:val="000000"/>
          <w:kern w:val="24"/>
        </w:rPr>
        <w:t>Провели анкетирования меж</w:t>
      </w:r>
      <w:r w:rsidR="004F30EC" w:rsidRPr="00933611">
        <w:rPr>
          <w:rFonts w:cs="+mn-cs"/>
          <w:color w:val="000000"/>
          <w:kern w:val="24"/>
        </w:rPr>
        <w:t>ду учащимися 7-11 классов</w:t>
      </w:r>
      <w:r w:rsidR="00E24D8A">
        <w:rPr>
          <w:rFonts w:cs="+mn-cs"/>
          <w:color w:val="000000"/>
          <w:kern w:val="24"/>
        </w:rPr>
        <w:t>.</w:t>
      </w:r>
    </w:p>
    <w:p w:rsidR="00157F38" w:rsidRPr="00933611" w:rsidRDefault="00157F38" w:rsidP="00E24D8A">
      <w:pPr>
        <w:numPr>
          <w:ilvl w:val="0"/>
          <w:numId w:val="27"/>
        </w:numPr>
        <w:tabs>
          <w:tab w:val="num" w:pos="720"/>
        </w:tabs>
        <w:spacing w:line="360" w:lineRule="auto"/>
        <w:ind w:left="0" w:firstLine="0"/>
        <w:contextualSpacing/>
        <w:jc w:val="both"/>
      </w:pPr>
      <w:r w:rsidRPr="00933611">
        <w:rPr>
          <w:rFonts w:eastAsia="+mn-ea"/>
          <w:color w:val="000000"/>
          <w:kern w:val="24"/>
        </w:rPr>
        <w:t>Разработали и провели классные часы на тему: «Экологические проблемы использованных батареек</w:t>
      </w:r>
      <w:r w:rsidR="004F30EC" w:rsidRPr="00933611">
        <w:rPr>
          <w:rFonts w:eastAsia="+mn-ea"/>
          <w:color w:val="000000"/>
          <w:kern w:val="24"/>
        </w:rPr>
        <w:t>.</w:t>
      </w:r>
    </w:p>
    <w:p w:rsidR="0069020C" w:rsidRPr="00933611" w:rsidRDefault="0069020C" w:rsidP="008B1C3E">
      <w:pPr>
        <w:pStyle w:val="a3"/>
        <w:spacing w:after="200" w:line="360" w:lineRule="auto"/>
        <w:ind w:left="0" w:firstLine="709"/>
        <w:jc w:val="both"/>
      </w:pPr>
    </w:p>
    <w:p w:rsidR="008B5F6D" w:rsidRPr="00933611" w:rsidRDefault="008B5F6D" w:rsidP="008B1C3E">
      <w:pPr>
        <w:pStyle w:val="a3"/>
        <w:spacing w:after="200" w:line="360" w:lineRule="auto"/>
        <w:ind w:left="0" w:firstLine="709"/>
        <w:jc w:val="both"/>
      </w:pPr>
      <w:r w:rsidRPr="00933611">
        <w:t xml:space="preserve">Заключение: </w:t>
      </w:r>
    </w:p>
    <w:p w:rsidR="008D5A27" w:rsidRPr="00933611" w:rsidRDefault="00000D48" w:rsidP="00E24D8A">
      <w:pPr>
        <w:pStyle w:val="a3"/>
        <w:numPr>
          <w:ilvl w:val="0"/>
          <w:numId w:val="28"/>
        </w:numPr>
        <w:spacing w:line="360" w:lineRule="auto"/>
        <w:jc w:val="both"/>
        <w:rPr>
          <w:b w:val="0"/>
        </w:rPr>
      </w:pPr>
      <w:r w:rsidRPr="00933611">
        <w:rPr>
          <w:b w:val="0"/>
        </w:rPr>
        <w:t>В ходе анкетирования выяснили</w:t>
      </w:r>
      <w:r w:rsidR="008B5F6D" w:rsidRPr="00933611">
        <w:rPr>
          <w:b w:val="0"/>
        </w:rPr>
        <w:t>, что большинство опрошенных не задумываются о вреде батареек на окружающую среду и здоровье человека</w:t>
      </w:r>
      <w:r w:rsidR="00E24D8A">
        <w:rPr>
          <w:b w:val="0"/>
        </w:rPr>
        <w:t>.</w:t>
      </w:r>
    </w:p>
    <w:p w:rsidR="008D5A27" w:rsidRPr="00933611" w:rsidRDefault="008B5F6D" w:rsidP="00E24D8A">
      <w:pPr>
        <w:pStyle w:val="a3"/>
        <w:numPr>
          <w:ilvl w:val="0"/>
          <w:numId w:val="28"/>
        </w:numPr>
        <w:spacing w:line="360" w:lineRule="auto"/>
        <w:jc w:val="both"/>
        <w:rPr>
          <w:b w:val="0"/>
        </w:rPr>
      </w:pPr>
      <w:r w:rsidRPr="00933611">
        <w:rPr>
          <w:b w:val="0"/>
        </w:rPr>
        <w:t>Экспериментальным путём определили наличие  катионов металлов в составе пальчиковых батареек.</w:t>
      </w:r>
    </w:p>
    <w:p w:rsidR="008D5A27" w:rsidRPr="00933611" w:rsidRDefault="008B5F6D" w:rsidP="00E24D8A">
      <w:pPr>
        <w:pStyle w:val="a3"/>
        <w:numPr>
          <w:ilvl w:val="0"/>
          <w:numId w:val="28"/>
        </w:numPr>
        <w:spacing w:line="360" w:lineRule="auto"/>
        <w:jc w:val="both"/>
        <w:rPr>
          <w:b w:val="0"/>
        </w:rPr>
      </w:pPr>
      <w:r w:rsidRPr="00933611">
        <w:rPr>
          <w:b w:val="0"/>
        </w:rPr>
        <w:t xml:space="preserve">Изучив </w:t>
      </w:r>
      <w:proofErr w:type="gramStart"/>
      <w:r w:rsidRPr="00933611">
        <w:rPr>
          <w:b w:val="0"/>
        </w:rPr>
        <w:t>литературу</w:t>
      </w:r>
      <w:proofErr w:type="gramEnd"/>
      <w:r w:rsidRPr="00933611">
        <w:rPr>
          <w:b w:val="0"/>
        </w:rPr>
        <w:t xml:space="preserve"> узнали, что батарейки бывают разные по составу и типу</w:t>
      </w:r>
      <w:r w:rsidR="00E24D8A">
        <w:rPr>
          <w:b w:val="0"/>
        </w:rPr>
        <w:t>.</w:t>
      </w:r>
    </w:p>
    <w:p w:rsidR="009269B5" w:rsidRPr="00E24D8A" w:rsidRDefault="008B5F6D" w:rsidP="00E24D8A">
      <w:pPr>
        <w:pStyle w:val="a3"/>
        <w:numPr>
          <w:ilvl w:val="0"/>
          <w:numId w:val="28"/>
        </w:numPr>
        <w:spacing w:after="200" w:line="360" w:lineRule="auto"/>
        <w:jc w:val="both"/>
        <w:rPr>
          <w:b w:val="0"/>
        </w:rPr>
      </w:pPr>
      <w:r w:rsidRPr="00E24D8A">
        <w:rPr>
          <w:b w:val="0"/>
        </w:rPr>
        <w:t>Подтвердили отрицательное влияние тяжелых металлов на живые организмы</w:t>
      </w:r>
      <w:r w:rsidR="00000D48" w:rsidRPr="00E24D8A">
        <w:rPr>
          <w:b w:val="0"/>
        </w:rPr>
        <w:t>.</w:t>
      </w:r>
    </w:p>
    <w:p w:rsidR="00E24D8A" w:rsidRPr="00E24D8A" w:rsidRDefault="00E24D8A" w:rsidP="00E24D8A">
      <w:pPr>
        <w:spacing w:after="200" w:line="360" w:lineRule="auto"/>
        <w:jc w:val="both"/>
      </w:pPr>
    </w:p>
    <w:p w:rsidR="008B5F6D" w:rsidRPr="00933611" w:rsidRDefault="008B5F6D" w:rsidP="008B5F6D">
      <w:pPr>
        <w:spacing w:line="360" w:lineRule="auto"/>
        <w:ind w:firstLine="851"/>
        <w:jc w:val="center"/>
        <w:rPr>
          <w:b/>
        </w:rPr>
      </w:pPr>
      <w:r w:rsidRPr="00933611">
        <w:rPr>
          <w:b/>
        </w:rPr>
        <w:lastRenderedPageBreak/>
        <w:t>Список литературы</w:t>
      </w:r>
    </w:p>
    <w:p w:rsidR="00A3197F" w:rsidRPr="00E24D8A" w:rsidRDefault="00A3197F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proofErr w:type="spellStart"/>
      <w:r w:rsidRPr="00E24D8A">
        <w:rPr>
          <w:sz w:val="22"/>
          <w:szCs w:val="22"/>
        </w:rPr>
        <w:t>Аранская</w:t>
      </w:r>
      <w:proofErr w:type="spellEnd"/>
      <w:r w:rsidRPr="00E24D8A">
        <w:rPr>
          <w:sz w:val="22"/>
          <w:szCs w:val="22"/>
        </w:rPr>
        <w:t xml:space="preserve"> О.С., Бурая И.В. Проектная деятельность школьников в процессе обучения химии. М.: “Вант </w:t>
      </w:r>
      <w:proofErr w:type="gramStart"/>
      <w:r w:rsidRPr="00E24D8A">
        <w:rPr>
          <w:sz w:val="22"/>
          <w:szCs w:val="22"/>
        </w:rPr>
        <w:t>-Г</w:t>
      </w:r>
      <w:proofErr w:type="gramEnd"/>
      <w:r w:rsidRPr="00E24D8A">
        <w:rPr>
          <w:sz w:val="22"/>
          <w:szCs w:val="22"/>
        </w:rPr>
        <w:t>раф”, 2005, с.176.</w:t>
      </w:r>
    </w:p>
    <w:p w:rsidR="00A3197F" w:rsidRPr="00E24D8A" w:rsidRDefault="00A3197F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proofErr w:type="spellStart"/>
      <w:r w:rsidRPr="00E24D8A">
        <w:rPr>
          <w:bCs/>
          <w:sz w:val="22"/>
          <w:szCs w:val="22"/>
        </w:rPr>
        <w:t>Венецкий</w:t>
      </w:r>
      <w:proofErr w:type="spellEnd"/>
      <w:r w:rsidRPr="00E24D8A">
        <w:rPr>
          <w:bCs/>
          <w:sz w:val="22"/>
          <w:szCs w:val="22"/>
        </w:rPr>
        <w:t xml:space="preserve"> С.И. «Рассказы о металлах» // Букинистическое издание,1998г</w:t>
      </w:r>
    </w:p>
    <w:p w:rsidR="00A3197F" w:rsidRPr="00E24D8A" w:rsidRDefault="00A3197F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r w:rsidRPr="00E24D8A">
        <w:rPr>
          <w:sz w:val="22"/>
          <w:szCs w:val="22"/>
        </w:rPr>
        <w:t xml:space="preserve">Воронкова, Н. А. Качественные реакции в химии [Электронный ресурс]: практикум / Н. А. Воронкова, Л. В. </w:t>
      </w:r>
      <w:proofErr w:type="spellStart"/>
      <w:r w:rsidRPr="00E24D8A">
        <w:rPr>
          <w:sz w:val="22"/>
          <w:szCs w:val="22"/>
        </w:rPr>
        <w:t>Новгородцева</w:t>
      </w:r>
      <w:proofErr w:type="spellEnd"/>
      <w:r w:rsidRPr="00E24D8A">
        <w:rPr>
          <w:sz w:val="22"/>
          <w:szCs w:val="22"/>
        </w:rPr>
        <w:t>, А. А. Мирошниченко</w:t>
      </w:r>
      <w:proofErr w:type="gramStart"/>
      <w:r w:rsidRPr="00E24D8A">
        <w:rPr>
          <w:sz w:val="22"/>
          <w:szCs w:val="22"/>
        </w:rPr>
        <w:t xml:space="preserve"> ;</w:t>
      </w:r>
      <w:proofErr w:type="gramEnd"/>
      <w:r w:rsidRPr="00E24D8A">
        <w:rPr>
          <w:sz w:val="22"/>
          <w:szCs w:val="22"/>
        </w:rPr>
        <w:t xml:space="preserve"> </w:t>
      </w:r>
      <w:proofErr w:type="spellStart"/>
      <w:r w:rsidRPr="00E24D8A">
        <w:rPr>
          <w:sz w:val="22"/>
          <w:szCs w:val="22"/>
        </w:rPr>
        <w:t>Минобрнауки</w:t>
      </w:r>
      <w:proofErr w:type="spellEnd"/>
      <w:r w:rsidRPr="00E24D8A">
        <w:rPr>
          <w:sz w:val="22"/>
          <w:szCs w:val="22"/>
        </w:rPr>
        <w:t xml:space="preserve"> России, </w:t>
      </w:r>
      <w:proofErr w:type="spellStart"/>
      <w:r w:rsidRPr="00E24D8A">
        <w:rPr>
          <w:sz w:val="22"/>
          <w:szCs w:val="22"/>
        </w:rPr>
        <w:t>ОмГТУ</w:t>
      </w:r>
      <w:proofErr w:type="spellEnd"/>
      <w:r w:rsidRPr="00E24D8A">
        <w:rPr>
          <w:sz w:val="22"/>
          <w:szCs w:val="22"/>
        </w:rPr>
        <w:t>. – Электрон</w:t>
      </w:r>
      <w:proofErr w:type="gramStart"/>
      <w:r w:rsidRPr="00E24D8A">
        <w:rPr>
          <w:sz w:val="22"/>
          <w:szCs w:val="22"/>
        </w:rPr>
        <w:t>.</w:t>
      </w:r>
      <w:proofErr w:type="gramEnd"/>
      <w:r w:rsidRPr="00E24D8A">
        <w:rPr>
          <w:sz w:val="22"/>
          <w:szCs w:val="22"/>
        </w:rPr>
        <w:t xml:space="preserve"> </w:t>
      </w:r>
      <w:proofErr w:type="gramStart"/>
      <w:r w:rsidRPr="00E24D8A">
        <w:rPr>
          <w:sz w:val="22"/>
          <w:szCs w:val="22"/>
        </w:rPr>
        <w:t>т</w:t>
      </w:r>
      <w:proofErr w:type="gramEnd"/>
      <w:r w:rsidRPr="00E24D8A">
        <w:rPr>
          <w:sz w:val="22"/>
          <w:szCs w:val="22"/>
        </w:rPr>
        <w:t>екст. дан. (1,98 Мб). – Омск</w:t>
      </w:r>
      <w:proofErr w:type="gramStart"/>
      <w:r w:rsidRPr="00E24D8A">
        <w:rPr>
          <w:sz w:val="22"/>
          <w:szCs w:val="22"/>
        </w:rPr>
        <w:t xml:space="preserve"> :</w:t>
      </w:r>
      <w:proofErr w:type="gramEnd"/>
      <w:r w:rsidRPr="00E24D8A">
        <w:rPr>
          <w:sz w:val="22"/>
          <w:szCs w:val="22"/>
        </w:rPr>
        <w:t xml:space="preserve"> Изд-во </w:t>
      </w:r>
      <w:proofErr w:type="spellStart"/>
      <w:r w:rsidRPr="00E24D8A">
        <w:rPr>
          <w:sz w:val="22"/>
          <w:szCs w:val="22"/>
        </w:rPr>
        <w:t>ОмГТУ</w:t>
      </w:r>
      <w:proofErr w:type="spellEnd"/>
      <w:r w:rsidRPr="00E24D8A">
        <w:rPr>
          <w:sz w:val="22"/>
          <w:szCs w:val="22"/>
        </w:rPr>
        <w:t>, 2019.</w:t>
      </w:r>
    </w:p>
    <w:p w:rsidR="00A3197F" w:rsidRPr="00E24D8A" w:rsidRDefault="00A3197F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r w:rsidRPr="00E24D8A">
        <w:rPr>
          <w:sz w:val="22"/>
          <w:szCs w:val="22"/>
        </w:rPr>
        <w:t xml:space="preserve">Габриелян О.С. Химия 9 класс- -6е </w:t>
      </w:r>
      <w:proofErr w:type="spellStart"/>
      <w:proofErr w:type="gramStart"/>
      <w:r w:rsidRPr="00E24D8A">
        <w:rPr>
          <w:sz w:val="22"/>
          <w:szCs w:val="22"/>
        </w:rPr>
        <w:t>изд</w:t>
      </w:r>
      <w:proofErr w:type="spellEnd"/>
      <w:proofErr w:type="gramEnd"/>
      <w:r w:rsidRPr="00E24D8A">
        <w:rPr>
          <w:sz w:val="22"/>
          <w:szCs w:val="22"/>
        </w:rPr>
        <w:t>, стереотип.- М.: Дрофа, 2018. – 319.</w:t>
      </w:r>
    </w:p>
    <w:p w:rsidR="00A3197F" w:rsidRPr="00E24D8A" w:rsidRDefault="00A3197F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r w:rsidRPr="00E24D8A">
        <w:rPr>
          <w:sz w:val="22"/>
          <w:szCs w:val="22"/>
        </w:rPr>
        <w:t xml:space="preserve">Габриелян О. С., </w:t>
      </w:r>
      <w:proofErr w:type="spellStart"/>
      <w:r w:rsidRPr="00E24D8A">
        <w:rPr>
          <w:sz w:val="22"/>
          <w:szCs w:val="22"/>
        </w:rPr>
        <w:t>Л.П.Ватлина</w:t>
      </w:r>
      <w:proofErr w:type="spellEnd"/>
      <w:r w:rsidRPr="00E24D8A">
        <w:rPr>
          <w:sz w:val="22"/>
          <w:szCs w:val="22"/>
        </w:rPr>
        <w:t>. «Химический эксперимент в школе». Дрофа. Москва. 2005г</w:t>
      </w:r>
    </w:p>
    <w:p w:rsidR="00A3197F" w:rsidRPr="00E24D8A" w:rsidRDefault="00FC2D27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r w:rsidRPr="00E24D8A">
        <w:rPr>
          <w:sz w:val="22"/>
          <w:szCs w:val="22"/>
        </w:rPr>
        <w:t xml:space="preserve">Егоров А.С. Репетитор по химии. Ростов </w:t>
      </w:r>
      <w:proofErr w:type="spellStart"/>
      <w:r w:rsidRPr="00E24D8A">
        <w:rPr>
          <w:sz w:val="22"/>
          <w:szCs w:val="22"/>
        </w:rPr>
        <w:t>н</w:t>
      </w:r>
      <w:proofErr w:type="spellEnd"/>
      <w:proofErr w:type="gramStart"/>
      <w:r w:rsidRPr="00E24D8A">
        <w:rPr>
          <w:sz w:val="22"/>
          <w:szCs w:val="22"/>
        </w:rPr>
        <w:t>/Д</w:t>
      </w:r>
      <w:proofErr w:type="gramEnd"/>
      <w:r w:rsidRPr="00E24D8A">
        <w:rPr>
          <w:sz w:val="22"/>
          <w:szCs w:val="22"/>
        </w:rPr>
        <w:t>: Феникс, 2010-762.</w:t>
      </w:r>
    </w:p>
    <w:p w:rsidR="00015655" w:rsidRPr="00E24D8A" w:rsidRDefault="00A3197F" w:rsidP="0001565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proofErr w:type="spellStart"/>
      <w:r w:rsidRPr="00E24D8A">
        <w:rPr>
          <w:sz w:val="22"/>
          <w:szCs w:val="22"/>
        </w:rPr>
        <w:t>Перышкин</w:t>
      </w:r>
      <w:proofErr w:type="spellEnd"/>
      <w:r w:rsidRPr="00E24D8A">
        <w:rPr>
          <w:sz w:val="22"/>
          <w:szCs w:val="22"/>
        </w:rPr>
        <w:t xml:space="preserve"> А.В. Физика 8 класс: учебник для </w:t>
      </w:r>
      <w:proofErr w:type="spellStart"/>
      <w:r w:rsidRPr="00E24D8A">
        <w:rPr>
          <w:sz w:val="22"/>
          <w:szCs w:val="22"/>
        </w:rPr>
        <w:t>общеобраз</w:t>
      </w:r>
      <w:proofErr w:type="spellEnd"/>
      <w:r w:rsidRPr="00E24D8A">
        <w:rPr>
          <w:sz w:val="22"/>
          <w:szCs w:val="22"/>
        </w:rPr>
        <w:t xml:space="preserve">. учреждений/ </w:t>
      </w:r>
      <w:proofErr w:type="spellStart"/>
      <w:r w:rsidRPr="00E24D8A">
        <w:rPr>
          <w:sz w:val="22"/>
          <w:szCs w:val="22"/>
        </w:rPr>
        <w:t>А.В.Перышкин.-М</w:t>
      </w:r>
      <w:proofErr w:type="spellEnd"/>
      <w:r w:rsidRPr="00E24D8A">
        <w:rPr>
          <w:sz w:val="22"/>
          <w:szCs w:val="22"/>
        </w:rPr>
        <w:t>.: Дрофа-2013.</w:t>
      </w:r>
    </w:p>
    <w:p w:rsidR="00015655" w:rsidRPr="00E24D8A" w:rsidRDefault="00015655" w:rsidP="0001565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r w:rsidRPr="00E24D8A">
        <w:rPr>
          <w:rFonts w:cstheme="minorHAnsi"/>
          <w:sz w:val="22"/>
          <w:szCs w:val="22"/>
        </w:rPr>
        <w:t xml:space="preserve">Рыжакова М.Г. Отработавшая батарейка как опасный отход. // Твердые бытовые отходы. – 2015. – №6 – </w:t>
      </w:r>
      <w:r w:rsidRPr="00E24D8A">
        <w:rPr>
          <w:rFonts w:cstheme="minorHAnsi"/>
          <w:sz w:val="22"/>
          <w:szCs w:val="22"/>
          <w:lang w:val="en-US"/>
        </w:rPr>
        <w:t>c</w:t>
      </w:r>
      <w:r w:rsidRPr="00E24D8A">
        <w:rPr>
          <w:rFonts w:cstheme="minorHAnsi"/>
          <w:sz w:val="22"/>
          <w:szCs w:val="22"/>
        </w:rPr>
        <w:t>. 42-47.</w:t>
      </w:r>
    </w:p>
    <w:p w:rsidR="00923C5C" w:rsidRPr="00E24D8A" w:rsidRDefault="00923C5C" w:rsidP="0052379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sz w:val="22"/>
          <w:szCs w:val="22"/>
        </w:rPr>
      </w:pPr>
      <w:proofErr w:type="gramStart"/>
      <w:r w:rsidRPr="00E24D8A">
        <w:rPr>
          <w:sz w:val="22"/>
          <w:szCs w:val="22"/>
        </w:rPr>
        <w:t>Степин</w:t>
      </w:r>
      <w:proofErr w:type="gramEnd"/>
      <w:r w:rsidRPr="00E24D8A">
        <w:rPr>
          <w:sz w:val="22"/>
          <w:szCs w:val="22"/>
        </w:rPr>
        <w:t xml:space="preserve"> Б.Д. Занимательные задания и эффектные опыты по химии/ Степин Б.Д., </w:t>
      </w:r>
      <w:proofErr w:type="spellStart"/>
      <w:r w:rsidRPr="00E24D8A">
        <w:rPr>
          <w:sz w:val="22"/>
          <w:szCs w:val="22"/>
        </w:rPr>
        <w:t>Аликберова</w:t>
      </w:r>
      <w:proofErr w:type="spellEnd"/>
      <w:r w:rsidRPr="00E24D8A">
        <w:rPr>
          <w:sz w:val="22"/>
          <w:szCs w:val="22"/>
        </w:rPr>
        <w:t xml:space="preserve"> Л.Ю.-М.: Дрофа,2002-432с.</w:t>
      </w:r>
    </w:p>
    <w:p w:rsidR="00A3197F" w:rsidRPr="00E24D8A" w:rsidRDefault="00DF2E8A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</w:rPr>
      </w:pPr>
      <w:proofErr w:type="spellStart"/>
      <w:r w:rsidRPr="00E24D8A">
        <w:rPr>
          <w:bCs/>
          <w:sz w:val="22"/>
          <w:szCs w:val="22"/>
        </w:rPr>
        <w:t>Станцо</w:t>
      </w:r>
      <w:proofErr w:type="spellEnd"/>
      <w:proofErr w:type="gramStart"/>
      <w:r w:rsidRPr="00E24D8A">
        <w:rPr>
          <w:bCs/>
          <w:sz w:val="22"/>
          <w:szCs w:val="22"/>
        </w:rPr>
        <w:t xml:space="preserve"> С</w:t>
      </w:r>
      <w:proofErr w:type="gramEnd"/>
      <w:r w:rsidRPr="00E24D8A">
        <w:rPr>
          <w:bCs/>
          <w:sz w:val="22"/>
          <w:szCs w:val="22"/>
        </w:rPr>
        <w:t>, Черненко М. «Популярная библиотека химических элементов» Книга 2, Наука 2007г</w:t>
      </w:r>
      <w:r w:rsidRPr="00E24D8A">
        <w:rPr>
          <w:sz w:val="22"/>
          <w:szCs w:val="22"/>
        </w:rPr>
        <w:t xml:space="preserve"> </w:t>
      </w:r>
    </w:p>
    <w:p w:rsidR="00DF2E8A" w:rsidRPr="00E24D8A" w:rsidRDefault="00DF2E8A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</w:rPr>
      </w:pPr>
      <w:proofErr w:type="spellStart"/>
      <w:r w:rsidRPr="00E24D8A">
        <w:rPr>
          <w:bCs/>
          <w:sz w:val="22"/>
          <w:szCs w:val="22"/>
        </w:rPr>
        <w:t>Угай</w:t>
      </w:r>
      <w:proofErr w:type="spellEnd"/>
      <w:r w:rsidRPr="00E24D8A">
        <w:rPr>
          <w:bCs/>
          <w:sz w:val="22"/>
          <w:szCs w:val="22"/>
        </w:rPr>
        <w:t xml:space="preserve"> Я., Общая и неорганическая химия.- Высшая школа, 2014 г.</w:t>
      </w:r>
    </w:p>
    <w:p w:rsidR="00DF2E8A" w:rsidRPr="00E24D8A" w:rsidRDefault="00DF2E8A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</w:rPr>
      </w:pPr>
      <w:proofErr w:type="spellStart"/>
      <w:r w:rsidRPr="00E24D8A">
        <w:rPr>
          <w:bCs/>
          <w:sz w:val="22"/>
          <w:szCs w:val="22"/>
        </w:rPr>
        <w:t>Хомченко</w:t>
      </w:r>
      <w:proofErr w:type="spellEnd"/>
      <w:r w:rsidRPr="00E24D8A">
        <w:rPr>
          <w:bCs/>
          <w:sz w:val="22"/>
          <w:szCs w:val="22"/>
        </w:rPr>
        <w:t xml:space="preserve"> И.Г., Общая химия. - Москва, Новая Волна 2011г</w:t>
      </w:r>
      <w:r w:rsidRPr="00E24D8A">
        <w:rPr>
          <w:sz w:val="22"/>
          <w:szCs w:val="22"/>
        </w:rPr>
        <w:t xml:space="preserve"> </w:t>
      </w:r>
    </w:p>
    <w:p w:rsidR="00923C5C" w:rsidRPr="00E24D8A" w:rsidRDefault="00923C5C" w:rsidP="007A0AF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</w:rPr>
      </w:pPr>
      <w:r w:rsidRPr="00E24D8A">
        <w:rPr>
          <w:sz w:val="22"/>
          <w:szCs w:val="22"/>
        </w:rPr>
        <w:t xml:space="preserve">Чумакова И., </w:t>
      </w:r>
      <w:proofErr w:type="spellStart"/>
      <w:r w:rsidRPr="00E24D8A">
        <w:rPr>
          <w:sz w:val="22"/>
          <w:szCs w:val="22"/>
        </w:rPr>
        <w:t>Кольовска</w:t>
      </w:r>
      <w:proofErr w:type="spellEnd"/>
      <w:r w:rsidRPr="00E24D8A">
        <w:rPr>
          <w:sz w:val="22"/>
          <w:szCs w:val="22"/>
        </w:rPr>
        <w:t xml:space="preserve"> А. </w:t>
      </w:r>
      <w:r w:rsidRPr="00E24D8A">
        <w:rPr>
          <w:bCs/>
          <w:sz w:val="22"/>
          <w:szCs w:val="22"/>
        </w:rPr>
        <w:t>Батарейка в ваших руках</w:t>
      </w:r>
      <w:r w:rsidRPr="00E24D8A">
        <w:rPr>
          <w:sz w:val="22"/>
          <w:szCs w:val="22"/>
        </w:rPr>
        <w:t xml:space="preserve">: Методическая разработка игровых интерактивных занятий для школьников / </w:t>
      </w:r>
      <w:proofErr w:type="spellStart"/>
      <w:r w:rsidRPr="00E24D8A">
        <w:rPr>
          <w:sz w:val="22"/>
          <w:szCs w:val="22"/>
        </w:rPr>
        <w:t>Инга</w:t>
      </w:r>
      <w:proofErr w:type="spellEnd"/>
      <w:r w:rsidRPr="00E24D8A">
        <w:rPr>
          <w:sz w:val="22"/>
          <w:szCs w:val="22"/>
        </w:rPr>
        <w:t xml:space="preserve"> Чумакова, Алина </w:t>
      </w:r>
      <w:proofErr w:type="spellStart"/>
      <w:r w:rsidRPr="00E24D8A">
        <w:rPr>
          <w:sz w:val="22"/>
          <w:szCs w:val="22"/>
        </w:rPr>
        <w:t>Кольовска</w:t>
      </w:r>
      <w:proofErr w:type="spellEnd"/>
      <w:r w:rsidRPr="00E24D8A">
        <w:rPr>
          <w:sz w:val="22"/>
          <w:szCs w:val="22"/>
        </w:rPr>
        <w:t xml:space="preserve"> (при участии Лидии Беляевой и Веры Горбуновой). — М: Центр экономии ресурсов, 2016. — 48 </w:t>
      </w:r>
      <w:proofErr w:type="gramStart"/>
      <w:r w:rsidRPr="00E24D8A">
        <w:rPr>
          <w:sz w:val="22"/>
          <w:szCs w:val="22"/>
        </w:rPr>
        <w:t>с</w:t>
      </w:r>
      <w:proofErr w:type="gramEnd"/>
      <w:r w:rsidRPr="00E24D8A">
        <w:rPr>
          <w:sz w:val="22"/>
          <w:szCs w:val="22"/>
        </w:rPr>
        <w:t>.</w:t>
      </w:r>
    </w:p>
    <w:p w:rsidR="00523795" w:rsidRPr="00E24D8A" w:rsidRDefault="00A3197F" w:rsidP="00523795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</w:rPr>
      </w:pPr>
      <w:r w:rsidRPr="00E24D8A">
        <w:rPr>
          <w:bCs/>
          <w:sz w:val="22"/>
          <w:szCs w:val="22"/>
        </w:rPr>
        <w:t xml:space="preserve"> </w:t>
      </w:r>
      <w:r w:rsidR="00DF2E8A" w:rsidRPr="00E24D8A">
        <w:rPr>
          <w:sz w:val="22"/>
          <w:szCs w:val="22"/>
        </w:rPr>
        <w:t xml:space="preserve">Электронный ресурс: </w:t>
      </w:r>
      <w:hyperlink r:id="rId21" w:history="1">
        <w:r w:rsidR="00DF2E8A" w:rsidRPr="00E24D8A">
          <w:rPr>
            <w:rStyle w:val="ab"/>
            <w:sz w:val="22"/>
            <w:szCs w:val="22"/>
          </w:rPr>
          <w:t>https://экокласс.рф/</w:t>
        </w:r>
      </w:hyperlink>
      <w:r w:rsidR="00DF2E8A" w:rsidRPr="00E24D8A">
        <w:rPr>
          <w:bCs/>
          <w:sz w:val="22"/>
          <w:szCs w:val="22"/>
        </w:rPr>
        <w:t xml:space="preserve"> </w:t>
      </w:r>
      <w:r w:rsidR="00DF2E8A" w:rsidRPr="00E24D8A">
        <w:rPr>
          <w:sz w:val="22"/>
          <w:szCs w:val="22"/>
        </w:rPr>
        <w:t xml:space="preserve">Всероссийский экологический урок “Приключения электроники”. </w:t>
      </w:r>
      <w:r w:rsidR="00DF2E8A" w:rsidRPr="00E24D8A">
        <w:rPr>
          <w:bCs/>
          <w:sz w:val="22"/>
          <w:szCs w:val="22"/>
        </w:rPr>
        <w:t>Методический гид по подготовке и проведению урока.</w:t>
      </w:r>
    </w:p>
    <w:p w:rsidR="001936BF" w:rsidRPr="00E24D8A" w:rsidRDefault="00523795" w:rsidP="001936BF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</w:rPr>
      </w:pPr>
      <w:r w:rsidRPr="00E24D8A">
        <w:rPr>
          <w:sz w:val="22"/>
          <w:szCs w:val="22"/>
        </w:rPr>
        <w:t xml:space="preserve">Электронный ресурс: </w:t>
      </w:r>
      <w:hyperlink r:id="rId22" w:history="1">
        <w:r w:rsidRPr="00E24D8A">
          <w:rPr>
            <w:rStyle w:val="ab"/>
            <w:rFonts w:cstheme="minorHAnsi"/>
            <w:sz w:val="22"/>
            <w:szCs w:val="22"/>
            <w:lang w:val="en-US"/>
          </w:rPr>
          <w:t>http</w:t>
        </w:r>
        <w:r w:rsidRPr="00E24D8A">
          <w:rPr>
            <w:rStyle w:val="ab"/>
            <w:rFonts w:cstheme="minorHAnsi"/>
            <w:sz w:val="22"/>
            <w:szCs w:val="22"/>
          </w:rPr>
          <w:t>://</w:t>
        </w:r>
        <w:r w:rsidRPr="00E24D8A">
          <w:rPr>
            <w:rStyle w:val="ab"/>
            <w:rFonts w:cstheme="minorHAnsi"/>
            <w:sz w:val="22"/>
            <w:szCs w:val="22"/>
            <w:lang w:val="en-US"/>
          </w:rPr>
          <w:t>eco</w:t>
        </w:r>
        <w:r w:rsidRPr="00E24D8A">
          <w:rPr>
            <w:rStyle w:val="ab"/>
            <w:rFonts w:cstheme="minorHAnsi"/>
            <w:sz w:val="22"/>
            <w:szCs w:val="22"/>
          </w:rPr>
          <w:t>2</w:t>
        </w:r>
        <w:r w:rsidRPr="00E24D8A">
          <w:rPr>
            <w:rStyle w:val="ab"/>
            <w:rFonts w:cstheme="minorHAnsi"/>
            <w:sz w:val="22"/>
            <w:szCs w:val="22"/>
            <w:lang w:val="en-US"/>
          </w:rPr>
          <w:t>eco</w:t>
        </w:r>
        <w:r w:rsidRPr="00E24D8A">
          <w:rPr>
            <w:rStyle w:val="ab"/>
            <w:rFonts w:cstheme="minorHAnsi"/>
            <w:sz w:val="22"/>
            <w:szCs w:val="22"/>
          </w:rPr>
          <w:t>.</w:t>
        </w:r>
        <w:proofErr w:type="spellStart"/>
        <w:r w:rsidRPr="00E24D8A">
          <w:rPr>
            <w:rStyle w:val="ab"/>
            <w:rFonts w:cstheme="minorHAnsi"/>
            <w:sz w:val="22"/>
            <w:szCs w:val="22"/>
            <w:lang w:val="en-US"/>
          </w:rPr>
          <w:t>ru</w:t>
        </w:r>
        <w:proofErr w:type="spellEnd"/>
        <w:r w:rsidRPr="00E24D8A">
          <w:rPr>
            <w:rStyle w:val="ab"/>
            <w:rFonts w:cstheme="minorHAnsi"/>
            <w:sz w:val="22"/>
            <w:szCs w:val="22"/>
          </w:rPr>
          <w:t>/</w:t>
        </w:r>
        <w:proofErr w:type="spellStart"/>
        <w:r w:rsidRPr="00E24D8A">
          <w:rPr>
            <w:rStyle w:val="ab"/>
            <w:rFonts w:cstheme="minorHAnsi"/>
            <w:sz w:val="22"/>
            <w:szCs w:val="22"/>
            <w:lang w:val="en-US"/>
          </w:rPr>
          <w:t>pererabotka</w:t>
        </w:r>
        <w:proofErr w:type="spellEnd"/>
        <w:r w:rsidRPr="00E24D8A">
          <w:rPr>
            <w:rStyle w:val="ab"/>
            <w:rFonts w:cstheme="minorHAnsi"/>
            <w:sz w:val="22"/>
            <w:szCs w:val="22"/>
          </w:rPr>
          <w:t>/</w:t>
        </w:r>
        <w:r w:rsidRPr="00E24D8A">
          <w:rPr>
            <w:rStyle w:val="ab"/>
            <w:rFonts w:cstheme="minorHAnsi"/>
            <w:sz w:val="22"/>
            <w:szCs w:val="22"/>
            <w:lang w:val="en-US"/>
          </w:rPr>
          <w:t>battery</w:t>
        </w:r>
        <w:r w:rsidRPr="00E24D8A">
          <w:rPr>
            <w:rStyle w:val="ab"/>
            <w:rFonts w:cstheme="minorHAnsi"/>
            <w:sz w:val="22"/>
            <w:szCs w:val="22"/>
          </w:rPr>
          <w:t>/</w:t>
        </w:r>
      </w:hyperlink>
      <w:r w:rsidRPr="00E24D8A">
        <w:rPr>
          <w:sz w:val="22"/>
          <w:szCs w:val="22"/>
        </w:rPr>
        <w:t xml:space="preserve"> </w:t>
      </w:r>
      <w:r w:rsidRPr="00E24D8A">
        <w:rPr>
          <w:rFonts w:cstheme="minorHAnsi"/>
          <w:sz w:val="22"/>
          <w:szCs w:val="22"/>
        </w:rPr>
        <w:t>Батарейки и аккумуляторы. Сайт компании ОАО “</w:t>
      </w:r>
      <w:proofErr w:type="spellStart"/>
      <w:r w:rsidRPr="00E24D8A">
        <w:rPr>
          <w:rFonts w:cstheme="minorHAnsi"/>
          <w:sz w:val="22"/>
          <w:szCs w:val="22"/>
        </w:rPr>
        <w:t>Мегаполисресурс</w:t>
      </w:r>
      <w:proofErr w:type="spellEnd"/>
      <w:r w:rsidRPr="00E24D8A">
        <w:rPr>
          <w:rFonts w:cstheme="minorHAnsi"/>
          <w:sz w:val="22"/>
          <w:szCs w:val="22"/>
        </w:rPr>
        <w:t xml:space="preserve">”. </w:t>
      </w:r>
    </w:p>
    <w:p w:rsidR="001936BF" w:rsidRPr="00E24D8A" w:rsidRDefault="001936BF" w:rsidP="001936BF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  <w:lang w:val="en-US"/>
        </w:rPr>
      </w:pPr>
      <w:r w:rsidRPr="00E24D8A">
        <w:rPr>
          <w:sz w:val="22"/>
          <w:szCs w:val="22"/>
        </w:rPr>
        <w:t xml:space="preserve">Электронный ресурс: </w:t>
      </w:r>
      <w:hyperlink r:id="rId23" w:history="1">
        <w:r w:rsidRPr="00E24D8A">
          <w:rPr>
            <w:rStyle w:val="ab"/>
            <w:sz w:val="22"/>
            <w:szCs w:val="22"/>
            <w:lang w:val="en-US"/>
          </w:rPr>
          <w:t>http</w:t>
        </w:r>
        <w:r w:rsidRPr="00E24D8A">
          <w:rPr>
            <w:rStyle w:val="ab"/>
            <w:sz w:val="22"/>
            <w:szCs w:val="22"/>
          </w:rPr>
          <w:t>://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recyclemag</w:t>
        </w:r>
        <w:proofErr w:type="spellEnd"/>
        <w:r w:rsidRPr="00E24D8A">
          <w:rPr>
            <w:rStyle w:val="ab"/>
            <w:sz w:val="22"/>
            <w:szCs w:val="22"/>
          </w:rPr>
          <w:t>.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ru</w:t>
        </w:r>
        <w:proofErr w:type="spellEnd"/>
        <w:r w:rsidRPr="00E24D8A">
          <w:rPr>
            <w:rStyle w:val="ab"/>
            <w:sz w:val="22"/>
            <w:szCs w:val="22"/>
          </w:rPr>
          <w:t>/</w:t>
        </w:r>
        <w:r w:rsidRPr="00E24D8A">
          <w:rPr>
            <w:rStyle w:val="ab"/>
            <w:sz w:val="22"/>
            <w:szCs w:val="22"/>
            <w:lang w:val="en-US"/>
          </w:rPr>
          <w:t>news</w:t>
        </w:r>
        <w:r w:rsidRPr="00E24D8A">
          <w:rPr>
            <w:rStyle w:val="ab"/>
            <w:sz w:val="22"/>
            <w:szCs w:val="22"/>
          </w:rPr>
          <w:t>/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fakt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dnja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shvetsija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pererabatyvaet</w:t>
        </w:r>
        <w:proofErr w:type="spellEnd"/>
        <w:r w:rsidRPr="00E24D8A">
          <w:rPr>
            <w:rStyle w:val="ab"/>
            <w:sz w:val="22"/>
            <w:szCs w:val="22"/>
          </w:rPr>
          <w:t>–99–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vseh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svoih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othodov</w:t>
        </w:r>
        <w:proofErr w:type="spellEnd"/>
      </w:hyperlink>
      <w:r w:rsidRPr="00E24D8A">
        <w:rPr>
          <w:sz w:val="22"/>
          <w:szCs w:val="22"/>
        </w:rPr>
        <w:t xml:space="preserve"> </w:t>
      </w:r>
      <w:proofErr w:type="spellStart"/>
      <w:r w:rsidRPr="00E24D8A">
        <w:rPr>
          <w:rFonts w:cstheme="minorHAnsi"/>
          <w:sz w:val="22"/>
          <w:szCs w:val="22"/>
        </w:rPr>
        <w:t>Глазко</w:t>
      </w:r>
      <w:proofErr w:type="spellEnd"/>
      <w:r w:rsidRPr="00E24D8A">
        <w:rPr>
          <w:rFonts w:cstheme="minorHAnsi"/>
          <w:sz w:val="22"/>
          <w:szCs w:val="22"/>
        </w:rPr>
        <w:t xml:space="preserve"> Л. Факт дня: Швеция перерабатывает 99% всех своих отходов. Интернет–журнал “</w:t>
      </w:r>
      <w:proofErr w:type="spellStart"/>
      <w:r w:rsidRPr="00E24D8A">
        <w:rPr>
          <w:rFonts w:cstheme="minorHAnsi"/>
          <w:sz w:val="22"/>
          <w:szCs w:val="22"/>
        </w:rPr>
        <w:t>ReCycle</w:t>
      </w:r>
      <w:proofErr w:type="spellEnd"/>
      <w:r w:rsidRPr="00E24D8A">
        <w:rPr>
          <w:rFonts w:cstheme="minorHAnsi"/>
          <w:sz w:val="22"/>
          <w:szCs w:val="22"/>
        </w:rPr>
        <w:t xml:space="preserve">”. </w:t>
      </w:r>
    </w:p>
    <w:p w:rsidR="00523795" w:rsidRPr="00E24D8A" w:rsidRDefault="001936BF" w:rsidP="001936BF">
      <w:pPr>
        <w:numPr>
          <w:ilvl w:val="0"/>
          <w:numId w:val="7"/>
        </w:numPr>
        <w:spacing w:line="360" w:lineRule="auto"/>
        <w:ind w:left="0" w:firstLine="0"/>
        <w:contextualSpacing/>
        <w:jc w:val="both"/>
        <w:rPr>
          <w:bCs/>
          <w:sz w:val="22"/>
          <w:szCs w:val="22"/>
        </w:rPr>
      </w:pPr>
      <w:r w:rsidRPr="00E24D8A">
        <w:rPr>
          <w:sz w:val="22"/>
          <w:szCs w:val="22"/>
        </w:rPr>
        <w:t xml:space="preserve">Электронный ресурс: </w:t>
      </w:r>
      <w:hyperlink r:id="rId24" w:history="1">
        <w:r w:rsidRPr="00E24D8A">
          <w:rPr>
            <w:rStyle w:val="ab"/>
            <w:sz w:val="22"/>
            <w:szCs w:val="22"/>
            <w:lang w:val="en-US"/>
          </w:rPr>
          <w:t>http</w:t>
        </w:r>
        <w:r w:rsidRPr="00E24D8A">
          <w:rPr>
            <w:rStyle w:val="ab"/>
            <w:sz w:val="22"/>
            <w:szCs w:val="22"/>
          </w:rPr>
          <w:t>://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recyclemag</w:t>
        </w:r>
        <w:proofErr w:type="spellEnd"/>
        <w:r w:rsidRPr="00E24D8A">
          <w:rPr>
            <w:rStyle w:val="ab"/>
            <w:sz w:val="22"/>
            <w:szCs w:val="22"/>
          </w:rPr>
          <w:t>.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ru</w:t>
        </w:r>
        <w:proofErr w:type="spellEnd"/>
        <w:r w:rsidRPr="00E24D8A">
          <w:rPr>
            <w:rStyle w:val="ab"/>
            <w:sz w:val="22"/>
            <w:szCs w:val="22"/>
          </w:rPr>
          <w:t>/</w:t>
        </w:r>
        <w:r w:rsidRPr="00E24D8A">
          <w:rPr>
            <w:rStyle w:val="ab"/>
            <w:sz w:val="22"/>
            <w:szCs w:val="22"/>
            <w:lang w:val="en-US"/>
          </w:rPr>
          <w:t>article</w:t>
        </w:r>
        <w:r w:rsidRPr="00E24D8A">
          <w:rPr>
            <w:rStyle w:val="ab"/>
            <w:sz w:val="22"/>
            <w:szCs w:val="22"/>
          </w:rPr>
          <w:t>/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kak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ustroen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razdelnyiy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sbor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musora</w:t>
        </w:r>
        <w:proofErr w:type="spellEnd"/>
        <w:r w:rsidRPr="00E24D8A">
          <w:rPr>
            <w:rStyle w:val="ab"/>
            <w:sz w:val="22"/>
            <w:szCs w:val="22"/>
          </w:rPr>
          <w:t>–</w:t>
        </w:r>
        <w:r w:rsidRPr="00E24D8A">
          <w:rPr>
            <w:rStyle w:val="ab"/>
            <w:sz w:val="22"/>
            <w:szCs w:val="22"/>
            <w:lang w:val="en-US"/>
          </w:rPr>
          <w:t>v</w:t>
        </w:r>
        <w:r w:rsidRPr="00E24D8A">
          <w:rPr>
            <w:rStyle w:val="ab"/>
            <w:sz w:val="22"/>
            <w:szCs w:val="22"/>
          </w:rPr>
          <w:t>–</w:t>
        </w:r>
        <w:proofErr w:type="spellStart"/>
        <w:r w:rsidRPr="00E24D8A">
          <w:rPr>
            <w:rStyle w:val="ab"/>
            <w:sz w:val="22"/>
            <w:szCs w:val="22"/>
            <w:lang w:val="en-US"/>
          </w:rPr>
          <w:t>shvecii</w:t>
        </w:r>
        <w:proofErr w:type="spellEnd"/>
      </w:hyperlink>
      <w:r w:rsidRPr="00E24D8A">
        <w:rPr>
          <w:bCs/>
          <w:sz w:val="22"/>
          <w:szCs w:val="22"/>
        </w:rPr>
        <w:t xml:space="preserve"> </w:t>
      </w:r>
      <w:r w:rsidRPr="00E24D8A">
        <w:rPr>
          <w:rFonts w:cstheme="minorHAnsi"/>
          <w:sz w:val="22"/>
          <w:szCs w:val="22"/>
        </w:rPr>
        <w:t>Малютина А. Как устроен раздельный сбор мусора в Швеции. Интернет–журнал “</w:t>
      </w:r>
      <w:proofErr w:type="spellStart"/>
      <w:r w:rsidRPr="00E24D8A">
        <w:rPr>
          <w:rFonts w:cstheme="minorHAnsi"/>
          <w:sz w:val="22"/>
          <w:szCs w:val="22"/>
        </w:rPr>
        <w:t>ReCycle</w:t>
      </w:r>
      <w:proofErr w:type="spellEnd"/>
      <w:r w:rsidRPr="00E24D8A">
        <w:rPr>
          <w:rFonts w:cstheme="minorHAnsi"/>
          <w:sz w:val="22"/>
          <w:szCs w:val="22"/>
        </w:rPr>
        <w:t xml:space="preserve">”. </w:t>
      </w:r>
    </w:p>
    <w:p w:rsidR="008A4A29" w:rsidRPr="00933611" w:rsidRDefault="008A4A29" w:rsidP="00E24D8A">
      <w:pPr>
        <w:keepNext/>
        <w:keepLines/>
        <w:spacing w:after="327" w:line="259" w:lineRule="auto"/>
        <w:ind w:right="49"/>
        <w:jc w:val="right"/>
        <w:outlineLvl w:val="0"/>
        <w:rPr>
          <w:b/>
          <w:color w:val="000000"/>
        </w:rPr>
      </w:pPr>
      <w:r w:rsidRPr="00933611">
        <w:rPr>
          <w:b/>
          <w:color w:val="000000"/>
        </w:rPr>
        <w:lastRenderedPageBreak/>
        <w:t xml:space="preserve">Приложение 1. </w:t>
      </w:r>
    </w:p>
    <w:p w:rsidR="008A4A29" w:rsidRPr="00933611" w:rsidRDefault="008A4A29" w:rsidP="008A4A29">
      <w:pPr>
        <w:keepNext/>
        <w:keepLines/>
        <w:spacing w:after="264" w:line="259" w:lineRule="auto"/>
        <w:ind w:left="658" w:right="711" w:hanging="10"/>
        <w:jc w:val="center"/>
        <w:outlineLvl w:val="1"/>
        <w:rPr>
          <w:b/>
          <w:color w:val="000000"/>
        </w:rPr>
      </w:pPr>
      <w:r w:rsidRPr="00933611">
        <w:rPr>
          <w:b/>
          <w:color w:val="000000"/>
        </w:rPr>
        <w:t xml:space="preserve">Основные этапы экспериментальной части исследования </w:t>
      </w:r>
    </w:p>
    <w:p w:rsidR="008A4A29" w:rsidRPr="00933611" w:rsidRDefault="008A4A29" w:rsidP="00E24D8A">
      <w:pPr>
        <w:spacing w:line="360" w:lineRule="auto"/>
        <w:ind w:firstLine="709"/>
        <w:jc w:val="both"/>
        <w:rPr>
          <w:b/>
        </w:rPr>
      </w:pPr>
      <w:r w:rsidRPr="00933611">
        <w:rPr>
          <w:rFonts w:eastAsia="LiberationSerif"/>
          <w:noProof/>
          <w:color w:val="000000"/>
        </w:rPr>
        <w:drawing>
          <wp:inline distT="0" distB="0" distL="0" distR="0">
            <wp:extent cx="1774784" cy="1331087"/>
            <wp:effectExtent l="19050" t="0" r="0" b="0"/>
            <wp:docPr id="9" name="Рисунок 9" descr="D:\Desktop\9а фото\баьарейки\IMG_20220319_13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9а фото\баьарейки\IMG_20220319_1352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19" cy="13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D8A" w:rsidRPr="00E24D8A">
        <w:rPr>
          <w:rFonts w:eastAsia="LiberationSerif"/>
          <w:noProof/>
          <w:color w:val="000000"/>
        </w:rPr>
        <w:drawing>
          <wp:inline distT="0" distB="0" distL="0" distR="0">
            <wp:extent cx="1780813" cy="1331089"/>
            <wp:effectExtent l="19050" t="0" r="0" b="0"/>
            <wp:docPr id="10" name="Рисунок 3" descr="C:\Users\Оля\AppData\Local\Microsoft\Windows\INetCache\Content.Word\IMG_20230320_1237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Оля\AppData\Local\Microsoft\Windows\INetCache\Content.Word\IMG_20230320_123705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15" cy="133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611">
        <w:rPr>
          <w:rFonts w:eastAsia="LiberationSerif"/>
          <w:noProof/>
          <w:color w:val="000000"/>
        </w:rPr>
        <w:t xml:space="preserve">        </w:t>
      </w:r>
      <w:r w:rsidR="00E24D8A" w:rsidRPr="00E24D8A">
        <w:rPr>
          <w:rFonts w:eastAsia="LiberationSerif"/>
          <w:noProof/>
          <w:color w:val="000000"/>
        </w:rPr>
        <w:drawing>
          <wp:inline distT="0" distB="0" distL="0" distR="0">
            <wp:extent cx="1765140" cy="1323855"/>
            <wp:effectExtent l="19050" t="0" r="6510" b="0"/>
            <wp:docPr id="14" name="Рисунок 11" descr="D:\Desktop\9а фото\баьарейки\IMG_20220321_14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9а фото\баьарейки\IMG_20220321_145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21" cy="13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rFonts w:eastAsia="LiberationSerif"/>
          <w:noProof/>
          <w:color w:val="000000"/>
        </w:rPr>
        <w:t xml:space="preserve">      </w:t>
      </w:r>
    </w:p>
    <w:p w:rsidR="008A4A29" w:rsidRPr="00E24D8A" w:rsidRDefault="00E24D8A" w:rsidP="00A06F9B">
      <w:pPr>
        <w:spacing w:line="360" w:lineRule="auto"/>
        <w:ind w:firstLine="709"/>
        <w:rPr>
          <w:b/>
          <w:sz w:val="20"/>
          <w:szCs w:val="20"/>
        </w:rPr>
      </w:pPr>
      <w:r w:rsidRPr="00E24D8A">
        <w:rPr>
          <w:b/>
          <w:sz w:val="20"/>
          <w:szCs w:val="20"/>
        </w:rPr>
        <w:t>Фото 1-2</w:t>
      </w:r>
      <w:r>
        <w:rPr>
          <w:b/>
          <w:sz w:val="20"/>
          <w:szCs w:val="20"/>
        </w:rPr>
        <w:t xml:space="preserve"> Пальчиковые батарейки, таблетка, крона</w:t>
      </w:r>
      <w:r w:rsidR="008A4A29" w:rsidRPr="00E24D8A">
        <w:rPr>
          <w:b/>
          <w:sz w:val="20"/>
          <w:szCs w:val="20"/>
        </w:rPr>
        <w:t xml:space="preserve">                         </w:t>
      </w:r>
      <w:r>
        <w:rPr>
          <w:b/>
          <w:sz w:val="20"/>
          <w:szCs w:val="20"/>
        </w:rPr>
        <w:t xml:space="preserve">     фото 3</w:t>
      </w:r>
      <w:r w:rsidR="008A4A29" w:rsidRPr="00E24D8A">
        <w:rPr>
          <w:b/>
          <w:sz w:val="20"/>
          <w:szCs w:val="20"/>
        </w:rPr>
        <w:t xml:space="preserve">. Исследуемый раствор </w:t>
      </w:r>
    </w:p>
    <w:p w:rsidR="008A4A29" w:rsidRPr="00933611" w:rsidRDefault="008A4A29" w:rsidP="008B1C3E">
      <w:pPr>
        <w:spacing w:line="360" w:lineRule="auto"/>
        <w:ind w:firstLine="709"/>
        <w:rPr>
          <w:b/>
        </w:rPr>
      </w:pPr>
      <w:r w:rsidRPr="00933611">
        <w:rPr>
          <w:rFonts w:eastAsia="LiberationSerif"/>
          <w:b/>
          <w:bCs/>
          <w:noProof/>
          <w:color w:val="000000"/>
        </w:rPr>
        <w:drawing>
          <wp:inline distT="0" distB="0" distL="0" distR="0">
            <wp:extent cx="2281954" cy="1711466"/>
            <wp:effectExtent l="0" t="0" r="0" b="0"/>
            <wp:docPr id="12" name="Рисунок 12" descr="D:\Desktop\9а фото\баьарейки\IMG_20220321_1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9а фото\баьарейки\IMG_20220321_1153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91" cy="17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rFonts w:asciiTheme="minorHAnsi" w:eastAsia="LiberationSerif" w:hAnsiTheme="minorHAnsi" w:cs="LiberationSerif"/>
          <w:noProof/>
          <w:vertAlign w:val="superscript"/>
        </w:rPr>
        <w:t xml:space="preserve">                      </w:t>
      </w:r>
      <w:r w:rsidRPr="00933611">
        <w:rPr>
          <w:rFonts w:asciiTheme="minorHAnsi" w:eastAsia="LiberationSerif" w:hAnsiTheme="minorHAnsi" w:cs="LiberationSerif"/>
          <w:noProof/>
          <w:vertAlign w:val="superscript"/>
        </w:rPr>
        <w:drawing>
          <wp:inline distT="0" distB="0" distL="0" distR="0">
            <wp:extent cx="1302818" cy="1737091"/>
            <wp:effectExtent l="0" t="0" r="0" b="0"/>
            <wp:docPr id="13" name="Рисунок 13" descr="D:\Desktop\9а фото\баьарейки\IMG_20220322_1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9а фото\баьарейки\IMG_20220322_1141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12" cy="17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29" w:rsidRPr="009F1E85" w:rsidRDefault="009F1E85" w:rsidP="00E53581">
      <w:pPr>
        <w:spacing w:line="360" w:lineRule="auto"/>
        <w:ind w:firstLine="709"/>
        <w:rPr>
          <w:b/>
          <w:sz w:val="20"/>
          <w:szCs w:val="20"/>
        </w:rPr>
      </w:pPr>
      <w:r>
        <w:rPr>
          <w:b/>
          <w:sz w:val="20"/>
          <w:szCs w:val="20"/>
        </w:rPr>
        <w:t>Фото 4</w:t>
      </w:r>
      <w:r w:rsidR="008A4A29" w:rsidRPr="009F1E85">
        <w:rPr>
          <w:b/>
          <w:sz w:val="20"/>
          <w:szCs w:val="20"/>
        </w:rPr>
        <w:t xml:space="preserve">. Определение среды раствора </w:t>
      </w:r>
      <w:r w:rsidR="00E53581" w:rsidRPr="009F1E85">
        <w:rPr>
          <w:b/>
          <w:sz w:val="20"/>
          <w:szCs w:val="20"/>
        </w:rPr>
        <w:t xml:space="preserve">              </w:t>
      </w:r>
      <w:r w:rsidR="008A4A29" w:rsidRPr="009F1E85">
        <w:rPr>
          <w:b/>
          <w:sz w:val="20"/>
          <w:szCs w:val="20"/>
        </w:rPr>
        <w:t>фото</w:t>
      </w:r>
      <w:r w:rsidR="00E53581" w:rsidRPr="009F1E8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5</w:t>
      </w:r>
      <w:r w:rsidR="008A4A29" w:rsidRPr="009F1E85">
        <w:rPr>
          <w:b/>
          <w:sz w:val="20"/>
          <w:szCs w:val="20"/>
        </w:rPr>
        <w:t>. Обнаружение ионов свинца</w:t>
      </w:r>
    </w:p>
    <w:p w:rsidR="00570D29" w:rsidRPr="00933611" w:rsidRDefault="00E53581" w:rsidP="00E53581">
      <w:pPr>
        <w:spacing w:line="360" w:lineRule="auto"/>
        <w:ind w:firstLine="709"/>
        <w:rPr>
          <w:rFonts w:ascii="Calibri" w:hAnsi="Calibri"/>
          <w:b/>
          <w:noProof/>
        </w:rPr>
      </w:pPr>
      <w:r w:rsidRPr="00933611">
        <w:rPr>
          <w:b/>
          <w:noProof/>
        </w:rPr>
        <w:t xml:space="preserve">     </w:t>
      </w:r>
      <w:r w:rsidR="008B2FAC" w:rsidRPr="00933611">
        <w:rPr>
          <w:b/>
          <w:noProof/>
        </w:rPr>
        <w:drawing>
          <wp:inline distT="0" distB="0" distL="0" distR="0">
            <wp:extent cx="1319001" cy="1758667"/>
            <wp:effectExtent l="0" t="0" r="0" b="0"/>
            <wp:docPr id="15" name="Рисунок 15" descr="D:\Desktop\9а фото\баьарейки\IMG_20220322_11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9а фото\баьарейки\IMG_20220322_1159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54" cy="17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rFonts w:ascii="Calibri" w:hAnsi="Calibri"/>
          <w:b/>
          <w:noProof/>
        </w:rPr>
        <w:t xml:space="preserve">                                 </w:t>
      </w:r>
      <w:r w:rsidRPr="00933611">
        <w:rPr>
          <w:rFonts w:ascii="Calibri" w:hAnsi="Calibri"/>
          <w:b/>
          <w:noProof/>
        </w:rPr>
        <w:drawing>
          <wp:inline distT="0" distB="0" distL="0" distR="0">
            <wp:extent cx="1316221" cy="1754961"/>
            <wp:effectExtent l="0" t="0" r="0" b="0"/>
            <wp:docPr id="3" name="Рисунок 3" descr="D:\Desktop\9а фото\баьарейки\IMG_20220321_11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9а фото\баьарейки\IMG_20220321_1158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1" cy="176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29" w:rsidRPr="009F1E85" w:rsidRDefault="009F1E85" w:rsidP="008A4A29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Фото 6</w:t>
      </w:r>
      <w:r w:rsidR="008A4A29" w:rsidRPr="009F1E85">
        <w:rPr>
          <w:b/>
          <w:sz w:val="20"/>
          <w:szCs w:val="20"/>
        </w:rPr>
        <w:t>. Определение ионов железа (2+)</w:t>
      </w:r>
      <w:r w:rsidR="008B2FAC" w:rsidRPr="009F1E85">
        <w:rPr>
          <w:b/>
          <w:sz w:val="20"/>
          <w:szCs w:val="20"/>
        </w:rPr>
        <w:t xml:space="preserve"> </w:t>
      </w:r>
      <w:r w:rsidR="00E53581" w:rsidRPr="009F1E85">
        <w:rPr>
          <w:b/>
          <w:sz w:val="20"/>
          <w:szCs w:val="20"/>
        </w:rPr>
        <w:t xml:space="preserve">                      </w:t>
      </w:r>
      <w:r>
        <w:rPr>
          <w:b/>
          <w:sz w:val="20"/>
          <w:szCs w:val="20"/>
        </w:rPr>
        <w:t>фото 7</w:t>
      </w:r>
      <w:r w:rsidR="008B2FAC" w:rsidRPr="009F1E85">
        <w:rPr>
          <w:b/>
          <w:sz w:val="20"/>
          <w:szCs w:val="20"/>
        </w:rPr>
        <w:t>. Определение ионов железа (3+)</w:t>
      </w:r>
    </w:p>
    <w:p w:rsidR="008A4A29" w:rsidRPr="00933611" w:rsidRDefault="00E53581" w:rsidP="00E53581">
      <w:pPr>
        <w:spacing w:line="360" w:lineRule="auto"/>
        <w:rPr>
          <w:b/>
        </w:rPr>
      </w:pPr>
      <w:r w:rsidRPr="00933611">
        <w:rPr>
          <w:b/>
        </w:rPr>
        <w:t xml:space="preserve">               </w:t>
      </w:r>
      <w:r w:rsidRPr="00933611">
        <w:rPr>
          <w:b/>
          <w:noProof/>
        </w:rPr>
        <w:drawing>
          <wp:inline distT="0" distB="0" distL="0" distR="0">
            <wp:extent cx="1472750" cy="1963667"/>
            <wp:effectExtent l="0" t="0" r="0" b="0"/>
            <wp:docPr id="5" name="Рисунок 5" descr="D:\Desktop\9а фото\баьарейки\IMG_20220322_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9а фото\баьарейки\IMG_20220322_120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37" cy="19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b/>
        </w:rPr>
        <w:t xml:space="preserve">                          </w:t>
      </w:r>
      <w:r w:rsidR="008B2FAC" w:rsidRPr="00933611">
        <w:rPr>
          <w:b/>
          <w:noProof/>
        </w:rPr>
        <w:drawing>
          <wp:inline distT="0" distB="0" distL="0" distR="0">
            <wp:extent cx="1488716" cy="1984957"/>
            <wp:effectExtent l="0" t="0" r="0" b="0"/>
            <wp:docPr id="23" name="Рисунок 23" descr="D:\Desktop\9а фото\баьарейки\IMG_20220322_1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9а фото\баьарейки\IMG_20220322_1201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22" cy="19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00B" w:rsidRPr="00933611" w:rsidRDefault="009F1E85" w:rsidP="00E53581">
      <w:pPr>
        <w:spacing w:line="360" w:lineRule="auto"/>
        <w:jc w:val="center"/>
        <w:rPr>
          <w:b/>
        </w:rPr>
      </w:pPr>
      <w:r>
        <w:rPr>
          <w:b/>
        </w:rPr>
        <w:t>Фото 8-9</w:t>
      </w:r>
      <w:r w:rsidR="00CB000B" w:rsidRPr="00933611">
        <w:rPr>
          <w:b/>
        </w:rPr>
        <w:t>. Определение ионов меди</w:t>
      </w:r>
    </w:p>
    <w:p w:rsidR="008A4A29" w:rsidRPr="00933611" w:rsidRDefault="008B2FAC" w:rsidP="008B1C3E">
      <w:pPr>
        <w:spacing w:line="360" w:lineRule="auto"/>
        <w:ind w:firstLine="709"/>
        <w:rPr>
          <w:b/>
        </w:rPr>
      </w:pPr>
      <w:r w:rsidRPr="00933611">
        <w:rPr>
          <w:b/>
        </w:rPr>
        <w:lastRenderedPageBreak/>
        <w:t xml:space="preserve">  </w:t>
      </w:r>
      <w:r w:rsidRPr="00933611">
        <w:rPr>
          <w:b/>
          <w:noProof/>
        </w:rPr>
        <w:drawing>
          <wp:inline distT="0" distB="0" distL="0" distR="0">
            <wp:extent cx="1828800" cy="1828800"/>
            <wp:effectExtent l="19050" t="0" r="0" b="0"/>
            <wp:docPr id="24" name="Рисунок 24" descr="D:\Desktop\9а фото\баьарейки\IMG-202203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а фото\баьарейки\IMG-20220321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12" cy="184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b/>
        </w:rPr>
        <w:t xml:space="preserve">             </w:t>
      </w:r>
      <w:r w:rsidRPr="00933611">
        <w:rPr>
          <w:b/>
          <w:noProof/>
        </w:rPr>
        <w:drawing>
          <wp:inline distT="0" distB="0" distL="0" distR="0">
            <wp:extent cx="1869311" cy="1869311"/>
            <wp:effectExtent l="19050" t="0" r="0" b="0"/>
            <wp:docPr id="25" name="Рисунок 25" descr="D:\Desktop\9а фото\баьарейки\IMG-202203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9а фото\баьарейки\IMG-20220321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97" cy="18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AC" w:rsidRPr="009F1E85" w:rsidRDefault="00E53581" w:rsidP="008B1C3E">
      <w:pPr>
        <w:spacing w:line="360" w:lineRule="auto"/>
        <w:ind w:firstLine="709"/>
        <w:rPr>
          <w:b/>
          <w:sz w:val="20"/>
          <w:szCs w:val="20"/>
        </w:rPr>
      </w:pPr>
      <w:r w:rsidRPr="00933611">
        <w:rPr>
          <w:b/>
        </w:rPr>
        <w:t xml:space="preserve">    </w:t>
      </w:r>
      <w:r w:rsidR="009F1E85" w:rsidRPr="009F1E85">
        <w:rPr>
          <w:b/>
          <w:sz w:val="20"/>
          <w:szCs w:val="20"/>
        </w:rPr>
        <w:t>Фото 9</w:t>
      </w:r>
      <w:r w:rsidR="00CB000B" w:rsidRPr="009F1E85">
        <w:rPr>
          <w:b/>
          <w:sz w:val="20"/>
          <w:szCs w:val="20"/>
        </w:rPr>
        <w:t xml:space="preserve">. Семена кресс-салата    </w:t>
      </w:r>
      <w:r w:rsidR="009F1E85">
        <w:rPr>
          <w:b/>
          <w:sz w:val="20"/>
          <w:szCs w:val="20"/>
        </w:rPr>
        <w:t xml:space="preserve">                             фото 10</w:t>
      </w:r>
      <w:r w:rsidR="00CB000B" w:rsidRPr="009F1E85">
        <w:rPr>
          <w:b/>
          <w:sz w:val="20"/>
          <w:szCs w:val="20"/>
        </w:rPr>
        <w:t xml:space="preserve">. Посадка семян </w:t>
      </w:r>
    </w:p>
    <w:p w:rsidR="008B2FAC" w:rsidRPr="00933611" w:rsidRDefault="008B2FAC" w:rsidP="008B1C3E">
      <w:pPr>
        <w:spacing w:line="360" w:lineRule="auto"/>
        <w:ind w:firstLine="709"/>
        <w:rPr>
          <w:b/>
        </w:rPr>
      </w:pPr>
    </w:p>
    <w:p w:rsidR="008A4A29" w:rsidRPr="00933611" w:rsidRDefault="008B2FAC" w:rsidP="008B1C3E">
      <w:pPr>
        <w:spacing w:line="360" w:lineRule="auto"/>
        <w:ind w:firstLine="709"/>
        <w:rPr>
          <w:b/>
        </w:rPr>
      </w:pPr>
      <w:r w:rsidRPr="00933611">
        <w:rPr>
          <w:b/>
          <w:noProof/>
        </w:rPr>
        <w:drawing>
          <wp:inline distT="0" distB="0" distL="0" distR="0">
            <wp:extent cx="2405088" cy="1803816"/>
            <wp:effectExtent l="0" t="0" r="0" b="0"/>
            <wp:docPr id="26" name="Рисунок 26" descr="D:\Desktop\9а фото\баьарейки\IMG_20220322_1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9а фото\баьарейки\IMG_20220322_1559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82" cy="18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b/>
        </w:rPr>
        <w:t xml:space="preserve">         </w:t>
      </w:r>
      <w:r w:rsidRPr="00933611">
        <w:rPr>
          <w:b/>
          <w:noProof/>
        </w:rPr>
        <w:drawing>
          <wp:inline distT="0" distB="0" distL="0" distR="0">
            <wp:extent cx="2453828" cy="1840371"/>
            <wp:effectExtent l="0" t="0" r="0" b="0"/>
            <wp:docPr id="27" name="Рисунок 27" descr="D:\Desktop\9а фото\баьарейки\IMG_20220322_15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9а фото\баьарейки\IMG_20220322_1559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39" cy="184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29" w:rsidRPr="007E5AEA" w:rsidRDefault="00E53581" w:rsidP="007E5AEA">
      <w:pPr>
        <w:spacing w:line="360" w:lineRule="auto"/>
        <w:ind w:firstLine="709"/>
        <w:rPr>
          <w:b/>
          <w:sz w:val="20"/>
          <w:szCs w:val="20"/>
        </w:rPr>
      </w:pPr>
      <w:r w:rsidRPr="00933611">
        <w:rPr>
          <w:b/>
        </w:rPr>
        <w:t xml:space="preserve">      </w:t>
      </w:r>
      <w:r w:rsidR="009F1E85">
        <w:rPr>
          <w:b/>
          <w:sz w:val="20"/>
          <w:szCs w:val="20"/>
        </w:rPr>
        <w:t>Фото 11</w:t>
      </w:r>
      <w:r w:rsidR="00CB000B" w:rsidRPr="009F1E85">
        <w:rPr>
          <w:b/>
          <w:sz w:val="20"/>
          <w:szCs w:val="20"/>
        </w:rPr>
        <w:t xml:space="preserve">. Рассада на 2 день                     </w:t>
      </w:r>
      <w:r w:rsidR="009F1E85">
        <w:rPr>
          <w:b/>
          <w:sz w:val="20"/>
          <w:szCs w:val="20"/>
        </w:rPr>
        <w:t xml:space="preserve">                        фото 12</w:t>
      </w:r>
      <w:r w:rsidR="00CB000B" w:rsidRPr="009F1E85">
        <w:rPr>
          <w:b/>
          <w:sz w:val="20"/>
          <w:szCs w:val="20"/>
        </w:rPr>
        <w:t xml:space="preserve">. Рассада на 3 день  </w:t>
      </w:r>
    </w:p>
    <w:p w:rsidR="008A4A29" w:rsidRPr="00933611" w:rsidRDefault="008B2FAC" w:rsidP="008B1C3E">
      <w:pPr>
        <w:spacing w:line="360" w:lineRule="auto"/>
        <w:ind w:firstLine="709"/>
        <w:rPr>
          <w:b/>
        </w:rPr>
      </w:pPr>
      <w:r w:rsidRPr="00933611">
        <w:rPr>
          <w:b/>
          <w:noProof/>
        </w:rPr>
        <w:drawing>
          <wp:inline distT="0" distB="0" distL="0" distR="0">
            <wp:extent cx="2516623" cy="1887468"/>
            <wp:effectExtent l="0" t="0" r="0" b="0"/>
            <wp:docPr id="28" name="Рисунок 28" descr="D:\Desktop\9а фото\баьарейки\IMG_20211207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9а фото\баьарейки\IMG_20211207_1404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34" cy="18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b/>
        </w:rPr>
        <w:t xml:space="preserve"> </w:t>
      </w:r>
      <w:r w:rsidR="00157F38" w:rsidRPr="00933611">
        <w:rPr>
          <w:b/>
          <w:noProof/>
        </w:rPr>
        <w:drawing>
          <wp:inline distT="0" distB="0" distL="0" distR="0">
            <wp:extent cx="1401731" cy="1868975"/>
            <wp:effectExtent l="0" t="0" r="0" b="0"/>
            <wp:docPr id="29" name="Рисунок 29" descr="D:\Desktop\9а фото\баьарейки\IMG_20211207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9а фото\баьарейки\IMG_20211207_1337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94" cy="186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b/>
        </w:rPr>
        <w:t xml:space="preserve"> </w:t>
      </w:r>
      <w:r w:rsidR="00157F38" w:rsidRPr="00933611">
        <w:rPr>
          <w:noProof/>
        </w:rPr>
        <w:drawing>
          <wp:inline distT="0" distB="0" distL="0" distR="0">
            <wp:extent cx="1463058" cy="1870710"/>
            <wp:effectExtent l="0" t="0" r="0" b="0"/>
            <wp:docPr id="1026" name="Picture 2" descr="E:\фото Жемчугова\IMG-20220428-WA0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фото Жемчугова\IMG-20220428-WA0005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68" cy="188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3581" w:rsidRPr="00933611">
        <w:rPr>
          <w:b/>
        </w:rPr>
        <w:t xml:space="preserve">          </w:t>
      </w:r>
      <w:r w:rsidRPr="00933611">
        <w:rPr>
          <w:b/>
        </w:rPr>
        <w:t xml:space="preserve"> </w:t>
      </w:r>
    </w:p>
    <w:p w:rsidR="00E53581" w:rsidRPr="009F1E85" w:rsidRDefault="009F1E85" w:rsidP="00E53581">
      <w:pPr>
        <w:spacing w:line="360" w:lineRule="auto"/>
        <w:ind w:firstLine="709"/>
        <w:jc w:val="center"/>
        <w:rPr>
          <w:b/>
          <w:sz w:val="20"/>
          <w:szCs w:val="20"/>
        </w:rPr>
      </w:pPr>
      <w:r w:rsidRPr="009F1E85">
        <w:rPr>
          <w:b/>
          <w:sz w:val="20"/>
          <w:szCs w:val="20"/>
        </w:rPr>
        <w:t>Фото 13</w:t>
      </w:r>
      <w:r w:rsidR="00CB000B" w:rsidRPr="009F1E85">
        <w:rPr>
          <w:b/>
          <w:sz w:val="20"/>
          <w:szCs w:val="20"/>
        </w:rPr>
        <w:t xml:space="preserve">. Участие </w:t>
      </w:r>
      <w:r w:rsidR="00077901" w:rsidRPr="009F1E85">
        <w:rPr>
          <w:b/>
          <w:sz w:val="20"/>
          <w:szCs w:val="20"/>
        </w:rPr>
        <w:t>в школьной акци</w:t>
      </w:r>
      <w:r w:rsidR="00E53581" w:rsidRPr="009F1E85">
        <w:rPr>
          <w:b/>
          <w:sz w:val="20"/>
          <w:szCs w:val="20"/>
        </w:rPr>
        <w:t>и</w:t>
      </w:r>
    </w:p>
    <w:p w:rsidR="00CB000B" w:rsidRPr="00933611" w:rsidRDefault="00E53581" w:rsidP="00077901">
      <w:pPr>
        <w:spacing w:line="360" w:lineRule="auto"/>
        <w:ind w:firstLine="709"/>
        <w:jc w:val="center"/>
        <w:rPr>
          <w:b/>
        </w:rPr>
      </w:pPr>
      <w:r w:rsidRPr="00933611">
        <w:rPr>
          <w:b/>
          <w:noProof/>
        </w:rPr>
        <w:drawing>
          <wp:inline distT="0" distB="0" distL="0" distR="0">
            <wp:extent cx="1882747" cy="1412060"/>
            <wp:effectExtent l="0" t="0" r="0" b="0"/>
            <wp:docPr id="4" name="Рисунок 4" descr="D:\Desktop\9а фото\билет в будущее-сканы\9-20.10\IMG_20211015_14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9а фото\билет в будущее-сканы\9-20.10\IMG_20211015_1451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56" cy="14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11">
        <w:rPr>
          <w:b/>
          <w:noProof/>
        </w:rPr>
        <w:drawing>
          <wp:inline distT="0" distB="0" distL="0" distR="0">
            <wp:extent cx="1885039" cy="14185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12" cy="142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730" w:rsidRPr="007E5AEA" w:rsidRDefault="007E5AEA" w:rsidP="007E5AEA">
      <w:pPr>
        <w:spacing w:line="360" w:lineRule="auto"/>
        <w:ind w:firstLine="709"/>
        <w:jc w:val="center"/>
        <w:rPr>
          <w:b/>
          <w:sz w:val="20"/>
          <w:szCs w:val="20"/>
        </w:rPr>
      </w:pPr>
      <w:r w:rsidRPr="007E5AEA">
        <w:rPr>
          <w:b/>
          <w:sz w:val="20"/>
          <w:szCs w:val="20"/>
        </w:rPr>
        <w:t>фото 14</w:t>
      </w:r>
      <w:r w:rsidR="00CB000B" w:rsidRPr="007E5AEA">
        <w:rPr>
          <w:b/>
          <w:sz w:val="20"/>
          <w:szCs w:val="20"/>
        </w:rPr>
        <w:t>. К</w:t>
      </w:r>
      <w:r w:rsidR="00077901" w:rsidRPr="007E5AEA">
        <w:rPr>
          <w:b/>
          <w:sz w:val="20"/>
          <w:szCs w:val="20"/>
        </w:rPr>
        <w:t>лассные</w:t>
      </w:r>
      <w:r w:rsidR="00CB000B" w:rsidRPr="007E5AEA">
        <w:rPr>
          <w:b/>
          <w:sz w:val="20"/>
          <w:szCs w:val="20"/>
        </w:rPr>
        <w:t xml:space="preserve"> час</w:t>
      </w:r>
      <w:r>
        <w:rPr>
          <w:b/>
          <w:sz w:val="20"/>
          <w:szCs w:val="20"/>
        </w:rPr>
        <w:t>ы в 7 класса</w:t>
      </w:r>
    </w:p>
    <w:p w:rsidR="001B0730" w:rsidRPr="00933611" w:rsidRDefault="001B0730" w:rsidP="007E5AEA">
      <w:pPr>
        <w:spacing w:line="360" w:lineRule="auto"/>
        <w:rPr>
          <w:b/>
        </w:rPr>
      </w:pPr>
    </w:p>
    <w:p w:rsidR="001B0730" w:rsidRPr="00933611" w:rsidRDefault="001B0730" w:rsidP="00CB000B">
      <w:pPr>
        <w:spacing w:line="360" w:lineRule="auto"/>
        <w:ind w:firstLine="709"/>
        <w:jc w:val="right"/>
        <w:rPr>
          <w:b/>
        </w:rPr>
      </w:pPr>
    </w:p>
    <w:p w:rsidR="00CB000B" w:rsidRPr="00933611" w:rsidRDefault="00CB000B" w:rsidP="00CB000B">
      <w:pPr>
        <w:spacing w:line="360" w:lineRule="auto"/>
        <w:ind w:firstLine="709"/>
        <w:jc w:val="right"/>
        <w:rPr>
          <w:b/>
        </w:rPr>
      </w:pPr>
      <w:r w:rsidRPr="00933611">
        <w:rPr>
          <w:b/>
        </w:rPr>
        <w:t>Приложение 2</w:t>
      </w:r>
    </w:p>
    <w:p w:rsidR="008A4A29" w:rsidRPr="00933611" w:rsidRDefault="00CB000B" w:rsidP="00CB000B">
      <w:pPr>
        <w:spacing w:line="360" w:lineRule="auto"/>
        <w:ind w:firstLine="709"/>
        <w:jc w:val="center"/>
        <w:rPr>
          <w:b/>
        </w:rPr>
      </w:pPr>
      <w:r w:rsidRPr="00933611">
        <w:rPr>
          <w:b/>
        </w:rPr>
        <w:t>Полезные советы</w:t>
      </w:r>
    </w:p>
    <w:p w:rsidR="00CB000B" w:rsidRPr="00933611" w:rsidRDefault="00CF546E" w:rsidP="00CF546E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Используйте перезаряжаемые аккумуляторы везде, где это возможно.</w:t>
      </w:r>
    </w:p>
    <w:p w:rsidR="00CF546E" w:rsidRPr="00933611" w:rsidRDefault="00CF546E" w:rsidP="00CF546E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Сдавайте отслужившие батарейки и аккумуляторы на переработку. Так вы не загрязните природу и поможете сохранить ресурсы планеты.</w:t>
      </w:r>
    </w:p>
    <w:p w:rsidR="00CF546E" w:rsidRPr="00933611" w:rsidRDefault="00CF546E" w:rsidP="00222EC3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Вытаскивайте элементы питания из приборов, которые не будут использоваться долгое время, так как они могут</w:t>
      </w:r>
      <w:r w:rsidR="00222EC3" w:rsidRPr="00933611">
        <w:rPr>
          <w:b w:val="0"/>
        </w:rPr>
        <w:t xml:space="preserve"> </w:t>
      </w:r>
      <w:r w:rsidRPr="00933611">
        <w:rPr>
          <w:b w:val="0"/>
        </w:rPr>
        <w:t>протечь и испортить прибор.</w:t>
      </w:r>
    </w:p>
    <w:p w:rsidR="00CF546E" w:rsidRPr="00933611" w:rsidRDefault="00CF546E" w:rsidP="00CF546E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  <w:bCs/>
        </w:rPr>
        <w:t xml:space="preserve">Очищайте поверхность контактов в приборах </w:t>
      </w:r>
      <w:r w:rsidRPr="00933611">
        <w:rPr>
          <w:b w:val="0"/>
        </w:rPr>
        <w:t>перед установкой элементов питания, чтобы избежать потерь энергии.</w:t>
      </w:r>
    </w:p>
    <w:p w:rsidR="00CF546E" w:rsidRPr="00933611" w:rsidRDefault="00CF546E" w:rsidP="00CF546E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Не покупайте батарейки впрок (про запас), так как они имеют ограниченный срок годности.</w:t>
      </w:r>
    </w:p>
    <w:p w:rsidR="00CF546E" w:rsidRPr="00933611" w:rsidRDefault="00CF546E" w:rsidP="00CF546E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Вытаскивайте батарейки из сломанных приборов и сдавайте их на переработку.</w:t>
      </w:r>
    </w:p>
    <w:p w:rsidR="00222EC3" w:rsidRPr="00933611" w:rsidRDefault="00222EC3" w:rsidP="00222EC3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Следуйте инструкции производителя по перезарядке аккумуляторов. Соблюдайте время первой зарядки, чтобы получить максимальную ёмкость.</w:t>
      </w:r>
    </w:p>
    <w:p w:rsidR="00222EC3" w:rsidRPr="00933611" w:rsidRDefault="00222EC3" w:rsidP="00222EC3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  <w:bCs/>
        </w:rPr>
        <w:t xml:space="preserve">Аккумулятор перед зарядкой должен быть комнатной температуры. </w:t>
      </w:r>
      <w:r w:rsidRPr="00933611">
        <w:rPr>
          <w:b w:val="0"/>
        </w:rPr>
        <w:t>При повышении температуры эффективность зарядки значительно снижается.</w:t>
      </w:r>
    </w:p>
    <w:p w:rsidR="00222EC3" w:rsidRPr="00933611" w:rsidRDefault="00222EC3" w:rsidP="00222EC3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Перезаряжайте аккумуляторы, когда они почти полностью разряжены. Подзарядка не сильно разряженного аккумулятора значительно уменьшает его ёмкость</w:t>
      </w:r>
    </w:p>
    <w:p w:rsidR="005C514B" w:rsidRPr="00933611" w:rsidRDefault="00222EC3" w:rsidP="004F30EC">
      <w:pPr>
        <w:pStyle w:val="a3"/>
        <w:numPr>
          <w:ilvl w:val="1"/>
          <w:numId w:val="25"/>
        </w:numPr>
        <w:spacing w:line="360" w:lineRule="auto"/>
        <w:rPr>
          <w:b w:val="0"/>
        </w:rPr>
      </w:pPr>
      <w:r w:rsidRPr="00933611">
        <w:rPr>
          <w:b w:val="0"/>
        </w:rPr>
        <w:t>Вставляйте подсевшие батарейки, у которых не хватает мощности питать фотоаппарат или фонарик, в маломощные приборы (часы, телевизионный пульт). Так батар</w:t>
      </w:r>
      <w:r w:rsidR="004F30EC" w:rsidRPr="00933611">
        <w:rPr>
          <w:b w:val="0"/>
        </w:rPr>
        <w:t>ейки смогут продолжить работать.</w:t>
      </w:r>
    </w:p>
    <w:p w:rsidR="005C514B" w:rsidRPr="00933611" w:rsidRDefault="005C514B" w:rsidP="008B1C3E">
      <w:pPr>
        <w:spacing w:line="360" w:lineRule="auto"/>
        <w:ind w:firstLine="709"/>
        <w:rPr>
          <w:b/>
        </w:rPr>
      </w:pPr>
    </w:p>
    <w:p w:rsidR="005C514B" w:rsidRPr="00933611" w:rsidRDefault="005C514B" w:rsidP="008B1C3E">
      <w:pPr>
        <w:spacing w:line="360" w:lineRule="auto"/>
        <w:ind w:firstLine="709"/>
        <w:rPr>
          <w:b/>
        </w:rPr>
      </w:pPr>
    </w:p>
    <w:p w:rsidR="007A3E7B" w:rsidRPr="00933611" w:rsidRDefault="007A3E7B" w:rsidP="00077901">
      <w:pPr>
        <w:spacing w:line="360" w:lineRule="auto"/>
      </w:pPr>
    </w:p>
    <w:sectPr w:rsidR="007A3E7B" w:rsidRPr="00933611" w:rsidSect="00933611">
      <w:footerReference w:type="default" r:id="rId43"/>
      <w:pgSz w:w="11906" w:h="16838" w:code="9"/>
      <w:pgMar w:top="1701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E85" w:rsidRDefault="009F1E85" w:rsidP="007B44BF">
      <w:r>
        <w:separator/>
      </w:r>
    </w:p>
  </w:endnote>
  <w:endnote w:type="continuationSeparator" w:id="0">
    <w:p w:rsidR="009F1E85" w:rsidRDefault="009F1E85" w:rsidP="007B4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3471776"/>
      <w:docPartObj>
        <w:docPartGallery w:val="Page Numbers (Bottom of Page)"/>
        <w:docPartUnique/>
      </w:docPartObj>
    </w:sdtPr>
    <w:sdtContent>
      <w:p w:rsidR="009F1E85" w:rsidRDefault="00550B04">
        <w:pPr>
          <w:pStyle w:val="ac"/>
          <w:jc w:val="right"/>
        </w:pPr>
        <w:fldSimple w:instr="PAGE   \* MERGEFORMAT">
          <w:r w:rsidR="00BA4B65">
            <w:rPr>
              <w:noProof/>
            </w:rPr>
            <w:t>13</w:t>
          </w:r>
        </w:fldSimple>
      </w:p>
    </w:sdtContent>
  </w:sdt>
  <w:p w:rsidR="009F1E85" w:rsidRDefault="009F1E85" w:rsidP="00757AF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E85" w:rsidRDefault="009F1E85" w:rsidP="007B44BF">
      <w:r>
        <w:separator/>
      </w:r>
    </w:p>
  </w:footnote>
  <w:footnote w:type="continuationSeparator" w:id="0">
    <w:p w:rsidR="009F1E85" w:rsidRDefault="009F1E85" w:rsidP="007B44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411E"/>
    <w:multiLevelType w:val="multilevel"/>
    <w:tmpl w:val="84EA7B3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DF4797B"/>
    <w:multiLevelType w:val="hybridMultilevel"/>
    <w:tmpl w:val="6B30AA22"/>
    <w:lvl w:ilvl="0" w:tplc="EAA0B9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2981417"/>
    <w:multiLevelType w:val="hybridMultilevel"/>
    <w:tmpl w:val="E7D450AC"/>
    <w:lvl w:ilvl="0" w:tplc="5B148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566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B057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FCF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045B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BEDC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FAC5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08D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6E51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616E1"/>
    <w:multiLevelType w:val="hybridMultilevel"/>
    <w:tmpl w:val="8D9ACE24"/>
    <w:lvl w:ilvl="0" w:tplc="4C7494DE">
      <w:start w:val="310"/>
      <w:numFmt w:val="decimal"/>
      <w:lvlText w:val="%1"/>
      <w:lvlJc w:val="left"/>
      <w:pPr>
        <w:ind w:left="11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B8562B"/>
    <w:multiLevelType w:val="multilevel"/>
    <w:tmpl w:val="3014D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927CE2"/>
    <w:multiLevelType w:val="hybridMultilevel"/>
    <w:tmpl w:val="E94E0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4602E"/>
    <w:multiLevelType w:val="hybridMultilevel"/>
    <w:tmpl w:val="D1F89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6C557F"/>
    <w:multiLevelType w:val="multilevel"/>
    <w:tmpl w:val="4FAAA07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21C25052"/>
    <w:multiLevelType w:val="hybridMultilevel"/>
    <w:tmpl w:val="00287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05AD7"/>
    <w:multiLevelType w:val="multilevel"/>
    <w:tmpl w:val="84EA7B3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2B8E2B9D"/>
    <w:multiLevelType w:val="hybridMultilevel"/>
    <w:tmpl w:val="1F50CA8E"/>
    <w:lvl w:ilvl="0" w:tplc="200E204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4E91138"/>
    <w:multiLevelType w:val="hybridMultilevel"/>
    <w:tmpl w:val="D1F89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5F776F"/>
    <w:multiLevelType w:val="multilevel"/>
    <w:tmpl w:val="A2FE7A1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3">
    <w:nsid w:val="391C35C8"/>
    <w:multiLevelType w:val="multilevel"/>
    <w:tmpl w:val="E3F034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3B94641D"/>
    <w:multiLevelType w:val="hybridMultilevel"/>
    <w:tmpl w:val="E922445E"/>
    <w:lvl w:ilvl="0" w:tplc="4790E22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CD752CF"/>
    <w:multiLevelType w:val="multilevel"/>
    <w:tmpl w:val="50EA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FC5266"/>
    <w:multiLevelType w:val="hybridMultilevel"/>
    <w:tmpl w:val="C700E462"/>
    <w:lvl w:ilvl="0" w:tplc="36525FF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BCCA12E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EB943E4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CD5CD674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AD0066E6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F220574A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2F3C9422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4FAE2FC6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21843CB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3DE249F8"/>
    <w:multiLevelType w:val="hybridMultilevel"/>
    <w:tmpl w:val="CCCAEF70"/>
    <w:lvl w:ilvl="0" w:tplc="309E9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EABC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B026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6C18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7CB9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0BA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06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90F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140A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647528"/>
    <w:multiLevelType w:val="multilevel"/>
    <w:tmpl w:val="C6F8962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3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0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8" w:hanging="2160"/>
      </w:pPr>
      <w:rPr>
        <w:rFonts w:hint="default"/>
      </w:rPr>
    </w:lvl>
  </w:abstractNum>
  <w:abstractNum w:abstractNumId="19">
    <w:nsid w:val="48BB7CB2"/>
    <w:multiLevelType w:val="hybridMultilevel"/>
    <w:tmpl w:val="55B6C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F2709E"/>
    <w:multiLevelType w:val="hybridMultilevel"/>
    <w:tmpl w:val="FA009F16"/>
    <w:lvl w:ilvl="0" w:tplc="C87841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FA93FF0"/>
    <w:multiLevelType w:val="multilevel"/>
    <w:tmpl w:val="52E2061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08" w:hanging="2160"/>
      </w:pPr>
      <w:rPr>
        <w:rFonts w:hint="default"/>
      </w:rPr>
    </w:lvl>
  </w:abstractNum>
  <w:abstractNum w:abstractNumId="22">
    <w:nsid w:val="512F414A"/>
    <w:multiLevelType w:val="multilevel"/>
    <w:tmpl w:val="DE700C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53582F7B"/>
    <w:multiLevelType w:val="hybridMultilevel"/>
    <w:tmpl w:val="4A24CB64"/>
    <w:lvl w:ilvl="0" w:tplc="064289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C0501BE"/>
    <w:multiLevelType w:val="multilevel"/>
    <w:tmpl w:val="2078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FC570E"/>
    <w:multiLevelType w:val="multilevel"/>
    <w:tmpl w:val="DBC49F6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26F040C"/>
    <w:multiLevelType w:val="multilevel"/>
    <w:tmpl w:val="29CE4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968" w:hanging="2160"/>
      </w:pPr>
      <w:rPr>
        <w:rFonts w:hint="default"/>
      </w:rPr>
    </w:lvl>
  </w:abstractNum>
  <w:abstractNum w:abstractNumId="27">
    <w:nsid w:val="6B026BAD"/>
    <w:multiLevelType w:val="multilevel"/>
    <w:tmpl w:val="60DC57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>
    <w:nsid w:val="71C4435D"/>
    <w:multiLevelType w:val="multilevel"/>
    <w:tmpl w:val="84EA7B3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9">
    <w:nsid w:val="7751269B"/>
    <w:multiLevelType w:val="multilevel"/>
    <w:tmpl w:val="BAFE50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08" w:hanging="2160"/>
      </w:pPr>
      <w:rPr>
        <w:rFonts w:hint="default"/>
      </w:rPr>
    </w:lvl>
  </w:abstractNum>
  <w:abstractNum w:abstractNumId="30">
    <w:nsid w:val="775E1C6A"/>
    <w:multiLevelType w:val="hybridMultilevel"/>
    <w:tmpl w:val="3230C36C"/>
    <w:lvl w:ilvl="0" w:tplc="E6341C8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1">
    <w:nsid w:val="798077E4"/>
    <w:multiLevelType w:val="multilevel"/>
    <w:tmpl w:val="60DC57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7"/>
  </w:num>
  <w:num w:numId="4">
    <w:abstractNumId w:val="22"/>
  </w:num>
  <w:num w:numId="5">
    <w:abstractNumId w:val="31"/>
  </w:num>
  <w:num w:numId="6">
    <w:abstractNumId w:val="13"/>
  </w:num>
  <w:num w:numId="7">
    <w:abstractNumId w:val="19"/>
  </w:num>
  <w:num w:numId="8">
    <w:abstractNumId w:val="1"/>
  </w:num>
  <w:num w:numId="9">
    <w:abstractNumId w:val="5"/>
  </w:num>
  <w:num w:numId="10">
    <w:abstractNumId w:val="10"/>
  </w:num>
  <w:num w:numId="11">
    <w:abstractNumId w:val="23"/>
  </w:num>
  <w:num w:numId="12">
    <w:abstractNumId w:val="27"/>
  </w:num>
  <w:num w:numId="13">
    <w:abstractNumId w:val="12"/>
  </w:num>
  <w:num w:numId="14">
    <w:abstractNumId w:val="20"/>
  </w:num>
  <w:num w:numId="15">
    <w:abstractNumId w:val="29"/>
  </w:num>
  <w:num w:numId="16">
    <w:abstractNumId w:val="0"/>
  </w:num>
  <w:num w:numId="17">
    <w:abstractNumId w:val="8"/>
  </w:num>
  <w:num w:numId="18">
    <w:abstractNumId w:val="3"/>
  </w:num>
  <w:num w:numId="19">
    <w:abstractNumId w:val="9"/>
  </w:num>
  <w:num w:numId="20">
    <w:abstractNumId w:val="30"/>
  </w:num>
  <w:num w:numId="21">
    <w:abstractNumId w:val="21"/>
  </w:num>
  <w:num w:numId="22">
    <w:abstractNumId w:val="28"/>
  </w:num>
  <w:num w:numId="23">
    <w:abstractNumId w:val="18"/>
  </w:num>
  <w:num w:numId="24">
    <w:abstractNumId w:val="4"/>
  </w:num>
  <w:num w:numId="25">
    <w:abstractNumId w:val="24"/>
  </w:num>
  <w:num w:numId="26">
    <w:abstractNumId w:val="15"/>
  </w:num>
  <w:num w:numId="27">
    <w:abstractNumId w:val="16"/>
  </w:num>
  <w:num w:numId="28">
    <w:abstractNumId w:val="2"/>
  </w:num>
  <w:num w:numId="29">
    <w:abstractNumId w:val="11"/>
  </w:num>
  <w:num w:numId="30">
    <w:abstractNumId w:val="6"/>
  </w:num>
  <w:num w:numId="31">
    <w:abstractNumId w:val="26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0365"/>
    <w:rsid w:val="00000D48"/>
    <w:rsid w:val="000032E2"/>
    <w:rsid w:val="000151DF"/>
    <w:rsid w:val="00015655"/>
    <w:rsid w:val="00016014"/>
    <w:rsid w:val="00033140"/>
    <w:rsid w:val="000335E1"/>
    <w:rsid w:val="00037F5C"/>
    <w:rsid w:val="000435F7"/>
    <w:rsid w:val="00050E7D"/>
    <w:rsid w:val="00077273"/>
    <w:rsid w:val="00077901"/>
    <w:rsid w:val="000A35C5"/>
    <w:rsid w:val="000A7581"/>
    <w:rsid w:val="000C30E9"/>
    <w:rsid w:val="000D5848"/>
    <w:rsid w:val="000E78F5"/>
    <w:rsid w:val="000F5F11"/>
    <w:rsid w:val="00100FED"/>
    <w:rsid w:val="00102D9B"/>
    <w:rsid w:val="00105CB2"/>
    <w:rsid w:val="00120E9A"/>
    <w:rsid w:val="0012142A"/>
    <w:rsid w:val="00127A2A"/>
    <w:rsid w:val="00136CC0"/>
    <w:rsid w:val="00157F38"/>
    <w:rsid w:val="0016469A"/>
    <w:rsid w:val="00182157"/>
    <w:rsid w:val="001936BF"/>
    <w:rsid w:val="001B0730"/>
    <w:rsid w:val="001D54F3"/>
    <w:rsid w:val="0020318E"/>
    <w:rsid w:val="00206520"/>
    <w:rsid w:val="0021052D"/>
    <w:rsid w:val="00222EC3"/>
    <w:rsid w:val="00230AE1"/>
    <w:rsid w:val="00272C5A"/>
    <w:rsid w:val="002806F8"/>
    <w:rsid w:val="002933E8"/>
    <w:rsid w:val="002A6DF9"/>
    <w:rsid w:val="002D68D7"/>
    <w:rsid w:val="002F34F4"/>
    <w:rsid w:val="002F53CE"/>
    <w:rsid w:val="0030253E"/>
    <w:rsid w:val="00323434"/>
    <w:rsid w:val="00335BB0"/>
    <w:rsid w:val="00342D43"/>
    <w:rsid w:val="00361D35"/>
    <w:rsid w:val="00373DE9"/>
    <w:rsid w:val="00391B7B"/>
    <w:rsid w:val="00396E2C"/>
    <w:rsid w:val="003A1583"/>
    <w:rsid w:val="003B441A"/>
    <w:rsid w:val="003C2BA9"/>
    <w:rsid w:val="003E228C"/>
    <w:rsid w:val="00403E3E"/>
    <w:rsid w:val="00405B7B"/>
    <w:rsid w:val="0042493E"/>
    <w:rsid w:val="00426406"/>
    <w:rsid w:val="00446817"/>
    <w:rsid w:val="00454761"/>
    <w:rsid w:val="0047093F"/>
    <w:rsid w:val="004814AF"/>
    <w:rsid w:val="0049148A"/>
    <w:rsid w:val="00492504"/>
    <w:rsid w:val="00494015"/>
    <w:rsid w:val="00496231"/>
    <w:rsid w:val="00496A76"/>
    <w:rsid w:val="004A1D3F"/>
    <w:rsid w:val="004E4264"/>
    <w:rsid w:val="004F30EC"/>
    <w:rsid w:val="005075AA"/>
    <w:rsid w:val="00510460"/>
    <w:rsid w:val="00523795"/>
    <w:rsid w:val="00531685"/>
    <w:rsid w:val="00535C97"/>
    <w:rsid w:val="0053600B"/>
    <w:rsid w:val="00550B04"/>
    <w:rsid w:val="00557803"/>
    <w:rsid w:val="00566708"/>
    <w:rsid w:val="00570D29"/>
    <w:rsid w:val="00576534"/>
    <w:rsid w:val="00585370"/>
    <w:rsid w:val="00585372"/>
    <w:rsid w:val="00586CAC"/>
    <w:rsid w:val="005B20F8"/>
    <w:rsid w:val="005B709F"/>
    <w:rsid w:val="005C514B"/>
    <w:rsid w:val="005E036A"/>
    <w:rsid w:val="005E0986"/>
    <w:rsid w:val="006008BD"/>
    <w:rsid w:val="00603AE2"/>
    <w:rsid w:val="006040CF"/>
    <w:rsid w:val="00606FFA"/>
    <w:rsid w:val="00633D4F"/>
    <w:rsid w:val="00647F23"/>
    <w:rsid w:val="00657E37"/>
    <w:rsid w:val="00676CC3"/>
    <w:rsid w:val="006826AB"/>
    <w:rsid w:val="0069020C"/>
    <w:rsid w:val="006A2937"/>
    <w:rsid w:val="006A3578"/>
    <w:rsid w:val="006A6445"/>
    <w:rsid w:val="006B48A5"/>
    <w:rsid w:val="006E1B18"/>
    <w:rsid w:val="006F58C3"/>
    <w:rsid w:val="00703D1B"/>
    <w:rsid w:val="00705C24"/>
    <w:rsid w:val="007160D2"/>
    <w:rsid w:val="007221BD"/>
    <w:rsid w:val="00735E93"/>
    <w:rsid w:val="00753D18"/>
    <w:rsid w:val="00757AFA"/>
    <w:rsid w:val="00761C28"/>
    <w:rsid w:val="00765FB0"/>
    <w:rsid w:val="007664FE"/>
    <w:rsid w:val="00787281"/>
    <w:rsid w:val="00793C74"/>
    <w:rsid w:val="0079709A"/>
    <w:rsid w:val="007A0AF5"/>
    <w:rsid w:val="007A3E7B"/>
    <w:rsid w:val="007A7D19"/>
    <w:rsid w:val="007B33A0"/>
    <w:rsid w:val="007B33B4"/>
    <w:rsid w:val="007B44BF"/>
    <w:rsid w:val="007B7079"/>
    <w:rsid w:val="007D17F9"/>
    <w:rsid w:val="007E3DD2"/>
    <w:rsid w:val="007E5481"/>
    <w:rsid w:val="007E5AEA"/>
    <w:rsid w:val="00807F2C"/>
    <w:rsid w:val="008363F7"/>
    <w:rsid w:val="008431AB"/>
    <w:rsid w:val="00847F46"/>
    <w:rsid w:val="00851EBF"/>
    <w:rsid w:val="00870C4A"/>
    <w:rsid w:val="00873DB9"/>
    <w:rsid w:val="008773D5"/>
    <w:rsid w:val="0089717D"/>
    <w:rsid w:val="008A4A29"/>
    <w:rsid w:val="008B1C3E"/>
    <w:rsid w:val="008B2FAC"/>
    <w:rsid w:val="008B5F6D"/>
    <w:rsid w:val="008B6251"/>
    <w:rsid w:val="008D5A27"/>
    <w:rsid w:val="008D7566"/>
    <w:rsid w:val="008E5196"/>
    <w:rsid w:val="00905B2E"/>
    <w:rsid w:val="00921DEE"/>
    <w:rsid w:val="00923C5C"/>
    <w:rsid w:val="009269B5"/>
    <w:rsid w:val="009272A1"/>
    <w:rsid w:val="0093139C"/>
    <w:rsid w:val="00933611"/>
    <w:rsid w:val="00936471"/>
    <w:rsid w:val="00950548"/>
    <w:rsid w:val="00963DD1"/>
    <w:rsid w:val="00971B59"/>
    <w:rsid w:val="00991A42"/>
    <w:rsid w:val="00992511"/>
    <w:rsid w:val="009A0A48"/>
    <w:rsid w:val="009F1E85"/>
    <w:rsid w:val="009F43EF"/>
    <w:rsid w:val="009F6EAE"/>
    <w:rsid w:val="00A06F9B"/>
    <w:rsid w:val="00A075C1"/>
    <w:rsid w:val="00A16C5A"/>
    <w:rsid w:val="00A3197F"/>
    <w:rsid w:val="00A31AD4"/>
    <w:rsid w:val="00A422A6"/>
    <w:rsid w:val="00A471E8"/>
    <w:rsid w:val="00A63A04"/>
    <w:rsid w:val="00A75DAB"/>
    <w:rsid w:val="00A767BB"/>
    <w:rsid w:val="00A9101F"/>
    <w:rsid w:val="00A968A1"/>
    <w:rsid w:val="00AC1764"/>
    <w:rsid w:val="00AC4DC4"/>
    <w:rsid w:val="00AC79A3"/>
    <w:rsid w:val="00AD4FC4"/>
    <w:rsid w:val="00AD6100"/>
    <w:rsid w:val="00AE5B2E"/>
    <w:rsid w:val="00AF5F75"/>
    <w:rsid w:val="00AF675E"/>
    <w:rsid w:val="00B0132A"/>
    <w:rsid w:val="00B1746B"/>
    <w:rsid w:val="00B17F7F"/>
    <w:rsid w:val="00B24D19"/>
    <w:rsid w:val="00B259ED"/>
    <w:rsid w:val="00B26712"/>
    <w:rsid w:val="00B9037F"/>
    <w:rsid w:val="00B90CD9"/>
    <w:rsid w:val="00BA4B65"/>
    <w:rsid w:val="00BB0CF1"/>
    <w:rsid w:val="00BC49A6"/>
    <w:rsid w:val="00BD0411"/>
    <w:rsid w:val="00BE5D6C"/>
    <w:rsid w:val="00BF0F31"/>
    <w:rsid w:val="00C1092B"/>
    <w:rsid w:val="00C15947"/>
    <w:rsid w:val="00C46CD4"/>
    <w:rsid w:val="00C64D07"/>
    <w:rsid w:val="00C66F1D"/>
    <w:rsid w:val="00C80CE5"/>
    <w:rsid w:val="00C90D00"/>
    <w:rsid w:val="00C90DC3"/>
    <w:rsid w:val="00CB000B"/>
    <w:rsid w:val="00CB6348"/>
    <w:rsid w:val="00CB7202"/>
    <w:rsid w:val="00CC328E"/>
    <w:rsid w:val="00CC354E"/>
    <w:rsid w:val="00CC44E3"/>
    <w:rsid w:val="00CC7665"/>
    <w:rsid w:val="00CD1CA9"/>
    <w:rsid w:val="00CF546E"/>
    <w:rsid w:val="00D01628"/>
    <w:rsid w:val="00D405B9"/>
    <w:rsid w:val="00D4695E"/>
    <w:rsid w:val="00D829F1"/>
    <w:rsid w:val="00D9162D"/>
    <w:rsid w:val="00DA1274"/>
    <w:rsid w:val="00DA335C"/>
    <w:rsid w:val="00DA7C9F"/>
    <w:rsid w:val="00DB1296"/>
    <w:rsid w:val="00DB3156"/>
    <w:rsid w:val="00DD0EAE"/>
    <w:rsid w:val="00DD52BA"/>
    <w:rsid w:val="00DE6FAB"/>
    <w:rsid w:val="00DF03EE"/>
    <w:rsid w:val="00DF2E8A"/>
    <w:rsid w:val="00E04313"/>
    <w:rsid w:val="00E13853"/>
    <w:rsid w:val="00E17BFD"/>
    <w:rsid w:val="00E24D8A"/>
    <w:rsid w:val="00E349B8"/>
    <w:rsid w:val="00E41486"/>
    <w:rsid w:val="00E42193"/>
    <w:rsid w:val="00E45834"/>
    <w:rsid w:val="00E53581"/>
    <w:rsid w:val="00E54318"/>
    <w:rsid w:val="00E560C1"/>
    <w:rsid w:val="00E62AFF"/>
    <w:rsid w:val="00E720DB"/>
    <w:rsid w:val="00E84055"/>
    <w:rsid w:val="00EB2B16"/>
    <w:rsid w:val="00EC07DC"/>
    <w:rsid w:val="00EC1D84"/>
    <w:rsid w:val="00EC3014"/>
    <w:rsid w:val="00ED40E0"/>
    <w:rsid w:val="00F00324"/>
    <w:rsid w:val="00F00365"/>
    <w:rsid w:val="00F02B9D"/>
    <w:rsid w:val="00F123DE"/>
    <w:rsid w:val="00F33F26"/>
    <w:rsid w:val="00F62E75"/>
    <w:rsid w:val="00FA6AB1"/>
    <w:rsid w:val="00FC2D27"/>
    <w:rsid w:val="00FD3228"/>
    <w:rsid w:val="00FE4CD3"/>
    <w:rsid w:val="00FE4EA9"/>
    <w:rsid w:val="00FE7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4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A4A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B44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B44B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B44BF"/>
    <w:pPr>
      <w:ind w:left="720"/>
      <w:contextualSpacing/>
    </w:pPr>
    <w:rPr>
      <w:b/>
    </w:rPr>
  </w:style>
  <w:style w:type="paragraph" w:styleId="a4">
    <w:name w:val="Body Text Indent"/>
    <w:basedOn w:val="a"/>
    <w:link w:val="a5"/>
    <w:semiHidden/>
    <w:rsid w:val="007B44BF"/>
    <w:pPr>
      <w:spacing w:line="360" w:lineRule="auto"/>
      <w:ind w:left="567"/>
      <w:jc w:val="both"/>
    </w:pPr>
    <w:rPr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7B44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Normal (Web)"/>
    <w:basedOn w:val="a"/>
    <w:uiPriority w:val="99"/>
    <w:rsid w:val="007B44BF"/>
    <w:pPr>
      <w:spacing w:before="100" w:beforeAutospacing="1" w:after="100" w:afterAutospacing="1"/>
    </w:pPr>
  </w:style>
  <w:style w:type="paragraph" w:customStyle="1" w:styleId="a7">
    <w:name w:val="Стиль"/>
    <w:rsid w:val="007B44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note text"/>
    <w:basedOn w:val="a"/>
    <w:link w:val="a9"/>
    <w:semiHidden/>
    <w:rsid w:val="007B44BF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7B44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rsid w:val="007B44BF"/>
    <w:rPr>
      <w:vertAlign w:val="superscript"/>
    </w:rPr>
  </w:style>
  <w:style w:type="character" w:styleId="ab">
    <w:name w:val="Hyperlink"/>
    <w:basedOn w:val="a0"/>
    <w:uiPriority w:val="99"/>
    <w:unhideWhenUsed/>
    <w:rsid w:val="007B44BF"/>
    <w:rPr>
      <w:color w:val="0563C1" w:themeColor="hyperlink"/>
      <w:u w:val="single"/>
    </w:rPr>
  </w:style>
  <w:style w:type="character" w:customStyle="1" w:styleId="vid">
    <w:name w:val="vid"/>
    <w:basedOn w:val="a0"/>
    <w:rsid w:val="007B44BF"/>
    <w:rPr>
      <w:b/>
      <w:bCs/>
    </w:rPr>
  </w:style>
  <w:style w:type="paragraph" w:styleId="ac">
    <w:name w:val="footer"/>
    <w:basedOn w:val="a"/>
    <w:link w:val="ad"/>
    <w:uiPriority w:val="99"/>
    <w:unhideWhenUsed/>
    <w:rsid w:val="007B44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44B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DB3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line number"/>
    <w:basedOn w:val="a0"/>
    <w:uiPriority w:val="99"/>
    <w:semiHidden/>
    <w:unhideWhenUsed/>
    <w:rsid w:val="00105CB2"/>
  </w:style>
  <w:style w:type="paragraph" w:styleId="af0">
    <w:name w:val="header"/>
    <w:basedOn w:val="a"/>
    <w:link w:val="af1"/>
    <w:uiPriority w:val="99"/>
    <w:unhideWhenUsed/>
    <w:rsid w:val="00105CB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105C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757AFA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57AFA"/>
    <w:rPr>
      <w:rFonts w:ascii="Segoe UI" w:eastAsia="Times New Roman" w:hAnsi="Segoe UI" w:cs="Segoe UI"/>
      <w:sz w:val="18"/>
      <w:szCs w:val="18"/>
      <w:lang w:eastAsia="ru-RU"/>
    </w:rPr>
  </w:style>
  <w:style w:type="character" w:styleId="af4">
    <w:name w:val="annotation reference"/>
    <w:basedOn w:val="a0"/>
    <w:uiPriority w:val="99"/>
    <w:semiHidden/>
    <w:unhideWhenUsed/>
    <w:rsid w:val="00936471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36471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36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3647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3647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Emphasis"/>
    <w:basedOn w:val="a0"/>
    <w:uiPriority w:val="20"/>
    <w:qFormat/>
    <w:rsid w:val="002933E8"/>
    <w:rPr>
      <w:i/>
      <w:iCs/>
    </w:rPr>
  </w:style>
  <w:style w:type="character" w:styleId="afa">
    <w:name w:val="Strong"/>
    <w:basedOn w:val="a0"/>
    <w:uiPriority w:val="22"/>
    <w:qFormat/>
    <w:rsid w:val="002933E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A4A2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59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7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5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64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99769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204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517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06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3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9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proline-rus.ru/catalog/batarejki-elementy-pitanija-lr20-1042/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s://&#1101;&#1082;&#1086;&#1082;&#1083;&#1072;&#1089;&#1089;.&#1088;&#1092;/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proline-rus.ru/catalog/batarejki-elementy-pitanija-lr14-2126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https://www.proline-rus.ru/catalog/batarejki-elementy-pitanija-aa-lr6-1014/" TargetMode="External"/><Relationship Id="rId20" Type="http://schemas.openxmlformats.org/officeDocument/2006/relationships/hyperlink" Target="https://www.proline-rus.ru/catalog/batarejki-elementy-pitanija-g13-357-lr1154-lr44-5227/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recyclemag.ru/article/kak-ustroen-razdelnyiy-sbor-musora-v-shvecii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proline-rus.ru/catalog/batarejki-elementy-pitanija-aaa-lr03-1015/" TargetMode="External"/><Relationship Id="rId23" Type="http://schemas.openxmlformats.org/officeDocument/2006/relationships/hyperlink" Target="http://recyclemag.ru/news/fakt-dnja-shvetsija-pererabatyvaet-99-vseh-svoih-othodov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s://www.proline-rus.ru/catalog/batarejki-elementy-pitanija-krona-6f22-6lr61-1016/" TargetMode="External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eco2eco.ru/pererabotka/battery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17</Pages>
  <Words>3915</Words>
  <Characters>22320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Оля</cp:lastModifiedBy>
  <cp:revision>95</cp:revision>
  <cp:lastPrinted>2023-03-22T13:40:00Z</cp:lastPrinted>
  <dcterms:created xsi:type="dcterms:W3CDTF">2020-04-26T14:38:00Z</dcterms:created>
  <dcterms:modified xsi:type="dcterms:W3CDTF">2023-12-02T15:18:00Z</dcterms:modified>
</cp:coreProperties>
</file>