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0C" w:rsidRPr="00061C03" w:rsidRDefault="00DF4D0C" w:rsidP="00C63299">
      <w:pPr>
        <w:pStyle w:val="a9"/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  <w:bookmarkStart w:id="0" w:name="_Toc128668350"/>
      <w:r w:rsidRPr="00061C03">
        <w:rPr>
          <w:color w:val="000000"/>
          <w:sz w:val="28"/>
          <w:szCs w:val="28"/>
        </w:rPr>
        <w:t>МУНИЦИПАЛЬНОЕ АВТОНОМНОЕ УЧРЕЖДЕНИЕ ДОПОЛНИТЕЛЬНОГО ОБРАЗОВАНИЯ "ЦЕНТР ДЕТСКОГО ТВОРЧЕСТВА "РОВЕСНИК"</w:t>
      </w:r>
    </w:p>
    <w:p w:rsidR="00F031BF" w:rsidRPr="00061C03" w:rsidRDefault="00F031BF" w:rsidP="00C63299">
      <w:pPr>
        <w:pStyle w:val="a9"/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  <w:r w:rsidRPr="00061C03">
        <w:rPr>
          <w:color w:val="000000"/>
          <w:sz w:val="28"/>
          <w:szCs w:val="28"/>
        </w:rPr>
        <w:t>МУНИЦИПАЛЬНОЕ АВТОНОМНОЕ ОБЩЕОБРАЗОВАТЕЛЬНОЕ УЧРЕЖДЕНИЕ</w:t>
      </w:r>
    </w:p>
    <w:p w:rsidR="00F031BF" w:rsidRPr="00061C03" w:rsidRDefault="00F031BF" w:rsidP="00C63299">
      <w:pPr>
        <w:pStyle w:val="a9"/>
        <w:spacing w:before="0" w:beforeAutospacing="0" w:after="0" w:afterAutospacing="0"/>
        <w:ind w:right="-1"/>
        <w:jc w:val="center"/>
        <w:rPr>
          <w:color w:val="000000"/>
          <w:sz w:val="28"/>
          <w:szCs w:val="28"/>
        </w:rPr>
      </w:pPr>
      <w:r w:rsidRPr="00061C03">
        <w:rPr>
          <w:color w:val="000000"/>
          <w:sz w:val="28"/>
          <w:szCs w:val="28"/>
        </w:rPr>
        <w:t>«СРЕДНЯЯ ОБЩЕОБРАЗОВАТЕЛЬНАЯ ШКОЛА №5»</w:t>
      </w:r>
    </w:p>
    <w:p w:rsidR="00061C03" w:rsidRPr="00061C03" w:rsidRDefault="00061C03" w:rsidP="00C63299">
      <w:pPr>
        <w:pStyle w:val="a9"/>
        <w:spacing w:after="0" w:afterAutospacing="0"/>
        <w:jc w:val="center"/>
        <w:rPr>
          <w:color w:val="000000"/>
          <w:sz w:val="28"/>
          <w:szCs w:val="28"/>
        </w:rPr>
      </w:pPr>
      <w:r w:rsidRPr="00061C03">
        <w:rPr>
          <w:color w:val="000000"/>
          <w:sz w:val="28"/>
          <w:szCs w:val="28"/>
        </w:rPr>
        <w:t>ЗАОЧНЫЙ ФЕДЕРАЛЬНЫЙ ЭТАП ВСЕРОССИЙСКОГО КОНКУРСА ЮНЫХ ИССЛЕДОВАТЕЛЕЙ ОКРУЖАЮЩЕЙ СРЕДЫ</w:t>
      </w:r>
      <w:r w:rsidR="00787EE6">
        <w:rPr>
          <w:color w:val="000000"/>
          <w:sz w:val="28"/>
          <w:szCs w:val="28"/>
        </w:rPr>
        <w:t xml:space="preserve">            </w:t>
      </w:r>
      <w:r w:rsidRPr="00061C03">
        <w:rPr>
          <w:color w:val="000000"/>
          <w:sz w:val="28"/>
          <w:szCs w:val="28"/>
        </w:rPr>
        <w:t xml:space="preserve"> «ОТКРЫТИЯ 2030»</w:t>
      </w:r>
    </w:p>
    <w:p w:rsidR="00061C03" w:rsidRPr="00DF4D0C" w:rsidRDefault="00061C03" w:rsidP="0005135E">
      <w:pPr>
        <w:pStyle w:val="a9"/>
        <w:spacing w:before="0" w:beforeAutospacing="0" w:after="0" w:afterAutospacing="0" w:line="360" w:lineRule="auto"/>
        <w:ind w:right="-1"/>
        <w:jc w:val="center"/>
        <w:rPr>
          <w:color w:val="000000"/>
        </w:rPr>
      </w:pPr>
    </w:p>
    <w:bookmarkEnd w:id="0"/>
    <w:p w:rsidR="00B63674" w:rsidRPr="002A7747" w:rsidRDefault="00B63674" w:rsidP="00F73438">
      <w:pPr>
        <w:pStyle w:val="3"/>
        <w:shd w:val="clear" w:color="auto" w:fill="FFFFFF"/>
        <w:spacing w:before="0" w:beforeAutospacing="0" w:after="0" w:afterAutospacing="0" w:line="360" w:lineRule="auto"/>
        <w:ind w:right="-1" w:hanging="850"/>
        <w:jc w:val="center"/>
        <w:rPr>
          <w:b w:val="0"/>
          <w:sz w:val="28"/>
          <w:szCs w:val="28"/>
        </w:rPr>
      </w:pPr>
    </w:p>
    <w:p w:rsidR="002A7747" w:rsidRPr="002A7747" w:rsidRDefault="002A7747" w:rsidP="00F73438">
      <w:pPr>
        <w:pStyle w:val="3"/>
        <w:shd w:val="clear" w:color="auto" w:fill="FFFFFF"/>
        <w:spacing w:before="0" w:beforeAutospacing="0" w:after="0" w:afterAutospacing="0" w:line="360" w:lineRule="auto"/>
        <w:ind w:right="-1" w:hanging="850"/>
        <w:jc w:val="center"/>
        <w:rPr>
          <w:b w:val="0"/>
          <w:sz w:val="28"/>
          <w:szCs w:val="28"/>
        </w:rPr>
      </w:pPr>
    </w:p>
    <w:p w:rsidR="002A7747" w:rsidRDefault="002A7747" w:rsidP="00F73438">
      <w:pPr>
        <w:pStyle w:val="3"/>
        <w:shd w:val="clear" w:color="auto" w:fill="FFFFFF"/>
        <w:spacing w:before="0" w:beforeAutospacing="0" w:after="0" w:afterAutospacing="0"/>
        <w:ind w:right="-1" w:hanging="850"/>
        <w:jc w:val="center"/>
        <w:rPr>
          <w:sz w:val="28"/>
          <w:szCs w:val="28"/>
        </w:rPr>
      </w:pPr>
    </w:p>
    <w:p w:rsidR="00061C03" w:rsidRDefault="00061C03" w:rsidP="00061C03">
      <w:pPr>
        <w:pStyle w:val="a9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153AC0">
        <w:rPr>
          <w:color w:val="000000"/>
          <w:sz w:val="28"/>
          <w:szCs w:val="28"/>
        </w:rPr>
        <w:t xml:space="preserve">Номинация: </w:t>
      </w:r>
      <w:r>
        <w:rPr>
          <w:color w:val="000000"/>
          <w:sz w:val="28"/>
          <w:szCs w:val="28"/>
        </w:rPr>
        <w:t xml:space="preserve"> Человек и его здоровье</w:t>
      </w:r>
    </w:p>
    <w:p w:rsidR="002A7747" w:rsidRDefault="002A7747" w:rsidP="00F73438">
      <w:pPr>
        <w:pStyle w:val="3"/>
        <w:shd w:val="clear" w:color="auto" w:fill="FFFFFF"/>
        <w:spacing w:before="0" w:beforeAutospacing="0" w:after="23" w:afterAutospacing="0"/>
        <w:ind w:right="-1" w:hanging="850"/>
        <w:jc w:val="center"/>
        <w:rPr>
          <w:sz w:val="28"/>
          <w:szCs w:val="28"/>
        </w:rPr>
      </w:pPr>
    </w:p>
    <w:p w:rsidR="002A7747" w:rsidRDefault="002A7747" w:rsidP="00F73438">
      <w:pPr>
        <w:pStyle w:val="3"/>
        <w:shd w:val="clear" w:color="auto" w:fill="FFFFFF"/>
        <w:spacing w:before="0" w:beforeAutospacing="0" w:after="23" w:afterAutospacing="0"/>
        <w:ind w:right="-1" w:hanging="850"/>
        <w:jc w:val="center"/>
        <w:rPr>
          <w:sz w:val="28"/>
          <w:szCs w:val="28"/>
        </w:rPr>
      </w:pPr>
    </w:p>
    <w:p w:rsidR="002A7747" w:rsidRPr="002A7747" w:rsidRDefault="002A7747" w:rsidP="00F73438">
      <w:pPr>
        <w:pStyle w:val="3"/>
        <w:shd w:val="clear" w:color="auto" w:fill="FFFFFF"/>
        <w:spacing w:before="0" w:beforeAutospacing="0" w:after="23" w:afterAutospacing="0"/>
        <w:ind w:right="-1" w:hanging="850"/>
        <w:jc w:val="center"/>
        <w:rPr>
          <w:rFonts w:ascii="Arial" w:hAnsi="Arial" w:cs="Arial"/>
          <w:b w:val="0"/>
          <w:bCs w:val="0"/>
          <w:color w:val="000000"/>
          <w:sz w:val="21"/>
          <w:szCs w:val="21"/>
        </w:rPr>
      </w:pPr>
    </w:p>
    <w:p w:rsidR="00C22AC0" w:rsidRDefault="00876BFE" w:rsidP="00F73438">
      <w:pPr>
        <w:ind w:right="-1" w:hanging="85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СРАВНЕНИЕ </w:t>
      </w:r>
      <w:r w:rsidR="00F031BF">
        <w:rPr>
          <w:rFonts w:ascii="Times New Roman" w:hAnsi="Times New Roman" w:cs="Times New Roman"/>
          <w:b/>
          <w:sz w:val="32"/>
          <w:szCs w:val="32"/>
        </w:rPr>
        <w:t xml:space="preserve">КАЧЕСТВА </w:t>
      </w:r>
      <w:r>
        <w:rPr>
          <w:rFonts w:ascii="Times New Roman" w:hAnsi="Times New Roman" w:cs="Times New Roman"/>
          <w:b/>
          <w:sz w:val="32"/>
          <w:szCs w:val="32"/>
        </w:rPr>
        <w:t>МАКАРОННЫ</w:t>
      </w:r>
      <w:r w:rsidR="00B63674">
        <w:rPr>
          <w:rFonts w:ascii="Times New Roman" w:hAnsi="Times New Roman" w:cs="Times New Roman"/>
          <w:b/>
          <w:sz w:val="32"/>
          <w:szCs w:val="32"/>
        </w:rPr>
        <w:t>Х ИЗДЕЛИЙ РАЗНЫХ ПРОИЗВОДИТЕЛЕЙ</w:t>
      </w:r>
    </w:p>
    <w:p w:rsidR="002A7747" w:rsidRPr="00053531" w:rsidRDefault="002A7747" w:rsidP="00F73438">
      <w:pPr>
        <w:ind w:right="-1" w:hanging="850"/>
        <w:jc w:val="center"/>
        <w:rPr>
          <w:rFonts w:ascii="Times New Roman" w:hAnsi="Times New Roman" w:cs="Times New Roman"/>
          <w:sz w:val="32"/>
          <w:szCs w:val="32"/>
        </w:rPr>
      </w:pPr>
    </w:p>
    <w:p w:rsidR="002A7747" w:rsidRDefault="002A7747" w:rsidP="00061C03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2A7747" w:rsidRDefault="002A7747" w:rsidP="00F73438">
      <w:pPr>
        <w:ind w:right="-1" w:hanging="850"/>
        <w:jc w:val="center"/>
        <w:rPr>
          <w:rFonts w:ascii="Times New Roman" w:hAnsi="Times New Roman" w:cs="Times New Roman"/>
          <w:sz w:val="28"/>
          <w:szCs w:val="28"/>
        </w:rPr>
      </w:pPr>
    </w:p>
    <w:p w:rsidR="00DF1988" w:rsidRDefault="00DF1988" w:rsidP="009C35A7">
      <w:pPr>
        <w:tabs>
          <w:tab w:val="left" w:pos="5670"/>
        </w:tabs>
        <w:spacing w:after="0" w:line="240" w:lineRule="auto"/>
        <w:ind w:hanging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47848">
        <w:rPr>
          <w:rFonts w:ascii="Times New Roman" w:hAnsi="Times New Roman"/>
          <w:sz w:val="28"/>
          <w:szCs w:val="28"/>
        </w:rPr>
        <w:t>ыполнила:</w:t>
      </w:r>
      <w:r>
        <w:rPr>
          <w:rFonts w:ascii="Times New Roman" w:hAnsi="Times New Roman"/>
          <w:sz w:val="28"/>
          <w:szCs w:val="28"/>
        </w:rPr>
        <w:t xml:space="preserve"> ученица 1</w:t>
      </w:r>
      <w:r w:rsidR="009C35A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класса</w:t>
      </w:r>
    </w:p>
    <w:p w:rsidR="00DF1988" w:rsidRDefault="00DF1988" w:rsidP="009C35A7">
      <w:pPr>
        <w:tabs>
          <w:tab w:val="left" w:pos="5670"/>
        </w:tabs>
        <w:spacing w:after="0" w:line="240" w:lineRule="auto"/>
        <w:ind w:hanging="851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Киселева Дарья Андреевна</w:t>
      </w:r>
      <w:r w:rsidR="00833361">
        <w:rPr>
          <w:rFonts w:ascii="Times New Roman" w:hAnsi="Times New Roman"/>
          <w:i/>
          <w:sz w:val="28"/>
          <w:szCs w:val="28"/>
        </w:rPr>
        <w:t xml:space="preserve">, </w:t>
      </w:r>
    </w:p>
    <w:p w:rsidR="00833361" w:rsidRDefault="00833361" w:rsidP="009C35A7">
      <w:pPr>
        <w:tabs>
          <w:tab w:val="left" w:pos="5670"/>
        </w:tabs>
        <w:spacing w:after="0" w:line="240" w:lineRule="auto"/>
        <w:ind w:hanging="851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обучающаяся объединения </w:t>
      </w:r>
    </w:p>
    <w:p w:rsidR="00833361" w:rsidRPr="000D622A" w:rsidRDefault="00833361" w:rsidP="009C35A7">
      <w:pPr>
        <w:tabs>
          <w:tab w:val="left" w:pos="5670"/>
        </w:tabs>
        <w:spacing w:after="0" w:line="240" w:lineRule="auto"/>
        <w:ind w:hanging="851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«Основы экспериментальной химии»</w:t>
      </w:r>
      <w:r>
        <w:rPr>
          <w:rFonts w:ascii="Times New Roman" w:hAnsi="Times New Roman"/>
          <w:i/>
          <w:sz w:val="28"/>
          <w:szCs w:val="28"/>
        </w:rPr>
        <w:br/>
        <w:t>МАУДО «ЦДТ «Ровесник»</w:t>
      </w:r>
    </w:p>
    <w:p w:rsidR="00DF1988" w:rsidRDefault="00DF1988" w:rsidP="009C35A7">
      <w:pPr>
        <w:tabs>
          <w:tab w:val="left" w:pos="5670"/>
        </w:tabs>
        <w:spacing w:after="0" w:line="240" w:lineRule="auto"/>
        <w:ind w:hanging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</w:t>
      </w:r>
      <w:r w:rsidRPr="00D47848">
        <w:rPr>
          <w:rFonts w:ascii="Times New Roman" w:hAnsi="Times New Roman"/>
          <w:sz w:val="28"/>
          <w:szCs w:val="28"/>
        </w:rPr>
        <w:t>:</w:t>
      </w:r>
      <w:r w:rsidR="00061C03">
        <w:rPr>
          <w:rFonts w:ascii="Times New Roman" w:hAnsi="Times New Roman"/>
          <w:sz w:val="28"/>
          <w:szCs w:val="28"/>
        </w:rPr>
        <w:t xml:space="preserve"> </w:t>
      </w:r>
      <w:r w:rsidR="00273003">
        <w:rPr>
          <w:rFonts w:ascii="Times New Roman" w:hAnsi="Times New Roman"/>
          <w:sz w:val="28"/>
          <w:szCs w:val="28"/>
        </w:rPr>
        <w:t>педагог</w:t>
      </w:r>
    </w:p>
    <w:p w:rsidR="00DF1988" w:rsidRDefault="00DF1988" w:rsidP="009C35A7">
      <w:pPr>
        <w:tabs>
          <w:tab w:val="left" w:pos="5670"/>
        </w:tabs>
        <w:spacing w:after="0" w:line="240" w:lineRule="auto"/>
        <w:ind w:hanging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</w:t>
      </w:r>
    </w:p>
    <w:p w:rsidR="00DF1988" w:rsidRPr="000D622A" w:rsidRDefault="00DF1988" w:rsidP="009C35A7">
      <w:pPr>
        <w:tabs>
          <w:tab w:val="left" w:pos="5670"/>
        </w:tabs>
        <w:spacing w:after="0" w:line="240" w:lineRule="auto"/>
        <w:ind w:hanging="851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Вельмога Ирина Сергеевна</w:t>
      </w:r>
    </w:p>
    <w:p w:rsidR="00DF1988" w:rsidRPr="00D47848" w:rsidRDefault="00273003" w:rsidP="009C35A7">
      <w:pPr>
        <w:tabs>
          <w:tab w:val="left" w:pos="5670"/>
        </w:tabs>
        <w:spacing w:after="0" w:line="240" w:lineRule="auto"/>
        <w:ind w:hanging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</w:t>
      </w:r>
      <w:r w:rsidR="00DF1988">
        <w:rPr>
          <w:rFonts w:ascii="Times New Roman" w:hAnsi="Times New Roman"/>
          <w:sz w:val="28"/>
          <w:szCs w:val="28"/>
        </w:rPr>
        <w:t xml:space="preserve"> химии</w:t>
      </w:r>
    </w:p>
    <w:p w:rsidR="00DF1988" w:rsidRPr="000D622A" w:rsidRDefault="00DF1988" w:rsidP="009C35A7">
      <w:pPr>
        <w:tabs>
          <w:tab w:val="left" w:pos="5670"/>
        </w:tabs>
        <w:spacing w:after="0" w:line="240" w:lineRule="auto"/>
        <w:ind w:hanging="851"/>
        <w:jc w:val="right"/>
        <w:rPr>
          <w:rFonts w:ascii="Times New Roman" w:hAnsi="Times New Roman"/>
          <w:i/>
          <w:sz w:val="28"/>
          <w:szCs w:val="28"/>
        </w:rPr>
      </w:pPr>
      <w:r w:rsidRPr="000D622A">
        <w:rPr>
          <w:rFonts w:ascii="Times New Roman" w:hAnsi="Times New Roman"/>
          <w:i/>
          <w:sz w:val="28"/>
          <w:szCs w:val="28"/>
        </w:rPr>
        <w:t>Плис Т</w:t>
      </w:r>
      <w:r>
        <w:rPr>
          <w:rFonts w:ascii="Times New Roman" w:hAnsi="Times New Roman"/>
          <w:i/>
          <w:sz w:val="28"/>
          <w:szCs w:val="28"/>
        </w:rPr>
        <w:t>атьяна Федоровна</w:t>
      </w:r>
    </w:p>
    <w:p w:rsidR="002A7747" w:rsidRDefault="002A7747" w:rsidP="00F73438">
      <w:pPr>
        <w:ind w:right="-1" w:hanging="850"/>
        <w:jc w:val="right"/>
        <w:rPr>
          <w:rFonts w:ascii="Times New Roman" w:hAnsi="Times New Roman" w:cs="Times New Roman"/>
          <w:sz w:val="28"/>
          <w:szCs w:val="28"/>
        </w:rPr>
      </w:pPr>
    </w:p>
    <w:p w:rsidR="009C35A7" w:rsidRDefault="009C35A7" w:rsidP="00F73438">
      <w:pPr>
        <w:ind w:right="-1" w:hanging="850"/>
        <w:jc w:val="right"/>
        <w:rPr>
          <w:rFonts w:ascii="Times New Roman" w:hAnsi="Times New Roman" w:cs="Times New Roman"/>
          <w:sz w:val="28"/>
          <w:szCs w:val="28"/>
        </w:rPr>
      </w:pPr>
    </w:p>
    <w:p w:rsidR="00F96AA0" w:rsidRDefault="00F96AA0" w:rsidP="00F73438">
      <w:pPr>
        <w:ind w:right="-1" w:hanging="850"/>
        <w:jc w:val="right"/>
        <w:rPr>
          <w:rFonts w:ascii="Times New Roman" w:hAnsi="Times New Roman" w:cs="Times New Roman"/>
          <w:sz w:val="28"/>
          <w:szCs w:val="28"/>
        </w:rPr>
      </w:pPr>
    </w:p>
    <w:p w:rsidR="00077855" w:rsidRDefault="00061C03" w:rsidP="00061C03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Пермский край, г.</w:t>
      </w:r>
      <w:r w:rsidR="00077855">
        <w:rPr>
          <w:rFonts w:ascii="Times New Roman" w:hAnsi="Times New Roman" w:cs="Times New Roman"/>
          <w:sz w:val="28"/>
          <w:szCs w:val="28"/>
        </w:rPr>
        <w:t>Чусовой, 20</w:t>
      </w:r>
      <w:r>
        <w:rPr>
          <w:rFonts w:ascii="Times New Roman" w:hAnsi="Times New Roman" w:cs="Times New Roman"/>
          <w:sz w:val="28"/>
          <w:szCs w:val="28"/>
        </w:rPr>
        <w:t>24</w:t>
      </w:r>
    </w:p>
    <w:p w:rsidR="002C126C" w:rsidRPr="002C126C" w:rsidRDefault="002C126C" w:rsidP="002C126C">
      <w:pPr>
        <w:pStyle w:val="1"/>
        <w:jc w:val="center"/>
        <w:rPr>
          <w:color w:val="000000" w:themeColor="text1"/>
          <w:sz w:val="32"/>
          <w:szCs w:val="32"/>
        </w:rPr>
      </w:pPr>
      <w:bookmarkStart w:id="1" w:name="_Toc517557464"/>
      <w:r w:rsidRPr="002C126C">
        <w:rPr>
          <w:color w:val="000000" w:themeColor="text1"/>
          <w:sz w:val="32"/>
          <w:szCs w:val="32"/>
        </w:rPr>
        <w:lastRenderedPageBreak/>
        <w:t>Оглавление</w:t>
      </w:r>
      <w:bookmarkEnd w:id="1"/>
    </w:p>
    <w:p w:rsidR="00B2004B" w:rsidRDefault="007639FE" w:rsidP="00EF028F">
      <w:pPr>
        <w:pStyle w:val="11"/>
        <w:spacing w:after="0"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7639FE">
        <w:fldChar w:fldCharType="begin"/>
      </w:r>
      <w:r w:rsidR="0079182F" w:rsidRPr="000103A1">
        <w:instrText xml:space="preserve"> TOC \o "1-3" \h \z \u </w:instrText>
      </w:r>
      <w:r w:rsidRPr="007639FE">
        <w:fldChar w:fldCharType="separate"/>
      </w:r>
      <w:hyperlink w:anchor="_Toc517557464" w:history="1"/>
      <w:hyperlink w:anchor="_Toc517557465" w:history="1">
        <w:r w:rsidR="00B2004B" w:rsidRPr="009E68A7">
          <w:rPr>
            <w:rStyle w:val="a3"/>
            <w:noProof/>
          </w:rPr>
          <w:t>Введение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66" w:history="1">
        <w:r w:rsidR="00B2004B" w:rsidRPr="009E68A7">
          <w:rPr>
            <w:rStyle w:val="a3"/>
            <w:noProof/>
          </w:rPr>
          <w:t>1 Теоретическая часть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67" w:history="1">
        <w:r w:rsidR="00B2004B" w:rsidRPr="009E68A7">
          <w:rPr>
            <w:rStyle w:val="a3"/>
            <w:noProof/>
          </w:rPr>
          <w:t>1.1 История происхождения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68" w:history="1">
        <w:r w:rsidR="00B2004B" w:rsidRPr="009E68A7">
          <w:rPr>
            <w:rStyle w:val="a3"/>
            <w:noProof/>
            <w:shd w:val="clear" w:color="auto" w:fill="FFFFFF"/>
          </w:rPr>
          <w:t>1.2 Значение  макарон в рационе человека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69" w:history="1">
        <w:r w:rsidR="00B2004B" w:rsidRPr="009E68A7">
          <w:rPr>
            <w:rStyle w:val="a3"/>
            <w:noProof/>
          </w:rPr>
          <w:t>1.3 Разновидности макаронных изделий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70" w:history="1">
        <w:r w:rsidR="00B2004B" w:rsidRPr="009E68A7">
          <w:rPr>
            <w:rStyle w:val="a3"/>
            <w:noProof/>
          </w:rPr>
          <w:t>1.4 Химический состав макаронных изделий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71" w:history="1">
        <w:r w:rsidR="00B2004B" w:rsidRPr="009E68A7">
          <w:rPr>
            <w:rStyle w:val="a3"/>
            <w:noProof/>
            <w:shd w:val="clear" w:color="auto" w:fill="FFFFFF"/>
          </w:rPr>
          <w:t>1.5 Оценка качества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72" w:history="1">
        <w:r w:rsidR="00B2004B" w:rsidRPr="009E68A7">
          <w:rPr>
            <w:rStyle w:val="a3"/>
            <w:rFonts w:eastAsia="Times New Roman"/>
            <w:noProof/>
            <w:lang w:eastAsia="ru-RU"/>
          </w:rPr>
          <w:t>1.5.1 Органолептические показатели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73" w:history="1">
        <w:r w:rsidR="00B2004B" w:rsidRPr="009E68A7">
          <w:rPr>
            <w:rStyle w:val="a3"/>
            <w:rFonts w:eastAsia="Times New Roman"/>
            <w:noProof/>
            <w:lang w:eastAsia="ru-RU"/>
          </w:rPr>
          <w:t>1.5.2 Физико-химические показатели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74" w:history="1">
        <w:r w:rsidR="00B2004B" w:rsidRPr="009E68A7">
          <w:rPr>
            <w:rStyle w:val="a3"/>
            <w:noProof/>
          </w:rPr>
          <w:t>2 Условия и методы проведения исследований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75" w:history="1">
        <w:r w:rsidR="00B2004B" w:rsidRPr="009E68A7">
          <w:rPr>
            <w:rStyle w:val="a3"/>
            <w:noProof/>
          </w:rPr>
          <w:t>3 Результаты исследования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76" w:history="1">
        <w:r w:rsidR="00B2004B" w:rsidRPr="009E68A7">
          <w:rPr>
            <w:rStyle w:val="a3"/>
            <w:noProof/>
          </w:rPr>
          <w:t>3.1  Анкетирование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77" w:history="1">
        <w:r w:rsidR="00B2004B" w:rsidRPr="009E68A7">
          <w:rPr>
            <w:rStyle w:val="a3"/>
            <w:noProof/>
          </w:rPr>
          <w:t>3.2 Объекты исследования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78" w:history="1">
        <w:r w:rsidR="00B2004B" w:rsidRPr="009E68A7">
          <w:rPr>
            <w:rStyle w:val="a3"/>
            <w:noProof/>
          </w:rPr>
          <w:t>3. 3 Ценовая политика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80" w:history="1">
        <w:r w:rsidR="00B2004B" w:rsidRPr="009E68A7">
          <w:rPr>
            <w:rStyle w:val="a3"/>
            <w:noProof/>
          </w:rPr>
          <w:t>3.4 Органолептические  показатели макаронных изделий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81" w:history="1">
        <w:r w:rsidR="00B2004B" w:rsidRPr="009E68A7">
          <w:rPr>
            <w:rStyle w:val="a3"/>
            <w:noProof/>
          </w:rPr>
          <w:t>3.5 Определение влажности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82" w:history="1">
        <w:r w:rsidR="00B2004B" w:rsidRPr="009E68A7">
          <w:rPr>
            <w:rStyle w:val="a3"/>
            <w:noProof/>
          </w:rPr>
          <w:t>3.6 Определение кислотности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83" w:history="1">
        <w:r w:rsidR="00B2004B" w:rsidRPr="009E68A7">
          <w:rPr>
            <w:rStyle w:val="a3"/>
            <w:noProof/>
          </w:rPr>
          <w:t>3.7 Сохранность формы макаронных изделий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84" w:history="1">
        <w:r w:rsidR="00B2004B" w:rsidRPr="009E68A7">
          <w:rPr>
            <w:rStyle w:val="a3"/>
            <w:noProof/>
          </w:rPr>
          <w:t>3.8 Сухое вещество, перешедшее в варочную воду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85" w:history="1">
        <w:r w:rsidR="00B2004B" w:rsidRPr="009E68A7">
          <w:rPr>
            <w:rStyle w:val="a3"/>
            <w:noProof/>
          </w:rPr>
          <w:t>3.9 Определение массовой доли золы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86" w:history="1">
        <w:r w:rsidR="00B2004B" w:rsidRPr="009E68A7">
          <w:rPr>
            <w:rStyle w:val="a3"/>
            <w:noProof/>
          </w:rPr>
          <w:t xml:space="preserve">3.10 Определение золы, нерастворимой в 10-ном растворе </w:t>
        </w:r>
        <w:r w:rsidR="00B2004B" w:rsidRPr="009E68A7">
          <w:rPr>
            <w:rStyle w:val="a3"/>
            <w:noProof/>
            <w:lang w:val="en-US"/>
          </w:rPr>
          <w:t>HCl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87" w:history="1">
        <w:r w:rsidR="00B2004B" w:rsidRPr="009E68A7">
          <w:rPr>
            <w:rStyle w:val="a3"/>
            <w:noProof/>
          </w:rPr>
          <w:t>Выводы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88" w:history="1">
        <w:r w:rsidR="00B2004B" w:rsidRPr="009E68A7">
          <w:rPr>
            <w:rStyle w:val="a3"/>
            <w:noProof/>
          </w:rPr>
          <w:t>Источники информации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89" w:history="1">
        <w:r w:rsidR="00B2004B" w:rsidRPr="009E68A7">
          <w:rPr>
            <w:rStyle w:val="a3"/>
            <w:noProof/>
          </w:rPr>
          <w:t>Приложения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90" w:history="1">
        <w:r w:rsidR="00B2004B" w:rsidRPr="009E68A7">
          <w:rPr>
            <w:rStyle w:val="a3"/>
            <w:noProof/>
          </w:rPr>
          <w:t>Приложение 1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91" w:history="1">
        <w:r w:rsidR="00B2004B" w:rsidRPr="009E68A7">
          <w:rPr>
            <w:rStyle w:val="a3"/>
            <w:noProof/>
          </w:rPr>
          <w:t>Приложение 2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92" w:history="1">
        <w:r w:rsidR="00B2004B" w:rsidRPr="009E68A7">
          <w:rPr>
            <w:rStyle w:val="a3"/>
            <w:rFonts w:eastAsia="Times New Roman"/>
            <w:noProof/>
            <w:lang w:eastAsia="ru-RU"/>
          </w:rPr>
          <w:t>Приложение 3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93" w:history="1">
        <w:r w:rsidR="00B2004B" w:rsidRPr="009E68A7">
          <w:rPr>
            <w:rStyle w:val="a3"/>
            <w:rFonts w:eastAsia="Times New Roman"/>
            <w:noProof/>
            <w:lang w:eastAsia="ru-RU"/>
          </w:rPr>
          <w:t>Приложение 4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94" w:history="1">
        <w:r w:rsidR="00B2004B" w:rsidRPr="009E68A7">
          <w:rPr>
            <w:rStyle w:val="a3"/>
            <w:noProof/>
          </w:rPr>
          <w:t>Приложение 5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B2004B" w:rsidRDefault="007639FE" w:rsidP="00EF028F">
      <w:pPr>
        <w:pStyle w:val="11"/>
        <w:spacing w:line="24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17557495" w:history="1">
        <w:r w:rsidR="00B2004B" w:rsidRPr="009E68A7">
          <w:rPr>
            <w:rStyle w:val="a3"/>
            <w:noProof/>
          </w:rPr>
          <w:t>Приложение 6</w:t>
        </w:r>
        <w:r w:rsidR="00B2004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2004B">
          <w:rPr>
            <w:noProof/>
            <w:webHidden/>
          </w:rPr>
          <w:instrText xml:space="preserve"> PAGEREF _Toc517557495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2004B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F85CF4" w:rsidRPr="003474D0" w:rsidRDefault="007639FE" w:rsidP="003474D0">
      <w:pPr>
        <w:pStyle w:val="ac"/>
        <w:spacing w:before="0" w:line="360" w:lineRule="auto"/>
        <w:ind w:right="-1"/>
        <w:rPr>
          <w:rFonts w:ascii="Times New Roman" w:hAnsi="Times New Roman" w:cs="Times New Roman"/>
          <w:lang w:val="en-US"/>
        </w:rPr>
      </w:pPr>
      <w:r w:rsidRPr="000103A1">
        <w:rPr>
          <w:b w:val="0"/>
        </w:rPr>
        <w:fldChar w:fldCharType="end"/>
      </w:r>
    </w:p>
    <w:p w:rsidR="00EF028F" w:rsidRDefault="00EF028F" w:rsidP="009C35A7">
      <w:pPr>
        <w:spacing w:after="0" w:line="240" w:lineRule="auto"/>
        <w:ind w:hanging="851"/>
        <w:jc w:val="right"/>
        <w:rPr>
          <w:rFonts w:ascii="Times New Roman" w:hAnsi="Times New Roman" w:cs="Times New Roman"/>
          <w:sz w:val="28"/>
          <w:szCs w:val="28"/>
        </w:rPr>
      </w:pPr>
    </w:p>
    <w:p w:rsidR="00EF028F" w:rsidRDefault="00EF028F" w:rsidP="009C35A7">
      <w:pPr>
        <w:spacing w:after="0" w:line="240" w:lineRule="auto"/>
        <w:ind w:hanging="851"/>
        <w:jc w:val="right"/>
        <w:rPr>
          <w:rFonts w:ascii="Times New Roman" w:hAnsi="Times New Roman" w:cs="Times New Roman"/>
          <w:sz w:val="28"/>
          <w:szCs w:val="28"/>
        </w:rPr>
      </w:pPr>
    </w:p>
    <w:p w:rsidR="00EF028F" w:rsidRDefault="00EF028F" w:rsidP="009C35A7">
      <w:pPr>
        <w:spacing w:after="0" w:line="240" w:lineRule="auto"/>
        <w:ind w:hanging="851"/>
        <w:jc w:val="right"/>
        <w:rPr>
          <w:rFonts w:ascii="Times New Roman" w:hAnsi="Times New Roman" w:cs="Times New Roman"/>
          <w:sz w:val="28"/>
          <w:szCs w:val="28"/>
        </w:rPr>
      </w:pPr>
    </w:p>
    <w:p w:rsidR="007F3D69" w:rsidRDefault="00DF1988" w:rsidP="009C35A7">
      <w:pPr>
        <w:spacing w:after="0" w:line="240" w:lineRule="auto"/>
        <w:ind w:hanging="851"/>
        <w:jc w:val="right"/>
        <w:rPr>
          <w:rFonts w:ascii="Times New Roman" w:hAnsi="Times New Roman" w:cs="Times New Roman"/>
          <w:sz w:val="28"/>
          <w:szCs w:val="28"/>
        </w:rPr>
      </w:pPr>
      <w:r w:rsidRPr="00DC3BCD">
        <w:rPr>
          <w:rFonts w:ascii="Times New Roman" w:hAnsi="Times New Roman" w:cs="Times New Roman"/>
          <w:sz w:val="28"/>
          <w:szCs w:val="28"/>
        </w:rPr>
        <w:lastRenderedPageBreak/>
        <w:t xml:space="preserve">«Люблю я </w:t>
      </w:r>
      <w:r w:rsidR="007F3D69" w:rsidRPr="00DC3BCD">
        <w:rPr>
          <w:rFonts w:ascii="Times New Roman" w:hAnsi="Times New Roman" w:cs="Times New Roman"/>
          <w:sz w:val="28"/>
          <w:szCs w:val="28"/>
        </w:rPr>
        <w:t>макароны,</w:t>
      </w:r>
    </w:p>
    <w:p w:rsidR="00E26711" w:rsidRPr="00E26711" w:rsidRDefault="007F3D69" w:rsidP="009C35A7">
      <w:pPr>
        <w:spacing w:after="0" w:line="240" w:lineRule="auto"/>
        <w:ind w:hanging="851"/>
        <w:jc w:val="right"/>
        <w:rPr>
          <w:rFonts w:ascii="Times New Roman" w:hAnsi="Times New Roman" w:cs="Times New Roman"/>
          <w:sz w:val="32"/>
          <w:szCs w:val="32"/>
        </w:rPr>
      </w:pPr>
      <w:r w:rsidRPr="00DC3BCD">
        <w:rPr>
          <w:rFonts w:ascii="Times New Roman" w:hAnsi="Times New Roman" w:cs="Times New Roman"/>
          <w:sz w:val="28"/>
          <w:szCs w:val="28"/>
        </w:rPr>
        <w:t>Любовью</w:t>
      </w:r>
      <w:r w:rsidR="00DF1988" w:rsidRPr="00DC3BCD">
        <w:rPr>
          <w:rFonts w:ascii="Times New Roman" w:hAnsi="Times New Roman" w:cs="Times New Roman"/>
          <w:sz w:val="28"/>
          <w:szCs w:val="28"/>
        </w:rPr>
        <w:t xml:space="preserve"> к ним пылаю неземною,</w:t>
      </w:r>
      <w:r w:rsidR="00DF1988" w:rsidRPr="00DC3BCD">
        <w:rPr>
          <w:rFonts w:ascii="Times New Roman" w:hAnsi="Times New Roman" w:cs="Times New Roman"/>
          <w:sz w:val="28"/>
          <w:szCs w:val="28"/>
        </w:rPr>
        <w:br/>
        <w:t xml:space="preserve">Люблю я макароны – </w:t>
      </w:r>
      <w:r w:rsidR="00DF1988" w:rsidRPr="00DC3BCD">
        <w:rPr>
          <w:rFonts w:ascii="Times New Roman" w:hAnsi="Times New Roman" w:cs="Times New Roman"/>
          <w:sz w:val="28"/>
          <w:szCs w:val="28"/>
        </w:rPr>
        <w:br/>
        <w:t>И что хотите делайте со мною!»</w:t>
      </w:r>
      <w:r w:rsidR="00DF1988">
        <w:rPr>
          <w:rFonts w:ascii="Times New Roman" w:hAnsi="Times New Roman" w:cs="Times New Roman"/>
          <w:b/>
          <w:sz w:val="32"/>
          <w:szCs w:val="32"/>
        </w:rPr>
        <w:br/>
      </w:r>
      <w:r w:rsidR="00DF1988">
        <w:rPr>
          <w:rFonts w:ascii="Times New Roman" w:hAnsi="Times New Roman" w:cs="Times New Roman"/>
          <w:sz w:val="28"/>
          <w:szCs w:val="28"/>
        </w:rPr>
        <w:t xml:space="preserve"> - </w:t>
      </w:r>
      <w:r w:rsidR="00DF1988" w:rsidRPr="00DC3BCD">
        <w:rPr>
          <w:rFonts w:ascii="Times New Roman" w:hAnsi="Times New Roman" w:cs="Times New Roman"/>
          <w:sz w:val="28"/>
          <w:szCs w:val="28"/>
        </w:rPr>
        <w:t>Ю.Ким</w:t>
      </w:r>
    </w:p>
    <w:p w:rsidR="00DF1988" w:rsidRPr="00412D3F" w:rsidRDefault="00DF1988" w:rsidP="003474D0">
      <w:pPr>
        <w:pStyle w:val="1"/>
        <w:spacing w:before="0" w:line="360" w:lineRule="auto"/>
        <w:ind w:right="-1"/>
        <w:jc w:val="center"/>
        <w:rPr>
          <w:color w:val="auto"/>
        </w:rPr>
      </w:pPr>
      <w:bookmarkStart w:id="2" w:name="_Toc128668352"/>
      <w:bookmarkStart w:id="3" w:name="_Toc129005435"/>
      <w:bookmarkStart w:id="4" w:name="_Toc129005483"/>
      <w:bookmarkStart w:id="5" w:name="_Toc129007119"/>
      <w:bookmarkStart w:id="6" w:name="_Toc129625253"/>
      <w:bookmarkStart w:id="7" w:name="_Toc517557465"/>
      <w:r w:rsidRPr="0052364B">
        <w:rPr>
          <w:color w:val="auto"/>
        </w:rPr>
        <w:t>Введение</w:t>
      </w:r>
      <w:bookmarkEnd w:id="2"/>
      <w:bookmarkEnd w:id="3"/>
      <w:bookmarkEnd w:id="4"/>
      <w:bookmarkEnd w:id="5"/>
      <w:bookmarkEnd w:id="6"/>
      <w:bookmarkEnd w:id="7"/>
    </w:p>
    <w:p w:rsidR="002D4B6D" w:rsidRPr="002D4B6D" w:rsidRDefault="002D4B6D" w:rsidP="009C35A7">
      <w:pPr>
        <w:pStyle w:val="Default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2D4B6D">
        <w:rPr>
          <w:color w:val="000000" w:themeColor="text1"/>
          <w:sz w:val="28"/>
          <w:szCs w:val="28"/>
        </w:rPr>
        <w:t>Макаронные изделия – самый известный и полезный продукт, который входит в рацион каждого человека.</w:t>
      </w:r>
      <w:r>
        <w:rPr>
          <w:color w:val="000000" w:themeColor="text1"/>
          <w:sz w:val="28"/>
          <w:szCs w:val="28"/>
        </w:rPr>
        <w:t xml:space="preserve"> Они </w:t>
      </w:r>
      <w:r w:rsidRPr="002D4B6D">
        <w:rPr>
          <w:color w:val="000000" w:themeColor="text1"/>
          <w:sz w:val="28"/>
          <w:szCs w:val="28"/>
        </w:rPr>
        <w:t xml:space="preserve"> имеют высокую питательную ценность, достаточно быстро развариваются и хорошо усваиваются организмом. </w:t>
      </w:r>
      <w:r>
        <w:rPr>
          <w:color w:val="000000" w:themeColor="text1"/>
          <w:sz w:val="28"/>
          <w:szCs w:val="28"/>
        </w:rPr>
        <w:t xml:space="preserve">  П</w:t>
      </w:r>
      <w:r w:rsidRPr="002D4B6D">
        <w:rPr>
          <w:color w:val="000000" w:themeColor="text1"/>
          <w:sz w:val="28"/>
          <w:szCs w:val="28"/>
        </w:rPr>
        <w:t xml:space="preserve">о своим качествам </w:t>
      </w:r>
      <w:r>
        <w:rPr>
          <w:color w:val="000000" w:themeColor="text1"/>
          <w:sz w:val="28"/>
          <w:szCs w:val="28"/>
        </w:rPr>
        <w:t xml:space="preserve">макаронные изделия </w:t>
      </w:r>
      <w:r w:rsidRPr="002D4B6D">
        <w:rPr>
          <w:color w:val="000000" w:themeColor="text1"/>
          <w:sz w:val="28"/>
          <w:szCs w:val="28"/>
        </w:rPr>
        <w:t>очень сытные из-за того, что состоят из пшеничной муки. Данный продукт хорошо удовлетворяет потребности человека. Иногда макаронные изделия могут делать не только из высушенного теста, но и из свежего, такие макароны обычно называют лапшой.</w:t>
      </w:r>
    </w:p>
    <w:p w:rsidR="002D4B6D" w:rsidRPr="002D4B6D" w:rsidRDefault="002D4B6D" w:rsidP="009C35A7">
      <w:pPr>
        <w:pStyle w:val="Default"/>
        <w:ind w:firstLine="851"/>
        <w:jc w:val="both"/>
        <w:rPr>
          <w:color w:val="000000" w:themeColor="text1"/>
          <w:sz w:val="28"/>
          <w:szCs w:val="28"/>
        </w:rPr>
      </w:pPr>
      <w:r w:rsidRPr="002D4B6D">
        <w:rPr>
          <w:color w:val="000000" w:themeColor="text1"/>
          <w:sz w:val="28"/>
          <w:szCs w:val="28"/>
        </w:rPr>
        <w:t>Существуют разные названия макаронных изделий, самое распространенное – паста. Пастой называют не только сами макаронные изделия, но так же и блюда из них приготовленные.</w:t>
      </w:r>
    </w:p>
    <w:p w:rsidR="001F26EF" w:rsidRDefault="002D4B6D" w:rsidP="009C35A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Макаронные изделия всё больше внедряются в продуктовый ассортимент. С каждым годом появляются всё новые марки и новые производители, так как макаронные изделия пользуются постоянным спросом.  </w:t>
      </w:r>
    </w:p>
    <w:p w:rsidR="001E322B" w:rsidRDefault="002D4B6D" w:rsidP="009C35A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всего выше перечисленного следует, что тема является </w:t>
      </w:r>
      <w:r w:rsidRPr="001F26EF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актуальной</w:t>
      </w:r>
      <w:r w:rsidRPr="002D4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2D4B6D">
        <w:rPr>
          <w:rFonts w:ascii="Times New Roman" w:hAnsi="Times New Roman" w:cs="Times New Roman"/>
          <w:color w:val="000000" w:themeColor="text1"/>
          <w:sz w:val="28"/>
          <w:szCs w:val="28"/>
        </w:rPr>
        <w:t>и по этой причине захот</w:t>
      </w:r>
      <w:r w:rsidR="001E322B">
        <w:rPr>
          <w:rFonts w:ascii="Times New Roman" w:hAnsi="Times New Roman" w:cs="Times New Roman"/>
          <w:color w:val="000000" w:themeColor="text1"/>
          <w:sz w:val="28"/>
          <w:szCs w:val="28"/>
        </w:rPr>
        <w:t>елось узнать о макаронах больше.</w:t>
      </w:r>
    </w:p>
    <w:p w:rsidR="00C84255" w:rsidRPr="001E322B" w:rsidRDefault="00C84255" w:rsidP="009C35A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988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="001E322B">
        <w:rPr>
          <w:rFonts w:ascii="Times New Roman" w:hAnsi="Times New Roman" w:cs="Times New Roman"/>
          <w:b/>
          <w:sz w:val="28"/>
          <w:szCs w:val="28"/>
        </w:rPr>
        <w:t>:</w:t>
      </w:r>
      <w:r w:rsidRPr="00C84255">
        <w:rPr>
          <w:rFonts w:ascii="Times New Roman" w:hAnsi="Times New Roman" w:cs="Times New Roman"/>
          <w:sz w:val="28"/>
          <w:szCs w:val="28"/>
        </w:rPr>
        <w:t xml:space="preserve"> макарон</w:t>
      </w:r>
      <w:r w:rsidR="007F3D69">
        <w:rPr>
          <w:rFonts w:ascii="Times New Roman" w:hAnsi="Times New Roman" w:cs="Times New Roman"/>
          <w:sz w:val="28"/>
          <w:szCs w:val="28"/>
        </w:rPr>
        <w:t xml:space="preserve">ные </w:t>
      </w:r>
      <w:r w:rsidR="00C7108A">
        <w:rPr>
          <w:rFonts w:ascii="Times New Roman" w:hAnsi="Times New Roman" w:cs="Times New Roman"/>
          <w:sz w:val="28"/>
          <w:szCs w:val="28"/>
        </w:rPr>
        <w:t>изделия разных</w:t>
      </w:r>
      <w:r w:rsidR="00DF1988">
        <w:rPr>
          <w:rFonts w:ascii="Times New Roman" w:hAnsi="Times New Roman" w:cs="Times New Roman"/>
          <w:sz w:val="28"/>
          <w:szCs w:val="28"/>
        </w:rPr>
        <w:t xml:space="preserve"> производителей</w:t>
      </w:r>
      <w:r w:rsidR="007F3D69">
        <w:rPr>
          <w:rFonts w:ascii="Times New Roman" w:hAnsi="Times New Roman" w:cs="Times New Roman"/>
          <w:sz w:val="28"/>
          <w:szCs w:val="28"/>
        </w:rPr>
        <w:t>.</w:t>
      </w:r>
    </w:p>
    <w:p w:rsidR="00D57DC8" w:rsidRPr="00412D3F" w:rsidRDefault="00DF1988" w:rsidP="009C35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198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7F3D69" w:rsidRPr="00E26711">
        <w:rPr>
          <w:rFonts w:ascii="Times New Roman" w:hAnsi="Times New Roman" w:cs="Times New Roman"/>
          <w:sz w:val="28"/>
          <w:szCs w:val="28"/>
        </w:rPr>
        <w:t>исследование</w:t>
      </w:r>
      <w:r w:rsidR="00704A74">
        <w:rPr>
          <w:rFonts w:ascii="Times New Roman" w:hAnsi="Times New Roman" w:cs="Times New Roman"/>
          <w:sz w:val="28"/>
          <w:szCs w:val="28"/>
        </w:rPr>
        <w:t xml:space="preserve"> </w:t>
      </w:r>
      <w:r w:rsidR="00F031BF" w:rsidRPr="00E26711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876BFE" w:rsidRPr="00E26711">
        <w:rPr>
          <w:rFonts w:ascii="Times New Roman" w:hAnsi="Times New Roman" w:cs="Times New Roman"/>
          <w:sz w:val="28"/>
          <w:szCs w:val="28"/>
        </w:rPr>
        <w:t>макаронных изделий р</w:t>
      </w:r>
      <w:r w:rsidR="004806D6" w:rsidRPr="00E26711">
        <w:rPr>
          <w:rFonts w:ascii="Times New Roman" w:hAnsi="Times New Roman" w:cs="Times New Roman"/>
          <w:sz w:val="28"/>
          <w:szCs w:val="28"/>
        </w:rPr>
        <w:t>а</w:t>
      </w:r>
      <w:r w:rsidR="00876BFE" w:rsidRPr="00E26711">
        <w:rPr>
          <w:rFonts w:ascii="Times New Roman" w:hAnsi="Times New Roman" w:cs="Times New Roman"/>
          <w:sz w:val="28"/>
          <w:szCs w:val="28"/>
        </w:rPr>
        <w:t>зных производителей</w:t>
      </w:r>
      <w:r w:rsidR="006D11A2">
        <w:rPr>
          <w:rFonts w:ascii="Times New Roman" w:hAnsi="Times New Roman" w:cs="Times New Roman"/>
          <w:sz w:val="28"/>
          <w:szCs w:val="28"/>
        </w:rPr>
        <w:t xml:space="preserve"> и  их сравнение</w:t>
      </w:r>
      <w:r w:rsidR="00412D3F">
        <w:rPr>
          <w:rFonts w:ascii="Times New Roman" w:hAnsi="Times New Roman" w:cs="Times New Roman"/>
          <w:sz w:val="28"/>
          <w:szCs w:val="28"/>
        </w:rPr>
        <w:t>.</w:t>
      </w:r>
    </w:p>
    <w:p w:rsidR="00E26711" w:rsidRDefault="00E26711" w:rsidP="009C35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6711" w:rsidRPr="00E26711" w:rsidRDefault="00E26711" w:rsidP="009C35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258C" w:rsidRDefault="0028258C" w:rsidP="009C35A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98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550D0" w:rsidRPr="00C7108A" w:rsidRDefault="003550D0" w:rsidP="009C35A7">
      <w:pPr>
        <w:pStyle w:val="a4"/>
        <w:numPr>
          <w:ilvl w:val="0"/>
          <w:numId w:val="35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108A">
        <w:rPr>
          <w:rFonts w:ascii="Times New Roman" w:hAnsi="Times New Roman" w:cs="Times New Roman"/>
          <w:sz w:val="28"/>
          <w:szCs w:val="28"/>
        </w:rPr>
        <w:t>Изучить литературу по данной теме</w:t>
      </w:r>
      <w:r w:rsidR="00C7108A">
        <w:rPr>
          <w:rFonts w:ascii="Times New Roman" w:hAnsi="Times New Roman" w:cs="Times New Roman"/>
          <w:sz w:val="28"/>
          <w:szCs w:val="28"/>
        </w:rPr>
        <w:t>;</w:t>
      </w:r>
    </w:p>
    <w:p w:rsidR="00C84255" w:rsidRPr="00C7108A" w:rsidRDefault="0064238C" w:rsidP="009C35A7">
      <w:pPr>
        <w:pStyle w:val="a4"/>
        <w:numPr>
          <w:ilvl w:val="0"/>
          <w:numId w:val="35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108A">
        <w:rPr>
          <w:rFonts w:ascii="Times New Roman" w:hAnsi="Times New Roman" w:cs="Times New Roman"/>
          <w:sz w:val="28"/>
          <w:szCs w:val="28"/>
        </w:rPr>
        <w:t>Провести анкетирование</w:t>
      </w:r>
      <w:r w:rsidR="00273003" w:rsidRPr="00C7108A">
        <w:rPr>
          <w:rFonts w:ascii="Times New Roman" w:hAnsi="Times New Roman" w:cs="Times New Roman"/>
          <w:sz w:val="28"/>
          <w:szCs w:val="28"/>
        </w:rPr>
        <w:t xml:space="preserve"> о предпочтении марок и </w:t>
      </w:r>
      <w:r w:rsidR="00C7108A" w:rsidRPr="00C7108A">
        <w:rPr>
          <w:rFonts w:ascii="Times New Roman" w:hAnsi="Times New Roman" w:cs="Times New Roman"/>
          <w:sz w:val="28"/>
          <w:szCs w:val="28"/>
        </w:rPr>
        <w:t>производителей макаронных</w:t>
      </w:r>
      <w:r w:rsidR="00273003" w:rsidRPr="00C7108A">
        <w:rPr>
          <w:rFonts w:ascii="Times New Roman" w:hAnsi="Times New Roman" w:cs="Times New Roman"/>
          <w:sz w:val="28"/>
          <w:szCs w:val="28"/>
        </w:rPr>
        <w:t xml:space="preserve"> изделий</w:t>
      </w:r>
      <w:r w:rsidR="00C7108A" w:rsidRPr="00C7108A">
        <w:rPr>
          <w:rFonts w:ascii="Times New Roman" w:hAnsi="Times New Roman" w:cs="Times New Roman"/>
          <w:sz w:val="28"/>
          <w:szCs w:val="28"/>
        </w:rPr>
        <w:t xml:space="preserve"> и выбрать объекты для исследования</w:t>
      </w:r>
      <w:r w:rsidR="00C84255" w:rsidRPr="00C7108A">
        <w:rPr>
          <w:rFonts w:ascii="Times New Roman" w:hAnsi="Times New Roman" w:cs="Times New Roman"/>
          <w:sz w:val="28"/>
          <w:szCs w:val="28"/>
        </w:rPr>
        <w:t>;</w:t>
      </w:r>
    </w:p>
    <w:p w:rsidR="00C7108A" w:rsidRPr="00C7108A" w:rsidRDefault="00C7108A" w:rsidP="009C35A7">
      <w:pPr>
        <w:pStyle w:val="a4"/>
        <w:numPr>
          <w:ilvl w:val="0"/>
          <w:numId w:val="35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108A">
        <w:rPr>
          <w:rFonts w:ascii="Times New Roman" w:hAnsi="Times New Roman" w:cs="Times New Roman"/>
          <w:sz w:val="28"/>
          <w:szCs w:val="28"/>
        </w:rPr>
        <w:t>Приобрести макаронные изделия выбранных марок и изучить данные на упаковках;</w:t>
      </w:r>
    </w:p>
    <w:p w:rsidR="00C84255" w:rsidRPr="00C7108A" w:rsidRDefault="003550D0" w:rsidP="009C35A7">
      <w:pPr>
        <w:pStyle w:val="a4"/>
        <w:numPr>
          <w:ilvl w:val="0"/>
          <w:numId w:val="35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108A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C7108A">
        <w:rPr>
          <w:rFonts w:ascii="Times New Roman" w:hAnsi="Times New Roman"/>
          <w:color w:val="000000"/>
          <w:sz w:val="28"/>
          <w:szCs w:val="28"/>
        </w:rPr>
        <w:t xml:space="preserve">органолептический и химический </w:t>
      </w:r>
      <w:r w:rsidR="00C7108A" w:rsidRPr="00C7108A">
        <w:rPr>
          <w:rFonts w:ascii="Times New Roman" w:hAnsi="Times New Roman"/>
          <w:color w:val="000000"/>
          <w:sz w:val="28"/>
          <w:szCs w:val="28"/>
        </w:rPr>
        <w:t>анализ качества</w:t>
      </w:r>
      <w:r w:rsidR="00704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108A">
        <w:rPr>
          <w:rFonts w:ascii="Times New Roman" w:hAnsi="Times New Roman"/>
          <w:color w:val="000000"/>
          <w:sz w:val="28"/>
          <w:szCs w:val="28"/>
        </w:rPr>
        <w:t>макаронных изделий</w:t>
      </w:r>
      <w:r w:rsidR="00C7108A">
        <w:rPr>
          <w:rFonts w:ascii="Times New Roman" w:hAnsi="Times New Roman"/>
          <w:color w:val="000000"/>
          <w:sz w:val="28"/>
          <w:szCs w:val="28"/>
        </w:rPr>
        <w:t>;</w:t>
      </w:r>
    </w:p>
    <w:p w:rsidR="0064238C" w:rsidRPr="00C7108A" w:rsidRDefault="006D11A2" w:rsidP="009C35A7">
      <w:pPr>
        <w:pStyle w:val="a4"/>
        <w:numPr>
          <w:ilvl w:val="0"/>
          <w:numId w:val="35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вывод </w:t>
      </w:r>
      <w:r w:rsidR="003550D0" w:rsidRPr="00C7108A">
        <w:rPr>
          <w:rFonts w:ascii="Times New Roman" w:hAnsi="Times New Roman" w:cs="Times New Roman"/>
          <w:sz w:val="28"/>
          <w:szCs w:val="28"/>
        </w:rPr>
        <w:t>о проделанной работе</w:t>
      </w:r>
    </w:p>
    <w:p w:rsidR="0028258C" w:rsidRDefault="0028258C" w:rsidP="003474D0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4238C" w:rsidRPr="003474D0" w:rsidRDefault="0064238C" w:rsidP="003474D0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  <w:lang w:val="en-US"/>
        </w:rPr>
      </w:pPr>
    </w:p>
    <w:p w:rsidR="00E26711" w:rsidRDefault="003550D0" w:rsidP="003474D0">
      <w:pPr>
        <w:pStyle w:val="1"/>
        <w:spacing w:before="0" w:line="360" w:lineRule="auto"/>
        <w:ind w:right="-1"/>
        <w:jc w:val="center"/>
        <w:rPr>
          <w:color w:val="auto"/>
        </w:rPr>
      </w:pPr>
      <w:bookmarkStart w:id="8" w:name="_Toc128668353"/>
      <w:bookmarkStart w:id="9" w:name="_Toc129005436"/>
      <w:bookmarkStart w:id="10" w:name="_Toc517557466"/>
      <w:r w:rsidRPr="0052364B">
        <w:rPr>
          <w:color w:val="auto"/>
        </w:rPr>
        <w:lastRenderedPageBreak/>
        <w:t>1Теоретическая часть</w:t>
      </w:r>
      <w:bookmarkStart w:id="11" w:name="_Toc128668354"/>
      <w:bookmarkStart w:id="12" w:name="_Toc129005437"/>
      <w:bookmarkEnd w:id="8"/>
      <w:bookmarkEnd w:id="9"/>
      <w:bookmarkEnd w:id="10"/>
    </w:p>
    <w:p w:rsidR="000103A1" w:rsidRDefault="003550D0" w:rsidP="003474D0">
      <w:pPr>
        <w:pStyle w:val="1"/>
        <w:spacing w:before="0" w:line="360" w:lineRule="auto"/>
        <w:ind w:right="-1"/>
        <w:jc w:val="center"/>
        <w:rPr>
          <w:color w:val="auto"/>
        </w:rPr>
      </w:pPr>
      <w:bookmarkStart w:id="13" w:name="_Toc517557467"/>
      <w:r w:rsidRPr="0052364B">
        <w:rPr>
          <w:color w:val="auto"/>
        </w:rPr>
        <w:t>1.</w:t>
      </w:r>
      <w:r w:rsidR="00962343" w:rsidRPr="0052364B">
        <w:rPr>
          <w:color w:val="auto"/>
        </w:rPr>
        <w:t>1</w:t>
      </w:r>
      <w:r w:rsidR="00876BFE" w:rsidRPr="0052364B">
        <w:rPr>
          <w:color w:val="auto"/>
        </w:rPr>
        <w:t>История происхождения</w:t>
      </w:r>
      <w:bookmarkEnd w:id="11"/>
      <w:bookmarkEnd w:id="12"/>
      <w:bookmarkEnd w:id="13"/>
    </w:p>
    <w:p w:rsidR="001F26EF" w:rsidRDefault="00876BFE" w:rsidP="009C35A7">
      <w:pPr>
        <w:pStyle w:val="a9"/>
        <w:shd w:val="clear" w:color="auto" w:fill="FFFFFF"/>
        <w:spacing w:before="0" w:beforeAutospacing="0" w:after="0" w:afterAutospacing="0"/>
        <w:ind w:right="-1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2621E">
        <w:rPr>
          <w:color w:val="000000" w:themeColor="text1"/>
          <w:sz w:val="28"/>
          <w:szCs w:val="28"/>
          <w:shd w:val="clear" w:color="auto" w:fill="FFFFFF"/>
        </w:rPr>
        <w:t xml:space="preserve">Происхождение макарон доподлинно не известно. Однако они имеют богатую историю. </w:t>
      </w:r>
    </w:p>
    <w:p w:rsidR="00087095" w:rsidRPr="008F7A9A" w:rsidRDefault="00876BFE" w:rsidP="009C35A7">
      <w:pPr>
        <w:pStyle w:val="a9"/>
        <w:shd w:val="clear" w:color="auto" w:fill="FFFFFF"/>
        <w:spacing w:before="0" w:beforeAutospacing="0" w:after="0" w:afterAutospacing="0"/>
        <w:ind w:right="-1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2621E">
        <w:rPr>
          <w:color w:val="000000" w:themeColor="text1"/>
          <w:sz w:val="28"/>
          <w:szCs w:val="28"/>
          <w:shd w:val="clear" w:color="auto" w:fill="FFFFFF"/>
        </w:rPr>
        <w:t>В десятом веке итальянский повар Мартин Корно написал труд «Кулинарное искусство сицилийской пасты». Продукты, приготовленные из смеси, назывались в итальянском языке макаронами. Но это слово использовалось для обозначения всех продуктов питания.</w:t>
      </w:r>
      <w:r w:rsidR="00435CEF" w:rsidRPr="0082621E">
        <w:rPr>
          <w:color w:val="000000" w:themeColor="text1"/>
          <w:sz w:val="28"/>
          <w:szCs w:val="28"/>
          <w:shd w:val="clear" w:color="auto" w:fill="FFFFFF"/>
        </w:rPr>
        <w:t> </w:t>
      </w:r>
      <w:r w:rsidR="001D5031" w:rsidRPr="0082621E">
        <w:rPr>
          <w:color w:val="000000" w:themeColor="text1"/>
          <w:sz w:val="28"/>
          <w:szCs w:val="28"/>
          <w:shd w:val="clear" w:color="auto" w:fill="FFFFFF"/>
        </w:rPr>
        <w:t>При этом есть теория, что первые макаронные изделия все же вначале появились в Китае и лишь в 1292 году итальянский путешественни</w:t>
      </w:r>
      <w:r w:rsidR="002B1887">
        <w:rPr>
          <w:color w:val="000000" w:themeColor="text1"/>
          <w:sz w:val="28"/>
          <w:szCs w:val="28"/>
          <w:shd w:val="clear" w:color="auto" w:fill="FFFFFF"/>
        </w:rPr>
        <w:t>к Марко Поло завез их в Италию</w:t>
      </w:r>
      <w:r w:rsidR="002B1887" w:rsidRPr="006D04AC">
        <w:rPr>
          <w:color w:val="000000" w:themeColor="text1"/>
          <w:sz w:val="28"/>
          <w:szCs w:val="28"/>
          <w:shd w:val="clear" w:color="auto" w:fill="FFFFFF"/>
        </w:rPr>
        <w:t>.[4</w:t>
      </w:r>
      <w:r w:rsidR="00087095" w:rsidRPr="006D04AC">
        <w:rPr>
          <w:color w:val="000000" w:themeColor="text1"/>
          <w:sz w:val="28"/>
          <w:szCs w:val="28"/>
          <w:shd w:val="clear" w:color="auto" w:fill="FFFFFF"/>
        </w:rPr>
        <w:t>]</w:t>
      </w:r>
    </w:p>
    <w:p w:rsidR="00962343" w:rsidRPr="00FF723C" w:rsidRDefault="001D5031" w:rsidP="009C35A7">
      <w:pPr>
        <w:pStyle w:val="a9"/>
        <w:shd w:val="clear" w:color="auto" w:fill="FFFFFF"/>
        <w:spacing w:before="0" w:beforeAutospacing="0" w:after="0" w:afterAutospacing="0"/>
        <w:ind w:right="-1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2621E">
        <w:rPr>
          <w:color w:val="000000" w:themeColor="text1"/>
          <w:sz w:val="28"/>
          <w:szCs w:val="28"/>
          <w:shd w:val="clear" w:color="auto" w:fill="FFFFFF"/>
        </w:rPr>
        <w:t>В Россию впервые привезли макароны именно выходцы из Генуи, а произошло это во времена Петра Первого. Известный реформатор и поклонник всего европейского часто приглашал к себе иностранных мастеров, один из которых был итальянским судостроителем и привез в подарок царскому двору некоторое количество макарон. Блюдо понравилось, быстро прижилось в народе. А вот промышленное производство макарон в нашей стране началось с фабрики в городе Одессе. Примечательно, что открыли его не русские и не итальянцы, а французы.</w:t>
      </w:r>
      <w:r w:rsidR="00087095" w:rsidRPr="006D04AC">
        <w:rPr>
          <w:color w:val="000000" w:themeColor="text1"/>
          <w:sz w:val="28"/>
          <w:szCs w:val="28"/>
          <w:shd w:val="clear" w:color="auto" w:fill="FFFFFF"/>
        </w:rPr>
        <w:t>[</w:t>
      </w:r>
      <w:r w:rsidR="002B1887" w:rsidRPr="006D04AC">
        <w:rPr>
          <w:color w:val="000000" w:themeColor="text1"/>
          <w:sz w:val="28"/>
          <w:szCs w:val="28"/>
          <w:shd w:val="clear" w:color="auto" w:fill="FFFFFF"/>
        </w:rPr>
        <w:t>5</w:t>
      </w:r>
      <w:r w:rsidR="00087095" w:rsidRPr="006D04AC">
        <w:rPr>
          <w:color w:val="000000" w:themeColor="text1"/>
          <w:sz w:val="28"/>
          <w:szCs w:val="28"/>
          <w:shd w:val="clear" w:color="auto" w:fill="FFFFFF"/>
        </w:rPr>
        <w:t>]</w:t>
      </w:r>
    </w:p>
    <w:p w:rsidR="003550D0" w:rsidRPr="0052364B" w:rsidRDefault="0052364B" w:rsidP="009C35A7">
      <w:pPr>
        <w:pStyle w:val="1"/>
        <w:spacing w:before="0" w:line="240" w:lineRule="auto"/>
        <w:ind w:right="-1"/>
        <w:jc w:val="center"/>
        <w:rPr>
          <w:color w:val="000000" w:themeColor="text1"/>
          <w:shd w:val="clear" w:color="auto" w:fill="FFFFFF"/>
        </w:rPr>
      </w:pPr>
      <w:bookmarkStart w:id="14" w:name="_Toc128668355"/>
      <w:bookmarkStart w:id="15" w:name="_Toc129005438"/>
      <w:bookmarkStart w:id="16" w:name="_Toc517557468"/>
      <w:r>
        <w:rPr>
          <w:color w:val="000000" w:themeColor="text1"/>
          <w:shd w:val="clear" w:color="auto" w:fill="FFFFFF"/>
        </w:rPr>
        <w:t xml:space="preserve">1.2 </w:t>
      </w:r>
      <w:r w:rsidR="003550D0" w:rsidRPr="0052364B">
        <w:rPr>
          <w:color w:val="000000" w:themeColor="text1"/>
          <w:shd w:val="clear" w:color="auto" w:fill="FFFFFF"/>
        </w:rPr>
        <w:t>Значение  макарон в рационе человека</w:t>
      </w:r>
      <w:bookmarkEnd w:id="14"/>
      <w:bookmarkEnd w:id="15"/>
      <w:bookmarkEnd w:id="16"/>
    </w:p>
    <w:p w:rsidR="003550D0" w:rsidRPr="003550D0" w:rsidRDefault="003550D0" w:rsidP="009C35A7">
      <w:pPr>
        <w:pStyle w:val="a9"/>
        <w:spacing w:before="0" w:beforeAutospacing="0" w:after="0" w:afterAutospacing="0"/>
        <w:ind w:right="-1" w:firstLine="851"/>
        <w:jc w:val="both"/>
        <w:rPr>
          <w:color w:val="000000" w:themeColor="text1"/>
          <w:sz w:val="28"/>
          <w:szCs w:val="28"/>
        </w:rPr>
      </w:pPr>
      <w:r w:rsidRPr="003550D0">
        <w:rPr>
          <w:color w:val="000000" w:themeColor="text1"/>
          <w:sz w:val="28"/>
          <w:szCs w:val="28"/>
        </w:rPr>
        <w:t>Макаронные изделия являются одним из главных продуктов питания. Макаронные изделия широко применяются как в диетическом, так и повседневном питании. Они имеют достаточно высокую питательную ценность, легко усваиваются и хорошо сохраняются. Они доступны по цене и просты в приготовлении. Их употребляют в качестве гарнира к каким-либо мясным блюдам или как самостоятельное блюдо. Макароны используют в приготовлении супов, а также с их использованием готовят салаты, вторые горячие блюда. Существует большое количество рецептов приготовления соусов, созданных специально для блюд из макаронных изделий. Макаронные изделия не требуют продолжительности приготовления: при t 100</w:t>
      </w:r>
      <w:r w:rsidRPr="003550D0">
        <w:rPr>
          <w:color w:val="000000" w:themeColor="text1"/>
          <w:sz w:val="28"/>
          <w:szCs w:val="28"/>
          <w:vertAlign w:val="superscript"/>
        </w:rPr>
        <w:t>o </w:t>
      </w:r>
      <w:r w:rsidRPr="003550D0">
        <w:rPr>
          <w:color w:val="000000" w:themeColor="text1"/>
          <w:sz w:val="28"/>
          <w:szCs w:val="28"/>
        </w:rPr>
        <w:t xml:space="preserve">варка равна 5 - 15 мин. Макаронные изделия производят из пшеничной муки, воды и дополнительного сырья. В них содержатся витамины В, РР. Одним из основных направлений развития </w:t>
      </w:r>
      <w:r w:rsidRPr="00D57DC8">
        <w:rPr>
          <w:color w:val="000000" w:themeColor="text1"/>
          <w:sz w:val="28"/>
          <w:szCs w:val="28"/>
        </w:rPr>
        <w:t>производства макаронных изделий следует считать создание изделий сбалансированным составом аминокислот, витаминов и минеральных веществ.</w:t>
      </w:r>
    </w:p>
    <w:p w:rsidR="00190FE6" w:rsidRPr="00412D3F" w:rsidRDefault="003550D0" w:rsidP="009C35A7">
      <w:pPr>
        <w:pStyle w:val="a9"/>
        <w:spacing w:before="0" w:beforeAutospacing="0" w:after="0" w:afterAutospacing="0"/>
        <w:ind w:right="-1" w:firstLine="851"/>
        <w:jc w:val="both"/>
        <w:rPr>
          <w:color w:val="000000" w:themeColor="text1"/>
          <w:sz w:val="28"/>
          <w:szCs w:val="28"/>
        </w:rPr>
      </w:pPr>
      <w:r w:rsidRPr="00D57DC8">
        <w:rPr>
          <w:color w:val="000000" w:themeColor="text1"/>
          <w:sz w:val="28"/>
          <w:szCs w:val="28"/>
        </w:rPr>
        <w:t>Одна порция макаронных изделий покрывает 16% суточной потребности в углеводах и 12-14% в белке. Макаронные изделия используются в приготовлении разных блюд во всех кухнях мира и не теряют на протяжении долгого времени свою актуальность</w:t>
      </w:r>
      <w:r w:rsidRPr="00412D3F">
        <w:rPr>
          <w:color w:val="000000" w:themeColor="text1"/>
          <w:sz w:val="28"/>
          <w:szCs w:val="28"/>
        </w:rPr>
        <w:t>.</w:t>
      </w:r>
      <w:r w:rsidR="002B1887" w:rsidRPr="00412D3F">
        <w:rPr>
          <w:color w:val="000000" w:themeColor="text1"/>
          <w:sz w:val="28"/>
          <w:szCs w:val="28"/>
        </w:rPr>
        <w:t>[6</w:t>
      </w:r>
      <w:r w:rsidR="00C8314F" w:rsidRPr="00412D3F">
        <w:rPr>
          <w:color w:val="000000" w:themeColor="text1"/>
          <w:sz w:val="28"/>
          <w:szCs w:val="28"/>
        </w:rPr>
        <w:t>]</w:t>
      </w:r>
    </w:p>
    <w:p w:rsidR="00830B7C" w:rsidRPr="00830B7C" w:rsidRDefault="00D339D7" w:rsidP="009C35A7">
      <w:pPr>
        <w:pStyle w:val="1"/>
        <w:spacing w:before="0" w:line="240" w:lineRule="auto"/>
        <w:ind w:right="-1"/>
        <w:jc w:val="center"/>
        <w:rPr>
          <w:color w:val="000000" w:themeColor="text1"/>
        </w:rPr>
      </w:pPr>
      <w:bookmarkStart w:id="17" w:name="_Toc128668356"/>
      <w:bookmarkStart w:id="18" w:name="_Toc129005439"/>
      <w:bookmarkStart w:id="19" w:name="_Toc517557469"/>
      <w:r>
        <w:rPr>
          <w:rStyle w:val="ab"/>
          <w:i w:val="0"/>
          <w:iCs w:val="0"/>
          <w:color w:val="000000" w:themeColor="text1"/>
        </w:rPr>
        <w:t xml:space="preserve">1.3 </w:t>
      </w:r>
      <w:r w:rsidR="0082621E" w:rsidRPr="0031300C">
        <w:rPr>
          <w:rStyle w:val="ab"/>
          <w:i w:val="0"/>
          <w:iCs w:val="0"/>
          <w:color w:val="000000" w:themeColor="text1"/>
        </w:rPr>
        <w:t>Разновидности макаронных изделий</w:t>
      </w:r>
      <w:bookmarkEnd w:id="17"/>
      <w:bookmarkEnd w:id="18"/>
      <w:bookmarkEnd w:id="19"/>
    </w:p>
    <w:p w:rsidR="0082621E" w:rsidRPr="004806D6" w:rsidRDefault="0082621E" w:rsidP="009C35A7">
      <w:pPr>
        <w:pStyle w:val="a9"/>
        <w:shd w:val="clear" w:color="auto" w:fill="FFFFFF"/>
        <w:spacing w:before="0" w:beforeAutospacing="0" w:after="0" w:afterAutospacing="0"/>
        <w:ind w:right="-1" w:firstLine="851"/>
        <w:jc w:val="both"/>
        <w:rPr>
          <w:color w:val="111111"/>
          <w:sz w:val="28"/>
          <w:szCs w:val="28"/>
          <w:shd w:val="clear" w:color="auto" w:fill="FFFFFF"/>
        </w:rPr>
      </w:pPr>
      <w:r w:rsidRPr="004806D6">
        <w:rPr>
          <w:color w:val="111111"/>
          <w:sz w:val="28"/>
          <w:szCs w:val="28"/>
          <w:shd w:val="clear" w:color="auto" w:fill="FFFFFF"/>
        </w:rPr>
        <w:t xml:space="preserve">Для классификации макарон существуют стандарты, в соответствии с которыми их делят на группы и сорта. Причем для изготовления макарон </w:t>
      </w:r>
      <w:r w:rsidRPr="004806D6">
        <w:rPr>
          <w:color w:val="111111"/>
          <w:sz w:val="28"/>
          <w:szCs w:val="28"/>
          <w:shd w:val="clear" w:color="auto" w:fill="FFFFFF"/>
        </w:rPr>
        <w:lastRenderedPageBreak/>
        <w:t>группы А используют пшеницу твердых сортов, а для всех остальных — мягких.</w:t>
      </w:r>
    </w:p>
    <w:p w:rsidR="0082621E" w:rsidRPr="004806D6" w:rsidRDefault="0082621E" w:rsidP="009C35A7">
      <w:pPr>
        <w:numPr>
          <w:ilvl w:val="0"/>
          <w:numId w:val="17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06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группа А: твердая пшеница (высший, первый и второй сорт);</w:t>
      </w:r>
    </w:p>
    <w:p w:rsidR="0082621E" w:rsidRPr="004806D6" w:rsidRDefault="0082621E" w:rsidP="009C35A7">
      <w:pPr>
        <w:numPr>
          <w:ilvl w:val="0"/>
          <w:numId w:val="17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06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группа Б: мягкая пшеница (высший и первый сорт);</w:t>
      </w:r>
    </w:p>
    <w:p w:rsidR="0082621E" w:rsidRPr="004806D6" w:rsidRDefault="0082621E" w:rsidP="009C35A7">
      <w:pPr>
        <w:numPr>
          <w:ilvl w:val="0"/>
          <w:numId w:val="17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06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группа В: пшеничная хлебопекарная мука (высший и первый сорт).</w:t>
      </w:r>
    </w:p>
    <w:p w:rsidR="0082621E" w:rsidRPr="004806D6" w:rsidRDefault="0082621E" w:rsidP="009C35A7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06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способу приготовления различают </w:t>
      </w:r>
      <w:r w:rsidRPr="00D57DC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яичные</w:t>
      </w:r>
      <w:r w:rsidRPr="004806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D57DC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сухие изделия</w:t>
      </w:r>
      <w:r w:rsidRPr="00D57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806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Макаронные изделия выпускают отличающиеся по форме, размеру и диаметру.</w:t>
      </w:r>
    </w:p>
    <w:p w:rsidR="0082621E" w:rsidRPr="004806D6" w:rsidRDefault="0082621E" w:rsidP="009C35A7">
      <w:pPr>
        <w:numPr>
          <w:ilvl w:val="0"/>
          <w:numId w:val="18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06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длинные макаронные изделия</w:t>
      </w:r>
    </w:p>
    <w:p w:rsidR="0082621E" w:rsidRPr="004806D6" w:rsidRDefault="0082621E" w:rsidP="009C35A7">
      <w:pPr>
        <w:numPr>
          <w:ilvl w:val="0"/>
          <w:numId w:val="18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06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короткие макаронные изделия</w:t>
      </w:r>
    </w:p>
    <w:p w:rsidR="0082621E" w:rsidRPr="004806D6" w:rsidRDefault="0082621E" w:rsidP="009C35A7">
      <w:pPr>
        <w:numPr>
          <w:ilvl w:val="0"/>
          <w:numId w:val="18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06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макароны для запекания</w:t>
      </w:r>
    </w:p>
    <w:p w:rsidR="0082621E" w:rsidRPr="004806D6" w:rsidRDefault="0082621E" w:rsidP="009C35A7">
      <w:pPr>
        <w:numPr>
          <w:ilvl w:val="0"/>
          <w:numId w:val="18"/>
        </w:numPr>
        <w:shd w:val="clear" w:color="auto" w:fill="FFFFFF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06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мелкие макароны для супов</w:t>
      </w:r>
    </w:p>
    <w:p w:rsidR="009C4A00" w:rsidRPr="00DF4D0C" w:rsidRDefault="0082621E" w:rsidP="00DF4D0C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06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фигурные макаронные изделия</w:t>
      </w:r>
      <w:r w:rsidR="00412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2B1887" w:rsidRPr="00412D3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[</w:t>
      </w:r>
      <w:r w:rsidR="002B1887" w:rsidRPr="00412D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087095" w:rsidRPr="00412D3F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]</w:t>
      </w:r>
    </w:p>
    <w:p w:rsidR="0082621E" w:rsidRPr="0031300C" w:rsidRDefault="0082621E" w:rsidP="00DF4D0C">
      <w:pPr>
        <w:pStyle w:val="1"/>
        <w:spacing w:before="0" w:line="240" w:lineRule="auto"/>
        <w:jc w:val="center"/>
        <w:rPr>
          <w:rStyle w:val="ab"/>
          <w:i w:val="0"/>
          <w:iCs w:val="0"/>
          <w:color w:val="000000" w:themeColor="text1"/>
        </w:rPr>
      </w:pPr>
      <w:bookmarkStart w:id="20" w:name="_Toc128668357"/>
      <w:bookmarkStart w:id="21" w:name="_Toc129005440"/>
      <w:bookmarkStart w:id="22" w:name="_Toc517557470"/>
      <w:r w:rsidRPr="0031300C">
        <w:rPr>
          <w:rStyle w:val="ab"/>
          <w:i w:val="0"/>
          <w:iCs w:val="0"/>
          <w:color w:val="000000" w:themeColor="text1"/>
        </w:rPr>
        <w:t>1.4 Химический состав макаронных изделий</w:t>
      </w:r>
      <w:bookmarkEnd w:id="20"/>
      <w:bookmarkEnd w:id="21"/>
      <w:bookmarkEnd w:id="22"/>
    </w:p>
    <w:p w:rsidR="003550D0" w:rsidRPr="00412D3F" w:rsidRDefault="0082621E" w:rsidP="009C35A7">
      <w:pPr>
        <w:pStyle w:val="a9"/>
        <w:shd w:val="clear" w:color="auto" w:fill="FFFFFF"/>
        <w:spacing w:before="0" w:beforeAutospacing="0" w:after="115" w:afterAutospacing="0"/>
        <w:ind w:firstLine="851"/>
        <w:jc w:val="both"/>
        <w:rPr>
          <w:b/>
          <w:bCs/>
          <w:iCs/>
          <w:color w:val="000000" w:themeColor="text1"/>
          <w:sz w:val="28"/>
          <w:szCs w:val="28"/>
        </w:rPr>
      </w:pPr>
      <w:r w:rsidRPr="00007847">
        <w:rPr>
          <w:color w:val="000000" w:themeColor="text1"/>
          <w:sz w:val="28"/>
          <w:szCs w:val="28"/>
        </w:rPr>
        <w:t>Химический состав макаронных изделий определяется главным образом мукой, из которой они пригот</w:t>
      </w:r>
      <w:r w:rsidR="00D57DC8">
        <w:rPr>
          <w:color w:val="000000" w:themeColor="text1"/>
          <w:sz w:val="28"/>
          <w:szCs w:val="28"/>
        </w:rPr>
        <w:t xml:space="preserve">овлены: углеводы составляют 70-75%, белки от9 до 13%. жиры </w:t>
      </w:r>
      <w:r w:rsidRPr="00007847">
        <w:rPr>
          <w:color w:val="000000" w:themeColor="text1"/>
          <w:sz w:val="28"/>
          <w:szCs w:val="28"/>
        </w:rPr>
        <w:t xml:space="preserve"> до 1%. Калорийность 100 г макаронных изделий в среднем равна 336 ккал</w:t>
      </w:r>
      <w:r w:rsidRPr="00830B7C">
        <w:rPr>
          <w:color w:val="000000" w:themeColor="text1"/>
          <w:sz w:val="28"/>
          <w:szCs w:val="28"/>
        </w:rPr>
        <w:t>. В макаронных изделиях содержатся витамины</w:t>
      </w:r>
      <w:r w:rsidR="00412D3F">
        <w:rPr>
          <w:color w:val="000000" w:themeColor="text1"/>
          <w:sz w:val="28"/>
          <w:szCs w:val="28"/>
          <w:lang w:val="en-US"/>
        </w:rPr>
        <w:t>EK</w:t>
      </w:r>
      <w:r w:rsidR="00412D3F">
        <w:rPr>
          <w:color w:val="000000" w:themeColor="text1"/>
          <w:sz w:val="28"/>
          <w:szCs w:val="28"/>
        </w:rPr>
        <w:t>,</w:t>
      </w:r>
      <w:r w:rsidR="00412D3F">
        <w:rPr>
          <w:color w:val="000000" w:themeColor="text1"/>
          <w:sz w:val="28"/>
          <w:szCs w:val="28"/>
          <w:lang w:val="en-US"/>
        </w:rPr>
        <w:t>B</w:t>
      </w:r>
      <w:r w:rsidR="00412D3F" w:rsidRPr="00412D3F">
        <w:rPr>
          <w:color w:val="000000" w:themeColor="text1"/>
          <w:sz w:val="28"/>
          <w:szCs w:val="28"/>
        </w:rPr>
        <w:t>1</w:t>
      </w:r>
      <w:r w:rsidR="00412D3F">
        <w:rPr>
          <w:color w:val="000000" w:themeColor="text1"/>
          <w:sz w:val="28"/>
          <w:szCs w:val="28"/>
        </w:rPr>
        <w:t>,</w:t>
      </w:r>
      <w:r w:rsidR="00412D3F">
        <w:rPr>
          <w:color w:val="000000" w:themeColor="text1"/>
          <w:sz w:val="28"/>
          <w:szCs w:val="28"/>
          <w:lang w:val="en-US"/>
        </w:rPr>
        <w:t>B</w:t>
      </w:r>
      <w:r w:rsidR="00412D3F" w:rsidRPr="00412D3F">
        <w:rPr>
          <w:color w:val="000000" w:themeColor="text1"/>
          <w:sz w:val="28"/>
          <w:szCs w:val="28"/>
        </w:rPr>
        <w:t>2</w:t>
      </w:r>
      <w:r w:rsidR="00412D3F">
        <w:rPr>
          <w:color w:val="000000" w:themeColor="text1"/>
          <w:sz w:val="28"/>
          <w:szCs w:val="28"/>
        </w:rPr>
        <w:t>,</w:t>
      </w:r>
      <w:r w:rsidR="00412D3F">
        <w:rPr>
          <w:color w:val="000000" w:themeColor="text1"/>
          <w:sz w:val="28"/>
          <w:szCs w:val="28"/>
          <w:lang w:val="en-US"/>
        </w:rPr>
        <w:t>B</w:t>
      </w:r>
      <w:r w:rsidR="00412D3F" w:rsidRPr="00412D3F">
        <w:rPr>
          <w:color w:val="000000" w:themeColor="text1"/>
          <w:sz w:val="28"/>
          <w:szCs w:val="28"/>
        </w:rPr>
        <w:t>3</w:t>
      </w:r>
      <w:r w:rsidR="00412D3F">
        <w:rPr>
          <w:color w:val="000000" w:themeColor="text1"/>
          <w:sz w:val="28"/>
          <w:szCs w:val="28"/>
        </w:rPr>
        <w:t>,</w:t>
      </w:r>
      <w:r w:rsidR="00412D3F">
        <w:rPr>
          <w:color w:val="000000" w:themeColor="text1"/>
          <w:sz w:val="28"/>
          <w:szCs w:val="28"/>
          <w:lang w:val="en-US"/>
        </w:rPr>
        <w:t>B</w:t>
      </w:r>
      <w:r w:rsidR="00412D3F" w:rsidRPr="00412D3F">
        <w:rPr>
          <w:color w:val="000000" w:themeColor="text1"/>
          <w:sz w:val="28"/>
          <w:szCs w:val="28"/>
        </w:rPr>
        <w:t>5</w:t>
      </w:r>
      <w:r w:rsidR="00412D3F">
        <w:rPr>
          <w:color w:val="000000" w:themeColor="text1"/>
          <w:sz w:val="28"/>
          <w:szCs w:val="28"/>
        </w:rPr>
        <w:t xml:space="preserve">, </w:t>
      </w:r>
      <w:r w:rsidR="00412D3F">
        <w:rPr>
          <w:color w:val="000000" w:themeColor="text1"/>
          <w:sz w:val="28"/>
          <w:szCs w:val="28"/>
          <w:lang w:val="en-US"/>
        </w:rPr>
        <w:t>B</w:t>
      </w:r>
      <w:r w:rsidR="00412D3F" w:rsidRPr="00412D3F">
        <w:rPr>
          <w:color w:val="000000" w:themeColor="text1"/>
          <w:sz w:val="28"/>
          <w:szCs w:val="28"/>
        </w:rPr>
        <w:t xml:space="preserve">6 </w:t>
      </w:r>
      <w:r w:rsidR="00412D3F">
        <w:rPr>
          <w:color w:val="000000" w:themeColor="text1"/>
          <w:sz w:val="28"/>
          <w:szCs w:val="28"/>
        </w:rPr>
        <w:t xml:space="preserve">и </w:t>
      </w:r>
      <w:r w:rsidR="00412D3F">
        <w:rPr>
          <w:color w:val="000000" w:themeColor="text1"/>
          <w:sz w:val="28"/>
          <w:szCs w:val="28"/>
          <w:lang w:val="en-US"/>
        </w:rPr>
        <w:t>B</w:t>
      </w:r>
      <w:r w:rsidR="00412D3F" w:rsidRPr="00412D3F">
        <w:rPr>
          <w:color w:val="000000" w:themeColor="text1"/>
          <w:sz w:val="28"/>
          <w:szCs w:val="28"/>
        </w:rPr>
        <w:t>9[8]</w:t>
      </w:r>
      <w:r w:rsidR="00412D3F">
        <w:rPr>
          <w:color w:val="000000" w:themeColor="text1"/>
          <w:sz w:val="28"/>
          <w:szCs w:val="28"/>
        </w:rPr>
        <w:t xml:space="preserve">, железо, магний, фосфор, калий, марганец, кальций. </w:t>
      </w:r>
      <w:r w:rsidR="00412D3F" w:rsidRPr="00B2004B">
        <w:rPr>
          <w:color w:val="000000" w:themeColor="text1"/>
          <w:sz w:val="28"/>
          <w:szCs w:val="28"/>
        </w:rPr>
        <w:t>[9]</w:t>
      </w:r>
    </w:p>
    <w:p w:rsidR="0005249B" w:rsidRPr="0052364B" w:rsidRDefault="00E26711" w:rsidP="009C35A7">
      <w:pPr>
        <w:pStyle w:val="1"/>
        <w:spacing w:before="0" w:line="240" w:lineRule="auto"/>
        <w:ind w:right="-1"/>
        <w:jc w:val="center"/>
        <w:rPr>
          <w:color w:val="000000" w:themeColor="text1"/>
          <w:shd w:val="clear" w:color="auto" w:fill="FFFFFF"/>
        </w:rPr>
      </w:pPr>
      <w:bookmarkStart w:id="23" w:name="_Toc128668358"/>
      <w:bookmarkStart w:id="24" w:name="_Toc129005441"/>
      <w:bookmarkStart w:id="25" w:name="_Toc517557471"/>
      <w:r>
        <w:rPr>
          <w:color w:val="000000" w:themeColor="text1"/>
          <w:shd w:val="clear" w:color="auto" w:fill="FFFFFF"/>
        </w:rPr>
        <w:t xml:space="preserve">1.5 </w:t>
      </w:r>
      <w:r w:rsidR="001D5031" w:rsidRPr="0052364B">
        <w:rPr>
          <w:color w:val="000000" w:themeColor="text1"/>
          <w:shd w:val="clear" w:color="auto" w:fill="FFFFFF"/>
        </w:rPr>
        <w:t>Оценка качества</w:t>
      </w:r>
      <w:bookmarkEnd w:id="23"/>
      <w:bookmarkEnd w:id="24"/>
      <w:bookmarkEnd w:id="25"/>
    </w:p>
    <w:p w:rsidR="00007847" w:rsidRPr="0005249B" w:rsidRDefault="001D5031" w:rsidP="009C35A7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05249B">
        <w:rPr>
          <w:color w:val="000000" w:themeColor="text1"/>
          <w:sz w:val="28"/>
          <w:szCs w:val="28"/>
        </w:rPr>
        <w:t>Качество макаронных изделий оценивают по органолептическим и физико-химическим показателям согласно стандарту.</w:t>
      </w:r>
    </w:p>
    <w:p w:rsidR="00007847" w:rsidRDefault="001D5031" w:rsidP="009C35A7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007847">
        <w:rPr>
          <w:rStyle w:val="aa"/>
          <w:b w:val="0"/>
          <w:color w:val="000000" w:themeColor="text1"/>
          <w:sz w:val="28"/>
          <w:szCs w:val="28"/>
        </w:rPr>
        <w:t>Органолептически</w:t>
      </w:r>
      <w:r w:rsidRPr="004806D6">
        <w:rPr>
          <w:rStyle w:val="aa"/>
          <w:color w:val="000000" w:themeColor="text1"/>
          <w:sz w:val="28"/>
          <w:szCs w:val="28"/>
        </w:rPr>
        <w:t> </w:t>
      </w:r>
      <w:r w:rsidRPr="004806D6">
        <w:rPr>
          <w:color w:val="000000" w:themeColor="text1"/>
          <w:sz w:val="28"/>
          <w:szCs w:val="28"/>
        </w:rPr>
        <w:t>определяют цвет, состояние поверхности, вид в изломе, форму, вкус, запах, состояние после варки.</w:t>
      </w:r>
    </w:p>
    <w:p w:rsidR="00CA48C7" w:rsidRDefault="001D5031" w:rsidP="009C35A7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007847">
        <w:rPr>
          <w:rStyle w:val="aa"/>
          <w:b w:val="0"/>
          <w:color w:val="000000" w:themeColor="text1"/>
          <w:sz w:val="28"/>
          <w:szCs w:val="28"/>
        </w:rPr>
        <w:t>Физико-химическими методами</w:t>
      </w:r>
      <w:r w:rsidRPr="004806D6">
        <w:rPr>
          <w:rStyle w:val="aa"/>
          <w:color w:val="000000" w:themeColor="text1"/>
          <w:sz w:val="28"/>
          <w:szCs w:val="28"/>
        </w:rPr>
        <w:t> </w:t>
      </w:r>
      <w:r w:rsidRPr="004806D6">
        <w:rPr>
          <w:color w:val="000000" w:themeColor="text1"/>
          <w:sz w:val="28"/>
          <w:szCs w:val="28"/>
        </w:rPr>
        <w:t>устанавливают влажность, кислотность, прочность, содержание лома, крошки, деформированных изделий, содержание металлопримесей, зараженность вредителями.</w:t>
      </w:r>
    </w:p>
    <w:p w:rsidR="009C35A7" w:rsidRDefault="009C35A7" w:rsidP="009C35A7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:rsidR="00007847" w:rsidRPr="0052364B" w:rsidRDefault="0082621E" w:rsidP="009C35A7">
      <w:pPr>
        <w:pStyle w:val="1"/>
        <w:spacing w:before="0" w:line="240" w:lineRule="auto"/>
        <w:ind w:right="-1"/>
        <w:jc w:val="center"/>
        <w:rPr>
          <w:rFonts w:eastAsia="Times New Roman"/>
          <w:color w:val="000000" w:themeColor="text1"/>
          <w:lang w:eastAsia="ru-RU"/>
        </w:rPr>
      </w:pPr>
      <w:bookmarkStart w:id="26" w:name="_Toc128668359"/>
      <w:bookmarkStart w:id="27" w:name="_Toc129005442"/>
      <w:bookmarkStart w:id="28" w:name="_Toc517557472"/>
      <w:r w:rsidRPr="0052364B">
        <w:rPr>
          <w:rFonts w:eastAsia="Times New Roman"/>
          <w:color w:val="000000" w:themeColor="text1"/>
          <w:lang w:eastAsia="ru-RU"/>
        </w:rPr>
        <w:t xml:space="preserve">1.5.1 </w:t>
      </w:r>
      <w:r w:rsidR="00007847" w:rsidRPr="0052364B">
        <w:rPr>
          <w:rFonts w:eastAsia="Times New Roman"/>
          <w:color w:val="000000" w:themeColor="text1"/>
          <w:lang w:eastAsia="ru-RU"/>
        </w:rPr>
        <w:t>Органолептические показатели</w:t>
      </w:r>
      <w:bookmarkEnd w:id="26"/>
      <w:bookmarkEnd w:id="27"/>
      <w:bookmarkEnd w:id="28"/>
    </w:p>
    <w:p w:rsidR="0053135D" w:rsidRPr="00EF028F" w:rsidRDefault="0053135D" w:rsidP="009C35A7">
      <w:pPr>
        <w:spacing w:after="0" w:line="240" w:lineRule="auto"/>
        <w:ind w:right="-1"/>
        <w:jc w:val="center"/>
        <w:rPr>
          <w:rFonts w:ascii="Times New Roman" w:hAnsi="Times New Roman"/>
          <w:i/>
          <w:spacing w:val="-1"/>
          <w:sz w:val="28"/>
          <w:szCs w:val="28"/>
        </w:rPr>
      </w:pPr>
      <w:r w:rsidRPr="00EF028F">
        <w:rPr>
          <w:rFonts w:ascii="Times New Roman" w:hAnsi="Times New Roman"/>
          <w:i/>
          <w:spacing w:val="-1"/>
          <w:sz w:val="28"/>
          <w:szCs w:val="28"/>
        </w:rPr>
        <w:t>Характеристика органолептических</w:t>
      </w:r>
    </w:p>
    <w:p w:rsidR="00007847" w:rsidRPr="002B1887" w:rsidRDefault="0053135D" w:rsidP="009C35A7">
      <w:pPr>
        <w:spacing w:after="0" w:line="240" w:lineRule="auto"/>
        <w:ind w:right="-1"/>
        <w:jc w:val="center"/>
        <w:rPr>
          <w:rFonts w:ascii="Times New Roman" w:hAnsi="Times New Roman"/>
          <w:i/>
          <w:spacing w:val="-1"/>
          <w:sz w:val="28"/>
          <w:szCs w:val="28"/>
        </w:rPr>
      </w:pPr>
      <w:r w:rsidRPr="00EF028F">
        <w:rPr>
          <w:rFonts w:ascii="Times New Roman" w:hAnsi="Times New Roman"/>
          <w:i/>
          <w:spacing w:val="-1"/>
          <w:sz w:val="28"/>
          <w:szCs w:val="28"/>
        </w:rPr>
        <w:t xml:space="preserve">показателей качества </w:t>
      </w:r>
      <w:r w:rsidR="0005249B" w:rsidRPr="00EF028F">
        <w:rPr>
          <w:rFonts w:ascii="Times New Roman" w:hAnsi="Times New Roman"/>
          <w:i/>
          <w:spacing w:val="-1"/>
          <w:sz w:val="28"/>
          <w:szCs w:val="28"/>
        </w:rPr>
        <w:t>макаронных изделий</w:t>
      </w:r>
      <w:r w:rsidR="00CA48C7" w:rsidRPr="00EF028F">
        <w:rPr>
          <w:rFonts w:ascii="Times New Roman" w:hAnsi="Times New Roman"/>
          <w:i/>
          <w:spacing w:val="-1"/>
          <w:sz w:val="28"/>
          <w:szCs w:val="28"/>
        </w:rPr>
        <w:t xml:space="preserve"> по </w:t>
      </w:r>
      <w:r w:rsidR="007A696F" w:rsidRPr="00EF028F">
        <w:rPr>
          <w:rFonts w:ascii="Times New Roman" w:hAnsi="Times New Roman"/>
          <w:i/>
          <w:spacing w:val="-1"/>
          <w:sz w:val="28"/>
          <w:szCs w:val="28"/>
        </w:rPr>
        <w:t>ГОСТ</w:t>
      </w:r>
      <w:r w:rsidR="00CA48C7" w:rsidRPr="00EF028F">
        <w:rPr>
          <w:rFonts w:ascii="Times New Roman" w:hAnsi="Times New Roman"/>
          <w:i/>
          <w:spacing w:val="-1"/>
          <w:sz w:val="28"/>
          <w:szCs w:val="28"/>
        </w:rPr>
        <w:t xml:space="preserve"> 31743</w:t>
      </w:r>
      <w:r w:rsidR="002B1887" w:rsidRPr="00EF028F">
        <w:rPr>
          <w:rFonts w:ascii="Times New Roman" w:hAnsi="Times New Roman"/>
          <w:i/>
          <w:spacing w:val="-1"/>
          <w:sz w:val="28"/>
          <w:szCs w:val="28"/>
        </w:rPr>
        <w:t>[1]</w:t>
      </w:r>
    </w:p>
    <w:p w:rsidR="00D57DC8" w:rsidRPr="004257BE" w:rsidRDefault="0079182F" w:rsidP="009C35A7">
      <w:pPr>
        <w:spacing w:after="0" w:line="240" w:lineRule="auto"/>
        <w:ind w:right="-1"/>
        <w:jc w:val="right"/>
        <w:rPr>
          <w:rFonts w:ascii="Times New Roman" w:hAnsi="Times New Roman"/>
          <w:i/>
          <w:spacing w:val="-1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  <w:szCs w:val="28"/>
        </w:rPr>
        <w:t>Таблица 1</w:t>
      </w:r>
    </w:p>
    <w:tbl>
      <w:tblPr>
        <w:tblStyle w:val="a8"/>
        <w:tblW w:w="9072" w:type="dxa"/>
        <w:tblInd w:w="108" w:type="dxa"/>
        <w:tblLook w:val="04A0"/>
      </w:tblPr>
      <w:tblGrid>
        <w:gridCol w:w="2339"/>
        <w:gridCol w:w="6733"/>
      </w:tblGrid>
      <w:tr w:rsidR="00D57DC8" w:rsidTr="00DF4D0C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C8" w:rsidRPr="00F031BF" w:rsidRDefault="00D57DC8" w:rsidP="009C35A7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1B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C8" w:rsidRPr="00F031BF" w:rsidRDefault="00D57DC8" w:rsidP="009C35A7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031B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D57DC8" w:rsidTr="00DF4D0C">
        <w:trPr>
          <w:trHeight w:val="72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C8" w:rsidRPr="00F031BF" w:rsidRDefault="00D57DC8" w:rsidP="009C35A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31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Цвет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C8" w:rsidRPr="00F031BF" w:rsidRDefault="00D57DC8" w:rsidP="009C35A7">
            <w:pPr>
              <w:pStyle w:val="a9"/>
              <w:spacing w:before="0" w:beforeAutospacing="0" w:after="0" w:afterAutospacing="0"/>
              <w:ind w:right="-1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031BF">
              <w:rPr>
                <w:color w:val="000000" w:themeColor="text1"/>
                <w:sz w:val="28"/>
                <w:szCs w:val="28"/>
                <w:lang w:eastAsia="en-US"/>
              </w:rPr>
              <w:t>Соответствующий сорту муки, оттенком.</w:t>
            </w:r>
          </w:p>
          <w:p w:rsidR="00D57DC8" w:rsidRPr="00F031BF" w:rsidRDefault="00D57DC8" w:rsidP="009C35A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031BF">
              <w:rPr>
                <w:rFonts w:ascii="Times New Roman" w:hAnsi="Times New Roman" w:cs="Times New Roman"/>
                <w:sz w:val="28"/>
                <w:szCs w:val="28"/>
              </w:rPr>
              <w:t>Цвет изделий с использованием дополнительного сырья изменяется в зависимости от вида этого сырья.</w:t>
            </w:r>
          </w:p>
        </w:tc>
      </w:tr>
      <w:tr w:rsidR="00D57DC8" w:rsidTr="00DF4D0C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C8" w:rsidRPr="00F031BF" w:rsidRDefault="00D57DC8" w:rsidP="009C35A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31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C8" w:rsidRPr="00F031BF" w:rsidRDefault="00D57DC8" w:rsidP="009C35A7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31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Соответственный типу изделия.</w:t>
            </w:r>
          </w:p>
        </w:tc>
      </w:tr>
      <w:tr w:rsidR="00D57DC8" w:rsidTr="00DF4D0C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C8" w:rsidRPr="00F031BF" w:rsidRDefault="00D57DC8" w:rsidP="009C35A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31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Вкус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C8" w:rsidRPr="00F031BF" w:rsidRDefault="00D57DC8" w:rsidP="009C35A7">
            <w:pPr>
              <w:pStyle w:val="a9"/>
              <w:spacing w:before="0" w:beforeAutospacing="0" w:after="0" w:afterAutospacing="0"/>
              <w:ind w:right="-1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031BF">
              <w:rPr>
                <w:color w:val="000000" w:themeColor="text1"/>
                <w:sz w:val="28"/>
                <w:szCs w:val="28"/>
                <w:lang w:eastAsia="en-US"/>
              </w:rPr>
              <w:t>Соответственный данному типу изделия,</w:t>
            </w:r>
          </w:p>
          <w:p w:rsidR="00D57DC8" w:rsidRPr="00F031BF" w:rsidRDefault="00D57DC8" w:rsidP="009C35A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031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 постороннего вкуса.</w:t>
            </w:r>
          </w:p>
        </w:tc>
      </w:tr>
      <w:tr w:rsidR="00D57DC8" w:rsidTr="00DF4D0C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C8" w:rsidRPr="00F031BF" w:rsidRDefault="00D57DC8" w:rsidP="009C35A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31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Запах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C8" w:rsidRPr="00F031BF" w:rsidRDefault="00D57DC8" w:rsidP="009C35A7">
            <w:pPr>
              <w:pStyle w:val="a9"/>
              <w:spacing w:before="0" w:beforeAutospacing="0" w:after="0" w:afterAutospacing="0"/>
              <w:ind w:right="-1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031BF">
              <w:rPr>
                <w:color w:val="000000" w:themeColor="text1"/>
                <w:sz w:val="28"/>
                <w:szCs w:val="28"/>
                <w:lang w:eastAsia="en-US"/>
              </w:rPr>
              <w:t>Соответственный данному типу изделия,</w:t>
            </w:r>
          </w:p>
          <w:p w:rsidR="00D57DC8" w:rsidRPr="00F031BF" w:rsidRDefault="00D57DC8" w:rsidP="009C35A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031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 постороннего запаха.</w:t>
            </w:r>
          </w:p>
        </w:tc>
      </w:tr>
    </w:tbl>
    <w:p w:rsidR="0053135D" w:rsidRDefault="0053135D" w:rsidP="009C35A7">
      <w:pPr>
        <w:pStyle w:val="a9"/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8"/>
          <w:szCs w:val="28"/>
        </w:rPr>
      </w:pPr>
    </w:p>
    <w:p w:rsidR="009C35A7" w:rsidRPr="009C35A7" w:rsidRDefault="0053135D" w:rsidP="009C35A7">
      <w:pPr>
        <w:pStyle w:val="1"/>
        <w:spacing w:line="240" w:lineRule="auto"/>
        <w:ind w:right="-1"/>
        <w:jc w:val="center"/>
        <w:rPr>
          <w:rFonts w:eastAsia="Times New Roman"/>
          <w:color w:val="000000" w:themeColor="text1"/>
          <w:lang w:eastAsia="ru-RU"/>
        </w:rPr>
      </w:pPr>
      <w:bookmarkStart w:id="29" w:name="_Toc128668360"/>
      <w:bookmarkStart w:id="30" w:name="_Toc129005443"/>
      <w:bookmarkStart w:id="31" w:name="_Toc517557473"/>
      <w:r w:rsidRPr="0052364B">
        <w:rPr>
          <w:rFonts w:eastAsia="Times New Roman"/>
          <w:color w:val="000000" w:themeColor="text1"/>
          <w:lang w:eastAsia="ru-RU"/>
        </w:rPr>
        <w:lastRenderedPageBreak/>
        <w:t xml:space="preserve">1.5.2 </w:t>
      </w:r>
      <w:r w:rsidR="00007847" w:rsidRPr="0052364B">
        <w:rPr>
          <w:rFonts w:eastAsia="Times New Roman"/>
          <w:color w:val="000000" w:themeColor="text1"/>
          <w:lang w:eastAsia="ru-RU"/>
        </w:rPr>
        <w:t>Физико-химические показатели</w:t>
      </w:r>
      <w:bookmarkEnd w:id="29"/>
      <w:bookmarkEnd w:id="30"/>
      <w:bookmarkEnd w:id="31"/>
    </w:p>
    <w:p w:rsidR="00830B7C" w:rsidRDefault="00BD368E" w:rsidP="009C35A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D36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Характеристика физико-химических показателей качества макаронных изделий по </w:t>
      </w:r>
      <w:r w:rsidR="00B6367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ГОСТ </w:t>
      </w:r>
      <w:r w:rsidR="002B1887" w:rsidRPr="00BF4D63">
        <w:rPr>
          <w:rFonts w:ascii="Times New Roman" w:hAnsi="Times New Roman" w:cs="Times New Roman"/>
          <w:sz w:val="28"/>
          <w:szCs w:val="28"/>
        </w:rPr>
        <w:t>31964</w:t>
      </w:r>
      <w:r w:rsidR="002B1887" w:rsidRPr="00E26711">
        <w:rPr>
          <w:rFonts w:ascii="Times New Roman" w:hAnsi="Times New Roman" w:cs="Times New Roman"/>
          <w:sz w:val="28"/>
          <w:szCs w:val="28"/>
        </w:rPr>
        <w:t>[2]</w:t>
      </w:r>
    </w:p>
    <w:p w:rsidR="00BD368E" w:rsidRDefault="008F7A9A" w:rsidP="009C35A7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D36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Таблица 2</w:t>
      </w:r>
    </w:p>
    <w:tbl>
      <w:tblPr>
        <w:tblStyle w:val="a8"/>
        <w:tblW w:w="9606" w:type="dxa"/>
        <w:tblLayout w:type="fixed"/>
        <w:tblLook w:val="04A0"/>
      </w:tblPr>
      <w:tblGrid>
        <w:gridCol w:w="5495"/>
        <w:gridCol w:w="864"/>
        <w:gridCol w:w="842"/>
        <w:gridCol w:w="788"/>
        <w:gridCol w:w="864"/>
        <w:gridCol w:w="753"/>
      </w:tblGrid>
      <w:tr w:rsidR="00BD368E" w:rsidTr="00DF4D0C">
        <w:trPr>
          <w:trHeight w:val="330"/>
        </w:trPr>
        <w:tc>
          <w:tcPr>
            <w:tcW w:w="5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</w:tr>
      <w:tr w:rsidR="00BD368E" w:rsidTr="00DF4D0C">
        <w:trPr>
          <w:trHeight w:val="117"/>
        </w:trPr>
        <w:tc>
          <w:tcPr>
            <w:tcW w:w="54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b/>
                <w:sz w:val="24"/>
                <w:szCs w:val="24"/>
              </w:rPr>
              <w:t>Группа А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b/>
                <w:sz w:val="24"/>
                <w:szCs w:val="24"/>
              </w:rPr>
              <w:t>Группа Б</w:t>
            </w:r>
          </w:p>
        </w:tc>
      </w:tr>
      <w:tr w:rsidR="00BD368E" w:rsidTr="00DF4D0C">
        <w:trPr>
          <w:trHeight w:val="117"/>
        </w:trPr>
        <w:tc>
          <w:tcPr>
            <w:tcW w:w="54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b/>
                <w:sz w:val="24"/>
                <w:szCs w:val="24"/>
              </w:rPr>
              <w:t>Высший сорт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b/>
                <w:sz w:val="24"/>
                <w:szCs w:val="24"/>
              </w:rPr>
              <w:t>Первый сорт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b/>
                <w:sz w:val="24"/>
                <w:szCs w:val="24"/>
              </w:rPr>
              <w:t>Второй сорт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b/>
                <w:sz w:val="24"/>
                <w:szCs w:val="24"/>
              </w:rPr>
              <w:t>Высший сорт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b/>
                <w:sz w:val="24"/>
                <w:szCs w:val="24"/>
              </w:rPr>
              <w:t>Первый  сорт</w:t>
            </w:r>
          </w:p>
        </w:tc>
      </w:tr>
      <w:tr w:rsidR="00BD368E" w:rsidTr="00DF4D0C">
        <w:trPr>
          <w:trHeight w:val="330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Влажность изделий,  % не более</w:t>
            </w:r>
            <w:r w:rsidRPr="003474D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368E" w:rsidTr="00DF4D0C">
        <w:trPr>
          <w:trHeight w:val="837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Кислотность изделий, град. не более:</w:t>
            </w:r>
          </w:p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- томатных</w:t>
            </w:r>
          </w:p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-остальных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368E" w:rsidTr="00DF4D0C">
        <w:trPr>
          <w:trHeight w:val="671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Массовая доля белка в пересчете на сухое вещество, % не менее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368E" w:rsidTr="00DF4D0C">
        <w:trPr>
          <w:trHeight w:val="671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 xml:space="preserve">Зола нерастворимая в 10 %-ном растворе </w:t>
            </w:r>
            <w:r w:rsidRPr="00347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, %  не более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BD368E" w:rsidTr="00DF4D0C">
        <w:trPr>
          <w:trHeight w:val="613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Массовая доля золы в пересчете на сухое  вещество, % не более овощных, яичных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BD368E" w:rsidTr="00DF4D0C">
        <w:trPr>
          <w:trHeight w:val="268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Содержание муки из мягкой пшеницы, % не более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368E" w:rsidTr="00DF4D0C">
        <w:trPr>
          <w:trHeight w:val="825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Сухое вещество, перешедшее в варочную воду, % не более</w:t>
            </w:r>
          </w:p>
          <w:p w:rsidR="00BD368E" w:rsidRPr="003474D0" w:rsidRDefault="00BD368E" w:rsidP="00DF4D0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для мелкого формата и нитевидных диаметром 1 мм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7BE" w:rsidRPr="003474D0" w:rsidRDefault="004257B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8E" w:rsidRPr="003474D0" w:rsidRDefault="00BD368E" w:rsidP="009C35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BD368E" w:rsidRPr="003474D0" w:rsidRDefault="00BD368E" w:rsidP="009C35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BD368E" w:rsidTr="00DF4D0C">
        <w:trPr>
          <w:trHeight w:val="553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Сохранение формы сваренных изделий, % не менее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8E" w:rsidRPr="003474D0" w:rsidRDefault="00BD368E" w:rsidP="009C35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D368E" w:rsidTr="00DF4D0C">
        <w:trPr>
          <w:trHeight w:val="342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Металломагнитная  примесь, мг на 1 кг продукта,  не более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D368E" w:rsidRPr="003474D0" w:rsidRDefault="00BD368E" w:rsidP="009C35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при размере отдельных частиц не более 0,3 мм в наибольшем линейном измер</w:t>
            </w:r>
            <w:r w:rsidR="00962343" w:rsidRPr="003474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</w:tr>
      <w:tr w:rsidR="00BD368E" w:rsidTr="00DF4D0C">
        <w:trPr>
          <w:trHeight w:val="437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Наличие зараженности и загрязненности вредителями хлебных запасов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8E" w:rsidRPr="003474D0" w:rsidRDefault="00BD368E" w:rsidP="009C35A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</w:tr>
      <w:tr w:rsidR="00BD368E" w:rsidTr="00DF4D0C">
        <w:trPr>
          <w:trHeight w:val="257"/>
        </w:trPr>
        <w:tc>
          <w:tcPr>
            <w:tcW w:w="96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8E" w:rsidRPr="003474D0" w:rsidRDefault="00BD368E" w:rsidP="009C35A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0">
              <w:rPr>
                <w:rFonts w:ascii="Times New Roman" w:hAnsi="Times New Roman" w:cs="Times New Roman"/>
                <w:sz w:val="24"/>
                <w:szCs w:val="24"/>
              </w:rPr>
              <w:t xml:space="preserve">       * Для остальных , отправляемых в районы Крайнего Севера и труднодоступные районы, а также морским путем, - не более 11%</w:t>
            </w:r>
          </w:p>
        </w:tc>
      </w:tr>
    </w:tbl>
    <w:p w:rsidR="00BD368E" w:rsidRDefault="00BD368E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rStyle w:val="ab"/>
          <w:bCs/>
          <w:i w:val="0"/>
          <w:color w:val="000000" w:themeColor="text1"/>
          <w:sz w:val="28"/>
          <w:szCs w:val="28"/>
        </w:rPr>
      </w:pPr>
    </w:p>
    <w:p w:rsidR="00CA48C7" w:rsidRDefault="00CA48C7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color w:val="000000" w:themeColor="text1"/>
          <w:sz w:val="28"/>
          <w:szCs w:val="28"/>
        </w:rPr>
      </w:pPr>
    </w:p>
    <w:p w:rsidR="00663E98" w:rsidRDefault="00663E98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3509CC" w:rsidRDefault="003509CC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3509CC" w:rsidRDefault="003509CC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3F4C7D" w:rsidRDefault="003F4C7D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3F4C7D" w:rsidRDefault="003F4C7D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3F4C7D" w:rsidRDefault="003F4C7D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3F4C7D" w:rsidRDefault="003F4C7D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3509CC" w:rsidRPr="00D339D7" w:rsidRDefault="0031300C" w:rsidP="009C35A7">
      <w:pPr>
        <w:pStyle w:val="1"/>
        <w:spacing w:line="240" w:lineRule="auto"/>
        <w:ind w:right="-1"/>
        <w:jc w:val="center"/>
        <w:rPr>
          <w:color w:val="000000" w:themeColor="text1"/>
        </w:rPr>
      </w:pPr>
      <w:bookmarkStart w:id="32" w:name="_Toc128668361"/>
      <w:bookmarkStart w:id="33" w:name="_Toc129005444"/>
      <w:bookmarkStart w:id="34" w:name="_Toc517557474"/>
      <w:r>
        <w:rPr>
          <w:color w:val="000000" w:themeColor="text1"/>
        </w:rPr>
        <w:lastRenderedPageBreak/>
        <w:t>2</w:t>
      </w:r>
      <w:r w:rsidR="00DF4D0C">
        <w:rPr>
          <w:color w:val="000000" w:themeColor="text1"/>
        </w:rPr>
        <w:t xml:space="preserve"> </w:t>
      </w:r>
      <w:r w:rsidR="00C0631B" w:rsidRPr="0052364B">
        <w:rPr>
          <w:color w:val="000000" w:themeColor="text1"/>
        </w:rPr>
        <w:t>Условия и методы проведения исследований</w:t>
      </w:r>
      <w:bookmarkEnd w:id="32"/>
      <w:bookmarkEnd w:id="33"/>
      <w:bookmarkEnd w:id="34"/>
    </w:p>
    <w:p w:rsidR="004257BE" w:rsidRDefault="00C0631B" w:rsidP="009C35A7">
      <w:pPr>
        <w:pStyle w:val="a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8"/>
          <w:szCs w:val="28"/>
        </w:rPr>
      </w:pPr>
      <w:r w:rsidRPr="004257BE">
        <w:rPr>
          <w:color w:val="000000" w:themeColor="text1"/>
          <w:sz w:val="28"/>
          <w:szCs w:val="28"/>
        </w:rPr>
        <w:t>Исследования проводили в химической лаборатории МАОУ «СОШ №5». В качестве исследования были выбраны макаронные</w:t>
      </w:r>
      <w:r>
        <w:rPr>
          <w:color w:val="000000" w:themeColor="text1"/>
          <w:sz w:val="28"/>
          <w:szCs w:val="28"/>
        </w:rPr>
        <w:t xml:space="preserve"> изделия четырех разных производителей. </w:t>
      </w:r>
      <w:r w:rsidR="00977173">
        <w:rPr>
          <w:color w:val="000000" w:themeColor="text1"/>
          <w:sz w:val="28"/>
          <w:szCs w:val="28"/>
        </w:rPr>
        <w:t xml:space="preserve">Марки макарон, форма  и производители выбирали после проведения анкетирования. При выполнении работ использовали следующие методы исследования </w:t>
      </w:r>
    </w:p>
    <w:p w:rsidR="004257BE" w:rsidRDefault="004257BE" w:rsidP="009C35A7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Эмпирический – изучение источников информации</w:t>
      </w:r>
      <w:r w:rsidR="006D04AC">
        <w:rPr>
          <w:color w:val="000000" w:themeColor="text1"/>
          <w:sz w:val="28"/>
          <w:szCs w:val="28"/>
        </w:rPr>
        <w:t>.</w:t>
      </w:r>
    </w:p>
    <w:p w:rsidR="004257BE" w:rsidRDefault="004257BE" w:rsidP="009C35A7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Органолептический – оценка качества макарон по ГОСТ 31743</w:t>
      </w:r>
      <w:r w:rsidR="006D04AC">
        <w:rPr>
          <w:color w:val="000000" w:themeColor="text1"/>
          <w:sz w:val="28"/>
          <w:szCs w:val="28"/>
        </w:rPr>
        <w:t>.</w:t>
      </w:r>
    </w:p>
    <w:p w:rsidR="004257BE" w:rsidRDefault="004257BE" w:rsidP="009C35A7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Химический – анализ химического состава макарон в соответствии с требованиями ГОС</w:t>
      </w:r>
      <w:r w:rsidR="006D04AC">
        <w:rPr>
          <w:color w:val="000000" w:themeColor="text1"/>
          <w:sz w:val="28"/>
          <w:szCs w:val="28"/>
        </w:rPr>
        <w:t>Т.</w:t>
      </w:r>
    </w:p>
    <w:p w:rsidR="00EC254C" w:rsidRDefault="00EC254C" w:rsidP="009C35A7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Статистический – обр</w:t>
      </w:r>
      <w:r w:rsidR="006D04AC">
        <w:rPr>
          <w:color w:val="000000" w:themeColor="text1"/>
          <w:sz w:val="28"/>
          <w:szCs w:val="28"/>
        </w:rPr>
        <w:t>аботка результатов исследования.</w:t>
      </w:r>
    </w:p>
    <w:p w:rsidR="00EC254C" w:rsidRDefault="00EC254C" w:rsidP="009C35A7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Аналитический – сравнение и анализ результатов исследования.</w:t>
      </w:r>
    </w:p>
    <w:p w:rsidR="004257BE" w:rsidRDefault="004257BE" w:rsidP="009C35A7">
      <w:pPr>
        <w:pStyle w:val="a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8"/>
          <w:szCs w:val="28"/>
        </w:rPr>
      </w:pPr>
    </w:p>
    <w:p w:rsidR="004257BE" w:rsidRPr="004257BE" w:rsidRDefault="004257BE" w:rsidP="009C35A7">
      <w:pPr>
        <w:pStyle w:val="a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8"/>
          <w:szCs w:val="28"/>
        </w:rPr>
      </w:pPr>
    </w:p>
    <w:p w:rsidR="00C0631B" w:rsidRDefault="00C0631B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2C126C" w:rsidRDefault="002C126C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3F4C7D" w:rsidRDefault="003F4C7D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3F4C7D" w:rsidRDefault="003F4C7D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3F4C7D" w:rsidRDefault="003F4C7D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3F4C7D" w:rsidRDefault="003F4C7D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3F4C7D" w:rsidRDefault="003F4C7D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3F4C7D" w:rsidRDefault="003F4C7D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3F4C7D" w:rsidRDefault="003F4C7D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3F4C7D" w:rsidRDefault="003F4C7D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9C35A7" w:rsidRDefault="009C35A7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9C35A7" w:rsidRDefault="009C35A7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9C35A7" w:rsidRDefault="009C35A7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9C35A7" w:rsidRDefault="009C35A7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9C35A7" w:rsidRDefault="009C35A7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9C35A7" w:rsidRDefault="009C35A7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9C35A7" w:rsidRDefault="009C35A7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9C35A7" w:rsidRDefault="009C35A7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9C35A7" w:rsidRDefault="009C35A7" w:rsidP="009C35A7">
      <w:pPr>
        <w:pStyle w:val="a9"/>
        <w:shd w:val="clear" w:color="auto" w:fill="FFFFFF"/>
        <w:spacing w:before="0" w:beforeAutospacing="0" w:after="115" w:afterAutospacing="0"/>
        <w:ind w:right="-1"/>
        <w:jc w:val="both"/>
        <w:rPr>
          <w:b/>
          <w:color w:val="000000" w:themeColor="text1"/>
          <w:sz w:val="32"/>
          <w:szCs w:val="32"/>
        </w:rPr>
      </w:pPr>
    </w:p>
    <w:p w:rsidR="00E26711" w:rsidRDefault="00D339D7" w:rsidP="009C35A7">
      <w:pPr>
        <w:pStyle w:val="1"/>
        <w:spacing w:line="240" w:lineRule="auto"/>
        <w:ind w:right="-1"/>
        <w:jc w:val="center"/>
        <w:rPr>
          <w:color w:val="000000" w:themeColor="text1"/>
        </w:rPr>
      </w:pPr>
      <w:bookmarkStart w:id="35" w:name="_Toc128668362"/>
      <w:bookmarkStart w:id="36" w:name="_Toc129005445"/>
      <w:bookmarkStart w:id="37" w:name="_Toc517557475"/>
      <w:r>
        <w:rPr>
          <w:color w:val="000000" w:themeColor="text1"/>
        </w:rPr>
        <w:lastRenderedPageBreak/>
        <w:t xml:space="preserve">3 </w:t>
      </w:r>
      <w:r w:rsidR="00977173" w:rsidRPr="0052364B">
        <w:rPr>
          <w:color w:val="000000" w:themeColor="text1"/>
        </w:rPr>
        <w:t>Результаты исследования</w:t>
      </w:r>
      <w:bookmarkStart w:id="38" w:name="_Toc128668363"/>
      <w:bookmarkStart w:id="39" w:name="_Toc129005446"/>
      <w:bookmarkEnd w:id="35"/>
      <w:bookmarkEnd w:id="36"/>
      <w:bookmarkEnd w:id="37"/>
    </w:p>
    <w:p w:rsidR="00E26711" w:rsidRDefault="00977173" w:rsidP="009C35A7">
      <w:pPr>
        <w:pStyle w:val="1"/>
        <w:spacing w:before="0" w:line="240" w:lineRule="auto"/>
        <w:ind w:right="-1"/>
        <w:jc w:val="center"/>
        <w:rPr>
          <w:color w:val="000000" w:themeColor="text1"/>
        </w:rPr>
      </w:pPr>
      <w:bookmarkStart w:id="40" w:name="_Toc517557476"/>
      <w:r w:rsidRPr="0052364B">
        <w:rPr>
          <w:color w:val="000000" w:themeColor="text1"/>
        </w:rPr>
        <w:t>3</w:t>
      </w:r>
      <w:r w:rsidR="00663E98" w:rsidRPr="0052364B">
        <w:rPr>
          <w:color w:val="000000" w:themeColor="text1"/>
        </w:rPr>
        <w:t xml:space="preserve">.1  </w:t>
      </w:r>
      <w:r w:rsidR="009C4A00" w:rsidRPr="0052364B">
        <w:rPr>
          <w:color w:val="000000" w:themeColor="text1"/>
        </w:rPr>
        <w:t>Анкетирование</w:t>
      </w:r>
      <w:bookmarkEnd w:id="38"/>
      <w:bookmarkEnd w:id="39"/>
      <w:bookmarkEnd w:id="40"/>
    </w:p>
    <w:p w:rsidR="00663E98" w:rsidRPr="00663E98" w:rsidRDefault="009C4A00" w:rsidP="009C35A7">
      <w:pPr>
        <w:pStyle w:val="a9"/>
        <w:shd w:val="clear" w:color="auto" w:fill="FFFFFF"/>
        <w:spacing w:before="0" w:beforeAutospacing="0" w:after="115" w:afterAutospacing="0"/>
        <w:ind w:right="-1" w:firstLine="851"/>
        <w:jc w:val="both"/>
        <w:rPr>
          <w:color w:val="000000" w:themeColor="text1"/>
          <w:sz w:val="28"/>
          <w:szCs w:val="28"/>
        </w:rPr>
      </w:pPr>
      <w:r w:rsidRPr="00190FE6">
        <w:rPr>
          <w:color w:val="000000" w:themeColor="text1"/>
          <w:sz w:val="28"/>
          <w:szCs w:val="28"/>
        </w:rPr>
        <w:t>Для того, чтобы определить спрос на макаронные издели</w:t>
      </w:r>
      <w:r w:rsidR="00420D4A">
        <w:rPr>
          <w:color w:val="000000" w:themeColor="text1"/>
          <w:sz w:val="28"/>
          <w:szCs w:val="28"/>
        </w:rPr>
        <w:t>я мы провели анкетирование</w:t>
      </w:r>
      <w:r w:rsidR="000103A1" w:rsidRPr="000103A1">
        <w:rPr>
          <w:color w:val="000000" w:themeColor="text1"/>
          <w:sz w:val="28"/>
          <w:szCs w:val="28"/>
        </w:rPr>
        <w:t xml:space="preserve"> (прил.1)</w:t>
      </w:r>
      <w:r w:rsidR="00663E98">
        <w:rPr>
          <w:color w:val="000000" w:themeColor="text1"/>
          <w:sz w:val="28"/>
          <w:szCs w:val="28"/>
        </w:rPr>
        <w:t>среди</w:t>
      </w:r>
      <w:r w:rsidR="00087095">
        <w:rPr>
          <w:color w:val="000000" w:themeColor="text1"/>
          <w:sz w:val="28"/>
          <w:szCs w:val="28"/>
        </w:rPr>
        <w:t xml:space="preserve"> учащихся нашей школы на тему «</w:t>
      </w:r>
      <w:r w:rsidR="00663E98">
        <w:rPr>
          <w:color w:val="000000" w:themeColor="text1"/>
          <w:sz w:val="28"/>
          <w:szCs w:val="28"/>
        </w:rPr>
        <w:t>Макароны</w:t>
      </w:r>
      <w:r w:rsidR="00190FE6">
        <w:rPr>
          <w:color w:val="000000" w:themeColor="text1"/>
          <w:sz w:val="28"/>
          <w:szCs w:val="28"/>
        </w:rPr>
        <w:t xml:space="preserve"> какой марки вы предпочитаете».</w:t>
      </w:r>
      <w:r w:rsidR="00087095">
        <w:rPr>
          <w:color w:val="000000" w:themeColor="text1"/>
          <w:sz w:val="28"/>
          <w:szCs w:val="28"/>
        </w:rPr>
        <w:t xml:space="preserve">В общей сумме проголосовало 103 человек. </w:t>
      </w:r>
      <w:r w:rsidR="00663E98">
        <w:rPr>
          <w:color w:val="000000" w:themeColor="text1"/>
          <w:sz w:val="28"/>
          <w:szCs w:val="28"/>
        </w:rPr>
        <w:t>Результат представлен в диаграмме.</w:t>
      </w:r>
      <w:r w:rsidR="00B63674" w:rsidRPr="000103A1">
        <w:rPr>
          <w:color w:val="000000" w:themeColor="text1"/>
          <w:sz w:val="28"/>
          <w:szCs w:val="28"/>
        </w:rPr>
        <w:t>(Рис.1)</w:t>
      </w:r>
    </w:p>
    <w:p w:rsidR="00663E98" w:rsidRDefault="00663E98" w:rsidP="003474D0">
      <w:pPr>
        <w:pStyle w:val="a9"/>
        <w:shd w:val="clear" w:color="auto" w:fill="FFFFFF"/>
        <w:spacing w:before="0" w:beforeAutospacing="0" w:after="115" w:afterAutospacing="0" w:line="360" w:lineRule="auto"/>
        <w:ind w:right="-1"/>
        <w:jc w:val="center"/>
        <w:rPr>
          <w:b/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889225" cy="2139351"/>
            <wp:effectExtent l="19050" t="0" r="2567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63674" w:rsidRPr="00B63674" w:rsidRDefault="00B63674" w:rsidP="003474D0">
      <w:pPr>
        <w:pStyle w:val="a9"/>
        <w:shd w:val="clear" w:color="auto" w:fill="FFFFFF"/>
        <w:spacing w:before="0" w:beforeAutospacing="0" w:after="115" w:afterAutospacing="0" w:line="360" w:lineRule="auto"/>
        <w:ind w:right="-1"/>
        <w:jc w:val="center"/>
        <w:rPr>
          <w:i/>
          <w:color w:val="000000" w:themeColor="text1"/>
          <w:sz w:val="28"/>
          <w:szCs w:val="28"/>
        </w:rPr>
      </w:pPr>
      <w:r w:rsidRPr="00B63674">
        <w:rPr>
          <w:i/>
          <w:color w:val="000000" w:themeColor="text1"/>
          <w:sz w:val="28"/>
          <w:szCs w:val="28"/>
        </w:rPr>
        <w:t>Рис.1. Результаты анкетирования.</w:t>
      </w:r>
    </w:p>
    <w:p w:rsidR="00C7108A" w:rsidRDefault="00C7108A" w:rsidP="003474D0">
      <w:pPr>
        <w:pStyle w:val="a9"/>
        <w:shd w:val="clear" w:color="auto" w:fill="FFFFFF"/>
        <w:spacing w:before="0" w:beforeAutospacing="0" w:after="115" w:afterAutospacing="0" w:line="360" w:lineRule="auto"/>
        <w:ind w:right="-1"/>
        <w:jc w:val="both"/>
        <w:rPr>
          <w:b/>
          <w:color w:val="000000" w:themeColor="text1"/>
          <w:sz w:val="32"/>
          <w:szCs w:val="32"/>
        </w:rPr>
      </w:pPr>
    </w:p>
    <w:p w:rsidR="00251EEA" w:rsidRPr="0052364B" w:rsidRDefault="00D96772" w:rsidP="009C35A7">
      <w:pPr>
        <w:pStyle w:val="1"/>
        <w:spacing w:line="240" w:lineRule="auto"/>
        <w:jc w:val="center"/>
        <w:rPr>
          <w:color w:val="000000" w:themeColor="text1"/>
        </w:rPr>
      </w:pPr>
      <w:bookmarkStart w:id="41" w:name="_Toc128668364"/>
      <w:bookmarkStart w:id="42" w:name="_Toc129005447"/>
      <w:bookmarkStart w:id="43" w:name="_Toc517557477"/>
      <w:r w:rsidRPr="0052364B">
        <w:rPr>
          <w:color w:val="000000" w:themeColor="text1"/>
        </w:rPr>
        <w:t xml:space="preserve">3.2 </w:t>
      </w:r>
      <w:r w:rsidR="00962343" w:rsidRPr="0052364B">
        <w:rPr>
          <w:color w:val="000000" w:themeColor="text1"/>
        </w:rPr>
        <w:t>Объекты исследования</w:t>
      </w:r>
      <w:bookmarkEnd w:id="41"/>
      <w:bookmarkEnd w:id="42"/>
      <w:bookmarkEnd w:id="43"/>
    </w:p>
    <w:p w:rsidR="00251EEA" w:rsidRDefault="00420D4A" w:rsidP="009C35A7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результатам анкетирования нами были </w:t>
      </w:r>
      <w:r w:rsidR="00BA4917">
        <w:rPr>
          <w:color w:val="000000" w:themeColor="text1"/>
          <w:sz w:val="28"/>
          <w:szCs w:val="28"/>
        </w:rPr>
        <w:t>выбраны и  куплены</w:t>
      </w:r>
      <w:r>
        <w:rPr>
          <w:color w:val="000000" w:themeColor="text1"/>
          <w:sz w:val="28"/>
          <w:szCs w:val="28"/>
        </w:rPr>
        <w:t xml:space="preserve"> для сравнения макароны марки «Магнит», «</w:t>
      </w:r>
      <w:r>
        <w:rPr>
          <w:color w:val="000000" w:themeColor="text1"/>
          <w:sz w:val="28"/>
          <w:szCs w:val="28"/>
          <w:lang w:val="en-US"/>
        </w:rPr>
        <w:t>Barilla</w:t>
      </w:r>
      <w:r>
        <w:rPr>
          <w:color w:val="000000" w:themeColor="text1"/>
          <w:sz w:val="28"/>
          <w:szCs w:val="28"/>
        </w:rPr>
        <w:t>» ,«</w:t>
      </w:r>
      <w:r>
        <w:rPr>
          <w:color w:val="000000" w:themeColor="text1"/>
          <w:sz w:val="28"/>
          <w:szCs w:val="28"/>
          <w:lang w:val="en-US"/>
        </w:rPr>
        <w:t>Makfa</w:t>
      </w:r>
      <w:r>
        <w:rPr>
          <w:color w:val="000000" w:themeColor="text1"/>
          <w:sz w:val="28"/>
          <w:szCs w:val="28"/>
        </w:rPr>
        <w:t xml:space="preserve">»,Шебекинские». Мы изучили информацию о составе, </w:t>
      </w:r>
      <w:r w:rsidR="00AB7F38">
        <w:rPr>
          <w:color w:val="000000" w:themeColor="text1"/>
          <w:sz w:val="28"/>
          <w:szCs w:val="28"/>
        </w:rPr>
        <w:t>содержании</w:t>
      </w:r>
      <w:r w:rsidR="00977173">
        <w:rPr>
          <w:color w:val="000000" w:themeColor="text1"/>
          <w:sz w:val="28"/>
          <w:szCs w:val="28"/>
        </w:rPr>
        <w:t xml:space="preserve"> белков, жиров и углеводов</w:t>
      </w:r>
      <w:r>
        <w:rPr>
          <w:color w:val="000000" w:themeColor="text1"/>
          <w:sz w:val="28"/>
          <w:szCs w:val="28"/>
        </w:rPr>
        <w:t xml:space="preserve"> на упаковке. Результаты исследования представлены в таблице </w:t>
      </w:r>
      <w:r w:rsidR="00830B7C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.</w:t>
      </w:r>
    </w:p>
    <w:p w:rsidR="00C7108A" w:rsidRDefault="00397F34" w:rsidP="003474D0">
      <w:pPr>
        <w:pStyle w:val="a9"/>
        <w:shd w:val="clear" w:color="auto" w:fill="FFFFFF"/>
        <w:spacing w:before="0" w:beforeAutospacing="0" w:after="115" w:afterAutospacing="0" w:line="360" w:lineRule="auto"/>
        <w:ind w:right="-1"/>
        <w:jc w:val="center"/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2978591" cy="2619375"/>
            <wp:effectExtent l="19050" t="0" r="0" b="0"/>
            <wp:docPr id="1" name="Рисунок 0" descr="макаро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кароны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128" cy="262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343" w:rsidRDefault="00962343" w:rsidP="003474D0">
      <w:pPr>
        <w:pStyle w:val="a9"/>
        <w:shd w:val="clear" w:color="auto" w:fill="FFFFFF"/>
        <w:spacing w:before="0" w:beforeAutospacing="0" w:after="115" w:afterAutospacing="0" w:line="360" w:lineRule="auto"/>
        <w:ind w:right="-1"/>
        <w:jc w:val="center"/>
        <w:rPr>
          <w:i/>
          <w:color w:val="000000" w:themeColor="text1"/>
          <w:sz w:val="28"/>
          <w:szCs w:val="28"/>
        </w:rPr>
      </w:pPr>
      <w:r w:rsidRPr="00962343">
        <w:rPr>
          <w:i/>
          <w:color w:val="000000" w:themeColor="text1"/>
          <w:sz w:val="28"/>
          <w:szCs w:val="28"/>
        </w:rPr>
        <w:t>Рис. 1 Исследуемые макаронные изделия</w:t>
      </w:r>
    </w:p>
    <w:p w:rsidR="00EC254C" w:rsidRDefault="00EC254C" w:rsidP="00B84808">
      <w:pPr>
        <w:pStyle w:val="a9"/>
        <w:shd w:val="clear" w:color="auto" w:fill="FFFFFF"/>
        <w:spacing w:before="0" w:beforeAutospacing="0" w:after="0" w:afterAutospacing="0" w:line="360" w:lineRule="auto"/>
        <w:ind w:right="-1"/>
        <w:jc w:val="center"/>
        <w:rPr>
          <w:i/>
          <w:color w:val="000000" w:themeColor="text1"/>
          <w:sz w:val="28"/>
          <w:szCs w:val="28"/>
        </w:rPr>
      </w:pPr>
    </w:p>
    <w:p w:rsidR="00420D4A" w:rsidRPr="00962343" w:rsidRDefault="00EC254C" w:rsidP="00DF4D0C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A72426">
        <w:rPr>
          <w:i/>
          <w:color w:val="000000" w:themeColor="text1"/>
          <w:sz w:val="28"/>
          <w:szCs w:val="28"/>
        </w:rPr>
        <w:lastRenderedPageBreak/>
        <w:t>Характеристика макаронных изделий на упаковке</w:t>
      </w:r>
    </w:p>
    <w:p w:rsidR="002B1887" w:rsidRPr="00A72426" w:rsidRDefault="0079182F" w:rsidP="00DF4D0C">
      <w:pPr>
        <w:pStyle w:val="a9"/>
        <w:shd w:val="clear" w:color="auto" w:fill="FFFFFF"/>
        <w:spacing w:before="0" w:beforeAutospacing="0" w:after="0" w:afterAutospacing="0"/>
        <w:jc w:val="right"/>
        <w:rPr>
          <w:i/>
          <w:color w:val="000000" w:themeColor="text1"/>
          <w:sz w:val="28"/>
          <w:szCs w:val="28"/>
        </w:rPr>
      </w:pPr>
      <w:r w:rsidRPr="0079182F">
        <w:rPr>
          <w:i/>
          <w:color w:val="000000" w:themeColor="text1"/>
          <w:sz w:val="28"/>
          <w:szCs w:val="28"/>
        </w:rPr>
        <w:t>Таблица 3</w:t>
      </w:r>
    </w:p>
    <w:tbl>
      <w:tblPr>
        <w:tblStyle w:val="a8"/>
        <w:tblW w:w="9039" w:type="dxa"/>
        <w:tblLayout w:type="fixed"/>
        <w:tblLook w:val="04A0"/>
      </w:tblPr>
      <w:tblGrid>
        <w:gridCol w:w="1951"/>
        <w:gridCol w:w="1544"/>
        <w:gridCol w:w="1291"/>
        <w:gridCol w:w="1559"/>
        <w:gridCol w:w="2694"/>
      </w:tblGrid>
      <w:tr w:rsidR="00217952" w:rsidTr="00EC254C">
        <w:tc>
          <w:tcPr>
            <w:tcW w:w="1951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1544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b/>
                <w:sz w:val="28"/>
                <w:szCs w:val="28"/>
              </w:rPr>
              <w:t>«Магнит»</w:t>
            </w:r>
          </w:p>
        </w:tc>
        <w:tc>
          <w:tcPr>
            <w:tcW w:w="1291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200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Barilla</w:t>
            </w:r>
            <w:r w:rsidRPr="00B2004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200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Makfa</w:t>
            </w:r>
            <w:r w:rsidRPr="00B2004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b/>
                <w:sz w:val="28"/>
                <w:szCs w:val="28"/>
              </w:rPr>
              <w:t>«Шебекинские»</w:t>
            </w:r>
          </w:p>
        </w:tc>
      </w:tr>
      <w:tr w:rsidR="00217952" w:rsidTr="00EC254C">
        <w:trPr>
          <w:trHeight w:val="2004"/>
        </w:trPr>
        <w:tc>
          <w:tcPr>
            <w:tcW w:w="1951" w:type="dxa"/>
          </w:tcPr>
          <w:p w:rsidR="00217952" w:rsidRPr="00B2004B" w:rsidRDefault="00217952" w:rsidP="00DF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</w:tc>
        <w:tc>
          <w:tcPr>
            <w:tcW w:w="1544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Мука из твердой пшеницы для макаронных изделий, вода питьевая</w:t>
            </w:r>
          </w:p>
        </w:tc>
        <w:tc>
          <w:tcPr>
            <w:tcW w:w="1291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Мука из твердой пшеницы высшего сорта, вода</w:t>
            </w:r>
          </w:p>
        </w:tc>
        <w:tc>
          <w:tcPr>
            <w:tcW w:w="1559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Мука из твердой пшеницы для макаронных изделий высшего сорта, вода питьевая</w:t>
            </w:r>
          </w:p>
        </w:tc>
        <w:tc>
          <w:tcPr>
            <w:tcW w:w="2694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Мука из твердой пшеницы для макаронных изделий, вода питьевая</w:t>
            </w:r>
          </w:p>
        </w:tc>
      </w:tr>
      <w:tr w:rsidR="00217952" w:rsidTr="00EC254C">
        <w:tc>
          <w:tcPr>
            <w:tcW w:w="1951" w:type="dxa"/>
          </w:tcPr>
          <w:p w:rsidR="00217952" w:rsidRPr="00B2004B" w:rsidRDefault="00217952" w:rsidP="00DF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Белки (100 г)</w:t>
            </w:r>
          </w:p>
        </w:tc>
        <w:tc>
          <w:tcPr>
            <w:tcW w:w="1544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1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17952" w:rsidTr="00EC254C">
        <w:tc>
          <w:tcPr>
            <w:tcW w:w="1951" w:type="dxa"/>
          </w:tcPr>
          <w:p w:rsidR="00217952" w:rsidRPr="00B2004B" w:rsidRDefault="00217952" w:rsidP="00DF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Жиры (100 г)</w:t>
            </w:r>
          </w:p>
        </w:tc>
        <w:tc>
          <w:tcPr>
            <w:tcW w:w="1544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1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2694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217952" w:rsidTr="007541A7">
        <w:trPr>
          <w:trHeight w:val="615"/>
        </w:trPr>
        <w:tc>
          <w:tcPr>
            <w:tcW w:w="1951" w:type="dxa"/>
          </w:tcPr>
          <w:p w:rsidR="00217952" w:rsidRPr="00B2004B" w:rsidRDefault="00217952" w:rsidP="00DF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Углеводы (100г)</w:t>
            </w:r>
          </w:p>
        </w:tc>
        <w:tc>
          <w:tcPr>
            <w:tcW w:w="1544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91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69,7</w:t>
            </w:r>
          </w:p>
        </w:tc>
        <w:tc>
          <w:tcPr>
            <w:tcW w:w="1559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70,5</w:t>
            </w:r>
          </w:p>
        </w:tc>
        <w:tc>
          <w:tcPr>
            <w:tcW w:w="2694" w:type="dxa"/>
          </w:tcPr>
          <w:p w:rsidR="00217952" w:rsidRPr="00B2004B" w:rsidRDefault="0021795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04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9C35A7" w:rsidRPr="009C35A7" w:rsidRDefault="00EC254C" w:rsidP="00DF4D0C">
      <w:pPr>
        <w:pStyle w:val="1"/>
        <w:spacing w:before="0" w:line="240" w:lineRule="auto"/>
        <w:jc w:val="center"/>
        <w:rPr>
          <w:color w:val="000000" w:themeColor="text1"/>
        </w:rPr>
      </w:pPr>
      <w:bookmarkStart w:id="44" w:name="_Toc128668365"/>
      <w:bookmarkStart w:id="45" w:name="_Toc129005448"/>
      <w:bookmarkStart w:id="46" w:name="_Toc517557478"/>
      <w:r w:rsidRPr="0052364B">
        <w:rPr>
          <w:color w:val="000000" w:themeColor="text1"/>
        </w:rPr>
        <w:t xml:space="preserve">3. 3 Ценовая </w:t>
      </w:r>
      <w:bookmarkEnd w:id="44"/>
      <w:bookmarkEnd w:id="45"/>
      <w:r w:rsidR="00AB7F38">
        <w:rPr>
          <w:color w:val="000000" w:themeColor="text1"/>
        </w:rPr>
        <w:t>политика</w:t>
      </w:r>
      <w:bookmarkEnd w:id="46"/>
    </w:p>
    <w:p w:rsidR="00EC254C" w:rsidRPr="00EC254C" w:rsidRDefault="00EC254C" w:rsidP="00DF4D0C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EC254C">
        <w:rPr>
          <w:i/>
          <w:color w:val="000000" w:themeColor="text1"/>
          <w:sz w:val="28"/>
          <w:szCs w:val="28"/>
        </w:rPr>
        <w:t>Сравнение цены макаронных изделий</w:t>
      </w:r>
    </w:p>
    <w:p w:rsidR="00EC254C" w:rsidRDefault="0079182F" w:rsidP="00DF4D0C">
      <w:pPr>
        <w:pStyle w:val="a9"/>
        <w:shd w:val="clear" w:color="auto" w:fill="FFFFFF"/>
        <w:spacing w:before="0" w:beforeAutospacing="0" w:after="0" w:afterAutospacing="0"/>
        <w:jc w:val="right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Таблица 4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25"/>
        <w:gridCol w:w="3170"/>
        <w:gridCol w:w="1120"/>
        <w:gridCol w:w="1011"/>
        <w:gridCol w:w="1734"/>
      </w:tblGrid>
      <w:tr w:rsidR="00EC254C" w:rsidRPr="00B57C7B" w:rsidTr="002B1887">
        <w:trPr>
          <w:trHeight w:val="211"/>
          <w:jc w:val="center"/>
        </w:trPr>
        <w:tc>
          <w:tcPr>
            <w:tcW w:w="2325" w:type="dxa"/>
            <w:tcBorders>
              <w:right w:val="single" w:sz="4" w:space="0" w:color="auto"/>
            </w:tcBorders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ind w:hanging="582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Название</w:t>
            </w:r>
          </w:p>
        </w:tc>
        <w:tc>
          <w:tcPr>
            <w:tcW w:w="3170" w:type="dxa"/>
            <w:tcBorders>
              <w:left w:val="single" w:sz="4" w:space="0" w:color="auto"/>
            </w:tcBorders>
            <w:vAlign w:val="center"/>
          </w:tcPr>
          <w:p w:rsidR="00EC254C" w:rsidRPr="00D50BE8" w:rsidRDefault="00EC254C" w:rsidP="00DF4D0C">
            <w:pPr>
              <w:spacing w:after="0" w:line="240" w:lineRule="auto"/>
              <w:ind w:hanging="40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Производитель</w:t>
            </w:r>
          </w:p>
        </w:tc>
        <w:tc>
          <w:tcPr>
            <w:tcW w:w="1120" w:type="dxa"/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Масса, г</w:t>
            </w:r>
          </w:p>
        </w:tc>
        <w:tc>
          <w:tcPr>
            <w:tcW w:w="1011" w:type="dxa"/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Цена,</w:t>
            </w:r>
          </w:p>
          <w:p w:rsidR="00EC254C" w:rsidRPr="00D50BE8" w:rsidRDefault="00EC254C" w:rsidP="00DF4D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734" w:type="dxa"/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Цена за</w:t>
            </w:r>
          </w:p>
          <w:p w:rsidR="00EC254C" w:rsidRPr="00D50BE8" w:rsidRDefault="00EC254C" w:rsidP="00DF4D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100 г, руб.</w:t>
            </w:r>
          </w:p>
        </w:tc>
      </w:tr>
      <w:tr w:rsidR="00EC254C" w:rsidRPr="00B57C7B" w:rsidTr="002B1887">
        <w:trPr>
          <w:trHeight w:val="285"/>
          <w:jc w:val="center"/>
        </w:trPr>
        <w:tc>
          <w:tcPr>
            <w:tcW w:w="2325" w:type="dxa"/>
            <w:tcBorders>
              <w:right w:val="single" w:sz="4" w:space="0" w:color="auto"/>
            </w:tcBorders>
            <w:vAlign w:val="center"/>
            <w:hideMark/>
          </w:tcPr>
          <w:p w:rsidR="00EC254C" w:rsidRPr="00D50BE8" w:rsidRDefault="00EC254C" w:rsidP="00DF4D0C">
            <w:pPr>
              <w:shd w:val="clear" w:color="auto" w:fill="FFFFFF"/>
              <w:spacing w:after="0" w:line="240" w:lineRule="auto"/>
              <w:ind w:hanging="582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47" w:name="_Toc128668366"/>
            <w:bookmarkStart w:id="48" w:name="_Toc129005449"/>
            <w:bookmarkStart w:id="49" w:name="_Toc129005497"/>
            <w:bookmarkStart w:id="50" w:name="_Toc129007133"/>
            <w:bookmarkStart w:id="51" w:name="_Toc129625267"/>
            <w:bookmarkStart w:id="52" w:name="_Toc517557479"/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Makfa</w:t>
            </w: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  <w:bookmarkEnd w:id="47"/>
            <w:bookmarkEnd w:id="48"/>
            <w:bookmarkEnd w:id="49"/>
            <w:bookmarkEnd w:id="50"/>
            <w:bookmarkEnd w:id="51"/>
            <w:bookmarkEnd w:id="52"/>
          </w:p>
        </w:tc>
        <w:tc>
          <w:tcPr>
            <w:tcW w:w="3170" w:type="dxa"/>
            <w:tcBorders>
              <w:left w:val="single" w:sz="4" w:space="0" w:color="auto"/>
            </w:tcBorders>
            <w:vAlign w:val="center"/>
          </w:tcPr>
          <w:p w:rsidR="00EC254C" w:rsidRPr="00D50BE8" w:rsidRDefault="00EC254C" w:rsidP="00DF4D0C">
            <w:pPr>
              <w:spacing w:after="0" w:line="240" w:lineRule="auto"/>
              <w:ind w:hanging="40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ОАО «Макфа»</w:t>
            </w:r>
          </w:p>
        </w:tc>
        <w:tc>
          <w:tcPr>
            <w:tcW w:w="1120" w:type="dxa"/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011" w:type="dxa"/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734" w:type="dxa"/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12,5</w:t>
            </w:r>
          </w:p>
        </w:tc>
      </w:tr>
      <w:tr w:rsidR="00EC254C" w:rsidRPr="00B57C7B" w:rsidTr="002B1887">
        <w:trPr>
          <w:trHeight w:val="211"/>
          <w:jc w:val="center"/>
        </w:trPr>
        <w:tc>
          <w:tcPr>
            <w:tcW w:w="2325" w:type="dxa"/>
            <w:tcBorders>
              <w:right w:val="single" w:sz="4" w:space="0" w:color="auto"/>
            </w:tcBorders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ind w:hanging="58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«Магнит»</w:t>
            </w:r>
          </w:p>
        </w:tc>
        <w:tc>
          <w:tcPr>
            <w:tcW w:w="3170" w:type="dxa"/>
            <w:tcBorders>
              <w:left w:val="single" w:sz="4" w:space="0" w:color="auto"/>
            </w:tcBorders>
            <w:vAlign w:val="center"/>
          </w:tcPr>
          <w:p w:rsidR="00EC254C" w:rsidRPr="00D50BE8" w:rsidRDefault="00EC254C" w:rsidP="00DF4D0C">
            <w:pPr>
              <w:spacing w:after="0" w:line="240" w:lineRule="auto"/>
              <w:ind w:hanging="40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ООО «Объединение</w:t>
            </w:r>
          </w:p>
          <w:p w:rsidR="00EC254C" w:rsidRPr="00D50BE8" w:rsidRDefault="00EC254C" w:rsidP="00DF4D0C">
            <w:pPr>
              <w:spacing w:after="0" w:line="240" w:lineRule="auto"/>
              <w:ind w:hanging="40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«Союзпищепром»</w:t>
            </w:r>
          </w:p>
        </w:tc>
        <w:tc>
          <w:tcPr>
            <w:tcW w:w="1120" w:type="dxa"/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011" w:type="dxa"/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34" w:type="dxa"/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C254C" w:rsidRPr="00B57C7B" w:rsidTr="002B1887">
        <w:trPr>
          <w:trHeight w:val="299"/>
          <w:jc w:val="center"/>
        </w:trPr>
        <w:tc>
          <w:tcPr>
            <w:tcW w:w="2325" w:type="dxa"/>
            <w:tcBorders>
              <w:right w:val="single" w:sz="4" w:space="0" w:color="auto"/>
            </w:tcBorders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ind w:hanging="582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«Шебекинские»</w:t>
            </w:r>
          </w:p>
        </w:tc>
        <w:tc>
          <w:tcPr>
            <w:tcW w:w="3170" w:type="dxa"/>
            <w:tcBorders>
              <w:left w:val="single" w:sz="4" w:space="0" w:color="auto"/>
            </w:tcBorders>
            <w:vAlign w:val="center"/>
          </w:tcPr>
          <w:p w:rsidR="00EC254C" w:rsidRPr="00D50BE8" w:rsidRDefault="00EC254C" w:rsidP="00DF4D0C">
            <w:pPr>
              <w:spacing w:after="0" w:line="240" w:lineRule="auto"/>
              <w:ind w:hanging="40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ООО «МакПром»</w:t>
            </w:r>
          </w:p>
        </w:tc>
        <w:tc>
          <w:tcPr>
            <w:tcW w:w="1120" w:type="dxa"/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450</w:t>
            </w:r>
          </w:p>
        </w:tc>
        <w:tc>
          <w:tcPr>
            <w:tcW w:w="1011" w:type="dxa"/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1734" w:type="dxa"/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16,4</w:t>
            </w:r>
          </w:p>
        </w:tc>
      </w:tr>
      <w:tr w:rsidR="00EC254C" w:rsidRPr="00B57C7B" w:rsidTr="002B1887">
        <w:trPr>
          <w:trHeight w:val="299"/>
          <w:jc w:val="center"/>
        </w:trPr>
        <w:tc>
          <w:tcPr>
            <w:tcW w:w="2325" w:type="dxa"/>
            <w:tcBorders>
              <w:right w:val="single" w:sz="4" w:space="0" w:color="auto"/>
            </w:tcBorders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ind w:hanging="582"/>
              <w:jc w:val="center"/>
              <w:rPr>
                <w:rFonts w:ascii="Arial" w:hAnsi="Arial" w:cs="Arial"/>
                <w:color w:val="4A4A4A"/>
                <w:sz w:val="28"/>
                <w:szCs w:val="28"/>
                <w:shd w:val="clear" w:color="auto" w:fill="FFFFFF"/>
                <w:lang w:val="en-US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Barilla</w:t>
            </w: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70" w:type="dxa"/>
            <w:tcBorders>
              <w:left w:val="single" w:sz="4" w:space="0" w:color="auto"/>
            </w:tcBorders>
            <w:vAlign w:val="center"/>
          </w:tcPr>
          <w:p w:rsidR="00EC254C" w:rsidRPr="00D50BE8" w:rsidRDefault="00EC254C" w:rsidP="00DF4D0C">
            <w:pPr>
              <w:spacing w:after="0" w:line="240" w:lineRule="auto"/>
              <w:ind w:hanging="40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ООО «Барилла Рус»</w:t>
            </w:r>
          </w:p>
        </w:tc>
        <w:tc>
          <w:tcPr>
            <w:tcW w:w="1120" w:type="dxa"/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450</w:t>
            </w:r>
          </w:p>
        </w:tc>
        <w:tc>
          <w:tcPr>
            <w:tcW w:w="1011" w:type="dxa"/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1734" w:type="dxa"/>
            <w:vAlign w:val="center"/>
            <w:hideMark/>
          </w:tcPr>
          <w:p w:rsidR="00EC254C" w:rsidRPr="00D50BE8" w:rsidRDefault="00EC254C" w:rsidP="00DF4D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0B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19,7</w:t>
            </w:r>
          </w:p>
        </w:tc>
      </w:tr>
    </w:tbl>
    <w:p w:rsidR="00EC254C" w:rsidRDefault="00EC254C" w:rsidP="00DF4D0C">
      <w:pPr>
        <w:pStyle w:val="a9"/>
        <w:shd w:val="clear" w:color="auto" w:fill="FFFFFF"/>
        <w:spacing w:before="0" w:beforeAutospacing="0" w:after="0" w:afterAutospacing="0"/>
        <w:ind w:firstLine="851"/>
        <w:rPr>
          <w:b/>
          <w:color w:val="000000" w:themeColor="text1"/>
          <w:sz w:val="32"/>
          <w:szCs w:val="32"/>
        </w:rPr>
      </w:pPr>
      <w:r w:rsidRPr="00A57CF3">
        <w:rPr>
          <w:b/>
          <w:bCs/>
          <w:i/>
          <w:color w:val="000000"/>
          <w:sz w:val="28"/>
          <w:szCs w:val="28"/>
        </w:rPr>
        <w:t>Вывод</w:t>
      </w:r>
      <w:r>
        <w:rPr>
          <w:b/>
          <w:bCs/>
          <w:i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 xml:space="preserve"> по данным таблицы  следует, что   максимальную цену имеют макароны «</w:t>
      </w:r>
      <w:r>
        <w:rPr>
          <w:bCs/>
          <w:color w:val="000000"/>
          <w:sz w:val="28"/>
          <w:szCs w:val="28"/>
          <w:lang w:val="en-US"/>
        </w:rPr>
        <w:t>Barilla</w:t>
      </w:r>
      <w:r w:rsidR="00AB7F38">
        <w:rPr>
          <w:bCs/>
          <w:color w:val="000000"/>
          <w:sz w:val="28"/>
          <w:szCs w:val="28"/>
        </w:rPr>
        <w:t>», а минимальную -</w:t>
      </w:r>
      <w:r>
        <w:rPr>
          <w:bCs/>
          <w:color w:val="000000"/>
          <w:sz w:val="28"/>
          <w:szCs w:val="28"/>
        </w:rPr>
        <w:t xml:space="preserve"> макароны марки «Магнит». </w:t>
      </w:r>
    </w:p>
    <w:p w:rsidR="00397F34" w:rsidRPr="0052364B" w:rsidRDefault="00EC254C" w:rsidP="00DF4D0C">
      <w:pPr>
        <w:pStyle w:val="1"/>
        <w:spacing w:before="0" w:line="240" w:lineRule="auto"/>
        <w:jc w:val="center"/>
        <w:rPr>
          <w:color w:val="000000" w:themeColor="text1"/>
        </w:rPr>
      </w:pPr>
      <w:bookmarkStart w:id="53" w:name="_Toc128668367"/>
      <w:bookmarkStart w:id="54" w:name="_Toc129005450"/>
      <w:bookmarkStart w:id="55" w:name="_Toc517557480"/>
      <w:r w:rsidRPr="0052364B">
        <w:rPr>
          <w:color w:val="000000" w:themeColor="text1"/>
        </w:rPr>
        <w:t xml:space="preserve">3.4 </w:t>
      </w:r>
      <w:r w:rsidR="00663E98" w:rsidRPr="0052364B">
        <w:rPr>
          <w:color w:val="000000" w:themeColor="text1"/>
        </w:rPr>
        <w:t>Органолептическ</w:t>
      </w:r>
      <w:r w:rsidR="00CB7833" w:rsidRPr="0052364B">
        <w:rPr>
          <w:color w:val="000000" w:themeColor="text1"/>
        </w:rPr>
        <w:t>и</w:t>
      </w:r>
      <w:r w:rsidR="00962343" w:rsidRPr="0052364B">
        <w:rPr>
          <w:color w:val="000000" w:themeColor="text1"/>
        </w:rPr>
        <w:t>е  показатели макаронных изделий</w:t>
      </w:r>
      <w:bookmarkEnd w:id="53"/>
      <w:bookmarkEnd w:id="54"/>
      <w:bookmarkEnd w:id="55"/>
    </w:p>
    <w:p w:rsidR="00962343" w:rsidRPr="00962343" w:rsidRDefault="00BA4917" w:rsidP="00DF4D0C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i/>
          <w:color w:val="11111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Органолептические показатели макаронных изделий мы</w:t>
      </w:r>
      <w:r w:rsidR="00FF723C">
        <w:rPr>
          <w:color w:val="000000" w:themeColor="text1"/>
          <w:sz w:val="28"/>
          <w:szCs w:val="28"/>
        </w:rPr>
        <w:t xml:space="preserve"> проводили </w:t>
      </w:r>
      <w:r w:rsidR="00962343" w:rsidRPr="00962343">
        <w:rPr>
          <w:color w:val="000000" w:themeColor="text1"/>
          <w:sz w:val="28"/>
          <w:szCs w:val="28"/>
        </w:rPr>
        <w:t xml:space="preserve">в соответствии с </w:t>
      </w:r>
      <w:r w:rsidR="00962343" w:rsidRPr="0076258C">
        <w:rPr>
          <w:color w:val="000000" w:themeColor="text1"/>
          <w:sz w:val="28"/>
          <w:szCs w:val="28"/>
        </w:rPr>
        <w:t>ГОСТ</w:t>
      </w:r>
      <w:r>
        <w:rPr>
          <w:color w:val="111111"/>
          <w:sz w:val="28"/>
          <w:szCs w:val="28"/>
        </w:rPr>
        <w:t>31964</w:t>
      </w:r>
      <w:r w:rsidR="00962343" w:rsidRPr="0076258C">
        <w:rPr>
          <w:color w:val="111111"/>
          <w:sz w:val="28"/>
          <w:szCs w:val="28"/>
        </w:rPr>
        <w:t>. [5]</w:t>
      </w:r>
    </w:p>
    <w:p w:rsidR="00962343" w:rsidRDefault="00BA4917" w:rsidP="00DF4D0C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Результаты </w:t>
      </w:r>
      <w:r w:rsidR="002735DC">
        <w:rPr>
          <w:color w:val="111111"/>
          <w:sz w:val="28"/>
          <w:szCs w:val="28"/>
        </w:rPr>
        <w:t xml:space="preserve"> приведены в таблице 5</w:t>
      </w:r>
      <w:r w:rsidR="00962343" w:rsidRPr="0076258C">
        <w:rPr>
          <w:color w:val="111111"/>
          <w:sz w:val="28"/>
          <w:szCs w:val="28"/>
        </w:rPr>
        <w:t>.</w:t>
      </w:r>
    </w:p>
    <w:p w:rsidR="006D04AC" w:rsidRPr="00C63299" w:rsidRDefault="006D04AC" w:rsidP="00DF4D0C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</w:p>
    <w:p w:rsidR="007541A7" w:rsidRPr="00C63299" w:rsidRDefault="007541A7" w:rsidP="00DF4D0C">
      <w:pPr>
        <w:pStyle w:val="a9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</w:p>
    <w:p w:rsidR="001354C3" w:rsidRPr="001354C3" w:rsidRDefault="001354C3" w:rsidP="00DF4D0C">
      <w:pPr>
        <w:pStyle w:val="a9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8"/>
          <w:szCs w:val="28"/>
        </w:rPr>
      </w:pPr>
      <w:r w:rsidRPr="0076258C">
        <w:rPr>
          <w:i/>
          <w:color w:val="000000" w:themeColor="text1"/>
          <w:sz w:val="28"/>
          <w:szCs w:val="28"/>
        </w:rPr>
        <w:t>Органолептические показатели</w:t>
      </w:r>
    </w:p>
    <w:p w:rsidR="002B1887" w:rsidRPr="007541A7" w:rsidRDefault="0079182F" w:rsidP="00DF4D0C">
      <w:pPr>
        <w:pStyle w:val="a9"/>
        <w:shd w:val="clear" w:color="auto" w:fill="FFFFFF"/>
        <w:spacing w:before="0" w:beforeAutospacing="0" w:after="0" w:afterAutospacing="0"/>
        <w:jc w:val="right"/>
        <w:rPr>
          <w:i/>
          <w:color w:val="000000" w:themeColor="text1"/>
          <w:sz w:val="28"/>
          <w:szCs w:val="28"/>
          <w:lang w:val="en-US"/>
        </w:rPr>
      </w:pPr>
      <w:r>
        <w:rPr>
          <w:i/>
          <w:color w:val="000000" w:themeColor="text1"/>
          <w:sz w:val="28"/>
          <w:szCs w:val="28"/>
        </w:rPr>
        <w:t>Таблица 5</w:t>
      </w:r>
    </w:p>
    <w:tbl>
      <w:tblPr>
        <w:tblStyle w:val="a8"/>
        <w:tblW w:w="10065" w:type="dxa"/>
        <w:tblInd w:w="-318" w:type="dxa"/>
        <w:tblLayout w:type="fixed"/>
        <w:tblLook w:val="04A0"/>
      </w:tblPr>
      <w:tblGrid>
        <w:gridCol w:w="1844"/>
        <w:gridCol w:w="2090"/>
        <w:gridCol w:w="2112"/>
        <w:gridCol w:w="2112"/>
        <w:gridCol w:w="1907"/>
      </w:tblGrid>
      <w:tr w:rsidR="00397F34" w:rsidTr="001354C3"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397F34" w:rsidP="00DF4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2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397F34" w:rsidP="00DF4D0C">
            <w:pPr>
              <w:tabs>
                <w:tab w:val="left" w:pos="2962"/>
                <w:tab w:val="center" w:pos="37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</w:tr>
      <w:tr w:rsidR="00397F34" w:rsidTr="001354C3"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7F34" w:rsidRPr="00830B7C" w:rsidRDefault="00397F34" w:rsidP="00DF4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76258C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«Магнит</w:t>
            </w:r>
            <w:r w:rsidR="00397F34" w:rsidRPr="00830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397F34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Barilla</w:t>
            </w: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397F34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258C" w:rsidRPr="0083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Makfa</w:t>
            </w: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397F34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258C" w:rsidRPr="00830B7C">
              <w:rPr>
                <w:rFonts w:ascii="Times New Roman" w:hAnsi="Times New Roman" w:cs="Times New Roman"/>
                <w:sz w:val="28"/>
                <w:szCs w:val="28"/>
              </w:rPr>
              <w:t>Шебекинские»</w:t>
            </w:r>
          </w:p>
        </w:tc>
      </w:tr>
      <w:tr w:rsidR="00397F34" w:rsidTr="001354C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397F34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Вкус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76258C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7F34" w:rsidRPr="00830B7C">
              <w:rPr>
                <w:rFonts w:ascii="Times New Roman" w:hAnsi="Times New Roman" w:cs="Times New Roman"/>
                <w:sz w:val="28"/>
                <w:szCs w:val="28"/>
              </w:rPr>
              <w:t>оответствующий макаронам, без лишнего вкуса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76258C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7F34" w:rsidRPr="00830B7C">
              <w:rPr>
                <w:rFonts w:ascii="Times New Roman" w:hAnsi="Times New Roman" w:cs="Times New Roman"/>
                <w:sz w:val="28"/>
                <w:szCs w:val="28"/>
              </w:rPr>
              <w:t>оответствующий макаронам, без лишнего вкуса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76258C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7F34" w:rsidRPr="00830B7C">
              <w:rPr>
                <w:rFonts w:ascii="Times New Roman" w:hAnsi="Times New Roman" w:cs="Times New Roman"/>
                <w:sz w:val="28"/>
                <w:szCs w:val="28"/>
              </w:rPr>
              <w:t>оответствующий макаронам, без лишнего вкуса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76258C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7F34" w:rsidRPr="00830B7C">
              <w:rPr>
                <w:rFonts w:ascii="Times New Roman" w:hAnsi="Times New Roman" w:cs="Times New Roman"/>
                <w:sz w:val="28"/>
                <w:szCs w:val="28"/>
              </w:rPr>
              <w:t xml:space="preserve">оответствующий макаронам, без лишнего </w:t>
            </w:r>
            <w:r w:rsidR="00397F34" w:rsidRPr="00830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вкуса</w:t>
            </w:r>
          </w:p>
        </w:tc>
      </w:tr>
      <w:tr w:rsidR="00397F34" w:rsidTr="001354C3">
        <w:trPr>
          <w:trHeight w:val="90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397F34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Запах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76258C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97F34" w:rsidRPr="00830B7C">
              <w:rPr>
                <w:rFonts w:ascii="Times New Roman" w:hAnsi="Times New Roman" w:cs="Times New Roman"/>
                <w:sz w:val="28"/>
                <w:szCs w:val="28"/>
              </w:rPr>
              <w:t>ез постороннего запаха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76258C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97F34" w:rsidRPr="00830B7C">
              <w:rPr>
                <w:rFonts w:ascii="Times New Roman" w:hAnsi="Times New Roman" w:cs="Times New Roman"/>
                <w:sz w:val="28"/>
                <w:szCs w:val="28"/>
              </w:rPr>
              <w:t>ез постороннего запаха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76258C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97F34" w:rsidRPr="00830B7C">
              <w:rPr>
                <w:rFonts w:ascii="Times New Roman" w:hAnsi="Times New Roman" w:cs="Times New Roman"/>
                <w:sz w:val="28"/>
                <w:szCs w:val="28"/>
              </w:rPr>
              <w:t>ез постороннего запаха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76258C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97F34" w:rsidRPr="00830B7C">
              <w:rPr>
                <w:rFonts w:ascii="Times New Roman" w:hAnsi="Times New Roman" w:cs="Times New Roman"/>
                <w:sz w:val="28"/>
                <w:szCs w:val="28"/>
              </w:rPr>
              <w:t>ез постороннего запаха</w:t>
            </w:r>
          </w:p>
        </w:tc>
      </w:tr>
      <w:tr w:rsidR="00397F34" w:rsidTr="001354C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397F34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76258C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Желтые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76258C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Светло-оранжевые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76258C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Светло-оранжевые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76258C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Светло-оранжевые</w:t>
            </w:r>
          </w:p>
        </w:tc>
      </w:tr>
      <w:tr w:rsidR="00397F34" w:rsidTr="001354C3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397F34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76258C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7F34" w:rsidRPr="00830B7C">
              <w:rPr>
                <w:rFonts w:ascii="Times New Roman" w:hAnsi="Times New Roman" w:cs="Times New Roman"/>
                <w:sz w:val="28"/>
                <w:szCs w:val="28"/>
              </w:rPr>
              <w:t>пагетти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76258C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Спагетти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76258C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7F34" w:rsidRPr="00830B7C">
              <w:rPr>
                <w:rFonts w:ascii="Times New Roman" w:hAnsi="Times New Roman" w:cs="Times New Roman"/>
                <w:sz w:val="28"/>
                <w:szCs w:val="28"/>
              </w:rPr>
              <w:t>пагетти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34" w:rsidRPr="00830B7C" w:rsidRDefault="0076258C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7F34" w:rsidRPr="00830B7C">
              <w:rPr>
                <w:rFonts w:ascii="Times New Roman" w:hAnsi="Times New Roman" w:cs="Times New Roman"/>
                <w:sz w:val="28"/>
                <w:szCs w:val="28"/>
              </w:rPr>
              <w:t>пагетти</w:t>
            </w:r>
          </w:p>
        </w:tc>
      </w:tr>
    </w:tbl>
    <w:p w:rsidR="0076258C" w:rsidRDefault="0076258C" w:rsidP="009C35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35DC">
        <w:rPr>
          <w:rFonts w:ascii="Times New Roman" w:hAnsi="Times New Roman" w:cs="Times New Roman"/>
          <w:b/>
          <w:i/>
          <w:sz w:val="28"/>
          <w:szCs w:val="28"/>
        </w:rPr>
        <w:t>Вывод</w:t>
      </w:r>
      <w:r w:rsidRPr="0076258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органолептические показатели всех образцов исследуемых макаронных изделий соответствует нормам ГОСТ </w:t>
      </w:r>
      <w:r w:rsidR="00BA4917">
        <w:rPr>
          <w:rFonts w:ascii="Times New Roman" w:hAnsi="Times New Roman" w:cs="Times New Roman"/>
          <w:sz w:val="28"/>
          <w:szCs w:val="28"/>
        </w:rPr>
        <w:t>31734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258C" w:rsidRDefault="001354C3" w:rsidP="007541A7">
      <w:pPr>
        <w:pStyle w:val="1"/>
        <w:spacing w:before="0" w:line="360" w:lineRule="auto"/>
        <w:ind w:right="-1"/>
        <w:jc w:val="center"/>
        <w:rPr>
          <w:color w:val="000000" w:themeColor="text1"/>
        </w:rPr>
      </w:pPr>
      <w:bookmarkStart w:id="56" w:name="_Toc128668368"/>
      <w:bookmarkStart w:id="57" w:name="_Toc129005451"/>
      <w:bookmarkStart w:id="58" w:name="_Toc517557481"/>
      <w:r w:rsidRPr="0052364B">
        <w:rPr>
          <w:color w:val="000000" w:themeColor="text1"/>
        </w:rPr>
        <w:t xml:space="preserve">3.5 </w:t>
      </w:r>
      <w:r w:rsidR="002B6A4D" w:rsidRPr="0052364B">
        <w:rPr>
          <w:color w:val="000000" w:themeColor="text1"/>
        </w:rPr>
        <w:t>Определение влажности</w:t>
      </w:r>
      <w:bookmarkEnd w:id="56"/>
      <w:bookmarkEnd w:id="57"/>
      <w:bookmarkEnd w:id="58"/>
    </w:p>
    <w:p w:rsidR="00BA4917" w:rsidRDefault="00A72426" w:rsidP="009C35A7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426">
        <w:rPr>
          <w:rFonts w:ascii="Times New Roman" w:hAnsi="Times New Roman" w:cs="Times New Roman"/>
          <w:sz w:val="28"/>
          <w:szCs w:val="28"/>
        </w:rPr>
        <w:t>Влажность является важным показателем качества, который определяет длительность хранения макаронных изделий и является основным фактором для определения величины выхода готовой продукции.</w:t>
      </w:r>
      <w:r w:rsidR="00D96772">
        <w:rPr>
          <w:rFonts w:ascii="Times New Roman" w:hAnsi="Times New Roman" w:cs="Times New Roman"/>
          <w:sz w:val="28"/>
          <w:szCs w:val="28"/>
        </w:rPr>
        <w:t xml:space="preserve"> Определение влажности проводили в соответствии с ГОСТ </w:t>
      </w:r>
      <w:r w:rsidR="00BF4D63" w:rsidRPr="00BF4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31743</w:t>
      </w:r>
      <w:r w:rsidR="00FF723C">
        <w:rPr>
          <w:rFonts w:ascii="Times New Roman" w:hAnsi="Times New Roman" w:cs="Times New Roman"/>
          <w:sz w:val="28"/>
          <w:szCs w:val="28"/>
        </w:rPr>
        <w:t>(прил</w:t>
      </w:r>
      <w:r w:rsidR="00D339D7">
        <w:rPr>
          <w:rFonts w:ascii="Times New Roman" w:hAnsi="Times New Roman" w:cs="Times New Roman"/>
          <w:sz w:val="28"/>
          <w:szCs w:val="28"/>
        </w:rPr>
        <w:t>. 2</w:t>
      </w:r>
      <w:r w:rsidR="00FF723C">
        <w:rPr>
          <w:rFonts w:ascii="Times New Roman" w:hAnsi="Times New Roman" w:cs="Times New Roman"/>
          <w:sz w:val="28"/>
          <w:szCs w:val="28"/>
        </w:rPr>
        <w:t>)</w:t>
      </w:r>
    </w:p>
    <w:p w:rsidR="00830B7C" w:rsidRDefault="00C22AC0" w:rsidP="009C35A7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Массовую долю влаги определяли по формуле: </w:t>
      </w:r>
    </w:p>
    <w:p w:rsidR="00830B7C" w:rsidRDefault="00830B7C" w:rsidP="009C35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(m1-m2)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×100</m:t>
        </m:r>
      </m:oMath>
      <w:r>
        <w:rPr>
          <w:rFonts w:ascii="Times New Roman" w:hAnsi="Times New Roman" w:cs="Times New Roman"/>
          <w:sz w:val="28"/>
          <w:szCs w:val="28"/>
        </w:rPr>
        <w:t>, где</w:t>
      </w:r>
    </w:p>
    <w:p w:rsidR="00C22AC0" w:rsidRPr="00351785" w:rsidRDefault="00C22AC0" w:rsidP="009C35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5178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351785" w:rsidRPr="00351785">
        <w:rPr>
          <w:rFonts w:ascii="Times New Roman" w:hAnsi="Times New Roman" w:cs="Times New Roman"/>
          <w:sz w:val="28"/>
          <w:szCs w:val="28"/>
        </w:rPr>
        <w:t>–</w:t>
      </w:r>
      <w:r w:rsidR="00351785">
        <w:rPr>
          <w:rFonts w:ascii="Times New Roman" w:hAnsi="Times New Roman" w:cs="Times New Roman"/>
          <w:sz w:val="28"/>
          <w:szCs w:val="28"/>
        </w:rPr>
        <w:t xml:space="preserve"> масса бюксы с пробой для анализа до высушивания, г;</w:t>
      </w:r>
    </w:p>
    <w:p w:rsidR="00C22AC0" w:rsidRPr="00351785" w:rsidRDefault="00C22AC0" w:rsidP="009C35A7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517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51785" w:rsidRPr="00351785">
        <w:rPr>
          <w:rFonts w:ascii="Times New Roman" w:hAnsi="Times New Roman" w:cs="Times New Roman"/>
          <w:sz w:val="28"/>
          <w:szCs w:val="28"/>
        </w:rPr>
        <w:t>–</w:t>
      </w:r>
      <w:r w:rsidR="00351785">
        <w:rPr>
          <w:rFonts w:ascii="Times New Roman" w:hAnsi="Times New Roman" w:cs="Times New Roman"/>
          <w:sz w:val="28"/>
          <w:szCs w:val="28"/>
        </w:rPr>
        <w:t xml:space="preserve"> масса бюксы с пробой для анализа после высушивания, г;</w:t>
      </w:r>
    </w:p>
    <w:p w:rsidR="00C22AC0" w:rsidRPr="00351785" w:rsidRDefault="00C22AC0" w:rsidP="009C35A7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51785">
        <w:rPr>
          <w:rFonts w:ascii="Times New Roman" w:hAnsi="Times New Roman" w:cs="Times New Roman"/>
          <w:sz w:val="28"/>
          <w:szCs w:val="28"/>
        </w:rPr>
        <w:t>-масса пробы для анализа,г.</w:t>
      </w:r>
    </w:p>
    <w:p w:rsidR="00830B7C" w:rsidRPr="007541A7" w:rsidRDefault="00FF723C" w:rsidP="009C35A7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р</w:t>
      </w:r>
      <w:r w:rsidR="00924BB9">
        <w:rPr>
          <w:rFonts w:ascii="Times New Roman" w:hAnsi="Times New Roman" w:cs="Times New Roman"/>
          <w:sz w:val="28"/>
          <w:szCs w:val="28"/>
        </w:rPr>
        <w:t>езультаты приведены в та</w:t>
      </w:r>
      <w:r w:rsidR="007D102D">
        <w:rPr>
          <w:rFonts w:ascii="Times New Roman" w:hAnsi="Times New Roman" w:cs="Times New Roman"/>
          <w:sz w:val="28"/>
          <w:szCs w:val="28"/>
        </w:rPr>
        <w:t xml:space="preserve">блице </w:t>
      </w:r>
      <w:r w:rsidR="002735DC">
        <w:rPr>
          <w:rFonts w:ascii="Times New Roman" w:hAnsi="Times New Roman" w:cs="Times New Roman"/>
          <w:sz w:val="28"/>
          <w:szCs w:val="28"/>
        </w:rPr>
        <w:t>6</w:t>
      </w:r>
      <w:r w:rsidR="007541A7" w:rsidRPr="007541A7">
        <w:rPr>
          <w:rFonts w:ascii="Times New Roman" w:hAnsi="Times New Roman" w:cs="Times New Roman"/>
          <w:sz w:val="28"/>
          <w:szCs w:val="28"/>
        </w:rPr>
        <w:t>.</w:t>
      </w:r>
    </w:p>
    <w:p w:rsidR="001354C3" w:rsidRDefault="001354C3" w:rsidP="009C35A7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102D">
        <w:rPr>
          <w:rFonts w:ascii="Times New Roman" w:hAnsi="Times New Roman" w:cs="Times New Roman"/>
          <w:i/>
          <w:sz w:val="28"/>
          <w:szCs w:val="28"/>
        </w:rPr>
        <w:t>Результаты определения влажности макаронных изделий</w:t>
      </w:r>
    </w:p>
    <w:p w:rsidR="008C2112" w:rsidRDefault="008C2112" w:rsidP="009C35A7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2112" w:rsidRDefault="008C2112" w:rsidP="009C35A7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2112" w:rsidRPr="001354C3" w:rsidRDefault="008C2112" w:rsidP="009C35A7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D102D" w:rsidRPr="00251EEA" w:rsidRDefault="0079182F" w:rsidP="003474D0">
      <w:pPr>
        <w:spacing w:after="0" w:line="360" w:lineRule="auto"/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6</w:t>
      </w:r>
    </w:p>
    <w:tbl>
      <w:tblPr>
        <w:tblStyle w:val="a8"/>
        <w:tblW w:w="8789" w:type="dxa"/>
        <w:tblInd w:w="459" w:type="dxa"/>
        <w:tblLayout w:type="fixed"/>
        <w:tblLook w:val="04A0"/>
      </w:tblPr>
      <w:tblGrid>
        <w:gridCol w:w="2582"/>
        <w:gridCol w:w="1308"/>
        <w:gridCol w:w="1923"/>
        <w:gridCol w:w="2976"/>
      </w:tblGrid>
      <w:tr w:rsidR="007D102D" w:rsidTr="001354C3">
        <w:trPr>
          <w:trHeight w:val="711"/>
        </w:trPr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b/>
                <w:sz w:val="28"/>
                <w:szCs w:val="28"/>
              </w:rPr>
              <w:t>Марка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0B7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</w:p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b/>
                <w:sz w:val="28"/>
                <w:szCs w:val="28"/>
              </w:rPr>
              <w:t>Влажность, %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по ГОСТ, %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b/>
                <w:sz w:val="28"/>
                <w:szCs w:val="28"/>
              </w:rPr>
              <w:t>Выводы о соответствии</w:t>
            </w:r>
          </w:p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02D" w:rsidTr="001354C3"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«Магнит»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Не более 13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7D102D" w:rsidTr="001354C3"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Barilla</w:t>
            </w: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Не более 13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7D102D" w:rsidTr="001354C3"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Makfa</w:t>
            </w: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Не более 13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7D102D" w:rsidTr="001354C3">
        <w:tc>
          <w:tcPr>
            <w:tcW w:w="2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«Шебекинские»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Не более 13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02D" w:rsidRPr="00830B7C" w:rsidRDefault="007D102D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</w:tbl>
    <w:p w:rsidR="007D102D" w:rsidRDefault="007D102D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35DC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по показателю влажности все исследуемые образцы соответствуют требованиям ста</w:t>
      </w:r>
      <w:r w:rsidR="00830B7C">
        <w:rPr>
          <w:rFonts w:ascii="Times New Roman" w:hAnsi="Times New Roman" w:cs="Times New Roman"/>
          <w:sz w:val="28"/>
          <w:szCs w:val="28"/>
        </w:rPr>
        <w:t xml:space="preserve">ндарта </w:t>
      </w:r>
      <w:r>
        <w:rPr>
          <w:rFonts w:ascii="Times New Roman" w:hAnsi="Times New Roman" w:cs="Times New Roman"/>
          <w:sz w:val="28"/>
          <w:szCs w:val="28"/>
        </w:rPr>
        <w:t xml:space="preserve">ГОСТ </w:t>
      </w:r>
      <w:r w:rsidR="006D04AC">
        <w:rPr>
          <w:rFonts w:ascii="Times New Roman" w:hAnsi="Times New Roman" w:cs="Times New Roman"/>
          <w:sz w:val="28"/>
          <w:szCs w:val="28"/>
        </w:rPr>
        <w:t>31964</w:t>
      </w:r>
      <w:r w:rsidR="00830B7C">
        <w:rPr>
          <w:rFonts w:ascii="Times New Roman" w:hAnsi="Times New Roman" w:cs="Times New Roman"/>
          <w:sz w:val="28"/>
          <w:szCs w:val="28"/>
        </w:rPr>
        <w:t>.</w:t>
      </w:r>
    </w:p>
    <w:p w:rsidR="007D102D" w:rsidRDefault="001354C3" w:rsidP="003474D0">
      <w:pPr>
        <w:pStyle w:val="1"/>
        <w:spacing w:line="360" w:lineRule="auto"/>
        <w:ind w:right="-1"/>
        <w:jc w:val="center"/>
        <w:rPr>
          <w:color w:val="000000" w:themeColor="text1"/>
        </w:rPr>
      </w:pPr>
      <w:bookmarkStart w:id="59" w:name="_Toc128668369"/>
      <w:bookmarkStart w:id="60" w:name="_Toc129005452"/>
      <w:bookmarkStart w:id="61" w:name="_Toc517557482"/>
      <w:r w:rsidRPr="0052364B">
        <w:rPr>
          <w:color w:val="000000" w:themeColor="text1"/>
        </w:rPr>
        <w:t xml:space="preserve">3.6 </w:t>
      </w:r>
      <w:r w:rsidR="0065261C" w:rsidRPr="0052364B">
        <w:rPr>
          <w:color w:val="000000" w:themeColor="text1"/>
        </w:rPr>
        <w:t>Определение кислотности</w:t>
      </w:r>
      <w:bookmarkEnd w:id="59"/>
      <w:bookmarkEnd w:id="60"/>
      <w:bookmarkEnd w:id="61"/>
    </w:p>
    <w:p w:rsidR="002B6A4D" w:rsidRDefault="0065261C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61C">
        <w:rPr>
          <w:rFonts w:ascii="Times New Roman" w:hAnsi="Times New Roman" w:cs="Times New Roman"/>
          <w:sz w:val="28"/>
          <w:szCs w:val="28"/>
        </w:rPr>
        <w:t xml:space="preserve">Кислотность влияет на </w:t>
      </w:r>
      <w:r w:rsidRPr="001354C3">
        <w:rPr>
          <w:rFonts w:ascii="Times New Roman" w:hAnsi="Times New Roman" w:cs="Times New Roman"/>
          <w:sz w:val="28"/>
          <w:szCs w:val="28"/>
        </w:rPr>
        <w:t>длительность</w:t>
      </w:r>
      <w:r w:rsidR="001354C3">
        <w:rPr>
          <w:rFonts w:ascii="Times New Roman" w:hAnsi="Times New Roman" w:cs="Times New Roman"/>
          <w:sz w:val="28"/>
          <w:szCs w:val="28"/>
        </w:rPr>
        <w:t xml:space="preserve"> хранения </w:t>
      </w:r>
      <w:r w:rsidRPr="0065261C">
        <w:rPr>
          <w:rFonts w:ascii="Times New Roman" w:hAnsi="Times New Roman" w:cs="Times New Roman"/>
          <w:sz w:val="28"/>
          <w:szCs w:val="28"/>
        </w:rPr>
        <w:t xml:space="preserve">макаронных изделий. </w:t>
      </w:r>
      <w:r w:rsidR="00F031BF" w:rsidRPr="002735DC">
        <w:rPr>
          <w:rFonts w:ascii="Times New Roman" w:hAnsi="Times New Roman" w:cs="Times New Roman"/>
          <w:sz w:val="28"/>
          <w:szCs w:val="28"/>
        </w:rPr>
        <w:t xml:space="preserve">Чем выше кислотность, тем меньше хранятся макароны. </w:t>
      </w:r>
    </w:p>
    <w:p w:rsidR="007D102D" w:rsidRDefault="00A72426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38E3">
        <w:rPr>
          <w:rFonts w:ascii="Times New Roman" w:hAnsi="Times New Roman" w:cs="Times New Roman"/>
          <w:sz w:val="28"/>
          <w:szCs w:val="28"/>
        </w:rPr>
        <w:lastRenderedPageBreak/>
        <w:t xml:space="preserve">Метод основан на титровании гидроокисью </w:t>
      </w:r>
      <w:r w:rsidR="00FD38E3" w:rsidRPr="00FD38E3">
        <w:rPr>
          <w:rFonts w:ascii="Times New Roman" w:hAnsi="Times New Roman" w:cs="Times New Roman"/>
          <w:sz w:val="28"/>
          <w:szCs w:val="28"/>
        </w:rPr>
        <w:t>натрия водной взвес</w:t>
      </w:r>
      <w:r w:rsidR="00CF1FEC">
        <w:rPr>
          <w:rFonts w:ascii="Times New Roman" w:hAnsi="Times New Roman" w:cs="Times New Roman"/>
          <w:sz w:val="28"/>
          <w:szCs w:val="28"/>
        </w:rPr>
        <w:t>и размолотых макаронных изделий.</w:t>
      </w:r>
    </w:p>
    <w:p w:rsidR="00CF1FEC" w:rsidRPr="0065261C" w:rsidRDefault="00CF1FEC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5261C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="0065261C">
        <w:rPr>
          <w:rFonts w:ascii="Times New Roman" w:hAnsi="Times New Roman" w:cs="Times New Roman"/>
          <w:sz w:val="28"/>
          <w:szCs w:val="28"/>
          <w:vertAlign w:val="superscript"/>
        </w:rPr>
        <w:t xml:space="preserve">- </w:t>
      </w:r>
      <w:r w:rsidRPr="0065261C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9677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A15014" w:rsidRPr="00C22AC0" w:rsidRDefault="00CF1FEC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2AC0">
        <w:rPr>
          <w:rFonts w:ascii="Times New Roman" w:hAnsi="Times New Roman" w:cs="Times New Roman"/>
          <w:sz w:val="28"/>
          <w:szCs w:val="28"/>
        </w:rPr>
        <w:t xml:space="preserve">Массовую долю кислотности рассчитывали по формуле: </w:t>
      </w:r>
    </w:p>
    <w:p w:rsidR="00A15014" w:rsidRPr="00D474A4" w:rsidRDefault="00D474A4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36"/>
            <w:szCs w:val="36"/>
          </w:rPr>
          <m:t>x</m:t>
        </m:r>
        <m:r>
          <w:rPr>
            <w:rFonts w:ascii="Cambria Math" w:hAnsi="Times New Roman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V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×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20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</w:rPr>
              <m:t>10</m:t>
            </m:r>
            <m:r>
              <w:rPr>
                <w:rFonts w:ascii="Cambria Math" w:hAnsi="Times New Roman" w:cs="Times New Roman"/>
                <w:sz w:val="36"/>
                <w:szCs w:val="36"/>
              </w:rPr>
              <m:t>×</m:t>
            </m:r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K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15014">
        <w:rPr>
          <w:rFonts w:ascii="Times New Roman" w:hAnsi="Times New Roman" w:cs="Times New Roman"/>
          <w:sz w:val="28"/>
          <w:szCs w:val="28"/>
        </w:rPr>
        <w:t>где</w:t>
      </w:r>
    </w:p>
    <w:p w:rsidR="00A15014" w:rsidRPr="00A15014" w:rsidRDefault="00A15014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01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541A7">
        <w:rPr>
          <w:rFonts w:ascii="Times New Roman" w:hAnsi="Times New Roman" w:cs="Times New Roman"/>
          <w:sz w:val="28"/>
          <w:szCs w:val="28"/>
        </w:rPr>
        <w:t xml:space="preserve">- </w:t>
      </w:r>
      <w:r w:rsidRPr="00A15014">
        <w:rPr>
          <w:rFonts w:ascii="Times New Roman" w:hAnsi="Times New Roman" w:cs="Times New Roman"/>
          <w:sz w:val="28"/>
          <w:szCs w:val="28"/>
        </w:rPr>
        <w:t>объем раствора гидроокиси натрия израсходованный на титрование 100 г макаронных изделий, см</w:t>
      </w:r>
      <w:r w:rsidRPr="00A15014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A15014">
        <w:rPr>
          <w:rFonts w:ascii="Times New Roman" w:hAnsi="Times New Roman" w:cs="Times New Roman"/>
          <w:sz w:val="28"/>
          <w:szCs w:val="28"/>
        </w:rPr>
        <w:t>;</w:t>
      </w:r>
    </w:p>
    <w:p w:rsidR="00A15014" w:rsidRPr="00A15014" w:rsidRDefault="00A15014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014">
        <w:rPr>
          <w:rFonts w:ascii="Times New Roman" w:hAnsi="Times New Roman" w:cs="Times New Roman"/>
          <w:sz w:val="28"/>
          <w:szCs w:val="28"/>
        </w:rPr>
        <w:t>20 – коэффициент пересчета на 100 г продукта</w:t>
      </w:r>
      <w:r w:rsidRPr="00A15014">
        <w:rPr>
          <w:rFonts w:ascii="Times New Roman" w:hAnsi="Times New Roman" w:cs="Times New Roman"/>
          <w:sz w:val="28"/>
          <w:szCs w:val="28"/>
        </w:rPr>
        <w:br/>
        <w:t>10- коэффициент пересчета 0,1 н. раствора гидроокиси натрия на 1 н.;</w:t>
      </w:r>
    </w:p>
    <w:p w:rsidR="00A15014" w:rsidRPr="00A15014" w:rsidRDefault="00A15014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01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15014">
        <w:rPr>
          <w:rFonts w:ascii="Times New Roman" w:hAnsi="Times New Roman" w:cs="Times New Roman"/>
          <w:sz w:val="28"/>
          <w:szCs w:val="28"/>
        </w:rPr>
        <w:t xml:space="preserve"> – поправочный коэффициент к титру 0,1</w:t>
      </w:r>
      <w:r w:rsidR="005C43E3">
        <w:rPr>
          <w:rFonts w:ascii="Times New Roman" w:hAnsi="Times New Roman" w:cs="Times New Roman"/>
          <w:sz w:val="28"/>
          <w:szCs w:val="28"/>
        </w:rPr>
        <w:t>н</w:t>
      </w:r>
      <w:r w:rsidRPr="00A15014">
        <w:rPr>
          <w:rFonts w:ascii="Times New Roman" w:hAnsi="Times New Roman" w:cs="Times New Roman"/>
          <w:sz w:val="28"/>
          <w:szCs w:val="28"/>
        </w:rPr>
        <w:t xml:space="preserve"> раствора гидроокиси натрия.</w:t>
      </w:r>
    </w:p>
    <w:p w:rsidR="002735DC" w:rsidRDefault="00B554CC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EEA">
        <w:rPr>
          <w:rFonts w:ascii="Times New Roman" w:hAnsi="Times New Roman" w:cs="Times New Roman"/>
          <w:sz w:val="28"/>
          <w:szCs w:val="28"/>
        </w:rPr>
        <w:t xml:space="preserve">Оборудование и методика определения кислотности  всоответствии с ГОСТ </w:t>
      </w:r>
      <w:r w:rsidR="00251EEA">
        <w:rPr>
          <w:rFonts w:ascii="Times New Roman" w:hAnsi="Times New Roman" w:cs="Times New Roman"/>
          <w:sz w:val="28"/>
          <w:szCs w:val="28"/>
        </w:rPr>
        <w:t>31964</w:t>
      </w:r>
      <w:r w:rsidR="005C43E3">
        <w:rPr>
          <w:rFonts w:ascii="Times New Roman" w:hAnsi="Times New Roman" w:cs="Times New Roman"/>
          <w:sz w:val="28"/>
          <w:szCs w:val="28"/>
        </w:rPr>
        <w:t>приведены в прил.3</w:t>
      </w:r>
      <w:r w:rsidR="00D339D7">
        <w:rPr>
          <w:rFonts w:ascii="Times New Roman" w:hAnsi="Times New Roman" w:cs="Times New Roman"/>
          <w:sz w:val="28"/>
          <w:szCs w:val="28"/>
        </w:rPr>
        <w:t>.</w:t>
      </w:r>
    </w:p>
    <w:p w:rsidR="00B554CC" w:rsidRDefault="00A15014" w:rsidP="003474D0">
      <w:pPr>
        <w:spacing w:after="0" w:line="36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3810</wp:posOffset>
            </wp:positionV>
            <wp:extent cx="2743200" cy="2057400"/>
            <wp:effectExtent l="19050" t="0" r="0" b="0"/>
            <wp:wrapSquare wrapText="bothSides"/>
            <wp:docPr id="2" name="Рисунок 1" descr="тит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рование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05150" cy="2114550"/>
            <wp:effectExtent l="19050" t="0" r="0" b="0"/>
            <wp:docPr id="4" name="Рисунок 3" descr="тт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ттт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EEA" w:rsidRDefault="002B6A4D" w:rsidP="003474D0">
      <w:pPr>
        <w:spacing w:after="0" w:line="360" w:lineRule="auto"/>
        <w:ind w:right="-1"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Рис.2,3</w:t>
      </w:r>
      <w:r w:rsidR="00B554CC" w:rsidRPr="00B9553E">
        <w:rPr>
          <w:rFonts w:ascii="Times New Roman" w:hAnsi="Times New Roman" w:cs="Times New Roman"/>
          <w:i/>
          <w:sz w:val="28"/>
          <w:szCs w:val="28"/>
        </w:rPr>
        <w:t>. Процесс титрования</w:t>
      </w:r>
    </w:p>
    <w:p w:rsidR="002F57AF" w:rsidRPr="002F57AF" w:rsidRDefault="002F57AF" w:rsidP="008C2112">
      <w:pPr>
        <w:spacing w:after="0" w:line="24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B554CC" w:rsidRDefault="00B554CC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EEA">
        <w:rPr>
          <w:rFonts w:ascii="Times New Roman" w:hAnsi="Times New Roman" w:cs="Times New Roman"/>
          <w:sz w:val="28"/>
          <w:szCs w:val="28"/>
        </w:rPr>
        <w:t>Результаты определения к</w:t>
      </w:r>
      <w:r w:rsidR="002735DC">
        <w:rPr>
          <w:rFonts w:ascii="Times New Roman" w:hAnsi="Times New Roman" w:cs="Times New Roman"/>
          <w:sz w:val="28"/>
          <w:szCs w:val="28"/>
        </w:rPr>
        <w:t>ислотности приведены в таблице 7</w:t>
      </w:r>
      <w:r w:rsidRPr="00251EEA">
        <w:rPr>
          <w:rFonts w:ascii="Times New Roman" w:hAnsi="Times New Roman" w:cs="Times New Roman"/>
          <w:sz w:val="28"/>
          <w:szCs w:val="28"/>
        </w:rPr>
        <w:t>.</w:t>
      </w:r>
    </w:p>
    <w:p w:rsidR="00DF4D0C" w:rsidRDefault="00DF4D0C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54C3" w:rsidRPr="001354C3" w:rsidRDefault="001354C3" w:rsidP="008C211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Результаты определения кислотности</w:t>
      </w:r>
    </w:p>
    <w:p w:rsidR="00397F34" w:rsidRPr="00251EEA" w:rsidRDefault="00251EEA" w:rsidP="003474D0">
      <w:pPr>
        <w:spacing w:after="0" w:line="360" w:lineRule="auto"/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1EEA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79182F">
        <w:rPr>
          <w:rFonts w:ascii="Times New Roman" w:hAnsi="Times New Roman" w:cs="Times New Roman"/>
          <w:i/>
          <w:sz w:val="28"/>
          <w:szCs w:val="28"/>
        </w:rPr>
        <w:t>7</w:t>
      </w:r>
    </w:p>
    <w:tbl>
      <w:tblPr>
        <w:tblStyle w:val="a8"/>
        <w:tblW w:w="9193" w:type="dxa"/>
        <w:jc w:val="center"/>
        <w:tblLook w:val="04A0"/>
      </w:tblPr>
      <w:tblGrid>
        <w:gridCol w:w="1864"/>
        <w:gridCol w:w="1276"/>
        <w:gridCol w:w="2496"/>
        <w:gridCol w:w="1934"/>
        <w:gridCol w:w="1623"/>
      </w:tblGrid>
      <w:tr w:rsidR="00700F60" w:rsidTr="000103A1">
        <w:trPr>
          <w:trHeight w:val="918"/>
          <w:jc w:val="center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BE7838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BE7838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 </w:t>
            </w:r>
            <w:r w:rsidRPr="00BE7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(раствора </w:t>
            </w:r>
            <w:r w:rsidRPr="00BE78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NaOH</w:t>
            </w:r>
            <w:r w:rsidRPr="00BE7838">
              <w:rPr>
                <w:rFonts w:ascii="Times New Roman" w:hAnsi="Times New Roman" w:cs="Times New Roman"/>
                <w:b/>
                <w:sz w:val="24"/>
                <w:szCs w:val="24"/>
              </w:rPr>
              <w:t>), мл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BE7838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BE7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 (раствора </w:t>
            </w:r>
            <w:r w:rsidRPr="00BE78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NaOH</w:t>
            </w:r>
            <w:r w:rsidRPr="00BE7838">
              <w:rPr>
                <w:rFonts w:ascii="Times New Roman" w:hAnsi="Times New Roman" w:cs="Times New Roman"/>
                <w:b/>
                <w:sz w:val="24"/>
                <w:szCs w:val="24"/>
              </w:rPr>
              <w:t>),необходимый для титрования, мл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BE7838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b/>
                <w:sz w:val="24"/>
                <w:szCs w:val="24"/>
              </w:rPr>
              <w:t>Кислотность, град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F60" w:rsidRPr="00BE7838" w:rsidRDefault="000103A1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ГОСТ</w:t>
            </w:r>
          </w:p>
        </w:tc>
      </w:tr>
      <w:tr w:rsidR="00700F60" w:rsidTr="000103A1">
        <w:trPr>
          <w:trHeight w:val="227"/>
          <w:jc w:val="center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1354C3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C3">
              <w:rPr>
                <w:rFonts w:ascii="Times New Roman" w:hAnsi="Times New Roman" w:cs="Times New Roman"/>
                <w:sz w:val="24"/>
                <w:szCs w:val="24"/>
              </w:rPr>
              <w:t>«Магнит»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1354C3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1354C3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C3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1354C3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C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F60" w:rsidRPr="001354C3" w:rsidRDefault="00BF4D63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0F60" w:rsidTr="000103A1">
        <w:trPr>
          <w:trHeight w:val="214"/>
          <w:jc w:val="center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1354C3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5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Barilla</w:t>
            </w:r>
            <w:r w:rsidRPr="001354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1354C3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1354C3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C3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1354C3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C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F60" w:rsidRPr="001354C3" w:rsidRDefault="00BF4D63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0F60" w:rsidTr="000103A1">
        <w:trPr>
          <w:trHeight w:val="227"/>
          <w:jc w:val="center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1354C3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5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Makfa</w:t>
            </w:r>
            <w:r w:rsidRPr="001354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1354C3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1354C3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C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1354C3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C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F60" w:rsidRPr="001354C3" w:rsidRDefault="00BF4D63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0F60" w:rsidTr="000103A1">
        <w:trPr>
          <w:trHeight w:val="239"/>
          <w:jc w:val="center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1354C3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C3">
              <w:rPr>
                <w:rFonts w:ascii="Times New Roman" w:hAnsi="Times New Roman" w:cs="Times New Roman"/>
                <w:sz w:val="24"/>
                <w:szCs w:val="24"/>
              </w:rPr>
              <w:t>«Шебекинские»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1354C3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1354C3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C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F60" w:rsidRPr="001354C3" w:rsidRDefault="00700F60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C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F60" w:rsidRPr="001354C3" w:rsidRDefault="00BF4D63" w:rsidP="003474D0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97F34" w:rsidRDefault="00251EEA" w:rsidP="008C211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35DC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кислотность исследуемых макаронных изделий у разных производителей примерно одинакова и </w:t>
      </w:r>
      <w:r w:rsidR="00700F60">
        <w:rPr>
          <w:rFonts w:ascii="Times New Roman" w:hAnsi="Times New Roman" w:cs="Times New Roman"/>
          <w:sz w:val="28"/>
          <w:szCs w:val="28"/>
        </w:rPr>
        <w:t>соответствует ГОСТ.</w:t>
      </w:r>
    </w:p>
    <w:p w:rsidR="00637937" w:rsidRDefault="001354C3" w:rsidP="003474D0">
      <w:pPr>
        <w:pStyle w:val="1"/>
        <w:spacing w:line="360" w:lineRule="auto"/>
        <w:ind w:right="-1"/>
        <w:jc w:val="center"/>
        <w:rPr>
          <w:color w:val="000000" w:themeColor="text1"/>
        </w:rPr>
      </w:pPr>
      <w:bookmarkStart w:id="62" w:name="_Toc128668370"/>
      <w:bookmarkStart w:id="63" w:name="_Toc129005453"/>
      <w:bookmarkStart w:id="64" w:name="_Toc517557483"/>
      <w:r w:rsidRPr="0052364B">
        <w:rPr>
          <w:color w:val="000000" w:themeColor="text1"/>
        </w:rPr>
        <w:lastRenderedPageBreak/>
        <w:t>3.7</w:t>
      </w:r>
      <w:r w:rsidR="00637937" w:rsidRPr="0052364B">
        <w:rPr>
          <w:color w:val="000000" w:themeColor="text1"/>
        </w:rPr>
        <w:t xml:space="preserve"> Сохранность формы макаронных изделий</w:t>
      </w:r>
      <w:bookmarkEnd w:id="62"/>
      <w:bookmarkEnd w:id="63"/>
      <w:bookmarkEnd w:id="64"/>
    </w:p>
    <w:p w:rsidR="00637937" w:rsidRPr="00251EEA" w:rsidRDefault="00637937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EEA">
        <w:rPr>
          <w:rFonts w:ascii="Times New Roman" w:hAnsi="Times New Roman" w:cs="Times New Roman"/>
          <w:sz w:val="28"/>
          <w:szCs w:val="28"/>
        </w:rPr>
        <w:t xml:space="preserve">Оборудование и методика определения </w:t>
      </w:r>
      <w:r w:rsidR="007B143D">
        <w:rPr>
          <w:rFonts w:ascii="Times New Roman" w:hAnsi="Times New Roman" w:cs="Times New Roman"/>
          <w:sz w:val="28"/>
          <w:szCs w:val="28"/>
        </w:rPr>
        <w:t xml:space="preserve">сохранности формы </w:t>
      </w:r>
      <w:r w:rsidRPr="00251EEA">
        <w:rPr>
          <w:rFonts w:ascii="Times New Roman" w:hAnsi="Times New Roman" w:cs="Times New Roman"/>
          <w:sz w:val="28"/>
          <w:szCs w:val="28"/>
        </w:rPr>
        <w:t xml:space="preserve">  в соответствии с ГОСТ </w:t>
      </w:r>
      <w:r>
        <w:rPr>
          <w:rFonts w:ascii="Times New Roman" w:hAnsi="Times New Roman" w:cs="Times New Roman"/>
          <w:sz w:val="28"/>
          <w:szCs w:val="28"/>
        </w:rPr>
        <w:t>31964</w:t>
      </w:r>
      <w:r w:rsidRPr="00251EEA">
        <w:rPr>
          <w:rFonts w:ascii="Times New Roman" w:hAnsi="Times New Roman" w:cs="Times New Roman"/>
          <w:sz w:val="28"/>
          <w:szCs w:val="28"/>
        </w:rPr>
        <w:t>.</w:t>
      </w:r>
    </w:p>
    <w:p w:rsidR="00637937" w:rsidRDefault="00637937" w:rsidP="003474D0">
      <w:pPr>
        <w:spacing w:line="360" w:lineRule="auto"/>
        <w:ind w:right="-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6047" cy="1742739"/>
            <wp:effectExtent l="19050" t="0" r="0" b="0"/>
            <wp:docPr id="8" name="Рисунок 4" descr="yjBS0woxwbJlGR7wypKKnkfs95XOMFWI7WKOEq_VY-BpmMBtLBYROqjLhjHLj2bjdFg7a-Nz7EwHqvTJ1HpArR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BS0woxwbJlGR7wypKKnkfs95XOMFWI7WKOEq_VY-BpmMBtLBYROqjLhjHLj2bjdFg7a-Nz7EwHqvTJ1HpArRdR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047" cy="174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937" w:rsidRDefault="00637937" w:rsidP="00DF4D0C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7937">
        <w:rPr>
          <w:rFonts w:ascii="Times New Roman" w:hAnsi="Times New Roman" w:cs="Times New Roman"/>
          <w:i/>
          <w:sz w:val="28"/>
          <w:szCs w:val="28"/>
        </w:rPr>
        <w:t>Рис.3 Процесс варки макарон</w:t>
      </w:r>
    </w:p>
    <w:p w:rsidR="00DF4D0C" w:rsidRDefault="00DF4D0C" w:rsidP="00DF4D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7D82" w:rsidRDefault="00B87D82" w:rsidP="00DF4D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7D82">
        <w:rPr>
          <w:rFonts w:ascii="Times New Roman" w:hAnsi="Times New Roman" w:cs="Times New Roman"/>
          <w:sz w:val="28"/>
          <w:szCs w:val="28"/>
        </w:rPr>
        <w:t>Результаты определения  сохранности приведены в таблице 8</w:t>
      </w:r>
    </w:p>
    <w:p w:rsidR="001354C3" w:rsidRDefault="00BF4D63" w:rsidP="00DF4D0C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Результаты сохранности формы</w:t>
      </w:r>
    </w:p>
    <w:p w:rsidR="00A41ACF" w:rsidRPr="00C22AC0" w:rsidRDefault="00BF4D63" w:rsidP="00DF4D0C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8</w:t>
      </w:r>
    </w:p>
    <w:tbl>
      <w:tblPr>
        <w:tblStyle w:val="a8"/>
        <w:tblW w:w="9039" w:type="dxa"/>
        <w:tblLook w:val="04A0"/>
      </w:tblPr>
      <w:tblGrid>
        <w:gridCol w:w="1865"/>
        <w:gridCol w:w="936"/>
        <w:gridCol w:w="1366"/>
        <w:gridCol w:w="1631"/>
        <w:gridCol w:w="3241"/>
      </w:tblGrid>
      <w:tr w:rsidR="00C22AC0" w:rsidTr="00C22AC0">
        <w:tc>
          <w:tcPr>
            <w:tcW w:w="1454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710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b/>
                <w:sz w:val="24"/>
                <w:szCs w:val="24"/>
              </w:rPr>
              <w:t>Взяли, шт</w:t>
            </w:r>
          </w:p>
        </w:tc>
        <w:tc>
          <w:tcPr>
            <w:tcW w:w="1028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b/>
                <w:sz w:val="24"/>
                <w:szCs w:val="24"/>
              </w:rPr>
              <w:t>Целые, сохранили форму после варки, шт</w:t>
            </w:r>
          </w:p>
        </w:tc>
        <w:tc>
          <w:tcPr>
            <w:tcW w:w="1183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b/>
                <w:sz w:val="24"/>
                <w:szCs w:val="24"/>
              </w:rPr>
              <w:t>Сохранность формы, %</w:t>
            </w:r>
          </w:p>
        </w:tc>
        <w:tc>
          <w:tcPr>
            <w:tcW w:w="4664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b/>
                <w:sz w:val="24"/>
                <w:szCs w:val="24"/>
              </w:rPr>
              <w:t>Массовая доля макарон, сохранивших первоначальную длину, %</w:t>
            </w:r>
          </w:p>
        </w:tc>
      </w:tr>
      <w:tr w:rsidR="00C22AC0" w:rsidTr="00C22AC0">
        <w:tc>
          <w:tcPr>
            <w:tcW w:w="1454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«Магнит»</w:t>
            </w:r>
          </w:p>
        </w:tc>
        <w:tc>
          <w:tcPr>
            <w:tcW w:w="710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28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83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64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C22AC0" w:rsidTr="00C22AC0">
        <w:tc>
          <w:tcPr>
            <w:tcW w:w="1454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7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Barilla</w:t>
            </w: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8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3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64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C22AC0" w:rsidTr="00C22AC0">
        <w:tc>
          <w:tcPr>
            <w:tcW w:w="1454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7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Makfa</w:t>
            </w: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8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83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64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</w:tr>
      <w:tr w:rsidR="00C22AC0" w:rsidTr="00C22AC0">
        <w:tc>
          <w:tcPr>
            <w:tcW w:w="1454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«Шебекинские»</w:t>
            </w:r>
          </w:p>
        </w:tc>
        <w:tc>
          <w:tcPr>
            <w:tcW w:w="710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28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3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64" w:type="dxa"/>
          </w:tcPr>
          <w:p w:rsidR="00C22AC0" w:rsidRPr="00BE7838" w:rsidRDefault="00C22AC0" w:rsidP="00DF4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838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</w:tbl>
    <w:p w:rsidR="00397F34" w:rsidRDefault="00637937" w:rsidP="00DF4D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35DC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 w:rsidR="000103A1">
        <w:rPr>
          <w:rFonts w:ascii="Times New Roman" w:hAnsi="Times New Roman" w:cs="Times New Roman"/>
          <w:sz w:val="28"/>
          <w:szCs w:val="28"/>
        </w:rPr>
        <w:t>в</w:t>
      </w:r>
      <w:r w:rsidR="00C22AC0">
        <w:rPr>
          <w:rFonts w:ascii="Times New Roman" w:hAnsi="Times New Roman" w:cs="Times New Roman"/>
          <w:sz w:val="28"/>
          <w:szCs w:val="28"/>
        </w:rPr>
        <w:t>се макароны</w:t>
      </w:r>
      <w:r w:rsidR="00AB7F38">
        <w:rPr>
          <w:rFonts w:ascii="Times New Roman" w:hAnsi="Times New Roman" w:cs="Times New Roman"/>
          <w:sz w:val="28"/>
          <w:szCs w:val="28"/>
        </w:rPr>
        <w:t xml:space="preserve"> после варки</w:t>
      </w:r>
      <w:r w:rsidR="00C22AC0">
        <w:rPr>
          <w:rFonts w:ascii="Times New Roman" w:hAnsi="Times New Roman" w:cs="Times New Roman"/>
          <w:sz w:val="28"/>
          <w:szCs w:val="28"/>
        </w:rPr>
        <w:t xml:space="preserve"> сохранили свою форму.</w:t>
      </w:r>
      <w:r>
        <w:rPr>
          <w:rFonts w:ascii="Times New Roman" w:hAnsi="Times New Roman" w:cs="Times New Roman"/>
          <w:sz w:val="28"/>
          <w:szCs w:val="28"/>
        </w:rPr>
        <w:t>Макароны марки «</w:t>
      </w:r>
      <w:r w:rsidRPr="007541A7">
        <w:rPr>
          <w:rFonts w:ascii="Times New Roman" w:hAnsi="Times New Roman" w:cs="Times New Roman"/>
          <w:i/>
          <w:sz w:val="28"/>
          <w:szCs w:val="28"/>
        </w:rPr>
        <w:t>Магнит</w:t>
      </w:r>
      <w:r>
        <w:rPr>
          <w:rFonts w:ascii="Times New Roman" w:hAnsi="Times New Roman" w:cs="Times New Roman"/>
          <w:sz w:val="28"/>
          <w:szCs w:val="28"/>
        </w:rPr>
        <w:t xml:space="preserve">» сохранили </w:t>
      </w:r>
      <w:r w:rsidR="00C22AC0">
        <w:rPr>
          <w:rFonts w:ascii="Times New Roman" w:hAnsi="Times New Roman" w:cs="Times New Roman"/>
          <w:sz w:val="28"/>
          <w:szCs w:val="28"/>
        </w:rPr>
        <w:t xml:space="preserve">первоначальную длину </w:t>
      </w:r>
      <w:r>
        <w:rPr>
          <w:rFonts w:ascii="Times New Roman" w:hAnsi="Times New Roman" w:cs="Times New Roman"/>
          <w:sz w:val="28"/>
          <w:szCs w:val="28"/>
        </w:rPr>
        <w:t xml:space="preserve"> лучше</w:t>
      </w:r>
      <w:r w:rsidR="007B143D">
        <w:rPr>
          <w:rFonts w:ascii="Times New Roman" w:hAnsi="Times New Roman" w:cs="Times New Roman"/>
          <w:sz w:val="28"/>
          <w:szCs w:val="28"/>
        </w:rPr>
        <w:t xml:space="preserve"> остальных, </w:t>
      </w:r>
      <w:r w:rsidR="00AB7F38">
        <w:rPr>
          <w:rFonts w:ascii="Times New Roman" w:hAnsi="Times New Roman" w:cs="Times New Roman"/>
          <w:sz w:val="28"/>
          <w:szCs w:val="28"/>
        </w:rPr>
        <w:t xml:space="preserve">а </w:t>
      </w:r>
      <w:r w:rsidR="007B143D">
        <w:rPr>
          <w:rFonts w:ascii="Times New Roman" w:hAnsi="Times New Roman" w:cs="Times New Roman"/>
          <w:sz w:val="28"/>
          <w:szCs w:val="28"/>
        </w:rPr>
        <w:t>хуже макароны марки «</w:t>
      </w:r>
      <w:r w:rsidR="007B143D" w:rsidRPr="00B84808">
        <w:rPr>
          <w:rFonts w:ascii="Times New Roman" w:hAnsi="Times New Roman" w:cs="Times New Roman"/>
          <w:i/>
          <w:sz w:val="28"/>
          <w:szCs w:val="28"/>
          <w:lang w:val="en-US"/>
        </w:rPr>
        <w:t>Barilla</w:t>
      </w:r>
      <w:r w:rsidR="007B143D">
        <w:rPr>
          <w:rFonts w:ascii="Times New Roman" w:hAnsi="Times New Roman" w:cs="Times New Roman"/>
          <w:sz w:val="28"/>
          <w:szCs w:val="28"/>
        </w:rPr>
        <w:t>».</w:t>
      </w:r>
    </w:p>
    <w:p w:rsidR="007B143D" w:rsidRDefault="001354C3" w:rsidP="003474D0">
      <w:pPr>
        <w:pStyle w:val="1"/>
        <w:spacing w:line="360" w:lineRule="auto"/>
        <w:ind w:right="-1"/>
        <w:jc w:val="center"/>
        <w:rPr>
          <w:color w:val="000000" w:themeColor="text1"/>
        </w:rPr>
      </w:pPr>
      <w:bookmarkStart w:id="65" w:name="_Toc128668371"/>
      <w:bookmarkStart w:id="66" w:name="_Toc129005454"/>
      <w:bookmarkStart w:id="67" w:name="_Toc517557484"/>
      <w:r w:rsidRPr="0052364B">
        <w:rPr>
          <w:color w:val="000000" w:themeColor="text1"/>
        </w:rPr>
        <w:t>3.8</w:t>
      </w:r>
      <w:r w:rsidR="007B143D" w:rsidRPr="0052364B">
        <w:rPr>
          <w:color w:val="000000" w:themeColor="text1"/>
        </w:rPr>
        <w:t xml:space="preserve"> Сухое вещество, перешедшее в варочнуюводу</w:t>
      </w:r>
      <w:bookmarkEnd w:id="65"/>
      <w:bookmarkEnd w:id="66"/>
      <w:bookmarkEnd w:id="67"/>
    </w:p>
    <w:p w:rsidR="00C22AC0" w:rsidRDefault="00CF1FEC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основан на высушивании варочной воды до</w:t>
      </w:r>
      <w:r w:rsidRPr="00CF1FEC">
        <w:rPr>
          <w:rFonts w:ascii="Times New Roman" w:hAnsi="Times New Roman" w:cs="Times New Roman"/>
          <w:sz w:val="28"/>
          <w:szCs w:val="28"/>
        </w:rPr>
        <w:t xml:space="preserve"> сухого остатка.</w:t>
      </w:r>
    </w:p>
    <w:p w:rsidR="00351785" w:rsidRDefault="00351785" w:rsidP="008C2112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Массу сухого вещества, перешедшего в варочную воду определяли по формуле:</w:t>
      </w:r>
    </w:p>
    <w:p w:rsidR="00351785" w:rsidRPr="00351785" w:rsidRDefault="00D474A4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32"/>
            <w:szCs w:val="32"/>
            <w:lang w:val="en-US"/>
          </w:rPr>
          <m:t>X</m:t>
        </m:r>
        <m:r>
          <w:rPr>
            <w:rFonts w:ascii="Cambria Math" w:hAnsi="Times New Roman" w:cs="Times New Roman"/>
            <w:sz w:val="32"/>
            <w:szCs w:val="32"/>
          </w:rPr>
          <m:t xml:space="preserve">= 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(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А-Б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)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×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V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×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a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>×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100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100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Cambria Math" w:cs="Times New Roman"/>
                <w:sz w:val="32"/>
                <w:szCs w:val="32"/>
              </w:rPr>
              <m:t>W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>×</m:t>
        </m:r>
        <m:r>
          <w:rPr>
            <w:rFonts w:ascii="Cambria Math" w:hAnsi="Times New Roman" w:cs="Times New Roman"/>
            <w:sz w:val="32"/>
            <w:szCs w:val="32"/>
          </w:rPr>
          <m:t>100</m:t>
        </m:r>
      </m:oMath>
      <w:r w:rsidR="00BF4D63">
        <w:rPr>
          <w:rFonts w:ascii="Times New Roman" w:eastAsiaTheme="minorEastAsia" w:hAnsi="Times New Roman" w:cs="Times New Roman"/>
          <w:sz w:val="32"/>
          <w:szCs w:val="32"/>
        </w:rPr>
        <w:t xml:space="preserve">, </w:t>
      </w:r>
      <w:r w:rsidR="00351785" w:rsidRPr="00351785">
        <w:rPr>
          <w:rFonts w:ascii="Times New Roman" w:hAnsi="Times New Roman" w:cs="Times New Roman"/>
          <w:sz w:val="28"/>
          <w:szCs w:val="28"/>
        </w:rPr>
        <w:t>где</w:t>
      </w:r>
    </w:p>
    <w:p w:rsidR="00351785" w:rsidRPr="00351785" w:rsidRDefault="00351785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517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масса выпарительной чаши с сухим остатком</w:t>
      </w:r>
      <w:r w:rsidR="00B6708C">
        <w:rPr>
          <w:rFonts w:ascii="Times New Roman" w:hAnsi="Times New Roman" w:cs="Times New Roman"/>
          <w:sz w:val="28"/>
          <w:szCs w:val="28"/>
        </w:rPr>
        <w:t>, г</w:t>
      </w:r>
    </w:p>
    <w:p w:rsidR="00351785" w:rsidRDefault="00351785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6708C">
        <w:rPr>
          <w:rFonts w:ascii="Times New Roman" w:hAnsi="Times New Roman" w:cs="Times New Roman"/>
          <w:sz w:val="28"/>
          <w:szCs w:val="28"/>
        </w:rPr>
        <w:t xml:space="preserve"> – масса пустой чашки для выпаривания, г</w:t>
      </w:r>
    </w:p>
    <w:p w:rsidR="00351785" w:rsidRPr="00B6708C" w:rsidRDefault="00351785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6708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B6708C">
        <w:rPr>
          <w:rFonts w:ascii="Times New Roman" w:hAnsi="Times New Roman" w:cs="Times New Roman"/>
          <w:sz w:val="28"/>
          <w:szCs w:val="28"/>
        </w:rPr>
        <w:t xml:space="preserve"> – общий объем варочной исследуемого раствора, см</w:t>
      </w:r>
      <w:r w:rsidR="00B6708C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351785" w:rsidRPr="00B6708C" w:rsidRDefault="00351785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6708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6708C">
        <w:rPr>
          <w:rFonts w:ascii="Times New Roman" w:hAnsi="Times New Roman" w:cs="Times New Roman"/>
          <w:sz w:val="28"/>
          <w:szCs w:val="28"/>
        </w:rPr>
        <w:t xml:space="preserve"> – объем варочной воды исследуемого раствора, взятый на выпаривание, см</w:t>
      </w:r>
      <w:r w:rsidR="00B6708C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351785" w:rsidRPr="00B6708C" w:rsidRDefault="00B6708C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6708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масса для анализа, г</w:t>
      </w:r>
    </w:p>
    <w:p w:rsidR="00351785" w:rsidRPr="00B6708C" w:rsidRDefault="00351785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B6708C">
        <w:rPr>
          <w:rFonts w:ascii="Times New Roman" w:hAnsi="Times New Roman" w:cs="Times New Roman"/>
          <w:sz w:val="28"/>
          <w:szCs w:val="28"/>
        </w:rPr>
        <w:t xml:space="preserve"> – влажность испытуемой пробы для анализа, %</w:t>
      </w:r>
    </w:p>
    <w:p w:rsidR="007B143D" w:rsidRDefault="007B143D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EEA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 и методика в соответствии с ГОСТ </w:t>
      </w:r>
      <w:r w:rsidR="002735DC">
        <w:rPr>
          <w:rFonts w:ascii="Times New Roman" w:hAnsi="Times New Roman" w:cs="Times New Roman"/>
          <w:sz w:val="28"/>
          <w:szCs w:val="28"/>
        </w:rPr>
        <w:t>31964</w:t>
      </w:r>
      <w:r w:rsidRPr="00251EEA">
        <w:rPr>
          <w:rFonts w:ascii="Times New Roman" w:hAnsi="Times New Roman" w:cs="Times New Roman"/>
          <w:sz w:val="28"/>
          <w:szCs w:val="28"/>
        </w:rPr>
        <w:t>.</w:t>
      </w:r>
      <w:r w:rsidR="00D339D7">
        <w:rPr>
          <w:rFonts w:ascii="Times New Roman" w:hAnsi="Times New Roman" w:cs="Times New Roman"/>
          <w:sz w:val="28"/>
          <w:szCs w:val="28"/>
        </w:rPr>
        <w:t>(прил.4)</w:t>
      </w:r>
    </w:p>
    <w:p w:rsidR="007B143D" w:rsidRDefault="007B143D" w:rsidP="003474D0">
      <w:pPr>
        <w:spacing w:after="0" w:line="360" w:lineRule="auto"/>
        <w:ind w:right="-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2675" cy="2371725"/>
            <wp:effectExtent l="19050" t="0" r="9525" b="0"/>
            <wp:docPr id="9" name="Рисунок 8" descr="f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f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5824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43D" w:rsidRDefault="007B143D" w:rsidP="003474D0">
      <w:pPr>
        <w:spacing w:after="0" w:line="360" w:lineRule="auto"/>
        <w:ind w:right="-1"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143D">
        <w:rPr>
          <w:rFonts w:ascii="Times New Roman" w:hAnsi="Times New Roman" w:cs="Times New Roman"/>
          <w:i/>
          <w:sz w:val="28"/>
          <w:szCs w:val="28"/>
        </w:rPr>
        <w:t>Рис.4 Процесс выпаривания варочной воды.</w:t>
      </w:r>
    </w:p>
    <w:p w:rsidR="007B143D" w:rsidRDefault="007B143D" w:rsidP="003474D0">
      <w:pPr>
        <w:spacing w:after="0" w:line="360" w:lineRule="auto"/>
        <w:ind w:right="-1"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905125" cy="1476375"/>
            <wp:effectExtent l="19050" t="0" r="9525" b="0"/>
            <wp:docPr id="11" name="Рисунок 10" descr="fff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fff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43D" w:rsidRDefault="007B143D" w:rsidP="003474D0">
      <w:pPr>
        <w:spacing w:after="0" w:line="360" w:lineRule="auto"/>
        <w:ind w:right="-1"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Рис.5 Сухое вещество</w:t>
      </w:r>
    </w:p>
    <w:p w:rsidR="00B87D82" w:rsidRDefault="00B87D82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7D82">
        <w:rPr>
          <w:rFonts w:ascii="Times New Roman" w:hAnsi="Times New Roman" w:cs="Times New Roman"/>
          <w:sz w:val="28"/>
          <w:szCs w:val="28"/>
        </w:rPr>
        <w:t>Результат определения сухого вещества, перешедшего в варочную воду приведен в таблице 9.</w:t>
      </w:r>
    </w:p>
    <w:p w:rsidR="00830B7C" w:rsidRPr="005109A1" w:rsidRDefault="00830B7C" w:rsidP="008C2112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474A4" w:rsidRPr="00D474A4" w:rsidRDefault="00D474A4" w:rsidP="003474D0">
      <w:pPr>
        <w:spacing w:after="0" w:line="360" w:lineRule="auto"/>
        <w:ind w:right="-1"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Результаты сухого вещества, перешедшего в варочную вод</w:t>
      </w:r>
      <w:r w:rsidR="00BF4D63">
        <w:rPr>
          <w:rFonts w:ascii="Times New Roman" w:hAnsi="Times New Roman" w:cs="Times New Roman"/>
          <w:i/>
          <w:sz w:val="28"/>
          <w:szCs w:val="28"/>
        </w:rPr>
        <w:t>у</w:t>
      </w:r>
    </w:p>
    <w:p w:rsidR="007B143D" w:rsidRDefault="00BF4D63" w:rsidP="003474D0">
      <w:pPr>
        <w:spacing w:after="0" w:line="360" w:lineRule="auto"/>
        <w:ind w:right="-1"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9</w:t>
      </w:r>
    </w:p>
    <w:tbl>
      <w:tblPr>
        <w:tblStyle w:val="a8"/>
        <w:tblW w:w="9179" w:type="dxa"/>
        <w:tblInd w:w="392" w:type="dxa"/>
        <w:tblLook w:val="04A0"/>
      </w:tblPr>
      <w:tblGrid>
        <w:gridCol w:w="2020"/>
        <w:gridCol w:w="1926"/>
        <w:gridCol w:w="1926"/>
        <w:gridCol w:w="1672"/>
        <w:gridCol w:w="1635"/>
      </w:tblGrid>
      <w:tr w:rsidR="000103A1" w:rsidTr="00830B7C">
        <w:trPr>
          <w:trHeight w:val="674"/>
        </w:trPr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b/>
                <w:sz w:val="28"/>
                <w:szCs w:val="28"/>
              </w:rPr>
              <w:t>Марка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830B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чаши до выпаривания, г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830B7C" w:rsidP="00DF4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="000103A1" w:rsidRPr="00830B7C">
              <w:rPr>
                <w:rFonts w:ascii="Times New Roman" w:hAnsi="Times New Roman" w:cs="Times New Roman"/>
                <w:b/>
                <w:sz w:val="28"/>
                <w:szCs w:val="28"/>
              </w:rPr>
              <w:t>чаши после выпаривания, г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b/>
                <w:sz w:val="28"/>
                <w:szCs w:val="28"/>
              </w:rPr>
              <w:t>Сухое вещество, перешедшее в варочную воду, %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ГОСТ</w:t>
            </w:r>
          </w:p>
        </w:tc>
      </w:tr>
      <w:tr w:rsidR="000103A1" w:rsidTr="00830B7C">
        <w:trPr>
          <w:trHeight w:val="234"/>
        </w:trPr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«Магнит»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49,0639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49,2110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0103A1" w:rsidTr="00830B7C">
        <w:trPr>
          <w:trHeight w:val="220"/>
        </w:trPr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Barilla</w:t>
            </w: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49,508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49,5987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0103A1" w:rsidTr="00830B7C">
        <w:trPr>
          <w:trHeight w:val="220"/>
        </w:trPr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Makfa</w:t>
            </w: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46,8957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47,0306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0103A1" w:rsidTr="00830B7C">
        <w:trPr>
          <w:trHeight w:val="234"/>
        </w:trPr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«Шебекинские»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40,1489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40, 2839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3A1" w:rsidRPr="00830B7C" w:rsidRDefault="000103A1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B7C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</w:tbl>
    <w:p w:rsidR="007B143D" w:rsidRDefault="007B143D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74A4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 w:rsidR="000103A1">
        <w:rPr>
          <w:rFonts w:ascii="Times New Roman" w:hAnsi="Times New Roman" w:cs="Times New Roman"/>
          <w:i/>
          <w:sz w:val="28"/>
          <w:szCs w:val="28"/>
        </w:rPr>
        <w:t>м</w:t>
      </w:r>
      <w:r w:rsidR="002826C1">
        <w:rPr>
          <w:rFonts w:ascii="Times New Roman" w:hAnsi="Times New Roman" w:cs="Times New Roman"/>
          <w:i/>
          <w:sz w:val="28"/>
          <w:szCs w:val="28"/>
        </w:rPr>
        <w:t>акароны марки «Barilla», «</w:t>
      </w:r>
      <w:r w:rsidR="002826C1">
        <w:rPr>
          <w:rFonts w:ascii="Times New Roman" w:hAnsi="Times New Roman" w:cs="Times New Roman"/>
          <w:i/>
          <w:sz w:val="28"/>
          <w:szCs w:val="28"/>
          <w:lang w:val="en-US"/>
        </w:rPr>
        <w:t>Makfa</w:t>
      </w:r>
      <w:r w:rsidR="002826C1">
        <w:rPr>
          <w:rFonts w:ascii="Times New Roman" w:hAnsi="Times New Roman" w:cs="Times New Roman"/>
          <w:i/>
          <w:sz w:val="28"/>
          <w:szCs w:val="28"/>
        </w:rPr>
        <w:t xml:space="preserve">», «Шебекинские» </w:t>
      </w:r>
      <w:r w:rsidR="00AB7F38">
        <w:rPr>
          <w:rFonts w:ascii="Times New Roman" w:hAnsi="Times New Roman" w:cs="Times New Roman"/>
          <w:i/>
          <w:sz w:val="28"/>
          <w:szCs w:val="28"/>
        </w:rPr>
        <w:t>по сухому веществу, перешедшему в варочную воду</w:t>
      </w:r>
      <w:r w:rsidR="002826C1">
        <w:rPr>
          <w:rFonts w:ascii="Times New Roman" w:hAnsi="Times New Roman" w:cs="Times New Roman"/>
          <w:sz w:val="28"/>
          <w:szCs w:val="28"/>
        </w:rPr>
        <w:t>соотв</w:t>
      </w:r>
      <w:r w:rsidR="006D04AC">
        <w:rPr>
          <w:rFonts w:ascii="Times New Roman" w:hAnsi="Times New Roman" w:cs="Times New Roman"/>
          <w:sz w:val="28"/>
          <w:szCs w:val="28"/>
        </w:rPr>
        <w:t>етствуют требованиям ГОСТ 31964</w:t>
      </w:r>
      <w:r w:rsidR="002826C1">
        <w:rPr>
          <w:rFonts w:ascii="Times New Roman" w:hAnsi="Times New Roman" w:cs="Times New Roman"/>
          <w:sz w:val="28"/>
          <w:szCs w:val="28"/>
        </w:rPr>
        <w:t>. Макароны</w:t>
      </w:r>
      <w:r w:rsidR="006D04AC">
        <w:rPr>
          <w:rFonts w:ascii="Times New Roman" w:hAnsi="Times New Roman" w:cs="Times New Roman"/>
          <w:sz w:val="28"/>
          <w:szCs w:val="28"/>
        </w:rPr>
        <w:t xml:space="preserve"> марки</w:t>
      </w:r>
      <w:r w:rsidR="002826C1">
        <w:rPr>
          <w:rFonts w:ascii="Times New Roman" w:hAnsi="Times New Roman" w:cs="Times New Roman"/>
          <w:sz w:val="28"/>
          <w:szCs w:val="28"/>
        </w:rPr>
        <w:t xml:space="preserve"> «Магнит» превышают </w:t>
      </w:r>
      <w:r w:rsidR="00AB7F38">
        <w:rPr>
          <w:rFonts w:ascii="Times New Roman" w:hAnsi="Times New Roman" w:cs="Times New Roman"/>
          <w:sz w:val="28"/>
          <w:szCs w:val="28"/>
        </w:rPr>
        <w:t>этот показатель</w:t>
      </w:r>
      <w:r w:rsidR="002826C1">
        <w:rPr>
          <w:rFonts w:ascii="Times New Roman" w:hAnsi="Times New Roman" w:cs="Times New Roman"/>
          <w:sz w:val="28"/>
          <w:szCs w:val="28"/>
        </w:rPr>
        <w:t>.</w:t>
      </w:r>
    </w:p>
    <w:p w:rsidR="004E5376" w:rsidRDefault="004E5376" w:rsidP="003474D0">
      <w:pPr>
        <w:pStyle w:val="1"/>
        <w:spacing w:line="360" w:lineRule="auto"/>
        <w:ind w:right="-1"/>
        <w:jc w:val="center"/>
        <w:rPr>
          <w:color w:val="000000" w:themeColor="text1"/>
        </w:rPr>
      </w:pPr>
      <w:bookmarkStart w:id="68" w:name="_Toc517557485"/>
      <w:r w:rsidRPr="0052364B">
        <w:rPr>
          <w:color w:val="000000" w:themeColor="text1"/>
        </w:rPr>
        <w:lastRenderedPageBreak/>
        <w:t>3.9 Определение массовой доли золы</w:t>
      </w:r>
      <w:bookmarkEnd w:id="68"/>
    </w:p>
    <w:p w:rsidR="004E5376" w:rsidRPr="00BF4D63" w:rsidRDefault="004E5376" w:rsidP="008C2112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D63">
        <w:rPr>
          <w:rFonts w:ascii="Times New Roman" w:hAnsi="Times New Roman" w:cs="Times New Roman"/>
          <w:sz w:val="28"/>
          <w:szCs w:val="28"/>
        </w:rPr>
        <w:t>Сущность метода состоит в сжигании пробы для анализа макаронных изделий до полного озоления органического вещества  последующим количественным определением полученного остатка.</w:t>
      </w:r>
    </w:p>
    <w:p w:rsidR="004E5376" w:rsidRPr="002B1887" w:rsidRDefault="004E5376" w:rsidP="008C2112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4D63">
        <w:rPr>
          <w:rFonts w:ascii="Times New Roman" w:hAnsi="Times New Roman" w:cs="Times New Roman"/>
          <w:sz w:val="28"/>
          <w:szCs w:val="28"/>
        </w:rPr>
        <w:t>Оборудование и метод</w:t>
      </w:r>
      <w:r>
        <w:rPr>
          <w:rFonts w:ascii="Times New Roman" w:hAnsi="Times New Roman" w:cs="Times New Roman"/>
          <w:sz w:val="28"/>
          <w:szCs w:val="28"/>
        </w:rPr>
        <w:t>ика в соответствии с ГОСТ 27494</w:t>
      </w:r>
      <w:r w:rsidRPr="002735DC">
        <w:rPr>
          <w:rFonts w:ascii="Times New Roman" w:hAnsi="Times New Roman" w:cs="Times New Roman"/>
          <w:sz w:val="28"/>
          <w:szCs w:val="28"/>
        </w:rPr>
        <w:t>.[3]</w:t>
      </w:r>
      <w:r w:rsidR="00D339D7" w:rsidRPr="002735DC">
        <w:rPr>
          <w:rFonts w:ascii="Times New Roman" w:hAnsi="Times New Roman" w:cs="Times New Roman"/>
          <w:sz w:val="28"/>
          <w:szCs w:val="28"/>
        </w:rPr>
        <w:t>(</w:t>
      </w:r>
      <w:r w:rsidR="00D339D7" w:rsidRPr="00D339D7">
        <w:rPr>
          <w:rFonts w:ascii="Times New Roman" w:hAnsi="Times New Roman" w:cs="Times New Roman"/>
          <w:sz w:val="28"/>
          <w:szCs w:val="28"/>
        </w:rPr>
        <w:t>прил.5)</w:t>
      </w:r>
    </w:p>
    <w:p w:rsidR="004E5376" w:rsidRDefault="004E5376" w:rsidP="003474D0">
      <w:pPr>
        <w:spacing w:line="360" w:lineRule="auto"/>
        <w:ind w:right="-1" w:firstLine="851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686050" cy="2438400"/>
            <wp:effectExtent l="19050" t="0" r="0" b="0"/>
            <wp:docPr id="6" name="Рисунок 6" descr="F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F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0409" cy="244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376" w:rsidRDefault="004E5376" w:rsidP="003474D0">
      <w:pPr>
        <w:spacing w:line="360" w:lineRule="auto"/>
        <w:ind w:right="-1"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7838">
        <w:rPr>
          <w:rFonts w:ascii="Times New Roman" w:hAnsi="Times New Roman" w:cs="Times New Roman"/>
          <w:i/>
          <w:sz w:val="28"/>
          <w:szCs w:val="28"/>
        </w:rPr>
        <w:t>Рис.7 Процесс обугливания золы в муфельной печи</w:t>
      </w:r>
    </w:p>
    <w:p w:rsidR="004E5376" w:rsidRDefault="004E5376" w:rsidP="00DF4D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7838">
        <w:rPr>
          <w:rFonts w:ascii="Times New Roman" w:hAnsi="Times New Roman" w:cs="Times New Roman"/>
          <w:sz w:val="28"/>
          <w:szCs w:val="28"/>
        </w:rPr>
        <w:t xml:space="preserve">Результаты определения массовой доли </w:t>
      </w:r>
      <w:r>
        <w:rPr>
          <w:rFonts w:ascii="Times New Roman" w:hAnsi="Times New Roman" w:cs="Times New Roman"/>
          <w:sz w:val="28"/>
          <w:szCs w:val="28"/>
        </w:rPr>
        <w:t>золы представлены  в таблице 10.</w:t>
      </w:r>
    </w:p>
    <w:p w:rsidR="004E5376" w:rsidRDefault="004E5376" w:rsidP="00DF4D0C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Результат определения массовой доли золы</w:t>
      </w:r>
    </w:p>
    <w:p w:rsidR="004E5376" w:rsidRDefault="004E5376" w:rsidP="00DF4D0C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10</w:t>
      </w:r>
    </w:p>
    <w:tbl>
      <w:tblPr>
        <w:tblStyle w:val="a8"/>
        <w:tblW w:w="7621" w:type="dxa"/>
        <w:tblInd w:w="939" w:type="dxa"/>
        <w:tblLook w:val="04A0"/>
      </w:tblPr>
      <w:tblGrid>
        <w:gridCol w:w="2165"/>
        <w:gridCol w:w="1310"/>
        <w:gridCol w:w="986"/>
        <w:gridCol w:w="915"/>
        <w:gridCol w:w="2245"/>
      </w:tblGrid>
      <w:tr w:rsidR="004E5376" w:rsidTr="00424A80">
        <w:trPr>
          <w:trHeight w:val="1044"/>
        </w:trPr>
        <w:tc>
          <w:tcPr>
            <w:tcW w:w="2182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b/>
                <w:sz w:val="28"/>
                <w:szCs w:val="28"/>
              </w:rPr>
              <w:t>Марка</w:t>
            </w:r>
          </w:p>
        </w:tc>
        <w:tc>
          <w:tcPr>
            <w:tcW w:w="1154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 </w:t>
            </w:r>
            <w:r w:rsidRPr="00D50BE8">
              <w:rPr>
                <w:rFonts w:ascii="Times New Roman" w:hAnsi="Times New Roman" w:cs="Times New Roman"/>
                <w:b/>
                <w:sz w:val="28"/>
                <w:szCs w:val="28"/>
              </w:rPr>
              <w:t>навески, г</w:t>
            </w:r>
          </w:p>
        </w:tc>
        <w:tc>
          <w:tcPr>
            <w:tcW w:w="876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D50B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золы, г</w:t>
            </w:r>
          </w:p>
        </w:tc>
        <w:tc>
          <w:tcPr>
            <w:tcW w:w="815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 w:rsidRPr="00D50B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золы, %</w:t>
            </w:r>
          </w:p>
        </w:tc>
        <w:tc>
          <w:tcPr>
            <w:tcW w:w="2594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ГОСТ</w:t>
            </w:r>
          </w:p>
          <w:p w:rsidR="004E5376" w:rsidRPr="00D50BE8" w:rsidRDefault="004E5376" w:rsidP="00DF4D0C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5376" w:rsidTr="00424A80">
        <w:trPr>
          <w:trHeight w:val="560"/>
        </w:trPr>
        <w:tc>
          <w:tcPr>
            <w:tcW w:w="2182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«Магнит»</w:t>
            </w:r>
          </w:p>
        </w:tc>
        <w:tc>
          <w:tcPr>
            <w:tcW w:w="1154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6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50B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0015</w:t>
            </w:r>
          </w:p>
        </w:tc>
        <w:tc>
          <w:tcPr>
            <w:tcW w:w="815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  <w:tc>
          <w:tcPr>
            <w:tcW w:w="2594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  <w:tr w:rsidR="004E5376" w:rsidTr="00424A80">
        <w:tc>
          <w:tcPr>
            <w:tcW w:w="2182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0B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Barilla</w:t>
            </w: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54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6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0,0018</w:t>
            </w:r>
          </w:p>
        </w:tc>
        <w:tc>
          <w:tcPr>
            <w:tcW w:w="815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2594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  <w:tr w:rsidR="004E5376" w:rsidTr="00424A80">
        <w:tc>
          <w:tcPr>
            <w:tcW w:w="2182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0B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Makfa</w:t>
            </w: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54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6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0,0236</w:t>
            </w:r>
          </w:p>
        </w:tc>
        <w:tc>
          <w:tcPr>
            <w:tcW w:w="815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</w:tc>
        <w:tc>
          <w:tcPr>
            <w:tcW w:w="2594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  <w:tr w:rsidR="004E5376" w:rsidTr="00424A80">
        <w:tc>
          <w:tcPr>
            <w:tcW w:w="2182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«Шебекинские»</w:t>
            </w:r>
          </w:p>
        </w:tc>
        <w:tc>
          <w:tcPr>
            <w:tcW w:w="1154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6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0,0245</w:t>
            </w:r>
          </w:p>
        </w:tc>
        <w:tc>
          <w:tcPr>
            <w:tcW w:w="815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0,81</w:t>
            </w:r>
          </w:p>
        </w:tc>
        <w:tc>
          <w:tcPr>
            <w:tcW w:w="2594" w:type="dxa"/>
          </w:tcPr>
          <w:p w:rsidR="004E5376" w:rsidRPr="00D50BE8" w:rsidRDefault="004E5376" w:rsidP="00DF4D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</w:tbl>
    <w:p w:rsidR="004E5376" w:rsidRPr="00B2004B" w:rsidRDefault="004E5376" w:rsidP="00DF4D0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35DC">
        <w:rPr>
          <w:rFonts w:ascii="Times New Roman" w:hAnsi="Times New Roman" w:cs="Times New Roman"/>
          <w:b/>
          <w:i/>
          <w:sz w:val="28"/>
          <w:szCs w:val="28"/>
        </w:rPr>
        <w:t>Вывод</w:t>
      </w:r>
      <w:r w:rsidRPr="00563ABD">
        <w:rPr>
          <w:rFonts w:ascii="Times New Roman" w:hAnsi="Times New Roman" w:cs="Times New Roman"/>
          <w:b/>
          <w:sz w:val="28"/>
          <w:szCs w:val="28"/>
        </w:rPr>
        <w:t>:</w:t>
      </w:r>
      <w:r w:rsidRPr="00563ABD">
        <w:rPr>
          <w:rFonts w:ascii="Times New Roman" w:hAnsi="Times New Roman" w:cs="Times New Roman"/>
          <w:sz w:val="28"/>
          <w:szCs w:val="28"/>
        </w:rPr>
        <w:t xml:space="preserve"> по показателям массовой доли золы все исследуемые объекты соответствуют нормам ГОСТ 27494.</w:t>
      </w:r>
    </w:p>
    <w:p w:rsidR="007B143D" w:rsidRDefault="00700F60" w:rsidP="003474D0">
      <w:pPr>
        <w:pStyle w:val="1"/>
        <w:spacing w:line="360" w:lineRule="auto"/>
        <w:ind w:right="-1"/>
        <w:jc w:val="center"/>
        <w:rPr>
          <w:color w:val="000000" w:themeColor="text1"/>
        </w:rPr>
      </w:pPr>
      <w:bookmarkStart w:id="69" w:name="_Toc128668372"/>
      <w:bookmarkStart w:id="70" w:name="_Toc129005455"/>
      <w:bookmarkStart w:id="71" w:name="_Toc517557486"/>
      <w:r w:rsidRPr="0052364B">
        <w:rPr>
          <w:color w:val="000000" w:themeColor="text1"/>
        </w:rPr>
        <w:t>3.10</w:t>
      </w:r>
      <w:r w:rsidR="00114B89" w:rsidRPr="0052364B">
        <w:rPr>
          <w:color w:val="000000" w:themeColor="text1"/>
        </w:rPr>
        <w:t xml:space="preserve"> Определение золы, нерастворимой в 10-ном растворе </w:t>
      </w:r>
      <w:r w:rsidR="00B87D82" w:rsidRPr="0052364B">
        <w:rPr>
          <w:color w:val="000000" w:themeColor="text1"/>
          <w:lang w:val="en-US"/>
        </w:rPr>
        <w:t>HCl</w:t>
      </w:r>
      <w:bookmarkEnd w:id="69"/>
      <w:bookmarkEnd w:id="70"/>
      <w:bookmarkEnd w:id="71"/>
    </w:p>
    <w:p w:rsidR="00114B89" w:rsidRDefault="00114B89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4B89">
        <w:rPr>
          <w:rFonts w:ascii="Times New Roman" w:hAnsi="Times New Roman" w:cs="Times New Roman"/>
          <w:sz w:val="28"/>
          <w:szCs w:val="28"/>
        </w:rPr>
        <w:t>Сущность метода состоит в обработке золы 10-ным раствором соляной кислоты при нагревании, фильтрации раствора и сжигании осадка на фильтре в муфельной печи</w:t>
      </w:r>
      <w:r w:rsidR="00B87D82">
        <w:rPr>
          <w:rFonts w:ascii="Times New Roman" w:hAnsi="Times New Roman" w:cs="Times New Roman"/>
          <w:sz w:val="28"/>
          <w:szCs w:val="28"/>
        </w:rPr>
        <w:t>.</w:t>
      </w:r>
    </w:p>
    <w:p w:rsidR="00B87D82" w:rsidRDefault="00B87D82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1EEA">
        <w:rPr>
          <w:rFonts w:ascii="Times New Roman" w:hAnsi="Times New Roman" w:cs="Times New Roman"/>
          <w:sz w:val="28"/>
          <w:szCs w:val="28"/>
        </w:rPr>
        <w:t xml:space="preserve">Оборудование и методика в соответствии с ГОСТ </w:t>
      </w:r>
      <w:r>
        <w:rPr>
          <w:rFonts w:ascii="Times New Roman" w:hAnsi="Times New Roman" w:cs="Times New Roman"/>
          <w:sz w:val="28"/>
          <w:szCs w:val="28"/>
        </w:rPr>
        <w:t>31964</w:t>
      </w:r>
      <w:r w:rsidRPr="00251EEA">
        <w:rPr>
          <w:rFonts w:ascii="Times New Roman" w:hAnsi="Times New Roman" w:cs="Times New Roman"/>
          <w:sz w:val="28"/>
          <w:szCs w:val="28"/>
        </w:rPr>
        <w:t>.</w:t>
      </w:r>
      <w:r w:rsidR="00D339D7">
        <w:rPr>
          <w:rFonts w:ascii="Times New Roman" w:hAnsi="Times New Roman" w:cs="Times New Roman"/>
          <w:sz w:val="28"/>
          <w:szCs w:val="28"/>
        </w:rPr>
        <w:t>(прил.6)</w:t>
      </w:r>
    </w:p>
    <w:p w:rsidR="00BF4D63" w:rsidRDefault="00B87D82" w:rsidP="003474D0">
      <w:pPr>
        <w:spacing w:line="360" w:lineRule="auto"/>
        <w:ind w:right="-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38400" cy="1829015"/>
            <wp:effectExtent l="19050" t="0" r="0" b="0"/>
            <wp:docPr id="5" name="Рисунок 4" descr="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пп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D82" w:rsidRPr="00EE7D55" w:rsidRDefault="00B87D82" w:rsidP="003474D0">
      <w:pPr>
        <w:spacing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87D82">
        <w:rPr>
          <w:rFonts w:ascii="Times New Roman" w:hAnsi="Times New Roman" w:cs="Times New Roman"/>
          <w:i/>
          <w:sz w:val="28"/>
          <w:szCs w:val="28"/>
        </w:rPr>
        <w:t xml:space="preserve">Рис.6 Процесс фильтрации раствора </w:t>
      </w:r>
    </w:p>
    <w:p w:rsidR="002F57AF" w:rsidRDefault="00B87D82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7D82">
        <w:rPr>
          <w:rFonts w:ascii="Times New Roman" w:hAnsi="Times New Roman" w:cs="Times New Roman"/>
          <w:sz w:val="28"/>
          <w:szCs w:val="28"/>
        </w:rPr>
        <w:t xml:space="preserve">Результаты определения золы, нерастворимой  10-ном растворе </w:t>
      </w:r>
      <w:r w:rsidRPr="00B87D82">
        <w:rPr>
          <w:rFonts w:ascii="Times New Roman" w:hAnsi="Times New Roman" w:cs="Times New Roman"/>
          <w:sz w:val="28"/>
          <w:szCs w:val="28"/>
          <w:lang w:val="en-US"/>
        </w:rPr>
        <w:t>HCl</w:t>
      </w:r>
      <w:r w:rsidR="00D50BE8">
        <w:rPr>
          <w:rFonts w:ascii="Times New Roman" w:hAnsi="Times New Roman" w:cs="Times New Roman"/>
          <w:sz w:val="28"/>
          <w:szCs w:val="28"/>
        </w:rPr>
        <w:t xml:space="preserve"> приведены в таблице 1</w:t>
      </w:r>
      <w:r w:rsidR="00D50BE8" w:rsidRPr="00D50BE8">
        <w:rPr>
          <w:rFonts w:ascii="Times New Roman" w:hAnsi="Times New Roman" w:cs="Times New Roman"/>
          <w:sz w:val="28"/>
          <w:szCs w:val="28"/>
        </w:rPr>
        <w:t>1</w:t>
      </w:r>
      <w:r w:rsidR="002F57AF">
        <w:rPr>
          <w:rFonts w:ascii="Times New Roman" w:hAnsi="Times New Roman" w:cs="Times New Roman"/>
          <w:sz w:val="28"/>
          <w:szCs w:val="28"/>
        </w:rPr>
        <w:t>.</w:t>
      </w:r>
    </w:p>
    <w:p w:rsidR="00EE7D55" w:rsidRPr="005109A1" w:rsidRDefault="00EE7D55" w:rsidP="008C211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7D82">
        <w:rPr>
          <w:rFonts w:ascii="Times New Roman" w:hAnsi="Times New Roman" w:cs="Times New Roman"/>
          <w:i/>
          <w:sz w:val="28"/>
          <w:szCs w:val="28"/>
        </w:rPr>
        <w:t xml:space="preserve">Результат определения золы, нерастворимой  10-ном растворе </w:t>
      </w:r>
      <w:r w:rsidRPr="00B87D82">
        <w:rPr>
          <w:rFonts w:ascii="Times New Roman" w:hAnsi="Times New Roman" w:cs="Times New Roman"/>
          <w:i/>
          <w:sz w:val="28"/>
          <w:szCs w:val="28"/>
          <w:lang w:val="en-US"/>
        </w:rPr>
        <w:t>HCl</w:t>
      </w:r>
    </w:p>
    <w:p w:rsidR="000103A1" w:rsidRDefault="004E5376" w:rsidP="003474D0">
      <w:pPr>
        <w:spacing w:after="0" w:line="360" w:lineRule="auto"/>
        <w:ind w:right="-1"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11</w:t>
      </w:r>
    </w:p>
    <w:tbl>
      <w:tblPr>
        <w:tblStyle w:val="a8"/>
        <w:tblW w:w="8330" w:type="dxa"/>
        <w:jc w:val="center"/>
        <w:tblLook w:val="04A0"/>
      </w:tblPr>
      <w:tblGrid>
        <w:gridCol w:w="2140"/>
        <w:gridCol w:w="1310"/>
        <w:gridCol w:w="1187"/>
        <w:gridCol w:w="1126"/>
        <w:gridCol w:w="1555"/>
        <w:gridCol w:w="1729"/>
      </w:tblGrid>
      <w:tr w:rsidR="00B87D82" w:rsidTr="00D50BE8">
        <w:trPr>
          <w:jc w:val="center"/>
        </w:trPr>
        <w:tc>
          <w:tcPr>
            <w:tcW w:w="1865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b/>
                <w:sz w:val="28"/>
                <w:szCs w:val="28"/>
              </w:rPr>
              <w:t>Марка</w:t>
            </w:r>
          </w:p>
        </w:tc>
        <w:tc>
          <w:tcPr>
            <w:tcW w:w="1153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 </w:t>
            </w:r>
            <w:r w:rsidRPr="00D50BE8">
              <w:rPr>
                <w:rFonts w:ascii="Times New Roman" w:hAnsi="Times New Roman" w:cs="Times New Roman"/>
                <w:b/>
                <w:sz w:val="28"/>
                <w:szCs w:val="28"/>
              </w:rPr>
              <w:t>навески, г</w:t>
            </w:r>
          </w:p>
        </w:tc>
        <w:tc>
          <w:tcPr>
            <w:tcW w:w="1114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D50B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пустого тигля, г</w:t>
            </w:r>
          </w:p>
        </w:tc>
        <w:tc>
          <w:tcPr>
            <w:tcW w:w="996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 </w:t>
            </w:r>
            <w:r w:rsidRPr="00D50BE8">
              <w:rPr>
                <w:rFonts w:ascii="Times New Roman" w:hAnsi="Times New Roman" w:cs="Times New Roman"/>
                <w:b/>
                <w:sz w:val="28"/>
                <w:szCs w:val="28"/>
              </w:rPr>
              <w:t>с золой, г</w:t>
            </w:r>
          </w:p>
        </w:tc>
        <w:tc>
          <w:tcPr>
            <w:tcW w:w="1529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Результат, %</w:t>
            </w:r>
          </w:p>
        </w:tc>
        <w:tc>
          <w:tcPr>
            <w:tcW w:w="1673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ГОСТ</w:t>
            </w:r>
          </w:p>
        </w:tc>
      </w:tr>
      <w:tr w:rsidR="00B87D82" w:rsidTr="00D50BE8">
        <w:trPr>
          <w:jc w:val="center"/>
        </w:trPr>
        <w:tc>
          <w:tcPr>
            <w:tcW w:w="1865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«Магнит»</w:t>
            </w:r>
          </w:p>
        </w:tc>
        <w:tc>
          <w:tcPr>
            <w:tcW w:w="1153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4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22,9589</w:t>
            </w:r>
          </w:p>
        </w:tc>
        <w:tc>
          <w:tcPr>
            <w:tcW w:w="996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22,9604</w:t>
            </w:r>
          </w:p>
        </w:tc>
        <w:tc>
          <w:tcPr>
            <w:tcW w:w="1529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673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B87D82" w:rsidTr="00D50BE8">
        <w:trPr>
          <w:jc w:val="center"/>
        </w:trPr>
        <w:tc>
          <w:tcPr>
            <w:tcW w:w="1865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0B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Barilla</w:t>
            </w: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53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4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24,8991</w:t>
            </w:r>
          </w:p>
        </w:tc>
        <w:tc>
          <w:tcPr>
            <w:tcW w:w="996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22,9007</w:t>
            </w:r>
          </w:p>
        </w:tc>
        <w:tc>
          <w:tcPr>
            <w:tcW w:w="1529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673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B87D82" w:rsidTr="00D50BE8">
        <w:trPr>
          <w:jc w:val="center"/>
        </w:trPr>
        <w:tc>
          <w:tcPr>
            <w:tcW w:w="1865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0B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Makfa</w:t>
            </w: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53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4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19,2907</w:t>
            </w:r>
          </w:p>
        </w:tc>
        <w:tc>
          <w:tcPr>
            <w:tcW w:w="996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19,2919</w:t>
            </w:r>
          </w:p>
        </w:tc>
        <w:tc>
          <w:tcPr>
            <w:tcW w:w="1529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673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B87D82" w:rsidTr="00D50BE8">
        <w:trPr>
          <w:jc w:val="center"/>
        </w:trPr>
        <w:tc>
          <w:tcPr>
            <w:tcW w:w="1865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«Шебекинские»</w:t>
            </w:r>
          </w:p>
        </w:tc>
        <w:tc>
          <w:tcPr>
            <w:tcW w:w="1153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4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19,9946</w:t>
            </w:r>
          </w:p>
        </w:tc>
        <w:tc>
          <w:tcPr>
            <w:tcW w:w="996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19,9950</w:t>
            </w:r>
          </w:p>
        </w:tc>
        <w:tc>
          <w:tcPr>
            <w:tcW w:w="1529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673" w:type="dxa"/>
          </w:tcPr>
          <w:p w:rsidR="00B87D82" w:rsidRPr="00D50BE8" w:rsidRDefault="00B87D82" w:rsidP="00DF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BE8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</w:tbl>
    <w:p w:rsidR="00D339D7" w:rsidRPr="00B84808" w:rsidRDefault="00B87D82" w:rsidP="008C2112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35DC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по показателю золы, нерастворимой в 10-ном растворе</w:t>
      </w:r>
      <w:r w:rsidR="002B4355">
        <w:rPr>
          <w:rFonts w:ascii="Times New Roman" w:hAnsi="Times New Roman" w:cs="Times New Roman"/>
          <w:sz w:val="28"/>
          <w:szCs w:val="28"/>
          <w:lang w:val="en-US"/>
        </w:rPr>
        <w:t>HCl</w:t>
      </w:r>
      <w:r>
        <w:rPr>
          <w:rFonts w:ascii="Times New Roman" w:hAnsi="Times New Roman" w:cs="Times New Roman"/>
          <w:sz w:val="28"/>
          <w:szCs w:val="28"/>
        </w:rPr>
        <w:t xml:space="preserve">  все исследуемые образцы соответствуют требованиям стандарта </w:t>
      </w:r>
    </w:p>
    <w:p w:rsidR="007541A7" w:rsidRPr="00B84808" w:rsidRDefault="007541A7" w:rsidP="003474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41A7" w:rsidRDefault="007541A7" w:rsidP="003474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2CA9" w:rsidRPr="00C22CA9" w:rsidRDefault="00C22CA9" w:rsidP="003474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41A7" w:rsidRDefault="007541A7" w:rsidP="003474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4D0C" w:rsidRDefault="00DF4D0C" w:rsidP="003474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4D0C" w:rsidRDefault="00DF4D0C" w:rsidP="003474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2112" w:rsidRPr="00B84808" w:rsidRDefault="008C2112" w:rsidP="003474D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41A7" w:rsidRPr="009C35A7" w:rsidRDefault="00563ABD" w:rsidP="00C22CA9">
      <w:pPr>
        <w:pStyle w:val="1"/>
        <w:spacing w:before="0" w:line="360" w:lineRule="auto"/>
        <w:ind w:right="-1"/>
        <w:jc w:val="center"/>
        <w:rPr>
          <w:color w:val="000000" w:themeColor="text1"/>
        </w:rPr>
      </w:pPr>
      <w:bookmarkStart w:id="72" w:name="_Toc128668374"/>
      <w:bookmarkStart w:id="73" w:name="_Toc129005457"/>
      <w:bookmarkStart w:id="74" w:name="_Toc517557487"/>
      <w:r w:rsidRPr="000174B7">
        <w:rPr>
          <w:color w:val="000000" w:themeColor="text1"/>
        </w:rPr>
        <w:lastRenderedPageBreak/>
        <w:t>Выводы</w:t>
      </w:r>
      <w:bookmarkEnd w:id="72"/>
      <w:bookmarkEnd w:id="73"/>
      <w:bookmarkEnd w:id="74"/>
    </w:p>
    <w:p w:rsidR="000174B7" w:rsidRPr="007541A7" w:rsidRDefault="007541A7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541A7">
        <w:rPr>
          <w:rFonts w:ascii="Times New Roman" w:hAnsi="Times New Roman" w:cs="Times New Roman"/>
          <w:sz w:val="28"/>
          <w:szCs w:val="28"/>
        </w:rPr>
        <w:t xml:space="preserve">1. </w:t>
      </w:r>
      <w:r w:rsidR="000174B7" w:rsidRPr="007541A7">
        <w:rPr>
          <w:rFonts w:ascii="Times New Roman" w:hAnsi="Times New Roman" w:cs="Times New Roman"/>
          <w:sz w:val="28"/>
          <w:szCs w:val="28"/>
        </w:rPr>
        <w:t>Для определения марки исследуемых объектов нами было проведено анкетирование. Наиболее употребляемые -  макаронные изделия марки «</w:t>
      </w:r>
      <w:r w:rsidR="000174B7" w:rsidRPr="00B84808">
        <w:rPr>
          <w:rFonts w:ascii="Times New Roman" w:hAnsi="Times New Roman" w:cs="Times New Roman"/>
          <w:i/>
          <w:sz w:val="28"/>
          <w:szCs w:val="28"/>
        </w:rPr>
        <w:t>Магнит</w:t>
      </w:r>
      <w:r w:rsidR="000174B7" w:rsidRPr="007541A7">
        <w:rPr>
          <w:rFonts w:ascii="Times New Roman" w:hAnsi="Times New Roman" w:cs="Times New Roman"/>
          <w:sz w:val="28"/>
          <w:szCs w:val="28"/>
        </w:rPr>
        <w:t>», «</w:t>
      </w:r>
      <w:r w:rsidR="000174B7" w:rsidRPr="00B84808">
        <w:rPr>
          <w:rFonts w:ascii="Times New Roman" w:hAnsi="Times New Roman" w:cs="Times New Roman"/>
          <w:i/>
          <w:sz w:val="28"/>
          <w:szCs w:val="28"/>
          <w:lang w:val="en-US"/>
        </w:rPr>
        <w:t>Barilla</w:t>
      </w:r>
      <w:r w:rsidR="000174B7" w:rsidRPr="00B84808">
        <w:rPr>
          <w:rFonts w:ascii="Times New Roman" w:hAnsi="Times New Roman" w:cs="Times New Roman"/>
          <w:i/>
          <w:sz w:val="28"/>
          <w:szCs w:val="28"/>
        </w:rPr>
        <w:t>»</w:t>
      </w:r>
      <w:r w:rsidR="000174B7" w:rsidRPr="007541A7">
        <w:rPr>
          <w:rFonts w:ascii="Times New Roman" w:hAnsi="Times New Roman" w:cs="Times New Roman"/>
          <w:sz w:val="28"/>
          <w:szCs w:val="28"/>
        </w:rPr>
        <w:t xml:space="preserve">, </w:t>
      </w:r>
      <w:r w:rsidR="000174B7" w:rsidRPr="00B84808">
        <w:rPr>
          <w:rFonts w:ascii="Times New Roman" w:hAnsi="Times New Roman" w:cs="Times New Roman"/>
          <w:i/>
          <w:sz w:val="28"/>
          <w:szCs w:val="28"/>
        </w:rPr>
        <w:t>«</w:t>
      </w:r>
      <w:r w:rsidR="000174B7" w:rsidRPr="00B84808">
        <w:rPr>
          <w:rFonts w:ascii="Times New Roman" w:hAnsi="Times New Roman" w:cs="Times New Roman"/>
          <w:i/>
          <w:sz w:val="28"/>
          <w:szCs w:val="28"/>
          <w:lang w:val="en-US"/>
        </w:rPr>
        <w:t>Makfa</w:t>
      </w:r>
      <w:r w:rsidR="000174B7" w:rsidRPr="00B84808">
        <w:rPr>
          <w:rFonts w:ascii="Times New Roman" w:hAnsi="Times New Roman" w:cs="Times New Roman"/>
          <w:i/>
          <w:sz w:val="28"/>
          <w:szCs w:val="28"/>
        </w:rPr>
        <w:t>»</w:t>
      </w:r>
      <w:r w:rsidR="00B84808">
        <w:rPr>
          <w:rFonts w:ascii="Times New Roman" w:hAnsi="Times New Roman" w:cs="Times New Roman"/>
          <w:i/>
          <w:sz w:val="28"/>
          <w:szCs w:val="28"/>
        </w:rPr>
        <w:t>,</w:t>
      </w:r>
      <w:r w:rsidR="000174B7" w:rsidRPr="007541A7">
        <w:rPr>
          <w:rFonts w:ascii="Times New Roman" w:hAnsi="Times New Roman" w:cs="Times New Roman"/>
          <w:sz w:val="28"/>
          <w:szCs w:val="28"/>
        </w:rPr>
        <w:t xml:space="preserve"> «</w:t>
      </w:r>
      <w:r w:rsidR="000174B7" w:rsidRPr="00B84808">
        <w:rPr>
          <w:rFonts w:ascii="Times New Roman" w:hAnsi="Times New Roman" w:cs="Times New Roman"/>
          <w:i/>
          <w:sz w:val="28"/>
          <w:szCs w:val="28"/>
        </w:rPr>
        <w:t>Шебекинские</w:t>
      </w:r>
      <w:r w:rsidR="000174B7" w:rsidRPr="007541A7">
        <w:rPr>
          <w:rFonts w:ascii="Times New Roman" w:hAnsi="Times New Roman" w:cs="Times New Roman"/>
          <w:sz w:val="28"/>
          <w:szCs w:val="28"/>
        </w:rPr>
        <w:t>» по результатам опроса обучающихся</w:t>
      </w:r>
      <w:r w:rsidR="000174B7" w:rsidRPr="007541A7">
        <w:rPr>
          <w:rFonts w:ascii="Times New Roman" w:hAnsi="Times New Roman" w:cs="Times New Roman"/>
          <w:color w:val="000000" w:themeColor="text1"/>
          <w:sz w:val="28"/>
          <w:szCs w:val="28"/>
        </w:rPr>
        <w:t>МАОУ «СОШ №5».</w:t>
      </w:r>
    </w:p>
    <w:p w:rsidR="000174B7" w:rsidRPr="007541A7" w:rsidRDefault="007541A7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1A7">
        <w:rPr>
          <w:rFonts w:ascii="Times New Roman" w:hAnsi="Times New Roman" w:cs="Times New Roman"/>
          <w:sz w:val="28"/>
          <w:szCs w:val="28"/>
        </w:rPr>
        <w:t>2. .</w:t>
      </w:r>
      <w:r w:rsidR="000174B7" w:rsidRPr="007541A7">
        <w:rPr>
          <w:rFonts w:ascii="Times New Roman" w:hAnsi="Times New Roman" w:cs="Times New Roman"/>
          <w:sz w:val="28"/>
          <w:szCs w:val="28"/>
        </w:rPr>
        <w:t xml:space="preserve">По результатам ценовой политики </w:t>
      </w:r>
      <w:r w:rsidR="000174B7" w:rsidRPr="007541A7">
        <w:rPr>
          <w:rFonts w:ascii="Times New Roman" w:hAnsi="Times New Roman" w:cs="Times New Roman"/>
          <w:bCs/>
          <w:color w:val="000000"/>
          <w:sz w:val="28"/>
          <w:szCs w:val="28"/>
        </w:rPr>
        <w:t>максимальную цену имеют макароны «</w:t>
      </w:r>
      <w:r w:rsidR="000174B7" w:rsidRPr="007541A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Barilla</w:t>
      </w:r>
      <w:r w:rsidR="000174B7" w:rsidRPr="007541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а минимальную </w:t>
      </w:r>
      <w:r w:rsidR="00C22CA9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0174B7" w:rsidRPr="007541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макароны марки «Магнит».</w:t>
      </w:r>
    </w:p>
    <w:p w:rsidR="000174B7" w:rsidRPr="007541A7" w:rsidRDefault="007541A7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74B7" w:rsidRPr="007541A7">
        <w:rPr>
          <w:rFonts w:ascii="Times New Roman" w:hAnsi="Times New Roman" w:cs="Times New Roman"/>
          <w:sz w:val="28"/>
          <w:szCs w:val="28"/>
        </w:rPr>
        <w:t>Органолептические показатели всех макаронных изделий соответствуют стандартам ГОСТ.</w:t>
      </w:r>
    </w:p>
    <w:p w:rsidR="000174B7" w:rsidRPr="007541A7" w:rsidRDefault="007541A7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1A7">
        <w:rPr>
          <w:rFonts w:ascii="Times New Roman" w:hAnsi="Times New Roman" w:cs="Times New Roman"/>
          <w:sz w:val="28"/>
          <w:szCs w:val="28"/>
        </w:rPr>
        <w:t>4.</w:t>
      </w:r>
      <w:r w:rsidR="000174B7" w:rsidRPr="007541A7">
        <w:rPr>
          <w:rFonts w:ascii="Times New Roman" w:hAnsi="Times New Roman" w:cs="Times New Roman"/>
          <w:sz w:val="28"/>
          <w:szCs w:val="28"/>
        </w:rPr>
        <w:t>Все  макаронные изделия по показателям влажности, ки</w:t>
      </w:r>
      <w:r w:rsidR="00B2004B" w:rsidRPr="007541A7">
        <w:rPr>
          <w:rFonts w:ascii="Times New Roman" w:hAnsi="Times New Roman" w:cs="Times New Roman"/>
          <w:sz w:val="28"/>
          <w:szCs w:val="28"/>
        </w:rPr>
        <w:t>с</w:t>
      </w:r>
      <w:r w:rsidR="000174B7" w:rsidRPr="007541A7">
        <w:rPr>
          <w:rFonts w:ascii="Times New Roman" w:hAnsi="Times New Roman" w:cs="Times New Roman"/>
          <w:sz w:val="28"/>
          <w:szCs w:val="28"/>
        </w:rPr>
        <w:t>лотности, зольности соответствуют стандартам ГОСТ.</w:t>
      </w:r>
    </w:p>
    <w:p w:rsidR="000174B7" w:rsidRPr="007541A7" w:rsidRDefault="007541A7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1A7">
        <w:rPr>
          <w:rFonts w:ascii="Times New Roman" w:hAnsi="Times New Roman" w:cs="Times New Roman"/>
          <w:sz w:val="28"/>
          <w:szCs w:val="28"/>
        </w:rPr>
        <w:t>5.</w:t>
      </w:r>
      <w:r w:rsidR="000174B7" w:rsidRPr="007541A7">
        <w:rPr>
          <w:rFonts w:ascii="Times New Roman" w:hAnsi="Times New Roman" w:cs="Times New Roman"/>
          <w:sz w:val="28"/>
          <w:szCs w:val="28"/>
        </w:rPr>
        <w:t xml:space="preserve">Все макаронные изделия после варки сохранили свою форму, </w:t>
      </w:r>
      <w:r w:rsidR="00B2004B" w:rsidRPr="007541A7">
        <w:rPr>
          <w:rFonts w:ascii="Times New Roman" w:hAnsi="Times New Roman" w:cs="Times New Roman"/>
          <w:sz w:val="28"/>
          <w:szCs w:val="28"/>
        </w:rPr>
        <w:t>следовательно</w:t>
      </w:r>
      <w:r w:rsidR="000174B7" w:rsidRPr="007541A7">
        <w:rPr>
          <w:rFonts w:ascii="Times New Roman" w:hAnsi="Times New Roman" w:cs="Times New Roman"/>
          <w:sz w:val="28"/>
          <w:szCs w:val="28"/>
        </w:rPr>
        <w:t xml:space="preserve"> они выполнены из  качественного сырья.</w:t>
      </w:r>
    </w:p>
    <w:p w:rsidR="000174B7" w:rsidRPr="00C22CA9" w:rsidRDefault="00C22CA9" w:rsidP="008C2112">
      <w:pPr>
        <w:spacing w:after="0" w:line="240" w:lineRule="auto"/>
        <w:ind w:left="92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174B7" w:rsidRPr="00C22CA9">
        <w:rPr>
          <w:rFonts w:ascii="Times New Roman" w:hAnsi="Times New Roman" w:cs="Times New Roman"/>
          <w:sz w:val="28"/>
          <w:szCs w:val="28"/>
        </w:rPr>
        <w:t>По показателям сухого вещества, перешедшего в варочную воду только макароны «Магнит» превышают нормы ГОСТ.</w:t>
      </w:r>
    </w:p>
    <w:p w:rsidR="000C090B" w:rsidRPr="007541A7" w:rsidRDefault="007541A7" w:rsidP="008C211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AF779C" w:rsidRPr="007541A7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Анализируя полученные результаты, необходимо отметить, что качество макаронных изделий марки «</w:t>
      </w:r>
      <w:r w:rsidR="00AF779C" w:rsidRPr="007541A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Barilla</w:t>
      </w:r>
      <w:r w:rsidR="00AF779C" w:rsidRPr="007541A7">
        <w:rPr>
          <w:rFonts w:ascii="Times New Roman" w:hAnsi="Times New Roman" w:cs="Times New Roman"/>
          <w:color w:val="000000" w:themeColor="text1"/>
          <w:sz w:val="28"/>
          <w:szCs w:val="28"/>
        </w:rPr>
        <w:t>» значительно выше всех остальных, что говорит об использовании сырья высокого качества</w:t>
      </w:r>
      <w:r w:rsidR="00E95AB4" w:rsidRPr="007541A7">
        <w:rPr>
          <w:rFonts w:ascii="Times New Roman" w:hAnsi="Times New Roman" w:cs="Times New Roman"/>
          <w:color w:val="000000" w:themeColor="text1"/>
          <w:sz w:val="28"/>
          <w:szCs w:val="28"/>
        </w:rPr>
        <w:t>. Качество макаронных изделий марки «Магнит» уступает остальным маркам, приближаясь к пограничному</w:t>
      </w:r>
      <w:r w:rsidR="00BE49C4" w:rsidRPr="00754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значению, регламентируемым</w:t>
      </w:r>
      <w:r w:rsidR="00B848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ГОСТ, а иногда и превышая его (</w:t>
      </w:r>
      <w:r w:rsidR="00BE49C4" w:rsidRPr="007541A7">
        <w:rPr>
          <w:rFonts w:ascii="Times New Roman" w:hAnsi="Times New Roman" w:cs="Times New Roman"/>
          <w:color w:val="000000" w:themeColor="text1"/>
          <w:sz w:val="28"/>
          <w:szCs w:val="28"/>
        </w:rPr>
        <w:t>сухое вещество, перешедшее в варочную воду).</w:t>
      </w:r>
    </w:p>
    <w:p w:rsidR="000174B7" w:rsidRDefault="000174B7" w:rsidP="008C2112">
      <w:pPr>
        <w:spacing w:line="240" w:lineRule="auto"/>
        <w:ind w:right="-1"/>
        <w:rPr>
          <w:rFonts w:ascii="Times New Roman" w:hAnsi="Times New Roman" w:cs="Times New Roman"/>
          <w:b/>
          <w:sz w:val="32"/>
          <w:szCs w:val="32"/>
        </w:rPr>
      </w:pPr>
    </w:p>
    <w:p w:rsidR="000174B7" w:rsidRDefault="000174B7" w:rsidP="003474D0">
      <w:pPr>
        <w:spacing w:line="360" w:lineRule="auto"/>
        <w:ind w:right="-1"/>
        <w:rPr>
          <w:rFonts w:ascii="Times New Roman" w:hAnsi="Times New Roman" w:cs="Times New Roman"/>
          <w:b/>
          <w:sz w:val="32"/>
          <w:szCs w:val="32"/>
        </w:rPr>
      </w:pPr>
    </w:p>
    <w:p w:rsidR="000174B7" w:rsidRDefault="000174B7" w:rsidP="003474D0">
      <w:pPr>
        <w:spacing w:line="360" w:lineRule="auto"/>
        <w:ind w:right="-1"/>
        <w:rPr>
          <w:rFonts w:ascii="Times New Roman" w:hAnsi="Times New Roman" w:cs="Times New Roman"/>
          <w:b/>
          <w:sz w:val="32"/>
          <w:szCs w:val="32"/>
        </w:rPr>
      </w:pPr>
    </w:p>
    <w:p w:rsidR="000174B7" w:rsidRDefault="000174B7" w:rsidP="003474D0">
      <w:pPr>
        <w:spacing w:line="360" w:lineRule="auto"/>
        <w:ind w:right="-1"/>
        <w:rPr>
          <w:rFonts w:ascii="Times New Roman" w:hAnsi="Times New Roman" w:cs="Times New Roman"/>
          <w:b/>
          <w:sz w:val="32"/>
          <w:szCs w:val="32"/>
        </w:rPr>
      </w:pPr>
    </w:p>
    <w:p w:rsidR="000174B7" w:rsidRDefault="000174B7" w:rsidP="003474D0">
      <w:pPr>
        <w:spacing w:line="360" w:lineRule="auto"/>
        <w:ind w:right="-1"/>
        <w:rPr>
          <w:rFonts w:ascii="Times New Roman" w:hAnsi="Times New Roman" w:cs="Times New Roman"/>
          <w:b/>
          <w:sz w:val="32"/>
          <w:szCs w:val="32"/>
        </w:rPr>
      </w:pPr>
    </w:p>
    <w:p w:rsidR="00D339D7" w:rsidRDefault="00D339D7" w:rsidP="003474D0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8C2112" w:rsidRDefault="008C2112" w:rsidP="003474D0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8C2112" w:rsidRDefault="008C2112" w:rsidP="003474D0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8C2112" w:rsidRDefault="008C2112" w:rsidP="003474D0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8C2112" w:rsidRPr="00B84808" w:rsidRDefault="008C2112" w:rsidP="003474D0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053531" w:rsidRPr="00C22CA9" w:rsidRDefault="00EA16D1" w:rsidP="003474D0">
      <w:pPr>
        <w:pStyle w:val="1"/>
        <w:spacing w:line="360" w:lineRule="auto"/>
        <w:ind w:right="-1"/>
        <w:jc w:val="center"/>
        <w:rPr>
          <w:rFonts w:ascii="Times New Roman" w:hAnsi="Times New Roman" w:cs="Times New Roman"/>
          <w:color w:val="000000" w:themeColor="text1"/>
        </w:rPr>
      </w:pPr>
      <w:bookmarkStart w:id="75" w:name="_Toc128668375"/>
      <w:bookmarkStart w:id="76" w:name="_Toc129005458"/>
      <w:bookmarkStart w:id="77" w:name="_Toc517557488"/>
      <w:r w:rsidRPr="00C22CA9">
        <w:rPr>
          <w:rFonts w:ascii="Times New Roman" w:hAnsi="Times New Roman" w:cs="Times New Roman"/>
          <w:color w:val="000000" w:themeColor="text1"/>
        </w:rPr>
        <w:lastRenderedPageBreak/>
        <w:t>Источники информации</w:t>
      </w:r>
      <w:bookmarkEnd w:id="75"/>
      <w:bookmarkEnd w:id="76"/>
      <w:bookmarkEnd w:id="77"/>
    </w:p>
    <w:p w:rsidR="006C74A8" w:rsidRPr="00261F62" w:rsidRDefault="006C74A8" w:rsidP="00704A74">
      <w:pPr>
        <w:pStyle w:val="a4"/>
        <w:numPr>
          <w:ilvl w:val="0"/>
          <w:numId w:val="4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61F62">
        <w:rPr>
          <w:rFonts w:ascii="Times New Roman" w:hAnsi="Times New Roman" w:cs="Times New Roman"/>
          <w:sz w:val="28"/>
          <w:szCs w:val="28"/>
        </w:rPr>
        <w:t>ГОСТ  31743-2017. МЕЖГОСУДАРСТВЕННЫЙ СТАНДАРТ. Изделия макаронные. Общие технические условия.</w:t>
      </w:r>
    </w:p>
    <w:p w:rsidR="006C74A8" w:rsidRPr="00261F62" w:rsidRDefault="006C74A8" w:rsidP="00704A74">
      <w:pPr>
        <w:pStyle w:val="a4"/>
        <w:numPr>
          <w:ilvl w:val="0"/>
          <w:numId w:val="4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61F62">
        <w:rPr>
          <w:rFonts w:ascii="Times New Roman" w:hAnsi="Times New Roman" w:cs="Times New Roman"/>
          <w:sz w:val="28"/>
          <w:szCs w:val="28"/>
        </w:rPr>
        <w:t>ГОСТ 31964-2012. Изделия макаронные. Правила приемки и методы определения качества.</w:t>
      </w:r>
    </w:p>
    <w:p w:rsidR="006C74A8" w:rsidRPr="00261F62" w:rsidRDefault="006C74A8" w:rsidP="00704A74">
      <w:pPr>
        <w:pStyle w:val="a4"/>
        <w:numPr>
          <w:ilvl w:val="0"/>
          <w:numId w:val="4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61F62">
        <w:rPr>
          <w:rFonts w:ascii="Times New Roman" w:hAnsi="Times New Roman" w:cs="Times New Roman"/>
          <w:sz w:val="28"/>
          <w:szCs w:val="28"/>
        </w:rPr>
        <w:t>ГОСТ 27494-2016. Мука и отруби . Методы определения зольности.</w:t>
      </w:r>
    </w:p>
    <w:p w:rsidR="006C74A8" w:rsidRPr="00261F62" w:rsidRDefault="006C74A8" w:rsidP="00704A74">
      <w:pPr>
        <w:pStyle w:val="a4"/>
        <w:numPr>
          <w:ilvl w:val="0"/>
          <w:numId w:val="4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61F62">
        <w:rPr>
          <w:rFonts w:ascii="Times New Roman" w:hAnsi="Times New Roman" w:cs="Times New Roman"/>
          <w:sz w:val="28"/>
          <w:szCs w:val="28"/>
        </w:rPr>
        <w:t xml:space="preserve">Исторический документ </w:t>
      </w:r>
      <w:hyperlink r:id="rId17" w:history="1"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https://history-doc.ru/istoriya-veshhej/eda/kto-pridumal-makarony/</w:t>
        </w:r>
      </w:hyperlink>
      <w:r w:rsidRPr="00261F62">
        <w:rPr>
          <w:rFonts w:ascii="Times New Roman" w:hAnsi="Times New Roman" w:cs="Times New Roman"/>
          <w:sz w:val="28"/>
          <w:szCs w:val="28"/>
        </w:rPr>
        <w:t xml:space="preserve"> (Дата посещения 30.10.2022)</w:t>
      </w:r>
    </w:p>
    <w:p w:rsidR="006C74A8" w:rsidRPr="00261F62" w:rsidRDefault="006C74A8" w:rsidP="00704A74">
      <w:pPr>
        <w:pStyle w:val="a4"/>
        <w:numPr>
          <w:ilvl w:val="0"/>
          <w:numId w:val="4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61F62">
        <w:rPr>
          <w:rFonts w:ascii="Times New Roman" w:hAnsi="Times New Roman" w:cs="Times New Roman"/>
          <w:sz w:val="28"/>
          <w:szCs w:val="28"/>
          <w:lang w:val="en-US"/>
        </w:rPr>
        <w:t>Elgreloo</w:t>
      </w:r>
      <w:r w:rsidRPr="00261F62">
        <w:rPr>
          <w:rFonts w:ascii="Times New Roman" w:hAnsi="Times New Roman" w:cs="Times New Roman"/>
          <w:sz w:val="28"/>
          <w:szCs w:val="28"/>
        </w:rPr>
        <w:t>.</w:t>
      </w:r>
      <w:r w:rsidRPr="00261F62">
        <w:rPr>
          <w:rFonts w:ascii="Times New Roman" w:hAnsi="Times New Roman" w:cs="Times New Roman"/>
          <w:sz w:val="28"/>
          <w:szCs w:val="28"/>
          <w:lang w:val="en-US"/>
        </w:rPr>
        <w:t>com</w:t>
      </w:r>
      <w:hyperlink r:id="rId18" w:history="1"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elgreloo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food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istoriya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makaron</w:t>
        </w:r>
      </w:hyperlink>
      <w:r w:rsidRPr="00261F62">
        <w:rPr>
          <w:rFonts w:ascii="Times New Roman" w:hAnsi="Times New Roman" w:cs="Times New Roman"/>
          <w:sz w:val="28"/>
          <w:szCs w:val="28"/>
        </w:rPr>
        <w:t xml:space="preserve"> (Дата посещения 30.10.2022)</w:t>
      </w:r>
    </w:p>
    <w:p w:rsidR="006C74A8" w:rsidRPr="00261F62" w:rsidRDefault="006C74A8" w:rsidP="00704A74">
      <w:pPr>
        <w:pStyle w:val="a4"/>
        <w:numPr>
          <w:ilvl w:val="0"/>
          <w:numId w:val="4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61F62">
        <w:rPr>
          <w:rFonts w:ascii="Times New Roman" w:hAnsi="Times New Roman" w:cs="Times New Roman"/>
          <w:sz w:val="28"/>
          <w:szCs w:val="28"/>
          <w:lang w:val="en-US"/>
        </w:rPr>
        <w:t>Studbooks</w:t>
      </w:r>
      <w:r w:rsidRPr="00261F62">
        <w:rPr>
          <w:rFonts w:ascii="Times New Roman" w:hAnsi="Times New Roman" w:cs="Times New Roman"/>
          <w:sz w:val="28"/>
          <w:szCs w:val="28"/>
        </w:rPr>
        <w:t>.</w:t>
      </w:r>
      <w:r w:rsidRPr="00261F62">
        <w:rPr>
          <w:rFonts w:ascii="Times New Roman" w:hAnsi="Times New Roman" w:cs="Times New Roman"/>
          <w:sz w:val="28"/>
          <w:szCs w:val="28"/>
          <w:lang w:val="en-US"/>
        </w:rPr>
        <w:t>net</w:t>
      </w:r>
      <w:hyperlink r:id="rId19" w:history="1"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studbooks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/1916057/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tovarovedenie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znachenie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pitanii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blyud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makaronnyh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izdeliy</w:t>
        </w:r>
      </w:hyperlink>
      <w:r w:rsidRPr="00261F62">
        <w:rPr>
          <w:rFonts w:ascii="Times New Roman" w:hAnsi="Times New Roman" w:cs="Times New Roman"/>
          <w:sz w:val="28"/>
          <w:szCs w:val="28"/>
        </w:rPr>
        <w:t xml:space="preserve"> (Дата посещения 12.12.2022)</w:t>
      </w:r>
    </w:p>
    <w:p w:rsidR="006C74A8" w:rsidRPr="00261F62" w:rsidRDefault="006C74A8" w:rsidP="00704A74">
      <w:pPr>
        <w:pStyle w:val="a4"/>
        <w:numPr>
          <w:ilvl w:val="0"/>
          <w:numId w:val="4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61F62">
        <w:rPr>
          <w:rFonts w:ascii="Times New Roman" w:hAnsi="Times New Roman" w:cs="Times New Roman"/>
          <w:sz w:val="28"/>
          <w:szCs w:val="28"/>
        </w:rPr>
        <w:t xml:space="preserve">Журнал идей </w:t>
      </w:r>
      <w:hyperlink r:id="rId20" w:history="1"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https://vproizvodstvo.ru/klassifikator/vidy_sorta_makaronnyh_izdelij/</w:t>
        </w:r>
      </w:hyperlink>
      <w:r w:rsidRPr="00261F62">
        <w:rPr>
          <w:rFonts w:ascii="Times New Roman" w:hAnsi="Times New Roman" w:cs="Times New Roman"/>
          <w:sz w:val="28"/>
          <w:szCs w:val="28"/>
        </w:rPr>
        <w:t xml:space="preserve"> (Дата посещения 12.12.2022)</w:t>
      </w:r>
    </w:p>
    <w:p w:rsidR="006C74A8" w:rsidRPr="00261F62" w:rsidRDefault="006C74A8" w:rsidP="00704A74">
      <w:pPr>
        <w:pStyle w:val="a4"/>
        <w:numPr>
          <w:ilvl w:val="0"/>
          <w:numId w:val="4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61F62">
        <w:rPr>
          <w:rFonts w:ascii="Times New Roman" w:hAnsi="Times New Roman" w:cs="Times New Roman"/>
          <w:sz w:val="28"/>
          <w:szCs w:val="28"/>
          <w:lang w:val="en-US"/>
        </w:rPr>
        <w:t>Fitaudit</w:t>
      </w:r>
      <w:hyperlink r:id="rId21" w:history="1"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fitaudit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food</w:t>
        </w:r>
        <w:r w:rsidRPr="00261F62">
          <w:rPr>
            <w:rStyle w:val="a3"/>
            <w:rFonts w:ascii="Times New Roman" w:hAnsi="Times New Roman" w:cs="Times New Roman"/>
            <w:sz w:val="28"/>
            <w:szCs w:val="28"/>
          </w:rPr>
          <w:t>/158712</w:t>
        </w:r>
      </w:hyperlink>
      <w:r w:rsidRPr="00261F62">
        <w:rPr>
          <w:rFonts w:ascii="Times New Roman" w:hAnsi="Times New Roman" w:cs="Times New Roman"/>
          <w:sz w:val="28"/>
          <w:szCs w:val="28"/>
        </w:rPr>
        <w:t xml:space="preserve"> (Дата посещения 14.03.2023)</w:t>
      </w:r>
    </w:p>
    <w:p w:rsidR="006C74A8" w:rsidRPr="00261F62" w:rsidRDefault="006C74A8" w:rsidP="00704A74">
      <w:pPr>
        <w:pStyle w:val="a4"/>
        <w:numPr>
          <w:ilvl w:val="0"/>
          <w:numId w:val="4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61F62">
        <w:rPr>
          <w:rFonts w:ascii="Times New Roman" w:hAnsi="Times New Roman" w:cs="Times New Roman"/>
          <w:sz w:val="28"/>
          <w:szCs w:val="28"/>
          <w:lang w:val="en-US"/>
        </w:rPr>
        <w:t>Napolihttps</w:t>
      </w:r>
      <w:r w:rsidRPr="00261F62">
        <w:rPr>
          <w:rFonts w:ascii="Times New Roman" w:hAnsi="Times New Roman" w:cs="Times New Roman"/>
          <w:sz w:val="28"/>
          <w:szCs w:val="28"/>
        </w:rPr>
        <w:t>://</w:t>
      </w:r>
      <w:r w:rsidRPr="00261F62">
        <w:rPr>
          <w:rFonts w:ascii="Times New Roman" w:hAnsi="Times New Roman" w:cs="Times New Roman"/>
          <w:sz w:val="28"/>
          <w:szCs w:val="28"/>
          <w:lang w:val="en-US"/>
        </w:rPr>
        <w:t>napoli</w:t>
      </w:r>
      <w:r w:rsidRPr="00261F62">
        <w:rPr>
          <w:rFonts w:ascii="Times New Roman" w:hAnsi="Times New Roman" w:cs="Times New Roman"/>
          <w:sz w:val="28"/>
          <w:szCs w:val="28"/>
        </w:rPr>
        <w:t>.</w:t>
      </w:r>
      <w:r w:rsidRPr="00261F62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261F62">
        <w:rPr>
          <w:rFonts w:ascii="Times New Roman" w:hAnsi="Times New Roman" w:cs="Times New Roman"/>
          <w:sz w:val="28"/>
          <w:szCs w:val="28"/>
        </w:rPr>
        <w:t>/</w:t>
      </w:r>
      <w:r w:rsidRPr="00261F62"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Pr="00261F62">
        <w:rPr>
          <w:rFonts w:ascii="Times New Roman" w:hAnsi="Times New Roman" w:cs="Times New Roman"/>
          <w:sz w:val="28"/>
          <w:szCs w:val="28"/>
        </w:rPr>
        <w:t>/</w:t>
      </w:r>
      <w:r w:rsidRPr="00261F62">
        <w:rPr>
          <w:rFonts w:ascii="Times New Roman" w:hAnsi="Times New Roman" w:cs="Times New Roman"/>
          <w:sz w:val="28"/>
          <w:szCs w:val="28"/>
          <w:lang w:val="en-US"/>
        </w:rPr>
        <w:t>polza</w:t>
      </w:r>
      <w:r w:rsidRPr="00261F62">
        <w:rPr>
          <w:rFonts w:ascii="Times New Roman" w:hAnsi="Times New Roman" w:cs="Times New Roman"/>
          <w:sz w:val="28"/>
          <w:szCs w:val="28"/>
        </w:rPr>
        <w:t>-</w:t>
      </w:r>
      <w:r w:rsidRPr="00261F6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61F62">
        <w:rPr>
          <w:rFonts w:ascii="Times New Roman" w:hAnsi="Times New Roman" w:cs="Times New Roman"/>
          <w:sz w:val="28"/>
          <w:szCs w:val="28"/>
        </w:rPr>
        <w:t>-</w:t>
      </w:r>
      <w:r w:rsidRPr="00261F62">
        <w:rPr>
          <w:rFonts w:ascii="Times New Roman" w:hAnsi="Times New Roman" w:cs="Times New Roman"/>
          <w:sz w:val="28"/>
          <w:szCs w:val="28"/>
          <w:lang w:val="en-US"/>
        </w:rPr>
        <w:t>vred</w:t>
      </w:r>
      <w:r w:rsidRPr="00261F62">
        <w:rPr>
          <w:rFonts w:ascii="Times New Roman" w:hAnsi="Times New Roman" w:cs="Times New Roman"/>
          <w:sz w:val="28"/>
          <w:szCs w:val="28"/>
        </w:rPr>
        <w:t>-</w:t>
      </w:r>
      <w:r w:rsidRPr="00261F62">
        <w:rPr>
          <w:rFonts w:ascii="Times New Roman" w:hAnsi="Times New Roman" w:cs="Times New Roman"/>
          <w:sz w:val="28"/>
          <w:szCs w:val="28"/>
          <w:lang w:val="en-US"/>
        </w:rPr>
        <w:t>ot</w:t>
      </w:r>
      <w:r w:rsidRPr="00261F62">
        <w:rPr>
          <w:rFonts w:ascii="Times New Roman" w:hAnsi="Times New Roman" w:cs="Times New Roman"/>
          <w:sz w:val="28"/>
          <w:szCs w:val="28"/>
        </w:rPr>
        <w:t>-</w:t>
      </w:r>
      <w:r w:rsidRPr="00261F62">
        <w:rPr>
          <w:rFonts w:ascii="Times New Roman" w:hAnsi="Times New Roman" w:cs="Times New Roman"/>
          <w:sz w:val="28"/>
          <w:szCs w:val="28"/>
          <w:lang w:val="en-US"/>
        </w:rPr>
        <w:t>upotrebleniya</w:t>
      </w:r>
      <w:r w:rsidRPr="00261F62">
        <w:rPr>
          <w:rFonts w:ascii="Times New Roman" w:hAnsi="Times New Roman" w:cs="Times New Roman"/>
          <w:sz w:val="28"/>
          <w:szCs w:val="28"/>
        </w:rPr>
        <w:t>-</w:t>
      </w:r>
      <w:r w:rsidRPr="00261F62">
        <w:rPr>
          <w:rFonts w:ascii="Times New Roman" w:hAnsi="Times New Roman" w:cs="Times New Roman"/>
          <w:sz w:val="28"/>
          <w:szCs w:val="28"/>
          <w:lang w:val="en-US"/>
        </w:rPr>
        <w:t>makaronnyh</w:t>
      </w:r>
      <w:r w:rsidRPr="00261F62">
        <w:rPr>
          <w:rFonts w:ascii="Times New Roman" w:hAnsi="Times New Roman" w:cs="Times New Roman"/>
          <w:sz w:val="28"/>
          <w:szCs w:val="28"/>
        </w:rPr>
        <w:t>-</w:t>
      </w:r>
      <w:r w:rsidRPr="00261F62">
        <w:rPr>
          <w:rFonts w:ascii="Times New Roman" w:hAnsi="Times New Roman" w:cs="Times New Roman"/>
          <w:sz w:val="28"/>
          <w:szCs w:val="28"/>
          <w:lang w:val="en-US"/>
        </w:rPr>
        <w:t>izdeliy</w:t>
      </w:r>
      <w:r w:rsidRPr="00261F62">
        <w:rPr>
          <w:rFonts w:ascii="Times New Roman" w:hAnsi="Times New Roman" w:cs="Times New Roman"/>
          <w:sz w:val="28"/>
          <w:szCs w:val="28"/>
        </w:rPr>
        <w:t>/</w:t>
      </w:r>
      <w:r w:rsidRPr="00261F62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261F62">
        <w:rPr>
          <w:rFonts w:ascii="Times New Roman" w:hAnsi="Times New Roman" w:cs="Times New Roman"/>
          <w:sz w:val="28"/>
          <w:szCs w:val="28"/>
        </w:rPr>
        <w:t>15/ (Дата посещения 14.03.2023)</w:t>
      </w:r>
    </w:p>
    <w:p w:rsidR="003026BB" w:rsidRPr="00412D3F" w:rsidRDefault="003026BB" w:rsidP="006C74A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6BB" w:rsidRPr="00412D3F" w:rsidRDefault="003026BB" w:rsidP="003474D0">
      <w:pPr>
        <w:pStyle w:val="a4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3026BB" w:rsidRPr="00412D3F" w:rsidRDefault="003026BB" w:rsidP="003474D0">
      <w:pPr>
        <w:pStyle w:val="a4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3026BB" w:rsidRPr="00412D3F" w:rsidRDefault="003026BB" w:rsidP="003474D0">
      <w:pPr>
        <w:pStyle w:val="a4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3026BB" w:rsidRPr="00412D3F" w:rsidRDefault="003026BB" w:rsidP="003474D0">
      <w:pPr>
        <w:pStyle w:val="a4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3026BB" w:rsidRPr="00412D3F" w:rsidRDefault="003026BB" w:rsidP="003474D0">
      <w:pPr>
        <w:pStyle w:val="a4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3026BB" w:rsidRPr="00412D3F" w:rsidRDefault="003026BB" w:rsidP="003474D0">
      <w:pPr>
        <w:pStyle w:val="a4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3026BB" w:rsidRPr="00412D3F" w:rsidRDefault="003026BB" w:rsidP="003474D0">
      <w:pPr>
        <w:pStyle w:val="a4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3026BB" w:rsidRDefault="003026BB" w:rsidP="003474D0">
      <w:pPr>
        <w:pStyle w:val="a4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704A74" w:rsidRDefault="00704A74" w:rsidP="003474D0">
      <w:pPr>
        <w:pStyle w:val="a4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704A74" w:rsidRDefault="00704A74" w:rsidP="003474D0">
      <w:pPr>
        <w:pStyle w:val="a4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704A74" w:rsidRDefault="00704A74" w:rsidP="003474D0">
      <w:pPr>
        <w:pStyle w:val="a4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704A74" w:rsidRDefault="00704A74" w:rsidP="003474D0">
      <w:pPr>
        <w:pStyle w:val="a4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704A74" w:rsidRPr="00412D3F" w:rsidRDefault="00704A74" w:rsidP="003474D0">
      <w:pPr>
        <w:pStyle w:val="a4"/>
        <w:spacing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3026BB" w:rsidRDefault="003026BB" w:rsidP="006C74A8">
      <w:pPr>
        <w:pStyle w:val="1"/>
        <w:spacing w:before="0" w:line="360" w:lineRule="auto"/>
        <w:jc w:val="center"/>
        <w:rPr>
          <w:color w:val="000000" w:themeColor="text1"/>
          <w:sz w:val="32"/>
          <w:szCs w:val="32"/>
        </w:rPr>
      </w:pPr>
      <w:bookmarkStart w:id="78" w:name="_Toc517557489"/>
      <w:r w:rsidRPr="003026BB">
        <w:rPr>
          <w:color w:val="000000" w:themeColor="text1"/>
          <w:sz w:val="32"/>
          <w:szCs w:val="32"/>
        </w:rPr>
        <w:lastRenderedPageBreak/>
        <w:t>Приложени</w:t>
      </w:r>
      <w:r w:rsidR="00E26711">
        <w:rPr>
          <w:color w:val="000000" w:themeColor="text1"/>
          <w:sz w:val="32"/>
          <w:szCs w:val="32"/>
        </w:rPr>
        <w:t>я</w:t>
      </w:r>
      <w:bookmarkEnd w:id="78"/>
    </w:p>
    <w:p w:rsidR="003026BB" w:rsidRPr="00D339D7" w:rsidRDefault="003026BB" w:rsidP="006C74A8">
      <w:pPr>
        <w:pStyle w:val="1"/>
        <w:spacing w:before="0" w:line="360" w:lineRule="auto"/>
        <w:jc w:val="right"/>
        <w:rPr>
          <w:b w:val="0"/>
          <w:color w:val="000000" w:themeColor="text1"/>
        </w:rPr>
      </w:pPr>
      <w:bookmarkStart w:id="79" w:name="_Toc517557490"/>
      <w:r w:rsidRPr="00D339D7">
        <w:rPr>
          <w:b w:val="0"/>
          <w:color w:val="000000" w:themeColor="text1"/>
        </w:rPr>
        <w:t>Приложение 1</w:t>
      </w:r>
      <w:bookmarkEnd w:id="79"/>
    </w:p>
    <w:p w:rsidR="003026BB" w:rsidRPr="00394B91" w:rsidRDefault="000174B7" w:rsidP="003474D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Анкета</w:t>
      </w:r>
    </w:p>
    <w:p w:rsidR="000174B7" w:rsidRPr="00394B91" w:rsidRDefault="00394B91" w:rsidP="003474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1.</w:t>
      </w:r>
      <w:r w:rsidR="000174B7" w:rsidRPr="00394B91">
        <w:rPr>
          <w:rFonts w:ascii="Times New Roman" w:hAnsi="Times New Roman" w:cs="Times New Roman"/>
          <w:sz w:val="28"/>
          <w:szCs w:val="28"/>
        </w:rPr>
        <w:t>Любите ли вы макароны?</w:t>
      </w:r>
    </w:p>
    <w:p w:rsidR="000174B7" w:rsidRPr="00394B91" w:rsidRDefault="000174B7" w:rsidP="003474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А </w:t>
      </w:r>
      <w:r w:rsidR="00394B91" w:rsidRPr="00394B91">
        <w:rPr>
          <w:rFonts w:ascii="Times New Roman" w:hAnsi="Times New Roman" w:cs="Times New Roman"/>
          <w:sz w:val="28"/>
          <w:szCs w:val="28"/>
        </w:rPr>
        <w:t>)</w:t>
      </w:r>
      <w:r w:rsidRPr="00394B91">
        <w:rPr>
          <w:rFonts w:ascii="Times New Roman" w:hAnsi="Times New Roman" w:cs="Times New Roman"/>
          <w:sz w:val="28"/>
          <w:szCs w:val="28"/>
        </w:rPr>
        <w:t>Да Б)Нет</w:t>
      </w:r>
    </w:p>
    <w:p w:rsidR="000174B7" w:rsidRPr="00394B91" w:rsidRDefault="000174B7" w:rsidP="003474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Если вы ответили «да»</w:t>
      </w:r>
    </w:p>
    <w:p w:rsidR="000174B7" w:rsidRPr="00394B91" w:rsidRDefault="00394B91" w:rsidP="003474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2. </w:t>
      </w:r>
      <w:r w:rsidR="000174B7" w:rsidRPr="00394B91">
        <w:rPr>
          <w:rFonts w:ascii="Times New Roman" w:hAnsi="Times New Roman" w:cs="Times New Roman"/>
          <w:sz w:val="28"/>
          <w:szCs w:val="28"/>
        </w:rPr>
        <w:t>Как часто вы едите макароны?</w:t>
      </w:r>
    </w:p>
    <w:p w:rsidR="000174B7" w:rsidRPr="00394B91" w:rsidRDefault="000174B7" w:rsidP="003474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А)Один раз в две недели Б) один раз в неделю В)значительно чаще</w:t>
      </w:r>
    </w:p>
    <w:p w:rsidR="000174B7" w:rsidRPr="00394B91" w:rsidRDefault="000174B7" w:rsidP="003474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3. Какую марку макарон вы пред</w:t>
      </w:r>
      <w:r w:rsidR="00394B91" w:rsidRPr="00394B91">
        <w:rPr>
          <w:rFonts w:ascii="Times New Roman" w:hAnsi="Times New Roman" w:cs="Times New Roman"/>
          <w:sz w:val="28"/>
          <w:szCs w:val="28"/>
        </w:rPr>
        <w:t>п</w:t>
      </w:r>
      <w:r w:rsidRPr="00394B91">
        <w:rPr>
          <w:rFonts w:ascii="Times New Roman" w:hAnsi="Times New Roman" w:cs="Times New Roman"/>
          <w:sz w:val="28"/>
          <w:szCs w:val="28"/>
        </w:rPr>
        <w:t>очитаете?</w:t>
      </w:r>
    </w:p>
    <w:p w:rsidR="00394B91" w:rsidRPr="00394B91" w:rsidRDefault="00394B91" w:rsidP="003474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 xml:space="preserve">А) </w:t>
      </w:r>
      <w:r w:rsidRPr="00394B91">
        <w:rPr>
          <w:rFonts w:ascii="Times New Roman" w:hAnsi="Times New Roman" w:cs="Times New Roman"/>
          <w:sz w:val="28"/>
          <w:szCs w:val="28"/>
          <w:lang w:val="en-US"/>
        </w:rPr>
        <w:t>MAKFA</w:t>
      </w:r>
      <w:r w:rsidRPr="00394B91">
        <w:rPr>
          <w:rFonts w:ascii="Times New Roman" w:hAnsi="Times New Roman" w:cs="Times New Roman"/>
          <w:sz w:val="28"/>
          <w:szCs w:val="28"/>
        </w:rPr>
        <w:t xml:space="preserve">  Б) </w:t>
      </w:r>
      <w:r w:rsidRPr="00394B91">
        <w:rPr>
          <w:rFonts w:ascii="Times New Roman" w:hAnsi="Times New Roman" w:cs="Times New Roman"/>
          <w:sz w:val="28"/>
          <w:szCs w:val="28"/>
          <w:lang w:val="en-US"/>
        </w:rPr>
        <w:t>Barilla</w:t>
      </w:r>
      <w:r w:rsidRPr="00394B91">
        <w:rPr>
          <w:rFonts w:ascii="Times New Roman" w:hAnsi="Times New Roman" w:cs="Times New Roman"/>
          <w:sz w:val="28"/>
          <w:szCs w:val="28"/>
        </w:rPr>
        <w:t xml:space="preserve">  В) Роллтон Г) Магнит</w:t>
      </w:r>
    </w:p>
    <w:p w:rsidR="00394B91" w:rsidRPr="00394B91" w:rsidRDefault="00394B91" w:rsidP="003474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Свой вариант ответа ______________________________</w:t>
      </w:r>
    </w:p>
    <w:p w:rsidR="00394B91" w:rsidRPr="00394B91" w:rsidRDefault="00394B91" w:rsidP="003474D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4. Как вы предпочитаете потреблять макароны?</w:t>
      </w:r>
    </w:p>
    <w:p w:rsidR="00394B91" w:rsidRPr="00394B91" w:rsidRDefault="00394B91" w:rsidP="003474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94B91">
        <w:rPr>
          <w:rFonts w:ascii="Times New Roman" w:hAnsi="Times New Roman" w:cs="Times New Roman"/>
          <w:sz w:val="28"/>
          <w:szCs w:val="28"/>
        </w:rPr>
        <w:t>добавлять в суп Б) Как самостоятельное блюдо В) Как гарнир</w:t>
      </w:r>
    </w:p>
    <w:p w:rsidR="00394B91" w:rsidRPr="00394B91" w:rsidRDefault="00394B91" w:rsidP="00347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B91">
        <w:rPr>
          <w:rFonts w:ascii="Times New Roman" w:hAnsi="Times New Roman" w:cs="Times New Roman"/>
          <w:sz w:val="28"/>
          <w:szCs w:val="28"/>
        </w:rPr>
        <w:t>Свой вариант ответа______________________________________________</w:t>
      </w:r>
    </w:p>
    <w:p w:rsidR="000174B7" w:rsidRDefault="000174B7" w:rsidP="003474D0">
      <w:pPr>
        <w:pStyle w:val="a4"/>
        <w:spacing w:line="360" w:lineRule="auto"/>
        <w:ind w:left="360"/>
      </w:pPr>
    </w:p>
    <w:p w:rsidR="003026BB" w:rsidRDefault="003026BB" w:rsidP="003474D0">
      <w:pPr>
        <w:spacing w:line="360" w:lineRule="auto"/>
        <w:jc w:val="right"/>
      </w:pPr>
    </w:p>
    <w:p w:rsidR="003026BB" w:rsidRDefault="003026BB" w:rsidP="003474D0">
      <w:pPr>
        <w:spacing w:line="360" w:lineRule="auto"/>
        <w:jc w:val="right"/>
      </w:pPr>
    </w:p>
    <w:p w:rsidR="00E26711" w:rsidRDefault="00E26711" w:rsidP="003474D0">
      <w:pPr>
        <w:pStyle w:val="1"/>
        <w:spacing w:line="360" w:lineRule="auto"/>
        <w:jc w:val="right"/>
        <w:rPr>
          <w:b w:val="0"/>
          <w:color w:val="000000" w:themeColor="text1"/>
        </w:rPr>
      </w:pPr>
    </w:p>
    <w:p w:rsidR="006D04AC" w:rsidRDefault="006D04AC" w:rsidP="003474D0">
      <w:pPr>
        <w:spacing w:line="360" w:lineRule="auto"/>
      </w:pPr>
    </w:p>
    <w:p w:rsidR="006D04AC" w:rsidRDefault="006D04AC" w:rsidP="003474D0">
      <w:pPr>
        <w:spacing w:line="360" w:lineRule="auto"/>
      </w:pPr>
    </w:p>
    <w:p w:rsidR="006D04AC" w:rsidRDefault="006D04AC" w:rsidP="003474D0">
      <w:pPr>
        <w:spacing w:line="360" w:lineRule="auto"/>
      </w:pPr>
    </w:p>
    <w:p w:rsidR="006D04AC" w:rsidRDefault="006D04AC" w:rsidP="003474D0">
      <w:pPr>
        <w:spacing w:line="360" w:lineRule="auto"/>
      </w:pPr>
    </w:p>
    <w:p w:rsidR="006D04AC" w:rsidRDefault="006D04AC" w:rsidP="003474D0">
      <w:pPr>
        <w:spacing w:line="360" w:lineRule="auto"/>
      </w:pPr>
    </w:p>
    <w:p w:rsidR="006D04AC" w:rsidRDefault="006D04AC" w:rsidP="003474D0">
      <w:pPr>
        <w:spacing w:line="360" w:lineRule="auto"/>
      </w:pPr>
    </w:p>
    <w:p w:rsidR="006D04AC" w:rsidRDefault="006D04AC" w:rsidP="003474D0">
      <w:pPr>
        <w:spacing w:line="360" w:lineRule="auto"/>
      </w:pPr>
    </w:p>
    <w:p w:rsidR="003026BB" w:rsidRPr="00D339D7" w:rsidRDefault="003026BB" w:rsidP="003474D0">
      <w:pPr>
        <w:pStyle w:val="1"/>
        <w:spacing w:line="360" w:lineRule="auto"/>
        <w:jc w:val="right"/>
        <w:rPr>
          <w:b w:val="0"/>
          <w:color w:val="000000" w:themeColor="text1"/>
        </w:rPr>
      </w:pPr>
      <w:bookmarkStart w:id="80" w:name="_Toc517557491"/>
      <w:r w:rsidRPr="00D339D7">
        <w:rPr>
          <w:b w:val="0"/>
          <w:color w:val="000000" w:themeColor="text1"/>
        </w:rPr>
        <w:lastRenderedPageBreak/>
        <w:t xml:space="preserve">Приложение </w:t>
      </w:r>
      <w:r w:rsidR="00DC3A8E">
        <w:rPr>
          <w:b w:val="0"/>
          <w:color w:val="000000" w:themeColor="text1"/>
        </w:rPr>
        <w:t>2</w:t>
      </w:r>
      <w:bookmarkEnd w:id="80"/>
    </w:p>
    <w:p w:rsidR="003026BB" w:rsidRDefault="003026BB" w:rsidP="003474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3026BB">
        <w:rPr>
          <w:rFonts w:ascii="Times New Roman" w:hAnsi="Times New Roman" w:cs="Times New Roman"/>
          <w:b/>
          <w:sz w:val="32"/>
          <w:szCs w:val="32"/>
        </w:rPr>
        <w:t xml:space="preserve">Определение влажности (ГОСТ </w:t>
      </w:r>
      <w:r w:rsidRPr="00B05CD8">
        <w:rPr>
          <w:rFonts w:ascii="Times New Roman" w:hAnsi="Times New Roman" w:cs="Times New Roman"/>
          <w:b/>
          <w:sz w:val="32"/>
          <w:szCs w:val="32"/>
        </w:rPr>
        <w:t>31964-2012</w:t>
      </w:r>
      <w:r w:rsidRPr="003026B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)</w:t>
      </w:r>
    </w:p>
    <w:p w:rsidR="003026BB" w:rsidRPr="00B05CD8" w:rsidRDefault="003026BB" w:rsidP="008C21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5C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Оборудование: печь сушильная, весы, </w:t>
      </w:r>
      <w:r w:rsidR="00261613" w:rsidRPr="00B05C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макаронные изделия четырех производителей, тигли для макаронных изделий</w:t>
      </w:r>
      <w:r w:rsidR="00B05C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61613" w:rsidRPr="00B05C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Методика: Отобрать четыре пробы массой (5,00 ± 0,01) г. Сушильный шкаф доводят до температуры 130 </w:t>
      </w:r>
      <w:r w:rsidR="00261613" w:rsidRPr="00B05CD8">
        <w:rPr>
          <w:rFonts w:ascii="Times New Roman" w:eastAsia="Times New Roman" w:hAnsi="Times New Roman" w:cs="Times New Roman"/>
          <w:color w:val="111111"/>
          <w:sz w:val="28"/>
          <w:szCs w:val="28"/>
          <w:vertAlign w:val="superscript"/>
          <w:lang w:val="en-US" w:eastAsia="ru-RU"/>
        </w:rPr>
        <w:t>o</w:t>
      </w:r>
      <w:r w:rsidR="00261613" w:rsidRPr="00B05C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Помещают тигли  в сушильный шкаф на 40 минут. По истечению времени высушивания тигли вынимают из сушильного шкафа, охлаждают, но не более 2 часов</w:t>
      </w:r>
      <w:r w:rsidR="00B05CD8" w:rsidRPr="00B05C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взвешивают.</w:t>
      </w:r>
    </w:p>
    <w:p w:rsidR="00B84808" w:rsidRDefault="00B05CD8" w:rsidP="008C211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5C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Подсчет результатов: </w:t>
      </w:r>
      <m:oMath>
        <m:r>
          <w:rPr>
            <w:rFonts w:ascii="Cambria Math" w:eastAsia="Times New Roman" w:hAnsi="Cambria Math" w:cs="Times New Roman"/>
            <w:color w:val="111111"/>
            <w:sz w:val="28"/>
            <w:szCs w:val="28"/>
            <w:lang w:eastAsia="ru-RU"/>
          </w:rPr>
          <m:t>W</m:t>
        </m:r>
        <m:r>
          <w:rPr>
            <w:rFonts w:ascii="Cambria Math" w:eastAsia="Times New Roman" w:hAnsi="Times New Roman" w:cs="Times New Roman"/>
            <w:color w:val="111111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111111"/>
                <w:sz w:val="28"/>
                <w:szCs w:val="28"/>
                <w:lang w:eastAsia="ru-RU"/>
              </w:rPr>
              <m:t>m</m:t>
            </m:r>
            <m:r>
              <w:rPr>
                <w:rFonts w:ascii="Cambria Math" w:eastAsia="Times New Roman" w:hAnsi="Times New Roman" w:cs="Times New Roman"/>
                <w:color w:val="111111"/>
                <w:sz w:val="28"/>
                <w:szCs w:val="28"/>
                <w:lang w:eastAsia="ru-RU"/>
              </w:rPr>
              <m:t>1</m:t>
            </m:r>
            <m:r>
              <w:rPr>
                <w:rFonts w:ascii="Cambria Math" w:eastAsia="Times New Roman" w:hAnsi="Times New Roman" w:cs="Times New Roman"/>
                <w:color w:val="111111"/>
                <w:sz w:val="28"/>
                <w:szCs w:val="28"/>
                <w:lang w:eastAsia="ru-RU"/>
              </w:rPr>
              <m:t>-</m:t>
            </m:r>
            <m:r>
              <w:rPr>
                <w:rFonts w:ascii="Cambria Math" w:eastAsia="Times New Roman" w:hAnsi="Cambria Math" w:cs="Times New Roman"/>
                <w:color w:val="111111"/>
                <w:sz w:val="28"/>
                <w:szCs w:val="28"/>
                <w:lang w:eastAsia="ru-RU"/>
              </w:rPr>
              <m:t>m</m:t>
            </m:r>
            <m:r>
              <w:rPr>
                <w:rFonts w:ascii="Cambria Math" w:eastAsia="Times New Roman" w:hAnsi="Times New Roman" w:cs="Times New Roman"/>
                <w:color w:val="111111"/>
                <w:sz w:val="28"/>
                <w:szCs w:val="28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111111"/>
                <w:sz w:val="28"/>
                <w:szCs w:val="28"/>
                <w:lang w:eastAsia="ru-RU"/>
              </w:rPr>
              <m:t>m</m:t>
            </m:r>
          </m:den>
        </m:f>
        <m:r>
          <w:rPr>
            <w:rFonts w:ascii="Cambria Math" w:eastAsia="Times New Roman" w:hAnsi="Times New Roman" w:cs="Times New Roman"/>
            <w:color w:val="111111"/>
            <w:sz w:val="28"/>
            <w:szCs w:val="28"/>
            <w:lang w:eastAsia="ru-RU"/>
          </w:rPr>
          <m:t>×</m:t>
        </m:r>
        <m:r>
          <w:rPr>
            <w:rFonts w:ascii="Cambria Math" w:eastAsia="Times New Roman" w:hAnsi="Times New Roman" w:cs="Times New Roman"/>
            <w:color w:val="111111"/>
            <w:sz w:val="28"/>
            <w:szCs w:val="28"/>
            <w:lang w:eastAsia="ru-RU"/>
          </w:rPr>
          <m:t>100</m:t>
        </m:r>
      </m:oMath>
      <w:r w:rsidRPr="00B05C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где </w:t>
      </w:r>
    </w:p>
    <w:p w:rsidR="00B05CD8" w:rsidRPr="00B05CD8" w:rsidRDefault="00B05CD8" w:rsidP="008C211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5CD8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m</w:t>
      </w:r>
      <w:r w:rsidRPr="00B05C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– масса бюксы с пробой для анализа до высушивания, г</w:t>
      </w:r>
    </w:p>
    <w:p w:rsidR="00B05CD8" w:rsidRPr="00B05CD8" w:rsidRDefault="00B05CD8" w:rsidP="008C211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5CD8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m</w:t>
      </w:r>
      <w:r w:rsidRPr="00B05C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– масса бюксы с пробой для анализа после высушивания, г</w:t>
      </w:r>
    </w:p>
    <w:p w:rsidR="00B05CD8" w:rsidRDefault="00B05CD8" w:rsidP="008C211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5CD8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m</w:t>
      </w:r>
      <w:r w:rsidRPr="00B05C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-масса пробы для анализа, г</w:t>
      </w:r>
    </w:p>
    <w:p w:rsidR="00E26711" w:rsidRDefault="00E26711" w:rsidP="003474D0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6711" w:rsidRDefault="00E26711" w:rsidP="003474D0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6711" w:rsidRDefault="00E26711" w:rsidP="003474D0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6711" w:rsidRDefault="00E26711" w:rsidP="003474D0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6711" w:rsidRDefault="00E26711" w:rsidP="003474D0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6711" w:rsidRDefault="00E26711" w:rsidP="003474D0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6711" w:rsidRDefault="00E26711" w:rsidP="003474D0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6711" w:rsidRDefault="00E26711" w:rsidP="003474D0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6711" w:rsidRDefault="00E26711" w:rsidP="003474D0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04AC" w:rsidRDefault="006D04AC" w:rsidP="003474D0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2112" w:rsidRDefault="008C2112" w:rsidP="003474D0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04AC" w:rsidRDefault="006D04AC" w:rsidP="003474D0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6711" w:rsidRPr="00E26711" w:rsidRDefault="00B05CD8" w:rsidP="003474D0">
      <w:pPr>
        <w:pStyle w:val="1"/>
        <w:spacing w:line="360" w:lineRule="auto"/>
        <w:jc w:val="right"/>
        <w:rPr>
          <w:rFonts w:eastAsia="Times New Roman"/>
          <w:b w:val="0"/>
          <w:color w:val="000000" w:themeColor="text1"/>
          <w:lang w:eastAsia="ru-RU"/>
        </w:rPr>
      </w:pPr>
      <w:bookmarkStart w:id="81" w:name="_Toc517557492"/>
      <w:r w:rsidRPr="00D339D7">
        <w:rPr>
          <w:rFonts w:eastAsia="Times New Roman"/>
          <w:b w:val="0"/>
          <w:color w:val="000000" w:themeColor="text1"/>
          <w:lang w:eastAsia="ru-RU"/>
        </w:rPr>
        <w:lastRenderedPageBreak/>
        <w:t>Приложение 3</w:t>
      </w:r>
      <w:bookmarkEnd w:id="81"/>
    </w:p>
    <w:p w:rsidR="00B05CD8" w:rsidRPr="004E5376" w:rsidRDefault="00B05CD8" w:rsidP="003474D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537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Определение кислотности (</w:t>
      </w:r>
      <w:r w:rsidRPr="004E5376">
        <w:rPr>
          <w:rFonts w:ascii="Times New Roman" w:hAnsi="Times New Roman" w:cs="Times New Roman"/>
          <w:b/>
          <w:sz w:val="32"/>
          <w:szCs w:val="32"/>
        </w:rPr>
        <w:t>ГОСТ 31964-2012)</w:t>
      </w:r>
    </w:p>
    <w:p w:rsidR="00B05CD8" w:rsidRPr="004E5376" w:rsidRDefault="00B05CD8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5376">
        <w:rPr>
          <w:rFonts w:ascii="Times New Roman" w:hAnsi="Times New Roman" w:cs="Times New Roman"/>
          <w:sz w:val="28"/>
          <w:szCs w:val="28"/>
        </w:rPr>
        <w:t>Оборудование: весы, колбы вместимостью 100 см</w:t>
      </w:r>
      <w:r w:rsidRPr="004E537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E5376">
        <w:rPr>
          <w:rFonts w:ascii="Times New Roman" w:hAnsi="Times New Roman" w:cs="Times New Roman"/>
          <w:sz w:val="28"/>
          <w:szCs w:val="28"/>
        </w:rPr>
        <w:t>, цилиндр вместимостью 50 см</w:t>
      </w:r>
      <w:r w:rsidRPr="004E537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E5376">
        <w:rPr>
          <w:rFonts w:ascii="Times New Roman" w:hAnsi="Times New Roman" w:cs="Times New Roman"/>
          <w:sz w:val="28"/>
          <w:szCs w:val="28"/>
        </w:rPr>
        <w:t>, бюретка вместимостью 25 см</w:t>
      </w:r>
      <w:r w:rsidRPr="004E537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E5376">
        <w:rPr>
          <w:rFonts w:ascii="Times New Roman" w:hAnsi="Times New Roman" w:cs="Times New Roman"/>
          <w:sz w:val="28"/>
          <w:szCs w:val="28"/>
        </w:rPr>
        <w:t>, капельница лабораторная стеклянная, гидроокись натрия</w:t>
      </w:r>
      <w:r w:rsidR="00CD12D4" w:rsidRPr="004E5376">
        <w:rPr>
          <w:rFonts w:ascii="Times New Roman" w:hAnsi="Times New Roman" w:cs="Times New Roman"/>
          <w:sz w:val="28"/>
          <w:szCs w:val="28"/>
        </w:rPr>
        <w:t xml:space="preserve">, фенолфталеин, вода дистиллированная, </w:t>
      </w:r>
      <w:r w:rsidRPr="004E5376">
        <w:rPr>
          <w:rFonts w:ascii="Times New Roman" w:hAnsi="Times New Roman" w:cs="Times New Roman"/>
          <w:sz w:val="28"/>
          <w:szCs w:val="28"/>
        </w:rPr>
        <w:t>тигли, макаронные изделия четырех производителей.</w:t>
      </w:r>
    </w:p>
    <w:p w:rsidR="00CD12D4" w:rsidRPr="004E5376" w:rsidRDefault="00B05CD8" w:rsidP="008C21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5376">
        <w:rPr>
          <w:rFonts w:ascii="Times New Roman" w:hAnsi="Times New Roman" w:cs="Times New Roman"/>
          <w:sz w:val="28"/>
          <w:szCs w:val="28"/>
        </w:rPr>
        <w:t>Методика:</w:t>
      </w:r>
      <w:r w:rsidR="00CD12D4" w:rsidRPr="004E5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Отобрать четыре пробы массой (5,00 ± 0,01) г каждая, переносят в конические колбы с предварительно налитой в них 30-40 см</w:t>
      </w:r>
      <w:r w:rsidR="00CD12D4" w:rsidRPr="004E5376">
        <w:rPr>
          <w:rFonts w:ascii="Times New Roman" w:eastAsia="Times New Roman" w:hAnsi="Times New Roman" w:cs="Times New Roman"/>
          <w:color w:val="111111"/>
          <w:sz w:val="28"/>
          <w:szCs w:val="28"/>
          <w:vertAlign w:val="superscript"/>
          <w:lang w:eastAsia="ru-RU"/>
        </w:rPr>
        <w:t xml:space="preserve">3 </w:t>
      </w:r>
      <w:r w:rsidR="00CD12D4" w:rsidRPr="004E5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дистиллированной воды. Содержимое колб взбалтывают в течение 3 мин до исчезновения комочков. Приставшие к стенкам частицы смывают 10-20 см</w:t>
      </w:r>
      <w:r w:rsidR="00CD12D4" w:rsidRPr="004E5376">
        <w:rPr>
          <w:rFonts w:ascii="Times New Roman" w:eastAsia="Times New Roman" w:hAnsi="Times New Roman" w:cs="Times New Roman"/>
          <w:color w:val="111111"/>
          <w:sz w:val="28"/>
          <w:szCs w:val="28"/>
          <w:vertAlign w:val="superscript"/>
          <w:lang w:eastAsia="ru-RU"/>
        </w:rPr>
        <w:t>3</w:t>
      </w:r>
      <w:r w:rsidR="00CD12D4" w:rsidRPr="004E5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так, чтобы общий объем дистиллированной воды составил 50 см</w:t>
      </w:r>
      <w:r w:rsidR="00CD12D4" w:rsidRPr="004E5376">
        <w:rPr>
          <w:rFonts w:ascii="Times New Roman" w:eastAsia="Times New Roman" w:hAnsi="Times New Roman" w:cs="Times New Roman"/>
          <w:color w:val="111111"/>
          <w:sz w:val="28"/>
          <w:szCs w:val="28"/>
          <w:vertAlign w:val="superscript"/>
          <w:lang w:eastAsia="ru-RU"/>
        </w:rPr>
        <w:t>3</w:t>
      </w:r>
      <w:r w:rsidR="00CD12D4" w:rsidRPr="004E5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.В полученную взвесь добавляют пять капель 1%-ного раствора фенолфталеина и титруют раствором гидроокиси натрия до появления розового окрашивания, не исчезающего в течение 1 минуты. Определяют объем раствора гидроокиси натрия, израсходованный на титрование.</w:t>
      </w:r>
    </w:p>
    <w:p w:rsidR="00B84808" w:rsidRDefault="00CD12D4" w:rsidP="008C211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5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Подсчет результатов: </w:t>
      </w:r>
      <m:oMath>
        <m:r>
          <w:rPr>
            <w:rFonts w:ascii="Cambria Math" w:eastAsia="Times New Roman" w:hAnsi="Cambria Math" w:cs="Times New Roman"/>
            <w:color w:val="111111"/>
            <w:sz w:val="28"/>
            <w:szCs w:val="28"/>
            <w:lang w:eastAsia="ru-RU"/>
          </w:rPr>
          <m:t>X</m:t>
        </m:r>
        <m:r>
          <w:rPr>
            <w:rFonts w:ascii="Cambria Math" w:eastAsia="Times New Roman" w:hAnsi="Times New Roman" w:cs="Times New Roman"/>
            <w:color w:val="111111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111111"/>
                <w:sz w:val="28"/>
                <w:szCs w:val="28"/>
                <w:lang w:eastAsia="ru-RU"/>
              </w:rPr>
              <m:t>v</m:t>
            </m:r>
            <m:r>
              <w:rPr>
                <w:rFonts w:ascii="Cambria Math" w:eastAsia="Times New Roman" w:hAnsi="Times New Roman" w:cs="Times New Roman"/>
                <w:color w:val="111111"/>
                <w:sz w:val="28"/>
                <w:szCs w:val="28"/>
                <w:lang w:eastAsia="ru-RU"/>
              </w:rPr>
              <m:t>×</m:t>
            </m:r>
            <m:r>
              <w:rPr>
                <w:rFonts w:ascii="Cambria Math" w:eastAsia="Times New Roman" w:hAnsi="Times New Roman" w:cs="Times New Roman"/>
                <w:color w:val="111111"/>
                <w:sz w:val="28"/>
                <w:szCs w:val="28"/>
                <w:lang w:eastAsia="ru-RU"/>
              </w:rPr>
              <m:t>20</m:t>
            </m:r>
          </m:num>
          <m:den>
            <m:r>
              <w:rPr>
                <w:rFonts w:ascii="Cambria Math" w:eastAsia="Times New Roman" w:hAnsi="Times New Roman" w:cs="Times New Roman"/>
                <w:color w:val="111111"/>
                <w:sz w:val="28"/>
                <w:szCs w:val="28"/>
                <w:lang w:eastAsia="ru-RU"/>
              </w:rPr>
              <m:t>10</m:t>
            </m:r>
          </m:den>
        </m:f>
        <m:r>
          <w:rPr>
            <w:rFonts w:ascii="Cambria Math" w:eastAsia="Times New Roman" w:hAnsi="Times New Roman" w:cs="Times New Roman"/>
            <w:color w:val="111111"/>
            <w:sz w:val="28"/>
            <w:szCs w:val="28"/>
            <w:lang w:eastAsia="ru-RU"/>
          </w:rPr>
          <m:t>×</m:t>
        </m:r>
        <m:r>
          <w:rPr>
            <w:rFonts w:ascii="Cambria Math" w:eastAsia="Times New Roman" w:hAnsi="Cambria Math" w:cs="Times New Roman"/>
            <w:color w:val="111111"/>
            <w:sz w:val="28"/>
            <w:szCs w:val="28"/>
            <w:lang w:eastAsia="ru-RU"/>
          </w:rPr>
          <m:t>K</m:t>
        </m:r>
      </m:oMath>
      <w:r w:rsidRPr="004E5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где </w:t>
      </w:r>
    </w:p>
    <w:p w:rsidR="00CD12D4" w:rsidRPr="004E5376" w:rsidRDefault="00CD12D4" w:rsidP="008C211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5376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V</w:t>
      </w:r>
      <w:r w:rsidRPr="004E5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-объем раствора </w:t>
      </w:r>
      <w:r w:rsidR="004E5376" w:rsidRPr="004E5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гидроокиси натрия, израсходованный на титрование 100 г макаронных изделий, см</w:t>
      </w:r>
      <w:r w:rsidR="004E5376" w:rsidRPr="004E5376">
        <w:rPr>
          <w:rFonts w:ascii="Times New Roman" w:eastAsia="Times New Roman" w:hAnsi="Times New Roman" w:cs="Times New Roman"/>
          <w:color w:val="111111"/>
          <w:sz w:val="28"/>
          <w:szCs w:val="28"/>
          <w:vertAlign w:val="superscript"/>
          <w:lang w:eastAsia="ru-RU"/>
        </w:rPr>
        <w:t>3</w:t>
      </w:r>
      <w:r w:rsidR="004E5376" w:rsidRPr="004E5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E5376" w:rsidRPr="004E5376" w:rsidRDefault="004E5376" w:rsidP="008C211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5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 – коэффициент пересчетана 100 г макаронных изделий;</w:t>
      </w:r>
    </w:p>
    <w:p w:rsidR="004E5376" w:rsidRPr="004E5376" w:rsidRDefault="004E5376" w:rsidP="008C211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5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10-коэффициент пересчета 0,1н. раствора гидроокиси натрия;</w:t>
      </w:r>
    </w:p>
    <w:p w:rsidR="004E5376" w:rsidRDefault="004E5376" w:rsidP="008C2112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5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– поправочный коэффициент к титру  0,1н. раствора гидроокиси натрия.</w:t>
      </w:r>
    </w:p>
    <w:p w:rsidR="006D04AC" w:rsidRDefault="006D04AC" w:rsidP="003474D0">
      <w:pPr>
        <w:pStyle w:val="1"/>
        <w:spacing w:before="0" w:line="360" w:lineRule="auto"/>
        <w:jc w:val="right"/>
        <w:rPr>
          <w:rFonts w:eastAsia="Times New Roman"/>
          <w:b w:val="0"/>
          <w:color w:val="000000" w:themeColor="text1"/>
          <w:lang w:eastAsia="ru-RU"/>
        </w:rPr>
      </w:pPr>
    </w:p>
    <w:p w:rsidR="006D04AC" w:rsidRDefault="006D04AC" w:rsidP="003474D0">
      <w:pPr>
        <w:pStyle w:val="1"/>
        <w:spacing w:before="0" w:line="360" w:lineRule="auto"/>
        <w:jc w:val="right"/>
        <w:rPr>
          <w:rFonts w:eastAsia="Times New Roman"/>
          <w:b w:val="0"/>
          <w:color w:val="000000" w:themeColor="text1"/>
          <w:lang w:eastAsia="ru-RU"/>
        </w:rPr>
      </w:pPr>
    </w:p>
    <w:p w:rsidR="006D04AC" w:rsidRDefault="006D04AC" w:rsidP="003474D0">
      <w:pPr>
        <w:spacing w:line="360" w:lineRule="auto"/>
        <w:rPr>
          <w:lang w:eastAsia="ru-RU"/>
        </w:rPr>
      </w:pPr>
    </w:p>
    <w:p w:rsidR="008C2112" w:rsidRDefault="008C2112" w:rsidP="003474D0">
      <w:pPr>
        <w:spacing w:line="360" w:lineRule="auto"/>
        <w:rPr>
          <w:lang w:eastAsia="ru-RU"/>
        </w:rPr>
      </w:pPr>
    </w:p>
    <w:p w:rsidR="008C2112" w:rsidRDefault="008C2112" w:rsidP="003474D0">
      <w:pPr>
        <w:spacing w:line="360" w:lineRule="auto"/>
        <w:rPr>
          <w:lang w:eastAsia="ru-RU"/>
        </w:rPr>
      </w:pPr>
    </w:p>
    <w:p w:rsidR="008C2112" w:rsidRDefault="008C2112" w:rsidP="003474D0">
      <w:pPr>
        <w:spacing w:line="360" w:lineRule="auto"/>
        <w:rPr>
          <w:lang w:eastAsia="ru-RU"/>
        </w:rPr>
      </w:pPr>
    </w:p>
    <w:p w:rsidR="008C2112" w:rsidRDefault="008C2112" w:rsidP="003474D0">
      <w:pPr>
        <w:spacing w:line="360" w:lineRule="auto"/>
        <w:rPr>
          <w:lang w:eastAsia="ru-RU"/>
        </w:rPr>
      </w:pPr>
    </w:p>
    <w:p w:rsidR="008C2112" w:rsidRDefault="008C2112" w:rsidP="003474D0">
      <w:pPr>
        <w:spacing w:line="360" w:lineRule="auto"/>
        <w:rPr>
          <w:lang w:eastAsia="ru-RU"/>
        </w:rPr>
      </w:pPr>
    </w:p>
    <w:p w:rsidR="006D04AC" w:rsidRPr="006D04AC" w:rsidRDefault="006D04AC" w:rsidP="003474D0">
      <w:pPr>
        <w:spacing w:line="360" w:lineRule="auto"/>
        <w:rPr>
          <w:lang w:eastAsia="ru-RU"/>
        </w:rPr>
      </w:pPr>
    </w:p>
    <w:p w:rsidR="004E5376" w:rsidRPr="00D339D7" w:rsidRDefault="004E5376" w:rsidP="003474D0">
      <w:pPr>
        <w:pStyle w:val="1"/>
        <w:spacing w:line="360" w:lineRule="auto"/>
        <w:jc w:val="right"/>
        <w:rPr>
          <w:rFonts w:eastAsia="Times New Roman"/>
          <w:b w:val="0"/>
          <w:color w:val="000000" w:themeColor="text1"/>
          <w:lang w:eastAsia="ru-RU"/>
        </w:rPr>
      </w:pPr>
      <w:bookmarkStart w:id="82" w:name="_Toc517557493"/>
      <w:r w:rsidRPr="00D339D7">
        <w:rPr>
          <w:rFonts w:eastAsia="Times New Roman"/>
          <w:b w:val="0"/>
          <w:color w:val="000000" w:themeColor="text1"/>
          <w:lang w:eastAsia="ru-RU"/>
        </w:rPr>
        <w:lastRenderedPageBreak/>
        <w:t>Приложение 4</w:t>
      </w:r>
      <w:bookmarkEnd w:id="82"/>
    </w:p>
    <w:p w:rsidR="004E5376" w:rsidRDefault="004E5376" w:rsidP="003474D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E53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Сухое вещество, перешедшее в варочную воду</w:t>
      </w:r>
      <w:r w:rsidR="00424A80" w:rsidRPr="004E537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(</w:t>
      </w:r>
      <w:r w:rsidR="00424A80" w:rsidRPr="004E5376">
        <w:rPr>
          <w:rFonts w:ascii="Times New Roman" w:hAnsi="Times New Roman" w:cs="Times New Roman"/>
          <w:b/>
          <w:sz w:val="32"/>
          <w:szCs w:val="32"/>
        </w:rPr>
        <w:t>ГОСТ 31964-2012)</w:t>
      </w:r>
    </w:p>
    <w:p w:rsidR="004E5376" w:rsidRPr="00424A80" w:rsidRDefault="004E5376" w:rsidP="008C2112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Оборудование: весы </w:t>
      </w:r>
      <w:r w:rsidR="00424A80" w:rsidRPr="00424A80">
        <w:rPr>
          <w:rFonts w:ascii="Times New Roman" w:hAnsi="Times New Roman" w:cs="Times New Roman"/>
          <w:color w:val="000000" w:themeColor="text1"/>
          <w:sz w:val="28"/>
          <w:szCs w:val="28"/>
        </w:rPr>
        <w:t>лабораторные</w:t>
      </w:r>
      <w:r w:rsidRPr="00424A80">
        <w:rPr>
          <w:rFonts w:ascii="Times New Roman" w:hAnsi="Times New Roman" w:cs="Times New Roman"/>
          <w:color w:val="000000" w:themeColor="text1"/>
          <w:sz w:val="28"/>
          <w:szCs w:val="28"/>
        </w:rPr>
        <w:t>, шкаф сушильный, колбы мерные плоскодонные, вместимостью 1000 см</w:t>
      </w:r>
      <w:r w:rsidRPr="00424A8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424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чашки выпаривательные, баня водяная, поддерживающая температуру воды от 40 до 98 </w:t>
      </w:r>
      <w:r w:rsidRPr="00424A8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о</w:t>
      </w:r>
      <w:r w:rsidRPr="00424A8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24A80" w:rsidRPr="00424A80">
        <w:rPr>
          <w:rFonts w:ascii="Times New Roman" w:hAnsi="Times New Roman" w:cs="Times New Roman"/>
          <w:color w:val="000000" w:themeColor="text1"/>
          <w:sz w:val="28"/>
          <w:szCs w:val="28"/>
        </w:rPr>
        <w:t>, пипетка вместимостью</w:t>
      </w:r>
      <w:r w:rsidR="00424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 см</w:t>
      </w:r>
      <w:r w:rsidR="00424A8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424A80" w:rsidRPr="00424A8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br/>
      </w:r>
      <w:r w:rsidR="00424A80" w:rsidRPr="00424A80">
        <w:rPr>
          <w:rFonts w:ascii="Times New Roman" w:hAnsi="Times New Roman" w:cs="Times New Roman"/>
          <w:color w:val="000000" w:themeColor="text1"/>
          <w:sz w:val="28"/>
          <w:szCs w:val="28"/>
        </w:rPr>
        <w:t>Методика:Сваренные макаронные изделия переносят на сито, а варочную воду сливают в мерную колбу ,охлаждают, доводят дистиллированной водой до метки и тщательно взбалтывают. Из полученного раствора отбирают пипеткой 50 см</w:t>
      </w:r>
      <w:r w:rsidR="00424A80" w:rsidRPr="00424A8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424A80" w:rsidRPr="00424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варочной воды испытуемой пробы и переносят в выпаривательную чашку, предварительно высушенную и взвешенную на весах. Содержимое чаши выпаривают на водяной бане, а затем остатк</w:t>
      </w:r>
      <w:r w:rsidR="00424A8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24A80" w:rsidRPr="00424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высушивают в сушильном шкафу при 130 </w:t>
      </w:r>
      <w:r w:rsidR="00424A80" w:rsidRPr="00424A8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о</w:t>
      </w:r>
      <w:r w:rsidR="00424A80" w:rsidRPr="00424A80">
        <w:rPr>
          <w:rFonts w:ascii="Times New Roman" w:hAnsi="Times New Roman" w:cs="Times New Roman"/>
          <w:color w:val="000000" w:themeColor="text1"/>
          <w:sz w:val="28"/>
          <w:szCs w:val="28"/>
        </w:rPr>
        <w:t>С в течение 30 мин. После этого чаши вынимают, охлаждают, но не более 2 часов, взвешивают.</w:t>
      </w:r>
    </w:p>
    <w:p w:rsidR="00424A80" w:rsidRPr="00424A80" w:rsidRDefault="00424A80" w:rsidP="008C2112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Подсчет результатов: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 xml:space="preserve">=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А-Б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)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×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×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den>
        </m:f>
        <m:r>
          <w:rPr>
            <w:rFonts w:ascii="Times New Roman" w:hAnsi="Times New Roman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100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100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den>
        </m:f>
        <m:r>
          <w:rPr>
            <w:rFonts w:ascii="Times New Roman" w:hAnsi="Times New Roman" w:cs="Times New Roman"/>
            <w:sz w:val="28"/>
            <w:szCs w:val="28"/>
          </w:rPr>
          <m:t>×</m:t>
        </m:r>
        <m:r>
          <w:rPr>
            <w:rFonts w:ascii="Cambria Math" w:hAnsi="Times New Roman" w:cs="Times New Roman"/>
            <w:sz w:val="28"/>
            <w:szCs w:val="28"/>
          </w:rPr>
          <m:t>100</m:t>
        </m:r>
      </m:oMath>
      <w:r w:rsidRPr="00424A8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424A80">
        <w:rPr>
          <w:rFonts w:ascii="Times New Roman" w:hAnsi="Times New Roman" w:cs="Times New Roman"/>
          <w:sz w:val="28"/>
          <w:szCs w:val="28"/>
        </w:rPr>
        <w:t>где</w:t>
      </w:r>
    </w:p>
    <w:p w:rsidR="00424A80" w:rsidRPr="00424A80" w:rsidRDefault="00424A80" w:rsidP="008C2112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A80">
        <w:rPr>
          <w:rFonts w:ascii="Times New Roman" w:hAnsi="Times New Roman" w:cs="Times New Roman"/>
          <w:sz w:val="28"/>
          <w:szCs w:val="28"/>
        </w:rPr>
        <w:t>А-масса выпарительной чаши с сухим остатком, г</w:t>
      </w:r>
    </w:p>
    <w:p w:rsidR="00424A80" w:rsidRPr="00424A80" w:rsidRDefault="00424A80" w:rsidP="008C2112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A80">
        <w:rPr>
          <w:rFonts w:ascii="Times New Roman" w:hAnsi="Times New Roman" w:cs="Times New Roman"/>
          <w:sz w:val="28"/>
          <w:szCs w:val="28"/>
        </w:rPr>
        <w:t>Б – масса пустой чашки для выпаривания, г</w:t>
      </w:r>
    </w:p>
    <w:p w:rsidR="00424A80" w:rsidRPr="00424A80" w:rsidRDefault="00424A80" w:rsidP="008C2112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A8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24A8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24A80">
        <w:rPr>
          <w:rFonts w:ascii="Times New Roman" w:hAnsi="Times New Roman" w:cs="Times New Roman"/>
          <w:sz w:val="28"/>
          <w:szCs w:val="28"/>
        </w:rPr>
        <w:t xml:space="preserve"> – общий объем варочной исследуемого раствора, см</w:t>
      </w:r>
      <w:r w:rsidRPr="00424A80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424A80" w:rsidRPr="00424A80" w:rsidRDefault="00424A80" w:rsidP="008C2112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24A8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24A8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24A80">
        <w:rPr>
          <w:rFonts w:ascii="Times New Roman" w:hAnsi="Times New Roman" w:cs="Times New Roman"/>
          <w:sz w:val="28"/>
          <w:szCs w:val="28"/>
        </w:rPr>
        <w:t xml:space="preserve"> – объем варочной воды исследуемого раствора, взятый на выпаривание, см</w:t>
      </w:r>
      <w:r w:rsidRPr="00424A80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424A80" w:rsidRPr="00424A80" w:rsidRDefault="00424A80" w:rsidP="008C2112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A8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24A80">
        <w:rPr>
          <w:rFonts w:ascii="Times New Roman" w:hAnsi="Times New Roman" w:cs="Times New Roman"/>
          <w:sz w:val="28"/>
          <w:szCs w:val="28"/>
        </w:rPr>
        <w:t xml:space="preserve"> – масса для анализа, г</w:t>
      </w:r>
    </w:p>
    <w:p w:rsidR="00424A80" w:rsidRDefault="00424A80" w:rsidP="008C2112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4A8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424A80">
        <w:rPr>
          <w:rFonts w:ascii="Times New Roman" w:hAnsi="Times New Roman" w:cs="Times New Roman"/>
          <w:sz w:val="28"/>
          <w:szCs w:val="28"/>
        </w:rPr>
        <w:t xml:space="preserve"> – влажность испытуемой пробы для анализа, %</w:t>
      </w:r>
    </w:p>
    <w:p w:rsidR="00424A80" w:rsidRPr="00D339D7" w:rsidRDefault="00D339D7" w:rsidP="003474D0">
      <w:pPr>
        <w:pStyle w:val="1"/>
        <w:spacing w:line="360" w:lineRule="auto"/>
        <w:jc w:val="right"/>
        <w:rPr>
          <w:b w:val="0"/>
          <w:color w:val="000000" w:themeColor="text1"/>
        </w:rPr>
      </w:pPr>
      <w:bookmarkStart w:id="83" w:name="_Toc517557494"/>
      <w:r w:rsidRPr="00D339D7">
        <w:rPr>
          <w:b w:val="0"/>
          <w:color w:val="000000" w:themeColor="text1"/>
        </w:rPr>
        <w:t>Приложение 5</w:t>
      </w:r>
      <w:bookmarkEnd w:id="83"/>
    </w:p>
    <w:p w:rsidR="00424A80" w:rsidRDefault="00424A80" w:rsidP="003474D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4A80">
        <w:rPr>
          <w:rFonts w:ascii="Times New Roman" w:hAnsi="Times New Roman" w:cs="Times New Roman"/>
          <w:b/>
          <w:sz w:val="32"/>
          <w:szCs w:val="32"/>
        </w:rPr>
        <w:t>Определение массо</w:t>
      </w:r>
      <w:r w:rsidR="008B1A38">
        <w:rPr>
          <w:rFonts w:ascii="Times New Roman" w:hAnsi="Times New Roman" w:cs="Times New Roman"/>
          <w:b/>
          <w:sz w:val="32"/>
          <w:szCs w:val="32"/>
        </w:rPr>
        <w:t>вой доли золы (ГОСТ 27494-2016)</w:t>
      </w:r>
    </w:p>
    <w:p w:rsidR="008B1A38" w:rsidRPr="008B1A38" w:rsidRDefault="008B1A38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1A38">
        <w:rPr>
          <w:rFonts w:ascii="Times New Roman" w:hAnsi="Times New Roman" w:cs="Times New Roman"/>
          <w:sz w:val="28"/>
          <w:szCs w:val="28"/>
        </w:rPr>
        <w:t>Оборудование: весы лабораторные, печь муфельная, баня водяная, тигли фарфоровые, фильтры бумажные, воронки стеклянны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1A38">
        <w:rPr>
          <w:rFonts w:ascii="Times New Roman" w:hAnsi="Times New Roman" w:cs="Times New Roman"/>
          <w:sz w:val="28"/>
          <w:szCs w:val="28"/>
        </w:rPr>
        <w:t xml:space="preserve"> диаметром 100 мм, колбы мерные вместимостью 100 см</w:t>
      </w:r>
      <w:r w:rsidRPr="008B1A3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B1A38">
        <w:rPr>
          <w:rFonts w:ascii="Times New Roman" w:hAnsi="Times New Roman" w:cs="Times New Roman"/>
          <w:sz w:val="28"/>
          <w:szCs w:val="28"/>
        </w:rPr>
        <w:t>, вода дистиллированная, кислота соляная</w:t>
      </w:r>
    </w:p>
    <w:p w:rsidR="008B1A38" w:rsidRPr="008B1A38" w:rsidRDefault="008B1A38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1A38">
        <w:rPr>
          <w:rFonts w:ascii="Times New Roman" w:hAnsi="Times New Roman" w:cs="Times New Roman"/>
          <w:sz w:val="28"/>
          <w:szCs w:val="28"/>
        </w:rPr>
        <w:t>Метод: Влажность подготовленной для анализа пробы макаронных изделий определяют непосредственно после размола.</w:t>
      </w:r>
    </w:p>
    <w:p w:rsidR="006C74A8" w:rsidRDefault="008B1A38" w:rsidP="008C2112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1A38">
        <w:rPr>
          <w:rFonts w:ascii="Times New Roman" w:hAnsi="Times New Roman" w:cs="Times New Roman"/>
          <w:sz w:val="28"/>
          <w:szCs w:val="28"/>
        </w:rPr>
        <w:t xml:space="preserve">Подсчет результатов: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н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×</m:t>
        </m:r>
        <m:r>
          <w:rPr>
            <w:rFonts w:ascii="Cambria Math" w:hAnsi="Cambria Math" w:cs="Times New Roman"/>
            <w:sz w:val="28"/>
            <w:szCs w:val="28"/>
          </w:rPr>
          <m:t>100</m:t>
        </m:r>
      </m:oMath>
      <w:r w:rsidRPr="008B1A38">
        <w:rPr>
          <w:rFonts w:ascii="Times New Roman" w:eastAsiaTheme="minorEastAsia" w:hAnsi="Times New Roman" w:cs="Times New Roman"/>
          <w:sz w:val="28"/>
          <w:szCs w:val="28"/>
        </w:rPr>
        <w:t>,где</w:t>
      </w:r>
    </w:p>
    <w:p w:rsidR="008B1A38" w:rsidRPr="008B1A38" w:rsidRDefault="008B1A38" w:rsidP="008C2112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1A38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2C76F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з</w:t>
      </w:r>
      <w:r w:rsidRPr="008B1A38">
        <w:rPr>
          <w:rFonts w:ascii="Times New Roman" w:eastAsiaTheme="minorEastAsia" w:hAnsi="Times New Roman" w:cs="Times New Roman"/>
          <w:sz w:val="28"/>
          <w:szCs w:val="28"/>
        </w:rPr>
        <w:t xml:space="preserve"> – масса золы, г</w:t>
      </w:r>
    </w:p>
    <w:p w:rsidR="008B1A38" w:rsidRDefault="008B1A38" w:rsidP="008C2112">
      <w:pPr>
        <w:spacing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1A38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2C76F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н</w:t>
      </w:r>
      <w:r w:rsidRPr="008B1A38">
        <w:rPr>
          <w:rFonts w:ascii="Times New Roman" w:eastAsiaTheme="minorEastAsia" w:hAnsi="Times New Roman" w:cs="Times New Roman"/>
          <w:sz w:val="28"/>
          <w:szCs w:val="28"/>
        </w:rPr>
        <w:t xml:space="preserve"> – масса навески, г</w:t>
      </w:r>
    </w:p>
    <w:p w:rsidR="006D04AC" w:rsidRDefault="006D04AC" w:rsidP="003474D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D04AC" w:rsidRDefault="006D04AC" w:rsidP="003474D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B3C2D" w:rsidRPr="00D339D7" w:rsidRDefault="00D339D7" w:rsidP="003474D0">
      <w:pPr>
        <w:pStyle w:val="1"/>
        <w:spacing w:line="360" w:lineRule="auto"/>
        <w:jc w:val="right"/>
        <w:rPr>
          <w:rFonts w:eastAsiaTheme="minorEastAsia"/>
          <w:b w:val="0"/>
          <w:color w:val="000000" w:themeColor="text1"/>
        </w:rPr>
      </w:pPr>
      <w:bookmarkStart w:id="84" w:name="_Toc517557495"/>
      <w:r w:rsidRPr="00D339D7">
        <w:rPr>
          <w:rFonts w:eastAsiaTheme="minorEastAsia"/>
          <w:b w:val="0"/>
          <w:color w:val="000000" w:themeColor="text1"/>
        </w:rPr>
        <w:lastRenderedPageBreak/>
        <w:t>Приложение 6</w:t>
      </w:r>
      <w:bookmarkEnd w:id="84"/>
    </w:p>
    <w:p w:rsidR="008B1A38" w:rsidRDefault="000B3C2D" w:rsidP="003474D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3C2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Определение золы, нерастворимой в 10-ном растворе </w:t>
      </w:r>
      <w:r w:rsidRPr="000B3C2D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HCl</w:t>
      </w:r>
      <w:r w:rsidRPr="004E537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(</w:t>
      </w:r>
      <w:r w:rsidRPr="004E5376">
        <w:rPr>
          <w:rFonts w:ascii="Times New Roman" w:hAnsi="Times New Roman" w:cs="Times New Roman"/>
          <w:b/>
          <w:sz w:val="32"/>
          <w:szCs w:val="32"/>
        </w:rPr>
        <w:t>ГОСТ 31964-2012)</w:t>
      </w:r>
    </w:p>
    <w:p w:rsidR="00C161F1" w:rsidRPr="00C161F1" w:rsidRDefault="000B3C2D" w:rsidP="008C21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5" w:name="_GoBack"/>
      <w:r w:rsidRPr="00C161F1">
        <w:rPr>
          <w:rFonts w:ascii="Times New Roman" w:hAnsi="Times New Roman" w:cs="Times New Roman"/>
          <w:sz w:val="28"/>
          <w:szCs w:val="28"/>
        </w:rPr>
        <w:t>Оборудование</w:t>
      </w:r>
      <w:r w:rsidRPr="00C161F1">
        <w:rPr>
          <w:rFonts w:ascii="Times New Roman" w:hAnsi="Times New Roman" w:cs="Times New Roman"/>
          <w:sz w:val="32"/>
          <w:szCs w:val="32"/>
        </w:rPr>
        <w:t xml:space="preserve">: </w:t>
      </w:r>
      <w:r w:rsidRPr="00C161F1">
        <w:rPr>
          <w:rFonts w:ascii="Times New Roman" w:hAnsi="Times New Roman" w:cs="Times New Roman"/>
          <w:sz w:val="28"/>
          <w:szCs w:val="28"/>
        </w:rPr>
        <w:t>весы лабораторные, печь муфельная, баня водяная, тигли фарфоровые, фильтры бумажные, воронки стеклянные диаметром 100 мм, колбы мерные вместимостью 100 см</w:t>
      </w:r>
      <w:r w:rsidRPr="00C161F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161F1">
        <w:rPr>
          <w:rFonts w:ascii="Times New Roman" w:hAnsi="Times New Roman" w:cs="Times New Roman"/>
          <w:sz w:val="28"/>
          <w:szCs w:val="28"/>
        </w:rPr>
        <w:t>, вода дистиллированная, кислота соляная</w:t>
      </w:r>
      <w:r w:rsidRPr="00C161F1">
        <w:rPr>
          <w:rFonts w:ascii="Times New Roman" w:hAnsi="Times New Roman" w:cs="Times New Roman"/>
          <w:sz w:val="28"/>
          <w:szCs w:val="28"/>
        </w:rPr>
        <w:br/>
        <w:t xml:space="preserve">Методика:  В тигли отбирают пробы макаронных изделий от 3 до 5 г. Взвешенные тигли помещают у открытой дверцы муфельной печи,  нагретой до температуры 400-500 </w:t>
      </w:r>
      <w:r w:rsidRPr="00C161F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C161F1">
        <w:rPr>
          <w:rFonts w:ascii="Times New Roman" w:hAnsi="Times New Roman" w:cs="Times New Roman"/>
          <w:sz w:val="28"/>
          <w:szCs w:val="28"/>
        </w:rPr>
        <w:t xml:space="preserve">С и обугливают пробы. После прекращения выделения продуктов сухой перегонки тигли задвигают в муфельную печь, закрывают дверцу и нагревают до 800 </w:t>
      </w:r>
      <w:r w:rsidRPr="00C161F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C161F1">
        <w:rPr>
          <w:rFonts w:ascii="Times New Roman" w:hAnsi="Times New Roman" w:cs="Times New Roman"/>
          <w:sz w:val="28"/>
          <w:szCs w:val="28"/>
        </w:rPr>
        <w:t>С. Озоление ведут пример</w:t>
      </w:r>
      <w:r w:rsidR="00C161F1" w:rsidRPr="00C161F1">
        <w:rPr>
          <w:rFonts w:ascii="Times New Roman" w:hAnsi="Times New Roman" w:cs="Times New Roman"/>
          <w:sz w:val="28"/>
          <w:szCs w:val="28"/>
        </w:rPr>
        <w:t>н</w:t>
      </w:r>
      <w:r w:rsidRPr="00C161F1">
        <w:rPr>
          <w:rFonts w:ascii="Times New Roman" w:hAnsi="Times New Roman" w:cs="Times New Roman"/>
          <w:sz w:val="28"/>
          <w:szCs w:val="28"/>
        </w:rPr>
        <w:t>о 1 ч., до тех пор, пока содержимое тиглей не превратится в рыхлую серую массу, после чего тигли вынимают из муфельной печи и дают им остыть. Оставшуюся после озоления в тиглях золу растворяют в 10 см</w:t>
      </w:r>
      <w:r w:rsidRPr="00C161F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161F1">
        <w:rPr>
          <w:rFonts w:ascii="Times New Roman" w:hAnsi="Times New Roman" w:cs="Times New Roman"/>
          <w:sz w:val="28"/>
          <w:szCs w:val="28"/>
        </w:rPr>
        <w:t xml:space="preserve"> в 10%-ном растворе соляной кислоты при нагревании на кипящей водяной бане в течение 5 мин. Верхний прозрачный слой солянокислого раствора </w:t>
      </w:r>
      <w:r w:rsidR="00C161F1" w:rsidRPr="00C161F1">
        <w:rPr>
          <w:rFonts w:ascii="Times New Roman" w:hAnsi="Times New Roman" w:cs="Times New Roman"/>
          <w:sz w:val="28"/>
          <w:szCs w:val="28"/>
        </w:rPr>
        <w:t xml:space="preserve">фильтруют в колбу через фильтр и промывают на фильтре дистиллированной водой. Фильтр с остатком слегка подсушивают в воронке и переносят в тигель, предварительно прокаленный до постоянной массы, взвешенный, который помещают в муфельную печь, сжигают, затем прокаливают при температуре 600-650 </w:t>
      </w:r>
      <w:r w:rsidR="00C161F1" w:rsidRPr="00C161F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C161F1" w:rsidRPr="00C161F1">
        <w:rPr>
          <w:rFonts w:ascii="Times New Roman" w:hAnsi="Times New Roman" w:cs="Times New Roman"/>
          <w:sz w:val="28"/>
          <w:szCs w:val="28"/>
        </w:rPr>
        <w:t>С. Остаток прокаливают до постоянной массы, охлаждают до комнатной температуры и взвешивают.</w:t>
      </w:r>
    </w:p>
    <w:p w:rsidR="00C161F1" w:rsidRPr="00C161F1" w:rsidRDefault="00C161F1" w:rsidP="008C2112">
      <w:pPr>
        <w:spacing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161F1">
        <w:rPr>
          <w:rFonts w:ascii="Times New Roman" w:hAnsi="Times New Roman" w:cs="Times New Roman"/>
          <w:sz w:val="28"/>
          <w:szCs w:val="28"/>
        </w:rPr>
        <w:t xml:space="preserve">Подсчет результатов: </w:t>
      </w:r>
      <m:oMath>
        <m:r>
          <w:rPr>
            <w:rFonts w:ascii="Cambria Math" w:hAnsi="Cambria Math" w:cs="Times New Roman"/>
            <w:sz w:val="28"/>
            <w:szCs w:val="28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(m1-m2)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(100-W)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×100</m:t>
        </m:r>
      </m:oMath>
      <w:r w:rsidRPr="00C161F1">
        <w:rPr>
          <w:rFonts w:ascii="Times New Roman" w:eastAsiaTheme="minorEastAsia" w:hAnsi="Times New Roman" w:cs="Times New Roman"/>
          <w:sz w:val="28"/>
          <w:szCs w:val="28"/>
        </w:rPr>
        <w:t xml:space="preserve">, где </w:t>
      </w:r>
    </w:p>
    <w:p w:rsidR="00C161F1" w:rsidRPr="00C161F1" w:rsidRDefault="00C161F1" w:rsidP="008C2112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161F1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C161F1">
        <w:rPr>
          <w:rFonts w:ascii="Times New Roman" w:eastAsiaTheme="minorEastAsia" w:hAnsi="Times New Roman" w:cs="Times New Roman"/>
          <w:sz w:val="28"/>
          <w:szCs w:val="28"/>
        </w:rPr>
        <w:t>1 –масса тигля с остатком на фильтре после прокаливания, г;</w:t>
      </w:r>
    </w:p>
    <w:p w:rsidR="00C161F1" w:rsidRPr="00C161F1" w:rsidRDefault="00C161F1" w:rsidP="008C2112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161F1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C161F1">
        <w:rPr>
          <w:rFonts w:ascii="Times New Roman" w:eastAsiaTheme="minorEastAsia" w:hAnsi="Times New Roman" w:cs="Times New Roman"/>
          <w:sz w:val="28"/>
          <w:szCs w:val="28"/>
        </w:rPr>
        <w:t>2 – масса пустого тигля с золой фильтра,г;</w:t>
      </w:r>
    </w:p>
    <w:p w:rsidR="00C161F1" w:rsidRPr="00C161F1" w:rsidRDefault="00C161F1" w:rsidP="008C211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161F1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C161F1">
        <w:rPr>
          <w:rFonts w:ascii="Times New Roman" w:eastAsiaTheme="minorEastAsia" w:hAnsi="Times New Roman" w:cs="Times New Roman"/>
          <w:sz w:val="28"/>
          <w:szCs w:val="28"/>
        </w:rPr>
        <w:t>-масса пробы для анализа, г;</w:t>
      </w:r>
    </w:p>
    <w:p w:rsidR="00A41ACF" w:rsidRPr="009C35A7" w:rsidRDefault="00C161F1" w:rsidP="008C211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161F1">
        <w:rPr>
          <w:rFonts w:ascii="Times New Roman" w:eastAsiaTheme="minorEastAsia" w:hAnsi="Times New Roman" w:cs="Times New Roman"/>
          <w:sz w:val="28"/>
          <w:szCs w:val="28"/>
          <w:lang w:val="en-US"/>
        </w:rPr>
        <w:t>W</w:t>
      </w:r>
      <w:r w:rsidRPr="00C161F1">
        <w:rPr>
          <w:rFonts w:ascii="Times New Roman" w:eastAsiaTheme="minorEastAsia" w:hAnsi="Times New Roman" w:cs="Times New Roman"/>
          <w:sz w:val="28"/>
          <w:szCs w:val="28"/>
        </w:rPr>
        <w:t xml:space="preserve">- массовая доля влаги в испытуемой пробе для анализа, %. </w:t>
      </w:r>
      <w:bookmarkEnd w:id="85"/>
    </w:p>
    <w:sectPr w:rsidR="00A41ACF" w:rsidRPr="009C35A7" w:rsidSect="00F73438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735" w:rsidRDefault="00212735" w:rsidP="00A17922">
      <w:pPr>
        <w:spacing w:after="0" w:line="240" w:lineRule="auto"/>
      </w:pPr>
      <w:r>
        <w:separator/>
      </w:r>
    </w:p>
  </w:endnote>
  <w:endnote w:type="continuationSeparator" w:id="1">
    <w:p w:rsidR="00212735" w:rsidRDefault="00212735" w:rsidP="00A1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50488"/>
      <w:docPartObj>
        <w:docPartGallery w:val="Page Numbers (Bottom of Page)"/>
        <w:docPartUnique/>
      </w:docPartObj>
    </w:sdtPr>
    <w:sdtContent>
      <w:p w:rsidR="009C35A7" w:rsidRDefault="007639FE">
        <w:pPr>
          <w:pStyle w:val="af"/>
          <w:jc w:val="right"/>
        </w:pPr>
        <w:r>
          <w:rPr>
            <w:noProof/>
          </w:rPr>
          <w:fldChar w:fldCharType="begin"/>
        </w:r>
        <w:r w:rsidR="009C35A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87EE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9C35A7" w:rsidRDefault="009C35A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735" w:rsidRDefault="00212735" w:rsidP="00A17922">
      <w:pPr>
        <w:spacing w:after="0" w:line="240" w:lineRule="auto"/>
      </w:pPr>
      <w:r>
        <w:separator/>
      </w:r>
    </w:p>
  </w:footnote>
  <w:footnote w:type="continuationSeparator" w:id="1">
    <w:p w:rsidR="00212735" w:rsidRDefault="00212735" w:rsidP="00A17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221"/>
    <w:multiLevelType w:val="hybridMultilevel"/>
    <w:tmpl w:val="9AE23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84ED5"/>
    <w:multiLevelType w:val="hybridMultilevel"/>
    <w:tmpl w:val="52026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155A9"/>
    <w:multiLevelType w:val="hybridMultilevel"/>
    <w:tmpl w:val="E9E0B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172B4"/>
    <w:multiLevelType w:val="multilevel"/>
    <w:tmpl w:val="7360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E432C4"/>
    <w:multiLevelType w:val="multilevel"/>
    <w:tmpl w:val="A14440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5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1F716976"/>
    <w:multiLevelType w:val="multilevel"/>
    <w:tmpl w:val="8EE6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404447"/>
    <w:multiLevelType w:val="hybridMultilevel"/>
    <w:tmpl w:val="2F42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C005F"/>
    <w:multiLevelType w:val="hybridMultilevel"/>
    <w:tmpl w:val="601C6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811F4"/>
    <w:multiLevelType w:val="multilevel"/>
    <w:tmpl w:val="06DEAFB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9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2160"/>
      </w:pPr>
      <w:rPr>
        <w:rFonts w:hint="default"/>
      </w:rPr>
    </w:lvl>
  </w:abstractNum>
  <w:abstractNum w:abstractNumId="9">
    <w:nsid w:val="27005FE0"/>
    <w:multiLevelType w:val="hybridMultilevel"/>
    <w:tmpl w:val="2F8EDA9C"/>
    <w:lvl w:ilvl="0" w:tplc="36361738">
      <w:numFmt w:val="bullet"/>
      <w:lvlText w:val="•"/>
      <w:lvlJc w:val="left"/>
      <w:pPr>
        <w:ind w:left="720" w:hanging="360"/>
      </w:pPr>
      <w:rPr>
        <w:rFonts w:ascii="Helvetica" w:eastAsiaTheme="minorHAnsi" w:hAnsi="Helvetica" w:cs="Helvetica" w:hint="default"/>
        <w:color w:val="333333"/>
        <w:sz w:val="1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82597"/>
    <w:multiLevelType w:val="hybridMultilevel"/>
    <w:tmpl w:val="A852F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D5817"/>
    <w:multiLevelType w:val="hybridMultilevel"/>
    <w:tmpl w:val="084A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F79E7"/>
    <w:multiLevelType w:val="hybridMultilevel"/>
    <w:tmpl w:val="778C9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95554"/>
    <w:multiLevelType w:val="hybridMultilevel"/>
    <w:tmpl w:val="9B94F9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2B29C7"/>
    <w:multiLevelType w:val="hybridMultilevel"/>
    <w:tmpl w:val="99C0E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87E28"/>
    <w:multiLevelType w:val="multilevel"/>
    <w:tmpl w:val="2B3CF5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323D1146"/>
    <w:multiLevelType w:val="hybridMultilevel"/>
    <w:tmpl w:val="BC687156"/>
    <w:lvl w:ilvl="0" w:tplc="8CC60C2E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32FA70D5"/>
    <w:multiLevelType w:val="hybridMultilevel"/>
    <w:tmpl w:val="2DFE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37B8"/>
    <w:multiLevelType w:val="multilevel"/>
    <w:tmpl w:val="A9F8298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19">
    <w:nsid w:val="33E10D20"/>
    <w:multiLevelType w:val="hybridMultilevel"/>
    <w:tmpl w:val="83F0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9012BD"/>
    <w:multiLevelType w:val="hybridMultilevel"/>
    <w:tmpl w:val="898E9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D7DA0"/>
    <w:multiLevelType w:val="hybridMultilevel"/>
    <w:tmpl w:val="9FC256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A313C66"/>
    <w:multiLevelType w:val="hybridMultilevel"/>
    <w:tmpl w:val="9ECED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AA7A2A"/>
    <w:multiLevelType w:val="hybridMultilevel"/>
    <w:tmpl w:val="EEE0C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510832"/>
    <w:multiLevelType w:val="hybridMultilevel"/>
    <w:tmpl w:val="1B20DE4A"/>
    <w:lvl w:ilvl="0" w:tplc="BAB8D4FA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5">
    <w:nsid w:val="41F756D7"/>
    <w:multiLevelType w:val="hybridMultilevel"/>
    <w:tmpl w:val="8028E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365EC3"/>
    <w:multiLevelType w:val="hybridMultilevel"/>
    <w:tmpl w:val="A64C1E0C"/>
    <w:lvl w:ilvl="0" w:tplc="F914270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>
    <w:nsid w:val="44F2375E"/>
    <w:multiLevelType w:val="hybridMultilevel"/>
    <w:tmpl w:val="8B361CD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465439E4"/>
    <w:multiLevelType w:val="multilevel"/>
    <w:tmpl w:val="28B403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4E5315B0"/>
    <w:multiLevelType w:val="hybridMultilevel"/>
    <w:tmpl w:val="2222F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735D03"/>
    <w:multiLevelType w:val="hybridMultilevel"/>
    <w:tmpl w:val="E750A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20452"/>
    <w:multiLevelType w:val="hybridMultilevel"/>
    <w:tmpl w:val="B59CC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80752A"/>
    <w:multiLevelType w:val="hybridMultilevel"/>
    <w:tmpl w:val="152C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8784E"/>
    <w:multiLevelType w:val="hybridMultilevel"/>
    <w:tmpl w:val="46720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1E59DD"/>
    <w:multiLevelType w:val="hybridMultilevel"/>
    <w:tmpl w:val="ACC23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AB536F"/>
    <w:multiLevelType w:val="hybridMultilevel"/>
    <w:tmpl w:val="407413D8"/>
    <w:lvl w:ilvl="0" w:tplc="0419000F">
      <w:start w:val="1"/>
      <w:numFmt w:val="decimal"/>
      <w:lvlText w:val="%1.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6">
    <w:nsid w:val="6567792A"/>
    <w:multiLevelType w:val="hybridMultilevel"/>
    <w:tmpl w:val="0B0C2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AE150F"/>
    <w:multiLevelType w:val="multilevel"/>
    <w:tmpl w:val="1896818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31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3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36" w:hanging="2160"/>
      </w:pPr>
      <w:rPr>
        <w:rFonts w:hint="default"/>
      </w:rPr>
    </w:lvl>
  </w:abstractNum>
  <w:abstractNum w:abstractNumId="38">
    <w:nsid w:val="67724815"/>
    <w:multiLevelType w:val="hybridMultilevel"/>
    <w:tmpl w:val="C94A9C22"/>
    <w:lvl w:ilvl="0" w:tplc="1B22414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736B2B69"/>
    <w:multiLevelType w:val="multilevel"/>
    <w:tmpl w:val="3A1A43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76" w:hanging="2160"/>
      </w:pPr>
      <w:rPr>
        <w:rFonts w:hint="default"/>
      </w:rPr>
    </w:lvl>
  </w:abstractNum>
  <w:abstractNum w:abstractNumId="40">
    <w:nsid w:val="739D0DC6"/>
    <w:multiLevelType w:val="hybridMultilevel"/>
    <w:tmpl w:val="EA70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877681"/>
    <w:multiLevelType w:val="hybridMultilevel"/>
    <w:tmpl w:val="253E18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F60AFC"/>
    <w:multiLevelType w:val="hybridMultilevel"/>
    <w:tmpl w:val="10002706"/>
    <w:lvl w:ilvl="0" w:tplc="EDAC87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C396E54"/>
    <w:multiLevelType w:val="hybridMultilevel"/>
    <w:tmpl w:val="9DAC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12"/>
  </w:num>
  <w:num w:numId="5">
    <w:abstractNumId w:val="19"/>
  </w:num>
  <w:num w:numId="6">
    <w:abstractNumId w:val="40"/>
  </w:num>
  <w:num w:numId="7">
    <w:abstractNumId w:val="31"/>
  </w:num>
  <w:num w:numId="8">
    <w:abstractNumId w:val="11"/>
  </w:num>
  <w:num w:numId="9">
    <w:abstractNumId w:val="29"/>
  </w:num>
  <w:num w:numId="10">
    <w:abstractNumId w:val="34"/>
  </w:num>
  <w:num w:numId="11">
    <w:abstractNumId w:val="14"/>
  </w:num>
  <w:num w:numId="12">
    <w:abstractNumId w:val="7"/>
  </w:num>
  <w:num w:numId="13">
    <w:abstractNumId w:val="24"/>
  </w:num>
  <w:num w:numId="14">
    <w:abstractNumId w:val="0"/>
  </w:num>
  <w:num w:numId="15">
    <w:abstractNumId w:val="10"/>
  </w:num>
  <w:num w:numId="16">
    <w:abstractNumId w:val="4"/>
  </w:num>
  <w:num w:numId="17">
    <w:abstractNumId w:val="5"/>
  </w:num>
  <w:num w:numId="18">
    <w:abstractNumId w:val="3"/>
  </w:num>
  <w:num w:numId="19">
    <w:abstractNumId w:val="25"/>
  </w:num>
  <w:num w:numId="20">
    <w:abstractNumId w:val="22"/>
  </w:num>
  <w:num w:numId="21">
    <w:abstractNumId w:val="1"/>
  </w:num>
  <w:num w:numId="22">
    <w:abstractNumId w:val="42"/>
  </w:num>
  <w:num w:numId="23">
    <w:abstractNumId w:val="15"/>
  </w:num>
  <w:num w:numId="24">
    <w:abstractNumId w:val="28"/>
  </w:num>
  <w:num w:numId="25">
    <w:abstractNumId w:val="36"/>
  </w:num>
  <w:num w:numId="26">
    <w:abstractNumId w:val="9"/>
  </w:num>
  <w:num w:numId="27">
    <w:abstractNumId w:val="43"/>
  </w:num>
  <w:num w:numId="28">
    <w:abstractNumId w:val="21"/>
  </w:num>
  <w:num w:numId="29">
    <w:abstractNumId w:val="18"/>
  </w:num>
  <w:num w:numId="30">
    <w:abstractNumId w:val="8"/>
  </w:num>
  <w:num w:numId="31">
    <w:abstractNumId w:val="37"/>
  </w:num>
  <w:num w:numId="32">
    <w:abstractNumId w:val="35"/>
  </w:num>
  <w:num w:numId="33">
    <w:abstractNumId w:val="39"/>
  </w:num>
  <w:num w:numId="34">
    <w:abstractNumId w:val="27"/>
  </w:num>
  <w:num w:numId="35">
    <w:abstractNumId w:val="2"/>
  </w:num>
  <w:num w:numId="36">
    <w:abstractNumId w:val="30"/>
  </w:num>
  <w:num w:numId="37">
    <w:abstractNumId w:val="32"/>
  </w:num>
  <w:num w:numId="38">
    <w:abstractNumId w:val="33"/>
  </w:num>
  <w:num w:numId="39">
    <w:abstractNumId w:val="41"/>
  </w:num>
  <w:num w:numId="40">
    <w:abstractNumId w:val="26"/>
  </w:num>
  <w:num w:numId="41">
    <w:abstractNumId w:val="23"/>
  </w:num>
  <w:num w:numId="42">
    <w:abstractNumId w:val="38"/>
  </w:num>
  <w:num w:numId="43">
    <w:abstractNumId w:val="16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2A7747"/>
    <w:rsid w:val="00005E62"/>
    <w:rsid w:val="00007847"/>
    <w:rsid w:val="000103A1"/>
    <w:rsid w:val="00012A94"/>
    <w:rsid w:val="000174B7"/>
    <w:rsid w:val="0005004A"/>
    <w:rsid w:val="0005135E"/>
    <w:rsid w:val="0005249B"/>
    <w:rsid w:val="00053531"/>
    <w:rsid w:val="00061C03"/>
    <w:rsid w:val="000674DE"/>
    <w:rsid w:val="00077855"/>
    <w:rsid w:val="00087095"/>
    <w:rsid w:val="000B2475"/>
    <w:rsid w:val="000B3C2D"/>
    <w:rsid w:val="000C090B"/>
    <w:rsid w:val="000C0BE0"/>
    <w:rsid w:val="000F05EE"/>
    <w:rsid w:val="00114B89"/>
    <w:rsid w:val="00126BE3"/>
    <w:rsid w:val="001354C3"/>
    <w:rsid w:val="00146E20"/>
    <w:rsid w:val="00190FE6"/>
    <w:rsid w:val="001D5031"/>
    <w:rsid w:val="001D770E"/>
    <w:rsid w:val="001E322B"/>
    <w:rsid w:val="001F26EF"/>
    <w:rsid w:val="00212735"/>
    <w:rsid w:val="00217952"/>
    <w:rsid w:val="00231F5D"/>
    <w:rsid w:val="00251EEA"/>
    <w:rsid w:val="00257DD3"/>
    <w:rsid w:val="00261613"/>
    <w:rsid w:val="00273003"/>
    <w:rsid w:val="002735DC"/>
    <w:rsid w:val="0028258C"/>
    <w:rsid w:val="002826C1"/>
    <w:rsid w:val="00294C59"/>
    <w:rsid w:val="002A4E87"/>
    <w:rsid w:val="002A7747"/>
    <w:rsid w:val="002B1887"/>
    <w:rsid w:val="002B4355"/>
    <w:rsid w:val="002B5FD1"/>
    <w:rsid w:val="002B6A4D"/>
    <w:rsid w:val="002C126C"/>
    <w:rsid w:val="002C76F5"/>
    <w:rsid w:val="002D38BB"/>
    <w:rsid w:val="002D4B6D"/>
    <w:rsid w:val="002F57AF"/>
    <w:rsid w:val="003026BB"/>
    <w:rsid w:val="0030584B"/>
    <w:rsid w:val="0031300C"/>
    <w:rsid w:val="003474D0"/>
    <w:rsid w:val="003509CC"/>
    <w:rsid w:val="00351785"/>
    <w:rsid w:val="003550D0"/>
    <w:rsid w:val="00367C52"/>
    <w:rsid w:val="003755E9"/>
    <w:rsid w:val="00394B91"/>
    <w:rsid w:val="00397B69"/>
    <w:rsid w:val="00397F34"/>
    <w:rsid w:val="003D33D3"/>
    <w:rsid w:val="003E1C30"/>
    <w:rsid w:val="003F4C7D"/>
    <w:rsid w:val="003F76B2"/>
    <w:rsid w:val="00401F89"/>
    <w:rsid w:val="00412D3F"/>
    <w:rsid w:val="00420D4A"/>
    <w:rsid w:val="00422A22"/>
    <w:rsid w:val="00424A80"/>
    <w:rsid w:val="004257BE"/>
    <w:rsid w:val="00435CEF"/>
    <w:rsid w:val="004653F1"/>
    <w:rsid w:val="00475200"/>
    <w:rsid w:val="004806D6"/>
    <w:rsid w:val="00496DD5"/>
    <w:rsid w:val="004A31C0"/>
    <w:rsid w:val="004B53CB"/>
    <w:rsid w:val="004E5376"/>
    <w:rsid w:val="005109A1"/>
    <w:rsid w:val="0052364B"/>
    <w:rsid w:val="005300EB"/>
    <w:rsid w:val="0053135D"/>
    <w:rsid w:val="00543432"/>
    <w:rsid w:val="00563ABD"/>
    <w:rsid w:val="00565F76"/>
    <w:rsid w:val="00573EFB"/>
    <w:rsid w:val="0059620E"/>
    <w:rsid w:val="005C43E3"/>
    <w:rsid w:val="005C7674"/>
    <w:rsid w:val="005C78DD"/>
    <w:rsid w:val="005F1191"/>
    <w:rsid w:val="006000F7"/>
    <w:rsid w:val="00637937"/>
    <w:rsid w:val="0064238C"/>
    <w:rsid w:val="00643003"/>
    <w:rsid w:val="0065261C"/>
    <w:rsid w:val="00663E98"/>
    <w:rsid w:val="00686BEC"/>
    <w:rsid w:val="00692BE3"/>
    <w:rsid w:val="006C3C23"/>
    <w:rsid w:val="006C74A8"/>
    <w:rsid w:val="006D04AC"/>
    <w:rsid w:val="006D11A2"/>
    <w:rsid w:val="006D569E"/>
    <w:rsid w:val="00700F60"/>
    <w:rsid w:val="00704A74"/>
    <w:rsid w:val="007128B7"/>
    <w:rsid w:val="007541A7"/>
    <w:rsid w:val="0076153F"/>
    <w:rsid w:val="0076258C"/>
    <w:rsid w:val="007639FE"/>
    <w:rsid w:val="00775CF8"/>
    <w:rsid w:val="00787EE6"/>
    <w:rsid w:val="00787FFC"/>
    <w:rsid w:val="00790DC3"/>
    <w:rsid w:val="0079182F"/>
    <w:rsid w:val="007A696F"/>
    <w:rsid w:val="007B143D"/>
    <w:rsid w:val="007C44C5"/>
    <w:rsid w:val="007D0FB7"/>
    <w:rsid w:val="007D102D"/>
    <w:rsid w:val="007F3D15"/>
    <w:rsid w:val="007F3D69"/>
    <w:rsid w:val="0082621E"/>
    <w:rsid w:val="00830B7C"/>
    <w:rsid w:val="00833361"/>
    <w:rsid w:val="0085397D"/>
    <w:rsid w:val="008558CC"/>
    <w:rsid w:val="00876BFE"/>
    <w:rsid w:val="008A0014"/>
    <w:rsid w:val="008A4DFF"/>
    <w:rsid w:val="008B1A38"/>
    <w:rsid w:val="008B7671"/>
    <w:rsid w:val="008C2112"/>
    <w:rsid w:val="008D60FA"/>
    <w:rsid w:val="008F7A9A"/>
    <w:rsid w:val="009221B8"/>
    <w:rsid w:val="00924BB9"/>
    <w:rsid w:val="0093198A"/>
    <w:rsid w:val="00933464"/>
    <w:rsid w:val="00936137"/>
    <w:rsid w:val="00962202"/>
    <w:rsid w:val="00962343"/>
    <w:rsid w:val="00974718"/>
    <w:rsid w:val="00977173"/>
    <w:rsid w:val="00995790"/>
    <w:rsid w:val="009A76E0"/>
    <w:rsid w:val="009B1CB9"/>
    <w:rsid w:val="009B3FCD"/>
    <w:rsid w:val="009B4F2F"/>
    <w:rsid w:val="009B6C49"/>
    <w:rsid w:val="009C35A7"/>
    <w:rsid w:val="009C4A00"/>
    <w:rsid w:val="009E71AE"/>
    <w:rsid w:val="00A15014"/>
    <w:rsid w:val="00A17922"/>
    <w:rsid w:val="00A322E6"/>
    <w:rsid w:val="00A41ACF"/>
    <w:rsid w:val="00A47447"/>
    <w:rsid w:val="00A624CA"/>
    <w:rsid w:val="00A67A3D"/>
    <w:rsid w:val="00A67BF0"/>
    <w:rsid w:val="00A72426"/>
    <w:rsid w:val="00AA1FD7"/>
    <w:rsid w:val="00AB7F38"/>
    <w:rsid w:val="00AD7A55"/>
    <w:rsid w:val="00AF779C"/>
    <w:rsid w:val="00B05CD8"/>
    <w:rsid w:val="00B2004B"/>
    <w:rsid w:val="00B554CC"/>
    <w:rsid w:val="00B63674"/>
    <w:rsid w:val="00B6708C"/>
    <w:rsid w:val="00B84808"/>
    <w:rsid w:val="00B87D82"/>
    <w:rsid w:val="00B9553E"/>
    <w:rsid w:val="00BA4917"/>
    <w:rsid w:val="00BC204E"/>
    <w:rsid w:val="00BC7BC3"/>
    <w:rsid w:val="00BD3217"/>
    <w:rsid w:val="00BD368E"/>
    <w:rsid w:val="00BE49C4"/>
    <w:rsid w:val="00BE7838"/>
    <w:rsid w:val="00BF4D63"/>
    <w:rsid w:val="00BF5799"/>
    <w:rsid w:val="00C05628"/>
    <w:rsid w:val="00C0631B"/>
    <w:rsid w:val="00C161F1"/>
    <w:rsid w:val="00C22AC0"/>
    <w:rsid w:val="00C22CA9"/>
    <w:rsid w:val="00C50449"/>
    <w:rsid w:val="00C5425B"/>
    <w:rsid w:val="00C63299"/>
    <w:rsid w:val="00C7108A"/>
    <w:rsid w:val="00C8314F"/>
    <w:rsid w:val="00C84255"/>
    <w:rsid w:val="00CA48C7"/>
    <w:rsid w:val="00CB59FF"/>
    <w:rsid w:val="00CB7833"/>
    <w:rsid w:val="00CD12D4"/>
    <w:rsid w:val="00CD42E9"/>
    <w:rsid w:val="00CF181E"/>
    <w:rsid w:val="00CF1FEC"/>
    <w:rsid w:val="00D0561F"/>
    <w:rsid w:val="00D32EF5"/>
    <w:rsid w:val="00D339D7"/>
    <w:rsid w:val="00D342C9"/>
    <w:rsid w:val="00D474A4"/>
    <w:rsid w:val="00D50BE8"/>
    <w:rsid w:val="00D57DC8"/>
    <w:rsid w:val="00D67F14"/>
    <w:rsid w:val="00D96772"/>
    <w:rsid w:val="00DB2032"/>
    <w:rsid w:val="00DB540F"/>
    <w:rsid w:val="00DC3A8E"/>
    <w:rsid w:val="00DC3BCD"/>
    <w:rsid w:val="00DF004D"/>
    <w:rsid w:val="00DF1988"/>
    <w:rsid w:val="00DF4D0C"/>
    <w:rsid w:val="00E26711"/>
    <w:rsid w:val="00E6536C"/>
    <w:rsid w:val="00E6668A"/>
    <w:rsid w:val="00E94452"/>
    <w:rsid w:val="00E95AB4"/>
    <w:rsid w:val="00EA16D1"/>
    <w:rsid w:val="00EC254C"/>
    <w:rsid w:val="00EC445F"/>
    <w:rsid w:val="00EE7D55"/>
    <w:rsid w:val="00EF028F"/>
    <w:rsid w:val="00F031BF"/>
    <w:rsid w:val="00F0636B"/>
    <w:rsid w:val="00F07537"/>
    <w:rsid w:val="00F73438"/>
    <w:rsid w:val="00F85CF4"/>
    <w:rsid w:val="00F94B4B"/>
    <w:rsid w:val="00F96AA0"/>
    <w:rsid w:val="00FA21C9"/>
    <w:rsid w:val="00FD1261"/>
    <w:rsid w:val="00FD132B"/>
    <w:rsid w:val="00FD38E3"/>
    <w:rsid w:val="00FF09C9"/>
    <w:rsid w:val="00FF7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90"/>
  </w:style>
  <w:style w:type="paragraph" w:styleId="1">
    <w:name w:val="heading 1"/>
    <w:basedOn w:val="a"/>
    <w:next w:val="a"/>
    <w:link w:val="10"/>
    <w:uiPriority w:val="9"/>
    <w:qFormat/>
    <w:rsid w:val="00523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30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A77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7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2A77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258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9445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9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445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7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9E71A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9E71A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9">
    <w:name w:val="Normal (Web)"/>
    <w:basedOn w:val="a"/>
    <w:uiPriority w:val="99"/>
    <w:unhideWhenUsed/>
    <w:rsid w:val="00231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D5031"/>
    <w:rPr>
      <w:b/>
      <w:bCs/>
    </w:rPr>
  </w:style>
  <w:style w:type="character" w:styleId="ab">
    <w:name w:val="Emphasis"/>
    <w:basedOn w:val="a0"/>
    <w:uiPriority w:val="20"/>
    <w:qFormat/>
    <w:rsid w:val="001D5031"/>
    <w:rPr>
      <w:i/>
      <w:iCs/>
    </w:rPr>
  </w:style>
  <w:style w:type="paragraph" w:customStyle="1" w:styleId="Default">
    <w:name w:val="Default"/>
    <w:rsid w:val="007F3D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23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30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OC Heading"/>
    <w:basedOn w:val="1"/>
    <w:next w:val="a"/>
    <w:uiPriority w:val="39"/>
    <w:unhideWhenUsed/>
    <w:qFormat/>
    <w:rsid w:val="00A17922"/>
    <w:pPr>
      <w:outlineLvl w:val="9"/>
    </w:pPr>
  </w:style>
  <w:style w:type="paragraph" w:styleId="31">
    <w:name w:val="toc 3"/>
    <w:basedOn w:val="a"/>
    <w:next w:val="a"/>
    <w:autoRedefine/>
    <w:uiPriority w:val="39"/>
    <w:unhideWhenUsed/>
    <w:rsid w:val="00A17922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2C126C"/>
    <w:pPr>
      <w:tabs>
        <w:tab w:val="right" w:leader="dot" w:pos="9345"/>
      </w:tabs>
      <w:spacing w:after="100"/>
      <w:jc w:val="center"/>
    </w:pPr>
    <w:rPr>
      <w:rFonts w:ascii="Times New Roman" w:hAnsi="Times New Roman" w:cs="Times New Roman"/>
      <w:sz w:val="28"/>
      <w:szCs w:val="28"/>
    </w:rPr>
  </w:style>
  <w:style w:type="paragraph" w:styleId="ad">
    <w:name w:val="header"/>
    <w:basedOn w:val="a"/>
    <w:link w:val="ae"/>
    <w:uiPriority w:val="99"/>
    <w:semiHidden/>
    <w:unhideWhenUsed/>
    <w:rsid w:val="00A17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17922"/>
  </w:style>
  <w:style w:type="paragraph" w:styleId="af">
    <w:name w:val="footer"/>
    <w:basedOn w:val="a"/>
    <w:link w:val="af0"/>
    <w:uiPriority w:val="99"/>
    <w:unhideWhenUsed/>
    <w:rsid w:val="00A17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7922"/>
  </w:style>
  <w:style w:type="character" w:styleId="af1">
    <w:name w:val="FollowedHyperlink"/>
    <w:basedOn w:val="a0"/>
    <w:uiPriority w:val="99"/>
    <w:semiHidden/>
    <w:unhideWhenUsed/>
    <w:rsid w:val="00D339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jpeg"/><Relationship Id="rId18" Type="http://schemas.openxmlformats.org/officeDocument/2006/relationships/hyperlink" Target="https://elgreloo.com/food/istoriya-makar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fitaudit.ru/food/15871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history-doc.ru/istoriya-veshhej/eda/kto-pridumal-makarony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vproizvodstvo.ru/klassifikator/vidy_sorta_makaronnyh_izdelij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studbooks.net/1916057/tovarovedenie/znachenie_pitanii_blyud_makaronnyh_izdeli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explosion val="2"/>
            <c:extLst xmlns:c16r2="http://schemas.microsoft.com/office/drawing/2015/06/chart">
              <c:ext xmlns:c16="http://schemas.microsoft.com/office/drawing/2014/chart" uri="{C3380CC4-5D6E-409C-BE32-E72D297353CC}">
                <c16:uniqueId val="{00000000-45FE-472C-8A52-F9E189B40CA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Makfa </c:v>
                </c:pt>
                <c:pt idx="1">
                  <c:v>Barila</c:v>
                </c:pt>
                <c:pt idx="2">
                  <c:v>Шебекинские </c:v>
                </c:pt>
                <c:pt idx="3">
                  <c:v>Магнит </c:v>
                </c:pt>
                <c:pt idx="4">
                  <c:v>Другое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38</c:v>
                </c:pt>
                <c:pt idx="1">
                  <c:v>21</c:v>
                </c:pt>
                <c:pt idx="2">
                  <c:v>18</c:v>
                </c:pt>
                <c:pt idx="3">
                  <c:v>9</c:v>
                </c:pt>
                <c:pt idx="4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5FE-472C-8A52-F9E189B40CA1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59920270571197609"/>
          <c:y val="0.1804921592922723"/>
          <c:w val="0.39796056767238047"/>
          <c:h val="0.61194292337823264"/>
        </c:manualLayout>
      </c:layout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AC63F-B1E8-47F1-B7B5-D591396F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4071</Words>
  <Characters>23208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Учитель</cp:lastModifiedBy>
  <cp:revision>9</cp:revision>
  <dcterms:created xsi:type="dcterms:W3CDTF">2024-01-11T10:57:00Z</dcterms:created>
  <dcterms:modified xsi:type="dcterms:W3CDTF">2024-01-12T09:07:00Z</dcterms:modified>
</cp:coreProperties>
</file>