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5B3" w:rsidRPr="0021001E" w:rsidRDefault="006535B3" w:rsidP="006535B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1001E">
        <w:rPr>
          <w:rFonts w:ascii="Times New Roman" w:hAnsi="Times New Roman"/>
          <w:sz w:val="28"/>
          <w:szCs w:val="28"/>
        </w:rPr>
        <w:t>Муниципальное бюджетное учреждение</w:t>
      </w:r>
    </w:p>
    <w:p w:rsidR="006535B3" w:rsidRPr="0021001E" w:rsidRDefault="006535B3" w:rsidP="006535B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1001E">
        <w:rPr>
          <w:rFonts w:ascii="Times New Roman" w:hAnsi="Times New Roman"/>
          <w:sz w:val="28"/>
          <w:szCs w:val="28"/>
        </w:rPr>
        <w:t>дополнительного образования</w:t>
      </w:r>
    </w:p>
    <w:p w:rsidR="006535B3" w:rsidRDefault="006535B3" w:rsidP="006535B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1001E">
        <w:rPr>
          <w:rFonts w:ascii="Times New Roman" w:hAnsi="Times New Roman"/>
          <w:sz w:val="28"/>
          <w:szCs w:val="28"/>
        </w:rPr>
        <w:t>«Станция юных натуралистов»</w:t>
      </w:r>
    </w:p>
    <w:p w:rsidR="00607CCE" w:rsidRDefault="00607CCE" w:rsidP="006535B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07CCE" w:rsidRDefault="00607CCE" w:rsidP="006535B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07CCE" w:rsidRPr="0021001E" w:rsidRDefault="00607CCE" w:rsidP="006535B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Т/о «Проектная деятельность»</w:t>
      </w:r>
    </w:p>
    <w:p w:rsidR="006535B3" w:rsidRPr="0021001E" w:rsidRDefault="006535B3" w:rsidP="006535B3">
      <w:pPr>
        <w:pStyle w:val="Pa13"/>
        <w:spacing w:line="240" w:lineRule="auto"/>
        <w:ind w:firstLine="851"/>
        <w:jc w:val="center"/>
        <w:rPr>
          <w:sz w:val="28"/>
          <w:szCs w:val="28"/>
        </w:rPr>
      </w:pPr>
    </w:p>
    <w:p w:rsidR="006535B3" w:rsidRPr="0021001E" w:rsidRDefault="006535B3" w:rsidP="006535B3">
      <w:pPr>
        <w:pStyle w:val="Pa13"/>
        <w:spacing w:line="240" w:lineRule="auto"/>
        <w:ind w:firstLine="851"/>
        <w:jc w:val="both"/>
        <w:rPr>
          <w:sz w:val="28"/>
          <w:szCs w:val="28"/>
        </w:rPr>
      </w:pPr>
    </w:p>
    <w:p w:rsidR="006535B3" w:rsidRPr="0021001E" w:rsidRDefault="006535B3" w:rsidP="006535B3">
      <w:pPr>
        <w:pStyle w:val="Pa13"/>
        <w:spacing w:line="240" w:lineRule="auto"/>
        <w:ind w:firstLine="851"/>
        <w:jc w:val="both"/>
        <w:rPr>
          <w:sz w:val="28"/>
          <w:szCs w:val="28"/>
        </w:rPr>
      </w:pPr>
    </w:p>
    <w:p w:rsidR="006535B3" w:rsidRPr="0021001E" w:rsidRDefault="006535B3" w:rsidP="006535B3">
      <w:pPr>
        <w:pStyle w:val="Pa13"/>
        <w:spacing w:line="240" w:lineRule="auto"/>
        <w:ind w:firstLine="851"/>
        <w:jc w:val="both"/>
        <w:rPr>
          <w:sz w:val="28"/>
          <w:szCs w:val="28"/>
        </w:rPr>
      </w:pPr>
    </w:p>
    <w:p w:rsidR="006535B3" w:rsidRPr="0021001E" w:rsidRDefault="006535B3" w:rsidP="006535B3"/>
    <w:p w:rsidR="000C5481" w:rsidRPr="0021001E" w:rsidRDefault="006535B3" w:rsidP="000C548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21001E">
        <w:rPr>
          <w:rFonts w:ascii="Times New Roman" w:hAnsi="Times New Roman"/>
          <w:sz w:val="28"/>
          <w:szCs w:val="28"/>
        </w:rPr>
        <w:t>Номинация:</w:t>
      </w:r>
    </w:p>
    <w:p w:rsidR="000C5481" w:rsidRPr="000C5481" w:rsidRDefault="000C5481" w:rsidP="000C548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5481">
        <w:rPr>
          <w:rFonts w:ascii="Times New Roman" w:hAnsi="Times New Roman"/>
          <w:sz w:val="28"/>
          <w:szCs w:val="28"/>
          <w:lang w:eastAsia="ru-RU"/>
        </w:rPr>
        <w:t>«</w:t>
      </w:r>
      <w:r w:rsidR="00AC13EA">
        <w:rPr>
          <w:rFonts w:ascii="Times New Roman" w:hAnsi="Times New Roman"/>
          <w:sz w:val="28"/>
          <w:szCs w:val="28"/>
          <w:lang w:eastAsia="ru-RU"/>
        </w:rPr>
        <w:t>Ботаника и экология растений</w:t>
      </w:r>
      <w:r w:rsidRPr="000C5481">
        <w:rPr>
          <w:rFonts w:ascii="Times New Roman" w:hAnsi="Times New Roman"/>
          <w:sz w:val="28"/>
          <w:szCs w:val="28"/>
          <w:lang w:eastAsia="ru-RU"/>
        </w:rPr>
        <w:t>»</w:t>
      </w:r>
    </w:p>
    <w:p w:rsidR="000C5481" w:rsidRDefault="000C5481" w:rsidP="006535B3">
      <w:pPr>
        <w:jc w:val="center"/>
        <w:rPr>
          <w:rFonts w:ascii="Times New Roman" w:hAnsi="Times New Roman"/>
          <w:b/>
          <w:sz w:val="36"/>
          <w:szCs w:val="36"/>
        </w:rPr>
      </w:pPr>
    </w:p>
    <w:p w:rsidR="006535B3" w:rsidRPr="000A75B9" w:rsidRDefault="006535B3" w:rsidP="006535B3">
      <w:pPr>
        <w:jc w:val="center"/>
        <w:rPr>
          <w:rFonts w:ascii="Times New Roman" w:hAnsi="Times New Roman"/>
          <w:sz w:val="28"/>
          <w:szCs w:val="28"/>
        </w:rPr>
      </w:pPr>
      <w:r w:rsidRPr="000A75B9">
        <w:rPr>
          <w:rFonts w:ascii="Times New Roman" w:hAnsi="Times New Roman"/>
          <w:sz w:val="28"/>
          <w:szCs w:val="28"/>
        </w:rPr>
        <w:t>Исследовательская работа:</w:t>
      </w:r>
    </w:p>
    <w:p w:rsidR="00BF1DD2" w:rsidRPr="0021001E" w:rsidRDefault="006535B3" w:rsidP="006535B3">
      <w:pPr>
        <w:pStyle w:val="1"/>
        <w:spacing w:before="0" w:beforeAutospacing="0" w:after="0" w:afterAutospacing="0"/>
        <w:jc w:val="center"/>
        <w:rPr>
          <w:sz w:val="36"/>
          <w:szCs w:val="36"/>
        </w:rPr>
      </w:pPr>
      <w:r w:rsidRPr="0021001E">
        <w:rPr>
          <w:sz w:val="36"/>
          <w:szCs w:val="36"/>
        </w:rPr>
        <w:t>«</w:t>
      </w:r>
      <w:r w:rsidR="00BF1DD2" w:rsidRPr="0021001E">
        <w:rPr>
          <w:sz w:val="36"/>
          <w:szCs w:val="36"/>
        </w:rPr>
        <w:t>Влияние препарата «</w:t>
      </w:r>
      <w:proofErr w:type="spellStart"/>
      <w:r w:rsidR="00BF1DD2" w:rsidRPr="0021001E">
        <w:rPr>
          <w:sz w:val="36"/>
          <w:szCs w:val="36"/>
        </w:rPr>
        <w:t>Аминозол</w:t>
      </w:r>
      <w:proofErr w:type="spellEnd"/>
      <w:r w:rsidRPr="0021001E">
        <w:rPr>
          <w:sz w:val="36"/>
          <w:szCs w:val="36"/>
        </w:rPr>
        <w:t>»</w:t>
      </w:r>
      <w:r w:rsidR="00BF1DD2" w:rsidRPr="0021001E">
        <w:rPr>
          <w:sz w:val="36"/>
          <w:szCs w:val="36"/>
        </w:rPr>
        <w:t xml:space="preserve"> </w:t>
      </w:r>
    </w:p>
    <w:p w:rsidR="006535B3" w:rsidRPr="00BF1DD2" w:rsidRDefault="00BF1DD2" w:rsidP="006535B3">
      <w:pPr>
        <w:pStyle w:val="1"/>
        <w:spacing w:before="0" w:beforeAutospacing="0" w:after="0" w:afterAutospacing="0"/>
        <w:jc w:val="center"/>
        <w:rPr>
          <w:color w:val="005828"/>
          <w:sz w:val="40"/>
          <w:szCs w:val="40"/>
        </w:rPr>
      </w:pPr>
      <w:r w:rsidRPr="0021001E">
        <w:rPr>
          <w:sz w:val="36"/>
          <w:szCs w:val="36"/>
        </w:rPr>
        <w:t xml:space="preserve">на </w:t>
      </w:r>
      <w:proofErr w:type="spellStart"/>
      <w:r w:rsidRPr="0021001E">
        <w:rPr>
          <w:sz w:val="36"/>
          <w:szCs w:val="36"/>
        </w:rPr>
        <w:t>укореняемость</w:t>
      </w:r>
      <w:proofErr w:type="spellEnd"/>
      <w:r w:rsidRPr="0021001E">
        <w:rPr>
          <w:sz w:val="36"/>
          <w:szCs w:val="36"/>
        </w:rPr>
        <w:t xml:space="preserve"> и качество посадочного материала мяты перечной»</w:t>
      </w:r>
    </w:p>
    <w:p w:rsidR="006535B3" w:rsidRPr="006535B3" w:rsidRDefault="006535B3" w:rsidP="006535B3">
      <w:pPr>
        <w:spacing w:after="0"/>
        <w:jc w:val="center"/>
        <w:rPr>
          <w:rFonts w:ascii="Times New Roman" w:hAnsi="Times New Roman"/>
          <w:b/>
          <w:i/>
          <w:color w:val="005828"/>
          <w:sz w:val="48"/>
          <w:szCs w:val="48"/>
        </w:rPr>
      </w:pPr>
    </w:p>
    <w:p w:rsidR="006535B3" w:rsidRDefault="006535B3" w:rsidP="006535B3">
      <w:pPr>
        <w:jc w:val="center"/>
        <w:rPr>
          <w:rFonts w:ascii="Times New Roman" w:hAnsi="Times New Roman"/>
          <w:b/>
          <w:sz w:val="48"/>
          <w:szCs w:val="48"/>
        </w:rPr>
      </w:pPr>
    </w:p>
    <w:p w:rsidR="006535B3" w:rsidRDefault="006535B3" w:rsidP="006535B3">
      <w:pPr>
        <w:jc w:val="center"/>
        <w:rPr>
          <w:rFonts w:ascii="Times New Roman" w:hAnsi="Times New Roman"/>
          <w:b/>
          <w:sz w:val="48"/>
          <w:szCs w:val="48"/>
        </w:rPr>
      </w:pPr>
    </w:p>
    <w:p w:rsidR="006535B3" w:rsidRPr="0021001E" w:rsidRDefault="006535B3" w:rsidP="006535B3">
      <w:pPr>
        <w:spacing w:after="0"/>
        <w:ind w:left="5387"/>
        <w:jc w:val="both"/>
        <w:rPr>
          <w:rFonts w:ascii="Times New Roman" w:hAnsi="Times New Roman"/>
          <w:sz w:val="28"/>
          <w:szCs w:val="28"/>
        </w:rPr>
      </w:pPr>
      <w:r w:rsidRPr="0021001E">
        <w:rPr>
          <w:rFonts w:ascii="Times New Roman" w:hAnsi="Times New Roman"/>
          <w:sz w:val="28"/>
          <w:szCs w:val="28"/>
        </w:rPr>
        <w:t xml:space="preserve">Автор: </w:t>
      </w:r>
      <w:proofErr w:type="spellStart"/>
      <w:r w:rsidRPr="0021001E">
        <w:rPr>
          <w:rFonts w:ascii="Times New Roman" w:hAnsi="Times New Roman"/>
          <w:sz w:val="28"/>
          <w:szCs w:val="28"/>
        </w:rPr>
        <w:t>Долотова</w:t>
      </w:r>
      <w:proofErr w:type="spellEnd"/>
      <w:r w:rsidRPr="0021001E">
        <w:rPr>
          <w:rFonts w:ascii="Times New Roman" w:hAnsi="Times New Roman"/>
          <w:sz w:val="28"/>
          <w:szCs w:val="28"/>
        </w:rPr>
        <w:t xml:space="preserve"> Полина Денисовна,</w:t>
      </w:r>
    </w:p>
    <w:p w:rsidR="006535B3" w:rsidRPr="0021001E" w:rsidRDefault="006535B3" w:rsidP="0021001E">
      <w:pPr>
        <w:spacing w:after="0"/>
        <w:ind w:firstLine="5103"/>
        <w:jc w:val="center"/>
        <w:rPr>
          <w:rFonts w:ascii="Times New Roman" w:hAnsi="Times New Roman"/>
          <w:sz w:val="28"/>
          <w:szCs w:val="28"/>
        </w:rPr>
      </w:pPr>
      <w:r w:rsidRPr="0021001E">
        <w:rPr>
          <w:rFonts w:ascii="Times New Roman" w:hAnsi="Times New Roman"/>
          <w:sz w:val="28"/>
          <w:szCs w:val="28"/>
        </w:rPr>
        <w:t>Руководитель: Петроченкова</w:t>
      </w:r>
    </w:p>
    <w:p w:rsidR="006535B3" w:rsidRPr="0021001E" w:rsidRDefault="006535B3" w:rsidP="0021001E">
      <w:pPr>
        <w:spacing w:after="0"/>
        <w:ind w:firstLine="4395"/>
        <w:jc w:val="center"/>
        <w:rPr>
          <w:rFonts w:ascii="Times New Roman" w:hAnsi="Times New Roman"/>
          <w:sz w:val="28"/>
          <w:szCs w:val="28"/>
        </w:rPr>
      </w:pPr>
      <w:r w:rsidRPr="0021001E">
        <w:rPr>
          <w:rFonts w:ascii="Times New Roman" w:hAnsi="Times New Roman"/>
          <w:sz w:val="28"/>
          <w:szCs w:val="28"/>
        </w:rPr>
        <w:t>Ирина Константиновна</w:t>
      </w:r>
    </w:p>
    <w:p w:rsidR="006535B3" w:rsidRPr="0021001E" w:rsidRDefault="006535B3" w:rsidP="006535B3">
      <w:pPr>
        <w:spacing w:after="0"/>
      </w:pPr>
    </w:p>
    <w:p w:rsidR="006535B3" w:rsidRPr="0021001E" w:rsidRDefault="006535B3" w:rsidP="006535B3">
      <w:pPr>
        <w:spacing w:after="0"/>
      </w:pPr>
    </w:p>
    <w:p w:rsidR="006535B3" w:rsidRPr="0021001E" w:rsidRDefault="006535B3" w:rsidP="006535B3">
      <w:pPr>
        <w:jc w:val="center"/>
        <w:rPr>
          <w:rFonts w:ascii="Times New Roman" w:hAnsi="Times New Roman"/>
          <w:sz w:val="28"/>
          <w:szCs w:val="28"/>
        </w:rPr>
      </w:pPr>
    </w:p>
    <w:p w:rsidR="006535B3" w:rsidRPr="0021001E" w:rsidRDefault="006535B3" w:rsidP="006535B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535B3" w:rsidRPr="0021001E" w:rsidRDefault="006535B3" w:rsidP="006535B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535B3" w:rsidRPr="0021001E" w:rsidRDefault="006535B3" w:rsidP="006535B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535B3" w:rsidRPr="0021001E" w:rsidRDefault="006535B3" w:rsidP="006535B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535B3" w:rsidRPr="0021001E" w:rsidRDefault="006535B3" w:rsidP="006535B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1001E">
        <w:rPr>
          <w:rFonts w:ascii="Times New Roman" w:hAnsi="Times New Roman"/>
          <w:sz w:val="28"/>
          <w:szCs w:val="28"/>
        </w:rPr>
        <w:t xml:space="preserve">Смоленская область, </w:t>
      </w:r>
      <w:proofErr w:type="gramStart"/>
      <w:r w:rsidRPr="0021001E">
        <w:rPr>
          <w:rFonts w:ascii="Times New Roman" w:hAnsi="Times New Roman"/>
          <w:sz w:val="28"/>
          <w:szCs w:val="28"/>
        </w:rPr>
        <w:t>г</w:t>
      </w:r>
      <w:proofErr w:type="gramEnd"/>
      <w:r w:rsidRPr="0021001E">
        <w:rPr>
          <w:rFonts w:ascii="Times New Roman" w:hAnsi="Times New Roman"/>
          <w:sz w:val="28"/>
          <w:szCs w:val="28"/>
        </w:rPr>
        <w:t>. Сафоново</w:t>
      </w:r>
    </w:p>
    <w:p w:rsidR="006535B3" w:rsidRPr="0021001E" w:rsidRDefault="00B75778" w:rsidP="006535B3">
      <w:pPr>
        <w:spacing w:after="0"/>
        <w:jc w:val="center"/>
        <w:rPr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2024</w:t>
      </w:r>
      <w:r w:rsidR="006535B3" w:rsidRPr="0021001E">
        <w:rPr>
          <w:rFonts w:ascii="Times New Roman" w:hAnsi="Times New Roman"/>
          <w:sz w:val="28"/>
          <w:szCs w:val="28"/>
        </w:rPr>
        <w:t xml:space="preserve"> г.</w:t>
      </w:r>
    </w:p>
    <w:p w:rsidR="003F7336" w:rsidRPr="0021001E" w:rsidRDefault="003F7336" w:rsidP="003F7336">
      <w:pPr>
        <w:pStyle w:val="Pa13"/>
        <w:spacing w:line="240" w:lineRule="auto"/>
        <w:ind w:firstLine="851"/>
        <w:jc w:val="center"/>
        <w:rPr>
          <w:b/>
          <w:sz w:val="28"/>
          <w:szCs w:val="28"/>
        </w:rPr>
      </w:pPr>
      <w:r w:rsidRPr="0021001E">
        <w:rPr>
          <w:b/>
          <w:sz w:val="28"/>
          <w:szCs w:val="28"/>
        </w:rPr>
        <w:lastRenderedPageBreak/>
        <w:t>Оглавление</w:t>
      </w:r>
    </w:p>
    <w:p w:rsidR="003F7336" w:rsidRPr="0021001E" w:rsidRDefault="003F7336" w:rsidP="003F7336">
      <w:pPr>
        <w:pStyle w:val="Pa13"/>
        <w:spacing w:line="240" w:lineRule="auto"/>
        <w:ind w:firstLine="851"/>
        <w:jc w:val="center"/>
        <w:rPr>
          <w:b/>
          <w:sz w:val="32"/>
          <w:szCs w:val="32"/>
        </w:rPr>
      </w:pPr>
    </w:p>
    <w:tbl>
      <w:tblPr>
        <w:tblpPr w:leftFromText="180" w:rightFromText="180" w:vertAnchor="text" w:horzAnchor="margin" w:tblpY="16"/>
        <w:tblW w:w="0" w:type="auto"/>
        <w:tblLook w:val="01E0"/>
      </w:tblPr>
      <w:tblGrid>
        <w:gridCol w:w="6048"/>
        <w:gridCol w:w="3523"/>
      </w:tblGrid>
      <w:tr w:rsidR="003F7336" w:rsidRPr="00F43500" w:rsidTr="0021001E">
        <w:tc>
          <w:tcPr>
            <w:tcW w:w="6048" w:type="dxa"/>
          </w:tcPr>
          <w:p w:rsidR="003F7336" w:rsidRPr="00F43500" w:rsidRDefault="003F7336" w:rsidP="0015761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>1. Введение</w:t>
            </w:r>
          </w:p>
        </w:tc>
        <w:tc>
          <w:tcPr>
            <w:tcW w:w="3523" w:type="dxa"/>
          </w:tcPr>
          <w:p w:rsidR="003F7336" w:rsidRPr="00F43500" w:rsidRDefault="003F7336" w:rsidP="0015761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>с. 3</w:t>
            </w:r>
          </w:p>
        </w:tc>
      </w:tr>
      <w:tr w:rsidR="003F7336" w:rsidRPr="00F43500" w:rsidTr="0021001E">
        <w:tc>
          <w:tcPr>
            <w:tcW w:w="6048" w:type="dxa"/>
          </w:tcPr>
          <w:p w:rsidR="003F7336" w:rsidRPr="00F43500" w:rsidRDefault="003F7336" w:rsidP="00AD73A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="00AD73A9" w:rsidRPr="00F43500">
              <w:rPr>
                <w:rFonts w:ascii="Times New Roman" w:eastAsia="Times New Roman" w:hAnsi="Times New Roman"/>
                <w:sz w:val="28"/>
                <w:szCs w:val="28"/>
              </w:rPr>
              <w:t>Методика исследования</w:t>
            </w:r>
          </w:p>
        </w:tc>
        <w:tc>
          <w:tcPr>
            <w:tcW w:w="3523" w:type="dxa"/>
          </w:tcPr>
          <w:p w:rsidR="003F7336" w:rsidRPr="00F43500" w:rsidRDefault="003F7336" w:rsidP="00157618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 xml:space="preserve">с. </w:t>
            </w:r>
            <w:r w:rsidR="00101565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 w:rsidR="00AD73A9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101565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</w:tr>
      <w:tr w:rsidR="003F7336" w:rsidRPr="00F43500" w:rsidTr="0021001E">
        <w:tc>
          <w:tcPr>
            <w:tcW w:w="6048" w:type="dxa"/>
          </w:tcPr>
          <w:p w:rsidR="003F7336" w:rsidRPr="00F43500" w:rsidRDefault="00AD73A9" w:rsidP="00AD73A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  <w:r w:rsidR="003F7336" w:rsidRPr="00F43500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>Результаты исследования</w:t>
            </w:r>
          </w:p>
        </w:tc>
        <w:tc>
          <w:tcPr>
            <w:tcW w:w="3523" w:type="dxa"/>
          </w:tcPr>
          <w:p w:rsidR="003F7336" w:rsidRPr="00F43500" w:rsidRDefault="003F7336" w:rsidP="00157618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 xml:space="preserve">с. </w:t>
            </w:r>
            <w:r w:rsidR="00101565">
              <w:rPr>
                <w:rFonts w:ascii="Times New Roman" w:eastAsia="Times New Roman" w:hAnsi="Times New Roman"/>
                <w:sz w:val="28"/>
                <w:szCs w:val="28"/>
              </w:rPr>
              <w:t>6-7</w:t>
            </w:r>
          </w:p>
        </w:tc>
      </w:tr>
      <w:tr w:rsidR="003F7336" w:rsidRPr="00F43500" w:rsidTr="0021001E">
        <w:tc>
          <w:tcPr>
            <w:tcW w:w="6048" w:type="dxa"/>
          </w:tcPr>
          <w:p w:rsidR="003F7336" w:rsidRPr="00F43500" w:rsidRDefault="00AD73A9" w:rsidP="00AD73A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4.</w:t>
            </w: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 xml:space="preserve"> Выводы</w:t>
            </w:r>
          </w:p>
        </w:tc>
        <w:tc>
          <w:tcPr>
            <w:tcW w:w="3523" w:type="dxa"/>
          </w:tcPr>
          <w:p w:rsidR="003F7336" w:rsidRPr="00F43500" w:rsidRDefault="003F7336" w:rsidP="00157618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 xml:space="preserve">с. </w:t>
            </w:r>
            <w:r w:rsidR="00101565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3F7336" w:rsidRPr="00F43500" w:rsidTr="0021001E">
        <w:tc>
          <w:tcPr>
            <w:tcW w:w="6048" w:type="dxa"/>
          </w:tcPr>
          <w:p w:rsidR="003F7336" w:rsidRPr="00F43500" w:rsidRDefault="00AD73A9" w:rsidP="00AD73A9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  <w:r w:rsidR="003F7336" w:rsidRPr="00F43500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3523" w:type="dxa"/>
          </w:tcPr>
          <w:p w:rsidR="003F7336" w:rsidRPr="00F43500" w:rsidRDefault="003F7336" w:rsidP="00157618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 xml:space="preserve">с. </w:t>
            </w:r>
            <w:r w:rsidR="00101565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</w:tr>
      <w:tr w:rsidR="003F7336" w:rsidRPr="00F43500" w:rsidTr="0021001E">
        <w:tc>
          <w:tcPr>
            <w:tcW w:w="6048" w:type="dxa"/>
          </w:tcPr>
          <w:p w:rsidR="003F7336" w:rsidRPr="00F43500" w:rsidRDefault="00AD73A9" w:rsidP="0015761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  <w:r w:rsidR="003F7336" w:rsidRPr="00F43500">
              <w:rPr>
                <w:rFonts w:ascii="Times New Roman" w:eastAsia="Times New Roman" w:hAnsi="Times New Roman"/>
                <w:sz w:val="28"/>
                <w:szCs w:val="28"/>
              </w:rPr>
              <w:t>. Список использованных источников</w:t>
            </w:r>
          </w:p>
        </w:tc>
        <w:tc>
          <w:tcPr>
            <w:tcW w:w="3523" w:type="dxa"/>
          </w:tcPr>
          <w:p w:rsidR="003F7336" w:rsidRPr="00F43500" w:rsidRDefault="003F7336" w:rsidP="0015761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с. </w:t>
            </w:r>
            <w:r w:rsidR="00101565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3F7336" w:rsidRPr="00F43500" w:rsidTr="0021001E">
        <w:tc>
          <w:tcPr>
            <w:tcW w:w="6048" w:type="dxa"/>
          </w:tcPr>
          <w:p w:rsidR="003F7336" w:rsidRPr="00F43500" w:rsidRDefault="003F7336" w:rsidP="0015761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3523" w:type="dxa"/>
          </w:tcPr>
          <w:p w:rsidR="003F7336" w:rsidRPr="00F43500" w:rsidRDefault="003F7336" w:rsidP="00101565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 xml:space="preserve">с. </w:t>
            </w:r>
            <w:r w:rsidR="00101565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</w:tr>
      <w:tr w:rsidR="003F7336" w:rsidRPr="00F43500" w:rsidTr="0021001E">
        <w:tc>
          <w:tcPr>
            <w:tcW w:w="6048" w:type="dxa"/>
          </w:tcPr>
          <w:p w:rsidR="003F7336" w:rsidRPr="00F43500" w:rsidRDefault="003F7336" w:rsidP="0015761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>Приложение 1</w:t>
            </w:r>
          </w:p>
        </w:tc>
        <w:tc>
          <w:tcPr>
            <w:tcW w:w="3523" w:type="dxa"/>
          </w:tcPr>
          <w:p w:rsidR="003F7336" w:rsidRPr="00F43500" w:rsidRDefault="003F7336" w:rsidP="00157618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E109C">
              <w:rPr>
                <w:rFonts w:ascii="Times New Roman" w:eastAsia="Times New Roman" w:hAnsi="Times New Roman"/>
                <w:sz w:val="28"/>
                <w:szCs w:val="28"/>
              </w:rPr>
              <w:t>с.</w:t>
            </w:r>
            <w:r w:rsidR="00101565">
              <w:rPr>
                <w:rFonts w:ascii="Times New Roman" w:eastAsia="Times New Roman" w:hAnsi="Times New Roman"/>
                <w:sz w:val="28"/>
                <w:szCs w:val="28"/>
              </w:rPr>
              <w:t xml:space="preserve"> 1</w:t>
            </w:r>
            <w:r w:rsidR="00BA626A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3F7336" w:rsidRPr="00F43500" w:rsidTr="0021001E">
        <w:tc>
          <w:tcPr>
            <w:tcW w:w="6048" w:type="dxa"/>
          </w:tcPr>
          <w:p w:rsidR="003F7336" w:rsidRPr="00F43500" w:rsidRDefault="003F7336" w:rsidP="0015761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>Приложение 2</w:t>
            </w:r>
          </w:p>
        </w:tc>
        <w:tc>
          <w:tcPr>
            <w:tcW w:w="3523" w:type="dxa"/>
          </w:tcPr>
          <w:p w:rsidR="003F7336" w:rsidRPr="00F43500" w:rsidRDefault="003F7336" w:rsidP="00157618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E109C">
              <w:rPr>
                <w:rFonts w:ascii="Times New Roman" w:eastAsia="Times New Roman" w:hAnsi="Times New Roman"/>
                <w:sz w:val="28"/>
                <w:szCs w:val="28"/>
              </w:rPr>
              <w:t>с.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1</w:t>
            </w:r>
            <w:r w:rsidR="00B964E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3F7336" w:rsidRPr="00F43500" w:rsidTr="0021001E">
        <w:tc>
          <w:tcPr>
            <w:tcW w:w="6048" w:type="dxa"/>
          </w:tcPr>
          <w:p w:rsidR="003F7336" w:rsidRPr="00F43500" w:rsidRDefault="003F7336" w:rsidP="0015761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>Приложение 3</w:t>
            </w:r>
          </w:p>
        </w:tc>
        <w:tc>
          <w:tcPr>
            <w:tcW w:w="3523" w:type="dxa"/>
          </w:tcPr>
          <w:p w:rsidR="003F7336" w:rsidRPr="00F43500" w:rsidRDefault="003F7336" w:rsidP="00157618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E109C">
              <w:rPr>
                <w:rFonts w:ascii="Times New Roman" w:eastAsia="Times New Roman" w:hAnsi="Times New Roman"/>
                <w:sz w:val="28"/>
                <w:szCs w:val="28"/>
              </w:rPr>
              <w:t>с.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1</w:t>
            </w:r>
            <w:r w:rsidR="00B964EB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3F7336" w:rsidRPr="00F43500" w:rsidTr="0021001E">
        <w:tc>
          <w:tcPr>
            <w:tcW w:w="6048" w:type="dxa"/>
          </w:tcPr>
          <w:p w:rsidR="003F7336" w:rsidRPr="00F43500" w:rsidRDefault="003F7336" w:rsidP="0015761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>Приложение 4</w:t>
            </w:r>
          </w:p>
        </w:tc>
        <w:tc>
          <w:tcPr>
            <w:tcW w:w="3523" w:type="dxa"/>
          </w:tcPr>
          <w:p w:rsidR="003F7336" w:rsidRPr="00F43500" w:rsidRDefault="003F7336" w:rsidP="00157618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E109C">
              <w:rPr>
                <w:rFonts w:ascii="Times New Roman" w:eastAsia="Times New Roman" w:hAnsi="Times New Roman"/>
                <w:sz w:val="28"/>
                <w:szCs w:val="28"/>
              </w:rPr>
              <w:t>с.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B964EB">
              <w:rPr>
                <w:rFonts w:ascii="Times New Roman" w:eastAsia="Times New Roman" w:hAnsi="Times New Roman"/>
                <w:sz w:val="28"/>
                <w:szCs w:val="28"/>
              </w:rPr>
              <w:t>14-15</w:t>
            </w:r>
          </w:p>
        </w:tc>
      </w:tr>
      <w:tr w:rsidR="003F7336" w:rsidRPr="00F43500" w:rsidTr="0021001E">
        <w:tc>
          <w:tcPr>
            <w:tcW w:w="6048" w:type="dxa"/>
          </w:tcPr>
          <w:p w:rsidR="003F7336" w:rsidRPr="00F43500" w:rsidRDefault="003F7336" w:rsidP="0015761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23" w:type="dxa"/>
          </w:tcPr>
          <w:p w:rsidR="003F7336" w:rsidRPr="00F43500" w:rsidRDefault="003F7336" w:rsidP="0015761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109C">
              <w:rPr>
                <w:rFonts w:ascii="Times New Roman" w:eastAsia="Times New Roman" w:hAnsi="Times New Roman"/>
                <w:sz w:val="28"/>
                <w:szCs w:val="28"/>
              </w:rPr>
              <w:t>с.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B964EB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</w:tr>
      <w:tr w:rsidR="00B964EB" w:rsidRPr="00F43500" w:rsidTr="0021001E">
        <w:tc>
          <w:tcPr>
            <w:tcW w:w="6048" w:type="dxa"/>
          </w:tcPr>
          <w:p w:rsidR="00B964EB" w:rsidRPr="00F43500" w:rsidRDefault="00B964EB" w:rsidP="0015761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523" w:type="dxa"/>
          </w:tcPr>
          <w:p w:rsidR="00B964EB" w:rsidRPr="00BE109C" w:rsidRDefault="00B964EB" w:rsidP="0015761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109C">
              <w:rPr>
                <w:rFonts w:ascii="Times New Roman" w:eastAsia="Times New Roman" w:hAnsi="Times New Roman"/>
                <w:sz w:val="28"/>
                <w:szCs w:val="28"/>
              </w:rPr>
              <w:t>с.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17</w:t>
            </w:r>
          </w:p>
        </w:tc>
      </w:tr>
      <w:tr w:rsidR="00B964EB" w:rsidRPr="00F43500" w:rsidTr="0021001E">
        <w:tc>
          <w:tcPr>
            <w:tcW w:w="6048" w:type="dxa"/>
          </w:tcPr>
          <w:p w:rsidR="00B964EB" w:rsidRPr="00F43500" w:rsidRDefault="00B964EB" w:rsidP="0015761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523" w:type="dxa"/>
          </w:tcPr>
          <w:p w:rsidR="00B964EB" w:rsidRPr="00BE109C" w:rsidRDefault="00B964EB" w:rsidP="0015761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109C">
              <w:rPr>
                <w:rFonts w:ascii="Times New Roman" w:eastAsia="Times New Roman" w:hAnsi="Times New Roman"/>
                <w:sz w:val="28"/>
                <w:szCs w:val="28"/>
              </w:rPr>
              <w:t>с.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18</w:t>
            </w:r>
          </w:p>
        </w:tc>
      </w:tr>
      <w:tr w:rsidR="00B964EB" w:rsidRPr="00F43500" w:rsidTr="0021001E">
        <w:tc>
          <w:tcPr>
            <w:tcW w:w="6048" w:type="dxa"/>
          </w:tcPr>
          <w:p w:rsidR="00B964EB" w:rsidRPr="00F43500" w:rsidRDefault="00B964EB" w:rsidP="0015761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 xml:space="preserve">Приложение </w:t>
            </w:r>
            <w:r w:rsidR="00B96443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523" w:type="dxa"/>
          </w:tcPr>
          <w:p w:rsidR="00B964EB" w:rsidRPr="00BE109C" w:rsidRDefault="00B96443" w:rsidP="0015761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109C">
              <w:rPr>
                <w:rFonts w:ascii="Times New Roman" w:eastAsia="Times New Roman" w:hAnsi="Times New Roman"/>
                <w:sz w:val="28"/>
                <w:szCs w:val="28"/>
              </w:rPr>
              <w:t>с.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19</w:t>
            </w:r>
          </w:p>
        </w:tc>
      </w:tr>
      <w:tr w:rsidR="00B964EB" w:rsidRPr="00F43500" w:rsidTr="0021001E">
        <w:tc>
          <w:tcPr>
            <w:tcW w:w="6048" w:type="dxa"/>
          </w:tcPr>
          <w:p w:rsidR="00B964EB" w:rsidRPr="00F43500" w:rsidRDefault="00B964EB" w:rsidP="0015761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 xml:space="preserve">Приложение </w:t>
            </w:r>
            <w:r w:rsidR="00B96443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523" w:type="dxa"/>
          </w:tcPr>
          <w:p w:rsidR="00B964EB" w:rsidRPr="00BE109C" w:rsidRDefault="00B96443" w:rsidP="0015761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109C">
              <w:rPr>
                <w:rFonts w:ascii="Times New Roman" w:eastAsia="Times New Roman" w:hAnsi="Times New Roman"/>
                <w:sz w:val="28"/>
                <w:szCs w:val="28"/>
              </w:rPr>
              <w:t>с.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20</w:t>
            </w:r>
          </w:p>
        </w:tc>
      </w:tr>
      <w:tr w:rsidR="00B964EB" w:rsidRPr="00F43500" w:rsidTr="0021001E">
        <w:tc>
          <w:tcPr>
            <w:tcW w:w="6048" w:type="dxa"/>
          </w:tcPr>
          <w:p w:rsidR="00B964EB" w:rsidRPr="00F43500" w:rsidRDefault="00B964EB" w:rsidP="0015761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 xml:space="preserve">Приложение </w:t>
            </w:r>
            <w:r w:rsidR="00B96443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523" w:type="dxa"/>
          </w:tcPr>
          <w:p w:rsidR="00B964EB" w:rsidRPr="00BE109C" w:rsidRDefault="00B96443" w:rsidP="0015761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109C">
              <w:rPr>
                <w:rFonts w:ascii="Times New Roman" w:eastAsia="Times New Roman" w:hAnsi="Times New Roman"/>
                <w:sz w:val="28"/>
                <w:szCs w:val="28"/>
              </w:rPr>
              <w:t>с.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21</w:t>
            </w:r>
          </w:p>
        </w:tc>
      </w:tr>
      <w:tr w:rsidR="00B964EB" w:rsidRPr="00F43500" w:rsidTr="0021001E">
        <w:tc>
          <w:tcPr>
            <w:tcW w:w="6048" w:type="dxa"/>
          </w:tcPr>
          <w:p w:rsidR="00B964EB" w:rsidRPr="00F43500" w:rsidRDefault="00B964EB" w:rsidP="0015761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3500">
              <w:rPr>
                <w:rFonts w:ascii="Times New Roman" w:eastAsia="Times New Roman" w:hAnsi="Times New Roman"/>
                <w:sz w:val="28"/>
                <w:szCs w:val="28"/>
              </w:rPr>
              <w:t xml:space="preserve">Приложение </w:t>
            </w:r>
            <w:r w:rsidR="00B96443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523" w:type="dxa"/>
          </w:tcPr>
          <w:p w:rsidR="00B964EB" w:rsidRPr="00BE109C" w:rsidRDefault="00B96443" w:rsidP="00157618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с.22</w:t>
            </w:r>
          </w:p>
        </w:tc>
      </w:tr>
    </w:tbl>
    <w:p w:rsidR="003F7336" w:rsidRDefault="003F7336"/>
    <w:p w:rsidR="003F7336" w:rsidRDefault="003F7336"/>
    <w:p w:rsidR="003F7336" w:rsidRDefault="003F7336" w:rsidP="003F7336">
      <w:pPr>
        <w:pStyle w:val="Pa13"/>
        <w:spacing w:line="240" w:lineRule="auto"/>
        <w:ind w:firstLine="851"/>
        <w:jc w:val="center"/>
        <w:rPr>
          <w:b/>
          <w:sz w:val="32"/>
          <w:szCs w:val="32"/>
        </w:rPr>
      </w:pPr>
    </w:p>
    <w:p w:rsidR="003F7336" w:rsidRDefault="003F7336" w:rsidP="003F7336">
      <w:pPr>
        <w:pStyle w:val="Pa13"/>
        <w:spacing w:line="240" w:lineRule="auto"/>
        <w:ind w:firstLine="851"/>
        <w:jc w:val="center"/>
        <w:rPr>
          <w:b/>
          <w:sz w:val="32"/>
          <w:szCs w:val="32"/>
        </w:rPr>
      </w:pPr>
    </w:p>
    <w:p w:rsidR="003F7336" w:rsidRDefault="003F7336" w:rsidP="003F7336">
      <w:pPr>
        <w:pStyle w:val="Pa13"/>
        <w:spacing w:line="240" w:lineRule="auto"/>
        <w:ind w:firstLine="851"/>
        <w:jc w:val="center"/>
        <w:rPr>
          <w:b/>
          <w:sz w:val="32"/>
          <w:szCs w:val="32"/>
        </w:rPr>
      </w:pPr>
    </w:p>
    <w:p w:rsidR="003F7336" w:rsidRDefault="003F7336" w:rsidP="003F7336">
      <w:pPr>
        <w:pStyle w:val="Pa13"/>
        <w:spacing w:line="240" w:lineRule="auto"/>
        <w:ind w:firstLine="851"/>
        <w:jc w:val="center"/>
        <w:rPr>
          <w:b/>
          <w:sz w:val="32"/>
          <w:szCs w:val="32"/>
        </w:rPr>
      </w:pPr>
    </w:p>
    <w:p w:rsidR="003F7336" w:rsidRDefault="003F7336" w:rsidP="003F7336">
      <w:pPr>
        <w:pStyle w:val="Pa13"/>
        <w:spacing w:line="240" w:lineRule="auto"/>
        <w:ind w:firstLine="851"/>
        <w:jc w:val="center"/>
        <w:rPr>
          <w:b/>
          <w:sz w:val="32"/>
          <w:szCs w:val="32"/>
        </w:rPr>
      </w:pPr>
    </w:p>
    <w:p w:rsidR="003F7336" w:rsidRDefault="003F7336" w:rsidP="003F7336">
      <w:pPr>
        <w:pStyle w:val="Pa13"/>
        <w:spacing w:line="240" w:lineRule="auto"/>
        <w:ind w:firstLine="851"/>
        <w:jc w:val="center"/>
        <w:rPr>
          <w:b/>
          <w:sz w:val="32"/>
          <w:szCs w:val="32"/>
        </w:rPr>
      </w:pPr>
    </w:p>
    <w:p w:rsidR="003F7336" w:rsidRPr="00CE52B2" w:rsidRDefault="003F7336" w:rsidP="003F7336">
      <w:pPr>
        <w:pStyle w:val="Pa13"/>
        <w:spacing w:after="240" w:line="240" w:lineRule="auto"/>
        <w:ind w:firstLine="851"/>
        <w:jc w:val="center"/>
        <w:rPr>
          <w:b/>
          <w:sz w:val="28"/>
          <w:szCs w:val="28"/>
        </w:rPr>
      </w:pPr>
      <w:r w:rsidRPr="00CE52B2">
        <w:rPr>
          <w:b/>
          <w:sz w:val="28"/>
          <w:szCs w:val="28"/>
        </w:rPr>
        <w:lastRenderedPageBreak/>
        <w:t>Введение</w:t>
      </w:r>
    </w:p>
    <w:p w:rsidR="00B664B7" w:rsidRDefault="00B664B7" w:rsidP="00101565">
      <w:pPr>
        <w:pStyle w:val="Pa13"/>
        <w:spacing w:line="240" w:lineRule="auto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Мята пе</w:t>
      </w:r>
      <w:r w:rsidR="003F7336" w:rsidRPr="00B664B7">
        <w:rPr>
          <w:b/>
          <w:bCs/>
          <w:sz w:val="28"/>
          <w:szCs w:val="28"/>
        </w:rPr>
        <w:t>речная</w:t>
      </w:r>
      <w:r w:rsidR="00101565">
        <w:rPr>
          <w:sz w:val="28"/>
          <w:szCs w:val="28"/>
        </w:rPr>
        <w:t xml:space="preserve"> - о</w:t>
      </w:r>
      <w:r w:rsidRPr="00B664B7">
        <w:rPr>
          <w:sz w:val="28"/>
          <w:szCs w:val="28"/>
        </w:rPr>
        <w:t>дно из древнейших лекарст</w:t>
      </w:r>
      <w:r>
        <w:rPr>
          <w:sz w:val="28"/>
          <w:szCs w:val="28"/>
        </w:rPr>
        <w:t>венных растений в мире, е</w:t>
      </w:r>
      <w:r w:rsidRPr="00B664B7">
        <w:rPr>
          <w:sz w:val="28"/>
          <w:szCs w:val="28"/>
        </w:rPr>
        <w:t>е целебные свойства были отмечены еще жителями Древней Греции и Рима. На Руси ее раскладывали по углам дома, чтобы отпугнуть «нечистую» силу. Мяту ценили и ценят по сегодняшний день за ее лечебные свойства</w:t>
      </w:r>
      <w:r>
        <w:rPr>
          <w:sz w:val="28"/>
          <w:szCs w:val="28"/>
        </w:rPr>
        <w:t xml:space="preserve">. </w:t>
      </w:r>
    </w:p>
    <w:p w:rsidR="00B664B7" w:rsidRPr="00B664B7" w:rsidRDefault="00B664B7" w:rsidP="006F32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664B7">
        <w:rPr>
          <w:rFonts w:ascii="Times New Roman" w:eastAsia="Times New Roman" w:hAnsi="Times New Roman"/>
          <w:sz w:val="28"/>
          <w:szCs w:val="28"/>
          <w:lang w:eastAsia="ru-RU"/>
        </w:rPr>
        <w:t>Перечная мята – творение человека, искусственно выве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денное растение, которое богато: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ментолом и эфирными маслами, фитонцидами,</w:t>
      </w:r>
      <w:r w:rsidRPr="00B664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дубильными веществами,</w:t>
      </w:r>
      <w:r w:rsidRPr="00B664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витаминами,</w:t>
      </w:r>
      <w:r w:rsidRPr="00B664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каротинами,</w:t>
      </w:r>
      <w:r w:rsidRPr="00B664B7">
        <w:rPr>
          <w:rFonts w:ascii="Times New Roman" w:eastAsia="Times New Roman" w:hAnsi="Times New Roman"/>
          <w:sz w:val="28"/>
          <w:szCs w:val="28"/>
          <w:lang w:eastAsia="ru-RU"/>
        </w:rPr>
        <w:t xml:space="preserve"> микроэлементами.</w:t>
      </w:r>
      <w:proofErr w:type="gramEnd"/>
    </w:p>
    <w:p w:rsidR="00DD1A03" w:rsidRDefault="00C332D8" w:rsidP="006F32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32D8">
        <w:rPr>
          <w:rFonts w:ascii="Times New Roman" w:hAnsi="Times New Roman"/>
          <w:b/>
          <w:sz w:val="28"/>
          <w:szCs w:val="28"/>
        </w:rPr>
        <w:t>Актуальность.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332D8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лекарственном отделе Станции юных натуралистов </w:t>
      </w:r>
      <w:proofErr w:type="gramStart"/>
      <w:r w:rsidR="0086404A">
        <w:rPr>
          <w:rFonts w:ascii="Times New Roman" w:hAnsi="Times New Roman"/>
          <w:sz w:val="28"/>
          <w:szCs w:val="28"/>
        </w:rPr>
        <w:t>г</w:t>
      </w:r>
      <w:proofErr w:type="gramEnd"/>
      <w:r w:rsidR="0086404A">
        <w:rPr>
          <w:rFonts w:ascii="Times New Roman" w:hAnsi="Times New Roman"/>
          <w:sz w:val="28"/>
          <w:szCs w:val="28"/>
        </w:rPr>
        <w:t xml:space="preserve">. Сафоново </w:t>
      </w:r>
      <w:r w:rsidR="008A70AF">
        <w:rPr>
          <w:rFonts w:ascii="Times New Roman" w:hAnsi="Times New Roman"/>
          <w:sz w:val="28"/>
          <w:szCs w:val="28"/>
        </w:rPr>
        <w:t xml:space="preserve">традиционно </w:t>
      </w:r>
      <w:r>
        <w:rPr>
          <w:rFonts w:ascii="Times New Roman" w:hAnsi="Times New Roman"/>
          <w:sz w:val="28"/>
          <w:szCs w:val="28"/>
        </w:rPr>
        <w:t xml:space="preserve">выращивается мята перечная, которая уже являлась объектом исследования юннатов. Изучение этой лекарственной культуры вызывает интерес по многим причинам: </w:t>
      </w:r>
      <w:r w:rsidR="0086404A">
        <w:rPr>
          <w:rFonts w:ascii="Times New Roman" w:hAnsi="Times New Roman"/>
          <w:sz w:val="28"/>
          <w:szCs w:val="28"/>
        </w:rPr>
        <w:t xml:space="preserve">она </w:t>
      </w:r>
      <w:r>
        <w:rPr>
          <w:rFonts w:ascii="Times New Roman" w:hAnsi="Times New Roman"/>
          <w:sz w:val="28"/>
          <w:szCs w:val="28"/>
        </w:rPr>
        <w:t xml:space="preserve">популярна и </w:t>
      </w:r>
      <w:r w:rsidR="0086404A">
        <w:rPr>
          <w:rFonts w:ascii="Times New Roman" w:hAnsi="Times New Roman"/>
          <w:sz w:val="28"/>
          <w:szCs w:val="28"/>
        </w:rPr>
        <w:t>культивируется</w:t>
      </w:r>
      <w:r>
        <w:rPr>
          <w:rFonts w:ascii="Times New Roman" w:hAnsi="Times New Roman"/>
          <w:sz w:val="28"/>
          <w:szCs w:val="28"/>
        </w:rPr>
        <w:t xml:space="preserve"> населением на приусадебных участках, достаточно неприхотлива</w:t>
      </w:r>
      <w:r w:rsidR="0086404A">
        <w:rPr>
          <w:rFonts w:ascii="Times New Roman" w:hAnsi="Times New Roman"/>
          <w:sz w:val="28"/>
          <w:szCs w:val="28"/>
        </w:rPr>
        <w:t xml:space="preserve"> в выращивании и уходе, а также </w:t>
      </w:r>
      <w:r>
        <w:rPr>
          <w:rFonts w:ascii="Times New Roman" w:hAnsi="Times New Roman"/>
          <w:sz w:val="28"/>
          <w:szCs w:val="28"/>
        </w:rPr>
        <w:t xml:space="preserve">имеет разнообразные сферы применения. </w:t>
      </w:r>
      <w:r w:rsidR="00DD1A03">
        <w:rPr>
          <w:rFonts w:ascii="Times New Roman" w:hAnsi="Times New Roman"/>
          <w:sz w:val="28"/>
          <w:szCs w:val="28"/>
        </w:rPr>
        <w:t>Время от времени посадки мяты на лекарственном отделе обновляются путем вегетативного раз</w:t>
      </w:r>
      <w:r w:rsidR="006E6C2E">
        <w:rPr>
          <w:rFonts w:ascii="Times New Roman" w:hAnsi="Times New Roman"/>
          <w:sz w:val="28"/>
          <w:szCs w:val="28"/>
        </w:rPr>
        <w:t xml:space="preserve">множения материнских растений, а </w:t>
      </w:r>
      <w:r w:rsidR="00DD1A03">
        <w:rPr>
          <w:rFonts w:ascii="Times New Roman" w:hAnsi="Times New Roman"/>
          <w:sz w:val="28"/>
          <w:szCs w:val="28"/>
        </w:rPr>
        <w:t xml:space="preserve">чтобы повысить </w:t>
      </w:r>
      <w:proofErr w:type="spellStart"/>
      <w:r w:rsidR="006E6C2E">
        <w:rPr>
          <w:rFonts w:ascii="Times New Roman" w:hAnsi="Times New Roman"/>
          <w:sz w:val="28"/>
          <w:szCs w:val="28"/>
        </w:rPr>
        <w:t>укореняемость</w:t>
      </w:r>
      <w:proofErr w:type="spellEnd"/>
      <w:r w:rsidR="006E6C2E">
        <w:rPr>
          <w:rFonts w:ascii="Times New Roman" w:hAnsi="Times New Roman"/>
          <w:sz w:val="28"/>
          <w:szCs w:val="28"/>
        </w:rPr>
        <w:t xml:space="preserve"> черенков и качество посадочного материала  </w:t>
      </w:r>
      <w:r w:rsidR="00DD1A03">
        <w:rPr>
          <w:rFonts w:ascii="Times New Roman" w:hAnsi="Times New Roman"/>
          <w:sz w:val="28"/>
          <w:szCs w:val="28"/>
        </w:rPr>
        <w:t xml:space="preserve">используются различные </w:t>
      </w:r>
      <w:r w:rsidR="006E6C2E">
        <w:rPr>
          <w:rFonts w:ascii="Times New Roman" w:hAnsi="Times New Roman"/>
          <w:sz w:val="28"/>
          <w:szCs w:val="28"/>
        </w:rPr>
        <w:t xml:space="preserve">специальные </w:t>
      </w:r>
      <w:r w:rsidR="00DD1A03">
        <w:rPr>
          <w:rFonts w:ascii="Times New Roman" w:hAnsi="Times New Roman"/>
          <w:sz w:val="28"/>
          <w:szCs w:val="28"/>
        </w:rPr>
        <w:t>препараты</w:t>
      </w:r>
      <w:r w:rsidR="006E6C2E">
        <w:rPr>
          <w:rFonts w:ascii="Times New Roman" w:hAnsi="Times New Roman"/>
          <w:sz w:val="28"/>
          <w:szCs w:val="28"/>
        </w:rPr>
        <w:t xml:space="preserve">. </w:t>
      </w:r>
      <w:r w:rsidR="00E8633C">
        <w:rPr>
          <w:rFonts w:ascii="Times New Roman" w:hAnsi="Times New Roman"/>
          <w:sz w:val="28"/>
          <w:szCs w:val="28"/>
        </w:rPr>
        <w:t xml:space="preserve">В тоже время, основным приоритетом при выращивании экологически чистой культуры мяты является использование органических удобрений, с минимизацией синтетических аналогов. </w:t>
      </w:r>
    </w:p>
    <w:p w:rsidR="00DD1A03" w:rsidRDefault="00DD1A03" w:rsidP="006F32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1A03" w:rsidRDefault="001F535B" w:rsidP="006F32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D4A"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sz w:val="28"/>
          <w:szCs w:val="28"/>
        </w:rPr>
        <w:t xml:space="preserve"> «Влияние препарата «</w:t>
      </w:r>
      <w:proofErr w:type="spellStart"/>
      <w:r>
        <w:rPr>
          <w:rFonts w:ascii="Times New Roman" w:hAnsi="Times New Roman"/>
          <w:sz w:val="28"/>
          <w:szCs w:val="28"/>
        </w:rPr>
        <w:t>Аминозол</w:t>
      </w:r>
      <w:proofErr w:type="spellEnd"/>
      <w:r>
        <w:rPr>
          <w:rFonts w:ascii="Times New Roman" w:hAnsi="Times New Roman"/>
          <w:sz w:val="28"/>
          <w:szCs w:val="28"/>
        </w:rPr>
        <w:t xml:space="preserve">» на </w:t>
      </w:r>
      <w:proofErr w:type="spellStart"/>
      <w:r>
        <w:rPr>
          <w:rFonts w:ascii="Times New Roman" w:hAnsi="Times New Roman"/>
          <w:sz w:val="28"/>
          <w:szCs w:val="28"/>
        </w:rPr>
        <w:t>укореняемость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черенков и качество посадочного материала мяты перечной».</w:t>
      </w:r>
    </w:p>
    <w:p w:rsidR="0021001E" w:rsidRDefault="0021001E" w:rsidP="006F324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D1A03" w:rsidRDefault="001F535B" w:rsidP="006F32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1D4A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изучить влияние препарата «</w:t>
      </w:r>
      <w:proofErr w:type="spellStart"/>
      <w:r>
        <w:rPr>
          <w:rFonts w:ascii="Times New Roman" w:hAnsi="Times New Roman"/>
          <w:sz w:val="28"/>
          <w:szCs w:val="28"/>
        </w:rPr>
        <w:t>Аминозол</w:t>
      </w:r>
      <w:proofErr w:type="spellEnd"/>
      <w:r>
        <w:rPr>
          <w:rFonts w:ascii="Times New Roman" w:hAnsi="Times New Roman"/>
          <w:sz w:val="28"/>
          <w:szCs w:val="28"/>
        </w:rPr>
        <w:t xml:space="preserve">» на </w:t>
      </w:r>
      <w:proofErr w:type="spellStart"/>
      <w:r>
        <w:rPr>
          <w:rFonts w:ascii="Times New Roman" w:hAnsi="Times New Roman"/>
          <w:sz w:val="28"/>
          <w:szCs w:val="28"/>
        </w:rPr>
        <w:t>укореняемость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черенков и качество посадочного материала мяты перечной.</w:t>
      </w:r>
    </w:p>
    <w:p w:rsidR="00DD1A03" w:rsidRDefault="00DD1A03" w:rsidP="006F32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1A03" w:rsidRPr="004E1D4A" w:rsidRDefault="004E1D4A" w:rsidP="006F324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E1D4A">
        <w:rPr>
          <w:rFonts w:ascii="Times New Roman" w:hAnsi="Times New Roman"/>
          <w:b/>
          <w:sz w:val="28"/>
          <w:szCs w:val="28"/>
        </w:rPr>
        <w:t>Задачи:</w:t>
      </w:r>
    </w:p>
    <w:p w:rsidR="004E1D4A" w:rsidRDefault="004E1D4A" w:rsidP="006F32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изучить биологические особенности и агротехнику выращивания мяты перечной;</w:t>
      </w:r>
      <w:r w:rsidRPr="001D0464">
        <w:rPr>
          <w:rFonts w:ascii="Times New Roman" w:hAnsi="Times New Roman"/>
          <w:sz w:val="28"/>
          <w:szCs w:val="28"/>
        </w:rPr>
        <w:t xml:space="preserve"> </w:t>
      </w:r>
    </w:p>
    <w:p w:rsidR="004E1D4A" w:rsidRDefault="004E1D4A" w:rsidP="006F32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Pr="00B678A6">
        <w:rPr>
          <w:rFonts w:ascii="Times New Roman" w:hAnsi="Times New Roman"/>
          <w:b/>
          <w:sz w:val="28"/>
          <w:szCs w:val="28"/>
        </w:rPr>
        <w:t xml:space="preserve"> </w:t>
      </w:r>
      <w:r w:rsidRPr="004E1D4A">
        <w:rPr>
          <w:rFonts w:ascii="Times New Roman" w:hAnsi="Times New Roman"/>
          <w:sz w:val="28"/>
          <w:szCs w:val="28"/>
        </w:rPr>
        <w:t>провести сравнительный анализ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укореняемости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черенков мяты перечной, обработанных препаратом «</w:t>
      </w:r>
      <w:proofErr w:type="spellStart"/>
      <w:r>
        <w:rPr>
          <w:rFonts w:ascii="Times New Roman" w:hAnsi="Times New Roman"/>
          <w:sz w:val="28"/>
          <w:szCs w:val="28"/>
        </w:rPr>
        <w:t>Корнерост</w:t>
      </w:r>
      <w:proofErr w:type="spellEnd"/>
      <w:r>
        <w:rPr>
          <w:rFonts w:ascii="Times New Roman" w:hAnsi="Times New Roman"/>
          <w:sz w:val="28"/>
          <w:szCs w:val="28"/>
        </w:rPr>
        <w:t>» и «</w:t>
      </w:r>
      <w:proofErr w:type="spellStart"/>
      <w:r>
        <w:rPr>
          <w:rFonts w:ascii="Times New Roman" w:hAnsi="Times New Roman"/>
          <w:sz w:val="28"/>
          <w:szCs w:val="28"/>
        </w:rPr>
        <w:t>Аминозол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B54995">
        <w:rPr>
          <w:rFonts w:ascii="Times New Roman" w:hAnsi="Times New Roman"/>
          <w:sz w:val="28"/>
          <w:szCs w:val="28"/>
        </w:rPr>
        <w:t>;</w:t>
      </w:r>
    </w:p>
    <w:p w:rsidR="00B54995" w:rsidRDefault="00B54995" w:rsidP="006F324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сравнить биометрические показатели укорененных черенков мяты перечной (длину и число корней, высоту надземной части) </w:t>
      </w:r>
    </w:p>
    <w:p w:rsidR="00B54995" w:rsidRDefault="00B54995" w:rsidP="006F32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4995">
        <w:rPr>
          <w:rFonts w:ascii="Times New Roman" w:hAnsi="Times New Roman"/>
          <w:sz w:val="28"/>
          <w:szCs w:val="28"/>
        </w:rPr>
        <w:t>4)</w:t>
      </w:r>
      <w:r w:rsidRPr="001E5163">
        <w:rPr>
          <w:rFonts w:ascii="Times New Roman" w:hAnsi="Times New Roman"/>
          <w:sz w:val="28"/>
          <w:szCs w:val="28"/>
        </w:rPr>
        <w:t xml:space="preserve"> изучи</w:t>
      </w:r>
      <w:r>
        <w:rPr>
          <w:rFonts w:ascii="Times New Roman" w:hAnsi="Times New Roman"/>
          <w:sz w:val="28"/>
          <w:szCs w:val="28"/>
        </w:rPr>
        <w:t>ть лекарственные свойства мяты</w:t>
      </w:r>
      <w:r w:rsidRPr="003B1A79">
        <w:rPr>
          <w:rFonts w:ascii="Times New Roman" w:hAnsi="Times New Roman"/>
          <w:sz w:val="28"/>
          <w:szCs w:val="28"/>
        </w:rPr>
        <w:t xml:space="preserve"> </w:t>
      </w:r>
      <w:r w:rsidR="00707D53">
        <w:rPr>
          <w:rFonts w:ascii="Times New Roman" w:hAnsi="Times New Roman"/>
          <w:sz w:val="28"/>
          <w:szCs w:val="28"/>
        </w:rPr>
        <w:t>перечной;</w:t>
      </w:r>
    </w:p>
    <w:p w:rsidR="004E1D4A" w:rsidRPr="00B54995" w:rsidRDefault="00707D53" w:rsidP="006F32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изготовить буклет с практическими рекомендациями по выращиванию мяты перечной и советами по ее использованию.</w:t>
      </w:r>
    </w:p>
    <w:p w:rsidR="004E1D4A" w:rsidRDefault="004E1D4A" w:rsidP="006F324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D1A03" w:rsidRDefault="00DD1A03" w:rsidP="006F32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535B" w:rsidRDefault="001F535B" w:rsidP="006F32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F535B" w:rsidRDefault="001F535B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1565" w:rsidRDefault="00101565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4995" w:rsidRPr="00CE52B2" w:rsidRDefault="006F3247" w:rsidP="00B549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2B2">
        <w:rPr>
          <w:rFonts w:ascii="Times New Roman" w:hAnsi="Times New Roman"/>
          <w:b/>
          <w:sz w:val="28"/>
          <w:szCs w:val="28"/>
        </w:rPr>
        <w:lastRenderedPageBreak/>
        <w:t>Методика исследования</w:t>
      </w:r>
    </w:p>
    <w:p w:rsidR="00B54995" w:rsidRPr="00CF13DB" w:rsidRDefault="00B54995" w:rsidP="00B5499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4995" w:rsidRDefault="00B54995" w:rsidP="006F324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Место проведения опыта: </w:t>
      </w:r>
      <w:r>
        <w:rPr>
          <w:rFonts w:ascii="Times New Roman" w:hAnsi="Times New Roman"/>
          <w:sz w:val="28"/>
          <w:szCs w:val="28"/>
        </w:rPr>
        <w:t>лекарственный отдел учебно-опытного участка Станции юных натуралистов.</w:t>
      </w:r>
    </w:p>
    <w:p w:rsidR="00B54995" w:rsidRDefault="00B54995" w:rsidP="006F324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10AA1">
        <w:rPr>
          <w:rFonts w:ascii="Times New Roman" w:hAnsi="Times New Roman"/>
          <w:b/>
          <w:sz w:val="28"/>
          <w:szCs w:val="28"/>
        </w:rPr>
        <w:t>Природные особенности опытного участка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 w:rsidRPr="0069588F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ельеф почвы – ровный, п</w:t>
      </w:r>
      <w:r w:rsidRPr="00797CF1">
        <w:rPr>
          <w:rFonts w:ascii="Times New Roman" w:hAnsi="Times New Roman"/>
          <w:sz w:val="28"/>
          <w:szCs w:val="28"/>
        </w:rPr>
        <w:t>очва – дерново</w:t>
      </w:r>
      <w:r>
        <w:rPr>
          <w:rFonts w:ascii="Times New Roman" w:hAnsi="Times New Roman"/>
          <w:sz w:val="28"/>
          <w:szCs w:val="28"/>
        </w:rPr>
        <w:t>-подзолистая. П</w:t>
      </w:r>
      <w:r w:rsidRPr="00797CF1">
        <w:rPr>
          <w:rFonts w:ascii="Times New Roman" w:hAnsi="Times New Roman"/>
          <w:sz w:val="28"/>
          <w:szCs w:val="28"/>
        </w:rPr>
        <w:t>о механ</w:t>
      </w:r>
      <w:r>
        <w:rPr>
          <w:rFonts w:ascii="Times New Roman" w:hAnsi="Times New Roman"/>
          <w:sz w:val="28"/>
          <w:szCs w:val="28"/>
        </w:rPr>
        <w:t xml:space="preserve">ическому составу – суглинистая, </w:t>
      </w:r>
      <w:r w:rsidRPr="00797CF1">
        <w:rPr>
          <w:rFonts w:ascii="Times New Roman" w:hAnsi="Times New Roman"/>
          <w:sz w:val="28"/>
          <w:szCs w:val="28"/>
        </w:rPr>
        <w:t>по минеральному составу пр</w:t>
      </w:r>
      <w:r>
        <w:rPr>
          <w:rFonts w:ascii="Times New Roman" w:hAnsi="Times New Roman"/>
          <w:sz w:val="28"/>
          <w:szCs w:val="28"/>
        </w:rPr>
        <w:t xml:space="preserve">еобладает глинозем, </w:t>
      </w:r>
      <w:r w:rsidRPr="00797CF1">
        <w:rPr>
          <w:rFonts w:ascii="Times New Roman" w:hAnsi="Times New Roman"/>
          <w:sz w:val="28"/>
          <w:szCs w:val="28"/>
        </w:rPr>
        <w:t>аэрация малая, склонная к</w:t>
      </w:r>
      <w:r>
        <w:rPr>
          <w:rFonts w:ascii="Times New Roman" w:hAnsi="Times New Roman"/>
          <w:sz w:val="28"/>
          <w:szCs w:val="28"/>
        </w:rPr>
        <w:t xml:space="preserve"> замыванию и образованию корки, почва </w:t>
      </w:r>
      <w:r w:rsidRPr="00797CF1">
        <w:rPr>
          <w:rFonts w:ascii="Times New Roman" w:hAnsi="Times New Roman"/>
          <w:sz w:val="28"/>
          <w:szCs w:val="28"/>
        </w:rPr>
        <w:t>слабокислая.</w:t>
      </w:r>
    </w:p>
    <w:p w:rsidR="00B54995" w:rsidRDefault="00B54995" w:rsidP="006F324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Сроки </w:t>
      </w:r>
      <w:r w:rsidRPr="00A71BE9">
        <w:rPr>
          <w:rFonts w:ascii="Times New Roman" w:hAnsi="Times New Roman"/>
          <w:b/>
          <w:sz w:val="28"/>
          <w:szCs w:val="28"/>
        </w:rPr>
        <w:t>про</w:t>
      </w:r>
      <w:r>
        <w:rPr>
          <w:rFonts w:ascii="Times New Roman" w:hAnsi="Times New Roman"/>
          <w:b/>
          <w:sz w:val="28"/>
          <w:szCs w:val="28"/>
        </w:rPr>
        <w:t>ведения опыта</w:t>
      </w:r>
      <w:r w:rsidRPr="00A71BE9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42B61">
        <w:rPr>
          <w:rFonts w:ascii="Times New Roman" w:hAnsi="Times New Roman"/>
          <w:sz w:val="28"/>
          <w:szCs w:val="28"/>
        </w:rPr>
        <w:t>июль 2023 – сентябрь 2023</w:t>
      </w:r>
      <w:r w:rsidRPr="00532D23">
        <w:rPr>
          <w:rFonts w:ascii="Times New Roman" w:hAnsi="Times New Roman"/>
          <w:sz w:val="28"/>
          <w:szCs w:val="28"/>
        </w:rPr>
        <w:t xml:space="preserve"> г.</w:t>
      </w:r>
    </w:p>
    <w:p w:rsidR="00B54995" w:rsidRDefault="00B54995" w:rsidP="006F324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32D23">
        <w:rPr>
          <w:rFonts w:ascii="Times New Roman" w:hAnsi="Times New Roman"/>
          <w:b/>
          <w:sz w:val="28"/>
          <w:szCs w:val="28"/>
        </w:rPr>
        <w:t>Площадь опытного участка: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5 м2"/>
        </w:smartTagPr>
        <w:r>
          <w:rPr>
            <w:rFonts w:ascii="Times New Roman" w:hAnsi="Times New Roman"/>
            <w:sz w:val="28"/>
            <w:szCs w:val="28"/>
          </w:rPr>
          <w:t>15 м</w:t>
        </w:r>
        <w:proofErr w:type="gramStart"/>
        <w:r w:rsidRPr="00532D23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6F3247" w:rsidRPr="004622B2" w:rsidRDefault="006F3247" w:rsidP="006F32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D67CF">
        <w:rPr>
          <w:rFonts w:ascii="Times New Roman" w:hAnsi="Times New Roman"/>
          <w:b/>
          <w:sz w:val="28"/>
          <w:szCs w:val="28"/>
        </w:rPr>
        <w:t>Опытная культура: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мята перечная (</w:t>
      </w:r>
      <w:r w:rsidRPr="00BD575B">
        <w:rPr>
          <w:rFonts w:ascii="Times New Roman" w:hAnsi="Times New Roman"/>
          <w:sz w:val="28"/>
          <w:szCs w:val="28"/>
        </w:rPr>
        <w:t>лат.</w:t>
      </w:r>
      <w:proofErr w:type="gramEnd"/>
      <w:r w:rsidRPr="00BD575B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BD575B">
        <w:rPr>
          <w:rFonts w:ascii="Times New Roman" w:hAnsi="Times New Roman"/>
          <w:sz w:val="28"/>
          <w:szCs w:val="28"/>
        </w:rPr>
        <w:t>Méntha</w:t>
      </w:r>
      <w:proofErr w:type="spellEnd"/>
      <w:r w:rsidRPr="00BD57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575B">
        <w:rPr>
          <w:rFonts w:ascii="Times New Roman" w:hAnsi="Times New Roman"/>
          <w:sz w:val="28"/>
          <w:szCs w:val="28"/>
        </w:rPr>
        <w:t>piperíta</w:t>
      </w:r>
      <w:proofErr w:type="spellEnd"/>
      <w:r>
        <w:rPr>
          <w:rFonts w:ascii="Times New Roman" w:hAnsi="Times New Roman"/>
          <w:sz w:val="28"/>
          <w:szCs w:val="28"/>
        </w:rPr>
        <w:t>), сорт Ментоловая мята.</w:t>
      </w:r>
      <w:r w:rsidRPr="004622B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End"/>
    </w:p>
    <w:p w:rsidR="00B54995" w:rsidRDefault="00B54995" w:rsidP="006F324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Опыт проводился в </w:t>
      </w:r>
      <w:r w:rsidR="00A05EBC">
        <w:rPr>
          <w:rFonts w:ascii="Times New Roman" w:hAnsi="Times New Roman"/>
          <w:sz w:val="28"/>
          <w:szCs w:val="28"/>
        </w:rPr>
        <w:t xml:space="preserve">трех </w:t>
      </w:r>
      <w:r>
        <w:rPr>
          <w:rFonts w:ascii="Times New Roman" w:hAnsi="Times New Roman"/>
          <w:sz w:val="28"/>
          <w:szCs w:val="28"/>
        </w:rPr>
        <w:t xml:space="preserve">вариантах в </w:t>
      </w:r>
      <w:proofErr w:type="spellStart"/>
      <w:r>
        <w:rPr>
          <w:rFonts w:ascii="Times New Roman" w:hAnsi="Times New Roman"/>
          <w:sz w:val="28"/>
          <w:szCs w:val="28"/>
        </w:rPr>
        <w:t>двухкратной</w:t>
      </w:r>
      <w:proofErr w:type="spellEnd"/>
      <w:r>
        <w:rPr>
          <w:rFonts w:ascii="Times New Roman" w:hAnsi="Times New Roman"/>
          <w:sz w:val="28"/>
          <w:szCs w:val="28"/>
        </w:rPr>
        <w:t xml:space="preserve"> повторности.</w:t>
      </w:r>
    </w:p>
    <w:p w:rsidR="00B54995" w:rsidRDefault="00B54995" w:rsidP="006F324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1495D">
        <w:rPr>
          <w:rFonts w:ascii="Times New Roman" w:hAnsi="Times New Roman"/>
          <w:b/>
          <w:sz w:val="28"/>
          <w:szCs w:val="28"/>
        </w:rPr>
        <w:t>Вариант 1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542B61" w:rsidRPr="00542B61">
        <w:rPr>
          <w:rFonts w:ascii="Times New Roman" w:hAnsi="Times New Roman"/>
          <w:sz w:val="28"/>
          <w:szCs w:val="28"/>
        </w:rPr>
        <w:t>Обработка</w:t>
      </w:r>
      <w:r w:rsidR="00542B61">
        <w:rPr>
          <w:rFonts w:ascii="Times New Roman" w:hAnsi="Times New Roman"/>
          <w:b/>
          <w:sz w:val="28"/>
          <w:szCs w:val="28"/>
        </w:rPr>
        <w:t xml:space="preserve"> </w:t>
      </w:r>
      <w:r w:rsidR="00542B61" w:rsidRPr="00542B61">
        <w:rPr>
          <w:rFonts w:ascii="Times New Roman" w:hAnsi="Times New Roman"/>
          <w:sz w:val="28"/>
          <w:szCs w:val="28"/>
        </w:rPr>
        <w:t>стеблевых черенков</w:t>
      </w:r>
      <w:r w:rsidR="00542B61">
        <w:rPr>
          <w:rFonts w:ascii="Times New Roman" w:hAnsi="Times New Roman"/>
          <w:sz w:val="28"/>
          <w:szCs w:val="28"/>
        </w:rPr>
        <w:t xml:space="preserve"> мяты</w:t>
      </w:r>
      <w:r w:rsidR="00542B61" w:rsidRPr="00542B61">
        <w:rPr>
          <w:rFonts w:ascii="Times New Roman" w:hAnsi="Times New Roman"/>
          <w:sz w:val="28"/>
          <w:szCs w:val="28"/>
        </w:rPr>
        <w:t xml:space="preserve"> водой</w:t>
      </w:r>
      <w:r w:rsidR="00542B6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(к</w:t>
      </w:r>
      <w:r w:rsidRPr="0091495D">
        <w:rPr>
          <w:rFonts w:ascii="Times New Roman" w:hAnsi="Times New Roman"/>
          <w:sz w:val="28"/>
          <w:szCs w:val="28"/>
        </w:rPr>
        <w:t>онтроль).</w:t>
      </w:r>
    </w:p>
    <w:p w:rsidR="00B54995" w:rsidRDefault="00542B61" w:rsidP="006F324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Вариант </w:t>
      </w:r>
      <w:r w:rsidR="00B54995" w:rsidRPr="0091495D">
        <w:rPr>
          <w:rFonts w:ascii="Times New Roman" w:hAnsi="Times New Roman"/>
          <w:b/>
          <w:sz w:val="28"/>
          <w:szCs w:val="28"/>
        </w:rPr>
        <w:t>2.</w:t>
      </w:r>
      <w:r w:rsidR="00B54995">
        <w:rPr>
          <w:rFonts w:ascii="Times New Roman" w:hAnsi="Times New Roman"/>
          <w:sz w:val="28"/>
          <w:szCs w:val="28"/>
        </w:rPr>
        <w:t xml:space="preserve"> </w:t>
      </w:r>
      <w:r w:rsidRPr="00542B61">
        <w:rPr>
          <w:rFonts w:ascii="Times New Roman" w:hAnsi="Times New Roman"/>
          <w:sz w:val="28"/>
          <w:szCs w:val="28"/>
        </w:rPr>
        <w:t>Обработка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42B61">
        <w:rPr>
          <w:rFonts w:ascii="Times New Roman" w:hAnsi="Times New Roman"/>
          <w:sz w:val="28"/>
          <w:szCs w:val="28"/>
        </w:rPr>
        <w:t>стеблевых черенков</w:t>
      </w:r>
      <w:r>
        <w:rPr>
          <w:rFonts w:ascii="Times New Roman" w:hAnsi="Times New Roman"/>
          <w:sz w:val="28"/>
          <w:szCs w:val="28"/>
        </w:rPr>
        <w:t xml:space="preserve"> мяты препаратом «</w:t>
      </w:r>
      <w:proofErr w:type="spellStart"/>
      <w:r>
        <w:rPr>
          <w:rFonts w:ascii="Times New Roman" w:hAnsi="Times New Roman"/>
          <w:sz w:val="28"/>
          <w:szCs w:val="28"/>
        </w:rPr>
        <w:t>Корнерост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542B61" w:rsidRDefault="00B54995" w:rsidP="006F324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1495D">
        <w:rPr>
          <w:rFonts w:ascii="Times New Roman" w:hAnsi="Times New Roman"/>
          <w:b/>
          <w:sz w:val="28"/>
          <w:szCs w:val="28"/>
        </w:rPr>
        <w:t>Вариант 3.</w:t>
      </w:r>
      <w:r>
        <w:rPr>
          <w:rFonts w:ascii="Times New Roman" w:hAnsi="Times New Roman"/>
          <w:sz w:val="28"/>
          <w:szCs w:val="28"/>
        </w:rPr>
        <w:t xml:space="preserve"> </w:t>
      </w:r>
      <w:r w:rsidR="00542B61" w:rsidRPr="00542B61">
        <w:rPr>
          <w:rFonts w:ascii="Times New Roman" w:hAnsi="Times New Roman"/>
          <w:sz w:val="28"/>
          <w:szCs w:val="28"/>
        </w:rPr>
        <w:t>Обработка</w:t>
      </w:r>
      <w:r w:rsidR="00542B61">
        <w:rPr>
          <w:rFonts w:ascii="Times New Roman" w:hAnsi="Times New Roman"/>
          <w:b/>
          <w:sz w:val="28"/>
          <w:szCs w:val="28"/>
        </w:rPr>
        <w:t xml:space="preserve"> </w:t>
      </w:r>
      <w:r w:rsidR="00542B61" w:rsidRPr="00542B61">
        <w:rPr>
          <w:rFonts w:ascii="Times New Roman" w:hAnsi="Times New Roman"/>
          <w:sz w:val="28"/>
          <w:szCs w:val="28"/>
        </w:rPr>
        <w:t>стеблевых черенков</w:t>
      </w:r>
      <w:r w:rsidR="00542B61">
        <w:rPr>
          <w:rFonts w:ascii="Times New Roman" w:hAnsi="Times New Roman"/>
          <w:sz w:val="28"/>
          <w:szCs w:val="28"/>
        </w:rPr>
        <w:t xml:space="preserve"> мяты препаратом «</w:t>
      </w:r>
      <w:proofErr w:type="spellStart"/>
      <w:r w:rsidR="00542B61">
        <w:rPr>
          <w:rFonts w:ascii="Times New Roman" w:hAnsi="Times New Roman"/>
          <w:sz w:val="28"/>
          <w:szCs w:val="28"/>
        </w:rPr>
        <w:t>Аминозол</w:t>
      </w:r>
      <w:proofErr w:type="spellEnd"/>
      <w:r w:rsidR="00542B61">
        <w:rPr>
          <w:rFonts w:ascii="Times New Roman" w:hAnsi="Times New Roman"/>
          <w:sz w:val="28"/>
          <w:szCs w:val="28"/>
        </w:rPr>
        <w:t>».</w:t>
      </w:r>
    </w:p>
    <w:p w:rsidR="00542B61" w:rsidRDefault="00542B61" w:rsidP="00B66FA9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54995" w:rsidRPr="00526F99" w:rsidRDefault="00B54995" w:rsidP="00B66FA9">
      <w:pPr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526F99">
        <w:rPr>
          <w:rFonts w:ascii="Times New Roman" w:hAnsi="Times New Roman"/>
          <w:b/>
          <w:sz w:val="28"/>
          <w:szCs w:val="28"/>
        </w:rPr>
        <w:t xml:space="preserve">Схема посадки растений </w:t>
      </w:r>
      <w:r w:rsidR="00542B61">
        <w:rPr>
          <w:rFonts w:ascii="Times New Roman" w:hAnsi="Times New Roman"/>
          <w:b/>
          <w:sz w:val="28"/>
          <w:szCs w:val="28"/>
        </w:rPr>
        <w:t>мяты перечной</w:t>
      </w:r>
    </w:p>
    <w:tbl>
      <w:tblPr>
        <w:tblW w:w="0" w:type="auto"/>
        <w:tblInd w:w="1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656"/>
        <w:gridCol w:w="656"/>
        <w:gridCol w:w="656"/>
        <w:gridCol w:w="657"/>
        <w:gridCol w:w="657"/>
        <w:gridCol w:w="657"/>
        <w:gridCol w:w="657"/>
        <w:gridCol w:w="657"/>
        <w:gridCol w:w="657"/>
        <w:gridCol w:w="657"/>
      </w:tblGrid>
      <w:tr w:rsidR="00B54995" w:rsidRPr="003B6E7B" w:rsidTr="00157618">
        <w:trPr>
          <w:trHeight w:val="365"/>
        </w:trPr>
        <w:tc>
          <w:tcPr>
            <w:tcW w:w="656" w:type="dxa"/>
          </w:tcPr>
          <w:p w:rsidR="00B54995" w:rsidRPr="003B6E7B" w:rsidRDefault="003F485F" w:rsidP="00B66FA9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7" type="#_x0000_t32" style="position:absolute;left:0;text-align:left;margin-left:9pt;margin-top:32.9pt;width:0;height:36pt;z-index:251667968" o:connectortype="straight">
                  <v:stroke startarrow="block" endarrow="block"/>
                </v:shape>
              </w:pict>
            </w:r>
            <w:r w:rsidRPr="003F485F">
              <w:rPr>
                <w:rFonts w:ascii="Times New Roman" w:hAnsi="Times New Roman"/>
                <w:noProof/>
                <w:color w:val="00B050"/>
                <w:sz w:val="28"/>
                <w:szCs w:val="28"/>
                <w:lang w:eastAsia="ru-RU"/>
              </w:rPr>
              <w:pict>
                <v:oval id="_x0000_s1027" style="position:absolute;left:0;text-align:left;margin-left:-2.25pt;margin-top:9.65pt;width:21.75pt;height:23.25pt;z-index:251647488" fillcolor="#005828"/>
              </w:pict>
            </w:r>
          </w:p>
        </w:tc>
        <w:tc>
          <w:tcPr>
            <w:tcW w:w="656" w:type="dxa"/>
          </w:tcPr>
          <w:p w:rsidR="00B54995" w:rsidRPr="003B6E7B" w:rsidRDefault="003F485F" w:rsidP="00B66FA9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3F485F">
              <w:rPr>
                <w:rFonts w:ascii="Times New Roman" w:hAnsi="Times New Roman"/>
                <w:noProof/>
                <w:color w:val="005828"/>
                <w:sz w:val="28"/>
                <w:szCs w:val="28"/>
                <w:lang w:eastAsia="ru-RU"/>
              </w:rPr>
              <w:pict>
                <v:oval id="_x0000_s1028" style="position:absolute;left:0;text-align:left;margin-left:-1.3pt;margin-top:9.65pt;width:21.75pt;height:23.25pt;z-index:251648512;mso-position-horizontal-relative:text;mso-position-vertical-relative:text" fillcolor="#005828"/>
              </w:pict>
            </w:r>
          </w:p>
        </w:tc>
        <w:tc>
          <w:tcPr>
            <w:tcW w:w="656" w:type="dxa"/>
          </w:tcPr>
          <w:p w:rsidR="00B54995" w:rsidRPr="003B6E7B" w:rsidRDefault="003F485F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29" style="position:absolute;left:0;text-align:left;margin-left:-2.6pt;margin-top:9.65pt;width:21.75pt;height:23.25pt;z-index:251649536;mso-position-horizontal-relative:text;mso-position-vertical-relative:text" fillcolor="#005828"/>
              </w:pict>
            </w:r>
          </w:p>
        </w:tc>
        <w:tc>
          <w:tcPr>
            <w:tcW w:w="657" w:type="dxa"/>
          </w:tcPr>
          <w:p w:rsidR="00B54995" w:rsidRPr="003B6E7B" w:rsidRDefault="003F485F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30" style="position:absolute;left:0;text-align:left;margin-left:-2.4pt;margin-top:9.65pt;width:21.75pt;height:23.25pt;z-index:251650560;mso-position-horizontal-relative:text;mso-position-vertical-relative:text" fillcolor="#005828"/>
              </w:pict>
            </w:r>
          </w:p>
        </w:tc>
        <w:tc>
          <w:tcPr>
            <w:tcW w:w="657" w:type="dxa"/>
          </w:tcPr>
          <w:p w:rsidR="00B54995" w:rsidRPr="003B6E7B" w:rsidRDefault="003F485F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31" style="position:absolute;left:0;text-align:left;margin-left:-.75pt;margin-top:9.65pt;width:21.75pt;height:23.25pt;z-index:251651584;mso-position-horizontal-relative:text;mso-position-vertical-relative:text" fillcolor="#005828"/>
              </w:pict>
            </w:r>
          </w:p>
        </w:tc>
        <w:tc>
          <w:tcPr>
            <w:tcW w:w="657" w:type="dxa"/>
          </w:tcPr>
          <w:p w:rsidR="00B54995" w:rsidRPr="003B6E7B" w:rsidRDefault="003F485F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32" style="position:absolute;left:0;text-align:left;margin-left:.15pt;margin-top:9.65pt;width:21.75pt;height:23.25pt;z-index:251652608;mso-position-horizontal-relative:text;mso-position-vertical-relative:text" fillcolor="#005828"/>
              </w:pict>
            </w:r>
          </w:p>
        </w:tc>
        <w:tc>
          <w:tcPr>
            <w:tcW w:w="657" w:type="dxa"/>
          </w:tcPr>
          <w:p w:rsidR="00B54995" w:rsidRPr="003B6E7B" w:rsidRDefault="003F485F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33" style="position:absolute;left:0;text-align:left;margin-left:-3.45pt;margin-top:9.65pt;width:21.75pt;height:23.25pt;z-index:251653632;mso-position-horizontal-relative:text;mso-position-vertical-relative:text" fillcolor="#005828"/>
              </w:pict>
            </w:r>
          </w:p>
        </w:tc>
        <w:tc>
          <w:tcPr>
            <w:tcW w:w="657" w:type="dxa"/>
          </w:tcPr>
          <w:p w:rsidR="00B54995" w:rsidRPr="003B6E7B" w:rsidRDefault="003F485F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34" style="position:absolute;left:0;text-align:left;margin-left:-1.8pt;margin-top:9.65pt;width:21.75pt;height:23.25pt;z-index:251654656;mso-position-horizontal-relative:text;mso-position-vertical-relative:text" fillcolor="#005828"/>
              </w:pict>
            </w:r>
          </w:p>
        </w:tc>
        <w:tc>
          <w:tcPr>
            <w:tcW w:w="657" w:type="dxa"/>
          </w:tcPr>
          <w:p w:rsidR="00B54995" w:rsidRPr="003B6E7B" w:rsidRDefault="003F485F" w:rsidP="00B66FA9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35" style="position:absolute;left:0;text-align:left;margin-left:-3.9pt;margin-top:9.65pt;width:21.75pt;height:23.25pt;z-index:251655680;mso-position-horizontal-relative:text;mso-position-vertical-relative:text" fillcolor="#005828"/>
              </w:pict>
            </w:r>
          </w:p>
        </w:tc>
        <w:tc>
          <w:tcPr>
            <w:tcW w:w="657" w:type="dxa"/>
          </w:tcPr>
          <w:p w:rsidR="00B54995" w:rsidRPr="003B6E7B" w:rsidRDefault="003F485F" w:rsidP="00B66FA9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36" style="position:absolute;left:0;text-align:left;margin-left:-1.5pt;margin-top:9.65pt;width:21.75pt;height:23.25pt;z-index:251656704;mso-position-horizontal-relative:text;mso-position-vertical-relative:text" fillcolor="#005828"/>
              </w:pict>
            </w:r>
          </w:p>
        </w:tc>
      </w:tr>
      <w:tr w:rsidR="00B54995" w:rsidRPr="003B6E7B" w:rsidTr="00157618">
        <w:trPr>
          <w:trHeight w:val="374"/>
        </w:trPr>
        <w:tc>
          <w:tcPr>
            <w:tcW w:w="656" w:type="dxa"/>
          </w:tcPr>
          <w:p w:rsidR="00B54995" w:rsidRPr="001D67CF" w:rsidRDefault="00B54995" w:rsidP="00B66FA9">
            <w:pPr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1D67CF">
              <w:rPr>
                <w:rFonts w:ascii="Times New Roman" w:hAnsi="Times New Roman"/>
                <w:b/>
                <w:sz w:val="20"/>
                <w:szCs w:val="20"/>
              </w:rPr>
              <w:t>50 см</w:t>
            </w:r>
          </w:p>
        </w:tc>
        <w:tc>
          <w:tcPr>
            <w:tcW w:w="656" w:type="dxa"/>
          </w:tcPr>
          <w:p w:rsidR="00B54995" w:rsidRPr="003B6E7B" w:rsidRDefault="00B54995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" w:type="dxa"/>
          </w:tcPr>
          <w:p w:rsidR="00B54995" w:rsidRPr="003B6E7B" w:rsidRDefault="00B54995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dxa"/>
          </w:tcPr>
          <w:p w:rsidR="00B54995" w:rsidRPr="003B6E7B" w:rsidRDefault="00B54995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dxa"/>
          </w:tcPr>
          <w:p w:rsidR="00B54995" w:rsidRPr="003B6E7B" w:rsidRDefault="00B54995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dxa"/>
          </w:tcPr>
          <w:p w:rsidR="00B54995" w:rsidRPr="003B6E7B" w:rsidRDefault="00B54995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dxa"/>
          </w:tcPr>
          <w:p w:rsidR="00B54995" w:rsidRPr="003B6E7B" w:rsidRDefault="00B54995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dxa"/>
          </w:tcPr>
          <w:p w:rsidR="00B54995" w:rsidRPr="003B6E7B" w:rsidRDefault="00B54995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dxa"/>
          </w:tcPr>
          <w:p w:rsidR="00B54995" w:rsidRPr="003B6E7B" w:rsidRDefault="00B54995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dxa"/>
          </w:tcPr>
          <w:p w:rsidR="00B54995" w:rsidRPr="003B6E7B" w:rsidRDefault="00B54995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4995" w:rsidRPr="003B6E7B" w:rsidTr="00157618">
        <w:trPr>
          <w:trHeight w:val="374"/>
        </w:trPr>
        <w:tc>
          <w:tcPr>
            <w:tcW w:w="656" w:type="dxa"/>
          </w:tcPr>
          <w:p w:rsidR="00B54995" w:rsidRPr="001D67CF" w:rsidRDefault="003F485F" w:rsidP="00B66FA9">
            <w:pPr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oval id="_x0000_s1037" style="position:absolute;left:0;text-align:left;margin-left:-2.25pt;margin-top:.6pt;width:21.75pt;height:23.25pt;z-index:-251658752;mso-position-horizontal-relative:text;mso-position-vertical-relative:text" fillcolor="#005828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48" type="#_x0000_t32" style="position:absolute;left:0;text-align:left;margin-left:19.5pt;margin-top:13.35pt;width:14.95pt;height:.75pt;z-index:251668992;mso-position-horizontal-relative:text;mso-position-vertical-relative:text" o:connectortype="straight">
                  <v:stroke startarrow="block" endarrow="block"/>
                </v:shape>
              </w:pict>
            </w:r>
            <w:r w:rsidR="00B54995" w:rsidRPr="001D67CF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>30см</w:t>
            </w:r>
          </w:p>
        </w:tc>
        <w:tc>
          <w:tcPr>
            <w:tcW w:w="656" w:type="dxa"/>
          </w:tcPr>
          <w:p w:rsidR="00B54995" w:rsidRPr="005B6894" w:rsidRDefault="003F485F" w:rsidP="00B66FA9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oval id="_x0000_s1038" style="position:absolute;left:0;text-align:left;margin-left:-1.3pt;margin-top:.6pt;width:21.75pt;height:23.25pt;z-index:251658752;mso-position-horizontal-relative:text;mso-position-vertical-relative:text" fillcolor="#005828"/>
              </w:pict>
            </w:r>
          </w:p>
        </w:tc>
        <w:tc>
          <w:tcPr>
            <w:tcW w:w="656" w:type="dxa"/>
          </w:tcPr>
          <w:p w:rsidR="00B54995" w:rsidRPr="003B6E7B" w:rsidRDefault="003F485F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39" style="position:absolute;left:0;text-align:left;margin-left:-2.6pt;margin-top:.6pt;width:21.75pt;height:23.25pt;z-index:251659776;mso-position-horizontal-relative:text;mso-position-vertical-relative:text" fillcolor="#005828"/>
              </w:pict>
            </w:r>
          </w:p>
        </w:tc>
        <w:tc>
          <w:tcPr>
            <w:tcW w:w="657" w:type="dxa"/>
          </w:tcPr>
          <w:p w:rsidR="00B54995" w:rsidRPr="003B6E7B" w:rsidRDefault="003F485F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40" style="position:absolute;left:0;text-align:left;margin-left:-2.4pt;margin-top:.6pt;width:21.75pt;height:23.25pt;z-index:251660800;mso-position-horizontal-relative:text;mso-position-vertical-relative:text" fillcolor="#005828"/>
              </w:pict>
            </w:r>
          </w:p>
        </w:tc>
        <w:tc>
          <w:tcPr>
            <w:tcW w:w="657" w:type="dxa"/>
          </w:tcPr>
          <w:p w:rsidR="00B54995" w:rsidRPr="003B6E7B" w:rsidRDefault="003F485F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41" style="position:absolute;left:0;text-align:left;margin-left:-.75pt;margin-top:.6pt;width:21.75pt;height:23.25pt;z-index:251661824;mso-position-horizontal-relative:text;mso-position-vertical-relative:text" fillcolor="#005828"/>
              </w:pict>
            </w:r>
          </w:p>
        </w:tc>
        <w:tc>
          <w:tcPr>
            <w:tcW w:w="657" w:type="dxa"/>
          </w:tcPr>
          <w:p w:rsidR="00B54995" w:rsidRPr="003B6E7B" w:rsidRDefault="003F485F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42" style="position:absolute;left:0;text-align:left;margin-left:.15pt;margin-top:.6pt;width:21.75pt;height:23.25pt;z-index:251662848;mso-position-horizontal-relative:text;mso-position-vertical-relative:text" fillcolor="#005828"/>
              </w:pict>
            </w:r>
          </w:p>
        </w:tc>
        <w:tc>
          <w:tcPr>
            <w:tcW w:w="657" w:type="dxa"/>
          </w:tcPr>
          <w:p w:rsidR="00B54995" w:rsidRPr="003B6E7B" w:rsidRDefault="003F485F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43" style="position:absolute;left:0;text-align:left;margin-left:.3pt;margin-top:.6pt;width:21.75pt;height:23.25pt;z-index:251663872;mso-position-horizontal-relative:text;mso-position-vertical-relative:text" fillcolor="#005828"/>
              </w:pict>
            </w:r>
          </w:p>
        </w:tc>
        <w:tc>
          <w:tcPr>
            <w:tcW w:w="657" w:type="dxa"/>
          </w:tcPr>
          <w:p w:rsidR="00B54995" w:rsidRPr="003B6E7B" w:rsidRDefault="003F485F" w:rsidP="00B66FA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44" style="position:absolute;left:0;text-align:left;margin-left:-1.8pt;margin-top:.6pt;width:21.75pt;height:23.25pt;z-index:251664896;mso-position-horizontal-relative:text;mso-position-vertical-relative:text" fillcolor="#005828"/>
              </w:pict>
            </w:r>
          </w:p>
        </w:tc>
        <w:tc>
          <w:tcPr>
            <w:tcW w:w="657" w:type="dxa"/>
          </w:tcPr>
          <w:p w:rsidR="00B54995" w:rsidRPr="003B6E7B" w:rsidRDefault="003F485F" w:rsidP="00B66FA9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45" style="position:absolute;left:0;text-align:left;margin-left:-.15pt;margin-top:.6pt;width:21.75pt;height:23.25pt;z-index:251665920;mso-position-horizontal-relative:text;mso-position-vertical-relative:text" fillcolor="#005828"/>
              </w:pict>
            </w:r>
          </w:p>
        </w:tc>
        <w:tc>
          <w:tcPr>
            <w:tcW w:w="657" w:type="dxa"/>
          </w:tcPr>
          <w:p w:rsidR="00B54995" w:rsidRPr="003B6E7B" w:rsidRDefault="003F485F" w:rsidP="00B66FA9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oval id="_x0000_s1046" style="position:absolute;left:0;text-align:left;margin-left:-1.5pt;margin-top:.6pt;width:21.75pt;height:23.25pt;z-index:251666944;mso-position-horizontal-relative:text;mso-position-vertical-relative:text" fillcolor="#005828"/>
              </w:pict>
            </w:r>
          </w:p>
        </w:tc>
      </w:tr>
    </w:tbl>
    <w:p w:rsidR="00B54995" w:rsidRDefault="00B54995" w:rsidP="00B66FA9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B54995" w:rsidRPr="005413DE" w:rsidRDefault="00B54995" w:rsidP="006F324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413DE">
        <w:rPr>
          <w:rFonts w:ascii="Times New Roman" w:hAnsi="Times New Roman"/>
          <w:b/>
          <w:sz w:val="28"/>
          <w:szCs w:val="28"/>
        </w:rPr>
        <w:t xml:space="preserve">Методы исследования: </w:t>
      </w:r>
      <w:r w:rsidRPr="005413DE">
        <w:rPr>
          <w:rFonts w:ascii="Times New Roman" w:hAnsi="Times New Roman"/>
          <w:sz w:val="28"/>
          <w:szCs w:val="28"/>
        </w:rPr>
        <w:t>описательный, сравнительный, экспериментальный.</w:t>
      </w:r>
    </w:p>
    <w:p w:rsidR="00A05EBC" w:rsidRDefault="00396083" w:rsidP="006F32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Закладка </w:t>
      </w:r>
      <w:r w:rsidR="00A05EBC">
        <w:rPr>
          <w:rFonts w:ascii="Times New Roman" w:hAnsi="Times New Roman"/>
          <w:b/>
          <w:iCs/>
          <w:sz w:val="28"/>
          <w:szCs w:val="28"/>
        </w:rPr>
        <w:t>опыта.</w:t>
      </w:r>
      <w:r w:rsidR="00542B61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A05EBC">
        <w:rPr>
          <w:rFonts w:ascii="Times New Roman" w:hAnsi="Times New Roman"/>
          <w:iCs/>
          <w:sz w:val="28"/>
          <w:szCs w:val="28"/>
        </w:rPr>
        <w:t>Н</w:t>
      </w:r>
      <w:r w:rsidR="00542B61">
        <w:rPr>
          <w:rFonts w:ascii="Times New Roman" w:hAnsi="Times New Roman"/>
          <w:iCs/>
          <w:sz w:val="28"/>
          <w:szCs w:val="28"/>
        </w:rPr>
        <w:t xml:space="preserve">а лекарственном отделе учебно-опытного участка Станции юных натуралистов выращивается мята перечная, сорт Ментоловая мята – </w:t>
      </w:r>
      <w:r w:rsidR="00542B61">
        <w:rPr>
          <w:rFonts w:ascii="Times New Roman" w:eastAsia="Times New Roman" w:hAnsi="Times New Roman"/>
          <w:sz w:val="28"/>
          <w:szCs w:val="28"/>
          <w:lang w:eastAsia="ru-RU"/>
        </w:rPr>
        <w:t>она х</w:t>
      </w:r>
      <w:r w:rsidR="00542B61" w:rsidRPr="004622B2">
        <w:rPr>
          <w:rFonts w:ascii="Times New Roman" w:eastAsia="Times New Roman" w:hAnsi="Times New Roman"/>
          <w:sz w:val="28"/>
          <w:szCs w:val="28"/>
          <w:lang w:eastAsia="ru-RU"/>
        </w:rPr>
        <w:t xml:space="preserve">арактеризуется высоким содержанием ментола в составе эфирных масел. </w:t>
      </w:r>
    </w:p>
    <w:p w:rsidR="00A05EBC" w:rsidRDefault="00396083" w:rsidP="006F32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Было подготовлено три опытных делянки: убрала на </w:t>
      </w:r>
      <w:r w:rsidR="00C30580">
        <w:rPr>
          <w:rFonts w:ascii="Times New Roman" w:hAnsi="Times New Roman"/>
          <w:sz w:val="28"/>
          <w:szCs w:val="28"/>
        </w:rPr>
        <w:t xml:space="preserve">них сорняки, перекопала почву. 3 июля </w:t>
      </w:r>
      <w:r w:rsidR="00A05EBC">
        <w:rPr>
          <w:rFonts w:ascii="Times New Roman" w:hAnsi="Times New Roman"/>
          <w:sz w:val="28"/>
          <w:szCs w:val="28"/>
        </w:rPr>
        <w:t xml:space="preserve">нарезала </w:t>
      </w:r>
      <w:r w:rsidR="00D76637">
        <w:rPr>
          <w:rFonts w:ascii="Times New Roman" w:hAnsi="Times New Roman"/>
          <w:sz w:val="28"/>
          <w:szCs w:val="28"/>
        </w:rPr>
        <w:t xml:space="preserve">по </w:t>
      </w:r>
      <w:r w:rsidR="00A05EBC">
        <w:rPr>
          <w:rFonts w:ascii="Times New Roman" w:hAnsi="Times New Roman"/>
          <w:sz w:val="28"/>
          <w:szCs w:val="28"/>
        </w:rPr>
        <w:t xml:space="preserve">25 черенков мяты перечной сорта Ментоловая мята </w:t>
      </w:r>
      <w:r w:rsidR="00D76637">
        <w:rPr>
          <w:rFonts w:ascii="Times New Roman" w:hAnsi="Times New Roman"/>
          <w:sz w:val="28"/>
          <w:szCs w:val="28"/>
        </w:rPr>
        <w:t>для каж</w:t>
      </w:r>
      <w:r>
        <w:rPr>
          <w:rFonts w:ascii="Times New Roman" w:hAnsi="Times New Roman"/>
          <w:sz w:val="28"/>
          <w:szCs w:val="28"/>
        </w:rPr>
        <w:t>дого вариант</w:t>
      </w:r>
      <w:r w:rsidR="00C30580">
        <w:rPr>
          <w:rFonts w:ascii="Times New Roman" w:hAnsi="Times New Roman"/>
          <w:sz w:val="28"/>
          <w:szCs w:val="28"/>
        </w:rPr>
        <w:t>а, брала верхние части побегов длиной 7-10 см с растений третьего года вегетации.</w:t>
      </w:r>
      <w:r w:rsidR="00F0285A">
        <w:rPr>
          <w:rFonts w:ascii="Times New Roman" w:hAnsi="Times New Roman"/>
          <w:sz w:val="28"/>
          <w:szCs w:val="28"/>
        </w:rPr>
        <w:t xml:space="preserve"> (Приложение 1)</w:t>
      </w:r>
      <w:r w:rsidR="00C305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варианте 1(контроль)  замачивала</w:t>
      </w:r>
      <w:r w:rsidR="00D76637">
        <w:rPr>
          <w:rFonts w:ascii="Times New Roman" w:hAnsi="Times New Roman"/>
          <w:sz w:val="28"/>
          <w:szCs w:val="28"/>
        </w:rPr>
        <w:t xml:space="preserve"> черенки мяты в воде</w:t>
      </w:r>
      <w:r>
        <w:rPr>
          <w:rFonts w:ascii="Times New Roman" w:hAnsi="Times New Roman"/>
          <w:sz w:val="28"/>
          <w:szCs w:val="28"/>
        </w:rPr>
        <w:t xml:space="preserve"> на 2 часа</w:t>
      </w:r>
      <w:r w:rsidR="00D76637">
        <w:rPr>
          <w:rFonts w:ascii="Times New Roman" w:hAnsi="Times New Roman"/>
          <w:sz w:val="28"/>
          <w:szCs w:val="28"/>
        </w:rPr>
        <w:t>, в варианте 2 – погружала черенки в препарат «</w:t>
      </w:r>
      <w:proofErr w:type="spellStart"/>
      <w:r w:rsidR="00D76637">
        <w:rPr>
          <w:rFonts w:ascii="Times New Roman" w:hAnsi="Times New Roman"/>
          <w:sz w:val="28"/>
          <w:szCs w:val="28"/>
        </w:rPr>
        <w:t>Корнерост</w:t>
      </w:r>
      <w:proofErr w:type="spellEnd"/>
      <w:r w:rsidR="00D76637">
        <w:rPr>
          <w:rFonts w:ascii="Times New Roman" w:hAnsi="Times New Roman"/>
          <w:sz w:val="28"/>
          <w:szCs w:val="28"/>
        </w:rPr>
        <w:t>»</w:t>
      </w:r>
      <w:r w:rsidR="00BA626A" w:rsidRPr="00BA626A">
        <w:rPr>
          <w:rFonts w:ascii="Times New Roman" w:hAnsi="Times New Roman"/>
          <w:sz w:val="28"/>
          <w:szCs w:val="28"/>
        </w:rPr>
        <w:t xml:space="preserve"> </w:t>
      </w:r>
      <w:r w:rsidR="00BA626A">
        <w:rPr>
          <w:rFonts w:ascii="Times New Roman" w:hAnsi="Times New Roman"/>
          <w:sz w:val="28"/>
          <w:szCs w:val="28"/>
        </w:rPr>
        <w:t>(Приложение 2)</w:t>
      </w:r>
      <w:r w:rsidR="00D76637">
        <w:rPr>
          <w:rFonts w:ascii="Times New Roman" w:hAnsi="Times New Roman"/>
          <w:sz w:val="28"/>
          <w:szCs w:val="28"/>
        </w:rPr>
        <w:t xml:space="preserve">, в варианте 3 – замачивала </w:t>
      </w:r>
      <w:r>
        <w:rPr>
          <w:rFonts w:ascii="Times New Roman" w:hAnsi="Times New Roman"/>
          <w:sz w:val="28"/>
          <w:szCs w:val="28"/>
        </w:rPr>
        <w:t xml:space="preserve">на 2 часа </w:t>
      </w:r>
      <w:r w:rsidR="00D76637">
        <w:rPr>
          <w:rFonts w:ascii="Times New Roman" w:hAnsi="Times New Roman"/>
          <w:sz w:val="28"/>
          <w:szCs w:val="28"/>
        </w:rPr>
        <w:t>чере</w:t>
      </w:r>
      <w:r w:rsidR="00B02A6A">
        <w:rPr>
          <w:rFonts w:ascii="Times New Roman" w:hAnsi="Times New Roman"/>
          <w:sz w:val="28"/>
          <w:szCs w:val="28"/>
        </w:rPr>
        <w:t>нки мяты в препарате «</w:t>
      </w:r>
      <w:proofErr w:type="spellStart"/>
      <w:r w:rsidR="00B02A6A">
        <w:rPr>
          <w:rFonts w:ascii="Times New Roman" w:hAnsi="Times New Roman"/>
          <w:sz w:val="28"/>
          <w:szCs w:val="28"/>
        </w:rPr>
        <w:t>Аминозол</w:t>
      </w:r>
      <w:proofErr w:type="spellEnd"/>
      <w:r w:rsidR="00B02A6A">
        <w:rPr>
          <w:rFonts w:ascii="Times New Roman" w:hAnsi="Times New Roman"/>
          <w:sz w:val="28"/>
          <w:szCs w:val="28"/>
        </w:rPr>
        <w:t>», из расчета 5мл (1 ампула) на 500мл воды.</w:t>
      </w:r>
      <w:r w:rsidR="00BA626A" w:rsidRPr="00BA626A">
        <w:rPr>
          <w:rFonts w:ascii="Times New Roman" w:hAnsi="Times New Roman"/>
          <w:sz w:val="28"/>
          <w:szCs w:val="28"/>
        </w:rPr>
        <w:t xml:space="preserve"> </w:t>
      </w:r>
      <w:r w:rsidR="00BA626A">
        <w:rPr>
          <w:rFonts w:ascii="Times New Roman" w:hAnsi="Times New Roman"/>
          <w:sz w:val="28"/>
          <w:szCs w:val="28"/>
        </w:rPr>
        <w:t xml:space="preserve">(Приложение 3) </w:t>
      </w:r>
      <w:r w:rsidR="00D33A0F" w:rsidRPr="00D33A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Обработанные черенки высадила на делянки согласно вариантам опыта и полила.</w:t>
      </w:r>
      <w:r w:rsidRPr="003960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 всех вариантах использовался широкорядный способ посадки мяты: ширина междурядий – </w:t>
      </w:r>
      <w:r>
        <w:rPr>
          <w:rFonts w:ascii="Times New Roman" w:hAnsi="Times New Roman"/>
          <w:sz w:val="28"/>
          <w:szCs w:val="28"/>
        </w:rPr>
        <w:lastRenderedPageBreak/>
        <w:t>50 см, расстояние между растениями – 30 см.</w:t>
      </w:r>
      <w:r w:rsidR="00C83A1D">
        <w:rPr>
          <w:rFonts w:ascii="Times New Roman" w:hAnsi="Times New Roman"/>
          <w:sz w:val="28"/>
          <w:szCs w:val="28"/>
        </w:rPr>
        <w:t xml:space="preserve"> Осуществлялся необходимый уход за посадками: прополка, рыхление, полив.</w:t>
      </w:r>
      <w:r w:rsidR="00BA626A" w:rsidRPr="00BA626A">
        <w:rPr>
          <w:rFonts w:ascii="Times New Roman" w:hAnsi="Times New Roman"/>
          <w:sz w:val="28"/>
          <w:szCs w:val="28"/>
        </w:rPr>
        <w:t xml:space="preserve"> </w:t>
      </w:r>
      <w:r w:rsidR="00BA626A">
        <w:rPr>
          <w:rFonts w:ascii="Times New Roman" w:hAnsi="Times New Roman"/>
          <w:sz w:val="28"/>
          <w:szCs w:val="28"/>
        </w:rPr>
        <w:t>(Приложение 4)</w:t>
      </w:r>
    </w:p>
    <w:p w:rsidR="00A05EBC" w:rsidRDefault="00A05EBC" w:rsidP="006F32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2B61" w:rsidRDefault="00542B61" w:rsidP="006F324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Исследовательская часть. </w:t>
      </w:r>
    </w:p>
    <w:p w:rsidR="00542B61" w:rsidRDefault="00542B61" w:rsidP="006F32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0190">
        <w:rPr>
          <w:rFonts w:ascii="Times New Roman" w:hAnsi="Times New Roman"/>
          <w:sz w:val="28"/>
          <w:szCs w:val="28"/>
        </w:rPr>
        <w:t xml:space="preserve">Сезонный ритм роста и развития растений изучался в соответствии с методикой И.Н. </w:t>
      </w:r>
      <w:proofErr w:type="spellStart"/>
      <w:r w:rsidRPr="00150190">
        <w:rPr>
          <w:rFonts w:ascii="Times New Roman" w:hAnsi="Times New Roman"/>
          <w:sz w:val="28"/>
          <w:szCs w:val="28"/>
        </w:rPr>
        <w:t>Бейдеман</w:t>
      </w:r>
      <w:proofErr w:type="spellEnd"/>
      <w:r w:rsidRPr="00150190">
        <w:rPr>
          <w:rFonts w:ascii="Times New Roman" w:hAnsi="Times New Roman"/>
          <w:sz w:val="28"/>
          <w:szCs w:val="28"/>
        </w:rPr>
        <w:t xml:space="preserve"> (1960;1974)</w:t>
      </w:r>
      <w:r>
        <w:rPr>
          <w:rFonts w:ascii="Times New Roman" w:hAnsi="Times New Roman"/>
          <w:sz w:val="28"/>
          <w:szCs w:val="28"/>
        </w:rPr>
        <w:t>.</w:t>
      </w:r>
    </w:p>
    <w:p w:rsidR="00A660E7" w:rsidRDefault="00542B61" w:rsidP="006F32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Статистическую обработку опытов осуществляла по Б.А. </w:t>
      </w:r>
      <w:proofErr w:type="spellStart"/>
      <w:r>
        <w:rPr>
          <w:rFonts w:ascii="Times New Roman" w:hAnsi="Times New Roman"/>
          <w:sz w:val="28"/>
          <w:szCs w:val="28"/>
        </w:rPr>
        <w:t>Доспехову</w:t>
      </w:r>
      <w:proofErr w:type="spellEnd"/>
      <w:r>
        <w:rPr>
          <w:rFonts w:ascii="Times New Roman" w:hAnsi="Times New Roman"/>
          <w:sz w:val="28"/>
          <w:szCs w:val="28"/>
        </w:rPr>
        <w:t xml:space="preserve"> (1985).</w:t>
      </w:r>
      <w:r w:rsidR="00A660E7">
        <w:rPr>
          <w:rFonts w:ascii="Times New Roman" w:hAnsi="Times New Roman"/>
          <w:sz w:val="28"/>
          <w:szCs w:val="28"/>
        </w:rPr>
        <w:t xml:space="preserve"> </w:t>
      </w:r>
      <w:r w:rsidR="00683738">
        <w:rPr>
          <w:rFonts w:ascii="Times New Roman" w:hAnsi="Times New Roman"/>
          <w:sz w:val="28"/>
          <w:szCs w:val="28"/>
        </w:rPr>
        <w:t xml:space="preserve">Учет </w:t>
      </w:r>
      <w:proofErr w:type="spellStart"/>
      <w:r w:rsidR="00683738">
        <w:rPr>
          <w:rFonts w:ascii="Times New Roman" w:hAnsi="Times New Roman"/>
          <w:sz w:val="28"/>
          <w:szCs w:val="28"/>
        </w:rPr>
        <w:t>укореняемости</w:t>
      </w:r>
      <w:proofErr w:type="spellEnd"/>
      <w:r w:rsidR="00683738">
        <w:rPr>
          <w:rFonts w:ascii="Times New Roman" w:hAnsi="Times New Roman"/>
          <w:sz w:val="28"/>
          <w:szCs w:val="28"/>
        </w:rPr>
        <w:t xml:space="preserve">  черенков провела</w:t>
      </w:r>
      <w:r w:rsidR="003E181B">
        <w:rPr>
          <w:rFonts w:ascii="Times New Roman" w:hAnsi="Times New Roman"/>
          <w:sz w:val="28"/>
          <w:szCs w:val="28"/>
        </w:rPr>
        <w:t xml:space="preserve"> через </w:t>
      </w:r>
      <w:r w:rsidR="003E181B" w:rsidRPr="00683738">
        <w:rPr>
          <w:rFonts w:ascii="Times New Roman" w:hAnsi="Times New Roman"/>
          <w:sz w:val="28"/>
          <w:szCs w:val="28"/>
        </w:rPr>
        <w:t xml:space="preserve">45 </w:t>
      </w:r>
      <w:r w:rsidR="00683738">
        <w:rPr>
          <w:rFonts w:ascii="Times New Roman" w:hAnsi="Times New Roman"/>
          <w:sz w:val="28"/>
          <w:szCs w:val="28"/>
        </w:rPr>
        <w:t xml:space="preserve">дней, а все остальные измерения </w:t>
      </w:r>
      <w:r w:rsidR="00656A36">
        <w:rPr>
          <w:rFonts w:ascii="Times New Roman" w:hAnsi="Times New Roman"/>
          <w:sz w:val="28"/>
          <w:szCs w:val="28"/>
        </w:rPr>
        <w:t xml:space="preserve">- </w:t>
      </w:r>
      <w:r w:rsidR="00683738">
        <w:rPr>
          <w:rFonts w:ascii="Times New Roman" w:hAnsi="Times New Roman"/>
          <w:sz w:val="28"/>
          <w:szCs w:val="28"/>
        </w:rPr>
        <w:t>через 60</w:t>
      </w:r>
      <w:r w:rsidR="00E77DE0">
        <w:rPr>
          <w:rFonts w:ascii="Times New Roman" w:hAnsi="Times New Roman"/>
          <w:sz w:val="28"/>
          <w:szCs w:val="28"/>
        </w:rPr>
        <w:t xml:space="preserve"> дней после посадки.</w:t>
      </w:r>
    </w:p>
    <w:p w:rsidR="00656A36" w:rsidRDefault="00656A36" w:rsidP="006F324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42B61" w:rsidRDefault="00542B61" w:rsidP="006F324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B208A">
        <w:rPr>
          <w:rFonts w:ascii="Times New Roman" w:hAnsi="Times New Roman"/>
          <w:b/>
          <w:sz w:val="28"/>
          <w:szCs w:val="28"/>
        </w:rPr>
        <w:t xml:space="preserve">1. </w:t>
      </w:r>
      <w:r w:rsidR="00396083">
        <w:rPr>
          <w:rFonts w:ascii="Times New Roman" w:hAnsi="Times New Roman"/>
          <w:b/>
          <w:sz w:val="28"/>
          <w:szCs w:val="28"/>
        </w:rPr>
        <w:t xml:space="preserve">Проводился учет </w:t>
      </w:r>
      <w:proofErr w:type="spellStart"/>
      <w:r w:rsidR="00396083">
        <w:rPr>
          <w:rFonts w:ascii="Times New Roman" w:hAnsi="Times New Roman"/>
          <w:b/>
          <w:sz w:val="28"/>
          <w:szCs w:val="28"/>
        </w:rPr>
        <w:t>укореняемости</w:t>
      </w:r>
      <w:proofErr w:type="spellEnd"/>
      <w:r w:rsidR="00396083">
        <w:rPr>
          <w:rFonts w:ascii="Times New Roman" w:hAnsi="Times New Roman"/>
          <w:b/>
          <w:sz w:val="28"/>
          <w:szCs w:val="28"/>
        </w:rPr>
        <w:t xml:space="preserve"> черенков мяты</w:t>
      </w:r>
      <w:r w:rsidR="00814467">
        <w:rPr>
          <w:rFonts w:ascii="Times New Roman" w:hAnsi="Times New Roman"/>
          <w:b/>
          <w:sz w:val="28"/>
          <w:szCs w:val="28"/>
        </w:rPr>
        <w:t>.</w:t>
      </w:r>
    </w:p>
    <w:p w:rsidR="005A4AEE" w:rsidRPr="005A4AEE" w:rsidRDefault="005A4AEE" w:rsidP="006F324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ahoma" w:hAnsi="Times New Roman"/>
          <w:sz w:val="28"/>
          <w:szCs w:val="28"/>
          <w:lang w:val="en-US"/>
        </w:rPr>
        <w:t>X</w:t>
      </w:r>
      <w:r>
        <w:rPr>
          <w:rFonts w:ascii="Times New Roman" w:eastAsia="Tahoma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/</w:t>
      </w:r>
      <w:r w:rsidRPr="005A4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*100%, где</w:t>
      </w:r>
    </w:p>
    <w:p w:rsidR="00656A36" w:rsidRDefault="005A4AEE" w:rsidP="006F32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n</w:t>
      </w:r>
      <w:r w:rsidRPr="005A4AEE">
        <w:rPr>
          <w:rFonts w:ascii="Times New Roman" w:hAnsi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/>
          <w:sz w:val="28"/>
          <w:szCs w:val="28"/>
        </w:rPr>
        <w:t>число</w:t>
      </w:r>
      <w:proofErr w:type="gramEnd"/>
      <w:r>
        <w:rPr>
          <w:rFonts w:ascii="Times New Roman" w:hAnsi="Times New Roman"/>
          <w:sz w:val="28"/>
          <w:szCs w:val="28"/>
        </w:rPr>
        <w:t xml:space="preserve"> укоренившихся черенков;</w:t>
      </w:r>
      <w:r w:rsidRPr="005A4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– число высаженных черенков.</w:t>
      </w:r>
    </w:p>
    <w:p w:rsidR="005A4AEE" w:rsidRDefault="005D6483" w:rsidP="006F32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42B61" w:rsidRDefault="00542B61" w:rsidP="006F32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208A">
        <w:rPr>
          <w:rFonts w:ascii="Times New Roman" w:hAnsi="Times New Roman"/>
          <w:b/>
          <w:sz w:val="28"/>
          <w:szCs w:val="28"/>
        </w:rPr>
        <w:t xml:space="preserve">2. Проводилось измерение биометрических растений мяты </w:t>
      </w:r>
      <w:r>
        <w:rPr>
          <w:rFonts w:ascii="Times New Roman" w:hAnsi="Times New Roman"/>
          <w:sz w:val="28"/>
          <w:szCs w:val="28"/>
        </w:rPr>
        <w:t>(</w:t>
      </w:r>
      <w:r w:rsidR="00814467">
        <w:rPr>
          <w:rFonts w:ascii="Times New Roman" w:hAnsi="Times New Roman"/>
          <w:sz w:val="28"/>
          <w:szCs w:val="28"/>
        </w:rPr>
        <w:t>длины и числа корней, высоты надземной части</w:t>
      </w:r>
      <w:r w:rsidRPr="00F045D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по каждому из вариантов опыта.</w:t>
      </w:r>
      <w:r w:rsidR="00BA626A" w:rsidRPr="00BA626A">
        <w:rPr>
          <w:rFonts w:ascii="Times New Roman" w:hAnsi="Times New Roman"/>
          <w:sz w:val="28"/>
          <w:szCs w:val="28"/>
        </w:rPr>
        <w:t xml:space="preserve"> </w:t>
      </w:r>
      <w:r w:rsidR="00BA626A">
        <w:rPr>
          <w:rFonts w:ascii="Times New Roman" w:hAnsi="Times New Roman"/>
          <w:sz w:val="28"/>
          <w:szCs w:val="28"/>
        </w:rPr>
        <w:t>(Приложение 5,6)</w:t>
      </w:r>
    </w:p>
    <w:p w:rsidR="00A660E7" w:rsidRDefault="00A660E7" w:rsidP="006F324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Учитывалось по 10 растений каждого варианта.</w:t>
      </w:r>
    </w:p>
    <w:p w:rsidR="00542B61" w:rsidRPr="00D852A6" w:rsidRDefault="00542B61" w:rsidP="006F3247">
      <w:pPr>
        <w:spacing w:after="0" w:line="240" w:lineRule="auto"/>
        <w:ind w:right="317" w:firstLine="851"/>
        <w:jc w:val="both"/>
        <w:rPr>
          <w:rFonts w:ascii="Times New Roman" w:hAnsi="Times New Roman"/>
          <w:sz w:val="28"/>
          <w:szCs w:val="28"/>
        </w:rPr>
      </w:pPr>
      <w:r w:rsidRPr="00D852A6">
        <w:rPr>
          <w:rFonts w:ascii="Times New Roman" w:hAnsi="Times New Roman"/>
          <w:sz w:val="28"/>
          <w:szCs w:val="28"/>
        </w:rPr>
        <w:t xml:space="preserve">Средние  арифметические значения вариаций, высчитывались по формуле: </w:t>
      </w:r>
    </w:p>
    <w:p w:rsidR="00542B61" w:rsidRDefault="00542B61" w:rsidP="006F3247">
      <w:pPr>
        <w:spacing w:after="0" w:line="240" w:lineRule="auto"/>
        <w:ind w:left="487" w:right="317" w:firstLine="3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ahoma" w:hAnsi="Times New Roman"/>
          <w:sz w:val="28"/>
          <w:szCs w:val="28"/>
          <w:lang w:val="en-US"/>
        </w:rPr>
        <w:t>X</w:t>
      </w:r>
      <w:r w:rsidRPr="00D852A6">
        <w:rPr>
          <w:rFonts w:ascii="Times New Roman" w:eastAsia="Tahoma" w:hAnsi="Times New Roman"/>
          <w:sz w:val="28"/>
          <w:szCs w:val="28"/>
        </w:rPr>
        <w:t>ср.</w:t>
      </w:r>
      <w:r>
        <w:rPr>
          <w:rFonts w:ascii="Times New Roman" w:hAnsi="Times New Roman"/>
          <w:sz w:val="28"/>
          <w:szCs w:val="28"/>
        </w:rPr>
        <w:t xml:space="preserve"> = ∑X/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n</w:t>
      </w:r>
      <w:proofErr w:type="spellEnd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</w:p>
    <w:p w:rsidR="00542B61" w:rsidRDefault="00542B61" w:rsidP="006F3247">
      <w:pPr>
        <w:spacing w:after="0" w:line="240" w:lineRule="auto"/>
        <w:ind w:left="487" w:right="317" w:firstLine="364"/>
        <w:jc w:val="both"/>
        <w:rPr>
          <w:rFonts w:ascii="Times New Roman" w:hAnsi="Times New Roman"/>
          <w:sz w:val="28"/>
          <w:szCs w:val="28"/>
        </w:rPr>
      </w:pPr>
      <w:r w:rsidRPr="00D852A6">
        <w:rPr>
          <w:rFonts w:ascii="Times New Roman" w:hAnsi="Times New Roman"/>
          <w:sz w:val="28"/>
          <w:szCs w:val="28"/>
        </w:rPr>
        <w:t xml:space="preserve">где ∑X – сумма всех вариант; </w:t>
      </w:r>
      <w:proofErr w:type="spellStart"/>
      <w:r w:rsidRPr="00D852A6">
        <w:rPr>
          <w:rFonts w:ascii="Times New Roman" w:hAnsi="Times New Roman"/>
          <w:sz w:val="28"/>
          <w:szCs w:val="28"/>
        </w:rPr>
        <w:t>n</w:t>
      </w:r>
      <w:proofErr w:type="spellEnd"/>
      <w:r w:rsidRPr="00D852A6">
        <w:rPr>
          <w:rFonts w:ascii="Times New Roman" w:hAnsi="Times New Roman"/>
          <w:sz w:val="28"/>
          <w:szCs w:val="28"/>
        </w:rPr>
        <w:t xml:space="preserve"> – число всех вариант</w:t>
      </w:r>
      <w:r>
        <w:rPr>
          <w:rFonts w:ascii="Times New Roman" w:hAnsi="Times New Roman"/>
          <w:sz w:val="28"/>
          <w:szCs w:val="28"/>
        </w:rPr>
        <w:t>.</w:t>
      </w:r>
      <w:r w:rsidRPr="00CB5A75">
        <w:rPr>
          <w:rFonts w:ascii="Times New Roman" w:hAnsi="Times New Roman"/>
          <w:sz w:val="28"/>
          <w:szCs w:val="28"/>
        </w:rPr>
        <w:t xml:space="preserve"> </w:t>
      </w:r>
    </w:p>
    <w:p w:rsidR="006F3247" w:rsidRDefault="006F3247" w:rsidP="006F324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3247" w:rsidRDefault="006F3247" w:rsidP="006F324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3247" w:rsidRDefault="006F3247" w:rsidP="006F324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3247" w:rsidRDefault="006F3247" w:rsidP="006F324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3247" w:rsidRDefault="006F3247" w:rsidP="00B66F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3247" w:rsidRDefault="006F3247" w:rsidP="00B66F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3247" w:rsidRDefault="006F3247" w:rsidP="00B66F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3247" w:rsidRDefault="006F3247" w:rsidP="00B66F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3247" w:rsidRDefault="006F3247" w:rsidP="00B66F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3247" w:rsidRDefault="006F3247" w:rsidP="00B66F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3247" w:rsidRDefault="006F3247" w:rsidP="00B66F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3247" w:rsidRDefault="006F3247" w:rsidP="00B66F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3247" w:rsidRDefault="006F3247" w:rsidP="00B66F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3247" w:rsidRDefault="006F3247" w:rsidP="00B66F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3247" w:rsidRDefault="006F3247" w:rsidP="00B66F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3247" w:rsidRDefault="006F3247" w:rsidP="00B66F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3247" w:rsidRDefault="006F3247" w:rsidP="00B66F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F3247" w:rsidRDefault="006F3247" w:rsidP="00B66F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5179C" w:rsidRDefault="0075179C" w:rsidP="00B66F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E2FEF" w:rsidRDefault="00DE2FEF" w:rsidP="00B66F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66FA9" w:rsidRDefault="00B66FA9" w:rsidP="00B66F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2B2">
        <w:rPr>
          <w:rFonts w:ascii="Times New Roman" w:hAnsi="Times New Roman"/>
          <w:b/>
          <w:sz w:val="28"/>
          <w:szCs w:val="28"/>
        </w:rPr>
        <w:lastRenderedPageBreak/>
        <w:t>Результаты исследования</w:t>
      </w:r>
    </w:p>
    <w:p w:rsidR="00842E9B" w:rsidRPr="00CE52B2" w:rsidRDefault="00842E9B" w:rsidP="00B66F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66FA9" w:rsidRDefault="00B66FA9" w:rsidP="006F32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20F3A">
        <w:rPr>
          <w:rFonts w:ascii="Times New Roman" w:hAnsi="Times New Roman"/>
          <w:sz w:val="28"/>
          <w:szCs w:val="28"/>
        </w:rPr>
        <w:t>Объектом моего исследования является</w:t>
      </w:r>
      <w:r>
        <w:rPr>
          <w:rFonts w:ascii="Times New Roman" w:hAnsi="Times New Roman"/>
          <w:sz w:val="28"/>
          <w:szCs w:val="28"/>
        </w:rPr>
        <w:t xml:space="preserve"> мята перечная</w:t>
      </w:r>
      <w:r w:rsidRPr="00020F3A">
        <w:rPr>
          <w:rFonts w:ascii="Times New Roman" w:hAnsi="Times New Roman"/>
          <w:sz w:val="28"/>
          <w:szCs w:val="28"/>
        </w:rPr>
        <w:t xml:space="preserve">. </w:t>
      </w:r>
    </w:p>
    <w:p w:rsidR="00B66FA9" w:rsidRPr="00020F3A" w:rsidRDefault="00B66FA9" w:rsidP="006F32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20F3A"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hAnsi="Times New Roman"/>
          <w:sz w:val="28"/>
          <w:szCs w:val="28"/>
        </w:rPr>
        <w:t>а</w:t>
      </w:r>
      <w:r w:rsidRPr="00020F3A">
        <w:rPr>
          <w:rFonts w:ascii="Times New Roman" w:hAnsi="Times New Roman"/>
          <w:sz w:val="28"/>
          <w:szCs w:val="28"/>
        </w:rPr>
        <w:t xml:space="preserve"> относится:</w:t>
      </w:r>
    </w:p>
    <w:p w:rsidR="00B66FA9" w:rsidRPr="005C6539" w:rsidRDefault="00B66FA9" w:rsidP="006F32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20F3A">
        <w:rPr>
          <w:rFonts w:ascii="Times New Roman" w:hAnsi="Times New Roman"/>
          <w:sz w:val="28"/>
          <w:szCs w:val="28"/>
        </w:rPr>
        <w:t xml:space="preserve">к Семейству </w:t>
      </w:r>
      <w:proofErr w:type="spellStart"/>
      <w:r>
        <w:rPr>
          <w:rFonts w:ascii="Times New Roman" w:hAnsi="Times New Roman"/>
          <w:sz w:val="28"/>
          <w:szCs w:val="28"/>
        </w:rPr>
        <w:t>Яснотковые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5C6539">
        <w:rPr>
          <w:rFonts w:ascii="Times New Roman" w:hAnsi="Times New Roman"/>
          <w:sz w:val="28"/>
          <w:szCs w:val="28"/>
        </w:rPr>
        <w:t>(</w:t>
      </w:r>
      <w:r w:rsidRPr="00395E20">
        <w:rPr>
          <w:rFonts w:ascii="Times New Roman" w:hAnsi="Times New Roman"/>
          <w:iCs/>
          <w:sz w:val="28"/>
          <w:szCs w:val="28"/>
          <w:lang w:val="la-Latn"/>
        </w:rPr>
        <w:t>Lamiaceae</w:t>
      </w:r>
      <w:r w:rsidRPr="005C6539">
        <w:rPr>
          <w:rFonts w:ascii="Times New Roman" w:hAnsi="Times New Roman"/>
          <w:sz w:val="28"/>
          <w:szCs w:val="28"/>
        </w:rPr>
        <w:t>),</w:t>
      </w:r>
    </w:p>
    <w:p w:rsidR="00B66FA9" w:rsidRPr="00020F3A" w:rsidRDefault="00B66FA9" w:rsidP="006F324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020F3A">
        <w:rPr>
          <w:rFonts w:ascii="Times New Roman" w:hAnsi="Times New Roman"/>
          <w:sz w:val="28"/>
          <w:szCs w:val="28"/>
        </w:rPr>
        <w:t xml:space="preserve">Род </w:t>
      </w:r>
      <w:r>
        <w:rPr>
          <w:rFonts w:ascii="Times New Roman" w:hAnsi="Times New Roman"/>
          <w:sz w:val="28"/>
          <w:szCs w:val="28"/>
        </w:rPr>
        <w:t xml:space="preserve">Мята </w:t>
      </w:r>
      <w:r w:rsidRPr="00395E20">
        <w:rPr>
          <w:rFonts w:ascii="Times New Roman" w:hAnsi="Times New Roman"/>
          <w:sz w:val="28"/>
          <w:szCs w:val="28"/>
        </w:rPr>
        <w:t>(</w:t>
      </w:r>
      <w:r w:rsidRPr="00395E20">
        <w:rPr>
          <w:rFonts w:ascii="Times New Roman" w:hAnsi="Times New Roman"/>
          <w:iCs/>
          <w:sz w:val="28"/>
          <w:szCs w:val="28"/>
          <w:lang w:val="la-Latn"/>
        </w:rPr>
        <w:t>Méntha</w:t>
      </w:r>
      <w:r w:rsidRPr="00395E20">
        <w:rPr>
          <w:rFonts w:ascii="Times New Roman" w:hAnsi="Times New Roman"/>
          <w:iCs/>
          <w:sz w:val="28"/>
          <w:szCs w:val="28"/>
        </w:rPr>
        <w:t>)</w:t>
      </w:r>
      <w:r w:rsidRPr="005C6539">
        <w:rPr>
          <w:rFonts w:ascii="Times New Roman" w:hAnsi="Times New Roman"/>
          <w:iCs/>
          <w:sz w:val="28"/>
          <w:szCs w:val="28"/>
        </w:rPr>
        <w:t>,</w:t>
      </w:r>
    </w:p>
    <w:p w:rsidR="00B66FA9" w:rsidRPr="00020F3A" w:rsidRDefault="00B66FA9" w:rsidP="006F3247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020F3A">
        <w:rPr>
          <w:rFonts w:ascii="Times New Roman" w:hAnsi="Times New Roman"/>
          <w:sz w:val="28"/>
          <w:szCs w:val="28"/>
        </w:rPr>
        <w:t xml:space="preserve">Вид </w:t>
      </w:r>
      <w:r>
        <w:rPr>
          <w:rFonts w:ascii="Times New Roman" w:hAnsi="Times New Roman"/>
          <w:sz w:val="28"/>
          <w:szCs w:val="28"/>
        </w:rPr>
        <w:t xml:space="preserve">Мята перечная </w:t>
      </w:r>
      <w:r w:rsidRPr="00395E20">
        <w:rPr>
          <w:rFonts w:ascii="Times New Roman" w:hAnsi="Times New Roman"/>
          <w:sz w:val="28"/>
          <w:szCs w:val="28"/>
        </w:rPr>
        <w:t>(</w:t>
      </w:r>
      <w:r w:rsidRPr="00395E20">
        <w:rPr>
          <w:rFonts w:ascii="Times New Roman" w:hAnsi="Times New Roman"/>
          <w:iCs/>
          <w:sz w:val="28"/>
          <w:szCs w:val="28"/>
          <w:lang w:val="la-Latn"/>
        </w:rPr>
        <w:t>Méntha piperíta</w:t>
      </w:r>
      <w:r w:rsidRPr="00395E20">
        <w:rPr>
          <w:rFonts w:ascii="Times New Roman" w:hAnsi="Times New Roman"/>
          <w:iCs/>
          <w:sz w:val="28"/>
          <w:szCs w:val="28"/>
        </w:rPr>
        <w:t>)</w:t>
      </w:r>
      <w:r>
        <w:rPr>
          <w:rFonts w:ascii="Times New Roman" w:hAnsi="Times New Roman"/>
          <w:iCs/>
          <w:sz w:val="28"/>
          <w:szCs w:val="28"/>
        </w:rPr>
        <w:t xml:space="preserve">, </w:t>
      </w:r>
    </w:p>
    <w:p w:rsidR="00B66FA9" w:rsidRPr="00020F3A" w:rsidRDefault="00B66FA9" w:rsidP="006F32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сорт Ментоловая мята.</w:t>
      </w:r>
      <w:r w:rsidRPr="00B1167D">
        <w:rPr>
          <w:rFonts w:ascii="Times New Roman" w:hAnsi="Times New Roman"/>
          <w:sz w:val="28"/>
          <w:szCs w:val="28"/>
        </w:rPr>
        <w:t xml:space="preserve"> </w:t>
      </w:r>
    </w:p>
    <w:p w:rsidR="00542B61" w:rsidRDefault="00542B61" w:rsidP="00DE2FEF">
      <w:pPr>
        <w:spacing w:after="0" w:line="240" w:lineRule="auto"/>
        <w:ind w:right="317"/>
        <w:jc w:val="both"/>
        <w:rPr>
          <w:rFonts w:ascii="Times New Roman" w:hAnsi="Times New Roman"/>
          <w:sz w:val="28"/>
          <w:szCs w:val="28"/>
        </w:rPr>
      </w:pPr>
    </w:p>
    <w:p w:rsidR="00DE2FEF" w:rsidRDefault="00DE2FEF" w:rsidP="00DE2F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ходе исследования я </w:t>
      </w:r>
      <w:r w:rsidR="00B70268">
        <w:rPr>
          <w:rFonts w:ascii="Times New Roman" w:eastAsia="Times New Roman" w:hAnsi="Times New Roman"/>
          <w:sz w:val="28"/>
          <w:szCs w:val="28"/>
          <w:lang w:eastAsia="ru-RU"/>
        </w:rPr>
        <w:t xml:space="preserve">решила </w:t>
      </w:r>
      <w:r w:rsidR="00F57170">
        <w:rPr>
          <w:rFonts w:ascii="Times New Roman" w:eastAsia="Times New Roman" w:hAnsi="Times New Roman"/>
          <w:sz w:val="28"/>
          <w:szCs w:val="28"/>
          <w:lang w:eastAsia="ru-RU"/>
        </w:rPr>
        <w:t xml:space="preserve">две </w:t>
      </w:r>
      <w:r w:rsidR="003B2D14"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практические </w:t>
      </w:r>
      <w:r w:rsidR="00F57170">
        <w:rPr>
          <w:rFonts w:ascii="Times New Roman" w:eastAsia="Times New Roman" w:hAnsi="Times New Roman"/>
          <w:sz w:val="28"/>
          <w:szCs w:val="28"/>
          <w:lang w:eastAsia="ru-RU"/>
        </w:rPr>
        <w:t>задачи</w:t>
      </w:r>
      <w:r w:rsidR="00B70268">
        <w:rPr>
          <w:rFonts w:ascii="Times New Roman" w:eastAsia="Times New Roman" w:hAnsi="Times New Roman"/>
          <w:sz w:val="28"/>
          <w:szCs w:val="28"/>
          <w:lang w:eastAsia="ru-RU"/>
        </w:rPr>
        <w:t>: обновила посадки мяты</w:t>
      </w:r>
      <w:r w:rsidR="00194B44">
        <w:rPr>
          <w:rFonts w:ascii="Times New Roman" w:eastAsia="Times New Roman" w:hAnsi="Times New Roman"/>
          <w:sz w:val="28"/>
          <w:szCs w:val="28"/>
          <w:lang w:eastAsia="ru-RU"/>
        </w:rPr>
        <w:t xml:space="preserve"> на лекарственном отделе</w:t>
      </w:r>
      <w:r w:rsidR="00B70268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проверила влияние </w:t>
      </w:r>
      <w:r w:rsidR="00755AEC">
        <w:rPr>
          <w:rFonts w:ascii="Times New Roman" w:eastAsia="Times New Roman" w:hAnsi="Times New Roman"/>
          <w:sz w:val="28"/>
          <w:szCs w:val="28"/>
          <w:lang w:eastAsia="ru-RU"/>
        </w:rPr>
        <w:t xml:space="preserve">специальных препаратов </w:t>
      </w:r>
      <w:r w:rsidR="00B70268">
        <w:rPr>
          <w:rFonts w:ascii="Times New Roman" w:eastAsia="Times New Roman" w:hAnsi="Times New Roman"/>
          <w:sz w:val="28"/>
          <w:szCs w:val="28"/>
          <w:lang w:eastAsia="ru-RU"/>
        </w:rPr>
        <w:t>на черенки. Дело в том, что н</w:t>
      </w:r>
      <w:r>
        <w:rPr>
          <w:rFonts w:ascii="Times New Roman" w:hAnsi="Times New Roman"/>
          <w:sz w:val="28"/>
          <w:szCs w:val="28"/>
        </w:rPr>
        <w:t xml:space="preserve">а Станции юных натуралистов посадки мяты перечной </w:t>
      </w:r>
      <w:r w:rsidR="00B70268">
        <w:rPr>
          <w:rFonts w:ascii="Times New Roman" w:hAnsi="Times New Roman"/>
          <w:sz w:val="28"/>
          <w:szCs w:val="28"/>
        </w:rPr>
        <w:t xml:space="preserve">на протяжении  долгого времени </w:t>
      </w:r>
      <w:r>
        <w:rPr>
          <w:rFonts w:ascii="Times New Roman" w:hAnsi="Times New Roman"/>
          <w:sz w:val="28"/>
          <w:szCs w:val="28"/>
        </w:rPr>
        <w:t xml:space="preserve">стабильно демонстрировали  хорошую продуктивность и качество сырья, поэтому </w:t>
      </w:r>
      <w:r w:rsidR="00B70268">
        <w:rPr>
          <w:rFonts w:ascii="Times New Roman" w:hAnsi="Times New Roman"/>
          <w:sz w:val="28"/>
          <w:szCs w:val="28"/>
        </w:rPr>
        <w:t xml:space="preserve">их </w:t>
      </w:r>
      <w:r>
        <w:rPr>
          <w:rFonts w:ascii="Times New Roman" w:hAnsi="Times New Roman"/>
          <w:sz w:val="28"/>
          <w:szCs w:val="28"/>
        </w:rPr>
        <w:t>обновление я решила провести путем вегетативного размножения, чтобы сохранить сортовые свойства растений</w:t>
      </w:r>
      <w:r w:rsidR="00B70268">
        <w:rPr>
          <w:rFonts w:ascii="Times New Roman" w:hAnsi="Times New Roman"/>
          <w:sz w:val="28"/>
          <w:szCs w:val="28"/>
        </w:rPr>
        <w:t>. Для этого использовала стеблевые черенки мяты перечной, сорта Ментоловая мята, которые обрабатывала препаратами «</w:t>
      </w:r>
      <w:proofErr w:type="spellStart"/>
      <w:r w:rsidR="00B70268">
        <w:rPr>
          <w:rFonts w:ascii="Times New Roman" w:hAnsi="Times New Roman"/>
          <w:sz w:val="28"/>
          <w:szCs w:val="28"/>
        </w:rPr>
        <w:t>Корнерост</w:t>
      </w:r>
      <w:proofErr w:type="spellEnd"/>
      <w:r w:rsidR="00B70268">
        <w:rPr>
          <w:rFonts w:ascii="Times New Roman" w:hAnsi="Times New Roman"/>
          <w:sz w:val="28"/>
          <w:szCs w:val="28"/>
        </w:rPr>
        <w:t>» и «</w:t>
      </w:r>
      <w:proofErr w:type="spellStart"/>
      <w:r w:rsidR="00B70268">
        <w:rPr>
          <w:rFonts w:ascii="Times New Roman" w:hAnsi="Times New Roman"/>
          <w:sz w:val="28"/>
          <w:szCs w:val="28"/>
        </w:rPr>
        <w:t>Аминозол</w:t>
      </w:r>
      <w:proofErr w:type="spellEnd"/>
      <w:r w:rsidR="00B70268">
        <w:rPr>
          <w:rFonts w:ascii="Times New Roman" w:hAnsi="Times New Roman"/>
          <w:sz w:val="28"/>
          <w:szCs w:val="28"/>
        </w:rPr>
        <w:t>».</w:t>
      </w:r>
    </w:p>
    <w:p w:rsidR="00B02A6A" w:rsidRDefault="00194B44" w:rsidP="00DE2FE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Немного остановлюсь на особенностях этих сре</w:t>
      </w:r>
      <w:proofErr w:type="gramStart"/>
      <w:r>
        <w:rPr>
          <w:rFonts w:ascii="Times New Roman" w:hAnsi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/>
          <w:sz w:val="28"/>
          <w:szCs w:val="28"/>
        </w:rPr>
        <w:t xml:space="preserve">я растений. </w:t>
      </w:r>
    </w:p>
    <w:p w:rsidR="002C37DB" w:rsidRPr="00AE1997" w:rsidRDefault="002C37DB" w:rsidP="002C37D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Корнерост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r w:rsidRPr="00AE1997">
        <w:rPr>
          <w:rStyle w:val="hgkelc"/>
          <w:rFonts w:ascii="Times New Roman" w:hAnsi="Times New Roman"/>
          <w:sz w:val="28"/>
          <w:szCs w:val="28"/>
        </w:rPr>
        <w:t xml:space="preserve">в состав препарата входит действующее вещество </w:t>
      </w:r>
      <w:proofErr w:type="spellStart"/>
      <w:proofErr w:type="gramStart"/>
      <w:r w:rsidRPr="00AE1997">
        <w:rPr>
          <w:rStyle w:val="hgkelc"/>
          <w:rFonts w:ascii="Times New Roman" w:hAnsi="Times New Roman"/>
          <w:bCs/>
          <w:sz w:val="28"/>
          <w:szCs w:val="28"/>
        </w:rPr>
        <w:t>индолил-масляная</w:t>
      </w:r>
      <w:proofErr w:type="spellEnd"/>
      <w:proofErr w:type="gramEnd"/>
      <w:r w:rsidRPr="00AE1997">
        <w:rPr>
          <w:rStyle w:val="hgkelc"/>
          <w:rFonts w:ascii="Times New Roman" w:hAnsi="Times New Roman"/>
          <w:bCs/>
          <w:sz w:val="28"/>
          <w:szCs w:val="28"/>
        </w:rPr>
        <w:t xml:space="preserve"> </w:t>
      </w:r>
      <w:r w:rsidR="00CB5010">
        <w:rPr>
          <w:rStyle w:val="hgkelc"/>
          <w:rFonts w:ascii="Times New Roman" w:hAnsi="Times New Roman"/>
          <w:bCs/>
          <w:sz w:val="28"/>
          <w:szCs w:val="28"/>
        </w:rPr>
        <w:t>кислота</w:t>
      </w:r>
      <w:r w:rsidR="008D619A">
        <w:rPr>
          <w:rStyle w:val="hgkelc"/>
          <w:rFonts w:ascii="Times New Roman" w:hAnsi="Times New Roman"/>
          <w:bCs/>
          <w:sz w:val="28"/>
          <w:szCs w:val="28"/>
        </w:rPr>
        <w:t xml:space="preserve"> (синтетический аналог природного ауксина – гормона роста)</w:t>
      </w:r>
      <w:r w:rsidR="00CB5010">
        <w:rPr>
          <w:rStyle w:val="hgkelc"/>
          <w:rFonts w:ascii="Times New Roman" w:hAnsi="Times New Roman"/>
          <w:bCs/>
          <w:sz w:val="28"/>
          <w:szCs w:val="28"/>
        </w:rPr>
        <w:t>, в концентрации 5 г/кг</w:t>
      </w:r>
      <w:r w:rsidRPr="00AE1997">
        <w:rPr>
          <w:rStyle w:val="hgkelc"/>
          <w:rFonts w:ascii="Times New Roman" w:hAnsi="Times New Roman"/>
          <w:bCs/>
          <w:sz w:val="28"/>
          <w:szCs w:val="28"/>
        </w:rPr>
        <w:t xml:space="preserve">, а также янтарная кислота и </w:t>
      </w:r>
      <w:proofErr w:type="spellStart"/>
      <w:r w:rsidRPr="00AE1997">
        <w:rPr>
          <w:rStyle w:val="hgkelc"/>
          <w:rFonts w:ascii="Times New Roman" w:hAnsi="Times New Roman"/>
          <w:bCs/>
          <w:sz w:val="28"/>
          <w:szCs w:val="28"/>
        </w:rPr>
        <w:t>хитозан</w:t>
      </w:r>
      <w:proofErr w:type="spellEnd"/>
      <w:r w:rsidRPr="00AE1997">
        <w:rPr>
          <w:rStyle w:val="hgkelc"/>
          <w:rFonts w:ascii="Times New Roman" w:hAnsi="Times New Roman"/>
          <w:sz w:val="28"/>
          <w:szCs w:val="28"/>
        </w:rPr>
        <w:t>. Янтарная кислота усиливает развитие корневой системы, повышает усвоение микроэлементов, улучшает микрофлору почвы.</w:t>
      </w:r>
      <w:r>
        <w:rPr>
          <w:rStyle w:val="hgkelc"/>
          <w:rFonts w:ascii="Times New Roman" w:hAnsi="Times New Roman"/>
          <w:sz w:val="28"/>
          <w:szCs w:val="28"/>
        </w:rPr>
        <w:t xml:space="preserve"> Не обладает </w:t>
      </w:r>
      <w:proofErr w:type="spellStart"/>
      <w:r>
        <w:rPr>
          <w:rStyle w:val="hgkelc"/>
          <w:rFonts w:ascii="Times New Roman" w:hAnsi="Times New Roman"/>
          <w:sz w:val="28"/>
          <w:szCs w:val="28"/>
        </w:rPr>
        <w:t>фитотоксичностью</w:t>
      </w:r>
      <w:proofErr w:type="spellEnd"/>
      <w:r>
        <w:rPr>
          <w:rStyle w:val="hgkelc"/>
          <w:rFonts w:ascii="Times New Roman" w:hAnsi="Times New Roman"/>
          <w:sz w:val="28"/>
          <w:szCs w:val="28"/>
        </w:rPr>
        <w:t>.</w:t>
      </w:r>
      <w:r w:rsidRPr="002C37DB">
        <w:rPr>
          <w:rStyle w:val="hgkelc"/>
          <w:rFonts w:ascii="Times New Roman" w:hAnsi="Times New Roman"/>
          <w:sz w:val="28"/>
          <w:szCs w:val="28"/>
        </w:rPr>
        <w:t xml:space="preserve"> </w:t>
      </w:r>
      <w:r>
        <w:rPr>
          <w:rStyle w:val="hgkelc"/>
          <w:rFonts w:ascii="Times New Roman" w:hAnsi="Times New Roman"/>
          <w:sz w:val="28"/>
          <w:szCs w:val="28"/>
        </w:rPr>
        <w:t>3класс опасности (умеренно опасный препарат).</w:t>
      </w:r>
    </w:p>
    <w:p w:rsidR="00542B61" w:rsidRDefault="00B02A6A" w:rsidP="00B02A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02A6A">
        <w:rPr>
          <w:rFonts w:ascii="Times New Roman" w:hAnsi="Times New Roman"/>
          <w:sz w:val="28"/>
          <w:szCs w:val="28"/>
        </w:rPr>
        <w:t>Аминозол</w:t>
      </w:r>
      <w:proofErr w:type="spellEnd"/>
      <w:r w:rsidRPr="00B02A6A">
        <w:rPr>
          <w:rFonts w:ascii="Times New Roman" w:hAnsi="Times New Roman"/>
          <w:sz w:val="28"/>
          <w:szCs w:val="28"/>
        </w:rPr>
        <w:t xml:space="preserve"> - жидкое органическое азотное удобрение из продуктов животного происхождения с полным комплексом аминокислот. Преимущества: </w:t>
      </w:r>
      <w:r>
        <w:rPr>
          <w:rFonts w:ascii="Times New Roman" w:hAnsi="Times New Roman"/>
          <w:sz w:val="28"/>
          <w:szCs w:val="28"/>
        </w:rPr>
        <w:t>повышает урожайность; стимулирует рост растений, защищает от стрессов;</w:t>
      </w:r>
      <w:r w:rsidRPr="00B02A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B02A6A">
        <w:rPr>
          <w:rFonts w:ascii="Times New Roman" w:hAnsi="Times New Roman"/>
          <w:sz w:val="28"/>
          <w:szCs w:val="28"/>
        </w:rPr>
        <w:t>лучшает деление кле</w:t>
      </w:r>
      <w:r>
        <w:rPr>
          <w:rFonts w:ascii="Times New Roman" w:hAnsi="Times New Roman"/>
          <w:sz w:val="28"/>
          <w:szCs w:val="28"/>
        </w:rPr>
        <w:t>ток и развитие корневой системы.</w:t>
      </w:r>
      <w:r w:rsidR="002C37DB">
        <w:rPr>
          <w:rFonts w:ascii="Times New Roman" w:hAnsi="Times New Roman"/>
          <w:sz w:val="28"/>
          <w:szCs w:val="28"/>
        </w:rPr>
        <w:t xml:space="preserve"> 4 класс опасности (</w:t>
      </w:r>
      <w:proofErr w:type="gramStart"/>
      <w:r w:rsidR="002C37DB">
        <w:rPr>
          <w:rFonts w:ascii="Times New Roman" w:hAnsi="Times New Roman"/>
          <w:sz w:val="28"/>
          <w:szCs w:val="28"/>
        </w:rPr>
        <w:t>мало опасное</w:t>
      </w:r>
      <w:proofErr w:type="gramEnd"/>
      <w:r w:rsidR="002C37DB">
        <w:rPr>
          <w:rFonts w:ascii="Times New Roman" w:hAnsi="Times New Roman"/>
          <w:sz w:val="28"/>
          <w:szCs w:val="28"/>
        </w:rPr>
        <w:t xml:space="preserve"> вещество)</w:t>
      </w:r>
    </w:p>
    <w:p w:rsidR="001F535B" w:rsidRDefault="00307DF0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проведения исследования были получены следующие результаты: </w:t>
      </w:r>
      <w:r w:rsidR="00BA626A">
        <w:rPr>
          <w:rFonts w:ascii="Times New Roman" w:hAnsi="Times New Roman"/>
          <w:sz w:val="28"/>
          <w:szCs w:val="28"/>
        </w:rPr>
        <w:t>(Приложение 7)</w:t>
      </w:r>
    </w:p>
    <w:p w:rsidR="001F535B" w:rsidRDefault="00307DF0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Лучшая </w:t>
      </w:r>
      <w:proofErr w:type="spellStart"/>
      <w:r>
        <w:rPr>
          <w:rFonts w:ascii="Times New Roman" w:hAnsi="Times New Roman"/>
          <w:sz w:val="28"/>
          <w:szCs w:val="28"/>
        </w:rPr>
        <w:t>укореняемость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была зафиксирована в варианте 2 (при обработке </w:t>
      </w:r>
      <w:proofErr w:type="spellStart"/>
      <w:r>
        <w:rPr>
          <w:rFonts w:ascii="Times New Roman" w:hAnsi="Times New Roman"/>
          <w:sz w:val="28"/>
          <w:szCs w:val="28"/>
        </w:rPr>
        <w:t>Корнеростом</w:t>
      </w:r>
      <w:proofErr w:type="spellEnd"/>
      <w:r>
        <w:rPr>
          <w:rFonts w:ascii="Times New Roman" w:hAnsi="Times New Roman"/>
          <w:sz w:val="28"/>
          <w:szCs w:val="28"/>
        </w:rPr>
        <w:t>) – прижил</w:t>
      </w:r>
      <w:r w:rsidR="003B2D1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сь 80% стеблевых черенков мяты перечной, в варианте 3 (при обработке </w:t>
      </w:r>
      <w:proofErr w:type="spellStart"/>
      <w:r>
        <w:rPr>
          <w:rFonts w:ascii="Times New Roman" w:hAnsi="Times New Roman"/>
          <w:sz w:val="28"/>
          <w:szCs w:val="28"/>
        </w:rPr>
        <w:t>Аминозолом</w:t>
      </w:r>
      <w:proofErr w:type="spellEnd"/>
      <w:r>
        <w:rPr>
          <w:rFonts w:ascii="Times New Roman" w:hAnsi="Times New Roman"/>
          <w:sz w:val="28"/>
          <w:szCs w:val="28"/>
        </w:rPr>
        <w:t>) – 78%, самые низкие показатели у варианта 1 (контроль</w:t>
      </w:r>
      <w:r w:rsidR="003B2D14">
        <w:rPr>
          <w:rFonts w:ascii="Times New Roman" w:hAnsi="Times New Roman"/>
          <w:sz w:val="28"/>
          <w:szCs w:val="28"/>
        </w:rPr>
        <w:t>, без обработки</w:t>
      </w:r>
      <w:r>
        <w:rPr>
          <w:rFonts w:ascii="Times New Roman" w:hAnsi="Times New Roman"/>
          <w:sz w:val="28"/>
          <w:szCs w:val="28"/>
        </w:rPr>
        <w:t xml:space="preserve">) </w:t>
      </w:r>
      <w:r w:rsidR="003B2D14">
        <w:rPr>
          <w:rFonts w:ascii="Times New Roman" w:hAnsi="Times New Roman"/>
          <w:sz w:val="28"/>
          <w:szCs w:val="28"/>
        </w:rPr>
        <w:t>– 60%.</w:t>
      </w:r>
      <w:r w:rsidR="00BA626A">
        <w:rPr>
          <w:rFonts w:ascii="Times New Roman" w:hAnsi="Times New Roman"/>
          <w:sz w:val="28"/>
          <w:szCs w:val="28"/>
        </w:rPr>
        <w:t>(Приложение 8)</w:t>
      </w:r>
    </w:p>
    <w:p w:rsidR="001F535B" w:rsidRDefault="003B2D1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Оценивались следующие биометрические показатели саженцев мяты перечной: </w:t>
      </w:r>
    </w:p>
    <w:p w:rsidR="001F535B" w:rsidRDefault="003B2D14" w:rsidP="003B2D14">
      <w:pPr>
        <w:pStyle w:val="ad"/>
        <w:numPr>
          <w:ilvl w:val="0"/>
          <w:numId w:val="1"/>
        </w:numPr>
        <w:spacing w:after="0"/>
        <w:ind w:firstLine="349"/>
        <w:jc w:val="both"/>
        <w:rPr>
          <w:rFonts w:ascii="Times New Roman" w:hAnsi="Times New Roman"/>
          <w:sz w:val="28"/>
          <w:szCs w:val="28"/>
        </w:rPr>
      </w:pPr>
      <w:r w:rsidRPr="00315014">
        <w:rPr>
          <w:rFonts w:ascii="Times New Roman" w:hAnsi="Times New Roman"/>
          <w:sz w:val="28"/>
          <w:szCs w:val="28"/>
          <w:u w:val="single"/>
        </w:rPr>
        <w:t>Длина корней.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варианте 2 (</w:t>
      </w:r>
      <w:proofErr w:type="spellStart"/>
      <w:r>
        <w:rPr>
          <w:rFonts w:ascii="Times New Roman" w:hAnsi="Times New Roman"/>
          <w:sz w:val="28"/>
          <w:szCs w:val="28"/>
        </w:rPr>
        <w:t>Корнерост</w:t>
      </w:r>
      <w:proofErr w:type="spellEnd"/>
      <w:r>
        <w:rPr>
          <w:rFonts w:ascii="Times New Roman" w:hAnsi="Times New Roman"/>
          <w:sz w:val="28"/>
          <w:szCs w:val="28"/>
        </w:rPr>
        <w:t xml:space="preserve">) – она составила 16,3 см, в варианте 3 </w:t>
      </w:r>
      <w:r w:rsidR="00CB5010">
        <w:rPr>
          <w:rFonts w:ascii="Times New Roman" w:hAnsi="Times New Roman"/>
          <w:sz w:val="28"/>
          <w:szCs w:val="28"/>
        </w:rPr>
        <w:t>(</w:t>
      </w:r>
      <w:proofErr w:type="spellStart"/>
      <w:r w:rsidR="00CB5010">
        <w:rPr>
          <w:rFonts w:ascii="Times New Roman" w:hAnsi="Times New Roman"/>
          <w:sz w:val="28"/>
          <w:szCs w:val="28"/>
        </w:rPr>
        <w:t>Аминозол</w:t>
      </w:r>
      <w:proofErr w:type="spellEnd"/>
      <w:r w:rsidR="00CB5010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– 15,1 см</w:t>
      </w:r>
      <w:r w:rsidR="00CB5010">
        <w:rPr>
          <w:rFonts w:ascii="Times New Roman" w:hAnsi="Times New Roman"/>
          <w:sz w:val="28"/>
          <w:szCs w:val="28"/>
        </w:rPr>
        <w:t>, в варианте 1 (контроль) – 14 см.</w:t>
      </w:r>
      <w:r w:rsidR="00BA626A" w:rsidRPr="00BA626A">
        <w:rPr>
          <w:rFonts w:ascii="Times New Roman" w:hAnsi="Times New Roman"/>
          <w:sz w:val="28"/>
          <w:szCs w:val="28"/>
        </w:rPr>
        <w:t xml:space="preserve"> </w:t>
      </w:r>
      <w:r w:rsidR="00BA626A">
        <w:rPr>
          <w:rFonts w:ascii="Times New Roman" w:hAnsi="Times New Roman"/>
          <w:sz w:val="28"/>
          <w:szCs w:val="28"/>
        </w:rPr>
        <w:t>(Приложение 9)</w:t>
      </w:r>
    </w:p>
    <w:p w:rsidR="00CB5010" w:rsidRPr="00CB5010" w:rsidRDefault="00CB5010" w:rsidP="00BA626A">
      <w:pPr>
        <w:pStyle w:val="ad"/>
        <w:numPr>
          <w:ilvl w:val="0"/>
          <w:numId w:val="1"/>
        </w:numPr>
        <w:spacing w:after="0"/>
        <w:ind w:left="709" w:firstLine="349"/>
        <w:jc w:val="both"/>
        <w:rPr>
          <w:rFonts w:ascii="Times New Roman" w:hAnsi="Times New Roman"/>
          <w:b/>
          <w:sz w:val="28"/>
          <w:szCs w:val="28"/>
        </w:rPr>
      </w:pPr>
      <w:r w:rsidRPr="00315014">
        <w:rPr>
          <w:rFonts w:ascii="Times New Roman" w:hAnsi="Times New Roman"/>
          <w:sz w:val="28"/>
          <w:szCs w:val="28"/>
          <w:u w:val="single"/>
        </w:rPr>
        <w:lastRenderedPageBreak/>
        <w:t>Число корней.</w:t>
      </w:r>
      <w:r w:rsidRPr="00BA626A">
        <w:rPr>
          <w:rFonts w:ascii="Times New Roman" w:hAnsi="Times New Roman"/>
          <w:b/>
          <w:sz w:val="28"/>
          <w:szCs w:val="28"/>
        </w:rPr>
        <w:t xml:space="preserve"> </w:t>
      </w:r>
      <w:r w:rsidRPr="00BA626A">
        <w:rPr>
          <w:rFonts w:ascii="Times New Roman" w:hAnsi="Times New Roman"/>
          <w:sz w:val="28"/>
          <w:szCs w:val="28"/>
        </w:rPr>
        <w:t>Наибольший показатель наблюдался в варианте 2 (</w:t>
      </w:r>
      <w:proofErr w:type="spellStart"/>
      <w:r w:rsidRPr="00BA626A">
        <w:rPr>
          <w:rFonts w:ascii="Times New Roman" w:hAnsi="Times New Roman"/>
          <w:sz w:val="28"/>
          <w:szCs w:val="28"/>
        </w:rPr>
        <w:t>Корнерост</w:t>
      </w:r>
      <w:proofErr w:type="spellEnd"/>
      <w:r w:rsidRPr="00BA626A">
        <w:rPr>
          <w:rFonts w:ascii="Times New Roman" w:hAnsi="Times New Roman"/>
          <w:sz w:val="28"/>
          <w:szCs w:val="28"/>
        </w:rPr>
        <w:t>)  - 16 шт., в варианте 3 (</w:t>
      </w:r>
      <w:proofErr w:type="spellStart"/>
      <w:r w:rsidRPr="00BA626A">
        <w:rPr>
          <w:rFonts w:ascii="Times New Roman" w:hAnsi="Times New Roman"/>
          <w:sz w:val="28"/>
          <w:szCs w:val="28"/>
        </w:rPr>
        <w:t>Аминозол</w:t>
      </w:r>
      <w:proofErr w:type="spellEnd"/>
      <w:r w:rsidRPr="00BA626A">
        <w:rPr>
          <w:rFonts w:ascii="Times New Roman" w:hAnsi="Times New Roman"/>
          <w:sz w:val="28"/>
          <w:szCs w:val="28"/>
        </w:rPr>
        <w:t>) – 12, 8 шт. и варианте 1</w:t>
      </w:r>
      <w:r w:rsidR="00BA626A" w:rsidRPr="00BA626A">
        <w:rPr>
          <w:rFonts w:ascii="Times New Roman" w:hAnsi="Times New Roman"/>
          <w:sz w:val="28"/>
          <w:szCs w:val="28"/>
        </w:rPr>
        <w:t xml:space="preserve"> (</w:t>
      </w:r>
      <w:r w:rsidRPr="00BA626A">
        <w:rPr>
          <w:rFonts w:ascii="Times New Roman" w:hAnsi="Times New Roman"/>
          <w:sz w:val="28"/>
          <w:szCs w:val="28"/>
        </w:rPr>
        <w:t>контроль) были получены наименьшие результаты – 8, 7 шт.</w:t>
      </w:r>
      <w:r w:rsidR="00BA626A" w:rsidRPr="00BA626A">
        <w:rPr>
          <w:rFonts w:ascii="Times New Roman" w:hAnsi="Times New Roman"/>
          <w:sz w:val="28"/>
          <w:szCs w:val="28"/>
        </w:rPr>
        <w:t xml:space="preserve"> (Приложение 10</w:t>
      </w:r>
      <w:r w:rsidR="00BA626A" w:rsidRPr="00BA626A">
        <w:rPr>
          <w:rFonts w:ascii="Times New Roman" w:hAnsi="Times New Roman"/>
          <w:b/>
          <w:sz w:val="28"/>
          <w:szCs w:val="28"/>
        </w:rPr>
        <w:t>)</w:t>
      </w:r>
    </w:p>
    <w:p w:rsidR="00CB5010" w:rsidRPr="00CB5010" w:rsidRDefault="00CB5010" w:rsidP="003B2D14">
      <w:pPr>
        <w:pStyle w:val="ad"/>
        <w:numPr>
          <w:ilvl w:val="0"/>
          <w:numId w:val="1"/>
        </w:numPr>
        <w:spacing w:after="0"/>
        <w:ind w:firstLine="349"/>
        <w:jc w:val="both"/>
        <w:rPr>
          <w:rFonts w:ascii="Times New Roman" w:hAnsi="Times New Roman"/>
          <w:sz w:val="28"/>
          <w:szCs w:val="28"/>
        </w:rPr>
      </w:pPr>
      <w:r w:rsidRPr="00315014">
        <w:rPr>
          <w:rFonts w:ascii="Times New Roman" w:hAnsi="Times New Roman"/>
          <w:sz w:val="28"/>
          <w:szCs w:val="28"/>
          <w:u w:val="single"/>
        </w:rPr>
        <w:t>Высота надземной части.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 варианте 3 (</w:t>
      </w:r>
      <w:proofErr w:type="spellStart"/>
      <w:r>
        <w:rPr>
          <w:rFonts w:ascii="Times New Roman" w:hAnsi="Times New Roman"/>
          <w:sz w:val="28"/>
          <w:szCs w:val="28"/>
        </w:rPr>
        <w:t>Аминозол</w:t>
      </w:r>
      <w:proofErr w:type="spellEnd"/>
      <w:r>
        <w:rPr>
          <w:rFonts w:ascii="Times New Roman" w:hAnsi="Times New Roman"/>
          <w:sz w:val="28"/>
          <w:szCs w:val="28"/>
        </w:rPr>
        <w:t>) высота растений мяты перечной в среднем достигала 27,1 см, в варианте 2 (</w:t>
      </w:r>
      <w:proofErr w:type="spellStart"/>
      <w:r>
        <w:rPr>
          <w:rFonts w:ascii="Times New Roman" w:hAnsi="Times New Roman"/>
          <w:sz w:val="28"/>
          <w:szCs w:val="28"/>
        </w:rPr>
        <w:t>Корнерост</w:t>
      </w:r>
      <w:proofErr w:type="spellEnd"/>
      <w:r>
        <w:rPr>
          <w:rFonts w:ascii="Times New Roman" w:hAnsi="Times New Roman"/>
          <w:sz w:val="28"/>
          <w:szCs w:val="28"/>
        </w:rPr>
        <w:t>) – 24,4 см и в варианте 1 (контроль) – 23, 5 см.</w:t>
      </w:r>
      <w:r w:rsidR="00BA626A" w:rsidRPr="00BA626A">
        <w:rPr>
          <w:rFonts w:ascii="Times New Roman" w:hAnsi="Times New Roman"/>
          <w:sz w:val="28"/>
          <w:szCs w:val="28"/>
        </w:rPr>
        <w:t xml:space="preserve"> </w:t>
      </w:r>
      <w:r w:rsidR="00BA626A">
        <w:rPr>
          <w:rFonts w:ascii="Times New Roman" w:hAnsi="Times New Roman"/>
          <w:sz w:val="28"/>
          <w:szCs w:val="28"/>
        </w:rPr>
        <w:t>(Приложение 11)</w:t>
      </w:r>
    </w:p>
    <w:p w:rsidR="001F535B" w:rsidRPr="00CB5010" w:rsidRDefault="001F535B" w:rsidP="00B664B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D1A03" w:rsidRDefault="00DD1A03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1A03" w:rsidRDefault="00DD1A03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1A03" w:rsidRDefault="00DD1A03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B5010" w:rsidRDefault="00CB5010" w:rsidP="00B66FA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E77DE0" w:rsidRDefault="00B66FA9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E52B2">
        <w:rPr>
          <w:rFonts w:ascii="Times New Roman" w:hAnsi="Times New Roman"/>
          <w:b/>
          <w:sz w:val="28"/>
          <w:szCs w:val="28"/>
        </w:rPr>
        <w:lastRenderedPageBreak/>
        <w:t>Выводы</w:t>
      </w:r>
    </w:p>
    <w:p w:rsidR="00842E9B" w:rsidRPr="00CE52B2" w:rsidRDefault="00842E9B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01565" w:rsidRDefault="009A0EBA" w:rsidP="009A0EB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Мята </w:t>
      </w:r>
      <w:r w:rsidR="0010156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101565">
        <w:rPr>
          <w:rFonts w:ascii="Times New Roman" w:hAnsi="Times New Roman"/>
          <w:sz w:val="28"/>
          <w:szCs w:val="28"/>
        </w:rPr>
        <w:t xml:space="preserve">многолетнее растение и агротехника его выращивания довольно проста – это светолюбивое и влаголюбивое растение, </w:t>
      </w:r>
      <w:r>
        <w:rPr>
          <w:rFonts w:ascii="Times New Roman" w:hAnsi="Times New Roman"/>
          <w:sz w:val="28"/>
          <w:szCs w:val="28"/>
        </w:rPr>
        <w:t xml:space="preserve">предпочитает </w:t>
      </w:r>
      <w:r w:rsidR="00101565">
        <w:rPr>
          <w:rFonts w:ascii="Times New Roman" w:hAnsi="Times New Roman"/>
          <w:sz w:val="28"/>
          <w:szCs w:val="28"/>
        </w:rPr>
        <w:t>рыхлые почвы</w:t>
      </w:r>
      <w:r>
        <w:rPr>
          <w:rFonts w:ascii="Times New Roman" w:hAnsi="Times New Roman"/>
          <w:sz w:val="28"/>
          <w:szCs w:val="28"/>
        </w:rPr>
        <w:t>. Размножается преимущественно вегетативно.</w:t>
      </w:r>
    </w:p>
    <w:p w:rsidR="00E77DE0" w:rsidRDefault="009A0EBA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</w:t>
      </w:r>
      <w:r w:rsidR="008D619A">
        <w:rPr>
          <w:rFonts w:ascii="Times New Roman" w:hAnsi="Times New Roman"/>
          <w:sz w:val="28"/>
          <w:szCs w:val="28"/>
        </w:rPr>
        <w:t xml:space="preserve">) Одним из важнейших показателей при вегетативном размножении является </w:t>
      </w:r>
      <w:proofErr w:type="spellStart"/>
      <w:r w:rsidR="008D619A">
        <w:rPr>
          <w:rFonts w:ascii="Times New Roman" w:hAnsi="Times New Roman"/>
          <w:sz w:val="28"/>
          <w:szCs w:val="28"/>
        </w:rPr>
        <w:t>укореняемость</w:t>
      </w:r>
      <w:proofErr w:type="spellEnd"/>
      <w:r w:rsidR="008D619A">
        <w:rPr>
          <w:rFonts w:ascii="Times New Roman" w:hAnsi="Times New Roman"/>
          <w:sz w:val="28"/>
          <w:szCs w:val="28"/>
        </w:rPr>
        <w:t xml:space="preserve"> черенков, которая </w:t>
      </w:r>
      <w:r w:rsidR="00927989">
        <w:rPr>
          <w:rFonts w:ascii="Times New Roman" w:hAnsi="Times New Roman"/>
          <w:sz w:val="28"/>
          <w:szCs w:val="28"/>
        </w:rPr>
        <w:t xml:space="preserve">была наиболее высокой при обработке их препаратом </w:t>
      </w:r>
      <w:r w:rsidR="00E63364">
        <w:rPr>
          <w:rFonts w:ascii="Times New Roman" w:hAnsi="Times New Roman"/>
          <w:sz w:val="28"/>
          <w:szCs w:val="28"/>
        </w:rPr>
        <w:t>«</w:t>
      </w:r>
      <w:proofErr w:type="spellStart"/>
      <w:r w:rsidR="00927989">
        <w:rPr>
          <w:rFonts w:ascii="Times New Roman" w:hAnsi="Times New Roman"/>
          <w:sz w:val="28"/>
          <w:szCs w:val="28"/>
        </w:rPr>
        <w:t>Корнерост</w:t>
      </w:r>
      <w:proofErr w:type="spellEnd"/>
      <w:r w:rsidR="00E63364">
        <w:rPr>
          <w:rFonts w:ascii="Times New Roman" w:hAnsi="Times New Roman"/>
          <w:sz w:val="28"/>
          <w:szCs w:val="28"/>
        </w:rPr>
        <w:t>»</w:t>
      </w:r>
      <w:r w:rsidR="00927989">
        <w:rPr>
          <w:rFonts w:ascii="Times New Roman" w:hAnsi="Times New Roman"/>
          <w:sz w:val="28"/>
          <w:szCs w:val="28"/>
        </w:rPr>
        <w:t xml:space="preserve"> (вариант 2), практически такие же значения были получены при обработке </w:t>
      </w:r>
      <w:r w:rsidR="00E63364">
        <w:rPr>
          <w:rFonts w:ascii="Times New Roman" w:hAnsi="Times New Roman"/>
          <w:sz w:val="28"/>
          <w:szCs w:val="28"/>
        </w:rPr>
        <w:t>«</w:t>
      </w:r>
      <w:proofErr w:type="spellStart"/>
      <w:r w:rsidR="00927989">
        <w:rPr>
          <w:rFonts w:ascii="Times New Roman" w:hAnsi="Times New Roman"/>
          <w:sz w:val="28"/>
          <w:szCs w:val="28"/>
        </w:rPr>
        <w:t>Аминозолом</w:t>
      </w:r>
      <w:proofErr w:type="spellEnd"/>
      <w:r w:rsidR="00E63364">
        <w:rPr>
          <w:rFonts w:ascii="Times New Roman" w:hAnsi="Times New Roman"/>
          <w:sz w:val="28"/>
          <w:szCs w:val="28"/>
        </w:rPr>
        <w:t>»</w:t>
      </w:r>
      <w:r w:rsidR="00927989">
        <w:rPr>
          <w:rFonts w:ascii="Times New Roman" w:hAnsi="Times New Roman"/>
          <w:sz w:val="28"/>
          <w:szCs w:val="28"/>
        </w:rPr>
        <w:t xml:space="preserve"> (вариант 3), что можно считать очень хорошим результатом</w:t>
      </w:r>
      <w:r w:rsidR="00E63364">
        <w:rPr>
          <w:rFonts w:ascii="Times New Roman" w:hAnsi="Times New Roman"/>
          <w:sz w:val="28"/>
          <w:szCs w:val="28"/>
        </w:rPr>
        <w:t>, тогда как с</w:t>
      </w:r>
      <w:r w:rsidR="00927989">
        <w:rPr>
          <w:rFonts w:ascii="Times New Roman" w:hAnsi="Times New Roman"/>
          <w:sz w:val="28"/>
          <w:szCs w:val="28"/>
        </w:rPr>
        <w:t>теблевые черенки мяты перечной, не подвергшиеся обработке специальными препаратами</w:t>
      </w:r>
      <w:r w:rsidR="00E63364">
        <w:rPr>
          <w:rFonts w:ascii="Times New Roman" w:hAnsi="Times New Roman"/>
          <w:sz w:val="28"/>
          <w:szCs w:val="28"/>
        </w:rPr>
        <w:t>,</w:t>
      </w:r>
      <w:r w:rsidR="00927989">
        <w:rPr>
          <w:rFonts w:ascii="Times New Roman" w:hAnsi="Times New Roman"/>
          <w:sz w:val="28"/>
          <w:szCs w:val="28"/>
        </w:rPr>
        <w:t xml:space="preserve"> продемонстрировали значительно меньший процент </w:t>
      </w:r>
      <w:proofErr w:type="spellStart"/>
      <w:r w:rsidR="00927989">
        <w:rPr>
          <w:rFonts w:ascii="Times New Roman" w:hAnsi="Times New Roman"/>
          <w:sz w:val="28"/>
          <w:szCs w:val="28"/>
        </w:rPr>
        <w:t>укореняемости</w:t>
      </w:r>
      <w:proofErr w:type="spellEnd"/>
      <w:r w:rsidR="00927989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E77DE0" w:rsidRDefault="009A0EBA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927989">
        <w:rPr>
          <w:rFonts w:ascii="Times New Roman" w:hAnsi="Times New Roman"/>
          <w:sz w:val="28"/>
          <w:szCs w:val="28"/>
        </w:rPr>
        <w:t xml:space="preserve">) По </w:t>
      </w:r>
      <w:r w:rsidR="00E63364">
        <w:rPr>
          <w:rFonts w:ascii="Times New Roman" w:hAnsi="Times New Roman"/>
          <w:sz w:val="28"/>
          <w:szCs w:val="28"/>
        </w:rPr>
        <w:t>комплексу биометрических показателей (длина и число корней)</w:t>
      </w:r>
      <w:r w:rsidR="00E63364" w:rsidRPr="00E63364">
        <w:rPr>
          <w:rFonts w:ascii="Times New Roman" w:hAnsi="Times New Roman"/>
          <w:sz w:val="28"/>
          <w:szCs w:val="28"/>
        </w:rPr>
        <w:t xml:space="preserve"> </w:t>
      </w:r>
      <w:r w:rsidR="00E63364">
        <w:rPr>
          <w:rFonts w:ascii="Times New Roman" w:hAnsi="Times New Roman"/>
          <w:sz w:val="28"/>
          <w:szCs w:val="28"/>
        </w:rPr>
        <w:t xml:space="preserve">у растений мяты перечной  наибольшие показатели наблюдались при обработке черенков препаратом </w:t>
      </w:r>
      <w:r w:rsidR="00707D53">
        <w:rPr>
          <w:rFonts w:ascii="Times New Roman" w:hAnsi="Times New Roman"/>
          <w:sz w:val="28"/>
          <w:szCs w:val="28"/>
        </w:rPr>
        <w:t>«</w:t>
      </w:r>
      <w:proofErr w:type="spellStart"/>
      <w:r w:rsidR="00E63364">
        <w:rPr>
          <w:rFonts w:ascii="Times New Roman" w:hAnsi="Times New Roman"/>
          <w:sz w:val="28"/>
          <w:szCs w:val="28"/>
        </w:rPr>
        <w:t>Корнерост</w:t>
      </w:r>
      <w:proofErr w:type="spellEnd"/>
      <w:r w:rsidR="00707D53">
        <w:rPr>
          <w:rFonts w:ascii="Times New Roman" w:hAnsi="Times New Roman"/>
          <w:sz w:val="28"/>
          <w:szCs w:val="28"/>
        </w:rPr>
        <w:t>»</w:t>
      </w:r>
      <w:r w:rsidR="00E63364">
        <w:rPr>
          <w:rFonts w:ascii="Times New Roman" w:hAnsi="Times New Roman"/>
          <w:sz w:val="28"/>
          <w:szCs w:val="28"/>
        </w:rPr>
        <w:t xml:space="preserve"> (вариант 2), а вот высота надземной части растений была больше при обработке </w:t>
      </w:r>
      <w:r w:rsidR="00707D53">
        <w:rPr>
          <w:rFonts w:ascii="Times New Roman" w:hAnsi="Times New Roman"/>
          <w:sz w:val="28"/>
          <w:szCs w:val="28"/>
        </w:rPr>
        <w:t>«</w:t>
      </w:r>
      <w:proofErr w:type="spellStart"/>
      <w:r w:rsidR="00E63364">
        <w:rPr>
          <w:rFonts w:ascii="Times New Roman" w:hAnsi="Times New Roman"/>
          <w:sz w:val="28"/>
          <w:szCs w:val="28"/>
        </w:rPr>
        <w:t>Аминозолом</w:t>
      </w:r>
      <w:proofErr w:type="spellEnd"/>
      <w:r w:rsidR="00707D53">
        <w:rPr>
          <w:rFonts w:ascii="Times New Roman" w:hAnsi="Times New Roman"/>
          <w:sz w:val="28"/>
          <w:szCs w:val="28"/>
        </w:rPr>
        <w:t>» (вариант 3)</w:t>
      </w:r>
      <w:r w:rsidR="00E63364">
        <w:rPr>
          <w:rFonts w:ascii="Times New Roman" w:hAnsi="Times New Roman"/>
          <w:sz w:val="28"/>
          <w:szCs w:val="28"/>
        </w:rPr>
        <w:t>.</w:t>
      </w:r>
    </w:p>
    <w:p w:rsidR="00101565" w:rsidRPr="00B664B7" w:rsidRDefault="009A0EBA" w:rsidP="009A0EBA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01565">
        <w:rPr>
          <w:sz w:val="28"/>
          <w:szCs w:val="28"/>
        </w:rPr>
        <w:t>)</w:t>
      </w:r>
      <w:r w:rsidR="00101565" w:rsidRPr="001015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Мята перечная обладает </w:t>
      </w:r>
      <w:r w:rsidR="004D650F">
        <w:rPr>
          <w:sz w:val="28"/>
          <w:szCs w:val="28"/>
        </w:rPr>
        <w:t xml:space="preserve">разнообразными </w:t>
      </w:r>
      <w:r>
        <w:rPr>
          <w:sz w:val="28"/>
          <w:szCs w:val="28"/>
        </w:rPr>
        <w:t>лекарственными свойствами: способствует снижению боли, регулирует артериальное давление, препятствует процессам брожения в кишечнике и стимулирует его перистальтику, обладает антисептическим действием.</w:t>
      </w:r>
      <w:r w:rsidR="00101565">
        <w:rPr>
          <w:sz w:val="28"/>
          <w:szCs w:val="28"/>
        </w:rPr>
        <w:t xml:space="preserve"> </w:t>
      </w:r>
    </w:p>
    <w:p w:rsidR="00101565" w:rsidRDefault="00101565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7DE0" w:rsidRDefault="00707D53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мною был изготовлен буклет с практическими рекомендациями по выращиванию мяты перечной и советами по ее использованию.</w:t>
      </w:r>
    </w:p>
    <w:p w:rsidR="00E77DE0" w:rsidRDefault="00E77DE0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7DE0" w:rsidRDefault="00E77DE0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7DE0" w:rsidRDefault="00E77DE0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7DE0" w:rsidRDefault="00E77DE0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7DE0" w:rsidRDefault="00E77DE0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7DE0" w:rsidRDefault="00E77DE0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7DE0" w:rsidRDefault="00E77DE0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7DE0" w:rsidRDefault="00E77DE0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6FA9" w:rsidRDefault="00B66FA9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6FA9" w:rsidRDefault="00B66FA9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6FA9" w:rsidRDefault="00B66FA9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6FA9" w:rsidRDefault="00B66FA9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6FA9" w:rsidRDefault="00B66FA9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6FA9" w:rsidRDefault="00B66FA9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6FA9" w:rsidRDefault="00B66FA9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6FA9" w:rsidRDefault="00074B74" w:rsidP="00074B74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74B74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842E9B" w:rsidRPr="00074B74" w:rsidRDefault="00842E9B" w:rsidP="00074B74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74B74" w:rsidRDefault="000A1485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комплексного аминокислотного препарата «</w:t>
      </w:r>
      <w:proofErr w:type="spellStart"/>
      <w:r>
        <w:rPr>
          <w:rFonts w:ascii="Times New Roman" w:hAnsi="Times New Roman"/>
          <w:sz w:val="28"/>
          <w:szCs w:val="28"/>
        </w:rPr>
        <w:t>Аминозол</w:t>
      </w:r>
      <w:proofErr w:type="spellEnd"/>
      <w:r>
        <w:rPr>
          <w:rFonts w:ascii="Times New Roman" w:hAnsi="Times New Roman"/>
          <w:sz w:val="28"/>
          <w:szCs w:val="28"/>
        </w:rPr>
        <w:t xml:space="preserve">» повышает процент </w:t>
      </w:r>
      <w:proofErr w:type="spellStart"/>
      <w:r>
        <w:rPr>
          <w:rFonts w:ascii="Times New Roman" w:hAnsi="Times New Roman"/>
          <w:sz w:val="28"/>
          <w:szCs w:val="28"/>
        </w:rPr>
        <w:t>укореняемости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черенков мяты перечной, также улучшаются качественные показатели, такие  как: высота надземной части и число образовавшихся корней. Учитывая, что данный препарат не является регулятором роста в классическом понимании и его применение допускается при выращивании органической продукции, можно рекомендовать «</w:t>
      </w:r>
      <w:proofErr w:type="spellStart"/>
      <w:r>
        <w:rPr>
          <w:rFonts w:ascii="Times New Roman" w:hAnsi="Times New Roman"/>
          <w:sz w:val="28"/>
          <w:szCs w:val="28"/>
        </w:rPr>
        <w:t>Аминозол</w:t>
      </w:r>
      <w:proofErr w:type="spellEnd"/>
      <w:r>
        <w:rPr>
          <w:rFonts w:ascii="Times New Roman" w:hAnsi="Times New Roman"/>
          <w:sz w:val="28"/>
          <w:szCs w:val="28"/>
        </w:rPr>
        <w:t>» в качестве замены синтетических ауксинов при выращивании мяты перечной в системе органического земледелия.</w:t>
      </w: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4B74" w:rsidRDefault="00074B74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33A0F" w:rsidRDefault="00D33A0F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6FA9" w:rsidRPr="007C23A7" w:rsidRDefault="00B66FA9" w:rsidP="00B66FA9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7C23A7">
        <w:rPr>
          <w:rFonts w:ascii="Times New Roman" w:hAnsi="Times New Roman"/>
          <w:b/>
          <w:sz w:val="32"/>
          <w:szCs w:val="32"/>
        </w:rPr>
        <w:lastRenderedPageBreak/>
        <w:t>Список использованных источников</w:t>
      </w:r>
    </w:p>
    <w:p w:rsidR="00B66FA9" w:rsidRPr="007C02AD" w:rsidRDefault="00B66FA9" w:rsidP="00B66FA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Литература</w:t>
      </w:r>
    </w:p>
    <w:p w:rsidR="004A4189" w:rsidRDefault="00B66FA9" w:rsidP="00B66FA9">
      <w:pPr>
        <w:spacing w:after="5" w:line="240" w:lineRule="auto"/>
        <w:ind w:right="31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A4189">
        <w:rPr>
          <w:rFonts w:ascii="Times New Roman" w:hAnsi="Times New Roman"/>
          <w:sz w:val="28"/>
          <w:szCs w:val="28"/>
        </w:rPr>
        <w:t>Атлас лекарственных растений России</w:t>
      </w:r>
      <w:r w:rsidR="006C35F8">
        <w:rPr>
          <w:rFonts w:ascii="Times New Roman" w:hAnsi="Times New Roman"/>
          <w:sz w:val="28"/>
          <w:szCs w:val="28"/>
        </w:rPr>
        <w:t xml:space="preserve"> </w:t>
      </w:r>
      <w:r w:rsidR="004A4189">
        <w:rPr>
          <w:rFonts w:ascii="Times New Roman" w:hAnsi="Times New Roman"/>
          <w:sz w:val="28"/>
          <w:szCs w:val="28"/>
        </w:rPr>
        <w:t>/</w:t>
      </w:r>
      <w:r w:rsidR="006C35F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A4189">
        <w:rPr>
          <w:rFonts w:ascii="Times New Roman" w:hAnsi="Times New Roman"/>
          <w:sz w:val="28"/>
          <w:szCs w:val="28"/>
        </w:rPr>
        <w:t>под</w:t>
      </w:r>
      <w:proofErr w:type="gramEnd"/>
      <w:r w:rsidR="004A4189">
        <w:rPr>
          <w:rFonts w:ascii="Times New Roman" w:hAnsi="Times New Roman"/>
          <w:sz w:val="28"/>
          <w:szCs w:val="28"/>
        </w:rPr>
        <w:t xml:space="preserve"> общ. Ред. Н.И. </w:t>
      </w:r>
      <w:proofErr w:type="spellStart"/>
      <w:r w:rsidR="004A4189">
        <w:rPr>
          <w:rFonts w:ascii="Times New Roman" w:hAnsi="Times New Roman"/>
          <w:sz w:val="28"/>
          <w:szCs w:val="28"/>
        </w:rPr>
        <w:t>Сидельникова</w:t>
      </w:r>
      <w:proofErr w:type="spellEnd"/>
      <w:r w:rsidR="004A4189">
        <w:rPr>
          <w:rFonts w:ascii="Times New Roman" w:hAnsi="Times New Roman"/>
          <w:sz w:val="28"/>
          <w:szCs w:val="28"/>
        </w:rPr>
        <w:t>; Мин. Науки и ВО РФ, ФГБНУ ВИЛАР. 2-е изд.,</w:t>
      </w:r>
      <w:r w:rsidR="006C35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C35F8">
        <w:rPr>
          <w:rFonts w:ascii="Times New Roman" w:hAnsi="Times New Roman"/>
          <w:sz w:val="28"/>
          <w:szCs w:val="28"/>
        </w:rPr>
        <w:t>перераб</w:t>
      </w:r>
      <w:proofErr w:type="spellEnd"/>
      <w:r w:rsidR="006C35F8">
        <w:rPr>
          <w:rFonts w:ascii="Times New Roman" w:hAnsi="Times New Roman"/>
          <w:sz w:val="28"/>
          <w:szCs w:val="28"/>
        </w:rPr>
        <w:t>. И доп. – М.: Наука, 2021.</w:t>
      </w:r>
    </w:p>
    <w:p w:rsidR="00B66FA9" w:rsidRDefault="004A4189" w:rsidP="00B66FA9">
      <w:pPr>
        <w:spacing w:after="5" w:line="240" w:lineRule="auto"/>
        <w:ind w:right="31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B66FA9" w:rsidRPr="00604D98">
        <w:rPr>
          <w:rFonts w:ascii="Times New Roman" w:hAnsi="Times New Roman"/>
          <w:sz w:val="28"/>
          <w:szCs w:val="28"/>
        </w:rPr>
        <w:t xml:space="preserve">Доспехов Б.А. Методика полевого опыта (с основами статистической обработки результатов исследований) – 5-е изд., доп. и </w:t>
      </w:r>
      <w:proofErr w:type="gramStart"/>
      <w:r w:rsidR="00B66FA9" w:rsidRPr="00604D98">
        <w:rPr>
          <w:rFonts w:ascii="Times New Roman" w:hAnsi="Times New Roman"/>
          <w:sz w:val="28"/>
          <w:szCs w:val="28"/>
        </w:rPr>
        <w:t>переработанное</w:t>
      </w:r>
      <w:proofErr w:type="gramEnd"/>
      <w:r w:rsidR="00B66FA9" w:rsidRPr="00604D98">
        <w:rPr>
          <w:rFonts w:ascii="Times New Roman" w:hAnsi="Times New Roman"/>
          <w:sz w:val="28"/>
          <w:szCs w:val="28"/>
        </w:rPr>
        <w:t xml:space="preserve"> - М.: </w:t>
      </w:r>
      <w:proofErr w:type="spellStart"/>
      <w:r w:rsidR="00B66FA9" w:rsidRPr="00604D98">
        <w:rPr>
          <w:rFonts w:ascii="Times New Roman" w:hAnsi="Times New Roman"/>
          <w:sz w:val="28"/>
          <w:szCs w:val="28"/>
        </w:rPr>
        <w:t>Агропромиздат</w:t>
      </w:r>
      <w:proofErr w:type="spellEnd"/>
      <w:r w:rsidR="00B66FA9" w:rsidRPr="00604D98">
        <w:rPr>
          <w:rFonts w:ascii="Times New Roman" w:hAnsi="Times New Roman"/>
          <w:sz w:val="28"/>
          <w:szCs w:val="28"/>
        </w:rPr>
        <w:t xml:space="preserve">, 1985. </w:t>
      </w:r>
    </w:p>
    <w:p w:rsidR="006C35F8" w:rsidRDefault="006C35F8" w:rsidP="00B66FA9">
      <w:pPr>
        <w:spacing w:after="5" w:line="240" w:lineRule="auto"/>
        <w:ind w:right="317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Морозов А.И. Мята перечная: сорта и технологии возделывания в Нечерноземной зоне России / ФГБНУ ВИЛАР. – М.: Де </w:t>
      </w:r>
      <w:proofErr w:type="spellStart"/>
      <w:r>
        <w:rPr>
          <w:rFonts w:ascii="Times New Roman" w:hAnsi="Times New Roman"/>
          <w:sz w:val="28"/>
          <w:szCs w:val="28"/>
        </w:rPr>
        <w:t>Либри</w:t>
      </w:r>
      <w:proofErr w:type="spellEnd"/>
      <w:r>
        <w:rPr>
          <w:rFonts w:ascii="Times New Roman" w:hAnsi="Times New Roman"/>
          <w:sz w:val="28"/>
          <w:szCs w:val="28"/>
        </w:rPr>
        <w:t>, 2019.</w:t>
      </w:r>
    </w:p>
    <w:p w:rsidR="00B66FA9" w:rsidRDefault="00B66FA9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6FA9" w:rsidRDefault="00B66FA9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3247" w:rsidRDefault="006F3247" w:rsidP="00B664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6FA9" w:rsidRDefault="00B66FA9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B2EEF">
        <w:rPr>
          <w:rFonts w:ascii="Times New Roman" w:hAnsi="Times New Roman"/>
          <w:b/>
          <w:sz w:val="28"/>
          <w:szCs w:val="28"/>
        </w:rPr>
        <w:t>Интернет-ресурсы</w:t>
      </w:r>
    </w:p>
    <w:p w:rsidR="006C35F8" w:rsidRDefault="006C35F8" w:rsidP="007E585E">
      <w:pPr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4. Мята перечная: биологические основы выращивания.</w:t>
      </w:r>
    </w:p>
    <w:p w:rsidR="006C35F8" w:rsidRDefault="003F485F" w:rsidP="007E585E">
      <w:pPr>
        <w:spacing w:after="0" w:line="240" w:lineRule="auto"/>
        <w:ind w:firstLine="851"/>
        <w:jc w:val="both"/>
        <w:rPr>
          <w:rFonts w:ascii="Times New Roman" w:hAnsi="Times New Roman"/>
          <w:iCs/>
          <w:sz w:val="28"/>
          <w:szCs w:val="28"/>
        </w:rPr>
      </w:pPr>
      <w:hyperlink r:id="rId8" w:history="1">
        <w:r w:rsidR="006C35F8" w:rsidRPr="0020450B">
          <w:rPr>
            <w:rStyle w:val="a3"/>
            <w:rFonts w:ascii="Times New Roman" w:hAnsi="Times New Roman"/>
            <w:iCs/>
            <w:sz w:val="28"/>
            <w:szCs w:val="28"/>
          </w:rPr>
          <w:t>https://www.greeninfo.ru/vegetables/mentha_piperita.html/Article/_/aID/5897</w:t>
        </w:r>
      </w:hyperlink>
    </w:p>
    <w:p w:rsidR="007E585E" w:rsidRPr="00C53C28" w:rsidRDefault="007E585E" w:rsidP="007E585E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C53C28">
        <w:rPr>
          <w:rFonts w:ascii="Times New Roman" w:hAnsi="Times New Roman"/>
          <w:sz w:val="28"/>
          <w:szCs w:val="28"/>
        </w:rPr>
        <w:t>Аминозол</w:t>
      </w:r>
      <w:proofErr w:type="spellEnd"/>
      <w:r w:rsidRPr="00C53C28">
        <w:rPr>
          <w:rFonts w:ascii="Times New Roman" w:hAnsi="Times New Roman"/>
          <w:sz w:val="28"/>
          <w:szCs w:val="28"/>
        </w:rPr>
        <w:t xml:space="preserve"> – удобрение и регулятор. </w:t>
      </w:r>
      <w:hyperlink r:id="rId9" w:history="1">
        <w:r w:rsidRPr="00C53C28">
          <w:rPr>
            <w:rStyle w:val="a3"/>
            <w:sz w:val="28"/>
            <w:szCs w:val="28"/>
          </w:rPr>
          <w:t>https://fialka.tomsk.ru/forum/viewtopic.php?t=34539</w:t>
        </w:r>
      </w:hyperlink>
    </w:p>
    <w:p w:rsidR="007E585E" w:rsidRDefault="007E585E" w:rsidP="007E585E">
      <w:pPr>
        <w:spacing w:after="0" w:line="240" w:lineRule="auto"/>
        <w:ind w:firstLine="851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6. </w:t>
      </w:r>
      <w:proofErr w:type="spellStart"/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Корнерост</w:t>
      </w:r>
      <w:proofErr w:type="spellEnd"/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Грин </w:t>
      </w:r>
      <w:proofErr w:type="spellStart"/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Бэлт</w:t>
      </w:r>
      <w:proofErr w:type="spellEnd"/>
      <w:r w:rsidRPr="00C53C28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. </w:t>
      </w:r>
      <w:hyperlink r:id="rId10" w:history="1">
        <w:r w:rsidRPr="00466E37">
          <w:rPr>
            <w:rStyle w:val="a3"/>
            <w:rFonts w:ascii="Times New Roman" w:eastAsia="Times New Roman" w:hAnsi="Times New Roman"/>
            <w:bCs/>
            <w:kern w:val="36"/>
            <w:sz w:val="28"/>
            <w:szCs w:val="28"/>
            <w:lang w:eastAsia="ru-RU"/>
          </w:rPr>
          <w:t>https://www.sad.ru/catalog/udobreniya/175477/</w:t>
        </w:r>
      </w:hyperlink>
    </w:p>
    <w:p w:rsidR="007E585E" w:rsidRPr="00C53C28" w:rsidRDefault="007E585E" w:rsidP="007E585E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C53C28">
        <w:rPr>
          <w:rFonts w:ascii="Times New Roman" w:hAnsi="Times New Roman"/>
          <w:sz w:val="28"/>
          <w:szCs w:val="28"/>
        </w:rPr>
        <w:t xml:space="preserve">Мята перечная. </w:t>
      </w:r>
      <w:hyperlink r:id="rId11" w:history="1">
        <w:r w:rsidRPr="00C53C28">
          <w:rPr>
            <w:rStyle w:val="a3"/>
            <w:sz w:val="28"/>
            <w:szCs w:val="28"/>
          </w:rPr>
          <w:t>https://www.kp.ru/doctor/narodnaya-meditsina/myata-perechnaya/</w:t>
        </w:r>
      </w:hyperlink>
    </w:p>
    <w:p w:rsidR="007E585E" w:rsidRDefault="007E585E" w:rsidP="007E585E">
      <w:pPr>
        <w:spacing w:after="0" w:line="240" w:lineRule="auto"/>
        <w:ind w:firstLine="851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</w:p>
    <w:p w:rsidR="006F3247" w:rsidRDefault="006F3247" w:rsidP="007E585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B2503" w:rsidRDefault="003B2503" w:rsidP="008D0A3E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B2503" w:rsidRDefault="003B2503" w:rsidP="008D0A3E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B2503" w:rsidRDefault="003B2503" w:rsidP="008D0A3E">
      <w:pPr>
        <w:spacing w:before="100" w:beforeAutospacing="1" w:after="100" w:afterAutospacing="1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F3247" w:rsidRDefault="0039531F" w:rsidP="0039531F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="00F0285A">
        <w:rPr>
          <w:rFonts w:ascii="Times New Roman" w:hAnsi="Times New Roman"/>
          <w:b/>
          <w:sz w:val="28"/>
          <w:szCs w:val="28"/>
        </w:rPr>
        <w:t xml:space="preserve"> 1</w:t>
      </w: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31750</wp:posOffset>
            </wp:positionV>
            <wp:extent cx="3314700" cy="3305175"/>
            <wp:effectExtent l="19050" t="0" r="0" b="0"/>
            <wp:wrapNone/>
            <wp:docPr id="10" name="Рисунок 10" descr="G:\ЮННАТ-2023\Фото для работы\20230929_1442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ЮННАТ-2023\Фото для работы\20230929_144201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5912B4" w:rsidP="005912B4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Рисунок 1 </w:t>
      </w:r>
      <w:r w:rsidR="00013BF9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13BF9">
        <w:rPr>
          <w:rFonts w:ascii="Times New Roman" w:hAnsi="Times New Roman"/>
          <w:b/>
          <w:sz w:val="28"/>
          <w:szCs w:val="28"/>
        </w:rPr>
        <w:t>Препараты «</w:t>
      </w:r>
      <w:proofErr w:type="spellStart"/>
      <w:r w:rsidR="00013BF9">
        <w:rPr>
          <w:rFonts w:ascii="Times New Roman" w:hAnsi="Times New Roman"/>
          <w:b/>
          <w:sz w:val="28"/>
          <w:szCs w:val="28"/>
        </w:rPr>
        <w:t>Корнерост</w:t>
      </w:r>
      <w:proofErr w:type="spellEnd"/>
      <w:r w:rsidR="00013BF9">
        <w:rPr>
          <w:rFonts w:ascii="Times New Roman" w:hAnsi="Times New Roman"/>
          <w:b/>
          <w:sz w:val="28"/>
          <w:szCs w:val="28"/>
        </w:rPr>
        <w:t>» и «</w:t>
      </w:r>
      <w:proofErr w:type="spellStart"/>
      <w:r w:rsidR="00013BF9">
        <w:rPr>
          <w:rFonts w:ascii="Times New Roman" w:hAnsi="Times New Roman"/>
          <w:b/>
          <w:sz w:val="28"/>
          <w:szCs w:val="28"/>
        </w:rPr>
        <w:t>Аминозол</w:t>
      </w:r>
      <w:proofErr w:type="spellEnd"/>
      <w:r w:rsidR="00013BF9">
        <w:rPr>
          <w:rFonts w:ascii="Times New Roman" w:hAnsi="Times New Roman"/>
          <w:b/>
          <w:sz w:val="28"/>
          <w:szCs w:val="28"/>
        </w:rPr>
        <w:t>»</w:t>
      </w:r>
    </w:p>
    <w:p w:rsidR="0039531F" w:rsidRDefault="0039531F" w:rsidP="005912B4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19050</wp:posOffset>
            </wp:positionV>
            <wp:extent cx="2924175" cy="3902830"/>
            <wp:effectExtent l="19050" t="0" r="9525" b="0"/>
            <wp:wrapNone/>
            <wp:docPr id="14" name="Рисунок 14" descr="G:\ЮННАТ-2023\Фото для работы\20230929_14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ЮННАТ-2023\Фото для работы\20230929_1424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5912B4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Рисунок 2 </w:t>
      </w:r>
      <w:r w:rsidR="00013BF9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13BF9">
        <w:rPr>
          <w:rFonts w:ascii="Times New Roman" w:hAnsi="Times New Roman"/>
          <w:b/>
          <w:sz w:val="28"/>
          <w:szCs w:val="28"/>
        </w:rPr>
        <w:t>Стеблевые черенки мяты перечной</w:t>
      </w:r>
    </w:p>
    <w:p w:rsidR="00D33A0F" w:rsidRDefault="00D33A0F" w:rsidP="00D33A0F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D33A0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492760</wp:posOffset>
            </wp:positionV>
            <wp:extent cx="3667125" cy="3600450"/>
            <wp:effectExtent l="19050" t="0" r="9525" b="0"/>
            <wp:wrapNone/>
            <wp:docPr id="8" name="Рисунок 13" descr="G:\ЮННАТ-2023\Фото для работы\20230929_14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ЮННАТ-2023\Фото для работы\20230929_144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D33A0F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Рисунок 5 – Обработка стеблевых черенков мяты перечной препаратом «</w:t>
      </w:r>
      <w:proofErr w:type="spellStart"/>
      <w:r>
        <w:rPr>
          <w:rFonts w:ascii="Times New Roman" w:hAnsi="Times New Roman"/>
          <w:b/>
          <w:sz w:val="28"/>
          <w:szCs w:val="28"/>
        </w:rPr>
        <w:t>Корнерост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9531F" w:rsidRDefault="005912B4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="00F0285A">
        <w:rPr>
          <w:rFonts w:ascii="Times New Roman" w:hAnsi="Times New Roman"/>
          <w:b/>
          <w:sz w:val="28"/>
          <w:szCs w:val="28"/>
        </w:rPr>
        <w:t xml:space="preserve"> </w:t>
      </w:r>
      <w:r w:rsidR="00D33A0F">
        <w:rPr>
          <w:rFonts w:ascii="Times New Roman" w:hAnsi="Times New Roman"/>
          <w:b/>
          <w:sz w:val="28"/>
          <w:szCs w:val="28"/>
        </w:rPr>
        <w:t>3</w:t>
      </w:r>
    </w:p>
    <w:p w:rsidR="005912B4" w:rsidRDefault="005912B4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1101725</wp:posOffset>
            </wp:positionH>
            <wp:positionV relativeFrom="paragraph">
              <wp:posOffset>54610</wp:posOffset>
            </wp:positionV>
            <wp:extent cx="3209925" cy="4067175"/>
            <wp:effectExtent l="19050" t="0" r="9525" b="0"/>
            <wp:wrapNone/>
            <wp:docPr id="11" name="Рисунок 11" descr="G:\ЮННАТ-2023\Фото для работы\20230929_14434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ЮННАТ-2023\Фото для работы\20230929_144340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5912B4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Рисунок 3 – </w:t>
      </w:r>
      <w:r w:rsidR="00013BF9">
        <w:rPr>
          <w:rFonts w:ascii="Times New Roman" w:hAnsi="Times New Roman"/>
          <w:b/>
          <w:sz w:val="28"/>
          <w:szCs w:val="28"/>
        </w:rPr>
        <w:t>Подготовка препарата «</w:t>
      </w:r>
      <w:proofErr w:type="spellStart"/>
      <w:r w:rsidR="00013BF9">
        <w:rPr>
          <w:rFonts w:ascii="Times New Roman" w:hAnsi="Times New Roman"/>
          <w:b/>
          <w:sz w:val="28"/>
          <w:szCs w:val="28"/>
        </w:rPr>
        <w:t>Аминозол</w:t>
      </w:r>
      <w:proofErr w:type="spellEnd"/>
      <w:r w:rsidR="00013BF9">
        <w:rPr>
          <w:rFonts w:ascii="Times New Roman" w:hAnsi="Times New Roman"/>
          <w:b/>
          <w:sz w:val="28"/>
          <w:szCs w:val="28"/>
        </w:rPr>
        <w:t>» для обработки черенков мяты перечной</w:t>
      </w:r>
    </w:p>
    <w:p w:rsidR="0039531F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82550</wp:posOffset>
            </wp:positionV>
            <wp:extent cx="3657600" cy="3390900"/>
            <wp:effectExtent l="19050" t="0" r="0" b="0"/>
            <wp:wrapNone/>
            <wp:docPr id="12" name="Рисунок 12" descr="G:\ЮННАТ-2023\Фото для работы\20230929_14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ЮННАТ-2023\Фото для работы\20230929_144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5912B4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Рисунок 4 </w:t>
      </w:r>
      <w:r w:rsidR="00013BF9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13BF9">
        <w:rPr>
          <w:rFonts w:ascii="Times New Roman" w:hAnsi="Times New Roman"/>
          <w:b/>
          <w:sz w:val="28"/>
          <w:szCs w:val="28"/>
        </w:rPr>
        <w:t>Замачивание черенков мяты  в препарате «</w:t>
      </w:r>
      <w:proofErr w:type="spellStart"/>
      <w:r w:rsidR="00013BF9">
        <w:rPr>
          <w:rFonts w:ascii="Times New Roman" w:hAnsi="Times New Roman"/>
          <w:b/>
          <w:sz w:val="28"/>
          <w:szCs w:val="28"/>
        </w:rPr>
        <w:t>Аминозол</w:t>
      </w:r>
      <w:proofErr w:type="spellEnd"/>
      <w:r w:rsidR="00013BF9">
        <w:rPr>
          <w:rFonts w:ascii="Times New Roman" w:hAnsi="Times New Roman"/>
          <w:b/>
          <w:sz w:val="28"/>
          <w:szCs w:val="28"/>
        </w:rPr>
        <w:t>»</w:t>
      </w:r>
    </w:p>
    <w:p w:rsidR="0039531F" w:rsidRDefault="0039531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="00F0285A">
        <w:rPr>
          <w:rFonts w:ascii="Times New Roman" w:hAnsi="Times New Roman"/>
          <w:b/>
          <w:sz w:val="28"/>
          <w:szCs w:val="28"/>
        </w:rPr>
        <w:t xml:space="preserve"> 4</w:t>
      </w:r>
    </w:p>
    <w:p w:rsidR="00D33A0F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5912B4" w:rsidRDefault="00D33A0F" w:rsidP="005912B4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130810</wp:posOffset>
            </wp:positionV>
            <wp:extent cx="2581275" cy="3438525"/>
            <wp:effectExtent l="19050" t="0" r="9525" b="0"/>
            <wp:wrapNone/>
            <wp:docPr id="15" name="Рисунок 15" descr="G:\ЮННАТ-2023\Фото для работы\20230906_14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ЮННАТ-2023\Фото для работы\20230906_1412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33A0F" w:rsidRDefault="00D33A0F" w:rsidP="005912B4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5912B4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Рисунок 6 </w:t>
      </w:r>
      <w:r w:rsidR="00013BF9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13BF9">
        <w:rPr>
          <w:rFonts w:ascii="Times New Roman" w:hAnsi="Times New Roman"/>
          <w:b/>
          <w:sz w:val="28"/>
          <w:szCs w:val="28"/>
        </w:rPr>
        <w:t>Прополка посадок мяты перечной</w:t>
      </w: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33A0F" w:rsidRDefault="00D33A0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190500</wp:posOffset>
            </wp:positionV>
            <wp:extent cx="2647950" cy="3524250"/>
            <wp:effectExtent l="19050" t="0" r="0" b="0"/>
            <wp:wrapNone/>
            <wp:docPr id="16" name="Рисунок 16" descr="G:\ЮННАТ-2023\Фото для работы\20230906_14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ЮННАТ-2023\Фото для работы\20230906_141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A0F" w:rsidRDefault="00D33A0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EA50A7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Рисунок 7 </w:t>
      </w:r>
      <w:r w:rsidR="00013BF9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13BF9">
        <w:rPr>
          <w:rFonts w:ascii="Times New Roman" w:hAnsi="Times New Roman"/>
          <w:b/>
          <w:sz w:val="28"/>
          <w:szCs w:val="28"/>
        </w:rPr>
        <w:t>Рыхление посадок мяты перечной</w:t>
      </w: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D33A0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-15240</wp:posOffset>
            </wp:positionV>
            <wp:extent cx="2476500" cy="3295650"/>
            <wp:effectExtent l="19050" t="0" r="0" b="0"/>
            <wp:wrapNone/>
            <wp:docPr id="17" name="Рисунок 17" descr="G:\ЮННАТ-2023\Фото для работы\20230906_14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ЮННАТ-2023\Фото для работы\20230906_1414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33A0F" w:rsidRDefault="00D33A0F" w:rsidP="00EA50A7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33A0F" w:rsidRDefault="00D33A0F" w:rsidP="00EA50A7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EA50A7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Рисунок 8 </w:t>
      </w:r>
      <w:r w:rsidR="00013BF9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13BF9">
        <w:rPr>
          <w:rFonts w:ascii="Times New Roman" w:hAnsi="Times New Roman"/>
          <w:b/>
          <w:sz w:val="28"/>
          <w:szCs w:val="28"/>
        </w:rPr>
        <w:t>Полив посадок мяты перечной</w:t>
      </w:r>
    </w:p>
    <w:p w:rsidR="00EA50A7" w:rsidRDefault="00EA50A7" w:rsidP="00EA50A7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912B4" w:rsidRDefault="005912B4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13BF9" w:rsidRDefault="00013BF9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13BF9" w:rsidRDefault="00013BF9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33A0F" w:rsidRDefault="00D33A0F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EA50A7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="00F0285A">
        <w:rPr>
          <w:rFonts w:ascii="Times New Roman" w:hAnsi="Times New Roman"/>
          <w:b/>
          <w:sz w:val="28"/>
          <w:szCs w:val="28"/>
        </w:rPr>
        <w:t xml:space="preserve"> 5</w:t>
      </w: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209550</wp:posOffset>
            </wp:positionV>
            <wp:extent cx="3009900" cy="4010025"/>
            <wp:effectExtent l="19050" t="0" r="0" b="0"/>
            <wp:wrapNone/>
            <wp:docPr id="18" name="Рисунок 18" descr="G:\ЮННАТ-2023\Фото для работы\20230906_14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ЮННАТ-2023\Фото для работы\20230906_1416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EA50A7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Рисунок 9 </w:t>
      </w:r>
      <w:r w:rsidR="00013BF9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13BF9">
        <w:rPr>
          <w:rFonts w:ascii="Times New Roman" w:hAnsi="Times New Roman"/>
          <w:b/>
          <w:sz w:val="28"/>
          <w:szCs w:val="28"/>
        </w:rPr>
        <w:t>Измерение высоты надземной части у растений мяты перечной</w:t>
      </w:r>
    </w:p>
    <w:p w:rsidR="00EA50A7" w:rsidRDefault="00EA50A7" w:rsidP="00EA50A7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50A7" w:rsidRDefault="00EA50A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C12DB0" w:rsidP="00C12DB0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6</w:t>
      </w: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C12DB0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50800</wp:posOffset>
            </wp:positionV>
            <wp:extent cx="2809875" cy="3124200"/>
            <wp:effectExtent l="19050" t="0" r="9525" b="0"/>
            <wp:wrapNone/>
            <wp:docPr id="3" name="Рисунок 1" descr="G:\ЮННАТ-2023\ФОТО -Мята\20230927_14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ННАТ-2023\ФОТО -Мята\20230927_1433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C12DB0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Рисунок 10 – Измерение длины корней мяты перечной</w:t>
      </w: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C12DB0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28575</wp:posOffset>
            </wp:positionV>
            <wp:extent cx="2667000" cy="3552825"/>
            <wp:effectExtent l="19050" t="0" r="0" b="0"/>
            <wp:wrapNone/>
            <wp:docPr id="7" name="Рисунок 2" descr="G:\ЮННАТ-2023\ФОТО -Мята\20230927_14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ЮННАТ-2023\ФОТО -Мята\20230927_1434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12DB0" w:rsidRDefault="00C12DB0" w:rsidP="00C12DB0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Рисунок 11 –Подсчет числа корней мяты перечной</w:t>
      </w:r>
    </w:p>
    <w:p w:rsidR="00F0285A" w:rsidRDefault="00F0285A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6F3247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="00B146E4">
        <w:rPr>
          <w:rFonts w:ascii="Times New Roman" w:hAnsi="Times New Roman"/>
          <w:b/>
          <w:sz w:val="28"/>
          <w:szCs w:val="28"/>
        </w:rPr>
        <w:t xml:space="preserve"> </w:t>
      </w:r>
      <w:r w:rsidR="00C12DB0">
        <w:rPr>
          <w:rFonts w:ascii="Times New Roman" w:hAnsi="Times New Roman"/>
          <w:b/>
          <w:sz w:val="28"/>
          <w:szCs w:val="28"/>
        </w:rPr>
        <w:t>7</w:t>
      </w: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A36AC0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1 – Влияние вида обработки на </w:t>
      </w:r>
      <w:proofErr w:type="spellStart"/>
      <w:r>
        <w:rPr>
          <w:rFonts w:ascii="Times New Roman" w:hAnsi="Times New Roman"/>
          <w:b/>
          <w:sz w:val="28"/>
          <w:szCs w:val="28"/>
        </w:rPr>
        <w:t>укореняемость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биометрические показатели черенков мяты перечной</w:t>
      </w:r>
    </w:p>
    <w:tbl>
      <w:tblPr>
        <w:tblStyle w:val="a5"/>
        <w:tblW w:w="0" w:type="auto"/>
        <w:tblLook w:val="04A0"/>
      </w:tblPr>
      <w:tblGrid>
        <w:gridCol w:w="1885"/>
        <w:gridCol w:w="2251"/>
        <w:gridCol w:w="1791"/>
        <w:gridCol w:w="1791"/>
        <w:gridCol w:w="1853"/>
      </w:tblGrid>
      <w:tr w:rsidR="006F3247" w:rsidTr="006F3247">
        <w:tc>
          <w:tcPr>
            <w:tcW w:w="1914" w:type="dxa"/>
          </w:tcPr>
          <w:p w:rsidR="006F3247" w:rsidRDefault="006F3247" w:rsidP="00B66F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Вариант</w:t>
            </w:r>
          </w:p>
        </w:tc>
        <w:tc>
          <w:tcPr>
            <w:tcW w:w="1914" w:type="dxa"/>
          </w:tcPr>
          <w:p w:rsidR="006F3247" w:rsidRDefault="006F3247" w:rsidP="00B66F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Укореняемость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, %</w:t>
            </w:r>
          </w:p>
        </w:tc>
        <w:tc>
          <w:tcPr>
            <w:tcW w:w="1914" w:type="dxa"/>
          </w:tcPr>
          <w:p w:rsidR="006F3247" w:rsidRDefault="006F3247" w:rsidP="00B66F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Длина корней,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1914" w:type="dxa"/>
          </w:tcPr>
          <w:p w:rsidR="006F3247" w:rsidRDefault="006F3247" w:rsidP="00B66F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Число корней, шт.</w:t>
            </w:r>
          </w:p>
        </w:tc>
        <w:tc>
          <w:tcPr>
            <w:tcW w:w="1915" w:type="dxa"/>
          </w:tcPr>
          <w:p w:rsidR="006F3247" w:rsidRDefault="006F3247" w:rsidP="00B66F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Высота надземной части,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см</w:t>
            </w:r>
            <w:proofErr w:type="gramEnd"/>
          </w:p>
        </w:tc>
      </w:tr>
      <w:tr w:rsidR="006F3247" w:rsidTr="006F3247">
        <w:tc>
          <w:tcPr>
            <w:tcW w:w="1914" w:type="dxa"/>
          </w:tcPr>
          <w:p w:rsidR="006F3247" w:rsidRDefault="00307DF0" w:rsidP="00B66F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Вариант 1(к</w:t>
            </w:r>
            <w:r w:rsidR="006F3247">
              <w:rPr>
                <w:rFonts w:ascii="Times New Roman" w:hAnsi="Times New Roman"/>
                <w:b/>
                <w:sz w:val="28"/>
                <w:szCs w:val="28"/>
              </w:rPr>
              <w:t>онтроль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914" w:type="dxa"/>
          </w:tcPr>
          <w:p w:rsidR="006F3247" w:rsidRPr="00683738" w:rsidRDefault="00683738" w:rsidP="00B66F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738">
              <w:rPr>
                <w:rFonts w:ascii="Times New Roman" w:hAnsi="Times New Roman"/>
                <w:sz w:val="28"/>
                <w:szCs w:val="28"/>
              </w:rPr>
              <w:t>60%</w:t>
            </w:r>
          </w:p>
        </w:tc>
        <w:tc>
          <w:tcPr>
            <w:tcW w:w="1914" w:type="dxa"/>
          </w:tcPr>
          <w:p w:rsidR="006F3247" w:rsidRPr="00B146E4" w:rsidRDefault="00B146E4" w:rsidP="00B66F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E4">
              <w:rPr>
                <w:rFonts w:ascii="Times New Roman" w:hAnsi="Times New Roman"/>
                <w:sz w:val="28"/>
                <w:szCs w:val="28"/>
              </w:rPr>
              <w:t>14</w:t>
            </w:r>
            <w:r w:rsidR="00683738" w:rsidRPr="00B146E4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914" w:type="dxa"/>
          </w:tcPr>
          <w:p w:rsidR="006F3247" w:rsidRPr="00B146E4" w:rsidRDefault="00683738" w:rsidP="00B66F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E4">
              <w:rPr>
                <w:rFonts w:ascii="Times New Roman" w:hAnsi="Times New Roman"/>
                <w:sz w:val="28"/>
                <w:szCs w:val="28"/>
              </w:rPr>
              <w:t>8,7</w:t>
            </w:r>
          </w:p>
        </w:tc>
        <w:tc>
          <w:tcPr>
            <w:tcW w:w="1915" w:type="dxa"/>
          </w:tcPr>
          <w:p w:rsidR="006F3247" w:rsidRPr="00683738" w:rsidRDefault="002302A9" w:rsidP="00B66F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683738" w:rsidRPr="00683738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</w:tr>
      <w:tr w:rsidR="006F3247" w:rsidTr="006F3247">
        <w:tc>
          <w:tcPr>
            <w:tcW w:w="1914" w:type="dxa"/>
          </w:tcPr>
          <w:p w:rsidR="006F3247" w:rsidRDefault="00307DF0" w:rsidP="00B66F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Вариант 2</w:t>
            </w:r>
          </w:p>
        </w:tc>
        <w:tc>
          <w:tcPr>
            <w:tcW w:w="1914" w:type="dxa"/>
          </w:tcPr>
          <w:p w:rsidR="006F3247" w:rsidRPr="00683738" w:rsidRDefault="0075179C" w:rsidP="00B66F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  <w:r w:rsidR="00683738" w:rsidRPr="0068373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914" w:type="dxa"/>
          </w:tcPr>
          <w:p w:rsidR="006F3247" w:rsidRPr="00B146E4" w:rsidRDefault="002302A9" w:rsidP="00B66F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683738" w:rsidRPr="00B146E4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14" w:type="dxa"/>
          </w:tcPr>
          <w:p w:rsidR="006F3247" w:rsidRPr="00B146E4" w:rsidRDefault="00683738" w:rsidP="00B66F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E4">
              <w:rPr>
                <w:rFonts w:ascii="Times New Roman" w:hAnsi="Times New Roman"/>
                <w:sz w:val="28"/>
                <w:szCs w:val="28"/>
              </w:rPr>
              <w:t>16,0</w:t>
            </w:r>
          </w:p>
        </w:tc>
        <w:tc>
          <w:tcPr>
            <w:tcW w:w="1915" w:type="dxa"/>
          </w:tcPr>
          <w:p w:rsidR="006F3247" w:rsidRPr="00683738" w:rsidRDefault="00CD194E" w:rsidP="00B66F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683738" w:rsidRPr="00683738">
              <w:rPr>
                <w:rFonts w:ascii="Times New Roman" w:hAnsi="Times New Roman"/>
                <w:sz w:val="28"/>
                <w:szCs w:val="28"/>
              </w:rPr>
              <w:t>,4</w:t>
            </w:r>
          </w:p>
        </w:tc>
      </w:tr>
      <w:tr w:rsidR="006F3247" w:rsidTr="006F3247">
        <w:tc>
          <w:tcPr>
            <w:tcW w:w="1914" w:type="dxa"/>
          </w:tcPr>
          <w:p w:rsidR="006F3247" w:rsidRDefault="00307DF0" w:rsidP="00B66FA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Вариант 3</w:t>
            </w:r>
          </w:p>
        </w:tc>
        <w:tc>
          <w:tcPr>
            <w:tcW w:w="1914" w:type="dxa"/>
          </w:tcPr>
          <w:p w:rsidR="006F3247" w:rsidRPr="00683738" w:rsidRDefault="00683738" w:rsidP="00B66F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738">
              <w:rPr>
                <w:rFonts w:ascii="Times New Roman" w:hAnsi="Times New Roman"/>
                <w:sz w:val="28"/>
                <w:szCs w:val="28"/>
              </w:rPr>
              <w:t>78%</w:t>
            </w:r>
          </w:p>
        </w:tc>
        <w:tc>
          <w:tcPr>
            <w:tcW w:w="1914" w:type="dxa"/>
          </w:tcPr>
          <w:p w:rsidR="006F3247" w:rsidRPr="00B146E4" w:rsidRDefault="002302A9" w:rsidP="00B66F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683738" w:rsidRPr="00B146E4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6F3247" w:rsidRPr="00B146E4" w:rsidRDefault="00683738" w:rsidP="00B66F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E4">
              <w:rPr>
                <w:rFonts w:ascii="Times New Roman" w:hAnsi="Times New Roman"/>
                <w:sz w:val="28"/>
                <w:szCs w:val="28"/>
              </w:rPr>
              <w:t>12,8</w:t>
            </w:r>
          </w:p>
        </w:tc>
        <w:tc>
          <w:tcPr>
            <w:tcW w:w="1915" w:type="dxa"/>
          </w:tcPr>
          <w:p w:rsidR="006F3247" w:rsidRPr="00CD194E" w:rsidRDefault="00683738" w:rsidP="00B66FA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194E">
              <w:rPr>
                <w:rFonts w:ascii="Times New Roman" w:hAnsi="Times New Roman"/>
                <w:sz w:val="28"/>
                <w:szCs w:val="28"/>
              </w:rPr>
              <w:t>27, 1</w:t>
            </w:r>
          </w:p>
        </w:tc>
      </w:tr>
    </w:tbl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F3247" w:rsidRDefault="006F3247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Pr="0075179C" w:rsidRDefault="0075179C" w:rsidP="0075179C">
      <w:pPr>
        <w:spacing w:after="0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</w:t>
      </w:r>
      <w:r w:rsidRPr="0075179C">
        <w:rPr>
          <w:rFonts w:ascii="Times New Roman" w:hAnsi="Times New Roman"/>
          <w:b/>
          <w:sz w:val="28"/>
          <w:szCs w:val="28"/>
        </w:rPr>
        <w:t>риложение</w:t>
      </w:r>
      <w:r w:rsidR="00C12DB0">
        <w:rPr>
          <w:rFonts w:ascii="Times New Roman" w:hAnsi="Times New Roman"/>
          <w:b/>
          <w:sz w:val="28"/>
          <w:szCs w:val="28"/>
        </w:rPr>
        <w:t xml:space="preserve"> 8</w:t>
      </w:r>
    </w:p>
    <w:p w:rsidR="0075179C" w:rsidRDefault="0075179C" w:rsidP="00B66FA9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5179C" w:rsidRDefault="0075179C" w:rsidP="0075179C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5179C" w:rsidRDefault="002F2493" w:rsidP="00D40BC0">
      <w:pPr>
        <w:tabs>
          <w:tab w:val="left" w:pos="2745"/>
        </w:tabs>
        <w:ind w:hanging="142"/>
        <w:jc w:val="center"/>
        <w:rPr>
          <w:rFonts w:ascii="Times New Roman" w:hAnsi="Times New Roman"/>
          <w:b/>
          <w:sz w:val="28"/>
          <w:szCs w:val="28"/>
        </w:rPr>
      </w:pPr>
      <w:r w:rsidRPr="002F2493">
        <w:rPr>
          <w:rFonts w:ascii="Times New Roman" w:hAnsi="Times New Roman"/>
          <w:b/>
          <w:sz w:val="28"/>
          <w:szCs w:val="28"/>
        </w:rPr>
        <w:t>Рисунок 1</w:t>
      </w:r>
      <w:r w:rsidR="00C12DB0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F2493">
        <w:rPr>
          <w:rFonts w:ascii="Times New Roman" w:hAnsi="Times New Roman"/>
          <w:b/>
          <w:sz w:val="28"/>
          <w:szCs w:val="28"/>
        </w:rPr>
        <w:t xml:space="preserve">- Влияние вида обработки черенков </w:t>
      </w:r>
      <w:r w:rsidR="00A36AC0">
        <w:rPr>
          <w:rFonts w:ascii="Times New Roman" w:hAnsi="Times New Roman"/>
          <w:b/>
          <w:sz w:val="28"/>
          <w:szCs w:val="28"/>
        </w:rPr>
        <w:t>мяты перечной</w:t>
      </w:r>
      <w:r w:rsidR="00A36AC0" w:rsidRPr="002F2493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2F2493">
        <w:rPr>
          <w:rFonts w:ascii="Times New Roman" w:hAnsi="Times New Roman"/>
          <w:b/>
          <w:sz w:val="28"/>
          <w:szCs w:val="28"/>
        </w:rPr>
        <w:t>на</w:t>
      </w:r>
      <w:proofErr w:type="gramEnd"/>
      <w:r w:rsidRPr="002F2493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2F2493">
        <w:rPr>
          <w:rFonts w:ascii="Times New Roman" w:hAnsi="Times New Roman"/>
          <w:b/>
          <w:sz w:val="28"/>
          <w:szCs w:val="28"/>
        </w:rPr>
        <w:t>их</w:t>
      </w:r>
      <w:proofErr w:type="gramEnd"/>
      <w:r w:rsidRPr="002F249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F2493">
        <w:rPr>
          <w:rFonts w:ascii="Times New Roman" w:hAnsi="Times New Roman"/>
          <w:b/>
          <w:sz w:val="28"/>
          <w:szCs w:val="28"/>
        </w:rPr>
        <w:t>укореняемость</w:t>
      </w:r>
      <w:proofErr w:type="spellEnd"/>
      <w:r w:rsidR="00C37541">
        <w:rPr>
          <w:rFonts w:ascii="Times New Roman" w:hAnsi="Times New Roman"/>
          <w:b/>
          <w:sz w:val="28"/>
          <w:szCs w:val="28"/>
        </w:rPr>
        <w:t xml:space="preserve"> (в </w:t>
      </w:r>
      <w:r w:rsidR="00D40BC0">
        <w:rPr>
          <w:rFonts w:ascii="Times New Roman" w:hAnsi="Times New Roman"/>
          <w:b/>
          <w:sz w:val="28"/>
          <w:szCs w:val="28"/>
        </w:rPr>
        <w:t>%)</w:t>
      </w: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D40BC0">
      <w:pPr>
        <w:tabs>
          <w:tab w:val="left" w:pos="2745"/>
        </w:tabs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="00C12DB0">
        <w:rPr>
          <w:rFonts w:ascii="Times New Roman" w:hAnsi="Times New Roman"/>
          <w:b/>
          <w:sz w:val="28"/>
          <w:szCs w:val="28"/>
        </w:rPr>
        <w:t xml:space="preserve"> 9</w:t>
      </w: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40BC0" w:rsidRDefault="00C12DB0" w:rsidP="00D40BC0">
      <w:pPr>
        <w:tabs>
          <w:tab w:val="left" w:pos="2745"/>
        </w:tabs>
        <w:ind w:hanging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Рисунок 13</w:t>
      </w:r>
      <w:r w:rsidR="00D40BC0">
        <w:rPr>
          <w:rFonts w:ascii="Times New Roman" w:hAnsi="Times New Roman"/>
          <w:b/>
          <w:sz w:val="28"/>
          <w:szCs w:val="28"/>
        </w:rPr>
        <w:t xml:space="preserve"> </w:t>
      </w:r>
      <w:r w:rsidR="00D40BC0" w:rsidRPr="002F2493">
        <w:rPr>
          <w:rFonts w:ascii="Times New Roman" w:hAnsi="Times New Roman"/>
          <w:b/>
          <w:sz w:val="28"/>
          <w:szCs w:val="28"/>
        </w:rPr>
        <w:t xml:space="preserve">- Влияние вида обработки </w:t>
      </w:r>
      <w:r w:rsidR="00A36AC0">
        <w:rPr>
          <w:rFonts w:ascii="Times New Roman" w:hAnsi="Times New Roman"/>
          <w:b/>
          <w:sz w:val="28"/>
          <w:szCs w:val="28"/>
        </w:rPr>
        <w:t xml:space="preserve">черенков </w:t>
      </w:r>
      <w:r w:rsidR="00D40BC0" w:rsidRPr="002F2493">
        <w:rPr>
          <w:rFonts w:ascii="Times New Roman" w:hAnsi="Times New Roman"/>
          <w:b/>
          <w:sz w:val="28"/>
          <w:szCs w:val="28"/>
        </w:rPr>
        <w:t xml:space="preserve">на </w:t>
      </w:r>
      <w:r w:rsidR="00C37541">
        <w:rPr>
          <w:rFonts w:ascii="Times New Roman" w:hAnsi="Times New Roman"/>
          <w:b/>
          <w:sz w:val="28"/>
          <w:szCs w:val="28"/>
        </w:rPr>
        <w:t>длину корней</w:t>
      </w:r>
      <w:r w:rsidR="00A36AC0" w:rsidRPr="00A36AC0">
        <w:rPr>
          <w:rFonts w:ascii="Times New Roman" w:hAnsi="Times New Roman"/>
          <w:b/>
          <w:sz w:val="28"/>
          <w:szCs w:val="28"/>
        </w:rPr>
        <w:t xml:space="preserve"> </w:t>
      </w:r>
      <w:r w:rsidR="00A36AC0">
        <w:rPr>
          <w:rFonts w:ascii="Times New Roman" w:hAnsi="Times New Roman"/>
          <w:b/>
          <w:sz w:val="28"/>
          <w:szCs w:val="28"/>
        </w:rPr>
        <w:t>мяты перечной</w:t>
      </w:r>
      <w:r w:rsidR="00A36AC0" w:rsidRPr="002F2493">
        <w:rPr>
          <w:rFonts w:ascii="Times New Roman" w:hAnsi="Times New Roman"/>
          <w:b/>
          <w:sz w:val="28"/>
          <w:szCs w:val="28"/>
        </w:rPr>
        <w:t xml:space="preserve"> </w:t>
      </w:r>
      <w:r w:rsidR="00C37541">
        <w:rPr>
          <w:rFonts w:ascii="Times New Roman" w:hAnsi="Times New Roman"/>
          <w:b/>
          <w:sz w:val="28"/>
          <w:szCs w:val="28"/>
        </w:rPr>
        <w:t xml:space="preserve">(в </w:t>
      </w:r>
      <w:proofErr w:type="gramStart"/>
      <w:r w:rsidR="00D40BC0">
        <w:rPr>
          <w:rFonts w:ascii="Times New Roman" w:hAnsi="Times New Roman"/>
          <w:b/>
          <w:sz w:val="28"/>
          <w:szCs w:val="28"/>
        </w:rPr>
        <w:t>см</w:t>
      </w:r>
      <w:proofErr w:type="gramEnd"/>
      <w:r w:rsidR="00D40BC0">
        <w:rPr>
          <w:rFonts w:ascii="Times New Roman" w:hAnsi="Times New Roman"/>
          <w:b/>
          <w:sz w:val="28"/>
          <w:szCs w:val="28"/>
        </w:rPr>
        <w:t>)</w:t>
      </w: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D40BC0">
      <w:pPr>
        <w:tabs>
          <w:tab w:val="left" w:pos="2745"/>
        </w:tabs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="00C12DB0">
        <w:rPr>
          <w:rFonts w:ascii="Times New Roman" w:hAnsi="Times New Roman"/>
          <w:b/>
          <w:sz w:val="28"/>
          <w:szCs w:val="28"/>
        </w:rPr>
        <w:t xml:space="preserve"> 10</w:t>
      </w: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C37541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  <w:r w:rsidRPr="00C3754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37541" w:rsidRDefault="00C12DB0" w:rsidP="00C37541">
      <w:pPr>
        <w:tabs>
          <w:tab w:val="left" w:pos="2745"/>
        </w:tabs>
        <w:ind w:hanging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Рисунок 14</w:t>
      </w:r>
      <w:r w:rsidR="00C37541">
        <w:rPr>
          <w:rFonts w:ascii="Times New Roman" w:hAnsi="Times New Roman"/>
          <w:b/>
          <w:sz w:val="28"/>
          <w:szCs w:val="28"/>
        </w:rPr>
        <w:t xml:space="preserve"> </w:t>
      </w:r>
      <w:r w:rsidR="00C37541" w:rsidRPr="002F2493">
        <w:rPr>
          <w:rFonts w:ascii="Times New Roman" w:hAnsi="Times New Roman"/>
          <w:b/>
          <w:sz w:val="28"/>
          <w:szCs w:val="28"/>
        </w:rPr>
        <w:t xml:space="preserve">- Влияние вида обработки </w:t>
      </w:r>
      <w:r w:rsidR="00A36AC0">
        <w:rPr>
          <w:rFonts w:ascii="Times New Roman" w:hAnsi="Times New Roman"/>
          <w:b/>
          <w:sz w:val="28"/>
          <w:szCs w:val="28"/>
        </w:rPr>
        <w:t xml:space="preserve">черенков </w:t>
      </w:r>
      <w:r w:rsidR="00C37541" w:rsidRPr="002F2493">
        <w:rPr>
          <w:rFonts w:ascii="Times New Roman" w:hAnsi="Times New Roman"/>
          <w:b/>
          <w:sz w:val="28"/>
          <w:szCs w:val="28"/>
        </w:rPr>
        <w:t xml:space="preserve">на </w:t>
      </w:r>
      <w:r w:rsidR="00C37541">
        <w:rPr>
          <w:rFonts w:ascii="Times New Roman" w:hAnsi="Times New Roman"/>
          <w:b/>
          <w:sz w:val="28"/>
          <w:szCs w:val="28"/>
        </w:rPr>
        <w:t xml:space="preserve">число корней </w:t>
      </w:r>
      <w:r w:rsidR="00A36AC0">
        <w:rPr>
          <w:rFonts w:ascii="Times New Roman" w:hAnsi="Times New Roman"/>
          <w:b/>
          <w:sz w:val="28"/>
          <w:szCs w:val="28"/>
        </w:rPr>
        <w:t xml:space="preserve">мяты перечной </w:t>
      </w:r>
      <w:r w:rsidR="00C37541">
        <w:rPr>
          <w:rFonts w:ascii="Times New Roman" w:hAnsi="Times New Roman"/>
          <w:b/>
          <w:sz w:val="28"/>
          <w:szCs w:val="28"/>
        </w:rPr>
        <w:t>(в шт.)</w:t>
      </w:r>
    </w:p>
    <w:p w:rsidR="00C37541" w:rsidRDefault="00C37541" w:rsidP="00C37541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37541" w:rsidRDefault="00C37541" w:rsidP="00C37541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D40BC0" w:rsidRDefault="00D40BC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37541" w:rsidRDefault="00C37541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37541" w:rsidRDefault="00C37541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37541" w:rsidRDefault="00C37541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37541" w:rsidRDefault="00C37541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13BF9" w:rsidRDefault="00013BF9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013BF9" w:rsidRDefault="00013BF9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37541" w:rsidRDefault="00C37541" w:rsidP="00C37541">
      <w:pPr>
        <w:tabs>
          <w:tab w:val="left" w:pos="2745"/>
        </w:tabs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="00C12DB0">
        <w:rPr>
          <w:rFonts w:ascii="Times New Roman" w:hAnsi="Times New Roman"/>
          <w:b/>
          <w:sz w:val="28"/>
          <w:szCs w:val="28"/>
        </w:rPr>
        <w:t xml:space="preserve"> 11</w:t>
      </w:r>
    </w:p>
    <w:p w:rsidR="00C37541" w:rsidRDefault="00C37541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37541" w:rsidRDefault="00C37541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  <w:r w:rsidRPr="00C3754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37541" w:rsidRDefault="00C12DB0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Рисунок 15</w:t>
      </w:r>
      <w:r w:rsidR="00C37541">
        <w:rPr>
          <w:rFonts w:ascii="Times New Roman" w:hAnsi="Times New Roman"/>
          <w:b/>
          <w:sz w:val="28"/>
          <w:szCs w:val="28"/>
        </w:rPr>
        <w:t xml:space="preserve"> </w:t>
      </w:r>
      <w:r w:rsidR="00C37541" w:rsidRPr="002F2493">
        <w:rPr>
          <w:rFonts w:ascii="Times New Roman" w:hAnsi="Times New Roman"/>
          <w:b/>
          <w:sz w:val="28"/>
          <w:szCs w:val="28"/>
        </w:rPr>
        <w:t xml:space="preserve">- Влияние вида обработки </w:t>
      </w:r>
      <w:r w:rsidR="00A36AC0">
        <w:rPr>
          <w:rFonts w:ascii="Times New Roman" w:hAnsi="Times New Roman"/>
          <w:b/>
          <w:sz w:val="28"/>
          <w:szCs w:val="28"/>
        </w:rPr>
        <w:t xml:space="preserve">черенков </w:t>
      </w:r>
      <w:r w:rsidR="00C37541" w:rsidRPr="002F2493">
        <w:rPr>
          <w:rFonts w:ascii="Times New Roman" w:hAnsi="Times New Roman"/>
          <w:b/>
          <w:sz w:val="28"/>
          <w:szCs w:val="28"/>
        </w:rPr>
        <w:t xml:space="preserve">на </w:t>
      </w:r>
      <w:r w:rsidR="00C37541">
        <w:rPr>
          <w:rFonts w:ascii="Times New Roman" w:hAnsi="Times New Roman"/>
          <w:b/>
          <w:sz w:val="28"/>
          <w:szCs w:val="28"/>
        </w:rPr>
        <w:t xml:space="preserve">высоту надземной части </w:t>
      </w:r>
      <w:r w:rsidR="00A36AC0">
        <w:rPr>
          <w:rFonts w:ascii="Times New Roman" w:hAnsi="Times New Roman"/>
          <w:b/>
          <w:sz w:val="28"/>
          <w:szCs w:val="28"/>
        </w:rPr>
        <w:t xml:space="preserve">мяты перечной </w:t>
      </w:r>
      <w:r w:rsidR="00C37541">
        <w:rPr>
          <w:rFonts w:ascii="Times New Roman" w:hAnsi="Times New Roman"/>
          <w:b/>
          <w:sz w:val="28"/>
          <w:szCs w:val="28"/>
        </w:rPr>
        <w:t xml:space="preserve">(в </w:t>
      </w:r>
      <w:proofErr w:type="gramStart"/>
      <w:r w:rsidR="00C37541">
        <w:rPr>
          <w:rFonts w:ascii="Times New Roman" w:hAnsi="Times New Roman"/>
          <w:b/>
          <w:sz w:val="28"/>
          <w:szCs w:val="28"/>
        </w:rPr>
        <w:t>см</w:t>
      </w:r>
      <w:proofErr w:type="gramEnd"/>
      <w:r w:rsidR="00C37541">
        <w:rPr>
          <w:rFonts w:ascii="Times New Roman" w:hAnsi="Times New Roman"/>
          <w:b/>
          <w:sz w:val="28"/>
          <w:szCs w:val="28"/>
        </w:rPr>
        <w:t>)</w:t>
      </w:r>
    </w:p>
    <w:p w:rsidR="00C37541" w:rsidRDefault="00C37541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37541" w:rsidRDefault="00C37541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37541" w:rsidRDefault="00C37541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37541" w:rsidRDefault="00C37541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C37541" w:rsidRPr="002F2493" w:rsidRDefault="00C37541" w:rsidP="002F2493">
      <w:pPr>
        <w:tabs>
          <w:tab w:val="left" w:pos="2745"/>
        </w:tabs>
        <w:jc w:val="center"/>
        <w:rPr>
          <w:rFonts w:ascii="Times New Roman" w:hAnsi="Times New Roman"/>
          <w:b/>
          <w:sz w:val="28"/>
          <w:szCs w:val="28"/>
        </w:rPr>
      </w:pPr>
    </w:p>
    <w:sectPr w:rsidR="00C37541" w:rsidRPr="002F2493" w:rsidSect="00AD73A9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C69" w:rsidRDefault="009E1C69" w:rsidP="00AD73A9">
      <w:pPr>
        <w:spacing w:after="0" w:line="240" w:lineRule="auto"/>
      </w:pPr>
      <w:r>
        <w:separator/>
      </w:r>
    </w:p>
  </w:endnote>
  <w:endnote w:type="continuationSeparator" w:id="0">
    <w:p w:rsidR="009E1C69" w:rsidRDefault="009E1C69" w:rsidP="00A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84822"/>
      <w:docPartObj>
        <w:docPartGallery w:val="Page Numbers (Bottom of Page)"/>
        <w:docPartUnique/>
      </w:docPartObj>
    </w:sdtPr>
    <w:sdtContent>
      <w:p w:rsidR="00B964EB" w:rsidRDefault="003F485F">
        <w:pPr>
          <w:pStyle w:val="aa"/>
          <w:jc w:val="center"/>
        </w:pPr>
        <w:fldSimple w:instr=" PAGE   \* MERGEFORMAT ">
          <w:r w:rsidR="00B75778">
            <w:rPr>
              <w:noProof/>
            </w:rPr>
            <w:t>22</w:t>
          </w:r>
        </w:fldSimple>
      </w:p>
    </w:sdtContent>
  </w:sdt>
  <w:p w:rsidR="00B964EB" w:rsidRDefault="00B964E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C69" w:rsidRDefault="009E1C69" w:rsidP="00AD73A9">
      <w:pPr>
        <w:spacing w:after="0" w:line="240" w:lineRule="auto"/>
      </w:pPr>
      <w:r>
        <w:separator/>
      </w:r>
    </w:p>
  </w:footnote>
  <w:footnote w:type="continuationSeparator" w:id="0">
    <w:p w:rsidR="009E1C69" w:rsidRDefault="009E1C69" w:rsidP="00AD7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34F50"/>
    <w:multiLevelType w:val="hybridMultilevel"/>
    <w:tmpl w:val="8632C97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EE53454"/>
    <w:multiLevelType w:val="multilevel"/>
    <w:tmpl w:val="7B640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B064D5"/>
    <w:multiLevelType w:val="multilevel"/>
    <w:tmpl w:val="1578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35B3"/>
    <w:rsid w:val="00013BF9"/>
    <w:rsid w:val="00074B74"/>
    <w:rsid w:val="00076987"/>
    <w:rsid w:val="000A1485"/>
    <w:rsid w:val="000A75B9"/>
    <w:rsid w:val="000B0370"/>
    <w:rsid w:val="000C5481"/>
    <w:rsid w:val="00101565"/>
    <w:rsid w:val="00121466"/>
    <w:rsid w:val="00142C05"/>
    <w:rsid w:val="00157618"/>
    <w:rsid w:val="00194B44"/>
    <w:rsid w:val="001F535B"/>
    <w:rsid w:val="0021001E"/>
    <w:rsid w:val="002302A9"/>
    <w:rsid w:val="002A0BC6"/>
    <w:rsid w:val="002C37DB"/>
    <w:rsid w:val="002F2493"/>
    <w:rsid w:val="00307DF0"/>
    <w:rsid w:val="00315014"/>
    <w:rsid w:val="0034691A"/>
    <w:rsid w:val="003616FF"/>
    <w:rsid w:val="0039531F"/>
    <w:rsid w:val="00396083"/>
    <w:rsid w:val="003B2503"/>
    <w:rsid w:val="003B2D14"/>
    <w:rsid w:val="003E181B"/>
    <w:rsid w:val="003F485F"/>
    <w:rsid w:val="003F7336"/>
    <w:rsid w:val="00422547"/>
    <w:rsid w:val="004A4189"/>
    <w:rsid w:val="004D650F"/>
    <w:rsid w:val="004E1D4A"/>
    <w:rsid w:val="00542B61"/>
    <w:rsid w:val="005733CB"/>
    <w:rsid w:val="005912B4"/>
    <w:rsid w:val="005A4AEE"/>
    <w:rsid w:val="005D6483"/>
    <w:rsid w:val="00607CCE"/>
    <w:rsid w:val="006535B3"/>
    <w:rsid w:val="00656A36"/>
    <w:rsid w:val="00683738"/>
    <w:rsid w:val="006C35F8"/>
    <w:rsid w:val="006E6C2E"/>
    <w:rsid w:val="006F3247"/>
    <w:rsid w:val="00707D53"/>
    <w:rsid w:val="0075179C"/>
    <w:rsid w:val="00755AEC"/>
    <w:rsid w:val="00766D55"/>
    <w:rsid w:val="00796409"/>
    <w:rsid w:val="007C79DC"/>
    <w:rsid w:val="007E585E"/>
    <w:rsid w:val="00802A6E"/>
    <w:rsid w:val="00814467"/>
    <w:rsid w:val="00842E9B"/>
    <w:rsid w:val="0086404A"/>
    <w:rsid w:val="00866FC2"/>
    <w:rsid w:val="008A70AF"/>
    <w:rsid w:val="008B46C2"/>
    <w:rsid w:val="008D0A3E"/>
    <w:rsid w:val="008D619A"/>
    <w:rsid w:val="008E7106"/>
    <w:rsid w:val="00927989"/>
    <w:rsid w:val="009A0EBA"/>
    <w:rsid w:val="009B67C0"/>
    <w:rsid w:val="009E1C69"/>
    <w:rsid w:val="009E7CA9"/>
    <w:rsid w:val="00A05EBC"/>
    <w:rsid w:val="00A36AC0"/>
    <w:rsid w:val="00A660E7"/>
    <w:rsid w:val="00AC13EA"/>
    <w:rsid w:val="00AD73A9"/>
    <w:rsid w:val="00AE1997"/>
    <w:rsid w:val="00B02A6A"/>
    <w:rsid w:val="00B146E4"/>
    <w:rsid w:val="00B54995"/>
    <w:rsid w:val="00B664B7"/>
    <w:rsid w:val="00B66FA9"/>
    <w:rsid w:val="00B70062"/>
    <w:rsid w:val="00B70268"/>
    <w:rsid w:val="00B75778"/>
    <w:rsid w:val="00B932EF"/>
    <w:rsid w:val="00B96443"/>
    <w:rsid w:val="00B964EB"/>
    <w:rsid w:val="00BA626A"/>
    <w:rsid w:val="00BB15C4"/>
    <w:rsid w:val="00BF1DD2"/>
    <w:rsid w:val="00C12DB0"/>
    <w:rsid w:val="00C30580"/>
    <w:rsid w:val="00C332D8"/>
    <w:rsid w:val="00C35751"/>
    <w:rsid w:val="00C37541"/>
    <w:rsid w:val="00C41381"/>
    <w:rsid w:val="00C65F6E"/>
    <w:rsid w:val="00C83A1D"/>
    <w:rsid w:val="00CB1B6F"/>
    <w:rsid w:val="00CB5010"/>
    <w:rsid w:val="00CD194E"/>
    <w:rsid w:val="00CE52B2"/>
    <w:rsid w:val="00D250F7"/>
    <w:rsid w:val="00D33A0F"/>
    <w:rsid w:val="00D40BC0"/>
    <w:rsid w:val="00D76637"/>
    <w:rsid w:val="00DC5FC7"/>
    <w:rsid w:val="00DD1A03"/>
    <w:rsid w:val="00DE2FEF"/>
    <w:rsid w:val="00E31794"/>
    <w:rsid w:val="00E45C21"/>
    <w:rsid w:val="00E63364"/>
    <w:rsid w:val="00E75C25"/>
    <w:rsid w:val="00E77DE0"/>
    <w:rsid w:val="00E8633C"/>
    <w:rsid w:val="00EA50A7"/>
    <w:rsid w:val="00EB7E89"/>
    <w:rsid w:val="00EE7389"/>
    <w:rsid w:val="00F0285A"/>
    <w:rsid w:val="00F2029A"/>
    <w:rsid w:val="00F35D26"/>
    <w:rsid w:val="00F57170"/>
    <w:rsid w:val="00FA2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9">
      <o:colormenu v:ext="edit" fillcolor="#005828" strokecolor="none [3213]"/>
    </o:shapedefaults>
    <o:shapelayout v:ext="edit">
      <o:idmap v:ext="edit" data="1"/>
      <o:rules v:ext="edit">
        <o:r id="V:Rule3" type="connector" idref="#_x0000_s1047"/>
        <o:r id="V:Rule4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5B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6535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535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a13">
    <w:name w:val="Pa13"/>
    <w:basedOn w:val="a"/>
    <w:next w:val="a"/>
    <w:uiPriority w:val="99"/>
    <w:rsid w:val="006535B3"/>
    <w:pPr>
      <w:autoSpaceDE w:val="0"/>
      <w:autoSpaceDN w:val="0"/>
      <w:adjustRightInd w:val="0"/>
      <w:spacing w:after="0" w:line="241" w:lineRule="atLeast"/>
    </w:pPr>
    <w:rPr>
      <w:rFonts w:ascii="Times New Roman" w:hAnsi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3F733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664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DD1A03"/>
  </w:style>
  <w:style w:type="paragraph" w:customStyle="1" w:styleId="Pa14">
    <w:name w:val="Pa14"/>
    <w:basedOn w:val="a"/>
    <w:next w:val="a"/>
    <w:uiPriority w:val="99"/>
    <w:rsid w:val="004E1D4A"/>
    <w:pPr>
      <w:autoSpaceDE w:val="0"/>
      <w:autoSpaceDN w:val="0"/>
      <w:adjustRightInd w:val="0"/>
      <w:spacing w:after="0" w:line="241" w:lineRule="atLeast"/>
    </w:pPr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59"/>
    <w:rsid w:val="006F32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5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179C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AD7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D73A9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AD7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D73A9"/>
    <w:rPr>
      <w:sz w:val="22"/>
      <w:szCs w:val="22"/>
      <w:lang w:eastAsia="en-US"/>
    </w:rPr>
  </w:style>
  <w:style w:type="character" w:styleId="ac">
    <w:name w:val="Emphasis"/>
    <w:basedOn w:val="a0"/>
    <w:uiPriority w:val="20"/>
    <w:qFormat/>
    <w:rsid w:val="008D0A3E"/>
    <w:rPr>
      <w:i/>
      <w:iCs/>
    </w:rPr>
  </w:style>
  <w:style w:type="paragraph" w:styleId="ad">
    <w:name w:val="List Paragraph"/>
    <w:basedOn w:val="a"/>
    <w:uiPriority w:val="34"/>
    <w:qFormat/>
    <w:rsid w:val="003B2D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eeninfo.ru/vegetables/mentha_piperita.html/Article/_/aID/5897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p.ru/doctor/narodnaya-meditsina/myata-perechnaya/" TargetMode="External"/><Relationship Id="rId24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chart" Target="charts/chart1.xml"/><Relationship Id="rId28" Type="http://schemas.openxmlformats.org/officeDocument/2006/relationships/fontTable" Target="fontTable.xml"/><Relationship Id="rId10" Type="http://schemas.openxmlformats.org/officeDocument/2006/relationships/hyperlink" Target="https://www.sad.ru/catalog/udobreniya/175477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fialka.tomsk.ru/forum/viewtopic.php?t=34539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Вариант 1 (контроль)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Вариант 2 (Корнерост)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Вариант 3 (Аминозол)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0.78</c:v>
                </c:pt>
              </c:numCache>
            </c:numRef>
          </c:val>
        </c:ser>
        <c:shape val="box"/>
        <c:axId val="77720576"/>
        <c:axId val="10109696"/>
        <c:axId val="0"/>
      </c:bar3DChart>
      <c:catAx>
        <c:axId val="77720576"/>
        <c:scaling>
          <c:orientation val="minMax"/>
        </c:scaling>
        <c:axPos val="b"/>
        <c:numFmt formatCode="General" sourceLinked="1"/>
        <c:tickLblPos val="nextTo"/>
        <c:crossAx val="10109696"/>
        <c:crosses val="autoZero"/>
        <c:auto val="1"/>
        <c:lblAlgn val="ctr"/>
        <c:lblOffset val="100"/>
      </c:catAx>
      <c:valAx>
        <c:axId val="10109696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7720576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Вариант 1 (контроль)</c:v>
                </c:pt>
              </c:strCache>
            </c:strRef>
          </c:tx>
          <c:dLbls>
            <c:numFmt formatCode="General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\О\с\н\о\в\н\о\й</c:formatCode>
                <c:ptCount val="1"/>
                <c:pt idx="0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Вариант 2 (Корнерост)</c:v>
                </c:pt>
              </c:strCache>
            </c:strRef>
          </c:tx>
          <c:dLbls>
            <c:numFmt formatCode="General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\О\с\н\о\в\н\о\й</c:formatCode>
                <c:ptCount val="1"/>
                <c:pt idx="0">
                  <c:v>16.3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Вариант 3(Аминозол)</c:v>
                </c:pt>
              </c:strCache>
            </c:strRef>
          </c:tx>
          <c:dLbls>
            <c:numFmt formatCode="General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\О\с\н\о\в\н\о\й</c:formatCode>
                <c:ptCount val="1"/>
                <c:pt idx="0">
                  <c:v>15.1</c:v>
                </c:pt>
              </c:numCache>
            </c:numRef>
          </c:val>
        </c:ser>
        <c:shape val="box"/>
        <c:axId val="78810496"/>
        <c:axId val="78828672"/>
        <c:axId val="0"/>
      </c:bar3DChart>
      <c:catAx>
        <c:axId val="78810496"/>
        <c:scaling>
          <c:orientation val="minMax"/>
        </c:scaling>
        <c:axPos val="b"/>
        <c:numFmt formatCode="General" sourceLinked="1"/>
        <c:tickLblPos val="nextTo"/>
        <c:crossAx val="78828672"/>
        <c:crosses val="autoZero"/>
        <c:auto val="1"/>
        <c:lblAlgn val="ctr"/>
        <c:lblOffset val="100"/>
      </c:catAx>
      <c:valAx>
        <c:axId val="78828672"/>
        <c:scaling>
          <c:orientation val="minMax"/>
        </c:scaling>
        <c:axPos val="l"/>
        <c:majorGridlines/>
        <c:numFmt formatCode="\О\с\н\о\в\н\о\й" sourceLinked="0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8810496"/>
        <c:crosses val="autoZero"/>
        <c:crossBetween val="between"/>
      </c:valAx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Вариант 1 (контроль)</c:v>
                </c:pt>
              </c:strCache>
            </c:strRef>
          </c:tx>
          <c:dLbls>
            <c:numFmt formatCode="General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\О\с\н\о\в\н\о\й</c:formatCode>
                <c:ptCount val="1"/>
                <c:pt idx="0">
                  <c:v>8.7000000000000011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Вариант 2 (Корнерост)</c:v>
                </c:pt>
              </c:strCache>
            </c:strRef>
          </c:tx>
          <c:dLbls>
            <c:dLbl>
              <c:idx val="0"/>
              <c:showVal val="1"/>
            </c:dLbl>
            <c:numFmt formatCode="General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SerName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\О\с\н\о\в\н\о\й</c:formatCode>
                <c:ptCount val="1"/>
                <c:pt idx="0">
                  <c:v>16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Вариант 3(Аминозол)</c:v>
                </c:pt>
              </c:strCache>
            </c:strRef>
          </c:tx>
          <c:dLbls>
            <c:numFmt formatCode="General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\О\с\н\о\в\н\о\й</c:formatCode>
                <c:ptCount val="1"/>
                <c:pt idx="0">
                  <c:v>12.8</c:v>
                </c:pt>
              </c:numCache>
            </c:numRef>
          </c:val>
        </c:ser>
        <c:shape val="box"/>
        <c:axId val="78855552"/>
        <c:axId val="78861440"/>
        <c:axId val="0"/>
      </c:bar3DChart>
      <c:catAx>
        <c:axId val="78855552"/>
        <c:scaling>
          <c:orientation val="minMax"/>
        </c:scaling>
        <c:axPos val="b"/>
        <c:numFmt formatCode="General" sourceLinked="1"/>
        <c:tickLblPos val="nextTo"/>
        <c:crossAx val="78861440"/>
        <c:crosses val="autoZero"/>
        <c:auto val="1"/>
        <c:lblAlgn val="ctr"/>
        <c:lblOffset val="100"/>
      </c:catAx>
      <c:valAx>
        <c:axId val="78861440"/>
        <c:scaling>
          <c:orientation val="minMax"/>
        </c:scaling>
        <c:axPos val="l"/>
        <c:majorGridlines/>
        <c:numFmt formatCode="\О\с\н\о\в\н\о\й" sourceLinked="0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8855552"/>
        <c:crosses val="autoZero"/>
        <c:crossBetween val="between"/>
      </c:valAx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Вариант 1 (контроль)</c:v>
                </c:pt>
              </c:strCache>
            </c:strRef>
          </c:tx>
          <c:dLbls>
            <c:numFmt formatCode="General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\О\с\н\о\в\н\о\й</c:formatCode>
                <c:ptCount val="1"/>
                <c:pt idx="0">
                  <c:v>23.5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Вариант 2 (Корнерост)</c:v>
                </c:pt>
              </c:strCache>
            </c:strRef>
          </c:tx>
          <c:dLbls>
            <c:numFmt formatCode="General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\О\с\н\о\в\н\о\й</c:formatCode>
                <c:ptCount val="1"/>
                <c:pt idx="0">
                  <c:v>24.4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Вариант 3(Аминозол)</c:v>
                </c:pt>
              </c:strCache>
            </c:strRef>
          </c:tx>
          <c:dLbls>
            <c:numFmt formatCode="General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\О\с\н\о\в\н\о\й</c:formatCode>
                <c:ptCount val="1"/>
                <c:pt idx="0">
                  <c:v>27.1</c:v>
                </c:pt>
              </c:numCache>
            </c:numRef>
          </c:val>
        </c:ser>
        <c:shape val="box"/>
        <c:axId val="78941568"/>
        <c:axId val="78947456"/>
        <c:axId val="0"/>
      </c:bar3DChart>
      <c:catAx>
        <c:axId val="78941568"/>
        <c:scaling>
          <c:orientation val="minMax"/>
        </c:scaling>
        <c:axPos val="b"/>
        <c:numFmt formatCode="General" sourceLinked="1"/>
        <c:tickLblPos val="nextTo"/>
        <c:crossAx val="78947456"/>
        <c:crosses val="autoZero"/>
        <c:auto val="1"/>
        <c:lblAlgn val="ctr"/>
        <c:lblOffset val="100"/>
      </c:catAx>
      <c:valAx>
        <c:axId val="78947456"/>
        <c:scaling>
          <c:orientation val="minMax"/>
        </c:scaling>
        <c:axPos val="l"/>
        <c:majorGridlines/>
        <c:numFmt formatCode="\О\с\н\о\в\н\о\й" sourceLinked="0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8941568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36E9FC-713F-4A06-8F48-F8B6E7415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22</Pages>
  <Words>1942</Words>
  <Characters>11073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12990</CharactersWithSpaces>
  <SharedDoc>false</SharedDoc>
  <HLinks>
    <vt:vector size="30" baseType="variant">
      <vt:variant>
        <vt:i4>3342395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https://ru.wikipedia.org/wiki/%D0%AF%D1%81%D0%BD%D0%BE%D1%82%D0%BA%D0%BE%D0%B2%D1%8B%D0%B5</vt:lpwstr>
      </vt:variant>
      <vt:variant>
        <vt:lpwstr/>
      </vt:variant>
      <vt:variant>
        <vt:i4>3211320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https://ru.wikipedia.org/wiki/%D0%9C%D1%8F%D1%82%D0%B0</vt:lpwstr>
      </vt:variant>
      <vt:variant>
        <vt:lpwstr/>
      </vt:variant>
      <vt:variant>
        <vt:i4>3342427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https://ru.wikipedia.org/wiki/%D0%91%D0%B8%D0%BE%D0%BB%D0%BE%D0%B3%D0%B8%D1%87%D0%B5%D1%81%D0%BA%D0%B8%D0%B9_%D0%B2%D0%B8%D0%B4</vt:lpwstr>
      </vt:variant>
      <vt:variant>
        <vt:lpwstr/>
      </vt:variant>
      <vt:variant>
        <vt:i4>4653132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https://ru.wikipedia.org/wiki/%D0%A2%D1%80%D0%B0%D0%B2%D0%B0</vt:lpwstr>
      </vt:variant>
      <vt:variant>
        <vt:lpwstr/>
      </vt:variant>
      <vt:variant>
        <vt:i4>1703971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https://ru.wikipedia.org/wiki/%D0%9B%D0%B0%D1%82%D0%B8%D0%BD%D1%81%D0%BA%D0%B8%D0%B9_%D1%8F%D0%B7%D1%8B%D0%BA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cp:lastModifiedBy>СТАНЦИЯ  ЮННАТОВ</cp:lastModifiedBy>
  <cp:revision>38</cp:revision>
  <cp:lastPrinted>2023-11-27T07:27:00Z</cp:lastPrinted>
  <dcterms:created xsi:type="dcterms:W3CDTF">2023-10-01T12:20:00Z</dcterms:created>
  <dcterms:modified xsi:type="dcterms:W3CDTF">2024-01-16T14:10:00Z</dcterms:modified>
</cp:coreProperties>
</file>