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E6" w:rsidRPr="000B780A" w:rsidRDefault="00C413E6" w:rsidP="00C413E6">
      <w:pPr>
        <w:spacing w:after="0" w:line="240" w:lineRule="auto"/>
        <w:jc w:val="center"/>
        <w:rPr>
          <w:rFonts w:ascii="Times New Roman" w:hAnsi="Times New Roman"/>
          <w:sz w:val="28"/>
          <w:szCs w:val="28"/>
        </w:rPr>
      </w:pPr>
      <w:r w:rsidRPr="000B780A">
        <w:rPr>
          <w:rFonts w:ascii="Times New Roman" w:hAnsi="Times New Roman"/>
          <w:sz w:val="28"/>
          <w:szCs w:val="28"/>
        </w:rPr>
        <w:t>М</w:t>
      </w:r>
      <w:r w:rsidR="000B780A" w:rsidRPr="000B780A">
        <w:rPr>
          <w:rFonts w:ascii="Times New Roman" w:hAnsi="Times New Roman"/>
          <w:sz w:val="28"/>
          <w:szCs w:val="28"/>
        </w:rPr>
        <w:t xml:space="preserve">инистерство образования </w:t>
      </w:r>
      <w:r w:rsidRPr="000B780A">
        <w:rPr>
          <w:rFonts w:ascii="Times New Roman" w:hAnsi="Times New Roman"/>
          <w:sz w:val="28"/>
          <w:szCs w:val="28"/>
        </w:rPr>
        <w:t>К</w:t>
      </w:r>
      <w:r w:rsidR="000B780A" w:rsidRPr="000B780A">
        <w:rPr>
          <w:rFonts w:ascii="Times New Roman" w:hAnsi="Times New Roman"/>
          <w:sz w:val="28"/>
          <w:szCs w:val="28"/>
        </w:rPr>
        <w:t>расноярского края</w:t>
      </w:r>
    </w:p>
    <w:p w:rsidR="00D216B7" w:rsidRPr="000B780A" w:rsidRDefault="00AF3E60" w:rsidP="00ED68E5">
      <w:pPr>
        <w:spacing w:after="0" w:line="240" w:lineRule="auto"/>
        <w:jc w:val="center"/>
        <w:rPr>
          <w:rFonts w:ascii="Times New Roman" w:hAnsi="Times New Roman"/>
          <w:sz w:val="28"/>
          <w:szCs w:val="28"/>
        </w:rPr>
      </w:pPr>
      <w:r w:rsidRPr="000B780A">
        <w:rPr>
          <w:rFonts w:ascii="Times New Roman" w:hAnsi="Times New Roman"/>
          <w:sz w:val="28"/>
          <w:szCs w:val="28"/>
        </w:rPr>
        <w:t xml:space="preserve">Свердловский район </w:t>
      </w:r>
      <w:proofErr w:type="gramStart"/>
      <w:r w:rsidRPr="000B780A">
        <w:rPr>
          <w:rFonts w:ascii="Times New Roman" w:hAnsi="Times New Roman"/>
          <w:sz w:val="28"/>
          <w:szCs w:val="28"/>
        </w:rPr>
        <w:t>г</w:t>
      </w:r>
      <w:proofErr w:type="gramEnd"/>
      <w:r w:rsidRPr="000B780A">
        <w:rPr>
          <w:rFonts w:ascii="Times New Roman" w:hAnsi="Times New Roman"/>
          <w:sz w:val="28"/>
          <w:szCs w:val="28"/>
        </w:rPr>
        <w:t>. Красноярска</w:t>
      </w:r>
    </w:p>
    <w:p w:rsidR="00C413E6" w:rsidRPr="000B780A" w:rsidRDefault="00D216B7" w:rsidP="00C413E6">
      <w:pPr>
        <w:spacing w:after="0" w:line="240" w:lineRule="auto"/>
        <w:jc w:val="center"/>
        <w:rPr>
          <w:rFonts w:ascii="Times New Roman" w:hAnsi="Times New Roman"/>
          <w:sz w:val="28"/>
          <w:szCs w:val="28"/>
        </w:rPr>
      </w:pPr>
      <w:r w:rsidRPr="000B780A">
        <w:rPr>
          <w:rFonts w:ascii="Times New Roman" w:hAnsi="Times New Roman"/>
          <w:sz w:val="28"/>
          <w:szCs w:val="28"/>
        </w:rPr>
        <w:t xml:space="preserve">Муниципальное автономное образовательное учреждение </w:t>
      </w:r>
      <w:r w:rsidRPr="000B780A">
        <w:rPr>
          <w:rFonts w:ascii="Times New Roman" w:hAnsi="Times New Roman"/>
          <w:sz w:val="28"/>
          <w:szCs w:val="28"/>
        </w:rPr>
        <w:br/>
        <w:t xml:space="preserve">«Средняя школа №93 им. Г.Т. Побежимова» </w:t>
      </w:r>
      <w:proofErr w:type="gramStart"/>
      <w:r w:rsidRPr="000B780A">
        <w:rPr>
          <w:rFonts w:ascii="Times New Roman" w:hAnsi="Times New Roman"/>
          <w:sz w:val="28"/>
          <w:szCs w:val="28"/>
        </w:rPr>
        <w:t>г</w:t>
      </w:r>
      <w:proofErr w:type="gramEnd"/>
      <w:r w:rsidRPr="000B780A">
        <w:rPr>
          <w:rFonts w:ascii="Times New Roman" w:hAnsi="Times New Roman"/>
          <w:sz w:val="28"/>
          <w:szCs w:val="28"/>
        </w:rPr>
        <w:t>. Красноярска</w:t>
      </w:r>
    </w:p>
    <w:p w:rsidR="00C413E6" w:rsidRPr="000B780A" w:rsidRDefault="00C413E6" w:rsidP="00C413E6">
      <w:pPr>
        <w:spacing w:after="0" w:line="240" w:lineRule="auto"/>
        <w:rPr>
          <w:rFonts w:ascii="Times New Roman" w:hAnsi="Times New Roman"/>
          <w:sz w:val="28"/>
          <w:szCs w:val="28"/>
        </w:rPr>
      </w:pPr>
    </w:p>
    <w:p w:rsidR="00C413E6" w:rsidRDefault="00C413E6" w:rsidP="00C413E6">
      <w:pPr>
        <w:spacing w:after="0" w:line="240" w:lineRule="auto"/>
        <w:rPr>
          <w:rFonts w:ascii="Times New Roman" w:hAnsi="Times New Roman"/>
          <w:sz w:val="28"/>
          <w:szCs w:val="28"/>
          <w:u w:val="single"/>
        </w:rPr>
      </w:pPr>
    </w:p>
    <w:p w:rsidR="00144D0C" w:rsidRDefault="00144D0C" w:rsidP="00C413E6">
      <w:pPr>
        <w:spacing w:after="0" w:line="240" w:lineRule="auto"/>
        <w:rPr>
          <w:rFonts w:ascii="Times New Roman" w:hAnsi="Times New Roman"/>
          <w:sz w:val="28"/>
          <w:szCs w:val="28"/>
          <w:u w:val="single"/>
        </w:rPr>
      </w:pPr>
    </w:p>
    <w:p w:rsidR="00144D0C" w:rsidRDefault="00144D0C" w:rsidP="00C413E6">
      <w:pPr>
        <w:spacing w:after="0" w:line="240" w:lineRule="auto"/>
        <w:rPr>
          <w:rFonts w:ascii="Times New Roman" w:hAnsi="Times New Roman"/>
          <w:sz w:val="28"/>
          <w:szCs w:val="28"/>
          <w:u w:val="single"/>
        </w:rPr>
      </w:pPr>
    </w:p>
    <w:p w:rsidR="00CE53D7" w:rsidRDefault="00CE53D7" w:rsidP="000B780A">
      <w:pPr>
        <w:spacing w:after="0" w:line="240" w:lineRule="auto"/>
        <w:jc w:val="center"/>
        <w:rPr>
          <w:rFonts w:ascii="Times New Roman" w:hAnsi="Times New Roman"/>
          <w:sz w:val="28"/>
          <w:szCs w:val="28"/>
        </w:rPr>
      </w:pPr>
      <w:r w:rsidRPr="00CE53D7">
        <w:rPr>
          <w:rFonts w:ascii="Times New Roman" w:hAnsi="Times New Roman"/>
          <w:sz w:val="28"/>
          <w:szCs w:val="28"/>
        </w:rPr>
        <w:t>Исследовательская работа</w:t>
      </w:r>
    </w:p>
    <w:p w:rsidR="000B780A" w:rsidRPr="000B780A" w:rsidRDefault="000B780A" w:rsidP="000B780A">
      <w:pPr>
        <w:spacing w:after="0" w:line="240" w:lineRule="auto"/>
        <w:jc w:val="center"/>
        <w:rPr>
          <w:rFonts w:ascii="Times New Roman" w:hAnsi="Times New Roman"/>
          <w:sz w:val="28"/>
          <w:szCs w:val="28"/>
        </w:rPr>
      </w:pPr>
    </w:p>
    <w:p w:rsidR="00D96CA3" w:rsidRDefault="00C413E6" w:rsidP="00C413E6">
      <w:pPr>
        <w:spacing w:after="0" w:line="240" w:lineRule="auto"/>
        <w:jc w:val="center"/>
        <w:rPr>
          <w:rFonts w:ascii="Times New Roman" w:hAnsi="Times New Roman"/>
          <w:b/>
          <w:sz w:val="28"/>
          <w:szCs w:val="28"/>
        </w:rPr>
      </w:pPr>
      <w:r w:rsidRPr="00D96CA3">
        <w:rPr>
          <w:rFonts w:ascii="Times New Roman" w:hAnsi="Times New Roman"/>
          <w:b/>
          <w:bCs/>
          <w:i/>
          <w:iCs/>
          <w:sz w:val="28"/>
          <w:szCs w:val="28"/>
        </w:rPr>
        <w:t>«</w:t>
      </w:r>
      <w:r w:rsidRPr="00D96CA3">
        <w:rPr>
          <w:rFonts w:ascii="Times New Roman" w:hAnsi="Times New Roman"/>
          <w:b/>
          <w:sz w:val="28"/>
          <w:szCs w:val="28"/>
        </w:rPr>
        <w:t xml:space="preserve">Особенности изменений работы органов чувств у людей, </w:t>
      </w:r>
    </w:p>
    <w:p w:rsidR="00C413E6" w:rsidRPr="00D96CA3" w:rsidRDefault="00C413E6" w:rsidP="00C413E6">
      <w:pPr>
        <w:spacing w:after="0" w:line="240" w:lineRule="auto"/>
        <w:jc w:val="center"/>
        <w:rPr>
          <w:rFonts w:ascii="Times New Roman" w:hAnsi="Times New Roman"/>
          <w:b/>
          <w:sz w:val="28"/>
          <w:szCs w:val="28"/>
        </w:rPr>
      </w:pPr>
      <w:r w:rsidRPr="00D96CA3">
        <w:rPr>
          <w:rFonts w:ascii="Times New Roman" w:hAnsi="Times New Roman"/>
          <w:b/>
          <w:sz w:val="28"/>
          <w:szCs w:val="28"/>
        </w:rPr>
        <w:t>переболевших «</w:t>
      </w:r>
      <w:r w:rsidRPr="00D96CA3">
        <w:rPr>
          <w:rFonts w:ascii="Times New Roman" w:hAnsi="Times New Roman"/>
          <w:b/>
          <w:sz w:val="28"/>
          <w:szCs w:val="28"/>
          <w:lang w:val="en-US"/>
        </w:rPr>
        <w:t>COVID</w:t>
      </w:r>
      <w:r w:rsidRPr="00D96CA3">
        <w:rPr>
          <w:rFonts w:ascii="Times New Roman" w:hAnsi="Times New Roman"/>
          <w:b/>
          <w:sz w:val="28"/>
          <w:szCs w:val="28"/>
        </w:rPr>
        <w:t>-19»</w:t>
      </w:r>
    </w:p>
    <w:p w:rsidR="00D96CA3" w:rsidRDefault="00D96CA3" w:rsidP="00D96CA3">
      <w:pPr>
        <w:spacing w:after="0" w:line="240" w:lineRule="auto"/>
        <w:rPr>
          <w:rFonts w:ascii="Times New Roman" w:hAnsi="Times New Roman"/>
          <w:sz w:val="24"/>
          <w:szCs w:val="24"/>
        </w:rPr>
      </w:pPr>
    </w:p>
    <w:p w:rsidR="00D96CA3" w:rsidRDefault="00D96CA3" w:rsidP="00D96CA3">
      <w:pPr>
        <w:spacing w:after="0" w:line="240" w:lineRule="auto"/>
        <w:rPr>
          <w:rFonts w:ascii="Times New Roman" w:hAnsi="Times New Roman"/>
          <w:sz w:val="24"/>
          <w:szCs w:val="24"/>
        </w:rPr>
      </w:pPr>
    </w:p>
    <w:p w:rsidR="00D96CA3" w:rsidRPr="005E02E1" w:rsidRDefault="00D96CA3" w:rsidP="00CE53D7">
      <w:pPr>
        <w:spacing w:after="0" w:line="240" w:lineRule="auto"/>
        <w:jc w:val="right"/>
        <w:rPr>
          <w:rFonts w:ascii="Times New Roman" w:hAnsi="Times New Roman"/>
          <w:b/>
          <w:sz w:val="28"/>
          <w:szCs w:val="28"/>
        </w:rPr>
      </w:pPr>
      <w:r w:rsidRPr="005E02E1">
        <w:rPr>
          <w:rFonts w:ascii="Times New Roman" w:hAnsi="Times New Roman"/>
          <w:b/>
          <w:sz w:val="28"/>
          <w:szCs w:val="28"/>
        </w:rPr>
        <w:t>Выполнила:</w:t>
      </w:r>
    </w:p>
    <w:p w:rsidR="00D96CA3" w:rsidRPr="005E02E1" w:rsidRDefault="00D96CA3" w:rsidP="00CE53D7">
      <w:pPr>
        <w:spacing w:after="0" w:line="240" w:lineRule="auto"/>
        <w:jc w:val="right"/>
        <w:rPr>
          <w:rFonts w:ascii="Times New Roman" w:hAnsi="Times New Roman"/>
          <w:sz w:val="28"/>
          <w:szCs w:val="28"/>
        </w:rPr>
      </w:pPr>
      <w:r w:rsidRPr="005E02E1">
        <w:rPr>
          <w:rFonts w:ascii="Times New Roman" w:hAnsi="Times New Roman"/>
          <w:sz w:val="28"/>
          <w:szCs w:val="28"/>
        </w:rPr>
        <w:t xml:space="preserve">Петрова Кристина Андреевна, </w:t>
      </w:r>
    </w:p>
    <w:p w:rsidR="00D96CA3" w:rsidRPr="005E02E1" w:rsidRDefault="00D96CA3" w:rsidP="00CE53D7">
      <w:pPr>
        <w:spacing w:after="0" w:line="240" w:lineRule="auto"/>
        <w:jc w:val="right"/>
        <w:rPr>
          <w:rFonts w:ascii="Times New Roman" w:hAnsi="Times New Roman"/>
          <w:sz w:val="28"/>
          <w:szCs w:val="28"/>
        </w:rPr>
      </w:pPr>
      <w:r w:rsidRPr="005E02E1">
        <w:rPr>
          <w:rFonts w:ascii="Times New Roman" w:hAnsi="Times New Roman"/>
          <w:sz w:val="28"/>
          <w:szCs w:val="28"/>
        </w:rPr>
        <w:t>МАОУ «СШ №93 им. Г.Т. Побежимова»,</w:t>
      </w:r>
    </w:p>
    <w:p w:rsidR="00D96CA3" w:rsidRPr="005E02E1" w:rsidRDefault="0014304A" w:rsidP="005E02E1">
      <w:pPr>
        <w:spacing w:after="0" w:line="240" w:lineRule="auto"/>
        <w:jc w:val="right"/>
        <w:rPr>
          <w:rFonts w:ascii="Times New Roman" w:hAnsi="Times New Roman"/>
          <w:sz w:val="28"/>
          <w:szCs w:val="28"/>
        </w:rPr>
      </w:pPr>
      <w:r>
        <w:rPr>
          <w:rFonts w:ascii="Times New Roman" w:hAnsi="Times New Roman"/>
          <w:sz w:val="28"/>
          <w:szCs w:val="28"/>
        </w:rPr>
        <w:t>9</w:t>
      </w:r>
      <w:r w:rsidR="00D96CA3" w:rsidRPr="005E02E1">
        <w:rPr>
          <w:rFonts w:ascii="Times New Roman" w:hAnsi="Times New Roman"/>
          <w:sz w:val="28"/>
          <w:szCs w:val="28"/>
        </w:rPr>
        <w:t>«а» класс</w:t>
      </w:r>
    </w:p>
    <w:p w:rsidR="00D96CA3" w:rsidRPr="005E02E1" w:rsidRDefault="00D96CA3" w:rsidP="00CE53D7">
      <w:pPr>
        <w:spacing w:after="0" w:line="240" w:lineRule="auto"/>
        <w:rPr>
          <w:rFonts w:ascii="Times New Roman" w:hAnsi="Times New Roman"/>
          <w:sz w:val="28"/>
          <w:szCs w:val="28"/>
        </w:rPr>
      </w:pPr>
    </w:p>
    <w:p w:rsidR="00D96CA3" w:rsidRPr="005E02E1" w:rsidRDefault="00D96CA3" w:rsidP="00CE53D7">
      <w:pPr>
        <w:spacing w:after="0" w:line="240" w:lineRule="auto"/>
        <w:jc w:val="right"/>
        <w:rPr>
          <w:rFonts w:ascii="Times New Roman" w:hAnsi="Times New Roman"/>
          <w:b/>
          <w:sz w:val="28"/>
          <w:szCs w:val="28"/>
        </w:rPr>
      </w:pPr>
      <w:r w:rsidRPr="005E02E1">
        <w:rPr>
          <w:rFonts w:ascii="Times New Roman" w:hAnsi="Times New Roman"/>
          <w:b/>
          <w:sz w:val="28"/>
          <w:szCs w:val="28"/>
        </w:rPr>
        <w:t>Научный руководитель:</w:t>
      </w:r>
    </w:p>
    <w:p w:rsidR="00D96CA3" w:rsidRPr="005E02E1" w:rsidRDefault="00D96CA3" w:rsidP="00CE53D7">
      <w:pPr>
        <w:spacing w:after="0" w:line="240" w:lineRule="auto"/>
        <w:jc w:val="right"/>
        <w:rPr>
          <w:rFonts w:ascii="Times New Roman" w:hAnsi="Times New Roman"/>
          <w:sz w:val="28"/>
          <w:szCs w:val="28"/>
        </w:rPr>
      </w:pPr>
      <w:r w:rsidRPr="005E02E1">
        <w:rPr>
          <w:rFonts w:ascii="Times New Roman" w:hAnsi="Times New Roman"/>
          <w:sz w:val="28"/>
          <w:szCs w:val="28"/>
        </w:rPr>
        <w:t>Новобранцев Александр Сергеевич,</w:t>
      </w:r>
    </w:p>
    <w:p w:rsidR="00D96CA3" w:rsidRPr="005E02E1" w:rsidRDefault="00D96CA3" w:rsidP="00CE53D7">
      <w:pPr>
        <w:spacing w:after="0" w:line="240" w:lineRule="auto"/>
        <w:jc w:val="right"/>
        <w:rPr>
          <w:rFonts w:ascii="Times New Roman" w:hAnsi="Times New Roman"/>
          <w:sz w:val="28"/>
          <w:szCs w:val="28"/>
        </w:rPr>
      </w:pPr>
      <w:r w:rsidRPr="005E02E1">
        <w:rPr>
          <w:rFonts w:ascii="Times New Roman" w:hAnsi="Times New Roman"/>
          <w:sz w:val="28"/>
          <w:szCs w:val="28"/>
        </w:rPr>
        <w:t>кандидат педагогических наук,</w:t>
      </w:r>
    </w:p>
    <w:p w:rsidR="00CE53D7" w:rsidRPr="005E02E1" w:rsidRDefault="00D96CA3" w:rsidP="00CE53D7">
      <w:pPr>
        <w:spacing w:after="0" w:line="240" w:lineRule="auto"/>
        <w:jc w:val="right"/>
        <w:rPr>
          <w:rFonts w:ascii="Times New Roman" w:hAnsi="Times New Roman"/>
          <w:sz w:val="28"/>
          <w:szCs w:val="28"/>
        </w:rPr>
      </w:pPr>
      <w:r w:rsidRPr="005E02E1">
        <w:rPr>
          <w:rFonts w:ascii="Times New Roman" w:hAnsi="Times New Roman"/>
          <w:sz w:val="28"/>
          <w:szCs w:val="28"/>
        </w:rPr>
        <w:t>доцент кафедры физической культуры и здоровья</w:t>
      </w:r>
    </w:p>
    <w:p w:rsidR="00D96CA3" w:rsidRPr="005E02E1" w:rsidRDefault="00D96CA3" w:rsidP="00CE53D7">
      <w:pPr>
        <w:spacing w:after="0" w:line="240" w:lineRule="auto"/>
        <w:jc w:val="right"/>
        <w:rPr>
          <w:rFonts w:ascii="Times New Roman" w:hAnsi="Times New Roman"/>
          <w:sz w:val="28"/>
          <w:szCs w:val="28"/>
        </w:rPr>
      </w:pPr>
      <w:r w:rsidRPr="005E02E1">
        <w:rPr>
          <w:rFonts w:ascii="Times New Roman" w:hAnsi="Times New Roman"/>
          <w:sz w:val="28"/>
          <w:szCs w:val="28"/>
        </w:rPr>
        <w:t xml:space="preserve"> КГПУ им. В.П. Астафьева</w:t>
      </w:r>
    </w:p>
    <w:p w:rsidR="00CE53D7" w:rsidRPr="005E02E1" w:rsidRDefault="00CE53D7" w:rsidP="00CE53D7">
      <w:pPr>
        <w:spacing w:after="0" w:line="240" w:lineRule="auto"/>
        <w:jc w:val="right"/>
        <w:rPr>
          <w:rFonts w:ascii="Times New Roman" w:hAnsi="Times New Roman"/>
          <w:sz w:val="28"/>
          <w:szCs w:val="28"/>
        </w:rPr>
      </w:pPr>
    </w:p>
    <w:p w:rsidR="005E02E1" w:rsidRDefault="00CE53D7" w:rsidP="005E02E1">
      <w:pPr>
        <w:spacing w:after="0" w:line="240" w:lineRule="auto"/>
        <w:jc w:val="right"/>
        <w:rPr>
          <w:rFonts w:ascii="Times New Roman" w:hAnsi="Times New Roman"/>
          <w:b/>
          <w:sz w:val="28"/>
          <w:szCs w:val="28"/>
        </w:rPr>
      </w:pPr>
      <w:r w:rsidRPr="005E02E1">
        <w:rPr>
          <w:rFonts w:ascii="Times New Roman" w:hAnsi="Times New Roman"/>
          <w:b/>
          <w:sz w:val="28"/>
          <w:szCs w:val="28"/>
        </w:rPr>
        <w:t>Консультант:</w:t>
      </w:r>
    </w:p>
    <w:p w:rsidR="006426B2" w:rsidRDefault="00ED68E5" w:rsidP="005E02E1">
      <w:pPr>
        <w:spacing w:after="0" w:line="240" w:lineRule="auto"/>
        <w:jc w:val="right"/>
        <w:rPr>
          <w:rFonts w:ascii="Times New Roman" w:hAnsi="Times New Roman"/>
          <w:b/>
          <w:sz w:val="32"/>
          <w:szCs w:val="32"/>
        </w:rPr>
      </w:pPr>
      <w:r w:rsidRPr="00ED68E5">
        <w:rPr>
          <w:rFonts w:ascii="Times New Roman" w:hAnsi="Times New Roman" w:cs="Times New Roman"/>
          <w:sz w:val="28"/>
          <w:szCs w:val="28"/>
        </w:rPr>
        <w:t xml:space="preserve">Иванова </w:t>
      </w:r>
      <w:r w:rsidR="00BA2971" w:rsidRPr="00ED68E5">
        <w:rPr>
          <w:rFonts w:ascii="Times New Roman" w:hAnsi="Times New Roman" w:cs="Times New Roman"/>
          <w:sz w:val="28"/>
          <w:szCs w:val="28"/>
        </w:rPr>
        <w:t>Наталья Николаевна</w:t>
      </w:r>
      <w:r w:rsidR="009410AD">
        <w:rPr>
          <w:rFonts w:ascii="Times New Roman" w:hAnsi="Times New Roman"/>
          <w:b/>
          <w:sz w:val="32"/>
          <w:szCs w:val="32"/>
        </w:rPr>
        <w:t xml:space="preserve"> </w:t>
      </w:r>
    </w:p>
    <w:p w:rsidR="00825C8A" w:rsidRDefault="00825C8A" w:rsidP="005E02E1">
      <w:pPr>
        <w:spacing w:after="0" w:line="240" w:lineRule="auto"/>
        <w:jc w:val="right"/>
        <w:rPr>
          <w:rFonts w:ascii="Times New Roman" w:hAnsi="Times New Roman" w:cs="Times New Roman"/>
          <w:sz w:val="28"/>
          <w:szCs w:val="28"/>
        </w:rPr>
      </w:pPr>
      <w:r w:rsidRPr="0001646B">
        <w:rPr>
          <w:rFonts w:ascii="Times New Roman" w:hAnsi="Times New Roman" w:cs="Times New Roman"/>
          <w:sz w:val="28"/>
          <w:szCs w:val="28"/>
        </w:rPr>
        <w:t>меди</w:t>
      </w:r>
      <w:r w:rsidR="00976FC4">
        <w:rPr>
          <w:rFonts w:ascii="Times New Roman" w:hAnsi="Times New Roman" w:cs="Times New Roman"/>
          <w:sz w:val="28"/>
          <w:szCs w:val="28"/>
        </w:rPr>
        <w:t>цинский работник</w:t>
      </w:r>
      <w:r w:rsidRPr="0001646B">
        <w:rPr>
          <w:rFonts w:ascii="Times New Roman" w:hAnsi="Times New Roman" w:cs="Times New Roman"/>
          <w:sz w:val="28"/>
          <w:szCs w:val="28"/>
        </w:rPr>
        <w:t xml:space="preserve"> </w:t>
      </w:r>
    </w:p>
    <w:p w:rsidR="00976FC4" w:rsidRPr="005E02E1" w:rsidRDefault="00976FC4" w:rsidP="005E02E1">
      <w:pPr>
        <w:spacing w:after="0" w:line="240" w:lineRule="auto"/>
        <w:jc w:val="right"/>
        <w:rPr>
          <w:rFonts w:ascii="Times New Roman" w:hAnsi="Times New Roman"/>
          <w:b/>
          <w:sz w:val="28"/>
          <w:szCs w:val="28"/>
        </w:rPr>
      </w:pPr>
      <w:r w:rsidRPr="005E02E1">
        <w:rPr>
          <w:rFonts w:ascii="Times New Roman" w:hAnsi="Times New Roman"/>
          <w:sz w:val="28"/>
          <w:szCs w:val="28"/>
        </w:rPr>
        <w:t>МАОУ «СШ №93 им. Г.Т. Побежимова»</w:t>
      </w:r>
    </w:p>
    <w:p w:rsidR="00C413E6" w:rsidRDefault="00C413E6" w:rsidP="00C413E6">
      <w:pPr>
        <w:spacing w:after="0" w:line="240" w:lineRule="auto"/>
        <w:jc w:val="center"/>
        <w:rPr>
          <w:rFonts w:ascii="Times New Roman" w:hAnsi="Times New Roman"/>
          <w:b/>
          <w:sz w:val="28"/>
          <w:szCs w:val="24"/>
        </w:rPr>
      </w:pPr>
    </w:p>
    <w:p w:rsidR="00C413E6" w:rsidRPr="004234E9" w:rsidRDefault="00C413E6" w:rsidP="00C413E6">
      <w:pPr>
        <w:spacing w:after="0" w:line="240" w:lineRule="auto"/>
        <w:jc w:val="center"/>
        <w:rPr>
          <w:rFonts w:ascii="Times New Roman" w:hAnsi="Times New Roman"/>
          <w:b/>
          <w:sz w:val="28"/>
          <w:szCs w:val="24"/>
        </w:rPr>
      </w:pPr>
    </w:p>
    <w:p w:rsidR="00CB40F4" w:rsidRDefault="00CB40F4" w:rsidP="00C413E6">
      <w:pPr>
        <w:spacing w:after="0" w:line="240" w:lineRule="auto"/>
        <w:jc w:val="center"/>
        <w:rPr>
          <w:rFonts w:ascii="Times New Roman" w:hAnsi="Times New Roman"/>
          <w:b/>
          <w:sz w:val="28"/>
          <w:szCs w:val="24"/>
        </w:rPr>
      </w:pPr>
    </w:p>
    <w:p w:rsidR="00CB40F4" w:rsidRDefault="00CB40F4" w:rsidP="00C413E6">
      <w:pPr>
        <w:spacing w:after="0" w:line="240" w:lineRule="auto"/>
        <w:jc w:val="center"/>
        <w:rPr>
          <w:rFonts w:ascii="Times New Roman" w:hAnsi="Times New Roman"/>
          <w:b/>
          <w:sz w:val="28"/>
          <w:szCs w:val="24"/>
        </w:rPr>
      </w:pPr>
    </w:p>
    <w:p w:rsidR="00CB40F4" w:rsidRDefault="00CB40F4" w:rsidP="00C413E6">
      <w:pPr>
        <w:spacing w:after="0" w:line="240" w:lineRule="auto"/>
        <w:jc w:val="center"/>
        <w:rPr>
          <w:rFonts w:ascii="Times New Roman" w:hAnsi="Times New Roman"/>
          <w:b/>
          <w:sz w:val="28"/>
          <w:szCs w:val="24"/>
        </w:rPr>
      </w:pPr>
    </w:p>
    <w:p w:rsidR="00CB40F4" w:rsidRDefault="00CB40F4" w:rsidP="00C413E6">
      <w:pPr>
        <w:spacing w:after="0" w:line="240" w:lineRule="auto"/>
        <w:jc w:val="center"/>
        <w:rPr>
          <w:rFonts w:ascii="Times New Roman" w:hAnsi="Times New Roman"/>
          <w:b/>
          <w:sz w:val="28"/>
          <w:szCs w:val="24"/>
        </w:rPr>
      </w:pPr>
    </w:p>
    <w:p w:rsidR="00144D0C" w:rsidRDefault="00144D0C" w:rsidP="00C413E6">
      <w:pPr>
        <w:spacing w:after="0" w:line="240" w:lineRule="auto"/>
        <w:jc w:val="center"/>
        <w:rPr>
          <w:rFonts w:ascii="Times New Roman" w:hAnsi="Times New Roman"/>
          <w:b/>
          <w:sz w:val="28"/>
          <w:szCs w:val="24"/>
        </w:rPr>
      </w:pPr>
    </w:p>
    <w:p w:rsidR="00144D0C" w:rsidRDefault="00144D0C" w:rsidP="00C413E6">
      <w:pPr>
        <w:spacing w:after="0" w:line="240" w:lineRule="auto"/>
        <w:jc w:val="center"/>
        <w:rPr>
          <w:rFonts w:ascii="Times New Roman" w:hAnsi="Times New Roman"/>
          <w:b/>
          <w:sz w:val="28"/>
          <w:szCs w:val="24"/>
        </w:rPr>
      </w:pPr>
    </w:p>
    <w:p w:rsidR="00144D0C" w:rsidRDefault="00144D0C" w:rsidP="00C413E6">
      <w:pPr>
        <w:spacing w:after="0" w:line="240" w:lineRule="auto"/>
        <w:jc w:val="center"/>
        <w:rPr>
          <w:rFonts w:ascii="Times New Roman" w:hAnsi="Times New Roman"/>
          <w:b/>
          <w:sz w:val="28"/>
          <w:szCs w:val="24"/>
        </w:rPr>
      </w:pPr>
    </w:p>
    <w:p w:rsidR="00DD4EBD" w:rsidRDefault="00DD4EBD" w:rsidP="00C413E6">
      <w:pPr>
        <w:spacing w:after="0" w:line="240" w:lineRule="auto"/>
        <w:jc w:val="center"/>
        <w:rPr>
          <w:rFonts w:ascii="Times New Roman" w:hAnsi="Times New Roman"/>
          <w:b/>
          <w:sz w:val="28"/>
          <w:szCs w:val="24"/>
        </w:rPr>
      </w:pPr>
    </w:p>
    <w:p w:rsidR="00DD4EBD" w:rsidRDefault="00DD4EBD" w:rsidP="00C413E6">
      <w:pPr>
        <w:spacing w:after="0" w:line="240" w:lineRule="auto"/>
        <w:jc w:val="center"/>
        <w:rPr>
          <w:rFonts w:ascii="Times New Roman" w:hAnsi="Times New Roman"/>
          <w:b/>
          <w:sz w:val="28"/>
          <w:szCs w:val="24"/>
        </w:rPr>
      </w:pPr>
    </w:p>
    <w:p w:rsidR="00CB40F4" w:rsidRDefault="00CB40F4" w:rsidP="00C413E6">
      <w:pPr>
        <w:spacing w:after="0" w:line="240" w:lineRule="auto"/>
        <w:jc w:val="center"/>
        <w:rPr>
          <w:rFonts w:ascii="Times New Roman" w:hAnsi="Times New Roman"/>
          <w:b/>
          <w:sz w:val="28"/>
          <w:szCs w:val="24"/>
        </w:rPr>
      </w:pPr>
    </w:p>
    <w:p w:rsidR="005E02E1" w:rsidRDefault="005E02E1" w:rsidP="00C413E6">
      <w:pPr>
        <w:spacing w:after="0" w:line="240" w:lineRule="auto"/>
        <w:jc w:val="center"/>
        <w:rPr>
          <w:rFonts w:ascii="Times New Roman" w:hAnsi="Times New Roman"/>
          <w:b/>
          <w:sz w:val="28"/>
          <w:szCs w:val="24"/>
        </w:rPr>
      </w:pPr>
    </w:p>
    <w:p w:rsidR="00C413E6" w:rsidRPr="00CE53D7" w:rsidRDefault="00C413E6" w:rsidP="00C413E6">
      <w:pPr>
        <w:spacing w:after="0" w:line="240" w:lineRule="auto"/>
        <w:jc w:val="center"/>
        <w:rPr>
          <w:rFonts w:ascii="Times New Roman" w:hAnsi="Times New Roman"/>
          <w:sz w:val="28"/>
          <w:szCs w:val="24"/>
        </w:rPr>
      </w:pPr>
      <w:r w:rsidRPr="00CE53D7">
        <w:rPr>
          <w:rFonts w:ascii="Times New Roman" w:hAnsi="Times New Roman"/>
          <w:sz w:val="28"/>
          <w:szCs w:val="24"/>
        </w:rPr>
        <w:t>Красноярск, 20</w:t>
      </w:r>
      <w:r w:rsidR="00D216B7" w:rsidRPr="00CE53D7">
        <w:rPr>
          <w:rFonts w:ascii="Times New Roman" w:hAnsi="Times New Roman"/>
          <w:sz w:val="28"/>
          <w:szCs w:val="24"/>
        </w:rPr>
        <w:t>23</w:t>
      </w:r>
    </w:p>
    <w:p w:rsidR="00D216B7" w:rsidRDefault="00D216B7" w:rsidP="00C413E6">
      <w:pPr>
        <w:spacing w:after="0" w:line="240" w:lineRule="auto"/>
        <w:jc w:val="center"/>
        <w:rPr>
          <w:rFonts w:ascii="Times New Roman" w:hAnsi="Times New Roman"/>
          <w:b/>
          <w:sz w:val="28"/>
          <w:szCs w:val="24"/>
        </w:rPr>
      </w:pPr>
    </w:p>
    <w:p w:rsidR="00DE17E2" w:rsidRDefault="00DE17E2" w:rsidP="00C413E6">
      <w:pPr>
        <w:spacing w:after="0" w:line="240" w:lineRule="auto"/>
        <w:jc w:val="center"/>
        <w:rPr>
          <w:rFonts w:ascii="Times New Roman" w:hAnsi="Times New Roman"/>
          <w:b/>
          <w:sz w:val="28"/>
          <w:szCs w:val="24"/>
        </w:rPr>
      </w:pPr>
    </w:p>
    <w:p w:rsidR="00D216B7" w:rsidRDefault="0066397F" w:rsidP="00963F3C">
      <w:pPr>
        <w:spacing w:after="0" w:line="240" w:lineRule="auto"/>
        <w:jc w:val="center"/>
        <w:rPr>
          <w:rFonts w:ascii="Times New Roman" w:hAnsi="Times New Roman"/>
          <w:b/>
          <w:sz w:val="28"/>
          <w:szCs w:val="24"/>
        </w:rPr>
      </w:pPr>
      <w:r>
        <w:rPr>
          <w:rFonts w:ascii="Times New Roman" w:hAnsi="Times New Roman"/>
          <w:b/>
          <w:sz w:val="28"/>
          <w:szCs w:val="24"/>
        </w:rPr>
        <w:lastRenderedPageBreak/>
        <w:t>Оглавление</w:t>
      </w:r>
    </w:p>
    <w:p w:rsidR="00D216B7" w:rsidRDefault="00D216B7" w:rsidP="00C413E6">
      <w:pPr>
        <w:spacing w:after="0" w:line="240" w:lineRule="auto"/>
        <w:jc w:val="center"/>
        <w:rPr>
          <w:rFonts w:ascii="Times New Roman" w:hAnsi="Times New Roman"/>
          <w:b/>
          <w:sz w:val="28"/>
          <w:szCs w:val="24"/>
        </w:rPr>
      </w:pPr>
    </w:p>
    <w:p w:rsidR="00D216B7" w:rsidRPr="00BA2971" w:rsidRDefault="005E02E1" w:rsidP="005E02E1">
      <w:pPr>
        <w:spacing w:after="0" w:line="240" w:lineRule="auto"/>
        <w:rPr>
          <w:rFonts w:ascii="Times New Roman" w:hAnsi="Times New Roman"/>
          <w:sz w:val="28"/>
          <w:szCs w:val="24"/>
        </w:rPr>
      </w:pPr>
      <w:r w:rsidRPr="00BA2971">
        <w:rPr>
          <w:rFonts w:ascii="Times New Roman" w:hAnsi="Times New Roman"/>
          <w:sz w:val="28"/>
          <w:szCs w:val="24"/>
        </w:rPr>
        <w:t xml:space="preserve">Введение </w:t>
      </w:r>
      <w:r w:rsidR="00BA2971" w:rsidRPr="00BA2971">
        <w:rPr>
          <w:rFonts w:ascii="Times New Roman" w:hAnsi="Times New Roman"/>
          <w:sz w:val="28"/>
          <w:szCs w:val="24"/>
        </w:rPr>
        <w:t>…………………………………………………………………</w:t>
      </w:r>
      <w:r w:rsidR="00BA2971">
        <w:rPr>
          <w:rFonts w:ascii="Times New Roman" w:hAnsi="Times New Roman"/>
          <w:sz w:val="28"/>
          <w:szCs w:val="24"/>
        </w:rPr>
        <w:t>…</w:t>
      </w:r>
      <w:r w:rsidR="00BA2971" w:rsidRPr="00BA2971">
        <w:rPr>
          <w:rFonts w:ascii="Times New Roman" w:hAnsi="Times New Roman"/>
          <w:sz w:val="28"/>
          <w:szCs w:val="24"/>
        </w:rPr>
        <w:t>…… 3</w:t>
      </w:r>
    </w:p>
    <w:p w:rsidR="00C413E6" w:rsidRPr="00BA2971" w:rsidRDefault="00C413E6" w:rsidP="00C413E6">
      <w:pPr>
        <w:tabs>
          <w:tab w:val="left" w:pos="4820"/>
          <w:tab w:val="left" w:pos="5813"/>
        </w:tabs>
        <w:spacing w:after="0" w:line="360" w:lineRule="auto"/>
        <w:rPr>
          <w:rFonts w:ascii="Times New Roman" w:hAnsi="Times New Roman"/>
          <w:sz w:val="24"/>
          <w:szCs w:val="24"/>
        </w:rPr>
      </w:pPr>
    </w:p>
    <w:p w:rsidR="00BA2971" w:rsidRPr="00BA2971" w:rsidRDefault="00BA2971" w:rsidP="00BA2971">
      <w:pPr>
        <w:shd w:val="clear" w:color="auto" w:fill="FFFFFF"/>
        <w:spacing w:after="0" w:line="240" w:lineRule="auto"/>
        <w:rPr>
          <w:rFonts w:ascii="Times New Roman" w:hAnsi="Times New Roman" w:cs="Times New Roman"/>
          <w:sz w:val="28"/>
          <w:szCs w:val="28"/>
        </w:rPr>
      </w:pPr>
      <w:r w:rsidRPr="00BA2971">
        <w:rPr>
          <w:rFonts w:ascii="Times New Roman" w:hAnsi="Times New Roman" w:cs="Times New Roman"/>
          <w:sz w:val="28"/>
          <w:szCs w:val="28"/>
        </w:rPr>
        <w:t xml:space="preserve">Глава </w:t>
      </w:r>
      <w:r w:rsidRPr="00BA2971">
        <w:rPr>
          <w:rFonts w:ascii="Times New Roman" w:hAnsi="Times New Roman" w:cs="Times New Roman"/>
          <w:sz w:val="28"/>
          <w:szCs w:val="28"/>
          <w:lang w:val="en-US"/>
        </w:rPr>
        <w:t>I</w:t>
      </w:r>
      <w:r w:rsidRPr="00BA2971">
        <w:rPr>
          <w:rFonts w:ascii="Times New Roman" w:hAnsi="Times New Roman" w:cs="Times New Roman"/>
          <w:sz w:val="28"/>
          <w:szCs w:val="28"/>
        </w:rPr>
        <w:t>. Теоретический обзор</w:t>
      </w:r>
    </w:p>
    <w:p w:rsidR="00BA2971" w:rsidRDefault="00BA2971" w:rsidP="00BA2971">
      <w:pPr>
        <w:shd w:val="clear" w:color="auto" w:fill="FFFFFF"/>
        <w:spacing w:after="0" w:line="240" w:lineRule="auto"/>
        <w:rPr>
          <w:rFonts w:ascii="Times New Roman" w:hAnsi="Times New Roman" w:cs="Times New Roman"/>
          <w:sz w:val="28"/>
          <w:szCs w:val="28"/>
        </w:rPr>
      </w:pPr>
      <w:r w:rsidRPr="00BA2971">
        <w:rPr>
          <w:rFonts w:ascii="Times New Roman" w:hAnsi="Times New Roman" w:cs="Times New Roman"/>
          <w:sz w:val="28"/>
          <w:szCs w:val="28"/>
        </w:rPr>
        <w:t>Параграф 1. Краткое описание органов чувств человека ………………</w:t>
      </w:r>
      <w:r>
        <w:rPr>
          <w:rFonts w:ascii="Times New Roman" w:hAnsi="Times New Roman" w:cs="Times New Roman"/>
          <w:sz w:val="28"/>
          <w:szCs w:val="28"/>
        </w:rPr>
        <w:t>……..4</w:t>
      </w:r>
    </w:p>
    <w:p w:rsidR="00BA2971" w:rsidRDefault="00BA2971" w:rsidP="00BA2971">
      <w:pPr>
        <w:shd w:val="clear" w:color="auto" w:fill="FFFFFF"/>
        <w:spacing w:after="0" w:line="240" w:lineRule="auto"/>
        <w:rPr>
          <w:rFonts w:ascii="Times New Roman" w:hAnsi="Times New Roman" w:cs="Times New Roman"/>
          <w:sz w:val="28"/>
          <w:szCs w:val="28"/>
        </w:rPr>
      </w:pPr>
    </w:p>
    <w:p w:rsidR="00BA2971" w:rsidRDefault="00BA2971" w:rsidP="00BA2971">
      <w:pPr>
        <w:shd w:val="clear" w:color="auto" w:fill="FFFFFF"/>
        <w:spacing w:after="0" w:line="240" w:lineRule="auto"/>
        <w:rPr>
          <w:rFonts w:ascii="Times New Roman" w:hAnsi="Times New Roman" w:cs="Times New Roman"/>
          <w:b/>
          <w:sz w:val="28"/>
          <w:szCs w:val="28"/>
        </w:rPr>
      </w:pPr>
    </w:p>
    <w:p w:rsidR="00BA2971" w:rsidRPr="00BA2971" w:rsidRDefault="00BA2971" w:rsidP="00BA2971">
      <w:pPr>
        <w:shd w:val="clear" w:color="auto" w:fill="FFFFFF"/>
        <w:spacing w:after="0" w:line="240" w:lineRule="auto"/>
        <w:rPr>
          <w:rFonts w:ascii="Times New Roman" w:hAnsi="Times New Roman" w:cs="Times New Roman"/>
          <w:sz w:val="28"/>
          <w:szCs w:val="28"/>
        </w:rPr>
      </w:pPr>
      <w:r w:rsidRPr="00BA2971">
        <w:rPr>
          <w:rFonts w:ascii="Times New Roman" w:hAnsi="Times New Roman" w:cs="Times New Roman"/>
          <w:sz w:val="28"/>
          <w:szCs w:val="28"/>
        </w:rPr>
        <w:t xml:space="preserve">Глава </w:t>
      </w:r>
      <w:r w:rsidRPr="00BA2971">
        <w:rPr>
          <w:rFonts w:ascii="Times New Roman" w:hAnsi="Times New Roman" w:cs="Times New Roman"/>
          <w:sz w:val="28"/>
          <w:szCs w:val="28"/>
          <w:lang w:val="en-US"/>
        </w:rPr>
        <w:t>I</w:t>
      </w:r>
      <w:r w:rsidRPr="00BA2971">
        <w:rPr>
          <w:rFonts w:ascii="Times New Roman" w:hAnsi="Times New Roman" w:cs="Times New Roman"/>
          <w:sz w:val="28"/>
          <w:szCs w:val="28"/>
        </w:rPr>
        <w:t>. Теоретический обзор</w:t>
      </w:r>
    </w:p>
    <w:p w:rsidR="00BA2971" w:rsidRDefault="00BA2971" w:rsidP="00BA2971">
      <w:pPr>
        <w:shd w:val="clear" w:color="auto" w:fill="FFFFFF"/>
        <w:spacing w:after="0" w:line="240" w:lineRule="auto"/>
        <w:rPr>
          <w:rFonts w:ascii="Times New Roman" w:hAnsi="Times New Roman" w:cs="Times New Roman"/>
          <w:sz w:val="28"/>
          <w:szCs w:val="28"/>
        </w:rPr>
      </w:pPr>
      <w:r w:rsidRPr="00BA2971">
        <w:rPr>
          <w:rFonts w:ascii="Times New Roman" w:hAnsi="Times New Roman" w:cs="Times New Roman"/>
          <w:sz w:val="28"/>
          <w:szCs w:val="28"/>
        </w:rPr>
        <w:t>Параграф 2. Особенности влияния «</w:t>
      </w:r>
      <w:r w:rsidRPr="00BA2971">
        <w:rPr>
          <w:rFonts w:ascii="Times New Roman" w:hAnsi="Times New Roman" w:cs="Times New Roman"/>
          <w:sz w:val="28"/>
          <w:szCs w:val="28"/>
          <w:lang w:val="en-US"/>
        </w:rPr>
        <w:t>COVID</w:t>
      </w:r>
      <w:r w:rsidRPr="00BA2971">
        <w:rPr>
          <w:rFonts w:ascii="Times New Roman" w:hAnsi="Times New Roman" w:cs="Times New Roman"/>
          <w:sz w:val="28"/>
          <w:szCs w:val="28"/>
        </w:rPr>
        <w:t>-19» на органы чувств человека</w:t>
      </w:r>
      <w:r>
        <w:rPr>
          <w:rFonts w:ascii="Times New Roman" w:hAnsi="Times New Roman" w:cs="Times New Roman"/>
          <w:sz w:val="28"/>
          <w:szCs w:val="28"/>
        </w:rPr>
        <w:t xml:space="preserve"> ..6</w:t>
      </w:r>
    </w:p>
    <w:p w:rsidR="00BA2971" w:rsidRDefault="00BA2971" w:rsidP="00BA2971">
      <w:pPr>
        <w:shd w:val="clear" w:color="auto" w:fill="FFFFFF"/>
        <w:spacing w:after="0" w:line="240" w:lineRule="auto"/>
        <w:rPr>
          <w:rFonts w:ascii="Times New Roman" w:hAnsi="Times New Roman" w:cs="Times New Roman"/>
          <w:sz w:val="28"/>
          <w:szCs w:val="28"/>
        </w:rPr>
      </w:pPr>
    </w:p>
    <w:p w:rsidR="00BA2971" w:rsidRDefault="00BA2971" w:rsidP="00BA2971">
      <w:pPr>
        <w:shd w:val="clear" w:color="auto" w:fill="FFFFFF"/>
        <w:spacing w:after="0" w:line="240" w:lineRule="auto"/>
        <w:rPr>
          <w:rFonts w:ascii="Times New Roman" w:hAnsi="Times New Roman" w:cs="Times New Roman"/>
          <w:sz w:val="28"/>
          <w:szCs w:val="28"/>
        </w:rPr>
      </w:pPr>
    </w:p>
    <w:p w:rsidR="00BA2971" w:rsidRDefault="00BA2971" w:rsidP="00BA2971">
      <w:pPr>
        <w:shd w:val="clear" w:color="auto" w:fill="FFFFFF"/>
        <w:spacing w:after="0" w:line="240" w:lineRule="auto"/>
        <w:rPr>
          <w:rFonts w:ascii="Times New Roman" w:hAnsi="Times New Roman" w:cs="Times New Roman"/>
          <w:sz w:val="28"/>
          <w:szCs w:val="28"/>
        </w:rPr>
      </w:pPr>
      <w:r w:rsidRPr="00BA2971">
        <w:rPr>
          <w:rFonts w:ascii="Times New Roman" w:hAnsi="Times New Roman" w:cs="Times New Roman"/>
          <w:sz w:val="28"/>
          <w:szCs w:val="28"/>
        </w:rPr>
        <w:t xml:space="preserve">Глава </w:t>
      </w:r>
      <w:r w:rsidRPr="00BA2971">
        <w:rPr>
          <w:rFonts w:ascii="Times New Roman" w:hAnsi="Times New Roman" w:cs="Times New Roman"/>
          <w:sz w:val="28"/>
          <w:szCs w:val="28"/>
          <w:lang w:val="en-US"/>
        </w:rPr>
        <w:t>II</w:t>
      </w:r>
      <w:r w:rsidRPr="00BA2971">
        <w:rPr>
          <w:rFonts w:ascii="Times New Roman" w:hAnsi="Times New Roman" w:cs="Times New Roman"/>
          <w:sz w:val="28"/>
          <w:szCs w:val="28"/>
        </w:rPr>
        <w:t>. Практическая часть работы</w:t>
      </w:r>
      <w:r>
        <w:rPr>
          <w:rFonts w:ascii="Times New Roman" w:hAnsi="Times New Roman" w:cs="Times New Roman"/>
          <w:sz w:val="28"/>
          <w:szCs w:val="28"/>
        </w:rPr>
        <w:t xml:space="preserve"> ……………………………………………9</w:t>
      </w:r>
    </w:p>
    <w:p w:rsidR="00976FC4" w:rsidRDefault="00976FC4" w:rsidP="00BA2971">
      <w:pPr>
        <w:shd w:val="clear" w:color="auto" w:fill="FFFFFF"/>
        <w:spacing w:after="0" w:line="240" w:lineRule="auto"/>
        <w:rPr>
          <w:rFonts w:ascii="Times New Roman" w:hAnsi="Times New Roman" w:cs="Times New Roman"/>
          <w:sz w:val="28"/>
          <w:szCs w:val="28"/>
        </w:rPr>
      </w:pPr>
    </w:p>
    <w:p w:rsidR="00976FC4" w:rsidRPr="00BA2971" w:rsidRDefault="00976FC4" w:rsidP="00BA2971">
      <w:pPr>
        <w:shd w:val="clear" w:color="auto" w:fill="FFFFFF"/>
        <w:spacing w:after="0" w:line="240" w:lineRule="auto"/>
        <w:rPr>
          <w:rFonts w:ascii="Times New Roman" w:hAnsi="Times New Roman" w:cs="Times New Roman"/>
          <w:sz w:val="28"/>
          <w:szCs w:val="28"/>
        </w:rPr>
      </w:pPr>
    </w:p>
    <w:p w:rsidR="00BA2971" w:rsidRPr="00BA2971" w:rsidRDefault="003F438D" w:rsidP="00BA2971">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Результаты …………………………………………………………………….... 11</w:t>
      </w:r>
    </w:p>
    <w:p w:rsidR="00BA2971" w:rsidRDefault="00BA2971" w:rsidP="00BA2971">
      <w:pPr>
        <w:shd w:val="clear" w:color="auto" w:fill="FFFFFF"/>
        <w:spacing w:after="0" w:line="240" w:lineRule="auto"/>
        <w:rPr>
          <w:rFonts w:ascii="Times New Roman" w:hAnsi="Times New Roman" w:cs="Times New Roman"/>
          <w:sz w:val="28"/>
          <w:szCs w:val="28"/>
        </w:rPr>
      </w:pPr>
    </w:p>
    <w:p w:rsidR="003F438D" w:rsidRDefault="003F438D" w:rsidP="00BA2971">
      <w:pPr>
        <w:shd w:val="clear" w:color="auto" w:fill="FFFFFF"/>
        <w:spacing w:after="0" w:line="240" w:lineRule="auto"/>
        <w:rPr>
          <w:rFonts w:ascii="Times New Roman" w:hAnsi="Times New Roman" w:cs="Times New Roman"/>
          <w:sz w:val="28"/>
          <w:szCs w:val="28"/>
        </w:rPr>
      </w:pPr>
    </w:p>
    <w:p w:rsidR="00BA2971" w:rsidRDefault="003F438D" w:rsidP="00BA2971">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Выводы …………………………………………………………………………. 12</w:t>
      </w:r>
    </w:p>
    <w:p w:rsidR="003F438D" w:rsidRDefault="003F438D" w:rsidP="00BA2971">
      <w:pPr>
        <w:shd w:val="clear" w:color="auto" w:fill="FFFFFF"/>
        <w:spacing w:after="0" w:line="240" w:lineRule="auto"/>
        <w:rPr>
          <w:rFonts w:ascii="Times New Roman" w:hAnsi="Times New Roman" w:cs="Times New Roman"/>
          <w:sz w:val="28"/>
          <w:szCs w:val="28"/>
        </w:rPr>
      </w:pPr>
    </w:p>
    <w:p w:rsidR="003F438D" w:rsidRDefault="003F438D" w:rsidP="00BA2971">
      <w:pPr>
        <w:shd w:val="clear" w:color="auto" w:fill="FFFFFF"/>
        <w:spacing w:after="0" w:line="240" w:lineRule="auto"/>
        <w:rPr>
          <w:rFonts w:ascii="Times New Roman" w:hAnsi="Times New Roman" w:cs="Times New Roman"/>
          <w:sz w:val="28"/>
          <w:szCs w:val="28"/>
        </w:rPr>
      </w:pPr>
    </w:p>
    <w:p w:rsidR="003F438D" w:rsidRDefault="0012245A" w:rsidP="00BA2971">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Заключение …………………………………………………………………....... 13</w:t>
      </w:r>
    </w:p>
    <w:p w:rsidR="0012245A" w:rsidRDefault="0012245A" w:rsidP="00BA2971">
      <w:pPr>
        <w:shd w:val="clear" w:color="auto" w:fill="FFFFFF"/>
        <w:spacing w:after="0" w:line="240" w:lineRule="auto"/>
        <w:rPr>
          <w:rFonts w:ascii="Times New Roman" w:hAnsi="Times New Roman" w:cs="Times New Roman"/>
          <w:sz w:val="28"/>
          <w:szCs w:val="28"/>
        </w:rPr>
      </w:pPr>
    </w:p>
    <w:p w:rsidR="0012245A" w:rsidRDefault="0012245A" w:rsidP="00BA2971">
      <w:pPr>
        <w:shd w:val="clear" w:color="auto" w:fill="FFFFFF"/>
        <w:spacing w:after="0" w:line="240" w:lineRule="auto"/>
        <w:rPr>
          <w:rFonts w:ascii="Times New Roman" w:hAnsi="Times New Roman" w:cs="Times New Roman"/>
          <w:sz w:val="28"/>
          <w:szCs w:val="28"/>
        </w:rPr>
      </w:pPr>
    </w:p>
    <w:p w:rsidR="0012245A" w:rsidRDefault="0012245A" w:rsidP="00BA2971">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Рекомендации ……………………………………………………………….….. 13</w:t>
      </w:r>
    </w:p>
    <w:p w:rsidR="007C3E8A" w:rsidRDefault="007C3E8A" w:rsidP="00BA2971">
      <w:pPr>
        <w:shd w:val="clear" w:color="auto" w:fill="FFFFFF"/>
        <w:spacing w:after="0" w:line="240" w:lineRule="auto"/>
        <w:rPr>
          <w:rFonts w:ascii="Times New Roman" w:hAnsi="Times New Roman" w:cs="Times New Roman"/>
          <w:sz w:val="28"/>
          <w:szCs w:val="28"/>
        </w:rPr>
      </w:pPr>
    </w:p>
    <w:p w:rsidR="00963F3C" w:rsidRDefault="00963F3C" w:rsidP="00BA2971">
      <w:pPr>
        <w:shd w:val="clear" w:color="auto" w:fill="FFFFFF"/>
        <w:spacing w:after="0" w:line="240" w:lineRule="auto"/>
        <w:rPr>
          <w:rFonts w:ascii="Times New Roman" w:hAnsi="Times New Roman" w:cs="Times New Roman"/>
          <w:sz w:val="28"/>
          <w:szCs w:val="28"/>
        </w:rPr>
      </w:pPr>
    </w:p>
    <w:p w:rsidR="007C3E8A" w:rsidRDefault="007C3E8A" w:rsidP="00BA2971">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Библиография ………………………………………………………..………….14</w:t>
      </w:r>
    </w:p>
    <w:p w:rsidR="007C3E8A" w:rsidRDefault="007C3E8A" w:rsidP="00BA2971">
      <w:pPr>
        <w:shd w:val="clear" w:color="auto" w:fill="FFFFFF"/>
        <w:spacing w:after="0" w:line="240" w:lineRule="auto"/>
        <w:rPr>
          <w:rFonts w:ascii="Times New Roman" w:hAnsi="Times New Roman" w:cs="Times New Roman"/>
          <w:sz w:val="28"/>
          <w:szCs w:val="28"/>
        </w:rPr>
      </w:pPr>
    </w:p>
    <w:p w:rsidR="00963F3C" w:rsidRDefault="00963F3C" w:rsidP="00BA2971">
      <w:pPr>
        <w:shd w:val="clear" w:color="auto" w:fill="FFFFFF"/>
        <w:spacing w:after="0" w:line="240" w:lineRule="auto"/>
        <w:rPr>
          <w:rFonts w:ascii="Times New Roman" w:hAnsi="Times New Roman" w:cs="Times New Roman"/>
          <w:sz w:val="28"/>
          <w:szCs w:val="28"/>
        </w:rPr>
      </w:pPr>
    </w:p>
    <w:p w:rsidR="00963F3C" w:rsidRDefault="00963F3C" w:rsidP="00963F3C">
      <w:pPr>
        <w:autoSpaceDE w:val="0"/>
        <w:autoSpaceDN w:val="0"/>
        <w:adjustRightInd w:val="0"/>
        <w:spacing w:after="0" w:line="240" w:lineRule="auto"/>
        <w:rPr>
          <w:rFonts w:ascii="Times New Roman" w:hAnsi="Times New Roman"/>
          <w:sz w:val="28"/>
          <w:szCs w:val="28"/>
        </w:rPr>
      </w:pPr>
      <w:r w:rsidRPr="00963F3C">
        <w:rPr>
          <w:rFonts w:ascii="Times New Roman" w:hAnsi="Times New Roman"/>
          <w:sz w:val="28"/>
          <w:szCs w:val="28"/>
        </w:rPr>
        <w:t>Приложение 1. Общий вид анкеты…………………………………………….15</w:t>
      </w:r>
    </w:p>
    <w:p w:rsidR="00963F3C" w:rsidRDefault="00963F3C" w:rsidP="00963F3C">
      <w:pPr>
        <w:autoSpaceDE w:val="0"/>
        <w:autoSpaceDN w:val="0"/>
        <w:adjustRightInd w:val="0"/>
        <w:spacing w:after="0" w:line="240" w:lineRule="auto"/>
        <w:rPr>
          <w:rFonts w:ascii="Times New Roman" w:hAnsi="Times New Roman"/>
          <w:sz w:val="28"/>
          <w:szCs w:val="28"/>
        </w:rPr>
      </w:pPr>
    </w:p>
    <w:p w:rsidR="00963F3C" w:rsidRPr="00963F3C" w:rsidRDefault="00963F3C" w:rsidP="00963F3C">
      <w:pPr>
        <w:autoSpaceDE w:val="0"/>
        <w:autoSpaceDN w:val="0"/>
        <w:adjustRightInd w:val="0"/>
        <w:spacing w:after="0" w:line="240" w:lineRule="auto"/>
        <w:rPr>
          <w:rFonts w:ascii="Times New Roman" w:hAnsi="Times New Roman"/>
          <w:sz w:val="28"/>
          <w:szCs w:val="28"/>
        </w:rPr>
      </w:pPr>
    </w:p>
    <w:p w:rsidR="007C3E8A" w:rsidRPr="00963F3C" w:rsidRDefault="00963F3C" w:rsidP="00BA2971">
      <w:pPr>
        <w:shd w:val="clear" w:color="auto" w:fill="FFFFFF"/>
        <w:spacing w:after="0" w:line="240" w:lineRule="auto"/>
        <w:rPr>
          <w:rFonts w:ascii="Times New Roman" w:hAnsi="Times New Roman" w:cs="Times New Roman"/>
          <w:sz w:val="28"/>
          <w:szCs w:val="28"/>
        </w:rPr>
      </w:pPr>
      <w:r w:rsidRPr="00963F3C">
        <w:rPr>
          <w:rFonts w:ascii="Times New Roman" w:hAnsi="Times New Roman"/>
          <w:sz w:val="28"/>
          <w:szCs w:val="28"/>
        </w:rPr>
        <w:t>Приложение 2. Иллюстрации практики исследования…………………</w:t>
      </w:r>
      <w:r>
        <w:rPr>
          <w:rFonts w:ascii="Times New Roman" w:hAnsi="Times New Roman"/>
          <w:sz w:val="28"/>
          <w:szCs w:val="28"/>
        </w:rPr>
        <w:t>..</w:t>
      </w:r>
      <w:r w:rsidRPr="00963F3C">
        <w:rPr>
          <w:rFonts w:ascii="Times New Roman" w:hAnsi="Times New Roman"/>
          <w:sz w:val="28"/>
          <w:szCs w:val="28"/>
        </w:rPr>
        <w:t>…...16</w:t>
      </w:r>
    </w:p>
    <w:p w:rsidR="009175F9" w:rsidRDefault="009175F9" w:rsidP="00C413E6">
      <w:pPr>
        <w:tabs>
          <w:tab w:val="left" w:pos="4820"/>
          <w:tab w:val="left" w:pos="5813"/>
        </w:tabs>
        <w:spacing w:after="0" w:line="360" w:lineRule="auto"/>
        <w:rPr>
          <w:rFonts w:ascii="Times New Roman" w:hAnsi="Times New Roman"/>
          <w:sz w:val="24"/>
          <w:szCs w:val="24"/>
        </w:rPr>
      </w:pPr>
    </w:p>
    <w:p w:rsidR="00963F3C" w:rsidRDefault="00963F3C" w:rsidP="00C413E6">
      <w:pPr>
        <w:tabs>
          <w:tab w:val="left" w:pos="4820"/>
          <w:tab w:val="left" w:pos="5813"/>
        </w:tabs>
        <w:spacing w:after="0" w:line="360" w:lineRule="auto"/>
        <w:rPr>
          <w:rFonts w:ascii="Times New Roman" w:hAnsi="Times New Roman"/>
          <w:sz w:val="24"/>
          <w:szCs w:val="24"/>
        </w:rPr>
      </w:pPr>
    </w:p>
    <w:p w:rsidR="00963F3C" w:rsidRPr="00963F3C" w:rsidRDefault="00963F3C" w:rsidP="00963F3C">
      <w:pPr>
        <w:spacing w:after="0" w:line="240" w:lineRule="auto"/>
        <w:rPr>
          <w:rStyle w:val="promo"/>
          <w:rFonts w:ascii="Times New Roman" w:hAnsi="Times New Roman"/>
          <w:caps/>
          <w:sz w:val="28"/>
          <w:szCs w:val="28"/>
        </w:rPr>
      </w:pPr>
      <w:r w:rsidRPr="00963F3C">
        <w:rPr>
          <w:rFonts w:ascii="Times New Roman" w:hAnsi="Times New Roman"/>
          <w:sz w:val="28"/>
          <w:szCs w:val="28"/>
        </w:rPr>
        <w:t xml:space="preserve">Приложение 3. </w:t>
      </w:r>
      <w:r w:rsidRPr="00963F3C">
        <w:rPr>
          <w:rFonts w:ascii="Times New Roman" w:eastAsia="Calibri" w:hAnsi="Times New Roman"/>
          <w:sz w:val="28"/>
          <w:szCs w:val="28"/>
        </w:rPr>
        <w:t>Памятка для переболевших «</w:t>
      </w:r>
      <w:r w:rsidRPr="00963F3C">
        <w:rPr>
          <w:rStyle w:val="promo"/>
          <w:rFonts w:ascii="Times New Roman" w:hAnsi="Times New Roman"/>
          <w:caps/>
          <w:sz w:val="28"/>
          <w:szCs w:val="28"/>
        </w:rPr>
        <w:t>COVID-19»</w:t>
      </w:r>
      <w:r>
        <w:rPr>
          <w:rStyle w:val="promo"/>
          <w:rFonts w:ascii="Times New Roman" w:hAnsi="Times New Roman"/>
          <w:caps/>
          <w:sz w:val="28"/>
          <w:szCs w:val="28"/>
        </w:rPr>
        <w:t>…………………...17</w:t>
      </w:r>
    </w:p>
    <w:p w:rsidR="009175F9" w:rsidRDefault="009175F9" w:rsidP="00C413E6">
      <w:pPr>
        <w:tabs>
          <w:tab w:val="left" w:pos="4820"/>
          <w:tab w:val="left" w:pos="5813"/>
        </w:tabs>
        <w:spacing w:after="0" w:line="360" w:lineRule="auto"/>
        <w:rPr>
          <w:rFonts w:ascii="Times New Roman" w:hAnsi="Times New Roman"/>
          <w:sz w:val="24"/>
          <w:szCs w:val="24"/>
        </w:rPr>
      </w:pPr>
    </w:p>
    <w:p w:rsidR="009175F9" w:rsidRDefault="009175F9" w:rsidP="00C413E6">
      <w:pPr>
        <w:tabs>
          <w:tab w:val="left" w:pos="4820"/>
          <w:tab w:val="left" w:pos="5813"/>
        </w:tabs>
        <w:spacing w:after="0" w:line="360" w:lineRule="auto"/>
        <w:rPr>
          <w:rFonts w:ascii="Times New Roman" w:hAnsi="Times New Roman"/>
          <w:sz w:val="24"/>
          <w:szCs w:val="24"/>
        </w:rPr>
      </w:pPr>
    </w:p>
    <w:p w:rsidR="009175F9" w:rsidRDefault="009175F9" w:rsidP="00C413E6">
      <w:pPr>
        <w:tabs>
          <w:tab w:val="left" w:pos="4820"/>
          <w:tab w:val="left" w:pos="5813"/>
        </w:tabs>
        <w:spacing w:after="0" w:line="360" w:lineRule="auto"/>
        <w:rPr>
          <w:rFonts w:ascii="Times New Roman" w:hAnsi="Times New Roman"/>
          <w:sz w:val="24"/>
          <w:szCs w:val="24"/>
        </w:rPr>
      </w:pPr>
    </w:p>
    <w:p w:rsidR="009175F9" w:rsidRDefault="009175F9" w:rsidP="00C413E6">
      <w:pPr>
        <w:tabs>
          <w:tab w:val="left" w:pos="4820"/>
          <w:tab w:val="left" w:pos="5813"/>
        </w:tabs>
        <w:spacing w:after="0" w:line="360" w:lineRule="auto"/>
        <w:rPr>
          <w:rFonts w:ascii="Times New Roman" w:hAnsi="Times New Roman"/>
          <w:sz w:val="24"/>
          <w:szCs w:val="24"/>
        </w:rPr>
      </w:pPr>
    </w:p>
    <w:p w:rsidR="007C3E8A" w:rsidRDefault="007C3E8A" w:rsidP="0012245A">
      <w:pPr>
        <w:shd w:val="clear" w:color="auto" w:fill="FFFFFF"/>
        <w:spacing w:after="0" w:line="240" w:lineRule="auto"/>
        <w:rPr>
          <w:rFonts w:ascii="Times New Roman" w:hAnsi="Times New Roman"/>
          <w:sz w:val="24"/>
          <w:szCs w:val="24"/>
        </w:rPr>
      </w:pPr>
    </w:p>
    <w:p w:rsidR="00963F3C" w:rsidRDefault="00963F3C" w:rsidP="0012245A">
      <w:pPr>
        <w:shd w:val="clear" w:color="auto" w:fill="FFFFFF"/>
        <w:spacing w:after="0" w:line="240" w:lineRule="auto"/>
        <w:rPr>
          <w:rFonts w:ascii="Times New Roman" w:hAnsi="Times New Roman"/>
          <w:sz w:val="24"/>
          <w:szCs w:val="24"/>
        </w:rPr>
      </w:pPr>
    </w:p>
    <w:p w:rsidR="00C413E6" w:rsidRDefault="00C413E6" w:rsidP="0001646B">
      <w:pPr>
        <w:shd w:val="clear" w:color="auto" w:fill="FFFFFF"/>
        <w:spacing w:after="0" w:line="240" w:lineRule="auto"/>
        <w:jc w:val="center"/>
        <w:rPr>
          <w:rFonts w:ascii="Times New Roman" w:hAnsi="Times New Roman" w:cs="Times New Roman"/>
          <w:b/>
          <w:sz w:val="28"/>
          <w:szCs w:val="28"/>
        </w:rPr>
      </w:pPr>
      <w:r w:rsidRPr="0066397F">
        <w:rPr>
          <w:rFonts w:ascii="Times New Roman" w:hAnsi="Times New Roman" w:cs="Times New Roman"/>
          <w:b/>
          <w:sz w:val="28"/>
          <w:szCs w:val="28"/>
        </w:rPr>
        <w:lastRenderedPageBreak/>
        <w:t>Введение</w:t>
      </w:r>
      <w:r w:rsidR="003F438D">
        <w:rPr>
          <w:rFonts w:ascii="Times New Roman" w:hAnsi="Times New Roman" w:cs="Times New Roman"/>
          <w:b/>
          <w:sz w:val="28"/>
          <w:szCs w:val="28"/>
        </w:rPr>
        <w:t>.</w:t>
      </w:r>
    </w:p>
    <w:p w:rsidR="00BA2971" w:rsidRPr="00BA2971" w:rsidRDefault="00BA2971" w:rsidP="0001646B">
      <w:pPr>
        <w:shd w:val="clear" w:color="auto" w:fill="FFFFFF"/>
        <w:spacing w:after="0" w:line="240" w:lineRule="auto"/>
        <w:jc w:val="center"/>
        <w:rPr>
          <w:rFonts w:ascii="Times New Roman" w:hAnsi="Times New Roman" w:cs="Times New Roman"/>
          <w:b/>
          <w:sz w:val="16"/>
          <w:szCs w:val="16"/>
        </w:rPr>
      </w:pPr>
    </w:p>
    <w:p w:rsidR="00C46764" w:rsidRPr="0074713A" w:rsidRDefault="00C413E6" w:rsidP="0074713A">
      <w:pPr>
        <w:pStyle w:val="a4"/>
        <w:spacing w:after="0" w:line="240" w:lineRule="auto"/>
        <w:ind w:left="284" w:firstLine="567"/>
        <w:jc w:val="both"/>
        <w:rPr>
          <w:rFonts w:ascii="Times New Roman" w:eastAsia="Calibri" w:hAnsi="Times New Roman" w:cs="Times New Roman"/>
          <w:sz w:val="28"/>
          <w:szCs w:val="28"/>
        </w:rPr>
      </w:pPr>
      <w:r w:rsidRPr="0001646B">
        <w:rPr>
          <w:rFonts w:ascii="Times New Roman" w:eastAsia="Calibri" w:hAnsi="Times New Roman" w:cs="Times New Roman"/>
          <w:sz w:val="28"/>
          <w:szCs w:val="28"/>
        </w:rPr>
        <w:t>Здоровье является основной ценностью и для всего общества и для каждого человека. Люди постоянно ищут новые возможности для сохранения и укрепления здоровья, способы увеличения продолжительности жизни. Тем не менее, в окружающей человека среде появляются новые опасности, вызывающие болезни и летальные исходы его жизни.</w:t>
      </w:r>
      <w:r w:rsidR="0074713A">
        <w:rPr>
          <w:rFonts w:ascii="Times New Roman" w:eastAsia="Calibri" w:hAnsi="Times New Roman" w:cs="Times New Roman"/>
          <w:sz w:val="28"/>
          <w:szCs w:val="28"/>
        </w:rPr>
        <w:t xml:space="preserve"> </w:t>
      </w:r>
      <w:r w:rsidR="00C46764" w:rsidRPr="0074713A">
        <w:rPr>
          <w:rFonts w:ascii="Times New Roman" w:hAnsi="Times New Roman" w:cs="Times New Roman"/>
          <w:color w:val="0A0A0A"/>
          <w:sz w:val="28"/>
          <w:szCs w:val="28"/>
          <w:shd w:val="clear" w:color="auto" w:fill="FEFEFE"/>
        </w:rPr>
        <w:t>На Чрезвычайном саммите глав государств по COVID-19</w:t>
      </w:r>
      <w:r w:rsidR="00135E70" w:rsidRPr="0074713A">
        <w:rPr>
          <w:rFonts w:ascii="Times New Roman" w:hAnsi="Times New Roman" w:cs="Times New Roman"/>
          <w:color w:val="0A0A0A"/>
          <w:sz w:val="28"/>
          <w:szCs w:val="28"/>
          <w:shd w:val="clear" w:color="auto" w:fill="FEFEFE"/>
        </w:rPr>
        <w:t xml:space="preserve"> (март 2020г.)</w:t>
      </w:r>
      <w:r w:rsidR="00C46764" w:rsidRPr="0074713A">
        <w:rPr>
          <w:rFonts w:ascii="Times New Roman" w:hAnsi="Times New Roman" w:cs="Times New Roman"/>
          <w:color w:val="0A0A0A"/>
          <w:sz w:val="28"/>
          <w:szCs w:val="28"/>
          <w:shd w:val="clear" w:color="auto" w:fill="FEFEFE"/>
        </w:rPr>
        <w:t xml:space="preserve"> генеральный директор ВОЗ доктор </w:t>
      </w:r>
      <w:proofErr w:type="spellStart"/>
      <w:r w:rsidR="00C46764" w:rsidRPr="0074713A">
        <w:rPr>
          <w:rFonts w:ascii="Times New Roman" w:hAnsi="Times New Roman" w:cs="Times New Roman"/>
          <w:color w:val="0A0A0A"/>
          <w:sz w:val="28"/>
          <w:szCs w:val="28"/>
          <w:shd w:val="clear" w:color="auto" w:fill="FEFEFE"/>
        </w:rPr>
        <w:t>Тедрос</w:t>
      </w:r>
      <w:proofErr w:type="spellEnd"/>
      <w:r w:rsidR="00C46764" w:rsidRPr="0074713A">
        <w:rPr>
          <w:rFonts w:ascii="Times New Roman" w:hAnsi="Times New Roman" w:cs="Times New Roman"/>
          <w:color w:val="0A0A0A"/>
          <w:sz w:val="28"/>
          <w:szCs w:val="28"/>
          <w:shd w:val="clear" w:color="auto" w:fill="FEFEFE"/>
        </w:rPr>
        <w:t xml:space="preserve"> </w:t>
      </w:r>
      <w:proofErr w:type="spellStart"/>
      <w:r w:rsidR="00F579EC" w:rsidRPr="0074713A">
        <w:rPr>
          <w:rFonts w:ascii="Times New Roman" w:hAnsi="Times New Roman" w:cs="Times New Roman"/>
          <w:color w:val="0A0A0A"/>
          <w:sz w:val="28"/>
          <w:szCs w:val="28"/>
          <w:shd w:val="clear" w:color="auto" w:fill="FEFEFE"/>
        </w:rPr>
        <w:t>Гебрейесус</w:t>
      </w:r>
      <w:proofErr w:type="spellEnd"/>
      <w:r w:rsidR="00F579EC" w:rsidRPr="0074713A">
        <w:rPr>
          <w:rFonts w:ascii="Times New Roman" w:hAnsi="Times New Roman" w:cs="Times New Roman"/>
          <w:color w:val="0A0A0A"/>
          <w:sz w:val="28"/>
          <w:szCs w:val="28"/>
          <w:shd w:val="clear" w:color="auto" w:fill="FEFEFE"/>
        </w:rPr>
        <w:t xml:space="preserve"> заявил: «</w:t>
      </w:r>
      <w:r w:rsidR="00C46764" w:rsidRPr="0074713A">
        <w:rPr>
          <w:rFonts w:ascii="Times New Roman" w:hAnsi="Times New Roman" w:cs="Times New Roman"/>
          <w:color w:val="0A0A0A"/>
          <w:sz w:val="28"/>
          <w:szCs w:val="28"/>
          <w:shd w:val="clear" w:color="auto" w:fill="FEFEFE"/>
        </w:rPr>
        <w:t>Мы собрались, чтобы обсудить меры противодействия кризису в области здравоохранения. Мы находимся в состоянии войны с вирусом, который грозит разрушить нашу жизнь, есл</w:t>
      </w:r>
      <w:r w:rsidR="00F579EC" w:rsidRPr="0074713A">
        <w:rPr>
          <w:rFonts w:ascii="Times New Roman" w:hAnsi="Times New Roman" w:cs="Times New Roman"/>
          <w:color w:val="0A0A0A"/>
          <w:sz w:val="28"/>
          <w:szCs w:val="28"/>
          <w:shd w:val="clear" w:color="auto" w:fill="FEFEFE"/>
        </w:rPr>
        <w:t>и мы не будем ему противостоять»</w:t>
      </w:r>
      <w:r w:rsidR="00C46764" w:rsidRPr="0074713A">
        <w:rPr>
          <w:rFonts w:ascii="Times New Roman" w:hAnsi="Times New Roman" w:cs="Times New Roman"/>
          <w:color w:val="0A0A0A"/>
          <w:sz w:val="28"/>
          <w:szCs w:val="28"/>
          <w:shd w:val="clear" w:color="auto" w:fill="FEFEFE"/>
        </w:rPr>
        <w:t>. </w:t>
      </w:r>
    </w:p>
    <w:p w:rsidR="00C413E6" w:rsidRPr="0001646B" w:rsidRDefault="00C413E6" w:rsidP="0001646B">
      <w:pPr>
        <w:pStyle w:val="a4"/>
        <w:spacing w:after="0" w:line="240" w:lineRule="auto"/>
        <w:ind w:left="284" w:firstLine="567"/>
        <w:jc w:val="both"/>
        <w:rPr>
          <w:rFonts w:ascii="Times New Roman" w:eastAsia="Calibri" w:hAnsi="Times New Roman" w:cs="Times New Roman"/>
          <w:sz w:val="28"/>
          <w:szCs w:val="28"/>
        </w:rPr>
      </w:pPr>
      <w:r w:rsidRPr="0001646B">
        <w:rPr>
          <w:rFonts w:ascii="Times New Roman" w:eastAsia="Calibri" w:hAnsi="Times New Roman" w:cs="Times New Roman"/>
          <w:sz w:val="28"/>
          <w:szCs w:val="28"/>
        </w:rPr>
        <w:t xml:space="preserve">В период пандемии </w:t>
      </w:r>
      <w:r w:rsidRPr="0001646B">
        <w:rPr>
          <w:rFonts w:ascii="Times New Roman" w:hAnsi="Times New Roman" w:cs="Times New Roman"/>
          <w:sz w:val="28"/>
          <w:szCs w:val="28"/>
        </w:rPr>
        <w:t>«</w:t>
      </w:r>
      <w:r w:rsidRPr="0001646B">
        <w:rPr>
          <w:rFonts w:ascii="Times New Roman" w:hAnsi="Times New Roman" w:cs="Times New Roman"/>
          <w:sz w:val="28"/>
          <w:szCs w:val="28"/>
          <w:lang w:val="en-US"/>
        </w:rPr>
        <w:t>COVID</w:t>
      </w:r>
      <w:r w:rsidRPr="0001646B">
        <w:rPr>
          <w:rFonts w:ascii="Times New Roman" w:hAnsi="Times New Roman" w:cs="Times New Roman"/>
          <w:sz w:val="28"/>
          <w:szCs w:val="28"/>
        </w:rPr>
        <w:t xml:space="preserve">-19» </w:t>
      </w:r>
      <w:r w:rsidRPr="0001646B">
        <w:rPr>
          <w:rFonts w:ascii="Times New Roman" w:eastAsia="Calibri" w:hAnsi="Times New Roman" w:cs="Times New Roman"/>
          <w:sz w:val="28"/>
          <w:szCs w:val="28"/>
        </w:rPr>
        <w:t xml:space="preserve">стали проявляться серьезные отклонения в состоянии человеческого организма. Особенно явные ухудшения здоровья наблюдаются у людей, переболевших заболеванием, вызванным вирусом </w:t>
      </w:r>
      <w:r w:rsidRPr="0001646B">
        <w:rPr>
          <w:rFonts w:ascii="Times New Roman" w:hAnsi="Times New Roman" w:cs="Times New Roman"/>
          <w:sz w:val="28"/>
          <w:szCs w:val="28"/>
          <w:shd w:val="clear" w:color="auto" w:fill="FFFFFF"/>
        </w:rPr>
        <w:t>SARS-CoV-2, и</w:t>
      </w:r>
      <w:r w:rsidRPr="0001646B">
        <w:rPr>
          <w:rFonts w:ascii="Times New Roman" w:eastAsia="Calibri" w:hAnsi="Times New Roman" w:cs="Times New Roman"/>
          <w:sz w:val="28"/>
          <w:szCs w:val="28"/>
        </w:rPr>
        <w:t xml:space="preserve">звестным как </w:t>
      </w:r>
      <w:r w:rsidRPr="0001646B">
        <w:rPr>
          <w:rFonts w:ascii="Times New Roman" w:hAnsi="Times New Roman" w:cs="Times New Roman"/>
          <w:sz w:val="28"/>
          <w:szCs w:val="28"/>
        </w:rPr>
        <w:t>«</w:t>
      </w:r>
      <w:r w:rsidRPr="0001646B">
        <w:rPr>
          <w:rFonts w:ascii="Times New Roman" w:hAnsi="Times New Roman" w:cs="Times New Roman"/>
          <w:sz w:val="28"/>
          <w:szCs w:val="28"/>
          <w:lang w:val="en-US"/>
        </w:rPr>
        <w:t>COVID</w:t>
      </w:r>
      <w:r w:rsidRPr="0001646B">
        <w:rPr>
          <w:rFonts w:ascii="Times New Roman" w:hAnsi="Times New Roman" w:cs="Times New Roman"/>
          <w:sz w:val="28"/>
          <w:szCs w:val="28"/>
        </w:rPr>
        <w:t xml:space="preserve">-19» </w:t>
      </w:r>
      <w:r w:rsidRPr="0001646B">
        <w:rPr>
          <w:rFonts w:ascii="Times New Roman" w:eastAsia="Calibri" w:hAnsi="Times New Roman" w:cs="Times New Roman"/>
          <w:sz w:val="28"/>
          <w:szCs w:val="28"/>
        </w:rPr>
        <w:t xml:space="preserve"> или </w:t>
      </w:r>
      <w:proofErr w:type="spellStart"/>
      <w:r w:rsidRPr="0001646B">
        <w:rPr>
          <w:rFonts w:ascii="Times New Roman" w:hAnsi="Times New Roman" w:cs="Times New Roman"/>
          <w:sz w:val="28"/>
          <w:szCs w:val="28"/>
          <w:shd w:val="clear" w:color="auto" w:fill="FBFBFB"/>
        </w:rPr>
        <w:t>коронавирусная</w:t>
      </w:r>
      <w:proofErr w:type="spellEnd"/>
      <w:r w:rsidRPr="0001646B">
        <w:rPr>
          <w:rFonts w:ascii="Times New Roman" w:hAnsi="Times New Roman" w:cs="Times New Roman"/>
          <w:sz w:val="28"/>
          <w:szCs w:val="28"/>
          <w:shd w:val="clear" w:color="auto" w:fill="FBFBFB"/>
        </w:rPr>
        <w:t xml:space="preserve"> инфекция 2019 года</w:t>
      </w:r>
      <w:r w:rsidRPr="0001646B">
        <w:rPr>
          <w:rFonts w:ascii="Times New Roman" w:hAnsi="Times New Roman" w:cs="Times New Roman"/>
          <w:sz w:val="28"/>
          <w:szCs w:val="28"/>
        </w:rPr>
        <w:t xml:space="preserve"> </w:t>
      </w:r>
      <w:r w:rsidR="00953234" w:rsidRPr="0001646B">
        <w:rPr>
          <w:rFonts w:ascii="Times New Roman" w:hAnsi="Times New Roman" w:cs="Times New Roman"/>
          <w:sz w:val="28"/>
          <w:szCs w:val="28"/>
        </w:rPr>
        <w:t>[6; 8</w:t>
      </w:r>
      <w:r w:rsidRPr="0001646B">
        <w:rPr>
          <w:rFonts w:ascii="Times New Roman" w:hAnsi="Times New Roman" w:cs="Times New Roman"/>
          <w:sz w:val="28"/>
          <w:szCs w:val="28"/>
        </w:rPr>
        <w:t xml:space="preserve">]. </w:t>
      </w:r>
      <w:r w:rsidRPr="0001646B">
        <w:rPr>
          <w:rFonts w:ascii="Times New Roman" w:eastAsia="Calibri" w:hAnsi="Times New Roman" w:cs="Times New Roman"/>
          <w:sz w:val="28"/>
          <w:szCs w:val="28"/>
        </w:rPr>
        <w:t xml:space="preserve">Самые очевидные нарушения, о которых говорят многие переболевшие </w:t>
      </w:r>
      <w:r w:rsidRPr="0001646B">
        <w:rPr>
          <w:rFonts w:ascii="Times New Roman" w:hAnsi="Times New Roman" w:cs="Times New Roman"/>
          <w:sz w:val="28"/>
          <w:szCs w:val="28"/>
        </w:rPr>
        <w:t>«</w:t>
      </w:r>
      <w:r w:rsidRPr="0001646B">
        <w:rPr>
          <w:rFonts w:ascii="Times New Roman" w:hAnsi="Times New Roman" w:cs="Times New Roman"/>
          <w:sz w:val="28"/>
          <w:szCs w:val="28"/>
          <w:lang w:val="en-US"/>
        </w:rPr>
        <w:t>COVID</w:t>
      </w:r>
      <w:r w:rsidRPr="0001646B">
        <w:rPr>
          <w:rFonts w:ascii="Times New Roman" w:hAnsi="Times New Roman" w:cs="Times New Roman"/>
          <w:sz w:val="28"/>
          <w:szCs w:val="28"/>
        </w:rPr>
        <w:t>-19»</w:t>
      </w:r>
      <w:r w:rsidRPr="0001646B">
        <w:rPr>
          <w:rFonts w:ascii="Times New Roman" w:eastAsia="Calibri" w:hAnsi="Times New Roman" w:cs="Times New Roman"/>
          <w:sz w:val="28"/>
          <w:szCs w:val="28"/>
        </w:rPr>
        <w:t xml:space="preserve">, касаются работы их органов чувств. Как показывают исследования, данный вирус наносит вред комплексно, практически всем органам чувств. Обоняние, вкус, слух, зрение и другие органы попадают под разрушительное влияние нового патогенного микроорганизма </w:t>
      </w:r>
      <w:r w:rsidR="00953234" w:rsidRPr="0001646B">
        <w:rPr>
          <w:rFonts w:ascii="Times New Roman" w:hAnsi="Times New Roman" w:cs="Times New Roman"/>
          <w:sz w:val="28"/>
          <w:szCs w:val="28"/>
        </w:rPr>
        <w:t>[11; 13</w:t>
      </w:r>
      <w:r w:rsidRPr="0001646B">
        <w:rPr>
          <w:rFonts w:ascii="Times New Roman" w:hAnsi="Times New Roman" w:cs="Times New Roman"/>
          <w:sz w:val="28"/>
          <w:szCs w:val="28"/>
        </w:rPr>
        <w:t>]. Это приводит к неполноценности взаимодействия человека с внешней средой, он как бы теряет связь с миром, мир чу</w:t>
      </w:r>
      <w:proofErr w:type="gramStart"/>
      <w:r w:rsidRPr="0001646B">
        <w:rPr>
          <w:rFonts w:ascii="Times New Roman" w:hAnsi="Times New Roman" w:cs="Times New Roman"/>
          <w:sz w:val="28"/>
          <w:szCs w:val="28"/>
        </w:rPr>
        <w:t>вств ст</w:t>
      </w:r>
      <w:proofErr w:type="gramEnd"/>
      <w:r w:rsidRPr="0001646B">
        <w:rPr>
          <w:rFonts w:ascii="Times New Roman" w:hAnsi="Times New Roman" w:cs="Times New Roman"/>
          <w:sz w:val="28"/>
          <w:szCs w:val="28"/>
        </w:rPr>
        <w:t xml:space="preserve">ановится бедным и слабым. </w:t>
      </w:r>
    </w:p>
    <w:p w:rsidR="00C413E6" w:rsidRPr="0001646B" w:rsidRDefault="00C413E6" w:rsidP="0001646B">
      <w:pPr>
        <w:pStyle w:val="a4"/>
        <w:spacing w:after="0" w:line="240" w:lineRule="auto"/>
        <w:ind w:left="284" w:firstLine="567"/>
        <w:jc w:val="both"/>
        <w:rPr>
          <w:rFonts w:ascii="Times New Roman" w:hAnsi="Times New Roman" w:cs="Times New Roman"/>
          <w:sz w:val="28"/>
          <w:szCs w:val="28"/>
          <w:shd w:val="clear" w:color="auto" w:fill="FBFBFB"/>
        </w:rPr>
      </w:pPr>
      <w:r w:rsidRPr="0001646B">
        <w:rPr>
          <w:rFonts w:ascii="Times New Roman" w:hAnsi="Times New Roman" w:cs="Times New Roman"/>
          <w:sz w:val="28"/>
          <w:szCs w:val="28"/>
        </w:rPr>
        <w:t>По нашим наблюдениям это, в свою очередь, приводит к снижению позитивных настроений, появлению апатии, приводит к снижению качества многих видов деятельности (отдых, работа, общение, творчество и др.).</w:t>
      </w:r>
      <w:r w:rsidRPr="0001646B">
        <w:rPr>
          <w:rFonts w:ascii="Times New Roman" w:hAnsi="Times New Roman" w:cs="Times New Roman"/>
          <w:sz w:val="28"/>
          <w:szCs w:val="28"/>
          <w:shd w:val="clear" w:color="auto" w:fill="FBFBFB"/>
        </w:rPr>
        <w:t xml:space="preserve"> </w:t>
      </w:r>
      <w:r w:rsidRPr="0001646B">
        <w:rPr>
          <w:rFonts w:ascii="Times New Roman" w:eastAsia="Calibri" w:hAnsi="Times New Roman" w:cs="Times New Roman"/>
          <w:sz w:val="28"/>
          <w:szCs w:val="28"/>
        </w:rPr>
        <w:t xml:space="preserve">Кроме того, для меня важно разобраться в этом вопросе в связи с тем, что в нашей семье несколько человек тоже переболели этим заболеванием и у них есть симптомы негативных изменений органов чувств. Я надеюсь смогу помочь им, проведя данное исследование. Недостаточная изученность последствий заболевания </w:t>
      </w:r>
      <w:r w:rsidRPr="0001646B">
        <w:rPr>
          <w:rFonts w:ascii="Times New Roman" w:hAnsi="Times New Roman" w:cs="Times New Roman"/>
          <w:sz w:val="28"/>
          <w:szCs w:val="28"/>
        </w:rPr>
        <w:t>«</w:t>
      </w:r>
      <w:r w:rsidRPr="0001646B">
        <w:rPr>
          <w:rFonts w:ascii="Times New Roman" w:hAnsi="Times New Roman" w:cs="Times New Roman"/>
          <w:sz w:val="28"/>
          <w:szCs w:val="28"/>
          <w:lang w:val="en-US"/>
        </w:rPr>
        <w:t>COVID</w:t>
      </w:r>
      <w:r w:rsidRPr="0001646B">
        <w:rPr>
          <w:rFonts w:ascii="Times New Roman" w:hAnsi="Times New Roman" w:cs="Times New Roman"/>
          <w:sz w:val="28"/>
          <w:szCs w:val="28"/>
        </w:rPr>
        <w:t>-19»</w:t>
      </w:r>
      <w:r w:rsidRPr="0001646B">
        <w:rPr>
          <w:rFonts w:ascii="Times New Roman" w:eastAsia="Calibri" w:hAnsi="Times New Roman" w:cs="Times New Roman"/>
          <w:sz w:val="28"/>
          <w:szCs w:val="28"/>
        </w:rPr>
        <w:t xml:space="preserve"> определяет </w:t>
      </w:r>
      <w:r w:rsidRPr="0001646B">
        <w:rPr>
          <w:rFonts w:ascii="Times New Roman" w:eastAsia="Calibri" w:hAnsi="Times New Roman" w:cs="Times New Roman"/>
          <w:i/>
          <w:sz w:val="28"/>
          <w:szCs w:val="28"/>
        </w:rPr>
        <w:t xml:space="preserve">актуальность </w:t>
      </w:r>
      <w:r w:rsidRPr="0001646B">
        <w:rPr>
          <w:rFonts w:ascii="Times New Roman" w:eastAsia="Calibri" w:hAnsi="Times New Roman" w:cs="Times New Roman"/>
          <w:sz w:val="28"/>
          <w:szCs w:val="28"/>
        </w:rPr>
        <w:t xml:space="preserve">нашего исследования </w:t>
      </w:r>
      <w:r w:rsidR="00953234" w:rsidRPr="0001646B">
        <w:rPr>
          <w:rFonts w:ascii="Times New Roman" w:hAnsi="Times New Roman" w:cs="Times New Roman"/>
          <w:sz w:val="28"/>
          <w:szCs w:val="28"/>
        </w:rPr>
        <w:t>[8; 1</w:t>
      </w:r>
      <w:r w:rsidRPr="0001646B">
        <w:rPr>
          <w:rFonts w:ascii="Times New Roman" w:hAnsi="Times New Roman" w:cs="Times New Roman"/>
          <w:sz w:val="28"/>
          <w:szCs w:val="28"/>
        </w:rPr>
        <w:t>3].</w:t>
      </w:r>
    </w:p>
    <w:p w:rsidR="00C413E6" w:rsidRPr="0001646B" w:rsidRDefault="00C413E6" w:rsidP="0001646B">
      <w:pPr>
        <w:pStyle w:val="a4"/>
        <w:spacing w:after="0" w:line="240" w:lineRule="auto"/>
        <w:ind w:left="284" w:firstLine="567"/>
        <w:jc w:val="both"/>
        <w:rPr>
          <w:rFonts w:ascii="Times New Roman" w:eastAsia="Calibri" w:hAnsi="Times New Roman" w:cs="Times New Roman"/>
          <w:sz w:val="28"/>
          <w:szCs w:val="28"/>
        </w:rPr>
      </w:pPr>
      <w:r w:rsidRPr="0001646B">
        <w:rPr>
          <w:rFonts w:ascii="Times New Roman" w:hAnsi="Times New Roman" w:cs="Times New Roman"/>
          <w:i/>
          <w:sz w:val="28"/>
          <w:szCs w:val="28"/>
        </w:rPr>
        <w:t>Исследовательская проблема</w:t>
      </w:r>
      <w:r w:rsidRPr="0001646B">
        <w:rPr>
          <w:rFonts w:ascii="Times New Roman" w:hAnsi="Times New Roman" w:cs="Times New Roman"/>
          <w:sz w:val="28"/>
          <w:szCs w:val="28"/>
        </w:rPr>
        <w:t xml:space="preserve"> заключается в неясности связи </w:t>
      </w:r>
      <w:r w:rsidRPr="0001646B">
        <w:rPr>
          <w:rFonts w:ascii="Times New Roman" w:eastAsia="Calibri" w:hAnsi="Times New Roman" w:cs="Times New Roman"/>
          <w:sz w:val="28"/>
          <w:szCs w:val="28"/>
        </w:rPr>
        <w:t>между нарушениями в работе отдельных органов</w:t>
      </w:r>
      <w:r w:rsidR="00963F3C">
        <w:rPr>
          <w:rFonts w:ascii="Times New Roman" w:eastAsia="Calibri" w:hAnsi="Times New Roman" w:cs="Times New Roman"/>
          <w:sz w:val="28"/>
          <w:szCs w:val="28"/>
        </w:rPr>
        <w:t xml:space="preserve"> чувств и поло</w:t>
      </w:r>
      <w:r w:rsidRPr="0001646B">
        <w:rPr>
          <w:rFonts w:ascii="Times New Roman" w:eastAsia="Calibri" w:hAnsi="Times New Roman" w:cs="Times New Roman"/>
          <w:sz w:val="28"/>
          <w:szCs w:val="28"/>
        </w:rPr>
        <w:t xml:space="preserve">возрастными характеристиками переболевших </w:t>
      </w:r>
      <w:r w:rsidRPr="0001646B">
        <w:rPr>
          <w:rFonts w:ascii="Times New Roman" w:hAnsi="Times New Roman" w:cs="Times New Roman"/>
          <w:sz w:val="28"/>
          <w:szCs w:val="28"/>
        </w:rPr>
        <w:t>«</w:t>
      </w:r>
      <w:r w:rsidRPr="0001646B">
        <w:rPr>
          <w:rFonts w:ascii="Times New Roman" w:hAnsi="Times New Roman" w:cs="Times New Roman"/>
          <w:sz w:val="28"/>
          <w:szCs w:val="28"/>
          <w:lang w:val="en-US"/>
        </w:rPr>
        <w:t>COVID</w:t>
      </w:r>
      <w:r w:rsidRPr="0001646B">
        <w:rPr>
          <w:rFonts w:ascii="Times New Roman" w:hAnsi="Times New Roman" w:cs="Times New Roman"/>
          <w:sz w:val="28"/>
          <w:szCs w:val="28"/>
        </w:rPr>
        <w:t>-19»</w:t>
      </w:r>
      <w:r w:rsidRPr="0001646B">
        <w:rPr>
          <w:rFonts w:ascii="Times New Roman" w:eastAsia="Calibri" w:hAnsi="Times New Roman" w:cs="Times New Roman"/>
          <w:sz w:val="28"/>
          <w:szCs w:val="28"/>
        </w:rPr>
        <w:t>.</w:t>
      </w:r>
      <w:r w:rsidR="002514C7" w:rsidRPr="0001646B">
        <w:rPr>
          <w:rFonts w:ascii="Times New Roman" w:eastAsia="Calibri" w:hAnsi="Times New Roman" w:cs="Times New Roman"/>
          <w:sz w:val="28"/>
          <w:szCs w:val="28"/>
        </w:rPr>
        <w:t xml:space="preserve"> </w:t>
      </w:r>
      <w:r w:rsidRPr="0001646B">
        <w:rPr>
          <w:rFonts w:ascii="Times New Roman" w:hAnsi="Times New Roman" w:cs="Times New Roman"/>
          <w:sz w:val="28"/>
          <w:szCs w:val="28"/>
        </w:rPr>
        <w:t xml:space="preserve">В настоящее время данная проблема начинает исследоваться специалистами-медиками </w:t>
      </w:r>
      <w:r w:rsidR="00953234" w:rsidRPr="0001646B">
        <w:rPr>
          <w:rFonts w:ascii="Times New Roman" w:hAnsi="Times New Roman" w:cs="Times New Roman"/>
          <w:sz w:val="28"/>
          <w:szCs w:val="28"/>
        </w:rPr>
        <w:t>[3; 11; 13</w:t>
      </w:r>
      <w:r w:rsidRPr="0001646B">
        <w:rPr>
          <w:rFonts w:ascii="Times New Roman" w:hAnsi="Times New Roman" w:cs="Times New Roman"/>
          <w:sz w:val="28"/>
          <w:szCs w:val="28"/>
        </w:rPr>
        <w:t>]. Однако, отклонения от нормального функционирования отдельных органов чу</w:t>
      </w:r>
      <w:proofErr w:type="gramStart"/>
      <w:r w:rsidRPr="0001646B">
        <w:rPr>
          <w:rFonts w:ascii="Times New Roman" w:hAnsi="Times New Roman" w:cs="Times New Roman"/>
          <w:sz w:val="28"/>
          <w:szCs w:val="28"/>
        </w:rPr>
        <w:t>вств в к</w:t>
      </w:r>
      <w:proofErr w:type="gramEnd"/>
      <w:r w:rsidRPr="0001646B">
        <w:rPr>
          <w:rFonts w:ascii="Times New Roman" w:hAnsi="Times New Roman" w:cs="Times New Roman"/>
          <w:sz w:val="28"/>
          <w:szCs w:val="28"/>
        </w:rPr>
        <w:t>онтексте возраста и пола переболевшего «</w:t>
      </w:r>
      <w:r w:rsidRPr="0001646B">
        <w:rPr>
          <w:rFonts w:ascii="Times New Roman" w:hAnsi="Times New Roman" w:cs="Times New Roman"/>
          <w:sz w:val="28"/>
          <w:szCs w:val="28"/>
          <w:lang w:val="en-US"/>
        </w:rPr>
        <w:t>COVID</w:t>
      </w:r>
      <w:r w:rsidRPr="0001646B">
        <w:rPr>
          <w:rFonts w:ascii="Times New Roman" w:hAnsi="Times New Roman" w:cs="Times New Roman"/>
          <w:sz w:val="28"/>
          <w:szCs w:val="28"/>
        </w:rPr>
        <w:t xml:space="preserve">-19» изучены пока недостаточно. Вероятно, это связано с тем, что этим заболеванием люди стали болеть недавно и, пока, закономерности не так очевидны. Кроме того, </w:t>
      </w:r>
      <w:proofErr w:type="spellStart"/>
      <w:r w:rsidRPr="0001646B">
        <w:rPr>
          <w:rFonts w:ascii="Times New Roman" w:hAnsi="Times New Roman" w:cs="Times New Roman"/>
          <w:sz w:val="28"/>
          <w:szCs w:val="28"/>
        </w:rPr>
        <w:t>постковидные</w:t>
      </w:r>
      <w:proofErr w:type="spellEnd"/>
      <w:r w:rsidRPr="0001646B">
        <w:rPr>
          <w:rFonts w:ascii="Times New Roman" w:hAnsi="Times New Roman" w:cs="Times New Roman"/>
          <w:sz w:val="28"/>
          <w:szCs w:val="28"/>
        </w:rPr>
        <w:t xml:space="preserve"> симптомы довольно трудоемко изучать в силу завершения основной фазы лечения пациента и наличия индивидуальных особенностей в проявлении этих симптомов у каждого переболевшего. </w:t>
      </w:r>
    </w:p>
    <w:p w:rsidR="00C413E6" w:rsidRPr="0001646B" w:rsidRDefault="00C413E6" w:rsidP="0001646B">
      <w:pPr>
        <w:pStyle w:val="a4"/>
        <w:spacing w:after="0" w:line="240" w:lineRule="auto"/>
        <w:ind w:left="284" w:firstLine="567"/>
        <w:jc w:val="both"/>
        <w:rPr>
          <w:rFonts w:ascii="Times New Roman" w:eastAsia="Calibri" w:hAnsi="Times New Roman" w:cs="Times New Roman"/>
          <w:sz w:val="28"/>
          <w:szCs w:val="28"/>
        </w:rPr>
      </w:pPr>
      <w:r w:rsidRPr="0001646B">
        <w:rPr>
          <w:rFonts w:ascii="Times New Roman" w:hAnsi="Times New Roman" w:cs="Times New Roman"/>
          <w:i/>
          <w:sz w:val="28"/>
          <w:szCs w:val="28"/>
        </w:rPr>
        <w:lastRenderedPageBreak/>
        <w:t xml:space="preserve">Исследовательский вопрос: </w:t>
      </w:r>
      <w:r w:rsidRPr="0001646B">
        <w:rPr>
          <w:rFonts w:ascii="Times New Roman" w:hAnsi="Times New Roman" w:cs="Times New Roman"/>
          <w:sz w:val="28"/>
          <w:szCs w:val="28"/>
        </w:rPr>
        <w:t xml:space="preserve">существует ли связь </w:t>
      </w:r>
      <w:r w:rsidRPr="0001646B">
        <w:rPr>
          <w:rFonts w:ascii="Times New Roman" w:eastAsia="Calibri" w:hAnsi="Times New Roman" w:cs="Times New Roman"/>
          <w:sz w:val="28"/>
          <w:szCs w:val="28"/>
        </w:rPr>
        <w:t>между нарушениями</w:t>
      </w:r>
      <w:r w:rsidR="00963F3C">
        <w:rPr>
          <w:rFonts w:ascii="Times New Roman" w:eastAsia="Calibri" w:hAnsi="Times New Roman" w:cs="Times New Roman"/>
          <w:sz w:val="28"/>
          <w:szCs w:val="28"/>
        </w:rPr>
        <w:t xml:space="preserve"> в работе органов чувств и поло</w:t>
      </w:r>
      <w:r w:rsidRPr="0001646B">
        <w:rPr>
          <w:rFonts w:ascii="Times New Roman" w:eastAsia="Calibri" w:hAnsi="Times New Roman" w:cs="Times New Roman"/>
          <w:sz w:val="28"/>
          <w:szCs w:val="28"/>
        </w:rPr>
        <w:t xml:space="preserve">возрастными характеристиками переболевших </w:t>
      </w:r>
      <w:r w:rsidRPr="0001646B">
        <w:rPr>
          <w:rFonts w:ascii="Times New Roman" w:hAnsi="Times New Roman" w:cs="Times New Roman"/>
          <w:sz w:val="28"/>
          <w:szCs w:val="28"/>
        </w:rPr>
        <w:t>«</w:t>
      </w:r>
      <w:r w:rsidRPr="0001646B">
        <w:rPr>
          <w:rFonts w:ascii="Times New Roman" w:hAnsi="Times New Roman" w:cs="Times New Roman"/>
          <w:sz w:val="28"/>
          <w:szCs w:val="28"/>
          <w:lang w:val="en-US"/>
        </w:rPr>
        <w:t>COVID</w:t>
      </w:r>
      <w:r w:rsidRPr="0001646B">
        <w:rPr>
          <w:rFonts w:ascii="Times New Roman" w:hAnsi="Times New Roman" w:cs="Times New Roman"/>
          <w:sz w:val="28"/>
          <w:szCs w:val="28"/>
        </w:rPr>
        <w:t>-19»</w:t>
      </w:r>
      <w:r w:rsidRPr="0001646B">
        <w:rPr>
          <w:rFonts w:ascii="Times New Roman" w:eastAsia="Calibri" w:hAnsi="Times New Roman" w:cs="Times New Roman"/>
          <w:sz w:val="28"/>
          <w:szCs w:val="28"/>
        </w:rPr>
        <w:t>?</w:t>
      </w:r>
    </w:p>
    <w:p w:rsidR="00C413E6" w:rsidRPr="0001646B" w:rsidRDefault="00C413E6" w:rsidP="0001646B">
      <w:pPr>
        <w:pStyle w:val="a4"/>
        <w:spacing w:after="0" w:line="240" w:lineRule="auto"/>
        <w:ind w:left="426" w:firstLine="425"/>
        <w:jc w:val="both"/>
        <w:rPr>
          <w:rFonts w:ascii="Times New Roman" w:eastAsia="Calibri" w:hAnsi="Times New Roman" w:cs="Times New Roman"/>
          <w:sz w:val="28"/>
          <w:szCs w:val="28"/>
        </w:rPr>
      </w:pPr>
      <w:r w:rsidRPr="0001646B">
        <w:rPr>
          <w:rFonts w:ascii="Times New Roman" w:hAnsi="Times New Roman" w:cs="Times New Roman"/>
          <w:sz w:val="28"/>
          <w:szCs w:val="28"/>
        </w:rPr>
        <w:t xml:space="preserve">Мы определили </w:t>
      </w:r>
      <w:r w:rsidRPr="0001646B">
        <w:rPr>
          <w:rFonts w:ascii="Times New Roman" w:hAnsi="Times New Roman" w:cs="Times New Roman"/>
          <w:i/>
          <w:sz w:val="28"/>
          <w:szCs w:val="28"/>
        </w:rPr>
        <w:t xml:space="preserve">цель </w:t>
      </w:r>
      <w:r w:rsidRPr="0001646B">
        <w:rPr>
          <w:rFonts w:ascii="Times New Roman" w:hAnsi="Times New Roman" w:cs="Times New Roman"/>
          <w:sz w:val="28"/>
          <w:szCs w:val="28"/>
        </w:rPr>
        <w:t>нашего исследования - выявить особенности изменений</w:t>
      </w:r>
      <w:r w:rsidRPr="0001646B">
        <w:rPr>
          <w:rFonts w:ascii="Times New Roman" w:eastAsia="Calibri" w:hAnsi="Times New Roman" w:cs="Times New Roman"/>
          <w:sz w:val="28"/>
          <w:szCs w:val="28"/>
        </w:rPr>
        <w:t xml:space="preserve">  работы отдельных </w:t>
      </w:r>
      <w:r w:rsidR="00963F3C">
        <w:rPr>
          <w:rFonts w:ascii="Times New Roman" w:eastAsia="Calibri" w:hAnsi="Times New Roman" w:cs="Times New Roman"/>
          <w:sz w:val="28"/>
          <w:szCs w:val="28"/>
        </w:rPr>
        <w:t>органов чу</w:t>
      </w:r>
      <w:proofErr w:type="gramStart"/>
      <w:r w:rsidR="00963F3C">
        <w:rPr>
          <w:rFonts w:ascii="Times New Roman" w:eastAsia="Calibri" w:hAnsi="Times New Roman" w:cs="Times New Roman"/>
          <w:sz w:val="28"/>
          <w:szCs w:val="28"/>
        </w:rPr>
        <w:t>вств в р</w:t>
      </w:r>
      <w:proofErr w:type="gramEnd"/>
      <w:r w:rsidR="00963F3C">
        <w:rPr>
          <w:rFonts w:ascii="Times New Roman" w:eastAsia="Calibri" w:hAnsi="Times New Roman" w:cs="Times New Roman"/>
          <w:sz w:val="28"/>
          <w:szCs w:val="28"/>
        </w:rPr>
        <w:t>азличных поло</w:t>
      </w:r>
      <w:r w:rsidRPr="0001646B">
        <w:rPr>
          <w:rFonts w:ascii="Times New Roman" w:eastAsia="Calibri" w:hAnsi="Times New Roman" w:cs="Times New Roman"/>
          <w:sz w:val="28"/>
          <w:szCs w:val="28"/>
        </w:rPr>
        <w:t xml:space="preserve">возрастных группах людей, переболевших </w:t>
      </w:r>
      <w:r w:rsidRPr="0001646B">
        <w:rPr>
          <w:rFonts w:ascii="Times New Roman" w:hAnsi="Times New Roman" w:cs="Times New Roman"/>
          <w:sz w:val="28"/>
          <w:szCs w:val="28"/>
        </w:rPr>
        <w:t>«</w:t>
      </w:r>
      <w:r w:rsidRPr="0001646B">
        <w:rPr>
          <w:rFonts w:ascii="Times New Roman" w:hAnsi="Times New Roman" w:cs="Times New Roman"/>
          <w:sz w:val="28"/>
          <w:szCs w:val="28"/>
          <w:lang w:val="en-US"/>
        </w:rPr>
        <w:t>COVID</w:t>
      </w:r>
      <w:r w:rsidRPr="0001646B">
        <w:rPr>
          <w:rFonts w:ascii="Times New Roman" w:hAnsi="Times New Roman" w:cs="Times New Roman"/>
          <w:sz w:val="28"/>
          <w:szCs w:val="28"/>
        </w:rPr>
        <w:t>-19»</w:t>
      </w:r>
      <w:r w:rsidRPr="0001646B">
        <w:rPr>
          <w:rFonts w:ascii="Times New Roman" w:eastAsia="Calibri" w:hAnsi="Times New Roman" w:cs="Times New Roman"/>
          <w:sz w:val="28"/>
          <w:szCs w:val="28"/>
        </w:rPr>
        <w:t>.</w:t>
      </w:r>
    </w:p>
    <w:p w:rsidR="00C413E6" w:rsidRPr="0001646B" w:rsidRDefault="00C413E6" w:rsidP="0001646B">
      <w:pPr>
        <w:pStyle w:val="a4"/>
        <w:spacing w:after="0" w:line="240" w:lineRule="auto"/>
        <w:ind w:left="426" w:firstLine="425"/>
        <w:jc w:val="both"/>
        <w:rPr>
          <w:rFonts w:ascii="Times New Roman" w:eastAsia="+mn-ea" w:hAnsi="Times New Roman" w:cs="Times New Roman"/>
          <w:color w:val="000000"/>
          <w:kern w:val="24"/>
          <w:sz w:val="28"/>
          <w:szCs w:val="28"/>
        </w:rPr>
      </w:pPr>
      <w:r w:rsidRPr="0001646B">
        <w:rPr>
          <w:rFonts w:ascii="Times New Roman" w:eastAsia="+mn-ea" w:hAnsi="Times New Roman" w:cs="Times New Roman"/>
          <w:color w:val="000000"/>
          <w:kern w:val="24"/>
          <w:sz w:val="28"/>
          <w:szCs w:val="28"/>
        </w:rPr>
        <w:t xml:space="preserve">В соответствии с этой целью были определены </w:t>
      </w:r>
      <w:r w:rsidRPr="0001646B">
        <w:rPr>
          <w:rFonts w:ascii="Times New Roman" w:eastAsia="+mn-ea" w:hAnsi="Times New Roman" w:cs="Times New Roman"/>
          <w:i/>
          <w:color w:val="000000"/>
          <w:kern w:val="24"/>
          <w:sz w:val="28"/>
          <w:szCs w:val="28"/>
        </w:rPr>
        <w:t>задачи исследования</w:t>
      </w:r>
      <w:r w:rsidRPr="0001646B">
        <w:rPr>
          <w:rFonts w:ascii="Times New Roman" w:eastAsia="+mn-ea" w:hAnsi="Times New Roman" w:cs="Times New Roman"/>
          <w:color w:val="000000"/>
          <w:kern w:val="24"/>
          <w:sz w:val="28"/>
          <w:szCs w:val="28"/>
        </w:rPr>
        <w:t>:</w:t>
      </w:r>
    </w:p>
    <w:p w:rsidR="00C413E6" w:rsidRPr="0001646B" w:rsidRDefault="00C413E6" w:rsidP="0001646B">
      <w:pPr>
        <w:pStyle w:val="a4"/>
        <w:numPr>
          <w:ilvl w:val="0"/>
          <w:numId w:val="13"/>
        </w:numPr>
        <w:spacing w:after="0" w:line="240" w:lineRule="auto"/>
        <w:ind w:left="426" w:firstLine="425"/>
        <w:jc w:val="both"/>
        <w:rPr>
          <w:rFonts w:ascii="Times New Roman" w:eastAsia="+mn-ea" w:hAnsi="Times New Roman" w:cs="Times New Roman"/>
          <w:color w:val="000000"/>
          <w:kern w:val="24"/>
          <w:sz w:val="28"/>
          <w:szCs w:val="28"/>
        </w:rPr>
      </w:pPr>
      <w:r w:rsidRPr="0001646B">
        <w:rPr>
          <w:rFonts w:ascii="Times New Roman" w:eastAsia="+mn-ea" w:hAnsi="Times New Roman" w:cs="Times New Roman"/>
          <w:color w:val="000000"/>
          <w:kern w:val="24"/>
          <w:sz w:val="28"/>
          <w:szCs w:val="28"/>
        </w:rPr>
        <w:t>Провести обзор источников информации по теме исследования.</w:t>
      </w:r>
    </w:p>
    <w:p w:rsidR="00C413E6" w:rsidRPr="0001646B" w:rsidRDefault="00C413E6" w:rsidP="0001646B">
      <w:pPr>
        <w:pStyle w:val="a4"/>
        <w:numPr>
          <w:ilvl w:val="0"/>
          <w:numId w:val="13"/>
        </w:numPr>
        <w:spacing w:after="0" w:line="240" w:lineRule="auto"/>
        <w:ind w:left="426" w:firstLine="425"/>
        <w:jc w:val="both"/>
        <w:rPr>
          <w:rFonts w:ascii="Times New Roman" w:eastAsia="+mn-ea" w:hAnsi="Times New Roman" w:cs="Times New Roman"/>
          <w:color w:val="000000"/>
          <w:kern w:val="24"/>
          <w:sz w:val="28"/>
          <w:szCs w:val="28"/>
        </w:rPr>
      </w:pPr>
      <w:r w:rsidRPr="0001646B">
        <w:rPr>
          <w:rFonts w:ascii="Times New Roman" w:eastAsia="+mn-ea" w:hAnsi="Times New Roman" w:cs="Times New Roman"/>
          <w:color w:val="000000"/>
          <w:kern w:val="24"/>
          <w:sz w:val="28"/>
          <w:szCs w:val="28"/>
        </w:rPr>
        <w:t>Разработать модель исследования (выбор групп для изучения, определение источников эмпирических данных, составление исследовательских действий, отбор методов изучения в условиях школы).</w:t>
      </w:r>
    </w:p>
    <w:p w:rsidR="00C413E6" w:rsidRPr="0001646B" w:rsidRDefault="00C413E6" w:rsidP="0001646B">
      <w:pPr>
        <w:pStyle w:val="a4"/>
        <w:numPr>
          <w:ilvl w:val="0"/>
          <w:numId w:val="13"/>
        </w:numPr>
        <w:spacing w:after="0" w:line="240" w:lineRule="auto"/>
        <w:ind w:left="426" w:firstLine="425"/>
        <w:jc w:val="both"/>
        <w:rPr>
          <w:rFonts w:ascii="Times New Roman" w:eastAsia="+mn-ea" w:hAnsi="Times New Roman" w:cs="Times New Roman"/>
          <w:color w:val="000000"/>
          <w:kern w:val="24"/>
          <w:sz w:val="28"/>
          <w:szCs w:val="28"/>
        </w:rPr>
      </w:pPr>
      <w:r w:rsidRPr="0001646B">
        <w:rPr>
          <w:rFonts w:ascii="Times New Roman" w:eastAsia="+mn-ea" w:hAnsi="Times New Roman" w:cs="Times New Roman"/>
          <w:color w:val="000000"/>
          <w:kern w:val="24"/>
          <w:sz w:val="28"/>
          <w:szCs w:val="28"/>
        </w:rPr>
        <w:t xml:space="preserve">Выполнить практическую часть исследования в условиях различных образовательных учреждений </w:t>
      </w:r>
      <w:proofErr w:type="gramStart"/>
      <w:r w:rsidRPr="0001646B">
        <w:rPr>
          <w:rFonts w:ascii="Times New Roman" w:eastAsia="+mn-ea" w:hAnsi="Times New Roman" w:cs="Times New Roman"/>
          <w:color w:val="000000"/>
          <w:kern w:val="24"/>
          <w:sz w:val="28"/>
          <w:szCs w:val="28"/>
        </w:rPr>
        <w:t>г</w:t>
      </w:r>
      <w:proofErr w:type="gramEnd"/>
      <w:r w:rsidRPr="0001646B">
        <w:rPr>
          <w:rFonts w:ascii="Times New Roman" w:eastAsia="+mn-ea" w:hAnsi="Times New Roman" w:cs="Times New Roman"/>
          <w:color w:val="000000"/>
          <w:kern w:val="24"/>
          <w:sz w:val="28"/>
          <w:szCs w:val="28"/>
        </w:rPr>
        <w:t>. Красноярска  (проведение интервью, анкетирование).</w:t>
      </w:r>
    </w:p>
    <w:p w:rsidR="00C413E6" w:rsidRPr="0001646B" w:rsidRDefault="00C413E6" w:rsidP="0001646B">
      <w:pPr>
        <w:pStyle w:val="a4"/>
        <w:numPr>
          <w:ilvl w:val="0"/>
          <w:numId w:val="13"/>
        </w:numPr>
        <w:spacing w:after="0" w:line="240" w:lineRule="auto"/>
        <w:ind w:left="426" w:firstLine="425"/>
        <w:jc w:val="both"/>
        <w:rPr>
          <w:rFonts w:ascii="Times New Roman" w:eastAsia="+mn-ea" w:hAnsi="Times New Roman" w:cs="Times New Roman"/>
          <w:color w:val="000000"/>
          <w:kern w:val="24"/>
          <w:sz w:val="28"/>
          <w:szCs w:val="28"/>
        </w:rPr>
      </w:pPr>
      <w:r w:rsidRPr="0001646B">
        <w:rPr>
          <w:rFonts w:ascii="Times New Roman" w:eastAsia="+mn-ea" w:hAnsi="Times New Roman" w:cs="Times New Roman"/>
          <w:color w:val="000000"/>
          <w:kern w:val="24"/>
          <w:sz w:val="28"/>
          <w:szCs w:val="28"/>
        </w:rPr>
        <w:t>Оформить заключительную часть работы (количественный подсчет данных, сравнительный анализ, интерпретация и иллюстрация результатов, составление выводов и рекомендаций).</w:t>
      </w:r>
    </w:p>
    <w:p w:rsidR="00C413E6" w:rsidRPr="0001646B" w:rsidRDefault="00C413E6" w:rsidP="0001646B">
      <w:pPr>
        <w:pStyle w:val="a4"/>
        <w:spacing w:after="0" w:line="240" w:lineRule="auto"/>
        <w:ind w:left="426" w:firstLine="425"/>
        <w:jc w:val="both"/>
        <w:textAlignment w:val="baseline"/>
        <w:rPr>
          <w:rFonts w:ascii="Times New Roman" w:eastAsia="Calibri" w:hAnsi="Times New Roman" w:cs="Times New Roman"/>
          <w:sz w:val="28"/>
          <w:szCs w:val="28"/>
        </w:rPr>
      </w:pPr>
      <w:r w:rsidRPr="0001646B">
        <w:rPr>
          <w:rFonts w:ascii="Times New Roman" w:hAnsi="Times New Roman" w:cs="Times New Roman"/>
          <w:i/>
          <w:sz w:val="28"/>
          <w:szCs w:val="28"/>
        </w:rPr>
        <w:t>Г</w:t>
      </w:r>
      <w:r w:rsidRPr="0001646B">
        <w:rPr>
          <w:rFonts w:ascii="Times New Roman" w:eastAsia="+mn-ea" w:hAnsi="Times New Roman" w:cs="Times New Roman"/>
          <w:i/>
          <w:color w:val="000000"/>
          <w:kern w:val="24"/>
          <w:sz w:val="28"/>
          <w:szCs w:val="28"/>
        </w:rPr>
        <w:t>ипотезой</w:t>
      </w:r>
      <w:r w:rsidRPr="0001646B">
        <w:rPr>
          <w:rFonts w:ascii="Times New Roman" w:eastAsia="+mn-ea" w:hAnsi="Times New Roman" w:cs="Times New Roman"/>
          <w:color w:val="000000"/>
          <w:kern w:val="24"/>
          <w:sz w:val="28"/>
          <w:szCs w:val="28"/>
        </w:rPr>
        <w:t xml:space="preserve"> нашего исследования явилось предположение, что существует связь между </w:t>
      </w:r>
      <w:r w:rsidRPr="0001646B">
        <w:rPr>
          <w:rFonts w:ascii="Times New Roman" w:eastAsia="Calibri" w:hAnsi="Times New Roman" w:cs="Times New Roman"/>
          <w:sz w:val="28"/>
          <w:szCs w:val="28"/>
        </w:rPr>
        <w:t xml:space="preserve">нарушениями в работе </w:t>
      </w:r>
      <w:r w:rsidR="00963F3C">
        <w:rPr>
          <w:rFonts w:ascii="Times New Roman" w:eastAsia="Calibri" w:hAnsi="Times New Roman" w:cs="Times New Roman"/>
          <w:sz w:val="28"/>
          <w:szCs w:val="28"/>
        </w:rPr>
        <w:t>отдельных органов чувств и поло</w:t>
      </w:r>
      <w:r w:rsidRPr="0001646B">
        <w:rPr>
          <w:rFonts w:ascii="Times New Roman" w:eastAsia="Calibri" w:hAnsi="Times New Roman" w:cs="Times New Roman"/>
          <w:sz w:val="28"/>
          <w:szCs w:val="28"/>
        </w:rPr>
        <w:t xml:space="preserve">возрастными характеристиками переболевших </w:t>
      </w:r>
      <w:r w:rsidRPr="0001646B">
        <w:rPr>
          <w:rFonts w:ascii="Times New Roman" w:hAnsi="Times New Roman" w:cs="Times New Roman"/>
          <w:sz w:val="28"/>
          <w:szCs w:val="28"/>
        </w:rPr>
        <w:t>«</w:t>
      </w:r>
      <w:r w:rsidRPr="0001646B">
        <w:rPr>
          <w:rFonts w:ascii="Times New Roman" w:hAnsi="Times New Roman" w:cs="Times New Roman"/>
          <w:sz w:val="28"/>
          <w:szCs w:val="28"/>
          <w:lang w:val="en-US"/>
        </w:rPr>
        <w:t>COVID</w:t>
      </w:r>
      <w:r w:rsidRPr="0001646B">
        <w:rPr>
          <w:rFonts w:ascii="Times New Roman" w:hAnsi="Times New Roman" w:cs="Times New Roman"/>
          <w:sz w:val="28"/>
          <w:szCs w:val="28"/>
        </w:rPr>
        <w:t>-19»</w:t>
      </w:r>
      <w:r w:rsidRPr="0001646B">
        <w:rPr>
          <w:rFonts w:ascii="Times New Roman" w:eastAsia="Calibri" w:hAnsi="Times New Roman" w:cs="Times New Roman"/>
          <w:sz w:val="28"/>
          <w:szCs w:val="28"/>
        </w:rPr>
        <w:t>.</w:t>
      </w:r>
    </w:p>
    <w:p w:rsidR="00C413E6" w:rsidRPr="0001646B" w:rsidRDefault="00C413E6" w:rsidP="0001646B">
      <w:pPr>
        <w:pStyle w:val="a4"/>
        <w:spacing w:after="0" w:line="240" w:lineRule="auto"/>
        <w:ind w:left="426" w:firstLine="425"/>
        <w:jc w:val="both"/>
        <w:textAlignment w:val="baseline"/>
        <w:rPr>
          <w:rFonts w:ascii="Times New Roman" w:eastAsia="+mn-ea" w:hAnsi="Times New Roman" w:cs="Times New Roman"/>
          <w:color w:val="000000"/>
          <w:kern w:val="24"/>
          <w:sz w:val="28"/>
          <w:szCs w:val="28"/>
        </w:rPr>
      </w:pPr>
      <w:r w:rsidRPr="0001646B">
        <w:rPr>
          <w:rFonts w:ascii="Times New Roman" w:eastAsia="+mn-ea" w:hAnsi="Times New Roman" w:cs="Times New Roman"/>
          <w:color w:val="000000"/>
          <w:kern w:val="24"/>
          <w:sz w:val="28"/>
          <w:szCs w:val="28"/>
        </w:rPr>
        <w:t xml:space="preserve">Нами были выбраны наиболее подходящие </w:t>
      </w:r>
      <w:r w:rsidRPr="0001646B">
        <w:rPr>
          <w:rFonts w:ascii="Times New Roman" w:eastAsia="+mn-ea" w:hAnsi="Times New Roman" w:cs="Times New Roman"/>
          <w:i/>
          <w:color w:val="000000"/>
          <w:kern w:val="24"/>
          <w:sz w:val="28"/>
          <w:szCs w:val="28"/>
        </w:rPr>
        <w:t>методы и приемы</w:t>
      </w:r>
      <w:r w:rsidRPr="0001646B">
        <w:rPr>
          <w:rFonts w:ascii="Times New Roman" w:eastAsia="+mn-ea" w:hAnsi="Times New Roman" w:cs="Times New Roman"/>
          <w:color w:val="000000"/>
          <w:kern w:val="24"/>
          <w:sz w:val="28"/>
          <w:szCs w:val="28"/>
        </w:rPr>
        <w:t xml:space="preserve"> работы: </w:t>
      </w:r>
    </w:p>
    <w:p w:rsidR="00C413E6" w:rsidRPr="0001646B" w:rsidRDefault="00C413E6" w:rsidP="0001646B">
      <w:pPr>
        <w:pStyle w:val="a4"/>
        <w:numPr>
          <w:ilvl w:val="0"/>
          <w:numId w:val="21"/>
        </w:numPr>
        <w:spacing w:after="0" w:line="240" w:lineRule="auto"/>
        <w:ind w:left="426" w:firstLine="425"/>
        <w:jc w:val="both"/>
        <w:textAlignment w:val="baseline"/>
        <w:rPr>
          <w:rFonts w:ascii="Times New Roman" w:eastAsia="+mn-ea" w:hAnsi="Times New Roman" w:cs="Times New Roman"/>
          <w:color w:val="000000"/>
          <w:kern w:val="24"/>
          <w:sz w:val="28"/>
          <w:szCs w:val="28"/>
        </w:rPr>
      </w:pPr>
      <w:r w:rsidRPr="0001646B">
        <w:rPr>
          <w:rFonts w:ascii="Times New Roman" w:eastAsia="+mn-ea" w:hAnsi="Times New Roman" w:cs="Times New Roman"/>
          <w:color w:val="000000"/>
          <w:kern w:val="24"/>
          <w:sz w:val="28"/>
          <w:szCs w:val="28"/>
        </w:rPr>
        <w:t>Анализ информационных источников по теме исследования.</w:t>
      </w:r>
    </w:p>
    <w:p w:rsidR="00C413E6" w:rsidRPr="0001646B" w:rsidRDefault="00C413E6" w:rsidP="0001646B">
      <w:pPr>
        <w:pStyle w:val="a4"/>
        <w:numPr>
          <w:ilvl w:val="0"/>
          <w:numId w:val="21"/>
        </w:numPr>
        <w:spacing w:after="0" w:line="240" w:lineRule="auto"/>
        <w:ind w:left="426" w:firstLine="425"/>
        <w:jc w:val="both"/>
        <w:textAlignment w:val="baseline"/>
        <w:rPr>
          <w:rFonts w:ascii="Times New Roman" w:hAnsi="Times New Roman" w:cs="Times New Roman"/>
          <w:sz w:val="28"/>
          <w:szCs w:val="28"/>
        </w:rPr>
      </w:pPr>
      <w:r w:rsidRPr="0001646B">
        <w:rPr>
          <w:rFonts w:ascii="Times New Roman" w:eastAsia="+mn-ea" w:hAnsi="Times New Roman" w:cs="Times New Roman"/>
          <w:color w:val="000000"/>
          <w:kern w:val="24"/>
          <w:sz w:val="28"/>
          <w:szCs w:val="28"/>
        </w:rPr>
        <w:t>Сбор эмпирических материалов с помощью: консультации школьного специалиста-медика, индивидуальное анкетирование.</w:t>
      </w:r>
    </w:p>
    <w:p w:rsidR="00C413E6" w:rsidRPr="0001646B" w:rsidRDefault="00C413E6" w:rsidP="0001646B">
      <w:pPr>
        <w:pStyle w:val="a4"/>
        <w:numPr>
          <w:ilvl w:val="0"/>
          <w:numId w:val="21"/>
        </w:numPr>
        <w:spacing w:after="0" w:line="240" w:lineRule="auto"/>
        <w:ind w:left="426" w:firstLine="425"/>
        <w:jc w:val="both"/>
        <w:textAlignment w:val="baseline"/>
        <w:rPr>
          <w:rFonts w:ascii="Times New Roman" w:hAnsi="Times New Roman" w:cs="Times New Roman"/>
          <w:sz w:val="28"/>
          <w:szCs w:val="28"/>
        </w:rPr>
      </w:pPr>
      <w:r w:rsidRPr="0001646B">
        <w:rPr>
          <w:rFonts w:ascii="Times New Roman" w:eastAsia="+mn-ea" w:hAnsi="Times New Roman" w:cs="Times New Roman"/>
          <w:color w:val="000000"/>
          <w:kern w:val="24"/>
          <w:sz w:val="28"/>
          <w:szCs w:val="28"/>
        </w:rPr>
        <w:t>Анализ результатов, оформление выводов и рекомендаций.</w:t>
      </w:r>
    </w:p>
    <w:p w:rsidR="00C413E6" w:rsidRPr="0001646B" w:rsidRDefault="00C413E6" w:rsidP="0001646B">
      <w:pPr>
        <w:pStyle w:val="a4"/>
        <w:spacing w:after="0" w:line="240" w:lineRule="auto"/>
        <w:ind w:left="0" w:firstLine="426"/>
        <w:jc w:val="both"/>
        <w:rPr>
          <w:rFonts w:ascii="Times New Roman" w:eastAsia="Calibri" w:hAnsi="Times New Roman" w:cs="Times New Roman"/>
          <w:sz w:val="28"/>
          <w:szCs w:val="28"/>
        </w:rPr>
      </w:pPr>
      <w:r w:rsidRPr="0001646B">
        <w:rPr>
          <w:rFonts w:ascii="Times New Roman" w:eastAsia="Calibri" w:hAnsi="Times New Roman" w:cs="Times New Roman"/>
          <w:sz w:val="28"/>
          <w:szCs w:val="28"/>
        </w:rPr>
        <w:t>Таким образом, определенная нами актуальность, сформулированная проблема и гипотеза, поставленная цель, разработанные задачи и выбранные методы дают основания для нашего исследования.</w:t>
      </w:r>
    </w:p>
    <w:p w:rsidR="0066397F" w:rsidRDefault="0066397F" w:rsidP="0001646B">
      <w:pPr>
        <w:shd w:val="clear" w:color="auto" w:fill="FFFFFF"/>
        <w:spacing w:after="0" w:line="240" w:lineRule="auto"/>
        <w:jc w:val="center"/>
        <w:rPr>
          <w:rFonts w:ascii="Times New Roman" w:hAnsi="Times New Roman" w:cs="Times New Roman"/>
          <w:b/>
          <w:caps/>
          <w:sz w:val="28"/>
          <w:szCs w:val="28"/>
        </w:rPr>
      </w:pPr>
    </w:p>
    <w:p w:rsidR="00C413E6" w:rsidRPr="0001646B" w:rsidRDefault="00C413E6" w:rsidP="00BA2971">
      <w:pPr>
        <w:shd w:val="clear" w:color="auto" w:fill="FFFFFF"/>
        <w:spacing w:after="0" w:line="240" w:lineRule="auto"/>
        <w:jc w:val="center"/>
        <w:rPr>
          <w:rFonts w:ascii="Times New Roman" w:hAnsi="Times New Roman" w:cs="Times New Roman"/>
          <w:b/>
          <w:sz w:val="28"/>
          <w:szCs w:val="28"/>
        </w:rPr>
      </w:pPr>
      <w:r w:rsidRPr="0001646B">
        <w:rPr>
          <w:rFonts w:ascii="Times New Roman" w:hAnsi="Times New Roman" w:cs="Times New Roman"/>
          <w:b/>
          <w:sz w:val="28"/>
          <w:szCs w:val="28"/>
        </w:rPr>
        <w:t xml:space="preserve">Глава </w:t>
      </w:r>
      <w:r w:rsidRPr="0001646B">
        <w:rPr>
          <w:rFonts w:ascii="Times New Roman" w:hAnsi="Times New Roman" w:cs="Times New Roman"/>
          <w:b/>
          <w:sz w:val="28"/>
          <w:szCs w:val="28"/>
          <w:lang w:val="en-US"/>
        </w:rPr>
        <w:t>I</w:t>
      </w:r>
      <w:r w:rsidRPr="0001646B">
        <w:rPr>
          <w:rFonts w:ascii="Times New Roman" w:hAnsi="Times New Roman" w:cs="Times New Roman"/>
          <w:b/>
          <w:sz w:val="28"/>
          <w:szCs w:val="28"/>
        </w:rPr>
        <w:t>. Теоретический обзор</w:t>
      </w:r>
      <w:r w:rsidR="003F438D">
        <w:rPr>
          <w:rFonts w:ascii="Times New Roman" w:hAnsi="Times New Roman" w:cs="Times New Roman"/>
          <w:b/>
          <w:sz w:val="28"/>
          <w:szCs w:val="28"/>
        </w:rPr>
        <w:t>.</w:t>
      </w:r>
    </w:p>
    <w:p w:rsidR="0066397F" w:rsidRDefault="00C413E6" w:rsidP="00BA2971">
      <w:pPr>
        <w:shd w:val="clear" w:color="auto" w:fill="FFFFFF"/>
        <w:spacing w:after="0" w:line="240" w:lineRule="auto"/>
        <w:jc w:val="center"/>
        <w:rPr>
          <w:rFonts w:ascii="Times New Roman" w:hAnsi="Times New Roman" w:cs="Times New Roman"/>
          <w:b/>
          <w:sz w:val="28"/>
          <w:szCs w:val="28"/>
        </w:rPr>
      </w:pPr>
      <w:r w:rsidRPr="0001646B">
        <w:rPr>
          <w:rFonts w:ascii="Times New Roman" w:hAnsi="Times New Roman" w:cs="Times New Roman"/>
          <w:b/>
          <w:sz w:val="28"/>
          <w:szCs w:val="28"/>
        </w:rPr>
        <w:t>Параграф 1. Краткое описание органов чувств человека</w:t>
      </w:r>
      <w:r w:rsidR="003F438D">
        <w:rPr>
          <w:rFonts w:ascii="Times New Roman" w:hAnsi="Times New Roman" w:cs="Times New Roman"/>
          <w:b/>
          <w:sz w:val="28"/>
          <w:szCs w:val="28"/>
        </w:rPr>
        <w:t>.</w:t>
      </w:r>
    </w:p>
    <w:p w:rsidR="00BA2971" w:rsidRPr="00BA2971" w:rsidRDefault="00BA2971" w:rsidP="00BA2971">
      <w:pPr>
        <w:shd w:val="clear" w:color="auto" w:fill="FFFFFF"/>
        <w:spacing w:after="0" w:line="240" w:lineRule="auto"/>
        <w:jc w:val="center"/>
        <w:rPr>
          <w:rFonts w:ascii="Times New Roman" w:hAnsi="Times New Roman" w:cs="Times New Roman"/>
          <w:b/>
          <w:sz w:val="16"/>
          <w:szCs w:val="16"/>
        </w:rPr>
      </w:pPr>
    </w:p>
    <w:p w:rsidR="00C413E6" w:rsidRPr="0001646B" w:rsidRDefault="00C413E6" w:rsidP="0001646B">
      <w:pPr>
        <w:shd w:val="clear" w:color="auto" w:fill="FFFFFF"/>
        <w:spacing w:after="0" w:line="240" w:lineRule="auto"/>
        <w:ind w:firstLine="709"/>
        <w:jc w:val="both"/>
        <w:outlineLvl w:val="1"/>
        <w:rPr>
          <w:rFonts w:ascii="Times New Roman" w:hAnsi="Times New Roman" w:cs="Times New Roman"/>
          <w:sz w:val="28"/>
          <w:szCs w:val="28"/>
        </w:rPr>
      </w:pPr>
      <w:r w:rsidRPr="0001646B">
        <w:rPr>
          <w:rFonts w:ascii="Times New Roman" w:hAnsi="Times New Roman" w:cs="Times New Roman"/>
          <w:sz w:val="28"/>
          <w:szCs w:val="28"/>
          <w:shd w:val="clear" w:color="auto" w:fill="FFFFFF"/>
        </w:rPr>
        <w:t>По количеству </w:t>
      </w:r>
      <w:r w:rsidRPr="0001646B">
        <w:rPr>
          <w:rFonts w:ascii="Times New Roman" w:hAnsi="Times New Roman" w:cs="Times New Roman"/>
          <w:bCs/>
          <w:sz w:val="28"/>
          <w:szCs w:val="28"/>
          <w:shd w:val="clear" w:color="auto" w:fill="FFFFFF"/>
        </w:rPr>
        <w:t>органов</w:t>
      </w:r>
      <w:r w:rsidRPr="0001646B">
        <w:rPr>
          <w:rFonts w:ascii="Times New Roman" w:hAnsi="Times New Roman" w:cs="Times New Roman"/>
          <w:sz w:val="28"/>
          <w:szCs w:val="28"/>
          <w:shd w:val="clear" w:color="auto" w:fill="FFFFFF"/>
        </w:rPr>
        <w:t> </w:t>
      </w:r>
      <w:r w:rsidRPr="0001646B">
        <w:rPr>
          <w:rFonts w:ascii="Times New Roman" w:hAnsi="Times New Roman" w:cs="Times New Roman"/>
          <w:bCs/>
          <w:sz w:val="28"/>
          <w:szCs w:val="28"/>
          <w:shd w:val="clear" w:color="auto" w:fill="FFFFFF"/>
        </w:rPr>
        <w:t>чувств</w:t>
      </w:r>
      <w:r w:rsidRPr="0001646B">
        <w:rPr>
          <w:rFonts w:ascii="Times New Roman" w:hAnsi="Times New Roman" w:cs="Times New Roman"/>
          <w:sz w:val="28"/>
          <w:szCs w:val="28"/>
          <w:shd w:val="clear" w:color="auto" w:fill="FFFFFF"/>
        </w:rPr>
        <w:t> различают пять основных видов </w:t>
      </w:r>
      <w:r w:rsidRPr="0001646B">
        <w:rPr>
          <w:rFonts w:ascii="Times New Roman" w:hAnsi="Times New Roman" w:cs="Times New Roman"/>
          <w:bCs/>
          <w:sz w:val="28"/>
          <w:szCs w:val="28"/>
          <w:shd w:val="clear" w:color="auto" w:fill="FFFFFF"/>
        </w:rPr>
        <w:t>ощущений</w:t>
      </w:r>
      <w:r w:rsidRPr="0001646B">
        <w:rPr>
          <w:rFonts w:ascii="Times New Roman" w:hAnsi="Times New Roman" w:cs="Times New Roman"/>
          <w:sz w:val="28"/>
          <w:szCs w:val="28"/>
          <w:shd w:val="clear" w:color="auto" w:fill="FFFFFF"/>
        </w:rPr>
        <w:t>: обоняние, вкус, осязание, зрение и слух.</w:t>
      </w:r>
      <w:r w:rsidRPr="0001646B">
        <w:rPr>
          <w:rFonts w:ascii="Times New Roman" w:hAnsi="Times New Roman" w:cs="Times New Roman"/>
          <w:sz w:val="28"/>
          <w:szCs w:val="28"/>
        </w:rPr>
        <w:t xml:space="preserve"> По функциональным особенностям выделяют 6 главных анализаторных систем: зрительный анализатор, слуховой анализатор, вестибулярный анализатор, вкусовой анализатор, обонятельный анализатор,  висцер</w:t>
      </w:r>
      <w:r w:rsidR="00953234" w:rsidRPr="0001646B">
        <w:rPr>
          <w:rFonts w:ascii="Times New Roman" w:hAnsi="Times New Roman" w:cs="Times New Roman"/>
          <w:sz w:val="28"/>
          <w:szCs w:val="28"/>
        </w:rPr>
        <w:t>альный анализатор (тактильная, температурная, болевая</w:t>
      </w:r>
      <w:r w:rsidRPr="0001646B">
        <w:rPr>
          <w:rFonts w:ascii="Times New Roman" w:hAnsi="Times New Roman" w:cs="Times New Roman"/>
          <w:sz w:val="28"/>
          <w:szCs w:val="28"/>
        </w:rPr>
        <w:t xml:space="preserve"> и </w:t>
      </w:r>
      <w:r w:rsidR="00953234" w:rsidRPr="0001646B">
        <w:rPr>
          <w:rFonts w:ascii="Times New Roman" w:hAnsi="Times New Roman" w:cs="Times New Roman"/>
          <w:sz w:val="28"/>
          <w:szCs w:val="28"/>
        </w:rPr>
        <w:t>висцеральная чувствительность</w:t>
      </w:r>
      <w:r w:rsidRPr="0001646B">
        <w:rPr>
          <w:rFonts w:ascii="Times New Roman" w:hAnsi="Times New Roman" w:cs="Times New Roman"/>
          <w:sz w:val="28"/>
          <w:szCs w:val="28"/>
        </w:rPr>
        <w:t xml:space="preserve">) </w:t>
      </w:r>
      <w:r w:rsidR="0012321F">
        <w:rPr>
          <w:rFonts w:ascii="Times New Roman" w:hAnsi="Times New Roman" w:cs="Times New Roman"/>
          <w:sz w:val="28"/>
          <w:szCs w:val="28"/>
        </w:rPr>
        <w:t>[1; 4</w:t>
      </w:r>
      <w:r w:rsidRPr="0001646B">
        <w:rPr>
          <w:rFonts w:ascii="Times New Roman" w:hAnsi="Times New Roman" w:cs="Times New Roman"/>
          <w:sz w:val="28"/>
          <w:szCs w:val="28"/>
        </w:rPr>
        <w:t>].</w:t>
      </w:r>
    </w:p>
    <w:p w:rsidR="00C413E6" w:rsidRPr="0001646B" w:rsidRDefault="00C413E6" w:rsidP="0001646B">
      <w:pPr>
        <w:spacing w:after="0" w:line="240" w:lineRule="auto"/>
        <w:jc w:val="both"/>
        <w:rPr>
          <w:rFonts w:ascii="Times New Roman" w:hAnsi="Times New Roman" w:cs="Times New Roman"/>
          <w:sz w:val="28"/>
          <w:szCs w:val="28"/>
        </w:rPr>
      </w:pPr>
      <w:r w:rsidRPr="0001646B">
        <w:rPr>
          <w:rFonts w:ascii="Times New Roman" w:hAnsi="Times New Roman" w:cs="Times New Roman"/>
          <w:sz w:val="28"/>
          <w:szCs w:val="28"/>
          <w:shd w:val="clear" w:color="auto" w:fill="FFFFFF"/>
        </w:rPr>
        <w:tab/>
        <w:t>Вкус - э</w:t>
      </w:r>
      <w:r w:rsidRPr="0001646B">
        <w:rPr>
          <w:rFonts w:ascii="Times New Roman" w:hAnsi="Times New Roman" w:cs="Times New Roman"/>
          <w:sz w:val="28"/>
          <w:szCs w:val="28"/>
        </w:rPr>
        <w:t xml:space="preserve">тот анализатор обрабатывает информацию о веществах, попадающих в ротовую полость, участвует в формировании аппетита и эмоций, в регуляции пищеварения. Вкусовые рецепторы расположены на языке, задней стенке глотки, миндалинах и надгортаннике в так называемых вкусовых почках. Вкусовые ощущения – кислое, сладкое, горькое, соленое, а также ощущения вкуса воды, вкуса острого и жгучего. </w:t>
      </w:r>
    </w:p>
    <w:p w:rsidR="00C413E6" w:rsidRPr="0001646B" w:rsidRDefault="00C413E6" w:rsidP="0001646B">
      <w:pPr>
        <w:spacing w:after="0" w:line="240" w:lineRule="auto"/>
        <w:ind w:firstLine="708"/>
        <w:jc w:val="both"/>
        <w:rPr>
          <w:rFonts w:ascii="Times New Roman" w:hAnsi="Times New Roman" w:cs="Times New Roman"/>
          <w:sz w:val="28"/>
          <w:szCs w:val="28"/>
        </w:rPr>
      </w:pPr>
      <w:r w:rsidRPr="0001646B">
        <w:rPr>
          <w:rFonts w:ascii="Times New Roman" w:hAnsi="Times New Roman" w:cs="Times New Roman"/>
          <w:sz w:val="28"/>
          <w:szCs w:val="28"/>
        </w:rPr>
        <w:lastRenderedPageBreak/>
        <w:t xml:space="preserve">Обоняние – это способность человека воспринимать запахи. Система обоняния способствует ориентации </w:t>
      </w:r>
      <w:r w:rsidR="005D4EB9" w:rsidRPr="0001646B">
        <w:rPr>
          <w:rFonts w:ascii="Times New Roman" w:hAnsi="Times New Roman" w:cs="Times New Roman"/>
          <w:sz w:val="28"/>
          <w:szCs w:val="28"/>
        </w:rPr>
        <w:t>в окружающей среде</w:t>
      </w:r>
      <w:r w:rsidRPr="0001646B">
        <w:rPr>
          <w:rFonts w:ascii="Times New Roman" w:hAnsi="Times New Roman" w:cs="Times New Roman"/>
          <w:sz w:val="28"/>
          <w:szCs w:val="28"/>
        </w:rPr>
        <w:t xml:space="preserve">, участвует в формировании пищевого поведения. На запахи реагируют обонятельный эпителий верхней задней полости носа с </w:t>
      </w:r>
      <w:proofErr w:type="gramStart"/>
      <w:r w:rsidRPr="0001646B">
        <w:rPr>
          <w:rFonts w:ascii="Times New Roman" w:hAnsi="Times New Roman" w:cs="Times New Roman"/>
          <w:sz w:val="28"/>
          <w:szCs w:val="28"/>
        </w:rPr>
        <w:t>обонятельными</w:t>
      </w:r>
      <w:proofErr w:type="gramEnd"/>
      <w:r w:rsidRPr="0001646B">
        <w:rPr>
          <w:rFonts w:ascii="Times New Roman" w:hAnsi="Times New Roman" w:cs="Times New Roman"/>
          <w:sz w:val="28"/>
          <w:szCs w:val="28"/>
        </w:rPr>
        <w:t xml:space="preserve">. Известно более 100 первичных обонятельных ощущений, которые объединяются в 7 групп основных различаемых запахов – камфорный, цветочный, мускусный, мятный, эфирный, едкий, гнилостный. В естественных условиях воспринимаются смешанные запахи. Каждый обонятельный рецептор возбуждается при действии многих пахучих веществ, но особенно тех, к которым он наиболее чувствителен. Обоняние играет важную роль в жизни человека и выполняет </w:t>
      </w:r>
      <w:r w:rsidR="00243876" w:rsidRPr="0001646B">
        <w:rPr>
          <w:rFonts w:ascii="Times New Roman" w:hAnsi="Times New Roman" w:cs="Times New Roman"/>
          <w:sz w:val="28"/>
          <w:szCs w:val="28"/>
        </w:rPr>
        <w:t>ряд функций</w:t>
      </w:r>
      <w:r w:rsidR="0012321F">
        <w:rPr>
          <w:rFonts w:ascii="Times New Roman" w:hAnsi="Times New Roman" w:cs="Times New Roman"/>
          <w:sz w:val="28"/>
          <w:szCs w:val="28"/>
        </w:rPr>
        <w:t xml:space="preserve"> [</w:t>
      </w:r>
      <w:r w:rsidR="002514C7" w:rsidRPr="0001646B">
        <w:rPr>
          <w:rFonts w:ascii="Times New Roman" w:hAnsi="Times New Roman" w:cs="Times New Roman"/>
          <w:sz w:val="28"/>
          <w:szCs w:val="28"/>
        </w:rPr>
        <w:t>5; 9</w:t>
      </w:r>
      <w:r w:rsidRPr="0001646B">
        <w:rPr>
          <w:rFonts w:ascii="Times New Roman" w:hAnsi="Times New Roman" w:cs="Times New Roman"/>
          <w:sz w:val="28"/>
          <w:szCs w:val="28"/>
        </w:rPr>
        <w:t>]:</w:t>
      </w:r>
    </w:p>
    <w:p w:rsidR="00C413E6" w:rsidRPr="0001646B" w:rsidRDefault="00C413E6" w:rsidP="0001646B">
      <w:pPr>
        <w:shd w:val="clear" w:color="auto" w:fill="FFFFFF"/>
        <w:spacing w:after="0" w:line="240" w:lineRule="auto"/>
        <w:ind w:firstLine="360"/>
        <w:jc w:val="both"/>
        <w:rPr>
          <w:rFonts w:ascii="Times New Roman" w:hAnsi="Times New Roman" w:cs="Times New Roman"/>
          <w:sz w:val="28"/>
          <w:szCs w:val="28"/>
        </w:rPr>
      </w:pPr>
      <w:r w:rsidRPr="0001646B">
        <w:rPr>
          <w:rFonts w:ascii="Times New Roman" w:hAnsi="Times New Roman" w:cs="Times New Roman"/>
          <w:sz w:val="28"/>
          <w:szCs w:val="28"/>
        </w:rPr>
        <w:t>- информационную (получить информацию о веществе, которое может нести угрозу человеку);</w:t>
      </w:r>
    </w:p>
    <w:p w:rsidR="00C413E6" w:rsidRPr="0001646B" w:rsidRDefault="00C413E6" w:rsidP="0001646B">
      <w:pPr>
        <w:shd w:val="clear" w:color="auto" w:fill="FFFFFF"/>
        <w:spacing w:after="0" w:line="240" w:lineRule="auto"/>
        <w:ind w:firstLine="360"/>
        <w:jc w:val="both"/>
        <w:rPr>
          <w:rFonts w:ascii="Times New Roman" w:hAnsi="Times New Roman" w:cs="Times New Roman"/>
          <w:sz w:val="28"/>
          <w:szCs w:val="28"/>
        </w:rPr>
      </w:pPr>
      <w:r w:rsidRPr="0001646B">
        <w:rPr>
          <w:rFonts w:ascii="Times New Roman" w:hAnsi="Times New Roman" w:cs="Times New Roman"/>
          <w:sz w:val="28"/>
          <w:szCs w:val="28"/>
        </w:rPr>
        <w:t xml:space="preserve">- </w:t>
      </w:r>
      <w:proofErr w:type="gramStart"/>
      <w:r w:rsidRPr="0001646B">
        <w:rPr>
          <w:rFonts w:ascii="Times New Roman" w:hAnsi="Times New Roman" w:cs="Times New Roman"/>
          <w:sz w:val="28"/>
          <w:szCs w:val="28"/>
        </w:rPr>
        <w:t>эстетическую</w:t>
      </w:r>
      <w:proofErr w:type="gramEnd"/>
      <w:r w:rsidRPr="0001646B">
        <w:rPr>
          <w:rFonts w:ascii="Times New Roman" w:hAnsi="Times New Roman" w:cs="Times New Roman"/>
          <w:sz w:val="28"/>
          <w:szCs w:val="28"/>
        </w:rPr>
        <w:t xml:space="preserve"> (приятные ароматы способствуют выработке </w:t>
      </w:r>
      <w:proofErr w:type="spellStart"/>
      <w:r w:rsidRPr="0001646B">
        <w:rPr>
          <w:rFonts w:ascii="Times New Roman" w:hAnsi="Times New Roman" w:cs="Times New Roman"/>
          <w:sz w:val="28"/>
          <w:szCs w:val="28"/>
        </w:rPr>
        <w:t>эндорфинов</w:t>
      </w:r>
      <w:proofErr w:type="spellEnd"/>
      <w:r w:rsidRPr="0001646B">
        <w:rPr>
          <w:rFonts w:ascii="Times New Roman" w:hAnsi="Times New Roman" w:cs="Times New Roman"/>
          <w:sz w:val="28"/>
          <w:szCs w:val="28"/>
        </w:rPr>
        <w:t>, или гормонов радости, чем повышают настроение);</w:t>
      </w:r>
    </w:p>
    <w:p w:rsidR="00C413E6" w:rsidRPr="0001646B" w:rsidRDefault="00C413E6" w:rsidP="0001646B">
      <w:pPr>
        <w:shd w:val="clear" w:color="auto" w:fill="FFFFFF"/>
        <w:spacing w:after="0" w:line="240" w:lineRule="auto"/>
        <w:ind w:firstLine="360"/>
        <w:jc w:val="both"/>
        <w:rPr>
          <w:rFonts w:ascii="Times New Roman" w:hAnsi="Times New Roman" w:cs="Times New Roman"/>
          <w:sz w:val="28"/>
          <w:szCs w:val="28"/>
        </w:rPr>
      </w:pPr>
      <w:r w:rsidRPr="0001646B">
        <w:rPr>
          <w:rFonts w:ascii="Times New Roman" w:hAnsi="Times New Roman" w:cs="Times New Roman"/>
          <w:sz w:val="28"/>
          <w:szCs w:val="28"/>
        </w:rPr>
        <w:t xml:space="preserve">- вкусовую (обонятельные рецепторы связаны </w:t>
      </w:r>
      <w:proofErr w:type="gramStart"/>
      <w:r w:rsidRPr="0001646B">
        <w:rPr>
          <w:rFonts w:ascii="Times New Roman" w:hAnsi="Times New Roman" w:cs="Times New Roman"/>
          <w:sz w:val="28"/>
          <w:szCs w:val="28"/>
        </w:rPr>
        <w:t>со</w:t>
      </w:r>
      <w:proofErr w:type="gramEnd"/>
      <w:r w:rsidRPr="0001646B">
        <w:rPr>
          <w:rFonts w:ascii="Times New Roman" w:hAnsi="Times New Roman" w:cs="Times New Roman"/>
          <w:sz w:val="28"/>
          <w:szCs w:val="28"/>
        </w:rPr>
        <w:t xml:space="preserve"> вкусовыми, они участвуют в формировании различных вкусов; поэтому человеку с заложенностью носа еда кажется безвкусной);</w:t>
      </w:r>
    </w:p>
    <w:p w:rsidR="00C413E6" w:rsidRPr="0001646B" w:rsidRDefault="00C413E6" w:rsidP="0001646B">
      <w:pPr>
        <w:shd w:val="clear" w:color="auto" w:fill="FFFFFF"/>
        <w:spacing w:after="0" w:line="240" w:lineRule="auto"/>
        <w:ind w:firstLine="360"/>
        <w:jc w:val="both"/>
        <w:rPr>
          <w:rFonts w:ascii="Times New Roman" w:hAnsi="Times New Roman" w:cs="Times New Roman"/>
          <w:sz w:val="28"/>
          <w:szCs w:val="28"/>
        </w:rPr>
      </w:pPr>
      <w:r w:rsidRPr="0001646B">
        <w:rPr>
          <w:rFonts w:ascii="Times New Roman" w:hAnsi="Times New Roman" w:cs="Times New Roman"/>
          <w:sz w:val="28"/>
          <w:szCs w:val="28"/>
        </w:rPr>
        <w:t xml:space="preserve">- </w:t>
      </w:r>
      <w:proofErr w:type="gramStart"/>
      <w:r w:rsidRPr="0001646B">
        <w:rPr>
          <w:rFonts w:ascii="Times New Roman" w:hAnsi="Times New Roman" w:cs="Times New Roman"/>
          <w:sz w:val="28"/>
          <w:szCs w:val="28"/>
        </w:rPr>
        <w:t>коммуникативную</w:t>
      </w:r>
      <w:proofErr w:type="gramEnd"/>
      <w:r w:rsidRPr="0001646B">
        <w:rPr>
          <w:rFonts w:ascii="Times New Roman" w:hAnsi="Times New Roman" w:cs="Times New Roman"/>
          <w:sz w:val="28"/>
          <w:szCs w:val="28"/>
        </w:rPr>
        <w:t xml:space="preserve"> (эта функция больше развита у животных) – головной мозг определяет состояние другого организма за счёт выделения им тонких пахучих веществ, распознает состояния радости, страха, агрессии, полового влечения.</w:t>
      </w:r>
    </w:p>
    <w:p w:rsidR="00135E70" w:rsidRPr="0001646B" w:rsidRDefault="00C413E6" w:rsidP="0001646B">
      <w:pPr>
        <w:spacing w:after="0" w:line="240" w:lineRule="auto"/>
        <w:ind w:firstLine="708"/>
        <w:jc w:val="both"/>
        <w:rPr>
          <w:rFonts w:ascii="Times New Roman" w:hAnsi="Times New Roman" w:cs="Times New Roman"/>
          <w:sz w:val="28"/>
          <w:szCs w:val="28"/>
        </w:rPr>
      </w:pPr>
      <w:r w:rsidRPr="0001646B">
        <w:rPr>
          <w:rFonts w:ascii="Times New Roman" w:hAnsi="Times New Roman" w:cs="Times New Roman"/>
          <w:sz w:val="28"/>
          <w:szCs w:val="28"/>
        </w:rPr>
        <w:t xml:space="preserve">Зрение представляет совокупность структур, воспринимающих световые волны и формирующих зрительные ощущения. С его помощью здоровый человек получает основной объем осознанной информации об окружающем мире. Благодаря зрительной системе различают освещенность предметов, их цвет, форму, величину, направление передвижения, расстояние, на которое они удалены от глаз и друг от друга. Все это позволяет оценивать пространство, ориентироваться в окружающем мире, выполнять различные виды целенаправленной деятельности </w:t>
      </w:r>
      <w:r w:rsidR="0012321F">
        <w:rPr>
          <w:rFonts w:ascii="Times New Roman" w:hAnsi="Times New Roman" w:cs="Times New Roman"/>
          <w:sz w:val="28"/>
          <w:szCs w:val="28"/>
        </w:rPr>
        <w:t>[1;</w:t>
      </w:r>
      <w:r w:rsidR="002514C7" w:rsidRPr="0001646B">
        <w:rPr>
          <w:rFonts w:ascii="Times New Roman" w:hAnsi="Times New Roman" w:cs="Times New Roman"/>
          <w:sz w:val="28"/>
          <w:szCs w:val="28"/>
        </w:rPr>
        <w:t xml:space="preserve"> 12</w:t>
      </w:r>
      <w:r w:rsidRPr="0001646B">
        <w:rPr>
          <w:rFonts w:ascii="Times New Roman" w:hAnsi="Times New Roman" w:cs="Times New Roman"/>
          <w:sz w:val="28"/>
          <w:szCs w:val="28"/>
        </w:rPr>
        <w:t>].</w:t>
      </w:r>
    </w:p>
    <w:p w:rsidR="00C413E6" w:rsidRPr="0001646B" w:rsidRDefault="00C413E6" w:rsidP="0001646B">
      <w:pPr>
        <w:spacing w:after="0" w:line="240" w:lineRule="auto"/>
        <w:ind w:firstLine="708"/>
        <w:jc w:val="both"/>
        <w:rPr>
          <w:rFonts w:ascii="Times New Roman" w:hAnsi="Times New Roman" w:cs="Times New Roman"/>
          <w:sz w:val="28"/>
          <w:szCs w:val="28"/>
          <w:shd w:val="clear" w:color="auto" w:fill="FFFFFF"/>
        </w:rPr>
      </w:pPr>
      <w:r w:rsidRPr="0001646B">
        <w:rPr>
          <w:rFonts w:ascii="Times New Roman" w:hAnsi="Times New Roman" w:cs="Times New Roman"/>
          <w:sz w:val="28"/>
          <w:szCs w:val="28"/>
        </w:rPr>
        <w:t xml:space="preserve">Слуховой анализатор – второй по значимости после </w:t>
      </w:r>
      <w:proofErr w:type="gramStart"/>
      <w:r w:rsidRPr="0001646B">
        <w:rPr>
          <w:rFonts w:ascii="Times New Roman" w:hAnsi="Times New Roman" w:cs="Times New Roman"/>
          <w:sz w:val="28"/>
          <w:szCs w:val="28"/>
        </w:rPr>
        <w:t>зрительного</w:t>
      </w:r>
      <w:proofErr w:type="gramEnd"/>
      <w:r w:rsidRPr="0001646B">
        <w:rPr>
          <w:rFonts w:ascii="Times New Roman" w:hAnsi="Times New Roman" w:cs="Times New Roman"/>
          <w:sz w:val="28"/>
          <w:szCs w:val="28"/>
        </w:rPr>
        <w:t>. С помощью слуха живые организмы ориентируются в звуковых сигналах окружающей среды, формируют соответствующие поведенческие реакции: например, пищедобывательные и оборонительные. У человека слух играет важную роль в связи со способностью восприятия разговорной и вокальной речи, музыкальных произведений, является необходимым компонентом общения и приспособления.</w:t>
      </w:r>
    </w:p>
    <w:p w:rsidR="00C413E6" w:rsidRPr="0001646B" w:rsidRDefault="00C413E6" w:rsidP="0001646B">
      <w:pPr>
        <w:spacing w:after="0" w:line="240" w:lineRule="auto"/>
        <w:jc w:val="both"/>
        <w:rPr>
          <w:rFonts w:ascii="Times New Roman" w:hAnsi="Times New Roman" w:cs="Times New Roman"/>
          <w:sz w:val="28"/>
          <w:szCs w:val="28"/>
          <w:shd w:val="clear" w:color="auto" w:fill="FFFFFF"/>
        </w:rPr>
      </w:pPr>
      <w:r w:rsidRPr="0001646B">
        <w:rPr>
          <w:rFonts w:ascii="Times New Roman" w:hAnsi="Times New Roman" w:cs="Times New Roman"/>
          <w:sz w:val="28"/>
          <w:szCs w:val="28"/>
          <w:shd w:val="clear" w:color="auto" w:fill="FFFFFF"/>
        </w:rPr>
        <w:tab/>
        <w:t>Вывод. Принятые нами в исследование органы чувств (обоняние, вкус, зрение, слух) воспринимают различные сигналы из внешней среды и посредством воспринимающих их рецепторов обрабатывают данные сигналы в мозге, формируя у человека различные ощущения.</w:t>
      </w:r>
    </w:p>
    <w:p w:rsidR="0012321F" w:rsidRDefault="0012321F" w:rsidP="0001646B">
      <w:pPr>
        <w:shd w:val="clear" w:color="auto" w:fill="FFFFFF"/>
        <w:spacing w:after="0" w:line="240" w:lineRule="auto"/>
        <w:jc w:val="center"/>
        <w:rPr>
          <w:rFonts w:ascii="Times New Roman" w:hAnsi="Times New Roman" w:cs="Times New Roman"/>
          <w:b/>
          <w:sz w:val="28"/>
          <w:szCs w:val="28"/>
        </w:rPr>
      </w:pPr>
    </w:p>
    <w:p w:rsidR="0074713A" w:rsidRDefault="0074713A" w:rsidP="0001646B">
      <w:pPr>
        <w:shd w:val="clear" w:color="auto" w:fill="FFFFFF"/>
        <w:spacing w:after="0" w:line="240" w:lineRule="auto"/>
        <w:jc w:val="center"/>
        <w:rPr>
          <w:rFonts w:ascii="Times New Roman" w:hAnsi="Times New Roman" w:cs="Times New Roman"/>
          <w:b/>
          <w:sz w:val="28"/>
          <w:szCs w:val="28"/>
        </w:rPr>
      </w:pPr>
    </w:p>
    <w:p w:rsidR="0074713A" w:rsidRDefault="0074713A" w:rsidP="0001646B">
      <w:pPr>
        <w:shd w:val="clear" w:color="auto" w:fill="FFFFFF"/>
        <w:spacing w:after="0" w:line="240" w:lineRule="auto"/>
        <w:jc w:val="center"/>
        <w:rPr>
          <w:rFonts w:ascii="Times New Roman" w:hAnsi="Times New Roman" w:cs="Times New Roman"/>
          <w:b/>
          <w:sz w:val="28"/>
          <w:szCs w:val="28"/>
        </w:rPr>
      </w:pPr>
    </w:p>
    <w:p w:rsidR="00660301" w:rsidRDefault="00C413E6" w:rsidP="00660301">
      <w:pPr>
        <w:shd w:val="clear" w:color="auto" w:fill="FFFFFF"/>
        <w:spacing w:after="0" w:line="240" w:lineRule="auto"/>
        <w:jc w:val="center"/>
        <w:rPr>
          <w:rFonts w:ascii="Times New Roman" w:hAnsi="Times New Roman" w:cs="Times New Roman"/>
          <w:b/>
          <w:sz w:val="28"/>
          <w:szCs w:val="28"/>
        </w:rPr>
      </w:pPr>
      <w:r w:rsidRPr="0001646B">
        <w:rPr>
          <w:rFonts w:ascii="Times New Roman" w:hAnsi="Times New Roman" w:cs="Times New Roman"/>
          <w:b/>
          <w:sz w:val="28"/>
          <w:szCs w:val="28"/>
        </w:rPr>
        <w:lastRenderedPageBreak/>
        <w:t>Параграф 2. Особенности влияния «</w:t>
      </w:r>
      <w:r w:rsidRPr="0001646B">
        <w:rPr>
          <w:rFonts w:ascii="Times New Roman" w:hAnsi="Times New Roman" w:cs="Times New Roman"/>
          <w:b/>
          <w:sz w:val="28"/>
          <w:szCs w:val="28"/>
          <w:lang w:val="en-US"/>
        </w:rPr>
        <w:t>COVID</w:t>
      </w:r>
      <w:r w:rsidRPr="0001646B">
        <w:rPr>
          <w:rFonts w:ascii="Times New Roman" w:hAnsi="Times New Roman" w:cs="Times New Roman"/>
          <w:b/>
          <w:sz w:val="28"/>
          <w:szCs w:val="28"/>
        </w:rPr>
        <w:t xml:space="preserve">-19» </w:t>
      </w:r>
    </w:p>
    <w:p w:rsidR="0012321F" w:rsidRDefault="00C413E6" w:rsidP="00660301">
      <w:pPr>
        <w:shd w:val="clear" w:color="auto" w:fill="FFFFFF"/>
        <w:spacing w:after="0" w:line="240" w:lineRule="auto"/>
        <w:jc w:val="center"/>
        <w:rPr>
          <w:rFonts w:ascii="Times New Roman" w:hAnsi="Times New Roman" w:cs="Times New Roman"/>
          <w:b/>
          <w:sz w:val="28"/>
          <w:szCs w:val="28"/>
        </w:rPr>
      </w:pPr>
      <w:r w:rsidRPr="0001646B">
        <w:rPr>
          <w:rFonts w:ascii="Times New Roman" w:hAnsi="Times New Roman" w:cs="Times New Roman"/>
          <w:b/>
          <w:sz w:val="28"/>
          <w:szCs w:val="28"/>
        </w:rPr>
        <w:t>на органы чувств человека</w:t>
      </w:r>
      <w:r w:rsidR="003F438D">
        <w:rPr>
          <w:rFonts w:ascii="Times New Roman" w:hAnsi="Times New Roman" w:cs="Times New Roman"/>
          <w:b/>
          <w:sz w:val="28"/>
          <w:szCs w:val="28"/>
        </w:rPr>
        <w:t>.</w:t>
      </w:r>
    </w:p>
    <w:p w:rsidR="00BA2971" w:rsidRPr="00BA2971" w:rsidRDefault="00BA2971" w:rsidP="00660301">
      <w:pPr>
        <w:shd w:val="clear" w:color="auto" w:fill="FFFFFF"/>
        <w:spacing w:after="0" w:line="240" w:lineRule="auto"/>
        <w:jc w:val="center"/>
        <w:rPr>
          <w:rFonts w:ascii="Times New Roman" w:hAnsi="Times New Roman" w:cs="Times New Roman"/>
          <w:b/>
          <w:sz w:val="16"/>
          <w:szCs w:val="16"/>
        </w:rPr>
      </w:pPr>
    </w:p>
    <w:p w:rsidR="00C413E6" w:rsidRPr="0001646B" w:rsidRDefault="00C413E6" w:rsidP="0001646B">
      <w:pPr>
        <w:pStyle w:val="ab"/>
        <w:shd w:val="clear" w:color="auto" w:fill="FFFFFF"/>
        <w:spacing w:before="0" w:beforeAutospacing="0" w:after="0" w:afterAutospacing="0"/>
        <w:ind w:firstLine="708"/>
        <w:jc w:val="both"/>
        <w:rPr>
          <w:sz w:val="28"/>
          <w:szCs w:val="28"/>
          <w:shd w:val="clear" w:color="auto" w:fill="FFFFFF"/>
        </w:rPr>
      </w:pPr>
      <w:r w:rsidRPr="0001646B">
        <w:rPr>
          <w:i/>
          <w:sz w:val="28"/>
          <w:szCs w:val="28"/>
        </w:rPr>
        <w:t>Обоняние.</w:t>
      </w:r>
      <w:r w:rsidRPr="0001646B">
        <w:rPr>
          <w:sz w:val="28"/>
          <w:szCs w:val="28"/>
        </w:rPr>
        <w:t xml:space="preserve"> Органы чувств играют большую роль в нашей повседневной жизни. Хорошие запахи часто поднимают настроение и приносят радость. Искаженное обоняние может сильно повлиять на качество жизни человека. Это может привести к различным проблемам (потеря аппетита, потеря веса, депрессия и т.п.).</w:t>
      </w:r>
      <w:r w:rsidRPr="0001646B">
        <w:rPr>
          <w:sz w:val="28"/>
          <w:szCs w:val="28"/>
          <w:shd w:val="clear" w:color="auto" w:fill="FFFFFF"/>
        </w:rPr>
        <w:t xml:space="preserve">  </w:t>
      </w:r>
      <w:r w:rsidRPr="0001646B">
        <w:rPr>
          <w:sz w:val="28"/>
          <w:szCs w:val="28"/>
        </w:rPr>
        <w:t xml:space="preserve">Новая </w:t>
      </w:r>
      <w:proofErr w:type="spellStart"/>
      <w:r w:rsidRPr="0001646B">
        <w:rPr>
          <w:sz w:val="28"/>
          <w:szCs w:val="28"/>
        </w:rPr>
        <w:t>коронавирусная</w:t>
      </w:r>
      <w:proofErr w:type="spellEnd"/>
      <w:r w:rsidRPr="0001646B">
        <w:rPr>
          <w:sz w:val="28"/>
          <w:szCs w:val="28"/>
        </w:rPr>
        <w:t xml:space="preserve"> инфекция также может быть опасной и для работы мозга человека. Профессор Школы системной биологии Университета Джорджа </w:t>
      </w:r>
      <w:proofErr w:type="spellStart"/>
      <w:r w:rsidRPr="0001646B">
        <w:rPr>
          <w:sz w:val="28"/>
          <w:szCs w:val="28"/>
        </w:rPr>
        <w:t>Мейсона</w:t>
      </w:r>
      <w:proofErr w:type="spellEnd"/>
      <w:r w:rsidRPr="0001646B">
        <w:rPr>
          <w:sz w:val="28"/>
          <w:szCs w:val="28"/>
        </w:rPr>
        <w:t xml:space="preserve"> </w:t>
      </w:r>
      <w:proofErr w:type="spellStart"/>
      <w:r w:rsidRPr="0001646B">
        <w:rPr>
          <w:sz w:val="28"/>
          <w:szCs w:val="28"/>
        </w:rPr>
        <w:t>Анча</w:t>
      </w:r>
      <w:proofErr w:type="spellEnd"/>
      <w:r w:rsidRPr="0001646B">
        <w:rPr>
          <w:sz w:val="28"/>
          <w:szCs w:val="28"/>
        </w:rPr>
        <w:t xml:space="preserve"> Баранова </w:t>
      </w:r>
      <w:hyperlink r:id="rId8" w:tgtFrame="_blank" w:history="1">
        <w:r w:rsidRPr="0001646B">
          <w:rPr>
            <w:rStyle w:val="a3"/>
            <w:color w:val="auto"/>
            <w:sz w:val="28"/>
            <w:szCs w:val="28"/>
            <w:u w:val="none"/>
          </w:rPr>
          <w:t>объясняла</w:t>
        </w:r>
      </w:hyperlink>
      <w:r w:rsidRPr="0001646B">
        <w:rPr>
          <w:sz w:val="28"/>
          <w:szCs w:val="28"/>
        </w:rPr>
        <w:t>, что нарушение работы обоняния может говорить об угрозе поражения мозга человека.</w:t>
      </w:r>
      <w:r w:rsidRPr="0001646B">
        <w:rPr>
          <w:sz w:val="28"/>
          <w:szCs w:val="28"/>
          <w:shd w:val="clear" w:color="auto" w:fill="FFFFFF"/>
        </w:rPr>
        <w:t xml:space="preserve"> Зловонные продукты, посторонние запахи - все это знакомо тем, кто столкнулся с нарушениями обоняния после </w:t>
      </w:r>
      <w:proofErr w:type="spellStart"/>
      <w:r w:rsidRPr="0001646B">
        <w:rPr>
          <w:sz w:val="28"/>
          <w:szCs w:val="28"/>
          <w:shd w:val="clear" w:color="auto" w:fill="FFFFFF"/>
        </w:rPr>
        <w:t>коронавируса</w:t>
      </w:r>
      <w:proofErr w:type="spellEnd"/>
      <w:r w:rsidRPr="0001646B">
        <w:rPr>
          <w:sz w:val="28"/>
          <w:szCs w:val="28"/>
          <w:shd w:val="clear" w:color="auto" w:fill="FFFFFF"/>
        </w:rPr>
        <w:t xml:space="preserve">. </w:t>
      </w:r>
      <w:r w:rsidRPr="0001646B">
        <w:rPr>
          <w:sz w:val="28"/>
          <w:szCs w:val="28"/>
        </w:rPr>
        <w:t xml:space="preserve">Действительно, потеря обоняния и вкуса - один из распространенных и самых ранних симптомов «COVID-19». Именно эти два признака лучше всего сигнализируют о вирусе в организме. Как заявили в </w:t>
      </w:r>
      <w:proofErr w:type="spellStart"/>
      <w:r w:rsidRPr="0001646B">
        <w:rPr>
          <w:sz w:val="28"/>
          <w:szCs w:val="28"/>
        </w:rPr>
        <w:t>Роспотребнадзоре</w:t>
      </w:r>
      <w:proofErr w:type="spellEnd"/>
      <w:r w:rsidRPr="0001646B">
        <w:rPr>
          <w:sz w:val="28"/>
          <w:szCs w:val="28"/>
        </w:rPr>
        <w:t xml:space="preserve">, проблемы с обонянием при </w:t>
      </w:r>
      <w:proofErr w:type="spellStart"/>
      <w:r w:rsidRPr="0001646B">
        <w:rPr>
          <w:sz w:val="28"/>
          <w:szCs w:val="28"/>
        </w:rPr>
        <w:t>коронавирусной</w:t>
      </w:r>
      <w:proofErr w:type="spellEnd"/>
      <w:r w:rsidRPr="0001646B">
        <w:rPr>
          <w:sz w:val="28"/>
          <w:szCs w:val="28"/>
        </w:rPr>
        <w:t xml:space="preserve"> инфекции </w:t>
      </w:r>
      <w:hyperlink r:id="rId9" w:tgtFrame="_blank" w:history="1">
        <w:r w:rsidRPr="0001646B">
          <w:rPr>
            <w:rStyle w:val="a3"/>
            <w:color w:val="auto"/>
            <w:sz w:val="28"/>
            <w:szCs w:val="28"/>
            <w:u w:val="none"/>
          </w:rPr>
          <w:t>встречаются </w:t>
        </w:r>
      </w:hyperlink>
      <w:r w:rsidRPr="0001646B">
        <w:rPr>
          <w:sz w:val="28"/>
          <w:szCs w:val="28"/>
        </w:rPr>
        <w:t>более чем в 80% случаях. А около 50% больных жалуются на потерю вкуса или связанные с ним нарушения</w:t>
      </w:r>
      <w:r w:rsidR="002514C7" w:rsidRPr="0001646B">
        <w:rPr>
          <w:sz w:val="28"/>
          <w:szCs w:val="28"/>
        </w:rPr>
        <w:t xml:space="preserve"> [3; 7</w:t>
      </w:r>
      <w:r w:rsidRPr="0001646B">
        <w:rPr>
          <w:sz w:val="28"/>
          <w:szCs w:val="28"/>
        </w:rPr>
        <w:t>].</w:t>
      </w:r>
    </w:p>
    <w:p w:rsidR="00660301" w:rsidRDefault="00C413E6" w:rsidP="0001646B">
      <w:pPr>
        <w:pStyle w:val="ab"/>
        <w:shd w:val="clear" w:color="auto" w:fill="FFFFFF"/>
        <w:spacing w:before="0" w:beforeAutospacing="0" w:after="0" w:afterAutospacing="0"/>
        <w:ind w:firstLine="708"/>
        <w:jc w:val="both"/>
        <w:rPr>
          <w:spacing w:val="-8"/>
          <w:sz w:val="28"/>
          <w:szCs w:val="28"/>
        </w:rPr>
      </w:pPr>
      <w:r w:rsidRPr="0001646B">
        <w:rPr>
          <w:spacing w:val="-8"/>
          <w:sz w:val="28"/>
          <w:szCs w:val="28"/>
        </w:rPr>
        <w:t xml:space="preserve">Первые данные о нарушении обоняния стали появляться весной 2020 года. Различные виды нарушения обоняния отмечались у 56–85% пациентов. Наиболее часто встречалась аносмия (примерно 70% случаев), а на втором месте была </w:t>
      </w:r>
      <w:proofErr w:type="spellStart"/>
      <w:r w:rsidRPr="0001646B">
        <w:rPr>
          <w:spacing w:val="-8"/>
          <w:sz w:val="28"/>
          <w:szCs w:val="28"/>
        </w:rPr>
        <w:t>гипосмия</w:t>
      </w:r>
      <w:proofErr w:type="spellEnd"/>
      <w:r w:rsidRPr="0001646B">
        <w:rPr>
          <w:spacing w:val="-8"/>
          <w:sz w:val="28"/>
          <w:szCs w:val="28"/>
        </w:rPr>
        <w:t xml:space="preserve"> — около 20% случаев. Другие виды нарушения обоняния, такие как </w:t>
      </w:r>
      <w:proofErr w:type="spellStart"/>
      <w:r w:rsidRPr="0001646B">
        <w:rPr>
          <w:spacing w:val="-8"/>
          <w:sz w:val="28"/>
          <w:szCs w:val="28"/>
        </w:rPr>
        <w:t>паросмия</w:t>
      </w:r>
      <w:proofErr w:type="spellEnd"/>
      <w:r w:rsidRPr="0001646B">
        <w:rPr>
          <w:spacing w:val="-8"/>
          <w:sz w:val="28"/>
          <w:szCs w:val="28"/>
        </w:rPr>
        <w:t xml:space="preserve"> и </w:t>
      </w:r>
      <w:proofErr w:type="spellStart"/>
      <w:r w:rsidRPr="0001646B">
        <w:rPr>
          <w:spacing w:val="-8"/>
          <w:sz w:val="28"/>
          <w:szCs w:val="28"/>
        </w:rPr>
        <w:t>акосмия</w:t>
      </w:r>
      <w:proofErr w:type="spellEnd"/>
      <w:r w:rsidRPr="0001646B">
        <w:rPr>
          <w:spacing w:val="-8"/>
          <w:sz w:val="28"/>
          <w:szCs w:val="28"/>
        </w:rPr>
        <w:t xml:space="preserve">, встречались намного реже. </w:t>
      </w:r>
      <w:r w:rsidRPr="0001646B">
        <w:rPr>
          <w:rStyle w:val="bold"/>
          <w:sz w:val="28"/>
          <w:szCs w:val="28"/>
        </w:rPr>
        <w:t xml:space="preserve">Потеря способности ощущать запахи или аносмия может быть вызвана следующими моментами: </w:t>
      </w:r>
      <w:r w:rsidRPr="0001646B">
        <w:rPr>
          <w:sz w:val="28"/>
          <w:szCs w:val="28"/>
        </w:rPr>
        <w:t xml:space="preserve">отек слизистых оболочек носа; нарушение целостности кровеносных сосудов и капилляров, которые находятся в носовых пазухах; проблемы с обонятельным центром мозга, который принимает сигналы, но не распознает запахи; разрушение рецепторов, отвечающих за обоняние. </w:t>
      </w:r>
      <w:r w:rsidRPr="0001646B">
        <w:rPr>
          <w:spacing w:val="-9"/>
          <w:sz w:val="28"/>
          <w:szCs w:val="28"/>
        </w:rPr>
        <w:t xml:space="preserve">Ученые выделяют два пути нарушения обоняния при вирусных инфекциях. </w:t>
      </w:r>
      <w:r w:rsidRPr="0001646B">
        <w:rPr>
          <w:spacing w:val="-8"/>
          <w:sz w:val="28"/>
          <w:szCs w:val="28"/>
        </w:rPr>
        <w:t xml:space="preserve">Первый механизм: повреждение клеток, окружающих (поддерживающих) обонятельный эпителий, или же повреждение самих обонятельных нейронов в полости носа. В этом случае также может наблюдаться более глубокое проникновение вирусов по нервным волокнам обонятельного пути вплоть до коры головного мозга. Второй механизм: на фоне вирусной инфекции возникает отек слизистой оболочки, в результате чего нарушается нормальная работа обонятельной зоны </w:t>
      </w:r>
      <w:r w:rsidRPr="0001646B">
        <w:rPr>
          <w:sz w:val="28"/>
          <w:szCs w:val="28"/>
        </w:rPr>
        <w:t>[</w:t>
      </w:r>
      <w:r w:rsidR="002514C7" w:rsidRPr="0001646B">
        <w:rPr>
          <w:sz w:val="28"/>
          <w:szCs w:val="28"/>
        </w:rPr>
        <w:t>9; 14</w:t>
      </w:r>
      <w:r w:rsidRPr="0001646B">
        <w:rPr>
          <w:sz w:val="28"/>
          <w:szCs w:val="28"/>
        </w:rPr>
        <w:t>].</w:t>
      </w:r>
      <w:r w:rsidRPr="0001646B">
        <w:rPr>
          <w:spacing w:val="-8"/>
          <w:sz w:val="28"/>
          <w:szCs w:val="28"/>
        </w:rPr>
        <w:t xml:space="preserve"> </w:t>
      </w:r>
    </w:p>
    <w:p w:rsidR="00C413E6" w:rsidRPr="0001646B" w:rsidRDefault="00C413E6" w:rsidP="0001646B">
      <w:pPr>
        <w:pStyle w:val="ab"/>
        <w:shd w:val="clear" w:color="auto" w:fill="FFFFFF"/>
        <w:spacing w:before="0" w:beforeAutospacing="0" w:after="0" w:afterAutospacing="0"/>
        <w:ind w:firstLine="708"/>
        <w:jc w:val="both"/>
        <w:rPr>
          <w:spacing w:val="-8"/>
          <w:sz w:val="28"/>
          <w:szCs w:val="28"/>
        </w:rPr>
      </w:pPr>
      <w:r w:rsidRPr="0001646B">
        <w:rPr>
          <w:spacing w:val="-9"/>
          <w:sz w:val="28"/>
          <w:szCs w:val="28"/>
        </w:rPr>
        <w:t xml:space="preserve">Специалисты выделяют следующие типы нарушения обоняния: </w:t>
      </w:r>
      <w:r w:rsidRPr="0001646B">
        <w:rPr>
          <w:color w:val="000000"/>
          <w:sz w:val="28"/>
          <w:szCs w:val="28"/>
        </w:rPr>
        <w:t xml:space="preserve">аносмию - полное отсутствие запахов; </w:t>
      </w:r>
      <w:proofErr w:type="spellStart"/>
      <w:r w:rsidRPr="0001646B">
        <w:rPr>
          <w:color w:val="000000"/>
          <w:sz w:val="28"/>
          <w:szCs w:val="28"/>
        </w:rPr>
        <w:t>гипосмию</w:t>
      </w:r>
      <w:proofErr w:type="spellEnd"/>
      <w:r w:rsidRPr="0001646B">
        <w:rPr>
          <w:color w:val="000000"/>
          <w:sz w:val="28"/>
          <w:szCs w:val="28"/>
        </w:rPr>
        <w:t xml:space="preserve"> - ослабление обоняния; </w:t>
      </w:r>
      <w:proofErr w:type="spellStart"/>
      <w:r w:rsidRPr="0001646B">
        <w:rPr>
          <w:color w:val="000000"/>
          <w:sz w:val="28"/>
          <w:szCs w:val="28"/>
        </w:rPr>
        <w:t>гиперосмию</w:t>
      </w:r>
      <w:proofErr w:type="spellEnd"/>
      <w:r w:rsidRPr="0001646B">
        <w:rPr>
          <w:color w:val="000000"/>
          <w:sz w:val="28"/>
          <w:szCs w:val="28"/>
        </w:rPr>
        <w:t xml:space="preserve"> - обостренное обоняние на некоторые или все запахи; </w:t>
      </w:r>
      <w:proofErr w:type="spellStart"/>
      <w:r w:rsidRPr="0001646B">
        <w:rPr>
          <w:color w:val="000000"/>
          <w:sz w:val="28"/>
          <w:szCs w:val="28"/>
        </w:rPr>
        <w:t>фантосмию</w:t>
      </w:r>
      <w:proofErr w:type="spellEnd"/>
      <w:r w:rsidRPr="0001646B">
        <w:rPr>
          <w:color w:val="000000"/>
          <w:sz w:val="28"/>
          <w:szCs w:val="28"/>
        </w:rPr>
        <w:t xml:space="preserve"> - обонятельные галлюцинации, когда человек чувствует какой-то запах при полном отсутствии его источника; </w:t>
      </w:r>
      <w:proofErr w:type="spellStart"/>
      <w:r w:rsidRPr="0001646B">
        <w:rPr>
          <w:color w:val="000000"/>
          <w:sz w:val="28"/>
          <w:szCs w:val="28"/>
        </w:rPr>
        <w:t>паросмию</w:t>
      </w:r>
      <w:proofErr w:type="spellEnd"/>
      <w:r w:rsidRPr="0001646B">
        <w:rPr>
          <w:color w:val="000000"/>
          <w:sz w:val="28"/>
          <w:szCs w:val="28"/>
        </w:rPr>
        <w:t xml:space="preserve"> - искаженное восприятие запахов.</w:t>
      </w:r>
      <w:r w:rsidRPr="0001646B">
        <w:rPr>
          <w:sz w:val="28"/>
          <w:szCs w:val="28"/>
        </w:rPr>
        <w:t xml:space="preserve"> </w:t>
      </w:r>
      <w:r w:rsidRPr="0001646B">
        <w:rPr>
          <w:sz w:val="28"/>
          <w:szCs w:val="28"/>
          <w:shd w:val="clear" w:color="auto" w:fill="FFFFFF"/>
        </w:rPr>
        <w:t xml:space="preserve">В </w:t>
      </w:r>
      <w:proofErr w:type="spellStart"/>
      <w:r w:rsidRPr="0001646B">
        <w:rPr>
          <w:sz w:val="28"/>
          <w:szCs w:val="28"/>
          <w:shd w:val="clear" w:color="auto" w:fill="FFFFFF"/>
        </w:rPr>
        <w:t>соцсетях</w:t>
      </w:r>
      <w:proofErr w:type="spellEnd"/>
      <w:r w:rsidRPr="0001646B">
        <w:rPr>
          <w:sz w:val="28"/>
          <w:szCs w:val="28"/>
          <w:shd w:val="clear" w:color="auto" w:fill="FFFFFF"/>
        </w:rPr>
        <w:t xml:space="preserve"> можно встретить посты людей, которые уже долгое время не могут восстановить обоняние, из-за чего у них не получается нормально питаться, поскольку любые продукты и даже обычная вода вызывают отвращение. Неудивительно, что в Интернете появились </w:t>
      </w:r>
      <w:r w:rsidRPr="0001646B">
        <w:rPr>
          <w:sz w:val="28"/>
          <w:szCs w:val="28"/>
          <w:shd w:val="clear" w:color="auto" w:fill="FFFFFF"/>
        </w:rPr>
        <w:lastRenderedPageBreak/>
        <w:t xml:space="preserve">сообщества людей с </w:t>
      </w:r>
      <w:proofErr w:type="spellStart"/>
      <w:r w:rsidRPr="0001646B">
        <w:rPr>
          <w:sz w:val="28"/>
          <w:szCs w:val="28"/>
          <w:shd w:val="clear" w:color="auto" w:fill="FFFFFF"/>
        </w:rPr>
        <w:t>паросмией</w:t>
      </w:r>
      <w:proofErr w:type="spellEnd"/>
      <w:r w:rsidRPr="0001646B">
        <w:rPr>
          <w:sz w:val="28"/>
          <w:szCs w:val="28"/>
          <w:shd w:val="clear" w:color="auto" w:fill="FFFFFF"/>
        </w:rPr>
        <w:t>, где участники делятся проверенными и новыми методами избавления от нее</w:t>
      </w:r>
      <w:r w:rsidRPr="0001646B">
        <w:rPr>
          <w:sz w:val="28"/>
          <w:szCs w:val="28"/>
        </w:rPr>
        <w:t xml:space="preserve"> [</w:t>
      </w:r>
      <w:r w:rsidR="002514C7" w:rsidRPr="0001646B">
        <w:rPr>
          <w:sz w:val="28"/>
          <w:szCs w:val="28"/>
        </w:rPr>
        <w:t>3; 7; 14</w:t>
      </w:r>
      <w:r w:rsidRPr="0001646B">
        <w:rPr>
          <w:sz w:val="28"/>
          <w:szCs w:val="28"/>
        </w:rPr>
        <w:t>].</w:t>
      </w:r>
    </w:p>
    <w:p w:rsidR="00C413E6" w:rsidRPr="0001646B" w:rsidRDefault="00C413E6" w:rsidP="0001646B">
      <w:pPr>
        <w:pStyle w:val="ab"/>
        <w:shd w:val="clear" w:color="auto" w:fill="FFFFFF"/>
        <w:spacing w:before="0" w:beforeAutospacing="0" w:after="0" w:afterAutospacing="0"/>
        <w:ind w:firstLine="709"/>
        <w:jc w:val="both"/>
        <w:textAlignment w:val="baseline"/>
        <w:rPr>
          <w:sz w:val="28"/>
          <w:szCs w:val="28"/>
          <w:shd w:val="clear" w:color="auto" w:fill="FFFFFF"/>
        </w:rPr>
      </w:pPr>
      <w:r w:rsidRPr="0001646B">
        <w:rPr>
          <w:color w:val="000000"/>
          <w:sz w:val="28"/>
          <w:szCs w:val="28"/>
          <w:shd w:val="clear" w:color="auto" w:fill="FFFFFF"/>
        </w:rPr>
        <w:t>Искаженное восприятие за</w:t>
      </w:r>
      <w:r w:rsidR="00135E70" w:rsidRPr="0001646B">
        <w:rPr>
          <w:color w:val="000000"/>
          <w:sz w:val="28"/>
          <w:szCs w:val="28"/>
          <w:shd w:val="clear" w:color="auto" w:fill="FFFFFF"/>
        </w:rPr>
        <w:t>пахов или их полное отсутствие -</w:t>
      </w:r>
      <w:r w:rsidRPr="0001646B">
        <w:rPr>
          <w:color w:val="000000"/>
          <w:sz w:val="28"/>
          <w:szCs w:val="28"/>
          <w:shd w:val="clear" w:color="auto" w:fill="FFFFFF"/>
        </w:rPr>
        <w:t xml:space="preserve"> один из самых характерных симптомов </w:t>
      </w:r>
      <w:proofErr w:type="spellStart"/>
      <w:r w:rsidRPr="0001646B">
        <w:rPr>
          <w:color w:val="000000"/>
          <w:sz w:val="28"/>
          <w:szCs w:val="28"/>
          <w:shd w:val="clear" w:color="auto" w:fill="FFFFFF"/>
        </w:rPr>
        <w:t>коронавируса</w:t>
      </w:r>
      <w:proofErr w:type="spellEnd"/>
      <w:r w:rsidRPr="0001646B">
        <w:rPr>
          <w:color w:val="000000"/>
          <w:sz w:val="28"/>
          <w:szCs w:val="28"/>
          <w:shd w:val="clear" w:color="auto" w:fill="FFFFFF"/>
        </w:rPr>
        <w:t xml:space="preserve">, который зачастую сохраняется и после выздоровления. </w:t>
      </w:r>
      <w:proofErr w:type="gramStart"/>
      <w:r w:rsidRPr="0001646B">
        <w:rPr>
          <w:color w:val="000000"/>
          <w:sz w:val="28"/>
          <w:szCs w:val="28"/>
          <w:shd w:val="clear" w:color="auto" w:fill="FFFFFF"/>
        </w:rPr>
        <w:t xml:space="preserve">Научные издания приводят очень разные данные относительно того, сколько людей страдают от </w:t>
      </w:r>
      <w:proofErr w:type="spellStart"/>
      <w:r w:rsidRPr="0001646B">
        <w:rPr>
          <w:color w:val="000000"/>
          <w:sz w:val="28"/>
          <w:szCs w:val="28"/>
          <w:shd w:val="clear" w:color="auto" w:fill="FFFFFF"/>
        </w:rPr>
        <w:t>паросмии</w:t>
      </w:r>
      <w:proofErr w:type="spellEnd"/>
      <w:r w:rsidRPr="0001646B">
        <w:rPr>
          <w:color w:val="000000"/>
          <w:sz w:val="28"/>
          <w:szCs w:val="28"/>
          <w:shd w:val="clear" w:color="auto" w:fill="FFFFFF"/>
        </w:rPr>
        <w:t xml:space="preserve"> после перенесенного </w:t>
      </w:r>
      <w:proofErr w:type="spellStart"/>
      <w:r w:rsidRPr="0001646B">
        <w:rPr>
          <w:color w:val="000000"/>
          <w:sz w:val="28"/>
          <w:szCs w:val="28"/>
          <w:shd w:val="clear" w:color="auto" w:fill="FFFFFF"/>
        </w:rPr>
        <w:t>коронавируса</w:t>
      </w:r>
      <w:proofErr w:type="spellEnd"/>
      <w:r w:rsidRPr="0001646B">
        <w:rPr>
          <w:color w:val="000000"/>
          <w:sz w:val="28"/>
          <w:szCs w:val="28"/>
          <w:shd w:val="clear" w:color="auto" w:fill="FFFFFF"/>
        </w:rPr>
        <w:t xml:space="preserve">, согласно им, это от 10% до 60%. То же самое касается времени и степени </w:t>
      </w:r>
      <w:r w:rsidRPr="0001646B">
        <w:rPr>
          <w:sz w:val="28"/>
          <w:szCs w:val="28"/>
          <w:shd w:val="clear" w:color="auto" w:fill="FFFFFF"/>
        </w:rPr>
        <w:t>восстановления: по одним данным, у 83% людей через месяц-два обонятельные нарушения исчезают, по другим — у 40% симптомы сохраняются и через полтора года после болезни</w:t>
      </w:r>
      <w:r w:rsidRPr="0001646B">
        <w:rPr>
          <w:sz w:val="28"/>
          <w:szCs w:val="28"/>
        </w:rPr>
        <w:t xml:space="preserve"> </w:t>
      </w:r>
      <w:r w:rsidR="002514C7" w:rsidRPr="0001646B">
        <w:rPr>
          <w:sz w:val="28"/>
          <w:szCs w:val="28"/>
        </w:rPr>
        <w:t>[7;</w:t>
      </w:r>
      <w:proofErr w:type="gramEnd"/>
      <w:r w:rsidR="002514C7" w:rsidRPr="0001646B">
        <w:rPr>
          <w:sz w:val="28"/>
          <w:szCs w:val="28"/>
        </w:rPr>
        <w:t xml:space="preserve"> </w:t>
      </w:r>
      <w:proofErr w:type="gramStart"/>
      <w:r w:rsidR="002514C7" w:rsidRPr="0001646B">
        <w:rPr>
          <w:sz w:val="28"/>
          <w:szCs w:val="28"/>
        </w:rPr>
        <w:t>14</w:t>
      </w:r>
      <w:r w:rsidRPr="0001646B">
        <w:rPr>
          <w:sz w:val="28"/>
          <w:szCs w:val="28"/>
        </w:rPr>
        <w:t>].</w:t>
      </w:r>
      <w:proofErr w:type="gramEnd"/>
      <w:r w:rsidRPr="0001646B">
        <w:rPr>
          <w:sz w:val="28"/>
          <w:szCs w:val="28"/>
          <w:shd w:val="clear" w:color="auto" w:fill="FFFFFF"/>
        </w:rPr>
        <w:t xml:space="preserve"> К сожалению, не существует лекарства от </w:t>
      </w:r>
      <w:proofErr w:type="spellStart"/>
      <w:r w:rsidRPr="0001646B">
        <w:rPr>
          <w:sz w:val="28"/>
          <w:szCs w:val="28"/>
          <w:shd w:val="clear" w:color="auto" w:fill="FFFFFF"/>
        </w:rPr>
        <w:t>паросмии</w:t>
      </w:r>
      <w:proofErr w:type="spellEnd"/>
      <w:r w:rsidRPr="0001646B">
        <w:rPr>
          <w:sz w:val="28"/>
          <w:szCs w:val="28"/>
          <w:shd w:val="clear" w:color="auto" w:fill="FFFFFF"/>
        </w:rPr>
        <w:t xml:space="preserve"> в виде таблетки или укола. Но есть и хорошая новость: обонятельные нейроны, в отличие от многих других, способны восстанавливаться. Кроме того, наша центральная нервная система обладает пластичностью, она способна обучаться. То есть мозг должен справиться с проблемой сам, как бы выучиться </w:t>
      </w:r>
      <w:proofErr w:type="gramStart"/>
      <w:r w:rsidRPr="0001646B">
        <w:rPr>
          <w:sz w:val="28"/>
          <w:szCs w:val="28"/>
          <w:shd w:val="clear" w:color="auto" w:fill="FFFFFF"/>
        </w:rPr>
        <w:t>заново</w:t>
      </w:r>
      <w:proofErr w:type="gramEnd"/>
      <w:r w:rsidRPr="0001646B">
        <w:rPr>
          <w:sz w:val="28"/>
          <w:szCs w:val="28"/>
          <w:shd w:val="clear" w:color="auto" w:fill="FFFFFF"/>
        </w:rPr>
        <w:t xml:space="preserve"> чувствовать запахи так, как делал это раньше. Судя по опыту, который есть сейчас, эта способность к нейронам рано или поздно возвращается. </w:t>
      </w:r>
      <w:r w:rsidRPr="0001646B">
        <w:rPr>
          <w:sz w:val="28"/>
          <w:szCs w:val="28"/>
        </w:rPr>
        <w:t xml:space="preserve">Поэтому восстановление обоняния после </w:t>
      </w:r>
      <w:proofErr w:type="spellStart"/>
      <w:r w:rsidRPr="0001646B">
        <w:rPr>
          <w:sz w:val="28"/>
          <w:szCs w:val="28"/>
        </w:rPr>
        <w:t>коронавируса</w:t>
      </w:r>
      <w:proofErr w:type="spellEnd"/>
      <w:r w:rsidRPr="0001646B">
        <w:rPr>
          <w:sz w:val="28"/>
          <w:szCs w:val="28"/>
        </w:rPr>
        <w:t xml:space="preserve"> становится краеугольным камнем современной медицины.</w:t>
      </w:r>
      <w:r w:rsidRPr="0001646B">
        <w:rPr>
          <w:sz w:val="28"/>
          <w:szCs w:val="28"/>
          <w:shd w:val="clear" w:color="auto" w:fill="FFFFFF"/>
        </w:rPr>
        <w:t xml:space="preserve"> </w:t>
      </w:r>
      <w:r w:rsidRPr="0001646B">
        <w:rPr>
          <w:spacing w:val="-8"/>
          <w:sz w:val="28"/>
          <w:szCs w:val="28"/>
        </w:rPr>
        <w:t xml:space="preserve">В большинстве случаев (72–85%) восстановление или значительное улучшение наступает по разным данным через 8–14 дней с момента появления симптомов. </w:t>
      </w:r>
    </w:p>
    <w:p w:rsidR="00C413E6" w:rsidRPr="0001646B" w:rsidRDefault="00C413E6" w:rsidP="0001646B">
      <w:pPr>
        <w:shd w:val="clear" w:color="auto" w:fill="FFFFFF"/>
        <w:spacing w:after="0" w:line="240" w:lineRule="auto"/>
        <w:ind w:firstLine="708"/>
        <w:jc w:val="both"/>
        <w:rPr>
          <w:rFonts w:ascii="Times New Roman" w:hAnsi="Times New Roman" w:cs="Times New Roman"/>
          <w:sz w:val="28"/>
          <w:szCs w:val="28"/>
        </w:rPr>
      </w:pPr>
      <w:r w:rsidRPr="0001646B">
        <w:rPr>
          <w:rFonts w:ascii="Times New Roman" w:hAnsi="Times New Roman" w:cs="Times New Roman"/>
          <w:i/>
          <w:sz w:val="28"/>
          <w:szCs w:val="28"/>
        </w:rPr>
        <w:t>Вкус.</w:t>
      </w:r>
      <w:r w:rsidRPr="0001646B">
        <w:rPr>
          <w:rFonts w:ascii="Times New Roman" w:hAnsi="Times New Roman" w:cs="Times New Roman"/>
          <w:sz w:val="28"/>
          <w:szCs w:val="28"/>
        </w:rPr>
        <w:t xml:space="preserve"> Вкусовое ощущение является одним из пяти основных чувств человека. Вкус воспринимается при помощи вкусовых рецепторов. Большая часть из них расположена на поверхности языка в структурах, называемых вкусовыми сосочками. Так мы чувствуем соленый, слад</w:t>
      </w:r>
      <w:r w:rsidR="002514C7" w:rsidRPr="0001646B">
        <w:rPr>
          <w:rFonts w:ascii="Times New Roman" w:hAnsi="Times New Roman" w:cs="Times New Roman"/>
          <w:sz w:val="28"/>
          <w:szCs w:val="28"/>
        </w:rPr>
        <w:t>кий, горький, кислый вкусы [11; 13</w:t>
      </w:r>
      <w:r w:rsidRPr="0001646B">
        <w:rPr>
          <w:rFonts w:ascii="Times New Roman" w:hAnsi="Times New Roman" w:cs="Times New Roman"/>
          <w:sz w:val="28"/>
          <w:szCs w:val="28"/>
        </w:rPr>
        <w:t>]</w:t>
      </w:r>
      <w:r w:rsidR="004A6731" w:rsidRPr="0001646B">
        <w:rPr>
          <w:rFonts w:ascii="Times New Roman" w:hAnsi="Times New Roman" w:cs="Times New Roman"/>
          <w:sz w:val="28"/>
          <w:szCs w:val="28"/>
        </w:rPr>
        <w:t xml:space="preserve">. </w:t>
      </w:r>
      <w:r w:rsidRPr="0001646B">
        <w:rPr>
          <w:rFonts w:ascii="Times New Roman" w:hAnsi="Times New Roman" w:cs="Times New Roman"/>
          <w:color w:val="111111"/>
          <w:sz w:val="28"/>
          <w:szCs w:val="28"/>
        </w:rPr>
        <w:t xml:space="preserve">Переболевшие </w:t>
      </w:r>
      <w:proofErr w:type="spellStart"/>
      <w:r w:rsidRPr="0001646B">
        <w:rPr>
          <w:rFonts w:ascii="Times New Roman" w:hAnsi="Times New Roman" w:cs="Times New Roman"/>
          <w:color w:val="111111"/>
          <w:sz w:val="28"/>
          <w:szCs w:val="28"/>
        </w:rPr>
        <w:t>коронавирусом</w:t>
      </w:r>
      <w:proofErr w:type="spellEnd"/>
      <w:r w:rsidRPr="0001646B">
        <w:rPr>
          <w:rFonts w:ascii="Times New Roman" w:hAnsi="Times New Roman" w:cs="Times New Roman"/>
          <w:color w:val="111111"/>
          <w:sz w:val="28"/>
          <w:szCs w:val="28"/>
        </w:rPr>
        <w:t xml:space="preserve"> столкнулись с </w:t>
      </w:r>
      <w:proofErr w:type="gramStart"/>
      <w:r w:rsidRPr="0001646B">
        <w:rPr>
          <w:rFonts w:ascii="Times New Roman" w:hAnsi="Times New Roman" w:cs="Times New Roman"/>
          <w:color w:val="111111"/>
          <w:sz w:val="28"/>
          <w:szCs w:val="28"/>
        </w:rPr>
        <w:t>неожиданным</w:t>
      </w:r>
      <w:proofErr w:type="gramEnd"/>
      <w:r w:rsidRPr="0001646B">
        <w:rPr>
          <w:rFonts w:ascii="Times New Roman" w:hAnsi="Times New Roman" w:cs="Times New Roman"/>
          <w:color w:val="111111"/>
          <w:sz w:val="28"/>
          <w:szCs w:val="28"/>
        </w:rPr>
        <w:t xml:space="preserve"> последствиями: спустя месяцы после выздоровления у них исказились вкусовые ощущения. Те, кто перенес «COVID-19», жалуются на странный привкус, настолько невыносимый, что из-за него приходится менять рацион в поисках подходящих продуктов. Некоторые пострадавшие считают, что это индивидуальная особенность организма и не догадываются, что речь идет о малоизученном последствии </w:t>
      </w:r>
      <w:proofErr w:type="spellStart"/>
      <w:r w:rsidRPr="0001646B">
        <w:rPr>
          <w:rFonts w:ascii="Times New Roman" w:hAnsi="Times New Roman" w:cs="Times New Roman"/>
          <w:color w:val="111111"/>
          <w:sz w:val="28"/>
          <w:szCs w:val="28"/>
        </w:rPr>
        <w:t>коронавируса</w:t>
      </w:r>
      <w:proofErr w:type="spellEnd"/>
      <w:r w:rsidRPr="0001646B">
        <w:rPr>
          <w:rFonts w:ascii="Times New Roman" w:hAnsi="Times New Roman" w:cs="Times New Roman"/>
          <w:color w:val="111111"/>
          <w:sz w:val="28"/>
          <w:szCs w:val="28"/>
        </w:rPr>
        <w:t xml:space="preserve">. «Не описывайте свои симптомы. Если вы здесь, значит, мы с вами испытываем одно и то же»,— говорится в описании чата о последствиях </w:t>
      </w:r>
      <w:proofErr w:type="spellStart"/>
      <w:r w:rsidRPr="0001646B">
        <w:rPr>
          <w:rFonts w:ascii="Times New Roman" w:hAnsi="Times New Roman" w:cs="Times New Roman"/>
          <w:color w:val="111111"/>
          <w:sz w:val="28"/>
          <w:szCs w:val="28"/>
        </w:rPr>
        <w:t>коронавируса</w:t>
      </w:r>
      <w:proofErr w:type="spellEnd"/>
      <w:r w:rsidRPr="0001646B">
        <w:rPr>
          <w:rFonts w:ascii="Times New Roman" w:hAnsi="Times New Roman" w:cs="Times New Roman"/>
          <w:color w:val="111111"/>
          <w:sz w:val="28"/>
          <w:szCs w:val="28"/>
        </w:rPr>
        <w:t xml:space="preserve">. Его участники, а их уже 17 тыс., называют это запахом гари, жженого лука, чего-то протухшего, а то и сгнившего. </w:t>
      </w:r>
      <w:r w:rsidRPr="0001646B">
        <w:rPr>
          <w:rFonts w:ascii="Times New Roman" w:hAnsi="Times New Roman" w:cs="Times New Roman"/>
          <w:color w:val="000000"/>
          <w:sz w:val="28"/>
          <w:szCs w:val="28"/>
        </w:rPr>
        <w:t xml:space="preserve">Даже мороженое может иметь соленый привкус либо привкус металла. </w:t>
      </w:r>
      <w:r w:rsidRPr="0001646B">
        <w:rPr>
          <w:rFonts w:ascii="Times New Roman" w:hAnsi="Times New Roman" w:cs="Times New Roman"/>
          <w:spacing w:val="-8"/>
          <w:sz w:val="28"/>
          <w:szCs w:val="28"/>
        </w:rPr>
        <w:t>Считается, что механизм расстройства вкус</w:t>
      </w:r>
      <w:r w:rsidR="00B62C68" w:rsidRPr="0001646B">
        <w:rPr>
          <w:rFonts w:ascii="Times New Roman" w:hAnsi="Times New Roman" w:cs="Times New Roman"/>
          <w:spacing w:val="-8"/>
          <w:sz w:val="28"/>
          <w:szCs w:val="28"/>
        </w:rPr>
        <w:t>а</w:t>
      </w:r>
      <w:r w:rsidRPr="0001646B">
        <w:rPr>
          <w:rFonts w:ascii="Times New Roman" w:hAnsi="Times New Roman" w:cs="Times New Roman"/>
          <w:spacing w:val="-8"/>
          <w:sz w:val="28"/>
          <w:szCs w:val="28"/>
        </w:rPr>
        <w:t xml:space="preserve"> имеет вторичный характер и возникает без поражения вкусовых сосочков и нервных окончаний в толще языка </w:t>
      </w:r>
      <w:r w:rsidR="00B62C68" w:rsidRPr="0001646B">
        <w:rPr>
          <w:rFonts w:ascii="Times New Roman" w:hAnsi="Times New Roman" w:cs="Times New Roman"/>
          <w:spacing w:val="-8"/>
          <w:sz w:val="28"/>
          <w:szCs w:val="28"/>
        </w:rPr>
        <w:t xml:space="preserve"> </w:t>
      </w:r>
      <w:r w:rsidRPr="0001646B">
        <w:rPr>
          <w:rFonts w:ascii="Times New Roman" w:hAnsi="Times New Roman" w:cs="Times New Roman"/>
          <w:spacing w:val="-8"/>
          <w:sz w:val="28"/>
          <w:szCs w:val="28"/>
        </w:rPr>
        <w:t xml:space="preserve">- неприятности связаны с поражением обонятельной зоны в полости носа и невозможностью </w:t>
      </w:r>
      <w:proofErr w:type="gramStart"/>
      <w:r w:rsidRPr="0001646B">
        <w:rPr>
          <w:rFonts w:ascii="Times New Roman" w:hAnsi="Times New Roman" w:cs="Times New Roman"/>
          <w:spacing w:val="-8"/>
          <w:sz w:val="28"/>
          <w:szCs w:val="28"/>
        </w:rPr>
        <w:t>уловить</w:t>
      </w:r>
      <w:proofErr w:type="gramEnd"/>
      <w:r w:rsidRPr="0001646B">
        <w:rPr>
          <w:rFonts w:ascii="Times New Roman" w:hAnsi="Times New Roman" w:cs="Times New Roman"/>
          <w:spacing w:val="-8"/>
          <w:sz w:val="28"/>
          <w:szCs w:val="28"/>
        </w:rPr>
        <w:t xml:space="preserve"> запахи во время еды. Однако примерно в 11% случаев расстройство вкус</w:t>
      </w:r>
      <w:r w:rsidR="00B62C68" w:rsidRPr="0001646B">
        <w:rPr>
          <w:rFonts w:ascii="Times New Roman" w:hAnsi="Times New Roman" w:cs="Times New Roman"/>
          <w:spacing w:val="-8"/>
          <w:sz w:val="28"/>
          <w:szCs w:val="28"/>
        </w:rPr>
        <w:t>а</w:t>
      </w:r>
      <w:r w:rsidRPr="0001646B">
        <w:rPr>
          <w:rFonts w:ascii="Times New Roman" w:hAnsi="Times New Roman" w:cs="Times New Roman"/>
          <w:spacing w:val="-8"/>
          <w:sz w:val="28"/>
          <w:szCs w:val="28"/>
        </w:rPr>
        <w:t xml:space="preserve"> при «COVID-19»</w:t>
      </w:r>
      <w:r w:rsidR="00B62C68" w:rsidRPr="0001646B">
        <w:rPr>
          <w:rFonts w:ascii="Times New Roman" w:hAnsi="Times New Roman" w:cs="Times New Roman"/>
          <w:spacing w:val="-8"/>
          <w:sz w:val="28"/>
          <w:szCs w:val="28"/>
        </w:rPr>
        <w:t xml:space="preserve"> может возникнуть</w:t>
      </w:r>
      <w:r w:rsidRPr="0001646B">
        <w:rPr>
          <w:rFonts w:ascii="Times New Roman" w:hAnsi="Times New Roman" w:cs="Times New Roman"/>
          <w:spacing w:val="-8"/>
          <w:sz w:val="28"/>
          <w:szCs w:val="28"/>
        </w:rPr>
        <w:t> без потери обоняния</w:t>
      </w:r>
      <w:r w:rsidR="002514C7" w:rsidRPr="0001646B">
        <w:rPr>
          <w:rFonts w:ascii="Times New Roman" w:hAnsi="Times New Roman" w:cs="Times New Roman"/>
          <w:sz w:val="28"/>
          <w:szCs w:val="28"/>
        </w:rPr>
        <w:t xml:space="preserve"> [11; 13</w:t>
      </w:r>
      <w:r w:rsidRPr="0001646B">
        <w:rPr>
          <w:rFonts w:ascii="Times New Roman" w:hAnsi="Times New Roman" w:cs="Times New Roman"/>
          <w:sz w:val="28"/>
          <w:szCs w:val="28"/>
        </w:rPr>
        <w:t>].</w:t>
      </w:r>
    </w:p>
    <w:p w:rsidR="003F438D" w:rsidRDefault="00C413E6" w:rsidP="0001646B">
      <w:pPr>
        <w:shd w:val="clear" w:color="auto" w:fill="FFFFFF"/>
        <w:spacing w:after="0" w:line="240" w:lineRule="auto"/>
        <w:ind w:firstLine="709"/>
        <w:jc w:val="both"/>
        <w:rPr>
          <w:rFonts w:ascii="Times New Roman" w:hAnsi="Times New Roman" w:cs="Times New Roman"/>
          <w:sz w:val="28"/>
          <w:szCs w:val="28"/>
        </w:rPr>
      </w:pPr>
      <w:r w:rsidRPr="0001646B">
        <w:rPr>
          <w:rFonts w:ascii="Times New Roman" w:hAnsi="Times New Roman" w:cs="Times New Roman"/>
          <w:sz w:val="28"/>
          <w:szCs w:val="28"/>
        </w:rPr>
        <w:t>Нарушения вкуса имеют три основных типа. Первый тип – </w:t>
      </w:r>
      <w:r w:rsidRPr="0001646B">
        <w:rPr>
          <w:rFonts w:ascii="Times New Roman" w:hAnsi="Times New Roman" w:cs="Times New Roman"/>
          <w:iCs/>
          <w:sz w:val="28"/>
          <w:szCs w:val="28"/>
          <w:bdr w:val="none" w:sz="0" w:space="0" w:color="auto" w:frame="1"/>
        </w:rPr>
        <w:t>обострение вкусового чувства</w:t>
      </w:r>
      <w:r w:rsidRPr="0001646B">
        <w:rPr>
          <w:rFonts w:ascii="Times New Roman" w:hAnsi="Times New Roman" w:cs="Times New Roman"/>
          <w:sz w:val="28"/>
          <w:szCs w:val="28"/>
        </w:rPr>
        <w:t> </w:t>
      </w:r>
      <w:r w:rsidRPr="0001646B">
        <w:rPr>
          <w:rFonts w:ascii="Times New Roman" w:hAnsi="Times New Roman" w:cs="Times New Roman"/>
          <w:iCs/>
          <w:sz w:val="28"/>
          <w:szCs w:val="28"/>
          <w:bdr w:val="none" w:sz="0" w:space="0" w:color="auto" w:frame="1"/>
        </w:rPr>
        <w:t>(</w:t>
      </w:r>
      <w:proofErr w:type="spellStart"/>
      <w:r w:rsidRPr="0001646B">
        <w:rPr>
          <w:rFonts w:ascii="Times New Roman" w:hAnsi="Times New Roman" w:cs="Times New Roman"/>
          <w:iCs/>
          <w:sz w:val="28"/>
          <w:szCs w:val="28"/>
          <w:bdr w:val="none" w:sz="0" w:space="0" w:color="auto" w:frame="1"/>
        </w:rPr>
        <w:t>гипергевзия</w:t>
      </w:r>
      <w:proofErr w:type="spellEnd"/>
      <w:r w:rsidRPr="0001646B">
        <w:rPr>
          <w:rFonts w:ascii="Times New Roman" w:hAnsi="Times New Roman" w:cs="Times New Roman"/>
          <w:iCs/>
          <w:sz w:val="28"/>
          <w:szCs w:val="28"/>
          <w:bdr w:val="none" w:sz="0" w:space="0" w:color="auto" w:frame="1"/>
        </w:rPr>
        <w:t>)</w:t>
      </w:r>
      <w:r w:rsidRPr="0001646B">
        <w:rPr>
          <w:rFonts w:ascii="Times New Roman" w:hAnsi="Times New Roman" w:cs="Times New Roman"/>
          <w:sz w:val="28"/>
          <w:szCs w:val="28"/>
        </w:rPr>
        <w:t xml:space="preserve">, для которого характерно возникновение </w:t>
      </w:r>
      <w:r w:rsidRPr="0001646B">
        <w:rPr>
          <w:rFonts w:ascii="Times New Roman" w:hAnsi="Times New Roman" w:cs="Times New Roman"/>
          <w:sz w:val="28"/>
          <w:szCs w:val="28"/>
        </w:rPr>
        <w:lastRenderedPageBreak/>
        <w:t>вкусового ощущения высокой интенсивности, несоразмерной с обычным уровнем. Второй тип – </w:t>
      </w:r>
      <w:r w:rsidRPr="0001646B">
        <w:rPr>
          <w:rFonts w:ascii="Times New Roman" w:hAnsi="Times New Roman" w:cs="Times New Roman"/>
          <w:iCs/>
          <w:sz w:val="28"/>
          <w:szCs w:val="28"/>
          <w:bdr w:val="none" w:sz="0" w:space="0" w:color="auto" w:frame="1"/>
        </w:rPr>
        <w:t>снижение остроты вкусового ощущения (</w:t>
      </w:r>
      <w:proofErr w:type="spellStart"/>
      <w:r w:rsidRPr="0001646B">
        <w:rPr>
          <w:rFonts w:ascii="Times New Roman" w:hAnsi="Times New Roman" w:cs="Times New Roman"/>
          <w:iCs/>
          <w:sz w:val="28"/>
          <w:szCs w:val="28"/>
          <w:bdr w:val="none" w:sz="0" w:space="0" w:color="auto" w:frame="1"/>
        </w:rPr>
        <w:t>гипогевзия</w:t>
      </w:r>
      <w:proofErr w:type="spellEnd"/>
      <w:r w:rsidRPr="0001646B">
        <w:rPr>
          <w:rFonts w:ascii="Times New Roman" w:hAnsi="Times New Roman" w:cs="Times New Roman"/>
          <w:iCs/>
          <w:sz w:val="28"/>
          <w:szCs w:val="28"/>
          <w:bdr w:val="none" w:sz="0" w:space="0" w:color="auto" w:frame="1"/>
        </w:rPr>
        <w:t>)</w:t>
      </w:r>
      <w:r w:rsidRPr="0001646B">
        <w:rPr>
          <w:rFonts w:ascii="Times New Roman" w:hAnsi="Times New Roman" w:cs="Times New Roman"/>
          <w:sz w:val="28"/>
          <w:szCs w:val="28"/>
        </w:rPr>
        <w:t>. Данное состояние характеризуется возникновением вкусового ощущения малой интенсивности, вплоть до полного отсутствия вкуса, так называемой </w:t>
      </w:r>
      <w:r w:rsidRPr="0001646B">
        <w:rPr>
          <w:rFonts w:ascii="Times New Roman" w:hAnsi="Times New Roman" w:cs="Times New Roman"/>
          <w:iCs/>
          <w:sz w:val="28"/>
          <w:szCs w:val="28"/>
          <w:bdr w:val="none" w:sz="0" w:space="0" w:color="auto" w:frame="1"/>
        </w:rPr>
        <w:t>агевзии</w:t>
      </w:r>
      <w:r w:rsidRPr="0001646B">
        <w:rPr>
          <w:rFonts w:ascii="Times New Roman" w:hAnsi="Times New Roman" w:cs="Times New Roman"/>
          <w:sz w:val="28"/>
          <w:szCs w:val="28"/>
        </w:rPr>
        <w:t>. Третий тип – </w:t>
      </w:r>
      <w:r w:rsidRPr="0001646B">
        <w:rPr>
          <w:rFonts w:ascii="Times New Roman" w:hAnsi="Times New Roman" w:cs="Times New Roman"/>
          <w:iCs/>
          <w:sz w:val="28"/>
          <w:szCs w:val="28"/>
          <w:bdr w:val="none" w:sz="0" w:space="0" w:color="auto" w:frame="1"/>
        </w:rPr>
        <w:t xml:space="preserve">извращение вкусового ощущения, или </w:t>
      </w:r>
      <w:proofErr w:type="spellStart"/>
      <w:r w:rsidRPr="0001646B">
        <w:rPr>
          <w:rFonts w:ascii="Times New Roman" w:hAnsi="Times New Roman" w:cs="Times New Roman"/>
          <w:iCs/>
          <w:sz w:val="28"/>
          <w:szCs w:val="28"/>
          <w:bdr w:val="none" w:sz="0" w:space="0" w:color="auto" w:frame="1"/>
        </w:rPr>
        <w:t>дисгевзия</w:t>
      </w:r>
      <w:proofErr w:type="spellEnd"/>
      <w:r w:rsidRPr="0001646B">
        <w:rPr>
          <w:rFonts w:ascii="Times New Roman" w:hAnsi="Times New Roman" w:cs="Times New Roman"/>
          <w:sz w:val="28"/>
          <w:szCs w:val="28"/>
        </w:rPr>
        <w:t>. При этом, например, раздражение рецепторов, в норме отвечающих за развитие чувства сладкого, приводит к возникновению другого чувства - острого, горького, соленого.</w:t>
      </w:r>
    </w:p>
    <w:p w:rsidR="00C413E6" w:rsidRPr="0001646B" w:rsidRDefault="00C413E6" w:rsidP="0001646B">
      <w:pPr>
        <w:shd w:val="clear" w:color="auto" w:fill="FFFFFF"/>
        <w:spacing w:after="0" w:line="240" w:lineRule="auto"/>
        <w:ind w:firstLine="709"/>
        <w:jc w:val="both"/>
        <w:rPr>
          <w:rFonts w:ascii="Times New Roman" w:hAnsi="Times New Roman" w:cs="Times New Roman"/>
          <w:sz w:val="28"/>
          <w:szCs w:val="28"/>
        </w:rPr>
      </w:pPr>
      <w:r w:rsidRPr="0001646B">
        <w:rPr>
          <w:rFonts w:ascii="Times New Roman" w:hAnsi="Times New Roman" w:cs="Times New Roman"/>
          <w:sz w:val="28"/>
          <w:szCs w:val="28"/>
        </w:rPr>
        <w:t>Вкусовые галлюцинации – обманные ощущения вкуса. Человек может ощущать приторно сладкий вкус водопроводной воды, чувствовать, что любые продукты «отдают» горелым, невыносимо горькие или вяжущие. Ложные сигналы восприятия могут быть приятными, нейтральными или отталкивающими. Наиболее распространенными вариантами являются отталкивающий сладковатый привкус и отвратительный запах рыбы. В число других возможных жалоб входят комбинации гари, ацетона и жженого лука, табачный дым, ощущени</w:t>
      </w:r>
      <w:r w:rsidR="002514C7" w:rsidRPr="0001646B">
        <w:rPr>
          <w:rFonts w:ascii="Times New Roman" w:hAnsi="Times New Roman" w:cs="Times New Roman"/>
          <w:sz w:val="28"/>
          <w:szCs w:val="28"/>
        </w:rPr>
        <w:t>е гнили, «мертвечины» [6; 11</w:t>
      </w:r>
      <w:r w:rsidRPr="0001646B">
        <w:rPr>
          <w:rFonts w:ascii="Times New Roman" w:hAnsi="Times New Roman" w:cs="Times New Roman"/>
          <w:sz w:val="28"/>
          <w:szCs w:val="28"/>
        </w:rPr>
        <w:t>].</w:t>
      </w:r>
    </w:p>
    <w:p w:rsidR="00C413E6" w:rsidRPr="0001646B" w:rsidRDefault="00C413E6" w:rsidP="0001646B">
      <w:pPr>
        <w:spacing w:after="0" w:line="240" w:lineRule="auto"/>
        <w:ind w:firstLine="708"/>
        <w:jc w:val="both"/>
        <w:rPr>
          <w:rFonts w:ascii="Times New Roman" w:hAnsi="Times New Roman" w:cs="Times New Roman"/>
          <w:sz w:val="28"/>
          <w:szCs w:val="28"/>
        </w:rPr>
      </w:pPr>
      <w:r w:rsidRPr="0001646B">
        <w:rPr>
          <w:rStyle w:val="ae"/>
          <w:rFonts w:ascii="Times New Roman" w:hAnsi="Times New Roman" w:cs="Times New Roman"/>
          <w:b w:val="0"/>
          <w:i/>
          <w:sz w:val="28"/>
          <w:szCs w:val="28"/>
        </w:rPr>
        <w:t>Зрение.</w:t>
      </w:r>
      <w:r w:rsidRPr="0001646B">
        <w:rPr>
          <w:rStyle w:val="ae"/>
          <w:rFonts w:ascii="Times New Roman" w:hAnsi="Times New Roman" w:cs="Times New Roman"/>
          <w:b w:val="0"/>
          <w:sz w:val="28"/>
          <w:szCs w:val="28"/>
        </w:rPr>
        <w:t xml:space="preserve"> Взаимосвязь </w:t>
      </w:r>
      <w:proofErr w:type="spellStart"/>
      <w:r w:rsidRPr="0001646B">
        <w:rPr>
          <w:rStyle w:val="ae"/>
          <w:rFonts w:ascii="Times New Roman" w:hAnsi="Times New Roman" w:cs="Times New Roman"/>
          <w:b w:val="0"/>
          <w:sz w:val="28"/>
          <w:szCs w:val="28"/>
        </w:rPr>
        <w:t>коронавируса</w:t>
      </w:r>
      <w:proofErr w:type="spellEnd"/>
      <w:r w:rsidRPr="0001646B">
        <w:rPr>
          <w:rStyle w:val="ae"/>
          <w:rFonts w:ascii="Times New Roman" w:hAnsi="Times New Roman" w:cs="Times New Roman"/>
          <w:b w:val="0"/>
          <w:sz w:val="28"/>
          <w:szCs w:val="28"/>
        </w:rPr>
        <w:t xml:space="preserve"> со здоровьем глаз пока только изучается.</w:t>
      </w:r>
      <w:r w:rsidRPr="0001646B">
        <w:rPr>
          <w:rFonts w:ascii="Times New Roman" w:hAnsi="Times New Roman" w:cs="Times New Roman"/>
          <w:sz w:val="28"/>
          <w:szCs w:val="28"/>
        </w:rPr>
        <w:t xml:space="preserve"> Помимо наиболее часто встречаемых симптомов «COVID-19» респираторных симптомов, включая сухой кашель и одышку, лихорадки, потери обоняния и вкуса, усталости многие респонденты отмечают, что на ранней стадии COVID-19 у них были проблемы с глазами. </w:t>
      </w:r>
      <w:proofErr w:type="gramStart"/>
      <w:r w:rsidRPr="0001646B">
        <w:rPr>
          <w:rFonts w:ascii="Times New Roman" w:hAnsi="Times New Roman" w:cs="Times New Roman"/>
          <w:sz w:val="28"/>
          <w:szCs w:val="28"/>
        </w:rPr>
        <w:t>Светобоязнь</w:t>
      </w:r>
      <w:proofErr w:type="gramEnd"/>
      <w:r w:rsidRPr="0001646B">
        <w:rPr>
          <w:rFonts w:ascii="Times New Roman" w:hAnsi="Times New Roman" w:cs="Times New Roman"/>
          <w:sz w:val="28"/>
          <w:szCs w:val="28"/>
        </w:rPr>
        <w:t xml:space="preserve"> повышенную светочувствительность отмечали 18%, зуд глаз - 17 %, боли в глазах -16 % человек. Действительно врачи отмечают у пациентов ухудшение зрения после </w:t>
      </w:r>
      <w:proofErr w:type="spellStart"/>
      <w:r w:rsidRPr="0001646B">
        <w:rPr>
          <w:rFonts w:ascii="Times New Roman" w:hAnsi="Times New Roman" w:cs="Times New Roman"/>
          <w:sz w:val="28"/>
          <w:szCs w:val="28"/>
        </w:rPr>
        <w:t>коронавируса</w:t>
      </w:r>
      <w:proofErr w:type="spellEnd"/>
      <w:r w:rsidRPr="0001646B">
        <w:rPr>
          <w:rFonts w:ascii="Times New Roman" w:hAnsi="Times New Roman" w:cs="Times New Roman"/>
          <w:sz w:val="28"/>
          <w:szCs w:val="28"/>
        </w:rPr>
        <w:t>. Инфекция нового типа проявляется отечностью зрительного нерва, спазмами глазных мышц, воспалением сетчатки. Офтальмологические симптомы внесены ВОЗ в список проявлений «COVID-19»</w:t>
      </w:r>
      <w:r w:rsidR="002514C7" w:rsidRPr="0001646B">
        <w:rPr>
          <w:rFonts w:ascii="Times New Roman" w:hAnsi="Times New Roman" w:cs="Times New Roman"/>
          <w:sz w:val="28"/>
          <w:szCs w:val="28"/>
        </w:rPr>
        <w:t xml:space="preserve"> [2; 10</w:t>
      </w:r>
      <w:r w:rsidRPr="0001646B">
        <w:rPr>
          <w:rFonts w:ascii="Times New Roman" w:hAnsi="Times New Roman" w:cs="Times New Roman"/>
          <w:sz w:val="28"/>
          <w:szCs w:val="28"/>
        </w:rPr>
        <w:t xml:space="preserve">]. </w:t>
      </w:r>
    </w:p>
    <w:p w:rsidR="00BF0459" w:rsidRDefault="00C413E6" w:rsidP="00BF0459">
      <w:pPr>
        <w:spacing w:after="0" w:line="240" w:lineRule="auto"/>
        <w:ind w:firstLine="708"/>
        <w:jc w:val="both"/>
        <w:rPr>
          <w:rFonts w:ascii="Times New Roman" w:hAnsi="Times New Roman" w:cs="Times New Roman"/>
          <w:sz w:val="28"/>
          <w:szCs w:val="28"/>
        </w:rPr>
      </w:pPr>
      <w:r w:rsidRPr="0001646B">
        <w:rPr>
          <w:rFonts w:ascii="Times New Roman" w:hAnsi="Times New Roman" w:cs="Times New Roman"/>
          <w:sz w:val="28"/>
          <w:szCs w:val="28"/>
        </w:rPr>
        <w:t xml:space="preserve">Путь проникновения </w:t>
      </w:r>
      <w:proofErr w:type="spellStart"/>
      <w:r w:rsidRPr="0001646B">
        <w:rPr>
          <w:rFonts w:ascii="Times New Roman" w:hAnsi="Times New Roman" w:cs="Times New Roman"/>
          <w:sz w:val="28"/>
          <w:szCs w:val="28"/>
        </w:rPr>
        <w:t>коронавируса</w:t>
      </w:r>
      <w:proofErr w:type="spellEnd"/>
      <w:r w:rsidRPr="0001646B">
        <w:rPr>
          <w:rFonts w:ascii="Times New Roman" w:hAnsi="Times New Roman" w:cs="Times New Roman"/>
          <w:sz w:val="28"/>
          <w:szCs w:val="28"/>
        </w:rPr>
        <w:t xml:space="preserve"> SARS-CoV-2 в организм и позволяет лучше отследить пути его распространения. В начале пандемии передачу SARS-CoV-2 через глаза не считали возможной. Теперь все больше подтверждений того, что </w:t>
      </w:r>
      <w:proofErr w:type="gramStart"/>
      <w:r w:rsidRPr="0001646B">
        <w:rPr>
          <w:rFonts w:ascii="Times New Roman" w:hAnsi="Times New Roman" w:cs="Times New Roman"/>
          <w:sz w:val="28"/>
          <w:szCs w:val="28"/>
        </w:rPr>
        <w:t>новый</w:t>
      </w:r>
      <w:proofErr w:type="gramEnd"/>
      <w:r w:rsidRPr="0001646B">
        <w:rPr>
          <w:rFonts w:ascii="Times New Roman" w:hAnsi="Times New Roman" w:cs="Times New Roman"/>
          <w:sz w:val="28"/>
          <w:szCs w:val="28"/>
        </w:rPr>
        <w:t xml:space="preserve"> </w:t>
      </w:r>
      <w:proofErr w:type="spellStart"/>
      <w:r w:rsidRPr="0001646B">
        <w:rPr>
          <w:rFonts w:ascii="Times New Roman" w:hAnsi="Times New Roman" w:cs="Times New Roman"/>
          <w:sz w:val="28"/>
          <w:szCs w:val="28"/>
        </w:rPr>
        <w:t>коронавирус</w:t>
      </w:r>
      <w:proofErr w:type="spellEnd"/>
      <w:r w:rsidRPr="0001646B">
        <w:rPr>
          <w:rFonts w:ascii="Times New Roman" w:hAnsi="Times New Roman" w:cs="Times New Roman"/>
          <w:sz w:val="28"/>
          <w:szCs w:val="28"/>
        </w:rPr>
        <w:t xml:space="preserve"> может проникать и через глаза. </w:t>
      </w:r>
      <w:proofErr w:type="spellStart"/>
      <w:r w:rsidRPr="0001646B">
        <w:rPr>
          <w:rFonts w:ascii="Times New Roman" w:hAnsi="Times New Roman" w:cs="Times New Roman"/>
          <w:sz w:val="28"/>
          <w:szCs w:val="28"/>
        </w:rPr>
        <w:t>Коронавирус</w:t>
      </w:r>
      <w:proofErr w:type="spellEnd"/>
      <w:r w:rsidRPr="0001646B">
        <w:rPr>
          <w:rFonts w:ascii="Times New Roman" w:hAnsi="Times New Roman" w:cs="Times New Roman"/>
          <w:sz w:val="28"/>
          <w:szCs w:val="28"/>
        </w:rPr>
        <w:t xml:space="preserve"> поражает глаза в результате прямого </w:t>
      </w:r>
      <w:r w:rsidR="004A6731" w:rsidRPr="0001646B">
        <w:rPr>
          <w:rFonts w:ascii="Times New Roman" w:hAnsi="Times New Roman" w:cs="Times New Roman"/>
          <w:sz w:val="28"/>
          <w:szCs w:val="28"/>
        </w:rPr>
        <w:t>попадания капель на конъюнктиву</w:t>
      </w:r>
      <w:r w:rsidRPr="0001646B">
        <w:rPr>
          <w:rFonts w:ascii="Times New Roman" w:hAnsi="Times New Roman" w:cs="Times New Roman"/>
          <w:sz w:val="28"/>
          <w:szCs w:val="28"/>
        </w:rPr>
        <w:t xml:space="preserve"> воздушно-капельным путем. Далее вирус попадает в слезу и затем через носослезный кан</w:t>
      </w:r>
      <w:r w:rsidR="004A6731" w:rsidRPr="0001646B">
        <w:rPr>
          <w:rFonts w:ascii="Times New Roman" w:hAnsi="Times New Roman" w:cs="Times New Roman"/>
          <w:sz w:val="28"/>
          <w:szCs w:val="28"/>
        </w:rPr>
        <w:t>ал проникает в дыхательные пути</w:t>
      </w:r>
      <w:r w:rsidRPr="0001646B">
        <w:rPr>
          <w:rFonts w:ascii="Times New Roman" w:hAnsi="Times New Roman" w:cs="Times New Roman"/>
          <w:sz w:val="28"/>
          <w:szCs w:val="28"/>
        </w:rPr>
        <w:t xml:space="preserve"> - это нисходящий путь заражения. Также «COVID-19» поражает орган зрения восходящим путем, вследствие миграции через носослезный проток во время инфекции верхних дыхательных путей. Американские ученые выяснили, что «COVID-19» может пер</w:t>
      </w:r>
      <w:r w:rsidR="002514C7" w:rsidRPr="0001646B">
        <w:rPr>
          <w:rFonts w:ascii="Times New Roman" w:hAnsi="Times New Roman" w:cs="Times New Roman"/>
          <w:sz w:val="28"/>
          <w:szCs w:val="28"/>
        </w:rPr>
        <w:t>едаваться через слезы [2; 10</w:t>
      </w:r>
      <w:r w:rsidRPr="0001646B">
        <w:rPr>
          <w:rFonts w:ascii="Times New Roman" w:hAnsi="Times New Roman" w:cs="Times New Roman"/>
          <w:sz w:val="28"/>
          <w:szCs w:val="28"/>
        </w:rPr>
        <w:t>].</w:t>
      </w:r>
      <w:r w:rsidR="00C46764" w:rsidRPr="0001646B">
        <w:rPr>
          <w:rFonts w:ascii="Times New Roman" w:hAnsi="Times New Roman" w:cs="Times New Roman"/>
          <w:sz w:val="28"/>
          <w:szCs w:val="28"/>
        </w:rPr>
        <w:t xml:space="preserve"> </w:t>
      </w:r>
    </w:p>
    <w:p w:rsidR="00C413E6" w:rsidRPr="0001646B" w:rsidRDefault="00C413E6" w:rsidP="00BF0459">
      <w:pPr>
        <w:spacing w:after="0" w:line="240" w:lineRule="auto"/>
        <w:ind w:firstLine="708"/>
        <w:jc w:val="both"/>
        <w:rPr>
          <w:rFonts w:ascii="Times New Roman" w:hAnsi="Times New Roman" w:cs="Times New Roman"/>
          <w:sz w:val="28"/>
          <w:szCs w:val="28"/>
        </w:rPr>
      </w:pPr>
      <w:r w:rsidRPr="0001646B">
        <w:rPr>
          <w:rFonts w:ascii="Times New Roman" w:hAnsi="Times New Roman" w:cs="Times New Roman"/>
          <w:sz w:val="28"/>
          <w:szCs w:val="28"/>
        </w:rPr>
        <w:t>Офтальмологические проявления наблюдаются у 7% пациентов «</w:t>
      </w:r>
      <w:r w:rsidRPr="0001646B">
        <w:rPr>
          <w:rFonts w:ascii="Times New Roman" w:hAnsi="Times New Roman" w:cs="Times New Roman"/>
          <w:bCs/>
          <w:sz w:val="28"/>
          <w:szCs w:val="28"/>
        </w:rPr>
        <w:t xml:space="preserve">COVID-19» </w:t>
      </w:r>
      <w:r w:rsidRPr="0001646B">
        <w:rPr>
          <w:rFonts w:ascii="Times New Roman" w:hAnsi="Times New Roman" w:cs="Times New Roman"/>
          <w:sz w:val="28"/>
          <w:szCs w:val="28"/>
        </w:rPr>
        <w:t xml:space="preserve">и выражаются следующими симптомами: боль в глазах, повышение внутриглазного давления; сухость, зуд, гиперемия слизистой; обострение существующих офтальмологических заболеваний; воспаление, появление фолликулярного конъюнктивита; отек глазного нерва; спазм и поражением сосудов сетчатки, нарушение </w:t>
      </w:r>
      <w:proofErr w:type="spellStart"/>
      <w:r w:rsidRPr="0001646B">
        <w:rPr>
          <w:rFonts w:ascii="Times New Roman" w:hAnsi="Times New Roman" w:cs="Times New Roman"/>
          <w:sz w:val="28"/>
          <w:szCs w:val="28"/>
        </w:rPr>
        <w:t>микроциркуляции</w:t>
      </w:r>
      <w:proofErr w:type="spellEnd"/>
      <w:r w:rsidRPr="0001646B">
        <w:rPr>
          <w:rFonts w:ascii="Times New Roman" w:hAnsi="Times New Roman" w:cs="Times New Roman"/>
          <w:sz w:val="28"/>
          <w:szCs w:val="28"/>
        </w:rPr>
        <w:t xml:space="preserve">; токсическое </w:t>
      </w:r>
      <w:r w:rsidRPr="0001646B">
        <w:rPr>
          <w:rFonts w:ascii="Times New Roman" w:hAnsi="Times New Roman" w:cs="Times New Roman"/>
          <w:sz w:val="28"/>
          <w:szCs w:val="28"/>
        </w:rPr>
        <w:lastRenderedPageBreak/>
        <w:t xml:space="preserve">воздействие на нервные рецепторы поверхности глазного яблока; светобоязнь, обильное слезотечение; </w:t>
      </w:r>
      <w:proofErr w:type="gramStart"/>
      <w:r w:rsidRPr="0001646B">
        <w:rPr>
          <w:rFonts w:ascii="Times New Roman" w:hAnsi="Times New Roman" w:cs="Times New Roman"/>
          <w:sz w:val="28"/>
          <w:szCs w:val="28"/>
        </w:rPr>
        <w:t>ощущением «песка» или инородного тела, рези; отек век, выделения из глаз; появление бликов, пелены, затуманивание; сн</w:t>
      </w:r>
      <w:r w:rsidR="002514C7" w:rsidRPr="0001646B">
        <w:rPr>
          <w:rFonts w:ascii="Times New Roman" w:hAnsi="Times New Roman" w:cs="Times New Roman"/>
          <w:sz w:val="28"/>
          <w:szCs w:val="28"/>
        </w:rPr>
        <w:t>ижение остроты зрения [2; 10</w:t>
      </w:r>
      <w:r w:rsidRPr="0001646B">
        <w:rPr>
          <w:rFonts w:ascii="Times New Roman" w:hAnsi="Times New Roman" w:cs="Times New Roman"/>
          <w:sz w:val="28"/>
          <w:szCs w:val="28"/>
        </w:rPr>
        <w:t>].</w:t>
      </w:r>
      <w:proofErr w:type="gramEnd"/>
    </w:p>
    <w:p w:rsidR="00C413E6" w:rsidRPr="0001646B" w:rsidRDefault="00C413E6" w:rsidP="0001646B">
      <w:pPr>
        <w:shd w:val="clear" w:color="auto" w:fill="FFFFFF"/>
        <w:spacing w:after="0" w:line="240" w:lineRule="auto"/>
        <w:ind w:firstLine="708"/>
        <w:jc w:val="both"/>
        <w:rPr>
          <w:rFonts w:ascii="Times New Roman" w:hAnsi="Times New Roman" w:cs="Times New Roman"/>
          <w:sz w:val="28"/>
          <w:szCs w:val="28"/>
        </w:rPr>
      </w:pPr>
      <w:r w:rsidRPr="0001646B">
        <w:rPr>
          <w:rFonts w:ascii="Times New Roman" w:hAnsi="Times New Roman" w:cs="Times New Roman"/>
          <w:i/>
          <w:sz w:val="28"/>
          <w:szCs w:val="28"/>
        </w:rPr>
        <w:t>Слух.</w:t>
      </w:r>
      <w:r w:rsidRPr="0001646B">
        <w:rPr>
          <w:rFonts w:ascii="Times New Roman" w:hAnsi="Times New Roman" w:cs="Times New Roman"/>
          <w:sz w:val="28"/>
          <w:szCs w:val="28"/>
        </w:rPr>
        <w:t xml:space="preserve"> Ситуация с </w:t>
      </w:r>
      <w:proofErr w:type="spellStart"/>
      <w:r w:rsidRPr="0001646B">
        <w:rPr>
          <w:rFonts w:ascii="Times New Roman" w:hAnsi="Times New Roman" w:cs="Times New Roman"/>
          <w:sz w:val="28"/>
          <w:szCs w:val="28"/>
        </w:rPr>
        <w:t>коронавирусом</w:t>
      </w:r>
      <w:proofErr w:type="spellEnd"/>
      <w:r w:rsidRPr="0001646B">
        <w:rPr>
          <w:rFonts w:ascii="Times New Roman" w:hAnsi="Times New Roman" w:cs="Times New Roman"/>
          <w:sz w:val="28"/>
          <w:szCs w:val="28"/>
        </w:rPr>
        <w:t xml:space="preserve"> напоминает фильм «Идеальное чувство» (в российском прокате - «Последняя любовь на Земле»). Его герои после заражения загадочным вирусом постепенно теряли обоняние, потом вкус, потом слух. В настоящее время к числу симптомов </w:t>
      </w:r>
      <w:proofErr w:type="spellStart"/>
      <w:r w:rsidRPr="0001646B">
        <w:rPr>
          <w:rFonts w:ascii="Times New Roman" w:hAnsi="Times New Roman" w:cs="Times New Roman"/>
          <w:sz w:val="28"/>
          <w:szCs w:val="28"/>
        </w:rPr>
        <w:t>ковида</w:t>
      </w:r>
      <w:proofErr w:type="spellEnd"/>
      <w:r w:rsidRPr="0001646B">
        <w:rPr>
          <w:rFonts w:ascii="Times New Roman" w:hAnsi="Times New Roman" w:cs="Times New Roman"/>
          <w:sz w:val="28"/>
          <w:szCs w:val="28"/>
        </w:rPr>
        <w:t xml:space="preserve"> официально предложено добавить нарушение слуха [</w:t>
      </w:r>
      <w:r w:rsidR="0074613F" w:rsidRPr="0001646B">
        <w:rPr>
          <w:rFonts w:ascii="Times New Roman" w:hAnsi="Times New Roman" w:cs="Times New Roman"/>
          <w:sz w:val="28"/>
          <w:szCs w:val="28"/>
        </w:rPr>
        <w:t>8; 13</w:t>
      </w:r>
      <w:r w:rsidRPr="0001646B">
        <w:rPr>
          <w:rFonts w:ascii="Times New Roman" w:hAnsi="Times New Roman" w:cs="Times New Roman"/>
          <w:sz w:val="28"/>
          <w:szCs w:val="28"/>
        </w:rPr>
        <w:t xml:space="preserve">]. </w:t>
      </w:r>
      <w:proofErr w:type="gramStart"/>
      <w:r w:rsidRPr="0001646B">
        <w:rPr>
          <w:rFonts w:ascii="Times New Roman" w:hAnsi="Times New Roman" w:cs="Times New Roman"/>
          <w:sz w:val="28"/>
          <w:szCs w:val="28"/>
        </w:rPr>
        <w:t>Новый</w:t>
      </w:r>
      <w:proofErr w:type="gramEnd"/>
      <w:r w:rsidRPr="0001646B">
        <w:rPr>
          <w:rFonts w:ascii="Times New Roman" w:hAnsi="Times New Roman" w:cs="Times New Roman"/>
          <w:sz w:val="28"/>
          <w:szCs w:val="28"/>
        </w:rPr>
        <w:t xml:space="preserve"> </w:t>
      </w:r>
      <w:proofErr w:type="spellStart"/>
      <w:r w:rsidRPr="0001646B">
        <w:rPr>
          <w:rFonts w:ascii="Times New Roman" w:hAnsi="Times New Roman" w:cs="Times New Roman"/>
          <w:sz w:val="28"/>
          <w:szCs w:val="28"/>
        </w:rPr>
        <w:t>коронавирус</w:t>
      </w:r>
      <w:proofErr w:type="spellEnd"/>
      <w:r w:rsidRPr="0001646B">
        <w:rPr>
          <w:rFonts w:ascii="Times New Roman" w:hAnsi="Times New Roman" w:cs="Times New Roman"/>
          <w:sz w:val="28"/>
          <w:szCs w:val="28"/>
        </w:rPr>
        <w:t xml:space="preserve"> продолжает ставить загадки. Оказалось, что SARS-CoV-2 воздействует на систему ухо-горло-нос иначе, чем другие респираторные вирусы. Известно, что он проникает в клетки, цепляясь за определенный рецептор на их поверхности. Такие рецепторы есть в самых разных органах и тканях нашего организма: слизистой оболочке носа и горла, легких, сердца, почек и т.д. И эти же рецепторы, как выяснилось, есть в чувствительных слуховых клетках. Так называются клетки нервной ткани, отвечающие за первичное восприятие запахов и звуковых волн. Нарушение </w:t>
      </w:r>
      <w:proofErr w:type="spellStart"/>
      <w:r w:rsidRPr="0001646B">
        <w:rPr>
          <w:rFonts w:ascii="Times New Roman" w:hAnsi="Times New Roman" w:cs="Times New Roman"/>
          <w:sz w:val="28"/>
          <w:szCs w:val="28"/>
        </w:rPr>
        <w:t>коронавирусом</w:t>
      </w:r>
      <w:proofErr w:type="spellEnd"/>
      <w:r w:rsidRPr="0001646B">
        <w:rPr>
          <w:rFonts w:ascii="Times New Roman" w:hAnsi="Times New Roman" w:cs="Times New Roman"/>
          <w:sz w:val="28"/>
          <w:szCs w:val="28"/>
        </w:rPr>
        <w:t xml:space="preserve"> работы этих клеток — одна из версий проблем с обонянием и слухом у больных. На сегодняшний день мало что известно о возможном поражении внутреннего уха новой </w:t>
      </w:r>
      <w:proofErr w:type="spellStart"/>
      <w:r w:rsidRPr="0001646B">
        <w:rPr>
          <w:rFonts w:ascii="Times New Roman" w:hAnsi="Times New Roman" w:cs="Times New Roman"/>
          <w:sz w:val="28"/>
          <w:szCs w:val="28"/>
        </w:rPr>
        <w:t>коронавирусной</w:t>
      </w:r>
      <w:proofErr w:type="spellEnd"/>
      <w:r w:rsidRPr="0001646B">
        <w:rPr>
          <w:rFonts w:ascii="Times New Roman" w:hAnsi="Times New Roman" w:cs="Times New Roman"/>
          <w:sz w:val="28"/>
          <w:szCs w:val="28"/>
        </w:rPr>
        <w:t xml:space="preserve"> инфекцией «COVID-19» и, в частности, о возможной патофизиологии. Обсуждается, что </w:t>
      </w:r>
      <w:r w:rsidRPr="0001646B">
        <w:rPr>
          <w:rFonts w:ascii="Times New Roman" w:hAnsi="Times New Roman" w:cs="Times New Roman"/>
          <w:bCs/>
          <w:sz w:val="28"/>
          <w:szCs w:val="28"/>
        </w:rPr>
        <w:t>поражение органа слуха во время инфекции SARS-CoV2 может быть связано с прямым повреждением структур внутреннего уха или с вирусным иммунным ответом.</w:t>
      </w:r>
      <w:r w:rsidRPr="0001646B">
        <w:rPr>
          <w:rFonts w:ascii="Times New Roman" w:hAnsi="Times New Roman" w:cs="Times New Roman"/>
          <w:sz w:val="28"/>
          <w:szCs w:val="28"/>
        </w:rPr>
        <w:t xml:space="preserve"> Причинами шума в голове при </w:t>
      </w:r>
      <w:proofErr w:type="spellStart"/>
      <w:r w:rsidRPr="0001646B">
        <w:rPr>
          <w:rFonts w:ascii="Times New Roman" w:hAnsi="Times New Roman" w:cs="Times New Roman"/>
          <w:sz w:val="28"/>
          <w:szCs w:val="28"/>
        </w:rPr>
        <w:t>коронавирусе</w:t>
      </w:r>
      <w:proofErr w:type="spellEnd"/>
      <w:r w:rsidRPr="0001646B">
        <w:rPr>
          <w:rFonts w:ascii="Times New Roman" w:hAnsi="Times New Roman" w:cs="Times New Roman"/>
          <w:sz w:val="28"/>
          <w:szCs w:val="28"/>
        </w:rPr>
        <w:t xml:space="preserve"> могут стать повреждения сосудов головного мозга, поднятие внутричерепного давления [</w:t>
      </w:r>
      <w:r w:rsidR="0074613F" w:rsidRPr="0001646B">
        <w:rPr>
          <w:rFonts w:ascii="Times New Roman" w:hAnsi="Times New Roman" w:cs="Times New Roman"/>
          <w:sz w:val="28"/>
          <w:szCs w:val="28"/>
        </w:rPr>
        <w:t>8; 11</w:t>
      </w:r>
      <w:r w:rsidRPr="0001646B">
        <w:rPr>
          <w:rFonts w:ascii="Times New Roman" w:hAnsi="Times New Roman" w:cs="Times New Roman"/>
          <w:sz w:val="28"/>
          <w:szCs w:val="28"/>
        </w:rPr>
        <w:t>].</w:t>
      </w:r>
    </w:p>
    <w:p w:rsidR="00C413E6" w:rsidRPr="0001646B" w:rsidRDefault="00C413E6" w:rsidP="0001646B">
      <w:pPr>
        <w:shd w:val="clear" w:color="auto" w:fill="FFFFFF"/>
        <w:spacing w:after="0" w:line="240" w:lineRule="auto"/>
        <w:ind w:firstLine="708"/>
        <w:jc w:val="both"/>
        <w:rPr>
          <w:rStyle w:val="promo"/>
          <w:rFonts w:ascii="Times New Roman" w:hAnsi="Times New Roman" w:cs="Times New Roman"/>
          <w:sz w:val="28"/>
          <w:szCs w:val="28"/>
        </w:rPr>
      </w:pPr>
      <w:r w:rsidRPr="0001646B">
        <w:rPr>
          <w:rStyle w:val="promo"/>
          <w:rFonts w:ascii="Times New Roman" w:hAnsi="Times New Roman" w:cs="Times New Roman"/>
          <w:sz w:val="28"/>
          <w:szCs w:val="28"/>
        </w:rPr>
        <w:t xml:space="preserve">Как известно, вирус SARS-CoV-2 внедряется в организм человека как респираторная инфекция, поражая верхние и нижние дыхательные пути, а в последующем, вызывает поражение органов-мишеней: легких, почек, ЖКТ, головного мозга и т.д. По сути, объектом атаки патогенного вируса может стать любой орган или система человека, что приводит к самым разнообразным клиническим проявлениям, в том числе нарушению слуха. На сегодняшний день достоверно установлено, что </w:t>
      </w:r>
      <w:proofErr w:type="spellStart"/>
      <w:r w:rsidRPr="0001646B">
        <w:rPr>
          <w:rStyle w:val="promo"/>
          <w:rFonts w:ascii="Times New Roman" w:hAnsi="Times New Roman" w:cs="Times New Roman"/>
          <w:sz w:val="28"/>
          <w:szCs w:val="28"/>
        </w:rPr>
        <w:t>нейросенсорная</w:t>
      </w:r>
      <w:proofErr w:type="spellEnd"/>
      <w:r w:rsidRPr="0001646B">
        <w:rPr>
          <w:rStyle w:val="promo"/>
          <w:rFonts w:ascii="Times New Roman" w:hAnsi="Times New Roman" w:cs="Times New Roman"/>
          <w:sz w:val="28"/>
          <w:szCs w:val="28"/>
        </w:rPr>
        <w:t xml:space="preserve"> тугоухость является одним из симптомов «COVID-19», а в отдельных случаях может выступать первым проявлением инфекции</w:t>
      </w:r>
      <w:r w:rsidR="00A94D4B" w:rsidRPr="0001646B">
        <w:rPr>
          <w:rFonts w:ascii="Times New Roman" w:hAnsi="Times New Roman" w:cs="Times New Roman"/>
          <w:sz w:val="28"/>
          <w:szCs w:val="28"/>
        </w:rPr>
        <w:t xml:space="preserve"> [8</w:t>
      </w:r>
      <w:r w:rsidRPr="0001646B">
        <w:rPr>
          <w:rFonts w:ascii="Times New Roman" w:hAnsi="Times New Roman" w:cs="Times New Roman"/>
          <w:sz w:val="28"/>
          <w:szCs w:val="28"/>
        </w:rPr>
        <w:t>].</w:t>
      </w:r>
    </w:p>
    <w:p w:rsidR="00C413E6" w:rsidRPr="0001646B" w:rsidRDefault="00C413E6" w:rsidP="0001646B">
      <w:pPr>
        <w:shd w:val="clear" w:color="auto" w:fill="FFFFFF"/>
        <w:spacing w:after="0" w:line="240" w:lineRule="auto"/>
        <w:ind w:firstLine="708"/>
        <w:jc w:val="both"/>
        <w:rPr>
          <w:rFonts w:ascii="Times New Roman" w:hAnsi="Times New Roman" w:cs="Times New Roman"/>
          <w:b/>
          <w:sz w:val="28"/>
          <w:szCs w:val="28"/>
        </w:rPr>
      </w:pPr>
      <w:r w:rsidRPr="0001646B">
        <w:rPr>
          <w:rStyle w:val="promo"/>
          <w:rFonts w:ascii="Times New Roman" w:hAnsi="Times New Roman" w:cs="Times New Roman"/>
          <w:sz w:val="28"/>
          <w:szCs w:val="28"/>
        </w:rPr>
        <w:t xml:space="preserve">Вывод. </w:t>
      </w:r>
      <w:proofErr w:type="gramStart"/>
      <w:r w:rsidRPr="0001646B">
        <w:rPr>
          <w:rStyle w:val="promo"/>
          <w:rFonts w:ascii="Times New Roman" w:hAnsi="Times New Roman" w:cs="Times New Roman"/>
          <w:sz w:val="28"/>
          <w:szCs w:val="28"/>
        </w:rPr>
        <w:t xml:space="preserve">Органы чувств – обоняние, вкус, зрение, слух – являются «мишенями» разрушительного влияния заболевания </w:t>
      </w:r>
      <w:r w:rsidRPr="0001646B">
        <w:rPr>
          <w:rFonts w:ascii="Times New Roman" w:hAnsi="Times New Roman" w:cs="Times New Roman"/>
          <w:sz w:val="28"/>
          <w:szCs w:val="28"/>
        </w:rPr>
        <w:t>«COVID-19»</w:t>
      </w:r>
      <w:r w:rsidRPr="0001646B">
        <w:rPr>
          <w:rStyle w:val="promo"/>
          <w:rFonts w:ascii="Times New Roman" w:hAnsi="Times New Roman" w:cs="Times New Roman"/>
          <w:sz w:val="28"/>
          <w:szCs w:val="28"/>
        </w:rPr>
        <w:t>.</w:t>
      </w:r>
      <w:proofErr w:type="gramEnd"/>
      <w:r w:rsidRPr="0001646B">
        <w:rPr>
          <w:rStyle w:val="promo"/>
          <w:rFonts w:ascii="Times New Roman" w:hAnsi="Times New Roman" w:cs="Times New Roman"/>
          <w:sz w:val="28"/>
          <w:szCs w:val="28"/>
        </w:rPr>
        <w:t xml:space="preserve"> В последние 2-3 года проведены комплексные исследования по оценке этого влияния. Вместе с тем, существуют способы и методики восстановления данных органов чувств.</w:t>
      </w:r>
    </w:p>
    <w:p w:rsidR="0012321F" w:rsidRDefault="0012321F" w:rsidP="0001646B">
      <w:pPr>
        <w:shd w:val="clear" w:color="auto" w:fill="FFFFFF"/>
        <w:spacing w:after="0" w:line="240" w:lineRule="auto"/>
        <w:jc w:val="center"/>
        <w:rPr>
          <w:rFonts w:ascii="Times New Roman" w:hAnsi="Times New Roman" w:cs="Times New Roman"/>
          <w:b/>
          <w:sz w:val="28"/>
          <w:szCs w:val="28"/>
        </w:rPr>
      </w:pPr>
    </w:p>
    <w:p w:rsidR="0012321F" w:rsidRDefault="00C413E6" w:rsidP="009175F9">
      <w:pPr>
        <w:shd w:val="clear" w:color="auto" w:fill="FFFFFF"/>
        <w:spacing w:after="0" w:line="240" w:lineRule="auto"/>
        <w:jc w:val="center"/>
        <w:rPr>
          <w:rFonts w:ascii="Times New Roman" w:hAnsi="Times New Roman" w:cs="Times New Roman"/>
          <w:b/>
          <w:sz w:val="28"/>
          <w:szCs w:val="28"/>
        </w:rPr>
      </w:pPr>
      <w:r w:rsidRPr="0001646B">
        <w:rPr>
          <w:rFonts w:ascii="Times New Roman" w:hAnsi="Times New Roman" w:cs="Times New Roman"/>
          <w:b/>
          <w:sz w:val="28"/>
          <w:szCs w:val="28"/>
        </w:rPr>
        <w:t xml:space="preserve">Глава </w:t>
      </w:r>
      <w:r w:rsidRPr="0001646B">
        <w:rPr>
          <w:rFonts w:ascii="Times New Roman" w:hAnsi="Times New Roman" w:cs="Times New Roman"/>
          <w:b/>
          <w:sz w:val="28"/>
          <w:szCs w:val="28"/>
          <w:lang w:val="en-US"/>
        </w:rPr>
        <w:t>II</w:t>
      </w:r>
      <w:r w:rsidRPr="0001646B">
        <w:rPr>
          <w:rFonts w:ascii="Times New Roman" w:hAnsi="Times New Roman" w:cs="Times New Roman"/>
          <w:b/>
          <w:sz w:val="28"/>
          <w:szCs w:val="28"/>
        </w:rPr>
        <w:t>. Практическая часть работы</w:t>
      </w:r>
      <w:r w:rsidR="003F438D">
        <w:rPr>
          <w:rFonts w:ascii="Times New Roman" w:hAnsi="Times New Roman" w:cs="Times New Roman"/>
          <w:b/>
          <w:sz w:val="28"/>
          <w:szCs w:val="28"/>
        </w:rPr>
        <w:t>.</w:t>
      </w:r>
    </w:p>
    <w:p w:rsidR="00976FC4" w:rsidRPr="00976FC4" w:rsidRDefault="00976FC4" w:rsidP="009175F9">
      <w:pPr>
        <w:shd w:val="clear" w:color="auto" w:fill="FFFFFF"/>
        <w:spacing w:after="0" w:line="240" w:lineRule="auto"/>
        <w:jc w:val="center"/>
        <w:rPr>
          <w:rFonts w:ascii="Times New Roman" w:hAnsi="Times New Roman" w:cs="Times New Roman"/>
          <w:b/>
          <w:sz w:val="16"/>
          <w:szCs w:val="16"/>
        </w:rPr>
      </w:pPr>
    </w:p>
    <w:p w:rsidR="00C413E6" w:rsidRPr="0001646B" w:rsidRDefault="00C413E6" w:rsidP="0001646B">
      <w:pPr>
        <w:spacing w:after="0" w:line="240" w:lineRule="auto"/>
        <w:ind w:firstLine="709"/>
        <w:jc w:val="both"/>
        <w:rPr>
          <w:rFonts w:ascii="Times New Roman" w:eastAsia="Calibri" w:hAnsi="Times New Roman" w:cs="Times New Roman"/>
          <w:sz w:val="28"/>
          <w:szCs w:val="28"/>
        </w:rPr>
      </w:pPr>
      <w:r w:rsidRPr="0001646B">
        <w:rPr>
          <w:rFonts w:ascii="Times New Roman" w:hAnsi="Times New Roman" w:cs="Times New Roman"/>
          <w:color w:val="000000"/>
          <w:sz w:val="28"/>
          <w:szCs w:val="28"/>
        </w:rPr>
        <w:t xml:space="preserve">Практика проведенного нами исследования была направлена на выявление связи между </w:t>
      </w:r>
      <w:r w:rsidRPr="0001646B">
        <w:rPr>
          <w:rFonts w:ascii="Times New Roman" w:eastAsia="Calibri" w:hAnsi="Times New Roman" w:cs="Times New Roman"/>
          <w:sz w:val="28"/>
          <w:szCs w:val="28"/>
        </w:rPr>
        <w:t xml:space="preserve">нарушениями работы отдельных органов чувств у людей, переболевших </w:t>
      </w:r>
      <w:r w:rsidRPr="0001646B">
        <w:rPr>
          <w:rStyle w:val="promo"/>
          <w:rFonts w:ascii="Times New Roman" w:hAnsi="Times New Roman" w:cs="Times New Roman"/>
          <w:sz w:val="28"/>
          <w:szCs w:val="28"/>
        </w:rPr>
        <w:t xml:space="preserve">«COVID-19» </w:t>
      </w:r>
      <w:r w:rsidR="00C544E4">
        <w:rPr>
          <w:rFonts w:ascii="Times New Roman" w:eastAsia="Calibri" w:hAnsi="Times New Roman" w:cs="Times New Roman"/>
          <w:sz w:val="28"/>
          <w:szCs w:val="28"/>
        </w:rPr>
        <w:t>и их поло</w:t>
      </w:r>
      <w:r w:rsidRPr="0001646B">
        <w:rPr>
          <w:rFonts w:ascii="Times New Roman" w:eastAsia="Calibri" w:hAnsi="Times New Roman" w:cs="Times New Roman"/>
          <w:sz w:val="28"/>
          <w:szCs w:val="28"/>
        </w:rPr>
        <w:t xml:space="preserve">возрастной принадлежностью. </w:t>
      </w:r>
      <w:r w:rsidRPr="0001646B">
        <w:rPr>
          <w:rFonts w:ascii="Times New Roman" w:eastAsia="Calibri" w:hAnsi="Times New Roman" w:cs="Times New Roman"/>
          <w:sz w:val="28"/>
          <w:szCs w:val="28"/>
        </w:rPr>
        <w:lastRenderedPageBreak/>
        <w:t xml:space="preserve">Для нашего исследования мы взяли органы чувств – обоняние, вкус, зрение, слух - наиболее явно отражающие воздействие нового заболевания, вызванным вирусом </w:t>
      </w:r>
      <w:r w:rsidRPr="0001646B">
        <w:rPr>
          <w:rFonts w:ascii="Times New Roman" w:hAnsi="Times New Roman" w:cs="Times New Roman"/>
          <w:sz w:val="28"/>
          <w:szCs w:val="28"/>
          <w:shd w:val="clear" w:color="auto" w:fill="FFFFFF"/>
        </w:rPr>
        <w:t>SARS-CoV-2.</w:t>
      </w:r>
    </w:p>
    <w:p w:rsidR="00C413E6" w:rsidRPr="0001646B" w:rsidRDefault="00C413E6" w:rsidP="0001646B">
      <w:pPr>
        <w:spacing w:after="0" w:line="240" w:lineRule="auto"/>
        <w:ind w:firstLine="709"/>
        <w:jc w:val="both"/>
        <w:rPr>
          <w:rFonts w:ascii="Times New Roman" w:eastAsia="Calibri" w:hAnsi="Times New Roman" w:cs="Times New Roman"/>
          <w:sz w:val="28"/>
          <w:szCs w:val="28"/>
        </w:rPr>
      </w:pPr>
      <w:r w:rsidRPr="0001646B">
        <w:rPr>
          <w:rFonts w:ascii="Times New Roman" w:eastAsia="Calibri" w:hAnsi="Times New Roman" w:cs="Times New Roman"/>
          <w:sz w:val="28"/>
          <w:szCs w:val="28"/>
        </w:rPr>
        <w:t>Для сбора эмпирических данных нами была разработана анкета (</w:t>
      </w:r>
      <w:r w:rsidRPr="00F46180">
        <w:rPr>
          <w:rFonts w:ascii="Times New Roman" w:eastAsia="Calibri" w:hAnsi="Times New Roman" w:cs="Times New Roman"/>
          <w:i/>
          <w:sz w:val="28"/>
          <w:szCs w:val="28"/>
        </w:rPr>
        <w:t>Приложение 1</w:t>
      </w:r>
      <w:r w:rsidRPr="0001646B">
        <w:rPr>
          <w:rFonts w:ascii="Times New Roman" w:eastAsia="Calibri" w:hAnsi="Times New Roman" w:cs="Times New Roman"/>
          <w:sz w:val="28"/>
          <w:szCs w:val="28"/>
        </w:rPr>
        <w:t>). С помощью нее мы попытались комплексно оценить состояние исследуемого вопроса. Вопросы анкеты касались всех четырех выбранных нами органов чувств. При этом в анкетной информации учитывался пол и возраст респондента, а также наличие у него противовирусной прививки. Вместе с тем анкета позволяет выявлять сроки восстановления отдельных органов чувств и способы восстановления, применяемые участниками опроса.</w:t>
      </w:r>
    </w:p>
    <w:p w:rsidR="008D746F" w:rsidRPr="0001646B" w:rsidRDefault="00C413E6" w:rsidP="0001646B">
      <w:pPr>
        <w:spacing w:after="0" w:line="240" w:lineRule="auto"/>
        <w:ind w:firstLine="709"/>
        <w:jc w:val="both"/>
        <w:rPr>
          <w:rFonts w:ascii="Times New Roman" w:hAnsi="Times New Roman" w:cs="Times New Roman"/>
          <w:sz w:val="28"/>
          <w:szCs w:val="28"/>
        </w:rPr>
      </w:pPr>
      <w:r w:rsidRPr="0001646B">
        <w:rPr>
          <w:rFonts w:ascii="Times New Roman" w:hAnsi="Times New Roman" w:cs="Times New Roman"/>
          <w:sz w:val="28"/>
          <w:szCs w:val="28"/>
        </w:rPr>
        <w:t>При выполнении практической части работы мы получили консультацию по теме нашего исследования у медицинского работника школы №93. Наталья Николаевна рассказала о мерах профилактики при заболевании «</w:t>
      </w:r>
      <w:r w:rsidRPr="0001646B">
        <w:rPr>
          <w:rFonts w:ascii="Times New Roman" w:hAnsi="Times New Roman" w:cs="Times New Roman"/>
          <w:sz w:val="28"/>
          <w:szCs w:val="28"/>
          <w:lang w:val="en-US"/>
        </w:rPr>
        <w:t>COVID</w:t>
      </w:r>
      <w:r w:rsidRPr="0001646B">
        <w:rPr>
          <w:rFonts w:ascii="Times New Roman" w:hAnsi="Times New Roman" w:cs="Times New Roman"/>
          <w:sz w:val="28"/>
          <w:szCs w:val="28"/>
        </w:rPr>
        <w:t xml:space="preserve">-19», а также познакомила со статистикой по этой болезни в нашей школе среди учеников и педагогов. Это дало возможность понять масштаб заболевания в учреждении и помогло в проведении персональных и групповых опросов в нашей школе. </w:t>
      </w:r>
    </w:p>
    <w:p w:rsidR="00C413E6" w:rsidRPr="0001646B" w:rsidRDefault="00C413E6" w:rsidP="0001646B">
      <w:pPr>
        <w:spacing w:after="0" w:line="240" w:lineRule="auto"/>
        <w:ind w:firstLine="709"/>
        <w:jc w:val="both"/>
        <w:rPr>
          <w:rFonts w:ascii="Times New Roman" w:eastAsia="Calibri" w:hAnsi="Times New Roman" w:cs="Times New Roman"/>
          <w:sz w:val="28"/>
          <w:szCs w:val="28"/>
        </w:rPr>
      </w:pPr>
      <w:r w:rsidRPr="0001646B">
        <w:rPr>
          <w:rFonts w:ascii="Times New Roman" w:eastAsia="Calibri" w:hAnsi="Times New Roman" w:cs="Times New Roman"/>
          <w:sz w:val="28"/>
          <w:szCs w:val="28"/>
        </w:rPr>
        <w:t xml:space="preserve">Всех респондентов мы разделили на 3 возрастные группы. Школьники составляли группы </w:t>
      </w:r>
      <w:r w:rsidRPr="0001646B">
        <w:rPr>
          <w:rFonts w:ascii="Times New Roman" w:hAnsi="Times New Roman" w:cs="Times New Roman"/>
          <w:sz w:val="28"/>
          <w:szCs w:val="28"/>
        </w:rPr>
        <w:t>7-15 лет (22 человек) и 16-19 лет</w:t>
      </w:r>
      <w:r w:rsidR="00226843" w:rsidRPr="0001646B">
        <w:rPr>
          <w:rFonts w:ascii="Times New Roman" w:hAnsi="Times New Roman" w:cs="Times New Roman"/>
          <w:sz w:val="28"/>
          <w:szCs w:val="28"/>
        </w:rPr>
        <w:t xml:space="preserve"> </w:t>
      </w:r>
      <w:r w:rsidRPr="0001646B">
        <w:rPr>
          <w:rFonts w:ascii="Times New Roman" w:hAnsi="Times New Roman" w:cs="Times New Roman"/>
          <w:sz w:val="28"/>
          <w:szCs w:val="28"/>
        </w:rPr>
        <w:t xml:space="preserve">(21 человек). Такое разделение было условным на младших и старших учащихся. Педагоги и студенты красноярских вузов (СФУ, КГПУ им. Астафьева) были нами включены в группу взрослых (20 человек). </w:t>
      </w:r>
      <w:r w:rsidRPr="0001646B">
        <w:rPr>
          <w:rFonts w:ascii="Times New Roman" w:eastAsia="Calibri" w:hAnsi="Times New Roman" w:cs="Times New Roman"/>
          <w:sz w:val="28"/>
          <w:szCs w:val="28"/>
        </w:rPr>
        <w:t xml:space="preserve">Всего в анкетировании участвовало 63 человека, сбор и обработка анкетных данных проводились в период с января по март 2022 года. Респонденты приглашались к анкетированию добровольно после ознакомительной беседы об идеях данного исследования. Часть </w:t>
      </w:r>
      <w:proofErr w:type="gramStart"/>
      <w:r w:rsidRPr="0001646B">
        <w:rPr>
          <w:rFonts w:ascii="Times New Roman" w:eastAsia="Calibri" w:hAnsi="Times New Roman" w:cs="Times New Roman"/>
          <w:sz w:val="28"/>
          <w:szCs w:val="28"/>
        </w:rPr>
        <w:t>приглашённых</w:t>
      </w:r>
      <w:proofErr w:type="gramEnd"/>
      <w:r w:rsidRPr="0001646B">
        <w:rPr>
          <w:rFonts w:ascii="Times New Roman" w:eastAsia="Calibri" w:hAnsi="Times New Roman" w:cs="Times New Roman"/>
          <w:sz w:val="28"/>
          <w:szCs w:val="28"/>
        </w:rPr>
        <w:t xml:space="preserve"> (около 10%) не смогли поучаствовать в опросе по организационным причинам (занятость учебой или работой, отсутствие комфортного места для проведения опроса). </w:t>
      </w:r>
    </w:p>
    <w:p w:rsidR="0012321F" w:rsidRDefault="0012321F" w:rsidP="00660301">
      <w:pPr>
        <w:autoSpaceDE w:val="0"/>
        <w:autoSpaceDN w:val="0"/>
        <w:adjustRightInd w:val="0"/>
        <w:spacing w:after="0" w:line="240" w:lineRule="auto"/>
        <w:rPr>
          <w:rFonts w:ascii="Times New Roman" w:hAnsi="Times New Roman" w:cs="Times New Roman"/>
          <w:sz w:val="24"/>
          <w:szCs w:val="24"/>
        </w:rPr>
      </w:pPr>
    </w:p>
    <w:p w:rsidR="00C413E6" w:rsidRDefault="00C413E6" w:rsidP="0001646B">
      <w:pPr>
        <w:autoSpaceDE w:val="0"/>
        <w:autoSpaceDN w:val="0"/>
        <w:adjustRightInd w:val="0"/>
        <w:spacing w:after="0" w:line="240" w:lineRule="auto"/>
        <w:jc w:val="center"/>
        <w:rPr>
          <w:rFonts w:ascii="Times New Roman" w:hAnsi="Times New Roman" w:cs="Times New Roman"/>
          <w:sz w:val="24"/>
          <w:szCs w:val="24"/>
        </w:rPr>
      </w:pPr>
      <w:r w:rsidRPr="0001646B">
        <w:rPr>
          <w:rFonts w:ascii="Times New Roman" w:hAnsi="Times New Roman" w:cs="Times New Roman"/>
          <w:sz w:val="24"/>
          <w:szCs w:val="24"/>
        </w:rPr>
        <w:t>Диаграмма 1. Сравнение изменений органов чувств по всем респондентам</w:t>
      </w:r>
      <w:r w:rsidR="0012321F">
        <w:rPr>
          <w:rFonts w:ascii="Times New Roman" w:hAnsi="Times New Roman" w:cs="Times New Roman"/>
          <w:sz w:val="24"/>
          <w:szCs w:val="24"/>
        </w:rPr>
        <w:t>.</w:t>
      </w:r>
    </w:p>
    <w:p w:rsidR="0012321F" w:rsidRPr="0001646B" w:rsidRDefault="0012321F" w:rsidP="00660301">
      <w:pPr>
        <w:autoSpaceDE w:val="0"/>
        <w:autoSpaceDN w:val="0"/>
        <w:adjustRightInd w:val="0"/>
        <w:spacing w:after="0" w:line="240" w:lineRule="auto"/>
        <w:rPr>
          <w:rFonts w:ascii="Times New Roman" w:hAnsi="Times New Roman" w:cs="Times New Roman"/>
          <w:sz w:val="24"/>
          <w:szCs w:val="24"/>
        </w:rPr>
      </w:pPr>
    </w:p>
    <w:p w:rsidR="00C413E6" w:rsidRDefault="00C413E6" w:rsidP="00C413E6">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2724150" cy="1828800"/>
            <wp:effectExtent l="19050" t="0" r="19050" b="0"/>
            <wp:docPr id="13" name="Объект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13E6" w:rsidRDefault="00C413E6" w:rsidP="00C413E6">
      <w:pPr>
        <w:autoSpaceDE w:val="0"/>
        <w:autoSpaceDN w:val="0"/>
        <w:adjustRightInd w:val="0"/>
        <w:spacing w:after="0" w:line="360" w:lineRule="auto"/>
        <w:rPr>
          <w:rFonts w:ascii="Times New Roman" w:hAnsi="Times New Roman"/>
          <w:sz w:val="24"/>
          <w:szCs w:val="24"/>
        </w:rPr>
      </w:pPr>
    </w:p>
    <w:p w:rsidR="0012321F" w:rsidRPr="0012321F" w:rsidRDefault="0012321F" w:rsidP="00C413E6">
      <w:pPr>
        <w:autoSpaceDE w:val="0"/>
        <w:autoSpaceDN w:val="0"/>
        <w:adjustRightInd w:val="0"/>
        <w:spacing w:after="0" w:line="360" w:lineRule="auto"/>
        <w:rPr>
          <w:rFonts w:ascii="Times New Roman" w:hAnsi="Times New Roman"/>
          <w:sz w:val="24"/>
          <w:szCs w:val="24"/>
        </w:rPr>
      </w:pPr>
    </w:p>
    <w:p w:rsidR="0012321F" w:rsidRDefault="0012321F" w:rsidP="0001646B">
      <w:pPr>
        <w:autoSpaceDE w:val="0"/>
        <w:autoSpaceDN w:val="0"/>
        <w:adjustRightInd w:val="0"/>
        <w:spacing w:after="0" w:line="240" w:lineRule="auto"/>
        <w:jc w:val="center"/>
        <w:rPr>
          <w:rFonts w:ascii="Times New Roman" w:hAnsi="Times New Roman"/>
          <w:sz w:val="24"/>
          <w:szCs w:val="24"/>
        </w:rPr>
      </w:pPr>
    </w:p>
    <w:p w:rsidR="0012321F" w:rsidRDefault="0012321F" w:rsidP="0001646B">
      <w:pPr>
        <w:autoSpaceDE w:val="0"/>
        <w:autoSpaceDN w:val="0"/>
        <w:adjustRightInd w:val="0"/>
        <w:spacing w:after="0" w:line="240" w:lineRule="auto"/>
        <w:jc w:val="center"/>
        <w:rPr>
          <w:rFonts w:ascii="Times New Roman" w:hAnsi="Times New Roman"/>
          <w:sz w:val="24"/>
          <w:szCs w:val="24"/>
        </w:rPr>
      </w:pPr>
    </w:p>
    <w:p w:rsidR="00901D43" w:rsidRDefault="00C413E6" w:rsidP="0001646B">
      <w:pPr>
        <w:autoSpaceDE w:val="0"/>
        <w:autoSpaceDN w:val="0"/>
        <w:adjustRightInd w:val="0"/>
        <w:spacing w:after="0" w:line="240" w:lineRule="auto"/>
        <w:jc w:val="center"/>
        <w:rPr>
          <w:rFonts w:ascii="Times New Roman" w:hAnsi="Times New Roman"/>
          <w:sz w:val="24"/>
          <w:szCs w:val="24"/>
        </w:rPr>
      </w:pPr>
      <w:r w:rsidRPr="0001646B">
        <w:rPr>
          <w:rFonts w:ascii="Times New Roman" w:hAnsi="Times New Roman"/>
          <w:sz w:val="24"/>
          <w:szCs w:val="24"/>
        </w:rPr>
        <w:lastRenderedPageBreak/>
        <w:t>Диаграммы 2-4. Сравнение изменений органов чувств по возрастным группам</w:t>
      </w:r>
      <w:r w:rsidR="0012321F">
        <w:rPr>
          <w:rFonts w:ascii="Times New Roman" w:hAnsi="Times New Roman"/>
          <w:sz w:val="24"/>
          <w:szCs w:val="24"/>
        </w:rPr>
        <w:t>.</w:t>
      </w:r>
    </w:p>
    <w:p w:rsidR="0012321F" w:rsidRPr="0001646B" w:rsidRDefault="0012321F" w:rsidP="0001646B">
      <w:pPr>
        <w:autoSpaceDE w:val="0"/>
        <w:autoSpaceDN w:val="0"/>
        <w:adjustRightInd w:val="0"/>
        <w:spacing w:after="0" w:line="240" w:lineRule="auto"/>
        <w:jc w:val="center"/>
        <w:rPr>
          <w:rFonts w:ascii="Times New Roman" w:hAnsi="Times New Roman"/>
          <w:sz w:val="24"/>
          <w:szCs w:val="24"/>
        </w:rPr>
      </w:pPr>
    </w:p>
    <w:p w:rsidR="00C413E6" w:rsidRPr="00901D43" w:rsidRDefault="00C413E6" w:rsidP="0001646B">
      <w:pPr>
        <w:spacing w:after="0" w:line="240" w:lineRule="auto"/>
        <w:rPr>
          <w:rFonts w:ascii="Times New Roman" w:hAnsi="Times New Roman"/>
          <w:sz w:val="16"/>
          <w:szCs w:val="16"/>
        </w:rPr>
      </w:pPr>
      <w:r w:rsidRPr="0001646B">
        <w:rPr>
          <w:rFonts w:ascii="Times New Roman" w:hAnsi="Times New Roman"/>
          <w:sz w:val="24"/>
          <w:szCs w:val="24"/>
        </w:rPr>
        <w:t>Д-2. Респонденты «младшие школьники»</w:t>
      </w:r>
      <w:r w:rsidRPr="0001646B">
        <w:rPr>
          <w:rFonts w:ascii="Times New Roman" w:hAnsi="Times New Roman"/>
          <w:sz w:val="24"/>
          <w:szCs w:val="24"/>
        </w:rPr>
        <w:tab/>
        <w:t>Д-3. Респонденты «старшие школьники»</w:t>
      </w:r>
      <w:r w:rsidRPr="0001646B">
        <w:rPr>
          <w:rFonts w:ascii="Times New Roman" w:hAnsi="Times New Roman"/>
          <w:sz w:val="24"/>
          <w:szCs w:val="24"/>
        </w:rPr>
        <w:tab/>
      </w:r>
      <w:r w:rsidRPr="00B22CC0">
        <w:rPr>
          <w:rFonts w:ascii="Times New Roman" w:hAnsi="Times New Roman"/>
          <w:sz w:val="24"/>
          <w:szCs w:val="24"/>
        </w:rPr>
        <w:tab/>
      </w:r>
      <w:r w:rsidRPr="00B22CC0">
        <w:rPr>
          <w:rFonts w:ascii="Times New Roman" w:hAnsi="Times New Roman"/>
          <w:sz w:val="24"/>
          <w:szCs w:val="24"/>
        </w:rPr>
        <w:tab/>
      </w:r>
    </w:p>
    <w:p w:rsidR="00C413E6" w:rsidRDefault="00C413E6" w:rsidP="00976FC4">
      <w:pPr>
        <w:spacing w:after="0"/>
        <w:ind w:firstLine="708"/>
        <w:rPr>
          <w:noProof/>
          <w:sz w:val="24"/>
          <w:szCs w:val="24"/>
        </w:rPr>
      </w:pPr>
      <w:r>
        <w:rPr>
          <w:noProof/>
          <w:sz w:val="24"/>
          <w:szCs w:val="24"/>
        </w:rPr>
        <w:drawing>
          <wp:inline distT="0" distB="0" distL="0" distR="0">
            <wp:extent cx="2162810" cy="1630045"/>
            <wp:effectExtent l="0" t="0" r="0" b="0"/>
            <wp:docPr id="11" name="Объект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976FC4">
        <w:rPr>
          <w:noProof/>
          <w:sz w:val="24"/>
          <w:szCs w:val="24"/>
        </w:rPr>
        <w:t xml:space="preserve">                     </w:t>
      </w:r>
      <w:r>
        <w:rPr>
          <w:noProof/>
          <w:sz w:val="24"/>
          <w:szCs w:val="24"/>
        </w:rPr>
        <w:t xml:space="preserve">  </w:t>
      </w:r>
      <w:r>
        <w:rPr>
          <w:noProof/>
          <w:sz w:val="24"/>
          <w:szCs w:val="24"/>
        </w:rPr>
        <w:drawing>
          <wp:inline distT="0" distB="0" distL="0" distR="0">
            <wp:extent cx="2131060" cy="1605915"/>
            <wp:effectExtent l="0" t="0" r="0" b="0"/>
            <wp:docPr id="12" name="Объект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sz w:val="24"/>
          <w:szCs w:val="24"/>
        </w:rPr>
        <w:tab/>
      </w:r>
    </w:p>
    <w:p w:rsidR="00C413E6" w:rsidRDefault="00C413E6" w:rsidP="00C413E6">
      <w:pPr>
        <w:spacing w:after="0"/>
        <w:rPr>
          <w:noProof/>
          <w:sz w:val="24"/>
          <w:szCs w:val="24"/>
        </w:rPr>
      </w:pPr>
    </w:p>
    <w:p w:rsidR="0012321F" w:rsidRDefault="0012321F" w:rsidP="00C413E6">
      <w:pPr>
        <w:spacing w:after="0"/>
        <w:jc w:val="center"/>
        <w:rPr>
          <w:noProof/>
          <w:sz w:val="24"/>
          <w:szCs w:val="24"/>
        </w:rPr>
      </w:pPr>
    </w:p>
    <w:p w:rsidR="00C413E6" w:rsidRDefault="00976FC4" w:rsidP="00C413E6">
      <w:pPr>
        <w:spacing w:after="0"/>
        <w:jc w:val="center"/>
        <w:rPr>
          <w:rFonts w:ascii="Times New Roman" w:hAnsi="Times New Roman"/>
          <w:noProof/>
          <w:sz w:val="24"/>
          <w:szCs w:val="24"/>
        </w:rPr>
      </w:pPr>
      <w:r>
        <w:rPr>
          <w:noProof/>
          <w:sz w:val="24"/>
          <w:szCs w:val="24"/>
        </w:rPr>
        <w:t xml:space="preserve">            </w:t>
      </w:r>
      <w:r w:rsidR="00C413E6">
        <w:rPr>
          <w:noProof/>
          <w:sz w:val="24"/>
          <w:szCs w:val="24"/>
        </w:rPr>
        <w:t xml:space="preserve">Д-4. </w:t>
      </w:r>
      <w:r w:rsidR="00C413E6" w:rsidRPr="00B22CC0">
        <w:rPr>
          <w:rFonts w:ascii="Times New Roman" w:hAnsi="Times New Roman"/>
          <w:noProof/>
          <w:sz w:val="24"/>
          <w:szCs w:val="24"/>
        </w:rPr>
        <w:t>Респонденты «взрослые»</w:t>
      </w:r>
    </w:p>
    <w:p w:rsidR="005D4EB9" w:rsidRPr="00901D43" w:rsidRDefault="005D4EB9" w:rsidP="00C413E6">
      <w:pPr>
        <w:spacing w:after="0"/>
        <w:jc w:val="center"/>
        <w:rPr>
          <w:rFonts w:ascii="Times New Roman" w:hAnsi="Times New Roman"/>
          <w:noProof/>
          <w:sz w:val="16"/>
          <w:szCs w:val="16"/>
        </w:rPr>
      </w:pPr>
    </w:p>
    <w:p w:rsidR="00C413E6" w:rsidRPr="007B2DE4" w:rsidRDefault="00901D43" w:rsidP="00901D43">
      <w:pPr>
        <w:spacing w:after="0"/>
        <w:ind w:left="2832"/>
        <w:rPr>
          <w:noProof/>
          <w:sz w:val="24"/>
          <w:szCs w:val="24"/>
        </w:rPr>
      </w:pPr>
      <w:r>
        <w:rPr>
          <w:noProof/>
          <w:sz w:val="24"/>
          <w:szCs w:val="24"/>
        </w:rPr>
        <w:t xml:space="preserve">       </w:t>
      </w:r>
      <w:r w:rsidR="00C413E6">
        <w:rPr>
          <w:noProof/>
          <w:sz w:val="24"/>
          <w:szCs w:val="24"/>
        </w:rPr>
        <w:drawing>
          <wp:inline distT="0" distB="0" distL="0" distR="0">
            <wp:extent cx="2353310" cy="1630045"/>
            <wp:effectExtent l="0" t="0" r="0" b="0"/>
            <wp:docPr id="10"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413E6" w:rsidRPr="00901D43" w:rsidRDefault="00C413E6" w:rsidP="00C413E6">
      <w:pPr>
        <w:spacing w:after="0" w:line="240" w:lineRule="auto"/>
        <w:ind w:firstLine="709"/>
        <w:jc w:val="center"/>
        <w:rPr>
          <w:rFonts w:ascii="Times New Roman" w:eastAsia="Calibri" w:hAnsi="Times New Roman"/>
          <w:b/>
          <w:sz w:val="16"/>
          <w:szCs w:val="16"/>
        </w:rPr>
      </w:pPr>
    </w:p>
    <w:p w:rsidR="0012321F" w:rsidRDefault="0012321F" w:rsidP="00660301">
      <w:pPr>
        <w:spacing w:after="0" w:line="240" w:lineRule="auto"/>
        <w:rPr>
          <w:rFonts w:ascii="Times New Roman" w:eastAsia="Calibri" w:hAnsi="Times New Roman" w:cs="Times New Roman"/>
          <w:b/>
          <w:sz w:val="28"/>
          <w:szCs w:val="28"/>
        </w:rPr>
      </w:pPr>
    </w:p>
    <w:p w:rsidR="00C413E6" w:rsidRDefault="00C413E6" w:rsidP="0001646B">
      <w:pPr>
        <w:spacing w:after="0" w:line="240" w:lineRule="auto"/>
        <w:ind w:firstLine="709"/>
        <w:jc w:val="center"/>
        <w:rPr>
          <w:rFonts w:ascii="Times New Roman" w:eastAsia="Calibri" w:hAnsi="Times New Roman" w:cs="Times New Roman"/>
          <w:b/>
          <w:sz w:val="28"/>
          <w:szCs w:val="28"/>
        </w:rPr>
      </w:pPr>
      <w:r w:rsidRPr="0001646B">
        <w:rPr>
          <w:rFonts w:ascii="Times New Roman" w:eastAsia="Calibri" w:hAnsi="Times New Roman" w:cs="Times New Roman"/>
          <w:b/>
          <w:sz w:val="28"/>
          <w:szCs w:val="28"/>
        </w:rPr>
        <w:t>Результаты</w:t>
      </w:r>
      <w:r w:rsidR="003F438D">
        <w:rPr>
          <w:rFonts w:ascii="Times New Roman" w:eastAsia="Calibri" w:hAnsi="Times New Roman" w:cs="Times New Roman"/>
          <w:b/>
          <w:sz w:val="28"/>
          <w:szCs w:val="28"/>
        </w:rPr>
        <w:t>.</w:t>
      </w:r>
    </w:p>
    <w:p w:rsidR="00976FC4" w:rsidRPr="00976FC4" w:rsidRDefault="00976FC4" w:rsidP="0001646B">
      <w:pPr>
        <w:spacing w:after="0" w:line="240" w:lineRule="auto"/>
        <w:ind w:firstLine="709"/>
        <w:jc w:val="center"/>
        <w:rPr>
          <w:rFonts w:ascii="Times New Roman" w:eastAsia="Calibri" w:hAnsi="Times New Roman" w:cs="Times New Roman"/>
          <w:b/>
          <w:sz w:val="16"/>
          <w:szCs w:val="16"/>
        </w:rPr>
      </w:pPr>
    </w:p>
    <w:p w:rsidR="00C413E6" w:rsidRPr="0001646B" w:rsidRDefault="00C413E6" w:rsidP="0001646B">
      <w:pPr>
        <w:pStyle w:val="a4"/>
        <w:numPr>
          <w:ilvl w:val="0"/>
          <w:numId w:val="23"/>
        </w:numPr>
        <w:spacing w:after="0" w:line="240" w:lineRule="auto"/>
        <w:ind w:left="284" w:hanging="284"/>
        <w:jc w:val="both"/>
        <w:rPr>
          <w:rFonts w:ascii="Times New Roman" w:hAnsi="Times New Roman" w:cs="Times New Roman"/>
          <w:sz w:val="28"/>
          <w:szCs w:val="28"/>
        </w:rPr>
      </w:pPr>
      <w:proofErr w:type="gramStart"/>
      <w:r w:rsidRPr="0001646B">
        <w:rPr>
          <w:rFonts w:ascii="Times New Roman" w:hAnsi="Times New Roman" w:cs="Times New Roman"/>
          <w:sz w:val="28"/>
          <w:szCs w:val="28"/>
        </w:rPr>
        <w:t>Из взятых в исследование органов чувств</w:t>
      </w:r>
      <w:r w:rsidR="002A178A" w:rsidRPr="0001646B">
        <w:rPr>
          <w:rFonts w:ascii="Times New Roman" w:hAnsi="Times New Roman" w:cs="Times New Roman"/>
          <w:sz w:val="28"/>
          <w:szCs w:val="28"/>
        </w:rPr>
        <w:t>,</w:t>
      </w:r>
      <w:r w:rsidRPr="0001646B">
        <w:rPr>
          <w:rFonts w:ascii="Times New Roman" w:hAnsi="Times New Roman" w:cs="Times New Roman"/>
          <w:sz w:val="28"/>
          <w:szCs w:val="28"/>
        </w:rPr>
        <w:t xml:space="preserve"> самым измененным у респондентов оказался вкус (54%), далее следует обоняние (31%), потом зрение (9%) и слух (6%); группа переболевших, у которых не изменились органы чувств составила 36% (</w:t>
      </w:r>
      <w:r w:rsidR="00226843" w:rsidRPr="0001646B">
        <w:rPr>
          <w:rFonts w:ascii="Times New Roman" w:hAnsi="Times New Roman" w:cs="Times New Roman"/>
          <w:sz w:val="28"/>
          <w:szCs w:val="28"/>
        </w:rPr>
        <w:t>Приложение 2.</w:t>
      </w:r>
      <w:proofErr w:type="gramEnd"/>
      <w:r w:rsidR="00226843" w:rsidRPr="0001646B">
        <w:rPr>
          <w:rFonts w:ascii="Times New Roman" w:hAnsi="Times New Roman" w:cs="Times New Roman"/>
          <w:sz w:val="28"/>
          <w:szCs w:val="28"/>
        </w:rPr>
        <w:t xml:space="preserve"> </w:t>
      </w:r>
      <w:proofErr w:type="gramStart"/>
      <w:r w:rsidRPr="0001646B">
        <w:rPr>
          <w:rFonts w:ascii="Times New Roman" w:hAnsi="Times New Roman" w:cs="Times New Roman"/>
          <w:sz w:val="28"/>
          <w:szCs w:val="28"/>
        </w:rPr>
        <w:t>Диаграмма 1.).</w:t>
      </w:r>
      <w:proofErr w:type="gramEnd"/>
    </w:p>
    <w:p w:rsidR="00C413E6" w:rsidRPr="0001646B" w:rsidRDefault="00C413E6" w:rsidP="0001646B">
      <w:pPr>
        <w:pStyle w:val="a4"/>
        <w:numPr>
          <w:ilvl w:val="0"/>
          <w:numId w:val="23"/>
        </w:numPr>
        <w:spacing w:after="0" w:line="240" w:lineRule="auto"/>
        <w:ind w:left="284" w:hanging="284"/>
        <w:jc w:val="both"/>
        <w:rPr>
          <w:rFonts w:ascii="Times New Roman" w:hAnsi="Times New Roman" w:cs="Times New Roman"/>
          <w:sz w:val="28"/>
          <w:szCs w:val="28"/>
        </w:rPr>
      </w:pPr>
      <w:proofErr w:type="gramStart"/>
      <w:r w:rsidRPr="0001646B">
        <w:rPr>
          <w:rFonts w:ascii="Times New Roman" w:hAnsi="Times New Roman" w:cs="Times New Roman"/>
          <w:sz w:val="28"/>
          <w:szCs w:val="28"/>
        </w:rPr>
        <w:t xml:space="preserve">У младших школьников лидирует изменение обоняния (46%), у старших школьников изменение вкуса </w:t>
      </w:r>
      <w:r w:rsidR="00226843" w:rsidRPr="0001646B">
        <w:rPr>
          <w:rFonts w:ascii="Times New Roman" w:hAnsi="Times New Roman" w:cs="Times New Roman"/>
          <w:sz w:val="28"/>
          <w:szCs w:val="28"/>
        </w:rPr>
        <w:t xml:space="preserve">- </w:t>
      </w:r>
      <w:r w:rsidRPr="0001646B">
        <w:rPr>
          <w:rFonts w:ascii="Times New Roman" w:hAnsi="Times New Roman" w:cs="Times New Roman"/>
          <w:sz w:val="28"/>
          <w:szCs w:val="28"/>
        </w:rPr>
        <w:t xml:space="preserve">70%. </w:t>
      </w:r>
      <w:r w:rsidR="00226843" w:rsidRPr="0001646B">
        <w:rPr>
          <w:rFonts w:ascii="Times New Roman" w:hAnsi="Times New Roman" w:cs="Times New Roman"/>
          <w:sz w:val="28"/>
          <w:szCs w:val="28"/>
        </w:rPr>
        <w:t>В группе «взрослые»</w:t>
      </w:r>
      <w:r w:rsidRPr="0001646B">
        <w:rPr>
          <w:rFonts w:ascii="Times New Roman" w:hAnsi="Times New Roman" w:cs="Times New Roman"/>
          <w:sz w:val="28"/>
          <w:szCs w:val="28"/>
        </w:rPr>
        <w:t xml:space="preserve"> равномерное распределение изменений</w:t>
      </w:r>
      <w:r w:rsidR="00226843" w:rsidRPr="0001646B">
        <w:rPr>
          <w:rFonts w:ascii="Times New Roman" w:hAnsi="Times New Roman" w:cs="Times New Roman"/>
          <w:sz w:val="28"/>
          <w:szCs w:val="28"/>
        </w:rPr>
        <w:t>:</w:t>
      </w:r>
      <w:r w:rsidRPr="0001646B">
        <w:rPr>
          <w:rFonts w:ascii="Times New Roman" w:hAnsi="Times New Roman" w:cs="Times New Roman"/>
          <w:sz w:val="28"/>
          <w:szCs w:val="28"/>
        </w:rPr>
        <w:t xml:space="preserve"> </w:t>
      </w:r>
      <w:r w:rsidR="00226843" w:rsidRPr="0001646B">
        <w:rPr>
          <w:rFonts w:ascii="Times New Roman" w:hAnsi="Times New Roman" w:cs="Times New Roman"/>
          <w:sz w:val="28"/>
          <w:szCs w:val="28"/>
        </w:rPr>
        <w:t xml:space="preserve"> </w:t>
      </w:r>
      <w:r w:rsidRPr="0001646B">
        <w:rPr>
          <w:rFonts w:ascii="Times New Roman" w:hAnsi="Times New Roman" w:cs="Times New Roman"/>
          <w:sz w:val="28"/>
          <w:szCs w:val="28"/>
        </w:rPr>
        <w:t>вкус - 37%, обоняние - 27%, зрение - 22%, слух - 13% (</w:t>
      </w:r>
      <w:r w:rsidR="00226843" w:rsidRPr="0001646B">
        <w:rPr>
          <w:rFonts w:ascii="Times New Roman" w:hAnsi="Times New Roman" w:cs="Times New Roman"/>
          <w:sz w:val="28"/>
          <w:szCs w:val="28"/>
        </w:rPr>
        <w:t>Приложение</w:t>
      </w:r>
      <w:r w:rsidR="0012321F">
        <w:rPr>
          <w:rFonts w:ascii="Times New Roman" w:hAnsi="Times New Roman" w:cs="Times New Roman"/>
          <w:sz w:val="28"/>
          <w:szCs w:val="28"/>
        </w:rPr>
        <w:t xml:space="preserve"> </w:t>
      </w:r>
      <w:r w:rsidR="00226843" w:rsidRPr="0001646B">
        <w:rPr>
          <w:rFonts w:ascii="Times New Roman" w:hAnsi="Times New Roman" w:cs="Times New Roman"/>
          <w:sz w:val="28"/>
          <w:szCs w:val="28"/>
        </w:rPr>
        <w:t>2.</w:t>
      </w:r>
      <w:proofErr w:type="gramEnd"/>
      <w:r w:rsidR="00226843" w:rsidRPr="0001646B">
        <w:rPr>
          <w:rFonts w:ascii="Times New Roman" w:hAnsi="Times New Roman" w:cs="Times New Roman"/>
          <w:sz w:val="28"/>
          <w:szCs w:val="28"/>
        </w:rPr>
        <w:t xml:space="preserve"> </w:t>
      </w:r>
      <w:proofErr w:type="gramStart"/>
      <w:r w:rsidR="00226843" w:rsidRPr="0001646B">
        <w:rPr>
          <w:rFonts w:ascii="Times New Roman" w:hAnsi="Times New Roman" w:cs="Times New Roman"/>
          <w:sz w:val="28"/>
          <w:szCs w:val="28"/>
        </w:rPr>
        <w:t>Диаграммы 2-</w:t>
      </w:r>
      <w:r w:rsidRPr="0001646B">
        <w:rPr>
          <w:rFonts w:ascii="Times New Roman" w:hAnsi="Times New Roman" w:cs="Times New Roman"/>
          <w:sz w:val="28"/>
          <w:szCs w:val="28"/>
        </w:rPr>
        <w:t>4).</w:t>
      </w:r>
      <w:proofErr w:type="gramEnd"/>
    </w:p>
    <w:p w:rsidR="00C413E6" w:rsidRPr="0001646B" w:rsidRDefault="00C413E6" w:rsidP="0001646B">
      <w:pPr>
        <w:pStyle w:val="a4"/>
        <w:numPr>
          <w:ilvl w:val="0"/>
          <w:numId w:val="23"/>
        </w:numPr>
        <w:spacing w:after="0" w:line="240" w:lineRule="auto"/>
        <w:ind w:left="284" w:hanging="284"/>
        <w:jc w:val="both"/>
        <w:rPr>
          <w:rFonts w:ascii="Times New Roman" w:hAnsi="Times New Roman" w:cs="Times New Roman"/>
          <w:sz w:val="28"/>
          <w:szCs w:val="28"/>
        </w:rPr>
      </w:pPr>
      <w:r w:rsidRPr="0001646B">
        <w:rPr>
          <w:rFonts w:ascii="Times New Roman" w:hAnsi="Times New Roman" w:cs="Times New Roman"/>
          <w:sz w:val="28"/>
          <w:szCs w:val="28"/>
        </w:rPr>
        <w:t>Сравнительный анализ показывает, что изменения органов вкуса и зрения у респондентов мужского и женского пола примерно одинаковые (</w:t>
      </w:r>
      <w:proofErr w:type="gramStart"/>
      <w:r w:rsidRPr="0001646B">
        <w:rPr>
          <w:rFonts w:ascii="Times New Roman" w:hAnsi="Times New Roman" w:cs="Times New Roman"/>
          <w:sz w:val="28"/>
          <w:szCs w:val="28"/>
        </w:rPr>
        <w:t>м</w:t>
      </w:r>
      <w:proofErr w:type="gramEnd"/>
      <w:r w:rsidRPr="0001646B">
        <w:rPr>
          <w:rFonts w:ascii="Times New Roman" w:hAnsi="Times New Roman" w:cs="Times New Roman"/>
          <w:sz w:val="28"/>
          <w:szCs w:val="28"/>
        </w:rPr>
        <w:t xml:space="preserve">. - 46%; 48%; ж. - 42%; 44% соответственно). При этом обоняние после заболевания </w:t>
      </w:r>
      <w:r w:rsidRPr="0001646B">
        <w:rPr>
          <w:rStyle w:val="promo"/>
          <w:rFonts w:ascii="Times New Roman" w:hAnsi="Times New Roman" w:cs="Times New Roman"/>
          <w:sz w:val="28"/>
          <w:szCs w:val="28"/>
        </w:rPr>
        <w:t>«COVID-19»</w:t>
      </w:r>
      <w:r w:rsidRPr="0001646B">
        <w:rPr>
          <w:rFonts w:ascii="Times New Roman" w:eastAsia="Calibri" w:hAnsi="Times New Roman" w:cs="Times New Roman"/>
          <w:sz w:val="28"/>
          <w:szCs w:val="28"/>
        </w:rPr>
        <w:t xml:space="preserve">  </w:t>
      </w:r>
      <w:r w:rsidRPr="0001646B">
        <w:rPr>
          <w:rFonts w:ascii="Times New Roman" w:hAnsi="Times New Roman" w:cs="Times New Roman"/>
          <w:sz w:val="28"/>
          <w:szCs w:val="28"/>
        </w:rPr>
        <w:t xml:space="preserve"> меняется значительно сильнее у респондентов женского пола (71%), а слух у респондентов мужского пола (56%). Возможно, это различие связано с особенностями развития отдельных органов чувств у представителей женского и мужского пола.</w:t>
      </w:r>
    </w:p>
    <w:p w:rsidR="00C413E6" w:rsidRPr="0001646B" w:rsidRDefault="00C413E6" w:rsidP="0001646B">
      <w:pPr>
        <w:pStyle w:val="a4"/>
        <w:numPr>
          <w:ilvl w:val="0"/>
          <w:numId w:val="23"/>
        </w:numPr>
        <w:spacing w:after="0" w:line="240" w:lineRule="auto"/>
        <w:ind w:left="284" w:hanging="284"/>
        <w:jc w:val="both"/>
        <w:rPr>
          <w:rFonts w:ascii="Times New Roman" w:hAnsi="Times New Roman" w:cs="Times New Roman"/>
          <w:sz w:val="28"/>
          <w:szCs w:val="28"/>
        </w:rPr>
      </w:pPr>
      <w:r w:rsidRPr="0001646B">
        <w:rPr>
          <w:rFonts w:ascii="Times New Roman" w:hAnsi="Times New Roman" w:cs="Times New Roman"/>
          <w:sz w:val="28"/>
          <w:szCs w:val="28"/>
        </w:rPr>
        <w:t>Чаще всего время восстановления у респондентов органов чувств, составляло более одного месяца (более 60%).</w:t>
      </w:r>
    </w:p>
    <w:p w:rsidR="00C413E6" w:rsidRPr="0001646B" w:rsidRDefault="00C413E6" w:rsidP="0001646B">
      <w:pPr>
        <w:pStyle w:val="a4"/>
        <w:numPr>
          <w:ilvl w:val="0"/>
          <w:numId w:val="23"/>
        </w:numPr>
        <w:spacing w:after="0" w:line="240" w:lineRule="auto"/>
        <w:ind w:left="284" w:hanging="284"/>
        <w:jc w:val="both"/>
        <w:rPr>
          <w:rFonts w:ascii="Times New Roman" w:hAnsi="Times New Roman" w:cs="Times New Roman"/>
          <w:sz w:val="28"/>
          <w:szCs w:val="28"/>
        </w:rPr>
      </w:pPr>
      <w:r w:rsidRPr="0001646B">
        <w:rPr>
          <w:rFonts w:ascii="Times New Roman" w:hAnsi="Times New Roman" w:cs="Times New Roman"/>
          <w:sz w:val="28"/>
          <w:szCs w:val="28"/>
        </w:rPr>
        <w:lastRenderedPageBreak/>
        <w:t xml:space="preserve">Связь изменений органов чувств с наличием прививки от </w:t>
      </w:r>
      <w:r w:rsidRPr="0001646B">
        <w:rPr>
          <w:rStyle w:val="promo"/>
          <w:rFonts w:ascii="Times New Roman" w:hAnsi="Times New Roman" w:cs="Times New Roman"/>
          <w:sz w:val="28"/>
          <w:szCs w:val="28"/>
        </w:rPr>
        <w:t>«COVID-19»</w:t>
      </w:r>
      <w:r w:rsidRPr="0001646B">
        <w:rPr>
          <w:rFonts w:ascii="Times New Roman" w:eastAsia="Calibri" w:hAnsi="Times New Roman" w:cs="Times New Roman"/>
          <w:sz w:val="28"/>
          <w:szCs w:val="28"/>
        </w:rPr>
        <w:t xml:space="preserve"> нами не установлена. Возможно, это связано с недостаточным количеством респондентов.</w:t>
      </w:r>
    </w:p>
    <w:p w:rsidR="00C413E6" w:rsidRPr="00C544E4" w:rsidRDefault="00C413E6" w:rsidP="00C544E4">
      <w:pPr>
        <w:pStyle w:val="a4"/>
        <w:numPr>
          <w:ilvl w:val="0"/>
          <w:numId w:val="23"/>
        </w:numPr>
        <w:spacing w:after="0" w:line="240" w:lineRule="auto"/>
        <w:ind w:left="284" w:hanging="284"/>
        <w:jc w:val="both"/>
        <w:rPr>
          <w:rFonts w:ascii="Times New Roman" w:hAnsi="Times New Roman" w:cs="Times New Roman"/>
          <w:sz w:val="28"/>
          <w:szCs w:val="28"/>
        </w:rPr>
      </w:pPr>
      <w:r w:rsidRPr="0001646B">
        <w:rPr>
          <w:rFonts w:ascii="Times New Roman" w:hAnsi="Times New Roman" w:cs="Times New Roman"/>
          <w:sz w:val="28"/>
          <w:szCs w:val="28"/>
        </w:rPr>
        <w:t>Более 79% опрошенных ничего не делают для восстановления нормальной работы своих органов чувств. По нашим выборочным опросам это может быть проявлением пассивного отношения к своему здоровью, либо люди не знают о существующих методиках восстановительной медицины и, соответственно, не владеют ими.</w:t>
      </w:r>
      <w:r w:rsidR="00C544E4">
        <w:rPr>
          <w:rFonts w:ascii="Times New Roman" w:hAnsi="Times New Roman" w:cs="Times New Roman"/>
          <w:sz w:val="28"/>
          <w:szCs w:val="28"/>
        </w:rPr>
        <w:t xml:space="preserve"> </w:t>
      </w:r>
      <w:r w:rsidRPr="00C544E4">
        <w:rPr>
          <w:rFonts w:ascii="Times New Roman" w:hAnsi="Times New Roman" w:cs="Times New Roman"/>
          <w:sz w:val="28"/>
          <w:szCs w:val="28"/>
        </w:rPr>
        <w:t xml:space="preserve">Респонденты, которые активно восстанавливают свои органы чувств (21%), делают это с помощью: </w:t>
      </w:r>
    </w:p>
    <w:p w:rsidR="00C413E6" w:rsidRPr="0001646B" w:rsidRDefault="00C413E6" w:rsidP="0001646B">
      <w:pPr>
        <w:pStyle w:val="a4"/>
        <w:spacing w:after="0" w:line="240" w:lineRule="auto"/>
        <w:ind w:left="284" w:firstLine="424"/>
        <w:jc w:val="both"/>
        <w:rPr>
          <w:rFonts w:ascii="Times New Roman" w:hAnsi="Times New Roman" w:cs="Times New Roman"/>
          <w:sz w:val="28"/>
          <w:szCs w:val="28"/>
        </w:rPr>
      </w:pPr>
      <w:r w:rsidRPr="0001646B">
        <w:rPr>
          <w:rFonts w:ascii="Times New Roman" w:hAnsi="Times New Roman" w:cs="Times New Roman"/>
          <w:sz w:val="28"/>
          <w:szCs w:val="28"/>
        </w:rPr>
        <w:t>- гимнастики/тренингов по восстановлению обоняния/ вкуса/зрения;</w:t>
      </w:r>
    </w:p>
    <w:p w:rsidR="00C413E6" w:rsidRPr="0001646B" w:rsidRDefault="00425E72" w:rsidP="0001646B">
      <w:pPr>
        <w:pStyle w:val="a4"/>
        <w:spacing w:after="0" w:line="240" w:lineRule="auto"/>
        <w:ind w:left="284" w:firstLine="424"/>
        <w:jc w:val="both"/>
        <w:rPr>
          <w:rFonts w:ascii="Times New Roman" w:hAnsi="Times New Roman" w:cs="Times New Roman"/>
          <w:sz w:val="28"/>
          <w:szCs w:val="28"/>
        </w:rPr>
      </w:pPr>
      <w:r w:rsidRPr="0001646B">
        <w:rPr>
          <w:rFonts w:ascii="Times New Roman" w:hAnsi="Times New Roman" w:cs="Times New Roman"/>
          <w:sz w:val="28"/>
          <w:szCs w:val="28"/>
        </w:rPr>
        <w:t>-</w:t>
      </w:r>
      <w:r w:rsidR="00C413E6" w:rsidRPr="0001646B">
        <w:rPr>
          <w:rFonts w:ascii="Times New Roman" w:hAnsi="Times New Roman" w:cs="Times New Roman"/>
          <w:sz w:val="28"/>
          <w:szCs w:val="28"/>
        </w:rPr>
        <w:t>сокращение уп</w:t>
      </w:r>
      <w:r w:rsidRPr="0001646B">
        <w:rPr>
          <w:rFonts w:ascii="Times New Roman" w:hAnsi="Times New Roman" w:cs="Times New Roman"/>
          <w:sz w:val="28"/>
          <w:szCs w:val="28"/>
        </w:rPr>
        <w:t>отребления продуктов, у которых</w:t>
      </w:r>
      <w:r w:rsidR="00C413E6" w:rsidRPr="0001646B">
        <w:rPr>
          <w:rFonts w:ascii="Times New Roman" w:hAnsi="Times New Roman" w:cs="Times New Roman"/>
          <w:sz w:val="28"/>
          <w:szCs w:val="28"/>
        </w:rPr>
        <w:t xml:space="preserve"> было изменено чувство (вкуса</w:t>
      </w:r>
      <w:r w:rsidRPr="0001646B">
        <w:rPr>
          <w:rFonts w:ascii="Times New Roman" w:hAnsi="Times New Roman" w:cs="Times New Roman"/>
          <w:sz w:val="28"/>
          <w:szCs w:val="28"/>
        </w:rPr>
        <w:t>/</w:t>
      </w:r>
      <w:r w:rsidR="00C413E6" w:rsidRPr="0001646B">
        <w:rPr>
          <w:rFonts w:ascii="Times New Roman" w:hAnsi="Times New Roman" w:cs="Times New Roman"/>
          <w:sz w:val="28"/>
          <w:szCs w:val="28"/>
        </w:rPr>
        <w:t xml:space="preserve"> запаха);</w:t>
      </w:r>
    </w:p>
    <w:p w:rsidR="00C413E6" w:rsidRPr="0001646B" w:rsidRDefault="00C413E6" w:rsidP="0001646B">
      <w:pPr>
        <w:pStyle w:val="a4"/>
        <w:spacing w:after="0" w:line="240" w:lineRule="auto"/>
        <w:ind w:left="284" w:firstLine="424"/>
        <w:jc w:val="both"/>
        <w:rPr>
          <w:rFonts w:ascii="Times New Roman" w:hAnsi="Times New Roman" w:cs="Times New Roman"/>
          <w:sz w:val="28"/>
          <w:szCs w:val="28"/>
        </w:rPr>
      </w:pPr>
      <w:r w:rsidRPr="0001646B">
        <w:rPr>
          <w:rFonts w:ascii="Times New Roman" w:hAnsi="Times New Roman" w:cs="Times New Roman"/>
          <w:sz w:val="28"/>
          <w:szCs w:val="28"/>
        </w:rPr>
        <w:t>- прогулки на свежем воздухе, активный отдых на природе.</w:t>
      </w:r>
    </w:p>
    <w:p w:rsidR="00C413E6" w:rsidRPr="0001646B" w:rsidRDefault="00425E72" w:rsidP="0001646B">
      <w:pPr>
        <w:spacing w:after="0" w:line="240" w:lineRule="auto"/>
        <w:jc w:val="both"/>
        <w:rPr>
          <w:rStyle w:val="promo"/>
          <w:rFonts w:ascii="Times New Roman" w:hAnsi="Times New Roman" w:cs="Times New Roman"/>
          <w:sz w:val="28"/>
          <w:szCs w:val="28"/>
        </w:rPr>
      </w:pPr>
      <w:r w:rsidRPr="0001646B">
        <w:rPr>
          <w:rFonts w:ascii="Times New Roman" w:eastAsia="Calibri" w:hAnsi="Times New Roman" w:cs="Times New Roman"/>
          <w:sz w:val="28"/>
          <w:szCs w:val="28"/>
        </w:rPr>
        <w:t xml:space="preserve">  </w:t>
      </w:r>
      <w:r w:rsidR="00C413E6" w:rsidRPr="0001646B">
        <w:rPr>
          <w:rFonts w:ascii="Times New Roman" w:eastAsia="Calibri" w:hAnsi="Times New Roman" w:cs="Times New Roman"/>
          <w:sz w:val="28"/>
          <w:szCs w:val="28"/>
        </w:rPr>
        <w:t>7. Разработана памятка</w:t>
      </w:r>
      <w:r w:rsidR="00C413E6" w:rsidRPr="0001646B">
        <w:rPr>
          <w:rFonts w:ascii="Times New Roman" w:hAnsi="Times New Roman" w:cs="Times New Roman"/>
          <w:sz w:val="28"/>
          <w:szCs w:val="28"/>
        </w:rPr>
        <w:t xml:space="preserve"> для переболевших </w:t>
      </w:r>
      <w:r w:rsidR="00C413E6" w:rsidRPr="0001646B">
        <w:rPr>
          <w:rStyle w:val="promo"/>
          <w:rFonts w:ascii="Times New Roman" w:hAnsi="Times New Roman" w:cs="Times New Roman"/>
          <w:sz w:val="28"/>
          <w:szCs w:val="28"/>
        </w:rPr>
        <w:t>«COVID-19» (Приложение 3.).</w:t>
      </w:r>
    </w:p>
    <w:p w:rsidR="00C413E6" w:rsidRPr="0001646B" w:rsidRDefault="00425E72" w:rsidP="0001646B">
      <w:pPr>
        <w:spacing w:after="0" w:line="240" w:lineRule="auto"/>
        <w:jc w:val="both"/>
        <w:rPr>
          <w:rFonts w:ascii="Times New Roman" w:hAnsi="Times New Roman" w:cs="Times New Roman"/>
          <w:sz w:val="28"/>
          <w:szCs w:val="28"/>
        </w:rPr>
      </w:pPr>
      <w:r w:rsidRPr="0001646B">
        <w:rPr>
          <w:rStyle w:val="promo"/>
          <w:rFonts w:ascii="Times New Roman" w:hAnsi="Times New Roman" w:cs="Times New Roman"/>
          <w:sz w:val="28"/>
          <w:szCs w:val="28"/>
        </w:rPr>
        <w:t xml:space="preserve">  </w:t>
      </w:r>
      <w:r w:rsidR="00C413E6" w:rsidRPr="0001646B">
        <w:rPr>
          <w:rStyle w:val="promo"/>
          <w:rFonts w:ascii="Times New Roman" w:hAnsi="Times New Roman" w:cs="Times New Roman"/>
          <w:sz w:val="28"/>
          <w:szCs w:val="28"/>
        </w:rPr>
        <w:t>8. Для меня как исследователя важным было научиться составлять исследовательскую анкету, обрабатывать данные и пытаться их объяснить.</w:t>
      </w:r>
    </w:p>
    <w:p w:rsidR="00425E72" w:rsidRPr="0001646B" w:rsidRDefault="00425E72" w:rsidP="0001646B">
      <w:pPr>
        <w:spacing w:after="0" w:line="240" w:lineRule="auto"/>
        <w:ind w:firstLine="709"/>
        <w:jc w:val="center"/>
        <w:rPr>
          <w:rFonts w:ascii="Times New Roman" w:eastAsia="Calibri" w:hAnsi="Times New Roman" w:cs="Times New Roman"/>
          <w:b/>
          <w:sz w:val="28"/>
          <w:szCs w:val="28"/>
        </w:rPr>
      </w:pPr>
    </w:p>
    <w:p w:rsidR="00C413E6" w:rsidRDefault="00976FC4" w:rsidP="0001646B">
      <w:pPr>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Выводы</w:t>
      </w:r>
      <w:r w:rsidR="003F438D">
        <w:rPr>
          <w:rFonts w:ascii="Times New Roman" w:eastAsia="Calibri" w:hAnsi="Times New Roman" w:cs="Times New Roman"/>
          <w:b/>
          <w:sz w:val="28"/>
          <w:szCs w:val="28"/>
        </w:rPr>
        <w:t>.</w:t>
      </w:r>
    </w:p>
    <w:p w:rsidR="00976FC4" w:rsidRPr="00976FC4" w:rsidRDefault="00976FC4" w:rsidP="0001646B">
      <w:pPr>
        <w:spacing w:after="0" w:line="240" w:lineRule="auto"/>
        <w:ind w:firstLine="709"/>
        <w:jc w:val="center"/>
        <w:rPr>
          <w:rFonts w:ascii="Times New Roman" w:eastAsia="Calibri" w:hAnsi="Times New Roman" w:cs="Times New Roman"/>
          <w:b/>
          <w:sz w:val="16"/>
          <w:szCs w:val="16"/>
        </w:rPr>
      </w:pPr>
    </w:p>
    <w:p w:rsidR="00C413E6" w:rsidRPr="0001646B" w:rsidRDefault="00C413E6" w:rsidP="00BA2971">
      <w:pPr>
        <w:shd w:val="clear" w:color="auto" w:fill="FFFFFF"/>
        <w:spacing w:after="0" w:line="240" w:lineRule="auto"/>
        <w:ind w:firstLine="708"/>
        <w:jc w:val="both"/>
        <w:rPr>
          <w:rFonts w:ascii="Times New Roman" w:hAnsi="Times New Roman" w:cs="Times New Roman"/>
          <w:sz w:val="28"/>
          <w:szCs w:val="28"/>
        </w:rPr>
      </w:pPr>
      <w:r w:rsidRPr="0001646B">
        <w:rPr>
          <w:rFonts w:ascii="Times New Roman" w:hAnsi="Times New Roman" w:cs="Times New Roman"/>
          <w:sz w:val="28"/>
          <w:szCs w:val="28"/>
        </w:rPr>
        <w:t>На основании полученных результатов можно сделать следующие выводы:</w:t>
      </w:r>
    </w:p>
    <w:p w:rsidR="00C413E6" w:rsidRPr="0001646B" w:rsidRDefault="00C413E6" w:rsidP="00BA2971">
      <w:pPr>
        <w:numPr>
          <w:ilvl w:val="0"/>
          <w:numId w:val="2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01646B">
        <w:rPr>
          <w:rFonts w:ascii="Times New Roman" w:hAnsi="Times New Roman" w:cs="Times New Roman"/>
          <w:bCs/>
          <w:sz w:val="28"/>
          <w:szCs w:val="28"/>
        </w:rPr>
        <w:t>Проведен обзор источников информации по теме нашей работы, которые включены в раздел «</w:t>
      </w:r>
      <w:r w:rsidR="00CC00A0">
        <w:rPr>
          <w:rFonts w:ascii="Times New Roman" w:hAnsi="Times New Roman" w:cs="Times New Roman"/>
          <w:bCs/>
          <w:sz w:val="28"/>
          <w:szCs w:val="28"/>
        </w:rPr>
        <w:t>Библиография</w:t>
      </w:r>
      <w:r w:rsidRPr="0001646B">
        <w:rPr>
          <w:rFonts w:ascii="Times New Roman" w:hAnsi="Times New Roman" w:cs="Times New Roman"/>
          <w:bCs/>
          <w:sz w:val="28"/>
          <w:szCs w:val="28"/>
        </w:rPr>
        <w:t>». Анализ данной литературы указывает на актуальность выбранной нами темы исследования.</w:t>
      </w:r>
    </w:p>
    <w:p w:rsidR="00C413E6" w:rsidRPr="0001646B" w:rsidRDefault="00C413E6" w:rsidP="0001646B">
      <w:pPr>
        <w:numPr>
          <w:ilvl w:val="0"/>
          <w:numId w:val="2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01646B">
        <w:rPr>
          <w:rFonts w:ascii="Times New Roman" w:hAnsi="Times New Roman" w:cs="Times New Roman"/>
          <w:bCs/>
          <w:sz w:val="28"/>
          <w:szCs w:val="28"/>
        </w:rPr>
        <w:t xml:space="preserve">Составлена анкета, позволяющая конкретизировать особенности изменений чувствительности органов чувств у переболевших </w:t>
      </w:r>
      <w:r w:rsidRPr="0001646B">
        <w:rPr>
          <w:rStyle w:val="promo"/>
          <w:rFonts w:ascii="Times New Roman" w:hAnsi="Times New Roman" w:cs="Times New Roman"/>
          <w:sz w:val="28"/>
          <w:szCs w:val="28"/>
        </w:rPr>
        <w:t>«COVID-19»</w:t>
      </w:r>
      <w:r w:rsidRPr="0001646B">
        <w:rPr>
          <w:rFonts w:ascii="Times New Roman" w:hAnsi="Times New Roman" w:cs="Times New Roman"/>
          <w:bCs/>
          <w:sz w:val="28"/>
          <w:szCs w:val="28"/>
        </w:rPr>
        <w:t xml:space="preserve"> с учетом пола и возраста. Данная анкета стала основным исследовательским инструментом разработанной модели исследования. Прикладное значение работы состоит в возможности применения элементов данной модели (наблюдение, интервью, опросы) за состоянием здоровья переболевших </w:t>
      </w:r>
      <w:r w:rsidRPr="0001646B">
        <w:rPr>
          <w:rStyle w:val="promo"/>
          <w:rFonts w:ascii="Times New Roman" w:hAnsi="Times New Roman" w:cs="Times New Roman"/>
          <w:sz w:val="28"/>
          <w:szCs w:val="28"/>
        </w:rPr>
        <w:t>«COVID-19» и другими ОРВИ.</w:t>
      </w:r>
    </w:p>
    <w:p w:rsidR="00C413E6" w:rsidRPr="0001646B" w:rsidRDefault="00C413E6" w:rsidP="0001646B">
      <w:pPr>
        <w:numPr>
          <w:ilvl w:val="0"/>
          <w:numId w:val="2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01646B">
        <w:rPr>
          <w:rFonts w:ascii="Times New Roman" w:hAnsi="Times New Roman" w:cs="Times New Roman"/>
          <w:bCs/>
          <w:sz w:val="28"/>
          <w:szCs w:val="28"/>
        </w:rPr>
        <w:t xml:space="preserve">В ходе практической части исследования мы выявили особенности отклонений от нормального функционирования органов чувств (вкус, обоняние, зрение, слух) у переболевших </w:t>
      </w:r>
      <w:r w:rsidRPr="0001646B">
        <w:rPr>
          <w:rStyle w:val="promo"/>
          <w:rFonts w:ascii="Times New Roman" w:hAnsi="Times New Roman" w:cs="Times New Roman"/>
          <w:sz w:val="28"/>
          <w:szCs w:val="28"/>
        </w:rPr>
        <w:t>«COVID-19»</w:t>
      </w:r>
      <w:r w:rsidRPr="0001646B">
        <w:rPr>
          <w:rFonts w:ascii="Times New Roman" w:hAnsi="Times New Roman" w:cs="Times New Roman"/>
          <w:bCs/>
          <w:sz w:val="28"/>
          <w:szCs w:val="28"/>
        </w:rPr>
        <w:t xml:space="preserve"> на примере трех возрастных групп респондентов. Этим особенностям дан количественный и качественный анализ. Оформлены итоговые диаграммы, которые наглядно демонстрируют специфику и логику проведенного исследования. </w:t>
      </w:r>
      <w:r w:rsidRPr="0001646B">
        <w:rPr>
          <w:rFonts w:ascii="Times New Roman" w:hAnsi="Times New Roman" w:cs="Times New Roman"/>
          <w:sz w:val="28"/>
          <w:szCs w:val="28"/>
        </w:rPr>
        <w:t>При этом отметим, что представленные результаты могут содержать погрешности в силу небольшого объема выборки респондентов.</w:t>
      </w:r>
    </w:p>
    <w:p w:rsidR="00C413E6" w:rsidRPr="0001646B" w:rsidRDefault="00C413E6" w:rsidP="0001646B">
      <w:pPr>
        <w:numPr>
          <w:ilvl w:val="0"/>
          <w:numId w:val="2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01646B">
        <w:rPr>
          <w:rFonts w:ascii="Times New Roman" w:eastAsia="Calibri" w:hAnsi="Times New Roman" w:cs="Times New Roman"/>
          <w:i/>
          <w:sz w:val="28"/>
          <w:szCs w:val="28"/>
        </w:rPr>
        <w:t>Новизна</w:t>
      </w:r>
      <w:r w:rsidRPr="0001646B">
        <w:rPr>
          <w:rFonts w:ascii="Times New Roman" w:eastAsia="Calibri" w:hAnsi="Times New Roman" w:cs="Times New Roman"/>
          <w:sz w:val="28"/>
          <w:szCs w:val="28"/>
        </w:rPr>
        <w:t xml:space="preserve"> нашей работы состоит в выявлении связи между нарушениями в работе отдельных</w:t>
      </w:r>
      <w:r w:rsidR="00976FC4">
        <w:rPr>
          <w:rFonts w:ascii="Times New Roman" w:eastAsia="Calibri" w:hAnsi="Times New Roman" w:cs="Times New Roman"/>
          <w:sz w:val="28"/>
          <w:szCs w:val="28"/>
        </w:rPr>
        <w:t xml:space="preserve"> органов чувств и поло</w:t>
      </w:r>
      <w:r w:rsidRPr="0001646B">
        <w:rPr>
          <w:rFonts w:ascii="Times New Roman" w:eastAsia="Calibri" w:hAnsi="Times New Roman" w:cs="Times New Roman"/>
          <w:sz w:val="28"/>
          <w:szCs w:val="28"/>
        </w:rPr>
        <w:t xml:space="preserve">возрастными характеристиками переболевшего </w:t>
      </w:r>
      <w:r w:rsidRPr="0001646B">
        <w:rPr>
          <w:rFonts w:ascii="Times New Roman" w:hAnsi="Times New Roman" w:cs="Times New Roman"/>
          <w:sz w:val="28"/>
          <w:szCs w:val="28"/>
        </w:rPr>
        <w:t>«</w:t>
      </w:r>
      <w:r w:rsidRPr="0001646B">
        <w:rPr>
          <w:rFonts w:ascii="Times New Roman" w:hAnsi="Times New Roman" w:cs="Times New Roman"/>
          <w:sz w:val="28"/>
          <w:szCs w:val="28"/>
          <w:lang w:val="en-US"/>
        </w:rPr>
        <w:t>COVID</w:t>
      </w:r>
      <w:r w:rsidRPr="0001646B">
        <w:rPr>
          <w:rFonts w:ascii="Times New Roman" w:hAnsi="Times New Roman" w:cs="Times New Roman"/>
          <w:sz w:val="28"/>
          <w:szCs w:val="28"/>
        </w:rPr>
        <w:t>-19»</w:t>
      </w:r>
      <w:r w:rsidRPr="0001646B">
        <w:rPr>
          <w:rFonts w:ascii="Times New Roman" w:eastAsia="Calibri" w:hAnsi="Times New Roman" w:cs="Times New Roman"/>
          <w:sz w:val="28"/>
          <w:szCs w:val="28"/>
        </w:rPr>
        <w:t xml:space="preserve">. Вместе с тем, мы попытались понять, есть ли связь между наличием прививки и степенью изменения в работе органов чувств. </w:t>
      </w:r>
      <w:r w:rsidR="002A178A" w:rsidRPr="0001646B">
        <w:rPr>
          <w:rFonts w:ascii="Times New Roman" w:eastAsia="Calibri" w:hAnsi="Times New Roman" w:cs="Times New Roman"/>
          <w:sz w:val="28"/>
          <w:szCs w:val="28"/>
        </w:rPr>
        <w:t xml:space="preserve">Оказалось, эта связь почти </w:t>
      </w:r>
      <w:r w:rsidR="00434E4C">
        <w:rPr>
          <w:rFonts w:ascii="Times New Roman" w:eastAsia="Calibri" w:hAnsi="Times New Roman" w:cs="Times New Roman"/>
          <w:sz w:val="28"/>
          <w:szCs w:val="28"/>
        </w:rPr>
        <w:t xml:space="preserve">не </w:t>
      </w:r>
      <w:r w:rsidR="002A178A" w:rsidRPr="0001646B">
        <w:rPr>
          <w:rFonts w:ascii="Times New Roman" w:eastAsia="Calibri" w:hAnsi="Times New Roman" w:cs="Times New Roman"/>
          <w:sz w:val="28"/>
          <w:szCs w:val="28"/>
        </w:rPr>
        <w:t xml:space="preserve">проявляется. </w:t>
      </w:r>
      <w:proofErr w:type="gramStart"/>
      <w:r w:rsidRPr="0001646B">
        <w:rPr>
          <w:rFonts w:ascii="Times New Roman" w:eastAsia="Calibri" w:hAnsi="Times New Roman" w:cs="Times New Roman"/>
          <w:sz w:val="28"/>
          <w:szCs w:val="28"/>
        </w:rPr>
        <w:t>Также важным вопросом для нас было выяснение, ч</w:t>
      </w:r>
      <w:r w:rsidRPr="0001646B">
        <w:rPr>
          <w:rFonts w:ascii="Times New Roman" w:hAnsi="Times New Roman" w:cs="Times New Roman"/>
          <w:sz w:val="28"/>
          <w:szCs w:val="28"/>
        </w:rPr>
        <w:t xml:space="preserve">то делают </w:t>
      </w:r>
      <w:r w:rsidRPr="0001646B">
        <w:rPr>
          <w:rFonts w:ascii="Times New Roman" w:hAnsi="Times New Roman" w:cs="Times New Roman"/>
          <w:sz w:val="28"/>
          <w:szCs w:val="28"/>
        </w:rPr>
        <w:lastRenderedPageBreak/>
        <w:t>переболевшие для восстановления своих органов чувств.</w:t>
      </w:r>
      <w:proofErr w:type="gramEnd"/>
      <w:r w:rsidR="00DA108C" w:rsidRPr="0001646B">
        <w:rPr>
          <w:rFonts w:ascii="Times New Roman" w:hAnsi="Times New Roman" w:cs="Times New Roman"/>
          <w:sz w:val="28"/>
          <w:szCs w:val="28"/>
        </w:rPr>
        <w:t xml:space="preserve"> В этой части, отметим, что существует значительная группа людей, активно работающих над восстановлением своего здоровья после перенесенного заболевания.</w:t>
      </w:r>
      <w:r w:rsidRPr="0001646B">
        <w:rPr>
          <w:rFonts w:ascii="Times New Roman" w:hAnsi="Times New Roman" w:cs="Times New Roman"/>
          <w:sz w:val="28"/>
          <w:szCs w:val="28"/>
        </w:rPr>
        <w:t xml:space="preserve">  </w:t>
      </w:r>
      <w:r w:rsidR="00DA108C" w:rsidRPr="0001646B">
        <w:rPr>
          <w:rFonts w:ascii="Times New Roman" w:eastAsia="Calibri" w:hAnsi="Times New Roman" w:cs="Times New Roman"/>
          <w:sz w:val="28"/>
          <w:szCs w:val="28"/>
        </w:rPr>
        <w:t>Н</w:t>
      </w:r>
      <w:r w:rsidRPr="0001646B">
        <w:rPr>
          <w:rFonts w:ascii="Times New Roman" w:eastAsia="Calibri" w:hAnsi="Times New Roman" w:cs="Times New Roman"/>
          <w:sz w:val="28"/>
          <w:szCs w:val="28"/>
        </w:rPr>
        <w:t>ами разработана специальная анкета (</w:t>
      </w:r>
      <w:r w:rsidRPr="00CC00A0">
        <w:rPr>
          <w:rFonts w:ascii="Times New Roman" w:eastAsia="Calibri" w:hAnsi="Times New Roman" w:cs="Times New Roman"/>
          <w:i/>
          <w:sz w:val="28"/>
          <w:szCs w:val="28"/>
        </w:rPr>
        <w:t>Приложение 1</w:t>
      </w:r>
      <w:r w:rsidRPr="0001646B">
        <w:rPr>
          <w:rFonts w:ascii="Times New Roman" w:eastAsia="Calibri" w:hAnsi="Times New Roman" w:cs="Times New Roman"/>
          <w:sz w:val="28"/>
          <w:szCs w:val="28"/>
        </w:rPr>
        <w:t xml:space="preserve">), позволяющая собрать массив данных и </w:t>
      </w:r>
      <w:r w:rsidR="00DA108C" w:rsidRPr="0001646B">
        <w:rPr>
          <w:rFonts w:ascii="Times New Roman" w:eastAsia="Calibri" w:hAnsi="Times New Roman" w:cs="Times New Roman"/>
          <w:sz w:val="28"/>
          <w:szCs w:val="28"/>
        </w:rPr>
        <w:t>конкретизировать</w:t>
      </w:r>
      <w:r w:rsidRPr="0001646B">
        <w:rPr>
          <w:rFonts w:ascii="Times New Roman" w:eastAsia="Calibri" w:hAnsi="Times New Roman" w:cs="Times New Roman"/>
          <w:sz w:val="28"/>
          <w:szCs w:val="28"/>
        </w:rPr>
        <w:t xml:space="preserve"> законо</w:t>
      </w:r>
      <w:r w:rsidR="002A178A" w:rsidRPr="0001646B">
        <w:rPr>
          <w:rFonts w:ascii="Times New Roman" w:eastAsia="Calibri" w:hAnsi="Times New Roman" w:cs="Times New Roman"/>
          <w:sz w:val="28"/>
          <w:szCs w:val="28"/>
        </w:rPr>
        <w:t>мерности в этих вопросах</w:t>
      </w:r>
      <w:r w:rsidRPr="0001646B">
        <w:rPr>
          <w:rFonts w:ascii="Times New Roman" w:eastAsia="Calibri" w:hAnsi="Times New Roman" w:cs="Times New Roman"/>
          <w:sz w:val="28"/>
          <w:szCs w:val="28"/>
        </w:rPr>
        <w:t>.</w:t>
      </w:r>
    </w:p>
    <w:p w:rsidR="0012321F" w:rsidRDefault="0012321F" w:rsidP="0001646B">
      <w:pPr>
        <w:autoSpaceDE w:val="0"/>
        <w:autoSpaceDN w:val="0"/>
        <w:adjustRightInd w:val="0"/>
        <w:spacing w:after="0" w:line="240" w:lineRule="auto"/>
        <w:jc w:val="center"/>
        <w:rPr>
          <w:rFonts w:ascii="Times New Roman" w:eastAsia="Calibri" w:hAnsi="Times New Roman" w:cs="Times New Roman"/>
          <w:b/>
          <w:sz w:val="28"/>
          <w:szCs w:val="28"/>
        </w:rPr>
      </w:pPr>
    </w:p>
    <w:p w:rsidR="00C413E6" w:rsidRDefault="00C413E6" w:rsidP="0001646B">
      <w:pPr>
        <w:autoSpaceDE w:val="0"/>
        <w:autoSpaceDN w:val="0"/>
        <w:adjustRightInd w:val="0"/>
        <w:spacing w:after="0" w:line="240" w:lineRule="auto"/>
        <w:jc w:val="center"/>
        <w:rPr>
          <w:rFonts w:ascii="Times New Roman" w:eastAsia="Calibri" w:hAnsi="Times New Roman" w:cs="Times New Roman"/>
          <w:b/>
          <w:sz w:val="28"/>
          <w:szCs w:val="28"/>
        </w:rPr>
      </w:pPr>
      <w:r w:rsidRPr="0001646B">
        <w:rPr>
          <w:rFonts w:ascii="Times New Roman" w:eastAsia="Calibri" w:hAnsi="Times New Roman" w:cs="Times New Roman"/>
          <w:b/>
          <w:sz w:val="28"/>
          <w:szCs w:val="28"/>
        </w:rPr>
        <w:t>Заключение</w:t>
      </w:r>
      <w:r w:rsidR="0012245A">
        <w:rPr>
          <w:rFonts w:ascii="Times New Roman" w:eastAsia="Calibri" w:hAnsi="Times New Roman" w:cs="Times New Roman"/>
          <w:b/>
          <w:sz w:val="28"/>
          <w:szCs w:val="28"/>
        </w:rPr>
        <w:t>.</w:t>
      </w:r>
    </w:p>
    <w:p w:rsidR="00976FC4" w:rsidRPr="00976FC4" w:rsidRDefault="00976FC4" w:rsidP="0001646B">
      <w:pPr>
        <w:autoSpaceDE w:val="0"/>
        <w:autoSpaceDN w:val="0"/>
        <w:adjustRightInd w:val="0"/>
        <w:spacing w:after="0" w:line="240" w:lineRule="auto"/>
        <w:jc w:val="center"/>
        <w:rPr>
          <w:rFonts w:ascii="Times New Roman" w:hAnsi="Times New Roman" w:cs="Times New Roman"/>
          <w:bCs/>
          <w:sz w:val="16"/>
          <w:szCs w:val="16"/>
        </w:rPr>
      </w:pPr>
    </w:p>
    <w:p w:rsidR="00C413E6" w:rsidRPr="0001646B" w:rsidRDefault="00C413E6" w:rsidP="0001646B">
      <w:pPr>
        <w:pStyle w:val="a4"/>
        <w:spacing w:after="0" w:line="240" w:lineRule="auto"/>
        <w:ind w:left="0" w:firstLine="709"/>
        <w:jc w:val="both"/>
        <w:rPr>
          <w:rFonts w:ascii="Times New Roman" w:hAnsi="Times New Roman" w:cs="Times New Roman"/>
          <w:bCs/>
          <w:sz w:val="28"/>
          <w:szCs w:val="28"/>
        </w:rPr>
      </w:pPr>
      <w:r w:rsidRPr="0001646B">
        <w:rPr>
          <w:rFonts w:ascii="Times New Roman" w:hAnsi="Times New Roman" w:cs="Times New Roman"/>
          <w:bCs/>
          <w:sz w:val="28"/>
          <w:szCs w:val="28"/>
        </w:rPr>
        <w:t>Таким образом, гипотеза</w:t>
      </w:r>
      <w:r w:rsidRPr="0001646B">
        <w:rPr>
          <w:rFonts w:ascii="Times New Roman" w:hAnsi="Times New Roman" w:cs="Times New Roman"/>
          <w:bCs/>
          <w:i/>
          <w:sz w:val="28"/>
          <w:szCs w:val="28"/>
        </w:rPr>
        <w:t xml:space="preserve"> </w:t>
      </w:r>
      <w:r w:rsidRPr="0001646B">
        <w:rPr>
          <w:rFonts w:ascii="Times New Roman" w:hAnsi="Times New Roman" w:cs="Times New Roman"/>
          <w:bCs/>
          <w:sz w:val="28"/>
          <w:szCs w:val="28"/>
        </w:rPr>
        <w:t>исследования была подтверждена в ходе практических изысканий. Цель работы достигнута, зад</w:t>
      </w:r>
      <w:bookmarkStart w:id="0" w:name="_GoBack"/>
      <w:bookmarkEnd w:id="0"/>
      <w:r w:rsidRPr="0001646B">
        <w:rPr>
          <w:rFonts w:ascii="Times New Roman" w:hAnsi="Times New Roman" w:cs="Times New Roman"/>
          <w:bCs/>
          <w:sz w:val="28"/>
          <w:szCs w:val="28"/>
        </w:rPr>
        <w:t>ачи выполнены, предложены рекомендации для решения обозначенной проблемы</w:t>
      </w:r>
      <w:r w:rsidR="00597515" w:rsidRPr="0001646B">
        <w:rPr>
          <w:rFonts w:ascii="Times New Roman" w:hAnsi="Times New Roman" w:cs="Times New Roman"/>
          <w:bCs/>
          <w:sz w:val="28"/>
          <w:szCs w:val="28"/>
        </w:rPr>
        <w:t>, составлена Памятка для восстановления нормальной работы органов чувств.</w:t>
      </w:r>
      <w:r w:rsidRPr="0001646B">
        <w:rPr>
          <w:rFonts w:ascii="Times New Roman" w:hAnsi="Times New Roman" w:cs="Times New Roman"/>
          <w:bCs/>
          <w:sz w:val="28"/>
          <w:szCs w:val="28"/>
        </w:rPr>
        <w:t xml:space="preserve"> В дальнейшем мы планируем продолжить это интересное и важное научное направление, связанное с сохранением здоровья человека. Вероятно, это будет связано с изучением наиболее эффективных методик восстановления отдельных органов чувств человека.</w:t>
      </w:r>
    </w:p>
    <w:p w:rsidR="0012321F" w:rsidRDefault="0012321F" w:rsidP="0001646B">
      <w:pPr>
        <w:widowControl w:val="0"/>
        <w:autoSpaceDE w:val="0"/>
        <w:autoSpaceDN w:val="0"/>
        <w:adjustRightInd w:val="0"/>
        <w:spacing w:after="0" w:line="240" w:lineRule="auto"/>
        <w:jc w:val="center"/>
        <w:rPr>
          <w:rFonts w:ascii="Times New Roman" w:hAnsi="Times New Roman" w:cs="Times New Roman"/>
          <w:b/>
          <w:bCs/>
          <w:color w:val="000000"/>
          <w:sz w:val="28"/>
          <w:szCs w:val="28"/>
        </w:rPr>
      </w:pPr>
    </w:p>
    <w:p w:rsidR="00C413E6" w:rsidRDefault="00C413E6" w:rsidP="0001646B">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1646B">
        <w:rPr>
          <w:rFonts w:ascii="Times New Roman" w:hAnsi="Times New Roman" w:cs="Times New Roman"/>
          <w:b/>
          <w:bCs/>
          <w:color w:val="000000"/>
          <w:sz w:val="28"/>
          <w:szCs w:val="28"/>
        </w:rPr>
        <w:t>Рекомендации</w:t>
      </w:r>
      <w:r w:rsidR="0012245A">
        <w:rPr>
          <w:rFonts w:ascii="Times New Roman" w:hAnsi="Times New Roman" w:cs="Times New Roman"/>
          <w:b/>
          <w:bCs/>
          <w:color w:val="000000"/>
          <w:sz w:val="28"/>
          <w:szCs w:val="28"/>
        </w:rPr>
        <w:t>.</w:t>
      </w:r>
    </w:p>
    <w:p w:rsidR="00976FC4" w:rsidRPr="00976FC4" w:rsidRDefault="00976FC4" w:rsidP="0001646B">
      <w:pPr>
        <w:widowControl w:val="0"/>
        <w:autoSpaceDE w:val="0"/>
        <w:autoSpaceDN w:val="0"/>
        <w:adjustRightInd w:val="0"/>
        <w:spacing w:after="0" w:line="240" w:lineRule="auto"/>
        <w:jc w:val="center"/>
        <w:rPr>
          <w:rFonts w:ascii="Times New Roman" w:hAnsi="Times New Roman" w:cs="Times New Roman"/>
          <w:b/>
          <w:bCs/>
          <w:color w:val="000000"/>
          <w:sz w:val="16"/>
          <w:szCs w:val="16"/>
        </w:rPr>
      </w:pPr>
    </w:p>
    <w:p w:rsidR="00C413E6" w:rsidRPr="0001646B" w:rsidRDefault="00C413E6" w:rsidP="0001646B">
      <w:pPr>
        <w:spacing w:after="0" w:line="240" w:lineRule="auto"/>
        <w:ind w:firstLine="708"/>
        <w:jc w:val="both"/>
        <w:rPr>
          <w:rFonts w:ascii="Times New Roman" w:hAnsi="Times New Roman" w:cs="Times New Roman"/>
          <w:sz w:val="28"/>
          <w:szCs w:val="28"/>
        </w:rPr>
      </w:pPr>
      <w:r w:rsidRPr="0001646B">
        <w:rPr>
          <w:rFonts w:ascii="Times New Roman" w:hAnsi="Times New Roman" w:cs="Times New Roman"/>
          <w:sz w:val="28"/>
          <w:szCs w:val="28"/>
        </w:rPr>
        <w:t xml:space="preserve">Для тренировки вкусовой и обонятельной функции специалисты советуют добавлять в пищу натуральные усилители вкуса и запаха. Нарушение, связанное с поражением сенсорной системы обоняния, неврологи рекомендуют исправлять посредством «внутреннего слушания и вспоминания» вкусов и запахов. Эта процедуру, названную </w:t>
      </w:r>
      <w:proofErr w:type="spellStart"/>
      <w:r w:rsidRPr="0001646B">
        <w:rPr>
          <w:rFonts w:ascii="Times New Roman" w:hAnsi="Times New Roman" w:cs="Times New Roman"/>
          <w:sz w:val="28"/>
          <w:szCs w:val="28"/>
        </w:rPr>
        <w:t>ольфакторным</w:t>
      </w:r>
      <w:proofErr w:type="spellEnd"/>
      <w:r w:rsidRPr="0001646B">
        <w:rPr>
          <w:rFonts w:ascii="Times New Roman" w:hAnsi="Times New Roman" w:cs="Times New Roman"/>
          <w:sz w:val="28"/>
          <w:szCs w:val="28"/>
        </w:rPr>
        <w:t xml:space="preserve"> тренингом (о</w:t>
      </w:r>
      <w:r w:rsidRPr="0001646B">
        <w:rPr>
          <w:rFonts w:ascii="Times New Roman" w:hAnsi="Times New Roman" w:cs="Times New Roman"/>
          <w:color w:val="242122"/>
          <w:sz w:val="28"/>
          <w:szCs w:val="28"/>
        </w:rPr>
        <w:t>бонятельная тренировка)</w:t>
      </w:r>
      <w:r w:rsidRPr="0001646B">
        <w:rPr>
          <w:rFonts w:ascii="Times New Roman" w:hAnsi="Times New Roman" w:cs="Times New Roman"/>
          <w:sz w:val="28"/>
          <w:szCs w:val="28"/>
        </w:rPr>
        <w:t xml:space="preserve">, применяют для реконструкции нейронной связи и активации обонятельных рецепторов. Необходимо выбрать не менее 5-ти сильных ароматов (кофе, чеснока, мяты, ароматических масел, ванили, цитрусов и пр.) и нюхать каждый ингредиент по 10-20 секунд, не реже 2-х раз в день. А самое главное - не поддаваться панике и помнить: успех восстановления работы обонятельных рецепторов после </w:t>
      </w:r>
      <w:proofErr w:type="spellStart"/>
      <w:r w:rsidRPr="0001646B">
        <w:rPr>
          <w:rFonts w:ascii="Times New Roman" w:hAnsi="Times New Roman" w:cs="Times New Roman"/>
          <w:sz w:val="28"/>
          <w:szCs w:val="28"/>
        </w:rPr>
        <w:t>коронавируса</w:t>
      </w:r>
      <w:proofErr w:type="spellEnd"/>
      <w:r w:rsidRPr="0001646B">
        <w:rPr>
          <w:rFonts w:ascii="Times New Roman" w:hAnsi="Times New Roman" w:cs="Times New Roman"/>
          <w:sz w:val="28"/>
          <w:szCs w:val="28"/>
        </w:rPr>
        <w:t xml:space="preserve"> во многом зависит от качества вспомогательной терапии.</w:t>
      </w:r>
    </w:p>
    <w:p w:rsidR="00C413E6" w:rsidRPr="0001646B" w:rsidRDefault="00C413E6" w:rsidP="0001646B">
      <w:pPr>
        <w:pStyle w:val="ab"/>
        <w:shd w:val="clear" w:color="auto" w:fill="FFFFFF"/>
        <w:spacing w:before="0" w:beforeAutospacing="0" w:after="0" w:afterAutospacing="0"/>
        <w:ind w:firstLine="708"/>
        <w:jc w:val="both"/>
        <w:rPr>
          <w:sz w:val="28"/>
          <w:szCs w:val="28"/>
        </w:rPr>
      </w:pPr>
      <w:r w:rsidRPr="0001646B">
        <w:rPr>
          <w:sz w:val="28"/>
          <w:szCs w:val="28"/>
        </w:rPr>
        <w:t>«Обучение обонянию» может быть наиболее эффективным, если работать над одними и теми же четырьмя запаха</w:t>
      </w:r>
      <w:r w:rsidR="004A6731" w:rsidRPr="0001646B">
        <w:rPr>
          <w:sz w:val="28"/>
          <w:szCs w:val="28"/>
        </w:rPr>
        <w:t>ми каждый день</w:t>
      </w:r>
      <w:r w:rsidRPr="0001646B">
        <w:rPr>
          <w:sz w:val="28"/>
          <w:szCs w:val="28"/>
        </w:rPr>
        <w:t xml:space="preserve">. Пока ароматы не удаётся различить - нужно пробовать воспроизвести их в памяти. Как только во время тренировок начинает появляться запах, даже едва уловимый, это говорит о том, что уже можно расширять спектр ароматов.  Чем больше таких упражнений и разнообразнее комплексы ароматов, тем чаще стимулируется обонятельный </w:t>
      </w:r>
      <w:proofErr w:type="gramStart"/>
      <w:r w:rsidRPr="0001646B">
        <w:rPr>
          <w:sz w:val="28"/>
          <w:szCs w:val="28"/>
        </w:rPr>
        <w:t>нерв</w:t>
      </w:r>
      <w:proofErr w:type="gramEnd"/>
      <w:r w:rsidRPr="0001646B">
        <w:rPr>
          <w:sz w:val="28"/>
          <w:szCs w:val="28"/>
        </w:rPr>
        <w:t xml:space="preserve"> и создаются новые нейронные пути. Результат не мгновенный, но в большинстве случаев он будет положительным.  </w:t>
      </w:r>
    </w:p>
    <w:p w:rsidR="008D746F" w:rsidRPr="0001646B" w:rsidRDefault="00C413E6" w:rsidP="0001646B">
      <w:pPr>
        <w:shd w:val="clear" w:color="auto" w:fill="FFFFFF"/>
        <w:spacing w:after="0" w:line="240" w:lineRule="auto"/>
        <w:ind w:firstLine="709"/>
        <w:jc w:val="both"/>
        <w:rPr>
          <w:rFonts w:ascii="Times New Roman" w:hAnsi="Times New Roman" w:cs="Times New Roman"/>
          <w:sz w:val="28"/>
          <w:szCs w:val="28"/>
        </w:rPr>
      </w:pPr>
      <w:r w:rsidRPr="0001646B">
        <w:rPr>
          <w:rFonts w:ascii="Times New Roman" w:hAnsi="Times New Roman" w:cs="Times New Roman"/>
          <w:sz w:val="28"/>
          <w:szCs w:val="28"/>
        </w:rPr>
        <w:t>В рекомендациях для поддержки самостоятельной реабилитации после болезни, выз</w:t>
      </w:r>
      <w:r w:rsidR="00B91CFD">
        <w:rPr>
          <w:rFonts w:ascii="Times New Roman" w:hAnsi="Times New Roman" w:cs="Times New Roman"/>
          <w:sz w:val="28"/>
          <w:szCs w:val="28"/>
        </w:rPr>
        <w:t xml:space="preserve">ванной «COVID-19», </w:t>
      </w:r>
      <w:r w:rsidRPr="0001646B">
        <w:rPr>
          <w:rFonts w:ascii="Times New Roman" w:hAnsi="Times New Roman" w:cs="Times New Roman"/>
          <w:sz w:val="28"/>
          <w:szCs w:val="28"/>
        </w:rPr>
        <w:t>ВОЗ </w:t>
      </w:r>
      <w:hyperlink r:id="rId14" w:tgtFrame="_blank" w:history="1">
        <w:r w:rsidRPr="0001646B">
          <w:rPr>
            <w:rStyle w:val="a3"/>
            <w:rFonts w:ascii="Times New Roman" w:hAnsi="Times New Roman" w:cs="Times New Roman"/>
            <w:color w:val="auto"/>
            <w:sz w:val="28"/>
            <w:szCs w:val="28"/>
            <w:u w:val="none"/>
          </w:rPr>
          <w:t>подчеркнула </w:t>
        </w:r>
      </w:hyperlink>
      <w:r w:rsidRPr="0001646B">
        <w:rPr>
          <w:rFonts w:ascii="Times New Roman" w:hAnsi="Times New Roman" w:cs="Times New Roman"/>
          <w:sz w:val="28"/>
          <w:szCs w:val="28"/>
        </w:rPr>
        <w:t xml:space="preserve">необходимость соблюдать диету даже после выздоровления. По мнению диетолога Дарьи </w:t>
      </w:r>
      <w:proofErr w:type="spellStart"/>
      <w:r w:rsidRPr="0001646B">
        <w:rPr>
          <w:rFonts w:ascii="Times New Roman" w:hAnsi="Times New Roman" w:cs="Times New Roman"/>
          <w:sz w:val="28"/>
          <w:szCs w:val="28"/>
        </w:rPr>
        <w:t>Русаковой</w:t>
      </w:r>
      <w:proofErr w:type="spellEnd"/>
      <w:r w:rsidRPr="0001646B">
        <w:rPr>
          <w:rFonts w:ascii="Times New Roman" w:hAnsi="Times New Roman" w:cs="Times New Roman"/>
          <w:sz w:val="28"/>
          <w:szCs w:val="28"/>
        </w:rPr>
        <w:t xml:space="preserve">, после карантина стоит отказаться от </w:t>
      </w:r>
      <w:proofErr w:type="spellStart"/>
      <w:r w:rsidRPr="0001646B">
        <w:rPr>
          <w:rFonts w:ascii="Times New Roman" w:hAnsi="Times New Roman" w:cs="Times New Roman"/>
          <w:sz w:val="28"/>
          <w:szCs w:val="28"/>
        </w:rPr>
        <w:t>фастфуда</w:t>
      </w:r>
      <w:proofErr w:type="spellEnd"/>
      <w:r w:rsidRPr="0001646B">
        <w:rPr>
          <w:rFonts w:ascii="Times New Roman" w:hAnsi="Times New Roman" w:cs="Times New Roman"/>
          <w:sz w:val="28"/>
          <w:szCs w:val="28"/>
        </w:rPr>
        <w:t xml:space="preserve"> и жирной пищи, больше пить - например, морсы. Помимо диеты, переболевшим «COVID-19» </w:t>
      </w:r>
      <w:r w:rsidRPr="0001646B">
        <w:rPr>
          <w:rFonts w:ascii="Times New Roman" w:hAnsi="Times New Roman" w:cs="Times New Roman"/>
          <w:sz w:val="28"/>
          <w:szCs w:val="28"/>
        </w:rPr>
        <w:lastRenderedPageBreak/>
        <w:t xml:space="preserve">не стоит забывать и о физическом восстановлении после болезни. Совет от специалистов - соблюдать восьмичасовой сон и больше гулять на свежем воздухе. </w:t>
      </w:r>
    </w:p>
    <w:p w:rsidR="00C413E6" w:rsidRPr="00660301" w:rsidRDefault="00C413E6" w:rsidP="00660301">
      <w:pPr>
        <w:shd w:val="clear" w:color="auto" w:fill="FFFFFF"/>
        <w:spacing w:after="0" w:line="240" w:lineRule="auto"/>
        <w:ind w:firstLine="709"/>
        <w:jc w:val="both"/>
        <w:rPr>
          <w:rFonts w:ascii="Times New Roman" w:hAnsi="Times New Roman" w:cs="Times New Roman"/>
          <w:sz w:val="28"/>
          <w:szCs w:val="28"/>
        </w:rPr>
      </w:pPr>
      <w:r w:rsidRPr="0001646B">
        <w:rPr>
          <w:rFonts w:ascii="Times New Roman" w:hAnsi="Times New Roman" w:cs="Times New Roman"/>
          <w:sz w:val="28"/>
          <w:szCs w:val="28"/>
        </w:rPr>
        <w:t>Врач персонифицированной медицины, профессор ФМБА России, доктор медицинских наук Маргарита Королева отмечает, что для восстановления ощущений вкуса/запаха, нужно отдать предпочтение натуральным продуктам и щадящей их обработке, так можно получить всю гамму полезных компонентов, необходимых для восстановления организма; а также украшать вкус употребляемых блюд специями и ароматными травами, пряностями.</w:t>
      </w:r>
      <w:r w:rsidR="00660301">
        <w:rPr>
          <w:rFonts w:ascii="Times New Roman" w:hAnsi="Times New Roman" w:cs="Times New Roman"/>
          <w:sz w:val="28"/>
          <w:szCs w:val="28"/>
        </w:rPr>
        <w:t xml:space="preserve"> </w:t>
      </w:r>
      <w:r w:rsidRPr="0001646B">
        <w:rPr>
          <w:rFonts w:ascii="Times New Roman" w:hAnsi="Times New Roman"/>
          <w:sz w:val="28"/>
          <w:szCs w:val="28"/>
        </w:rPr>
        <w:t>Чтобы помочь глазам, надо знать, какие витамины, микроэлементы и биологически активные веще</w:t>
      </w:r>
      <w:r w:rsidR="004A6731" w:rsidRPr="0001646B">
        <w:rPr>
          <w:rFonts w:ascii="Times New Roman" w:hAnsi="Times New Roman"/>
          <w:sz w:val="28"/>
          <w:szCs w:val="28"/>
        </w:rPr>
        <w:t>ства нужны для улучшения зрения</w:t>
      </w:r>
      <w:r w:rsidRPr="0001646B">
        <w:rPr>
          <w:rFonts w:ascii="Times New Roman" w:hAnsi="Times New Roman"/>
          <w:sz w:val="28"/>
          <w:szCs w:val="28"/>
        </w:rPr>
        <w:t>. Эксперты проекта «</w:t>
      </w:r>
      <w:proofErr w:type="spellStart"/>
      <w:r w:rsidRPr="0001646B">
        <w:rPr>
          <w:rFonts w:ascii="Times New Roman" w:hAnsi="Times New Roman"/>
          <w:sz w:val="28"/>
          <w:szCs w:val="28"/>
        </w:rPr>
        <w:t>Здоровое-питание</w:t>
      </w:r>
      <w:proofErr w:type="gramStart"/>
      <w:r w:rsidRPr="0001646B">
        <w:rPr>
          <w:rFonts w:ascii="Times New Roman" w:hAnsi="Times New Roman"/>
          <w:sz w:val="28"/>
          <w:szCs w:val="28"/>
        </w:rPr>
        <w:t>.р</w:t>
      </w:r>
      <w:proofErr w:type="gramEnd"/>
      <w:r w:rsidRPr="0001646B">
        <w:rPr>
          <w:rFonts w:ascii="Times New Roman" w:hAnsi="Times New Roman"/>
          <w:sz w:val="28"/>
          <w:szCs w:val="28"/>
        </w:rPr>
        <w:t>ф</w:t>
      </w:r>
      <w:proofErr w:type="spellEnd"/>
      <w:r w:rsidRPr="0001646B">
        <w:rPr>
          <w:rFonts w:ascii="Times New Roman" w:hAnsi="Times New Roman"/>
          <w:sz w:val="28"/>
          <w:szCs w:val="28"/>
        </w:rPr>
        <w:t>» </w:t>
      </w:r>
      <w:r w:rsidR="00B91CFD">
        <w:rPr>
          <w:rFonts w:ascii="Times New Roman" w:hAnsi="Times New Roman"/>
          <w:sz w:val="28"/>
          <w:szCs w:val="28"/>
        </w:rPr>
        <w:t>назвали</w:t>
      </w:r>
      <w:r w:rsidRPr="0001646B">
        <w:rPr>
          <w:rFonts w:ascii="Times New Roman" w:hAnsi="Times New Roman"/>
          <w:sz w:val="28"/>
          <w:szCs w:val="28"/>
        </w:rPr>
        <w:t xml:space="preserve"> продукты, наиболее полезные для зрения:</w:t>
      </w:r>
    </w:p>
    <w:p w:rsidR="00C413E6" w:rsidRPr="0001646B" w:rsidRDefault="00C413E6" w:rsidP="0001646B">
      <w:pPr>
        <w:pStyle w:val="ab"/>
        <w:spacing w:before="0" w:beforeAutospacing="0" w:after="0" w:afterAutospacing="0"/>
        <w:ind w:firstLine="708"/>
        <w:jc w:val="both"/>
        <w:rPr>
          <w:sz w:val="28"/>
          <w:szCs w:val="28"/>
        </w:rPr>
      </w:pPr>
      <w:r w:rsidRPr="0001646B">
        <w:rPr>
          <w:bCs/>
          <w:sz w:val="28"/>
          <w:szCs w:val="28"/>
        </w:rPr>
        <w:t xml:space="preserve">- </w:t>
      </w:r>
      <w:proofErr w:type="spellStart"/>
      <w:r w:rsidRPr="0001646B">
        <w:rPr>
          <w:bCs/>
          <w:sz w:val="28"/>
          <w:szCs w:val="28"/>
        </w:rPr>
        <w:t>лютеин</w:t>
      </w:r>
      <w:proofErr w:type="spellEnd"/>
      <w:r w:rsidRPr="0001646B">
        <w:rPr>
          <w:bCs/>
          <w:sz w:val="28"/>
          <w:szCs w:val="28"/>
        </w:rPr>
        <w:t>, </w:t>
      </w:r>
      <w:proofErr w:type="gramStart"/>
      <w:r w:rsidRPr="0001646B">
        <w:rPr>
          <w:sz w:val="28"/>
          <w:szCs w:val="28"/>
        </w:rPr>
        <w:t>который</w:t>
      </w:r>
      <w:proofErr w:type="gramEnd"/>
      <w:r w:rsidRPr="0001646B">
        <w:rPr>
          <w:sz w:val="28"/>
          <w:szCs w:val="28"/>
        </w:rPr>
        <w:t xml:space="preserve"> защищает глаза от </w:t>
      </w:r>
      <w:proofErr w:type="spellStart"/>
      <w:r w:rsidRPr="0001646B">
        <w:rPr>
          <w:sz w:val="28"/>
          <w:szCs w:val="28"/>
        </w:rPr>
        <w:t>ультафиолетового</w:t>
      </w:r>
      <w:proofErr w:type="spellEnd"/>
      <w:r w:rsidRPr="0001646B">
        <w:rPr>
          <w:sz w:val="28"/>
          <w:szCs w:val="28"/>
        </w:rPr>
        <w:t xml:space="preserve"> излучения, укрепляет внутриглазные сосуды</w:t>
      </w:r>
      <w:r w:rsidR="004A6731" w:rsidRPr="0001646B">
        <w:rPr>
          <w:sz w:val="28"/>
          <w:szCs w:val="28"/>
        </w:rPr>
        <w:t xml:space="preserve"> (черника, </w:t>
      </w:r>
      <w:r w:rsidRPr="0001646B">
        <w:rPr>
          <w:sz w:val="28"/>
          <w:szCs w:val="28"/>
        </w:rPr>
        <w:t>брюссельск</w:t>
      </w:r>
      <w:r w:rsidR="004A6731" w:rsidRPr="0001646B">
        <w:rPr>
          <w:sz w:val="28"/>
          <w:szCs w:val="28"/>
        </w:rPr>
        <w:t>ая капуста, смородина</w:t>
      </w:r>
      <w:r w:rsidRPr="0001646B">
        <w:rPr>
          <w:sz w:val="28"/>
          <w:szCs w:val="28"/>
        </w:rPr>
        <w:t>, помидор</w:t>
      </w:r>
      <w:r w:rsidR="004A6731" w:rsidRPr="0001646B">
        <w:rPr>
          <w:sz w:val="28"/>
          <w:szCs w:val="28"/>
        </w:rPr>
        <w:t>ы</w:t>
      </w:r>
      <w:r w:rsidRPr="0001646B">
        <w:rPr>
          <w:sz w:val="28"/>
          <w:szCs w:val="28"/>
        </w:rPr>
        <w:t>, морков</w:t>
      </w:r>
      <w:r w:rsidR="004A6731" w:rsidRPr="0001646B">
        <w:rPr>
          <w:sz w:val="28"/>
          <w:szCs w:val="28"/>
        </w:rPr>
        <w:t>ь);</w:t>
      </w:r>
    </w:p>
    <w:p w:rsidR="00C413E6" w:rsidRPr="0001646B" w:rsidRDefault="00C413E6" w:rsidP="0001646B">
      <w:pPr>
        <w:pStyle w:val="ab"/>
        <w:spacing w:before="0" w:beforeAutospacing="0" w:after="0" w:afterAutospacing="0"/>
        <w:ind w:firstLine="708"/>
        <w:jc w:val="both"/>
        <w:rPr>
          <w:sz w:val="28"/>
          <w:szCs w:val="28"/>
        </w:rPr>
      </w:pPr>
      <w:r w:rsidRPr="0001646B">
        <w:rPr>
          <w:sz w:val="28"/>
          <w:szCs w:val="28"/>
        </w:rPr>
        <w:t xml:space="preserve">- </w:t>
      </w:r>
      <w:proofErr w:type="spellStart"/>
      <w:r w:rsidRPr="0001646B">
        <w:rPr>
          <w:bCs/>
          <w:sz w:val="28"/>
          <w:szCs w:val="28"/>
        </w:rPr>
        <w:t>зеаксантин</w:t>
      </w:r>
      <w:proofErr w:type="spellEnd"/>
      <w:r w:rsidRPr="0001646B">
        <w:rPr>
          <w:bCs/>
          <w:sz w:val="28"/>
          <w:szCs w:val="28"/>
        </w:rPr>
        <w:t>,</w:t>
      </w:r>
      <w:r w:rsidR="004A6731" w:rsidRPr="0001646B">
        <w:rPr>
          <w:sz w:val="28"/>
          <w:szCs w:val="28"/>
        </w:rPr>
        <w:t> </w:t>
      </w:r>
      <w:r w:rsidRPr="0001646B">
        <w:rPr>
          <w:sz w:val="28"/>
          <w:szCs w:val="28"/>
        </w:rPr>
        <w:t>необходим для сетчатки глаза</w:t>
      </w:r>
      <w:r w:rsidR="004A6731" w:rsidRPr="0001646B">
        <w:rPr>
          <w:sz w:val="28"/>
          <w:szCs w:val="28"/>
        </w:rPr>
        <w:t xml:space="preserve"> (</w:t>
      </w:r>
      <w:r w:rsidRPr="0001646B">
        <w:rPr>
          <w:sz w:val="28"/>
          <w:szCs w:val="28"/>
        </w:rPr>
        <w:t>кукуруз</w:t>
      </w:r>
      <w:r w:rsidR="004A6731" w:rsidRPr="0001646B">
        <w:rPr>
          <w:sz w:val="28"/>
          <w:szCs w:val="28"/>
        </w:rPr>
        <w:t>а</w:t>
      </w:r>
      <w:r w:rsidR="00660301">
        <w:rPr>
          <w:sz w:val="28"/>
          <w:szCs w:val="28"/>
        </w:rPr>
        <w:t xml:space="preserve">, </w:t>
      </w:r>
      <w:r w:rsidRPr="0001646B">
        <w:rPr>
          <w:sz w:val="28"/>
          <w:szCs w:val="28"/>
        </w:rPr>
        <w:t>паприк</w:t>
      </w:r>
      <w:r w:rsidR="004A6731" w:rsidRPr="0001646B">
        <w:rPr>
          <w:sz w:val="28"/>
          <w:szCs w:val="28"/>
        </w:rPr>
        <w:t>а, горох, тыква, дыня);</w:t>
      </w:r>
    </w:p>
    <w:p w:rsidR="004A6731" w:rsidRPr="0001646B" w:rsidRDefault="004A6731" w:rsidP="0001646B">
      <w:pPr>
        <w:pStyle w:val="ab"/>
        <w:spacing w:before="0" w:beforeAutospacing="0" w:after="0" w:afterAutospacing="0"/>
        <w:ind w:firstLine="708"/>
        <w:jc w:val="both"/>
        <w:rPr>
          <w:sz w:val="28"/>
          <w:szCs w:val="28"/>
        </w:rPr>
      </w:pPr>
      <w:r w:rsidRPr="0001646B">
        <w:rPr>
          <w:bCs/>
          <w:sz w:val="28"/>
          <w:szCs w:val="28"/>
        </w:rPr>
        <w:t>- витамин</w:t>
      </w:r>
      <w:proofErr w:type="gramStart"/>
      <w:r w:rsidRPr="0001646B">
        <w:rPr>
          <w:bCs/>
          <w:sz w:val="28"/>
          <w:szCs w:val="28"/>
        </w:rPr>
        <w:t xml:space="preserve"> А</w:t>
      </w:r>
      <w:proofErr w:type="gramEnd"/>
      <w:r w:rsidRPr="0001646B">
        <w:rPr>
          <w:bCs/>
          <w:sz w:val="28"/>
          <w:szCs w:val="28"/>
        </w:rPr>
        <w:t xml:space="preserve"> -</w:t>
      </w:r>
      <w:r w:rsidR="00C413E6" w:rsidRPr="0001646B">
        <w:rPr>
          <w:sz w:val="28"/>
          <w:szCs w:val="28"/>
        </w:rPr>
        <w:t xml:space="preserve"> увлажнение роговицы</w:t>
      </w:r>
      <w:r w:rsidRPr="0001646B">
        <w:rPr>
          <w:sz w:val="28"/>
          <w:szCs w:val="28"/>
        </w:rPr>
        <w:t xml:space="preserve"> (</w:t>
      </w:r>
      <w:r w:rsidR="00C413E6" w:rsidRPr="0001646B">
        <w:rPr>
          <w:sz w:val="28"/>
          <w:szCs w:val="28"/>
        </w:rPr>
        <w:t>курин</w:t>
      </w:r>
      <w:r w:rsidRPr="0001646B">
        <w:rPr>
          <w:sz w:val="28"/>
          <w:szCs w:val="28"/>
        </w:rPr>
        <w:t>ый</w:t>
      </w:r>
      <w:r w:rsidR="00C413E6" w:rsidRPr="0001646B">
        <w:rPr>
          <w:sz w:val="28"/>
          <w:szCs w:val="28"/>
        </w:rPr>
        <w:t xml:space="preserve"> желт</w:t>
      </w:r>
      <w:r w:rsidRPr="0001646B">
        <w:rPr>
          <w:sz w:val="28"/>
          <w:szCs w:val="28"/>
        </w:rPr>
        <w:t xml:space="preserve">ок, сливочное масло, морковь); </w:t>
      </w:r>
    </w:p>
    <w:p w:rsidR="00C413E6" w:rsidRPr="0001646B" w:rsidRDefault="004A6731" w:rsidP="0001646B">
      <w:pPr>
        <w:pStyle w:val="ab"/>
        <w:spacing w:before="0" w:beforeAutospacing="0" w:after="0" w:afterAutospacing="0"/>
        <w:ind w:firstLine="708"/>
        <w:jc w:val="both"/>
        <w:rPr>
          <w:sz w:val="28"/>
          <w:szCs w:val="28"/>
        </w:rPr>
      </w:pPr>
      <w:r w:rsidRPr="0001646B">
        <w:rPr>
          <w:sz w:val="28"/>
          <w:szCs w:val="28"/>
        </w:rPr>
        <w:t>-</w:t>
      </w:r>
      <w:r w:rsidR="00226843" w:rsidRPr="0001646B">
        <w:rPr>
          <w:bCs/>
          <w:sz w:val="28"/>
          <w:szCs w:val="28"/>
        </w:rPr>
        <w:t xml:space="preserve"> витамин</w:t>
      </w:r>
      <w:proofErr w:type="gramStart"/>
      <w:r w:rsidR="00226843" w:rsidRPr="0001646B">
        <w:rPr>
          <w:bCs/>
          <w:sz w:val="28"/>
          <w:szCs w:val="28"/>
        </w:rPr>
        <w:t xml:space="preserve"> </w:t>
      </w:r>
      <w:r w:rsidR="00C413E6" w:rsidRPr="0001646B">
        <w:rPr>
          <w:bCs/>
          <w:sz w:val="28"/>
          <w:szCs w:val="28"/>
        </w:rPr>
        <w:t>Е</w:t>
      </w:r>
      <w:proofErr w:type="gramEnd"/>
      <w:r w:rsidR="00C413E6" w:rsidRPr="0001646B">
        <w:rPr>
          <w:bCs/>
          <w:sz w:val="28"/>
          <w:szCs w:val="28"/>
        </w:rPr>
        <w:t>,</w:t>
      </w:r>
      <w:r w:rsidR="00C413E6" w:rsidRPr="0001646B">
        <w:rPr>
          <w:sz w:val="28"/>
          <w:szCs w:val="28"/>
        </w:rPr>
        <w:t xml:space="preserve"> он отвечает за внутриглазное давление, служит </w:t>
      </w:r>
      <w:r w:rsidR="0076462D" w:rsidRPr="0001646B">
        <w:rPr>
          <w:sz w:val="28"/>
          <w:szCs w:val="28"/>
        </w:rPr>
        <w:t>профилактикой глазных опухолей  (</w:t>
      </w:r>
      <w:r w:rsidR="00C413E6" w:rsidRPr="0001646B">
        <w:rPr>
          <w:sz w:val="28"/>
          <w:szCs w:val="28"/>
        </w:rPr>
        <w:t>пророщенн</w:t>
      </w:r>
      <w:r w:rsidR="0076462D" w:rsidRPr="0001646B">
        <w:rPr>
          <w:sz w:val="28"/>
          <w:szCs w:val="28"/>
        </w:rPr>
        <w:t>ая пшеница, орехи, нерафинированное растительное</w:t>
      </w:r>
      <w:r w:rsidR="00C413E6" w:rsidRPr="0001646B">
        <w:rPr>
          <w:sz w:val="28"/>
          <w:szCs w:val="28"/>
        </w:rPr>
        <w:t xml:space="preserve"> масл</w:t>
      </w:r>
      <w:r w:rsidR="0076462D" w:rsidRPr="0001646B">
        <w:rPr>
          <w:sz w:val="28"/>
          <w:szCs w:val="28"/>
        </w:rPr>
        <w:t>о, шпинат);</w:t>
      </w:r>
    </w:p>
    <w:p w:rsidR="00C413E6" w:rsidRPr="0001646B" w:rsidRDefault="0076462D" w:rsidP="0001646B">
      <w:pPr>
        <w:pStyle w:val="ab"/>
        <w:spacing w:before="0" w:beforeAutospacing="0" w:after="0" w:afterAutospacing="0"/>
        <w:ind w:firstLine="708"/>
        <w:jc w:val="both"/>
        <w:rPr>
          <w:sz w:val="28"/>
          <w:szCs w:val="28"/>
        </w:rPr>
      </w:pPr>
      <w:r w:rsidRPr="0001646B">
        <w:rPr>
          <w:bCs/>
          <w:sz w:val="28"/>
          <w:szCs w:val="28"/>
        </w:rPr>
        <w:t>- цинк</w:t>
      </w:r>
      <w:r w:rsidR="00C413E6" w:rsidRPr="0001646B">
        <w:rPr>
          <w:sz w:val="28"/>
          <w:szCs w:val="28"/>
        </w:rPr>
        <w:t xml:space="preserve"> предотвращает старение хрусталика</w:t>
      </w:r>
      <w:r w:rsidRPr="0001646B">
        <w:rPr>
          <w:sz w:val="28"/>
          <w:szCs w:val="28"/>
        </w:rPr>
        <w:t xml:space="preserve"> (</w:t>
      </w:r>
      <w:r w:rsidR="00C413E6" w:rsidRPr="0001646B">
        <w:rPr>
          <w:sz w:val="28"/>
          <w:szCs w:val="28"/>
        </w:rPr>
        <w:t>кунжут, орехи, говядина, бобовые и яйца</w:t>
      </w:r>
      <w:r w:rsidRPr="0001646B">
        <w:rPr>
          <w:sz w:val="28"/>
          <w:szCs w:val="28"/>
        </w:rPr>
        <w:t>)</w:t>
      </w:r>
      <w:r w:rsidR="00C413E6" w:rsidRPr="0001646B">
        <w:rPr>
          <w:sz w:val="28"/>
          <w:szCs w:val="28"/>
        </w:rPr>
        <w:t>;</w:t>
      </w:r>
    </w:p>
    <w:p w:rsidR="00C413E6" w:rsidRPr="0001646B" w:rsidRDefault="0076462D" w:rsidP="0001646B">
      <w:pPr>
        <w:pStyle w:val="ab"/>
        <w:spacing w:before="0" w:beforeAutospacing="0" w:after="0" w:afterAutospacing="0"/>
        <w:ind w:firstLine="708"/>
        <w:jc w:val="both"/>
        <w:rPr>
          <w:sz w:val="28"/>
          <w:szCs w:val="28"/>
        </w:rPr>
      </w:pPr>
      <w:r w:rsidRPr="0001646B">
        <w:rPr>
          <w:bCs/>
          <w:sz w:val="28"/>
          <w:szCs w:val="28"/>
        </w:rPr>
        <w:t>- омега-3 и омега-6</w:t>
      </w:r>
      <w:r w:rsidR="00C413E6" w:rsidRPr="0001646B">
        <w:rPr>
          <w:sz w:val="28"/>
          <w:szCs w:val="28"/>
        </w:rPr>
        <w:t xml:space="preserve"> предотвращают сухость роговицы и развитие катаракты глаз. Источниками этих незаменимых жирных кислот являются морская рыба (лосось, сельдь, скумбрия), льняное масло, семечки и орехи.</w:t>
      </w:r>
    </w:p>
    <w:p w:rsidR="0076462D" w:rsidRPr="0001646B" w:rsidRDefault="0076462D" w:rsidP="00CB40F4">
      <w:pPr>
        <w:widowControl w:val="0"/>
        <w:autoSpaceDE w:val="0"/>
        <w:autoSpaceDN w:val="0"/>
        <w:adjustRightInd w:val="0"/>
        <w:spacing w:after="0" w:line="240" w:lineRule="auto"/>
        <w:rPr>
          <w:rFonts w:ascii="Times New Roman" w:hAnsi="Times New Roman" w:cs="Times New Roman"/>
          <w:b/>
          <w:bCs/>
          <w:color w:val="000000"/>
          <w:sz w:val="28"/>
          <w:szCs w:val="28"/>
        </w:rPr>
      </w:pPr>
    </w:p>
    <w:p w:rsidR="0012321F" w:rsidRDefault="00CB40F4" w:rsidP="0012321F">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Библиография</w:t>
      </w:r>
      <w:r w:rsidR="007C3E8A">
        <w:rPr>
          <w:rFonts w:ascii="Times New Roman" w:hAnsi="Times New Roman" w:cs="Times New Roman"/>
          <w:b/>
          <w:bCs/>
          <w:color w:val="000000"/>
          <w:sz w:val="28"/>
          <w:szCs w:val="28"/>
        </w:rPr>
        <w:t>.</w:t>
      </w:r>
    </w:p>
    <w:p w:rsidR="00976FC4" w:rsidRPr="00976FC4" w:rsidRDefault="00976FC4" w:rsidP="0012321F">
      <w:pPr>
        <w:widowControl w:val="0"/>
        <w:autoSpaceDE w:val="0"/>
        <w:autoSpaceDN w:val="0"/>
        <w:adjustRightInd w:val="0"/>
        <w:spacing w:after="0" w:line="240" w:lineRule="auto"/>
        <w:jc w:val="center"/>
        <w:rPr>
          <w:rFonts w:ascii="Times New Roman" w:hAnsi="Times New Roman" w:cs="Times New Roman"/>
          <w:b/>
          <w:bCs/>
          <w:color w:val="000000"/>
          <w:sz w:val="16"/>
          <w:szCs w:val="16"/>
        </w:rPr>
      </w:pPr>
    </w:p>
    <w:p w:rsidR="00C413E6" w:rsidRPr="0001646B" w:rsidRDefault="00C413E6" w:rsidP="0001646B">
      <w:pPr>
        <w:pStyle w:val="a4"/>
        <w:numPr>
          <w:ilvl w:val="0"/>
          <w:numId w:val="25"/>
        </w:numPr>
        <w:spacing w:after="0" w:line="240" w:lineRule="auto"/>
        <w:ind w:left="357"/>
        <w:jc w:val="both"/>
        <w:rPr>
          <w:rFonts w:ascii="Times New Roman" w:hAnsi="Times New Roman" w:cs="Times New Roman"/>
          <w:sz w:val="28"/>
          <w:szCs w:val="28"/>
        </w:rPr>
      </w:pPr>
      <w:proofErr w:type="spellStart"/>
      <w:r w:rsidRPr="0001646B">
        <w:rPr>
          <w:rFonts w:ascii="Times New Roman" w:hAnsi="Times New Roman" w:cs="Times New Roman"/>
          <w:sz w:val="28"/>
          <w:szCs w:val="28"/>
        </w:rPr>
        <w:t>Агаджанян</w:t>
      </w:r>
      <w:proofErr w:type="spellEnd"/>
      <w:r w:rsidRPr="0001646B">
        <w:rPr>
          <w:rFonts w:ascii="Times New Roman" w:hAnsi="Times New Roman" w:cs="Times New Roman"/>
          <w:sz w:val="28"/>
          <w:szCs w:val="28"/>
        </w:rPr>
        <w:t xml:space="preserve"> Н.</w:t>
      </w:r>
      <w:r w:rsidR="00660301">
        <w:rPr>
          <w:rFonts w:ascii="Times New Roman" w:hAnsi="Times New Roman" w:cs="Times New Roman"/>
          <w:sz w:val="28"/>
          <w:szCs w:val="28"/>
        </w:rPr>
        <w:t xml:space="preserve"> </w:t>
      </w:r>
      <w:r w:rsidRPr="0001646B">
        <w:rPr>
          <w:rFonts w:ascii="Times New Roman" w:hAnsi="Times New Roman" w:cs="Times New Roman"/>
          <w:sz w:val="28"/>
          <w:szCs w:val="28"/>
        </w:rPr>
        <w:t>А., Гель Л.</w:t>
      </w:r>
      <w:r w:rsidR="00660301">
        <w:rPr>
          <w:rFonts w:ascii="Times New Roman" w:hAnsi="Times New Roman" w:cs="Times New Roman"/>
          <w:sz w:val="28"/>
          <w:szCs w:val="28"/>
        </w:rPr>
        <w:t xml:space="preserve"> </w:t>
      </w:r>
      <w:r w:rsidRPr="0001646B">
        <w:rPr>
          <w:rFonts w:ascii="Times New Roman" w:hAnsi="Times New Roman" w:cs="Times New Roman"/>
          <w:sz w:val="28"/>
          <w:szCs w:val="28"/>
        </w:rPr>
        <w:t xml:space="preserve">З., </w:t>
      </w:r>
      <w:proofErr w:type="spellStart"/>
      <w:r w:rsidRPr="0001646B">
        <w:rPr>
          <w:rFonts w:ascii="Times New Roman" w:hAnsi="Times New Roman" w:cs="Times New Roman"/>
          <w:sz w:val="28"/>
          <w:szCs w:val="28"/>
        </w:rPr>
        <w:t>Циркин</w:t>
      </w:r>
      <w:proofErr w:type="spellEnd"/>
      <w:r w:rsidRPr="0001646B">
        <w:rPr>
          <w:rFonts w:ascii="Times New Roman" w:hAnsi="Times New Roman" w:cs="Times New Roman"/>
          <w:sz w:val="28"/>
          <w:szCs w:val="28"/>
        </w:rPr>
        <w:t xml:space="preserve"> В.</w:t>
      </w:r>
      <w:r w:rsidR="00660301">
        <w:rPr>
          <w:rFonts w:ascii="Times New Roman" w:hAnsi="Times New Roman" w:cs="Times New Roman"/>
          <w:sz w:val="28"/>
          <w:szCs w:val="28"/>
        </w:rPr>
        <w:t xml:space="preserve"> </w:t>
      </w:r>
      <w:r w:rsidRPr="0001646B">
        <w:rPr>
          <w:rFonts w:ascii="Times New Roman" w:hAnsi="Times New Roman" w:cs="Times New Roman"/>
          <w:sz w:val="28"/>
          <w:szCs w:val="28"/>
        </w:rPr>
        <w:t xml:space="preserve">Н., </w:t>
      </w:r>
      <w:proofErr w:type="spellStart"/>
      <w:r w:rsidRPr="0001646B">
        <w:rPr>
          <w:rFonts w:ascii="Times New Roman" w:hAnsi="Times New Roman" w:cs="Times New Roman"/>
          <w:sz w:val="28"/>
          <w:szCs w:val="28"/>
        </w:rPr>
        <w:t>Чеснокова</w:t>
      </w:r>
      <w:proofErr w:type="spellEnd"/>
      <w:r w:rsidRPr="0001646B">
        <w:rPr>
          <w:rFonts w:ascii="Times New Roman" w:hAnsi="Times New Roman" w:cs="Times New Roman"/>
          <w:sz w:val="28"/>
          <w:szCs w:val="28"/>
        </w:rPr>
        <w:t xml:space="preserve"> С.</w:t>
      </w:r>
      <w:r w:rsidR="00660301">
        <w:rPr>
          <w:rFonts w:ascii="Times New Roman" w:hAnsi="Times New Roman" w:cs="Times New Roman"/>
          <w:sz w:val="28"/>
          <w:szCs w:val="28"/>
        </w:rPr>
        <w:t xml:space="preserve"> </w:t>
      </w:r>
      <w:r w:rsidRPr="0001646B">
        <w:rPr>
          <w:rFonts w:ascii="Times New Roman" w:hAnsi="Times New Roman" w:cs="Times New Roman"/>
          <w:sz w:val="28"/>
          <w:szCs w:val="28"/>
        </w:rPr>
        <w:t>А. Физиология человека: Учебник. – М.: Медицинская книга, 2009. – 526с.</w:t>
      </w:r>
    </w:p>
    <w:p w:rsidR="00C413E6" w:rsidRPr="0001646B" w:rsidRDefault="00C413E6" w:rsidP="0001646B">
      <w:pPr>
        <w:pStyle w:val="a4"/>
        <w:numPr>
          <w:ilvl w:val="0"/>
          <w:numId w:val="25"/>
        </w:numPr>
        <w:spacing w:after="0" w:line="240" w:lineRule="auto"/>
        <w:ind w:left="357"/>
        <w:jc w:val="both"/>
        <w:rPr>
          <w:rFonts w:ascii="Times New Roman" w:hAnsi="Times New Roman" w:cs="Times New Roman"/>
          <w:sz w:val="28"/>
          <w:szCs w:val="28"/>
        </w:rPr>
      </w:pPr>
      <w:proofErr w:type="spellStart"/>
      <w:r w:rsidRPr="0001646B">
        <w:rPr>
          <w:rFonts w:ascii="Times New Roman" w:hAnsi="Times New Roman" w:cs="Times New Roman"/>
          <w:sz w:val="28"/>
          <w:szCs w:val="28"/>
        </w:rPr>
        <w:t>Ахметшин</w:t>
      </w:r>
      <w:proofErr w:type="spellEnd"/>
      <w:r w:rsidRPr="0001646B">
        <w:rPr>
          <w:rFonts w:ascii="Times New Roman" w:hAnsi="Times New Roman" w:cs="Times New Roman"/>
          <w:sz w:val="28"/>
          <w:szCs w:val="28"/>
        </w:rPr>
        <w:t xml:space="preserve"> Р.</w:t>
      </w:r>
      <w:r w:rsidR="00660301">
        <w:rPr>
          <w:rFonts w:ascii="Times New Roman" w:hAnsi="Times New Roman" w:cs="Times New Roman"/>
          <w:sz w:val="28"/>
          <w:szCs w:val="28"/>
        </w:rPr>
        <w:t xml:space="preserve"> </w:t>
      </w:r>
      <w:r w:rsidRPr="0001646B">
        <w:rPr>
          <w:rFonts w:ascii="Times New Roman" w:hAnsi="Times New Roman" w:cs="Times New Roman"/>
          <w:sz w:val="28"/>
          <w:szCs w:val="28"/>
        </w:rPr>
        <w:t xml:space="preserve">Ф., </w:t>
      </w:r>
      <w:proofErr w:type="spellStart"/>
      <w:r w:rsidRPr="0001646B">
        <w:rPr>
          <w:rFonts w:ascii="Times New Roman" w:hAnsi="Times New Roman" w:cs="Times New Roman"/>
          <w:sz w:val="28"/>
          <w:szCs w:val="28"/>
        </w:rPr>
        <w:t>Ризванов</w:t>
      </w:r>
      <w:proofErr w:type="spellEnd"/>
      <w:r w:rsidRPr="0001646B">
        <w:rPr>
          <w:rFonts w:ascii="Times New Roman" w:hAnsi="Times New Roman" w:cs="Times New Roman"/>
          <w:sz w:val="28"/>
          <w:szCs w:val="28"/>
        </w:rPr>
        <w:t xml:space="preserve"> А.</w:t>
      </w:r>
      <w:r w:rsidR="00660301">
        <w:rPr>
          <w:rFonts w:ascii="Times New Roman" w:hAnsi="Times New Roman" w:cs="Times New Roman"/>
          <w:sz w:val="28"/>
          <w:szCs w:val="28"/>
        </w:rPr>
        <w:t xml:space="preserve"> </w:t>
      </w:r>
      <w:r w:rsidRPr="0001646B">
        <w:rPr>
          <w:rFonts w:ascii="Times New Roman" w:hAnsi="Times New Roman" w:cs="Times New Roman"/>
          <w:sz w:val="28"/>
          <w:szCs w:val="28"/>
        </w:rPr>
        <w:t>А., Булгар С.</w:t>
      </w:r>
      <w:r w:rsidR="00660301">
        <w:rPr>
          <w:rFonts w:ascii="Times New Roman" w:hAnsi="Times New Roman" w:cs="Times New Roman"/>
          <w:sz w:val="28"/>
          <w:szCs w:val="28"/>
        </w:rPr>
        <w:t xml:space="preserve"> </w:t>
      </w:r>
      <w:r w:rsidRPr="0001646B">
        <w:rPr>
          <w:rFonts w:ascii="Times New Roman" w:hAnsi="Times New Roman" w:cs="Times New Roman"/>
          <w:sz w:val="28"/>
          <w:szCs w:val="28"/>
        </w:rPr>
        <w:t>Н., Камалов З.</w:t>
      </w:r>
      <w:r w:rsidR="00660301">
        <w:rPr>
          <w:rFonts w:ascii="Times New Roman" w:hAnsi="Times New Roman" w:cs="Times New Roman"/>
          <w:sz w:val="28"/>
          <w:szCs w:val="28"/>
        </w:rPr>
        <w:t xml:space="preserve"> </w:t>
      </w:r>
      <w:r w:rsidRPr="0001646B">
        <w:rPr>
          <w:rFonts w:ascii="Times New Roman" w:hAnsi="Times New Roman" w:cs="Times New Roman"/>
          <w:sz w:val="28"/>
          <w:szCs w:val="28"/>
        </w:rPr>
        <w:t xml:space="preserve">Г., </w:t>
      </w:r>
      <w:proofErr w:type="spellStart"/>
      <w:r w:rsidRPr="0001646B">
        <w:rPr>
          <w:rFonts w:ascii="Times New Roman" w:hAnsi="Times New Roman" w:cs="Times New Roman"/>
          <w:sz w:val="28"/>
          <w:szCs w:val="28"/>
        </w:rPr>
        <w:t>Гайнутдинова</w:t>
      </w:r>
      <w:proofErr w:type="spellEnd"/>
      <w:r w:rsidRPr="0001646B">
        <w:rPr>
          <w:rFonts w:ascii="Times New Roman" w:hAnsi="Times New Roman" w:cs="Times New Roman"/>
          <w:sz w:val="28"/>
          <w:szCs w:val="28"/>
        </w:rPr>
        <w:t xml:space="preserve"> Р.</w:t>
      </w:r>
      <w:r w:rsidR="00660301">
        <w:rPr>
          <w:rFonts w:ascii="Times New Roman" w:hAnsi="Times New Roman" w:cs="Times New Roman"/>
          <w:sz w:val="28"/>
          <w:szCs w:val="28"/>
        </w:rPr>
        <w:t xml:space="preserve"> </w:t>
      </w:r>
      <w:r w:rsidRPr="0001646B">
        <w:rPr>
          <w:rFonts w:ascii="Times New Roman" w:hAnsi="Times New Roman" w:cs="Times New Roman"/>
          <w:sz w:val="28"/>
          <w:szCs w:val="28"/>
        </w:rPr>
        <w:t xml:space="preserve">Ф. </w:t>
      </w:r>
      <w:proofErr w:type="spellStart"/>
      <w:r w:rsidRPr="0001646B">
        <w:rPr>
          <w:rFonts w:ascii="Times New Roman" w:hAnsi="Times New Roman" w:cs="Times New Roman"/>
          <w:iCs/>
          <w:sz w:val="28"/>
          <w:szCs w:val="28"/>
          <w:bdr w:val="none" w:sz="0" w:space="0" w:color="auto" w:frame="1"/>
        </w:rPr>
        <w:t>Коронавирусная</w:t>
      </w:r>
      <w:proofErr w:type="spellEnd"/>
      <w:r w:rsidRPr="0001646B">
        <w:rPr>
          <w:rFonts w:ascii="Times New Roman" w:hAnsi="Times New Roman" w:cs="Times New Roman"/>
          <w:iCs/>
          <w:sz w:val="28"/>
          <w:szCs w:val="28"/>
          <w:bdr w:val="none" w:sz="0" w:space="0" w:color="auto" w:frame="1"/>
        </w:rPr>
        <w:t xml:space="preserve"> инфекция и офтальмология. - </w:t>
      </w:r>
      <w:hyperlink r:id="rId15" w:history="1">
        <w:r w:rsidRPr="0001646B">
          <w:rPr>
            <w:rFonts w:ascii="Times New Roman" w:hAnsi="Times New Roman" w:cs="Times New Roman"/>
            <w:sz w:val="28"/>
            <w:szCs w:val="28"/>
          </w:rPr>
          <w:t>Казанский медицинский журнал</w:t>
        </w:r>
      </w:hyperlink>
      <w:r w:rsidRPr="0001646B">
        <w:rPr>
          <w:rFonts w:ascii="Times New Roman" w:hAnsi="Times New Roman" w:cs="Times New Roman"/>
          <w:sz w:val="28"/>
          <w:szCs w:val="28"/>
        </w:rPr>
        <w:t>,</w:t>
      </w:r>
      <w:r w:rsidRPr="0001646B">
        <w:rPr>
          <w:rFonts w:ascii="Times New Roman" w:hAnsi="Times New Roman" w:cs="Times New Roman"/>
          <w:sz w:val="28"/>
          <w:szCs w:val="28"/>
          <w:bdr w:val="none" w:sz="0" w:space="0" w:color="auto" w:frame="1"/>
        </w:rPr>
        <w:t xml:space="preserve"> 2020. - С. 371-380.</w:t>
      </w:r>
    </w:p>
    <w:p w:rsidR="00C413E6" w:rsidRPr="0001646B" w:rsidRDefault="00C413E6" w:rsidP="0001646B">
      <w:pPr>
        <w:pStyle w:val="a4"/>
        <w:numPr>
          <w:ilvl w:val="0"/>
          <w:numId w:val="25"/>
        </w:numPr>
        <w:spacing w:after="0" w:line="240" w:lineRule="auto"/>
        <w:ind w:left="357"/>
        <w:jc w:val="both"/>
        <w:rPr>
          <w:rFonts w:ascii="Times New Roman" w:hAnsi="Times New Roman" w:cs="Times New Roman"/>
          <w:sz w:val="28"/>
          <w:szCs w:val="28"/>
        </w:rPr>
      </w:pPr>
      <w:proofErr w:type="spellStart"/>
      <w:r w:rsidRPr="0001646B">
        <w:rPr>
          <w:rFonts w:ascii="Times New Roman" w:hAnsi="Times New Roman" w:cs="Times New Roman"/>
          <w:sz w:val="28"/>
          <w:szCs w:val="28"/>
        </w:rPr>
        <w:t>Бигдай</w:t>
      </w:r>
      <w:proofErr w:type="spellEnd"/>
      <w:r w:rsidRPr="0001646B">
        <w:rPr>
          <w:rFonts w:ascii="Times New Roman" w:hAnsi="Times New Roman" w:cs="Times New Roman"/>
          <w:sz w:val="28"/>
          <w:szCs w:val="28"/>
        </w:rPr>
        <w:t xml:space="preserve"> Е.</w:t>
      </w:r>
      <w:r w:rsidR="00660301">
        <w:rPr>
          <w:rFonts w:ascii="Times New Roman" w:hAnsi="Times New Roman" w:cs="Times New Roman"/>
          <w:sz w:val="28"/>
          <w:szCs w:val="28"/>
        </w:rPr>
        <w:t xml:space="preserve"> </w:t>
      </w:r>
      <w:r w:rsidRPr="0001646B">
        <w:rPr>
          <w:rFonts w:ascii="Times New Roman" w:hAnsi="Times New Roman" w:cs="Times New Roman"/>
          <w:sz w:val="28"/>
          <w:szCs w:val="28"/>
        </w:rPr>
        <w:t>В., Самойлов В.</w:t>
      </w:r>
      <w:r w:rsidR="00660301">
        <w:rPr>
          <w:rFonts w:ascii="Times New Roman" w:hAnsi="Times New Roman" w:cs="Times New Roman"/>
          <w:sz w:val="28"/>
          <w:szCs w:val="28"/>
        </w:rPr>
        <w:t xml:space="preserve"> </w:t>
      </w:r>
      <w:r w:rsidRPr="0001646B">
        <w:rPr>
          <w:rFonts w:ascii="Times New Roman" w:hAnsi="Times New Roman" w:cs="Times New Roman"/>
          <w:sz w:val="28"/>
          <w:szCs w:val="28"/>
        </w:rPr>
        <w:t xml:space="preserve">О. </w:t>
      </w:r>
      <w:r w:rsidRPr="0001646B">
        <w:rPr>
          <w:rFonts w:ascii="Times New Roman" w:hAnsi="Times New Roman" w:cs="Times New Roman"/>
          <w:bCs/>
          <w:iCs/>
          <w:kern w:val="36"/>
          <w:sz w:val="28"/>
          <w:szCs w:val="28"/>
          <w:bdr w:val="none" w:sz="0" w:space="0" w:color="auto" w:frame="1"/>
        </w:rPr>
        <w:t>Обонятельная дисфункция как индикатор ранней стадии заболевания COVID-19 /</w:t>
      </w:r>
      <w:r w:rsidRPr="0001646B">
        <w:rPr>
          <w:rFonts w:ascii="Times New Roman" w:hAnsi="Times New Roman" w:cs="Times New Roman"/>
          <w:sz w:val="28"/>
          <w:szCs w:val="28"/>
        </w:rPr>
        <w:t xml:space="preserve"> Интегративная физиология,  2020. - Изд-во:</w:t>
      </w:r>
      <w:hyperlink r:id="rId16" w:history="1">
        <w:r w:rsidRPr="0001646B">
          <w:rPr>
            <w:rFonts w:ascii="Times New Roman" w:hAnsi="Times New Roman" w:cs="Times New Roman"/>
            <w:sz w:val="28"/>
            <w:szCs w:val="28"/>
          </w:rPr>
          <w:t xml:space="preserve"> РГПУ им. А. И. Герцена»</w:t>
        </w:r>
      </w:hyperlink>
      <w:r w:rsidRPr="0001646B">
        <w:rPr>
          <w:rFonts w:ascii="Times New Roman" w:hAnsi="Times New Roman" w:cs="Times New Roman"/>
          <w:sz w:val="28"/>
          <w:szCs w:val="28"/>
          <w:bdr w:val="none" w:sz="0" w:space="0" w:color="auto" w:frame="1"/>
        </w:rPr>
        <w:t xml:space="preserve"> №3, т. 1, №3.</w:t>
      </w:r>
    </w:p>
    <w:p w:rsidR="00C413E6" w:rsidRPr="0001646B" w:rsidRDefault="00C413E6" w:rsidP="0001646B">
      <w:pPr>
        <w:pStyle w:val="a4"/>
        <w:numPr>
          <w:ilvl w:val="0"/>
          <w:numId w:val="25"/>
        </w:numPr>
        <w:spacing w:after="0" w:line="240" w:lineRule="auto"/>
        <w:ind w:left="357"/>
        <w:jc w:val="both"/>
        <w:rPr>
          <w:rStyle w:val="ae"/>
          <w:rFonts w:ascii="Times New Roman" w:hAnsi="Times New Roman" w:cs="Times New Roman"/>
          <w:b w:val="0"/>
          <w:bCs w:val="0"/>
          <w:sz w:val="28"/>
          <w:szCs w:val="28"/>
        </w:rPr>
      </w:pPr>
      <w:proofErr w:type="spellStart"/>
      <w:r w:rsidRPr="0001646B">
        <w:rPr>
          <w:rStyle w:val="ae"/>
          <w:rFonts w:ascii="Times New Roman" w:hAnsi="Times New Roman" w:cs="Times New Roman"/>
          <w:b w:val="0"/>
          <w:sz w:val="28"/>
          <w:szCs w:val="28"/>
          <w:shd w:val="clear" w:color="auto" w:fill="FFFFFF"/>
        </w:rPr>
        <w:t>Гайтон</w:t>
      </w:r>
      <w:proofErr w:type="spellEnd"/>
      <w:r w:rsidRPr="0001646B">
        <w:rPr>
          <w:rStyle w:val="ae"/>
          <w:rFonts w:ascii="Times New Roman" w:hAnsi="Times New Roman" w:cs="Times New Roman"/>
          <w:b w:val="0"/>
          <w:sz w:val="28"/>
          <w:szCs w:val="28"/>
          <w:shd w:val="clear" w:color="auto" w:fill="FFFFFF"/>
        </w:rPr>
        <w:t xml:space="preserve"> А.</w:t>
      </w:r>
      <w:r w:rsidR="00660301">
        <w:rPr>
          <w:rStyle w:val="ae"/>
          <w:rFonts w:ascii="Times New Roman" w:hAnsi="Times New Roman" w:cs="Times New Roman"/>
          <w:b w:val="0"/>
          <w:sz w:val="28"/>
          <w:szCs w:val="28"/>
          <w:shd w:val="clear" w:color="auto" w:fill="FFFFFF"/>
        </w:rPr>
        <w:t xml:space="preserve"> </w:t>
      </w:r>
      <w:r w:rsidRPr="0001646B">
        <w:rPr>
          <w:rStyle w:val="ae"/>
          <w:rFonts w:ascii="Times New Roman" w:hAnsi="Times New Roman" w:cs="Times New Roman"/>
          <w:b w:val="0"/>
          <w:sz w:val="28"/>
          <w:szCs w:val="28"/>
          <w:shd w:val="clear" w:color="auto" w:fill="FFFFFF"/>
        </w:rPr>
        <w:t xml:space="preserve">К., Холл </w:t>
      </w:r>
      <w:proofErr w:type="gramStart"/>
      <w:r w:rsidRPr="0001646B">
        <w:rPr>
          <w:rStyle w:val="ae"/>
          <w:rFonts w:ascii="Times New Roman" w:hAnsi="Times New Roman" w:cs="Times New Roman"/>
          <w:b w:val="0"/>
          <w:sz w:val="28"/>
          <w:szCs w:val="28"/>
          <w:shd w:val="clear" w:color="auto" w:fill="FFFFFF"/>
        </w:rPr>
        <w:t>Дж</w:t>
      </w:r>
      <w:proofErr w:type="gramEnd"/>
      <w:r w:rsidRPr="0001646B">
        <w:rPr>
          <w:rStyle w:val="ae"/>
          <w:rFonts w:ascii="Times New Roman" w:hAnsi="Times New Roman" w:cs="Times New Roman"/>
          <w:b w:val="0"/>
          <w:sz w:val="28"/>
          <w:szCs w:val="28"/>
          <w:shd w:val="clear" w:color="auto" w:fill="FFFFFF"/>
        </w:rPr>
        <w:t>.</w:t>
      </w:r>
      <w:r w:rsidR="00660301">
        <w:rPr>
          <w:rStyle w:val="ae"/>
          <w:rFonts w:ascii="Times New Roman" w:hAnsi="Times New Roman" w:cs="Times New Roman"/>
          <w:b w:val="0"/>
          <w:sz w:val="28"/>
          <w:szCs w:val="28"/>
          <w:shd w:val="clear" w:color="auto" w:fill="FFFFFF"/>
        </w:rPr>
        <w:t xml:space="preserve"> </w:t>
      </w:r>
      <w:r w:rsidRPr="0001646B">
        <w:rPr>
          <w:rStyle w:val="ae"/>
          <w:rFonts w:ascii="Times New Roman" w:hAnsi="Times New Roman" w:cs="Times New Roman"/>
          <w:b w:val="0"/>
          <w:sz w:val="28"/>
          <w:szCs w:val="28"/>
          <w:shd w:val="clear" w:color="auto" w:fill="FFFFFF"/>
        </w:rPr>
        <w:t>Э. Медицинская физиология  / Пер. с англ.; Под ред. В.</w:t>
      </w:r>
      <w:r w:rsidR="00660301">
        <w:rPr>
          <w:rStyle w:val="ae"/>
          <w:rFonts w:ascii="Times New Roman" w:hAnsi="Times New Roman" w:cs="Times New Roman"/>
          <w:b w:val="0"/>
          <w:sz w:val="28"/>
          <w:szCs w:val="28"/>
          <w:shd w:val="clear" w:color="auto" w:fill="FFFFFF"/>
        </w:rPr>
        <w:t xml:space="preserve"> </w:t>
      </w:r>
      <w:r w:rsidRPr="0001646B">
        <w:rPr>
          <w:rStyle w:val="ae"/>
          <w:rFonts w:ascii="Times New Roman" w:hAnsi="Times New Roman" w:cs="Times New Roman"/>
          <w:b w:val="0"/>
          <w:sz w:val="28"/>
          <w:szCs w:val="28"/>
          <w:shd w:val="clear" w:color="auto" w:fill="FFFFFF"/>
        </w:rPr>
        <w:t xml:space="preserve">И. </w:t>
      </w:r>
      <w:proofErr w:type="spellStart"/>
      <w:r w:rsidRPr="0001646B">
        <w:rPr>
          <w:rStyle w:val="ae"/>
          <w:rFonts w:ascii="Times New Roman" w:hAnsi="Times New Roman" w:cs="Times New Roman"/>
          <w:b w:val="0"/>
          <w:sz w:val="28"/>
          <w:szCs w:val="28"/>
          <w:shd w:val="clear" w:color="auto" w:fill="FFFFFF"/>
        </w:rPr>
        <w:t>Кобрина</w:t>
      </w:r>
      <w:proofErr w:type="spellEnd"/>
      <w:r w:rsidRPr="0001646B">
        <w:rPr>
          <w:rStyle w:val="ae"/>
          <w:rFonts w:ascii="Times New Roman" w:hAnsi="Times New Roman" w:cs="Times New Roman"/>
          <w:b w:val="0"/>
          <w:sz w:val="28"/>
          <w:szCs w:val="28"/>
          <w:shd w:val="clear" w:color="auto" w:fill="FFFFFF"/>
        </w:rPr>
        <w:t xml:space="preserve">. — М.: </w:t>
      </w:r>
      <w:proofErr w:type="spellStart"/>
      <w:r w:rsidRPr="0001646B">
        <w:rPr>
          <w:rStyle w:val="ae"/>
          <w:rFonts w:ascii="Times New Roman" w:hAnsi="Times New Roman" w:cs="Times New Roman"/>
          <w:b w:val="0"/>
          <w:sz w:val="28"/>
          <w:szCs w:val="28"/>
          <w:shd w:val="clear" w:color="auto" w:fill="FFFFFF"/>
        </w:rPr>
        <w:t>Логосфера</w:t>
      </w:r>
      <w:proofErr w:type="spellEnd"/>
      <w:r w:rsidRPr="0001646B">
        <w:rPr>
          <w:rStyle w:val="ae"/>
          <w:rFonts w:ascii="Times New Roman" w:hAnsi="Times New Roman" w:cs="Times New Roman"/>
          <w:b w:val="0"/>
          <w:sz w:val="28"/>
          <w:szCs w:val="28"/>
          <w:shd w:val="clear" w:color="auto" w:fill="FFFFFF"/>
        </w:rPr>
        <w:t>, 2008. - 1296с.</w:t>
      </w:r>
    </w:p>
    <w:p w:rsidR="00C413E6" w:rsidRPr="0001646B" w:rsidRDefault="00C413E6" w:rsidP="0001646B">
      <w:pPr>
        <w:pStyle w:val="a4"/>
        <w:numPr>
          <w:ilvl w:val="0"/>
          <w:numId w:val="25"/>
        </w:numPr>
        <w:spacing w:after="0" w:line="240" w:lineRule="auto"/>
        <w:ind w:left="357"/>
        <w:jc w:val="both"/>
        <w:rPr>
          <w:rFonts w:ascii="Times New Roman" w:hAnsi="Times New Roman" w:cs="Times New Roman"/>
          <w:sz w:val="28"/>
          <w:szCs w:val="28"/>
        </w:rPr>
      </w:pPr>
      <w:proofErr w:type="spellStart"/>
      <w:r w:rsidRPr="0001646B">
        <w:rPr>
          <w:rFonts w:ascii="Times New Roman" w:hAnsi="Times New Roman" w:cs="Times New Roman"/>
          <w:sz w:val="28"/>
          <w:szCs w:val="28"/>
        </w:rPr>
        <w:t>Зарифьян</w:t>
      </w:r>
      <w:proofErr w:type="spellEnd"/>
      <w:r w:rsidRPr="0001646B">
        <w:rPr>
          <w:rFonts w:ascii="Times New Roman" w:hAnsi="Times New Roman" w:cs="Times New Roman"/>
          <w:sz w:val="28"/>
          <w:szCs w:val="28"/>
        </w:rPr>
        <w:t xml:space="preserve"> А.</w:t>
      </w:r>
      <w:r w:rsidR="00660301">
        <w:rPr>
          <w:rFonts w:ascii="Times New Roman" w:hAnsi="Times New Roman" w:cs="Times New Roman"/>
          <w:sz w:val="28"/>
          <w:szCs w:val="28"/>
        </w:rPr>
        <w:t xml:space="preserve"> </w:t>
      </w:r>
      <w:r w:rsidRPr="0001646B">
        <w:rPr>
          <w:rFonts w:ascii="Times New Roman" w:hAnsi="Times New Roman" w:cs="Times New Roman"/>
          <w:sz w:val="28"/>
          <w:szCs w:val="28"/>
        </w:rPr>
        <w:t>Г. Физиология анализаторов: Учебное пособие / А.Г.</w:t>
      </w:r>
      <w:r w:rsidR="00660301">
        <w:rPr>
          <w:rFonts w:ascii="Times New Roman" w:hAnsi="Times New Roman" w:cs="Times New Roman"/>
          <w:sz w:val="28"/>
          <w:szCs w:val="28"/>
        </w:rPr>
        <w:t xml:space="preserve"> </w:t>
      </w:r>
      <w:proofErr w:type="spellStart"/>
      <w:r w:rsidR="00660301">
        <w:rPr>
          <w:rFonts w:ascii="Times New Roman" w:hAnsi="Times New Roman" w:cs="Times New Roman"/>
          <w:sz w:val="28"/>
          <w:szCs w:val="28"/>
        </w:rPr>
        <w:t>Зарифьян</w:t>
      </w:r>
      <w:proofErr w:type="spellEnd"/>
      <w:r w:rsidR="00660301">
        <w:rPr>
          <w:rFonts w:ascii="Times New Roman" w:hAnsi="Times New Roman" w:cs="Times New Roman"/>
          <w:sz w:val="28"/>
          <w:szCs w:val="28"/>
        </w:rPr>
        <w:t xml:space="preserve">, Т. Н. Наумова </w:t>
      </w:r>
      <w:r w:rsidRPr="0001646B">
        <w:rPr>
          <w:rFonts w:ascii="Times New Roman" w:hAnsi="Times New Roman" w:cs="Times New Roman"/>
          <w:sz w:val="28"/>
          <w:szCs w:val="28"/>
        </w:rPr>
        <w:t>– Бишкек: Изд-во КРСУ, 2010. – 152с.</w:t>
      </w:r>
    </w:p>
    <w:p w:rsidR="00C413E6" w:rsidRPr="0001646B" w:rsidRDefault="00C413E6" w:rsidP="0001646B">
      <w:pPr>
        <w:pStyle w:val="a4"/>
        <w:numPr>
          <w:ilvl w:val="0"/>
          <w:numId w:val="25"/>
        </w:numPr>
        <w:spacing w:after="0" w:line="240" w:lineRule="auto"/>
        <w:ind w:left="357"/>
        <w:jc w:val="both"/>
        <w:rPr>
          <w:rFonts w:ascii="Times New Roman" w:hAnsi="Times New Roman" w:cs="Times New Roman"/>
          <w:sz w:val="28"/>
          <w:szCs w:val="28"/>
        </w:rPr>
      </w:pPr>
      <w:r w:rsidRPr="0001646B">
        <w:rPr>
          <w:rFonts w:ascii="Times New Roman" w:hAnsi="Times New Roman" w:cs="Times New Roman"/>
          <w:sz w:val="28"/>
          <w:szCs w:val="28"/>
          <w:shd w:val="clear" w:color="auto" w:fill="FFFFFF"/>
        </w:rPr>
        <w:t>Ильиных А.</w:t>
      </w:r>
      <w:r w:rsidR="00660301">
        <w:rPr>
          <w:rFonts w:ascii="Times New Roman" w:hAnsi="Times New Roman" w:cs="Times New Roman"/>
          <w:sz w:val="28"/>
          <w:szCs w:val="28"/>
          <w:shd w:val="clear" w:color="auto" w:fill="FFFFFF"/>
        </w:rPr>
        <w:t xml:space="preserve"> </w:t>
      </w:r>
      <w:r w:rsidRPr="0001646B">
        <w:rPr>
          <w:rFonts w:ascii="Times New Roman" w:hAnsi="Times New Roman" w:cs="Times New Roman"/>
          <w:sz w:val="28"/>
          <w:szCs w:val="28"/>
          <w:shd w:val="clear" w:color="auto" w:fill="FFFFFF"/>
        </w:rPr>
        <w:t xml:space="preserve">Р. </w:t>
      </w:r>
      <w:proofErr w:type="spellStart"/>
      <w:r w:rsidRPr="0001646B">
        <w:rPr>
          <w:rFonts w:ascii="Times New Roman" w:hAnsi="Times New Roman" w:cs="Times New Roman"/>
          <w:sz w:val="28"/>
          <w:szCs w:val="28"/>
          <w:shd w:val="clear" w:color="auto" w:fill="FFFFFF"/>
        </w:rPr>
        <w:t>Коронавирусная</w:t>
      </w:r>
      <w:proofErr w:type="spellEnd"/>
      <w:r w:rsidRPr="0001646B">
        <w:rPr>
          <w:rFonts w:ascii="Times New Roman" w:hAnsi="Times New Roman" w:cs="Times New Roman"/>
          <w:sz w:val="28"/>
          <w:szCs w:val="28"/>
          <w:shd w:val="clear" w:color="auto" w:fill="FFFFFF"/>
        </w:rPr>
        <w:t xml:space="preserve"> инфекция (</w:t>
      </w:r>
      <w:r w:rsidRPr="0001646B">
        <w:rPr>
          <w:rFonts w:ascii="Times New Roman" w:hAnsi="Times New Roman" w:cs="Times New Roman"/>
          <w:sz w:val="28"/>
          <w:szCs w:val="28"/>
          <w:shd w:val="clear" w:color="auto" w:fill="FFFFFF"/>
          <w:lang w:val="en-US"/>
        </w:rPr>
        <w:t>COVID</w:t>
      </w:r>
      <w:r w:rsidRPr="0001646B">
        <w:rPr>
          <w:rFonts w:ascii="Times New Roman" w:hAnsi="Times New Roman" w:cs="Times New Roman"/>
          <w:sz w:val="28"/>
          <w:szCs w:val="28"/>
          <w:shd w:val="clear" w:color="auto" w:fill="FFFFFF"/>
        </w:rPr>
        <w:t>-19): история, меры борьбы и перспективы // Молодой ученый. – 2020. - №35(325). – С. 25-27.</w:t>
      </w:r>
    </w:p>
    <w:p w:rsidR="00C413E6" w:rsidRPr="0001646B" w:rsidRDefault="00C413E6" w:rsidP="0001646B">
      <w:pPr>
        <w:pStyle w:val="a4"/>
        <w:numPr>
          <w:ilvl w:val="0"/>
          <w:numId w:val="25"/>
        </w:numPr>
        <w:spacing w:after="0" w:line="240" w:lineRule="auto"/>
        <w:ind w:left="357"/>
        <w:jc w:val="both"/>
        <w:rPr>
          <w:rFonts w:ascii="Times New Roman" w:hAnsi="Times New Roman" w:cs="Times New Roman"/>
          <w:sz w:val="28"/>
          <w:szCs w:val="28"/>
        </w:rPr>
      </w:pPr>
      <w:r w:rsidRPr="0001646B">
        <w:rPr>
          <w:rFonts w:ascii="Times New Roman" w:hAnsi="Times New Roman" w:cs="Times New Roman"/>
          <w:sz w:val="28"/>
          <w:szCs w:val="28"/>
          <w:bdr w:val="none" w:sz="0" w:space="0" w:color="auto" w:frame="1"/>
        </w:rPr>
        <w:lastRenderedPageBreak/>
        <w:t>Крюков А.</w:t>
      </w:r>
      <w:r w:rsidR="00660301">
        <w:rPr>
          <w:rFonts w:ascii="Times New Roman" w:hAnsi="Times New Roman" w:cs="Times New Roman"/>
          <w:sz w:val="28"/>
          <w:szCs w:val="28"/>
          <w:bdr w:val="none" w:sz="0" w:space="0" w:color="auto" w:frame="1"/>
        </w:rPr>
        <w:t xml:space="preserve"> </w:t>
      </w:r>
      <w:r w:rsidRPr="0001646B">
        <w:rPr>
          <w:rFonts w:ascii="Times New Roman" w:hAnsi="Times New Roman" w:cs="Times New Roman"/>
          <w:sz w:val="28"/>
          <w:szCs w:val="28"/>
          <w:bdr w:val="none" w:sz="0" w:space="0" w:color="auto" w:frame="1"/>
        </w:rPr>
        <w:t>И., Казакова А.</w:t>
      </w:r>
      <w:r w:rsidR="00660301">
        <w:rPr>
          <w:rFonts w:ascii="Times New Roman" w:hAnsi="Times New Roman" w:cs="Times New Roman"/>
          <w:sz w:val="28"/>
          <w:szCs w:val="28"/>
          <w:bdr w:val="none" w:sz="0" w:space="0" w:color="auto" w:frame="1"/>
        </w:rPr>
        <w:t xml:space="preserve"> </w:t>
      </w:r>
      <w:r w:rsidRPr="0001646B">
        <w:rPr>
          <w:rFonts w:ascii="Times New Roman" w:hAnsi="Times New Roman" w:cs="Times New Roman"/>
          <w:sz w:val="28"/>
          <w:szCs w:val="28"/>
          <w:bdr w:val="none" w:sz="0" w:space="0" w:color="auto" w:frame="1"/>
        </w:rPr>
        <w:t xml:space="preserve">А., </w:t>
      </w:r>
      <w:proofErr w:type="spellStart"/>
      <w:r w:rsidRPr="0001646B">
        <w:rPr>
          <w:rFonts w:ascii="Times New Roman" w:hAnsi="Times New Roman" w:cs="Times New Roman"/>
          <w:sz w:val="28"/>
          <w:szCs w:val="28"/>
          <w:bdr w:val="none" w:sz="0" w:space="0" w:color="auto" w:frame="1"/>
        </w:rPr>
        <w:t>Гехт</w:t>
      </w:r>
      <w:proofErr w:type="spellEnd"/>
      <w:r w:rsidRPr="0001646B">
        <w:rPr>
          <w:rFonts w:ascii="Times New Roman" w:hAnsi="Times New Roman" w:cs="Times New Roman"/>
          <w:sz w:val="28"/>
          <w:szCs w:val="28"/>
          <w:bdr w:val="none" w:sz="0" w:space="0" w:color="auto" w:frame="1"/>
        </w:rPr>
        <w:t xml:space="preserve"> А.</w:t>
      </w:r>
      <w:r w:rsidR="00660301">
        <w:rPr>
          <w:rFonts w:ascii="Times New Roman" w:hAnsi="Times New Roman" w:cs="Times New Roman"/>
          <w:sz w:val="28"/>
          <w:szCs w:val="28"/>
          <w:bdr w:val="none" w:sz="0" w:space="0" w:color="auto" w:frame="1"/>
        </w:rPr>
        <w:t xml:space="preserve"> </w:t>
      </w:r>
      <w:r w:rsidRPr="0001646B">
        <w:rPr>
          <w:rFonts w:ascii="Times New Roman" w:hAnsi="Times New Roman" w:cs="Times New Roman"/>
          <w:sz w:val="28"/>
          <w:szCs w:val="28"/>
          <w:bdr w:val="none" w:sz="0" w:space="0" w:color="auto" w:frame="1"/>
        </w:rPr>
        <w:t xml:space="preserve">Б. Нарушение обоняния у больных </w:t>
      </w:r>
      <w:r w:rsidRPr="0001646B">
        <w:rPr>
          <w:rFonts w:ascii="Times New Roman" w:hAnsi="Times New Roman" w:cs="Times New Roman"/>
          <w:sz w:val="28"/>
          <w:szCs w:val="28"/>
          <w:bdr w:val="none" w:sz="0" w:space="0" w:color="auto" w:frame="1"/>
          <w:lang w:val="en-US"/>
        </w:rPr>
        <w:t>COVID</w:t>
      </w:r>
      <w:r w:rsidRPr="0001646B">
        <w:rPr>
          <w:rFonts w:ascii="Times New Roman" w:hAnsi="Times New Roman" w:cs="Times New Roman"/>
          <w:sz w:val="28"/>
          <w:szCs w:val="28"/>
          <w:bdr w:val="none" w:sz="0" w:space="0" w:color="auto" w:frame="1"/>
        </w:rPr>
        <w:t>-19: механизмы и клиническое значение. Вестник ото</w:t>
      </w:r>
      <w:r w:rsidR="001678C2" w:rsidRPr="0001646B">
        <w:rPr>
          <w:rFonts w:ascii="Times New Roman" w:hAnsi="Times New Roman" w:cs="Times New Roman"/>
          <w:sz w:val="28"/>
          <w:szCs w:val="28"/>
          <w:bdr w:val="none" w:sz="0" w:space="0" w:color="auto" w:frame="1"/>
        </w:rPr>
        <w:t>риноларингологии, 2020. - №85</w:t>
      </w:r>
      <w:r w:rsidRPr="0001646B">
        <w:rPr>
          <w:rFonts w:ascii="Times New Roman" w:hAnsi="Times New Roman" w:cs="Times New Roman"/>
          <w:sz w:val="28"/>
          <w:szCs w:val="28"/>
          <w:bdr w:val="none" w:sz="0" w:space="0" w:color="auto" w:frame="1"/>
        </w:rPr>
        <w:t>. - С. 93-97.</w:t>
      </w:r>
    </w:p>
    <w:p w:rsidR="00C413E6" w:rsidRPr="0001646B" w:rsidRDefault="00C413E6" w:rsidP="0001646B">
      <w:pPr>
        <w:pStyle w:val="a4"/>
        <w:numPr>
          <w:ilvl w:val="0"/>
          <w:numId w:val="25"/>
        </w:numPr>
        <w:spacing w:after="0" w:line="240" w:lineRule="auto"/>
        <w:ind w:left="357"/>
        <w:jc w:val="both"/>
        <w:rPr>
          <w:rFonts w:ascii="Times New Roman" w:hAnsi="Times New Roman" w:cs="Times New Roman"/>
          <w:sz w:val="28"/>
          <w:szCs w:val="28"/>
        </w:rPr>
      </w:pPr>
      <w:r w:rsidRPr="0001646B">
        <w:rPr>
          <w:rFonts w:ascii="Times New Roman" w:hAnsi="Times New Roman" w:cs="Times New Roman"/>
          <w:sz w:val="28"/>
          <w:szCs w:val="28"/>
          <w:shd w:val="clear" w:color="auto" w:fill="FFFFFF"/>
        </w:rPr>
        <w:t>Легостаева Т.</w:t>
      </w:r>
      <w:r w:rsidR="00660301">
        <w:rPr>
          <w:rFonts w:ascii="Times New Roman" w:hAnsi="Times New Roman" w:cs="Times New Roman"/>
          <w:sz w:val="28"/>
          <w:szCs w:val="28"/>
          <w:shd w:val="clear" w:color="auto" w:fill="FFFFFF"/>
        </w:rPr>
        <w:t xml:space="preserve"> </w:t>
      </w:r>
      <w:r w:rsidRPr="0001646B">
        <w:rPr>
          <w:rFonts w:ascii="Times New Roman" w:hAnsi="Times New Roman" w:cs="Times New Roman"/>
          <w:sz w:val="28"/>
          <w:szCs w:val="28"/>
          <w:shd w:val="clear" w:color="auto" w:fill="FFFFFF"/>
        </w:rPr>
        <w:t xml:space="preserve">В. </w:t>
      </w:r>
      <w:r w:rsidRPr="0001646B">
        <w:rPr>
          <w:rFonts w:ascii="Times New Roman" w:hAnsi="Times New Roman" w:cs="Times New Roman"/>
          <w:sz w:val="28"/>
          <w:szCs w:val="28"/>
        </w:rPr>
        <w:t xml:space="preserve">COVID-19 и тугоухость: что известно к настоящему моменту. -  </w:t>
      </w:r>
      <w:r w:rsidRPr="0001646B">
        <w:rPr>
          <w:rFonts w:ascii="Times New Roman" w:hAnsi="Times New Roman" w:cs="Times New Roman"/>
          <w:sz w:val="28"/>
          <w:szCs w:val="28"/>
          <w:lang w:val="en-US"/>
        </w:rPr>
        <w:t>URL</w:t>
      </w:r>
      <w:r w:rsidRPr="0001646B">
        <w:rPr>
          <w:rFonts w:ascii="Times New Roman" w:hAnsi="Times New Roman" w:cs="Times New Roman"/>
          <w:sz w:val="28"/>
          <w:szCs w:val="28"/>
        </w:rPr>
        <w:t xml:space="preserve">: </w:t>
      </w:r>
      <w:hyperlink r:id="rId17" w:history="1">
        <w:r w:rsidRPr="0001646B">
          <w:rPr>
            <w:rStyle w:val="a3"/>
            <w:rFonts w:ascii="Times New Roman" w:hAnsi="Times New Roman" w:cs="Times New Roman"/>
            <w:color w:val="auto"/>
            <w:sz w:val="28"/>
            <w:szCs w:val="28"/>
            <w:u w:val="none"/>
            <w:lang w:val="en-US"/>
          </w:rPr>
          <w:t>https</w:t>
        </w:r>
        <w:r w:rsidRPr="0001646B">
          <w:rPr>
            <w:rStyle w:val="a3"/>
            <w:rFonts w:ascii="Times New Roman" w:hAnsi="Times New Roman" w:cs="Times New Roman"/>
            <w:color w:val="auto"/>
            <w:sz w:val="28"/>
            <w:szCs w:val="28"/>
            <w:u w:val="none"/>
          </w:rPr>
          <w:t>://</w:t>
        </w:r>
        <w:r w:rsidRPr="0001646B">
          <w:rPr>
            <w:rStyle w:val="a3"/>
            <w:rFonts w:ascii="Times New Roman" w:hAnsi="Times New Roman" w:cs="Times New Roman"/>
            <w:color w:val="auto"/>
            <w:sz w:val="28"/>
            <w:szCs w:val="28"/>
            <w:u w:val="none"/>
            <w:lang w:val="en-US"/>
          </w:rPr>
          <w:t>you</w:t>
        </w:r>
        <w:r w:rsidRPr="0001646B">
          <w:rPr>
            <w:rStyle w:val="a3"/>
            <w:rFonts w:ascii="Times New Roman" w:hAnsi="Times New Roman" w:cs="Times New Roman"/>
            <w:color w:val="auto"/>
            <w:sz w:val="28"/>
            <w:szCs w:val="28"/>
            <w:u w:val="none"/>
          </w:rPr>
          <w:t>-</w:t>
        </w:r>
        <w:r w:rsidRPr="0001646B">
          <w:rPr>
            <w:rStyle w:val="a3"/>
            <w:rFonts w:ascii="Times New Roman" w:hAnsi="Times New Roman" w:cs="Times New Roman"/>
            <w:color w:val="auto"/>
            <w:sz w:val="28"/>
            <w:szCs w:val="28"/>
            <w:u w:val="none"/>
            <w:lang w:val="en-US"/>
          </w:rPr>
          <w:t>med</w:t>
        </w:r>
        <w:r w:rsidRPr="0001646B">
          <w:rPr>
            <w:rStyle w:val="a3"/>
            <w:rFonts w:ascii="Times New Roman" w:hAnsi="Times New Roman" w:cs="Times New Roman"/>
            <w:color w:val="auto"/>
            <w:sz w:val="28"/>
            <w:szCs w:val="28"/>
            <w:u w:val="none"/>
          </w:rPr>
          <w:t>.</w:t>
        </w:r>
        <w:proofErr w:type="spellStart"/>
        <w:r w:rsidRPr="0001646B">
          <w:rPr>
            <w:rStyle w:val="a3"/>
            <w:rFonts w:ascii="Times New Roman" w:hAnsi="Times New Roman" w:cs="Times New Roman"/>
            <w:color w:val="auto"/>
            <w:sz w:val="28"/>
            <w:szCs w:val="28"/>
            <w:u w:val="none"/>
            <w:lang w:val="en-US"/>
          </w:rPr>
          <w:t>ru</w:t>
        </w:r>
        <w:proofErr w:type="spellEnd"/>
        <w:r w:rsidRPr="0001646B">
          <w:rPr>
            <w:rStyle w:val="a3"/>
            <w:rFonts w:ascii="Times New Roman" w:hAnsi="Times New Roman" w:cs="Times New Roman"/>
            <w:color w:val="auto"/>
            <w:sz w:val="28"/>
            <w:szCs w:val="28"/>
            <w:u w:val="none"/>
          </w:rPr>
          <w:t>/</w:t>
        </w:r>
        <w:proofErr w:type="spellStart"/>
        <w:r w:rsidRPr="0001646B">
          <w:rPr>
            <w:rStyle w:val="a3"/>
            <w:rFonts w:ascii="Times New Roman" w:hAnsi="Times New Roman" w:cs="Times New Roman"/>
            <w:color w:val="auto"/>
            <w:sz w:val="28"/>
            <w:szCs w:val="28"/>
            <w:u w:val="none"/>
            <w:lang w:val="en-US"/>
          </w:rPr>
          <w:t>stati</w:t>
        </w:r>
        <w:proofErr w:type="spellEnd"/>
        <w:r w:rsidRPr="0001646B">
          <w:rPr>
            <w:rStyle w:val="a3"/>
            <w:rFonts w:ascii="Times New Roman" w:hAnsi="Times New Roman" w:cs="Times New Roman"/>
            <w:color w:val="auto"/>
            <w:sz w:val="28"/>
            <w:szCs w:val="28"/>
            <w:u w:val="none"/>
          </w:rPr>
          <w:t>/</w:t>
        </w:r>
        <w:proofErr w:type="spellStart"/>
        <w:r w:rsidRPr="0001646B">
          <w:rPr>
            <w:rStyle w:val="a3"/>
            <w:rFonts w:ascii="Times New Roman" w:hAnsi="Times New Roman" w:cs="Times New Roman"/>
            <w:color w:val="auto"/>
            <w:sz w:val="28"/>
            <w:szCs w:val="28"/>
            <w:u w:val="none"/>
            <w:lang w:val="en-US"/>
          </w:rPr>
          <w:t>zashhita</w:t>
        </w:r>
        <w:proofErr w:type="spellEnd"/>
        <w:r w:rsidRPr="0001646B">
          <w:rPr>
            <w:rStyle w:val="a3"/>
            <w:rFonts w:ascii="Times New Roman" w:hAnsi="Times New Roman" w:cs="Times New Roman"/>
            <w:color w:val="auto"/>
            <w:sz w:val="28"/>
            <w:szCs w:val="28"/>
            <w:u w:val="none"/>
          </w:rPr>
          <w:t>-</w:t>
        </w:r>
        <w:proofErr w:type="spellStart"/>
        <w:r w:rsidRPr="0001646B">
          <w:rPr>
            <w:rStyle w:val="a3"/>
            <w:rFonts w:ascii="Times New Roman" w:hAnsi="Times New Roman" w:cs="Times New Roman"/>
            <w:color w:val="auto"/>
            <w:sz w:val="28"/>
            <w:szCs w:val="28"/>
            <w:u w:val="none"/>
            <w:lang w:val="en-US"/>
          </w:rPr>
          <w:t>sredstv</w:t>
        </w:r>
        <w:proofErr w:type="spellEnd"/>
        <w:r w:rsidRPr="0001646B">
          <w:rPr>
            <w:rStyle w:val="a3"/>
            <w:rFonts w:ascii="Times New Roman" w:hAnsi="Times New Roman" w:cs="Times New Roman"/>
            <w:color w:val="auto"/>
            <w:sz w:val="28"/>
            <w:szCs w:val="28"/>
            <w:u w:val="none"/>
          </w:rPr>
          <w:t>-</w:t>
        </w:r>
        <w:proofErr w:type="spellStart"/>
        <w:r w:rsidRPr="0001646B">
          <w:rPr>
            <w:rStyle w:val="a3"/>
            <w:rFonts w:ascii="Times New Roman" w:hAnsi="Times New Roman" w:cs="Times New Roman"/>
            <w:color w:val="auto"/>
            <w:sz w:val="28"/>
            <w:szCs w:val="28"/>
            <w:u w:val="none"/>
            <w:lang w:val="en-US"/>
          </w:rPr>
          <w:t>sluxa</w:t>
        </w:r>
        <w:proofErr w:type="spellEnd"/>
        <w:r w:rsidRPr="0001646B">
          <w:rPr>
            <w:rStyle w:val="a3"/>
            <w:rFonts w:ascii="Times New Roman" w:hAnsi="Times New Roman" w:cs="Times New Roman"/>
            <w:color w:val="auto"/>
            <w:sz w:val="28"/>
            <w:szCs w:val="28"/>
            <w:u w:val="none"/>
          </w:rPr>
          <w:t>/</w:t>
        </w:r>
        <w:proofErr w:type="spellStart"/>
        <w:r w:rsidRPr="0001646B">
          <w:rPr>
            <w:rStyle w:val="a3"/>
            <w:rFonts w:ascii="Times New Roman" w:hAnsi="Times New Roman" w:cs="Times New Roman"/>
            <w:color w:val="auto"/>
            <w:sz w:val="28"/>
            <w:szCs w:val="28"/>
            <w:u w:val="none"/>
            <w:lang w:val="en-US"/>
          </w:rPr>
          <w:t>covid</w:t>
        </w:r>
        <w:proofErr w:type="spellEnd"/>
        <w:r w:rsidRPr="0001646B">
          <w:rPr>
            <w:rStyle w:val="a3"/>
            <w:rFonts w:ascii="Times New Roman" w:hAnsi="Times New Roman" w:cs="Times New Roman"/>
            <w:color w:val="auto"/>
            <w:sz w:val="28"/>
            <w:szCs w:val="28"/>
            <w:u w:val="none"/>
          </w:rPr>
          <w:t>-19-</w:t>
        </w:r>
        <w:proofErr w:type="spellStart"/>
        <w:r w:rsidRPr="0001646B">
          <w:rPr>
            <w:rStyle w:val="a3"/>
            <w:rFonts w:ascii="Times New Roman" w:hAnsi="Times New Roman" w:cs="Times New Roman"/>
            <w:color w:val="auto"/>
            <w:sz w:val="28"/>
            <w:szCs w:val="28"/>
            <w:u w:val="none"/>
            <w:lang w:val="en-US"/>
          </w:rPr>
          <w:t>i</w:t>
        </w:r>
        <w:proofErr w:type="spellEnd"/>
        <w:r w:rsidRPr="0001646B">
          <w:rPr>
            <w:rStyle w:val="a3"/>
            <w:rFonts w:ascii="Times New Roman" w:hAnsi="Times New Roman" w:cs="Times New Roman"/>
            <w:color w:val="auto"/>
            <w:sz w:val="28"/>
            <w:szCs w:val="28"/>
            <w:u w:val="none"/>
          </w:rPr>
          <w:t>-</w:t>
        </w:r>
        <w:proofErr w:type="spellStart"/>
        <w:r w:rsidRPr="0001646B">
          <w:rPr>
            <w:rStyle w:val="a3"/>
            <w:rFonts w:ascii="Times New Roman" w:hAnsi="Times New Roman" w:cs="Times New Roman"/>
            <w:color w:val="auto"/>
            <w:sz w:val="28"/>
            <w:szCs w:val="28"/>
            <w:u w:val="none"/>
            <w:lang w:val="en-US"/>
          </w:rPr>
          <w:t>tugoukhost</w:t>
        </w:r>
        <w:proofErr w:type="spellEnd"/>
      </w:hyperlink>
      <w:r w:rsidRPr="0001646B">
        <w:rPr>
          <w:rFonts w:ascii="Times New Roman" w:hAnsi="Times New Roman" w:cs="Times New Roman"/>
          <w:sz w:val="28"/>
          <w:szCs w:val="28"/>
        </w:rPr>
        <w:t>. - Дата публикации: 17.02.2021.</w:t>
      </w:r>
    </w:p>
    <w:p w:rsidR="00C413E6" w:rsidRPr="0001646B" w:rsidRDefault="00C413E6" w:rsidP="0001646B">
      <w:pPr>
        <w:pStyle w:val="a4"/>
        <w:numPr>
          <w:ilvl w:val="0"/>
          <w:numId w:val="25"/>
        </w:numPr>
        <w:spacing w:after="0" w:line="240" w:lineRule="auto"/>
        <w:ind w:left="357"/>
        <w:jc w:val="both"/>
        <w:rPr>
          <w:rFonts w:ascii="Times New Roman" w:hAnsi="Times New Roman" w:cs="Times New Roman"/>
          <w:sz w:val="28"/>
          <w:szCs w:val="28"/>
        </w:rPr>
      </w:pPr>
      <w:r w:rsidRPr="0001646B">
        <w:rPr>
          <w:rFonts w:ascii="Times New Roman" w:hAnsi="Times New Roman" w:cs="Times New Roman"/>
          <w:bCs/>
          <w:sz w:val="28"/>
          <w:szCs w:val="28"/>
          <w:shd w:val="clear" w:color="auto" w:fill="FFFFFF"/>
        </w:rPr>
        <w:t>Майоров В.</w:t>
      </w:r>
      <w:r w:rsidR="00660301">
        <w:rPr>
          <w:rFonts w:ascii="Times New Roman" w:hAnsi="Times New Roman" w:cs="Times New Roman"/>
          <w:bCs/>
          <w:sz w:val="28"/>
          <w:szCs w:val="28"/>
          <w:shd w:val="clear" w:color="auto" w:fill="FFFFFF"/>
        </w:rPr>
        <w:t xml:space="preserve"> </w:t>
      </w:r>
      <w:r w:rsidRPr="0001646B">
        <w:rPr>
          <w:rFonts w:ascii="Times New Roman" w:hAnsi="Times New Roman" w:cs="Times New Roman"/>
          <w:bCs/>
          <w:sz w:val="28"/>
          <w:szCs w:val="28"/>
          <w:shd w:val="clear" w:color="auto" w:fill="FFFFFF"/>
        </w:rPr>
        <w:t xml:space="preserve">А. </w:t>
      </w:r>
      <w:r w:rsidRPr="0001646B">
        <w:rPr>
          <w:rFonts w:ascii="Times New Roman" w:hAnsi="Times New Roman" w:cs="Times New Roman"/>
          <w:sz w:val="28"/>
          <w:szCs w:val="28"/>
          <w:shd w:val="clear" w:color="auto" w:fill="FFFFFF"/>
        </w:rPr>
        <w:t>Запахи. Их восприятие, воздействие, устранение: учебное пособие. - Москва: Мир, 2006. - 366с. </w:t>
      </w:r>
    </w:p>
    <w:p w:rsidR="00C413E6" w:rsidRPr="0001646B" w:rsidRDefault="00C413E6" w:rsidP="0001646B">
      <w:pPr>
        <w:pStyle w:val="a4"/>
        <w:numPr>
          <w:ilvl w:val="0"/>
          <w:numId w:val="25"/>
        </w:numPr>
        <w:spacing w:after="0" w:line="240" w:lineRule="auto"/>
        <w:ind w:left="357"/>
        <w:jc w:val="both"/>
        <w:rPr>
          <w:rFonts w:ascii="Times New Roman" w:hAnsi="Times New Roman" w:cs="Times New Roman"/>
          <w:sz w:val="28"/>
          <w:szCs w:val="28"/>
        </w:rPr>
      </w:pPr>
      <w:proofErr w:type="spellStart"/>
      <w:r w:rsidRPr="0001646B">
        <w:rPr>
          <w:rFonts w:ascii="Times New Roman" w:hAnsi="Times New Roman" w:cs="Times New Roman"/>
          <w:sz w:val="28"/>
          <w:szCs w:val="28"/>
          <w:shd w:val="clear" w:color="auto" w:fill="FFFFFF"/>
        </w:rPr>
        <w:t>Майчук</w:t>
      </w:r>
      <w:proofErr w:type="spellEnd"/>
      <w:r w:rsidRPr="0001646B">
        <w:rPr>
          <w:rFonts w:ascii="Times New Roman" w:hAnsi="Times New Roman" w:cs="Times New Roman"/>
          <w:sz w:val="28"/>
          <w:szCs w:val="28"/>
          <w:shd w:val="clear" w:color="auto" w:fill="FFFFFF"/>
        </w:rPr>
        <w:t xml:space="preserve"> Д.</w:t>
      </w:r>
      <w:r w:rsidR="00660301">
        <w:rPr>
          <w:rFonts w:ascii="Times New Roman" w:hAnsi="Times New Roman" w:cs="Times New Roman"/>
          <w:sz w:val="28"/>
          <w:szCs w:val="28"/>
          <w:shd w:val="clear" w:color="auto" w:fill="FFFFFF"/>
        </w:rPr>
        <w:t xml:space="preserve"> </w:t>
      </w:r>
      <w:r w:rsidRPr="0001646B">
        <w:rPr>
          <w:rFonts w:ascii="Times New Roman" w:hAnsi="Times New Roman" w:cs="Times New Roman"/>
          <w:sz w:val="28"/>
          <w:szCs w:val="28"/>
          <w:shd w:val="clear" w:color="auto" w:fill="FFFFFF"/>
        </w:rPr>
        <w:t>Ю., Атлас С.</w:t>
      </w:r>
      <w:r w:rsidR="00660301">
        <w:rPr>
          <w:rFonts w:ascii="Times New Roman" w:hAnsi="Times New Roman" w:cs="Times New Roman"/>
          <w:sz w:val="28"/>
          <w:szCs w:val="28"/>
          <w:shd w:val="clear" w:color="auto" w:fill="FFFFFF"/>
        </w:rPr>
        <w:t xml:space="preserve"> </w:t>
      </w:r>
      <w:r w:rsidRPr="0001646B">
        <w:rPr>
          <w:rFonts w:ascii="Times New Roman" w:hAnsi="Times New Roman" w:cs="Times New Roman"/>
          <w:sz w:val="28"/>
          <w:szCs w:val="28"/>
          <w:shd w:val="clear" w:color="auto" w:fill="FFFFFF"/>
        </w:rPr>
        <w:t>Н., Лошкарева А.</w:t>
      </w:r>
      <w:r w:rsidR="00660301">
        <w:rPr>
          <w:rFonts w:ascii="Times New Roman" w:hAnsi="Times New Roman" w:cs="Times New Roman"/>
          <w:sz w:val="28"/>
          <w:szCs w:val="28"/>
          <w:shd w:val="clear" w:color="auto" w:fill="FFFFFF"/>
        </w:rPr>
        <w:t xml:space="preserve"> </w:t>
      </w:r>
      <w:r w:rsidRPr="0001646B">
        <w:rPr>
          <w:rFonts w:ascii="Times New Roman" w:hAnsi="Times New Roman" w:cs="Times New Roman"/>
          <w:sz w:val="28"/>
          <w:szCs w:val="28"/>
          <w:shd w:val="clear" w:color="auto" w:fill="FFFFFF"/>
        </w:rPr>
        <w:t xml:space="preserve">О. Глазные проявления </w:t>
      </w:r>
      <w:proofErr w:type="spellStart"/>
      <w:r w:rsidRPr="0001646B">
        <w:rPr>
          <w:rFonts w:ascii="Times New Roman" w:hAnsi="Times New Roman" w:cs="Times New Roman"/>
          <w:sz w:val="28"/>
          <w:szCs w:val="28"/>
          <w:shd w:val="clear" w:color="auto" w:fill="FFFFFF"/>
        </w:rPr>
        <w:t>коронавирусной</w:t>
      </w:r>
      <w:proofErr w:type="spellEnd"/>
      <w:r w:rsidRPr="0001646B">
        <w:rPr>
          <w:rFonts w:ascii="Times New Roman" w:hAnsi="Times New Roman" w:cs="Times New Roman"/>
          <w:sz w:val="28"/>
          <w:szCs w:val="28"/>
          <w:shd w:val="clear" w:color="auto" w:fill="FFFFFF"/>
        </w:rPr>
        <w:t xml:space="preserve"> инфекции </w:t>
      </w:r>
      <w:r w:rsidRPr="0001646B">
        <w:rPr>
          <w:rFonts w:ascii="Times New Roman" w:hAnsi="Times New Roman" w:cs="Times New Roman"/>
          <w:sz w:val="28"/>
          <w:szCs w:val="28"/>
          <w:shd w:val="clear" w:color="auto" w:fill="FFFFFF"/>
          <w:lang w:val="en-US"/>
        </w:rPr>
        <w:t>COVID</w:t>
      </w:r>
      <w:r w:rsidRPr="0001646B">
        <w:rPr>
          <w:rFonts w:ascii="Times New Roman" w:hAnsi="Times New Roman" w:cs="Times New Roman"/>
          <w:sz w:val="28"/>
          <w:szCs w:val="28"/>
          <w:shd w:val="clear" w:color="auto" w:fill="FFFFFF"/>
        </w:rPr>
        <w:t xml:space="preserve">-19 // Вестник офтальмологии, 2020. - 136(4). -  С. 118-123.  </w:t>
      </w:r>
    </w:p>
    <w:p w:rsidR="00C413E6" w:rsidRPr="0001646B" w:rsidRDefault="00C413E6" w:rsidP="0001646B">
      <w:pPr>
        <w:pStyle w:val="a4"/>
        <w:numPr>
          <w:ilvl w:val="0"/>
          <w:numId w:val="25"/>
        </w:numPr>
        <w:spacing w:after="0" w:line="240" w:lineRule="auto"/>
        <w:ind w:left="357"/>
        <w:jc w:val="both"/>
        <w:rPr>
          <w:rFonts w:ascii="Times New Roman" w:hAnsi="Times New Roman" w:cs="Times New Roman"/>
          <w:sz w:val="28"/>
          <w:szCs w:val="28"/>
        </w:rPr>
      </w:pPr>
      <w:proofErr w:type="spellStart"/>
      <w:r w:rsidRPr="0001646B">
        <w:rPr>
          <w:rFonts w:ascii="Times New Roman" w:hAnsi="Times New Roman" w:cs="Times New Roman"/>
          <w:sz w:val="28"/>
          <w:szCs w:val="28"/>
        </w:rPr>
        <w:t>Малинникова</w:t>
      </w:r>
      <w:proofErr w:type="spellEnd"/>
      <w:r w:rsidRPr="0001646B">
        <w:rPr>
          <w:rFonts w:ascii="Times New Roman" w:hAnsi="Times New Roman" w:cs="Times New Roman"/>
          <w:sz w:val="28"/>
          <w:szCs w:val="28"/>
        </w:rPr>
        <w:t xml:space="preserve"> Е.</w:t>
      </w:r>
      <w:r w:rsidR="00660301">
        <w:rPr>
          <w:rFonts w:ascii="Times New Roman" w:hAnsi="Times New Roman" w:cs="Times New Roman"/>
          <w:sz w:val="28"/>
          <w:szCs w:val="28"/>
        </w:rPr>
        <w:t xml:space="preserve"> </w:t>
      </w:r>
      <w:r w:rsidRPr="0001646B">
        <w:rPr>
          <w:rFonts w:ascii="Times New Roman" w:hAnsi="Times New Roman" w:cs="Times New Roman"/>
          <w:sz w:val="28"/>
          <w:szCs w:val="28"/>
        </w:rPr>
        <w:t xml:space="preserve">Ю. </w:t>
      </w:r>
      <w:r w:rsidRPr="0001646B">
        <w:rPr>
          <w:rFonts w:ascii="Times New Roman" w:hAnsi="Times New Roman" w:cs="Times New Roman"/>
          <w:iCs/>
          <w:sz w:val="28"/>
          <w:szCs w:val="28"/>
          <w:bdr w:val="none" w:sz="0" w:space="0" w:color="auto" w:frame="1"/>
        </w:rPr>
        <w:t xml:space="preserve">Новая </w:t>
      </w:r>
      <w:proofErr w:type="spellStart"/>
      <w:r w:rsidRPr="0001646B">
        <w:rPr>
          <w:rFonts w:ascii="Times New Roman" w:hAnsi="Times New Roman" w:cs="Times New Roman"/>
          <w:iCs/>
          <w:sz w:val="28"/>
          <w:szCs w:val="28"/>
          <w:bdr w:val="none" w:sz="0" w:space="0" w:color="auto" w:frame="1"/>
        </w:rPr>
        <w:t>коронавирусная</w:t>
      </w:r>
      <w:proofErr w:type="spellEnd"/>
      <w:r w:rsidRPr="0001646B">
        <w:rPr>
          <w:rFonts w:ascii="Times New Roman" w:hAnsi="Times New Roman" w:cs="Times New Roman"/>
          <w:iCs/>
          <w:sz w:val="28"/>
          <w:szCs w:val="28"/>
          <w:bdr w:val="none" w:sz="0" w:space="0" w:color="auto" w:frame="1"/>
        </w:rPr>
        <w:t xml:space="preserve"> инфекция. Сегодняшний взгляд на пандемию XXI века / </w:t>
      </w:r>
      <w:hyperlink r:id="rId18" w:history="1">
        <w:r w:rsidRPr="0001646B">
          <w:rPr>
            <w:rFonts w:ascii="Times New Roman" w:hAnsi="Times New Roman" w:cs="Times New Roman"/>
            <w:sz w:val="28"/>
            <w:szCs w:val="28"/>
          </w:rPr>
          <w:t>Инфекционные болезни: Новости. Мнения. Обучение</w:t>
        </w:r>
      </w:hyperlink>
      <w:r w:rsidRPr="0001646B">
        <w:rPr>
          <w:rFonts w:ascii="Times New Roman" w:hAnsi="Times New Roman" w:cs="Times New Roman"/>
          <w:sz w:val="28"/>
          <w:szCs w:val="28"/>
        </w:rPr>
        <w:t>,</w:t>
      </w:r>
      <w:r w:rsidRPr="0001646B">
        <w:rPr>
          <w:rFonts w:ascii="Times New Roman" w:hAnsi="Times New Roman" w:cs="Times New Roman"/>
          <w:sz w:val="28"/>
          <w:szCs w:val="28"/>
          <w:bdr w:val="none" w:sz="0" w:space="0" w:color="auto" w:frame="1"/>
        </w:rPr>
        <w:t xml:space="preserve"> т. 9, №2, 2020. - С. 19-32.</w:t>
      </w:r>
    </w:p>
    <w:p w:rsidR="00C413E6" w:rsidRPr="0001646B" w:rsidRDefault="00C413E6" w:rsidP="0001646B">
      <w:pPr>
        <w:pStyle w:val="a4"/>
        <w:numPr>
          <w:ilvl w:val="0"/>
          <w:numId w:val="25"/>
        </w:numPr>
        <w:spacing w:after="0" w:line="240" w:lineRule="auto"/>
        <w:ind w:left="357"/>
        <w:jc w:val="both"/>
        <w:rPr>
          <w:rFonts w:ascii="Times New Roman" w:hAnsi="Times New Roman" w:cs="Times New Roman"/>
          <w:sz w:val="28"/>
          <w:szCs w:val="28"/>
        </w:rPr>
      </w:pPr>
      <w:proofErr w:type="spellStart"/>
      <w:r w:rsidRPr="0001646B">
        <w:rPr>
          <w:rFonts w:ascii="Times New Roman" w:hAnsi="Times New Roman" w:cs="Times New Roman"/>
          <w:sz w:val="28"/>
          <w:szCs w:val="28"/>
          <w:shd w:val="clear" w:color="auto" w:fill="FFFFFF"/>
        </w:rPr>
        <w:t>Манташьян</w:t>
      </w:r>
      <w:proofErr w:type="spellEnd"/>
      <w:r w:rsidRPr="0001646B">
        <w:rPr>
          <w:rFonts w:ascii="Times New Roman" w:hAnsi="Times New Roman" w:cs="Times New Roman"/>
          <w:sz w:val="28"/>
          <w:szCs w:val="28"/>
          <w:shd w:val="clear" w:color="auto" w:fill="FFFFFF"/>
        </w:rPr>
        <w:t xml:space="preserve"> П.</w:t>
      </w:r>
      <w:r w:rsidR="00660301">
        <w:rPr>
          <w:rFonts w:ascii="Times New Roman" w:hAnsi="Times New Roman" w:cs="Times New Roman"/>
          <w:sz w:val="28"/>
          <w:szCs w:val="28"/>
          <w:shd w:val="clear" w:color="auto" w:fill="FFFFFF"/>
        </w:rPr>
        <w:t xml:space="preserve"> </w:t>
      </w:r>
      <w:r w:rsidRPr="0001646B">
        <w:rPr>
          <w:rFonts w:ascii="Times New Roman" w:hAnsi="Times New Roman" w:cs="Times New Roman"/>
          <w:sz w:val="28"/>
          <w:szCs w:val="28"/>
          <w:shd w:val="clear" w:color="auto" w:fill="FFFFFF"/>
        </w:rPr>
        <w:t>Н. Биофизика органов чувств. – М.: ЛЕНАНД, 2017. - 160с.</w:t>
      </w:r>
    </w:p>
    <w:p w:rsidR="00C413E6" w:rsidRPr="0001646B" w:rsidRDefault="00C413E6" w:rsidP="0001646B">
      <w:pPr>
        <w:pStyle w:val="a4"/>
        <w:numPr>
          <w:ilvl w:val="0"/>
          <w:numId w:val="25"/>
        </w:numPr>
        <w:spacing w:after="0" w:line="240" w:lineRule="auto"/>
        <w:ind w:left="357"/>
        <w:jc w:val="both"/>
        <w:rPr>
          <w:rFonts w:ascii="Times New Roman" w:hAnsi="Times New Roman" w:cs="Times New Roman"/>
          <w:sz w:val="28"/>
          <w:szCs w:val="28"/>
        </w:rPr>
      </w:pPr>
      <w:r w:rsidRPr="0001646B">
        <w:rPr>
          <w:rFonts w:ascii="Times New Roman" w:hAnsi="Times New Roman" w:cs="Times New Roman"/>
          <w:sz w:val="28"/>
          <w:szCs w:val="28"/>
          <w:shd w:val="clear" w:color="auto" w:fill="FFFFFF"/>
        </w:rPr>
        <w:t xml:space="preserve">Наука и борьба с COVID-19, 2020. - </w:t>
      </w:r>
      <w:r w:rsidRPr="0001646B">
        <w:rPr>
          <w:rFonts w:ascii="Times New Roman" w:hAnsi="Times New Roman" w:cs="Times New Roman"/>
          <w:sz w:val="28"/>
          <w:szCs w:val="28"/>
          <w:lang w:val="en-US"/>
        </w:rPr>
        <w:t>URL</w:t>
      </w:r>
      <w:r w:rsidRPr="0001646B">
        <w:rPr>
          <w:rFonts w:ascii="Times New Roman" w:hAnsi="Times New Roman" w:cs="Times New Roman"/>
          <w:sz w:val="28"/>
          <w:szCs w:val="28"/>
        </w:rPr>
        <w:t xml:space="preserve">: </w:t>
      </w:r>
      <w:r w:rsidRPr="0001646B">
        <w:rPr>
          <w:rFonts w:ascii="Times New Roman" w:hAnsi="Times New Roman" w:cs="Times New Roman"/>
          <w:sz w:val="28"/>
          <w:szCs w:val="28"/>
          <w:lang w:val="en-US"/>
        </w:rPr>
        <w:t>https</w:t>
      </w:r>
      <w:r w:rsidRPr="0001646B">
        <w:rPr>
          <w:rFonts w:ascii="Times New Roman" w:hAnsi="Times New Roman" w:cs="Times New Roman"/>
          <w:sz w:val="28"/>
          <w:szCs w:val="28"/>
        </w:rPr>
        <w:t>://</w:t>
      </w:r>
      <w:r w:rsidRPr="0001646B">
        <w:rPr>
          <w:rFonts w:ascii="Times New Roman" w:hAnsi="Times New Roman" w:cs="Times New Roman"/>
          <w:sz w:val="28"/>
          <w:szCs w:val="28"/>
          <w:lang w:val="en-US"/>
        </w:rPr>
        <w:t>ach</w:t>
      </w:r>
      <w:r w:rsidRPr="0001646B">
        <w:rPr>
          <w:rFonts w:ascii="Times New Roman" w:hAnsi="Times New Roman" w:cs="Times New Roman"/>
          <w:sz w:val="28"/>
          <w:szCs w:val="28"/>
        </w:rPr>
        <w:t>.</w:t>
      </w:r>
      <w:proofErr w:type="spellStart"/>
      <w:r w:rsidRPr="0001646B">
        <w:rPr>
          <w:rFonts w:ascii="Times New Roman" w:hAnsi="Times New Roman" w:cs="Times New Roman"/>
          <w:sz w:val="28"/>
          <w:szCs w:val="28"/>
          <w:lang w:val="en-US"/>
        </w:rPr>
        <w:t>gov</w:t>
      </w:r>
      <w:proofErr w:type="spellEnd"/>
      <w:r w:rsidRPr="0001646B">
        <w:rPr>
          <w:rFonts w:ascii="Times New Roman" w:hAnsi="Times New Roman" w:cs="Times New Roman"/>
          <w:sz w:val="28"/>
          <w:szCs w:val="28"/>
        </w:rPr>
        <w:t>.</w:t>
      </w:r>
      <w:proofErr w:type="spellStart"/>
      <w:r w:rsidRPr="0001646B">
        <w:rPr>
          <w:rFonts w:ascii="Times New Roman" w:hAnsi="Times New Roman" w:cs="Times New Roman"/>
          <w:sz w:val="28"/>
          <w:szCs w:val="28"/>
          <w:lang w:val="en-US"/>
        </w:rPr>
        <w:t>ru</w:t>
      </w:r>
      <w:proofErr w:type="spellEnd"/>
      <w:r w:rsidRPr="0001646B">
        <w:rPr>
          <w:rFonts w:ascii="Times New Roman" w:hAnsi="Times New Roman" w:cs="Times New Roman"/>
          <w:sz w:val="28"/>
          <w:szCs w:val="28"/>
        </w:rPr>
        <w:t>/</w:t>
      </w:r>
      <w:r w:rsidRPr="0001646B">
        <w:rPr>
          <w:rFonts w:ascii="Times New Roman" w:hAnsi="Times New Roman" w:cs="Times New Roman"/>
          <w:sz w:val="28"/>
          <w:szCs w:val="28"/>
          <w:lang w:val="en-US"/>
        </w:rPr>
        <w:t>upload</w:t>
      </w:r>
      <w:r w:rsidRPr="0001646B">
        <w:rPr>
          <w:rFonts w:ascii="Times New Roman" w:hAnsi="Times New Roman" w:cs="Times New Roman"/>
          <w:sz w:val="28"/>
          <w:szCs w:val="28"/>
        </w:rPr>
        <w:t>/</w:t>
      </w:r>
      <w:proofErr w:type="spellStart"/>
      <w:r w:rsidRPr="0001646B">
        <w:rPr>
          <w:rFonts w:ascii="Times New Roman" w:hAnsi="Times New Roman" w:cs="Times New Roman"/>
          <w:sz w:val="28"/>
          <w:szCs w:val="28"/>
          <w:lang w:val="en-US"/>
        </w:rPr>
        <w:t>pdf</w:t>
      </w:r>
      <w:proofErr w:type="spellEnd"/>
      <w:r w:rsidRPr="0001646B">
        <w:rPr>
          <w:rFonts w:ascii="Times New Roman" w:hAnsi="Times New Roman" w:cs="Times New Roman"/>
          <w:sz w:val="28"/>
          <w:szCs w:val="28"/>
        </w:rPr>
        <w:t>/</w:t>
      </w:r>
      <w:proofErr w:type="spellStart"/>
      <w:r w:rsidRPr="0001646B">
        <w:rPr>
          <w:rFonts w:ascii="Times New Roman" w:hAnsi="Times New Roman" w:cs="Times New Roman"/>
          <w:sz w:val="28"/>
          <w:szCs w:val="28"/>
          <w:lang w:val="en-US"/>
        </w:rPr>
        <w:t>Covid</w:t>
      </w:r>
      <w:proofErr w:type="spellEnd"/>
      <w:r w:rsidRPr="0001646B">
        <w:rPr>
          <w:rFonts w:ascii="Times New Roman" w:hAnsi="Times New Roman" w:cs="Times New Roman"/>
          <w:sz w:val="28"/>
          <w:szCs w:val="28"/>
        </w:rPr>
        <w:t>-19-</w:t>
      </w:r>
      <w:r w:rsidRPr="0001646B">
        <w:rPr>
          <w:rFonts w:ascii="Times New Roman" w:hAnsi="Times New Roman" w:cs="Times New Roman"/>
          <w:sz w:val="28"/>
          <w:szCs w:val="28"/>
          <w:lang w:val="en-US"/>
        </w:rPr>
        <w:t>science</w:t>
      </w:r>
      <w:r w:rsidRPr="0001646B">
        <w:rPr>
          <w:rFonts w:ascii="Times New Roman" w:hAnsi="Times New Roman" w:cs="Times New Roman"/>
          <w:sz w:val="28"/>
          <w:szCs w:val="28"/>
        </w:rPr>
        <w:t>.</w:t>
      </w:r>
      <w:proofErr w:type="spellStart"/>
      <w:r w:rsidRPr="0001646B">
        <w:rPr>
          <w:rFonts w:ascii="Times New Roman" w:hAnsi="Times New Roman" w:cs="Times New Roman"/>
          <w:sz w:val="28"/>
          <w:szCs w:val="28"/>
          <w:lang w:val="en-US"/>
        </w:rPr>
        <w:t>pdf</w:t>
      </w:r>
      <w:proofErr w:type="spellEnd"/>
    </w:p>
    <w:p w:rsidR="00C413E6" w:rsidRPr="0001646B" w:rsidRDefault="003F3E0E" w:rsidP="0001646B">
      <w:pPr>
        <w:pStyle w:val="a4"/>
        <w:numPr>
          <w:ilvl w:val="0"/>
          <w:numId w:val="25"/>
        </w:numPr>
        <w:spacing w:after="0" w:line="240" w:lineRule="auto"/>
        <w:ind w:left="357"/>
        <w:jc w:val="both"/>
        <w:rPr>
          <w:rFonts w:ascii="Times New Roman" w:hAnsi="Times New Roman" w:cs="Times New Roman"/>
          <w:bCs/>
          <w:sz w:val="28"/>
          <w:szCs w:val="28"/>
          <w:bdr w:val="none" w:sz="0" w:space="0" w:color="auto" w:frame="1"/>
          <w:shd w:val="clear" w:color="auto" w:fill="FFFFFF"/>
        </w:rPr>
      </w:pPr>
      <w:hyperlink r:id="rId19" w:history="1">
        <w:r w:rsidR="00660301">
          <w:rPr>
            <w:rStyle w:val="a3"/>
            <w:rFonts w:ascii="Times New Roman" w:hAnsi="Times New Roman" w:cs="Times New Roman"/>
            <w:color w:val="auto"/>
            <w:sz w:val="28"/>
            <w:szCs w:val="28"/>
            <w:u w:val="none"/>
            <w:shd w:val="clear" w:color="auto" w:fill="FFFFFF"/>
          </w:rPr>
          <w:t xml:space="preserve">Наумова Е. </w:t>
        </w:r>
        <w:r w:rsidR="00C413E6" w:rsidRPr="0001646B">
          <w:rPr>
            <w:rStyle w:val="a3"/>
            <w:rFonts w:ascii="Times New Roman" w:hAnsi="Times New Roman" w:cs="Times New Roman"/>
            <w:color w:val="auto"/>
            <w:sz w:val="28"/>
            <w:szCs w:val="28"/>
            <w:u w:val="none"/>
            <w:shd w:val="clear" w:color="auto" w:fill="FFFFFF"/>
          </w:rPr>
          <w:t>В.</w:t>
        </w:r>
      </w:hyperlink>
      <w:r w:rsidR="00C413E6" w:rsidRPr="0001646B">
        <w:rPr>
          <w:rFonts w:ascii="Times New Roman" w:hAnsi="Times New Roman" w:cs="Times New Roman"/>
          <w:sz w:val="28"/>
          <w:szCs w:val="28"/>
        </w:rPr>
        <w:t xml:space="preserve"> </w:t>
      </w:r>
      <w:proofErr w:type="spellStart"/>
      <w:r w:rsidR="00C413E6" w:rsidRPr="0001646B">
        <w:rPr>
          <w:rFonts w:ascii="Times New Roman" w:hAnsi="Times New Roman" w:cs="Times New Roman"/>
          <w:kern w:val="36"/>
          <w:sz w:val="28"/>
          <w:szCs w:val="28"/>
        </w:rPr>
        <w:t>Паросмия</w:t>
      </w:r>
      <w:proofErr w:type="spellEnd"/>
      <w:r w:rsidR="00C413E6" w:rsidRPr="0001646B">
        <w:rPr>
          <w:rFonts w:ascii="Times New Roman" w:hAnsi="Times New Roman" w:cs="Times New Roman"/>
          <w:kern w:val="36"/>
          <w:sz w:val="28"/>
          <w:szCs w:val="28"/>
        </w:rPr>
        <w:t xml:space="preserve">: симптомы и причины, </w:t>
      </w:r>
      <w:r w:rsidR="00C413E6" w:rsidRPr="0001646B">
        <w:rPr>
          <w:rFonts w:ascii="Times New Roman" w:hAnsi="Times New Roman" w:cs="Times New Roman"/>
          <w:sz w:val="28"/>
          <w:szCs w:val="28"/>
        </w:rPr>
        <w:t xml:space="preserve">2021. - </w:t>
      </w:r>
      <w:r w:rsidR="00C413E6" w:rsidRPr="0001646B">
        <w:rPr>
          <w:rFonts w:ascii="Times New Roman" w:hAnsi="Times New Roman" w:cs="Times New Roman"/>
          <w:sz w:val="28"/>
          <w:szCs w:val="28"/>
          <w:lang w:val="en-US"/>
        </w:rPr>
        <w:t>URL</w:t>
      </w:r>
      <w:r w:rsidR="00C413E6" w:rsidRPr="0001646B">
        <w:rPr>
          <w:rFonts w:ascii="Times New Roman" w:hAnsi="Times New Roman" w:cs="Times New Roman"/>
          <w:sz w:val="28"/>
          <w:szCs w:val="28"/>
        </w:rPr>
        <w:t xml:space="preserve">: </w:t>
      </w:r>
      <w:hyperlink r:id="rId20" w:history="1">
        <w:r w:rsidR="00C413E6" w:rsidRPr="0001646B">
          <w:rPr>
            <w:rStyle w:val="a3"/>
            <w:rFonts w:ascii="Times New Roman" w:hAnsi="Times New Roman" w:cs="Times New Roman"/>
            <w:color w:val="auto"/>
            <w:sz w:val="28"/>
            <w:szCs w:val="28"/>
            <w:u w:val="none"/>
          </w:rPr>
          <w:t>https://lorlen.ru/wiki/parosmiya/</w:t>
        </w:r>
      </w:hyperlink>
    </w:p>
    <w:p w:rsidR="00C413E6" w:rsidRPr="0001646B" w:rsidRDefault="00C413E6" w:rsidP="0001646B">
      <w:pPr>
        <w:pStyle w:val="a4"/>
        <w:numPr>
          <w:ilvl w:val="0"/>
          <w:numId w:val="25"/>
        </w:numPr>
        <w:spacing w:after="0" w:line="240" w:lineRule="auto"/>
        <w:ind w:left="357"/>
        <w:jc w:val="both"/>
        <w:rPr>
          <w:rFonts w:ascii="Times New Roman" w:hAnsi="Times New Roman" w:cs="Times New Roman"/>
          <w:sz w:val="28"/>
          <w:szCs w:val="28"/>
        </w:rPr>
      </w:pPr>
      <w:r w:rsidRPr="0001646B">
        <w:rPr>
          <w:rFonts w:ascii="Times New Roman" w:hAnsi="Times New Roman" w:cs="Times New Roman"/>
          <w:bCs/>
          <w:sz w:val="28"/>
          <w:szCs w:val="28"/>
          <w:shd w:val="clear" w:color="auto" w:fill="FFFFFF"/>
        </w:rPr>
        <w:t>Николаевский В.</w:t>
      </w:r>
      <w:r w:rsidR="00660301">
        <w:rPr>
          <w:rFonts w:ascii="Times New Roman" w:hAnsi="Times New Roman" w:cs="Times New Roman"/>
          <w:bCs/>
          <w:sz w:val="28"/>
          <w:szCs w:val="28"/>
          <w:shd w:val="clear" w:color="auto" w:fill="FFFFFF"/>
        </w:rPr>
        <w:t xml:space="preserve"> </w:t>
      </w:r>
      <w:r w:rsidRPr="0001646B">
        <w:rPr>
          <w:rFonts w:ascii="Times New Roman" w:hAnsi="Times New Roman" w:cs="Times New Roman"/>
          <w:bCs/>
          <w:sz w:val="28"/>
          <w:szCs w:val="28"/>
          <w:shd w:val="clear" w:color="auto" w:fill="FFFFFF"/>
        </w:rPr>
        <w:t xml:space="preserve">В. </w:t>
      </w:r>
      <w:proofErr w:type="spellStart"/>
      <w:r w:rsidRPr="0001646B">
        <w:rPr>
          <w:rFonts w:ascii="Times New Roman" w:hAnsi="Times New Roman" w:cs="Times New Roman"/>
          <w:sz w:val="28"/>
          <w:szCs w:val="28"/>
          <w:shd w:val="clear" w:color="auto" w:fill="FFFFFF"/>
        </w:rPr>
        <w:t>Ароматерапия</w:t>
      </w:r>
      <w:proofErr w:type="spellEnd"/>
      <w:r w:rsidRPr="0001646B">
        <w:rPr>
          <w:rFonts w:ascii="Times New Roman" w:hAnsi="Times New Roman" w:cs="Times New Roman"/>
          <w:sz w:val="28"/>
          <w:szCs w:val="28"/>
          <w:shd w:val="clear" w:color="auto" w:fill="FFFFFF"/>
        </w:rPr>
        <w:t>: Справочник - М.: Медицина, 2000. – 330с.</w:t>
      </w:r>
    </w:p>
    <w:p w:rsidR="001678C2" w:rsidRDefault="001678C2" w:rsidP="00CB40F4">
      <w:pPr>
        <w:autoSpaceDE w:val="0"/>
        <w:autoSpaceDN w:val="0"/>
        <w:adjustRightInd w:val="0"/>
        <w:spacing w:after="0" w:line="240" w:lineRule="auto"/>
        <w:rPr>
          <w:rFonts w:ascii="Times New Roman" w:hAnsi="Times New Roman"/>
          <w:b/>
          <w:sz w:val="24"/>
          <w:szCs w:val="24"/>
        </w:rPr>
      </w:pPr>
    </w:p>
    <w:p w:rsidR="00C413E6" w:rsidRPr="00CB40F4" w:rsidRDefault="00C413E6" w:rsidP="00C413E6">
      <w:pPr>
        <w:autoSpaceDE w:val="0"/>
        <w:autoSpaceDN w:val="0"/>
        <w:adjustRightInd w:val="0"/>
        <w:spacing w:after="0" w:line="240" w:lineRule="auto"/>
        <w:jc w:val="right"/>
        <w:rPr>
          <w:rFonts w:ascii="Times New Roman" w:hAnsi="Times New Roman"/>
          <w:b/>
          <w:sz w:val="28"/>
          <w:szCs w:val="28"/>
        </w:rPr>
      </w:pPr>
      <w:r w:rsidRPr="00CB40F4">
        <w:rPr>
          <w:rFonts w:ascii="Times New Roman" w:hAnsi="Times New Roman"/>
          <w:b/>
          <w:sz w:val="28"/>
          <w:szCs w:val="28"/>
        </w:rPr>
        <w:t xml:space="preserve">Приложение 1. </w:t>
      </w:r>
      <w:r w:rsidRPr="00CB40F4">
        <w:rPr>
          <w:rFonts w:ascii="Times New Roman" w:hAnsi="Times New Roman"/>
          <w:sz w:val="28"/>
          <w:szCs w:val="28"/>
        </w:rPr>
        <w:t>Общий вид анкеты</w:t>
      </w:r>
      <w:r w:rsidR="00CB40F4" w:rsidRPr="00CB40F4">
        <w:rPr>
          <w:rFonts w:ascii="Times New Roman" w:hAnsi="Times New Roman"/>
          <w:sz w:val="28"/>
          <w:szCs w:val="28"/>
        </w:rPr>
        <w:t>.</w:t>
      </w:r>
    </w:p>
    <w:p w:rsidR="00C413E6" w:rsidRDefault="00C413E6" w:rsidP="00C413E6">
      <w:pPr>
        <w:spacing w:after="0" w:line="240" w:lineRule="auto"/>
        <w:jc w:val="center"/>
        <w:rPr>
          <w:rFonts w:ascii="Times New Roman" w:hAnsi="Times New Roman"/>
          <w:b/>
          <w:caps/>
          <w:sz w:val="20"/>
          <w:szCs w:val="20"/>
        </w:rPr>
      </w:pPr>
    </w:p>
    <w:p w:rsidR="00C413E6" w:rsidRPr="0076462D" w:rsidRDefault="00C413E6" w:rsidP="0076462D">
      <w:pPr>
        <w:spacing w:after="0" w:line="240" w:lineRule="auto"/>
        <w:jc w:val="center"/>
        <w:rPr>
          <w:rFonts w:ascii="Times New Roman" w:hAnsi="Times New Roman"/>
          <w:b/>
          <w:caps/>
          <w:sz w:val="20"/>
          <w:szCs w:val="20"/>
        </w:rPr>
      </w:pPr>
      <w:r w:rsidRPr="0076462D">
        <w:rPr>
          <w:rFonts w:ascii="Times New Roman" w:hAnsi="Times New Roman"/>
          <w:b/>
          <w:caps/>
          <w:sz w:val="20"/>
          <w:szCs w:val="20"/>
        </w:rPr>
        <w:t>Анкета</w:t>
      </w:r>
    </w:p>
    <w:p w:rsidR="00C413E6" w:rsidRPr="0076462D" w:rsidRDefault="00C413E6" w:rsidP="00C413E6">
      <w:pPr>
        <w:spacing w:after="0" w:line="240" w:lineRule="auto"/>
        <w:jc w:val="center"/>
        <w:rPr>
          <w:rFonts w:ascii="Times New Roman" w:hAnsi="Times New Roman"/>
          <w:sz w:val="20"/>
          <w:szCs w:val="20"/>
        </w:rPr>
      </w:pPr>
      <w:r w:rsidRPr="0076462D">
        <w:rPr>
          <w:rFonts w:ascii="Times New Roman" w:hAnsi="Times New Roman"/>
          <w:sz w:val="20"/>
          <w:szCs w:val="20"/>
        </w:rPr>
        <w:t>ваш возраст _____________</w:t>
      </w:r>
      <w:r w:rsidRPr="0076462D">
        <w:rPr>
          <w:rFonts w:ascii="Times New Roman" w:hAnsi="Times New Roman"/>
          <w:sz w:val="20"/>
          <w:szCs w:val="20"/>
        </w:rPr>
        <w:tab/>
      </w:r>
      <w:r w:rsidR="00976FC4">
        <w:rPr>
          <w:rFonts w:ascii="Times New Roman" w:hAnsi="Times New Roman"/>
          <w:sz w:val="20"/>
          <w:szCs w:val="20"/>
        </w:rPr>
        <w:t xml:space="preserve">                               </w:t>
      </w:r>
      <w:r w:rsidRPr="0076462D">
        <w:rPr>
          <w:rFonts w:ascii="Times New Roman" w:hAnsi="Times New Roman"/>
          <w:sz w:val="20"/>
          <w:szCs w:val="20"/>
        </w:rPr>
        <w:t>пол _______________</w:t>
      </w:r>
    </w:p>
    <w:p w:rsidR="00C413E6" w:rsidRPr="007F3619" w:rsidRDefault="00C413E6" w:rsidP="00C413E6">
      <w:pPr>
        <w:spacing w:after="0" w:line="240" w:lineRule="auto"/>
        <w:jc w:val="center"/>
        <w:rPr>
          <w:rFonts w:ascii="Times New Roman" w:hAnsi="Times New Roman"/>
        </w:rPr>
      </w:pPr>
    </w:p>
    <w:p w:rsidR="00C413E6" w:rsidRPr="0076462D" w:rsidRDefault="00C413E6" w:rsidP="00C413E6">
      <w:pPr>
        <w:spacing w:after="0" w:line="240" w:lineRule="auto"/>
        <w:jc w:val="both"/>
        <w:rPr>
          <w:rFonts w:ascii="Times New Roman" w:hAnsi="Times New Roman"/>
          <w:sz w:val="20"/>
          <w:szCs w:val="20"/>
        </w:rPr>
      </w:pPr>
      <w:r w:rsidRPr="0076462D">
        <w:rPr>
          <w:rFonts w:ascii="Times New Roman" w:hAnsi="Times New Roman"/>
          <w:sz w:val="20"/>
          <w:szCs w:val="20"/>
        </w:rPr>
        <w:t xml:space="preserve">Уточните </w:t>
      </w:r>
      <w:proofErr w:type="gramStart"/>
      <w:r w:rsidRPr="0076462D">
        <w:rPr>
          <w:rFonts w:ascii="Times New Roman" w:hAnsi="Times New Roman"/>
          <w:sz w:val="20"/>
          <w:szCs w:val="20"/>
        </w:rPr>
        <w:t>информацию про</w:t>
      </w:r>
      <w:proofErr w:type="gramEnd"/>
      <w:r w:rsidRPr="0076462D">
        <w:rPr>
          <w:rFonts w:ascii="Times New Roman" w:hAnsi="Times New Roman"/>
          <w:sz w:val="20"/>
          <w:szCs w:val="20"/>
        </w:rPr>
        <w:t xml:space="preserve"> свое заболевание «</w:t>
      </w:r>
      <w:r w:rsidRPr="0076462D">
        <w:rPr>
          <w:rFonts w:ascii="Times New Roman" w:hAnsi="Times New Roman"/>
          <w:sz w:val="20"/>
          <w:szCs w:val="20"/>
          <w:lang w:val="en-US"/>
        </w:rPr>
        <w:t>COVID</w:t>
      </w:r>
      <w:r w:rsidRPr="0076462D">
        <w:rPr>
          <w:rFonts w:ascii="Times New Roman" w:hAnsi="Times New Roman"/>
          <w:sz w:val="20"/>
          <w:szCs w:val="20"/>
        </w:rPr>
        <w:t xml:space="preserve">-19» (далее – </w:t>
      </w:r>
      <w:r w:rsidRPr="0076462D">
        <w:rPr>
          <w:rFonts w:ascii="Times New Roman" w:hAnsi="Times New Roman"/>
          <w:b/>
          <w:sz w:val="20"/>
          <w:szCs w:val="20"/>
        </w:rPr>
        <w:t>К</w:t>
      </w:r>
      <w:r w:rsidRPr="0076462D">
        <w:rPr>
          <w:rFonts w:ascii="Times New Roman" w:hAnsi="Times New Roman"/>
          <w:sz w:val="20"/>
          <w:szCs w:val="20"/>
        </w:rPr>
        <w:t>):</w:t>
      </w:r>
    </w:p>
    <w:p w:rsidR="00C413E6" w:rsidRPr="0076462D" w:rsidRDefault="00C413E6" w:rsidP="00C413E6">
      <w:pPr>
        <w:pStyle w:val="a4"/>
        <w:numPr>
          <w:ilvl w:val="0"/>
          <w:numId w:val="24"/>
        </w:numPr>
        <w:spacing w:after="0" w:line="240" w:lineRule="auto"/>
        <w:jc w:val="both"/>
        <w:rPr>
          <w:rFonts w:ascii="Times New Roman" w:hAnsi="Times New Roman"/>
          <w:sz w:val="20"/>
          <w:szCs w:val="20"/>
        </w:rPr>
      </w:pPr>
      <w:r w:rsidRPr="0076462D">
        <w:rPr>
          <w:rFonts w:ascii="Times New Roman" w:hAnsi="Times New Roman"/>
          <w:sz w:val="20"/>
          <w:szCs w:val="20"/>
        </w:rPr>
        <w:t>Когда вы заболели</w:t>
      </w:r>
      <w:proofErr w:type="gramStart"/>
      <w:r w:rsidRPr="0076462D">
        <w:rPr>
          <w:rFonts w:ascii="Times New Roman" w:hAnsi="Times New Roman"/>
          <w:sz w:val="20"/>
          <w:szCs w:val="20"/>
        </w:rPr>
        <w:t xml:space="preserve"> </w:t>
      </w:r>
      <w:r w:rsidRPr="0076462D">
        <w:rPr>
          <w:rFonts w:ascii="Times New Roman" w:hAnsi="Times New Roman"/>
          <w:b/>
          <w:sz w:val="20"/>
          <w:szCs w:val="20"/>
        </w:rPr>
        <w:t>К</w:t>
      </w:r>
      <w:proofErr w:type="gramEnd"/>
      <w:r w:rsidRPr="0076462D">
        <w:rPr>
          <w:rFonts w:ascii="Times New Roman" w:hAnsi="Times New Roman"/>
          <w:sz w:val="20"/>
          <w:szCs w:val="20"/>
        </w:rPr>
        <w:t>:</w:t>
      </w:r>
      <w:r w:rsidRPr="0076462D">
        <w:rPr>
          <w:rFonts w:ascii="Times New Roman" w:hAnsi="Times New Roman"/>
          <w:sz w:val="20"/>
          <w:szCs w:val="20"/>
        </w:rPr>
        <w:tab/>
      </w:r>
      <w:r w:rsidRPr="0076462D">
        <w:rPr>
          <w:rFonts w:ascii="Times New Roman" w:hAnsi="Times New Roman"/>
          <w:sz w:val="20"/>
          <w:szCs w:val="20"/>
        </w:rPr>
        <w:tab/>
        <w:t>год __________</w:t>
      </w:r>
      <w:r w:rsidRPr="0076462D">
        <w:rPr>
          <w:rFonts w:ascii="Times New Roman" w:hAnsi="Times New Roman"/>
          <w:sz w:val="20"/>
          <w:szCs w:val="20"/>
        </w:rPr>
        <w:tab/>
        <w:t xml:space="preserve">месяц </w:t>
      </w:r>
      <w:r w:rsidRPr="0076462D">
        <w:rPr>
          <w:rFonts w:ascii="Times New Roman" w:hAnsi="Times New Roman"/>
          <w:sz w:val="20"/>
          <w:szCs w:val="20"/>
        </w:rPr>
        <w:tab/>
        <w:t>____________</w:t>
      </w:r>
    </w:p>
    <w:p w:rsidR="00C413E6" w:rsidRPr="0076462D" w:rsidRDefault="00C413E6" w:rsidP="00C413E6">
      <w:pPr>
        <w:pStyle w:val="a4"/>
        <w:numPr>
          <w:ilvl w:val="0"/>
          <w:numId w:val="24"/>
        </w:numPr>
        <w:spacing w:after="0" w:line="240" w:lineRule="auto"/>
        <w:jc w:val="both"/>
        <w:rPr>
          <w:rFonts w:ascii="Times New Roman" w:hAnsi="Times New Roman"/>
          <w:sz w:val="20"/>
          <w:szCs w:val="20"/>
        </w:rPr>
      </w:pPr>
      <w:r w:rsidRPr="0076462D">
        <w:rPr>
          <w:rFonts w:ascii="Times New Roman" w:hAnsi="Times New Roman"/>
          <w:sz w:val="20"/>
          <w:szCs w:val="20"/>
        </w:rPr>
        <w:t>Сколько времени вы болели</w:t>
      </w:r>
      <w:proofErr w:type="gramStart"/>
      <w:r w:rsidRPr="0076462D">
        <w:rPr>
          <w:rFonts w:ascii="Times New Roman" w:hAnsi="Times New Roman"/>
          <w:sz w:val="20"/>
          <w:szCs w:val="20"/>
        </w:rPr>
        <w:t xml:space="preserve"> </w:t>
      </w:r>
      <w:r w:rsidRPr="0076462D">
        <w:rPr>
          <w:rFonts w:ascii="Times New Roman" w:hAnsi="Times New Roman"/>
          <w:b/>
          <w:sz w:val="20"/>
          <w:szCs w:val="20"/>
        </w:rPr>
        <w:t>К</w:t>
      </w:r>
      <w:proofErr w:type="gramEnd"/>
      <w:r w:rsidRPr="0076462D">
        <w:rPr>
          <w:rFonts w:ascii="Times New Roman" w:hAnsi="Times New Roman"/>
          <w:sz w:val="20"/>
          <w:szCs w:val="20"/>
        </w:rPr>
        <w:t xml:space="preserve"> _____________________________________________</w:t>
      </w:r>
    </w:p>
    <w:p w:rsidR="00C413E6" w:rsidRPr="0076462D" w:rsidRDefault="00C413E6" w:rsidP="00C413E6">
      <w:pPr>
        <w:pStyle w:val="a4"/>
        <w:numPr>
          <w:ilvl w:val="0"/>
          <w:numId w:val="24"/>
        </w:numPr>
        <w:spacing w:after="0" w:line="240" w:lineRule="auto"/>
        <w:jc w:val="both"/>
        <w:rPr>
          <w:rFonts w:ascii="Times New Roman" w:hAnsi="Times New Roman"/>
          <w:sz w:val="20"/>
          <w:szCs w:val="20"/>
        </w:rPr>
      </w:pPr>
      <w:r w:rsidRPr="0076462D">
        <w:rPr>
          <w:rFonts w:ascii="Times New Roman" w:hAnsi="Times New Roman"/>
          <w:sz w:val="20"/>
          <w:szCs w:val="20"/>
        </w:rPr>
        <w:t xml:space="preserve">Имеется ли у вас прививка от ковид-19?                                    </w:t>
      </w:r>
      <w:r w:rsidRPr="0076462D">
        <w:rPr>
          <w:rFonts w:ascii="Times New Roman" w:hAnsi="Times New Roman"/>
          <w:i/>
          <w:sz w:val="20"/>
          <w:szCs w:val="20"/>
        </w:rPr>
        <w:t>да                                     нет</w:t>
      </w:r>
    </w:p>
    <w:p w:rsidR="00C413E6" w:rsidRPr="0076462D" w:rsidRDefault="00C413E6" w:rsidP="00C413E6">
      <w:pPr>
        <w:pStyle w:val="a4"/>
        <w:numPr>
          <w:ilvl w:val="0"/>
          <w:numId w:val="24"/>
        </w:numPr>
        <w:spacing w:after="0" w:line="240" w:lineRule="auto"/>
        <w:jc w:val="both"/>
        <w:rPr>
          <w:rFonts w:ascii="Times New Roman" w:hAnsi="Times New Roman"/>
          <w:sz w:val="20"/>
          <w:szCs w:val="20"/>
        </w:rPr>
      </w:pPr>
      <w:r w:rsidRPr="0076462D">
        <w:rPr>
          <w:rFonts w:ascii="Times New Roman" w:hAnsi="Times New Roman"/>
          <w:sz w:val="20"/>
          <w:szCs w:val="20"/>
        </w:rPr>
        <w:t>Изменилось ли у вас ощущения вкуса и запаха после заболевания</w:t>
      </w:r>
      <w:proofErr w:type="gramStart"/>
      <w:r w:rsidRPr="0076462D">
        <w:rPr>
          <w:rFonts w:ascii="Times New Roman" w:hAnsi="Times New Roman"/>
          <w:sz w:val="20"/>
          <w:szCs w:val="20"/>
        </w:rPr>
        <w:t xml:space="preserve"> </w:t>
      </w:r>
      <w:r w:rsidRPr="0076462D">
        <w:rPr>
          <w:rFonts w:ascii="Times New Roman" w:hAnsi="Times New Roman"/>
          <w:b/>
          <w:sz w:val="20"/>
          <w:szCs w:val="20"/>
        </w:rPr>
        <w:t>К</w:t>
      </w:r>
      <w:proofErr w:type="gramEnd"/>
      <w:r w:rsidRPr="0076462D">
        <w:rPr>
          <w:rFonts w:ascii="Times New Roman" w:hAnsi="Times New Roman"/>
          <w:sz w:val="20"/>
          <w:szCs w:val="20"/>
        </w:rPr>
        <w:t>?</w:t>
      </w:r>
    </w:p>
    <w:p w:rsidR="00C413E6" w:rsidRPr="0076462D" w:rsidRDefault="00C413E6" w:rsidP="00C413E6">
      <w:pPr>
        <w:pStyle w:val="a4"/>
        <w:spacing w:after="0" w:line="240" w:lineRule="auto"/>
        <w:ind w:left="1416" w:firstLine="708"/>
        <w:jc w:val="both"/>
        <w:rPr>
          <w:rFonts w:ascii="Times New Roman" w:hAnsi="Times New Roman"/>
          <w:i/>
          <w:sz w:val="20"/>
          <w:szCs w:val="20"/>
        </w:rPr>
      </w:pPr>
      <w:r w:rsidRPr="0076462D">
        <w:rPr>
          <w:rFonts w:ascii="Times New Roman" w:hAnsi="Times New Roman"/>
          <w:i/>
          <w:sz w:val="20"/>
          <w:szCs w:val="20"/>
        </w:rPr>
        <w:t>да</w:t>
      </w:r>
      <w:r w:rsidRPr="0076462D">
        <w:rPr>
          <w:rFonts w:ascii="Times New Roman" w:hAnsi="Times New Roman"/>
          <w:i/>
          <w:sz w:val="20"/>
          <w:szCs w:val="20"/>
        </w:rPr>
        <w:tab/>
      </w:r>
      <w:r w:rsidRPr="0076462D">
        <w:rPr>
          <w:rFonts w:ascii="Times New Roman" w:hAnsi="Times New Roman"/>
          <w:i/>
          <w:sz w:val="20"/>
          <w:szCs w:val="20"/>
        </w:rPr>
        <w:tab/>
      </w:r>
      <w:r w:rsidRPr="0076462D">
        <w:rPr>
          <w:rFonts w:ascii="Times New Roman" w:hAnsi="Times New Roman"/>
          <w:i/>
          <w:sz w:val="20"/>
          <w:szCs w:val="20"/>
        </w:rPr>
        <w:tab/>
      </w:r>
      <w:r w:rsidRPr="0076462D">
        <w:rPr>
          <w:rFonts w:ascii="Times New Roman" w:hAnsi="Times New Roman"/>
          <w:i/>
          <w:sz w:val="20"/>
          <w:szCs w:val="20"/>
        </w:rPr>
        <w:tab/>
      </w:r>
      <w:r w:rsidRPr="0076462D">
        <w:rPr>
          <w:rFonts w:ascii="Times New Roman" w:hAnsi="Times New Roman"/>
          <w:i/>
          <w:sz w:val="20"/>
          <w:szCs w:val="20"/>
        </w:rPr>
        <w:tab/>
        <w:t>нет</w:t>
      </w:r>
    </w:p>
    <w:p w:rsidR="00C413E6" w:rsidRPr="0076462D" w:rsidRDefault="00C413E6" w:rsidP="00C413E6">
      <w:pPr>
        <w:spacing w:after="0" w:line="240" w:lineRule="auto"/>
        <w:ind w:left="284"/>
        <w:jc w:val="both"/>
        <w:rPr>
          <w:rFonts w:ascii="Times New Roman" w:hAnsi="Times New Roman"/>
          <w:sz w:val="20"/>
          <w:szCs w:val="20"/>
        </w:rPr>
      </w:pPr>
      <w:r w:rsidRPr="0076462D">
        <w:rPr>
          <w:rFonts w:ascii="Times New Roman" w:hAnsi="Times New Roman"/>
          <w:sz w:val="20"/>
          <w:szCs w:val="20"/>
        </w:rPr>
        <w:t>Опишите наиболее яркие изменения:</w:t>
      </w:r>
    </w:p>
    <w:p w:rsidR="00C413E6" w:rsidRPr="0076462D" w:rsidRDefault="00C413E6" w:rsidP="0076462D">
      <w:pPr>
        <w:pStyle w:val="a4"/>
        <w:tabs>
          <w:tab w:val="left" w:pos="9781"/>
        </w:tabs>
        <w:spacing w:after="0" w:line="240" w:lineRule="auto"/>
        <w:jc w:val="both"/>
        <w:rPr>
          <w:rFonts w:ascii="Times New Roman" w:hAnsi="Times New Roman"/>
          <w:i/>
          <w:sz w:val="20"/>
          <w:szCs w:val="20"/>
        </w:rPr>
      </w:pPr>
      <w:r w:rsidRPr="0076462D">
        <w:rPr>
          <w:rFonts w:ascii="Times New Roman" w:hAnsi="Times New Roman"/>
          <w:i/>
          <w:sz w:val="20"/>
          <w:szCs w:val="20"/>
        </w:rPr>
        <w:t>вкуса___________________________________запаха______________________________</w:t>
      </w:r>
    </w:p>
    <w:p w:rsidR="00C413E6" w:rsidRPr="0076462D" w:rsidRDefault="00C413E6" w:rsidP="0076462D">
      <w:pPr>
        <w:pStyle w:val="a4"/>
        <w:tabs>
          <w:tab w:val="left" w:pos="9781"/>
        </w:tabs>
        <w:spacing w:after="0" w:line="240" w:lineRule="auto"/>
        <w:ind w:left="426"/>
        <w:rPr>
          <w:rFonts w:ascii="Times New Roman" w:hAnsi="Times New Roman"/>
          <w:i/>
          <w:sz w:val="20"/>
          <w:szCs w:val="20"/>
        </w:rPr>
      </w:pPr>
      <w:r w:rsidRPr="0076462D">
        <w:rPr>
          <w:rFonts w:ascii="Times New Roman" w:hAnsi="Times New Roman"/>
          <w:sz w:val="20"/>
          <w:szCs w:val="20"/>
        </w:rPr>
        <w:t>5. Изменилось ли у вас зрение после заболевания</w:t>
      </w:r>
      <w:proofErr w:type="gramStart"/>
      <w:r w:rsidRPr="0076462D">
        <w:rPr>
          <w:rFonts w:ascii="Times New Roman" w:hAnsi="Times New Roman"/>
          <w:sz w:val="20"/>
          <w:szCs w:val="20"/>
        </w:rPr>
        <w:t xml:space="preserve"> </w:t>
      </w:r>
      <w:r w:rsidRPr="0076462D">
        <w:rPr>
          <w:rFonts w:ascii="Times New Roman" w:hAnsi="Times New Roman"/>
          <w:b/>
          <w:sz w:val="20"/>
          <w:szCs w:val="20"/>
        </w:rPr>
        <w:t>К</w:t>
      </w:r>
      <w:proofErr w:type="gramEnd"/>
      <w:r w:rsidRPr="0076462D">
        <w:rPr>
          <w:rFonts w:ascii="Times New Roman" w:hAnsi="Times New Roman"/>
          <w:sz w:val="20"/>
          <w:szCs w:val="20"/>
        </w:rPr>
        <w:t>?</w:t>
      </w:r>
      <w:r w:rsidRPr="0076462D">
        <w:rPr>
          <w:rFonts w:ascii="Times New Roman" w:hAnsi="Times New Roman"/>
          <w:i/>
          <w:sz w:val="20"/>
          <w:szCs w:val="20"/>
        </w:rPr>
        <w:t xml:space="preserve">                    да                                    нет</w:t>
      </w:r>
    </w:p>
    <w:p w:rsidR="00C413E6" w:rsidRPr="0076462D" w:rsidRDefault="00C413E6" w:rsidP="0076462D">
      <w:pPr>
        <w:pStyle w:val="a4"/>
        <w:tabs>
          <w:tab w:val="left" w:pos="7088"/>
        </w:tabs>
        <w:spacing w:after="0" w:line="240" w:lineRule="auto"/>
        <w:ind w:left="426"/>
        <w:rPr>
          <w:rFonts w:ascii="Times New Roman" w:hAnsi="Times New Roman"/>
          <w:i/>
          <w:sz w:val="20"/>
          <w:szCs w:val="20"/>
        </w:rPr>
      </w:pPr>
      <w:r w:rsidRPr="0076462D">
        <w:rPr>
          <w:rFonts w:ascii="Times New Roman" w:hAnsi="Times New Roman"/>
          <w:sz w:val="20"/>
          <w:szCs w:val="20"/>
        </w:rPr>
        <w:t>6.Изменилось ли у вас слух после заболевания</w:t>
      </w:r>
      <w:proofErr w:type="gramStart"/>
      <w:r w:rsidRPr="0076462D">
        <w:rPr>
          <w:rFonts w:ascii="Times New Roman" w:hAnsi="Times New Roman"/>
          <w:sz w:val="20"/>
          <w:szCs w:val="20"/>
        </w:rPr>
        <w:t xml:space="preserve"> </w:t>
      </w:r>
      <w:r w:rsidRPr="0076462D">
        <w:rPr>
          <w:rFonts w:ascii="Times New Roman" w:hAnsi="Times New Roman"/>
          <w:b/>
          <w:sz w:val="20"/>
          <w:szCs w:val="20"/>
        </w:rPr>
        <w:t>К</w:t>
      </w:r>
      <w:proofErr w:type="gramEnd"/>
      <w:r w:rsidRPr="0076462D">
        <w:rPr>
          <w:rFonts w:ascii="Times New Roman" w:hAnsi="Times New Roman"/>
          <w:sz w:val="20"/>
          <w:szCs w:val="20"/>
        </w:rPr>
        <w:t>?</w:t>
      </w:r>
      <w:r w:rsidRPr="0076462D">
        <w:rPr>
          <w:rFonts w:ascii="Times New Roman" w:hAnsi="Times New Roman"/>
          <w:i/>
          <w:sz w:val="20"/>
          <w:szCs w:val="20"/>
        </w:rPr>
        <w:t xml:space="preserve">                       да                                    нет</w:t>
      </w:r>
    </w:p>
    <w:p w:rsidR="00C413E6" w:rsidRPr="0076462D" w:rsidRDefault="00C413E6" w:rsidP="00C413E6">
      <w:pPr>
        <w:pStyle w:val="a4"/>
        <w:tabs>
          <w:tab w:val="left" w:pos="1134"/>
        </w:tabs>
        <w:spacing w:after="0" w:line="240" w:lineRule="auto"/>
        <w:ind w:left="0" w:firstLine="426"/>
        <w:rPr>
          <w:rFonts w:ascii="Times New Roman" w:hAnsi="Times New Roman"/>
          <w:i/>
          <w:sz w:val="20"/>
          <w:szCs w:val="20"/>
        </w:rPr>
      </w:pPr>
      <w:r w:rsidRPr="0076462D">
        <w:rPr>
          <w:rFonts w:ascii="Times New Roman" w:hAnsi="Times New Roman"/>
          <w:sz w:val="20"/>
          <w:szCs w:val="20"/>
        </w:rPr>
        <w:t>7. Опишите наиболее яркие изменения:</w:t>
      </w:r>
    </w:p>
    <w:p w:rsidR="00C413E6" w:rsidRPr="0076462D" w:rsidRDefault="00C413E6" w:rsidP="0076462D">
      <w:pPr>
        <w:pStyle w:val="a4"/>
        <w:tabs>
          <w:tab w:val="left" w:pos="9781"/>
        </w:tabs>
        <w:spacing w:after="0" w:line="240" w:lineRule="auto"/>
        <w:jc w:val="both"/>
        <w:rPr>
          <w:rFonts w:ascii="Times New Roman" w:hAnsi="Times New Roman"/>
          <w:i/>
          <w:sz w:val="20"/>
          <w:szCs w:val="20"/>
        </w:rPr>
      </w:pPr>
      <w:r w:rsidRPr="0076462D">
        <w:rPr>
          <w:rFonts w:ascii="Times New Roman" w:hAnsi="Times New Roman"/>
          <w:i/>
          <w:sz w:val="20"/>
          <w:szCs w:val="20"/>
        </w:rPr>
        <w:t>зрения_______________________________слуха___________________________</w:t>
      </w:r>
    </w:p>
    <w:p w:rsidR="00C413E6" w:rsidRPr="0076462D" w:rsidRDefault="00C413E6" w:rsidP="00C413E6">
      <w:pPr>
        <w:spacing w:after="0" w:line="240" w:lineRule="auto"/>
        <w:ind w:firstLine="426"/>
        <w:rPr>
          <w:rFonts w:ascii="Times New Roman" w:hAnsi="Times New Roman"/>
          <w:sz w:val="20"/>
          <w:szCs w:val="20"/>
        </w:rPr>
      </w:pPr>
      <w:r w:rsidRPr="0076462D">
        <w:rPr>
          <w:rFonts w:ascii="Times New Roman" w:hAnsi="Times New Roman"/>
          <w:sz w:val="20"/>
          <w:szCs w:val="20"/>
        </w:rPr>
        <w:t>8.Изменение зрения: ___________________________________________________________</w:t>
      </w:r>
    </w:p>
    <w:p w:rsidR="00C413E6" w:rsidRPr="0076462D" w:rsidRDefault="00C413E6" w:rsidP="00C413E6">
      <w:pPr>
        <w:spacing w:after="0" w:line="240" w:lineRule="auto"/>
        <w:rPr>
          <w:rFonts w:ascii="Times New Roman" w:hAnsi="Times New Roman"/>
          <w:sz w:val="20"/>
          <w:szCs w:val="20"/>
        </w:rPr>
      </w:pPr>
      <w:r w:rsidRPr="0076462D">
        <w:rPr>
          <w:rFonts w:ascii="Times New Roman" w:hAnsi="Times New Roman"/>
          <w:sz w:val="20"/>
          <w:szCs w:val="20"/>
        </w:rPr>
        <w:t xml:space="preserve">       </w:t>
      </w:r>
      <w:r w:rsidRPr="0076462D">
        <w:rPr>
          <w:rFonts w:ascii="Times New Roman" w:hAnsi="Times New Roman"/>
          <w:sz w:val="20"/>
          <w:szCs w:val="20"/>
        </w:rPr>
        <w:tab/>
        <w:t>Продолжительность изменения (</w:t>
      </w:r>
      <w:r w:rsidRPr="0076462D">
        <w:rPr>
          <w:rFonts w:ascii="Times New Roman" w:hAnsi="Times New Roman"/>
          <w:i/>
          <w:sz w:val="20"/>
          <w:szCs w:val="20"/>
        </w:rPr>
        <w:t>правильный ответ подчеркните</w:t>
      </w:r>
      <w:r w:rsidRPr="0076462D">
        <w:rPr>
          <w:rFonts w:ascii="Times New Roman" w:hAnsi="Times New Roman"/>
          <w:sz w:val="20"/>
          <w:szCs w:val="20"/>
        </w:rPr>
        <w:t>):</w:t>
      </w:r>
    </w:p>
    <w:p w:rsidR="00C413E6" w:rsidRPr="0076462D" w:rsidRDefault="00C413E6" w:rsidP="00C413E6">
      <w:pPr>
        <w:spacing w:after="0" w:line="240" w:lineRule="auto"/>
        <w:ind w:left="360"/>
        <w:rPr>
          <w:rFonts w:ascii="Times New Roman" w:hAnsi="Times New Roman"/>
          <w:sz w:val="20"/>
          <w:szCs w:val="20"/>
        </w:rPr>
      </w:pPr>
      <w:r w:rsidRPr="0076462D">
        <w:rPr>
          <w:rFonts w:ascii="Times New Roman" w:hAnsi="Times New Roman"/>
          <w:sz w:val="20"/>
          <w:szCs w:val="20"/>
        </w:rPr>
        <w:t xml:space="preserve">               от 1 </w:t>
      </w:r>
      <w:proofErr w:type="spellStart"/>
      <w:r w:rsidRPr="0076462D">
        <w:rPr>
          <w:rFonts w:ascii="Times New Roman" w:hAnsi="Times New Roman"/>
          <w:sz w:val="20"/>
          <w:szCs w:val="20"/>
        </w:rPr>
        <w:t>нед</w:t>
      </w:r>
      <w:proofErr w:type="spellEnd"/>
      <w:r w:rsidRPr="0076462D">
        <w:rPr>
          <w:rFonts w:ascii="Times New Roman" w:hAnsi="Times New Roman"/>
          <w:sz w:val="20"/>
          <w:szCs w:val="20"/>
        </w:rPr>
        <w:t>. До 1 мес.                       От 1 мес. До 3 мес.              От 3 мес. И более</w:t>
      </w:r>
    </w:p>
    <w:p w:rsidR="00C413E6" w:rsidRPr="0076462D" w:rsidRDefault="00C413E6" w:rsidP="0076462D">
      <w:pPr>
        <w:spacing w:after="0" w:line="240" w:lineRule="auto"/>
        <w:ind w:left="360" w:firstLine="66"/>
        <w:rPr>
          <w:rFonts w:ascii="Times New Roman" w:hAnsi="Times New Roman"/>
          <w:i/>
          <w:sz w:val="20"/>
          <w:szCs w:val="20"/>
        </w:rPr>
      </w:pPr>
      <w:r w:rsidRPr="0076462D">
        <w:rPr>
          <w:rFonts w:ascii="Times New Roman" w:hAnsi="Times New Roman"/>
          <w:sz w:val="20"/>
          <w:szCs w:val="20"/>
        </w:rPr>
        <w:t>Есть ли восстановление: _________________________________________________________</w:t>
      </w:r>
      <w:r w:rsidRPr="0076462D">
        <w:rPr>
          <w:rFonts w:ascii="Times New Roman" w:hAnsi="Times New Roman"/>
          <w:i/>
          <w:sz w:val="20"/>
          <w:szCs w:val="20"/>
        </w:rPr>
        <w:t xml:space="preserve"> </w:t>
      </w:r>
    </w:p>
    <w:p w:rsidR="00C413E6" w:rsidRPr="0076462D" w:rsidRDefault="00C413E6" w:rsidP="00C413E6">
      <w:pPr>
        <w:spacing w:after="0" w:line="240" w:lineRule="auto"/>
        <w:ind w:firstLine="426"/>
        <w:rPr>
          <w:rFonts w:ascii="Times New Roman" w:hAnsi="Times New Roman"/>
          <w:sz w:val="20"/>
          <w:szCs w:val="20"/>
        </w:rPr>
      </w:pPr>
      <w:r w:rsidRPr="0076462D">
        <w:rPr>
          <w:rFonts w:ascii="Times New Roman" w:hAnsi="Times New Roman"/>
          <w:sz w:val="20"/>
          <w:szCs w:val="20"/>
        </w:rPr>
        <w:t xml:space="preserve">  9.Изменение слуха: ____________________________________________________________</w:t>
      </w:r>
    </w:p>
    <w:p w:rsidR="00C413E6" w:rsidRPr="0076462D" w:rsidRDefault="00C413E6" w:rsidP="00C413E6">
      <w:pPr>
        <w:spacing w:after="0" w:line="240" w:lineRule="auto"/>
        <w:rPr>
          <w:rFonts w:ascii="Times New Roman" w:hAnsi="Times New Roman"/>
          <w:sz w:val="20"/>
          <w:szCs w:val="20"/>
        </w:rPr>
      </w:pPr>
      <w:r w:rsidRPr="0076462D">
        <w:rPr>
          <w:rFonts w:ascii="Times New Roman" w:hAnsi="Times New Roman"/>
          <w:sz w:val="20"/>
          <w:szCs w:val="20"/>
        </w:rPr>
        <w:t xml:space="preserve">       </w:t>
      </w:r>
      <w:r w:rsidRPr="0076462D">
        <w:rPr>
          <w:rFonts w:ascii="Times New Roman" w:hAnsi="Times New Roman"/>
          <w:sz w:val="20"/>
          <w:szCs w:val="20"/>
        </w:rPr>
        <w:tab/>
        <w:t>Продолжительность изменения (</w:t>
      </w:r>
      <w:r w:rsidRPr="0076462D">
        <w:rPr>
          <w:rFonts w:ascii="Times New Roman" w:hAnsi="Times New Roman"/>
          <w:i/>
          <w:sz w:val="20"/>
          <w:szCs w:val="20"/>
        </w:rPr>
        <w:t>правильный ответ подчеркните</w:t>
      </w:r>
      <w:r w:rsidRPr="0076462D">
        <w:rPr>
          <w:rFonts w:ascii="Times New Roman" w:hAnsi="Times New Roman"/>
          <w:sz w:val="20"/>
          <w:szCs w:val="20"/>
        </w:rPr>
        <w:t>):</w:t>
      </w:r>
    </w:p>
    <w:p w:rsidR="00C413E6" w:rsidRPr="0076462D" w:rsidRDefault="00C413E6" w:rsidP="00C413E6">
      <w:pPr>
        <w:spacing w:after="0" w:line="240" w:lineRule="auto"/>
        <w:ind w:left="360"/>
        <w:rPr>
          <w:rFonts w:ascii="Times New Roman" w:hAnsi="Times New Roman"/>
          <w:sz w:val="20"/>
          <w:szCs w:val="20"/>
        </w:rPr>
      </w:pPr>
      <w:r w:rsidRPr="0076462D">
        <w:rPr>
          <w:rFonts w:ascii="Times New Roman" w:hAnsi="Times New Roman"/>
          <w:sz w:val="20"/>
          <w:szCs w:val="20"/>
        </w:rPr>
        <w:t xml:space="preserve">               от 1 </w:t>
      </w:r>
      <w:proofErr w:type="spellStart"/>
      <w:r w:rsidRPr="0076462D">
        <w:rPr>
          <w:rFonts w:ascii="Times New Roman" w:hAnsi="Times New Roman"/>
          <w:sz w:val="20"/>
          <w:szCs w:val="20"/>
        </w:rPr>
        <w:t>нед</w:t>
      </w:r>
      <w:proofErr w:type="spellEnd"/>
      <w:r w:rsidRPr="0076462D">
        <w:rPr>
          <w:rFonts w:ascii="Times New Roman" w:hAnsi="Times New Roman"/>
          <w:sz w:val="20"/>
          <w:szCs w:val="20"/>
        </w:rPr>
        <w:t>. До 1 мес.                       От 1 мес. До 3 мес.              От 3 мес. И более</w:t>
      </w:r>
    </w:p>
    <w:p w:rsidR="00C413E6" w:rsidRPr="0076462D" w:rsidRDefault="00C413E6" w:rsidP="0076462D">
      <w:pPr>
        <w:tabs>
          <w:tab w:val="left" w:pos="426"/>
        </w:tabs>
        <w:spacing w:after="0" w:line="240" w:lineRule="auto"/>
        <w:rPr>
          <w:rFonts w:ascii="Times New Roman" w:hAnsi="Times New Roman"/>
          <w:sz w:val="20"/>
          <w:szCs w:val="20"/>
        </w:rPr>
      </w:pPr>
      <w:r w:rsidRPr="0076462D">
        <w:rPr>
          <w:rFonts w:ascii="Times New Roman" w:hAnsi="Times New Roman"/>
          <w:sz w:val="20"/>
          <w:szCs w:val="20"/>
        </w:rPr>
        <w:t xml:space="preserve">      </w:t>
      </w:r>
      <w:r w:rsidRPr="0076462D">
        <w:rPr>
          <w:rFonts w:ascii="Times New Roman" w:hAnsi="Times New Roman"/>
          <w:sz w:val="20"/>
          <w:szCs w:val="20"/>
        </w:rPr>
        <w:tab/>
      </w:r>
      <w:r w:rsidRPr="0076462D">
        <w:rPr>
          <w:rFonts w:ascii="Times New Roman" w:hAnsi="Times New Roman"/>
          <w:sz w:val="20"/>
          <w:szCs w:val="20"/>
        </w:rPr>
        <w:tab/>
        <w:t>Есть ли восстановление:_______________________________________________________</w:t>
      </w:r>
    </w:p>
    <w:p w:rsidR="00C413E6" w:rsidRPr="0076462D" w:rsidRDefault="00C413E6" w:rsidP="00C413E6">
      <w:pPr>
        <w:autoSpaceDE w:val="0"/>
        <w:autoSpaceDN w:val="0"/>
        <w:adjustRightInd w:val="0"/>
        <w:spacing w:after="0" w:line="240" w:lineRule="auto"/>
        <w:ind w:firstLine="426"/>
        <w:rPr>
          <w:rFonts w:ascii="Times New Roman" w:hAnsi="Times New Roman"/>
          <w:sz w:val="20"/>
          <w:szCs w:val="20"/>
        </w:rPr>
      </w:pPr>
      <w:r w:rsidRPr="0076462D">
        <w:rPr>
          <w:rFonts w:ascii="Times New Roman" w:hAnsi="Times New Roman"/>
          <w:sz w:val="20"/>
          <w:szCs w:val="20"/>
        </w:rPr>
        <w:t>10.Что вы делаете для восстановления органов чувств?</w:t>
      </w:r>
    </w:p>
    <w:p w:rsidR="00C413E6" w:rsidRPr="00625CA1" w:rsidRDefault="00C413E6" w:rsidP="00C413E6">
      <w:pPr>
        <w:autoSpaceDE w:val="0"/>
        <w:autoSpaceDN w:val="0"/>
        <w:adjustRightInd w:val="0"/>
        <w:spacing w:after="0" w:line="240" w:lineRule="auto"/>
        <w:jc w:val="right"/>
        <w:rPr>
          <w:rFonts w:ascii="Times New Roman" w:hAnsi="Times New Roman"/>
          <w:b/>
          <w:sz w:val="24"/>
          <w:szCs w:val="24"/>
        </w:rPr>
      </w:pPr>
    </w:p>
    <w:p w:rsidR="00660301" w:rsidRDefault="00660301" w:rsidP="00C413E6">
      <w:pPr>
        <w:autoSpaceDE w:val="0"/>
        <w:autoSpaceDN w:val="0"/>
        <w:adjustRightInd w:val="0"/>
        <w:spacing w:after="0" w:line="240" w:lineRule="auto"/>
        <w:jc w:val="right"/>
        <w:rPr>
          <w:rFonts w:ascii="Times New Roman" w:hAnsi="Times New Roman"/>
          <w:b/>
          <w:sz w:val="28"/>
          <w:szCs w:val="28"/>
        </w:rPr>
      </w:pPr>
    </w:p>
    <w:p w:rsidR="00CC00A0" w:rsidRDefault="00CC00A0" w:rsidP="00C413E6">
      <w:pPr>
        <w:autoSpaceDE w:val="0"/>
        <w:autoSpaceDN w:val="0"/>
        <w:adjustRightInd w:val="0"/>
        <w:spacing w:after="0" w:line="240" w:lineRule="auto"/>
        <w:jc w:val="right"/>
        <w:rPr>
          <w:rFonts w:ascii="Times New Roman" w:hAnsi="Times New Roman"/>
          <w:b/>
          <w:sz w:val="28"/>
          <w:szCs w:val="28"/>
        </w:rPr>
      </w:pPr>
    </w:p>
    <w:p w:rsidR="00CC00A0" w:rsidRDefault="00CC00A0" w:rsidP="00C413E6">
      <w:pPr>
        <w:autoSpaceDE w:val="0"/>
        <w:autoSpaceDN w:val="0"/>
        <w:adjustRightInd w:val="0"/>
        <w:spacing w:after="0" w:line="240" w:lineRule="auto"/>
        <w:jc w:val="right"/>
        <w:rPr>
          <w:rFonts w:ascii="Times New Roman" w:hAnsi="Times New Roman"/>
          <w:b/>
          <w:sz w:val="28"/>
          <w:szCs w:val="28"/>
        </w:rPr>
      </w:pPr>
    </w:p>
    <w:p w:rsidR="00996BD5" w:rsidRDefault="00996BD5" w:rsidP="00C413E6">
      <w:pPr>
        <w:autoSpaceDE w:val="0"/>
        <w:autoSpaceDN w:val="0"/>
        <w:adjustRightInd w:val="0"/>
        <w:spacing w:after="0" w:line="240" w:lineRule="auto"/>
        <w:jc w:val="right"/>
        <w:rPr>
          <w:rFonts w:ascii="Times New Roman" w:hAnsi="Times New Roman"/>
          <w:b/>
          <w:sz w:val="28"/>
          <w:szCs w:val="28"/>
        </w:rPr>
      </w:pPr>
    </w:p>
    <w:p w:rsidR="00C413E6" w:rsidRDefault="00C413E6" w:rsidP="00C413E6">
      <w:pPr>
        <w:autoSpaceDE w:val="0"/>
        <w:autoSpaceDN w:val="0"/>
        <w:adjustRightInd w:val="0"/>
        <w:spacing w:after="0" w:line="240" w:lineRule="auto"/>
        <w:jc w:val="right"/>
        <w:rPr>
          <w:rFonts w:ascii="Times New Roman" w:hAnsi="Times New Roman"/>
          <w:sz w:val="28"/>
          <w:szCs w:val="28"/>
        </w:rPr>
      </w:pPr>
      <w:r w:rsidRPr="00CB40F4">
        <w:rPr>
          <w:rFonts w:ascii="Times New Roman" w:hAnsi="Times New Roman"/>
          <w:b/>
          <w:sz w:val="28"/>
          <w:szCs w:val="28"/>
        </w:rPr>
        <w:t>Приложение 2.</w:t>
      </w:r>
      <w:r w:rsidRPr="00CB40F4">
        <w:rPr>
          <w:rFonts w:ascii="Times New Roman" w:hAnsi="Times New Roman"/>
          <w:sz w:val="28"/>
          <w:szCs w:val="28"/>
        </w:rPr>
        <w:t xml:space="preserve"> Иллюстрации практики исследования</w:t>
      </w:r>
      <w:r w:rsidR="00CB40F4" w:rsidRPr="00CB40F4">
        <w:rPr>
          <w:rFonts w:ascii="Times New Roman" w:hAnsi="Times New Roman"/>
          <w:sz w:val="28"/>
          <w:szCs w:val="28"/>
        </w:rPr>
        <w:t>.</w:t>
      </w:r>
    </w:p>
    <w:p w:rsidR="00660301" w:rsidRPr="00CB40F4" w:rsidRDefault="00660301" w:rsidP="00C413E6">
      <w:pPr>
        <w:autoSpaceDE w:val="0"/>
        <w:autoSpaceDN w:val="0"/>
        <w:adjustRightInd w:val="0"/>
        <w:spacing w:after="0" w:line="240" w:lineRule="auto"/>
        <w:jc w:val="right"/>
        <w:rPr>
          <w:rFonts w:ascii="Times New Roman" w:hAnsi="Times New Roman"/>
          <w:sz w:val="28"/>
          <w:szCs w:val="28"/>
        </w:rPr>
      </w:pPr>
    </w:p>
    <w:p w:rsidR="00C413E6" w:rsidRPr="00806FDF" w:rsidRDefault="00C413E6" w:rsidP="00C413E6">
      <w:pPr>
        <w:autoSpaceDE w:val="0"/>
        <w:autoSpaceDN w:val="0"/>
        <w:adjustRightInd w:val="0"/>
        <w:spacing w:after="0" w:line="240" w:lineRule="auto"/>
        <w:rPr>
          <w:rFonts w:ascii="Times New Roman" w:hAnsi="Times New Roman"/>
          <w:sz w:val="24"/>
          <w:szCs w:val="24"/>
        </w:rPr>
      </w:pPr>
    </w:p>
    <w:p w:rsidR="00C413E6" w:rsidRDefault="00C413E6" w:rsidP="00C413E6">
      <w:p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Б</w:t>
      </w:r>
      <w:r w:rsidRPr="008A7950">
        <w:rPr>
          <w:rFonts w:ascii="Times New Roman" w:hAnsi="Times New Roman"/>
          <w:i/>
          <w:sz w:val="24"/>
          <w:szCs w:val="24"/>
        </w:rPr>
        <w:t>еседа с</w:t>
      </w:r>
      <w:r>
        <w:rPr>
          <w:rFonts w:ascii="Times New Roman" w:hAnsi="Times New Roman"/>
          <w:i/>
          <w:sz w:val="24"/>
          <w:szCs w:val="24"/>
        </w:rPr>
        <w:t xml:space="preserve"> медработником школы</w:t>
      </w:r>
      <w:r w:rsidRPr="008A7950">
        <w:rPr>
          <w:rFonts w:ascii="Times New Roman" w:hAnsi="Times New Roman"/>
          <w:i/>
          <w:sz w:val="24"/>
          <w:szCs w:val="24"/>
        </w:rPr>
        <w:tab/>
      </w:r>
      <w:r w:rsidRPr="008A7950">
        <w:rPr>
          <w:rFonts w:ascii="Times New Roman" w:hAnsi="Times New Roman"/>
          <w:i/>
          <w:sz w:val="24"/>
          <w:szCs w:val="24"/>
        </w:rPr>
        <w:tab/>
      </w:r>
      <w:r w:rsidRPr="008A7950">
        <w:rPr>
          <w:rFonts w:ascii="Times New Roman" w:hAnsi="Times New Roman"/>
          <w:i/>
          <w:sz w:val="24"/>
          <w:szCs w:val="24"/>
        </w:rPr>
        <w:tab/>
      </w:r>
      <w:r w:rsidRPr="008A7950">
        <w:rPr>
          <w:rFonts w:ascii="Times New Roman" w:hAnsi="Times New Roman"/>
          <w:i/>
          <w:sz w:val="24"/>
          <w:szCs w:val="24"/>
        </w:rPr>
        <w:tab/>
        <w:t>Интервью с педагогами школы</w:t>
      </w:r>
    </w:p>
    <w:p w:rsidR="00660301" w:rsidRPr="008A7950" w:rsidRDefault="00660301" w:rsidP="00C413E6">
      <w:pPr>
        <w:autoSpaceDE w:val="0"/>
        <w:autoSpaceDN w:val="0"/>
        <w:adjustRightInd w:val="0"/>
        <w:spacing w:after="0" w:line="240" w:lineRule="auto"/>
        <w:rPr>
          <w:rFonts w:ascii="Times New Roman" w:hAnsi="Times New Roman"/>
          <w:i/>
          <w:sz w:val="24"/>
          <w:szCs w:val="24"/>
        </w:rPr>
      </w:pPr>
    </w:p>
    <w:p w:rsidR="00C413E6" w:rsidRPr="0027196C" w:rsidRDefault="00C413E6" w:rsidP="00C413E6">
      <w:pPr>
        <w:autoSpaceDE w:val="0"/>
        <w:autoSpaceDN w:val="0"/>
        <w:adjustRightInd w:val="0"/>
        <w:spacing w:after="0" w:line="240" w:lineRule="auto"/>
        <w:rPr>
          <w:rFonts w:ascii="Times New Roman" w:hAnsi="Times New Roman"/>
          <w:sz w:val="16"/>
          <w:szCs w:val="16"/>
        </w:rPr>
      </w:pPr>
    </w:p>
    <w:p w:rsidR="00C413E6" w:rsidRDefault="00C413E6" w:rsidP="00C413E6">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t xml:space="preserve">   </w:t>
      </w:r>
      <w:r>
        <w:rPr>
          <w:rFonts w:ascii="Times New Roman" w:hAnsi="Times New Roman"/>
          <w:noProof/>
          <w:sz w:val="24"/>
          <w:szCs w:val="24"/>
        </w:rPr>
        <w:drawing>
          <wp:inline distT="0" distB="0" distL="0" distR="0">
            <wp:extent cx="1980958" cy="1485900"/>
            <wp:effectExtent l="19050" t="0" r="242" b="0"/>
            <wp:docPr id="1" name="Рисунок 1" descr="C:\Users\Home\Desktop\Школа 93-2021-22\Кристина НОУ\Фото\IMG_20220317_134441_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Home\Desktop\Школа 93-2021-22\Кристина НОУ\Фото\IMG_20220317_134441_374.jpg"/>
                    <pic:cNvPicPr>
                      <a:picLocks noChangeAspect="1" noChangeArrowheads="1"/>
                    </pic:cNvPicPr>
                  </pic:nvPicPr>
                  <pic:blipFill>
                    <a:blip r:embed="rId21" cstate="print"/>
                    <a:srcRect/>
                    <a:stretch>
                      <a:fillRect/>
                    </a:stretch>
                  </pic:blipFill>
                  <pic:spPr bwMode="auto">
                    <a:xfrm>
                      <a:off x="0" y="0"/>
                      <a:ext cx="1984877" cy="1488840"/>
                    </a:xfrm>
                    <a:prstGeom prst="rect">
                      <a:avLst/>
                    </a:prstGeom>
                    <a:noFill/>
                    <a:ln w="9525">
                      <a:noFill/>
                      <a:miter lim="800000"/>
                      <a:headEnd/>
                      <a:tailEnd/>
                    </a:ln>
                  </pic:spPr>
                </pic:pic>
              </a:graphicData>
            </a:graphic>
          </wp:inline>
        </w:drawing>
      </w:r>
      <w:r w:rsidR="00660301">
        <w:rPr>
          <w:rFonts w:ascii="Times New Roman" w:hAnsi="Times New Roman"/>
          <w:sz w:val="24"/>
          <w:szCs w:val="24"/>
        </w:rPr>
        <w:tab/>
      </w:r>
      <w:r>
        <w:rPr>
          <w:rFonts w:ascii="Times New Roman" w:hAnsi="Times New Roman"/>
          <w:sz w:val="24"/>
          <w:szCs w:val="24"/>
        </w:rPr>
        <w:tab/>
      </w:r>
      <w:r w:rsidR="00660301">
        <w:rPr>
          <w:rFonts w:ascii="Times New Roman" w:hAnsi="Times New Roman"/>
          <w:sz w:val="24"/>
          <w:szCs w:val="24"/>
        </w:rPr>
        <w:t xml:space="preserve">         </w:t>
      </w:r>
      <w:r>
        <w:rPr>
          <w:rFonts w:ascii="Times New Roman" w:hAnsi="Times New Roman"/>
          <w:sz w:val="24"/>
          <w:szCs w:val="24"/>
        </w:rPr>
        <w:t xml:space="preserve"> </w:t>
      </w:r>
      <w:r w:rsidR="00660301">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noProof/>
          <w:sz w:val="24"/>
          <w:szCs w:val="24"/>
        </w:rPr>
        <w:drawing>
          <wp:inline distT="0" distB="0" distL="0" distR="0">
            <wp:extent cx="1930595" cy="1443510"/>
            <wp:effectExtent l="19050" t="0" r="0" b="0"/>
            <wp:docPr id="2" name="Рисунок 4" descr="C:\Users\Home\Desktop\Школа 93-2021-22\Кристина НОУ\Фото\IMG_20220315_122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Home\Desktop\Школа 93-2021-22\Кристина НОУ\Фото\IMG_20220315_122401.jpg"/>
                    <pic:cNvPicPr>
                      <a:picLocks noChangeAspect="1" noChangeArrowheads="1"/>
                    </pic:cNvPicPr>
                  </pic:nvPicPr>
                  <pic:blipFill>
                    <a:blip r:embed="rId22" cstate="print"/>
                    <a:srcRect/>
                    <a:stretch>
                      <a:fillRect/>
                    </a:stretch>
                  </pic:blipFill>
                  <pic:spPr bwMode="auto">
                    <a:xfrm>
                      <a:off x="0" y="0"/>
                      <a:ext cx="1937865" cy="1448946"/>
                    </a:xfrm>
                    <a:prstGeom prst="rect">
                      <a:avLst/>
                    </a:prstGeom>
                    <a:noFill/>
                    <a:ln w="9525">
                      <a:noFill/>
                      <a:miter lim="800000"/>
                      <a:headEnd/>
                      <a:tailEnd/>
                    </a:ln>
                  </pic:spPr>
                </pic:pic>
              </a:graphicData>
            </a:graphic>
          </wp:inline>
        </w:drawing>
      </w:r>
    </w:p>
    <w:p w:rsidR="00C413E6" w:rsidRPr="0027196C" w:rsidRDefault="00C413E6" w:rsidP="00C413E6">
      <w:pPr>
        <w:autoSpaceDE w:val="0"/>
        <w:autoSpaceDN w:val="0"/>
        <w:adjustRightInd w:val="0"/>
        <w:spacing w:after="0" w:line="240" w:lineRule="auto"/>
        <w:rPr>
          <w:rFonts w:ascii="Times New Roman" w:hAnsi="Times New Roman"/>
          <w:i/>
          <w:sz w:val="16"/>
          <w:szCs w:val="16"/>
        </w:rPr>
      </w:pPr>
    </w:p>
    <w:p w:rsidR="00660301" w:rsidRDefault="00660301" w:rsidP="00C413E6">
      <w:pPr>
        <w:autoSpaceDE w:val="0"/>
        <w:autoSpaceDN w:val="0"/>
        <w:adjustRightInd w:val="0"/>
        <w:spacing w:after="0" w:line="240" w:lineRule="auto"/>
        <w:jc w:val="center"/>
        <w:rPr>
          <w:rFonts w:ascii="Times New Roman" w:hAnsi="Times New Roman"/>
          <w:i/>
          <w:sz w:val="24"/>
          <w:szCs w:val="24"/>
        </w:rPr>
      </w:pPr>
    </w:p>
    <w:p w:rsidR="00660301" w:rsidRDefault="00660301" w:rsidP="00C413E6">
      <w:pPr>
        <w:autoSpaceDE w:val="0"/>
        <w:autoSpaceDN w:val="0"/>
        <w:adjustRightInd w:val="0"/>
        <w:spacing w:after="0" w:line="240" w:lineRule="auto"/>
        <w:jc w:val="center"/>
        <w:rPr>
          <w:rFonts w:ascii="Times New Roman" w:hAnsi="Times New Roman"/>
          <w:i/>
          <w:sz w:val="24"/>
          <w:szCs w:val="24"/>
        </w:rPr>
      </w:pPr>
    </w:p>
    <w:p w:rsidR="00660301" w:rsidRDefault="00660301" w:rsidP="00C413E6">
      <w:pPr>
        <w:autoSpaceDE w:val="0"/>
        <w:autoSpaceDN w:val="0"/>
        <w:adjustRightInd w:val="0"/>
        <w:spacing w:after="0" w:line="240" w:lineRule="auto"/>
        <w:jc w:val="center"/>
        <w:rPr>
          <w:rFonts w:ascii="Times New Roman" w:hAnsi="Times New Roman"/>
          <w:i/>
          <w:sz w:val="24"/>
          <w:szCs w:val="24"/>
        </w:rPr>
      </w:pPr>
    </w:p>
    <w:p w:rsidR="00C413E6" w:rsidRDefault="00C413E6" w:rsidP="00C413E6">
      <w:pPr>
        <w:autoSpaceDE w:val="0"/>
        <w:autoSpaceDN w:val="0"/>
        <w:adjustRightInd w:val="0"/>
        <w:spacing w:after="0" w:line="240" w:lineRule="auto"/>
        <w:jc w:val="center"/>
        <w:rPr>
          <w:rFonts w:ascii="Times New Roman" w:hAnsi="Times New Roman"/>
          <w:i/>
          <w:sz w:val="24"/>
          <w:szCs w:val="24"/>
        </w:rPr>
      </w:pPr>
      <w:r w:rsidRPr="008A7950">
        <w:rPr>
          <w:rFonts w:ascii="Times New Roman" w:hAnsi="Times New Roman"/>
          <w:i/>
          <w:sz w:val="24"/>
          <w:szCs w:val="24"/>
        </w:rPr>
        <w:t>Анкетирование учащихся школы</w:t>
      </w:r>
    </w:p>
    <w:p w:rsidR="00660301" w:rsidRPr="00172B64" w:rsidRDefault="00660301" w:rsidP="00C413E6">
      <w:pPr>
        <w:autoSpaceDE w:val="0"/>
        <w:autoSpaceDN w:val="0"/>
        <w:adjustRightInd w:val="0"/>
        <w:spacing w:after="0" w:line="240" w:lineRule="auto"/>
        <w:jc w:val="center"/>
        <w:rPr>
          <w:rFonts w:ascii="Times New Roman" w:hAnsi="Times New Roman"/>
          <w:i/>
          <w:sz w:val="24"/>
          <w:szCs w:val="24"/>
        </w:rPr>
      </w:pPr>
    </w:p>
    <w:p w:rsidR="00C413E6" w:rsidRPr="0027196C" w:rsidRDefault="00C413E6" w:rsidP="00C413E6">
      <w:pPr>
        <w:autoSpaceDE w:val="0"/>
        <w:autoSpaceDN w:val="0"/>
        <w:adjustRightInd w:val="0"/>
        <w:spacing w:after="0" w:line="240" w:lineRule="auto"/>
        <w:jc w:val="center"/>
        <w:rPr>
          <w:rFonts w:ascii="Times New Roman" w:hAnsi="Times New Roman"/>
          <w:sz w:val="16"/>
          <w:szCs w:val="16"/>
        </w:rPr>
      </w:pPr>
    </w:p>
    <w:p w:rsidR="00C413E6" w:rsidRDefault="00C413E6" w:rsidP="00C413E6">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t xml:space="preserve">   </w:t>
      </w:r>
      <w:r>
        <w:rPr>
          <w:rFonts w:ascii="Times New Roman" w:hAnsi="Times New Roman"/>
          <w:noProof/>
          <w:sz w:val="24"/>
          <w:szCs w:val="24"/>
        </w:rPr>
        <w:drawing>
          <wp:inline distT="0" distB="0" distL="0" distR="0">
            <wp:extent cx="1752600" cy="1319223"/>
            <wp:effectExtent l="19050" t="0" r="0" b="0"/>
            <wp:docPr id="3" name="Рисунок 2" descr="C:\Users\Home\Desktop\Школа 93-2021-22\Кристина НОУ\Фото\IMG_20220315_113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Home\Desktop\Школа 93-2021-22\Кристина НОУ\Фото\IMG_20220315_113222.jpg"/>
                    <pic:cNvPicPr>
                      <a:picLocks noChangeAspect="1" noChangeArrowheads="1"/>
                    </pic:cNvPicPr>
                  </pic:nvPicPr>
                  <pic:blipFill>
                    <a:blip r:embed="rId23" cstate="print"/>
                    <a:srcRect/>
                    <a:stretch>
                      <a:fillRect/>
                    </a:stretch>
                  </pic:blipFill>
                  <pic:spPr bwMode="auto">
                    <a:xfrm>
                      <a:off x="0" y="0"/>
                      <a:ext cx="1758254" cy="1323479"/>
                    </a:xfrm>
                    <a:prstGeom prst="rect">
                      <a:avLst/>
                    </a:prstGeom>
                    <a:noFill/>
                    <a:ln w="9525">
                      <a:noFill/>
                      <a:miter lim="800000"/>
                      <a:headEnd/>
                      <a:tailEnd/>
                    </a:ln>
                  </pic:spPr>
                </pic:pic>
              </a:graphicData>
            </a:graphic>
          </wp:inline>
        </w:drawing>
      </w:r>
      <w:r w:rsidR="00660301">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noProof/>
          <w:sz w:val="24"/>
          <w:szCs w:val="24"/>
        </w:rPr>
        <w:drawing>
          <wp:inline distT="0" distB="0" distL="0" distR="0">
            <wp:extent cx="1740002" cy="1302908"/>
            <wp:effectExtent l="19050" t="0" r="0" b="0"/>
            <wp:docPr id="4" name="Рисунок 1" descr="C:\Users\Home\Desktop\IMG-94a3e139b704326af61b93b45ac5cfa9-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Home\Desktop\IMG-94a3e139b704326af61b93b45ac5cfa9-V.jpg"/>
                    <pic:cNvPicPr>
                      <a:picLocks noChangeAspect="1" noChangeArrowheads="1"/>
                    </pic:cNvPicPr>
                  </pic:nvPicPr>
                  <pic:blipFill>
                    <a:blip r:embed="rId24" cstate="print"/>
                    <a:srcRect/>
                    <a:stretch>
                      <a:fillRect/>
                    </a:stretch>
                  </pic:blipFill>
                  <pic:spPr bwMode="auto">
                    <a:xfrm>
                      <a:off x="0" y="0"/>
                      <a:ext cx="1748421" cy="1309212"/>
                    </a:xfrm>
                    <a:prstGeom prst="rect">
                      <a:avLst/>
                    </a:prstGeom>
                    <a:noFill/>
                    <a:ln w="9525">
                      <a:noFill/>
                      <a:miter lim="800000"/>
                      <a:headEnd/>
                      <a:tailEnd/>
                    </a:ln>
                  </pic:spPr>
                </pic:pic>
              </a:graphicData>
            </a:graphic>
          </wp:inline>
        </w:drawing>
      </w:r>
      <w:r w:rsidR="00660301">
        <w:rPr>
          <w:rFonts w:ascii="Times New Roman" w:hAnsi="Times New Roman"/>
          <w:sz w:val="24"/>
          <w:szCs w:val="24"/>
        </w:rPr>
        <w:t xml:space="preserve">     </w:t>
      </w:r>
      <w:r>
        <w:rPr>
          <w:rFonts w:ascii="Times New Roman" w:hAnsi="Times New Roman"/>
          <w:noProof/>
          <w:sz w:val="24"/>
          <w:szCs w:val="24"/>
        </w:rPr>
        <w:drawing>
          <wp:inline distT="0" distB="0" distL="0" distR="0">
            <wp:extent cx="1796209" cy="1355603"/>
            <wp:effectExtent l="19050" t="0" r="0" b="0"/>
            <wp:docPr id="5" name="Рисунок 3" descr="C:\Users\Home\Desktop\Школа 93-2021-22\Кристина НОУ\Фото\IMG_20220315_113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Home\Desktop\Школа 93-2021-22\Кристина НОУ\Фото\IMG_20220315_113739.jpg"/>
                    <pic:cNvPicPr>
                      <a:picLocks noChangeAspect="1" noChangeArrowheads="1"/>
                    </pic:cNvPicPr>
                  </pic:nvPicPr>
                  <pic:blipFill>
                    <a:blip r:embed="rId25" cstate="print"/>
                    <a:srcRect/>
                    <a:stretch>
                      <a:fillRect/>
                    </a:stretch>
                  </pic:blipFill>
                  <pic:spPr bwMode="auto">
                    <a:xfrm>
                      <a:off x="0" y="0"/>
                      <a:ext cx="1797123" cy="1356293"/>
                    </a:xfrm>
                    <a:prstGeom prst="rect">
                      <a:avLst/>
                    </a:prstGeom>
                    <a:noFill/>
                    <a:ln w="9525">
                      <a:noFill/>
                      <a:miter lim="800000"/>
                      <a:headEnd/>
                      <a:tailEnd/>
                    </a:ln>
                  </pic:spPr>
                </pic:pic>
              </a:graphicData>
            </a:graphic>
          </wp:inline>
        </w:drawing>
      </w:r>
    </w:p>
    <w:p w:rsidR="00C413E6" w:rsidRPr="0027196C" w:rsidRDefault="00C413E6" w:rsidP="00C413E6">
      <w:pPr>
        <w:autoSpaceDE w:val="0"/>
        <w:autoSpaceDN w:val="0"/>
        <w:adjustRightInd w:val="0"/>
        <w:spacing w:after="0" w:line="240" w:lineRule="auto"/>
        <w:rPr>
          <w:rFonts w:ascii="Times New Roman" w:hAnsi="Times New Roman"/>
          <w:i/>
          <w:sz w:val="16"/>
          <w:szCs w:val="16"/>
        </w:rPr>
      </w:pPr>
    </w:p>
    <w:p w:rsidR="00660301" w:rsidRDefault="00660301" w:rsidP="00C413E6">
      <w:pPr>
        <w:autoSpaceDE w:val="0"/>
        <w:autoSpaceDN w:val="0"/>
        <w:adjustRightInd w:val="0"/>
        <w:spacing w:after="0" w:line="240" w:lineRule="auto"/>
        <w:jc w:val="center"/>
        <w:rPr>
          <w:rFonts w:ascii="Times New Roman" w:hAnsi="Times New Roman"/>
          <w:i/>
          <w:sz w:val="24"/>
          <w:szCs w:val="24"/>
        </w:rPr>
      </w:pPr>
    </w:p>
    <w:p w:rsidR="00660301" w:rsidRDefault="00660301" w:rsidP="00C413E6">
      <w:pPr>
        <w:autoSpaceDE w:val="0"/>
        <w:autoSpaceDN w:val="0"/>
        <w:adjustRightInd w:val="0"/>
        <w:spacing w:after="0" w:line="240" w:lineRule="auto"/>
        <w:jc w:val="center"/>
        <w:rPr>
          <w:rFonts w:ascii="Times New Roman" w:hAnsi="Times New Roman"/>
          <w:i/>
          <w:sz w:val="24"/>
          <w:szCs w:val="24"/>
        </w:rPr>
      </w:pPr>
      <w:r>
        <w:rPr>
          <w:rFonts w:ascii="Times New Roman" w:hAnsi="Times New Roman"/>
          <w:i/>
          <w:sz w:val="24"/>
          <w:szCs w:val="24"/>
        </w:rPr>
        <w:t xml:space="preserve">  </w:t>
      </w:r>
    </w:p>
    <w:p w:rsidR="00660301" w:rsidRDefault="00660301" w:rsidP="00C413E6">
      <w:pPr>
        <w:autoSpaceDE w:val="0"/>
        <w:autoSpaceDN w:val="0"/>
        <w:adjustRightInd w:val="0"/>
        <w:spacing w:after="0" w:line="240" w:lineRule="auto"/>
        <w:jc w:val="center"/>
        <w:rPr>
          <w:rFonts w:ascii="Times New Roman" w:hAnsi="Times New Roman"/>
          <w:i/>
          <w:sz w:val="24"/>
          <w:szCs w:val="24"/>
        </w:rPr>
      </w:pPr>
    </w:p>
    <w:p w:rsidR="00C413E6" w:rsidRDefault="00C413E6" w:rsidP="00C413E6">
      <w:pPr>
        <w:autoSpaceDE w:val="0"/>
        <w:autoSpaceDN w:val="0"/>
        <w:adjustRightInd w:val="0"/>
        <w:spacing w:after="0" w:line="240" w:lineRule="auto"/>
        <w:jc w:val="center"/>
        <w:rPr>
          <w:rFonts w:ascii="Times New Roman" w:hAnsi="Times New Roman"/>
          <w:i/>
          <w:sz w:val="24"/>
          <w:szCs w:val="24"/>
        </w:rPr>
      </w:pPr>
      <w:r w:rsidRPr="00CC44FE">
        <w:rPr>
          <w:rFonts w:ascii="Times New Roman" w:hAnsi="Times New Roman"/>
          <w:i/>
          <w:sz w:val="24"/>
          <w:szCs w:val="24"/>
        </w:rPr>
        <w:t xml:space="preserve">Обработка </w:t>
      </w:r>
      <w:r>
        <w:rPr>
          <w:rFonts w:ascii="Times New Roman" w:hAnsi="Times New Roman"/>
          <w:i/>
          <w:sz w:val="24"/>
          <w:szCs w:val="24"/>
        </w:rPr>
        <w:t>эмпирических данных</w:t>
      </w:r>
    </w:p>
    <w:p w:rsidR="00DA3C71" w:rsidRDefault="00DA3C71" w:rsidP="00C413E6">
      <w:pPr>
        <w:autoSpaceDE w:val="0"/>
        <w:autoSpaceDN w:val="0"/>
        <w:adjustRightInd w:val="0"/>
        <w:spacing w:after="0" w:line="240" w:lineRule="auto"/>
        <w:jc w:val="center"/>
        <w:rPr>
          <w:rFonts w:ascii="Times New Roman" w:hAnsi="Times New Roman"/>
          <w:i/>
          <w:sz w:val="24"/>
          <w:szCs w:val="24"/>
        </w:rPr>
      </w:pPr>
    </w:p>
    <w:p w:rsidR="00DA3C71" w:rsidRDefault="00DA3C71" w:rsidP="00C413E6">
      <w:pPr>
        <w:autoSpaceDE w:val="0"/>
        <w:autoSpaceDN w:val="0"/>
        <w:adjustRightInd w:val="0"/>
        <w:spacing w:after="0" w:line="240" w:lineRule="auto"/>
        <w:jc w:val="center"/>
        <w:rPr>
          <w:rFonts w:ascii="Times New Roman" w:hAnsi="Times New Roman"/>
          <w:i/>
          <w:sz w:val="24"/>
          <w:szCs w:val="24"/>
        </w:rPr>
      </w:pPr>
    </w:p>
    <w:p w:rsidR="00C413E6" w:rsidRDefault="00C413E6" w:rsidP="00660301">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2476500" cy="1993163"/>
            <wp:effectExtent l="19050" t="0" r="0" b="0"/>
            <wp:docPr id="6" name="Рисунок 5" descr="C:\Users\Home\Desktop\Школа 93-2021-22\Кристина НОУ\Фото\IMG_20220317_134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Home\Desktop\Школа 93-2021-22\Кристина НОУ\Фото\IMG_20220317_134322.jpg"/>
                    <pic:cNvPicPr>
                      <a:picLocks noChangeAspect="1" noChangeArrowheads="1"/>
                    </pic:cNvPicPr>
                  </pic:nvPicPr>
                  <pic:blipFill>
                    <a:blip r:embed="rId26" cstate="print"/>
                    <a:srcRect/>
                    <a:stretch>
                      <a:fillRect/>
                    </a:stretch>
                  </pic:blipFill>
                  <pic:spPr bwMode="auto">
                    <a:xfrm>
                      <a:off x="0" y="0"/>
                      <a:ext cx="2480868" cy="1996679"/>
                    </a:xfrm>
                    <a:prstGeom prst="rect">
                      <a:avLst/>
                    </a:prstGeom>
                    <a:noFill/>
                    <a:ln w="9525">
                      <a:noFill/>
                      <a:miter lim="800000"/>
                      <a:headEnd/>
                      <a:tailEnd/>
                    </a:ln>
                  </pic:spPr>
                </pic:pic>
              </a:graphicData>
            </a:graphic>
          </wp:inline>
        </w:drawing>
      </w:r>
      <w:r w:rsidR="00DA3C71">
        <w:rPr>
          <w:rFonts w:ascii="Times New Roman" w:hAnsi="Times New Roman"/>
          <w:sz w:val="24"/>
          <w:szCs w:val="24"/>
        </w:rPr>
        <w:t xml:space="preserve">   </w:t>
      </w:r>
      <w:r w:rsidR="00DA3C71">
        <w:rPr>
          <w:rFonts w:ascii="Times New Roman" w:hAnsi="Times New Roman"/>
          <w:sz w:val="24"/>
          <w:szCs w:val="24"/>
        </w:rPr>
        <w:tab/>
      </w:r>
      <w:r>
        <w:rPr>
          <w:rFonts w:ascii="Times New Roman" w:hAnsi="Times New Roman"/>
          <w:sz w:val="24"/>
          <w:szCs w:val="24"/>
        </w:rPr>
        <w:tab/>
      </w:r>
      <w:r w:rsidR="00CB40F4">
        <w:rPr>
          <w:rFonts w:ascii="Times New Roman" w:hAnsi="Times New Roman"/>
          <w:sz w:val="24"/>
          <w:szCs w:val="24"/>
        </w:rPr>
        <w:t xml:space="preserve">       </w:t>
      </w:r>
      <w:r>
        <w:rPr>
          <w:rFonts w:ascii="Times New Roman" w:hAnsi="Times New Roman"/>
          <w:noProof/>
          <w:sz w:val="24"/>
          <w:szCs w:val="24"/>
        </w:rPr>
        <w:drawing>
          <wp:inline distT="0" distB="0" distL="0" distR="0">
            <wp:extent cx="2350762" cy="1959125"/>
            <wp:effectExtent l="19050" t="0" r="0" b="0"/>
            <wp:docPr id="7" name="Рисунок 1" descr="C:\Users\Home\Desktop\Школа 93-2021-22\Кристина НОУ\Фото\IMG_20220317_134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Home\Desktop\Школа 93-2021-22\Кристина НОУ\Фото\IMG_20220317_134357.jpg"/>
                    <pic:cNvPicPr>
                      <a:picLocks noChangeAspect="1" noChangeArrowheads="1"/>
                    </pic:cNvPicPr>
                  </pic:nvPicPr>
                  <pic:blipFill>
                    <a:blip r:embed="rId27" cstate="print"/>
                    <a:srcRect/>
                    <a:stretch>
                      <a:fillRect/>
                    </a:stretch>
                  </pic:blipFill>
                  <pic:spPr bwMode="auto">
                    <a:xfrm>
                      <a:off x="0" y="0"/>
                      <a:ext cx="2356691" cy="1964067"/>
                    </a:xfrm>
                    <a:prstGeom prst="rect">
                      <a:avLst/>
                    </a:prstGeom>
                    <a:noFill/>
                    <a:ln w="9525">
                      <a:noFill/>
                      <a:miter lim="800000"/>
                      <a:headEnd/>
                      <a:tailEnd/>
                    </a:ln>
                  </pic:spPr>
                </pic:pic>
              </a:graphicData>
            </a:graphic>
          </wp:inline>
        </w:drawing>
      </w:r>
    </w:p>
    <w:p w:rsidR="00CB40F4" w:rsidRDefault="00CB40F4" w:rsidP="00C413E6">
      <w:pPr>
        <w:autoSpaceDE w:val="0"/>
        <w:autoSpaceDN w:val="0"/>
        <w:adjustRightInd w:val="0"/>
        <w:spacing w:after="0" w:line="240" w:lineRule="auto"/>
        <w:ind w:firstLine="708"/>
        <w:rPr>
          <w:rFonts w:ascii="Times New Roman" w:hAnsi="Times New Roman"/>
          <w:sz w:val="24"/>
          <w:szCs w:val="24"/>
        </w:rPr>
      </w:pPr>
    </w:p>
    <w:p w:rsidR="00CB40F4" w:rsidRDefault="00CB40F4" w:rsidP="00C413E6">
      <w:pPr>
        <w:autoSpaceDE w:val="0"/>
        <w:autoSpaceDN w:val="0"/>
        <w:adjustRightInd w:val="0"/>
        <w:spacing w:after="0" w:line="240" w:lineRule="auto"/>
        <w:ind w:firstLine="708"/>
        <w:rPr>
          <w:rFonts w:ascii="Times New Roman" w:hAnsi="Times New Roman"/>
          <w:sz w:val="24"/>
          <w:szCs w:val="24"/>
        </w:rPr>
      </w:pPr>
      <w:r>
        <w:rPr>
          <w:rFonts w:ascii="Times New Roman" w:hAnsi="Times New Roman"/>
          <w:sz w:val="24"/>
          <w:szCs w:val="24"/>
        </w:rPr>
        <w:t xml:space="preserve"> </w:t>
      </w:r>
    </w:p>
    <w:p w:rsidR="00660301" w:rsidRDefault="00660301" w:rsidP="00660301">
      <w:pPr>
        <w:spacing w:after="0" w:line="240" w:lineRule="auto"/>
        <w:jc w:val="right"/>
        <w:rPr>
          <w:rFonts w:ascii="Times New Roman" w:hAnsi="Times New Roman"/>
          <w:b/>
          <w:sz w:val="28"/>
          <w:szCs w:val="28"/>
        </w:rPr>
      </w:pPr>
    </w:p>
    <w:p w:rsidR="00660301" w:rsidRDefault="00660301" w:rsidP="00DA3C71">
      <w:pPr>
        <w:spacing w:after="0" w:line="240" w:lineRule="auto"/>
        <w:rPr>
          <w:rFonts w:ascii="Times New Roman" w:hAnsi="Times New Roman"/>
          <w:b/>
          <w:sz w:val="28"/>
          <w:szCs w:val="28"/>
        </w:rPr>
      </w:pPr>
    </w:p>
    <w:p w:rsidR="00660301" w:rsidRDefault="00660301" w:rsidP="00660301">
      <w:pPr>
        <w:spacing w:after="0" w:line="240" w:lineRule="auto"/>
        <w:jc w:val="right"/>
        <w:rPr>
          <w:rFonts w:ascii="Times New Roman" w:hAnsi="Times New Roman"/>
          <w:b/>
          <w:sz w:val="28"/>
          <w:szCs w:val="28"/>
        </w:rPr>
      </w:pPr>
    </w:p>
    <w:p w:rsidR="00CB40F4" w:rsidRDefault="00CB40F4" w:rsidP="00660301">
      <w:pPr>
        <w:spacing w:after="0" w:line="240" w:lineRule="auto"/>
        <w:jc w:val="right"/>
        <w:rPr>
          <w:rStyle w:val="promo"/>
          <w:rFonts w:ascii="Times New Roman" w:hAnsi="Times New Roman"/>
          <w:caps/>
          <w:sz w:val="28"/>
          <w:szCs w:val="28"/>
        </w:rPr>
      </w:pPr>
      <w:r w:rsidRPr="00CB40F4">
        <w:rPr>
          <w:rFonts w:ascii="Times New Roman" w:hAnsi="Times New Roman"/>
          <w:b/>
          <w:sz w:val="28"/>
          <w:szCs w:val="28"/>
        </w:rPr>
        <w:t>Приложение 3.</w:t>
      </w:r>
      <w:r w:rsidRPr="00CB40F4">
        <w:rPr>
          <w:rFonts w:ascii="Times New Roman" w:hAnsi="Times New Roman"/>
          <w:sz w:val="28"/>
          <w:szCs w:val="28"/>
        </w:rPr>
        <w:t xml:space="preserve"> </w:t>
      </w:r>
      <w:r w:rsidRPr="00CB40F4">
        <w:rPr>
          <w:rFonts w:ascii="Times New Roman" w:eastAsia="Calibri" w:hAnsi="Times New Roman"/>
          <w:sz w:val="28"/>
          <w:szCs w:val="28"/>
        </w:rPr>
        <w:t>Памятка для переболевших «</w:t>
      </w:r>
      <w:r w:rsidRPr="00CB40F4">
        <w:rPr>
          <w:rStyle w:val="promo"/>
          <w:rFonts w:ascii="Times New Roman" w:hAnsi="Times New Roman"/>
          <w:caps/>
          <w:sz w:val="28"/>
          <w:szCs w:val="28"/>
        </w:rPr>
        <w:t>COVID-19».</w:t>
      </w:r>
    </w:p>
    <w:p w:rsidR="00660301" w:rsidRPr="00660301" w:rsidRDefault="00660301" w:rsidP="00660301">
      <w:pPr>
        <w:spacing w:after="0" w:line="240" w:lineRule="auto"/>
        <w:jc w:val="right"/>
        <w:rPr>
          <w:rStyle w:val="promo"/>
          <w:rFonts w:ascii="Times New Roman" w:hAnsi="Times New Roman"/>
          <w:caps/>
          <w:sz w:val="28"/>
          <w:szCs w:val="28"/>
        </w:rPr>
      </w:pPr>
    </w:p>
    <w:p w:rsidR="00CB40F4" w:rsidRPr="00290A11" w:rsidRDefault="00CB40F4" w:rsidP="00CB40F4">
      <w:pPr>
        <w:spacing w:after="0" w:line="240" w:lineRule="auto"/>
        <w:jc w:val="both"/>
        <w:rPr>
          <w:rStyle w:val="promo"/>
          <w:rFonts w:ascii="Times New Roman" w:hAnsi="Times New Roman"/>
        </w:rPr>
      </w:pPr>
    </w:p>
    <w:p w:rsidR="00CB40F4" w:rsidRPr="0001646B" w:rsidRDefault="003F3E0E" w:rsidP="00CB40F4">
      <w:pPr>
        <w:spacing w:after="0" w:line="360" w:lineRule="auto"/>
        <w:ind w:left="851"/>
        <w:jc w:val="center"/>
        <w:rPr>
          <w:rFonts w:ascii="Times New Roman" w:eastAsia="Calibri" w:hAnsi="Times New Roman"/>
          <w:i/>
          <w:sz w:val="24"/>
          <w:szCs w:val="24"/>
        </w:rPr>
      </w:pPr>
      <w:r>
        <w:rPr>
          <w:rFonts w:ascii="Times New Roman" w:eastAsia="Calibri" w:hAnsi="Times New Roman"/>
          <w:i/>
          <w:noProof/>
          <w:sz w:val="24"/>
          <w:szCs w:val="24"/>
        </w:rPr>
        <w:pict>
          <v:shapetype id="_x0000_t4" coordsize="21600,21600" o:spt="4" path="m10800,l,10800,10800,21600,21600,10800xe">
            <v:stroke joinstyle="miter"/>
            <v:path gradientshapeok="t" o:connecttype="rect" textboxrect="5400,5400,16200,16200"/>
          </v:shapetype>
          <v:shape id="_x0000_s1030" type="#_x0000_t4" style="position:absolute;left:0;text-align:left;margin-left:32.3pt;margin-top:5.15pt;width:7.15pt;height:7.15pt;z-index:251656192"/>
        </w:pict>
      </w:r>
      <w:r w:rsidR="00CB40F4" w:rsidRPr="0001646B">
        <w:rPr>
          <w:rFonts w:ascii="Times New Roman" w:eastAsia="Calibri" w:hAnsi="Times New Roman"/>
          <w:i/>
          <w:sz w:val="24"/>
          <w:szCs w:val="24"/>
        </w:rPr>
        <w:t>Наблюдайте за состоянием своих органов чувств, при ухудшении их работы – обращайтесь к врачу-терапевту</w:t>
      </w:r>
      <w:r w:rsidR="00CB40F4">
        <w:rPr>
          <w:rFonts w:ascii="Times New Roman" w:eastAsia="Calibri" w:hAnsi="Times New Roman"/>
          <w:i/>
          <w:sz w:val="24"/>
          <w:szCs w:val="24"/>
        </w:rPr>
        <w:t>.</w:t>
      </w:r>
    </w:p>
    <w:p w:rsidR="00CB40F4" w:rsidRPr="0001646B" w:rsidRDefault="00CB40F4" w:rsidP="00CB40F4">
      <w:pPr>
        <w:spacing w:after="0" w:line="360" w:lineRule="auto"/>
        <w:ind w:left="851"/>
        <w:jc w:val="center"/>
        <w:rPr>
          <w:rFonts w:ascii="Times New Roman" w:eastAsia="Calibri" w:hAnsi="Times New Roman"/>
          <w:i/>
          <w:sz w:val="24"/>
          <w:szCs w:val="24"/>
        </w:rPr>
      </w:pPr>
    </w:p>
    <w:p w:rsidR="00CB40F4" w:rsidRPr="0001646B" w:rsidRDefault="003F3E0E" w:rsidP="00CB40F4">
      <w:pPr>
        <w:spacing w:after="0" w:line="360" w:lineRule="auto"/>
        <w:ind w:left="851"/>
        <w:jc w:val="center"/>
        <w:rPr>
          <w:rFonts w:ascii="Times New Roman" w:eastAsia="Calibri" w:hAnsi="Times New Roman"/>
          <w:i/>
          <w:sz w:val="24"/>
          <w:szCs w:val="24"/>
        </w:rPr>
      </w:pPr>
      <w:r>
        <w:rPr>
          <w:rFonts w:ascii="Times New Roman" w:eastAsia="Calibri" w:hAnsi="Times New Roman"/>
          <w:i/>
          <w:noProof/>
          <w:sz w:val="24"/>
          <w:szCs w:val="24"/>
        </w:rPr>
        <w:pict>
          <v:shape id="_x0000_s1033" type="#_x0000_t4" style="position:absolute;left:0;text-align:left;margin-left:32.3pt;margin-top:5.1pt;width:7.15pt;height:7.15pt;z-index:251657216"/>
        </w:pict>
      </w:r>
      <w:r w:rsidR="00CB40F4" w:rsidRPr="0001646B">
        <w:rPr>
          <w:rFonts w:ascii="Times New Roman" w:eastAsia="Calibri" w:hAnsi="Times New Roman"/>
          <w:i/>
          <w:sz w:val="24"/>
          <w:szCs w:val="24"/>
        </w:rPr>
        <w:t>Чаще бывайте на свежем воздухе, применяйте общеукрепляющие упражнения физической культуры</w:t>
      </w:r>
      <w:r w:rsidR="00CB40F4">
        <w:rPr>
          <w:rFonts w:ascii="Times New Roman" w:eastAsia="Calibri" w:hAnsi="Times New Roman"/>
          <w:i/>
          <w:sz w:val="24"/>
          <w:szCs w:val="24"/>
        </w:rPr>
        <w:t>.</w:t>
      </w:r>
    </w:p>
    <w:p w:rsidR="00CB40F4" w:rsidRPr="001448C5" w:rsidRDefault="00CB40F4" w:rsidP="00CB40F4">
      <w:pPr>
        <w:spacing w:after="0" w:line="240" w:lineRule="auto"/>
        <w:rPr>
          <w:sz w:val="24"/>
        </w:rPr>
      </w:pPr>
      <w:r>
        <w:rPr>
          <w:sz w:val="24"/>
        </w:rPr>
        <w:t xml:space="preserve">    </w:t>
      </w:r>
      <w:r>
        <w:rPr>
          <w:sz w:val="24"/>
        </w:rPr>
        <w:tab/>
        <w:t xml:space="preserve"> </w:t>
      </w:r>
      <w:r>
        <w:rPr>
          <w:sz w:val="24"/>
        </w:rPr>
        <w:tab/>
        <w:t xml:space="preserve">                                      </w:t>
      </w:r>
    </w:p>
    <w:p w:rsidR="00CB40F4" w:rsidRPr="0001646B" w:rsidRDefault="003F3E0E" w:rsidP="00CB40F4">
      <w:pPr>
        <w:spacing w:after="0" w:line="360" w:lineRule="auto"/>
        <w:ind w:left="1068"/>
        <w:jc w:val="center"/>
        <w:rPr>
          <w:rFonts w:ascii="Times New Roman" w:eastAsia="Calibri" w:hAnsi="Times New Roman"/>
          <w:i/>
          <w:sz w:val="24"/>
          <w:szCs w:val="24"/>
        </w:rPr>
      </w:pPr>
      <w:r>
        <w:rPr>
          <w:rFonts w:ascii="Times New Roman" w:eastAsia="Calibri" w:hAnsi="Times New Roman"/>
          <w:i/>
          <w:noProof/>
          <w:sz w:val="24"/>
          <w:szCs w:val="24"/>
        </w:rPr>
        <w:pict>
          <v:shape id="_x0000_s1032" type="#_x0000_t4" style="position:absolute;left:0;text-align:left;margin-left:39.45pt;margin-top:4.15pt;width:7.15pt;height:7.15pt;z-index:251658240"/>
        </w:pict>
      </w:r>
      <w:r w:rsidR="00CB40F4" w:rsidRPr="0001646B">
        <w:rPr>
          <w:rFonts w:ascii="Times New Roman" w:eastAsia="Calibri" w:hAnsi="Times New Roman"/>
          <w:i/>
          <w:sz w:val="24"/>
          <w:szCs w:val="24"/>
        </w:rPr>
        <w:t>Для восстановления органов чувств</w:t>
      </w:r>
      <w:r w:rsidR="00577979">
        <w:rPr>
          <w:rFonts w:ascii="Times New Roman" w:eastAsia="Calibri" w:hAnsi="Times New Roman"/>
          <w:i/>
          <w:sz w:val="24"/>
          <w:szCs w:val="24"/>
        </w:rPr>
        <w:t xml:space="preserve">, </w:t>
      </w:r>
      <w:r w:rsidR="00CB40F4" w:rsidRPr="0001646B">
        <w:rPr>
          <w:rFonts w:ascii="Times New Roman" w:eastAsia="Calibri" w:hAnsi="Times New Roman"/>
          <w:i/>
          <w:sz w:val="24"/>
          <w:szCs w:val="24"/>
        </w:rPr>
        <w:t xml:space="preserve"> применяйте методики реабилитации, рекомендованные специалистами-медиками (гимнастика для глаз, упражнения для восстановления вкуса и запаха)</w:t>
      </w:r>
      <w:r w:rsidR="00CB40F4">
        <w:rPr>
          <w:rFonts w:ascii="Times New Roman" w:eastAsia="Calibri" w:hAnsi="Times New Roman"/>
          <w:i/>
          <w:sz w:val="24"/>
          <w:szCs w:val="24"/>
        </w:rPr>
        <w:t>.</w:t>
      </w:r>
    </w:p>
    <w:p w:rsidR="00CB40F4" w:rsidRPr="0001646B" w:rsidRDefault="00CB40F4" w:rsidP="00CB40F4">
      <w:pPr>
        <w:spacing w:after="0" w:line="360" w:lineRule="auto"/>
        <w:ind w:left="1068"/>
        <w:jc w:val="center"/>
        <w:rPr>
          <w:rFonts w:ascii="Times New Roman" w:eastAsia="Calibri" w:hAnsi="Times New Roman"/>
          <w:i/>
          <w:sz w:val="24"/>
          <w:szCs w:val="24"/>
        </w:rPr>
      </w:pPr>
    </w:p>
    <w:p w:rsidR="00CB40F4" w:rsidRPr="0001646B" w:rsidRDefault="003F3E0E" w:rsidP="00CB40F4">
      <w:pPr>
        <w:spacing w:after="0" w:line="360" w:lineRule="auto"/>
        <w:ind w:left="1068"/>
        <w:jc w:val="center"/>
        <w:rPr>
          <w:rFonts w:ascii="Times New Roman" w:hAnsi="Times New Roman"/>
          <w:i/>
          <w:sz w:val="24"/>
          <w:szCs w:val="24"/>
        </w:rPr>
      </w:pPr>
      <w:r w:rsidRPr="003F3E0E">
        <w:rPr>
          <w:rFonts w:ascii="Times New Roman" w:eastAsia="Calibri" w:hAnsi="Times New Roman"/>
          <w:i/>
          <w:noProof/>
          <w:sz w:val="24"/>
          <w:szCs w:val="24"/>
        </w:rPr>
        <w:pict>
          <v:shape id="_x0000_s1031" type="#_x0000_t4" style="position:absolute;left:0;text-align:left;margin-left:39.45pt;margin-top:3.85pt;width:7.15pt;height:7.15pt;z-index:251659264"/>
        </w:pict>
      </w:r>
      <w:r w:rsidR="00CB40F4" w:rsidRPr="0001646B">
        <w:rPr>
          <w:rFonts w:ascii="Times New Roman" w:eastAsia="Calibri" w:hAnsi="Times New Roman"/>
          <w:i/>
          <w:sz w:val="24"/>
          <w:szCs w:val="24"/>
        </w:rPr>
        <w:t>Употребляйте в пищу свежие продуты, особенно фрукты и овощи</w:t>
      </w:r>
      <w:r w:rsidR="00CB40F4">
        <w:rPr>
          <w:rFonts w:ascii="Times New Roman" w:eastAsia="Calibri" w:hAnsi="Times New Roman"/>
          <w:i/>
          <w:sz w:val="24"/>
          <w:szCs w:val="24"/>
        </w:rPr>
        <w:t>.</w:t>
      </w:r>
    </w:p>
    <w:p w:rsidR="00CB40F4" w:rsidRDefault="00CB40F4" w:rsidP="00CB40F4">
      <w:pPr>
        <w:shd w:val="clear" w:color="auto" w:fill="FFFFFF"/>
        <w:spacing w:before="100" w:beforeAutospacing="1" w:after="100" w:afterAutospacing="1" w:line="240" w:lineRule="auto"/>
        <w:ind w:left="2946" w:right="3685"/>
        <w:contextualSpacing/>
        <w:jc w:val="center"/>
        <w:rPr>
          <w:rFonts w:ascii="Times New Roman" w:eastAsia="Times New Roman" w:hAnsi="Times New Roman" w:cs="Times New Roman"/>
          <w:b/>
          <w:bCs/>
          <w:sz w:val="24"/>
          <w:szCs w:val="24"/>
        </w:rPr>
      </w:pPr>
    </w:p>
    <w:p w:rsidR="00CB40F4" w:rsidRDefault="00CB40F4" w:rsidP="00CB40F4">
      <w:pPr>
        <w:autoSpaceDE w:val="0"/>
        <w:autoSpaceDN w:val="0"/>
        <w:adjustRightInd w:val="0"/>
        <w:spacing w:after="0" w:line="240" w:lineRule="auto"/>
        <w:rPr>
          <w:rFonts w:ascii="Times New Roman" w:hAnsi="Times New Roman"/>
          <w:sz w:val="24"/>
          <w:szCs w:val="24"/>
        </w:rPr>
      </w:pPr>
    </w:p>
    <w:p w:rsidR="00CB40F4" w:rsidRDefault="00CB40F4" w:rsidP="00C413E6">
      <w:pPr>
        <w:autoSpaceDE w:val="0"/>
        <w:autoSpaceDN w:val="0"/>
        <w:adjustRightInd w:val="0"/>
        <w:spacing w:after="0" w:line="240" w:lineRule="auto"/>
        <w:ind w:firstLine="708"/>
        <w:rPr>
          <w:rFonts w:ascii="Times New Roman" w:hAnsi="Times New Roman"/>
          <w:sz w:val="24"/>
          <w:szCs w:val="24"/>
        </w:rPr>
      </w:pPr>
    </w:p>
    <w:p w:rsidR="00CB40F4" w:rsidRDefault="00CB40F4" w:rsidP="00CB40F4">
      <w:pPr>
        <w:autoSpaceDE w:val="0"/>
        <w:autoSpaceDN w:val="0"/>
        <w:adjustRightInd w:val="0"/>
        <w:spacing w:after="0" w:line="240" w:lineRule="auto"/>
        <w:ind w:firstLine="708"/>
        <w:rPr>
          <w:rFonts w:ascii="Times New Roman" w:eastAsia="Times New Roman" w:hAnsi="Times New Roman" w:cs="Times New Roman"/>
          <w:b/>
          <w:bCs/>
          <w:sz w:val="24"/>
          <w:szCs w:val="24"/>
        </w:rPr>
      </w:pPr>
      <w:r w:rsidRPr="00CB40F4">
        <w:rPr>
          <w:rFonts w:ascii="Times New Roman" w:hAnsi="Times New Roman"/>
          <w:noProof/>
          <w:sz w:val="24"/>
          <w:szCs w:val="24"/>
        </w:rPr>
        <w:drawing>
          <wp:inline distT="0" distB="0" distL="0" distR="0">
            <wp:extent cx="2277726" cy="1866900"/>
            <wp:effectExtent l="19050" t="0" r="8274" b="0"/>
            <wp:docPr id="9" name="Рисунок 8" descr="IMG-799fd12dfeda195920395f988bf6f2ef-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799fd12dfeda195920395f988bf6f2ef-V"/>
                    <pic:cNvPicPr>
                      <a:picLocks noChangeAspect="1" noChangeArrowheads="1"/>
                    </pic:cNvPicPr>
                  </pic:nvPicPr>
                  <pic:blipFill>
                    <a:blip r:embed="rId28" cstate="print"/>
                    <a:srcRect/>
                    <a:stretch>
                      <a:fillRect/>
                    </a:stretch>
                  </pic:blipFill>
                  <pic:spPr bwMode="auto">
                    <a:xfrm>
                      <a:off x="0" y="0"/>
                      <a:ext cx="2287392" cy="1874823"/>
                    </a:xfrm>
                    <a:prstGeom prst="rect">
                      <a:avLst/>
                    </a:prstGeom>
                    <a:noFill/>
                    <a:ln w="9525">
                      <a:noFill/>
                      <a:miter lim="800000"/>
                      <a:headEnd/>
                      <a:tailEnd/>
                    </a:ln>
                  </pic:spPr>
                </pic:pic>
              </a:graphicData>
            </a:graphic>
          </wp:inline>
        </w:drawing>
      </w:r>
      <w:r>
        <w:rPr>
          <w:rFonts w:ascii="Times New Roman" w:hAnsi="Times New Roman"/>
          <w:sz w:val="24"/>
          <w:szCs w:val="24"/>
        </w:rPr>
        <w:t xml:space="preserve">              </w:t>
      </w:r>
      <w:r w:rsidRPr="00CB40F4">
        <w:rPr>
          <w:rFonts w:ascii="Times New Roman" w:hAnsi="Times New Roman"/>
          <w:noProof/>
          <w:sz w:val="24"/>
          <w:szCs w:val="24"/>
        </w:rPr>
        <w:drawing>
          <wp:inline distT="0" distB="0" distL="0" distR="0">
            <wp:extent cx="2463534" cy="1864489"/>
            <wp:effectExtent l="19050" t="0" r="0" b="0"/>
            <wp:docPr id="15" name="Рисунок 9" descr="IMG-7483a4db3444e1ab04e2ef9af1649e27-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7483a4db3444e1ab04e2ef9af1649e27-V"/>
                    <pic:cNvPicPr>
                      <a:picLocks noChangeAspect="1" noChangeArrowheads="1"/>
                    </pic:cNvPicPr>
                  </pic:nvPicPr>
                  <pic:blipFill>
                    <a:blip r:embed="rId29" cstate="print"/>
                    <a:srcRect/>
                    <a:stretch>
                      <a:fillRect/>
                    </a:stretch>
                  </pic:blipFill>
                  <pic:spPr bwMode="auto">
                    <a:xfrm>
                      <a:off x="0" y="0"/>
                      <a:ext cx="2470157" cy="1869502"/>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24"/>
          <w:szCs w:val="24"/>
        </w:rPr>
        <w:t xml:space="preserve">          </w:t>
      </w:r>
    </w:p>
    <w:p w:rsidR="00CB40F4" w:rsidRDefault="00CB40F4" w:rsidP="0001646B">
      <w:pPr>
        <w:shd w:val="clear" w:color="auto" w:fill="FFFFFF"/>
        <w:spacing w:before="100" w:beforeAutospacing="1" w:after="100" w:afterAutospacing="1" w:line="240" w:lineRule="auto"/>
        <w:ind w:right="3685"/>
        <w:contextualSpacing/>
        <w:jc w:val="both"/>
        <w:rPr>
          <w:rFonts w:ascii="Times New Roman" w:eastAsia="Times New Roman" w:hAnsi="Times New Roman" w:cs="Times New Roman"/>
          <w:b/>
          <w:bCs/>
          <w:sz w:val="24"/>
          <w:szCs w:val="24"/>
        </w:rPr>
      </w:pPr>
    </w:p>
    <w:p w:rsidR="00CB40F4" w:rsidRDefault="00CB40F4" w:rsidP="0001646B">
      <w:pPr>
        <w:shd w:val="clear" w:color="auto" w:fill="FFFFFF"/>
        <w:spacing w:before="100" w:beforeAutospacing="1" w:after="100" w:afterAutospacing="1" w:line="240" w:lineRule="auto"/>
        <w:ind w:right="3685"/>
        <w:contextualSpacing/>
        <w:jc w:val="both"/>
        <w:rPr>
          <w:rFonts w:ascii="Times New Roman" w:eastAsia="Times New Roman" w:hAnsi="Times New Roman" w:cs="Times New Roman"/>
          <w:b/>
          <w:bCs/>
          <w:sz w:val="24"/>
          <w:szCs w:val="24"/>
        </w:rPr>
      </w:pPr>
    </w:p>
    <w:p w:rsidR="00CB40F4" w:rsidRDefault="00CB40F4" w:rsidP="0001646B">
      <w:pPr>
        <w:shd w:val="clear" w:color="auto" w:fill="FFFFFF"/>
        <w:spacing w:before="100" w:beforeAutospacing="1" w:after="100" w:afterAutospacing="1" w:line="240" w:lineRule="auto"/>
        <w:ind w:right="3685"/>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CB40F4" w:rsidRDefault="00CB40F4" w:rsidP="0001646B">
      <w:pPr>
        <w:shd w:val="clear" w:color="auto" w:fill="FFFFFF"/>
        <w:spacing w:before="100" w:beforeAutospacing="1" w:after="100" w:afterAutospacing="1" w:line="240" w:lineRule="auto"/>
        <w:ind w:right="3685"/>
        <w:contextualSpacing/>
        <w:jc w:val="both"/>
        <w:rPr>
          <w:rFonts w:ascii="Times New Roman" w:eastAsia="Times New Roman" w:hAnsi="Times New Roman" w:cs="Times New Roman"/>
          <w:b/>
          <w:bCs/>
          <w:sz w:val="24"/>
          <w:szCs w:val="24"/>
        </w:rPr>
      </w:pPr>
    </w:p>
    <w:p w:rsidR="00CB40F4" w:rsidRDefault="00CB40F4" w:rsidP="0001646B">
      <w:pPr>
        <w:shd w:val="clear" w:color="auto" w:fill="FFFFFF"/>
        <w:spacing w:before="100" w:beforeAutospacing="1" w:after="100" w:afterAutospacing="1" w:line="240" w:lineRule="auto"/>
        <w:ind w:right="3685"/>
        <w:contextualSpacing/>
        <w:jc w:val="both"/>
        <w:rPr>
          <w:rFonts w:ascii="Times New Roman" w:eastAsia="Times New Roman" w:hAnsi="Times New Roman" w:cs="Times New Roman"/>
          <w:b/>
          <w:bCs/>
          <w:sz w:val="24"/>
          <w:szCs w:val="24"/>
        </w:rPr>
      </w:pPr>
    </w:p>
    <w:p w:rsidR="00C413E6" w:rsidRDefault="0001646B" w:rsidP="0001646B">
      <w:pPr>
        <w:shd w:val="clear" w:color="auto" w:fill="FFFFFF"/>
        <w:spacing w:before="100" w:beforeAutospacing="1" w:after="100" w:afterAutospacing="1" w:line="240" w:lineRule="auto"/>
        <w:ind w:right="3685"/>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t xml:space="preserve">                                          </w:t>
      </w:r>
    </w:p>
    <w:sectPr w:rsidR="00C413E6" w:rsidSect="00F42934">
      <w:headerReference w:type="even" r:id="rId30"/>
      <w:headerReference w:type="default" r:id="rId31"/>
      <w:footerReference w:type="even" r:id="rId32"/>
      <w:footerReference w:type="default" r:id="rId33"/>
      <w:headerReference w:type="first" r:id="rId34"/>
      <w:footerReference w:type="first" r:id="rId35"/>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FDC" w:rsidRDefault="007C4FDC" w:rsidP="00EC1CB5">
      <w:pPr>
        <w:spacing w:after="0" w:line="240" w:lineRule="auto"/>
      </w:pPr>
      <w:r>
        <w:separator/>
      </w:r>
    </w:p>
  </w:endnote>
  <w:endnote w:type="continuationSeparator" w:id="0">
    <w:p w:rsidR="007C4FDC" w:rsidRDefault="007C4FDC" w:rsidP="00EC1C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8A" w:rsidRDefault="007C3E8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427712"/>
      <w:docPartObj>
        <w:docPartGallery w:val="Page Numbers (Bottom of Page)"/>
        <w:docPartUnique/>
      </w:docPartObj>
    </w:sdtPr>
    <w:sdtContent>
      <w:p w:rsidR="007C3E8A" w:rsidRDefault="003F3E0E">
        <w:pPr>
          <w:pStyle w:val="a7"/>
          <w:jc w:val="center"/>
        </w:pPr>
        <w:fldSimple w:instr="PAGE   \* MERGEFORMAT">
          <w:r w:rsidR="0014304A">
            <w:rPr>
              <w:noProof/>
            </w:rPr>
            <w:t>1</w:t>
          </w:r>
        </w:fldSimple>
      </w:p>
    </w:sdtContent>
  </w:sdt>
  <w:p w:rsidR="007C3E8A" w:rsidRDefault="007C3E8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8A" w:rsidRDefault="007C3E8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FDC" w:rsidRDefault="007C4FDC" w:rsidP="00EC1CB5">
      <w:pPr>
        <w:spacing w:after="0" w:line="240" w:lineRule="auto"/>
      </w:pPr>
      <w:r>
        <w:separator/>
      </w:r>
    </w:p>
  </w:footnote>
  <w:footnote w:type="continuationSeparator" w:id="0">
    <w:p w:rsidR="007C4FDC" w:rsidRDefault="007C4FDC" w:rsidP="00EC1C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8A" w:rsidRDefault="007C3E8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8A" w:rsidRDefault="007C3E8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8A" w:rsidRDefault="007C3E8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6CD4"/>
    <w:multiLevelType w:val="hybridMultilevel"/>
    <w:tmpl w:val="9ACC2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B21A00"/>
    <w:multiLevelType w:val="hybridMultilevel"/>
    <w:tmpl w:val="78CEE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C62A41"/>
    <w:multiLevelType w:val="hybridMultilevel"/>
    <w:tmpl w:val="55A2B246"/>
    <w:lvl w:ilvl="0" w:tplc="30EA0F74">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3">
    <w:nsid w:val="0C485283"/>
    <w:multiLevelType w:val="hybridMultilevel"/>
    <w:tmpl w:val="E4BA3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455EE8"/>
    <w:multiLevelType w:val="hybridMultilevel"/>
    <w:tmpl w:val="546C481E"/>
    <w:lvl w:ilvl="0" w:tplc="0BB6ADFE">
      <w:start w:val="1"/>
      <w:numFmt w:val="bullet"/>
      <w:lvlText w:val="-"/>
      <w:lvlJc w:val="left"/>
      <w:pPr>
        <w:tabs>
          <w:tab w:val="num" w:pos="720"/>
        </w:tabs>
        <w:ind w:left="720" w:hanging="360"/>
      </w:pPr>
      <w:rPr>
        <w:rFonts w:ascii="Times New Roman" w:hAnsi="Times New Roman" w:hint="default"/>
      </w:rPr>
    </w:lvl>
    <w:lvl w:ilvl="1" w:tplc="58809302" w:tentative="1">
      <w:start w:val="1"/>
      <w:numFmt w:val="bullet"/>
      <w:lvlText w:val="-"/>
      <w:lvlJc w:val="left"/>
      <w:pPr>
        <w:tabs>
          <w:tab w:val="num" w:pos="1440"/>
        </w:tabs>
        <w:ind w:left="1440" w:hanging="360"/>
      </w:pPr>
      <w:rPr>
        <w:rFonts w:ascii="Times New Roman" w:hAnsi="Times New Roman" w:hint="default"/>
      </w:rPr>
    </w:lvl>
    <w:lvl w:ilvl="2" w:tplc="1C8CAADC" w:tentative="1">
      <w:start w:val="1"/>
      <w:numFmt w:val="bullet"/>
      <w:lvlText w:val="-"/>
      <w:lvlJc w:val="left"/>
      <w:pPr>
        <w:tabs>
          <w:tab w:val="num" w:pos="2160"/>
        </w:tabs>
        <w:ind w:left="2160" w:hanging="360"/>
      </w:pPr>
      <w:rPr>
        <w:rFonts w:ascii="Times New Roman" w:hAnsi="Times New Roman" w:hint="default"/>
      </w:rPr>
    </w:lvl>
    <w:lvl w:ilvl="3" w:tplc="4BFEC06A" w:tentative="1">
      <w:start w:val="1"/>
      <w:numFmt w:val="bullet"/>
      <w:lvlText w:val="-"/>
      <w:lvlJc w:val="left"/>
      <w:pPr>
        <w:tabs>
          <w:tab w:val="num" w:pos="2880"/>
        </w:tabs>
        <w:ind w:left="2880" w:hanging="360"/>
      </w:pPr>
      <w:rPr>
        <w:rFonts w:ascii="Times New Roman" w:hAnsi="Times New Roman" w:hint="default"/>
      </w:rPr>
    </w:lvl>
    <w:lvl w:ilvl="4" w:tplc="2E5E1284" w:tentative="1">
      <w:start w:val="1"/>
      <w:numFmt w:val="bullet"/>
      <w:lvlText w:val="-"/>
      <w:lvlJc w:val="left"/>
      <w:pPr>
        <w:tabs>
          <w:tab w:val="num" w:pos="3600"/>
        </w:tabs>
        <w:ind w:left="3600" w:hanging="360"/>
      </w:pPr>
      <w:rPr>
        <w:rFonts w:ascii="Times New Roman" w:hAnsi="Times New Roman" w:hint="default"/>
      </w:rPr>
    </w:lvl>
    <w:lvl w:ilvl="5" w:tplc="D47C1B94" w:tentative="1">
      <w:start w:val="1"/>
      <w:numFmt w:val="bullet"/>
      <w:lvlText w:val="-"/>
      <w:lvlJc w:val="left"/>
      <w:pPr>
        <w:tabs>
          <w:tab w:val="num" w:pos="4320"/>
        </w:tabs>
        <w:ind w:left="4320" w:hanging="360"/>
      </w:pPr>
      <w:rPr>
        <w:rFonts w:ascii="Times New Roman" w:hAnsi="Times New Roman" w:hint="default"/>
      </w:rPr>
    </w:lvl>
    <w:lvl w:ilvl="6" w:tplc="449CA506" w:tentative="1">
      <w:start w:val="1"/>
      <w:numFmt w:val="bullet"/>
      <w:lvlText w:val="-"/>
      <w:lvlJc w:val="left"/>
      <w:pPr>
        <w:tabs>
          <w:tab w:val="num" w:pos="5040"/>
        </w:tabs>
        <w:ind w:left="5040" w:hanging="360"/>
      </w:pPr>
      <w:rPr>
        <w:rFonts w:ascii="Times New Roman" w:hAnsi="Times New Roman" w:hint="default"/>
      </w:rPr>
    </w:lvl>
    <w:lvl w:ilvl="7" w:tplc="74A2D7CC" w:tentative="1">
      <w:start w:val="1"/>
      <w:numFmt w:val="bullet"/>
      <w:lvlText w:val="-"/>
      <w:lvlJc w:val="left"/>
      <w:pPr>
        <w:tabs>
          <w:tab w:val="num" w:pos="5760"/>
        </w:tabs>
        <w:ind w:left="5760" w:hanging="360"/>
      </w:pPr>
      <w:rPr>
        <w:rFonts w:ascii="Times New Roman" w:hAnsi="Times New Roman" w:hint="default"/>
      </w:rPr>
    </w:lvl>
    <w:lvl w:ilvl="8" w:tplc="51742D3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65D24BA"/>
    <w:multiLevelType w:val="hybridMultilevel"/>
    <w:tmpl w:val="4A226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485750"/>
    <w:multiLevelType w:val="hybridMultilevel"/>
    <w:tmpl w:val="43A20210"/>
    <w:lvl w:ilvl="0" w:tplc="821CFBF8">
      <w:start w:val="1"/>
      <w:numFmt w:val="decimal"/>
      <w:lvlText w:val="%1."/>
      <w:lvlJc w:val="left"/>
      <w:pPr>
        <w:ind w:left="1074" w:hanging="360"/>
      </w:pPr>
      <w:rPr>
        <w:rFonts w:ascii="Times New Roman" w:eastAsia="Times New Roman" w:hAnsi="Times New Roman" w:cs="Times New Roman"/>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7">
    <w:nsid w:val="2AAA03D0"/>
    <w:multiLevelType w:val="hybridMultilevel"/>
    <w:tmpl w:val="8E06F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FD02D0"/>
    <w:multiLevelType w:val="hybridMultilevel"/>
    <w:tmpl w:val="26225E70"/>
    <w:lvl w:ilvl="0" w:tplc="738A0EF2">
      <w:start w:val="1"/>
      <w:numFmt w:val="bullet"/>
      <w:lvlText w:val="-"/>
      <w:lvlJc w:val="left"/>
      <w:pPr>
        <w:tabs>
          <w:tab w:val="num" w:pos="720"/>
        </w:tabs>
        <w:ind w:left="720" w:hanging="360"/>
      </w:pPr>
      <w:rPr>
        <w:rFonts w:ascii="Times New Roman" w:hAnsi="Times New Roman" w:hint="default"/>
      </w:rPr>
    </w:lvl>
    <w:lvl w:ilvl="1" w:tplc="A0463C8A" w:tentative="1">
      <w:start w:val="1"/>
      <w:numFmt w:val="bullet"/>
      <w:lvlText w:val="-"/>
      <w:lvlJc w:val="left"/>
      <w:pPr>
        <w:tabs>
          <w:tab w:val="num" w:pos="1440"/>
        </w:tabs>
        <w:ind w:left="1440" w:hanging="360"/>
      </w:pPr>
      <w:rPr>
        <w:rFonts w:ascii="Times New Roman" w:hAnsi="Times New Roman" w:hint="default"/>
      </w:rPr>
    </w:lvl>
    <w:lvl w:ilvl="2" w:tplc="030AEB30" w:tentative="1">
      <w:start w:val="1"/>
      <w:numFmt w:val="bullet"/>
      <w:lvlText w:val="-"/>
      <w:lvlJc w:val="left"/>
      <w:pPr>
        <w:tabs>
          <w:tab w:val="num" w:pos="2160"/>
        </w:tabs>
        <w:ind w:left="2160" w:hanging="360"/>
      </w:pPr>
      <w:rPr>
        <w:rFonts w:ascii="Times New Roman" w:hAnsi="Times New Roman" w:hint="default"/>
      </w:rPr>
    </w:lvl>
    <w:lvl w:ilvl="3" w:tplc="37F4F234" w:tentative="1">
      <w:start w:val="1"/>
      <w:numFmt w:val="bullet"/>
      <w:lvlText w:val="-"/>
      <w:lvlJc w:val="left"/>
      <w:pPr>
        <w:tabs>
          <w:tab w:val="num" w:pos="2880"/>
        </w:tabs>
        <w:ind w:left="2880" w:hanging="360"/>
      </w:pPr>
      <w:rPr>
        <w:rFonts w:ascii="Times New Roman" w:hAnsi="Times New Roman" w:hint="default"/>
      </w:rPr>
    </w:lvl>
    <w:lvl w:ilvl="4" w:tplc="57D4D4AE" w:tentative="1">
      <w:start w:val="1"/>
      <w:numFmt w:val="bullet"/>
      <w:lvlText w:val="-"/>
      <w:lvlJc w:val="left"/>
      <w:pPr>
        <w:tabs>
          <w:tab w:val="num" w:pos="3600"/>
        </w:tabs>
        <w:ind w:left="3600" w:hanging="360"/>
      </w:pPr>
      <w:rPr>
        <w:rFonts w:ascii="Times New Roman" w:hAnsi="Times New Roman" w:hint="default"/>
      </w:rPr>
    </w:lvl>
    <w:lvl w:ilvl="5" w:tplc="993C0CC0" w:tentative="1">
      <w:start w:val="1"/>
      <w:numFmt w:val="bullet"/>
      <w:lvlText w:val="-"/>
      <w:lvlJc w:val="left"/>
      <w:pPr>
        <w:tabs>
          <w:tab w:val="num" w:pos="4320"/>
        </w:tabs>
        <w:ind w:left="4320" w:hanging="360"/>
      </w:pPr>
      <w:rPr>
        <w:rFonts w:ascii="Times New Roman" w:hAnsi="Times New Roman" w:hint="default"/>
      </w:rPr>
    </w:lvl>
    <w:lvl w:ilvl="6" w:tplc="6A300A9C" w:tentative="1">
      <w:start w:val="1"/>
      <w:numFmt w:val="bullet"/>
      <w:lvlText w:val="-"/>
      <w:lvlJc w:val="left"/>
      <w:pPr>
        <w:tabs>
          <w:tab w:val="num" w:pos="5040"/>
        </w:tabs>
        <w:ind w:left="5040" w:hanging="360"/>
      </w:pPr>
      <w:rPr>
        <w:rFonts w:ascii="Times New Roman" w:hAnsi="Times New Roman" w:hint="default"/>
      </w:rPr>
    </w:lvl>
    <w:lvl w:ilvl="7" w:tplc="3F225E12" w:tentative="1">
      <w:start w:val="1"/>
      <w:numFmt w:val="bullet"/>
      <w:lvlText w:val="-"/>
      <w:lvlJc w:val="left"/>
      <w:pPr>
        <w:tabs>
          <w:tab w:val="num" w:pos="5760"/>
        </w:tabs>
        <w:ind w:left="5760" w:hanging="360"/>
      </w:pPr>
      <w:rPr>
        <w:rFonts w:ascii="Times New Roman" w:hAnsi="Times New Roman" w:hint="default"/>
      </w:rPr>
    </w:lvl>
    <w:lvl w:ilvl="8" w:tplc="36D60FFC" w:tentative="1">
      <w:start w:val="1"/>
      <w:numFmt w:val="bullet"/>
      <w:lvlText w:val="-"/>
      <w:lvlJc w:val="left"/>
      <w:pPr>
        <w:tabs>
          <w:tab w:val="num" w:pos="6480"/>
        </w:tabs>
        <w:ind w:left="6480" w:hanging="360"/>
      </w:pPr>
      <w:rPr>
        <w:rFonts w:ascii="Times New Roman" w:hAnsi="Times New Roman" w:hint="default"/>
      </w:rPr>
    </w:lvl>
  </w:abstractNum>
  <w:abstractNum w:abstractNumId="9">
    <w:nsid w:val="349040E8"/>
    <w:multiLevelType w:val="hybridMultilevel"/>
    <w:tmpl w:val="4D8097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CA64AC"/>
    <w:multiLevelType w:val="hybridMultilevel"/>
    <w:tmpl w:val="E3DCFBC8"/>
    <w:lvl w:ilvl="0" w:tplc="DF8C81D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286ADD"/>
    <w:multiLevelType w:val="hybridMultilevel"/>
    <w:tmpl w:val="86FE3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372F8F"/>
    <w:multiLevelType w:val="hybridMultilevel"/>
    <w:tmpl w:val="43A20210"/>
    <w:lvl w:ilvl="0" w:tplc="821CFBF8">
      <w:start w:val="1"/>
      <w:numFmt w:val="decimal"/>
      <w:lvlText w:val="%1."/>
      <w:lvlJc w:val="left"/>
      <w:pPr>
        <w:ind w:left="1074" w:hanging="360"/>
      </w:pPr>
      <w:rPr>
        <w:rFonts w:ascii="Times New Roman" w:eastAsia="Times New Roman" w:hAnsi="Times New Roman" w:cs="Times New Roman"/>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3">
    <w:nsid w:val="3EA73A8B"/>
    <w:multiLevelType w:val="hybridMultilevel"/>
    <w:tmpl w:val="86FE3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9C1EFB"/>
    <w:multiLevelType w:val="hybridMultilevel"/>
    <w:tmpl w:val="576C5EBA"/>
    <w:lvl w:ilvl="0" w:tplc="8E829F6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5727599"/>
    <w:multiLevelType w:val="multilevel"/>
    <w:tmpl w:val="7630A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B737CD"/>
    <w:multiLevelType w:val="hybridMultilevel"/>
    <w:tmpl w:val="FB78E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B126A4"/>
    <w:multiLevelType w:val="hybridMultilevel"/>
    <w:tmpl w:val="D074679C"/>
    <w:lvl w:ilvl="0" w:tplc="421212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BF75CEE"/>
    <w:multiLevelType w:val="hybridMultilevel"/>
    <w:tmpl w:val="C6F423CC"/>
    <w:lvl w:ilvl="0" w:tplc="CBE8237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644620C8"/>
    <w:multiLevelType w:val="hybridMultilevel"/>
    <w:tmpl w:val="FBB884CA"/>
    <w:lvl w:ilvl="0" w:tplc="858E0B04">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6273C63"/>
    <w:multiLevelType w:val="multilevel"/>
    <w:tmpl w:val="A29CAE10"/>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6C9A1CDE"/>
    <w:multiLevelType w:val="hybridMultilevel"/>
    <w:tmpl w:val="D72C6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E37D60"/>
    <w:multiLevelType w:val="hybridMultilevel"/>
    <w:tmpl w:val="8772C284"/>
    <w:lvl w:ilvl="0" w:tplc="8612EAE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300D9"/>
    <w:multiLevelType w:val="hybridMultilevel"/>
    <w:tmpl w:val="69D231AA"/>
    <w:lvl w:ilvl="0" w:tplc="0419000F">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D24F77"/>
    <w:multiLevelType w:val="hybridMultilevel"/>
    <w:tmpl w:val="C3B6BD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E5F4CA4"/>
    <w:multiLevelType w:val="hybridMultilevel"/>
    <w:tmpl w:val="69D231AA"/>
    <w:lvl w:ilvl="0" w:tplc="0419000F">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20"/>
  </w:num>
  <w:num w:numId="4">
    <w:abstractNumId w:val="8"/>
  </w:num>
  <w:num w:numId="5">
    <w:abstractNumId w:val="4"/>
  </w:num>
  <w:num w:numId="6">
    <w:abstractNumId w:val="9"/>
  </w:num>
  <w:num w:numId="7">
    <w:abstractNumId w:val="23"/>
  </w:num>
  <w:num w:numId="8">
    <w:abstractNumId w:val="25"/>
  </w:num>
  <w:num w:numId="9">
    <w:abstractNumId w:val="14"/>
  </w:num>
  <w:num w:numId="10">
    <w:abstractNumId w:val="19"/>
  </w:num>
  <w:num w:numId="11">
    <w:abstractNumId w:val="16"/>
  </w:num>
  <w:num w:numId="12">
    <w:abstractNumId w:val="21"/>
  </w:num>
  <w:num w:numId="13">
    <w:abstractNumId w:val="18"/>
  </w:num>
  <w:num w:numId="14">
    <w:abstractNumId w:val="17"/>
  </w:num>
  <w:num w:numId="15">
    <w:abstractNumId w:val="10"/>
  </w:num>
  <w:num w:numId="16">
    <w:abstractNumId w:val="3"/>
  </w:num>
  <w:num w:numId="17">
    <w:abstractNumId w:val="22"/>
  </w:num>
  <w:num w:numId="18">
    <w:abstractNumId w:val="11"/>
  </w:num>
  <w:num w:numId="19">
    <w:abstractNumId w:val="0"/>
  </w:num>
  <w:num w:numId="20">
    <w:abstractNumId w:val="13"/>
  </w:num>
  <w:num w:numId="21">
    <w:abstractNumId w:val="2"/>
  </w:num>
  <w:num w:numId="22">
    <w:abstractNumId w:val="15"/>
  </w:num>
  <w:num w:numId="23">
    <w:abstractNumId w:val="6"/>
  </w:num>
  <w:num w:numId="24">
    <w:abstractNumId w:val="1"/>
  </w:num>
  <w:num w:numId="25">
    <w:abstractNumId w:val="24"/>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F4B71"/>
    <w:rsid w:val="0000245B"/>
    <w:rsid w:val="000037EE"/>
    <w:rsid w:val="0000740A"/>
    <w:rsid w:val="00007906"/>
    <w:rsid w:val="00012B37"/>
    <w:rsid w:val="0001646B"/>
    <w:rsid w:val="00023934"/>
    <w:rsid w:val="00025D8C"/>
    <w:rsid w:val="00027758"/>
    <w:rsid w:val="00045DDE"/>
    <w:rsid w:val="000556B8"/>
    <w:rsid w:val="000664A9"/>
    <w:rsid w:val="000707BE"/>
    <w:rsid w:val="00075329"/>
    <w:rsid w:val="000773C8"/>
    <w:rsid w:val="00090612"/>
    <w:rsid w:val="000909E5"/>
    <w:rsid w:val="00091D37"/>
    <w:rsid w:val="000A0076"/>
    <w:rsid w:val="000A0151"/>
    <w:rsid w:val="000A02CE"/>
    <w:rsid w:val="000A0A46"/>
    <w:rsid w:val="000A55B9"/>
    <w:rsid w:val="000B2760"/>
    <w:rsid w:val="000B780A"/>
    <w:rsid w:val="000C08AA"/>
    <w:rsid w:val="000C4915"/>
    <w:rsid w:val="000C682E"/>
    <w:rsid w:val="000C6B20"/>
    <w:rsid w:val="000D1293"/>
    <w:rsid w:val="000D74D4"/>
    <w:rsid w:val="000E0B97"/>
    <w:rsid w:val="000E2177"/>
    <w:rsid w:val="000F186B"/>
    <w:rsid w:val="000F407B"/>
    <w:rsid w:val="000F4B71"/>
    <w:rsid w:val="000F4EA4"/>
    <w:rsid w:val="000F67BB"/>
    <w:rsid w:val="000F7102"/>
    <w:rsid w:val="00100A14"/>
    <w:rsid w:val="00106350"/>
    <w:rsid w:val="001114B8"/>
    <w:rsid w:val="00114723"/>
    <w:rsid w:val="0011482D"/>
    <w:rsid w:val="001162C5"/>
    <w:rsid w:val="001209EA"/>
    <w:rsid w:val="0012245A"/>
    <w:rsid w:val="00122EDB"/>
    <w:rsid w:val="0012321F"/>
    <w:rsid w:val="0012410B"/>
    <w:rsid w:val="00135659"/>
    <w:rsid w:val="00135E70"/>
    <w:rsid w:val="00137B29"/>
    <w:rsid w:val="00140402"/>
    <w:rsid w:val="001404EF"/>
    <w:rsid w:val="00141EE3"/>
    <w:rsid w:val="0014304A"/>
    <w:rsid w:val="0014457A"/>
    <w:rsid w:val="00144D0C"/>
    <w:rsid w:val="00146ABE"/>
    <w:rsid w:val="00151C05"/>
    <w:rsid w:val="001545E3"/>
    <w:rsid w:val="00160085"/>
    <w:rsid w:val="001602CC"/>
    <w:rsid w:val="001678C2"/>
    <w:rsid w:val="001735EE"/>
    <w:rsid w:val="0017437B"/>
    <w:rsid w:val="00176E1C"/>
    <w:rsid w:val="00177E94"/>
    <w:rsid w:val="00183E8B"/>
    <w:rsid w:val="00184A2B"/>
    <w:rsid w:val="00196F47"/>
    <w:rsid w:val="001B0509"/>
    <w:rsid w:val="001B09FD"/>
    <w:rsid w:val="001B1A2A"/>
    <w:rsid w:val="001B636B"/>
    <w:rsid w:val="001B662E"/>
    <w:rsid w:val="001B6963"/>
    <w:rsid w:val="001C3D85"/>
    <w:rsid w:val="001D5827"/>
    <w:rsid w:val="001D58DA"/>
    <w:rsid w:val="001D6DDB"/>
    <w:rsid w:val="001D77FF"/>
    <w:rsid w:val="001E565C"/>
    <w:rsid w:val="001F36FF"/>
    <w:rsid w:val="0020240E"/>
    <w:rsid w:val="002024E2"/>
    <w:rsid w:val="00203EFE"/>
    <w:rsid w:val="00211E6F"/>
    <w:rsid w:val="00222EBC"/>
    <w:rsid w:val="00226843"/>
    <w:rsid w:val="0023217B"/>
    <w:rsid w:val="00236991"/>
    <w:rsid w:val="00236E1B"/>
    <w:rsid w:val="00241AF3"/>
    <w:rsid w:val="002435ED"/>
    <w:rsid w:val="00243876"/>
    <w:rsid w:val="002514C7"/>
    <w:rsid w:val="002562C9"/>
    <w:rsid w:val="00263E85"/>
    <w:rsid w:val="002769D1"/>
    <w:rsid w:val="00277001"/>
    <w:rsid w:val="00277E3A"/>
    <w:rsid w:val="002A0A6A"/>
    <w:rsid w:val="002A178A"/>
    <w:rsid w:val="002B6A5A"/>
    <w:rsid w:val="002C4DAA"/>
    <w:rsid w:val="002C578D"/>
    <w:rsid w:val="002D17FB"/>
    <w:rsid w:val="002D44D9"/>
    <w:rsid w:val="002E0B41"/>
    <w:rsid w:val="002F0A6E"/>
    <w:rsid w:val="002F138E"/>
    <w:rsid w:val="002F3333"/>
    <w:rsid w:val="002F4362"/>
    <w:rsid w:val="00302400"/>
    <w:rsid w:val="00302BFE"/>
    <w:rsid w:val="003103C0"/>
    <w:rsid w:val="003156DC"/>
    <w:rsid w:val="0031710F"/>
    <w:rsid w:val="003231C4"/>
    <w:rsid w:val="003236C8"/>
    <w:rsid w:val="00324E2A"/>
    <w:rsid w:val="00332C29"/>
    <w:rsid w:val="00335BA7"/>
    <w:rsid w:val="003404B2"/>
    <w:rsid w:val="00342396"/>
    <w:rsid w:val="00347A97"/>
    <w:rsid w:val="00347E21"/>
    <w:rsid w:val="003509CE"/>
    <w:rsid w:val="00356C82"/>
    <w:rsid w:val="0035791B"/>
    <w:rsid w:val="0038099A"/>
    <w:rsid w:val="00380E77"/>
    <w:rsid w:val="00381A56"/>
    <w:rsid w:val="003837EB"/>
    <w:rsid w:val="00385616"/>
    <w:rsid w:val="003926B2"/>
    <w:rsid w:val="003A4242"/>
    <w:rsid w:val="003A4A28"/>
    <w:rsid w:val="003A4D46"/>
    <w:rsid w:val="003A6CE0"/>
    <w:rsid w:val="003B6E3C"/>
    <w:rsid w:val="003C301B"/>
    <w:rsid w:val="003C4CE4"/>
    <w:rsid w:val="003D6F96"/>
    <w:rsid w:val="003E0E58"/>
    <w:rsid w:val="003E4E49"/>
    <w:rsid w:val="003F3E0E"/>
    <w:rsid w:val="003F438D"/>
    <w:rsid w:val="00401DB3"/>
    <w:rsid w:val="00402895"/>
    <w:rsid w:val="00407EA0"/>
    <w:rsid w:val="00413958"/>
    <w:rsid w:val="00413DD5"/>
    <w:rsid w:val="00420893"/>
    <w:rsid w:val="00425343"/>
    <w:rsid w:val="00425E72"/>
    <w:rsid w:val="00427273"/>
    <w:rsid w:val="00434E4C"/>
    <w:rsid w:val="00435F75"/>
    <w:rsid w:val="004371EE"/>
    <w:rsid w:val="00453292"/>
    <w:rsid w:val="00453587"/>
    <w:rsid w:val="004601BB"/>
    <w:rsid w:val="00460262"/>
    <w:rsid w:val="00462699"/>
    <w:rsid w:val="00462C70"/>
    <w:rsid w:val="00467932"/>
    <w:rsid w:val="0048185D"/>
    <w:rsid w:val="004849D6"/>
    <w:rsid w:val="0049208D"/>
    <w:rsid w:val="00493614"/>
    <w:rsid w:val="00495380"/>
    <w:rsid w:val="00497D78"/>
    <w:rsid w:val="004A04C6"/>
    <w:rsid w:val="004A6731"/>
    <w:rsid w:val="004B4083"/>
    <w:rsid w:val="004B5008"/>
    <w:rsid w:val="004B5376"/>
    <w:rsid w:val="004B6C31"/>
    <w:rsid w:val="004C5D3A"/>
    <w:rsid w:val="004D03E6"/>
    <w:rsid w:val="004D3015"/>
    <w:rsid w:val="004D79B2"/>
    <w:rsid w:val="004E3709"/>
    <w:rsid w:val="004F1F39"/>
    <w:rsid w:val="0051334D"/>
    <w:rsid w:val="005164EA"/>
    <w:rsid w:val="005245FA"/>
    <w:rsid w:val="00533A2F"/>
    <w:rsid w:val="005340C5"/>
    <w:rsid w:val="005371AA"/>
    <w:rsid w:val="005420D7"/>
    <w:rsid w:val="0054417A"/>
    <w:rsid w:val="00546063"/>
    <w:rsid w:val="00556279"/>
    <w:rsid w:val="00562A20"/>
    <w:rsid w:val="00564137"/>
    <w:rsid w:val="00565C54"/>
    <w:rsid w:val="00571DE0"/>
    <w:rsid w:val="00573C99"/>
    <w:rsid w:val="00575976"/>
    <w:rsid w:val="00577979"/>
    <w:rsid w:val="00586D32"/>
    <w:rsid w:val="00592B14"/>
    <w:rsid w:val="00592EC2"/>
    <w:rsid w:val="00597515"/>
    <w:rsid w:val="005A2E14"/>
    <w:rsid w:val="005A5C7D"/>
    <w:rsid w:val="005A6FD6"/>
    <w:rsid w:val="005B26F6"/>
    <w:rsid w:val="005B37AE"/>
    <w:rsid w:val="005B5789"/>
    <w:rsid w:val="005C4337"/>
    <w:rsid w:val="005C787C"/>
    <w:rsid w:val="005D0B8E"/>
    <w:rsid w:val="005D48C0"/>
    <w:rsid w:val="005D4EB9"/>
    <w:rsid w:val="005D65EE"/>
    <w:rsid w:val="005E02E1"/>
    <w:rsid w:val="005E06CE"/>
    <w:rsid w:val="005E2EC3"/>
    <w:rsid w:val="005E6480"/>
    <w:rsid w:val="005E6726"/>
    <w:rsid w:val="005F426B"/>
    <w:rsid w:val="005F6EF0"/>
    <w:rsid w:val="00611A8D"/>
    <w:rsid w:val="00612B49"/>
    <w:rsid w:val="00616D4F"/>
    <w:rsid w:val="00621161"/>
    <w:rsid w:val="0062203B"/>
    <w:rsid w:val="00624475"/>
    <w:rsid w:val="006426B2"/>
    <w:rsid w:val="00644470"/>
    <w:rsid w:val="00645E6C"/>
    <w:rsid w:val="00646A3E"/>
    <w:rsid w:val="00652C4E"/>
    <w:rsid w:val="00653A33"/>
    <w:rsid w:val="006573FF"/>
    <w:rsid w:val="00657811"/>
    <w:rsid w:val="00660301"/>
    <w:rsid w:val="00663117"/>
    <w:rsid w:val="0066397F"/>
    <w:rsid w:val="00664650"/>
    <w:rsid w:val="00667DE6"/>
    <w:rsid w:val="00673E8B"/>
    <w:rsid w:val="006760AC"/>
    <w:rsid w:val="006A0DF9"/>
    <w:rsid w:val="006A2C47"/>
    <w:rsid w:val="006A35FF"/>
    <w:rsid w:val="006B0DBD"/>
    <w:rsid w:val="006C2016"/>
    <w:rsid w:val="006C3756"/>
    <w:rsid w:val="006C6975"/>
    <w:rsid w:val="006C7D5D"/>
    <w:rsid w:val="006D2031"/>
    <w:rsid w:val="006D4252"/>
    <w:rsid w:val="006D580D"/>
    <w:rsid w:val="006E2ED2"/>
    <w:rsid w:val="006E2FC6"/>
    <w:rsid w:val="006E7892"/>
    <w:rsid w:val="00712CFA"/>
    <w:rsid w:val="00725757"/>
    <w:rsid w:val="00725A22"/>
    <w:rsid w:val="00732555"/>
    <w:rsid w:val="007411B0"/>
    <w:rsid w:val="00742EDB"/>
    <w:rsid w:val="007450D2"/>
    <w:rsid w:val="00745687"/>
    <w:rsid w:val="0074613F"/>
    <w:rsid w:val="0074713A"/>
    <w:rsid w:val="0074714C"/>
    <w:rsid w:val="00755B5F"/>
    <w:rsid w:val="0076462D"/>
    <w:rsid w:val="00774281"/>
    <w:rsid w:val="00776F1C"/>
    <w:rsid w:val="00781249"/>
    <w:rsid w:val="007842DB"/>
    <w:rsid w:val="007862BF"/>
    <w:rsid w:val="007976B4"/>
    <w:rsid w:val="00797A8C"/>
    <w:rsid w:val="007B147B"/>
    <w:rsid w:val="007C3A92"/>
    <w:rsid w:val="007C3E8A"/>
    <w:rsid w:val="007C4B10"/>
    <w:rsid w:val="007C4B48"/>
    <w:rsid w:val="007C4F98"/>
    <w:rsid w:val="007C4FDC"/>
    <w:rsid w:val="007C7C34"/>
    <w:rsid w:val="007D6544"/>
    <w:rsid w:val="007E6F76"/>
    <w:rsid w:val="007E7CF2"/>
    <w:rsid w:val="007F0C0B"/>
    <w:rsid w:val="007F1BB1"/>
    <w:rsid w:val="007F2555"/>
    <w:rsid w:val="007F2ECE"/>
    <w:rsid w:val="007F4150"/>
    <w:rsid w:val="007F5EC3"/>
    <w:rsid w:val="007F693E"/>
    <w:rsid w:val="007F7A6B"/>
    <w:rsid w:val="00804F4A"/>
    <w:rsid w:val="00806609"/>
    <w:rsid w:val="0081203B"/>
    <w:rsid w:val="00814BC4"/>
    <w:rsid w:val="00815BD6"/>
    <w:rsid w:val="00820E22"/>
    <w:rsid w:val="00825C8A"/>
    <w:rsid w:val="008311DB"/>
    <w:rsid w:val="00832C3E"/>
    <w:rsid w:val="0083440B"/>
    <w:rsid w:val="00841085"/>
    <w:rsid w:val="00842BA9"/>
    <w:rsid w:val="00844952"/>
    <w:rsid w:val="00850192"/>
    <w:rsid w:val="008502AB"/>
    <w:rsid w:val="00850B8B"/>
    <w:rsid w:val="0085589D"/>
    <w:rsid w:val="00857E6D"/>
    <w:rsid w:val="008612A6"/>
    <w:rsid w:val="0086580D"/>
    <w:rsid w:val="008719D6"/>
    <w:rsid w:val="00872816"/>
    <w:rsid w:val="0087457F"/>
    <w:rsid w:val="0088116F"/>
    <w:rsid w:val="00881F91"/>
    <w:rsid w:val="008832D2"/>
    <w:rsid w:val="00883B58"/>
    <w:rsid w:val="008857D2"/>
    <w:rsid w:val="0088738F"/>
    <w:rsid w:val="00891B92"/>
    <w:rsid w:val="00892070"/>
    <w:rsid w:val="00895799"/>
    <w:rsid w:val="00895B9E"/>
    <w:rsid w:val="008A051F"/>
    <w:rsid w:val="008A0975"/>
    <w:rsid w:val="008A5C45"/>
    <w:rsid w:val="008A73C2"/>
    <w:rsid w:val="008B3A2D"/>
    <w:rsid w:val="008B6B77"/>
    <w:rsid w:val="008B722C"/>
    <w:rsid w:val="008C0097"/>
    <w:rsid w:val="008C0C5B"/>
    <w:rsid w:val="008C3D58"/>
    <w:rsid w:val="008D3973"/>
    <w:rsid w:val="008D5808"/>
    <w:rsid w:val="008D746F"/>
    <w:rsid w:val="008E3C86"/>
    <w:rsid w:val="008E58EA"/>
    <w:rsid w:val="008E6AFF"/>
    <w:rsid w:val="008E7783"/>
    <w:rsid w:val="0090089C"/>
    <w:rsid w:val="00901D43"/>
    <w:rsid w:val="00902773"/>
    <w:rsid w:val="00905D11"/>
    <w:rsid w:val="00910CED"/>
    <w:rsid w:val="009175F9"/>
    <w:rsid w:val="0092091C"/>
    <w:rsid w:val="00922549"/>
    <w:rsid w:val="00926DC8"/>
    <w:rsid w:val="009351AB"/>
    <w:rsid w:val="00935735"/>
    <w:rsid w:val="00937D95"/>
    <w:rsid w:val="009410AD"/>
    <w:rsid w:val="00944AF2"/>
    <w:rsid w:val="00952B62"/>
    <w:rsid w:val="00953234"/>
    <w:rsid w:val="00954542"/>
    <w:rsid w:val="00963F3C"/>
    <w:rsid w:val="00966B2E"/>
    <w:rsid w:val="009743FE"/>
    <w:rsid w:val="00974F58"/>
    <w:rsid w:val="00976703"/>
    <w:rsid w:val="00976FC4"/>
    <w:rsid w:val="00977629"/>
    <w:rsid w:val="00980634"/>
    <w:rsid w:val="00980C64"/>
    <w:rsid w:val="00981283"/>
    <w:rsid w:val="00981658"/>
    <w:rsid w:val="00986E54"/>
    <w:rsid w:val="00996BD5"/>
    <w:rsid w:val="009A3FF6"/>
    <w:rsid w:val="009A7208"/>
    <w:rsid w:val="009B49F0"/>
    <w:rsid w:val="009C04A8"/>
    <w:rsid w:val="009E1367"/>
    <w:rsid w:val="009E2A2C"/>
    <w:rsid w:val="009E67BC"/>
    <w:rsid w:val="009E6FC3"/>
    <w:rsid w:val="009E77D3"/>
    <w:rsid w:val="00A073D5"/>
    <w:rsid w:val="00A10FFA"/>
    <w:rsid w:val="00A11620"/>
    <w:rsid w:val="00A11C4C"/>
    <w:rsid w:val="00A14B46"/>
    <w:rsid w:val="00A1595A"/>
    <w:rsid w:val="00A16C40"/>
    <w:rsid w:val="00A2069D"/>
    <w:rsid w:val="00A20ED7"/>
    <w:rsid w:val="00A2126C"/>
    <w:rsid w:val="00A35915"/>
    <w:rsid w:val="00A35FE5"/>
    <w:rsid w:val="00A42E4F"/>
    <w:rsid w:val="00A4584D"/>
    <w:rsid w:val="00A45CEF"/>
    <w:rsid w:val="00A4737B"/>
    <w:rsid w:val="00A50E23"/>
    <w:rsid w:val="00A57987"/>
    <w:rsid w:val="00A606A3"/>
    <w:rsid w:val="00A61702"/>
    <w:rsid w:val="00A62D1F"/>
    <w:rsid w:val="00A747CF"/>
    <w:rsid w:val="00A75A92"/>
    <w:rsid w:val="00A77E35"/>
    <w:rsid w:val="00A90D3F"/>
    <w:rsid w:val="00A92037"/>
    <w:rsid w:val="00A934E5"/>
    <w:rsid w:val="00A93D54"/>
    <w:rsid w:val="00A94D4B"/>
    <w:rsid w:val="00A971B4"/>
    <w:rsid w:val="00AA4A4C"/>
    <w:rsid w:val="00AA6FBC"/>
    <w:rsid w:val="00AA779D"/>
    <w:rsid w:val="00AB0A0C"/>
    <w:rsid w:val="00AB376F"/>
    <w:rsid w:val="00AB6CBB"/>
    <w:rsid w:val="00AC7C99"/>
    <w:rsid w:val="00AD6007"/>
    <w:rsid w:val="00AD74A2"/>
    <w:rsid w:val="00AE09E5"/>
    <w:rsid w:val="00AE6C08"/>
    <w:rsid w:val="00AF0CB8"/>
    <w:rsid w:val="00AF28F3"/>
    <w:rsid w:val="00AF3E60"/>
    <w:rsid w:val="00AF4B06"/>
    <w:rsid w:val="00AF776F"/>
    <w:rsid w:val="00B015C7"/>
    <w:rsid w:val="00B0640C"/>
    <w:rsid w:val="00B13E34"/>
    <w:rsid w:val="00B2321F"/>
    <w:rsid w:val="00B277FF"/>
    <w:rsid w:val="00B34F1C"/>
    <w:rsid w:val="00B416AA"/>
    <w:rsid w:val="00B454CE"/>
    <w:rsid w:val="00B61A68"/>
    <w:rsid w:val="00B62485"/>
    <w:rsid w:val="00B62C68"/>
    <w:rsid w:val="00B64BF7"/>
    <w:rsid w:val="00B726A4"/>
    <w:rsid w:val="00B81BC1"/>
    <w:rsid w:val="00B8230B"/>
    <w:rsid w:val="00B83B83"/>
    <w:rsid w:val="00B903E2"/>
    <w:rsid w:val="00B91CFD"/>
    <w:rsid w:val="00B933EB"/>
    <w:rsid w:val="00BA2971"/>
    <w:rsid w:val="00BA3C09"/>
    <w:rsid w:val="00BA6C89"/>
    <w:rsid w:val="00BB3A58"/>
    <w:rsid w:val="00BC0431"/>
    <w:rsid w:val="00BC5E3C"/>
    <w:rsid w:val="00BC7080"/>
    <w:rsid w:val="00BD775D"/>
    <w:rsid w:val="00BE19CC"/>
    <w:rsid w:val="00BE39D7"/>
    <w:rsid w:val="00BE4593"/>
    <w:rsid w:val="00BE4630"/>
    <w:rsid w:val="00BE6D66"/>
    <w:rsid w:val="00BF0459"/>
    <w:rsid w:val="00C04D50"/>
    <w:rsid w:val="00C06130"/>
    <w:rsid w:val="00C064DA"/>
    <w:rsid w:val="00C078D8"/>
    <w:rsid w:val="00C125B6"/>
    <w:rsid w:val="00C13E70"/>
    <w:rsid w:val="00C14CE8"/>
    <w:rsid w:val="00C203FE"/>
    <w:rsid w:val="00C21EB4"/>
    <w:rsid w:val="00C25FD6"/>
    <w:rsid w:val="00C2657F"/>
    <w:rsid w:val="00C27C7D"/>
    <w:rsid w:val="00C31FA2"/>
    <w:rsid w:val="00C3294A"/>
    <w:rsid w:val="00C35D15"/>
    <w:rsid w:val="00C413E6"/>
    <w:rsid w:val="00C46715"/>
    <w:rsid w:val="00C46764"/>
    <w:rsid w:val="00C518CF"/>
    <w:rsid w:val="00C52D59"/>
    <w:rsid w:val="00C54030"/>
    <w:rsid w:val="00C544E4"/>
    <w:rsid w:val="00C56E23"/>
    <w:rsid w:val="00C814D5"/>
    <w:rsid w:val="00C825EC"/>
    <w:rsid w:val="00C82AE4"/>
    <w:rsid w:val="00C83F43"/>
    <w:rsid w:val="00C86479"/>
    <w:rsid w:val="00C87F05"/>
    <w:rsid w:val="00C94EC2"/>
    <w:rsid w:val="00C95984"/>
    <w:rsid w:val="00C95CAD"/>
    <w:rsid w:val="00CA023D"/>
    <w:rsid w:val="00CA27EB"/>
    <w:rsid w:val="00CA37CB"/>
    <w:rsid w:val="00CA4EAB"/>
    <w:rsid w:val="00CB0C6D"/>
    <w:rsid w:val="00CB0D3A"/>
    <w:rsid w:val="00CB1CB7"/>
    <w:rsid w:val="00CB26FB"/>
    <w:rsid w:val="00CB40F4"/>
    <w:rsid w:val="00CC0087"/>
    <w:rsid w:val="00CC00A0"/>
    <w:rsid w:val="00CC44DA"/>
    <w:rsid w:val="00CC6E10"/>
    <w:rsid w:val="00CD0176"/>
    <w:rsid w:val="00CD080A"/>
    <w:rsid w:val="00CE42DF"/>
    <w:rsid w:val="00CE53D7"/>
    <w:rsid w:val="00CF5686"/>
    <w:rsid w:val="00CF5D93"/>
    <w:rsid w:val="00D017F8"/>
    <w:rsid w:val="00D04D0E"/>
    <w:rsid w:val="00D0577A"/>
    <w:rsid w:val="00D10943"/>
    <w:rsid w:val="00D11A1B"/>
    <w:rsid w:val="00D11AF8"/>
    <w:rsid w:val="00D140BE"/>
    <w:rsid w:val="00D216B7"/>
    <w:rsid w:val="00D37217"/>
    <w:rsid w:val="00D412FB"/>
    <w:rsid w:val="00D4145C"/>
    <w:rsid w:val="00D4399F"/>
    <w:rsid w:val="00D4683A"/>
    <w:rsid w:val="00D47DFF"/>
    <w:rsid w:val="00D50B3D"/>
    <w:rsid w:val="00D52F2B"/>
    <w:rsid w:val="00D533C2"/>
    <w:rsid w:val="00D5788E"/>
    <w:rsid w:val="00D65432"/>
    <w:rsid w:val="00D707CC"/>
    <w:rsid w:val="00D71B45"/>
    <w:rsid w:val="00D721B4"/>
    <w:rsid w:val="00D72336"/>
    <w:rsid w:val="00D76DFC"/>
    <w:rsid w:val="00D809D7"/>
    <w:rsid w:val="00D80CFE"/>
    <w:rsid w:val="00D81EEE"/>
    <w:rsid w:val="00D86F0E"/>
    <w:rsid w:val="00D90ADF"/>
    <w:rsid w:val="00D96CA3"/>
    <w:rsid w:val="00DA108C"/>
    <w:rsid w:val="00DA1274"/>
    <w:rsid w:val="00DA1B11"/>
    <w:rsid w:val="00DA375A"/>
    <w:rsid w:val="00DA3C71"/>
    <w:rsid w:val="00DA4AE5"/>
    <w:rsid w:val="00DB06FA"/>
    <w:rsid w:val="00DB2FF8"/>
    <w:rsid w:val="00DB4E44"/>
    <w:rsid w:val="00DB51F8"/>
    <w:rsid w:val="00DC22FF"/>
    <w:rsid w:val="00DC2F9F"/>
    <w:rsid w:val="00DD13A2"/>
    <w:rsid w:val="00DD2B0B"/>
    <w:rsid w:val="00DD4EBD"/>
    <w:rsid w:val="00DE17E2"/>
    <w:rsid w:val="00DE4E2B"/>
    <w:rsid w:val="00DF51E5"/>
    <w:rsid w:val="00DF6726"/>
    <w:rsid w:val="00E019B5"/>
    <w:rsid w:val="00E137C4"/>
    <w:rsid w:val="00E26148"/>
    <w:rsid w:val="00E27966"/>
    <w:rsid w:val="00E42F70"/>
    <w:rsid w:val="00E46F79"/>
    <w:rsid w:val="00E47740"/>
    <w:rsid w:val="00E5517C"/>
    <w:rsid w:val="00E60C88"/>
    <w:rsid w:val="00E63EB9"/>
    <w:rsid w:val="00E64B9B"/>
    <w:rsid w:val="00E71B2A"/>
    <w:rsid w:val="00E71BE6"/>
    <w:rsid w:val="00E84240"/>
    <w:rsid w:val="00E92168"/>
    <w:rsid w:val="00E95511"/>
    <w:rsid w:val="00EA3508"/>
    <w:rsid w:val="00EA6FE7"/>
    <w:rsid w:val="00EB0180"/>
    <w:rsid w:val="00EB06CD"/>
    <w:rsid w:val="00EB52F4"/>
    <w:rsid w:val="00EC1CB5"/>
    <w:rsid w:val="00EC2CC8"/>
    <w:rsid w:val="00EC7B0E"/>
    <w:rsid w:val="00ED0ABB"/>
    <w:rsid w:val="00ED5F51"/>
    <w:rsid w:val="00ED68E5"/>
    <w:rsid w:val="00EE3218"/>
    <w:rsid w:val="00EE4431"/>
    <w:rsid w:val="00EE68B6"/>
    <w:rsid w:val="00EF2F3A"/>
    <w:rsid w:val="00EF33EA"/>
    <w:rsid w:val="00EF523F"/>
    <w:rsid w:val="00F00571"/>
    <w:rsid w:val="00F05EDD"/>
    <w:rsid w:val="00F07EA0"/>
    <w:rsid w:val="00F1733F"/>
    <w:rsid w:val="00F202D9"/>
    <w:rsid w:val="00F278A9"/>
    <w:rsid w:val="00F42934"/>
    <w:rsid w:val="00F45184"/>
    <w:rsid w:val="00F46180"/>
    <w:rsid w:val="00F47364"/>
    <w:rsid w:val="00F579EC"/>
    <w:rsid w:val="00F75983"/>
    <w:rsid w:val="00F81852"/>
    <w:rsid w:val="00F81FFD"/>
    <w:rsid w:val="00F820FF"/>
    <w:rsid w:val="00F9010B"/>
    <w:rsid w:val="00F93298"/>
    <w:rsid w:val="00FA1007"/>
    <w:rsid w:val="00FA6172"/>
    <w:rsid w:val="00FB2C2A"/>
    <w:rsid w:val="00FB7A2A"/>
    <w:rsid w:val="00FB7F38"/>
    <w:rsid w:val="00FC1117"/>
    <w:rsid w:val="00FC40FC"/>
    <w:rsid w:val="00FC53CB"/>
    <w:rsid w:val="00FD17B7"/>
    <w:rsid w:val="00FD2DAE"/>
    <w:rsid w:val="00FD5930"/>
    <w:rsid w:val="00FD7B65"/>
    <w:rsid w:val="00FE0D23"/>
    <w:rsid w:val="00FE2B06"/>
    <w:rsid w:val="00FE4078"/>
    <w:rsid w:val="00FF3E24"/>
    <w:rsid w:val="00FF6472"/>
    <w:rsid w:val="00FF7D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030"/>
  </w:style>
  <w:style w:type="paragraph" w:styleId="2">
    <w:name w:val="heading 2"/>
    <w:basedOn w:val="a"/>
    <w:next w:val="a"/>
    <w:link w:val="20"/>
    <w:uiPriority w:val="9"/>
    <w:unhideWhenUsed/>
    <w:qFormat/>
    <w:rsid w:val="00C413E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47CF"/>
  </w:style>
  <w:style w:type="character" w:styleId="a3">
    <w:name w:val="Hyperlink"/>
    <w:basedOn w:val="a0"/>
    <w:uiPriority w:val="99"/>
    <w:unhideWhenUsed/>
    <w:rsid w:val="00A747CF"/>
    <w:rPr>
      <w:color w:val="0000FF"/>
      <w:u w:val="single"/>
    </w:rPr>
  </w:style>
  <w:style w:type="paragraph" w:styleId="a4">
    <w:name w:val="List Paragraph"/>
    <w:basedOn w:val="a"/>
    <w:uiPriority w:val="34"/>
    <w:qFormat/>
    <w:rsid w:val="00EC1CB5"/>
    <w:pPr>
      <w:ind w:left="720"/>
      <w:contextualSpacing/>
    </w:pPr>
  </w:style>
  <w:style w:type="paragraph" w:styleId="a5">
    <w:name w:val="header"/>
    <w:basedOn w:val="a"/>
    <w:link w:val="a6"/>
    <w:uiPriority w:val="99"/>
    <w:unhideWhenUsed/>
    <w:rsid w:val="00EC1C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1CB5"/>
  </w:style>
  <w:style w:type="paragraph" w:styleId="a7">
    <w:name w:val="footer"/>
    <w:basedOn w:val="a"/>
    <w:link w:val="a8"/>
    <w:uiPriority w:val="99"/>
    <w:unhideWhenUsed/>
    <w:rsid w:val="00EC1C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1CB5"/>
  </w:style>
  <w:style w:type="paragraph" w:styleId="a9">
    <w:name w:val="Balloon Text"/>
    <w:basedOn w:val="a"/>
    <w:link w:val="aa"/>
    <w:uiPriority w:val="99"/>
    <w:semiHidden/>
    <w:unhideWhenUsed/>
    <w:rsid w:val="00EC1CB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C1CB5"/>
    <w:rPr>
      <w:rFonts w:ascii="Tahoma" w:hAnsi="Tahoma" w:cs="Tahoma"/>
      <w:sz w:val="16"/>
      <w:szCs w:val="16"/>
    </w:rPr>
  </w:style>
  <w:style w:type="paragraph" w:styleId="ab">
    <w:name w:val="Normal (Web)"/>
    <w:basedOn w:val="a"/>
    <w:uiPriority w:val="99"/>
    <w:unhideWhenUsed/>
    <w:rsid w:val="00A42E4F"/>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39"/>
    <w:rsid w:val="00FF7D7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c"/>
    <w:uiPriority w:val="59"/>
    <w:rsid w:val="00CD017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C413E6"/>
    <w:rPr>
      <w:rFonts w:ascii="Cambria" w:eastAsia="Times New Roman" w:hAnsi="Cambria" w:cs="Times New Roman"/>
      <w:b/>
      <w:bCs/>
      <w:color w:val="4F81BD"/>
      <w:sz w:val="26"/>
      <w:szCs w:val="26"/>
    </w:rPr>
  </w:style>
  <w:style w:type="character" w:styleId="ad">
    <w:name w:val="Emphasis"/>
    <w:uiPriority w:val="20"/>
    <w:qFormat/>
    <w:rsid w:val="00C413E6"/>
    <w:rPr>
      <w:i/>
      <w:iCs/>
    </w:rPr>
  </w:style>
  <w:style w:type="character" w:styleId="ae">
    <w:name w:val="Strong"/>
    <w:basedOn w:val="a0"/>
    <w:uiPriority w:val="22"/>
    <w:qFormat/>
    <w:rsid w:val="00C413E6"/>
    <w:rPr>
      <w:b/>
      <w:bCs/>
    </w:rPr>
  </w:style>
  <w:style w:type="character" w:customStyle="1" w:styleId="bold">
    <w:name w:val="bold"/>
    <w:basedOn w:val="a0"/>
    <w:rsid w:val="00C413E6"/>
  </w:style>
  <w:style w:type="character" w:customStyle="1" w:styleId="promo">
    <w:name w:val="promo"/>
    <w:basedOn w:val="a0"/>
    <w:rsid w:val="00C413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9168445">
      <w:bodyDiv w:val="1"/>
      <w:marLeft w:val="0"/>
      <w:marRight w:val="0"/>
      <w:marTop w:val="0"/>
      <w:marBottom w:val="0"/>
      <w:divBdr>
        <w:top w:val="none" w:sz="0" w:space="0" w:color="auto"/>
        <w:left w:val="none" w:sz="0" w:space="0" w:color="auto"/>
        <w:bottom w:val="none" w:sz="0" w:space="0" w:color="auto"/>
        <w:right w:val="none" w:sz="0" w:space="0" w:color="auto"/>
      </w:divBdr>
    </w:div>
    <w:div w:id="478616628">
      <w:bodyDiv w:val="1"/>
      <w:marLeft w:val="0"/>
      <w:marRight w:val="0"/>
      <w:marTop w:val="0"/>
      <w:marBottom w:val="0"/>
      <w:divBdr>
        <w:top w:val="none" w:sz="0" w:space="0" w:color="auto"/>
        <w:left w:val="none" w:sz="0" w:space="0" w:color="auto"/>
        <w:bottom w:val="none" w:sz="0" w:space="0" w:color="auto"/>
        <w:right w:val="none" w:sz="0" w:space="0" w:color="auto"/>
      </w:divBdr>
      <w:divsChild>
        <w:div w:id="1269699787">
          <w:marLeft w:val="547"/>
          <w:marRight w:val="0"/>
          <w:marTop w:val="0"/>
          <w:marBottom w:val="0"/>
          <w:divBdr>
            <w:top w:val="none" w:sz="0" w:space="0" w:color="auto"/>
            <w:left w:val="none" w:sz="0" w:space="0" w:color="auto"/>
            <w:bottom w:val="none" w:sz="0" w:space="0" w:color="auto"/>
            <w:right w:val="none" w:sz="0" w:space="0" w:color="auto"/>
          </w:divBdr>
        </w:div>
        <w:div w:id="1905488662">
          <w:marLeft w:val="547"/>
          <w:marRight w:val="0"/>
          <w:marTop w:val="0"/>
          <w:marBottom w:val="0"/>
          <w:divBdr>
            <w:top w:val="none" w:sz="0" w:space="0" w:color="auto"/>
            <w:left w:val="none" w:sz="0" w:space="0" w:color="auto"/>
            <w:bottom w:val="none" w:sz="0" w:space="0" w:color="auto"/>
            <w:right w:val="none" w:sz="0" w:space="0" w:color="auto"/>
          </w:divBdr>
        </w:div>
        <w:div w:id="343944076">
          <w:marLeft w:val="547"/>
          <w:marRight w:val="0"/>
          <w:marTop w:val="0"/>
          <w:marBottom w:val="0"/>
          <w:divBdr>
            <w:top w:val="none" w:sz="0" w:space="0" w:color="auto"/>
            <w:left w:val="none" w:sz="0" w:space="0" w:color="auto"/>
            <w:bottom w:val="none" w:sz="0" w:space="0" w:color="auto"/>
            <w:right w:val="none" w:sz="0" w:space="0" w:color="auto"/>
          </w:divBdr>
        </w:div>
        <w:div w:id="1825585867">
          <w:marLeft w:val="547"/>
          <w:marRight w:val="0"/>
          <w:marTop w:val="0"/>
          <w:marBottom w:val="0"/>
          <w:divBdr>
            <w:top w:val="none" w:sz="0" w:space="0" w:color="auto"/>
            <w:left w:val="none" w:sz="0" w:space="0" w:color="auto"/>
            <w:bottom w:val="none" w:sz="0" w:space="0" w:color="auto"/>
            <w:right w:val="none" w:sz="0" w:space="0" w:color="auto"/>
          </w:divBdr>
        </w:div>
      </w:divsChild>
    </w:div>
    <w:div w:id="493306009">
      <w:bodyDiv w:val="1"/>
      <w:marLeft w:val="0"/>
      <w:marRight w:val="0"/>
      <w:marTop w:val="0"/>
      <w:marBottom w:val="0"/>
      <w:divBdr>
        <w:top w:val="none" w:sz="0" w:space="0" w:color="auto"/>
        <w:left w:val="none" w:sz="0" w:space="0" w:color="auto"/>
        <w:bottom w:val="none" w:sz="0" w:space="0" w:color="auto"/>
        <w:right w:val="none" w:sz="0" w:space="0" w:color="auto"/>
      </w:divBdr>
    </w:div>
    <w:div w:id="646016604">
      <w:bodyDiv w:val="1"/>
      <w:marLeft w:val="0"/>
      <w:marRight w:val="0"/>
      <w:marTop w:val="0"/>
      <w:marBottom w:val="0"/>
      <w:divBdr>
        <w:top w:val="none" w:sz="0" w:space="0" w:color="auto"/>
        <w:left w:val="none" w:sz="0" w:space="0" w:color="auto"/>
        <w:bottom w:val="none" w:sz="0" w:space="0" w:color="auto"/>
        <w:right w:val="none" w:sz="0" w:space="0" w:color="auto"/>
      </w:divBdr>
    </w:div>
    <w:div w:id="864517037">
      <w:bodyDiv w:val="1"/>
      <w:marLeft w:val="0"/>
      <w:marRight w:val="0"/>
      <w:marTop w:val="0"/>
      <w:marBottom w:val="0"/>
      <w:divBdr>
        <w:top w:val="none" w:sz="0" w:space="0" w:color="auto"/>
        <w:left w:val="none" w:sz="0" w:space="0" w:color="auto"/>
        <w:bottom w:val="none" w:sz="0" w:space="0" w:color="auto"/>
        <w:right w:val="none" w:sz="0" w:space="0" w:color="auto"/>
      </w:divBdr>
    </w:div>
    <w:div w:id="992375067">
      <w:bodyDiv w:val="1"/>
      <w:marLeft w:val="0"/>
      <w:marRight w:val="0"/>
      <w:marTop w:val="0"/>
      <w:marBottom w:val="0"/>
      <w:divBdr>
        <w:top w:val="none" w:sz="0" w:space="0" w:color="auto"/>
        <w:left w:val="none" w:sz="0" w:space="0" w:color="auto"/>
        <w:bottom w:val="none" w:sz="0" w:space="0" w:color="auto"/>
        <w:right w:val="none" w:sz="0" w:space="0" w:color="auto"/>
      </w:divBdr>
    </w:div>
    <w:div w:id="1158692608">
      <w:bodyDiv w:val="1"/>
      <w:marLeft w:val="0"/>
      <w:marRight w:val="0"/>
      <w:marTop w:val="0"/>
      <w:marBottom w:val="0"/>
      <w:divBdr>
        <w:top w:val="none" w:sz="0" w:space="0" w:color="auto"/>
        <w:left w:val="none" w:sz="0" w:space="0" w:color="auto"/>
        <w:bottom w:val="none" w:sz="0" w:space="0" w:color="auto"/>
        <w:right w:val="none" w:sz="0" w:space="0" w:color="auto"/>
      </w:divBdr>
    </w:div>
    <w:div w:id="1416127178">
      <w:bodyDiv w:val="1"/>
      <w:marLeft w:val="0"/>
      <w:marRight w:val="0"/>
      <w:marTop w:val="0"/>
      <w:marBottom w:val="0"/>
      <w:divBdr>
        <w:top w:val="none" w:sz="0" w:space="0" w:color="auto"/>
        <w:left w:val="none" w:sz="0" w:space="0" w:color="auto"/>
        <w:bottom w:val="none" w:sz="0" w:space="0" w:color="auto"/>
        <w:right w:val="none" w:sz="0" w:space="0" w:color="auto"/>
      </w:divBdr>
    </w:div>
    <w:div w:id="1492135126">
      <w:bodyDiv w:val="1"/>
      <w:marLeft w:val="0"/>
      <w:marRight w:val="0"/>
      <w:marTop w:val="0"/>
      <w:marBottom w:val="0"/>
      <w:divBdr>
        <w:top w:val="none" w:sz="0" w:space="0" w:color="auto"/>
        <w:left w:val="none" w:sz="0" w:space="0" w:color="auto"/>
        <w:bottom w:val="none" w:sz="0" w:space="0" w:color="auto"/>
        <w:right w:val="none" w:sz="0" w:space="0" w:color="auto"/>
      </w:divBdr>
    </w:div>
    <w:div w:id="1604530294">
      <w:bodyDiv w:val="1"/>
      <w:marLeft w:val="0"/>
      <w:marRight w:val="0"/>
      <w:marTop w:val="0"/>
      <w:marBottom w:val="0"/>
      <w:divBdr>
        <w:top w:val="none" w:sz="0" w:space="0" w:color="auto"/>
        <w:left w:val="none" w:sz="0" w:space="0" w:color="auto"/>
        <w:bottom w:val="none" w:sz="0" w:space="0" w:color="auto"/>
        <w:right w:val="none" w:sz="0" w:space="0" w:color="auto"/>
      </w:divBdr>
    </w:div>
    <w:div w:id="1675180855">
      <w:bodyDiv w:val="1"/>
      <w:marLeft w:val="0"/>
      <w:marRight w:val="0"/>
      <w:marTop w:val="0"/>
      <w:marBottom w:val="0"/>
      <w:divBdr>
        <w:top w:val="none" w:sz="0" w:space="0" w:color="auto"/>
        <w:left w:val="none" w:sz="0" w:space="0" w:color="auto"/>
        <w:bottom w:val="none" w:sz="0" w:space="0" w:color="auto"/>
        <w:right w:val="none" w:sz="0" w:space="0" w:color="auto"/>
      </w:divBdr>
    </w:div>
    <w:div w:id="1868639958">
      <w:bodyDiv w:val="1"/>
      <w:marLeft w:val="0"/>
      <w:marRight w:val="0"/>
      <w:marTop w:val="0"/>
      <w:marBottom w:val="0"/>
      <w:divBdr>
        <w:top w:val="none" w:sz="0" w:space="0" w:color="auto"/>
        <w:left w:val="none" w:sz="0" w:space="0" w:color="auto"/>
        <w:bottom w:val="none" w:sz="0" w:space="0" w:color="auto"/>
        <w:right w:val="none" w:sz="0" w:space="0" w:color="auto"/>
      </w:divBdr>
      <w:divsChild>
        <w:div w:id="901406000">
          <w:marLeft w:val="547"/>
          <w:marRight w:val="0"/>
          <w:marTop w:val="0"/>
          <w:marBottom w:val="0"/>
          <w:divBdr>
            <w:top w:val="none" w:sz="0" w:space="0" w:color="auto"/>
            <w:left w:val="none" w:sz="0" w:space="0" w:color="auto"/>
            <w:bottom w:val="none" w:sz="0" w:space="0" w:color="auto"/>
            <w:right w:val="none" w:sz="0" w:space="0" w:color="auto"/>
          </w:divBdr>
        </w:div>
        <w:div w:id="924388087">
          <w:marLeft w:val="547"/>
          <w:marRight w:val="0"/>
          <w:marTop w:val="0"/>
          <w:marBottom w:val="0"/>
          <w:divBdr>
            <w:top w:val="none" w:sz="0" w:space="0" w:color="auto"/>
            <w:left w:val="none" w:sz="0" w:space="0" w:color="auto"/>
            <w:bottom w:val="none" w:sz="0" w:space="0" w:color="auto"/>
            <w:right w:val="none" w:sz="0" w:space="0" w:color="auto"/>
          </w:divBdr>
        </w:div>
        <w:div w:id="884220059">
          <w:marLeft w:val="547"/>
          <w:marRight w:val="0"/>
          <w:marTop w:val="0"/>
          <w:marBottom w:val="0"/>
          <w:divBdr>
            <w:top w:val="none" w:sz="0" w:space="0" w:color="auto"/>
            <w:left w:val="none" w:sz="0" w:space="0" w:color="auto"/>
            <w:bottom w:val="none" w:sz="0" w:space="0" w:color="auto"/>
            <w:right w:val="none" w:sz="0" w:space="0" w:color="auto"/>
          </w:divBdr>
        </w:div>
      </w:divsChild>
    </w:div>
    <w:div w:id="193628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XJYy66gIOEsT04ndBUBFPw" TargetMode="External"/><Relationship Id="rId13" Type="http://schemas.openxmlformats.org/officeDocument/2006/relationships/chart" Target="charts/chart4.xml"/><Relationship Id="rId18" Type="http://schemas.openxmlformats.org/officeDocument/2006/relationships/hyperlink" Target="https://cyberleninka.ru/journal/n/infektsionnye-bolezni-novosti-mneniya-obuchenie"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1.jpe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you-med.ru/stati/zashhita-sredstv-sluxa/covid-19-i-tugoukhost" TargetMode="External"/><Relationship Id="rId25" Type="http://schemas.openxmlformats.org/officeDocument/2006/relationships/image" Target="media/image5.jpeg"/><Relationship Id="rId33" Type="http://schemas.openxmlformats.org/officeDocument/2006/relationships/footer" Target="footer2.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cyberleninka.ru/publisher/n/federalnoe-gosudarstvennoe-byudzhetnoe-obrazovatelnoe-uchrezhdenie-vysshego-obrazovaniya-rossiyskiy-gosudarstvennyy" TargetMode="External"/><Relationship Id="rId20" Type="http://schemas.openxmlformats.org/officeDocument/2006/relationships/hyperlink" Target="https://lorlen.ru/wiki/parosmiya/"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4.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yberleninka.ru/journal/n/kazanskiy-meditsinskiy-zhurnal" TargetMode="Externa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lorlen.ru/doctors/naumova/"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ass.ru/obschestvo/10256941" TargetMode="External"/><Relationship Id="rId14" Type="http://schemas.openxmlformats.org/officeDocument/2006/relationships/hyperlink" Target="https://apps.who.int/iris/bitstream/handle/10665/333288/WHO-EURO-2020-855-40590-54572-rus.pdf"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header" Target="header1.xml"/><Relationship Id="rId35"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0"/>
  <c:chart>
    <c:autoTitleDeleted val="1"/>
    <c:view3D>
      <c:rotX val="30"/>
      <c:perspective val="30"/>
    </c:view3D>
    <c:plotArea>
      <c:layout>
        <c:manualLayout>
          <c:layoutTarget val="inner"/>
          <c:xMode val="edge"/>
          <c:yMode val="edge"/>
          <c:x val="6.6733315711741431E-2"/>
          <c:y val="0.33165778991589456"/>
          <c:w val="0.81066514202451978"/>
          <c:h val="0.66739927300861435"/>
        </c:manualLayout>
      </c:layout>
      <c:pie3DChart>
        <c:varyColors val="1"/>
        <c:ser>
          <c:idx val="0"/>
          <c:order val="0"/>
          <c:tx>
            <c:strRef>
              <c:f>Лист1!$B$1</c:f>
              <c:strCache>
                <c:ptCount val="1"/>
                <c:pt idx="0">
                  <c:v>Продажи</c:v>
                </c:pt>
              </c:strCache>
            </c:strRef>
          </c:tx>
          <c:dLbls>
            <c:dLbl>
              <c:idx val="0"/>
              <c:layout>
                <c:manualLayout>
                  <c:x val="-6.0271714116678567E-2"/>
                  <c:y val="-0.27155220648501827"/>
                </c:manualLayout>
              </c:layout>
              <c:spPr/>
              <c:txPr>
                <a:bodyPr/>
                <a:lstStyle/>
                <a:p>
                  <a:pPr>
                    <a:defRPr/>
                  </a:pPr>
                  <a:endParaRPr lang="ru-RU"/>
                </a:p>
              </c:txPr>
              <c:dLblPos val="bestFit"/>
              <c:showCatName val="1"/>
              <c:showPercent val="1"/>
            </c:dLbl>
            <c:dLbl>
              <c:idx val="1"/>
              <c:layout>
                <c:manualLayout>
                  <c:x val="-2.1697018015783446E-2"/>
                  <c:y val="-0.10785025359984735"/>
                </c:manualLayout>
              </c:layout>
              <c:spPr/>
              <c:txPr>
                <a:bodyPr/>
                <a:lstStyle/>
                <a:p>
                  <a:pPr>
                    <a:defRPr/>
                  </a:pPr>
                  <a:endParaRPr lang="ru-RU"/>
                </a:p>
              </c:txPr>
              <c:dLblPos val="bestFit"/>
              <c:showCatName val="1"/>
              <c:showPercent val="1"/>
            </c:dLbl>
            <c:dLbl>
              <c:idx val="2"/>
              <c:layout>
                <c:manualLayout>
                  <c:x val="7.5363908074880621E-3"/>
                  <c:y val="5.2058287134912275E-4"/>
                </c:manualLayout>
              </c:layout>
              <c:spPr/>
              <c:txPr>
                <a:bodyPr/>
                <a:lstStyle/>
                <a:p>
                  <a:pPr>
                    <a:defRPr/>
                  </a:pPr>
                  <a:endParaRPr lang="ru-RU"/>
                </a:p>
              </c:txPr>
              <c:dLblPos val="bestFit"/>
              <c:showCatName val="1"/>
              <c:showPercent val="1"/>
            </c:dLbl>
            <c:dLbl>
              <c:idx val="3"/>
              <c:layout>
                <c:manualLayout>
                  <c:x val="-5.5099453271668418E-3"/>
                  <c:y val="1.1455091504631941E-3"/>
                </c:manualLayout>
              </c:layout>
              <c:spPr/>
              <c:txPr>
                <a:bodyPr/>
                <a:lstStyle/>
                <a:p>
                  <a:pPr>
                    <a:defRPr/>
                  </a:pPr>
                  <a:endParaRPr lang="ru-RU"/>
                </a:p>
              </c:txPr>
              <c:dLblPos val="bestFit"/>
              <c:showCatName val="1"/>
              <c:showPercent val="1"/>
            </c:dLbl>
            <c:showCatName val="1"/>
            <c:showPercent val="1"/>
            <c:showLeaderLines val="1"/>
          </c:dLbls>
          <c:cat>
            <c:strRef>
              <c:f>Лист1!$A$2:$A$5</c:f>
              <c:strCache>
                <c:ptCount val="4"/>
                <c:pt idx="0">
                  <c:v>Вкус</c:v>
                </c:pt>
                <c:pt idx="1">
                  <c:v>Запах</c:v>
                </c:pt>
                <c:pt idx="2">
                  <c:v>Зрение</c:v>
                </c:pt>
                <c:pt idx="3">
                  <c:v>Слух</c:v>
                </c:pt>
              </c:strCache>
            </c:strRef>
          </c:cat>
          <c:val>
            <c:numRef>
              <c:f>Лист1!$B$2:$B$5</c:f>
              <c:numCache>
                <c:formatCode>General</c:formatCode>
                <c:ptCount val="4"/>
                <c:pt idx="0">
                  <c:v>7.2</c:v>
                </c:pt>
                <c:pt idx="1">
                  <c:v>4.0999999999999996</c:v>
                </c:pt>
                <c:pt idx="2">
                  <c:v>1.2</c:v>
                </c:pt>
                <c:pt idx="3">
                  <c:v>0.8</c:v>
                </c:pt>
              </c:numCache>
            </c:numRef>
          </c:val>
        </c:ser>
        <c:dLbls>
          <c:showCatName val="1"/>
          <c:showPercent val="1"/>
        </c:dLbls>
      </c:pie3DChart>
      <c:spPr>
        <a:noFill/>
        <a:ln w="25387">
          <a:noFill/>
        </a:ln>
      </c:spPr>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0"/>
          <c:y val="4.8819968590273606E-2"/>
          <c:w val="0.68237671597015559"/>
          <c:h val="0.90236006281945258"/>
        </c:manualLayout>
      </c:layout>
      <c:pie3DChart>
        <c:varyColors val="1"/>
        <c:ser>
          <c:idx val="0"/>
          <c:order val="0"/>
          <c:tx>
            <c:strRef>
              <c:f>Лист1!$B$1</c:f>
              <c:strCache>
                <c:ptCount val="1"/>
                <c:pt idx="0">
                  <c:v>Продажи</c:v>
                </c:pt>
              </c:strCache>
            </c:strRef>
          </c:tx>
          <c:dLbls>
            <c:dLbl>
              <c:idx val="0"/>
              <c:spPr/>
              <c:txPr>
                <a:bodyPr/>
                <a:lstStyle/>
                <a:p>
                  <a:pPr>
                    <a:defRPr/>
                  </a:pPr>
                  <a:endParaRPr lang="ru-RU"/>
                </a:p>
              </c:txPr>
              <c:showVal val="1"/>
            </c:dLbl>
            <c:dLbl>
              <c:idx val="1"/>
              <c:spPr/>
              <c:txPr>
                <a:bodyPr/>
                <a:lstStyle/>
                <a:p>
                  <a:pPr>
                    <a:defRPr/>
                  </a:pPr>
                  <a:endParaRPr lang="ru-RU"/>
                </a:p>
              </c:txPr>
              <c:showVal val="1"/>
            </c:dLbl>
            <c:dLbl>
              <c:idx val="2"/>
              <c:layout>
                <c:manualLayout>
                  <c:x val="3.7547008827335318E-3"/>
                  <c:y val="-2.417377625034078E-2"/>
                </c:manualLayout>
              </c:layout>
              <c:spPr/>
              <c:txPr>
                <a:bodyPr/>
                <a:lstStyle/>
                <a:p>
                  <a:pPr>
                    <a:defRPr/>
                  </a:pPr>
                  <a:endParaRPr lang="ru-RU"/>
                </a:p>
              </c:txPr>
              <c:dLblPos val="bestFit"/>
              <c:showVal val="1"/>
            </c:dLbl>
            <c:dLbl>
              <c:idx val="3"/>
              <c:layout>
                <c:manualLayout>
                  <c:x val="9.9088902983388863E-2"/>
                  <c:y val="6.7264333501669323E-3"/>
                </c:manualLayout>
              </c:layout>
              <c:spPr/>
              <c:txPr>
                <a:bodyPr/>
                <a:lstStyle/>
                <a:p>
                  <a:pPr>
                    <a:defRPr/>
                  </a:pPr>
                  <a:endParaRPr lang="ru-RU"/>
                </a:p>
              </c:txPr>
              <c:dLblPos val="bestFit"/>
              <c:showVal val="1"/>
            </c:dLbl>
            <c:delete val="1"/>
          </c:dLbls>
          <c:cat>
            <c:strRef>
              <c:f>Лист1!$A$2:$A$5</c:f>
              <c:strCache>
                <c:ptCount val="4"/>
                <c:pt idx="0">
                  <c:v>Вкус</c:v>
                </c:pt>
                <c:pt idx="1">
                  <c:v>Запах</c:v>
                </c:pt>
                <c:pt idx="2">
                  <c:v>Зрение</c:v>
                </c:pt>
                <c:pt idx="3">
                  <c:v>Слух</c:v>
                </c:pt>
              </c:strCache>
            </c:strRef>
          </c:cat>
          <c:val>
            <c:numRef>
              <c:f>Лист1!$B$2:$B$5</c:f>
              <c:numCache>
                <c:formatCode>0%</c:formatCode>
                <c:ptCount val="4"/>
                <c:pt idx="0">
                  <c:v>0.38000000000000089</c:v>
                </c:pt>
                <c:pt idx="1">
                  <c:v>0.46</c:v>
                </c:pt>
                <c:pt idx="2">
                  <c:v>3.0000000000000002E-2</c:v>
                </c:pt>
                <c:pt idx="3">
                  <c:v>0.12000000000000002</c:v>
                </c:pt>
              </c:numCache>
            </c:numRef>
          </c:val>
        </c:ser>
      </c:pie3DChart>
      <c:spPr>
        <a:noFill/>
        <a:ln w="25399">
          <a:noFill/>
        </a:ln>
      </c:spPr>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0"/>
          <c:y val="4.8819968590273606E-2"/>
          <c:w val="0.68237671597015559"/>
          <c:h val="0.90236006281945258"/>
        </c:manualLayout>
      </c:layout>
      <c:pie3DChart>
        <c:varyColors val="1"/>
        <c:ser>
          <c:idx val="0"/>
          <c:order val="0"/>
          <c:tx>
            <c:strRef>
              <c:f>Лист1!$B$1</c:f>
              <c:strCache>
                <c:ptCount val="1"/>
                <c:pt idx="0">
                  <c:v>Продажи</c:v>
                </c:pt>
              </c:strCache>
            </c:strRef>
          </c:tx>
          <c:dLbls>
            <c:dLbl>
              <c:idx val="0"/>
              <c:layout>
                <c:manualLayout>
                  <c:x val="-0.13228102129024483"/>
                  <c:y val="-9.9900339204233246E-2"/>
                </c:manualLayout>
              </c:layout>
              <c:spPr/>
              <c:txPr>
                <a:bodyPr/>
                <a:lstStyle/>
                <a:p>
                  <a:pPr>
                    <a:defRPr/>
                  </a:pPr>
                  <a:endParaRPr lang="ru-RU"/>
                </a:p>
              </c:txPr>
              <c:dLblPos val="bestFit"/>
              <c:showVal val="1"/>
            </c:dLbl>
            <c:dLbl>
              <c:idx val="1"/>
              <c:layout>
                <c:manualLayout>
                  <c:x val="0.15769111911535824"/>
                  <c:y val="1.754789751473684E-2"/>
                </c:manualLayout>
              </c:layout>
              <c:spPr/>
              <c:txPr>
                <a:bodyPr/>
                <a:lstStyle/>
                <a:p>
                  <a:pPr>
                    <a:defRPr/>
                  </a:pPr>
                  <a:endParaRPr lang="ru-RU"/>
                </a:p>
              </c:txPr>
              <c:dLblPos val="bestFit"/>
              <c:showVal val="1"/>
            </c:dLbl>
            <c:dLbl>
              <c:idx val="3"/>
              <c:layout>
                <c:manualLayout>
                  <c:x val="8.9788691940225443E-2"/>
                  <c:y val="-2.1478465670654819E-2"/>
                </c:manualLayout>
              </c:layout>
              <c:spPr/>
              <c:txPr>
                <a:bodyPr/>
                <a:lstStyle/>
                <a:p>
                  <a:pPr>
                    <a:defRPr/>
                  </a:pPr>
                  <a:endParaRPr lang="ru-RU"/>
                </a:p>
              </c:txPr>
              <c:dLblPos val="bestFit"/>
              <c:showVal val="1"/>
            </c:dLbl>
            <c:showVal val="1"/>
            <c:showLeaderLines val="1"/>
          </c:dLbls>
          <c:cat>
            <c:strRef>
              <c:f>Лист1!$A$2:$A$5</c:f>
              <c:strCache>
                <c:ptCount val="4"/>
                <c:pt idx="0">
                  <c:v>Вкус</c:v>
                </c:pt>
                <c:pt idx="1">
                  <c:v>Запах</c:v>
                </c:pt>
                <c:pt idx="2">
                  <c:v>Зрение</c:v>
                </c:pt>
                <c:pt idx="3">
                  <c:v>Слух</c:v>
                </c:pt>
              </c:strCache>
            </c:strRef>
          </c:cat>
          <c:val>
            <c:numRef>
              <c:f>Лист1!$B$2:$B$5</c:f>
              <c:numCache>
                <c:formatCode>0%</c:formatCode>
                <c:ptCount val="4"/>
                <c:pt idx="0">
                  <c:v>0.70000000000000062</c:v>
                </c:pt>
                <c:pt idx="1">
                  <c:v>0.25</c:v>
                </c:pt>
                <c:pt idx="2">
                  <c:v>1.0000000000000005E-2</c:v>
                </c:pt>
                <c:pt idx="3">
                  <c:v>4.0000000000000022E-2</c:v>
                </c:pt>
              </c:numCache>
            </c:numRef>
          </c:val>
        </c:ser>
      </c:pie3DChart>
      <c:spPr>
        <a:noFill/>
        <a:ln w="25332">
          <a:noFill/>
        </a:ln>
      </c:spPr>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0"/>
          <c:y val="4.8819968590273606E-2"/>
          <c:w val="0.68237671597015559"/>
          <c:h val="0.90236006281945258"/>
        </c:manualLayout>
      </c:layout>
      <c:pie3DChart>
        <c:varyColors val="1"/>
        <c:ser>
          <c:idx val="0"/>
          <c:order val="0"/>
          <c:tx>
            <c:strRef>
              <c:f>Лист1!$B$1</c:f>
              <c:strCache>
                <c:ptCount val="1"/>
                <c:pt idx="0">
                  <c:v>Продажи</c:v>
                </c:pt>
              </c:strCache>
            </c:strRef>
          </c:tx>
          <c:dLbls>
            <c:dLbl>
              <c:idx val="0"/>
              <c:spPr/>
              <c:txPr>
                <a:bodyPr/>
                <a:lstStyle/>
                <a:p>
                  <a:pPr>
                    <a:defRPr/>
                  </a:pPr>
                  <a:endParaRPr lang="ru-RU"/>
                </a:p>
              </c:txPr>
              <c:showVal val="1"/>
            </c:dLbl>
            <c:dLbl>
              <c:idx val="1"/>
              <c:spPr/>
              <c:txPr>
                <a:bodyPr/>
                <a:lstStyle/>
                <a:p>
                  <a:pPr>
                    <a:defRPr/>
                  </a:pPr>
                  <a:endParaRPr lang="ru-RU"/>
                </a:p>
              </c:txPr>
              <c:showVal val="1"/>
            </c:dLbl>
            <c:dLbl>
              <c:idx val="2"/>
              <c:spPr/>
              <c:txPr>
                <a:bodyPr/>
                <a:lstStyle/>
                <a:p>
                  <a:pPr>
                    <a:defRPr/>
                  </a:pPr>
                  <a:endParaRPr lang="ru-RU"/>
                </a:p>
              </c:txPr>
              <c:showVal val="1"/>
            </c:dLbl>
            <c:dLbl>
              <c:idx val="3"/>
              <c:spPr/>
              <c:txPr>
                <a:bodyPr/>
                <a:lstStyle/>
                <a:p>
                  <a:pPr>
                    <a:defRPr/>
                  </a:pPr>
                  <a:endParaRPr lang="ru-RU"/>
                </a:p>
              </c:txPr>
              <c:showVal val="1"/>
            </c:dLbl>
            <c:delete val="1"/>
          </c:dLbls>
          <c:cat>
            <c:strRef>
              <c:f>Лист1!$A$2:$A$5</c:f>
              <c:strCache>
                <c:ptCount val="4"/>
                <c:pt idx="0">
                  <c:v>Вкус</c:v>
                </c:pt>
                <c:pt idx="1">
                  <c:v>Запах</c:v>
                </c:pt>
                <c:pt idx="2">
                  <c:v>Зрение</c:v>
                </c:pt>
                <c:pt idx="3">
                  <c:v>Слух</c:v>
                </c:pt>
              </c:strCache>
            </c:strRef>
          </c:cat>
          <c:val>
            <c:numRef>
              <c:f>Лист1!$B$2:$B$5</c:f>
              <c:numCache>
                <c:formatCode>0%</c:formatCode>
                <c:ptCount val="4"/>
                <c:pt idx="0">
                  <c:v>0.37000000000000038</c:v>
                </c:pt>
                <c:pt idx="1">
                  <c:v>0.27</c:v>
                </c:pt>
                <c:pt idx="2">
                  <c:v>0.22</c:v>
                </c:pt>
                <c:pt idx="3">
                  <c:v>0.13</c:v>
                </c:pt>
              </c:numCache>
            </c:numRef>
          </c:val>
        </c:ser>
      </c:pie3DChart>
      <c:spPr>
        <a:noFill/>
        <a:ln w="25399">
          <a:noFill/>
        </a:ln>
      </c:spPr>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F19B8-5E33-4C0C-BF8D-9F0AFB46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5548</TotalTime>
  <Pages>17</Pages>
  <Words>5361</Words>
  <Characters>30558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updjs</dc:creator>
  <cp:lastModifiedBy>Home</cp:lastModifiedBy>
  <cp:revision>512</cp:revision>
  <cp:lastPrinted>2022-03-03T01:54:00Z</cp:lastPrinted>
  <dcterms:created xsi:type="dcterms:W3CDTF">2018-01-22T18:29:00Z</dcterms:created>
  <dcterms:modified xsi:type="dcterms:W3CDTF">2023-12-05T17:11:00Z</dcterms:modified>
</cp:coreProperties>
</file>