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1E078F" w14:textId="62DAE820" w:rsidR="00671CD0" w:rsidRPr="00DB1F9D" w:rsidRDefault="00671CD0" w:rsidP="0460EF07">
      <w:pPr>
        <w:spacing w:before="100" w:after="4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1F9D">
        <w:rPr>
          <w:rFonts w:ascii="Times New Roman" w:eastAsia="Times New Roman" w:hAnsi="Times New Roman" w:cs="Times New Roman"/>
          <w:bCs/>
          <w:sz w:val="28"/>
          <w:szCs w:val="28"/>
        </w:rPr>
        <w:t xml:space="preserve">КГБУ </w:t>
      </w:r>
      <w:proofErr w:type="gramStart"/>
      <w:r w:rsidRPr="00DB1F9D">
        <w:rPr>
          <w:rFonts w:ascii="Times New Roman" w:eastAsia="Times New Roman" w:hAnsi="Times New Roman" w:cs="Times New Roman"/>
          <w:bCs/>
          <w:sz w:val="28"/>
          <w:szCs w:val="28"/>
        </w:rPr>
        <w:t>ДО</w:t>
      </w:r>
      <w:proofErr w:type="gramEnd"/>
      <w:r w:rsidRPr="00DB1F9D">
        <w:rPr>
          <w:rFonts w:ascii="Times New Roman" w:eastAsia="Times New Roman" w:hAnsi="Times New Roman" w:cs="Times New Roman"/>
          <w:bCs/>
          <w:sz w:val="28"/>
          <w:szCs w:val="28"/>
        </w:rPr>
        <w:t xml:space="preserve"> «Алтайский краевой детский экологический центр»</w:t>
      </w:r>
    </w:p>
    <w:p w14:paraId="4049616A" w14:textId="4E30543F" w:rsidR="0460EF07" w:rsidRPr="00DB1F9D" w:rsidRDefault="0460EF07" w:rsidP="0460EF07">
      <w:pPr>
        <w:spacing w:before="100" w:after="4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1F9D">
        <w:rPr>
          <w:rFonts w:ascii="Times New Roman" w:eastAsia="Times New Roman" w:hAnsi="Times New Roman" w:cs="Times New Roman"/>
          <w:bCs/>
          <w:sz w:val="28"/>
          <w:szCs w:val="28"/>
        </w:rPr>
        <w:t xml:space="preserve">МБОУ </w:t>
      </w:r>
      <w:r w:rsidR="00671CD0" w:rsidRPr="00DB1F9D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proofErr w:type="spellStart"/>
      <w:r w:rsidRPr="00DB1F9D">
        <w:rPr>
          <w:rFonts w:ascii="Times New Roman" w:eastAsia="Times New Roman" w:hAnsi="Times New Roman" w:cs="Times New Roman"/>
          <w:bCs/>
          <w:sz w:val="28"/>
          <w:szCs w:val="28"/>
        </w:rPr>
        <w:t>Шипуновская</w:t>
      </w:r>
      <w:proofErr w:type="spellEnd"/>
      <w:r w:rsidRPr="00DB1F9D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СОШ им. А. В. Луначарского</w:t>
      </w:r>
      <w:r w:rsidR="00671CD0" w:rsidRPr="00DB1F9D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14:paraId="55EA3DBE" w14:textId="0B8FA28E" w:rsidR="0460EF07" w:rsidRPr="00671CD0" w:rsidRDefault="0460EF07" w:rsidP="0460EF07">
      <w:pPr>
        <w:spacing w:before="100" w:after="4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78433D5" w14:textId="382760A9" w:rsidR="0460EF07" w:rsidRPr="00DB1F9D" w:rsidRDefault="0460EF07" w:rsidP="0460EF07">
      <w:pPr>
        <w:spacing w:before="100" w:after="4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B1F9D">
        <w:rPr>
          <w:rFonts w:ascii="Times New Roman" w:eastAsia="Times New Roman" w:hAnsi="Times New Roman" w:cs="Times New Roman"/>
          <w:b/>
          <w:bCs/>
          <w:sz w:val="32"/>
          <w:szCs w:val="32"/>
        </w:rPr>
        <w:t>Исследовательская работа</w:t>
      </w:r>
      <w:r w:rsidR="00DB1F9D">
        <w:rPr>
          <w:rFonts w:ascii="Times New Roman" w:eastAsia="Times New Roman" w:hAnsi="Times New Roman" w:cs="Times New Roman"/>
          <w:b/>
          <w:bCs/>
          <w:sz w:val="32"/>
          <w:szCs w:val="32"/>
        </w:rPr>
        <w:t>:</w:t>
      </w:r>
    </w:p>
    <w:p w14:paraId="1B080A10" w14:textId="2E3DCCA0" w:rsidR="0460EF07" w:rsidRPr="00DB1F9D" w:rsidRDefault="00DB1F9D" w:rsidP="0460EF07">
      <w:pPr>
        <w:spacing w:before="100" w:after="4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«</w:t>
      </w:r>
      <w:r w:rsidR="0460EF07" w:rsidRPr="00DB1F9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Эколого-фаунистический обзор чешуекрылых </w:t>
      </w:r>
      <w:r w:rsidR="00671CD0" w:rsidRPr="00DB1F9D">
        <w:rPr>
          <w:rFonts w:ascii="Times New Roman" w:eastAsia="Times New Roman" w:hAnsi="Times New Roman" w:cs="Times New Roman"/>
          <w:b/>
          <w:bCs/>
          <w:sz w:val="32"/>
          <w:szCs w:val="32"/>
        </w:rPr>
        <w:t>с. Шипуново</w:t>
      </w:r>
      <w:r w:rsidR="00F77BD0" w:rsidRPr="00DB1F9D">
        <w:rPr>
          <w:sz w:val="32"/>
          <w:szCs w:val="32"/>
        </w:rPr>
        <w:t xml:space="preserve"> </w:t>
      </w:r>
      <w:r w:rsidR="00F77BD0" w:rsidRPr="00DB1F9D">
        <w:rPr>
          <w:rFonts w:ascii="Times New Roman" w:eastAsia="Times New Roman" w:hAnsi="Times New Roman" w:cs="Times New Roman"/>
          <w:b/>
          <w:bCs/>
          <w:sz w:val="32"/>
          <w:szCs w:val="32"/>
        </w:rPr>
        <w:t>и его окрестностей</w:t>
      </w:r>
      <w:r w:rsidR="00671CD0" w:rsidRPr="00DB1F9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460EF07" w:rsidRPr="00DB1F9D">
        <w:rPr>
          <w:rFonts w:ascii="Times New Roman" w:eastAsia="Times New Roman" w:hAnsi="Times New Roman" w:cs="Times New Roman"/>
          <w:b/>
          <w:bCs/>
          <w:sz w:val="32"/>
          <w:szCs w:val="32"/>
        </w:rPr>
        <w:t>Алтайского края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»</w:t>
      </w:r>
    </w:p>
    <w:p w14:paraId="13DFDE0F" w14:textId="755C02F6" w:rsidR="00DB1F9D" w:rsidRDefault="0460EF07" w:rsidP="00DB1F9D">
      <w:pPr>
        <w:spacing w:before="100" w:after="4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460EF07">
        <w:rPr>
          <w:rFonts w:ascii="Times New Roman" w:eastAsia="Times New Roman" w:hAnsi="Times New Roman" w:cs="Times New Roman"/>
          <w:sz w:val="28"/>
          <w:szCs w:val="28"/>
        </w:rPr>
        <w:t>Выполнил: Малахов Всеволод,</w:t>
      </w:r>
      <w:r w:rsidR="00DB1F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460EF07">
        <w:rPr>
          <w:rFonts w:ascii="Times New Roman" w:eastAsia="Times New Roman" w:hAnsi="Times New Roman" w:cs="Times New Roman"/>
          <w:sz w:val="28"/>
          <w:szCs w:val="28"/>
        </w:rPr>
        <w:t xml:space="preserve">11 класс, </w:t>
      </w:r>
    </w:p>
    <w:p w14:paraId="70AED08D" w14:textId="0E56A751" w:rsidR="0460EF07" w:rsidRDefault="0460EF07" w:rsidP="0460EF07">
      <w:pPr>
        <w:spacing w:before="100" w:after="4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460EF07">
        <w:rPr>
          <w:rFonts w:ascii="Times New Roman" w:eastAsia="Times New Roman" w:hAnsi="Times New Roman" w:cs="Times New Roman"/>
          <w:sz w:val="28"/>
          <w:szCs w:val="28"/>
        </w:rPr>
        <w:t xml:space="preserve">МБОУ </w:t>
      </w:r>
      <w:proofErr w:type="spellStart"/>
      <w:r w:rsidRPr="0460EF07">
        <w:rPr>
          <w:rFonts w:ascii="Times New Roman" w:eastAsia="Times New Roman" w:hAnsi="Times New Roman" w:cs="Times New Roman"/>
          <w:sz w:val="28"/>
          <w:szCs w:val="28"/>
        </w:rPr>
        <w:t>Шипуновская</w:t>
      </w:r>
      <w:proofErr w:type="spellEnd"/>
      <w:r w:rsidRPr="0460EF07">
        <w:rPr>
          <w:rFonts w:ascii="Times New Roman" w:eastAsia="Times New Roman" w:hAnsi="Times New Roman" w:cs="Times New Roman"/>
          <w:sz w:val="28"/>
          <w:szCs w:val="28"/>
        </w:rPr>
        <w:t xml:space="preserve"> СОШ им. А.В. Луначарского</w:t>
      </w:r>
    </w:p>
    <w:p w14:paraId="5F01B64F" w14:textId="68EB5AA9" w:rsidR="0460EF07" w:rsidRDefault="0460EF07" w:rsidP="0460EF07">
      <w:pPr>
        <w:spacing w:before="100" w:after="4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460EF07">
        <w:rPr>
          <w:rFonts w:ascii="Times New Roman" w:eastAsia="Times New Roman" w:hAnsi="Times New Roman" w:cs="Times New Roman"/>
          <w:sz w:val="28"/>
          <w:szCs w:val="28"/>
        </w:rPr>
        <w:t>Руководитель: Соколова Е.П.,</w:t>
      </w:r>
    </w:p>
    <w:p w14:paraId="52FAE5B4" w14:textId="321A66AE" w:rsidR="0460EF07" w:rsidRDefault="0460EF07" w:rsidP="0460EF07">
      <w:pPr>
        <w:spacing w:before="100" w:after="4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460EF07">
        <w:rPr>
          <w:rFonts w:ascii="Times New Roman" w:eastAsia="Times New Roman" w:hAnsi="Times New Roman" w:cs="Times New Roman"/>
          <w:sz w:val="28"/>
          <w:szCs w:val="28"/>
        </w:rPr>
        <w:t>педагог КГБУ ДО АКДЭЦ</w:t>
      </w:r>
    </w:p>
    <w:p w14:paraId="5DB67EC4" w14:textId="2F8A1B4A" w:rsidR="0460EF07" w:rsidRDefault="0460EF07" w:rsidP="0460EF07">
      <w:pPr>
        <w:spacing w:before="100" w:after="4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460EF07">
        <w:rPr>
          <w:rFonts w:ascii="Times New Roman" w:eastAsia="Times New Roman" w:hAnsi="Times New Roman" w:cs="Times New Roman"/>
          <w:sz w:val="28"/>
          <w:szCs w:val="28"/>
        </w:rPr>
        <w:t xml:space="preserve">Научный консультант: </w:t>
      </w:r>
      <w:proofErr w:type="gramStart"/>
      <w:r w:rsidRPr="0460EF07">
        <w:rPr>
          <w:rFonts w:ascii="Times New Roman" w:eastAsia="Times New Roman" w:hAnsi="Times New Roman" w:cs="Times New Roman"/>
          <w:sz w:val="28"/>
          <w:szCs w:val="28"/>
        </w:rPr>
        <w:t>д. б</w:t>
      </w:r>
      <w:proofErr w:type="gramEnd"/>
      <w:r w:rsidRPr="0460EF07">
        <w:rPr>
          <w:rFonts w:ascii="Times New Roman" w:eastAsia="Times New Roman" w:hAnsi="Times New Roman" w:cs="Times New Roman"/>
          <w:sz w:val="28"/>
          <w:szCs w:val="28"/>
        </w:rPr>
        <w:t>. н, проф.</w:t>
      </w:r>
    </w:p>
    <w:p w14:paraId="79F15597" w14:textId="488CE417" w:rsidR="0460EF07" w:rsidRDefault="0460EF07" w:rsidP="0460EF07">
      <w:pPr>
        <w:spacing w:before="100" w:after="4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460EF07">
        <w:rPr>
          <w:rFonts w:ascii="Times New Roman" w:eastAsia="Times New Roman" w:hAnsi="Times New Roman" w:cs="Times New Roman"/>
          <w:sz w:val="28"/>
          <w:szCs w:val="28"/>
        </w:rPr>
        <w:t>Яковлев Роман Викторович</w:t>
      </w:r>
    </w:p>
    <w:p w14:paraId="2500854E" w14:textId="3202BCDF" w:rsidR="0460EF07" w:rsidRDefault="0460EF07" w:rsidP="0460EF07">
      <w:pPr>
        <w:spacing w:before="100" w:after="4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F4F4A1F" w14:textId="44017ADB" w:rsidR="0460EF07" w:rsidRDefault="0460EF07" w:rsidP="0460EF07">
      <w:pPr>
        <w:spacing w:before="100" w:after="4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ED0BCDE" w14:textId="2FDBB979" w:rsidR="0460EF07" w:rsidRDefault="0460EF07" w:rsidP="0460EF07">
      <w:pPr>
        <w:spacing w:before="100" w:after="4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4799823" w14:textId="4773CFFC" w:rsidR="0460EF07" w:rsidRDefault="0460EF07" w:rsidP="0460EF07">
      <w:pPr>
        <w:spacing w:before="100" w:after="4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00F1149" w14:textId="059B524A" w:rsidR="0460EF07" w:rsidRDefault="0460EF07" w:rsidP="0460EF07">
      <w:pPr>
        <w:spacing w:before="100" w:after="4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C5BA1A2" w14:textId="2BA4841C" w:rsidR="0460EF07" w:rsidRDefault="0460EF07" w:rsidP="0460EF07">
      <w:pPr>
        <w:spacing w:before="100" w:after="4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7F615E0" w14:textId="77777777" w:rsidR="00F77BD0" w:rsidRDefault="00F77BD0" w:rsidP="0460EF07">
      <w:pPr>
        <w:spacing w:before="100" w:after="4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9863920" w14:textId="77777777" w:rsidR="00DB1F9D" w:rsidRDefault="00DB1F9D" w:rsidP="0460EF07">
      <w:pPr>
        <w:spacing w:before="100" w:after="4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D4A578B" w14:textId="77777777" w:rsidR="00DB1F9D" w:rsidRDefault="00DB1F9D" w:rsidP="0460EF07">
      <w:pPr>
        <w:spacing w:before="100" w:after="4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80D3DF2" w14:textId="77777777" w:rsidR="00DB1F9D" w:rsidRDefault="00DB1F9D" w:rsidP="0460EF07">
      <w:pPr>
        <w:spacing w:before="100" w:after="4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F0E4D92" w14:textId="77777777" w:rsidR="00DB1F9D" w:rsidRDefault="00DB1F9D" w:rsidP="0460EF07">
      <w:pPr>
        <w:spacing w:before="100" w:after="4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62A7841" w14:textId="40B18469" w:rsidR="0460EF07" w:rsidRDefault="0460EF07" w:rsidP="0460EF07">
      <w:pPr>
        <w:spacing w:before="100" w:after="4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460EF07">
        <w:rPr>
          <w:rFonts w:ascii="Times New Roman" w:eastAsia="Times New Roman" w:hAnsi="Times New Roman" w:cs="Times New Roman"/>
          <w:sz w:val="28"/>
          <w:szCs w:val="28"/>
        </w:rPr>
        <w:t>Шипуново, 2023</w:t>
      </w:r>
    </w:p>
    <w:p w14:paraId="646E946B" w14:textId="3BD94554" w:rsidR="0460EF07" w:rsidRPr="00A22DE7" w:rsidRDefault="04C47E96" w:rsidP="04C47E96">
      <w:pPr>
        <w:spacing w:before="100" w:after="4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A22DE7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Содержание</w:t>
      </w:r>
    </w:p>
    <w:p w14:paraId="3F6C213A" w14:textId="66B93129" w:rsidR="0460EF07" w:rsidRDefault="0460EF07" w:rsidP="0460EF07">
      <w:pPr>
        <w:spacing w:before="100" w:after="4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460EF07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Введение..............................................................................................................................3</w:t>
      </w:r>
    </w:p>
    <w:p w14:paraId="0AD437DB" w14:textId="3779EAE3" w:rsidR="0460EF07" w:rsidRDefault="0460EF07" w:rsidP="0460EF0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460EF07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Глава 1. Характеристика отряда Чешуекрылых (</w:t>
      </w:r>
      <w:proofErr w:type="spellStart"/>
      <w:r w:rsidRPr="0460EF07">
        <w:rPr>
          <w:rFonts w:ascii="Times New Roman" w:eastAsia="Times New Roman" w:hAnsi="Times New Roman" w:cs="Times New Roman"/>
          <w:b/>
          <w:bCs/>
          <w:sz w:val="28"/>
          <w:szCs w:val="28"/>
        </w:rPr>
        <w:t>Lepidoptera</w:t>
      </w:r>
      <w:proofErr w:type="spellEnd"/>
      <w:r w:rsidRPr="0460EF07">
        <w:rPr>
          <w:rFonts w:ascii="Times New Roman" w:eastAsia="Times New Roman" w:hAnsi="Times New Roman" w:cs="Times New Roman"/>
          <w:b/>
          <w:bCs/>
          <w:sz w:val="28"/>
          <w:szCs w:val="28"/>
        </w:rPr>
        <w:t>) и история изучения бабочек на Алтае.............................................................................................4</w:t>
      </w:r>
    </w:p>
    <w:p w14:paraId="417E20DC" w14:textId="39C2F580" w:rsidR="0460EF07" w:rsidRDefault="0460EF07" w:rsidP="0460EF07">
      <w:pPr>
        <w:rPr>
          <w:rFonts w:ascii="Times New Roman" w:eastAsia="Times New Roman" w:hAnsi="Times New Roman" w:cs="Times New Roman"/>
          <w:sz w:val="28"/>
          <w:szCs w:val="28"/>
        </w:rPr>
      </w:pPr>
      <w:r w:rsidRPr="0460EF07">
        <w:rPr>
          <w:rFonts w:ascii="Times New Roman" w:eastAsia="Times New Roman" w:hAnsi="Times New Roman" w:cs="Times New Roman"/>
          <w:sz w:val="28"/>
          <w:szCs w:val="28"/>
        </w:rPr>
        <w:t>1.1 Морфологическая характеристика..............................................................................4</w:t>
      </w:r>
    </w:p>
    <w:p w14:paraId="30CC0DA4" w14:textId="7D88F423" w:rsidR="0460EF07" w:rsidRDefault="04C47E96" w:rsidP="0460EF07">
      <w:pPr>
        <w:rPr>
          <w:rFonts w:ascii="Times New Roman" w:eastAsia="Times New Roman" w:hAnsi="Times New Roman" w:cs="Times New Roman"/>
          <w:sz w:val="28"/>
          <w:szCs w:val="28"/>
        </w:rPr>
      </w:pPr>
      <w:r w:rsidRPr="04C47E96">
        <w:rPr>
          <w:rFonts w:ascii="Times New Roman" w:eastAsia="Times New Roman" w:hAnsi="Times New Roman" w:cs="Times New Roman"/>
          <w:sz w:val="28"/>
          <w:szCs w:val="28"/>
        </w:rPr>
        <w:t>1.2 История исследования дневных бабочек....................................................................5</w:t>
      </w:r>
    </w:p>
    <w:p w14:paraId="23408134" w14:textId="218E309A" w:rsidR="04C47E96" w:rsidRDefault="04C47E96" w:rsidP="04C47E9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4C47E96">
        <w:rPr>
          <w:rFonts w:ascii="Times New Roman" w:eastAsia="Times New Roman" w:hAnsi="Times New Roman" w:cs="Times New Roman"/>
          <w:sz w:val="28"/>
          <w:szCs w:val="28"/>
        </w:rPr>
        <w:t xml:space="preserve">2.3 Список </w:t>
      </w:r>
      <w:proofErr w:type="spellStart"/>
      <w:r w:rsidRPr="04C47E96">
        <w:rPr>
          <w:rFonts w:ascii="Times New Roman" w:eastAsia="Times New Roman" w:hAnsi="Times New Roman" w:cs="Times New Roman"/>
          <w:sz w:val="28"/>
          <w:szCs w:val="28"/>
        </w:rPr>
        <w:t>краснокнижных</w:t>
      </w:r>
      <w:proofErr w:type="spellEnd"/>
      <w:r w:rsidRPr="04C47E96">
        <w:rPr>
          <w:rFonts w:ascii="Times New Roman" w:eastAsia="Times New Roman" w:hAnsi="Times New Roman" w:cs="Times New Roman"/>
          <w:sz w:val="28"/>
          <w:szCs w:val="28"/>
        </w:rPr>
        <w:t xml:space="preserve"> видов чешуекрылых Алтайского края..............................6</w:t>
      </w:r>
    </w:p>
    <w:p w14:paraId="22AC0246" w14:textId="3E7CF8BD" w:rsidR="0460EF07" w:rsidRDefault="0460EF07" w:rsidP="0460EF07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460EF0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Глава 2. Материалы и методы исследования.............................................................7</w:t>
      </w:r>
    </w:p>
    <w:p w14:paraId="5E72AD9E" w14:textId="57D193A4" w:rsidR="0460EF07" w:rsidRDefault="0460EF07" w:rsidP="0460EF07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460EF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2.1. Природные условия региона.......................................................................................7</w:t>
      </w:r>
    </w:p>
    <w:p w14:paraId="594BEE4C" w14:textId="4F4D87B6" w:rsidR="0460EF07" w:rsidRDefault="0460EF07" w:rsidP="0460EF07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460EF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2.2. Материалы исследования............................................................................................8</w:t>
      </w:r>
    </w:p>
    <w:p w14:paraId="6D5DF50B" w14:textId="5F9062D9" w:rsidR="0460EF07" w:rsidRDefault="0460EF07" w:rsidP="0460EF07">
      <w:pPr>
        <w:spacing w:after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460EF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2.3 Методы исследования..................................................................................................8</w:t>
      </w:r>
    </w:p>
    <w:p w14:paraId="3CCC8C91" w14:textId="3300B005" w:rsidR="0460EF07" w:rsidRDefault="00F77BD0" w:rsidP="0460EF07">
      <w:pPr>
        <w:spacing w:after="30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Глава 3. Дневные</w:t>
      </w:r>
      <w:r w:rsidR="0460EF07" w:rsidRPr="0460EF0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чешуекрылые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села Шипуново и его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окресностей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...........</w:t>
      </w:r>
      <w:r w:rsidR="0460EF07" w:rsidRPr="0460EF0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...........9</w:t>
      </w:r>
    </w:p>
    <w:p w14:paraId="63F9EF2F" w14:textId="06CD34AD" w:rsidR="0460EF07" w:rsidRDefault="0460EF07" w:rsidP="0460EF07">
      <w:pPr>
        <w:spacing w:after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460EF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3.1.Фаунистический состав </w:t>
      </w:r>
      <w:proofErr w:type="gramStart"/>
      <w:r w:rsidRPr="0460EF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чешуекрылых</w:t>
      </w:r>
      <w:proofErr w:type="gramEnd"/>
      <w:r w:rsidRPr="0460EF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7BD0" w:rsidRPr="00F77B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села Шипуново и его </w:t>
      </w:r>
      <w:proofErr w:type="spellStart"/>
      <w:r w:rsidR="00F77BD0" w:rsidRPr="00F77B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окресностей</w:t>
      </w:r>
      <w:proofErr w:type="spellEnd"/>
      <w:r w:rsidR="00F77B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</w:t>
      </w:r>
      <w:r w:rsidRPr="0460EF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..9</w:t>
      </w:r>
    </w:p>
    <w:p w14:paraId="42D9E38C" w14:textId="72D49C3A" w:rsidR="0460EF07" w:rsidRDefault="0460EF07" w:rsidP="0460EF07">
      <w:pPr>
        <w:spacing w:after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460EF07">
        <w:rPr>
          <w:rFonts w:ascii="Times New Roman" w:eastAsia="Times New Roman" w:hAnsi="Times New Roman" w:cs="Times New Roman"/>
          <w:sz w:val="28"/>
          <w:szCs w:val="28"/>
        </w:rPr>
        <w:t>3.2. Трофические связи.....................................................................................................10</w:t>
      </w:r>
    </w:p>
    <w:p w14:paraId="433E43EA" w14:textId="4964A6EC" w:rsidR="0460EF07" w:rsidRDefault="0460EF07" w:rsidP="0460EF07">
      <w:pPr>
        <w:spacing w:after="3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460EF07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Выводы..............................................................................................................................11</w:t>
      </w:r>
    </w:p>
    <w:p w14:paraId="7B10C522" w14:textId="016CDC76" w:rsidR="0460EF07" w:rsidRDefault="0460EF07" w:rsidP="0460EF07">
      <w:pPr>
        <w:spacing w:after="3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460EF07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литературы........................................................................................................12</w:t>
      </w:r>
    </w:p>
    <w:p w14:paraId="6A49A59B" w14:textId="0768F9ED" w:rsidR="0460EF07" w:rsidRDefault="0460EF07" w:rsidP="0460EF07">
      <w:pPr>
        <w:spacing w:after="3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460EF07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1.....................................................................................</w:t>
      </w:r>
      <w:r w:rsidR="00077489">
        <w:rPr>
          <w:rFonts w:ascii="Times New Roman" w:eastAsia="Times New Roman" w:hAnsi="Times New Roman" w:cs="Times New Roman"/>
          <w:b/>
          <w:bCs/>
          <w:sz w:val="28"/>
          <w:szCs w:val="28"/>
        </w:rPr>
        <w:t>..............................14</w:t>
      </w:r>
    </w:p>
    <w:p w14:paraId="4920AEDE" w14:textId="4ED8D34E" w:rsidR="0460EF07" w:rsidRDefault="0460EF07" w:rsidP="0460EF07">
      <w:pPr>
        <w:spacing w:after="3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460EF07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2.....................................................................................</w:t>
      </w:r>
      <w:r w:rsidR="00077489">
        <w:rPr>
          <w:rFonts w:ascii="Times New Roman" w:eastAsia="Times New Roman" w:hAnsi="Times New Roman" w:cs="Times New Roman"/>
          <w:b/>
          <w:bCs/>
          <w:sz w:val="28"/>
          <w:szCs w:val="28"/>
        </w:rPr>
        <w:t>..............................15</w:t>
      </w:r>
    </w:p>
    <w:p w14:paraId="62D6CB67" w14:textId="5D514D3D" w:rsidR="00DB1F9D" w:rsidRDefault="00DB1F9D" w:rsidP="00DB1F9D">
      <w:pPr>
        <w:spacing w:after="3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3</w:t>
      </w:r>
      <w:r w:rsidRPr="0460EF07">
        <w:rPr>
          <w:rFonts w:ascii="Times New Roman" w:eastAsia="Times New Roman" w:hAnsi="Times New Roman" w:cs="Times New Roman"/>
          <w:b/>
          <w:bCs/>
          <w:sz w:val="28"/>
          <w:szCs w:val="28"/>
        </w:rPr>
        <w:t>.....................................................................................</w:t>
      </w:r>
      <w:r w:rsidR="00077489">
        <w:rPr>
          <w:rFonts w:ascii="Times New Roman" w:eastAsia="Times New Roman" w:hAnsi="Times New Roman" w:cs="Times New Roman"/>
          <w:b/>
          <w:bCs/>
          <w:sz w:val="28"/>
          <w:szCs w:val="28"/>
        </w:rPr>
        <w:t>..............................16</w:t>
      </w:r>
    </w:p>
    <w:p w14:paraId="2E10FA2B" w14:textId="77777777" w:rsidR="00DB1F9D" w:rsidRDefault="00DB1F9D" w:rsidP="0460EF07">
      <w:pPr>
        <w:spacing w:after="3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2C2C004" w14:textId="77777777" w:rsidR="00DB1F9D" w:rsidRDefault="00DB1F9D" w:rsidP="0460EF07">
      <w:pPr>
        <w:spacing w:after="3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95EFED9" w14:textId="6D504B80" w:rsidR="0460EF07" w:rsidRDefault="0460EF07" w:rsidP="0460EF07">
      <w:pPr>
        <w:spacing w:after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C5400AD" w14:textId="34ECE17F" w:rsidR="0460EF07" w:rsidRDefault="0460EF07" w:rsidP="0460EF07">
      <w:pPr>
        <w:spacing w:after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07CB03E" w14:textId="213F054F" w:rsidR="0460EF07" w:rsidRPr="004F3FC5" w:rsidRDefault="04C47E96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3FC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Введение</w:t>
      </w:r>
    </w:p>
    <w:p w14:paraId="1CA9306C" w14:textId="4609DBA5" w:rsidR="00DB1F9D" w:rsidRPr="004F3FC5" w:rsidRDefault="00DB1F9D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Актуальность исследования </w:t>
      </w:r>
      <w:r w:rsidRPr="004F3FC5">
        <w:rPr>
          <w:rFonts w:ascii="Times New Roman" w:eastAsia="Times New Roman" w:hAnsi="Times New Roman" w:cs="Times New Roman"/>
          <w:sz w:val="24"/>
          <w:szCs w:val="24"/>
        </w:rPr>
        <w:t>дневных</w:t>
      </w:r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бабочек определяется важной биогеоценотической, индикационной ценностью и эстетичностью. Дневные  бабочки на </w:t>
      </w:r>
      <w:r w:rsidRPr="004F3FC5">
        <w:rPr>
          <w:rFonts w:ascii="Times New Roman" w:eastAsia="Times New Roman" w:hAnsi="Times New Roman" w:cs="Times New Roman"/>
          <w:sz w:val="24"/>
          <w:szCs w:val="24"/>
        </w:rPr>
        <w:t>ста</w:t>
      </w:r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дии гусеницы в большинстве являются фитофагами. Имаго в основном </w:t>
      </w:r>
      <w:r w:rsidRPr="004F3FC5">
        <w:rPr>
          <w:rFonts w:ascii="Times New Roman" w:eastAsia="Times New Roman" w:hAnsi="Times New Roman" w:cs="Times New Roman"/>
          <w:sz w:val="24"/>
          <w:szCs w:val="24"/>
        </w:rPr>
        <w:t>пита</w:t>
      </w:r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ются нектаром и, вероятно, </w:t>
      </w:r>
      <w:r w:rsidRPr="004F3FC5">
        <w:rPr>
          <w:rFonts w:ascii="Times New Roman" w:eastAsia="Times New Roman" w:hAnsi="Times New Roman" w:cs="Times New Roman"/>
          <w:sz w:val="24"/>
          <w:szCs w:val="24"/>
        </w:rPr>
        <w:t>участвуют в опылении</w:t>
      </w:r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, а также в процессе миграции </w:t>
      </w:r>
      <w:r w:rsidRPr="004F3FC5">
        <w:rPr>
          <w:rFonts w:ascii="Times New Roman" w:eastAsia="Times New Roman" w:hAnsi="Times New Roman" w:cs="Times New Roman"/>
          <w:sz w:val="24"/>
          <w:szCs w:val="24"/>
        </w:rPr>
        <w:t>хи</w:t>
      </w:r>
      <w:r w:rsidRPr="004F3FC5">
        <w:rPr>
          <w:rFonts w:ascii="Times New Roman" w:eastAsia="Times New Roman" w:hAnsi="Times New Roman" w:cs="Times New Roman"/>
          <w:sz w:val="24"/>
          <w:szCs w:val="24"/>
        </w:rPr>
        <w:t>мических элементов</w:t>
      </w:r>
      <w:r w:rsidR="004F3FC5" w:rsidRPr="004F3FC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0168AF" w14:textId="227A90F6" w:rsidR="29E3EF8F" w:rsidRPr="004F3FC5" w:rsidRDefault="004F3FC5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Взрослые особи некоторых видов совершают </w:t>
      </w:r>
      <w:r w:rsidR="00DB1F9D" w:rsidRPr="004F3FC5">
        <w:rPr>
          <w:rFonts w:ascii="Times New Roman" w:eastAsia="Times New Roman" w:hAnsi="Times New Roman" w:cs="Times New Roman"/>
          <w:sz w:val="24"/>
          <w:szCs w:val="24"/>
        </w:rPr>
        <w:t>дал</w:t>
      </w:r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ьние перелеты, однако большинство, </w:t>
      </w:r>
      <w:r w:rsidR="00DB1F9D" w:rsidRPr="004F3FC5">
        <w:rPr>
          <w:rFonts w:ascii="Times New Roman" w:eastAsia="Times New Roman" w:hAnsi="Times New Roman" w:cs="Times New Roman"/>
          <w:sz w:val="24"/>
          <w:szCs w:val="24"/>
        </w:rPr>
        <w:t>по-видимому,</w:t>
      </w:r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ведет </w:t>
      </w:r>
      <w:r w:rsidR="00DB1F9D" w:rsidRPr="004F3FC5">
        <w:rPr>
          <w:rFonts w:ascii="Times New Roman" w:eastAsia="Times New Roman" w:hAnsi="Times New Roman" w:cs="Times New Roman"/>
          <w:sz w:val="24"/>
          <w:szCs w:val="24"/>
        </w:rPr>
        <w:t>осе</w:t>
      </w:r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длый образ </w:t>
      </w:r>
      <w:r w:rsidR="00DB1F9D" w:rsidRPr="004F3FC5">
        <w:rPr>
          <w:rFonts w:ascii="Times New Roman" w:eastAsia="Times New Roman" w:hAnsi="Times New Roman" w:cs="Times New Roman"/>
          <w:sz w:val="24"/>
          <w:szCs w:val="24"/>
        </w:rPr>
        <w:t xml:space="preserve">жизни. </w:t>
      </w:r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Дневные бабочки – интересная, </w:t>
      </w:r>
      <w:r w:rsidR="00DB1F9D" w:rsidRPr="004F3FC5">
        <w:rPr>
          <w:rFonts w:ascii="Times New Roman" w:eastAsia="Times New Roman" w:hAnsi="Times New Roman" w:cs="Times New Roman"/>
          <w:sz w:val="24"/>
          <w:szCs w:val="24"/>
        </w:rPr>
        <w:t>важная</w:t>
      </w:r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и широко распространенная </w:t>
      </w:r>
      <w:r w:rsidR="00DB1F9D" w:rsidRPr="004F3FC5">
        <w:rPr>
          <w:rFonts w:ascii="Times New Roman" w:eastAsia="Times New Roman" w:hAnsi="Times New Roman" w:cs="Times New Roman"/>
          <w:sz w:val="24"/>
          <w:szCs w:val="24"/>
        </w:rPr>
        <w:t>группа насекомых, активно участвующих в эко</w:t>
      </w:r>
      <w:r w:rsidR="00DB1F9D" w:rsidRPr="004F3FC5">
        <w:rPr>
          <w:rFonts w:ascii="Times New Roman" w:eastAsia="Times New Roman" w:hAnsi="Times New Roman" w:cs="Times New Roman"/>
          <w:sz w:val="24"/>
          <w:szCs w:val="24"/>
        </w:rPr>
        <w:t xml:space="preserve">логических процессах наземных  </w:t>
      </w:r>
      <w:r w:rsidR="00DB1F9D" w:rsidRPr="004F3FC5">
        <w:rPr>
          <w:rFonts w:ascii="Times New Roman" w:eastAsia="Times New Roman" w:hAnsi="Times New Roman" w:cs="Times New Roman"/>
          <w:sz w:val="24"/>
          <w:szCs w:val="24"/>
        </w:rPr>
        <w:t>биогеоценозов. Открытый образ жизни, быстрая</w:t>
      </w:r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реакция на изменение условий окружающей </w:t>
      </w:r>
      <w:r w:rsidR="00DB1F9D" w:rsidRPr="004F3FC5">
        <w:rPr>
          <w:rFonts w:ascii="Times New Roman" w:eastAsia="Times New Roman" w:hAnsi="Times New Roman" w:cs="Times New Roman"/>
          <w:sz w:val="24"/>
          <w:szCs w:val="24"/>
        </w:rPr>
        <w:t>среды обусловливают возможность</w:t>
      </w:r>
      <w:r w:rsidR="00DB1F9D" w:rsidRPr="004F3FC5">
        <w:rPr>
          <w:rFonts w:ascii="Times New Roman" w:eastAsia="Times New Roman" w:hAnsi="Times New Roman" w:cs="Times New Roman"/>
          <w:sz w:val="24"/>
          <w:szCs w:val="24"/>
        </w:rPr>
        <w:t xml:space="preserve"> их использования в качестве </w:t>
      </w:r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надежных индикаторов </w:t>
      </w:r>
      <w:r w:rsidR="00DB1F9D" w:rsidRPr="004F3FC5">
        <w:rPr>
          <w:rFonts w:ascii="Times New Roman" w:eastAsia="Times New Roman" w:hAnsi="Times New Roman" w:cs="Times New Roman"/>
          <w:sz w:val="24"/>
          <w:szCs w:val="24"/>
        </w:rPr>
        <w:t>природных   сообществ</w:t>
      </w:r>
      <w:r w:rsidR="00DB1F9D" w:rsidRPr="004F3FC5">
        <w:rPr>
          <w:rFonts w:ascii="Times New Roman" w:eastAsia="Times New Roman" w:hAnsi="Times New Roman" w:cs="Times New Roman"/>
          <w:sz w:val="24"/>
          <w:szCs w:val="24"/>
        </w:rPr>
        <w:t xml:space="preserve">. Массовые </w:t>
      </w:r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виды </w:t>
      </w:r>
      <w:r w:rsidR="00DB1F9D" w:rsidRPr="004F3FC5">
        <w:rPr>
          <w:rFonts w:ascii="Times New Roman" w:eastAsia="Times New Roman" w:hAnsi="Times New Roman" w:cs="Times New Roman"/>
          <w:sz w:val="24"/>
          <w:szCs w:val="24"/>
        </w:rPr>
        <w:t>реагирую</w:t>
      </w:r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 w:rsidR="00DB1F9D" w:rsidRPr="004F3FC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1F9D" w:rsidRPr="004F3FC5">
        <w:rPr>
          <w:rFonts w:ascii="Times New Roman" w:eastAsia="Times New Roman" w:hAnsi="Times New Roman" w:cs="Times New Roman"/>
          <w:sz w:val="24"/>
          <w:szCs w:val="24"/>
        </w:rPr>
        <w:t xml:space="preserve">антропогенные воздействия вспышкой </w:t>
      </w:r>
      <w:r w:rsidR="00DB1F9D" w:rsidRPr="004F3FC5">
        <w:rPr>
          <w:rFonts w:ascii="Times New Roman" w:eastAsia="Times New Roman" w:hAnsi="Times New Roman" w:cs="Times New Roman"/>
          <w:sz w:val="24"/>
          <w:szCs w:val="24"/>
        </w:rPr>
        <w:t>численности или ее падением. Все это делает эт</w:t>
      </w:r>
      <w:r w:rsidR="00DB1F9D" w:rsidRPr="004F3FC5">
        <w:rPr>
          <w:rFonts w:ascii="Times New Roman" w:eastAsia="Times New Roman" w:hAnsi="Times New Roman" w:cs="Times New Roman"/>
          <w:sz w:val="24"/>
          <w:szCs w:val="24"/>
        </w:rPr>
        <w:t xml:space="preserve">у группу удобным объектом для </w:t>
      </w:r>
      <w:r w:rsidR="00DB1F9D" w:rsidRPr="004F3FC5">
        <w:rPr>
          <w:rFonts w:ascii="Times New Roman" w:eastAsia="Times New Roman" w:hAnsi="Times New Roman" w:cs="Times New Roman"/>
          <w:sz w:val="24"/>
          <w:szCs w:val="24"/>
        </w:rPr>
        <w:t>различных экологических, мониторинговых исс</w:t>
      </w:r>
      <w:r w:rsidR="00DB1F9D" w:rsidRPr="004F3FC5">
        <w:rPr>
          <w:rFonts w:ascii="Times New Roman" w:eastAsia="Times New Roman" w:hAnsi="Times New Roman" w:cs="Times New Roman"/>
          <w:sz w:val="24"/>
          <w:szCs w:val="24"/>
        </w:rPr>
        <w:t xml:space="preserve">ледований и зоогеографических. </w:t>
      </w:r>
      <w:r w:rsidR="04C47E96" w:rsidRPr="004F3FC5">
        <w:rPr>
          <w:rFonts w:ascii="Times New Roman" w:eastAsia="Times New Roman" w:hAnsi="Times New Roman" w:cs="Times New Roman"/>
          <w:sz w:val="24"/>
          <w:szCs w:val="24"/>
        </w:rPr>
        <w:t xml:space="preserve">Несмотря на свою хорошую изученность, видовой состав некоторых регионов страны </w:t>
      </w:r>
      <w:proofErr w:type="gramStart"/>
      <w:r w:rsidR="04C47E96" w:rsidRPr="004F3FC5">
        <w:rPr>
          <w:rFonts w:ascii="Times New Roman" w:eastAsia="Times New Roman" w:hAnsi="Times New Roman" w:cs="Times New Roman"/>
          <w:sz w:val="24"/>
          <w:szCs w:val="24"/>
        </w:rPr>
        <w:t>остается</w:t>
      </w:r>
      <w:proofErr w:type="gramEnd"/>
      <w:r w:rsidR="04C47E96" w:rsidRPr="004F3FC5">
        <w:rPr>
          <w:rFonts w:ascii="Times New Roman" w:eastAsia="Times New Roman" w:hAnsi="Times New Roman" w:cs="Times New Roman"/>
          <w:sz w:val="24"/>
          <w:szCs w:val="24"/>
        </w:rPr>
        <w:t xml:space="preserve"> не исследован, включая Алтайский край. </w:t>
      </w:r>
      <w:r w:rsidR="04C47E96"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Шипуновский район расположен на юго-востоке Западно-Сибирской равнины. Географическое положение и территориально-климатические условия района предопреде</w:t>
      </w:r>
      <w:r w:rsidR="00B427DD"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лили исключительное разнообразие</w:t>
      </w:r>
      <w:r w:rsidR="04C47E96"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растительности и рельефа, что может сказаться на видовом разнообразии </w:t>
      </w:r>
      <w:proofErr w:type="gramStart"/>
      <w:r w:rsidR="04C47E96"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дневных</w:t>
      </w:r>
      <w:proofErr w:type="gramEnd"/>
      <w:r w:rsidR="04C47E96"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чешуекрылых.</w:t>
      </w:r>
    </w:p>
    <w:p w14:paraId="380B9207" w14:textId="13894770" w:rsidR="29E3EF8F" w:rsidRPr="004F3FC5" w:rsidRDefault="0460EF07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FC5">
        <w:rPr>
          <w:rFonts w:ascii="Times New Roman" w:eastAsia="Times New Roman" w:hAnsi="Times New Roman" w:cs="Times New Roman"/>
          <w:b/>
          <w:bCs/>
          <w:sz w:val="24"/>
          <w:szCs w:val="24"/>
        </w:rPr>
        <w:t>Целью</w:t>
      </w:r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работы является изучение фауны и экологических </w:t>
      </w:r>
      <w:proofErr w:type="gramStart"/>
      <w:r w:rsidRPr="004F3FC5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proofErr w:type="gram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чешуекрылых </w:t>
      </w:r>
      <w:r w:rsidR="00F77BD0" w:rsidRPr="004F3FC5">
        <w:rPr>
          <w:rFonts w:ascii="Times New Roman" w:eastAsia="Times New Roman" w:hAnsi="Times New Roman" w:cs="Times New Roman"/>
          <w:sz w:val="24"/>
          <w:szCs w:val="24"/>
        </w:rPr>
        <w:t>села Шипуново и его окрестностей</w:t>
      </w:r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Алтайского края.</w:t>
      </w:r>
    </w:p>
    <w:p w14:paraId="67FA6513" w14:textId="447143C5" w:rsidR="29E3EF8F" w:rsidRPr="004F3FC5" w:rsidRDefault="0460EF07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Для достижения этой цели были поставлены следующие </w:t>
      </w:r>
      <w:r w:rsidRPr="004F3FC5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4F3FC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2C4DAB0" w14:textId="338A7580" w:rsidR="29E3EF8F" w:rsidRPr="004F3FC5" w:rsidRDefault="0460EF07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1. Провести сбор и определение материала, составить фаунистический список дневных бабочек </w:t>
      </w:r>
      <w:r w:rsidR="00F77BD0" w:rsidRPr="004F3FC5">
        <w:rPr>
          <w:rFonts w:ascii="Times New Roman" w:eastAsia="Times New Roman" w:hAnsi="Times New Roman" w:cs="Times New Roman"/>
          <w:sz w:val="24"/>
          <w:szCs w:val="24"/>
        </w:rPr>
        <w:t xml:space="preserve">села </w:t>
      </w:r>
      <w:r w:rsidRPr="004F3FC5">
        <w:rPr>
          <w:rFonts w:ascii="Times New Roman" w:eastAsia="Times New Roman" w:hAnsi="Times New Roman" w:cs="Times New Roman"/>
          <w:sz w:val="24"/>
          <w:szCs w:val="24"/>
        </w:rPr>
        <w:t>Шипуно</w:t>
      </w:r>
      <w:r w:rsidR="00F77BD0" w:rsidRPr="004F3FC5">
        <w:rPr>
          <w:rFonts w:ascii="Times New Roman" w:eastAsia="Times New Roman" w:hAnsi="Times New Roman" w:cs="Times New Roman"/>
          <w:sz w:val="24"/>
          <w:szCs w:val="24"/>
        </w:rPr>
        <w:t>во</w:t>
      </w:r>
      <w:r w:rsidR="00F77BD0" w:rsidRPr="004F3FC5">
        <w:rPr>
          <w:rFonts w:ascii="Times New Roman" w:hAnsi="Times New Roman" w:cs="Times New Roman"/>
          <w:sz w:val="24"/>
          <w:szCs w:val="24"/>
        </w:rPr>
        <w:t xml:space="preserve"> </w:t>
      </w:r>
      <w:r w:rsidR="00F77BD0" w:rsidRPr="004F3FC5">
        <w:rPr>
          <w:rFonts w:ascii="Times New Roman" w:eastAsia="Times New Roman" w:hAnsi="Times New Roman" w:cs="Times New Roman"/>
          <w:sz w:val="24"/>
          <w:szCs w:val="24"/>
        </w:rPr>
        <w:t>и его окрестностей</w:t>
      </w:r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71402D6" w14:textId="2515DB34" w:rsidR="0460EF07" w:rsidRPr="004F3FC5" w:rsidRDefault="0460EF07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 2.  Дать анализ трофическим связям дневных бабочек</w:t>
      </w:r>
    </w:p>
    <w:p w14:paraId="45B140FF" w14:textId="32D07B87" w:rsidR="29E3EF8F" w:rsidRPr="004F3FC5" w:rsidRDefault="042AC2AA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 3. Выявить редкие виды бабочек.</w:t>
      </w:r>
    </w:p>
    <w:p w14:paraId="0E322A60" w14:textId="55D99894" w:rsidR="29E3EF8F" w:rsidRDefault="29E3EF8F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B9BA06" w14:textId="77777777" w:rsidR="004F3FC5" w:rsidRDefault="004F3FC5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222E48" w14:textId="77777777" w:rsidR="004F3FC5" w:rsidRPr="004F3FC5" w:rsidRDefault="004F3FC5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865840" w14:textId="77777777" w:rsidR="00F77BD0" w:rsidRPr="004F3FC5" w:rsidRDefault="00F77BD0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7E5872" w14:textId="6EFBC9FF" w:rsidR="29E3EF8F" w:rsidRPr="004F3FC5" w:rsidRDefault="0460EF07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3FC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Глава 1. Характеристика отряда Чешуекрылых (</w:t>
      </w:r>
      <w:proofErr w:type="spellStart"/>
      <w:r w:rsidRPr="004F3FC5">
        <w:rPr>
          <w:rFonts w:ascii="Times New Roman" w:eastAsia="Times New Roman" w:hAnsi="Times New Roman" w:cs="Times New Roman"/>
          <w:b/>
          <w:bCs/>
          <w:sz w:val="24"/>
          <w:szCs w:val="24"/>
        </w:rPr>
        <w:t>Lepidoptera</w:t>
      </w:r>
      <w:proofErr w:type="spellEnd"/>
      <w:r w:rsidRPr="004F3FC5">
        <w:rPr>
          <w:rFonts w:ascii="Times New Roman" w:eastAsia="Times New Roman" w:hAnsi="Times New Roman" w:cs="Times New Roman"/>
          <w:b/>
          <w:bCs/>
          <w:sz w:val="24"/>
          <w:szCs w:val="24"/>
        </w:rPr>
        <w:t>) и история изучения бабочек на Алтае</w:t>
      </w:r>
    </w:p>
    <w:p w14:paraId="6E3A255F" w14:textId="400752B2" w:rsidR="12DE90DC" w:rsidRPr="004F3FC5" w:rsidRDefault="0460EF07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4F3F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 Морфологическая характеристика </w:t>
      </w:r>
    </w:p>
    <w:p w14:paraId="3C374534" w14:textId="58EE8CF7" w:rsidR="12DE90DC" w:rsidRPr="004F3FC5" w:rsidRDefault="7BF06661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Булавоусые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дневные бабочки - насекомые с густо покрытыми цветными чешуйками крыльями, сосущими ротовыми органами, обычно без верхних челюстей, превращенные в вытянутый спирально скрученный хоботок.</w:t>
      </w:r>
    </w:p>
    <w:p w14:paraId="416C4EDD" w14:textId="14587664" w:rsidR="12DE90DC" w:rsidRPr="004F3FC5" w:rsidRDefault="04C47E96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Тело, как и у всех насекомых, состоит из трёх отделов: головы, груди и брюшка.</w:t>
      </w:r>
    </w:p>
    <w:p w14:paraId="0E5F878E" w14:textId="64C5E508" w:rsidR="12DE90DC" w:rsidRPr="004F3FC5" w:rsidRDefault="04C47E96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Голова обособлена и состоит из головной капсулы, образованной шестью сросшимися сегментами. На голове насекомого находятся простые и сложные глаза, антенны, а также ротовое отверстие с челюстями.</w:t>
      </w:r>
    </w:p>
    <w:p w14:paraId="5F73FFD1" w14:textId="440F6D7E" w:rsidR="12DE90DC" w:rsidRPr="004F3FC5" w:rsidRDefault="04C47E96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Бабочкам характерен сосущий ротовой аппарат, у них жидкая пища принимается без прокола субстрата. Верхняя губа очень слабо развита, а верхние челюсти отсутствуют; хорошо развиты нижние челюсти, образующие длинный, спирально закрученный хоботок; нижняя губа имеет вид небольшой нечленистой пластинки, на которой сидят длинные щупики. Усики или антенны, прикреплены на лбу между глазами. Антенны - членистые образования,  служат для осязания или обоняния. </w:t>
      </w:r>
    </w:p>
    <w:p w14:paraId="546731F1" w14:textId="40D2CCDA" w:rsidR="12DE90DC" w:rsidRPr="004F3FC5" w:rsidRDefault="04C47E96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Грудь состоит из трёх сегментов: 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переднегрудь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среднегрудь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заднегрудь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. К сегментам грудной области тела прикреплены три пары ног и две пары крыльев. У </w:t>
      </w:r>
      <w:proofErr w:type="gramStart"/>
      <w:r w:rsidRPr="004F3FC5">
        <w:rPr>
          <w:rFonts w:ascii="Times New Roman" w:eastAsia="Times New Roman" w:hAnsi="Times New Roman" w:cs="Times New Roman"/>
          <w:sz w:val="24"/>
          <w:szCs w:val="24"/>
        </w:rPr>
        <w:t>чешуекрылых</w:t>
      </w:r>
      <w:proofErr w:type="gram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наиболее лучше развиты средний и задний сегменты тела, так как здесь находится сильная мускулатура, приводящая в движение крылья.</w:t>
      </w:r>
    </w:p>
    <w:p w14:paraId="732517C1" w14:textId="0C63A152" w:rsidR="12DE90DC" w:rsidRPr="004F3FC5" w:rsidRDefault="04C47E96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Каждый сегмент груди образован из нескольких пластинок: спинки (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тергита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>), расположенной сверху; грудки (стернита), находящейся снизу; бочков (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плейритов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Переднегрудь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F3FC5">
        <w:rPr>
          <w:rFonts w:ascii="Times New Roman" w:eastAsia="Times New Roman" w:hAnsi="Times New Roman" w:cs="Times New Roman"/>
          <w:sz w:val="24"/>
          <w:szCs w:val="24"/>
        </w:rPr>
        <w:t>представлена</w:t>
      </w:r>
      <w:proofErr w:type="gram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в виде небольшого колечка, неподвижно приросшего к 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среднегруди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21BD9C" w14:textId="7F3929AB" w:rsidR="12DE90DC" w:rsidRPr="004F3FC5" w:rsidRDefault="04C47E96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Ноги состоят из нескольких члеников: тазик (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coxa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) - прикреплен к соответствующему сегменту груди; 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вертлуга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trochanter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>) - самый маленький членик; бедро (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femur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>) - большой и толстый членик; голень (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tibia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>) - длинный и тонкий; лапка (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tarsus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) - на ней расположено два коготка для закрепления на поверхности (Яковлев, 1974). </w:t>
      </w:r>
    </w:p>
    <w:p w14:paraId="301AFF0A" w14:textId="27DF287D" w:rsidR="12DE90DC" w:rsidRPr="004F3FC5" w:rsidRDefault="04C47E96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Крылья бабочек сплошь покрыты чешуйками, которые скрадывают жилкование. Чешуйки, впрочем, покрывают и тело, представляют собою сильно измененные и уплощенные волоски, разнообразны по форме и содержат красящие пигменты, придающие окраску крыльям. Самцы </w:t>
      </w:r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некоторых семейств имеют скопления особых ароматических чешуек (</w:t>
      </w:r>
      <w:proofErr w:type="spellStart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андроконии</w:t>
      </w:r>
      <w:proofErr w:type="spellEnd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 Пигментная окраска иногда дополняется или замещается оптической окраской.</w:t>
      </w:r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реплению крыльев помогает у них выступающий передний край заднего крыла, на который налегает задний край переднего крыла (Бей-</w:t>
      </w:r>
      <w:proofErr w:type="spellStart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Биенко</w:t>
      </w:r>
      <w:proofErr w:type="spellEnd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1966)</w:t>
      </w:r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4F3FC5">
        <w:rPr>
          <w:rFonts w:ascii="Times New Roman" w:eastAsia="Times New Roman" w:hAnsi="Times New Roman" w:cs="Times New Roman"/>
          <w:sz w:val="24"/>
          <w:szCs w:val="24"/>
        </w:rPr>
        <w:t>Передние крылья имеют треугольную форму, задние - округлую.</w:t>
      </w:r>
      <w:proofErr w:type="gram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На крыле выделяют: основание (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basis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>), нижний или анальный  угол (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tornus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>), вершинный или апикальный угол (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apex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>), передний край или костальный (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costa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>), наружный или внешний (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ternum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>), внутренний или анальный (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dorsum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) (Яковлев, 1974). </w:t>
      </w:r>
    </w:p>
    <w:p w14:paraId="469C1947" w14:textId="7CC3A181" w:rsidR="12DE90DC" w:rsidRPr="004F3FC5" w:rsidRDefault="042AC2AA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Жилок немного, в большинстве они продольные; различают: костальную (С), выходит из корня крыла свободно, не ветвится; </w:t>
      </w:r>
      <w:proofErr w:type="spellStart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субкостальную</w:t>
      </w:r>
      <w:proofErr w:type="spellEnd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</w:t>
      </w:r>
      <w:proofErr w:type="spellEnd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), с двумя ветвями; радиальную (R), дающую пять ветвей; медиальную (М), образующую три ветви; </w:t>
      </w:r>
      <w:proofErr w:type="spellStart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кубитальную</w:t>
      </w:r>
      <w:proofErr w:type="spellEnd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</w:t>
      </w:r>
      <w:proofErr w:type="spellEnd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- две ветви; анальную (А) - две ветви. Поперечными являются </w:t>
      </w:r>
      <w:proofErr w:type="spellStart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дисканальные</w:t>
      </w:r>
      <w:proofErr w:type="spellEnd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жилки, образующие срединную ячейку и иногда - дополнительные.</w:t>
      </w:r>
    </w:p>
    <w:p w14:paraId="42CC35D1" w14:textId="053D08BF" w:rsidR="12DE90DC" w:rsidRPr="004F3FC5" w:rsidRDefault="042AC2AA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Брюшко состоит из  8-9 сегментов, на вершине </w:t>
      </w:r>
      <w:proofErr w:type="spellStart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специализовано</w:t>
      </w:r>
      <w:proofErr w:type="spellEnd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связи с половой функцией. У самца конец брюшка несет сложный </w:t>
      </w:r>
      <w:proofErr w:type="spellStart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копулятивный</w:t>
      </w:r>
      <w:proofErr w:type="spellEnd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аппарат, состоящий из серии </w:t>
      </w:r>
      <w:proofErr w:type="spellStart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копулятивных</w:t>
      </w:r>
      <w:proofErr w:type="spellEnd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придатков, служащих для удержания самки при спаривании и </w:t>
      </w:r>
      <w:proofErr w:type="spellStart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копулятивного</w:t>
      </w:r>
      <w:proofErr w:type="spellEnd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органа (</w:t>
      </w:r>
      <w:proofErr w:type="spellStart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эдеагус</w:t>
      </w:r>
      <w:proofErr w:type="spellEnd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). Своеобразной особенностью большинства чешуекрылых является присутствие у самок двух половых отверстий: одно из них лежит на VIII стерните, ведет в половые пути и служит для спаривания, другое же располагается на IX стерните и служит для вывода яиц; эта группа чешуекрылых выделяется как клада </w:t>
      </w:r>
      <w:proofErr w:type="spellStart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двупорых</w:t>
      </w:r>
      <w:proofErr w:type="spellEnd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4F3FC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Ditrysia</w:t>
      </w:r>
      <w:proofErr w:type="spellEnd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). </w:t>
      </w:r>
    </w:p>
    <w:p w14:paraId="1A4AFF42" w14:textId="151BD9C4" w:rsidR="007D5201" w:rsidRPr="004F3FC5" w:rsidRDefault="042AC2AA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Личинки чешуекрылых называются гусеницами</w:t>
      </w:r>
      <w:proofErr w:type="gramStart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имеют цилиндрическое тело, 3 пары грудных и обычно 5 пар брюшных ног. Брюшные ноги на своей подошве несут кольцо из крючьев, помогающих удерживанию тела на субстрате. Голова несет сильно развитые </w:t>
      </w:r>
      <w:proofErr w:type="spellStart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жвалы</w:t>
      </w:r>
      <w:proofErr w:type="spellEnd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а на нижней губе открывается отверстие парной шелкоотделительной железы. Поверхность тела либо гладкая, либо в бородавках, шипах или густых волосках. </w:t>
      </w:r>
      <w:proofErr w:type="spellStart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Хетотаксия</w:t>
      </w:r>
      <w:proofErr w:type="spellEnd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гусениц, т. е. состав и расположение волосков на их теле, а также число и строение брюшных ног имеют существенное значение в диагностике чешуекрылых по гусеницам. Большинство их ведет свободный, или открытый образ жизни.</w:t>
      </w:r>
    </w:p>
    <w:p w14:paraId="4717FB51" w14:textId="0CEF2459" w:rsidR="007D5201" w:rsidRPr="004F3FC5" w:rsidRDefault="7BF06661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Куколка обычно неподвижная, покрытая, все ее придатки слиты с телом. Окукление происходит обычно не там, где жила и питалась гусеница. Открыто расположенные куколки часто находятся в коконах, изготовленных из шелка с примесью других веществ, реже из чистого шелка.</w:t>
      </w:r>
    </w:p>
    <w:p w14:paraId="6656392D" w14:textId="77777777" w:rsidR="004F3FC5" w:rsidRDefault="0460EF07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F24639" w14:textId="14DC55F5" w:rsidR="042AC2AA" w:rsidRPr="004F3FC5" w:rsidRDefault="0460EF07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FC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Pr="004F3F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1.2 История исследования дневных бабочек </w:t>
      </w:r>
    </w:p>
    <w:p w14:paraId="6C4B3791" w14:textId="10C01110" w:rsidR="042AC2AA" w:rsidRPr="004F3FC5" w:rsidRDefault="042AC2AA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Обработка первых материалов Алтая относится к середине девятнадцатого века. Профессор Э.А. 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Эверсман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изучал и описал коллекции, доставленные из Алтая. Весь материал по дневным бабочкам поступил в его коллекцию.</w:t>
      </w:r>
      <w:r w:rsidR="004F3F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3FC5">
        <w:rPr>
          <w:rFonts w:ascii="Times New Roman" w:eastAsia="Times New Roman" w:hAnsi="Times New Roman" w:cs="Times New Roman"/>
          <w:sz w:val="24"/>
          <w:szCs w:val="24"/>
          <w:lang w:val="en-US"/>
        </w:rPr>
        <w:t>[2]</w:t>
      </w:r>
    </w:p>
    <w:p w14:paraId="6A058594" w14:textId="1F6725C6" w:rsidR="042AC2AA" w:rsidRPr="004F3FC5" w:rsidRDefault="042AC2AA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Первый профессиональный 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лепидоптеролог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, посетивший и работавший на Алтае был австрийский сборщик бабочек А. 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Киндерман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. Его сборы обработал другой австрийский ученый – профессиональный 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лепидоптеролог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– Ю. 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Ледерер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. В 1889 г. Г. 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Эльвес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и В. 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Флетчер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совершают вторую специальную 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лепидоптерологическую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экспедицию на Алтай. На основе полученных данных с обработкой и дополнениями сборов А. Якобсона и М. Березовского в большой сводке Г. 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Эльвеса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впервые для Алтая указывается 181 вид.</w:t>
      </w:r>
      <w:r w:rsidR="004F3FC5" w:rsidRPr="004F3FC5">
        <w:t xml:space="preserve"> </w:t>
      </w:r>
      <w:r w:rsidR="004F3FC5" w:rsidRPr="004F3FC5">
        <w:rPr>
          <w:rFonts w:ascii="Times New Roman" w:eastAsia="Times New Roman" w:hAnsi="Times New Roman" w:cs="Times New Roman"/>
          <w:sz w:val="24"/>
          <w:szCs w:val="24"/>
        </w:rPr>
        <w:t>[2]</w:t>
      </w:r>
    </w:p>
    <w:p w14:paraId="5BAB7370" w14:textId="706C1B15" w:rsidR="042AC2AA" w:rsidRPr="004F3FC5" w:rsidRDefault="042AC2AA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В 1951 и 1952 гг. А.Е. 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Штандель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совершил совместно с известным сибирским краеведом Б.С. Семеновым две экспедиции на Алтай для изучения 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лепидоптерологической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фауны этих районов. Кроме того, Б.С. Семенов предоставил в распоряжение автора различного рода материалы, относящиеся к сборам, проведенным им в северо-восточной и центральной части Алтая в предыдущие годы. Таким образом, в руках А.Е. 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Штанделя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оказался значительный материал по бабочкам указанных районов Алтая. Наряду с этим материалом он использовал опубликованные данные 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Суворцева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(1894), 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Эльвеса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Elwes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, 1899), 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Мейнгарда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(1910) и Чугунова (1912) и публикует первую сводку «Дневные бабочки Алтая» (1957), в которой приводит список из 207 видов.</w:t>
      </w:r>
      <w:r w:rsidR="004F3FC5" w:rsidRPr="004F3FC5">
        <w:t xml:space="preserve"> </w:t>
      </w:r>
      <w:r w:rsidR="004F3FC5" w:rsidRPr="004F3FC5">
        <w:rPr>
          <w:rFonts w:ascii="Times New Roman" w:eastAsia="Times New Roman" w:hAnsi="Times New Roman" w:cs="Times New Roman"/>
          <w:sz w:val="24"/>
          <w:szCs w:val="24"/>
        </w:rPr>
        <w:t>[2]</w:t>
      </w:r>
    </w:p>
    <w:p w14:paraId="245AB733" w14:textId="28D39D2A" w:rsidR="042AC2AA" w:rsidRPr="004F3FC5" w:rsidRDefault="04C47E96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FC5">
        <w:rPr>
          <w:rFonts w:ascii="Times New Roman" w:eastAsia="Times New Roman" w:hAnsi="Times New Roman" w:cs="Times New Roman"/>
          <w:sz w:val="24"/>
          <w:szCs w:val="24"/>
        </w:rPr>
        <w:t>Таким образом, в основном выявлен видовой состав дневных бабочек в целом для Алтая на 83%, а для Юго-Восточного Алтая – на 68%. Накопленные к этому времени данные создали основу для более глубокого познания дневных бабочек рассматриваемой и других сопредельн</w:t>
      </w:r>
      <w:r w:rsidR="004F3FC5">
        <w:rPr>
          <w:rFonts w:ascii="Times New Roman" w:eastAsia="Times New Roman" w:hAnsi="Times New Roman" w:cs="Times New Roman"/>
          <w:sz w:val="24"/>
          <w:szCs w:val="24"/>
        </w:rPr>
        <w:t>ых территорий</w:t>
      </w:r>
      <w:r w:rsidRPr="004F3FC5">
        <w:rPr>
          <w:rFonts w:ascii="Times New Roman" w:eastAsia="Times New Roman" w:hAnsi="Times New Roman" w:cs="Times New Roman"/>
          <w:sz w:val="24"/>
          <w:szCs w:val="24"/>
        </w:rPr>
        <w:t>.</w:t>
      </w:r>
      <w:r w:rsidR="004F3FC5" w:rsidRPr="004F3FC5">
        <w:t xml:space="preserve"> </w:t>
      </w:r>
      <w:r w:rsidR="004F3FC5" w:rsidRPr="004F3FC5">
        <w:rPr>
          <w:rFonts w:ascii="Times New Roman" w:eastAsia="Times New Roman" w:hAnsi="Times New Roman" w:cs="Times New Roman"/>
          <w:sz w:val="24"/>
          <w:szCs w:val="24"/>
        </w:rPr>
        <w:t>[2]</w:t>
      </w:r>
    </w:p>
    <w:p w14:paraId="5F3C2B1A" w14:textId="1805F820" w:rsidR="04C47E96" w:rsidRPr="004F3FC5" w:rsidRDefault="04C47E96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3F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2.3 Список </w:t>
      </w:r>
      <w:proofErr w:type="spellStart"/>
      <w:r w:rsidRPr="004F3FC5">
        <w:rPr>
          <w:rFonts w:ascii="Times New Roman" w:eastAsia="Times New Roman" w:hAnsi="Times New Roman" w:cs="Times New Roman"/>
          <w:b/>
          <w:bCs/>
          <w:sz w:val="24"/>
          <w:szCs w:val="24"/>
        </w:rPr>
        <w:t>краснокнижных</w:t>
      </w:r>
      <w:proofErr w:type="spellEnd"/>
      <w:r w:rsidRPr="004F3F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видов чешуекрылых Алтайского края</w:t>
      </w:r>
    </w:p>
    <w:p w14:paraId="538F4766" w14:textId="3F8359EC" w:rsidR="04C47E96" w:rsidRPr="004F3FC5" w:rsidRDefault="00970599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В последнее издание Красной книги Алтайского края занесено 16 видов бабочек: 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Подалирий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Iphiclides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podalirius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>), Аполлон Ариадна (</w:t>
      </w:r>
      <w:proofErr w:type="spellStart"/>
      <w:proofErr w:type="gramStart"/>
      <w:r w:rsidRPr="004F3FC5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4F3FC5">
        <w:rPr>
          <w:rFonts w:ascii="Times New Roman" w:eastAsia="Times New Roman" w:hAnsi="Times New Roman" w:cs="Times New Roman"/>
          <w:sz w:val="24"/>
          <w:szCs w:val="24"/>
        </w:rPr>
        <w:t>arnassius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аriadne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), Зорька 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Эуфема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Zegris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eupherne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>), Желтушка Аврора (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Colias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heos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>), Ленточник Сиды (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Limenitis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sydyi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), Голубянка 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Римн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Neolycaena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rhymnus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Хвостатка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Фривальдского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Ahlbergia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frivaldszkyi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>), Тонкопряд туманный (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Triodia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nubifer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), Древоточец 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трипс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Paracossulus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thrips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>), Аполлон обыкновенный (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Parnassius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apollo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>), Голубянка Люцифер (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Plebejus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luciher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), Голубянка 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Фальковича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Neolycaena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falkovitchi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Эверсманния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исключительная (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Eversmannia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exornata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), Медведица 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Киндерманна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Sibirarctia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lastRenderedPageBreak/>
        <w:t>kindermanni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), Медведица 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даурская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Chelis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dahurica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>), Стрельчатка большая (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Acronicta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major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>). Из них 10 - дневные виды.</w:t>
      </w:r>
      <w:r w:rsidR="004F3F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3FC5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="004F3FC5">
        <w:rPr>
          <w:rFonts w:ascii="Times New Roman" w:eastAsia="Times New Roman" w:hAnsi="Times New Roman" w:cs="Times New Roman"/>
          <w:sz w:val="24"/>
          <w:szCs w:val="24"/>
        </w:rPr>
        <w:t>3</w:t>
      </w:r>
      <w:r w:rsidR="004F3FC5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0C660E87" w14:textId="33477642" w:rsidR="51D5F215" w:rsidRPr="004F3FC5" w:rsidRDefault="04C47E96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F3F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Глава 2. Материалы и методы исследования</w:t>
      </w:r>
    </w:p>
    <w:p w14:paraId="322A011F" w14:textId="231ECA13" w:rsidR="51D5F215" w:rsidRPr="004F3FC5" w:rsidRDefault="0460EF07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F3F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2.1. Природные условия региона</w:t>
      </w:r>
    </w:p>
    <w:p w14:paraId="3050A086" w14:textId="56959E68" w:rsidR="7BF06661" w:rsidRPr="002C0CBE" w:rsidRDefault="46021E76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CBE">
        <w:rPr>
          <w:rFonts w:ascii="Times New Roman" w:eastAsia="Times New Roman" w:hAnsi="Times New Roman" w:cs="Times New Roman"/>
          <w:sz w:val="24"/>
          <w:szCs w:val="24"/>
        </w:rPr>
        <w:t xml:space="preserve"> Шипуновский район расположен в центральной части Алтайского края. Граничит с </w:t>
      </w:r>
      <w:proofErr w:type="spellStart"/>
      <w:r w:rsidRPr="002C0CBE">
        <w:rPr>
          <w:rFonts w:ascii="Times New Roman" w:eastAsia="Times New Roman" w:hAnsi="Times New Roman" w:cs="Times New Roman"/>
          <w:sz w:val="24"/>
          <w:szCs w:val="24"/>
        </w:rPr>
        <w:t>Алейским</w:t>
      </w:r>
      <w:proofErr w:type="spellEnd"/>
      <w:r w:rsidRPr="002C0C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2C0CBE">
        <w:rPr>
          <w:rFonts w:ascii="Times New Roman" w:eastAsia="Times New Roman" w:hAnsi="Times New Roman" w:cs="Times New Roman"/>
          <w:sz w:val="24"/>
          <w:szCs w:val="24"/>
        </w:rPr>
        <w:t>Мамонтовским</w:t>
      </w:r>
      <w:proofErr w:type="gramEnd"/>
      <w:r w:rsidRPr="002C0C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C0CBE">
        <w:rPr>
          <w:rFonts w:ascii="Times New Roman" w:eastAsia="Times New Roman" w:hAnsi="Times New Roman" w:cs="Times New Roman"/>
          <w:sz w:val="24"/>
          <w:szCs w:val="24"/>
        </w:rPr>
        <w:t>Поспелихинским</w:t>
      </w:r>
      <w:proofErr w:type="spellEnd"/>
      <w:r w:rsidRPr="002C0C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C0CBE">
        <w:rPr>
          <w:rFonts w:ascii="Times New Roman" w:eastAsia="Times New Roman" w:hAnsi="Times New Roman" w:cs="Times New Roman"/>
          <w:sz w:val="24"/>
          <w:szCs w:val="24"/>
        </w:rPr>
        <w:t>Новичихинским</w:t>
      </w:r>
      <w:proofErr w:type="spellEnd"/>
      <w:r w:rsidRPr="002C0C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C0CBE">
        <w:rPr>
          <w:rFonts w:ascii="Times New Roman" w:eastAsia="Times New Roman" w:hAnsi="Times New Roman" w:cs="Times New Roman"/>
          <w:sz w:val="24"/>
          <w:szCs w:val="24"/>
        </w:rPr>
        <w:t>Усть-Калманским</w:t>
      </w:r>
      <w:proofErr w:type="spellEnd"/>
      <w:r w:rsidRPr="002C0CB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2C0CBE">
        <w:rPr>
          <w:rFonts w:ascii="Times New Roman" w:eastAsia="Times New Roman" w:hAnsi="Times New Roman" w:cs="Times New Roman"/>
          <w:sz w:val="24"/>
          <w:szCs w:val="24"/>
        </w:rPr>
        <w:t>Краснощековским</w:t>
      </w:r>
      <w:proofErr w:type="spellEnd"/>
      <w:r w:rsidRPr="002C0CBE">
        <w:rPr>
          <w:rFonts w:ascii="Times New Roman" w:eastAsia="Times New Roman" w:hAnsi="Times New Roman" w:cs="Times New Roman"/>
          <w:sz w:val="24"/>
          <w:szCs w:val="24"/>
        </w:rPr>
        <w:t xml:space="preserve"> районами. Площадь района составляет 4256 км</w:t>
      </w:r>
      <w:proofErr w:type="gramStart"/>
      <w:r w:rsidRPr="002C0CBE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Pr="002C0CB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C0CBE" w:rsidRPr="002C0CBE">
        <w:rPr>
          <w:rFonts w:ascii="Times New Roman" w:eastAsia="Times New Roman" w:hAnsi="Times New Roman" w:cs="Times New Roman"/>
          <w:sz w:val="24"/>
          <w:szCs w:val="24"/>
        </w:rPr>
        <w:t>[</w:t>
      </w:r>
      <w:r w:rsidR="002C0CBE">
        <w:rPr>
          <w:rFonts w:ascii="Times New Roman" w:eastAsia="Times New Roman" w:hAnsi="Times New Roman" w:cs="Times New Roman"/>
          <w:sz w:val="24"/>
          <w:szCs w:val="24"/>
        </w:rPr>
        <w:t>8</w:t>
      </w:r>
      <w:r w:rsidR="002C0CBE" w:rsidRPr="002C0CBE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4E57F2D7" w14:textId="0F342025" w:rsidR="7BF06661" w:rsidRPr="002C0CBE" w:rsidRDefault="46021E76" w:rsidP="004F3FC5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CBE">
        <w:rPr>
          <w:rFonts w:ascii="Times New Roman" w:eastAsia="Times New Roman" w:hAnsi="Times New Roman" w:cs="Times New Roman"/>
          <w:sz w:val="24"/>
          <w:szCs w:val="24"/>
        </w:rPr>
        <w:t>Климат континентальный. Средняя температура января -18,1</w:t>
      </w:r>
      <w:proofErr w:type="gramStart"/>
      <w:r w:rsidRPr="002C0CBE">
        <w:rPr>
          <w:rFonts w:ascii="Times New Roman" w:eastAsia="Times New Roman" w:hAnsi="Times New Roman" w:cs="Times New Roman"/>
          <w:sz w:val="24"/>
          <w:szCs w:val="24"/>
        </w:rPr>
        <w:t>ºС</w:t>
      </w:r>
      <w:proofErr w:type="gramEnd"/>
      <w:r w:rsidRPr="002C0CBE">
        <w:rPr>
          <w:rFonts w:ascii="Times New Roman" w:eastAsia="Times New Roman" w:hAnsi="Times New Roman" w:cs="Times New Roman"/>
          <w:sz w:val="24"/>
          <w:szCs w:val="24"/>
        </w:rPr>
        <w:t xml:space="preserve">, июля - +19,7ºС. Годовое количество атмосферных осадков - 435 мм. </w:t>
      </w:r>
      <w:r w:rsidRPr="00DA352D">
        <w:rPr>
          <w:rFonts w:ascii="Times New Roman" w:eastAsia="Times New Roman" w:hAnsi="Times New Roman" w:cs="Times New Roman"/>
          <w:bCs/>
          <w:sz w:val="24"/>
          <w:szCs w:val="24"/>
        </w:rPr>
        <w:t>Рельеф представляет</w:t>
      </w:r>
      <w:r w:rsidRPr="002C0C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C0CBE">
        <w:rPr>
          <w:rFonts w:ascii="Times New Roman" w:eastAsia="Times New Roman" w:hAnsi="Times New Roman" w:cs="Times New Roman"/>
          <w:sz w:val="24"/>
          <w:szCs w:val="24"/>
        </w:rPr>
        <w:t>слегка всхолмленную равнину 100-400 м над уровнем моря, прорезанную сетью глубоких оврагов с обрывистыми склонами и речных долин. Заметное понижение рельефа по направлению с юга на север. Пониженную равнину занимают поймы рек</w:t>
      </w:r>
      <w:proofErr w:type="gramStart"/>
      <w:r w:rsidRPr="002C0CBE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Pr="002C0CBE">
        <w:rPr>
          <w:rFonts w:ascii="Times New Roman" w:eastAsia="Times New Roman" w:hAnsi="Times New Roman" w:cs="Times New Roman"/>
          <w:sz w:val="24"/>
          <w:szCs w:val="24"/>
        </w:rPr>
        <w:t xml:space="preserve">лея и </w:t>
      </w:r>
      <w:proofErr w:type="spellStart"/>
      <w:r w:rsidRPr="002C0CBE">
        <w:rPr>
          <w:rFonts w:ascii="Times New Roman" w:eastAsia="Times New Roman" w:hAnsi="Times New Roman" w:cs="Times New Roman"/>
          <w:sz w:val="24"/>
          <w:szCs w:val="24"/>
        </w:rPr>
        <w:t>Чарыша</w:t>
      </w:r>
      <w:proofErr w:type="spellEnd"/>
      <w:r w:rsidRPr="002C0CBE">
        <w:rPr>
          <w:rFonts w:ascii="Times New Roman" w:eastAsia="Times New Roman" w:hAnsi="Times New Roman" w:cs="Times New Roman"/>
          <w:sz w:val="24"/>
          <w:szCs w:val="24"/>
        </w:rPr>
        <w:t xml:space="preserve">. На юге района отдельные возвышенности по размеру достигают 200-300 м.  </w:t>
      </w:r>
      <w:r w:rsidR="002C0CBE" w:rsidRPr="002C0CBE">
        <w:rPr>
          <w:rFonts w:ascii="Times New Roman" w:eastAsia="Times New Roman" w:hAnsi="Times New Roman" w:cs="Times New Roman"/>
          <w:sz w:val="24"/>
          <w:szCs w:val="24"/>
        </w:rPr>
        <w:t>[</w:t>
      </w:r>
      <w:r w:rsidR="002C0CBE">
        <w:rPr>
          <w:rFonts w:ascii="Times New Roman" w:eastAsia="Times New Roman" w:hAnsi="Times New Roman" w:cs="Times New Roman"/>
          <w:sz w:val="24"/>
          <w:szCs w:val="24"/>
        </w:rPr>
        <w:t>9</w:t>
      </w:r>
      <w:r w:rsidR="002C0CBE" w:rsidRPr="002C0CBE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58E42282" w14:textId="69D2BD4C" w:rsidR="7BF06661" w:rsidRPr="002C0CBE" w:rsidRDefault="04C47E96" w:rsidP="004F3FC5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5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352D">
        <w:rPr>
          <w:rFonts w:ascii="Times New Roman" w:eastAsia="Times New Roman" w:hAnsi="Times New Roman" w:cs="Times New Roman"/>
          <w:bCs/>
          <w:sz w:val="24"/>
          <w:szCs w:val="24"/>
        </w:rPr>
        <w:t>Почвы</w:t>
      </w:r>
      <w:r w:rsidRPr="002C0CBE">
        <w:rPr>
          <w:rFonts w:ascii="Times New Roman" w:eastAsia="Times New Roman" w:hAnsi="Times New Roman" w:cs="Times New Roman"/>
          <w:sz w:val="24"/>
          <w:szCs w:val="24"/>
        </w:rPr>
        <w:t xml:space="preserve"> равнинных территорий: дерново-подзолистые, черноземы выщелоченные, черноземы обыкновенные, лугово-черноземные и луговые, пойменные и часто засоленные (солончаки). Главные реки – Алей и </w:t>
      </w:r>
      <w:proofErr w:type="spellStart"/>
      <w:r w:rsidRPr="002C0CBE">
        <w:rPr>
          <w:rFonts w:ascii="Times New Roman" w:eastAsia="Times New Roman" w:hAnsi="Times New Roman" w:cs="Times New Roman"/>
          <w:sz w:val="24"/>
          <w:szCs w:val="24"/>
        </w:rPr>
        <w:t>Чарыш</w:t>
      </w:r>
      <w:proofErr w:type="spellEnd"/>
      <w:r w:rsidRPr="002C0CBE">
        <w:rPr>
          <w:rFonts w:ascii="Times New Roman" w:eastAsia="Times New Roman" w:hAnsi="Times New Roman" w:cs="Times New Roman"/>
          <w:sz w:val="24"/>
          <w:szCs w:val="24"/>
        </w:rPr>
        <w:t xml:space="preserve">. Малые реки – Комариха, </w:t>
      </w:r>
      <w:proofErr w:type="spellStart"/>
      <w:r w:rsidRPr="002C0CBE">
        <w:rPr>
          <w:rFonts w:ascii="Times New Roman" w:eastAsia="Times New Roman" w:hAnsi="Times New Roman" w:cs="Times New Roman"/>
          <w:sz w:val="24"/>
          <w:szCs w:val="24"/>
        </w:rPr>
        <w:t>Порозиха</w:t>
      </w:r>
      <w:proofErr w:type="spellEnd"/>
      <w:r w:rsidRPr="002C0CBE">
        <w:rPr>
          <w:rFonts w:ascii="Times New Roman" w:eastAsia="Times New Roman" w:hAnsi="Times New Roman" w:cs="Times New Roman"/>
          <w:sz w:val="24"/>
          <w:szCs w:val="24"/>
        </w:rPr>
        <w:t xml:space="preserve">, Поперечная, </w:t>
      </w:r>
      <w:proofErr w:type="spellStart"/>
      <w:r w:rsidRPr="002C0CBE">
        <w:rPr>
          <w:rFonts w:ascii="Times New Roman" w:eastAsia="Times New Roman" w:hAnsi="Times New Roman" w:cs="Times New Roman"/>
          <w:sz w:val="24"/>
          <w:szCs w:val="24"/>
        </w:rPr>
        <w:t>Клепечиха</w:t>
      </w:r>
      <w:proofErr w:type="spellEnd"/>
      <w:r w:rsidRPr="002C0C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C0CBE">
        <w:rPr>
          <w:rFonts w:ascii="Times New Roman" w:eastAsia="Times New Roman" w:hAnsi="Times New Roman" w:cs="Times New Roman"/>
          <w:sz w:val="24"/>
          <w:szCs w:val="24"/>
        </w:rPr>
        <w:t>Язевка</w:t>
      </w:r>
      <w:proofErr w:type="spellEnd"/>
      <w:r w:rsidRPr="002C0CBE">
        <w:rPr>
          <w:rFonts w:ascii="Times New Roman" w:eastAsia="Times New Roman" w:hAnsi="Times New Roman" w:cs="Times New Roman"/>
          <w:sz w:val="24"/>
          <w:szCs w:val="24"/>
        </w:rPr>
        <w:t xml:space="preserve">, Вавилон и др. Множество озер: Монастырское, Крестьянское (соленое), </w:t>
      </w:r>
      <w:proofErr w:type="spellStart"/>
      <w:r w:rsidRPr="002C0CBE">
        <w:rPr>
          <w:rFonts w:ascii="Times New Roman" w:eastAsia="Times New Roman" w:hAnsi="Times New Roman" w:cs="Times New Roman"/>
          <w:sz w:val="24"/>
          <w:szCs w:val="24"/>
        </w:rPr>
        <w:t>Шуракша</w:t>
      </w:r>
      <w:proofErr w:type="spellEnd"/>
      <w:r w:rsidRPr="002C0C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C0CBE">
        <w:rPr>
          <w:rFonts w:ascii="Times New Roman" w:eastAsia="Times New Roman" w:hAnsi="Times New Roman" w:cs="Times New Roman"/>
          <w:sz w:val="24"/>
          <w:szCs w:val="24"/>
        </w:rPr>
        <w:t>Хорьковское</w:t>
      </w:r>
      <w:proofErr w:type="spellEnd"/>
      <w:r w:rsidRPr="002C0C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C0CBE">
        <w:rPr>
          <w:rFonts w:ascii="Times New Roman" w:eastAsia="Times New Roman" w:hAnsi="Times New Roman" w:cs="Times New Roman"/>
          <w:sz w:val="24"/>
          <w:szCs w:val="24"/>
        </w:rPr>
        <w:t>Сыропятовское</w:t>
      </w:r>
      <w:proofErr w:type="spellEnd"/>
      <w:r w:rsidRPr="002C0C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C0CBE">
        <w:rPr>
          <w:rFonts w:ascii="Times New Roman" w:eastAsia="Times New Roman" w:hAnsi="Times New Roman" w:cs="Times New Roman"/>
          <w:sz w:val="24"/>
          <w:szCs w:val="24"/>
        </w:rPr>
        <w:t>Спирино</w:t>
      </w:r>
      <w:proofErr w:type="spellEnd"/>
      <w:r w:rsidRPr="002C0CBE">
        <w:rPr>
          <w:rFonts w:ascii="Times New Roman" w:eastAsia="Times New Roman" w:hAnsi="Times New Roman" w:cs="Times New Roman"/>
          <w:sz w:val="24"/>
          <w:szCs w:val="24"/>
        </w:rPr>
        <w:t xml:space="preserve">, Кривое и др. Один из крупных естественных водоемов – озеро Зеркальное, его площадь – 2250 га. На территории района два ленточных бора - </w:t>
      </w:r>
      <w:proofErr w:type="spellStart"/>
      <w:r w:rsidRPr="002C0CBE">
        <w:rPr>
          <w:rFonts w:ascii="Times New Roman" w:eastAsia="Times New Roman" w:hAnsi="Times New Roman" w:cs="Times New Roman"/>
          <w:sz w:val="24"/>
          <w:szCs w:val="24"/>
        </w:rPr>
        <w:t>Коробейниковский</w:t>
      </w:r>
      <w:proofErr w:type="spellEnd"/>
      <w:r w:rsidRPr="002C0CB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2C0CBE">
        <w:rPr>
          <w:rFonts w:ascii="Times New Roman" w:eastAsia="Times New Roman" w:hAnsi="Times New Roman" w:cs="Times New Roman"/>
          <w:sz w:val="24"/>
          <w:szCs w:val="24"/>
        </w:rPr>
        <w:t>Чупинский</w:t>
      </w:r>
      <w:proofErr w:type="spellEnd"/>
      <w:r w:rsidRPr="002C0CBE">
        <w:rPr>
          <w:rFonts w:ascii="Times New Roman" w:eastAsia="Times New Roman" w:hAnsi="Times New Roman" w:cs="Times New Roman"/>
          <w:sz w:val="24"/>
          <w:szCs w:val="24"/>
        </w:rPr>
        <w:t xml:space="preserve">. Растут сосна, тополь, береза, калина, шиповник, ива, боярышник. </w:t>
      </w:r>
      <w:proofErr w:type="gramStart"/>
      <w:r w:rsidRPr="002C0CBE">
        <w:rPr>
          <w:rFonts w:ascii="Times New Roman" w:eastAsia="Times New Roman" w:hAnsi="Times New Roman" w:cs="Times New Roman"/>
          <w:sz w:val="24"/>
          <w:szCs w:val="24"/>
        </w:rPr>
        <w:t>Обитают из зверей: лось, косуля, лиса, барсук, хорек, заяц, волк; из птиц - гусь, утка, серая цапля, выпь, чайка, куропатка, глухарь; из рыб: карась, щука, окунь, налим, язь, лещ, чебак</w:t>
      </w:r>
      <w:r w:rsidR="002C0CBE">
        <w:rPr>
          <w:rFonts w:ascii="Times New Roman" w:eastAsia="Times New Roman" w:hAnsi="Times New Roman" w:cs="Times New Roman"/>
          <w:sz w:val="24"/>
          <w:szCs w:val="24"/>
        </w:rPr>
        <w:t xml:space="preserve">, линь, таймень, нельма, хариус. </w:t>
      </w:r>
      <w:r w:rsidR="002C0CBE" w:rsidRPr="002C0CBE">
        <w:rPr>
          <w:rFonts w:ascii="Times New Roman" w:eastAsia="Times New Roman" w:hAnsi="Times New Roman" w:cs="Times New Roman"/>
          <w:sz w:val="24"/>
          <w:szCs w:val="24"/>
        </w:rPr>
        <w:t>[</w:t>
      </w:r>
      <w:r w:rsidR="002C0CBE">
        <w:rPr>
          <w:rFonts w:ascii="Times New Roman" w:eastAsia="Times New Roman" w:hAnsi="Times New Roman" w:cs="Times New Roman"/>
          <w:sz w:val="24"/>
          <w:szCs w:val="24"/>
        </w:rPr>
        <w:t>8</w:t>
      </w:r>
      <w:r w:rsidR="002C0CBE" w:rsidRPr="002C0CBE">
        <w:rPr>
          <w:rFonts w:ascii="Times New Roman" w:eastAsia="Times New Roman" w:hAnsi="Times New Roman" w:cs="Times New Roman"/>
          <w:sz w:val="24"/>
          <w:szCs w:val="24"/>
        </w:rPr>
        <w:t>]</w:t>
      </w:r>
      <w:proofErr w:type="gramEnd"/>
    </w:p>
    <w:p w14:paraId="124DE72E" w14:textId="7A12302D" w:rsidR="7BF06661" w:rsidRPr="004F3FC5" w:rsidRDefault="46021E76" w:rsidP="004F3FC5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Общая численность населения района составляет 32,5 тысяч человек. Плотн</w:t>
      </w:r>
      <w:r w:rsidR="00DA35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ость населения 7 чел. на 1 кв. к</w:t>
      </w:r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м.</w:t>
      </w:r>
      <w:r w:rsidR="00DA352D" w:rsidRPr="00DA352D">
        <w:t xml:space="preserve"> </w:t>
      </w:r>
      <w:r w:rsidR="00DA352D" w:rsidRPr="00DA35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[8]</w:t>
      </w:r>
    </w:p>
    <w:p w14:paraId="1C0150E2" w14:textId="489FA228" w:rsidR="7BF06661" w:rsidRPr="004F3FC5" w:rsidRDefault="46021E76" w:rsidP="004F3FC5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Районный центр - с. Шипуново - расположен на расстоянии 165 км от краевого центра города Барнаула.  На территории района расположен государственный заказни</w:t>
      </w:r>
      <w:proofErr w:type="gramStart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к-</w:t>
      </w:r>
      <w:proofErr w:type="gramEnd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Чарышская</w:t>
      </w:r>
      <w:proofErr w:type="spellEnd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степь, предназначен для сохранения природного комплекса разнотравных </w:t>
      </w:r>
      <w:proofErr w:type="spellStart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крупнодерновинных</w:t>
      </w:r>
      <w:proofErr w:type="spellEnd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степей, </w:t>
      </w:r>
      <w:proofErr w:type="spellStart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лавротополевых</w:t>
      </w:r>
      <w:proofErr w:type="spellEnd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пойменных лесов, мест естественного обитания и воспроизводства </w:t>
      </w:r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животных и растений, в том числе занесенных в Красную книгу Российской Федерации и Красную книгу Алтайского края.</w:t>
      </w:r>
      <w:r w:rsidR="002C0CBE" w:rsidRPr="002C0CBE">
        <w:t xml:space="preserve"> </w:t>
      </w:r>
      <w:r w:rsidR="002C0C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[9</w:t>
      </w:r>
      <w:r w:rsidR="002C0CBE" w:rsidRPr="002C0C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]</w:t>
      </w:r>
    </w:p>
    <w:p w14:paraId="4448AA18" w14:textId="0FBF3A7E" w:rsidR="23188663" w:rsidRPr="004F3FC5" w:rsidRDefault="0460EF07" w:rsidP="004F3FC5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F3F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2.2. Материалы исследования</w:t>
      </w:r>
    </w:p>
    <w:p w14:paraId="72888F64" w14:textId="3954C2B5" w:rsidR="23188663" w:rsidRDefault="4625511B" w:rsidP="004F3FC5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Материалом для написания работы послужили сборы, проведенные летом в период с начала июня по середину августа 2023 года на территории </w:t>
      </w:r>
      <w:r w:rsidR="002A2B37"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с. Шипуново и его </w:t>
      </w:r>
      <w:proofErr w:type="spellStart"/>
      <w:r w:rsidR="002A2B37"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окресностей</w:t>
      </w:r>
      <w:proofErr w:type="spellEnd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F0C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Собранные экземпляры после определения и </w:t>
      </w:r>
      <w:proofErr w:type="spellStart"/>
      <w:r w:rsidR="004F0C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этикетирования</w:t>
      </w:r>
      <w:proofErr w:type="spellEnd"/>
      <w:r w:rsidR="004F0C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поместили в коллекцию. Фото 1</w:t>
      </w:r>
    </w:p>
    <w:p w14:paraId="03BE5A92" w14:textId="6C78A428" w:rsidR="004F0CEB" w:rsidRDefault="004F0CEB" w:rsidP="004F0CEB">
      <w:pPr>
        <w:spacing w:after="300"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48FDE68B" wp14:editId="4BE4E46C">
            <wp:extent cx="3480368" cy="2447040"/>
            <wp:effectExtent l="0" t="0" r="6350" b="0"/>
            <wp:docPr id="1" name="Рисунок 1" descr="C:\Users\Пуск\Desktop\Всеволод\WhatsApp Image 2023-09-26 at 14.45.20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уск\Desktop\Всеволод\WhatsApp Image 2023-09-26 at 14.45.20 (2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862" cy="2451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54B16" w14:textId="369B9D6E" w:rsidR="004F0CEB" w:rsidRDefault="004F0CEB" w:rsidP="004F0CEB">
      <w:pPr>
        <w:spacing w:after="300"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Фото 1. Коллекция бабочек</w:t>
      </w:r>
    </w:p>
    <w:p w14:paraId="13DA6C68" w14:textId="0AF349AC" w:rsidR="23188663" w:rsidRPr="004F3FC5" w:rsidRDefault="042AC2AA" w:rsidP="004F3FC5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Точки сбора:</w:t>
      </w:r>
    </w:p>
    <w:p w14:paraId="272ED81D" w14:textId="2180181F" w:rsidR="23188663" w:rsidRPr="004F3FC5" w:rsidRDefault="042AC2AA" w:rsidP="004F3FC5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1. Клумба, расположенная на своём участке </w:t>
      </w:r>
      <w:proofErr w:type="gramStart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с. Шипуново</w:t>
      </w:r>
    </w:p>
    <w:p w14:paraId="38DBB0D7" w14:textId="3C85048C" w:rsidR="23188663" w:rsidRPr="004F3FC5" w:rsidRDefault="042AC2AA" w:rsidP="004F3FC5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2. Поляна, расположенная </w:t>
      </w:r>
      <w:proofErr w:type="gramStart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вдоль ж</w:t>
      </w:r>
      <w:proofErr w:type="gramEnd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/д, рядом с Виадуком</w:t>
      </w:r>
    </w:p>
    <w:p w14:paraId="4CBCE857" w14:textId="4D210CEE" w:rsidR="23188663" w:rsidRPr="004F3FC5" w:rsidRDefault="042AC2AA" w:rsidP="004F3FC5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3. Поляна, расположенная рядом с электростанцией</w:t>
      </w:r>
    </w:p>
    <w:p w14:paraId="59D3F363" w14:textId="334DDD71" w:rsidR="23188663" w:rsidRPr="004F3FC5" w:rsidRDefault="042AC2AA" w:rsidP="004F3FC5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4. Окрестности реки </w:t>
      </w:r>
      <w:proofErr w:type="spellStart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Клепечиха</w:t>
      </w:r>
      <w:proofErr w:type="spellEnd"/>
    </w:p>
    <w:p w14:paraId="40C598FA" w14:textId="03297772" w:rsidR="23188663" w:rsidRPr="004F3FC5" w:rsidRDefault="042AC2AA" w:rsidP="004F3FC5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5. Окрестности старицы</w:t>
      </w:r>
    </w:p>
    <w:p w14:paraId="300AA8E6" w14:textId="1F4EFC9C" w:rsidR="23188663" w:rsidRPr="004F3FC5" w:rsidRDefault="042AC2AA" w:rsidP="004F3FC5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6. Поле, находящееся рядом с озером </w:t>
      </w:r>
      <w:proofErr w:type="spellStart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Вахитово</w:t>
      </w:r>
      <w:proofErr w:type="spellEnd"/>
    </w:p>
    <w:p w14:paraId="1A0219CF" w14:textId="11760102" w:rsidR="23188663" w:rsidRPr="004F3FC5" w:rsidRDefault="4625511B" w:rsidP="004F3FC5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7. Бабушкина дача </w:t>
      </w:r>
    </w:p>
    <w:p w14:paraId="0CF5644D" w14:textId="718BBDE2" w:rsidR="23188663" w:rsidRDefault="46021E76" w:rsidP="004F3FC5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 8. Белое озеро</w:t>
      </w:r>
    </w:p>
    <w:p w14:paraId="040F1F83" w14:textId="5338858F" w:rsidR="00E04835" w:rsidRDefault="00E04835" w:rsidP="004F3FC5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Фото мест сбора бабочек представлено в Приложении 1.</w:t>
      </w:r>
    </w:p>
    <w:p w14:paraId="6FD109C9" w14:textId="60F3D3A6" w:rsidR="23188663" w:rsidRPr="004F3FC5" w:rsidRDefault="0460EF07" w:rsidP="004F3FC5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F3F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2.3 Методы исследования</w:t>
      </w:r>
    </w:p>
    <w:p w14:paraId="4C105689" w14:textId="3D0D02D0" w:rsidR="23188663" w:rsidRPr="004F3FC5" w:rsidRDefault="4625511B" w:rsidP="004F3FC5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 ловле дневных бабочек в полевых условия обязательно надо изучить методику сбора этих насекомых и подготовить необходимые для этого предметы: сачок; бумажные, треугольные конвертики; </w:t>
      </w:r>
      <w:proofErr w:type="spellStart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расправилка</w:t>
      </w:r>
      <w:proofErr w:type="spellEnd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 энтомологические булавки; коробка для хранения материала.</w:t>
      </w:r>
      <w:proofErr w:type="gramEnd"/>
    </w:p>
    <w:p w14:paraId="39B7E58A" w14:textId="74D7C1CA" w:rsidR="23188663" w:rsidRPr="004F3FC5" w:rsidRDefault="4625511B" w:rsidP="004F3FC5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Сачком, подводя боком, ловят пролетающее или присевшее насекомое. Захватив добычу, быстро поворачивают сачок так, чтобы нижняя часть мешка перехлестнула обруч и прижалась к нему, закрывая выход. </w:t>
      </w:r>
      <w:proofErr w:type="gramStart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Бабочек, скрывающихся в густых зарослях вылавливают</w:t>
      </w:r>
      <w:proofErr w:type="gramEnd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«кошением»: энтомолог резкими взмахами, напоминающими движения косца на лугу, проводит сачком по растениям. После нескольких взмахов он выбирает из сачка попавшуюся добычу. Пойманное насекомое умерщвляют, сдавливая кончиками большого и указательного пальцев грудь, чтобы временно парализовать добычу. После проделанного действия ее аккуратно упаковывают в конвертик, в котором можно хранить насекомое не больше полдня. </w:t>
      </w:r>
    </w:p>
    <w:p w14:paraId="44A4882D" w14:textId="61EA1680" w:rsidR="23188663" w:rsidRPr="004F3FC5" w:rsidRDefault="4625511B" w:rsidP="004F3FC5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Для расправления крыльев бабочек требуется специальное устройство - </w:t>
      </w:r>
      <w:proofErr w:type="spellStart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расправилка</w:t>
      </w:r>
      <w:proofErr w:type="spellEnd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где фиксируют крылья при помощи энтомологических булавок. К пойманному материалу также требуется и бирка, на которую наносят название вида, информацию о том, где и когда было поймано насекомое.</w:t>
      </w:r>
    </w:p>
    <w:p w14:paraId="649086CD" w14:textId="740570A4" w:rsidR="00161A69" w:rsidRPr="004F0CEB" w:rsidRDefault="00161A69" w:rsidP="004F3FC5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CEB">
        <w:rPr>
          <w:rFonts w:ascii="Times New Roman" w:eastAsia="Times New Roman" w:hAnsi="Times New Roman" w:cs="Times New Roman"/>
          <w:sz w:val="24"/>
          <w:szCs w:val="24"/>
        </w:rPr>
        <w:t xml:space="preserve">Методы сбора – кошение сачком. Определение бабочек проводилось при помощи определителей, электронных ресурсов и сайта </w:t>
      </w:r>
      <w:r w:rsidR="004F0CEB" w:rsidRPr="004F0CEB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F0CEB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="004F0CEB" w:rsidRPr="004F0CE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F0CEB">
        <w:rPr>
          <w:rFonts w:ascii="Times New Roman" w:eastAsia="Times New Roman" w:hAnsi="Times New Roman" w:cs="Times New Roman"/>
          <w:sz w:val="24"/>
          <w:szCs w:val="24"/>
        </w:rPr>
        <w:t xml:space="preserve"> натуралист</w:t>
      </w:r>
      <w:r w:rsidR="004F0CEB" w:rsidRPr="004F0CE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F0CE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42C643" w14:textId="5E583065" w:rsidR="23188663" w:rsidRPr="004F3FC5" w:rsidRDefault="0460EF07" w:rsidP="004F3FC5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F3F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Глава 3. </w:t>
      </w:r>
      <w:proofErr w:type="gramStart"/>
      <w:r w:rsidRPr="004F3F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Дневные</w:t>
      </w:r>
      <w:proofErr w:type="gramEnd"/>
      <w:r w:rsidRPr="004F3F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и чешуекрылые </w:t>
      </w:r>
      <w:proofErr w:type="spellStart"/>
      <w:r w:rsidRPr="004F3F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Шипуновского</w:t>
      </w:r>
      <w:proofErr w:type="spellEnd"/>
      <w:r w:rsidRPr="004F3F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района </w:t>
      </w:r>
    </w:p>
    <w:p w14:paraId="6B721293" w14:textId="6255CAF6" w:rsidR="4625511B" w:rsidRPr="004F3FC5" w:rsidRDefault="0460EF07" w:rsidP="004F3FC5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F3F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3.1.Фаунистический </w:t>
      </w:r>
      <w:r w:rsidR="003C2FFD" w:rsidRPr="004F3F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обзор</w:t>
      </w:r>
      <w:r w:rsidRPr="004F3F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gramStart"/>
      <w:r w:rsidRPr="004F3F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чешуекрылых</w:t>
      </w:r>
      <w:proofErr w:type="gramEnd"/>
      <w:r w:rsidRPr="004F3F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F3F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Шипуновского</w:t>
      </w:r>
      <w:proofErr w:type="spellEnd"/>
      <w:r w:rsidRPr="004F3F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района Алтайского края</w:t>
      </w:r>
    </w:p>
    <w:p w14:paraId="38CAA792" w14:textId="6753D33E" w:rsidR="4625511B" w:rsidRPr="004F3FC5" w:rsidRDefault="4625511B" w:rsidP="004F3FC5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Всего было </w:t>
      </w:r>
      <w:r w:rsidR="00161A69"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собрано и </w:t>
      </w:r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определено 29 видов дневных бабочек, относящихся к 5 семействам. </w:t>
      </w:r>
      <w:proofErr w:type="gramStart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 ним относятся: белянки (</w:t>
      </w:r>
      <w:proofErr w:type="spellStart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Pieridae</w:t>
      </w:r>
      <w:proofErr w:type="spellEnd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- 7 видов, нимфалиды (</w:t>
      </w:r>
      <w:proofErr w:type="spellStart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Nymphalidae</w:t>
      </w:r>
      <w:proofErr w:type="spellEnd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- 8 видов, бархатницы (</w:t>
      </w:r>
      <w:proofErr w:type="spellStart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Satyridae</w:t>
      </w:r>
      <w:proofErr w:type="spellEnd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- 7 видов, голубянки (</w:t>
      </w:r>
      <w:proofErr w:type="spellStart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Lycaenidae</w:t>
      </w:r>
      <w:proofErr w:type="spellEnd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- 6 видов, толстоголовки (</w:t>
      </w:r>
      <w:proofErr w:type="spellStart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Hesperiidae</w:t>
      </w:r>
      <w:proofErr w:type="spellEnd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- 1 вид.</w:t>
      </w:r>
      <w:proofErr w:type="gramEnd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Правильность определения видовой принадлежности проведена научным консультантом </w:t>
      </w:r>
      <w:proofErr w:type="gramStart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д. б</w:t>
      </w:r>
      <w:proofErr w:type="gramEnd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н, проф. Яковлевым Романом Викторовичем.</w:t>
      </w:r>
    </w:p>
    <w:p w14:paraId="63F7EA6A" w14:textId="6789D014" w:rsidR="4625511B" w:rsidRPr="004F3FC5" w:rsidRDefault="3739BE55" w:rsidP="004F3FC5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 Полный список ба</w:t>
      </w:r>
      <w:r w:rsidR="00E04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бочек представлен в Приложении 2</w:t>
      </w:r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A39FDB0" w14:textId="4C9AE197" w:rsidR="4625511B" w:rsidRPr="004F3FC5" w:rsidRDefault="4625511B" w:rsidP="004F0CEB">
      <w:pPr>
        <w:spacing w:after="30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F3FC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120DBC" wp14:editId="3739BE55">
            <wp:extent cx="4648200" cy="2752725"/>
            <wp:effectExtent l="0" t="0" r="0" b="0"/>
            <wp:docPr id="13656022" name="Рисунок 13656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A065E" w14:textId="343304C3" w:rsidR="4625511B" w:rsidRPr="004F3FC5" w:rsidRDefault="004F0CEB" w:rsidP="004F0CEB">
      <w:pPr>
        <w:spacing w:after="30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Рис.1. Диаграмма «</w:t>
      </w:r>
      <w:r w:rsidR="0460EF07" w:rsidRPr="004F3FC5">
        <w:rPr>
          <w:rFonts w:ascii="Times New Roman" w:eastAsia="Times New Roman" w:hAnsi="Times New Roman" w:cs="Times New Roman"/>
          <w:sz w:val="24"/>
          <w:szCs w:val="24"/>
        </w:rPr>
        <w:t>Таксономическая структура дневных бабочек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5D6E015C" w14:textId="4BEE72F8" w:rsidR="4625511B" w:rsidRPr="004F3FC5" w:rsidRDefault="0460EF07" w:rsidP="004F3FC5">
      <w:pPr>
        <w:spacing w:after="30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3FC5">
        <w:rPr>
          <w:rFonts w:ascii="Times New Roman" w:eastAsia="Times New Roman" w:hAnsi="Times New Roman" w:cs="Times New Roman"/>
          <w:sz w:val="24"/>
          <w:szCs w:val="24"/>
        </w:rPr>
        <w:t>Как видно из диаграммы, наиболее доминирующим семейством является нимфалиды (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Nymphalidae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>), одинаковое количество видов у белянок (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Pieridae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>) и бархатниц (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Satyridae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>), немного уступают голубянки (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Lycaenidae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>), и самым малочисленным семейством дневных бабочек являются толстоголовки (</w:t>
      </w:r>
      <w:proofErr w:type="spellStart"/>
      <w:r w:rsidRPr="004F3FC5">
        <w:rPr>
          <w:rFonts w:ascii="Times New Roman" w:eastAsia="Times New Roman" w:hAnsi="Times New Roman" w:cs="Times New Roman"/>
          <w:color w:val="202122"/>
          <w:sz w:val="24"/>
          <w:szCs w:val="24"/>
        </w:rPr>
        <w:t>Hesperiidae</w:t>
      </w:r>
      <w:proofErr w:type="spellEnd"/>
      <w:r w:rsidRPr="004F3FC5">
        <w:rPr>
          <w:rFonts w:ascii="Times New Roman" w:eastAsia="Times New Roman" w:hAnsi="Times New Roman" w:cs="Times New Roman"/>
          <w:color w:val="202122"/>
          <w:sz w:val="24"/>
          <w:szCs w:val="24"/>
        </w:rPr>
        <w:t>)</w:t>
      </w:r>
      <w:r w:rsidRPr="004F3FC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0EA00F" w14:textId="7CF4A05A" w:rsidR="46021E76" w:rsidRPr="004F3FC5" w:rsidRDefault="0460EF07" w:rsidP="004F3FC5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3FC5">
        <w:rPr>
          <w:rFonts w:ascii="Times New Roman" w:eastAsia="Times New Roman" w:hAnsi="Times New Roman" w:cs="Times New Roman"/>
          <w:b/>
          <w:bCs/>
          <w:sz w:val="24"/>
          <w:szCs w:val="24"/>
        </w:rPr>
        <w:t>3.2. Трофические связи</w:t>
      </w:r>
    </w:p>
    <w:p w14:paraId="2712C3DD" w14:textId="28621526" w:rsidR="46021E76" w:rsidRPr="004F3FC5" w:rsidRDefault="46021E76" w:rsidP="004F3FC5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Имаго питается нектаром и некоторой минеральной жидкой пищей, в то время как большинство гусениц поедают листья многих растений. При этом</w:t>
      </w:r>
      <w:proofErr w:type="gramStart"/>
      <w:r w:rsidRPr="004F3FC5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определенные виды кормятся на определённых группах или видах растений. </w:t>
      </w:r>
      <w:proofErr w:type="gramStart"/>
      <w:r w:rsidRPr="004F3FC5">
        <w:rPr>
          <w:rFonts w:ascii="Times New Roman" w:eastAsia="Times New Roman" w:hAnsi="Times New Roman" w:cs="Times New Roman"/>
          <w:sz w:val="24"/>
          <w:szCs w:val="24"/>
        </w:rPr>
        <w:t>В следствии</w:t>
      </w:r>
      <w:proofErr w:type="gram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чего, личинок чешуекрылых делят на три трофические группы:</w:t>
      </w:r>
    </w:p>
    <w:p w14:paraId="5AC7FA04" w14:textId="13A5FC57" w:rsidR="46021E76" w:rsidRPr="004F3FC5" w:rsidRDefault="46021E76" w:rsidP="004F3FC5">
      <w:pPr>
        <w:pStyle w:val="a3"/>
        <w:numPr>
          <w:ilvl w:val="0"/>
          <w:numId w:val="13"/>
        </w:numPr>
        <w:spacing w:after="30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FC5">
        <w:rPr>
          <w:rFonts w:ascii="Times New Roman" w:eastAsia="Times New Roman" w:hAnsi="Times New Roman" w:cs="Times New Roman"/>
          <w:sz w:val="24"/>
          <w:szCs w:val="24"/>
        </w:rPr>
        <w:t>Полифаги - гусеницы, у которых список кормовых растений очень большой;</w:t>
      </w:r>
    </w:p>
    <w:p w14:paraId="52A3B055" w14:textId="3F163717" w:rsidR="46021E76" w:rsidRPr="004F3FC5" w:rsidRDefault="46021E76" w:rsidP="004F3FC5">
      <w:pPr>
        <w:pStyle w:val="a3"/>
        <w:numPr>
          <w:ilvl w:val="0"/>
          <w:numId w:val="13"/>
        </w:numPr>
        <w:spacing w:after="30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Олигофаги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- гусеницы, питающиеся несколькими видами растений одной группы;</w:t>
      </w:r>
    </w:p>
    <w:p w14:paraId="0D80A8FC" w14:textId="6860EB00" w:rsidR="22357CB4" w:rsidRDefault="22357CB4" w:rsidP="004F3FC5">
      <w:pPr>
        <w:pStyle w:val="a3"/>
        <w:numPr>
          <w:ilvl w:val="0"/>
          <w:numId w:val="13"/>
        </w:numPr>
        <w:spacing w:after="30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FC5">
        <w:rPr>
          <w:rFonts w:ascii="Times New Roman" w:eastAsia="Times New Roman" w:hAnsi="Times New Roman" w:cs="Times New Roman"/>
          <w:sz w:val="24"/>
          <w:szCs w:val="24"/>
        </w:rPr>
        <w:t>Монофаги - гусеницы, кормящиеся только на одном роде, а иногда и на одном виде растений.</w:t>
      </w:r>
    </w:p>
    <w:p w14:paraId="3A6895CB" w14:textId="57EDBE0A" w:rsidR="00E04835" w:rsidRPr="004F3FC5" w:rsidRDefault="004F0CEB" w:rsidP="00E04835">
      <w:pPr>
        <w:pStyle w:val="a3"/>
        <w:spacing w:after="30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Личинок (гусениц) разделили в таблицу по кормовым объектам на 3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трофические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ргуппы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Пиложение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3. На основании этого составили Диаграмму 2.</w:t>
      </w:r>
    </w:p>
    <w:p w14:paraId="7B31B6CA" w14:textId="3284A2CA" w:rsidR="22357CB4" w:rsidRPr="004F3FC5" w:rsidRDefault="22357CB4" w:rsidP="004F0CEB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F3FC5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6AC44DA" wp14:editId="287A64A6">
            <wp:extent cx="4572000" cy="2752725"/>
            <wp:effectExtent l="0" t="0" r="0" b="0"/>
            <wp:docPr id="628870381" name="Рисунок 628870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E3D5B" w14:textId="47CA3A7F" w:rsidR="22357CB4" w:rsidRPr="004F3FC5" w:rsidRDefault="0460EF07" w:rsidP="004F0CEB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3FC5">
        <w:rPr>
          <w:rFonts w:ascii="Times New Roman" w:eastAsia="Times New Roman" w:hAnsi="Times New Roman" w:cs="Times New Roman"/>
          <w:sz w:val="24"/>
          <w:szCs w:val="24"/>
        </w:rPr>
        <w:t>Рис. 2</w:t>
      </w:r>
      <w:r w:rsidR="004F0C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0CEB">
        <w:rPr>
          <w:rFonts w:ascii="Times New Roman" w:eastAsia="Times New Roman" w:hAnsi="Times New Roman" w:cs="Times New Roman"/>
          <w:sz w:val="24"/>
          <w:szCs w:val="24"/>
        </w:rPr>
        <w:t>Диаграмма «</w:t>
      </w:r>
      <w:r w:rsidRPr="004F3FC5">
        <w:rPr>
          <w:rFonts w:ascii="Times New Roman" w:eastAsia="Times New Roman" w:hAnsi="Times New Roman" w:cs="Times New Roman"/>
          <w:sz w:val="24"/>
          <w:szCs w:val="24"/>
        </w:rPr>
        <w:t>Пищевая специализация дневных бабочек</w:t>
      </w:r>
      <w:r w:rsidR="004F0CEB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68565973" w14:textId="211520F4" w:rsidR="22357CB4" w:rsidRPr="004F0CEB" w:rsidRDefault="0460EF07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CEB">
        <w:rPr>
          <w:rFonts w:ascii="Times New Roman" w:eastAsia="Times New Roman" w:hAnsi="Times New Roman" w:cs="Times New Roman"/>
          <w:sz w:val="24"/>
          <w:szCs w:val="24"/>
        </w:rPr>
        <w:t>По диаграмме можно сделать вывод, что бабочки-</w:t>
      </w:r>
      <w:proofErr w:type="spellStart"/>
      <w:r w:rsidRPr="004F0CEB">
        <w:rPr>
          <w:rFonts w:ascii="Times New Roman" w:eastAsia="Times New Roman" w:hAnsi="Times New Roman" w:cs="Times New Roman"/>
          <w:sz w:val="24"/>
          <w:szCs w:val="24"/>
        </w:rPr>
        <w:t>олигофаги</w:t>
      </w:r>
      <w:proofErr w:type="spellEnd"/>
      <w:r w:rsidRPr="004F0CEB">
        <w:rPr>
          <w:rFonts w:ascii="Times New Roman" w:eastAsia="Times New Roman" w:hAnsi="Times New Roman" w:cs="Times New Roman"/>
          <w:sz w:val="24"/>
          <w:szCs w:val="24"/>
        </w:rPr>
        <w:t xml:space="preserve"> доминирует по количеству видов - 16 видов, что составляет 55% от общего числа пойманных видов. К группе </w:t>
      </w:r>
      <w:proofErr w:type="spellStart"/>
      <w:r w:rsidRPr="004F0CEB">
        <w:rPr>
          <w:rFonts w:ascii="Times New Roman" w:eastAsia="Times New Roman" w:hAnsi="Times New Roman" w:cs="Times New Roman"/>
          <w:sz w:val="24"/>
          <w:szCs w:val="24"/>
        </w:rPr>
        <w:t>олигофагов</w:t>
      </w:r>
      <w:proofErr w:type="spellEnd"/>
      <w:r w:rsidRPr="004F0CEB">
        <w:rPr>
          <w:rFonts w:ascii="Times New Roman" w:eastAsia="Times New Roman" w:hAnsi="Times New Roman" w:cs="Times New Roman"/>
          <w:sz w:val="24"/>
          <w:szCs w:val="24"/>
        </w:rPr>
        <w:t xml:space="preserve"> относится 41%. Монофаги, гусеницы которых </w:t>
      </w:r>
      <w:proofErr w:type="gramStart"/>
      <w:r w:rsidRPr="004F0CEB">
        <w:rPr>
          <w:rFonts w:ascii="Times New Roman" w:eastAsia="Times New Roman" w:hAnsi="Times New Roman" w:cs="Times New Roman"/>
          <w:sz w:val="24"/>
          <w:szCs w:val="24"/>
        </w:rPr>
        <w:t>кормятся только одним видом растения представлены</w:t>
      </w:r>
      <w:proofErr w:type="gramEnd"/>
      <w:r w:rsidRPr="004F0CEB">
        <w:rPr>
          <w:rFonts w:ascii="Times New Roman" w:eastAsia="Times New Roman" w:hAnsi="Times New Roman" w:cs="Times New Roman"/>
          <w:sz w:val="24"/>
          <w:szCs w:val="24"/>
        </w:rPr>
        <w:t xml:space="preserve"> одним видом - Шашечница обыкновенная (</w:t>
      </w:r>
      <w:proofErr w:type="spellStart"/>
      <w:r w:rsidRPr="004F0CEB">
        <w:rPr>
          <w:rFonts w:ascii="Times New Roman" w:eastAsia="Times New Roman" w:hAnsi="Times New Roman" w:cs="Times New Roman"/>
          <w:sz w:val="24"/>
          <w:szCs w:val="24"/>
        </w:rPr>
        <w:t>Melitaea</w:t>
      </w:r>
      <w:proofErr w:type="spellEnd"/>
      <w:r w:rsidRPr="004F0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0CEB">
        <w:rPr>
          <w:rFonts w:ascii="Times New Roman" w:eastAsia="Times New Roman" w:hAnsi="Times New Roman" w:cs="Times New Roman"/>
          <w:sz w:val="24"/>
          <w:szCs w:val="24"/>
        </w:rPr>
        <w:t>cinxia</w:t>
      </w:r>
      <w:proofErr w:type="spellEnd"/>
      <w:r w:rsidRPr="004F0CEB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C68471B" w14:textId="244A7286" w:rsidR="22357CB4" w:rsidRPr="004F0CEB" w:rsidRDefault="0460EF07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CEB">
        <w:rPr>
          <w:rFonts w:ascii="Times New Roman" w:eastAsia="Times New Roman" w:hAnsi="Times New Roman" w:cs="Times New Roman"/>
          <w:sz w:val="24"/>
          <w:szCs w:val="24"/>
        </w:rPr>
        <w:t xml:space="preserve"> В ходе исследования </w:t>
      </w:r>
      <w:proofErr w:type="gramStart"/>
      <w:r w:rsidR="00E04835" w:rsidRPr="004F0CEB">
        <w:rPr>
          <w:rFonts w:ascii="Times New Roman" w:eastAsia="Times New Roman" w:hAnsi="Times New Roman" w:cs="Times New Roman"/>
          <w:sz w:val="24"/>
          <w:szCs w:val="24"/>
        </w:rPr>
        <w:t>редкие виды, занесённые в Красную книгу</w:t>
      </w:r>
      <w:r w:rsidR="004F0CEB">
        <w:rPr>
          <w:rFonts w:ascii="Times New Roman" w:eastAsia="Times New Roman" w:hAnsi="Times New Roman" w:cs="Times New Roman"/>
          <w:sz w:val="24"/>
          <w:szCs w:val="24"/>
        </w:rPr>
        <w:t xml:space="preserve"> алтайского края</w:t>
      </w:r>
      <w:r w:rsidR="00E04835" w:rsidRPr="004F0CEB">
        <w:rPr>
          <w:rFonts w:ascii="Times New Roman" w:eastAsia="Times New Roman" w:hAnsi="Times New Roman" w:cs="Times New Roman"/>
          <w:sz w:val="24"/>
          <w:szCs w:val="24"/>
        </w:rPr>
        <w:t xml:space="preserve"> обнаружены</w:t>
      </w:r>
      <w:proofErr w:type="gramEnd"/>
      <w:r w:rsidR="00E04835" w:rsidRPr="004F0CEB">
        <w:rPr>
          <w:rFonts w:ascii="Times New Roman" w:eastAsia="Times New Roman" w:hAnsi="Times New Roman" w:cs="Times New Roman"/>
          <w:sz w:val="24"/>
          <w:szCs w:val="24"/>
        </w:rPr>
        <w:t xml:space="preserve"> не были. </w:t>
      </w:r>
    </w:p>
    <w:p w14:paraId="4466BE02" w14:textId="4DC1FF91" w:rsidR="0460EF07" w:rsidRDefault="0460EF07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71BF102" w14:textId="77777777" w:rsidR="004F0CEB" w:rsidRDefault="004F0CEB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5F9912C" w14:textId="77777777" w:rsidR="004F0CEB" w:rsidRDefault="004F0CEB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2432EB6" w14:textId="77777777" w:rsidR="004F0CEB" w:rsidRDefault="004F0CEB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663BAFB" w14:textId="77777777" w:rsidR="004F0CEB" w:rsidRDefault="004F0CEB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F1CA39C" w14:textId="77777777" w:rsidR="002C0CBE" w:rsidRDefault="002C0CBE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8BD71A8" w14:textId="77777777" w:rsidR="002C0CBE" w:rsidRDefault="002C0CBE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6BE4002" w14:textId="77777777" w:rsidR="002C0CBE" w:rsidRDefault="002C0CBE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BAA3783" w14:textId="77777777" w:rsidR="002C0CBE" w:rsidRDefault="002C0CBE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B09183D" w14:textId="77777777" w:rsidR="004F0CEB" w:rsidRPr="004F3FC5" w:rsidRDefault="004F0CEB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3A3CAC2" w14:textId="1A1455CB" w:rsidR="22357CB4" w:rsidRPr="004F3FC5" w:rsidRDefault="0460EF07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F3F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Выводы:</w:t>
      </w:r>
    </w:p>
    <w:p w14:paraId="274DECD7" w14:textId="1C01685F" w:rsidR="22357CB4" w:rsidRPr="004F3FC5" w:rsidRDefault="22357CB4" w:rsidP="004F3FC5">
      <w:pPr>
        <w:pStyle w:val="a3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Было определено 29 видов дневных чешуекрылых, относящимся к 5 семействам: нимфалиды</w:t>
      </w:r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Nymphalidae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бархатницы</w:t>
      </w:r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Satyridae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белянки</w:t>
      </w:r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Pieridae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голубянки</w:t>
      </w:r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Lycaenidae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толстоголовки</w:t>
      </w:r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F3FC5">
        <w:rPr>
          <w:rFonts w:ascii="Times New Roman" w:eastAsia="Times New Roman" w:hAnsi="Times New Roman" w:cs="Times New Roman"/>
          <w:color w:val="202122"/>
          <w:sz w:val="24"/>
          <w:szCs w:val="24"/>
        </w:rPr>
        <w:t>Hesperiidae</w:t>
      </w:r>
      <w:proofErr w:type="spellEnd"/>
      <w:r w:rsidRPr="004F3FC5">
        <w:rPr>
          <w:rFonts w:ascii="Times New Roman" w:eastAsia="Times New Roman" w:hAnsi="Times New Roman" w:cs="Times New Roman"/>
          <w:color w:val="202122"/>
          <w:sz w:val="24"/>
          <w:szCs w:val="24"/>
        </w:rPr>
        <w:t>)</w:t>
      </w:r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В ходе исследования самыми многочисленными семействами оказались: нимфалиды</w:t>
      </w:r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Nymphalidae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- 8 видов и бархатницы</w:t>
      </w:r>
      <w:r w:rsidRPr="004F3FC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F3FC5">
        <w:rPr>
          <w:rFonts w:ascii="Times New Roman" w:eastAsia="Times New Roman" w:hAnsi="Times New Roman" w:cs="Times New Roman"/>
          <w:sz w:val="24"/>
          <w:szCs w:val="24"/>
        </w:rPr>
        <w:t>Satyridae</w:t>
      </w:r>
      <w:proofErr w:type="spellEnd"/>
      <w:r w:rsidRPr="004F3FC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- 7 видов. Самым малочисленным семейством оказалось - толстоголовки </w:t>
      </w:r>
      <w:r w:rsidRPr="004F3FC5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4F3FC5">
        <w:rPr>
          <w:rFonts w:ascii="Times New Roman" w:eastAsia="Times New Roman" w:hAnsi="Times New Roman" w:cs="Times New Roman"/>
          <w:color w:val="202122"/>
          <w:sz w:val="24"/>
          <w:szCs w:val="24"/>
        </w:rPr>
        <w:t>Hesperiidae</w:t>
      </w:r>
      <w:proofErr w:type="spellEnd"/>
      <w:r w:rsidRPr="004F3FC5">
        <w:rPr>
          <w:rFonts w:ascii="Times New Roman" w:eastAsia="Times New Roman" w:hAnsi="Times New Roman" w:cs="Times New Roman"/>
          <w:color w:val="202122"/>
          <w:sz w:val="24"/>
          <w:szCs w:val="24"/>
        </w:rPr>
        <w:t>)</w:t>
      </w:r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- 1 вид.</w:t>
      </w:r>
    </w:p>
    <w:p w14:paraId="5AB72DF8" w14:textId="12E65E98" w:rsidR="22357CB4" w:rsidRPr="004F3FC5" w:rsidRDefault="22357CB4" w:rsidP="004F3FC5">
      <w:pPr>
        <w:pStyle w:val="a3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Была дана характеристика трофических связей дневных чешуекрылых. Самой доминирующей группой оказалась - </w:t>
      </w:r>
      <w:proofErr w:type="spellStart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олигофаги</w:t>
      </w:r>
      <w:proofErr w:type="spellEnd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самой малочисленной оказалась группа монофагов, представленная одним видом - Шашечница обыкновенная (</w:t>
      </w:r>
      <w:proofErr w:type="spellStart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Melitaea</w:t>
      </w:r>
      <w:proofErr w:type="spellEnd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cinxia</w:t>
      </w:r>
      <w:proofErr w:type="spellEnd"/>
      <w:r w:rsidRPr="004F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</w:p>
    <w:p w14:paraId="5D08F870" w14:textId="1CB9CD8D" w:rsidR="22357CB4" w:rsidRPr="004F3FC5" w:rsidRDefault="00E04835" w:rsidP="00E04835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835">
        <w:rPr>
          <w:rFonts w:ascii="Times New Roman" w:eastAsia="Times New Roman" w:hAnsi="Times New Roman" w:cs="Times New Roman"/>
          <w:sz w:val="24"/>
          <w:szCs w:val="24"/>
        </w:rPr>
        <w:t xml:space="preserve">В ходе исследования </w:t>
      </w:r>
      <w:proofErr w:type="gramStart"/>
      <w:r w:rsidRPr="00E04835">
        <w:rPr>
          <w:rFonts w:ascii="Times New Roman" w:eastAsia="Times New Roman" w:hAnsi="Times New Roman" w:cs="Times New Roman"/>
          <w:sz w:val="24"/>
          <w:szCs w:val="24"/>
        </w:rPr>
        <w:t>редкие виды, занесённые в Красную книгу обнаружены</w:t>
      </w:r>
      <w:proofErr w:type="gramEnd"/>
      <w:r w:rsidRPr="00E04835">
        <w:rPr>
          <w:rFonts w:ascii="Times New Roman" w:eastAsia="Times New Roman" w:hAnsi="Times New Roman" w:cs="Times New Roman"/>
          <w:sz w:val="24"/>
          <w:szCs w:val="24"/>
        </w:rPr>
        <w:t xml:space="preserve"> не были</w:t>
      </w:r>
      <w:r w:rsidR="22357CB4" w:rsidRPr="004F3FC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EFC967" w14:textId="66F209C9" w:rsidR="22357CB4" w:rsidRPr="004F3FC5" w:rsidRDefault="22357CB4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E17822" w14:textId="7EFE8B9C" w:rsidR="22357CB4" w:rsidRDefault="22357CB4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F3999A" w14:textId="77777777" w:rsidR="004F0CEB" w:rsidRDefault="004F0CEB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5880B1" w14:textId="77777777" w:rsidR="004F0CEB" w:rsidRDefault="004F0CEB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4DAE51" w14:textId="77777777" w:rsidR="004F0CEB" w:rsidRDefault="004F0CEB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250CC1" w14:textId="77777777" w:rsidR="004F0CEB" w:rsidRDefault="004F0CEB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670BDA" w14:textId="77777777" w:rsidR="004F0CEB" w:rsidRDefault="004F0CEB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3E73DA" w14:textId="77777777" w:rsidR="004F0CEB" w:rsidRDefault="004F0CEB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EF3ADF" w14:textId="77777777" w:rsidR="004F0CEB" w:rsidRDefault="004F0CEB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B2848E" w14:textId="77777777" w:rsidR="004F0CEB" w:rsidRDefault="004F0CEB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942C0D" w14:textId="77777777" w:rsidR="004F0CEB" w:rsidRDefault="004F0CEB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6AE14A" w14:textId="77777777" w:rsidR="004F0CEB" w:rsidRDefault="004F0CEB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51A34F" w14:textId="77777777" w:rsidR="004F0CEB" w:rsidRDefault="004F0CEB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F2D5DA" w14:textId="77777777" w:rsidR="004F0CEB" w:rsidRDefault="004F0CEB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030954" w14:textId="77777777" w:rsidR="004F0CEB" w:rsidRDefault="004F0CEB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899C2D" w14:textId="77777777" w:rsidR="004F0CEB" w:rsidRDefault="004F0CEB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396130" w14:textId="77777777" w:rsidR="004F0CEB" w:rsidRPr="004F3FC5" w:rsidRDefault="004F0CEB" w:rsidP="004F3F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2F3460" w14:textId="57C61586" w:rsidR="22357CB4" w:rsidRDefault="0460EF07" w:rsidP="0460EF07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460EF0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Список литературы</w:t>
      </w:r>
    </w:p>
    <w:p w14:paraId="5E3ED6FC" w14:textId="77777777" w:rsidR="00CF41C4" w:rsidRPr="00CF41C4" w:rsidRDefault="00CF41C4" w:rsidP="00E04835">
      <w:pPr>
        <w:pStyle w:val="a3"/>
        <w:numPr>
          <w:ilvl w:val="0"/>
          <w:numId w:val="11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1C4">
        <w:rPr>
          <w:rFonts w:ascii="Times New Roman" w:eastAsia="Times New Roman" w:hAnsi="Times New Roman" w:cs="Times New Roman"/>
          <w:sz w:val="24"/>
          <w:szCs w:val="24"/>
        </w:rPr>
        <w:t>Бей-</w:t>
      </w:r>
      <w:proofErr w:type="spellStart"/>
      <w:r w:rsidRPr="00CF41C4">
        <w:rPr>
          <w:rFonts w:ascii="Times New Roman" w:eastAsia="Times New Roman" w:hAnsi="Times New Roman" w:cs="Times New Roman"/>
          <w:sz w:val="24"/>
          <w:szCs w:val="24"/>
        </w:rPr>
        <w:t>Биенко</w:t>
      </w:r>
      <w:proofErr w:type="spellEnd"/>
      <w:r w:rsidRPr="00CF41C4">
        <w:rPr>
          <w:rFonts w:ascii="Times New Roman" w:eastAsia="Times New Roman" w:hAnsi="Times New Roman" w:cs="Times New Roman"/>
          <w:sz w:val="24"/>
          <w:szCs w:val="24"/>
        </w:rPr>
        <w:t xml:space="preserve"> Б.Я. Общая энтомология: Учебник для университетов и </w:t>
      </w:r>
      <w:proofErr w:type="spellStart"/>
      <w:r w:rsidRPr="00CF41C4">
        <w:rPr>
          <w:rFonts w:ascii="Times New Roman" w:eastAsia="Times New Roman" w:hAnsi="Times New Roman" w:cs="Times New Roman"/>
          <w:sz w:val="24"/>
          <w:szCs w:val="24"/>
        </w:rPr>
        <w:t>сельхозвузов</w:t>
      </w:r>
      <w:proofErr w:type="spellEnd"/>
      <w:r w:rsidRPr="00CF41C4">
        <w:rPr>
          <w:rFonts w:ascii="Times New Roman" w:eastAsia="Times New Roman" w:hAnsi="Times New Roman" w:cs="Times New Roman"/>
          <w:sz w:val="24"/>
          <w:szCs w:val="24"/>
        </w:rPr>
        <w:t>. Высшая школа 1980.</w:t>
      </w:r>
    </w:p>
    <w:p w14:paraId="2BCA67FA" w14:textId="77777777" w:rsidR="00CF41C4" w:rsidRPr="00970599" w:rsidRDefault="00CF41C4" w:rsidP="00E04835">
      <w:pPr>
        <w:pStyle w:val="a3"/>
        <w:numPr>
          <w:ilvl w:val="0"/>
          <w:numId w:val="1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C4">
        <w:rPr>
          <w:rFonts w:ascii="Times New Roman" w:eastAsia="Times New Roman" w:hAnsi="Times New Roman" w:cs="Times New Roman"/>
          <w:sz w:val="24"/>
          <w:szCs w:val="24"/>
        </w:rPr>
        <w:t>Бондаренко А.В. Дневные бабочки</w:t>
      </w:r>
      <w:proofErr w:type="gramStart"/>
      <w:r w:rsidRPr="00CF41C4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CF41C4">
        <w:rPr>
          <w:rFonts w:ascii="Times New Roman" w:eastAsia="Times New Roman" w:hAnsi="Times New Roman" w:cs="Times New Roman"/>
          <w:sz w:val="24"/>
          <w:szCs w:val="24"/>
        </w:rPr>
        <w:t>Lepidoptera</w:t>
      </w:r>
      <w:proofErr w:type="spellEnd"/>
      <w:r w:rsidRPr="00CF41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41C4">
        <w:rPr>
          <w:rFonts w:ascii="Times New Roman" w:eastAsia="Times New Roman" w:hAnsi="Times New Roman" w:cs="Times New Roman"/>
          <w:sz w:val="24"/>
          <w:szCs w:val="24"/>
        </w:rPr>
        <w:t>Diurna</w:t>
      </w:r>
      <w:proofErr w:type="spellEnd"/>
      <w:r w:rsidRPr="00CF41C4">
        <w:rPr>
          <w:rFonts w:ascii="Times New Roman" w:eastAsia="Times New Roman" w:hAnsi="Times New Roman" w:cs="Times New Roman"/>
          <w:sz w:val="24"/>
          <w:szCs w:val="24"/>
        </w:rPr>
        <w:t>) Алтае-Саянской горной страны: фауна и население. 2022.</w:t>
      </w:r>
    </w:p>
    <w:p w14:paraId="135BF11E" w14:textId="77777777" w:rsidR="00970599" w:rsidRPr="00970599" w:rsidRDefault="00970599" w:rsidP="00E04835">
      <w:pPr>
        <w:pStyle w:val="a3"/>
        <w:numPr>
          <w:ilvl w:val="0"/>
          <w:numId w:val="1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599">
        <w:rPr>
          <w:rFonts w:ascii="Times New Roman" w:hAnsi="Times New Roman" w:cs="Times New Roman"/>
          <w:sz w:val="24"/>
          <w:szCs w:val="24"/>
        </w:rPr>
        <w:t xml:space="preserve">Красная книга Алтайского края / АлтГУ. - Барнаул: [Изд-во АлтГУ]. - ISBN 978-5-7904--2155-6 (серия). - Т. 2: Редкие и находящиеся под угрозой исчезновения виды животных / [науч. ред.: Н. Л. </w:t>
      </w:r>
      <w:proofErr w:type="spellStart"/>
      <w:r w:rsidRPr="00970599">
        <w:rPr>
          <w:rFonts w:ascii="Times New Roman" w:hAnsi="Times New Roman" w:cs="Times New Roman"/>
          <w:sz w:val="24"/>
          <w:szCs w:val="24"/>
        </w:rPr>
        <w:t>Ирисова</w:t>
      </w:r>
      <w:proofErr w:type="spellEnd"/>
      <w:r w:rsidRPr="00970599">
        <w:rPr>
          <w:rFonts w:ascii="Times New Roman" w:hAnsi="Times New Roman" w:cs="Times New Roman"/>
          <w:sz w:val="24"/>
          <w:szCs w:val="24"/>
        </w:rPr>
        <w:t xml:space="preserve">, Е. В. </w:t>
      </w:r>
      <w:proofErr w:type="spellStart"/>
      <w:r w:rsidRPr="00970599">
        <w:rPr>
          <w:rFonts w:ascii="Times New Roman" w:hAnsi="Times New Roman" w:cs="Times New Roman"/>
          <w:sz w:val="24"/>
          <w:szCs w:val="24"/>
        </w:rPr>
        <w:t>Шапетько</w:t>
      </w:r>
      <w:proofErr w:type="spellEnd"/>
      <w:r w:rsidRPr="00970599">
        <w:rPr>
          <w:rFonts w:ascii="Times New Roman" w:hAnsi="Times New Roman" w:cs="Times New Roman"/>
          <w:sz w:val="24"/>
          <w:szCs w:val="24"/>
        </w:rPr>
        <w:t xml:space="preserve">]. - 2016. - 312 с.: ил. </w:t>
      </w:r>
    </w:p>
    <w:p w14:paraId="493DD27B" w14:textId="77777777" w:rsidR="00970599" w:rsidRPr="00970599" w:rsidRDefault="00970599" w:rsidP="00E04835">
      <w:pPr>
        <w:pStyle w:val="a3"/>
        <w:numPr>
          <w:ilvl w:val="0"/>
          <w:numId w:val="1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599">
        <w:rPr>
          <w:rFonts w:ascii="Times New Roman" w:hAnsi="Times New Roman" w:cs="Times New Roman"/>
          <w:sz w:val="24"/>
          <w:szCs w:val="24"/>
        </w:rPr>
        <w:t xml:space="preserve">Морган С. Бабочки. Всемирная иллюстрированная энциклопедия / Салли Морган. – М.: </w:t>
      </w:r>
      <w:proofErr w:type="spellStart"/>
      <w:r w:rsidRPr="00970599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970599">
        <w:rPr>
          <w:rFonts w:ascii="Times New Roman" w:hAnsi="Times New Roman" w:cs="Times New Roman"/>
          <w:sz w:val="24"/>
          <w:szCs w:val="24"/>
        </w:rPr>
        <w:t>, 2014 - 256 с.: ил.</w:t>
      </w:r>
    </w:p>
    <w:p w14:paraId="3A6F45D2" w14:textId="204D1FA7" w:rsidR="00970599" w:rsidRPr="00970599" w:rsidRDefault="00970599" w:rsidP="00E04835">
      <w:pPr>
        <w:pStyle w:val="a3"/>
        <w:numPr>
          <w:ilvl w:val="0"/>
          <w:numId w:val="1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599">
        <w:rPr>
          <w:rFonts w:ascii="Times New Roman" w:hAnsi="Times New Roman" w:cs="Times New Roman"/>
          <w:sz w:val="24"/>
          <w:szCs w:val="24"/>
        </w:rPr>
        <w:t>Красная книга Российской Федерации: (Животные) / М-во природ. ресурсов</w:t>
      </w:r>
      <w:proofErr w:type="gramStart"/>
      <w:r w:rsidRPr="00970599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970599">
        <w:rPr>
          <w:rFonts w:ascii="Times New Roman" w:hAnsi="Times New Roman" w:cs="Times New Roman"/>
          <w:sz w:val="24"/>
          <w:szCs w:val="24"/>
        </w:rPr>
        <w:t>ос. Федерации, Рос</w:t>
      </w:r>
      <w:proofErr w:type="gramStart"/>
      <w:r w:rsidRPr="0097059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705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0599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970599">
        <w:rPr>
          <w:rFonts w:ascii="Times New Roman" w:hAnsi="Times New Roman" w:cs="Times New Roman"/>
          <w:sz w:val="24"/>
          <w:szCs w:val="24"/>
        </w:rPr>
        <w:t xml:space="preserve">кад. наук; [Гл. </w:t>
      </w:r>
      <w:proofErr w:type="spellStart"/>
      <w:r w:rsidRPr="00970599">
        <w:rPr>
          <w:rFonts w:ascii="Times New Roman" w:hAnsi="Times New Roman" w:cs="Times New Roman"/>
          <w:sz w:val="24"/>
          <w:szCs w:val="24"/>
        </w:rPr>
        <w:t>редкол</w:t>
      </w:r>
      <w:proofErr w:type="spellEnd"/>
      <w:r w:rsidRPr="00970599">
        <w:rPr>
          <w:rFonts w:ascii="Times New Roman" w:hAnsi="Times New Roman" w:cs="Times New Roman"/>
          <w:sz w:val="24"/>
          <w:szCs w:val="24"/>
        </w:rPr>
        <w:t>.: Д.С. Павлов отв. ред. и др. ]. - Москва</w:t>
      </w:r>
      <w:proofErr w:type="gramStart"/>
      <w:r w:rsidRPr="0097059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70599">
        <w:rPr>
          <w:rFonts w:ascii="Times New Roman" w:hAnsi="Times New Roman" w:cs="Times New Roman"/>
          <w:sz w:val="24"/>
          <w:szCs w:val="24"/>
        </w:rPr>
        <w:t xml:space="preserve"> АСТ : </w:t>
      </w:r>
      <w:proofErr w:type="spellStart"/>
      <w:r w:rsidRPr="00970599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970599">
        <w:rPr>
          <w:rFonts w:ascii="Times New Roman" w:hAnsi="Times New Roman" w:cs="Times New Roman"/>
          <w:sz w:val="24"/>
          <w:szCs w:val="24"/>
        </w:rPr>
        <w:t>, 2001. - 860, [2] с. : карт</w:t>
      </w:r>
      <w:proofErr w:type="gramStart"/>
      <w:r w:rsidRPr="00970599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proofErr w:type="gramEnd"/>
      <w:r w:rsidRPr="00970599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970599">
        <w:rPr>
          <w:rFonts w:ascii="Times New Roman" w:hAnsi="Times New Roman" w:cs="Times New Roman"/>
          <w:sz w:val="24"/>
          <w:szCs w:val="24"/>
        </w:rPr>
        <w:t>. ил.</w:t>
      </w:r>
    </w:p>
    <w:p w14:paraId="0F03A0EA" w14:textId="49C3FABF" w:rsidR="00CF41C4" w:rsidRPr="00CF41C4" w:rsidRDefault="00CF41C4" w:rsidP="00E04835">
      <w:pPr>
        <w:pStyle w:val="a3"/>
        <w:numPr>
          <w:ilvl w:val="0"/>
          <w:numId w:val="1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C4">
        <w:rPr>
          <w:rFonts w:ascii="Times New Roman" w:hAnsi="Times New Roman" w:cs="Times New Roman"/>
          <w:sz w:val="24"/>
          <w:szCs w:val="24"/>
        </w:rPr>
        <w:t>Определитель бабочек России. Дневные бабочки</w:t>
      </w:r>
      <w:r w:rsidR="00671C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41C4">
        <w:rPr>
          <w:rFonts w:ascii="Times New Roman" w:hAnsi="Times New Roman" w:cs="Times New Roman"/>
          <w:sz w:val="24"/>
          <w:szCs w:val="24"/>
        </w:rPr>
        <w:t>Сочивко</w:t>
      </w:r>
      <w:proofErr w:type="spellEnd"/>
      <w:r w:rsidR="00671CD0">
        <w:rPr>
          <w:rFonts w:ascii="Times New Roman" w:hAnsi="Times New Roman" w:cs="Times New Roman"/>
          <w:sz w:val="24"/>
          <w:szCs w:val="24"/>
        </w:rPr>
        <w:t xml:space="preserve"> </w:t>
      </w:r>
      <w:r w:rsidRPr="00CF41C4">
        <w:rPr>
          <w:rFonts w:ascii="Times New Roman" w:hAnsi="Times New Roman" w:cs="Times New Roman"/>
          <w:sz w:val="24"/>
          <w:szCs w:val="24"/>
        </w:rPr>
        <w:t xml:space="preserve">А.В., </w:t>
      </w:r>
      <w:proofErr w:type="spellStart"/>
      <w:r w:rsidRPr="00CF41C4">
        <w:rPr>
          <w:rFonts w:ascii="Times New Roman" w:hAnsi="Times New Roman" w:cs="Times New Roman"/>
          <w:sz w:val="24"/>
          <w:szCs w:val="24"/>
        </w:rPr>
        <w:t>Каабак</w:t>
      </w:r>
      <w:proofErr w:type="spellEnd"/>
      <w:r w:rsidRPr="00CF41C4">
        <w:rPr>
          <w:rFonts w:ascii="Times New Roman" w:hAnsi="Times New Roman" w:cs="Times New Roman"/>
          <w:sz w:val="24"/>
          <w:szCs w:val="24"/>
        </w:rPr>
        <w:t xml:space="preserve"> Л.В.; фот. </w:t>
      </w:r>
      <w:proofErr w:type="spellStart"/>
      <w:r w:rsidRPr="00CF41C4">
        <w:rPr>
          <w:rFonts w:ascii="Times New Roman" w:hAnsi="Times New Roman" w:cs="Times New Roman"/>
          <w:sz w:val="24"/>
          <w:szCs w:val="24"/>
        </w:rPr>
        <w:t>Сочивко</w:t>
      </w:r>
      <w:proofErr w:type="spellEnd"/>
      <w:r w:rsidR="00970599">
        <w:rPr>
          <w:rFonts w:ascii="Times New Roman" w:hAnsi="Times New Roman" w:cs="Times New Roman"/>
          <w:sz w:val="24"/>
          <w:szCs w:val="24"/>
        </w:rPr>
        <w:t xml:space="preserve"> </w:t>
      </w:r>
      <w:r w:rsidRPr="00CF41C4">
        <w:rPr>
          <w:rFonts w:ascii="Times New Roman" w:hAnsi="Times New Roman" w:cs="Times New Roman"/>
          <w:sz w:val="24"/>
          <w:szCs w:val="24"/>
        </w:rPr>
        <w:t xml:space="preserve">А.В. - Москва: Мир энциклопедий </w:t>
      </w:r>
      <w:proofErr w:type="spellStart"/>
      <w:r w:rsidRPr="00CF41C4">
        <w:rPr>
          <w:rFonts w:ascii="Times New Roman" w:hAnsi="Times New Roman" w:cs="Times New Roman"/>
          <w:sz w:val="24"/>
          <w:szCs w:val="24"/>
        </w:rPr>
        <w:t>Аванта</w:t>
      </w:r>
      <w:proofErr w:type="spellEnd"/>
      <w:r w:rsidRPr="00CF41C4">
        <w:rPr>
          <w:rFonts w:ascii="Times New Roman" w:hAnsi="Times New Roman" w:cs="Times New Roman"/>
          <w:sz w:val="24"/>
          <w:szCs w:val="24"/>
        </w:rPr>
        <w:t>+</w:t>
      </w:r>
      <w:proofErr w:type="gramStart"/>
      <w:r w:rsidRPr="00CF41C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F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1C4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CF41C4">
        <w:rPr>
          <w:rFonts w:ascii="Times New Roman" w:hAnsi="Times New Roman" w:cs="Times New Roman"/>
          <w:sz w:val="24"/>
          <w:szCs w:val="24"/>
        </w:rPr>
        <w:t>, 2012. - 319 с. : ил</w:t>
      </w:r>
      <w:proofErr w:type="gramStart"/>
      <w:r w:rsidRPr="00CF41C4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proofErr w:type="gramEnd"/>
      <w:r w:rsidRPr="00CF41C4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CF41C4">
        <w:rPr>
          <w:rFonts w:ascii="Times New Roman" w:hAnsi="Times New Roman" w:cs="Times New Roman"/>
          <w:sz w:val="24"/>
          <w:szCs w:val="24"/>
        </w:rPr>
        <w:t>. ил.</w:t>
      </w:r>
    </w:p>
    <w:p w14:paraId="1940E23D" w14:textId="77777777" w:rsidR="00CF41C4" w:rsidRPr="00CF41C4" w:rsidRDefault="00CF41C4" w:rsidP="00E04835">
      <w:pPr>
        <w:pStyle w:val="a3"/>
        <w:numPr>
          <w:ilvl w:val="0"/>
          <w:numId w:val="1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1C4">
        <w:rPr>
          <w:rFonts w:ascii="Times New Roman" w:hAnsi="Times New Roman" w:cs="Times New Roman"/>
          <w:sz w:val="24"/>
          <w:szCs w:val="24"/>
        </w:rPr>
        <w:t>Синёв</w:t>
      </w:r>
      <w:proofErr w:type="spellEnd"/>
      <w:r w:rsidRPr="00CF41C4">
        <w:rPr>
          <w:rFonts w:ascii="Times New Roman" w:hAnsi="Times New Roman" w:cs="Times New Roman"/>
          <w:sz w:val="24"/>
          <w:szCs w:val="24"/>
        </w:rPr>
        <w:t xml:space="preserve"> С. Ю. (ред.). Каталог </w:t>
      </w:r>
      <w:proofErr w:type="gramStart"/>
      <w:r w:rsidRPr="00CF41C4">
        <w:rPr>
          <w:rFonts w:ascii="Times New Roman" w:hAnsi="Times New Roman" w:cs="Times New Roman"/>
          <w:sz w:val="24"/>
          <w:szCs w:val="24"/>
        </w:rPr>
        <w:t>чешуекрылых</w:t>
      </w:r>
      <w:proofErr w:type="gramEnd"/>
      <w:r w:rsidRPr="00CF41C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F41C4">
        <w:rPr>
          <w:rFonts w:ascii="Times New Roman" w:hAnsi="Times New Roman" w:cs="Times New Roman"/>
          <w:sz w:val="24"/>
          <w:szCs w:val="24"/>
        </w:rPr>
        <w:t>Lepidoptera</w:t>
      </w:r>
      <w:proofErr w:type="spellEnd"/>
      <w:r w:rsidRPr="00CF41C4">
        <w:rPr>
          <w:rFonts w:ascii="Times New Roman" w:hAnsi="Times New Roman" w:cs="Times New Roman"/>
          <w:sz w:val="24"/>
          <w:szCs w:val="24"/>
        </w:rPr>
        <w:t>) России. Второе издание</w:t>
      </w:r>
      <w:proofErr w:type="gramStart"/>
      <w:r w:rsidRPr="00CF41C4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CF41C4">
        <w:rPr>
          <w:rFonts w:ascii="Times New Roman" w:hAnsi="Times New Roman" w:cs="Times New Roman"/>
          <w:sz w:val="24"/>
          <w:szCs w:val="24"/>
        </w:rPr>
        <w:t>Санкт-Петербург: Зоологический институт РАН, 2019. – 448 с.</w:t>
      </w:r>
    </w:p>
    <w:p w14:paraId="6933FE99" w14:textId="4D9B6CB2" w:rsidR="00CF41C4" w:rsidRPr="00CF41C4" w:rsidRDefault="00CF41C4" w:rsidP="00E04835">
      <w:pPr>
        <w:pStyle w:val="a3"/>
        <w:numPr>
          <w:ilvl w:val="0"/>
          <w:numId w:val="11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1C4">
        <w:rPr>
          <w:rFonts w:ascii="Times New Roman" w:eastAsia="Times New Roman" w:hAnsi="Times New Roman" w:cs="Times New Roman"/>
          <w:sz w:val="24"/>
          <w:szCs w:val="24"/>
        </w:rPr>
        <w:t>Яковлев Б. В. - Общая энтомология. Учебное пособие для техникумов</w:t>
      </w:r>
      <w:proofErr w:type="gramStart"/>
      <w:r w:rsidRPr="00CF41C4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CF41C4">
        <w:rPr>
          <w:rFonts w:ascii="Times New Roman" w:eastAsia="Times New Roman" w:hAnsi="Times New Roman" w:cs="Times New Roman"/>
          <w:sz w:val="24"/>
          <w:szCs w:val="24"/>
        </w:rPr>
        <w:t>М., “Высшая школа”, 1974</w:t>
      </w:r>
      <w:r w:rsidR="00671CD0">
        <w:rPr>
          <w:rFonts w:ascii="Times New Roman" w:eastAsia="Times New Roman" w:hAnsi="Times New Roman" w:cs="Times New Roman"/>
          <w:sz w:val="24"/>
          <w:szCs w:val="24"/>
        </w:rPr>
        <w:t>. - 274 с</w:t>
      </w:r>
      <w:r w:rsidRPr="00CF41C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3530F4" w14:textId="6CA7020A" w:rsidR="22357CB4" w:rsidRPr="00E04835" w:rsidRDefault="22357CB4" w:rsidP="00E04835">
      <w:pPr>
        <w:spacing w:after="3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835">
        <w:rPr>
          <w:rFonts w:ascii="Times New Roman" w:eastAsia="Times New Roman" w:hAnsi="Times New Roman" w:cs="Times New Roman"/>
          <w:sz w:val="24"/>
          <w:szCs w:val="24"/>
        </w:rPr>
        <w:t>Электронные ресурсы</w:t>
      </w:r>
    </w:p>
    <w:p w14:paraId="43F16E8D" w14:textId="66BC6748" w:rsidR="22357CB4" w:rsidRPr="00E04835" w:rsidRDefault="00E04835" w:rsidP="00E04835">
      <w:pPr>
        <w:spacing w:after="300" w:line="276" w:lineRule="auto"/>
        <w:ind w:firstLine="709"/>
        <w:jc w:val="both"/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  <w:r w:rsidRPr="00E04835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="22357CB4" w:rsidRPr="00E04835">
        <w:rPr>
          <w:rFonts w:ascii="Times New Roman" w:eastAsia="Times New Roman" w:hAnsi="Times New Roman" w:cs="Times New Roman"/>
          <w:sz w:val="24"/>
          <w:szCs w:val="24"/>
        </w:rPr>
        <w:t>Официальный сайт Алтайского края</w:t>
      </w:r>
      <w:r w:rsidRPr="00E04835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hyperlink r:id="rId11">
        <w:r w:rsidR="22357CB4" w:rsidRPr="00E04835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https://www.altairegion22.ru/territory/regions/shipunivrain/</w:t>
        </w:r>
      </w:hyperlink>
    </w:p>
    <w:p w14:paraId="07C516A0" w14:textId="64D328FE" w:rsidR="22357CB4" w:rsidRPr="00E04835" w:rsidRDefault="00E04835" w:rsidP="00E04835">
      <w:pPr>
        <w:pStyle w:val="a3"/>
        <w:spacing w:after="30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835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="22357CB4" w:rsidRPr="00E04835">
        <w:rPr>
          <w:rFonts w:ascii="Times New Roman" w:eastAsia="Times New Roman" w:hAnsi="Times New Roman" w:cs="Times New Roman"/>
          <w:sz w:val="24"/>
          <w:szCs w:val="24"/>
        </w:rPr>
        <w:t>Алтайская Краевая Универсальная Научная Библиотека им. В.Я. Шишкова</w:t>
      </w:r>
      <w:r w:rsidRPr="00E04835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hyperlink r:id="rId12">
        <w:r w:rsidR="0460EF07" w:rsidRPr="00E04835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http://altlib.ru/territori</w:t>
        </w:r>
        <w:r w:rsidR="0460EF07" w:rsidRPr="00E04835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i</w:t>
        </w:r>
        <w:r w:rsidR="0460EF07" w:rsidRPr="00E04835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/shipunovskiy-rayon/</w:t>
        </w:r>
      </w:hyperlink>
    </w:p>
    <w:p w14:paraId="2214D03E" w14:textId="6C9119DE" w:rsidR="0460EF07" w:rsidRPr="00E04835" w:rsidRDefault="0460EF07" w:rsidP="00E04835">
      <w:pPr>
        <w:spacing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04835">
        <w:rPr>
          <w:rFonts w:ascii="Times New Roman" w:eastAsia="Times New Roman" w:hAnsi="Times New Roman" w:cs="Times New Roman"/>
          <w:sz w:val="24"/>
          <w:szCs w:val="24"/>
        </w:rPr>
        <w:t>Определители бабочек</w:t>
      </w:r>
    </w:p>
    <w:p w14:paraId="66B73C2A" w14:textId="527B2D91" w:rsidR="00CF41C4" w:rsidRPr="00E04835" w:rsidRDefault="006727B4" w:rsidP="00E04835">
      <w:pPr>
        <w:spacing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CF41C4" w:rsidRPr="00E04835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https://omflies.ru/</w:t>
        </w:r>
      </w:hyperlink>
    </w:p>
    <w:p w14:paraId="2387F0B9" w14:textId="07CC7FBC" w:rsidR="00161A69" w:rsidRPr="00E04835" w:rsidRDefault="006727B4" w:rsidP="00E04835">
      <w:pPr>
        <w:spacing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="00161A69" w:rsidRPr="00E04835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https://www.inaturalist.org/users/sign_in</w:t>
        </w:r>
      </w:hyperlink>
    </w:p>
    <w:p w14:paraId="49B379C3" w14:textId="77777777" w:rsidR="00161A69" w:rsidRPr="00E04835" w:rsidRDefault="006727B4" w:rsidP="00E04835">
      <w:pPr>
        <w:spacing w:line="276" w:lineRule="auto"/>
        <w:ind w:firstLine="709"/>
        <w:rPr>
          <w:rStyle w:val="a4"/>
          <w:rFonts w:ascii="Times New Roman" w:eastAsia="Times New Roman" w:hAnsi="Times New Roman" w:cs="Times New Roman"/>
          <w:sz w:val="24"/>
          <w:szCs w:val="24"/>
        </w:rPr>
      </w:pPr>
      <w:hyperlink r:id="rId15">
        <w:r w:rsidR="00161A69" w:rsidRPr="00E04835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http://www.batt-ist.ru/?ysclid=lgd6d5ksm9274926461</w:t>
        </w:r>
      </w:hyperlink>
    </w:p>
    <w:p w14:paraId="65BAC8BA" w14:textId="77777777" w:rsidR="00161A69" w:rsidRDefault="00161A69" w:rsidP="00E04835">
      <w:pPr>
        <w:spacing w:line="360" w:lineRule="auto"/>
        <w:ind w:firstLine="709"/>
      </w:pPr>
    </w:p>
    <w:p w14:paraId="47F34BE1" w14:textId="7319D4E1" w:rsidR="0460EF07" w:rsidRDefault="0460EF07" w:rsidP="0460EF07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F7C4EA6" w14:textId="06C722BF" w:rsidR="22357CB4" w:rsidRDefault="22357CB4" w:rsidP="22357CB4">
      <w:pPr>
        <w:spacing w:after="3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5F991A" w14:textId="68D557A5" w:rsidR="22357CB4" w:rsidRDefault="22357CB4" w:rsidP="22357CB4">
      <w:pPr>
        <w:spacing w:after="3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3CCD28" w14:textId="25E0C2E0" w:rsidR="22357CB4" w:rsidRDefault="22357CB4" w:rsidP="22357CB4">
      <w:pPr>
        <w:spacing w:after="3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82CDCC" w14:textId="0EF6F7BB" w:rsidR="22357CB4" w:rsidRDefault="0460EF07" w:rsidP="0460EF07">
      <w:pPr>
        <w:spacing w:after="30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460EF0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Приложение 1</w:t>
      </w:r>
    </w:p>
    <w:p w14:paraId="169BA492" w14:textId="5FA46FB6" w:rsidR="00840A9B" w:rsidRDefault="008F3F9D" w:rsidP="0460EF07">
      <w:pPr>
        <w:spacing w:after="30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E801FF0" wp14:editId="425E7966">
            <wp:simplePos x="0" y="0"/>
            <wp:positionH relativeFrom="column">
              <wp:posOffset>4128135</wp:posOffset>
            </wp:positionH>
            <wp:positionV relativeFrom="paragraph">
              <wp:posOffset>153670</wp:posOffset>
            </wp:positionV>
            <wp:extent cx="1933575" cy="1449705"/>
            <wp:effectExtent l="0" t="0" r="9525" b="0"/>
            <wp:wrapSquare wrapText="bothSides"/>
            <wp:docPr id="4" name="Рисунок 4" descr="C:\Users\Пуск\Desktop\Всеволод\WhatsApp Image 2023-09-05 at 07.41.40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уск\Desktop\Всеволод\WhatsApp Image 2023-09-05 at 07.41.40(1)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4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C2D540F" wp14:editId="61955064">
            <wp:simplePos x="0" y="0"/>
            <wp:positionH relativeFrom="column">
              <wp:posOffset>1813560</wp:posOffset>
            </wp:positionH>
            <wp:positionV relativeFrom="paragraph">
              <wp:posOffset>172720</wp:posOffset>
            </wp:positionV>
            <wp:extent cx="1905000" cy="1428750"/>
            <wp:effectExtent l="0" t="0" r="0" b="0"/>
            <wp:wrapSquare wrapText="bothSides"/>
            <wp:docPr id="3" name="Рисунок 3" descr="C:\Users\Пуск\Desktop\Всеволод\WhatsApp Image 2023-09-05 at 07.41.41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уск\Desktop\Всеволод\WhatsApp Image 2023-09-05 at 07.41.41(1)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85E771C" wp14:editId="265290E8">
            <wp:simplePos x="0" y="0"/>
            <wp:positionH relativeFrom="column">
              <wp:posOffset>-291465</wp:posOffset>
            </wp:positionH>
            <wp:positionV relativeFrom="paragraph">
              <wp:posOffset>172720</wp:posOffset>
            </wp:positionV>
            <wp:extent cx="1847850" cy="1385570"/>
            <wp:effectExtent l="0" t="0" r="0" b="5080"/>
            <wp:wrapSquare wrapText="bothSides"/>
            <wp:docPr id="2" name="Рисунок 2" descr="C:\Users\Пуск\Desktop\Всеволод\WhatsApp Image 2023-09-05 at 07.41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уск\Desktop\Всеволод\WhatsApp Image 2023-09-05 at 07.41.40.jpe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38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054429" w14:textId="346C466F" w:rsidR="00840A9B" w:rsidRDefault="00840A9B" w:rsidP="0460EF07">
      <w:pPr>
        <w:spacing w:after="30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114D1E8" w14:textId="77777777" w:rsidR="00840A9B" w:rsidRDefault="00840A9B" w:rsidP="0460EF07">
      <w:pPr>
        <w:spacing w:after="30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6C5723F" w14:textId="50657774" w:rsidR="00840A9B" w:rsidRDefault="00840A9B" w:rsidP="0460EF07">
      <w:pPr>
        <w:spacing w:after="30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FBCA0DE" w14:textId="45753B55" w:rsidR="00840A9B" w:rsidRDefault="008F3F9D" w:rsidP="0460EF07">
      <w:pPr>
        <w:spacing w:after="30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36655EC8" wp14:editId="3D72147B">
            <wp:simplePos x="0" y="0"/>
            <wp:positionH relativeFrom="column">
              <wp:posOffset>4128135</wp:posOffset>
            </wp:positionH>
            <wp:positionV relativeFrom="paragraph">
              <wp:posOffset>204470</wp:posOffset>
            </wp:positionV>
            <wp:extent cx="2016125" cy="1511935"/>
            <wp:effectExtent l="0" t="0" r="3175" b="0"/>
            <wp:wrapSquare wrapText="bothSides"/>
            <wp:docPr id="8" name="Рисунок 8" descr="C:\Users\Пуск\Desktop\Всеволод\WhatsApp Image 2023-09-26 at 17.12.10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уск\Desktop\Всеволод\WhatsApp Image 2023-09-26 at 17.12.10(1).jpe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03E5575E" wp14:editId="5F233202">
            <wp:simplePos x="0" y="0"/>
            <wp:positionH relativeFrom="column">
              <wp:posOffset>1879600</wp:posOffset>
            </wp:positionH>
            <wp:positionV relativeFrom="paragraph">
              <wp:posOffset>244475</wp:posOffset>
            </wp:positionV>
            <wp:extent cx="1837055" cy="1378585"/>
            <wp:effectExtent l="0" t="0" r="0" b="0"/>
            <wp:wrapSquare wrapText="bothSides"/>
            <wp:docPr id="7" name="Рисунок 7" descr="C:\Users\Пуск\Desktop\Всеволод\WhatsApp Image 2023-09-05 at 07.46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уск\Desktop\Всеволод\WhatsApp Image 2023-09-05 at 07.46.55.jpe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4BB7932F" wp14:editId="3A80D4C0">
            <wp:simplePos x="0" y="0"/>
            <wp:positionH relativeFrom="column">
              <wp:posOffset>-291465</wp:posOffset>
            </wp:positionH>
            <wp:positionV relativeFrom="paragraph">
              <wp:posOffset>242570</wp:posOffset>
            </wp:positionV>
            <wp:extent cx="1968500" cy="1476375"/>
            <wp:effectExtent l="0" t="0" r="0" b="9525"/>
            <wp:wrapSquare wrapText="bothSides"/>
            <wp:docPr id="5" name="Рисунок 5" descr="C:\Users\Пуск\Desktop\Всеволод\WhatsApp Image 2023-09-05 at 07.41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уск\Desktop\Всеволод\WhatsApp Image 2023-09-05 at 07.41.41.jpe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745784" w14:textId="7985A4C2" w:rsidR="00840A9B" w:rsidRDefault="008F3F9D" w:rsidP="0460EF07">
      <w:pPr>
        <w:spacing w:after="30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55C5C1AA" wp14:editId="170EA303">
            <wp:simplePos x="0" y="0"/>
            <wp:positionH relativeFrom="column">
              <wp:posOffset>2051685</wp:posOffset>
            </wp:positionH>
            <wp:positionV relativeFrom="paragraph">
              <wp:posOffset>113665</wp:posOffset>
            </wp:positionV>
            <wp:extent cx="1733550" cy="2311400"/>
            <wp:effectExtent l="0" t="0" r="0" b="0"/>
            <wp:wrapSquare wrapText="bothSides"/>
            <wp:docPr id="9" name="Рисунок 9" descr="C:\Users\Пуск\Desktop\Всеволод\WhatsApp Image 2023-09-26 at 17.12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Пуск\Desktop\Всеволод\WhatsApp Image 2023-09-26 at 17.12.10.jpe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31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1643EB21" wp14:editId="4A43D373">
            <wp:simplePos x="0" y="0"/>
            <wp:positionH relativeFrom="column">
              <wp:posOffset>-291465</wp:posOffset>
            </wp:positionH>
            <wp:positionV relativeFrom="paragraph">
              <wp:posOffset>69215</wp:posOffset>
            </wp:positionV>
            <wp:extent cx="1677670" cy="2238375"/>
            <wp:effectExtent l="0" t="0" r="0" b="9525"/>
            <wp:wrapSquare wrapText="bothSides"/>
            <wp:docPr id="6" name="Рисунок 6" descr="C:\Users\Пуск\Desktop\Всеволод\WhatsApp Image 2023-09-05 at 07.41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уск\Desktop\Всеволод\WhatsApp Image 2023-09-05 at 07.41.42.jpe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4E27E4" w14:textId="7BCE3581" w:rsidR="00840A9B" w:rsidRDefault="00840A9B" w:rsidP="0460EF07">
      <w:pPr>
        <w:spacing w:after="30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55D0D81" w14:textId="77777777" w:rsidR="00840A9B" w:rsidRDefault="00840A9B" w:rsidP="0460EF07">
      <w:pPr>
        <w:spacing w:after="30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DDBBFC4" w14:textId="4C0867DF" w:rsidR="00840A9B" w:rsidRDefault="00840A9B" w:rsidP="0460EF07">
      <w:pPr>
        <w:spacing w:after="30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2589AFE" w14:textId="1CB13972" w:rsidR="00840A9B" w:rsidRDefault="00840A9B" w:rsidP="0460EF07">
      <w:pPr>
        <w:spacing w:after="30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C3EE57A" w14:textId="77777777" w:rsidR="00840A9B" w:rsidRDefault="00840A9B" w:rsidP="0460EF07">
      <w:pPr>
        <w:spacing w:after="30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3F6660B" w14:textId="77777777" w:rsidR="00840A9B" w:rsidRDefault="00840A9B" w:rsidP="0460EF07">
      <w:pPr>
        <w:spacing w:after="30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EB57D0C" w14:textId="77777777" w:rsidR="00840A9B" w:rsidRDefault="00840A9B" w:rsidP="0460EF07">
      <w:pPr>
        <w:spacing w:after="30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38B3962" w14:textId="77777777" w:rsidR="00840A9B" w:rsidRDefault="00840A9B" w:rsidP="0460EF07">
      <w:pPr>
        <w:spacing w:after="30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F25408A" w14:textId="77777777" w:rsidR="00840A9B" w:rsidRDefault="00840A9B" w:rsidP="0460EF07">
      <w:pPr>
        <w:spacing w:after="30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329C31A" w14:textId="77777777" w:rsidR="00840A9B" w:rsidRDefault="00840A9B" w:rsidP="0460EF07">
      <w:pPr>
        <w:spacing w:after="30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42E9589" w14:textId="77777777" w:rsidR="00840A9B" w:rsidRDefault="00840A9B" w:rsidP="0460EF07">
      <w:pPr>
        <w:spacing w:after="30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5F9E813" w14:textId="682644B4" w:rsidR="00840A9B" w:rsidRDefault="00840A9B" w:rsidP="00840A9B">
      <w:pPr>
        <w:spacing w:after="30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Приложение 2</w:t>
      </w:r>
    </w:p>
    <w:p w14:paraId="21A58FFF" w14:textId="265ABA5F" w:rsidR="22357CB4" w:rsidRPr="00840A9B" w:rsidRDefault="22357CB4" w:rsidP="22357CB4">
      <w:pPr>
        <w:spacing w:after="3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0A9B">
        <w:rPr>
          <w:rFonts w:ascii="Times New Roman" w:eastAsia="Times New Roman" w:hAnsi="Times New Roman" w:cs="Times New Roman"/>
          <w:b/>
          <w:sz w:val="28"/>
          <w:szCs w:val="28"/>
        </w:rPr>
        <w:t>Список дневных бабочек села Шипуново</w:t>
      </w:r>
      <w:r w:rsidR="00840A9B">
        <w:rPr>
          <w:rFonts w:ascii="Times New Roman" w:eastAsia="Times New Roman" w:hAnsi="Times New Roman" w:cs="Times New Roman"/>
          <w:b/>
          <w:sz w:val="28"/>
          <w:szCs w:val="28"/>
        </w:rPr>
        <w:t xml:space="preserve"> и его окрестностей</w:t>
      </w:r>
    </w:p>
    <w:p w14:paraId="2D9A1493" w14:textId="7A596058" w:rsidR="22357CB4" w:rsidRPr="004C2255" w:rsidRDefault="22357CB4" w:rsidP="22357CB4">
      <w:pPr>
        <w:spacing w:after="300"/>
        <w:jc w:val="both"/>
        <w:rPr>
          <w:b/>
        </w:rPr>
      </w:pPr>
      <w:r w:rsidRPr="004C2255">
        <w:rPr>
          <w:rFonts w:ascii="Times New Roman" w:eastAsia="Times New Roman" w:hAnsi="Times New Roman" w:cs="Times New Roman"/>
          <w:b/>
          <w:sz w:val="28"/>
          <w:szCs w:val="28"/>
        </w:rPr>
        <w:t>Семейство Белянки (</w:t>
      </w:r>
      <w:proofErr w:type="spellStart"/>
      <w:r w:rsidRPr="004C2255">
        <w:rPr>
          <w:rFonts w:ascii="Times New Roman" w:eastAsia="Times New Roman" w:hAnsi="Times New Roman" w:cs="Times New Roman"/>
          <w:b/>
          <w:sz w:val="28"/>
          <w:szCs w:val="28"/>
        </w:rPr>
        <w:t>Pieridae</w:t>
      </w:r>
      <w:proofErr w:type="spellEnd"/>
      <w:r w:rsidRPr="004C2255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6B512EED" w14:textId="737474E4" w:rsidR="22357CB4" w:rsidRDefault="22357CB4" w:rsidP="22357CB4">
      <w:pPr>
        <w:spacing w:after="300"/>
        <w:jc w:val="both"/>
      </w:pPr>
      <w:r w:rsidRPr="22357CB4">
        <w:rPr>
          <w:rFonts w:ascii="Times New Roman" w:eastAsia="Times New Roman" w:hAnsi="Times New Roman" w:cs="Times New Roman"/>
          <w:sz w:val="28"/>
          <w:szCs w:val="28"/>
        </w:rPr>
        <w:t>1. Боярышница (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Aporia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crataegi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38BF075" w14:textId="5957377D" w:rsidR="22357CB4" w:rsidRDefault="22357CB4" w:rsidP="22357CB4">
      <w:pPr>
        <w:spacing w:after="300"/>
        <w:jc w:val="both"/>
      </w:pPr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22357CB4">
        <w:rPr>
          <w:rFonts w:ascii="Times New Roman" w:eastAsia="Times New Roman" w:hAnsi="Times New Roman" w:cs="Times New Roman"/>
          <w:sz w:val="28"/>
          <w:szCs w:val="28"/>
        </w:rPr>
        <w:t>Репница или белянка репная (лат.</w:t>
      </w:r>
      <w:proofErr w:type="gramEnd"/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22357CB4">
        <w:rPr>
          <w:rFonts w:ascii="Times New Roman" w:eastAsia="Times New Roman" w:hAnsi="Times New Roman" w:cs="Times New Roman"/>
          <w:sz w:val="28"/>
          <w:szCs w:val="28"/>
        </w:rPr>
        <w:t>Pieris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rapae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</w:p>
    <w:p w14:paraId="43CF7B83" w14:textId="0096DC44" w:rsidR="22357CB4" w:rsidRDefault="22357CB4" w:rsidP="22357CB4">
      <w:pPr>
        <w:spacing w:after="300"/>
        <w:jc w:val="both"/>
      </w:pPr>
      <w:r w:rsidRPr="22357CB4">
        <w:rPr>
          <w:rFonts w:ascii="Times New Roman" w:eastAsia="Times New Roman" w:hAnsi="Times New Roman" w:cs="Times New Roman"/>
          <w:sz w:val="28"/>
          <w:szCs w:val="28"/>
        </w:rPr>
        <w:t>3. Капустница или белянка капустная (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Pieris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brassicae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552B50E" w14:textId="58762D72" w:rsidR="22357CB4" w:rsidRDefault="22357CB4" w:rsidP="22357CB4">
      <w:pPr>
        <w:spacing w:after="300"/>
        <w:jc w:val="both"/>
      </w:pPr>
      <w:r w:rsidRPr="22357CB4">
        <w:rPr>
          <w:rFonts w:ascii="Times New Roman" w:eastAsia="Times New Roman" w:hAnsi="Times New Roman" w:cs="Times New Roman"/>
          <w:sz w:val="28"/>
          <w:szCs w:val="28"/>
        </w:rPr>
        <w:t>4. Брюквенница или белянка брюквенная (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Pieris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napi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501DDB9" w14:textId="19518DBE" w:rsidR="22357CB4" w:rsidRDefault="22357CB4" w:rsidP="22357CB4">
      <w:pPr>
        <w:spacing w:after="300"/>
        <w:jc w:val="both"/>
      </w:pPr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5. Белянка рапсовая, или 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понтия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 резедовая (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Pontia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edusa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1051732" w14:textId="79435F8B" w:rsidR="22357CB4" w:rsidRDefault="22357CB4" w:rsidP="22357CB4">
      <w:pPr>
        <w:spacing w:after="300"/>
        <w:jc w:val="both"/>
      </w:pPr>
      <w:r w:rsidRPr="22357CB4">
        <w:rPr>
          <w:rFonts w:ascii="Times New Roman" w:eastAsia="Times New Roman" w:hAnsi="Times New Roman" w:cs="Times New Roman"/>
          <w:sz w:val="28"/>
          <w:szCs w:val="28"/>
        </w:rPr>
        <w:t>6. Желтушка луговая (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Colias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hyale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F44204A" w14:textId="180D3571" w:rsidR="22357CB4" w:rsidRDefault="22357CB4" w:rsidP="22357CB4">
      <w:pPr>
        <w:spacing w:after="300"/>
        <w:jc w:val="both"/>
      </w:pPr>
      <w:r w:rsidRPr="22357CB4">
        <w:rPr>
          <w:rFonts w:ascii="Times New Roman" w:eastAsia="Times New Roman" w:hAnsi="Times New Roman" w:cs="Times New Roman"/>
          <w:sz w:val="28"/>
          <w:szCs w:val="28"/>
        </w:rPr>
        <w:t>7. Лимонница (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Gonepteryx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rhamni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C8C52DA" w14:textId="59E8EA40" w:rsidR="22357CB4" w:rsidRPr="004C2255" w:rsidRDefault="22357CB4" w:rsidP="22357CB4">
      <w:pPr>
        <w:spacing w:after="300"/>
        <w:jc w:val="both"/>
        <w:rPr>
          <w:b/>
        </w:rPr>
      </w:pPr>
      <w:r w:rsidRPr="004C2255">
        <w:rPr>
          <w:rFonts w:ascii="Times New Roman" w:eastAsia="Times New Roman" w:hAnsi="Times New Roman" w:cs="Times New Roman"/>
          <w:b/>
          <w:sz w:val="28"/>
          <w:szCs w:val="28"/>
        </w:rPr>
        <w:t>Семейство Нимфалиды (</w:t>
      </w:r>
      <w:proofErr w:type="spellStart"/>
      <w:r w:rsidRPr="004C2255">
        <w:rPr>
          <w:rFonts w:ascii="Times New Roman" w:eastAsia="Times New Roman" w:hAnsi="Times New Roman" w:cs="Times New Roman"/>
          <w:b/>
          <w:sz w:val="28"/>
          <w:szCs w:val="28"/>
        </w:rPr>
        <w:t>Nymphalidae</w:t>
      </w:r>
      <w:proofErr w:type="spellEnd"/>
      <w:r w:rsidRPr="004C2255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0A215073" w14:textId="2693C8D9" w:rsidR="22357CB4" w:rsidRDefault="22357CB4" w:rsidP="22357CB4">
      <w:pPr>
        <w:spacing w:after="300"/>
        <w:jc w:val="both"/>
      </w:pPr>
      <w:r w:rsidRPr="22357CB4">
        <w:rPr>
          <w:rFonts w:ascii="Times New Roman" w:eastAsia="Times New Roman" w:hAnsi="Times New Roman" w:cs="Times New Roman"/>
          <w:sz w:val="28"/>
          <w:szCs w:val="28"/>
        </w:rPr>
        <w:t>8. Крапивница (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Aglais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urticae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AF86DF4" w14:textId="1F9010AB" w:rsidR="22357CB4" w:rsidRDefault="22357CB4" w:rsidP="22357CB4">
      <w:pPr>
        <w:spacing w:after="300"/>
        <w:jc w:val="both"/>
      </w:pPr>
      <w:r w:rsidRPr="22357CB4">
        <w:rPr>
          <w:rFonts w:ascii="Times New Roman" w:eastAsia="Times New Roman" w:hAnsi="Times New Roman" w:cs="Times New Roman"/>
          <w:sz w:val="28"/>
          <w:szCs w:val="28"/>
        </w:rPr>
        <w:t>9. Перламутровка полевая (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Argynnis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lathonia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E93BEB7" w14:textId="0826B7AF" w:rsidR="22357CB4" w:rsidRDefault="22357CB4" w:rsidP="22357CB4">
      <w:pPr>
        <w:spacing w:after="300"/>
        <w:jc w:val="both"/>
      </w:pPr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10. Перламутровка 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геката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Brenthis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hecate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70E2E26" w14:textId="1CD0675B" w:rsidR="22357CB4" w:rsidRDefault="22357CB4" w:rsidP="22357CB4">
      <w:pPr>
        <w:spacing w:after="300"/>
        <w:jc w:val="both"/>
      </w:pPr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proofErr w:type="gramStart"/>
      <w:r w:rsidRPr="22357CB4">
        <w:rPr>
          <w:rFonts w:ascii="Times New Roman" w:eastAsia="Times New Roman" w:hAnsi="Times New Roman" w:cs="Times New Roman"/>
          <w:sz w:val="28"/>
          <w:szCs w:val="28"/>
        </w:rPr>
        <w:t>Шашечница Феба (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Melitaea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phoebe</w:t>
      </w:r>
      <w:proofErr w:type="spellEnd"/>
      <w:proofErr w:type="gramEnd"/>
    </w:p>
    <w:p w14:paraId="26F05F4E" w14:textId="435D687D" w:rsidR="22357CB4" w:rsidRDefault="22357CB4" w:rsidP="22357CB4">
      <w:pPr>
        <w:spacing w:after="300"/>
        <w:jc w:val="both"/>
      </w:pPr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12. Шашечница 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цинксия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, или шашечница обыкновенная </w:t>
      </w:r>
      <w:proofErr w:type="gramStart"/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Pr="22357CB4">
        <w:rPr>
          <w:rFonts w:ascii="Times New Roman" w:eastAsia="Times New Roman" w:hAnsi="Times New Roman" w:cs="Times New Roman"/>
          <w:sz w:val="28"/>
          <w:szCs w:val="28"/>
        </w:rPr>
        <w:t>Melitaea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cinxia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456AE15" w14:textId="2F6599D5" w:rsidR="22357CB4" w:rsidRDefault="22357CB4" w:rsidP="22357CB4">
      <w:pPr>
        <w:spacing w:after="300"/>
        <w:jc w:val="both"/>
      </w:pPr>
      <w:r w:rsidRPr="22357CB4">
        <w:rPr>
          <w:rFonts w:ascii="Times New Roman" w:eastAsia="Times New Roman" w:hAnsi="Times New Roman" w:cs="Times New Roman"/>
          <w:sz w:val="28"/>
          <w:szCs w:val="28"/>
        </w:rPr>
        <w:t>13. Многоцветница (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Nymphalis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polychloros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4951AA2" w14:textId="2865CC56" w:rsidR="22357CB4" w:rsidRDefault="22357CB4" w:rsidP="22357CB4">
      <w:pPr>
        <w:spacing w:after="300"/>
        <w:jc w:val="both"/>
      </w:pPr>
      <w:r w:rsidRPr="22357CB4">
        <w:rPr>
          <w:rFonts w:ascii="Times New Roman" w:eastAsia="Times New Roman" w:hAnsi="Times New Roman" w:cs="Times New Roman"/>
          <w:sz w:val="28"/>
          <w:szCs w:val="28"/>
        </w:rPr>
        <w:t>14. Перламутровка Аглая (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Argynnis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aglaja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B3FDFCA" w14:textId="3222AFE4" w:rsidR="22357CB4" w:rsidRDefault="22357CB4" w:rsidP="22357CB4">
      <w:pPr>
        <w:spacing w:after="300"/>
        <w:jc w:val="both"/>
      </w:pPr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15. </w:t>
      </w:r>
      <w:proofErr w:type="gramStart"/>
      <w:r w:rsidRPr="22357CB4">
        <w:rPr>
          <w:rFonts w:ascii="Times New Roman" w:eastAsia="Times New Roman" w:hAnsi="Times New Roman" w:cs="Times New Roman"/>
          <w:sz w:val="28"/>
          <w:szCs w:val="28"/>
        </w:rPr>
        <w:t>Павлиний глаз (лат.</w:t>
      </w:r>
      <w:proofErr w:type="gramEnd"/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22357CB4">
        <w:rPr>
          <w:rFonts w:ascii="Times New Roman" w:eastAsia="Times New Roman" w:hAnsi="Times New Roman" w:cs="Times New Roman"/>
          <w:sz w:val="28"/>
          <w:szCs w:val="28"/>
        </w:rPr>
        <w:t>Aglais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io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</w:p>
    <w:p w14:paraId="2B0B8609" w14:textId="733A6151" w:rsidR="22357CB4" w:rsidRPr="004C2255" w:rsidRDefault="22357CB4" w:rsidP="22357CB4">
      <w:pPr>
        <w:spacing w:after="300"/>
        <w:jc w:val="both"/>
        <w:rPr>
          <w:b/>
        </w:rPr>
      </w:pPr>
      <w:r w:rsidRPr="004C2255">
        <w:rPr>
          <w:rFonts w:ascii="Times New Roman" w:eastAsia="Times New Roman" w:hAnsi="Times New Roman" w:cs="Times New Roman"/>
          <w:b/>
          <w:sz w:val="28"/>
          <w:szCs w:val="28"/>
        </w:rPr>
        <w:t>Семейство Бархатницы (</w:t>
      </w:r>
      <w:proofErr w:type="spellStart"/>
      <w:r w:rsidRPr="004C2255">
        <w:rPr>
          <w:rFonts w:ascii="Times New Roman" w:eastAsia="Times New Roman" w:hAnsi="Times New Roman" w:cs="Times New Roman"/>
          <w:b/>
          <w:sz w:val="28"/>
          <w:szCs w:val="28"/>
        </w:rPr>
        <w:t>Satyridae</w:t>
      </w:r>
      <w:proofErr w:type="spellEnd"/>
      <w:r w:rsidRPr="004C2255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5A6FBF5A" w14:textId="04462B18" w:rsidR="22357CB4" w:rsidRDefault="22357CB4" w:rsidP="22357CB4">
      <w:pPr>
        <w:spacing w:after="300"/>
        <w:jc w:val="both"/>
      </w:pPr>
      <w:r w:rsidRPr="22357CB4">
        <w:rPr>
          <w:rFonts w:ascii="Times New Roman" w:eastAsia="Times New Roman" w:hAnsi="Times New Roman" w:cs="Times New Roman"/>
          <w:sz w:val="28"/>
          <w:szCs w:val="28"/>
        </w:rPr>
        <w:t>16. Бархатница дриада (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Minois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dryas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51EE98C" w14:textId="35E4155E" w:rsidR="22357CB4" w:rsidRDefault="22357CB4" w:rsidP="22357CB4">
      <w:pPr>
        <w:spacing w:after="300"/>
        <w:jc w:val="both"/>
      </w:pPr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17. Бархатница 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ликаон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Hyponephele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lycaon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443E5EE" w14:textId="0F39DF30" w:rsidR="22357CB4" w:rsidRDefault="22357CB4" w:rsidP="22357CB4">
      <w:pPr>
        <w:spacing w:after="300"/>
        <w:jc w:val="both"/>
      </w:pPr>
      <w:r w:rsidRPr="22357CB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18. Бархатница 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Аретуза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Arethusana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arethusa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6E352BD" w14:textId="13DAA914" w:rsidR="22357CB4" w:rsidRDefault="22357CB4" w:rsidP="22357CB4">
      <w:pPr>
        <w:spacing w:after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 19. 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Пестроглазка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 русская, или бархатница русская, или 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суворовка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Melanargia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russiae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2EAD1E0" w14:textId="221585D2" w:rsidR="22357CB4" w:rsidRDefault="22357CB4" w:rsidP="22357CB4">
      <w:pPr>
        <w:spacing w:after="300"/>
        <w:jc w:val="both"/>
      </w:pPr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20. 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Сенница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Памфил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Coenonympha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pamphilus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685FD1E" w14:textId="5B8B8402" w:rsidR="22357CB4" w:rsidRDefault="22357CB4" w:rsidP="22357CB4">
      <w:pPr>
        <w:spacing w:after="300"/>
        <w:jc w:val="both"/>
      </w:pPr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21. 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Сенница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гликерион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Сенница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 луговая (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Coenonympha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glycerion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D775188" w14:textId="663D5F85" w:rsidR="22357CB4" w:rsidRDefault="22357CB4" w:rsidP="22357CB4">
      <w:pPr>
        <w:spacing w:after="300"/>
        <w:jc w:val="both"/>
      </w:pPr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22. </w:t>
      </w:r>
      <w:proofErr w:type="spellStart"/>
      <w:proofErr w:type="gramStart"/>
      <w:r w:rsidRPr="22357CB4">
        <w:rPr>
          <w:rFonts w:ascii="Times New Roman" w:eastAsia="Times New Roman" w:hAnsi="Times New Roman" w:cs="Times New Roman"/>
          <w:sz w:val="28"/>
          <w:szCs w:val="28"/>
        </w:rPr>
        <w:t>Сенница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эдип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Сенница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 торфяная, или 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сенница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 болотная, или Эдип, или сатир торфяной (лат.</w:t>
      </w:r>
      <w:proofErr w:type="gramEnd"/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22357CB4">
        <w:rPr>
          <w:rFonts w:ascii="Times New Roman" w:eastAsia="Times New Roman" w:hAnsi="Times New Roman" w:cs="Times New Roman"/>
          <w:sz w:val="28"/>
          <w:szCs w:val="28"/>
        </w:rPr>
        <w:t>Coenonympha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oedippus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</w:p>
    <w:p w14:paraId="66C6354B" w14:textId="11E2E65D" w:rsidR="22357CB4" w:rsidRPr="004C2255" w:rsidRDefault="22357CB4" w:rsidP="22357CB4">
      <w:pPr>
        <w:spacing w:after="300"/>
        <w:jc w:val="both"/>
        <w:rPr>
          <w:b/>
        </w:rPr>
      </w:pPr>
      <w:r w:rsidRPr="004C2255">
        <w:rPr>
          <w:rFonts w:ascii="Times New Roman" w:eastAsia="Times New Roman" w:hAnsi="Times New Roman" w:cs="Times New Roman"/>
          <w:b/>
          <w:sz w:val="28"/>
          <w:szCs w:val="28"/>
        </w:rPr>
        <w:t>Семейство Голубянки (</w:t>
      </w:r>
      <w:proofErr w:type="spellStart"/>
      <w:r w:rsidRPr="004C2255">
        <w:rPr>
          <w:rFonts w:ascii="Times New Roman" w:eastAsia="Times New Roman" w:hAnsi="Times New Roman" w:cs="Times New Roman"/>
          <w:b/>
          <w:sz w:val="28"/>
          <w:szCs w:val="28"/>
        </w:rPr>
        <w:t>Lycaenidae</w:t>
      </w:r>
      <w:proofErr w:type="spellEnd"/>
      <w:r w:rsidRPr="004C2255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4252E2A5" w14:textId="45815639" w:rsidR="22357CB4" w:rsidRDefault="22357CB4" w:rsidP="22357CB4">
      <w:pPr>
        <w:spacing w:after="300"/>
        <w:jc w:val="both"/>
      </w:pPr>
      <w:r w:rsidRPr="22357CB4">
        <w:rPr>
          <w:rFonts w:ascii="Times New Roman" w:eastAsia="Times New Roman" w:hAnsi="Times New Roman" w:cs="Times New Roman"/>
          <w:sz w:val="28"/>
          <w:szCs w:val="28"/>
        </w:rPr>
        <w:t>23. Голубянка аргус, или большой аргус (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Plebejus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argus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B95E4F1" w14:textId="4E0A3E50" w:rsidR="22357CB4" w:rsidRDefault="22357CB4" w:rsidP="22357CB4">
      <w:pPr>
        <w:spacing w:after="300"/>
        <w:jc w:val="both"/>
      </w:pPr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24. Голубянка 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идас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Plebejus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idas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50DD86B" w14:textId="487D2F50" w:rsidR="22357CB4" w:rsidRDefault="22357CB4" w:rsidP="22357CB4">
      <w:pPr>
        <w:spacing w:after="300"/>
        <w:jc w:val="both"/>
      </w:pPr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25. Голубянка 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икар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>, или голубянка Икар (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Polyommatus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icarus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D385595" w14:textId="37A4036F" w:rsidR="22357CB4" w:rsidRDefault="22357CB4" w:rsidP="22357CB4">
      <w:pPr>
        <w:spacing w:after="300"/>
        <w:jc w:val="both"/>
      </w:pPr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26. Голубянка 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аргирогномон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Plebejus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argyrognomon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6556950" w14:textId="483A4A8E" w:rsidR="22357CB4" w:rsidRDefault="22357CB4" w:rsidP="22357CB4">
      <w:pPr>
        <w:spacing w:after="300"/>
        <w:jc w:val="both"/>
      </w:pPr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27. Голубянка 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Аргиада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Everes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argiades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C8873F4" w14:textId="5A891E44" w:rsidR="22357CB4" w:rsidRDefault="22357CB4" w:rsidP="22357CB4">
      <w:pPr>
        <w:spacing w:after="300"/>
        <w:jc w:val="both"/>
      </w:pPr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28. Голубянка 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альцет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короткохвостка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Альцетас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короткохвостка</w:t>
      </w:r>
      <w:proofErr w:type="spellEnd"/>
    </w:p>
    <w:p w14:paraId="3EB4EFF6" w14:textId="67CA00BA" w:rsidR="22357CB4" w:rsidRDefault="22357CB4" w:rsidP="22357CB4">
      <w:pPr>
        <w:spacing w:after="300"/>
        <w:jc w:val="both"/>
      </w:pP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Альцет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, или голубянка 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Альцетас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, или голубянка 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алцестис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Everes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alcetas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3DAA993" w14:textId="2845D9DB" w:rsidR="22357CB4" w:rsidRPr="004C2255" w:rsidRDefault="22357CB4" w:rsidP="22357CB4">
      <w:pPr>
        <w:spacing w:after="300"/>
        <w:jc w:val="both"/>
        <w:rPr>
          <w:rFonts w:ascii="Times New Roman" w:eastAsia="Times New Roman" w:hAnsi="Times New Roman" w:cs="Times New Roman"/>
          <w:b/>
          <w:color w:val="202122"/>
          <w:sz w:val="21"/>
          <w:szCs w:val="21"/>
        </w:rPr>
      </w:pPr>
      <w:r w:rsidRPr="004C2255">
        <w:rPr>
          <w:rFonts w:ascii="Times New Roman" w:eastAsia="Times New Roman" w:hAnsi="Times New Roman" w:cs="Times New Roman"/>
          <w:b/>
          <w:sz w:val="28"/>
          <w:szCs w:val="28"/>
        </w:rPr>
        <w:t>Семейство Толстоголовки (</w:t>
      </w:r>
      <w:proofErr w:type="spellStart"/>
      <w:r w:rsidRPr="004C2255">
        <w:rPr>
          <w:rFonts w:ascii="Times New Roman" w:eastAsia="Times New Roman" w:hAnsi="Times New Roman" w:cs="Times New Roman"/>
          <w:b/>
          <w:color w:val="202122"/>
          <w:sz w:val="28"/>
          <w:szCs w:val="28"/>
        </w:rPr>
        <w:t>Hesperiidae</w:t>
      </w:r>
      <w:proofErr w:type="spellEnd"/>
      <w:r w:rsidRPr="004C2255">
        <w:rPr>
          <w:rFonts w:ascii="Times New Roman" w:eastAsia="Times New Roman" w:hAnsi="Times New Roman" w:cs="Times New Roman"/>
          <w:b/>
          <w:color w:val="202122"/>
          <w:sz w:val="28"/>
          <w:szCs w:val="28"/>
        </w:rPr>
        <w:t>)</w:t>
      </w:r>
    </w:p>
    <w:p w14:paraId="681B1C0D" w14:textId="5467C03F" w:rsidR="22357CB4" w:rsidRDefault="22357CB4" w:rsidP="22357CB4">
      <w:pPr>
        <w:spacing w:after="300"/>
        <w:jc w:val="both"/>
      </w:pPr>
      <w:r w:rsidRPr="22357CB4">
        <w:rPr>
          <w:rFonts w:ascii="Times New Roman" w:eastAsia="Times New Roman" w:hAnsi="Times New Roman" w:cs="Times New Roman"/>
          <w:sz w:val="28"/>
          <w:szCs w:val="28"/>
        </w:rPr>
        <w:t>29. Толстоголовка тире (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Thymelicus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22357CB4">
        <w:rPr>
          <w:rFonts w:ascii="Times New Roman" w:eastAsia="Times New Roman" w:hAnsi="Times New Roman" w:cs="Times New Roman"/>
          <w:sz w:val="28"/>
          <w:szCs w:val="28"/>
        </w:rPr>
        <w:t>lineola</w:t>
      </w:r>
      <w:proofErr w:type="spellEnd"/>
      <w:r w:rsidRPr="22357CB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609D840" w14:textId="7DCC8967" w:rsidR="22357CB4" w:rsidRDefault="22357CB4" w:rsidP="22357CB4">
      <w:pPr>
        <w:spacing w:after="3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E49F43" w14:textId="4FB2CB3A" w:rsidR="22357CB4" w:rsidRDefault="22357CB4" w:rsidP="22357CB4">
      <w:pPr>
        <w:spacing w:after="3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52762F" w14:textId="1B8A6FFF" w:rsidR="0460EF07" w:rsidRDefault="0460EF07" w:rsidP="0460EF07">
      <w:pPr>
        <w:spacing w:after="3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F887F0" w14:textId="4EF38C3F" w:rsidR="0460EF07" w:rsidRDefault="0460EF07" w:rsidP="0460EF07">
      <w:pPr>
        <w:spacing w:after="3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8995A2" w14:textId="15EB5B98" w:rsidR="0460EF07" w:rsidRDefault="0460EF07" w:rsidP="0460EF07">
      <w:pPr>
        <w:spacing w:after="3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AC9972" w14:textId="77777777" w:rsidR="00840A9B" w:rsidRDefault="00840A9B" w:rsidP="0460EF07">
      <w:pPr>
        <w:spacing w:after="3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AEA554" w14:textId="2BEE9403" w:rsidR="22357CB4" w:rsidRDefault="00840A9B" w:rsidP="0460EF07">
      <w:pPr>
        <w:spacing w:after="30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Приложение 3</w:t>
      </w:r>
      <w:r w:rsidR="0460EF07" w:rsidRPr="0460EF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a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000"/>
        <w:gridCol w:w="3000"/>
        <w:gridCol w:w="3000"/>
      </w:tblGrid>
      <w:tr w:rsidR="22357CB4" w14:paraId="62949B7C" w14:textId="77777777" w:rsidTr="22357C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2279A0C7" w14:textId="6136051E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Названия видов 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176B6FD2" w14:textId="6F457EDE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Кормовые растения гусениц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60431680" w14:textId="317A5F28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Трофические группы</w:t>
            </w:r>
          </w:p>
        </w:tc>
      </w:tr>
      <w:tr w:rsidR="22357CB4" w14:paraId="6053E24D" w14:textId="77777777" w:rsidTr="22357C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26EAF043" w14:textId="3988049E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Боярышница (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Aporia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crataegi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77A7B2F8" w14:textId="48830798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Боярышник, слива, яблоня, рябина, тёрн, миндаль степной, шиповник, черёмуха, спирея средняя, брусника.</w:t>
            </w:r>
            <w:proofErr w:type="gramEnd"/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7A2CF603" w14:textId="6E75B2D1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Полифаг</w:t>
            </w:r>
          </w:p>
        </w:tc>
      </w:tr>
      <w:tr w:rsidR="22357CB4" w14:paraId="1C56223D" w14:textId="77777777" w:rsidTr="22357C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36285929" w14:textId="2DFB8A83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Репница (лат.</w:t>
            </w:r>
            <w:proofErr w:type="gram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Pieris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rapae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1449B52E" w14:textId="70B38A0E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Крестоцветные</w:t>
            </w:r>
            <w:proofErr w:type="gram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резуха, 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чесочница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черешчатая, капуста, резеда.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02666E93" w14:textId="7F2AA148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Олигофаг</w:t>
            </w:r>
            <w:proofErr w:type="spellEnd"/>
          </w:p>
        </w:tc>
      </w:tr>
      <w:tr w:rsidR="22357CB4" w14:paraId="73D18A1F" w14:textId="77777777" w:rsidTr="22357C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4F55AAAF" w14:textId="5B67DD92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Капустница  (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Pieris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brassicae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5C1A242A" w14:textId="351FB0F8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Капуста полевая, капуста огородная, брюква, пастушья сумка, редька, хрен обыкновенный, репа, турнепс, икотник серый, вайда красильная.</w:t>
            </w:r>
            <w:proofErr w:type="gramEnd"/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146A2D3B" w14:textId="3D2C3EE9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Полифаг</w:t>
            </w:r>
          </w:p>
        </w:tc>
      </w:tr>
      <w:tr w:rsidR="22357CB4" w14:paraId="08253FD0" w14:textId="77777777" w:rsidTr="22357C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7FA3154E" w14:textId="0A6827F0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Брюквенница (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Pieris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napi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4382EBCB" w14:textId="67F09F9C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Капустные, Астровые, Настурциевые, Резедовые.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14D65014" w14:textId="07B6186D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Полифаг</w:t>
            </w:r>
          </w:p>
        </w:tc>
      </w:tr>
      <w:tr w:rsidR="22357CB4" w14:paraId="2B1BD1A2" w14:textId="77777777" w:rsidTr="22357C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4D28AE52" w14:textId="48274071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Белянка рапсовая (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Pontia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edusa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306B3061" w14:textId="1CD1BDBC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22357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Гулявник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вяжечек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капуста и другие крестоцветные. Бобовые: Вика, чина, горох, клевер. Резеда.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547E2B71" w14:textId="620C58BD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Полифаг</w:t>
            </w:r>
          </w:p>
        </w:tc>
      </w:tr>
      <w:tr w:rsidR="22357CB4" w14:paraId="7D2842BC" w14:textId="77777777" w:rsidTr="22357C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5056F3B2" w14:textId="071F704D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Желтушка луговая (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Colias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hyale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07C6D6D5" w14:textId="65B0066D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Бобовые</w:t>
            </w:r>
            <w:proofErr w:type="gram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мышиный горошек, люцерной, 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лядвенец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, ракитник, клевер и другими.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3006BF4D" w14:textId="5C1D0716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Полифаг</w:t>
            </w:r>
          </w:p>
        </w:tc>
      </w:tr>
      <w:tr w:rsidR="22357CB4" w14:paraId="7BC1F25B" w14:textId="77777777" w:rsidTr="22357C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6E036993" w14:textId="127F0F2B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Лимонница (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Gonepteryx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rhamni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786FE2BB" w14:textId="6BA206F8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Крушиновые.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7D5690B5" w14:textId="5EBD47CA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Олигофаг</w:t>
            </w:r>
            <w:proofErr w:type="spellEnd"/>
          </w:p>
        </w:tc>
      </w:tr>
      <w:tr w:rsidR="22357CB4" w14:paraId="098F09A3" w14:textId="77777777" w:rsidTr="22357C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265935FD" w14:textId="69CEE13B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Крапивница (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Aglais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urticae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58E67B77" w14:textId="5DD1CB19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Крапивные</w:t>
            </w:r>
            <w:proofErr w:type="gram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, хмель обыкновенный, конопля посевная.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643410AA" w14:textId="3FAE4448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Олигофаг</w:t>
            </w:r>
            <w:proofErr w:type="spellEnd"/>
          </w:p>
        </w:tc>
      </w:tr>
      <w:tr w:rsidR="22357CB4" w14:paraId="39A7EAD0" w14:textId="77777777" w:rsidTr="22357C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31F3A202" w14:textId="58A3C973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Перламутровка </w:t>
            </w:r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полевая (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Argynnis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lathonia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1E8FADF0" w14:textId="28B4129C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Фиалковые</w:t>
            </w:r>
            <w:proofErr w:type="gram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клевер, </w:t>
            </w:r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воловик лекарственный, эспарцет посевной.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4FA50571" w14:textId="31F12DB3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Полифаг</w:t>
            </w:r>
          </w:p>
        </w:tc>
      </w:tr>
      <w:tr w:rsidR="22357CB4" w14:paraId="7A2F5094" w14:textId="77777777" w:rsidTr="22357C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7E9FCD96" w14:textId="0EA3EB28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Перламутровка 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геката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Brenthis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hecate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5D363E3B" w14:textId="37913660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Дорикниум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, лабазник, малина, эспарцет, фиалка, спирея, таволга.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08C2B161" w14:textId="1400A811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Полифаг</w:t>
            </w:r>
          </w:p>
        </w:tc>
      </w:tr>
      <w:tr w:rsidR="22357CB4" w14:paraId="75F06E6D" w14:textId="77777777" w:rsidTr="22357C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723B2564" w14:textId="7E900ADE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Шашечница Феба (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Melitaea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phoebe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389D22E4" w14:textId="772D6C46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Василек, подорожник.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059A1873" w14:textId="1B396136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Полифаг</w:t>
            </w:r>
          </w:p>
        </w:tc>
      </w:tr>
      <w:tr w:rsidR="22357CB4" w14:paraId="2849884F" w14:textId="77777777" w:rsidTr="22357C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744B9B4B" w14:textId="374AE373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Шашечница обыкновенная (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Melitaea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cinxia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6B599476" w14:textId="0476EE9F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Подорожник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033F34BC" w14:textId="2508D6D3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Монофаг</w:t>
            </w:r>
          </w:p>
        </w:tc>
      </w:tr>
      <w:tr w:rsidR="22357CB4" w14:paraId="5D0B0001" w14:textId="77777777" w:rsidTr="22357C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635384A6" w14:textId="7CF683B7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Многоцветница (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Nymphalis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polychloros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407A3A97" w14:textId="22F2ACA1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Ива, слива, груша, яблоня, тополь, боярышник, вязь.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0D7B2D35" w14:textId="6EBEE9C5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Полифаг</w:t>
            </w:r>
          </w:p>
        </w:tc>
      </w:tr>
      <w:tr w:rsidR="22357CB4" w14:paraId="5BAA955E" w14:textId="77777777" w:rsidTr="22357C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52B2750E" w14:textId="6ECF16C6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Перламутровка Аглая (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Argynnis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aglaja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5DE90F7F" w14:textId="38829B4C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Фиалковые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006A8769" w14:textId="32FCE165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Олигофаг</w:t>
            </w:r>
            <w:proofErr w:type="spellEnd"/>
          </w:p>
        </w:tc>
      </w:tr>
      <w:tr w:rsidR="22357CB4" w14:paraId="245E6D46" w14:textId="77777777" w:rsidTr="22357C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3BAE54EB" w14:textId="32563015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Павлиний глаз (лат.</w:t>
            </w:r>
            <w:proofErr w:type="gram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Aglais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io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0141A0CF" w14:textId="3DF5F0BD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Крапива двудомная, хмель обыкновенный, ива, малина, конопля.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6A409425" w14:textId="64EF7049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Полифаг</w:t>
            </w:r>
          </w:p>
        </w:tc>
      </w:tr>
      <w:tr w:rsidR="22357CB4" w14:paraId="4F326C3F" w14:textId="77777777" w:rsidTr="22357C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2AEEC6D6" w14:textId="67362C8E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Бархатница дриада (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Minois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dryas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714E4914" w14:textId="678AF69A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Злаковые</w:t>
            </w:r>
            <w:proofErr w:type="gram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ежа сборная, 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вейник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молиния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голубая, 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райгас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высокий, мятлик.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6FE6CE5B" w14:textId="6C4D42E3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Олигофаг</w:t>
            </w:r>
            <w:proofErr w:type="spellEnd"/>
          </w:p>
        </w:tc>
      </w:tr>
      <w:tr w:rsidR="22357CB4" w14:paraId="735EF5B1" w14:textId="77777777" w:rsidTr="22357C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15015C3A" w14:textId="7B140713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Бархатница 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ликаон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Hyponephele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lycaon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6885A98A" w14:textId="3EEF5275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Кострец прямой, 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мятдик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, костер, овсяница овечья, овсяница.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0479FDD5" w14:textId="089360E2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Олигофаг</w:t>
            </w:r>
            <w:proofErr w:type="spellEnd"/>
          </w:p>
        </w:tc>
      </w:tr>
      <w:tr w:rsidR="22357CB4" w14:paraId="6A3A1BAC" w14:textId="77777777" w:rsidTr="22357C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0ED08C0C" w14:textId="786E381F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Бархатница 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Аретуза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Arethusana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arethusa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5EC6CF68" w14:textId="58014DC9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Злаковые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4884489B" w14:textId="50E34631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Олигофаг</w:t>
            </w:r>
            <w:proofErr w:type="spellEnd"/>
          </w:p>
        </w:tc>
      </w:tr>
      <w:tr w:rsidR="22357CB4" w14:paraId="4AD3ACA7" w14:textId="77777777" w:rsidTr="22357C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2A7A7737" w14:textId="5EAA16C2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Пестроглазка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русская (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Melanargia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russiae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73174299" w14:textId="27D35CFE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Овсяница, мятлик, пырей, коротконожка.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62EAA531" w14:textId="457D73D9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Олигофаг</w:t>
            </w:r>
            <w:proofErr w:type="spellEnd"/>
          </w:p>
        </w:tc>
      </w:tr>
      <w:tr w:rsidR="22357CB4" w14:paraId="65081B8B" w14:textId="77777777" w:rsidTr="22357C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5A5E9D82" w14:textId="3D431F8B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Сенница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Памфил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Coenonympha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pamphilus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684BE313" w14:textId="48F28964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Гребенник обыкновенный, 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пахучеколостник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коротконожка, ежа, ежа сборная, луговик извилистый, мятлик, </w:t>
            </w:r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овсяница.</w:t>
            </w:r>
            <w:proofErr w:type="gramEnd"/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470908AA" w14:textId="6A2F6244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Олигофаг</w:t>
            </w:r>
            <w:proofErr w:type="spellEnd"/>
          </w:p>
        </w:tc>
      </w:tr>
      <w:tr w:rsidR="22357CB4" w14:paraId="06A7A753" w14:textId="77777777" w:rsidTr="22357C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0E3E0BCB" w14:textId="633C7DFA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Сенница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гликерион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Coenonympha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glycerion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305C8D66" w14:textId="12922B4C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Мятлик, коротконожка, перловник.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76C1672F" w14:textId="215CC805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Олигофаг</w:t>
            </w:r>
            <w:proofErr w:type="spellEnd"/>
          </w:p>
        </w:tc>
      </w:tr>
      <w:tr w:rsidR="22357CB4" w14:paraId="4DF9015D" w14:textId="77777777" w:rsidTr="22357C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4C044B00" w14:textId="49164A8B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Сенница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эдип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(лат.</w:t>
            </w:r>
            <w:proofErr w:type="gram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Coenonympha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oedippus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71DD68AE" w14:textId="74CF0D56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Мятлик, плевел, осока, ирис 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ложноаировый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2D43C8C8" w14:textId="3453C891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Олигофаг</w:t>
            </w:r>
            <w:proofErr w:type="spellEnd"/>
          </w:p>
        </w:tc>
      </w:tr>
      <w:tr w:rsidR="22357CB4" w14:paraId="266F84DB" w14:textId="77777777" w:rsidTr="22357C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2EE0FB41" w14:textId="1ED9FBEB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Голубянка аргус (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Plebejus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argus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05BA877B" w14:textId="2E2F32EF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Бобовые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341E8999" w14:textId="5BEB376B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Олигофаг</w:t>
            </w:r>
            <w:proofErr w:type="spellEnd"/>
          </w:p>
        </w:tc>
      </w:tr>
      <w:tr w:rsidR="22357CB4" w14:paraId="70EA84A4" w14:textId="77777777" w:rsidTr="22357C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2831E171" w14:textId="52F530E2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Голубянка 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идас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Plebejus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idas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7107B621" w14:textId="1DDDFAA5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</w:rPr>
            </w:pPr>
            <w:r w:rsidRPr="22357CB4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</w:rPr>
              <w:t xml:space="preserve"> Астрагал, 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</w:rPr>
              <w:t>лядвенец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</w:rPr>
              <w:t>, люцерна, клевер, горошек и другие.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698BC908" w14:textId="7DC5B8CC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Олигофаг</w:t>
            </w:r>
            <w:proofErr w:type="spellEnd"/>
          </w:p>
        </w:tc>
      </w:tr>
      <w:tr w:rsidR="22357CB4" w14:paraId="29C44406" w14:textId="77777777" w:rsidTr="22357C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2872DD54" w14:textId="6811CF6A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Голубянка 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икар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Polyommatus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icarus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44969F94" w14:textId="02417032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Мышиный горошек, клевер, земляника, язвенник и другие.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16434BB4" w14:textId="1E9A895D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Полифаг</w:t>
            </w:r>
          </w:p>
        </w:tc>
      </w:tr>
      <w:tr w:rsidR="22357CB4" w14:paraId="4C9A1D2B" w14:textId="77777777" w:rsidTr="22357C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22868BB0" w14:textId="69517171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Голубянка 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аргирогномон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Plebejus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argyrognomon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5233FE0C" w14:textId="181CB5FF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Астрагал, 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лядвенец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, вязель разноцветный, донник лекарственный, люцерна, эспарцет.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5072CA06" w14:textId="746A89E7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Олигофаг</w:t>
            </w:r>
            <w:proofErr w:type="spellEnd"/>
          </w:p>
        </w:tc>
      </w:tr>
      <w:tr w:rsidR="22357CB4" w14:paraId="004E7FCB" w14:textId="77777777" w:rsidTr="22357C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2436D1F3" w14:textId="20D412D4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</w:rPr>
            </w:pPr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Голубянка 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Аргиада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Everes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argiades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22357CB4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</w:rPr>
              <w:t xml:space="preserve"> 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46BA7C41" w14:textId="224F422F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</w:rPr>
            </w:pPr>
            <w:proofErr w:type="spellStart"/>
            <w:r w:rsidRPr="22357CB4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</w:rPr>
              <w:t>Лядвенец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</w:rPr>
              <w:t xml:space="preserve">, вязель, люцерна, клевер, астрагал 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</w:rPr>
              <w:t>сладколистый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</w:rPr>
              <w:t xml:space="preserve"> и другие.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617E82F7" w14:textId="520AA85E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Олигофаг</w:t>
            </w:r>
            <w:proofErr w:type="spellEnd"/>
          </w:p>
        </w:tc>
      </w:tr>
      <w:tr w:rsidR="22357CB4" w14:paraId="3D606CE3" w14:textId="77777777" w:rsidTr="22357C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2C794AAF" w14:textId="633AB22F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Голубянка 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альцет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Everes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alcetas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0825A144" w14:textId="38B339CE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Клевер, козлятник аптечный, вязель и другие бобовые.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54C28886" w14:textId="11BA91C7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Олигофаг</w:t>
            </w:r>
            <w:proofErr w:type="spellEnd"/>
          </w:p>
        </w:tc>
      </w:tr>
      <w:tr w:rsidR="22357CB4" w14:paraId="11243058" w14:textId="77777777" w:rsidTr="22357C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389B4CFA" w14:textId="7ABBEB20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Толстоголовка тире (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Thymelicus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lineola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697C478E" w14:textId="07CF1668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Пырей ползучий, житняк, </w:t>
            </w:r>
            <w:proofErr w:type="spellStart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райгас</w:t>
            </w:r>
            <w:proofErr w:type="spellEnd"/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высокий, овсяница красная, мятлик, коротконожка, ежа, костер, тимофеевка луговая, терна.</w:t>
            </w:r>
            <w:proofErr w:type="gramEnd"/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6D695BE5" w14:textId="3E85A95F" w:rsidR="22357CB4" w:rsidRDefault="22357CB4" w:rsidP="22357CB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2357CB4">
              <w:rPr>
                <w:rFonts w:ascii="Times New Roman" w:eastAsia="Times New Roman" w:hAnsi="Times New Roman" w:cs="Times New Roman"/>
                <w:sz w:val="28"/>
                <w:szCs w:val="28"/>
              </w:rPr>
              <w:t>Полифаг</w:t>
            </w:r>
          </w:p>
        </w:tc>
      </w:tr>
    </w:tbl>
    <w:p w14:paraId="26C3D5FB" w14:textId="3F6A7261" w:rsidR="22357CB4" w:rsidRDefault="22357CB4" w:rsidP="22357CB4">
      <w:pPr>
        <w:rPr>
          <w:rFonts w:ascii="Calibri" w:eastAsia="Calibri" w:hAnsi="Calibri" w:cs="Calibri"/>
          <w:color w:val="000000" w:themeColor="text1"/>
        </w:rPr>
      </w:pPr>
    </w:p>
    <w:p w14:paraId="3FC93869" w14:textId="68CBA3F7" w:rsidR="22357CB4" w:rsidRDefault="22357CB4" w:rsidP="22357CB4">
      <w:pPr>
        <w:spacing w:after="3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4FC2C9" w14:textId="7AB1040A" w:rsidR="51D5F215" w:rsidRDefault="51D5F215" w:rsidP="51D5F215">
      <w:pPr>
        <w:spacing w:after="300"/>
        <w:jc w:val="both"/>
      </w:pPr>
    </w:p>
    <w:p w14:paraId="2DD23775" w14:textId="73F4E260" w:rsidR="51D5F215" w:rsidRDefault="51D5F215" w:rsidP="51D5F215">
      <w:pPr>
        <w:spacing w:line="360" w:lineRule="auto"/>
      </w:pPr>
    </w:p>
    <w:sectPr w:rsidR="51D5F215">
      <w:headerReference w:type="default" r:id="rId24"/>
      <w:footerReference w:type="default" r:id="rId25"/>
      <w:headerReference w:type="first" r:id="rId26"/>
      <w:pgSz w:w="11906" w:h="16838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3FB9CD" w14:textId="77777777" w:rsidR="006727B4" w:rsidRDefault="006727B4">
      <w:pPr>
        <w:spacing w:after="0" w:line="240" w:lineRule="auto"/>
      </w:pPr>
      <w:r>
        <w:separator/>
      </w:r>
    </w:p>
  </w:endnote>
  <w:endnote w:type="continuationSeparator" w:id="0">
    <w:p w14:paraId="19A04971" w14:textId="77777777" w:rsidR="006727B4" w:rsidRDefault="00672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460EF07" w14:paraId="466CD523" w14:textId="77777777" w:rsidTr="200A44BA">
      <w:trPr>
        <w:trHeight w:val="300"/>
      </w:trPr>
      <w:tc>
        <w:tcPr>
          <w:tcW w:w="3400" w:type="dxa"/>
        </w:tcPr>
        <w:p w14:paraId="01F02A55" w14:textId="0FAC79C5" w:rsidR="0460EF07" w:rsidRDefault="0460EF07" w:rsidP="200A44BA">
          <w:pPr>
            <w:pStyle w:val="a7"/>
          </w:pPr>
        </w:p>
      </w:tc>
      <w:tc>
        <w:tcPr>
          <w:tcW w:w="3400" w:type="dxa"/>
        </w:tcPr>
        <w:p w14:paraId="3DD8C312" w14:textId="3E1874A3" w:rsidR="0460EF07" w:rsidRDefault="0460EF07" w:rsidP="200A44BA">
          <w:pPr>
            <w:pStyle w:val="a7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A22DE7">
            <w:rPr>
              <w:noProof/>
            </w:rPr>
            <w:t>2</w:t>
          </w:r>
          <w:r>
            <w:fldChar w:fldCharType="end"/>
          </w:r>
        </w:p>
      </w:tc>
      <w:tc>
        <w:tcPr>
          <w:tcW w:w="3400" w:type="dxa"/>
        </w:tcPr>
        <w:p w14:paraId="4411C7A1" w14:textId="4B83D398" w:rsidR="0460EF07" w:rsidRDefault="0460EF07" w:rsidP="200A44BA">
          <w:pPr>
            <w:pStyle w:val="a7"/>
            <w:ind w:right="-115"/>
            <w:jc w:val="right"/>
          </w:pPr>
        </w:p>
      </w:tc>
    </w:tr>
  </w:tbl>
  <w:p w14:paraId="4C29AC33" w14:textId="6E2DE27A" w:rsidR="0460EF07" w:rsidRDefault="0460EF07" w:rsidP="0460EF0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ACB0E9" w14:textId="77777777" w:rsidR="006727B4" w:rsidRDefault="006727B4">
      <w:pPr>
        <w:spacing w:after="0" w:line="240" w:lineRule="auto"/>
      </w:pPr>
      <w:r>
        <w:separator/>
      </w:r>
    </w:p>
  </w:footnote>
  <w:footnote w:type="continuationSeparator" w:id="0">
    <w:p w14:paraId="0087E5AE" w14:textId="77777777" w:rsidR="006727B4" w:rsidRDefault="00672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36246" w14:textId="77777777" w:rsidR="004F0CEB" w:rsidRDefault="004F0CEB" w:rsidP="0460EF07">
    <w:pPr>
      <w:pStyle w:val="a7"/>
    </w:pPr>
  </w:p>
  <w:p w14:paraId="5ED09430" w14:textId="6D4BBAB4" w:rsidR="0460EF07" w:rsidRDefault="0460EF07" w:rsidP="0460EF07">
    <w:pPr>
      <w:pStyle w:val="a7"/>
    </w:pPr>
  </w:p>
  <w:p w14:paraId="5092118B" w14:textId="69020C05" w:rsidR="0460EF07" w:rsidRDefault="0460EF07" w:rsidP="0460EF0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460EF07" w14:paraId="5424A23E" w14:textId="77777777" w:rsidTr="200A44BA">
      <w:trPr>
        <w:trHeight w:val="300"/>
      </w:trPr>
      <w:tc>
        <w:tcPr>
          <w:tcW w:w="3400" w:type="dxa"/>
        </w:tcPr>
        <w:p w14:paraId="43205FEA" w14:textId="08CA9C40" w:rsidR="0460EF07" w:rsidRDefault="0460EF07" w:rsidP="0460EF07">
          <w:pPr>
            <w:pStyle w:val="a7"/>
            <w:ind w:left="-115"/>
          </w:pPr>
        </w:p>
      </w:tc>
      <w:tc>
        <w:tcPr>
          <w:tcW w:w="3400" w:type="dxa"/>
        </w:tcPr>
        <w:p w14:paraId="248D0643" w14:textId="6EDBCD8E" w:rsidR="0460EF07" w:rsidRDefault="0460EF07" w:rsidP="0460EF07">
          <w:pPr>
            <w:pStyle w:val="a7"/>
            <w:jc w:val="center"/>
          </w:pPr>
        </w:p>
      </w:tc>
      <w:tc>
        <w:tcPr>
          <w:tcW w:w="3400" w:type="dxa"/>
        </w:tcPr>
        <w:p w14:paraId="647C556C" w14:textId="25E797FB" w:rsidR="0460EF07" w:rsidRDefault="0460EF07" w:rsidP="0460EF07">
          <w:pPr>
            <w:pStyle w:val="a7"/>
            <w:ind w:right="-115"/>
            <w:jc w:val="right"/>
          </w:pPr>
        </w:p>
      </w:tc>
    </w:tr>
  </w:tbl>
  <w:p w14:paraId="74310900" w14:textId="6E66FD97" w:rsidR="0460EF07" w:rsidRDefault="0460EF07" w:rsidP="0460EF0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F978A"/>
    <w:multiLevelType w:val="hybridMultilevel"/>
    <w:tmpl w:val="1DCA30D8"/>
    <w:lvl w:ilvl="0" w:tplc="3BA6C292">
      <w:start w:val="1"/>
      <w:numFmt w:val="decimal"/>
      <w:lvlText w:val="%1."/>
      <w:lvlJc w:val="left"/>
      <w:pPr>
        <w:ind w:left="720" w:hanging="360"/>
      </w:pPr>
    </w:lvl>
    <w:lvl w:ilvl="1" w:tplc="1516329E">
      <w:start w:val="1"/>
      <w:numFmt w:val="lowerLetter"/>
      <w:lvlText w:val="%2."/>
      <w:lvlJc w:val="left"/>
      <w:pPr>
        <w:ind w:left="1440" w:hanging="360"/>
      </w:pPr>
    </w:lvl>
    <w:lvl w:ilvl="2" w:tplc="2E640A96">
      <w:start w:val="1"/>
      <w:numFmt w:val="lowerRoman"/>
      <w:lvlText w:val="%3."/>
      <w:lvlJc w:val="right"/>
      <w:pPr>
        <w:ind w:left="2160" w:hanging="180"/>
      </w:pPr>
    </w:lvl>
    <w:lvl w:ilvl="3" w:tplc="84C63A56">
      <w:start w:val="1"/>
      <w:numFmt w:val="decimal"/>
      <w:lvlText w:val="%4."/>
      <w:lvlJc w:val="left"/>
      <w:pPr>
        <w:ind w:left="2880" w:hanging="360"/>
      </w:pPr>
    </w:lvl>
    <w:lvl w:ilvl="4" w:tplc="417A500E">
      <w:start w:val="1"/>
      <w:numFmt w:val="lowerLetter"/>
      <w:lvlText w:val="%5."/>
      <w:lvlJc w:val="left"/>
      <w:pPr>
        <w:ind w:left="3600" w:hanging="360"/>
      </w:pPr>
    </w:lvl>
    <w:lvl w:ilvl="5" w:tplc="807CA7D8">
      <w:start w:val="1"/>
      <w:numFmt w:val="lowerRoman"/>
      <w:lvlText w:val="%6."/>
      <w:lvlJc w:val="right"/>
      <w:pPr>
        <w:ind w:left="4320" w:hanging="180"/>
      </w:pPr>
    </w:lvl>
    <w:lvl w:ilvl="6" w:tplc="7FAA3B50">
      <w:start w:val="1"/>
      <w:numFmt w:val="decimal"/>
      <w:lvlText w:val="%7."/>
      <w:lvlJc w:val="left"/>
      <w:pPr>
        <w:ind w:left="5040" w:hanging="360"/>
      </w:pPr>
    </w:lvl>
    <w:lvl w:ilvl="7" w:tplc="C47EA4B8">
      <w:start w:val="1"/>
      <w:numFmt w:val="lowerLetter"/>
      <w:lvlText w:val="%8."/>
      <w:lvlJc w:val="left"/>
      <w:pPr>
        <w:ind w:left="5760" w:hanging="360"/>
      </w:pPr>
    </w:lvl>
    <w:lvl w:ilvl="8" w:tplc="D6FADBF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20B6D"/>
    <w:multiLevelType w:val="hybridMultilevel"/>
    <w:tmpl w:val="30D47D04"/>
    <w:lvl w:ilvl="0" w:tplc="8CAE5296">
      <w:start w:val="1"/>
      <w:numFmt w:val="decimal"/>
      <w:lvlText w:val="%1."/>
      <w:lvlJc w:val="left"/>
      <w:pPr>
        <w:ind w:left="720" w:hanging="360"/>
      </w:pPr>
    </w:lvl>
    <w:lvl w:ilvl="1" w:tplc="93AA52C6">
      <w:start w:val="1"/>
      <w:numFmt w:val="lowerLetter"/>
      <w:lvlText w:val="%2."/>
      <w:lvlJc w:val="left"/>
      <w:pPr>
        <w:ind w:left="1440" w:hanging="360"/>
      </w:pPr>
    </w:lvl>
    <w:lvl w:ilvl="2" w:tplc="D5EA25BC">
      <w:start w:val="1"/>
      <w:numFmt w:val="lowerRoman"/>
      <w:lvlText w:val="%3."/>
      <w:lvlJc w:val="right"/>
      <w:pPr>
        <w:ind w:left="2160" w:hanging="180"/>
      </w:pPr>
    </w:lvl>
    <w:lvl w:ilvl="3" w:tplc="F7E80E84">
      <w:start w:val="1"/>
      <w:numFmt w:val="decimal"/>
      <w:lvlText w:val="%4."/>
      <w:lvlJc w:val="left"/>
      <w:pPr>
        <w:ind w:left="2880" w:hanging="360"/>
      </w:pPr>
    </w:lvl>
    <w:lvl w:ilvl="4" w:tplc="3CD65BFC">
      <w:start w:val="1"/>
      <w:numFmt w:val="lowerLetter"/>
      <w:lvlText w:val="%5."/>
      <w:lvlJc w:val="left"/>
      <w:pPr>
        <w:ind w:left="3600" w:hanging="360"/>
      </w:pPr>
    </w:lvl>
    <w:lvl w:ilvl="5" w:tplc="6BF2B242">
      <w:start w:val="1"/>
      <w:numFmt w:val="lowerRoman"/>
      <w:lvlText w:val="%6."/>
      <w:lvlJc w:val="right"/>
      <w:pPr>
        <w:ind w:left="4320" w:hanging="180"/>
      </w:pPr>
    </w:lvl>
    <w:lvl w:ilvl="6" w:tplc="0D549C4A">
      <w:start w:val="1"/>
      <w:numFmt w:val="decimal"/>
      <w:lvlText w:val="%7."/>
      <w:lvlJc w:val="left"/>
      <w:pPr>
        <w:ind w:left="5040" w:hanging="360"/>
      </w:pPr>
    </w:lvl>
    <w:lvl w:ilvl="7" w:tplc="2C7033B4">
      <w:start w:val="1"/>
      <w:numFmt w:val="lowerLetter"/>
      <w:lvlText w:val="%8."/>
      <w:lvlJc w:val="left"/>
      <w:pPr>
        <w:ind w:left="5760" w:hanging="360"/>
      </w:pPr>
    </w:lvl>
    <w:lvl w:ilvl="8" w:tplc="10D05E2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52753"/>
    <w:multiLevelType w:val="hybridMultilevel"/>
    <w:tmpl w:val="D3EA6BD6"/>
    <w:lvl w:ilvl="0" w:tplc="687CDB88">
      <w:start w:val="1"/>
      <w:numFmt w:val="decimal"/>
      <w:lvlText w:val="%1."/>
      <w:lvlJc w:val="left"/>
      <w:pPr>
        <w:ind w:left="720" w:hanging="360"/>
      </w:pPr>
    </w:lvl>
    <w:lvl w:ilvl="1" w:tplc="76D0AFA4">
      <w:start w:val="1"/>
      <w:numFmt w:val="lowerLetter"/>
      <w:lvlText w:val="%2."/>
      <w:lvlJc w:val="left"/>
      <w:pPr>
        <w:ind w:left="1440" w:hanging="360"/>
      </w:pPr>
    </w:lvl>
    <w:lvl w:ilvl="2" w:tplc="B9C67CE2">
      <w:start w:val="1"/>
      <w:numFmt w:val="lowerRoman"/>
      <w:lvlText w:val="%3."/>
      <w:lvlJc w:val="right"/>
      <w:pPr>
        <w:ind w:left="2160" w:hanging="180"/>
      </w:pPr>
    </w:lvl>
    <w:lvl w:ilvl="3" w:tplc="923A6400">
      <w:start w:val="1"/>
      <w:numFmt w:val="decimal"/>
      <w:lvlText w:val="%4."/>
      <w:lvlJc w:val="left"/>
      <w:pPr>
        <w:ind w:left="2880" w:hanging="360"/>
      </w:pPr>
    </w:lvl>
    <w:lvl w:ilvl="4" w:tplc="D70C79BA">
      <w:start w:val="1"/>
      <w:numFmt w:val="lowerLetter"/>
      <w:lvlText w:val="%5."/>
      <w:lvlJc w:val="left"/>
      <w:pPr>
        <w:ind w:left="3600" w:hanging="360"/>
      </w:pPr>
    </w:lvl>
    <w:lvl w:ilvl="5" w:tplc="4AAE71C6">
      <w:start w:val="1"/>
      <w:numFmt w:val="lowerRoman"/>
      <w:lvlText w:val="%6."/>
      <w:lvlJc w:val="right"/>
      <w:pPr>
        <w:ind w:left="4320" w:hanging="180"/>
      </w:pPr>
    </w:lvl>
    <w:lvl w:ilvl="6" w:tplc="4AF28F4A">
      <w:start w:val="1"/>
      <w:numFmt w:val="decimal"/>
      <w:lvlText w:val="%7."/>
      <w:lvlJc w:val="left"/>
      <w:pPr>
        <w:ind w:left="5040" w:hanging="360"/>
      </w:pPr>
    </w:lvl>
    <w:lvl w:ilvl="7" w:tplc="9640789C">
      <w:start w:val="1"/>
      <w:numFmt w:val="lowerLetter"/>
      <w:lvlText w:val="%8."/>
      <w:lvlJc w:val="left"/>
      <w:pPr>
        <w:ind w:left="5760" w:hanging="360"/>
      </w:pPr>
    </w:lvl>
    <w:lvl w:ilvl="8" w:tplc="7428911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053423"/>
    <w:multiLevelType w:val="hybridMultilevel"/>
    <w:tmpl w:val="9D8CAFD4"/>
    <w:lvl w:ilvl="0" w:tplc="EFD6685E">
      <w:start w:val="1"/>
      <w:numFmt w:val="decimal"/>
      <w:lvlText w:val="%1."/>
      <w:lvlJc w:val="left"/>
      <w:pPr>
        <w:ind w:left="720" w:hanging="360"/>
      </w:pPr>
    </w:lvl>
    <w:lvl w:ilvl="1" w:tplc="73B8C2E0">
      <w:start w:val="1"/>
      <w:numFmt w:val="lowerLetter"/>
      <w:lvlText w:val="%2."/>
      <w:lvlJc w:val="left"/>
      <w:pPr>
        <w:ind w:left="1440" w:hanging="360"/>
      </w:pPr>
    </w:lvl>
    <w:lvl w:ilvl="2" w:tplc="B8B6CA84">
      <w:start w:val="1"/>
      <w:numFmt w:val="lowerRoman"/>
      <w:lvlText w:val="%3."/>
      <w:lvlJc w:val="right"/>
      <w:pPr>
        <w:ind w:left="2160" w:hanging="180"/>
      </w:pPr>
    </w:lvl>
    <w:lvl w:ilvl="3" w:tplc="C4A22082">
      <w:start w:val="1"/>
      <w:numFmt w:val="decimal"/>
      <w:lvlText w:val="%4."/>
      <w:lvlJc w:val="left"/>
      <w:pPr>
        <w:ind w:left="2880" w:hanging="360"/>
      </w:pPr>
    </w:lvl>
    <w:lvl w:ilvl="4" w:tplc="9592A890">
      <w:start w:val="1"/>
      <w:numFmt w:val="lowerLetter"/>
      <w:lvlText w:val="%5."/>
      <w:lvlJc w:val="left"/>
      <w:pPr>
        <w:ind w:left="3600" w:hanging="360"/>
      </w:pPr>
    </w:lvl>
    <w:lvl w:ilvl="5" w:tplc="469E7BC8">
      <w:start w:val="1"/>
      <w:numFmt w:val="lowerRoman"/>
      <w:lvlText w:val="%6."/>
      <w:lvlJc w:val="right"/>
      <w:pPr>
        <w:ind w:left="4320" w:hanging="180"/>
      </w:pPr>
    </w:lvl>
    <w:lvl w:ilvl="6" w:tplc="27343F18">
      <w:start w:val="1"/>
      <w:numFmt w:val="decimal"/>
      <w:lvlText w:val="%7."/>
      <w:lvlJc w:val="left"/>
      <w:pPr>
        <w:ind w:left="5040" w:hanging="360"/>
      </w:pPr>
    </w:lvl>
    <w:lvl w:ilvl="7" w:tplc="DFEE6186">
      <w:start w:val="1"/>
      <w:numFmt w:val="lowerLetter"/>
      <w:lvlText w:val="%8."/>
      <w:lvlJc w:val="left"/>
      <w:pPr>
        <w:ind w:left="5760" w:hanging="360"/>
      </w:pPr>
    </w:lvl>
    <w:lvl w:ilvl="8" w:tplc="E4367CB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39DF62"/>
    <w:multiLevelType w:val="hybridMultilevel"/>
    <w:tmpl w:val="2C449B12"/>
    <w:lvl w:ilvl="0" w:tplc="AB2C44F8">
      <w:start w:val="1"/>
      <w:numFmt w:val="decimal"/>
      <w:lvlText w:val="%1."/>
      <w:lvlJc w:val="left"/>
      <w:pPr>
        <w:ind w:left="720" w:hanging="360"/>
      </w:pPr>
    </w:lvl>
    <w:lvl w:ilvl="1" w:tplc="604EFA8C">
      <w:start w:val="1"/>
      <w:numFmt w:val="lowerLetter"/>
      <w:lvlText w:val="%2."/>
      <w:lvlJc w:val="left"/>
      <w:pPr>
        <w:ind w:left="1440" w:hanging="360"/>
      </w:pPr>
    </w:lvl>
    <w:lvl w:ilvl="2" w:tplc="96303EB0">
      <w:start w:val="1"/>
      <w:numFmt w:val="lowerRoman"/>
      <w:lvlText w:val="%3."/>
      <w:lvlJc w:val="right"/>
      <w:pPr>
        <w:ind w:left="2160" w:hanging="180"/>
      </w:pPr>
    </w:lvl>
    <w:lvl w:ilvl="3" w:tplc="70784BA2">
      <w:start w:val="1"/>
      <w:numFmt w:val="decimal"/>
      <w:lvlText w:val="%4."/>
      <w:lvlJc w:val="left"/>
      <w:pPr>
        <w:ind w:left="2880" w:hanging="360"/>
      </w:pPr>
    </w:lvl>
    <w:lvl w:ilvl="4" w:tplc="0A768EA8">
      <w:start w:val="1"/>
      <w:numFmt w:val="lowerLetter"/>
      <w:lvlText w:val="%5."/>
      <w:lvlJc w:val="left"/>
      <w:pPr>
        <w:ind w:left="3600" w:hanging="360"/>
      </w:pPr>
    </w:lvl>
    <w:lvl w:ilvl="5" w:tplc="5BF06378">
      <w:start w:val="1"/>
      <w:numFmt w:val="lowerRoman"/>
      <w:lvlText w:val="%6."/>
      <w:lvlJc w:val="right"/>
      <w:pPr>
        <w:ind w:left="4320" w:hanging="180"/>
      </w:pPr>
    </w:lvl>
    <w:lvl w:ilvl="6" w:tplc="8444A2A2">
      <w:start w:val="1"/>
      <w:numFmt w:val="decimal"/>
      <w:lvlText w:val="%7."/>
      <w:lvlJc w:val="left"/>
      <w:pPr>
        <w:ind w:left="5040" w:hanging="360"/>
      </w:pPr>
    </w:lvl>
    <w:lvl w:ilvl="7" w:tplc="C88E8610">
      <w:start w:val="1"/>
      <w:numFmt w:val="lowerLetter"/>
      <w:lvlText w:val="%8."/>
      <w:lvlJc w:val="left"/>
      <w:pPr>
        <w:ind w:left="5760" w:hanging="360"/>
      </w:pPr>
    </w:lvl>
    <w:lvl w:ilvl="8" w:tplc="B3289154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11245F"/>
    <w:multiLevelType w:val="hybridMultilevel"/>
    <w:tmpl w:val="A0683AA8"/>
    <w:lvl w:ilvl="0" w:tplc="A7B44514">
      <w:start w:val="1"/>
      <w:numFmt w:val="decimal"/>
      <w:lvlText w:val="%1."/>
      <w:lvlJc w:val="left"/>
      <w:pPr>
        <w:ind w:left="720" w:hanging="360"/>
      </w:pPr>
    </w:lvl>
    <w:lvl w:ilvl="1" w:tplc="9A8EB01E">
      <w:start w:val="1"/>
      <w:numFmt w:val="lowerLetter"/>
      <w:lvlText w:val="%2."/>
      <w:lvlJc w:val="left"/>
      <w:pPr>
        <w:ind w:left="1440" w:hanging="360"/>
      </w:pPr>
    </w:lvl>
    <w:lvl w:ilvl="2" w:tplc="E5465842">
      <w:start w:val="1"/>
      <w:numFmt w:val="lowerRoman"/>
      <w:lvlText w:val="%3."/>
      <w:lvlJc w:val="right"/>
      <w:pPr>
        <w:ind w:left="2160" w:hanging="180"/>
      </w:pPr>
    </w:lvl>
    <w:lvl w:ilvl="3" w:tplc="5E7C4590">
      <w:start w:val="1"/>
      <w:numFmt w:val="decimal"/>
      <w:lvlText w:val="%4."/>
      <w:lvlJc w:val="left"/>
      <w:pPr>
        <w:ind w:left="2880" w:hanging="360"/>
      </w:pPr>
    </w:lvl>
    <w:lvl w:ilvl="4" w:tplc="2692185E">
      <w:start w:val="1"/>
      <w:numFmt w:val="lowerLetter"/>
      <w:lvlText w:val="%5."/>
      <w:lvlJc w:val="left"/>
      <w:pPr>
        <w:ind w:left="3600" w:hanging="360"/>
      </w:pPr>
    </w:lvl>
    <w:lvl w:ilvl="5" w:tplc="3500C6DE">
      <w:start w:val="1"/>
      <w:numFmt w:val="lowerRoman"/>
      <w:lvlText w:val="%6."/>
      <w:lvlJc w:val="right"/>
      <w:pPr>
        <w:ind w:left="4320" w:hanging="180"/>
      </w:pPr>
    </w:lvl>
    <w:lvl w:ilvl="6" w:tplc="E4145A04">
      <w:start w:val="1"/>
      <w:numFmt w:val="decimal"/>
      <w:lvlText w:val="%7."/>
      <w:lvlJc w:val="left"/>
      <w:pPr>
        <w:ind w:left="5040" w:hanging="360"/>
      </w:pPr>
    </w:lvl>
    <w:lvl w:ilvl="7" w:tplc="CD3CED02">
      <w:start w:val="1"/>
      <w:numFmt w:val="lowerLetter"/>
      <w:lvlText w:val="%8."/>
      <w:lvlJc w:val="left"/>
      <w:pPr>
        <w:ind w:left="5760" w:hanging="360"/>
      </w:pPr>
    </w:lvl>
    <w:lvl w:ilvl="8" w:tplc="E5022C94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85C6B9"/>
    <w:multiLevelType w:val="hybridMultilevel"/>
    <w:tmpl w:val="E858345A"/>
    <w:lvl w:ilvl="0" w:tplc="F1A4E95A">
      <w:start w:val="1"/>
      <w:numFmt w:val="decimal"/>
      <w:lvlText w:val="%1."/>
      <w:lvlJc w:val="left"/>
      <w:pPr>
        <w:ind w:left="720" w:hanging="360"/>
      </w:pPr>
    </w:lvl>
    <w:lvl w:ilvl="1" w:tplc="D96CBF7E">
      <w:start w:val="1"/>
      <w:numFmt w:val="lowerLetter"/>
      <w:lvlText w:val="%2."/>
      <w:lvlJc w:val="left"/>
      <w:pPr>
        <w:ind w:left="1440" w:hanging="360"/>
      </w:pPr>
    </w:lvl>
    <w:lvl w:ilvl="2" w:tplc="C02C0FBE">
      <w:start w:val="1"/>
      <w:numFmt w:val="lowerRoman"/>
      <w:lvlText w:val="%3."/>
      <w:lvlJc w:val="right"/>
      <w:pPr>
        <w:ind w:left="2160" w:hanging="180"/>
      </w:pPr>
    </w:lvl>
    <w:lvl w:ilvl="3" w:tplc="2B28F392">
      <w:start w:val="1"/>
      <w:numFmt w:val="decimal"/>
      <w:lvlText w:val="%4."/>
      <w:lvlJc w:val="left"/>
      <w:pPr>
        <w:ind w:left="2880" w:hanging="360"/>
      </w:pPr>
    </w:lvl>
    <w:lvl w:ilvl="4" w:tplc="C90ED7AA">
      <w:start w:val="1"/>
      <w:numFmt w:val="lowerLetter"/>
      <w:lvlText w:val="%5."/>
      <w:lvlJc w:val="left"/>
      <w:pPr>
        <w:ind w:left="3600" w:hanging="360"/>
      </w:pPr>
    </w:lvl>
    <w:lvl w:ilvl="5" w:tplc="10A4AE3A">
      <w:start w:val="1"/>
      <w:numFmt w:val="lowerRoman"/>
      <w:lvlText w:val="%6."/>
      <w:lvlJc w:val="right"/>
      <w:pPr>
        <w:ind w:left="4320" w:hanging="180"/>
      </w:pPr>
    </w:lvl>
    <w:lvl w:ilvl="6" w:tplc="78280236">
      <w:start w:val="1"/>
      <w:numFmt w:val="decimal"/>
      <w:lvlText w:val="%7."/>
      <w:lvlJc w:val="left"/>
      <w:pPr>
        <w:ind w:left="5040" w:hanging="360"/>
      </w:pPr>
    </w:lvl>
    <w:lvl w:ilvl="7" w:tplc="35102716">
      <w:start w:val="1"/>
      <w:numFmt w:val="lowerLetter"/>
      <w:lvlText w:val="%8."/>
      <w:lvlJc w:val="left"/>
      <w:pPr>
        <w:ind w:left="5760" w:hanging="360"/>
      </w:pPr>
    </w:lvl>
    <w:lvl w:ilvl="8" w:tplc="04BE29C4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48D4DD"/>
    <w:multiLevelType w:val="hybridMultilevel"/>
    <w:tmpl w:val="10A265DA"/>
    <w:lvl w:ilvl="0" w:tplc="D5B05E96">
      <w:start w:val="1"/>
      <w:numFmt w:val="decimal"/>
      <w:lvlText w:val="%1."/>
      <w:lvlJc w:val="left"/>
      <w:pPr>
        <w:ind w:left="720" w:hanging="360"/>
      </w:pPr>
    </w:lvl>
    <w:lvl w:ilvl="1" w:tplc="FADEA934">
      <w:start w:val="1"/>
      <w:numFmt w:val="lowerLetter"/>
      <w:lvlText w:val="%2."/>
      <w:lvlJc w:val="left"/>
      <w:pPr>
        <w:ind w:left="1440" w:hanging="360"/>
      </w:pPr>
    </w:lvl>
    <w:lvl w:ilvl="2" w:tplc="B1B04B18">
      <w:start w:val="1"/>
      <w:numFmt w:val="lowerRoman"/>
      <w:lvlText w:val="%3."/>
      <w:lvlJc w:val="right"/>
      <w:pPr>
        <w:ind w:left="2160" w:hanging="180"/>
      </w:pPr>
    </w:lvl>
    <w:lvl w:ilvl="3" w:tplc="62780938">
      <w:start w:val="1"/>
      <w:numFmt w:val="decimal"/>
      <w:lvlText w:val="%4."/>
      <w:lvlJc w:val="left"/>
      <w:pPr>
        <w:ind w:left="2880" w:hanging="360"/>
      </w:pPr>
    </w:lvl>
    <w:lvl w:ilvl="4" w:tplc="1E528188">
      <w:start w:val="1"/>
      <w:numFmt w:val="lowerLetter"/>
      <w:lvlText w:val="%5."/>
      <w:lvlJc w:val="left"/>
      <w:pPr>
        <w:ind w:left="3600" w:hanging="360"/>
      </w:pPr>
    </w:lvl>
    <w:lvl w:ilvl="5" w:tplc="A8BA69C0">
      <w:start w:val="1"/>
      <w:numFmt w:val="lowerRoman"/>
      <w:lvlText w:val="%6."/>
      <w:lvlJc w:val="right"/>
      <w:pPr>
        <w:ind w:left="4320" w:hanging="180"/>
      </w:pPr>
    </w:lvl>
    <w:lvl w:ilvl="6" w:tplc="4EC8BB64">
      <w:start w:val="1"/>
      <w:numFmt w:val="decimal"/>
      <w:lvlText w:val="%7."/>
      <w:lvlJc w:val="left"/>
      <w:pPr>
        <w:ind w:left="5040" w:hanging="360"/>
      </w:pPr>
    </w:lvl>
    <w:lvl w:ilvl="7" w:tplc="81E24BF0">
      <w:start w:val="1"/>
      <w:numFmt w:val="lowerLetter"/>
      <w:lvlText w:val="%8."/>
      <w:lvlJc w:val="left"/>
      <w:pPr>
        <w:ind w:left="5760" w:hanging="360"/>
      </w:pPr>
    </w:lvl>
    <w:lvl w:ilvl="8" w:tplc="C714DF2C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E559EF"/>
    <w:multiLevelType w:val="hybridMultilevel"/>
    <w:tmpl w:val="B950C796"/>
    <w:lvl w:ilvl="0" w:tplc="61A8D0DA">
      <w:start w:val="1"/>
      <w:numFmt w:val="decimal"/>
      <w:lvlText w:val="%1."/>
      <w:lvlJc w:val="left"/>
      <w:pPr>
        <w:ind w:left="720" w:hanging="360"/>
      </w:pPr>
    </w:lvl>
    <w:lvl w:ilvl="1" w:tplc="B394C626">
      <w:start w:val="1"/>
      <w:numFmt w:val="lowerLetter"/>
      <w:lvlText w:val="%2."/>
      <w:lvlJc w:val="left"/>
      <w:pPr>
        <w:ind w:left="1440" w:hanging="360"/>
      </w:pPr>
    </w:lvl>
    <w:lvl w:ilvl="2" w:tplc="597A333A">
      <w:start w:val="1"/>
      <w:numFmt w:val="lowerRoman"/>
      <w:lvlText w:val="%3."/>
      <w:lvlJc w:val="right"/>
      <w:pPr>
        <w:ind w:left="2160" w:hanging="180"/>
      </w:pPr>
    </w:lvl>
    <w:lvl w:ilvl="3" w:tplc="7F160334">
      <w:start w:val="1"/>
      <w:numFmt w:val="decimal"/>
      <w:lvlText w:val="%4."/>
      <w:lvlJc w:val="left"/>
      <w:pPr>
        <w:ind w:left="2880" w:hanging="360"/>
      </w:pPr>
    </w:lvl>
    <w:lvl w:ilvl="4" w:tplc="4EEACFF2">
      <w:start w:val="1"/>
      <w:numFmt w:val="lowerLetter"/>
      <w:lvlText w:val="%5."/>
      <w:lvlJc w:val="left"/>
      <w:pPr>
        <w:ind w:left="3600" w:hanging="360"/>
      </w:pPr>
    </w:lvl>
    <w:lvl w:ilvl="5" w:tplc="1DF4718C">
      <w:start w:val="1"/>
      <w:numFmt w:val="lowerRoman"/>
      <w:lvlText w:val="%6."/>
      <w:lvlJc w:val="right"/>
      <w:pPr>
        <w:ind w:left="4320" w:hanging="180"/>
      </w:pPr>
    </w:lvl>
    <w:lvl w:ilvl="6" w:tplc="71E00946">
      <w:start w:val="1"/>
      <w:numFmt w:val="decimal"/>
      <w:lvlText w:val="%7."/>
      <w:lvlJc w:val="left"/>
      <w:pPr>
        <w:ind w:left="5040" w:hanging="360"/>
      </w:pPr>
    </w:lvl>
    <w:lvl w:ilvl="7" w:tplc="405A46DC">
      <w:start w:val="1"/>
      <w:numFmt w:val="lowerLetter"/>
      <w:lvlText w:val="%8."/>
      <w:lvlJc w:val="left"/>
      <w:pPr>
        <w:ind w:left="5760" w:hanging="360"/>
      </w:pPr>
    </w:lvl>
    <w:lvl w:ilvl="8" w:tplc="F4002A96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589389"/>
    <w:multiLevelType w:val="hybridMultilevel"/>
    <w:tmpl w:val="994C8224"/>
    <w:lvl w:ilvl="0" w:tplc="30D0F9BE">
      <w:start w:val="1"/>
      <w:numFmt w:val="decimal"/>
      <w:lvlText w:val="%1."/>
      <w:lvlJc w:val="left"/>
      <w:pPr>
        <w:ind w:left="720" w:hanging="360"/>
      </w:pPr>
    </w:lvl>
    <w:lvl w:ilvl="1" w:tplc="98209B54">
      <w:start w:val="1"/>
      <w:numFmt w:val="lowerLetter"/>
      <w:lvlText w:val="%2."/>
      <w:lvlJc w:val="left"/>
      <w:pPr>
        <w:ind w:left="1440" w:hanging="360"/>
      </w:pPr>
    </w:lvl>
    <w:lvl w:ilvl="2" w:tplc="95847FCE">
      <w:start w:val="1"/>
      <w:numFmt w:val="lowerRoman"/>
      <w:lvlText w:val="%3."/>
      <w:lvlJc w:val="right"/>
      <w:pPr>
        <w:ind w:left="2160" w:hanging="180"/>
      </w:pPr>
    </w:lvl>
    <w:lvl w:ilvl="3" w:tplc="6676336E">
      <w:start w:val="1"/>
      <w:numFmt w:val="decimal"/>
      <w:lvlText w:val="%4."/>
      <w:lvlJc w:val="left"/>
      <w:pPr>
        <w:ind w:left="2880" w:hanging="360"/>
      </w:pPr>
    </w:lvl>
    <w:lvl w:ilvl="4" w:tplc="5E50BFC4">
      <w:start w:val="1"/>
      <w:numFmt w:val="lowerLetter"/>
      <w:lvlText w:val="%5."/>
      <w:lvlJc w:val="left"/>
      <w:pPr>
        <w:ind w:left="3600" w:hanging="360"/>
      </w:pPr>
    </w:lvl>
    <w:lvl w:ilvl="5" w:tplc="4F4ECC02">
      <w:start w:val="1"/>
      <w:numFmt w:val="lowerRoman"/>
      <w:lvlText w:val="%6."/>
      <w:lvlJc w:val="right"/>
      <w:pPr>
        <w:ind w:left="4320" w:hanging="180"/>
      </w:pPr>
    </w:lvl>
    <w:lvl w:ilvl="6" w:tplc="E52078D2">
      <w:start w:val="1"/>
      <w:numFmt w:val="decimal"/>
      <w:lvlText w:val="%7."/>
      <w:lvlJc w:val="left"/>
      <w:pPr>
        <w:ind w:left="5040" w:hanging="360"/>
      </w:pPr>
    </w:lvl>
    <w:lvl w:ilvl="7" w:tplc="B22E3C5C">
      <w:start w:val="1"/>
      <w:numFmt w:val="lowerLetter"/>
      <w:lvlText w:val="%8."/>
      <w:lvlJc w:val="left"/>
      <w:pPr>
        <w:ind w:left="5760" w:hanging="360"/>
      </w:pPr>
    </w:lvl>
    <w:lvl w:ilvl="8" w:tplc="0DFA6ABA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863E8"/>
    <w:multiLevelType w:val="hybridMultilevel"/>
    <w:tmpl w:val="E4704AAE"/>
    <w:lvl w:ilvl="0" w:tplc="8BF49770">
      <w:start w:val="1"/>
      <w:numFmt w:val="decimal"/>
      <w:lvlText w:val="%1."/>
      <w:lvlJc w:val="left"/>
      <w:pPr>
        <w:ind w:left="720" w:hanging="360"/>
      </w:pPr>
    </w:lvl>
    <w:lvl w:ilvl="1" w:tplc="4A040FEE">
      <w:start w:val="1"/>
      <w:numFmt w:val="lowerLetter"/>
      <w:lvlText w:val="%2."/>
      <w:lvlJc w:val="left"/>
      <w:pPr>
        <w:ind w:left="1440" w:hanging="360"/>
      </w:pPr>
    </w:lvl>
    <w:lvl w:ilvl="2" w:tplc="7F101DB8">
      <w:start w:val="1"/>
      <w:numFmt w:val="lowerRoman"/>
      <w:lvlText w:val="%3."/>
      <w:lvlJc w:val="right"/>
      <w:pPr>
        <w:ind w:left="2160" w:hanging="180"/>
      </w:pPr>
    </w:lvl>
    <w:lvl w:ilvl="3" w:tplc="96142696">
      <w:start w:val="1"/>
      <w:numFmt w:val="decimal"/>
      <w:lvlText w:val="%4."/>
      <w:lvlJc w:val="left"/>
      <w:pPr>
        <w:ind w:left="2880" w:hanging="360"/>
      </w:pPr>
    </w:lvl>
    <w:lvl w:ilvl="4" w:tplc="D430AB78">
      <w:start w:val="1"/>
      <w:numFmt w:val="lowerLetter"/>
      <w:lvlText w:val="%5."/>
      <w:lvlJc w:val="left"/>
      <w:pPr>
        <w:ind w:left="3600" w:hanging="360"/>
      </w:pPr>
    </w:lvl>
    <w:lvl w:ilvl="5" w:tplc="BDA036A4">
      <w:start w:val="1"/>
      <w:numFmt w:val="lowerRoman"/>
      <w:lvlText w:val="%6."/>
      <w:lvlJc w:val="right"/>
      <w:pPr>
        <w:ind w:left="4320" w:hanging="180"/>
      </w:pPr>
    </w:lvl>
    <w:lvl w:ilvl="6" w:tplc="B13A75F0">
      <w:start w:val="1"/>
      <w:numFmt w:val="decimal"/>
      <w:lvlText w:val="%7."/>
      <w:lvlJc w:val="left"/>
      <w:pPr>
        <w:ind w:left="5040" w:hanging="360"/>
      </w:pPr>
    </w:lvl>
    <w:lvl w:ilvl="7" w:tplc="16E46EBE">
      <w:start w:val="1"/>
      <w:numFmt w:val="lowerLetter"/>
      <w:lvlText w:val="%8."/>
      <w:lvlJc w:val="left"/>
      <w:pPr>
        <w:ind w:left="5760" w:hanging="360"/>
      </w:pPr>
    </w:lvl>
    <w:lvl w:ilvl="8" w:tplc="10F8750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D77AE9"/>
    <w:multiLevelType w:val="hybridMultilevel"/>
    <w:tmpl w:val="2216ECA2"/>
    <w:lvl w:ilvl="0" w:tplc="CBE0D33C">
      <w:start w:val="1"/>
      <w:numFmt w:val="decimal"/>
      <w:lvlText w:val="%1."/>
      <w:lvlJc w:val="left"/>
      <w:pPr>
        <w:ind w:left="720" w:hanging="360"/>
      </w:pPr>
    </w:lvl>
    <w:lvl w:ilvl="1" w:tplc="53382182">
      <w:start w:val="1"/>
      <w:numFmt w:val="lowerLetter"/>
      <w:lvlText w:val="%2."/>
      <w:lvlJc w:val="left"/>
      <w:pPr>
        <w:ind w:left="1440" w:hanging="360"/>
      </w:pPr>
    </w:lvl>
    <w:lvl w:ilvl="2" w:tplc="C344A1CA">
      <w:start w:val="1"/>
      <w:numFmt w:val="lowerRoman"/>
      <w:lvlText w:val="%3."/>
      <w:lvlJc w:val="right"/>
      <w:pPr>
        <w:ind w:left="2160" w:hanging="180"/>
      </w:pPr>
    </w:lvl>
    <w:lvl w:ilvl="3" w:tplc="5DD64DD0">
      <w:start w:val="1"/>
      <w:numFmt w:val="decimal"/>
      <w:lvlText w:val="%4."/>
      <w:lvlJc w:val="left"/>
      <w:pPr>
        <w:ind w:left="2880" w:hanging="360"/>
      </w:pPr>
    </w:lvl>
    <w:lvl w:ilvl="4" w:tplc="BCC8D9BC">
      <w:start w:val="1"/>
      <w:numFmt w:val="lowerLetter"/>
      <w:lvlText w:val="%5."/>
      <w:lvlJc w:val="left"/>
      <w:pPr>
        <w:ind w:left="3600" w:hanging="360"/>
      </w:pPr>
    </w:lvl>
    <w:lvl w:ilvl="5" w:tplc="C37CDE7A">
      <w:start w:val="1"/>
      <w:numFmt w:val="lowerRoman"/>
      <w:lvlText w:val="%6."/>
      <w:lvlJc w:val="right"/>
      <w:pPr>
        <w:ind w:left="4320" w:hanging="180"/>
      </w:pPr>
    </w:lvl>
    <w:lvl w:ilvl="6" w:tplc="88D02726">
      <w:start w:val="1"/>
      <w:numFmt w:val="decimal"/>
      <w:lvlText w:val="%7."/>
      <w:lvlJc w:val="left"/>
      <w:pPr>
        <w:ind w:left="5040" w:hanging="360"/>
      </w:pPr>
    </w:lvl>
    <w:lvl w:ilvl="7" w:tplc="66F41E8E">
      <w:start w:val="1"/>
      <w:numFmt w:val="lowerLetter"/>
      <w:lvlText w:val="%8."/>
      <w:lvlJc w:val="left"/>
      <w:pPr>
        <w:ind w:left="5760" w:hanging="360"/>
      </w:pPr>
    </w:lvl>
    <w:lvl w:ilvl="8" w:tplc="A292509C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846B34"/>
    <w:multiLevelType w:val="hybridMultilevel"/>
    <w:tmpl w:val="2A988EF4"/>
    <w:lvl w:ilvl="0" w:tplc="9C6EA99C">
      <w:start w:val="1"/>
      <w:numFmt w:val="decimal"/>
      <w:lvlText w:val="%1."/>
      <w:lvlJc w:val="left"/>
      <w:pPr>
        <w:ind w:left="720" w:hanging="360"/>
      </w:pPr>
    </w:lvl>
    <w:lvl w:ilvl="1" w:tplc="767AB106">
      <w:start w:val="1"/>
      <w:numFmt w:val="lowerLetter"/>
      <w:lvlText w:val="%2."/>
      <w:lvlJc w:val="left"/>
      <w:pPr>
        <w:ind w:left="1440" w:hanging="360"/>
      </w:pPr>
    </w:lvl>
    <w:lvl w:ilvl="2" w:tplc="B43E5790">
      <w:start w:val="1"/>
      <w:numFmt w:val="lowerRoman"/>
      <w:lvlText w:val="%3."/>
      <w:lvlJc w:val="right"/>
      <w:pPr>
        <w:ind w:left="2160" w:hanging="180"/>
      </w:pPr>
    </w:lvl>
    <w:lvl w:ilvl="3" w:tplc="939C3F68">
      <w:start w:val="1"/>
      <w:numFmt w:val="decimal"/>
      <w:lvlText w:val="%4."/>
      <w:lvlJc w:val="left"/>
      <w:pPr>
        <w:ind w:left="2880" w:hanging="360"/>
      </w:pPr>
    </w:lvl>
    <w:lvl w:ilvl="4" w:tplc="DB12E396">
      <w:start w:val="1"/>
      <w:numFmt w:val="lowerLetter"/>
      <w:lvlText w:val="%5."/>
      <w:lvlJc w:val="left"/>
      <w:pPr>
        <w:ind w:left="3600" w:hanging="360"/>
      </w:pPr>
    </w:lvl>
    <w:lvl w:ilvl="5" w:tplc="70DC0560">
      <w:start w:val="1"/>
      <w:numFmt w:val="lowerRoman"/>
      <w:lvlText w:val="%6."/>
      <w:lvlJc w:val="right"/>
      <w:pPr>
        <w:ind w:left="4320" w:hanging="180"/>
      </w:pPr>
    </w:lvl>
    <w:lvl w:ilvl="6" w:tplc="AAB456A0">
      <w:start w:val="1"/>
      <w:numFmt w:val="decimal"/>
      <w:lvlText w:val="%7."/>
      <w:lvlJc w:val="left"/>
      <w:pPr>
        <w:ind w:left="5040" w:hanging="360"/>
      </w:pPr>
    </w:lvl>
    <w:lvl w:ilvl="7" w:tplc="C1F6A81E">
      <w:start w:val="1"/>
      <w:numFmt w:val="lowerLetter"/>
      <w:lvlText w:val="%8."/>
      <w:lvlJc w:val="left"/>
      <w:pPr>
        <w:ind w:left="5760" w:hanging="360"/>
      </w:pPr>
    </w:lvl>
    <w:lvl w:ilvl="8" w:tplc="F2F6694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78D4EE"/>
    <w:multiLevelType w:val="hybridMultilevel"/>
    <w:tmpl w:val="1138F47C"/>
    <w:lvl w:ilvl="0" w:tplc="C4884E3C">
      <w:start w:val="1"/>
      <w:numFmt w:val="decimal"/>
      <w:lvlText w:val="%1."/>
      <w:lvlJc w:val="left"/>
      <w:pPr>
        <w:ind w:left="720" w:hanging="360"/>
      </w:pPr>
    </w:lvl>
    <w:lvl w:ilvl="1" w:tplc="C4EE7106">
      <w:start w:val="1"/>
      <w:numFmt w:val="lowerLetter"/>
      <w:lvlText w:val="%2."/>
      <w:lvlJc w:val="left"/>
      <w:pPr>
        <w:ind w:left="1440" w:hanging="360"/>
      </w:pPr>
    </w:lvl>
    <w:lvl w:ilvl="2" w:tplc="527E4428">
      <w:start w:val="1"/>
      <w:numFmt w:val="lowerRoman"/>
      <w:lvlText w:val="%3."/>
      <w:lvlJc w:val="right"/>
      <w:pPr>
        <w:ind w:left="2160" w:hanging="180"/>
      </w:pPr>
    </w:lvl>
    <w:lvl w:ilvl="3" w:tplc="40FA41A6">
      <w:start w:val="1"/>
      <w:numFmt w:val="decimal"/>
      <w:lvlText w:val="%4."/>
      <w:lvlJc w:val="left"/>
      <w:pPr>
        <w:ind w:left="2880" w:hanging="360"/>
      </w:pPr>
    </w:lvl>
    <w:lvl w:ilvl="4" w:tplc="C8A4BBC6">
      <w:start w:val="1"/>
      <w:numFmt w:val="lowerLetter"/>
      <w:lvlText w:val="%5."/>
      <w:lvlJc w:val="left"/>
      <w:pPr>
        <w:ind w:left="3600" w:hanging="360"/>
      </w:pPr>
    </w:lvl>
    <w:lvl w:ilvl="5" w:tplc="492698B8">
      <w:start w:val="1"/>
      <w:numFmt w:val="lowerRoman"/>
      <w:lvlText w:val="%6."/>
      <w:lvlJc w:val="right"/>
      <w:pPr>
        <w:ind w:left="4320" w:hanging="180"/>
      </w:pPr>
    </w:lvl>
    <w:lvl w:ilvl="6" w:tplc="535A3048">
      <w:start w:val="1"/>
      <w:numFmt w:val="decimal"/>
      <w:lvlText w:val="%7."/>
      <w:lvlJc w:val="left"/>
      <w:pPr>
        <w:ind w:left="5040" w:hanging="360"/>
      </w:pPr>
    </w:lvl>
    <w:lvl w:ilvl="7" w:tplc="82F447A2">
      <w:start w:val="1"/>
      <w:numFmt w:val="lowerLetter"/>
      <w:lvlText w:val="%8."/>
      <w:lvlJc w:val="left"/>
      <w:pPr>
        <w:ind w:left="5760" w:hanging="360"/>
      </w:pPr>
    </w:lvl>
    <w:lvl w:ilvl="8" w:tplc="881C08E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9"/>
  </w:num>
  <w:num w:numId="5">
    <w:abstractNumId w:val="8"/>
  </w:num>
  <w:num w:numId="6">
    <w:abstractNumId w:val="11"/>
  </w:num>
  <w:num w:numId="7">
    <w:abstractNumId w:val="10"/>
  </w:num>
  <w:num w:numId="8">
    <w:abstractNumId w:val="0"/>
  </w:num>
  <w:num w:numId="9">
    <w:abstractNumId w:val="7"/>
  </w:num>
  <w:num w:numId="10">
    <w:abstractNumId w:val="4"/>
  </w:num>
  <w:num w:numId="11">
    <w:abstractNumId w:val="2"/>
  </w:num>
  <w:num w:numId="12">
    <w:abstractNumId w:val="12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FE1B8"/>
    <w:rsid w:val="00077489"/>
    <w:rsid w:val="00161A69"/>
    <w:rsid w:val="00235413"/>
    <w:rsid w:val="002A2B37"/>
    <w:rsid w:val="002C0CBE"/>
    <w:rsid w:val="003637F6"/>
    <w:rsid w:val="003C2FFD"/>
    <w:rsid w:val="004A5339"/>
    <w:rsid w:val="004C2255"/>
    <w:rsid w:val="004F0CEB"/>
    <w:rsid w:val="004F3FC5"/>
    <w:rsid w:val="00671CD0"/>
    <w:rsid w:val="006727B4"/>
    <w:rsid w:val="007D5201"/>
    <w:rsid w:val="00840A9B"/>
    <w:rsid w:val="008F3F9D"/>
    <w:rsid w:val="00970599"/>
    <w:rsid w:val="00A22DE7"/>
    <w:rsid w:val="00AF052E"/>
    <w:rsid w:val="00B427DD"/>
    <w:rsid w:val="00CF41C4"/>
    <w:rsid w:val="00D978FE"/>
    <w:rsid w:val="00DA352D"/>
    <w:rsid w:val="00DB1F9D"/>
    <w:rsid w:val="00E04835"/>
    <w:rsid w:val="00E17057"/>
    <w:rsid w:val="00F77BD0"/>
    <w:rsid w:val="026E55C1"/>
    <w:rsid w:val="031C5B13"/>
    <w:rsid w:val="042AC2AA"/>
    <w:rsid w:val="0460EF07"/>
    <w:rsid w:val="04C47E96"/>
    <w:rsid w:val="069F6269"/>
    <w:rsid w:val="0912FF91"/>
    <w:rsid w:val="0F1A3AA2"/>
    <w:rsid w:val="11D81170"/>
    <w:rsid w:val="12DE90DC"/>
    <w:rsid w:val="200A44BA"/>
    <w:rsid w:val="22357CB4"/>
    <w:rsid w:val="23188663"/>
    <w:rsid w:val="29E3EF8F"/>
    <w:rsid w:val="3739BE55"/>
    <w:rsid w:val="3C7619F6"/>
    <w:rsid w:val="46021E76"/>
    <w:rsid w:val="4625511B"/>
    <w:rsid w:val="46427BEC"/>
    <w:rsid w:val="47160943"/>
    <w:rsid w:val="4788E864"/>
    <w:rsid w:val="4C2F996E"/>
    <w:rsid w:val="4D2878BC"/>
    <w:rsid w:val="4FFB7749"/>
    <w:rsid w:val="51D5F215"/>
    <w:rsid w:val="6D3FE1B8"/>
    <w:rsid w:val="7AA24E04"/>
    <w:rsid w:val="7BF0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878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Верхний колонтитул Знак"/>
    <w:basedOn w:val="a0"/>
    <w:link w:val="a7"/>
    <w:uiPriority w:val="99"/>
  </w:style>
  <w:style w:type="paragraph" w:styleId="a7">
    <w:name w:val="header"/>
    <w:basedOn w:val="a"/>
    <w:link w:val="a6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9"/>
    <w:uiPriority w:val="99"/>
  </w:style>
  <w:style w:type="paragraph" w:styleId="a9">
    <w:name w:val="footer"/>
    <w:basedOn w:val="a"/>
    <w:link w:val="a8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671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71CD0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161A6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Верхний колонтитул Знак"/>
    <w:basedOn w:val="a0"/>
    <w:link w:val="a7"/>
    <w:uiPriority w:val="99"/>
  </w:style>
  <w:style w:type="paragraph" w:styleId="a7">
    <w:name w:val="header"/>
    <w:basedOn w:val="a"/>
    <w:link w:val="a6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9"/>
    <w:uiPriority w:val="99"/>
  </w:style>
  <w:style w:type="paragraph" w:styleId="a9">
    <w:name w:val="footer"/>
    <w:basedOn w:val="a"/>
    <w:link w:val="a8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671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71CD0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161A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omflies.ru/" TargetMode="External"/><Relationship Id="rId18" Type="http://schemas.openxmlformats.org/officeDocument/2006/relationships/image" Target="media/image6.jpeg"/><Relationship Id="rId26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openxmlformats.org/officeDocument/2006/relationships/hyperlink" Target="http://altlib.ru/territorii/shipunovskiy-rayon/" TargetMode="External"/><Relationship Id="rId17" Type="http://schemas.openxmlformats.org/officeDocument/2006/relationships/image" Target="media/image5.jpe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altairegion22.ru/territory/regions/shipunivrain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batt-ist.ru/?ysclid=lgd6d5ksm9274926461" TargetMode="External"/><Relationship Id="rId23" Type="http://schemas.openxmlformats.org/officeDocument/2006/relationships/image" Target="media/image11.jpe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inaturalist.org/users/sign_in" TargetMode="External"/><Relationship Id="rId22" Type="http://schemas.openxmlformats.org/officeDocument/2006/relationships/image" Target="media/image10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19</Pages>
  <Words>3762</Words>
  <Characters>21445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 Всеволод</dc:creator>
  <cp:lastModifiedBy>Пуск</cp:lastModifiedBy>
  <cp:revision>13</cp:revision>
  <dcterms:created xsi:type="dcterms:W3CDTF">2023-09-11T06:33:00Z</dcterms:created>
  <dcterms:modified xsi:type="dcterms:W3CDTF">2023-09-27T05:45:00Z</dcterms:modified>
</cp:coreProperties>
</file>