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20F48D" w14:textId="77777777" w:rsidR="00BF59B9" w:rsidRPr="00DD24F0" w:rsidRDefault="006B1720" w:rsidP="006B1720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>Муниципальное бюджетное учреждение дополнительного образования</w:t>
      </w:r>
    </w:p>
    <w:p w14:paraId="2852A91B" w14:textId="77777777" w:rsidR="006B1720" w:rsidRPr="00DD24F0" w:rsidRDefault="006B1720" w:rsidP="006B1720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>Станция юных туристов г. Павлово Нижегородской области</w:t>
      </w:r>
    </w:p>
    <w:p w14:paraId="062E2929" w14:textId="77777777" w:rsidR="006B1720" w:rsidRPr="00DD24F0" w:rsidRDefault="006B1720" w:rsidP="006B1720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</w:t>
      </w:r>
    </w:p>
    <w:p w14:paraId="33EDADC9" w14:textId="02E8EE65" w:rsidR="006B1720" w:rsidRPr="00DD24F0" w:rsidRDefault="00823199" w:rsidP="00823199">
      <w:pPr>
        <w:pStyle w:val="a4"/>
        <w:ind w:left="3686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Всероссийский к</w:t>
      </w:r>
      <w:r w:rsidR="006B1720"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онкурс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юных исследователей окружающей среды им. Б.В. Всесвятского</w:t>
      </w:r>
    </w:p>
    <w:p w14:paraId="4030D215" w14:textId="25471360" w:rsidR="006B1720" w:rsidRPr="00DD24F0" w:rsidRDefault="006B1720" w:rsidP="00823199">
      <w:pPr>
        <w:pStyle w:val="a4"/>
        <w:ind w:left="3686"/>
        <w:rPr>
          <w:rFonts w:ascii="Times New Roman" w:hAnsi="Times New Roman" w:cs="Times New Roman"/>
          <w:b/>
          <w:sz w:val="28"/>
          <w:szCs w:val="28"/>
        </w:rPr>
      </w:pPr>
      <w:r w:rsidRPr="00DD24F0">
        <w:rPr>
          <w:rFonts w:ascii="Times New Roman" w:hAnsi="Times New Roman" w:cs="Times New Roman"/>
          <w:b/>
          <w:sz w:val="28"/>
          <w:szCs w:val="28"/>
        </w:rPr>
        <w:t xml:space="preserve">Номинация: </w:t>
      </w:r>
      <w:r w:rsidR="00823199">
        <w:rPr>
          <w:rFonts w:ascii="Times New Roman" w:hAnsi="Times New Roman" w:cs="Times New Roman"/>
          <w:b/>
          <w:sz w:val="28"/>
          <w:szCs w:val="28"/>
        </w:rPr>
        <w:t>Геоинформатика</w:t>
      </w:r>
      <w:r w:rsidRPr="00DD24F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2BF85635" w14:textId="175FEAFB" w:rsidR="006B1720" w:rsidRPr="00DD24F0" w:rsidRDefault="006B1720" w:rsidP="00823199">
      <w:pPr>
        <w:pStyle w:val="a4"/>
        <w:ind w:left="3686"/>
        <w:rPr>
          <w:rFonts w:ascii="Times New Roman" w:hAnsi="Times New Roman" w:cs="Times New Roman"/>
          <w:b/>
          <w:sz w:val="28"/>
          <w:szCs w:val="28"/>
        </w:rPr>
      </w:pPr>
    </w:p>
    <w:p w14:paraId="0D4E2582" w14:textId="77777777" w:rsidR="006B1720" w:rsidRPr="00DD24F0" w:rsidRDefault="006B1720" w:rsidP="006B1720">
      <w:pPr>
        <w:pStyle w:val="a4"/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14:paraId="0A01AD7E" w14:textId="77777777" w:rsidR="006B1720" w:rsidRPr="00DD24F0" w:rsidRDefault="006B1720" w:rsidP="006B1720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 w:rsidRPr="00DD24F0">
        <w:rPr>
          <w:rFonts w:ascii="Times New Roman" w:hAnsi="Times New Roman" w:cs="Times New Roman"/>
          <w:b/>
          <w:sz w:val="44"/>
          <w:szCs w:val="44"/>
          <w:lang w:eastAsia="ru-RU"/>
        </w:rPr>
        <w:t>ИССЛЕДОВАТЕЛЬСКАЯ РАБОТА</w:t>
      </w:r>
    </w:p>
    <w:p w14:paraId="7D697643" w14:textId="53AF0025" w:rsidR="00496D29" w:rsidRPr="00C82566" w:rsidRDefault="00496D29" w:rsidP="006B1720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82566">
        <w:rPr>
          <w:rFonts w:ascii="Times New Roman" w:hAnsi="Times New Roman" w:cs="Times New Roman"/>
          <w:b/>
          <w:sz w:val="32"/>
          <w:szCs w:val="32"/>
        </w:rPr>
        <w:t>Морфометрия оз</w:t>
      </w:r>
      <w:r w:rsidR="00A96C87" w:rsidRPr="00C82566">
        <w:rPr>
          <w:rFonts w:ascii="Times New Roman" w:hAnsi="Times New Roman" w:cs="Times New Roman"/>
          <w:b/>
          <w:sz w:val="32"/>
          <w:szCs w:val="32"/>
        </w:rPr>
        <w:t>ё</w:t>
      </w:r>
      <w:r w:rsidRPr="00C82566">
        <w:rPr>
          <w:rFonts w:ascii="Times New Roman" w:hAnsi="Times New Roman" w:cs="Times New Roman"/>
          <w:b/>
          <w:sz w:val="32"/>
          <w:szCs w:val="32"/>
        </w:rPr>
        <w:t xml:space="preserve">р </w:t>
      </w:r>
      <w:r w:rsidR="00A96C87" w:rsidRPr="00C82566">
        <w:rPr>
          <w:rFonts w:ascii="Times New Roman" w:hAnsi="Times New Roman" w:cs="Times New Roman"/>
          <w:b/>
          <w:sz w:val="32"/>
          <w:szCs w:val="32"/>
        </w:rPr>
        <w:t xml:space="preserve">юга </w:t>
      </w:r>
      <w:r w:rsidRPr="00C82566">
        <w:rPr>
          <w:rFonts w:ascii="Times New Roman" w:hAnsi="Times New Roman" w:cs="Times New Roman"/>
          <w:b/>
          <w:sz w:val="32"/>
          <w:szCs w:val="32"/>
        </w:rPr>
        <w:t>Балахнинской низины:</w:t>
      </w:r>
    </w:p>
    <w:p w14:paraId="51EAF115" w14:textId="77777777" w:rsidR="00C87F1E" w:rsidRPr="00DD24F0" w:rsidRDefault="00496D29" w:rsidP="006B1720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82566">
        <w:rPr>
          <w:rFonts w:ascii="Times New Roman" w:hAnsi="Times New Roman" w:cs="Times New Roman"/>
          <w:b/>
          <w:sz w:val="32"/>
          <w:szCs w:val="32"/>
        </w:rPr>
        <w:t xml:space="preserve"> опыт </w:t>
      </w:r>
      <w:bookmarkStart w:id="0" w:name="_Hlk156588831"/>
      <w:r w:rsidRPr="00C82566">
        <w:rPr>
          <w:rFonts w:ascii="Times New Roman" w:hAnsi="Times New Roman" w:cs="Times New Roman"/>
          <w:b/>
          <w:sz w:val="32"/>
          <w:szCs w:val="32"/>
        </w:rPr>
        <w:t>построения моделей озёрной котловины в ГИС</w:t>
      </w:r>
      <w:bookmarkEnd w:id="0"/>
    </w:p>
    <w:p w14:paraId="3D2F9F80" w14:textId="77777777" w:rsidR="00496D29" w:rsidRPr="00DD24F0" w:rsidRDefault="00496D29" w:rsidP="006B1720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706C86A" w14:textId="77777777" w:rsidR="00496D29" w:rsidRPr="00DD24F0" w:rsidRDefault="00496D29" w:rsidP="00793138">
      <w:pPr>
        <w:pStyle w:val="a4"/>
        <w:spacing w:line="360" w:lineRule="auto"/>
        <w:ind w:left="4253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b/>
          <w:sz w:val="28"/>
          <w:szCs w:val="28"/>
        </w:rPr>
        <w:t>Выполнила:</w:t>
      </w:r>
      <w:r w:rsidRPr="00DD24F0">
        <w:rPr>
          <w:rFonts w:ascii="Times New Roman" w:hAnsi="Times New Roman" w:cs="Times New Roman"/>
          <w:sz w:val="28"/>
          <w:szCs w:val="28"/>
        </w:rPr>
        <w:t xml:space="preserve"> Жирнова Диана Антоновна</w:t>
      </w:r>
    </w:p>
    <w:p w14:paraId="0A437F53" w14:textId="77777777" w:rsidR="00232E5A" w:rsidRPr="00DD24F0" w:rsidRDefault="00232E5A" w:rsidP="00793138">
      <w:pPr>
        <w:pStyle w:val="a4"/>
        <w:spacing w:line="360" w:lineRule="auto"/>
        <w:ind w:left="4253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sz w:val="28"/>
          <w:szCs w:val="28"/>
        </w:rPr>
        <w:t>ТКО «Юные инструкторы туризма»</w:t>
      </w:r>
    </w:p>
    <w:p w14:paraId="5A784D72" w14:textId="77777777" w:rsidR="00232E5A" w:rsidRPr="00DD24F0" w:rsidRDefault="00232E5A" w:rsidP="00793138">
      <w:pPr>
        <w:pStyle w:val="a4"/>
        <w:spacing w:line="360" w:lineRule="auto"/>
        <w:ind w:left="4253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sz w:val="28"/>
          <w:szCs w:val="28"/>
        </w:rPr>
        <w:t>ученица 9 класса МАОУ СШ № 1</w:t>
      </w:r>
    </w:p>
    <w:p w14:paraId="543FF464" w14:textId="77777777" w:rsidR="00232E5A" w:rsidRPr="00DD24F0" w:rsidRDefault="00232E5A" w:rsidP="00793138">
      <w:pPr>
        <w:pStyle w:val="a4"/>
        <w:spacing w:line="360" w:lineRule="auto"/>
        <w:ind w:left="4253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sz w:val="28"/>
          <w:szCs w:val="28"/>
        </w:rPr>
        <w:t>г. Павлово Нижегородской области.</w:t>
      </w:r>
    </w:p>
    <w:p w14:paraId="348F8256" w14:textId="77777777" w:rsidR="00232E5A" w:rsidRPr="00DD24F0" w:rsidRDefault="00232E5A" w:rsidP="00793138">
      <w:pPr>
        <w:pStyle w:val="a4"/>
        <w:spacing w:line="360" w:lineRule="auto"/>
        <w:ind w:left="4253"/>
        <w:rPr>
          <w:rFonts w:ascii="Times New Roman" w:hAnsi="Times New Roman" w:cs="Times New Roman"/>
          <w:sz w:val="28"/>
          <w:szCs w:val="28"/>
        </w:rPr>
      </w:pPr>
    </w:p>
    <w:p w14:paraId="0087E733" w14:textId="0832349E" w:rsidR="00232E5A" w:rsidRPr="00DD24F0" w:rsidRDefault="00232E5A" w:rsidP="00793138">
      <w:pPr>
        <w:pStyle w:val="a4"/>
        <w:spacing w:line="360" w:lineRule="auto"/>
        <w:ind w:left="4253"/>
        <w:rPr>
          <w:rFonts w:ascii="Times New Roman" w:hAnsi="Times New Roman" w:cs="Times New Roman"/>
          <w:b/>
          <w:sz w:val="28"/>
          <w:szCs w:val="28"/>
        </w:rPr>
      </w:pPr>
      <w:r w:rsidRPr="00DD24F0">
        <w:rPr>
          <w:rFonts w:ascii="Times New Roman" w:hAnsi="Times New Roman" w:cs="Times New Roman"/>
          <w:b/>
          <w:sz w:val="28"/>
          <w:szCs w:val="28"/>
        </w:rPr>
        <w:t>Научный руководитель:</w:t>
      </w:r>
      <w:r w:rsidR="005B183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5B1831" w:rsidRPr="005B1831">
        <w:rPr>
          <w:rFonts w:ascii="Times New Roman" w:hAnsi="Times New Roman" w:cs="Times New Roman"/>
          <w:bCs/>
          <w:sz w:val="28"/>
          <w:szCs w:val="28"/>
        </w:rPr>
        <w:t>к.г.н</w:t>
      </w:r>
      <w:proofErr w:type="spellEnd"/>
      <w:r w:rsidR="005B1831" w:rsidRPr="005B1831">
        <w:rPr>
          <w:rFonts w:ascii="Times New Roman" w:hAnsi="Times New Roman" w:cs="Times New Roman"/>
          <w:bCs/>
          <w:sz w:val="28"/>
          <w:szCs w:val="28"/>
        </w:rPr>
        <w:t>., доцент Асташин Андрей Евгеньевич</w:t>
      </w:r>
    </w:p>
    <w:p w14:paraId="78BD4DB7" w14:textId="5FC79F91" w:rsidR="00232E5A" w:rsidRPr="00DD24F0" w:rsidRDefault="00A41618" w:rsidP="00793138">
      <w:pPr>
        <w:pStyle w:val="a4"/>
        <w:spacing w:line="360" w:lineRule="auto"/>
        <w:ind w:left="425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pacing w:val="-8"/>
          <w:kern w:val="2"/>
          <w:sz w:val="28"/>
          <w:szCs w:val="28"/>
        </w:rPr>
        <w:t xml:space="preserve">Руководитель: </w:t>
      </w:r>
      <w:r>
        <w:rPr>
          <w:rFonts w:ascii="Times New Roman" w:hAnsi="Times New Roman"/>
          <w:spacing w:val="-8"/>
          <w:kern w:val="2"/>
          <w:sz w:val="28"/>
          <w:szCs w:val="28"/>
        </w:rPr>
        <w:t xml:space="preserve">Долгова Алла Александровна, педагог дополнительного образования </w:t>
      </w:r>
      <w:r w:rsidRPr="004A61B0">
        <w:rPr>
          <w:rFonts w:ascii="Times New Roman" w:hAnsi="Times New Roman"/>
          <w:spacing w:val="-8"/>
          <w:kern w:val="2"/>
          <w:sz w:val="28"/>
          <w:szCs w:val="28"/>
        </w:rPr>
        <w:t>М</w:t>
      </w:r>
      <w:r w:rsidR="007857EA">
        <w:rPr>
          <w:rFonts w:ascii="Times New Roman" w:hAnsi="Times New Roman"/>
          <w:spacing w:val="-8"/>
          <w:kern w:val="2"/>
          <w:sz w:val="28"/>
          <w:szCs w:val="28"/>
        </w:rPr>
        <w:t>БУ ДО</w:t>
      </w:r>
      <w:r w:rsidRPr="004A61B0">
        <w:rPr>
          <w:rFonts w:ascii="Times New Roman" w:hAnsi="Times New Roman"/>
          <w:spacing w:val="-8"/>
          <w:kern w:val="2"/>
          <w:sz w:val="28"/>
          <w:szCs w:val="28"/>
        </w:rPr>
        <w:t xml:space="preserve"> Станция юных туристов г. Павлово</w:t>
      </w:r>
      <w:r w:rsidR="007857EA" w:rsidRPr="00DD24F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15B5C8C" w14:textId="77777777" w:rsidR="00496D29" w:rsidRPr="00DD24F0" w:rsidRDefault="00496D29" w:rsidP="00496D29">
      <w:pPr>
        <w:pStyle w:val="a4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9E7D47C" w14:textId="77777777" w:rsidR="00232E5A" w:rsidRPr="00DD24F0" w:rsidRDefault="00232E5A" w:rsidP="006B1720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DCF67B8" w14:textId="77777777" w:rsidR="00232E5A" w:rsidRPr="00DD24F0" w:rsidRDefault="00232E5A" w:rsidP="006B1720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8CAF367" w14:textId="63A72C7F" w:rsidR="00496D29" w:rsidRDefault="00496D29" w:rsidP="006B1720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14:paraId="1F62EA7E" w14:textId="77777777" w:rsidR="00175C24" w:rsidRDefault="00175C24" w:rsidP="006B1720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14:paraId="1CE8B666" w14:textId="77777777" w:rsidR="00232E5A" w:rsidRPr="00DD24F0" w:rsidRDefault="00232E5A" w:rsidP="00E02490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sz w:val="28"/>
          <w:szCs w:val="28"/>
          <w:lang w:eastAsia="ru-RU"/>
        </w:rPr>
        <w:t>Нижегородская область</w:t>
      </w:r>
    </w:p>
    <w:p w14:paraId="26AA23D3" w14:textId="77777777" w:rsidR="00232E5A" w:rsidRPr="00DD24F0" w:rsidRDefault="00232E5A" w:rsidP="00E02490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sz w:val="28"/>
          <w:szCs w:val="28"/>
          <w:lang w:eastAsia="ru-RU"/>
        </w:rPr>
        <w:t>г. Павлово</w:t>
      </w:r>
    </w:p>
    <w:p w14:paraId="248D1419" w14:textId="5A87BD0A" w:rsidR="003C2BF1" w:rsidRDefault="00232E5A" w:rsidP="00175C24">
      <w:pPr>
        <w:pStyle w:val="a4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sz w:val="28"/>
          <w:szCs w:val="28"/>
          <w:lang w:eastAsia="ru-RU"/>
        </w:rPr>
        <w:t>202</w:t>
      </w:r>
      <w:r w:rsidR="00823199"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г.</w:t>
      </w:r>
      <w:r w:rsidR="003C2BF1"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br w:type="page"/>
      </w:r>
    </w:p>
    <w:p w14:paraId="5FAA2560" w14:textId="086F7C62" w:rsidR="00823199" w:rsidRDefault="00823199">
      <w:pPr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sdt>
      <w:sdtPr>
        <w:rPr>
          <w:rFonts w:ascii="Times New Roman" w:eastAsiaTheme="minorHAnsi" w:hAnsi="Times New Roman" w:cs="Times New Roman"/>
          <w:b/>
          <w:bCs/>
          <w:color w:val="auto"/>
          <w:sz w:val="28"/>
          <w:szCs w:val="28"/>
          <w:lang w:eastAsia="en-US"/>
        </w:rPr>
        <w:id w:val="683012832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sz w:val="22"/>
          <w:szCs w:val="22"/>
        </w:rPr>
      </w:sdtEndPr>
      <w:sdtContent>
        <w:p w14:paraId="1A35D2F0" w14:textId="247E1790" w:rsidR="00DD24F0" w:rsidRPr="00A666B7" w:rsidRDefault="00DD24F0" w:rsidP="00A666B7">
          <w:pPr>
            <w:pStyle w:val="af4"/>
            <w:jc w:val="center"/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</w:pPr>
          <w:r w:rsidRPr="00A666B7"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  <w:t>Оглавление</w:t>
          </w:r>
        </w:p>
        <w:p w14:paraId="15449078" w14:textId="27161901" w:rsidR="00A666B7" w:rsidRPr="00A666B7" w:rsidRDefault="00DD24F0" w:rsidP="00A666B7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r w:rsidRPr="00A666B7">
            <w:rPr>
              <w:rFonts w:ascii="Times New Roman" w:hAnsi="Times New Roman" w:cs="Times New Roman"/>
              <w:sz w:val="26"/>
              <w:szCs w:val="26"/>
            </w:rPr>
            <w:fldChar w:fldCharType="begin"/>
          </w:r>
          <w:r w:rsidRPr="00A666B7">
            <w:rPr>
              <w:rFonts w:ascii="Times New Roman" w:hAnsi="Times New Roman" w:cs="Times New Roman"/>
              <w:sz w:val="26"/>
              <w:szCs w:val="26"/>
            </w:rPr>
            <w:instrText xml:space="preserve"> TOC \o "1-3" \h \z \u </w:instrText>
          </w:r>
          <w:r w:rsidRPr="00A666B7">
            <w:rPr>
              <w:rFonts w:ascii="Times New Roman" w:hAnsi="Times New Roman" w:cs="Times New Roman"/>
              <w:sz w:val="26"/>
              <w:szCs w:val="26"/>
            </w:rPr>
            <w:fldChar w:fldCharType="separate"/>
          </w:r>
          <w:hyperlink w:anchor="_Toc153815352" w:history="1"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t>Введение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_Toc153815352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2671255" w14:textId="57A488C3" w:rsidR="00A666B7" w:rsidRPr="00A666B7" w:rsidRDefault="001712F7" w:rsidP="00A666B7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53" w:history="1"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  <w:shd w:val="clear" w:color="auto" w:fill="FFFFFF"/>
              </w:rPr>
              <w:t>Глава 1. Теоретические аспекты изучения озёр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_Toc153815353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736E5F9" w14:textId="099BBAC2" w:rsidR="00A666B7" w:rsidRPr="00A666B7" w:rsidRDefault="001712F7" w:rsidP="00A666B7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54" w:history="1"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  <w:shd w:val="clear" w:color="auto" w:fill="FFFFFF"/>
              </w:rPr>
              <w:t>Глава 2. Географическая характеристика района проведения исследований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_Toc153815354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02169E9" w14:textId="6A443882" w:rsidR="00A666B7" w:rsidRPr="00A666B7" w:rsidRDefault="001712F7" w:rsidP="00A666B7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55" w:history="1"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  <w:shd w:val="clear" w:color="auto" w:fill="FFFFFF"/>
              </w:rPr>
              <w:t>2.1. Географическое положение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_Toc153815355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CE8E211" w14:textId="198A3662" w:rsidR="00A666B7" w:rsidRPr="00A666B7" w:rsidRDefault="001712F7" w:rsidP="00A666B7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56" w:history="1"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2.2. Геологическое строение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_Toc153815356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D357886" w14:textId="356E2F53" w:rsidR="00A666B7" w:rsidRPr="00A666B7" w:rsidRDefault="001712F7" w:rsidP="00A666B7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57" w:history="1"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2.3. Рельеф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_Toc153815357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75D780F" w14:textId="4447BDEC" w:rsidR="00A666B7" w:rsidRPr="00A666B7" w:rsidRDefault="001712F7" w:rsidP="00A666B7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58" w:history="1"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2.4. Климат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_Toc153815358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7D3A6F2" w14:textId="616A205C" w:rsidR="00A666B7" w:rsidRPr="00A666B7" w:rsidRDefault="001712F7" w:rsidP="00A666B7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59" w:history="1">
            <w:r w:rsidR="00A666B7" w:rsidRPr="00A666B7">
              <w:rPr>
                <w:rStyle w:val="a8"/>
                <w:rFonts w:ascii="Times New Roman" w:eastAsia="Times New Roman" w:hAnsi="Times New Roman" w:cs="Times New Roman"/>
                <w:noProof/>
                <w:sz w:val="26"/>
                <w:szCs w:val="26"/>
                <w:lang w:eastAsia="ru-RU"/>
              </w:rPr>
              <w:t>2.5. Гидрографическая сеть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_Toc153815359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DB88768" w14:textId="0401ABD7" w:rsidR="00A666B7" w:rsidRPr="00A666B7" w:rsidRDefault="001712F7" w:rsidP="00A666B7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60" w:history="1">
            <w:r w:rsidR="00A666B7" w:rsidRPr="00A666B7">
              <w:rPr>
                <w:rStyle w:val="a8"/>
                <w:rFonts w:ascii="Times New Roman" w:eastAsia="Times New Roman" w:hAnsi="Times New Roman" w:cs="Times New Roman"/>
                <w:noProof/>
                <w:sz w:val="26"/>
                <w:szCs w:val="26"/>
                <w:lang w:eastAsia="ru-RU"/>
              </w:rPr>
              <w:t>2.6. Почвенный покров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_Toc153815360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B2F4D10" w14:textId="0F0AA189" w:rsidR="00A666B7" w:rsidRPr="00A666B7" w:rsidRDefault="001712F7" w:rsidP="00A666B7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61" w:history="1">
            <w:r w:rsidR="00A666B7" w:rsidRPr="00A666B7">
              <w:rPr>
                <w:rStyle w:val="a8"/>
                <w:rFonts w:ascii="Times New Roman" w:eastAsia="Times New Roman" w:hAnsi="Times New Roman" w:cs="Times New Roman"/>
                <w:noProof/>
                <w:sz w:val="26"/>
                <w:szCs w:val="26"/>
                <w:lang w:eastAsia="ru-RU"/>
              </w:rPr>
              <w:t>2.7. Растительный покров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_Toc153815361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0AC4610" w14:textId="4CF53BA7" w:rsidR="00A666B7" w:rsidRPr="00A666B7" w:rsidRDefault="001712F7" w:rsidP="00A666B7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62" w:history="1"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  <w:shd w:val="clear" w:color="auto" w:fill="FFFFFF"/>
              </w:rPr>
              <w:t>Глава 3. Основные морфологические характеристики озёр юга Балахнинской низины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_Toc153815362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8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C08B957" w14:textId="1B13628B" w:rsidR="00A666B7" w:rsidRPr="00A666B7" w:rsidRDefault="001712F7" w:rsidP="00A666B7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63" w:history="1">
            <w:r w:rsidR="00A666B7" w:rsidRPr="00A666B7">
              <w:rPr>
                <w:rStyle w:val="a8"/>
                <w:rFonts w:ascii="Times New Roman" w:eastAsia="Times New Roman" w:hAnsi="Times New Roman" w:cs="Times New Roman"/>
                <w:noProof/>
                <w:sz w:val="26"/>
                <w:szCs w:val="26"/>
                <w:lang w:eastAsia="ru-RU"/>
              </w:rPr>
              <w:t>3.1. Экспедиционные исследования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_Toc153815363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8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5BB1D2B" w14:textId="0AC8C9BD" w:rsidR="00A666B7" w:rsidRPr="00A666B7" w:rsidRDefault="001712F7" w:rsidP="00A666B7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64" w:history="1">
            <w:r w:rsidR="00A666B7" w:rsidRPr="00A666B7">
              <w:rPr>
                <w:rStyle w:val="a8"/>
                <w:rFonts w:ascii="Times New Roman" w:eastAsia="Times New Roman" w:hAnsi="Times New Roman" w:cs="Times New Roman"/>
                <w:noProof/>
                <w:sz w:val="26"/>
                <w:szCs w:val="26"/>
                <w:lang w:eastAsia="ru-RU"/>
              </w:rPr>
              <w:t>3.2. Этап камеральной обработки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_Toc153815364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8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65AB6EF" w14:textId="3271761C" w:rsidR="00A666B7" w:rsidRPr="00A666B7" w:rsidRDefault="001712F7" w:rsidP="00A666B7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65" w:history="1">
            <w:r w:rsidR="00A666B7" w:rsidRPr="00A666B7">
              <w:rPr>
                <w:rStyle w:val="a8"/>
                <w:rFonts w:ascii="Times New Roman" w:eastAsia="Calibri" w:hAnsi="Times New Roman" w:cs="Times New Roman"/>
                <w:noProof/>
                <w:sz w:val="26"/>
                <w:szCs w:val="26"/>
              </w:rPr>
              <w:t>3.3. Географическое описание обследованных озёр Балахнинской низины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_Toc153815365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14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128F77F" w14:textId="7C4B3DED" w:rsidR="00A666B7" w:rsidRPr="00A666B7" w:rsidRDefault="001712F7" w:rsidP="00A666B7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66" w:history="1"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Заключение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_Toc153815366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15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BAB8299" w14:textId="0639B6BE" w:rsidR="00A666B7" w:rsidRPr="00A666B7" w:rsidRDefault="001712F7" w:rsidP="00A666B7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67" w:history="1"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Список</w:t>
            </w:r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  <w:lang w:val="en-US"/>
              </w:rPr>
              <w:t xml:space="preserve"> </w:t>
            </w:r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использованной</w:t>
            </w:r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  <w:lang w:val="en-US"/>
              </w:rPr>
              <w:t xml:space="preserve"> </w:t>
            </w:r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литературы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_Toc153815367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17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DBE2204" w14:textId="4C809397" w:rsidR="00A666B7" w:rsidRPr="00A666B7" w:rsidRDefault="001712F7" w:rsidP="00A666B7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6"/>
              <w:szCs w:val="26"/>
              <w:lang w:eastAsia="ru-RU"/>
            </w:rPr>
          </w:pPr>
          <w:hyperlink w:anchor="_Toc153815368" w:history="1">
            <w:r w:rsidR="00A666B7" w:rsidRPr="00A666B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  <w:shd w:val="clear" w:color="auto" w:fill="FFFFFF"/>
              </w:rPr>
              <w:t>Приложения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_Toc153815368 \h </w:instrTex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F04A92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18</w:t>
            </w:r>
            <w:r w:rsidR="00A666B7" w:rsidRPr="00A666B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111972C" w14:textId="5FBF3DA8" w:rsidR="00DD24F0" w:rsidRPr="00A666B7" w:rsidRDefault="00DD24F0" w:rsidP="00A666B7">
          <w:pPr>
            <w:spacing w:line="360" w:lineRule="auto"/>
          </w:pPr>
          <w:r w:rsidRPr="00A666B7">
            <w:rPr>
              <w:rFonts w:ascii="Times New Roman" w:hAnsi="Times New Roman" w:cs="Times New Roman"/>
              <w:sz w:val="26"/>
              <w:szCs w:val="26"/>
            </w:rPr>
            <w:fldChar w:fldCharType="end"/>
          </w:r>
        </w:p>
      </w:sdtContent>
    </w:sdt>
    <w:p w14:paraId="20E97F40" w14:textId="77777777" w:rsidR="00DD24F0" w:rsidRDefault="00DD24F0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br w:type="page"/>
      </w:r>
    </w:p>
    <w:p w14:paraId="5348D966" w14:textId="7582404B" w:rsidR="00B404E1" w:rsidRPr="00DD24F0" w:rsidRDefault="00B404E1" w:rsidP="00DD24F0">
      <w:pPr>
        <w:pStyle w:val="a4"/>
        <w:spacing w:line="276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  <w:lang w:eastAsia="ru-RU"/>
        </w:rPr>
      </w:pPr>
      <w:bookmarkStart w:id="1" w:name="_Toc153815352"/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Введение</w:t>
      </w:r>
      <w:bookmarkEnd w:id="1"/>
    </w:p>
    <w:p w14:paraId="2CC9017C" w14:textId="5FC8BD34" w:rsidR="003A3A8E" w:rsidRPr="00DD24F0" w:rsidRDefault="00B404E1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sz w:val="28"/>
          <w:szCs w:val="28"/>
          <w:lang w:eastAsia="ru-RU"/>
        </w:rPr>
        <w:t>Нижегородская область – уникальный по своей природе регион. Здесь протекают важнейшие реки России – Ока и Волга. В лесных массивах раскинулись многочисленные озера</w:t>
      </w:r>
      <w:r w:rsidR="00DD24F0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="00DD24F0" w:rsidRPr="00DD24F0">
        <w:rPr>
          <w:rFonts w:ascii="Times New Roman" w:hAnsi="Times New Roman" w:cs="Times New Roman"/>
          <w:sz w:val="28"/>
          <w:szCs w:val="28"/>
          <w:lang w:eastAsia="ru-RU"/>
        </w:rPr>
        <w:t>По данным Института озероведения Российской Академии Наук на территории Нижегородской области расположено более7,5 тыс. озёр и искусственных водоёмов общей площадью около 770 км</w:t>
      </w:r>
      <w:r w:rsidR="00DD24F0" w:rsidRPr="00DD24F0">
        <w:rPr>
          <w:rFonts w:ascii="Times New Roman" w:hAnsi="Times New Roman" w:cs="Times New Roman"/>
          <w:sz w:val="28"/>
          <w:szCs w:val="28"/>
          <w:vertAlign w:val="superscript"/>
          <w:lang w:eastAsia="ru-RU"/>
        </w:rPr>
        <w:t>2</w:t>
      </w:r>
      <w:r w:rsidR="00DD24F0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="00DD24F0" w:rsidRPr="00DD24F0">
        <w:rPr>
          <w:rFonts w:ascii="Times New Roman" w:hAnsi="Times New Roman" w:cs="Times New Roman"/>
          <w:sz w:val="28"/>
          <w:szCs w:val="28"/>
          <w:lang w:eastAsia="ru-RU"/>
        </w:rPr>
        <w:t>озёрность</w:t>
      </w:r>
      <w:proofErr w:type="spellEnd"/>
      <w:r w:rsidR="00DD24F0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1,01%).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Впервые в поле зрения учёных водоёмы </w:t>
      </w:r>
      <w:proofErr w:type="spellStart"/>
      <w:r w:rsidRPr="00DD24F0">
        <w:rPr>
          <w:rFonts w:ascii="Times New Roman" w:hAnsi="Times New Roman" w:cs="Times New Roman"/>
          <w:sz w:val="28"/>
          <w:szCs w:val="28"/>
          <w:lang w:eastAsia="ru-RU"/>
        </w:rPr>
        <w:t>Нижегородчи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>ны</w:t>
      </w:r>
      <w:proofErr w:type="spellEnd"/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попали ещё в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конце </w:t>
      </w:r>
      <w:r w:rsidRPr="00DD24F0">
        <w:rPr>
          <w:rFonts w:ascii="Times New Roman" w:hAnsi="Times New Roman" w:cs="Times New Roman"/>
          <w:sz w:val="28"/>
          <w:szCs w:val="28"/>
          <w:lang w:val="en-US" w:eastAsia="ru-RU"/>
        </w:rPr>
        <w:t>XVIII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века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в ходе экспедиций П.С. Палласа</w:t>
      </w:r>
      <w:r w:rsidR="004B0327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(1768</w:t>
      </w:r>
      <w:r w:rsid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4B0327" w:rsidRPr="00DD24F0">
        <w:rPr>
          <w:rFonts w:ascii="Times New Roman" w:hAnsi="Times New Roman" w:cs="Times New Roman"/>
          <w:sz w:val="28"/>
          <w:szCs w:val="28"/>
          <w:lang w:eastAsia="ru-RU"/>
        </w:rPr>
        <w:t>г.) и И.И. Лепёхина (1771</w:t>
      </w:r>
      <w:r w:rsid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4B0327" w:rsidRPr="00DD24F0">
        <w:rPr>
          <w:rFonts w:ascii="Times New Roman" w:hAnsi="Times New Roman" w:cs="Times New Roman"/>
          <w:sz w:val="28"/>
          <w:szCs w:val="28"/>
          <w:lang w:eastAsia="ru-RU"/>
        </w:rPr>
        <w:t>г.)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В </w:t>
      </w:r>
      <w:r w:rsidRPr="00DD24F0">
        <w:rPr>
          <w:rFonts w:ascii="Times New Roman" w:hAnsi="Times New Roman" w:cs="Times New Roman"/>
          <w:sz w:val="28"/>
          <w:szCs w:val="28"/>
          <w:lang w:val="en-US" w:eastAsia="ru-RU"/>
        </w:rPr>
        <w:t>XIX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веке их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изучением занимался В.В. Докучаев (1886</w:t>
      </w:r>
      <w:r w:rsid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г.), который проанализировал п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ространственную закономерность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размещения озёр и составил первую их генетическую классификацию.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В </w:t>
      </w:r>
      <w:r w:rsidRPr="00DD24F0">
        <w:rPr>
          <w:rFonts w:ascii="Times New Roman" w:hAnsi="Times New Roman" w:cs="Times New Roman"/>
          <w:sz w:val="28"/>
          <w:szCs w:val="28"/>
          <w:lang w:val="en-US" w:eastAsia="ru-RU"/>
        </w:rPr>
        <w:t>XX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веке существенный вклад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в обобщение научных данных о генезисе, рельефе, флоре, фауне и проблемах охраны озёр внесли н</w:t>
      </w:r>
      <w:r w:rsidR="00060B14" w:rsidRPr="00DD24F0"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="00601DDC" w:rsidRPr="00DD24F0">
        <w:rPr>
          <w:rFonts w:ascii="Times New Roman" w:hAnsi="Times New Roman" w:cs="Times New Roman"/>
          <w:sz w:val="28"/>
          <w:szCs w:val="28"/>
          <w:lang w:eastAsia="ru-RU"/>
        </w:rPr>
        <w:t>жегородские учёные Л.Л. Трубе</w:t>
      </w:r>
      <w:r w:rsidR="008D175A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(1963)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="008D175A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Б.И. Фридман (1996),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Ф.М</w:t>
      </w:r>
      <w:r w:rsidR="00601DDC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601DDC" w:rsidRPr="00DD24F0">
        <w:rPr>
          <w:rFonts w:ascii="Times New Roman" w:hAnsi="Times New Roman" w:cs="Times New Roman"/>
          <w:sz w:val="28"/>
          <w:szCs w:val="28"/>
          <w:lang w:eastAsia="ru-RU"/>
        </w:rPr>
        <w:t>Баканина</w:t>
      </w:r>
      <w:proofErr w:type="spellEnd"/>
      <w:r w:rsidR="008D175A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(1997)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="00601DDC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С.В. </w:t>
      </w:r>
      <w:proofErr w:type="spellStart"/>
      <w:r w:rsidR="00601DDC" w:rsidRPr="00DD24F0">
        <w:rPr>
          <w:rFonts w:ascii="Times New Roman" w:hAnsi="Times New Roman" w:cs="Times New Roman"/>
          <w:sz w:val="28"/>
          <w:szCs w:val="28"/>
          <w:lang w:eastAsia="ru-RU"/>
        </w:rPr>
        <w:t>Бакк</w:t>
      </w:r>
      <w:r w:rsidR="00DD24F0">
        <w:rPr>
          <w:rFonts w:ascii="Times New Roman" w:hAnsi="Times New Roman" w:cs="Times New Roman"/>
          <w:sz w:val="28"/>
          <w:szCs w:val="28"/>
          <w:lang w:eastAsia="ru-RU"/>
        </w:rPr>
        <w:t>а</w:t>
      </w:r>
      <w:proofErr w:type="spellEnd"/>
      <w:r w:rsidR="004516E5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(2009</w:t>
      </w:r>
      <w:r w:rsidR="008D175A" w:rsidRPr="00DD24F0">
        <w:rPr>
          <w:rFonts w:ascii="Times New Roman" w:hAnsi="Times New Roman" w:cs="Times New Roman"/>
          <w:sz w:val="28"/>
          <w:szCs w:val="28"/>
          <w:lang w:eastAsia="ru-RU"/>
        </w:rPr>
        <w:t>)</w:t>
      </w:r>
      <w:r w:rsidR="003A1523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="004B0327" w:rsidRPr="00DD24F0">
        <w:rPr>
          <w:rFonts w:ascii="Times New Roman" w:hAnsi="Times New Roman" w:cs="Times New Roman"/>
          <w:sz w:val="28"/>
          <w:szCs w:val="28"/>
          <w:lang w:eastAsia="ru-RU"/>
        </w:rPr>
        <w:t>В</w:t>
      </w:r>
      <w:r w:rsidR="003A1523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то же время следует отметить, что изученность озёр Нижегородской области недостаточна, и</w:t>
      </w:r>
      <w:r w:rsidR="00C268A8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в первую очередь это касается </w:t>
      </w:r>
      <w:r w:rsidR="003A1523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морфометрических и гидрологических характеристик.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В </w:t>
      </w:r>
      <w:r w:rsidR="00DD24F0">
        <w:rPr>
          <w:rFonts w:ascii="Times New Roman" w:hAnsi="Times New Roman" w:cs="Times New Roman"/>
          <w:sz w:val="28"/>
          <w:szCs w:val="28"/>
          <w:lang w:val="en-US" w:eastAsia="ru-RU"/>
        </w:rPr>
        <w:t>XXI</w:t>
      </w:r>
      <w:r w:rsidR="00DD24F0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D24F0">
        <w:rPr>
          <w:rFonts w:ascii="Times New Roman" w:hAnsi="Times New Roman" w:cs="Times New Roman"/>
          <w:sz w:val="28"/>
          <w:szCs w:val="28"/>
          <w:lang w:eastAsia="ru-RU"/>
        </w:rPr>
        <w:t xml:space="preserve">веке 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активные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исследования в </w:t>
      </w:r>
      <w:r w:rsidR="00C268A8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этой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облас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>ти</w:t>
      </w:r>
      <w:r w:rsidR="00060B14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ведутся А.Е Асташиным и Н.Г. Баяновым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364ACD4F" w14:textId="2D55A7F4" w:rsidR="00906545" w:rsidRPr="00DD24F0" w:rsidRDefault="00B404E1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Так в июне 2023 года </w:t>
      </w:r>
      <w:r w:rsidR="004B0327" w:rsidRPr="00DD24F0">
        <w:rPr>
          <w:rFonts w:ascii="Times New Roman" w:hAnsi="Times New Roman" w:cs="Times New Roman"/>
          <w:sz w:val="28"/>
          <w:szCs w:val="28"/>
          <w:lang w:eastAsia="ru-RU"/>
        </w:rPr>
        <w:t>под руководством Андрея Евгеньевича Асташина были проведены ландшафтно-лимнологические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исследовани</w:t>
      </w:r>
      <w:r w:rsidR="004B0327" w:rsidRPr="00DD24F0">
        <w:rPr>
          <w:rFonts w:ascii="Times New Roman" w:hAnsi="Times New Roman" w:cs="Times New Roman"/>
          <w:sz w:val="28"/>
          <w:szCs w:val="28"/>
          <w:lang w:eastAsia="ru-RU"/>
        </w:rPr>
        <w:t>я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на т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ерритории Балахнинского округа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Нижегородской области</w:t>
      </w:r>
      <w:r w:rsidRPr="00DD24F0">
        <w:rPr>
          <w:rStyle w:val="a5"/>
          <w:rFonts w:ascii="Times New Roman" w:hAnsi="Times New Roman" w:cs="Times New Roman"/>
          <w:sz w:val="28"/>
          <w:szCs w:val="28"/>
          <w:lang w:eastAsia="ru-RU"/>
        </w:rPr>
        <w:footnoteReference w:id="1"/>
      </w:r>
      <w:r w:rsidR="00647125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47125" w:rsidRPr="00DD24F0">
        <w:rPr>
          <w:rFonts w:ascii="Times New Roman" w:hAnsi="Times New Roman" w:cs="Times New Roman"/>
          <w:bCs/>
          <w:sz w:val="28"/>
          <w:szCs w:val="28"/>
          <w:lang w:eastAsia="ru-RU"/>
        </w:rPr>
        <w:t>(</w:t>
      </w:r>
      <w:r w:rsidR="00DD24F0">
        <w:rPr>
          <w:rFonts w:ascii="Times New Roman" w:hAnsi="Times New Roman" w:cs="Times New Roman"/>
          <w:bCs/>
          <w:sz w:val="28"/>
          <w:szCs w:val="28"/>
          <w:lang w:eastAsia="ru-RU"/>
        </w:rPr>
        <w:t>п</w:t>
      </w:r>
      <w:r w:rsidR="00647125" w:rsidRPr="00DD24F0">
        <w:rPr>
          <w:rFonts w:ascii="Times New Roman" w:hAnsi="Times New Roman" w:cs="Times New Roman"/>
          <w:bCs/>
          <w:sz w:val="28"/>
          <w:szCs w:val="28"/>
          <w:lang w:eastAsia="ru-RU"/>
        </w:rPr>
        <w:t>рил</w:t>
      </w:r>
      <w:r w:rsidR="00DD24F0">
        <w:rPr>
          <w:rFonts w:ascii="Times New Roman" w:hAnsi="Times New Roman" w:cs="Times New Roman"/>
          <w:bCs/>
          <w:sz w:val="28"/>
          <w:szCs w:val="28"/>
          <w:lang w:eastAsia="ru-RU"/>
        </w:rPr>
        <w:t>.</w:t>
      </w:r>
      <w:r w:rsidR="00647125" w:rsidRPr="00DD24F0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1)</w:t>
      </w:r>
      <w:r w:rsidR="004B0327" w:rsidRPr="00DD24F0">
        <w:rPr>
          <w:rFonts w:ascii="Times New Roman" w:hAnsi="Times New Roman" w:cs="Times New Roman"/>
          <w:bCs/>
          <w:sz w:val="28"/>
          <w:szCs w:val="28"/>
          <w:lang w:eastAsia="ru-RU"/>
        </w:rPr>
        <w:t>.</w:t>
      </w:r>
      <w:r w:rsidR="004B0327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За четыре дня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бы</w:t>
      </w:r>
      <w:r w:rsidR="004B0327" w:rsidRPr="00DD24F0">
        <w:rPr>
          <w:rFonts w:ascii="Times New Roman" w:hAnsi="Times New Roman" w:cs="Times New Roman"/>
          <w:sz w:val="28"/>
          <w:szCs w:val="28"/>
          <w:lang w:eastAsia="ru-RU"/>
        </w:rPr>
        <w:t>л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изуче</w:t>
      </w:r>
      <w:r w:rsidR="004B0327" w:rsidRPr="00DD24F0">
        <w:rPr>
          <w:rFonts w:ascii="Times New Roman" w:hAnsi="Times New Roman" w:cs="Times New Roman"/>
          <w:sz w:val="28"/>
          <w:szCs w:val="28"/>
          <w:lang w:eastAsia="ru-RU"/>
        </w:rPr>
        <w:t>н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ряд </w:t>
      </w:r>
      <w:r w:rsidR="004B0327" w:rsidRPr="00DD24F0">
        <w:rPr>
          <w:rFonts w:ascii="Times New Roman" w:hAnsi="Times New Roman" w:cs="Times New Roman"/>
          <w:sz w:val="28"/>
          <w:szCs w:val="28"/>
          <w:lang w:eastAsia="ru-RU"/>
        </w:rPr>
        <w:t>озёр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Балахнинской низины.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4B0327" w:rsidRPr="00DD24F0">
        <w:rPr>
          <w:rFonts w:ascii="Times New Roman" w:hAnsi="Times New Roman" w:cs="Times New Roman"/>
          <w:sz w:val="28"/>
          <w:szCs w:val="28"/>
          <w:lang w:eastAsia="ru-RU"/>
        </w:rPr>
        <w:t>Именно этот опыт и представлен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в данной работе.</w:t>
      </w:r>
    </w:p>
    <w:p w14:paraId="6EB332AD" w14:textId="0A6E41FD" w:rsidR="003A3A8E" w:rsidRPr="00DD24F0" w:rsidRDefault="00691697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>Актуальность</w:t>
      </w:r>
      <w:r w:rsidR="00B404E1"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исследования</w:t>
      </w:r>
      <w:r w:rsidR="00DD24F0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 w:rsidR="00CD441D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D24F0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="00B404E1" w:rsidRPr="00DD24F0">
        <w:rPr>
          <w:rFonts w:ascii="Times New Roman" w:hAnsi="Times New Roman" w:cs="Times New Roman"/>
          <w:sz w:val="28"/>
          <w:szCs w:val="28"/>
          <w:lang w:eastAsia="ru-RU"/>
        </w:rPr>
        <w:t>зёра Нижегородского края мало изучены</w:t>
      </w:r>
      <w:r w:rsidR="00DD24F0">
        <w:rPr>
          <w:rFonts w:ascii="Times New Roman" w:hAnsi="Times New Roman" w:cs="Times New Roman"/>
          <w:sz w:val="28"/>
          <w:szCs w:val="28"/>
          <w:lang w:eastAsia="ru-RU"/>
        </w:rPr>
        <w:t>, особенно их морфометрические характеристики.</w:t>
      </w:r>
      <w:r w:rsidR="00B404E1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В то</w:t>
      </w:r>
      <w:r w:rsidR="00DD24F0">
        <w:rPr>
          <w:rFonts w:ascii="Times New Roman" w:hAnsi="Times New Roman" w:cs="Times New Roman"/>
          <w:sz w:val="28"/>
          <w:szCs w:val="28"/>
          <w:lang w:eastAsia="ru-RU"/>
        </w:rPr>
        <w:t xml:space="preserve"> же</w:t>
      </w:r>
      <w:r w:rsidR="00B404E1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время именно характер котловины может приоткрыть нам тайны происхождения </w:t>
      </w:r>
      <w:r w:rsidR="009515C5" w:rsidRPr="00DD24F0">
        <w:rPr>
          <w:rFonts w:ascii="Times New Roman" w:hAnsi="Times New Roman" w:cs="Times New Roman"/>
          <w:sz w:val="28"/>
          <w:szCs w:val="28"/>
          <w:lang w:eastAsia="ru-RU"/>
        </w:rPr>
        <w:t>водоёмов, дать информацию о процессах формирования рельефа местности в целом</w:t>
      </w:r>
      <w:r w:rsidR="00DD24F0">
        <w:rPr>
          <w:rFonts w:ascii="Times New Roman" w:hAnsi="Times New Roman" w:cs="Times New Roman"/>
          <w:sz w:val="28"/>
          <w:szCs w:val="28"/>
          <w:lang w:eastAsia="ru-RU"/>
        </w:rPr>
        <w:t>, понять условия обитания гидробионтов, так как от формы озёрной котловины во многом зависит освещённость, температурный и кислородный режим озера и другие характеристики</w:t>
      </w:r>
      <w:r w:rsidR="009515C5" w:rsidRPr="00DD24F0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6BAC1506" w14:textId="29FB052A" w:rsidR="00B404E1" w:rsidRPr="00DD24F0" w:rsidRDefault="00B404E1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Цель исследования – </w:t>
      </w:r>
      <w:r w:rsidR="00823C32" w:rsidRPr="00DD24F0">
        <w:rPr>
          <w:rFonts w:ascii="Times New Roman" w:hAnsi="Times New Roman" w:cs="Times New Roman"/>
          <w:sz w:val="28"/>
          <w:szCs w:val="28"/>
          <w:lang w:eastAsia="ru-RU"/>
        </w:rPr>
        <w:t>установление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мо</w:t>
      </w:r>
      <w:r w:rsidR="00D33431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рфометрических </w:t>
      </w:r>
      <w:r w:rsidR="00823C32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характеристик группы озёр юга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Балахнинско</w:t>
      </w:r>
      <w:r w:rsidR="00A96C87">
        <w:rPr>
          <w:rFonts w:ascii="Times New Roman" w:hAnsi="Times New Roman" w:cs="Times New Roman"/>
          <w:sz w:val="28"/>
          <w:szCs w:val="28"/>
          <w:lang w:eastAsia="ru-RU"/>
        </w:rPr>
        <w:t>й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A96C87">
        <w:rPr>
          <w:rFonts w:ascii="Times New Roman" w:hAnsi="Times New Roman" w:cs="Times New Roman"/>
          <w:sz w:val="28"/>
          <w:szCs w:val="28"/>
          <w:lang w:eastAsia="ru-RU"/>
        </w:rPr>
        <w:t>низины</w:t>
      </w:r>
      <w:r w:rsidR="00D630A6">
        <w:rPr>
          <w:rFonts w:ascii="Times New Roman" w:hAnsi="Times New Roman" w:cs="Times New Roman"/>
          <w:sz w:val="28"/>
          <w:szCs w:val="28"/>
          <w:lang w:eastAsia="ru-RU"/>
        </w:rPr>
        <w:t xml:space="preserve"> с применением ГИС</w:t>
      </w:r>
      <w:r w:rsidR="00BF59B9" w:rsidRPr="00DD24F0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43AF82E3" w14:textId="77777777" w:rsidR="00B404E1" w:rsidRPr="00DD24F0" w:rsidRDefault="00B404E1" w:rsidP="00823199">
      <w:pPr>
        <w:pStyle w:val="a4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>Задачи:</w:t>
      </w:r>
    </w:p>
    <w:p w14:paraId="3F3D141C" w14:textId="77777777" w:rsidR="00B404E1" w:rsidRPr="00DD24F0" w:rsidRDefault="00B404E1" w:rsidP="00823199">
      <w:pPr>
        <w:pStyle w:val="a4"/>
        <w:ind w:left="284" w:firstLine="28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sz w:val="28"/>
          <w:szCs w:val="28"/>
          <w:lang w:eastAsia="ru-RU"/>
        </w:rPr>
        <w:t>1) рассмотреть теоретические аспекты выбранной темы исследования;</w:t>
      </w:r>
    </w:p>
    <w:p w14:paraId="25394141" w14:textId="3F39ABDD" w:rsidR="00B404E1" w:rsidRPr="00DD24F0" w:rsidRDefault="00B404E1" w:rsidP="00823199">
      <w:pPr>
        <w:pStyle w:val="a4"/>
        <w:ind w:left="284" w:firstLine="28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2) </w:t>
      </w:r>
      <w:r w:rsidR="00A96C87" w:rsidRPr="00A96C87">
        <w:rPr>
          <w:rFonts w:ascii="Times New Roman" w:hAnsi="Times New Roman" w:cs="Times New Roman"/>
          <w:sz w:val="28"/>
          <w:szCs w:val="28"/>
          <w:lang w:eastAsia="ru-RU"/>
        </w:rPr>
        <w:t>дать географическую характеристику района проведения исследований</w:t>
      </w:r>
      <w:r w:rsidR="00D33431" w:rsidRPr="00DD24F0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14:paraId="20890E3E" w14:textId="229FFD7E" w:rsidR="00823C32" w:rsidRPr="00A96C87" w:rsidRDefault="00B404E1" w:rsidP="00823199">
      <w:pPr>
        <w:pStyle w:val="a4"/>
        <w:ind w:left="284" w:firstLine="28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3) </w:t>
      </w:r>
      <w:r w:rsidR="00A96C87" w:rsidRPr="00A96C87">
        <w:rPr>
          <w:rFonts w:ascii="Times New Roman" w:hAnsi="Times New Roman" w:cs="Times New Roman"/>
          <w:sz w:val="28"/>
          <w:szCs w:val="28"/>
          <w:lang w:eastAsia="ru-RU"/>
        </w:rPr>
        <w:t>рассчитать о</w:t>
      </w:r>
      <w:r w:rsidR="00A96C87" w:rsidRPr="00A96C87">
        <w:rPr>
          <w:rFonts w:ascii="Times New Roman" w:hAnsi="Times New Roman" w:cs="Times New Roman"/>
          <w:sz w:val="28"/>
          <w:szCs w:val="28"/>
          <w:shd w:val="clear" w:color="auto" w:fill="FFFFFF"/>
        </w:rPr>
        <w:t>сновные морфологические характеристики озёр юга Балахнинской низины</w:t>
      </w:r>
      <w:r w:rsidR="00D33431" w:rsidRPr="00A96C87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6BC65F45" w14:textId="77777777" w:rsidR="00A96C87" w:rsidRDefault="00D33431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>Объект исследования</w:t>
      </w:r>
      <w:r w:rsidR="000D1E0B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: </w:t>
      </w:r>
      <w:r w:rsidR="00823C32" w:rsidRPr="00DD24F0">
        <w:rPr>
          <w:rFonts w:ascii="Times New Roman" w:hAnsi="Times New Roman" w:cs="Times New Roman"/>
          <w:sz w:val="28"/>
          <w:szCs w:val="28"/>
          <w:lang w:eastAsia="ru-RU"/>
        </w:rPr>
        <w:t>озёра</w:t>
      </w:r>
      <w:r w:rsidR="00906545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Черемисское, </w:t>
      </w:r>
      <w:proofErr w:type="spellStart"/>
      <w:r w:rsidR="003C7A39" w:rsidRPr="00DD24F0">
        <w:rPr>
          <w:rFonts w:ascii="Times New Roman" w:hAnsi="Times New Roman" w:cs="Times New Roman"/>
          <w:sz w:val="28"/>
          <w:szCs w:val="28"/>
          <w:lang w:eastAsia="ru-RU"/>
        </w:rPr>
        <w:t>Головское</w:t>
      </w:r>
      <w:proofErr w:type="spellEnd"/>
      <w:r w:rsidR="003C7A39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(или </w:t>
      </w:r>
      <w:r w:rsidR="00906545" w:rsidRPr="00DD24F0">
        <w:rPr>
          <w:rFonts w:ascii="Times New Roman" w:hAnsi="Times New Roman" w:cs="Times New Roman"/>
          <w:sz w:val="28"/>
          <w:szCs w:val="28"/>
          <w:lang w:eastAsia="ru-RU"/>
        </w:rPr>
        <w:t>Голова</w:t>
      </w:r>
      <w:r w:rsidR="003C7A39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) </w:t>
      </w:r>
      <w:r w:rsidR="00906545" w:rsidRPr="00DD24F0">
        <w:rPr>
          <w:rFonts w:ascii="Times New Roman" w:hAnsi="Times New Roman" w:cs="Times New Roman"/>
          <w:sz w:val="28"/>
          <w:szCs w:val="28"/>
          <w:lang w:eastAsia="ru-RU"/>
        </w:rPr>
        <w:t>и Безымянное</w:t>
      </w:r>
      <w:r w:rsidR="000D1E0B" w:rsidRPr="00DD24F0">
        <w:rPr>
          <w:rFonts w:ascii="Times New Roman" w:hAnsi="Times New Roman" w:cs="Times New Roman"/>
          <w:sz w:val="28"/>
          <w:szCs w:val="28"/>
          <w:lang w:eastAsia="ru-RU"/>
        </w:rPr>
        <w:t>, расположен</w:t>
      </w:r>
      <w:r w:rsidR="00906545" w:rsidRPr="00DD24F0">
        <w:rPr>
          <w:rFonts w:ascii="Times New Roman" w:hAnsi="Times New Roman" w:cs="Times New Roman"/>
          <w:sz w:val="28"/>
          <w:szCs w:val="28"/>
          <w:lang w:eastAsia="ru-RU"/>
        </w:rPr>
        <w:t>ные</w:t>
      </w:r>
      <w:r w:rsidR="00823C32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906545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в междуречье Оки и Волги </w:t>
      </w:r>
      <w:r w:rsidR="00A96C87">
        <w:rPr>
          <w:rFonts w:ascii="Times New Roman" w:hAnsi="Times New Roman" w:cs="Times New Roman"/>
          <w:sz w:val="28"/>
          <w:szCs w:val="28"/>
          <w:lang w:eastAsia="ru-RU"/>
        </w:rPr>
        <w:t xml:space="preserve">в южной части Балахнинской низины </w:t>
      </w:r>
      <w:r w:rsidR="00906545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Нижегородской области. </w:t>
      </w:r>
    </w:p>
    <w:p w14:paraId="44F419C5" w14:textId="354B1BAA" w:rsidR="00B404E1" w:rsidRPr="00DD24F0" w:rsidRDefault="00CD441D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>Предмет</w:t>
      </w:r>
      <w:r w:rsidR="00A96C87" w:rsidRPr="00A96C8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96C87"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>исследования</w:t>
      </w:r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>:</w:t>
      </w:r>
      <w:r w:rsidR="00D33431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404E1" w:rsidRPr="00DD24F0">
        <w:rPr>
          <w:rFonts w:ascii="Times New Roman" w:hAnsi="Times New Roman" w:cs="Times New Roman"/>
          <w:sz w:val="28"/>
          <w:szCs w:val="28"/>
          <w:lang w:eastAsia="ru-RU"/>
        </w:rPr>
        <w:t>мо</w:t>
      </w:r>
      <w:r w:rsidR="00D33431" w:rsidRPr="00DD24F0">
        <w:rPr>
          <w:rFonts w:ascii="Times New Roman" w:hAnsi="Times New Roman" w:cs="Times New Roman"/>
          <w:sz w:val="28"/>
          <w:szCs w:val="28"/>
          <w:lang w:eastAsia="ru-RU"/>
        </w:rPr>
        <w:t>рфометрические особенности</w:t>
      </w:r>
      <w:r w:rsidR="00A96C8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A96C87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озёр Черемисское, </w:t>
      </w:r>
      <w:proofErr w:type="spellStart"/>
      <w:r w:rsidR="00A96C87" w:rsidRPr="00DD24F0">
        <w:rPr>
          <w:rFonts w:ascii="Times New Roman" w:hAnsi="Times New Roman" w:cs="Times New Roman"/>
          <w:sz w:val="28"/>
          <w:szCs w:val="28"/>
          <w:lang w:eastAsia="ru-RU"/>
        </w:rPr>
        <w:t>Головское</w:t>
      </w:r>
      <w:proofErr w:type="spellEnd"/>
      <w:r w:rsidR="00A96C87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A96C87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Безымянное</w:t>
      </w:r>
      <w:r w:rsidR="00A96C87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638D6BB6" w14:textId="326BFBA4" w:rsidR="00B404E1" w:rsidRPr="00DD24F0" w:rsidRDefault="00B404E1" w:rsidP="00823199">
      <w:pPr>
        <w:pStyle w:val="a4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Источники исследования:</w:t>
      </w:r>
      <w:r w:rsidR="00992F5F"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="00A96C87" w:rsidRPr="00A96C87">
        <w:rPr>
          <w:rFonts w:ascii="Times New Roman" w:hAnsi="Times New Roman" w:cs="Times New Roman"/>
          <w:sz w:val="28"/>
          <w:szCs w:val="28"/>
          <w:lang w:eastAsia="ru-RU"/>
        </w:rPr>
        <w:t>данные тематических карт, литературных источников, данных дистанционного зондирования, результаты собственных полевых исследований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436A1A74" w14:textId="1A0D7443" w:rsidR="00B404E1" w:rsidRPr="00DD24F0" w:rsidRDefault="00B404E1" w:rsidP="00823199">
      <w:pPr>
        <w:pStyle w:val="a4"/>
        <w:ind w:firstLine="567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DD24F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Теоретическая и методологическая основа: </w:t>
      </w:r>
      <w:r w:rsidR="00992F5F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труды</w:t>
      </w:r>
      <w:r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отечественных учё</w:t>
      </w:r>
      <w:r w:rsidR="00D33431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ных</w:t>
      </w:r>
      <w:r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A96C87"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>–</w:t>
      </w:r>
      <w:r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В.В. Докучаева, </w:t>
      </w:r>
      <w:r w:rsidR="003878D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Л.Л. </w:t>
      </w:r>
      <w:r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Трубе, Б.И. Фридмана, Ф.М. </w:t>
      </w:r>
      <w:proofErr w:type="spellStart"/>
      <w:r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Баканиной</w:t>
      </w:r>
      <w:proofErr w:type="spellEnd"/>
      <w:r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, Б.Б. Богословского, М.А. Науменко, Н.Г. Баянова, А.Е. Асташина и др.</w:t>
      </w:r>
    </w:p>
    <w:p w14:paraId="5885BF36" w14:textId="00E2E69E" w:rsidR="00B404E1" w:rsidRPr="00A96C87" w:rsidRDefault="00B404E1" w:rsidP="00823199">
      <w:pPr>
        <w:pStyle w:val="a4"/>
        <w:ind w:firstLine="567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DD24F0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Методы</w:t>
      </w:r>
      <w:r w:rsidR="00A96C87" w:rsidRPr="00A96C8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96C87"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>исследования</w:t>
      </w:r>
      <w:r w:rsidRPr="00DD24F0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: </w:t>
      </w:r>
      <w:r w:rsidR="00A96C87" w:rsidRPr="00A96C8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экспедиционный, картографический, морфометрического анализа, геоинформационный, анализ литературы, сопряж</w:t>
      </w:r>
      <w:r w:rsidR="00A96C8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ё</w:t>
      </w:r>
      <w:r w:rsidR="00A96C87" w:rsidRPr="00A96C8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нного анализа тематических карт, экстраполяции.</w:t>
      </w:r>
    </w:p>
    <w:p w14:paraId="1E056A1D" w14:textId="56AE4A8A" w:rsidR="00D96ED6" w:rsidRPr="00DD24F0" w:rsidRDefault="00D96ED6" w:rsidP="00823199">
      <w:pPr>
        <w:pStyle w:val="a4"/>
        <w:ind w:firstLine="567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Гипотеза: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полученные в ходе исследования данные морфометрии </w:t>
      </w:r>
      <w:r w:rsidR="00486A64" w:rsidRPr="00DD24F0">
        <w:rPr>
          <w:rFonts w:ascii="Times New Roman" w:hAnsi="Times New Roman" w:cs="Times New Roman"/>
          <w:sz w:val="28"/>
          <w:szCs w:val="28"/>
          <w:lang w:eastAsia="ru-RU"/>
        </w:rPr>
        <w:t>позволят</w:t>
      </w:r>
      <w:r w:rsidR="003D60B3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прик</w:t>
      </w:r>
      <w:r w:rsidR="003A3A8E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оснуться к тайне происхождения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озёр междуречья Волги и Оки. </w:t>
      </w:r>
    </w:p>
    <w:p w14:paraId="50C498CD" w14:textId="06CBEB26" w:rsidR="00B404E1" w:rsidRPr="00DD24F0" w:rsidRDefault="00B404E1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>Новизна</w:t>
      </w:r>
      <w:r w:rsidR="003A3A8E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72BDA"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>исследования</w:t>
      </w:r>
      <w:r w:rsidR="00872BDA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 w:rsidR="00872BDA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72BDA">
        <w:rPr>
          <w:rFonts w:ascii="Times New Roman" w:hAnsi="Times New Roman" w:cs="Times New Roman"/>
          <w:sz w:val="28"/>
          <w:szCs w:val="28"/>
          <w:lang w:eastAsia="ru-RU"/>
        </w:rPr>
        <w:t>Н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а основе материалов, полученных в ходе полевых работ</w:t>
      </w:r>
      <w:r w:rsidR="00872BDA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72BDA">
        <w:rPr>
          <w:rFonts w:ascii="Times New Roman" w:hAnsi="Times New Roman" w:cs="Times New Roman"/>
          <w:sz w:val="28"/>
          <w:szCs w:val="28"/>
          <w:lang w:eastAsia="ru-RU"/>
        </w:rPr>
        <w:t>с помощью геоинформационного анализа</w:t>
      </w:r>
      <w:r w:rsidR="003A3A8E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906545" w:rsidRPr="00DD24F0">
        <w:rPr>
          <w:rFonts w:ascii="Times New Roman" w:hAnsi="Times New Roman" w:cs="Times New Roman"/>
          <w:sz w:val="28"/>
          <w:szCs w:val="28"/>
          <w:lang w:eastAsia="ru-RU"/>
        </w:rPr>
        <w:t>впервые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со</w:t>
      </w:r>
      <w:r w:rsidR="003A3A8E" w:rsidRPr="00DD24F0">
        <w:rPr>
          <w:rFonts w:ascii="Times New Roman" w:hAnsi="Times New Roman" w:cs="Times New Roman"/>
          <w:sz w:val="28"/>
          <w:szCs w:val="28"/>
          <w:lang w:eastAsia="ru-RU"/>
        </w:rPr>
        <w:t>здан</w:t>
      </w:r>
      <w:r w:rsidR="00872BDA">
        <w:rPr>
          <w:rFonts w:ascii="Times New Roman" w:hAnsi="Times New Roman" w:cs="Times New Roman"/>
          <w:sz w:val="28"/>
          <w:szCs w:val="28"/>
          <w:lang w:eastAsia="ru-RU"/>
        </w:rPr>
        <w:t>ы</w:t>
      </w:r>
      <w:r w:rsidR="003A3A8E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ба</w:t>
      </w:r>
      <w:r w:rsidR="003A3A8E" w:rsidRPr="00DD24F0">
        <w:rPr>
          <w:rFonts w:ascii="Times New Roman" w:hAnsi="Times New Roman" w:cs="Times New Roman"/>
          <w:sz w:val="28"/>
          <w:szCs w:val="28"/>
          <w:lang w:eastAsia="ru-RU"/>
        </w:rPr>
        <w:t>тиметрическ</w:t>
      </w:r>
      <w:r w:rsidR="00872BDA">
        <w:rPr>
          <w:rFonts w:ascii="Times New Roman" w:hAnsi="Times New Roman" w:cs="Times New Roman"/>
          <w:sz w:val="28"/>
          <w:szCs w:val="28"/>
          <w:lang w:eastAsia="ru-RU"/>
        </w:rPr>
        <w:t>ие</w:t>
      </w:r>
      <w:r w:rsidR="003A3A8E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карт</w:t>
      </w:r>
      <w:r w:rsidR="00872BDA">
        <w:rPr>
          <w:rFonts w:ascii="Times New Roman" w:hAnsi="Times New Roman" w:cs="Times New Roman"/>
          <w:sz w:val="28"/>
          <w:szCs w:val="28"/>
          <w:lang w:eastAsia="ru-RU"/>
        </w:rPr>
        <w:t>ы</w:t>
      </w:r>
      <w:r w:rsidR="003A3A8E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72BDA">
        <w:rPr>
          <w:rFonts w:ascii="Times New Roman" w:hAnsi="Times New Roman" w:cs="Times New Roman"/>
          <w:sz w:val="28"/>
          <w:szCs w:val="28"/>
          <w:lang w:eastAsia="ru-RU"/>
        </w:rPr>
        <w:t>изученных озёр</w:t>
      </w:r>
      <w:r w:rsidR="003A3A8E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Pr="00DD24F0">
        <w:rPr>
          <w:rFonts w:ascii="Times New Roman" w:hAnsi="Times New Roman" w:cs="Times New Roman"/>
          <w:sz w:val="28"/>
          <w:szCs w:val="28"/>
          <w:lang w:val="en-US" w:eastAsia="ru-RU"/>
        </w:rPr>
        <w:t>D</w:t>
      </w:r>
      <w:r w:rsidR="003A3A8E" w:rsidRPr="00DD24F0">
        <w:rPr>
          <w:rFonts w:ascii="Times New Roman" w:hAnsi="Times New Roman" w:cs="Times New Roman"/>
          <w:sz w:val="28"/>
          <w:szCs w:val="28"/>
          <w:lang w:eastAsia="ru-RU"/>
        </w:rPr>
        <w:t>-модел</w:t>
      </w:r>
      <w:r w:rsidR="00872BDA"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="003A3A8E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72BDA">
        <w:rPr>
          <w:rFonts w:ascii="Times New Roman" w:hAnsi="Times New Roman" w:cs="Times New Roman"/>
          <w:sz w:val="28"/>
          <w:szCs w:val="28"/>
          <w:lang w:eastAsia="ru-RU"/>
        </w:rPr>
        <w:t>их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котловин</w:t>
      </w:r>
      <w:r w:rsidR="003A3A8E" w:rsidRPr="00DD24F0">
        <w:rPr>
          <w:rFonts w:ascii="Times New Roman" w:hAnsi="Times New Roman" w:cs="Times New Roman"/>
          <w:sz w:val="28"/>
          <w:szCs w:val="28"/>
          <w:lang w:eastAsia="ru-RU"/>
        </w:rPr>
        <w:t>ы</w:t>
      </w:r>
      <w:r w:rsidR="00872BDA">
        <w:rPr>
          <w:rFonts w:ascii="Times New Roman" w:hAnsi="Times New Roman" w:cs="Times New Roman"/>
          <w:sz w:val="28"/>
          <w:szCs w:val="28"/>
          <w:lang w:eastAsia="ru-RU"/>
        </w:rPr>
        <w:t>, рассчитаны основные характеристики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2A15EC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14:paraId="2126C824" w14:textId="77777777" w:rsidR="009E5DF0" w:rsidRPr="00DD24F0" w:rsidRDefault="00B404E1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Практическая ценность: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результаты исследования могут быть использо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ваны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администрацией Балахнинског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о района Нижегородской области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в хозяйственных (рекреаци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онных, рыбоводческих) целях, а также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студентами и школь</w:t>
      </w:r>
      <w:r w:rsidR="00992F5F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никами </w:t>
      </w:r>
      <w:r w:rsidRPr="00DD24F0">
        <w:rPr>
          <w:rFonts w:ascii="Times New Roman" w:hAnsi="Times New Roman" w:cs="Times New Roman"/>
          <w:sz w:val="28"/>
          <w:szCs w:val="28"/>
          <w:lang w:eastAsia="ru-RU"/>
        </w:rPr>
        <w:t>при выполнении научно-исследовательских работ.</w:t>
      </w:r>
      <w:r w:rsidR="002A15EC" w:rsidRPr="00DD24F0">
        <w:rPr>
          <w:rFonts w:ascii="Times New Roman" w:hAnsi="Times New Roman" w:cs="Times New Roman"/>
          <w:sz w:val="28"/>
          <w:szCs w:val="28"/>
          <w:highlight w:val="yellow"/>
          <w:lang w:eastAsia="ru-RU"/>
        </w:rPr>
        <w:t xml:space="preserve"> </w:t>
      </w:r>
    </w:p>
    <w:p w14:paraId="62F71181" w14:textId="77777777" w:rsidR="00D630A6" w:rsidRDefault="00D630A6">
      <w:pP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bookmarkStart w:id="2" w:name="_Toc153815353"/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br w:type="page"/>
      </w:r>
    </w:p>
    <w:p w14:paraId="67D8D47C" w14:textId="03F4D75F" w:rsidR="000D5E07" w:rsidRPr="00DD24F0" w:rsidRDefault="00AC4469" w:rsidP="00823199">
      <w:pPr>
        <w:pStyle w:val="a4"/>
        <w:ind w:firstLine="567"/>
        <w:jc w:val="center"/>
        <w:outlineLvl w:val="0"/>
        <w:rPr>
          <w:rFonts w:ascii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lastRenderedPageBreak/>
        <w:t>Глава 1. Теор</w:t>
      </w:r>
      <w:r w:rsidR="00C46252" w:rsidRPr="00DD24F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етические аспекты изучения озёр</w:t>
      </w:r>
      <w:bookmarkEnd w:id="2"/>
    </w:p>
    <w:p w14:paraId="045C76DC" w14:textId="77777777" w:rsidR="004F40E8" w:rsidRPr="00DD24F0" w:rsidRDefault="006F5592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sz w:val="28"/>
          <w:szCs w:val="28"/>
        </w:rPr>
        <w:t>В ходе теоретического осмысления темы исследования</w:t>
      </w:r>
      <w:r w:rsidR="00721490" w:rsidRPr="00DD24F0">
        <w:rPr>
          <w:rFonts w:ascii="Times New Roman" w:hAnsi="Times New Roman" w:cs="Times New Roman"/>
          <w:sz w:val="28"/>
          <w:szCs w:val="28"/>
        </w:rPr>
        <w:t xml:space="preserve"> изучена справочная и научная </w:t>
      </w:r>
      <w:r w:rsidR="00AC4469" w:rsidRPr="00DD24F0">
        <w:rPr>
          <w:rFonts w:ascii="Times New Roman" w:hAnsi="Times New Roman" w:cs="Times New Roman"/>
          <w:sz w:val="28"/>
          <w:szCs w:val="28"/>
        </w:rPr>
        <w:t>ли</w:t>
      </w:r>
      <w:r w:rsidR="00721490" w:rsidRPr="00DD24F0">
        <w:rPr>
          <w:rFonts w:ascii="Times New Roman" w:hAnsi="Times New Roman" w:cs="Times New Roman"/>
          <w:sz w:val="28"/>
          <w:szCs w:val="28"/>
        </w:rPr>
        <w:t xml:space="preserve">тература, на основании которой </w:t>
      </w:r>
      <w:r w:rsidR="00AC4469" w:rsidRPr="00DD24F0">
        <w:rPr>
          <w:rFonts w:ascii="Times New Roman" w:hAnsi="Times New Roman" w:cs="Times New Roman"/>
          <w:sz w:val="28"/>
          <w:szCs w:val="28"/>
        </w:rPr>
        <w:t>сформулированы основные поня</w:t>
      </w:r>
      <w:r w:rsidR="00721490" w:rsidRPr="00DD24F0">
        <w:rPr>
          <w:rFonts w:ascii="Times New Roman" w:hAnsi="Times New Roman" w:cs="Times New Roman"/>
          <w:sz w:val="28"/>
          <w:szCs w:val="28"/>
        </w:rPr>
        <w:t xml:space="preserve">тия и </w:t>
      </w:r>
      <w:r w:rsidR="00AC4469" w:rsidRPr="00DD24F0">
        <w:rPr>
          <w:rFonts w:ascii="Times New Roman" w:hAnsi="Times New Roman" w:cs="Times New Roman"/>
          <w:sz w:val="28"/>
          <w:szCs w:val="28"/>
        </w:rPr>
        <w:t>ключевые положения.</w:t>
      </w:r>
      <w:r w:rsidR="004F40E8" w:rsidRPr="00DD24F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A489948" w14:textId="00BE5F71" w:rsidR="00673923" w:rsidRPr="00DD24F0" w:rsidRDefault="00F60AED" w:rsidP="00823199">
      <w:pPr>
        <w:pStyle w:val="a4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b/>
          <w:sz w:val="28"/>
          <w:szCs w:val="28"/>
        </w:rPr>
        <w:t>Лимнология</w:t>
      </w:r>
      <w:r w:rsidR="006901B6" w:rsidRPr="00DD24F0">
        <w:rPr>
          <w:rFonts w:ascii="Verdana" w:hAnsi="Verdana"/>
          <w:sz w:val="19"/>
          <w:szCs w:val="19"/>
          <w:shd w:val="clear" w:color="auto" w:fill="FFFFFD"/>
        </w:rPr>
        <w:t xml:space="preserve"> </w:t>
      </w:r>
      <w:r w:rsidR="006901B6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hyperlink r:id="rId8" w:tooltip="Греческий язык" w:history="1">
        <w:r w:rsidR="006901B6" w:rsidRPr="00DD24F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греч.</w:t>
        </w:r>
      </w:hyperlink>
      <w:r w:rsidR="00A52529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6901B6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λίμνε</w:t>
      </w:r>
      <w:proofErr w:type="spellEnd"/>
      <w:r w:rsidR="00872BDA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6901B6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озеро, </w:t>
      </w:r>
      <w:proofErr w:type="spellStart"/>
      <w:r w:rsidR="006901B6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λόγος</w:t>
      </w:r>
      <w:proofErr w:type="spellEnd"/>
      <w:r w:rsidR="006901B6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2BDA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6901B6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учение) </w:t>
      </w:r>
      <w:r w:rsidR="00872BDA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6901B6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наука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изучающая геологические, </w:t>
      </w:r>
      <w:r w:rsidR="00FF7141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химическ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ие, биологические и физические </w:t>
      </w:r>
      <w:r w:rsidR="00FF7141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аспекты</w:t>
      </w:r>
      <w:r w:rsidR="006901B6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9" w:tooltip="Озеро" w:history="1">
        <w:r w:rsidR="006901B6" w:rsidRPr="00DD24F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озёр</w:t>
        </w:r>
      </w:hyperlink>
      <w:r w:rsidR="006901B6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других </w:t>
      </w:r>
      <w:hyperlink r:id="rId10" w:tooltip="Пресная вода" w:history="1">
        <w:r w:rsidR="006901B6" w:rsidRPr="00DD24F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пресных</w:t>
        </w:r>
      </w:hyperlink>
      <w:r w:rsidR="006901B6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водоёмов. </w:t>
      </w:r>
      <w:r w:rsidR="00872BDA" w:rsidRPr="00872BDA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Основоположником лимнологии считается Франсуа Альфонс Форель, который в 1885 году изложил основные принципы и задачи лимнологии на Лондонском Международном географическом конгрессе</w:t>
      </w:r>
      <w:r w:rsidR="00872BDA" w:rsidRPr="00872BDA">
        <w:rPr>
          <w:rStyle w:val="a5"/>
          <w:rFonts w:ascii="Times New Roman" w:hAnsi="Times New Roman" w:cs="Times New Roman"/>
          <w:sz w:val="28"/>
          <w:szCs w:val="28"/>
        </w:rPr>
        <w:footnoteReference w:id="2"/>
      </w:r>
      <w:r w:rsidR="00872BD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77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7715D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Современная лимнология – это интегративная дисциплина, в ней тесно взаимодействуют различные науки. И это позволяет изучить водную экосистему более полно и глубоко.</w:t>
      </w:r>
    </w:p>
    <w:p w14:paraId="7E2D444E" w14:textId="23FFEFC5" w:rsidR="00F60AED" w:rsidRPr="00DD24F0" w:rsidRDefault="00F60AED" w:rsidP="00823199">
      <w:pPr>
        <w:pStyle w:val="a4"/>
        <w:ind w:firstLine="567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DD24F0">
        <w:rPr>
          <w:rFonts w:ascii="Times New Roman" w:hAnsi="Times New Roman" w:cs="Times New Roman"/>
          <w:b/>
          <w:sz w:val="28"/>
          <w:szCs w:val="28"/>
        </w:rPr>
        <w:t>Озеро</w:t>
      </w:r>
      <w:r w:rsidR="006901B6" w:rsidRPr="00DD24F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6901B6" w:rsidRPr="00DD24F0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6901B6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proofErr w:type="gramEnd"/>
      <w:r w:rsidR="006901B6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901B6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природный водоём в углублении суши (котловине), заполненном континентальными водными массами с замедленным водообменом, не имеющий прямой связи с морем. Каждое озеро состоит из трех взаимно связанных составных частей: а) котловины </w:t>
      </w:r>
      <w:r w:rsidR="00872BD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–</w:t>
      </w:r>
      <w:r w:rsidR="006901B6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формы рельефа земной коры; б) воды и растворенных в ней веществ </w:t>
      </w:r>
      <w:r w:rsidR="00872BD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–</w:t>
      </w:r>
      <w:r w:rsidR="006901B6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части гидросферы; в) растительного и животного населения водоема </w:t>
      </w:r>
      <w:r w:rsidR="00872BD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–</w:t>
      </w:r>
      <w:r w:rsidR="006901B6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части живого вещества планеты</w:t>
      </w:r>
      <w:r w:rsidR="00FE2EF1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</w:t>
      </w:r>
    </w:p>
    <w:p w14:paraId="29A26CC8" w14:textId="77777777" w:rsidR="00F60AED" w:rsidRPr="00DD24F0" w:rsidRDefault="00F60AED" w:rsidP="00823199">
      <w:pPr>
        <w:pStyle w:val="a4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24F0">
        <w:rPr>
          <w:rFonts w:ascii="Times New Roman" w:hAnsi="Times New Roman" w:cs="Times New Roman"/>
          <w:b/>
          <w:sz w:val="28"/>
          <w:szCs w:val="28"/>
        </w:rPr>
        <w:t>Котловина</w:t>
      </w:r>
      <w:r w:rsidR="006901B6" w:rsidRPr="00DD24F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6901B6" w:rsidRPr="00DD24F0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6901B6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это естественное углубление земной поверхности разного генеза</w:t>
      </w:r>
      <w:proofErr w:type="gramEnd"/>
      <w:r w:rsidR="006901B6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служащее </w:t>
      </w:r>
      <w:proofErr w:type="spellStart"/>
      <w:r w:rsidR="006901B6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вместилещем</w:t>
      </w:r>
      <w:proofErr w:type="spellEnd"/>
      <w:r w:rsidR="006901B6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озёрной воды. Она включает в себя ложе (чашу), заполненную водой до высоты наибольшего подъёма уровня, береговую и глубинную области. Береговая область – это береговой склон, побережье и береговая отмель, а глубинная </w:t>
      </w:r>
      <w:proofErr w:type="gramStart"/>
      <w:r w:rsidR="006901B6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- </w:t>
      </w:r>
      <w:r w:rsidR="00832AA9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это</w:t>
      </w:r>
      <w:proofErr w:type="gramEnd"/>
      <w:r w:rsidR="006901B6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част</w:t>
      </w:r>
      <w:r w:rsidR="009E5DF0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ь водоёма, недоступная волнению</w:t>
      </w:r>
      <w:r w:rsidR="00FE2EF1" w:rsidRPr="00DD24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</w:t>
      </w:r>
    </w:p>
    <w:p w14:paraId="573405A7" w14:textId="5B126310" w:rsidR="003C2476" w:rsidRPr="00DD24F0" w:rsidRDefault="00F60AED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b/>
          <w:sz w:val="28"/>
          <w:szCs w:val="28"/>
        </w:rPr>
        <w:t>Кла</w:t>
      </w:r>
      <w:r w:rsidR="00114858" w:rsidRPr="00DD24F0">
        <w:rPr>
          <w:rFonts w:ascii="Times New Roman" w:hAnsi="Times New Roman" w:cs="Times New Roman"/>
          <w:b/>
          <w:sz w:val="28"/>
          <w:szCs w:val="28"/>
        </w:rPr>
        <w:t>ссификация озёр</w:t>
      </w:r>
      <w:r w:rsidR="006901B6" w:rsidRPr="00DD24F0">
        <w:rPr>
          <w:rFonts w:ascii="Times New Roman" w:hAnsi="Times New Roman" w:cs="Times New Roman"/>
          <w:b/>
          <w:sz w:val="28"/>
          <w:szCs w:val="28"/>
        </w:rPr>
        <w:t>.</w:t>
      </w:r>
      <w:r w:rsidR="009E5DF0" w:rsidRPr="00DD24F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13B9" w:rsidRPr="00DD24F0">
        <w:rPr>
          <w:rFonts w:ascii="Times New Roman" w:hAnsi="Times New Roman" w:cs="Times New Roman"/>
          <w:sz w:val="28"/>
          <w:szCs w:val="28"/>
        </w:rPr>
        <w:t xml:space="preserve">Первая классификация водоёмов </w:t>
      </w:r>
      <w:proofErr w:type="spellStart"/>
      <w:r w:rsidR="00D413B9" w:rsidRPr="00DD24F0">
        <w:rPr>
          <w:rFonts w:ascii="Times New Roman" w:hAnsi="Times New Roman" w:cs="Times New Roman"/>
          <w:sz w:val="28"/>
          <w:szCs w:val="28"/>
        </w:rPr>
        <w:t>Нижегородчины</w:t>
      </w:r>
      <w:proofErr w:type="spellEnd"/>
      <w:r w:rsidR="00D413B9" w:rsidRPr="00DD24F0">
        <w:rPr>
          <w:rFonts w:ascii="Times New Roman" w:hAnsi="Times New Roman" w:cs="Times New Roman"/>
          <w:sz w:val="28"/>
          <w:szCs w:val="28"/>
        </w:rPr>
        <w:t xml:space="preserve"> была сделана в 1886 году В.В. Докучаевым, который выделил и описал три генетических группы озёр</w:t>
      </w:r>
      <w:r w:rsidR="009E5DF0" w:rsidRPr="00DD24F0">
        <w:rPr>
          <w:rFonts w:ascii="Times New Roman" w:hAnsi="Times New Roman" w:cs="Times New Roman"/>
          <w:sz w:val="28"/>
          <w:szCs w:val="28"/>
        </w:rPr>
        <w:t xml:space="preserve">: </w:t>
      </w:r>
      <w:r w:rsidR="00D413B9" w:rsidRPr="00DD24F0">
        <w:rPr>
          <w:rFonts w:ascii="Times New Roman" w:hAnsi="Times New Roman" w:cs="Times New Roman"/>
          <w:sz w:val="28"/>
          <w:szCs w:val="28"/>
        </w:rPr>
        <w:t>1</w:t>
      </w:r>
      <w:r w:rsidR="00854178" w:rsidRPr="00DD24F0">
        <w:rPr>
          <w:rFonts w:ascii="Times New Roman" w:hAnsi="Times New Roman" w:cs="Times New Roman"/>
          <w:sz w:val="28"/>
          <w:szCs w:val="28"/>
        </w:rPr>
        <w:t>) речные (</w:t>
      </w:r>
      <w:proofErr w:type="spellStart"/>
      <w:r w:rsidR="00854178" w:rsidRPr="00DD24F0">
        <w:rPr>
          <w:rFonts w:ascii="Times New Roman" w:hAnsi="Times New Roman" w:cs="Times New Roman"/>
          <w:sz w:val="28"/>
          <w:szCs w:val="28"/>
        </w:rPr>
        <w:t>старичные</w:t>
      </w:r>
      <w:proofErr w:type="spellEnd"/>
      <w:r w:rsidR="00854178" w:rsidRPr="00DD24F0">
        <w:rPr>
          <w:rFonts w:ascii="Times New Roman" w:hAnsi="Times New Roman" w:cs="Times New Roman"/>
          <w:sz w:val="28"/>
          <w:szCs w:val="28"/>
        </w:rPr>
        <w:t>)</w:t>
      </w:r>
      <w:r w:rsidR="009E5DF0" w:rsidRPr="00DD24F0">
        <w:rPr>
          <w:rFonts w:ascii="Times New Roman" w:hAnsi="Times New Roman" w:cs="Times New Roman"/>
          <w:sz w:val="28"/>
          <w:szCs w:val="28"/>
        </w:rPr>
        <w:t xml:space="preserve">; </w:t>
      </w:r>
      <w:r w:rsidR="00D413B9" w:rsidRPr="00DD24F0">
        <w:rPr>
          <w:rFonts w:ascii="Times New Roman" w:hAnsi="Times New Roman" w:cs="Times New Roman"/>
          <w:sz w:val="28"/>
          <w:szCs w:val="28"/>
        </w:rPr>
        <w:t>2</w:t>
      </w:r>
      <w:r w:rsidR="00FE2EF1" w:rsidRPr="00DD24F0">
        <w:rPr>
          <w:rFonts w:ascii="Times New Roman" w:hAnsi="Times New Roman" w:cs="Times New Roman"/>
          <w:sz w:val="28"/>
          <w:szCs w:val="28"/>
        </w:rPr>
        <w:t xml:space="preserve">) </w:t>
      </w:r>
      <w:r w:rsidR="00854178" w:rsidRPr="00DD24F0">
        <w:rPr>
          <w:rFonts w:ascii="Times New Roman" w:hAnsi="Times New Roman" w:cs="Times New Roman"/>
          <w:sz w:val="28"/>
          <w:szCs w:val="28"/>
        </w:rPr>
        <w:t xml:space="preserve">провальные (карстовые) и </w:t>
      </w:r>
      <w:r w:rsidR="00D413B9" w:rsidRPr="00DD24F0">
        <w:rPr>
          <w:rFonts w:ascii="Times New Roman" w:hAnsi="Times New Roman" w:cs="Times New Roman"/>
          <w:sz w:val="28"/>
          <w:szCs w:val="28"/>
        </w:rPr>
        <w:t>3</w:t>
      </w:r>
      <w:r w:rsidR="00FE2EF1" w:rsidRPr="00DD24F0">
        <w:rPr>
          <w:rFonts w:ascii="Times New Roman" w:hAnsi="Times New Roman" w:cs="Times New Roman"/>
          <w:sz w:val="28"/>
          <w:szCs w:val="28"/>
        </w:rPr>
        <w:t xml:space="preserve">) </w:t>
      </w:r>
      <w:r w:rsidR="00726BBB" w:rsidRPr="00DD24F0">
        <w:rPr>
          <w:rFonts w:ascii="Times New Roman" w:hAnsi="Times New Roman" w:cs="Times New Roman"/>
          <w:sz w:val="28"/>
          <w:szCs w:val="28"/>
        </w:rPr>
        <w:t>озё</w:t>
      </w:r>
      <w:r w:rsidR="00D413B9" w:rsidRPr="00DD24F0">
        <w:rPr>
          <w:rFonts w:ascii="Times New Roman" w:hAnsi="Times New Roman" w:cs="Times New Roman"/>
          <w:sz w:val="28"/>
          <w:szCs w:val="28"/>
        </w:rPr>
        <w:t>ра-болота</w:t>
      </w:r>
      <w:r w:rsidR="00726BBB" w:rsidRPr="00DD24F0">
        <w:rPr>
          <w:rFonts w:ascii="Times New Roman" w:hAnsi="Times New Roman" w:cs="Times New Roman"/>
          <w:sz w:val="28"/>
          <w:szCs w:val="28"/>
        </w:rPr>
        <w:t xml:space="preserve">. </w:t>
      </w:r>
      <w:r w:rsidR="00D413B9" w:rsidRPr="00DD24F0">
        <w:rPr>
          <w:rFonts w:ascii="Times New Roman" w:hAnsi="Times New Roman" w:cs="Times New Roman"/>
          <w:sz w:val="28"/>
          <w:szCs w:val="28"/>
        </w:rPr>
        <w:t>Позднее учёными третья группа была расчленена на ряд типов. Среди них особый тип</w:t>
      </w:r>
      <w:r w:rsidR="0001325E" w:rsidRPr="00DD24F0">
        <w:rPr>
          <w:rFonts w:ascii="Times New Roman" w:hAnsi="Times New Roman" w:cs="Times New Roman"/>
          <w:sz w:val="28"/>
          <w:szCs w:val="28"/>
        </w:rPr>
        <w:t xml:space="preserve"> озёр</w:t>
      </w:r>
      <w:r w:rsidR="00D413B9" w:rsidRPr="00DD24F0">
        <w:rPr>
          <w:rFonts w:ascii="Times New Roman" w:hAnsi="Times New Roman" w:cs="Times New Roman"/>
          <w:sz w:val="28"/>
          <w:szCs w:val="28"/>
        </w:rPr>
        <w:t xml:space="preserve"> –</w:t>
      </w:r>
      <w:r w:rsidR="0001325E" w:rsidRPr="00DD2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325E" w:rsidRPr="00DD24F0">
        <w:rPr>
          <w:rFonts w:ascii="Times New Roman" w:hAnsi="Times New Roman" w:cs="Times New Roman"/>
          <w:sz w:val="28"/>
          <w:szCs w:val="28"/>
        </w:rPr>
        <w:t>майтужный</w:t>
      </w:r>
      <w:proofErr w:type="spellEnd"/>
      <w:r w:rsidR="0001325E" w:rsidRPr="00DD24F0">
        <w:rPr>
          <w:rFonts w:ascii="Times New Roman" w:hAnsi="Times New Roman" w:cs="Times New Roman"/>
          <w:sz w:val="28"/>
          <w:szCs w:val="28"/>
        </w:rPr>
        <w:t>,</w:t>
      </w:r>
      <w:r w:rsidR="00872BDA">
        <w:rPr>
          <w:rFonts w:ascii="Times New Roman" w:hAnsi="Times New Roman" w:cs="Times New Roman"/>
          <w:sz w:val="28"/>
          <w:szCs w:val="28"/>
        </w:rPr>
        <w:t xml:space="preserve"> </w:t>
      </w:r>
      <w:r w:rsidR="0001325E" w:rsidRPr="00DD24F0">
        <w:rPr>
          <w:rFonts w:ascii="Times New Roman" w:hAnsi="Times New Roman" w:cs="Times New Roman"/>
          <w:sz w:val="28"/>
          <w:szCs w:val="28"/>
        </w:rPr>
        <w:t xml:space="preserve">представляющий собой </w:t>
      </w:r>
      <w:r w:rsidR="00832AA9" w:rsidRPr="00DD24F0">
        <w:rPr>
          <w:rFonts w:ascii="Times New Roman" w:hAnsi="Times New Roman" w:cs="Times New Roman"/>
          <w:sz w:val="28"/>
          <w:szCs w:val="28"/>
        </w:rPr>
        <w:t xml:space="preserve">фрагменты древних рек </w:t>
      </w:r>
      <w:proofErr w:type="spellStart"/>
      <w:r w:rsidR="00832AA9" w:rsidRPr="00DD24F0">
        <w:rPr>
          <w:rFonts w:ascii="Times New Roman" w:hAnsi="Times New Roman" w:cs="Times New Roman"/>
          <w:sz w:val="28"/>
          <w:szCs w:val="28"/>
        </w:rPr>
        <w:t>постледникового</w:t>
      </w:r>
      <w:proofErr w:type="spellEnd"/>
      <w:r w:rsidR="00832AA9" w:rsidRPr="00DD24F0">
        <w:rPr>
          <w:rFonts w:ascii="Times New Roman" w:hAnsi="Times New Roman" w:cs="Times New Roman"/>
          <w:sz w:val="28"/>
          <w:szCs w:val="28"/>
        </w:rPr>
        <w:t xml:space="preserve"> периода</w:t>
      </w:r>
      <w:r w:rsidR="009E5DF0" w:rsidRPr="00DD24F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872BDA" w:rsidRPr="00872BDA">
        <w:rPr>
          <w:rFonts w:ascii="Times New Roman" w:hAnsi="Times New Roman" w:cs="Times New Roman"/>
          <w:bCs/>
          <w:sz w:val="28"/>
          <w:szCs w:val="20"/>
          <w:shd w:val="clear" w:color="auto" w:fill="FFFFFF"/>
        </w:rPr>
        <w:t>Майтужные</w:t>
      </w:r>
      <w:proofErr w:type="spellEnd"/>
      <w:r w:rsidR="00872BDA" w:rsidRPr="00872BDA">
        <w:rPr>
          <w:rFonts w:ascii="Times New Roman" w:hAnsi="Times New Roman" w:cs="Times New Roman"/>
          <w:bCs/>
          <w:sz w:val="28"/>
          <w:szCs w:val="20"/>
          <w:shd w:val="clear" w:color="auto" w:fill="FFFFFF"/>
        </w:rPr>
        <w:t xml:space="preserve"> озера</w:t>
      </w:r>
      <w:r w:rsidR="0047715D">
        <w:rPr>
          <w:rFonts w:ascii="Times New Roman" w:hAnsi="Times New Roman" w:cs="Times New Roman"/>
          <w:bCs/>
          <w:sz w:val="28"/>
          <w:szCs w:val="20"/>
          <w:shd w:val="clear" w:color="auto" w:fill="FFFFFF"/>
        </w:rPr>
        <w:t xml:space="preserve"> (</w:t>
      </w:r>
      <w:r w:rsidR="00872BDA" w:rsidRPr="00872BDA">
        <w:rPr>
          <w:rFonts w:ascii="Times New Roman" w:hAnsi="Times New Roman" w:cs="Times New Roman"/>
          <w:sz w:val="28"/>
          <w:szCs w:val="20"/>
          <w:shd w:val="clear" w:color="auto" w:fill="FFFFFF"/>
        </w:rPr>
        <w:t>от слова «</w:t>
      </w:r>
      <w:proofErr w:type="spellStart"/>
      <w:r w:rsidR="00872BDA" w:rsidRPr="00872BDA">
        <w:rPr>
          <w:rFonts w:ascii="Times New Roman" w:hAnsi="Times New Roman" w:cs="Times New Roman"/>
          <w:sz w:val="28"/>
          <w:szCs w:val="20"/>
          <w:shd w:val="clear" w:color="auto" w:fill="FFFFFF"/>
        </w:rPr>
        <w:t>майтуга</w:t>
      </w:r>
      <w:proofErr w:type="spellEnd"/>
      <w:r w:rsidR="00872BDA" w:rsidRPr="00872BDA">
        <w:rPr>
          <w:rFonts w:ascii="Times New Roman" w:hAnsi="Times New Roman" w:cs="Times New Roman"/>
          <w:sz w:val="28"/>
          <w:szCs w:val="20"/>
          <w:shd w:val="clear" w:color="auto" w:fill="FFFFFF"/>
        </w:rPr>
        <w:t>»</w:t>
      </w:r>
      <w:r w:rsidR="0047715D">
        <w:rPr>
          <w:rFonts w:ascii="Times New Roman" w:hAnsi="Times New Roman" w:cs="Times New Roman"/>
          <w:sz w:val="28"/>
          <w:szCs w:val="20"/>
          <w:shd w:val="clear" w:color="auto" w:fill="FFFFFF"/>
        </w:rPr>
        <w:t>)</w:t>
      </w:r>
      <w:r w:rsidR="00872BDA" w:rsidRPr="00872BDA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– реликтовое русловое понижение, заболоченное или занятое </w:t>
      </w:r>
      <w:r w:rsidR="00872BDA" w:rsidRPr="00872BDA">
        <w:rPr>
          <w:rFonts w:ascii="Times New Roman" w:hAnsi="Times New Roman" w:cs="Times New Roman"/>
          <w:bCs/>
          <w:sz w:val="28"/>
          <w:szCs w:val="20"/>
          <w:shd w:val="clear" w:color="auto" w:fill="FFFFFF"/>
        </w:rPr>
        <w:t>озером</w:t>
      </w:r>
      <w:r w:rsidR="00872BDA" w:rsidRPr="00872BDA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. Термин предложен Н.И. Николаевым </w:t>
      </w:r>
      <w:r w:rsidR="00872BDA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в </w:t>
      </w:r>
      <w:r w:rsidR="00872BDA" w:rsidRPr="00872BDA">
        <w:rPr>
          <w:rFonts w:ascii="Times New Roman" w:hAnsi="Times New Roman" w:cs="Times New Roman"/>
          <w:sz w:val="28"/>
          <w:szCs w:val="20"/>
          <w:shd w:val="clear" w:color="auto" w:fill="FFFFFF"/>
        </w:rPr>
        <w:t>1935</w:t>
      </w:r>
      <w:r w:rsidR="00872BDA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</w:t>
      </w:r>
      <w:r w:rsidR="00872BDA" w:rsidRPr="00872BDA">
        <w:rPr>
          <w:rFonts w:ascii="Times New Roman" w:hAnsi="Times New Roman" w:cs="Times New Roman"/>
          <w:sz w:val="28"/>
          <w:szCs w:val="20"/>
          <w:shd w:val="clear" w:color="auto" w:fill="FFFFFF"/>
        </w:rPr>
        <w:t>г.; в Нижегородской области впервые применён нижегородским геологом Б.И. Фридманом</w:t>
      </w:r>
      <w:r w:rsidR="00872BDA">
        <w:rPr>
          <w:rStyle w:val="a5"/>
          <w:rFonts w:ascii="Times New Roman" w:hAnsi="Times New Roman" w:cs="Times New Roman"/>
          <w:sz w:val="28"/>
          <w:szCs w:val="20"/>
          <w:shd w:val="clear" w:color="auto" w:fill="FFFFFF"/>
        </w:rPr>
        <w:footnoteReference w:id="3"/>
      </w:r>
      <w:r w:rsidR="00872BDA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</w:t>
      </w:r>
      <w:r w:rsidR="00872BDA">
        <w:rPr>
          <w:rStyle w:val="a5"/>
          <w:rFonts w:ascii="Times New Roman" w:hAnsi="Times New Roman" w:cs="Times New Roman"/>
          <w:sz w:val="28"/>
          <w:szCs w:val="20"/>
          <w:shd w:val="clear" w:color="auto" w:fill="FFFFFF"/>
        </w:rPr>
        <w:footnoteReference w:id="4"/>
      </w:r>
      <w:r w:rsidR="00872BDA" w:rsidRPr="00872BDA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</w:t>
      </w:r>
      <w:r w:rsidR="00872BDA">
        <w:rPr>
          <w:rStyle w:val="a5"/>
          <w:rFonts w:ascii="Times New Roman" w:hAnsi="Times New Roman" w:cs="Times New Roman"/>
          <w:sz w:val="28"/>
          <w:szCs w:val="20"/>
          <w:shd w:val="clear" w:color="auto" w:fill="FFFFFF"/>
        </w:rPr>
        <w:footnoteReference w:id="5"/>
      </w:r>
      <w:r w:rsidR="00832AA9" w:rsidRPr="00DD24F0">
        <w:rPr>
          <w:rFonts w:ascii="Times New Roman" w:hAnsi="Times New Roman" w:cs="Times New Roman"/>
          <w:sz w:val="28"/>
          <w:szCs w:val="28"/>
        </w:rPr>
        <w:t>.</w:t>
      </w:r>
      <w:r w:rsidR="00347ACA"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="003B2992" w:rsidRPr="00DD24F0">
        <w:rPr>
          <w:rFonts w:ascii="Times New Roman" w:hAnsi="Times New Roman" w:cs="Times New Roman"/>
          <w:sz w:val="28"/>
          <w:szCs w:val="28"/>
        </w:rPr>
        <w:t>Важнейшее место</w:t>
      </w:r>
      <w:r w:rsidR="00347ACA" w:rsidRPr="00DD24F0">
        <w:rPr>
          <w:rFonts w:ascii="Times New Roman" w:hAnsi="Times New Roman" w:cs="Times New Roman"/>
          <w:sz w:val="28"/>
          <w:szCs w:val="28"/>
        </w:rPr>
        <w:t xml:space="preserve"> в определении </w:t>
      </w:r>
      <w:r w:rsidR="00673923" w:rsidRPr="00DD24F0">
        <w:rPr>
          <w:rFonts w:ascii="Times New Roman" w:hAnsi="Times New Roman" w:cs="Times New Roman"/>
          <w:sz w:val="28"/>
          <w:szCs w:val="28"/>
        </w:rPr>
        <w:t xml:space="preserve">генезиса </w:t>
      </w:r>
      <w:r w:rsidR="00347ACA" w:rsidRPr="00DD24F0">
        <w:rPr>
          <w:rFonts w:ascii="Times New Roman" w:hAnsi="Times New Roman" w:cs="Times New Roman"/>
          <w:sz w:val="28"/>
          <w:szCs w:val="28"/>
        </w:rPr>
        <w:t>водоё</w:t>
      </w:r>
      <w:r w:rsidR="003B2992" w:rsidRPr="00DD24F0">
        <w:rPr>
          <w:rFonts w:ascii="Times New Roman" w:hAnsi="Times New Roman" w:cs="Times New Roman"/>
          <w:sz w:val="28"/>
          <w:szCs w:val="28"/>
        </w:rPr>
        <w:t>ма занимают морфометрические ха</w:t>
      </w:r>
      <w:r w:rsidR="00B35AB9" w:rsidRPr="00DD24F0">
        <w:rPr>
          <w:rFonts w:ascii="Times New Roman" w:hAnsi="Times New Roman" w:cs="Times New Roman"/>
          <w:sz w:val="28"/>
          <w:szCs w:val="28"/>
        </w:rPr>
        <w:t>рактеристики</w:t>
      </w:r>
      <w:r w:rsidR="00FE2EF1" w:rsidRPr="00DD24F0">
        <w:rPr>
          <w:rFonts w:ascii="Times New Roman" w:hAnsi="Times New Roman" w:cs="Times New Roman"/>
          <w:sz w:val="28"/>
          <w:szCs w:val="28"/>
        </w:rPr>
        <w:t>.</w:t>
      </w:r>
      <w:r w:rsidR="003B2992" w:rsidRPr="00DD24F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1C9BF13" w14:textId="4B7697A9" w:rsidR="00125A1C" w:rsidRPr="00DD24F0" w:rsidRDefault="00347ACA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b/>
          <w:sz w:val="28"/>
          <w:szCs w:val="28"/>
        </w:rPr>
        <w:t>Морфометрия</w:t>
      </w:r>
      <w:r w:rsidR="003D60B3"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="00872BDA">
        <w:rPr>
          <w:rFonts w:ascii="Times New Roman" w:hAnsi="Times New Roman" w:cs="Times New Roman"/>
          <w:sz w:val="28"/>
          <w:szCs w:val="28"/>
        </w:rPr>
        <w:t>–</w:t>
      </w:r>
      <w:r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="00941D25" w:rsidRPr="00DD24F0">
        <w:rPr>
          <w:rFonts w:ascii="Times New Roman" w:hAnsi="Times New Roman" w:cs="Times New Roman"/>
          <w:sz w:val="28"/>
          <w:szCs w:val="28"/>
        </w:rPr>
        <w:t>это совокупность методов и приёмов выражения элементов формы и размеров озёрных котловин и объёмов заполняющих их вод.</w:t>
      </w:r>
    </w:p>
    <w:p w14:paraId="33B3E27E" w14:textId="5B41C61E" w:rsidR="00FF7E03" w:rsidRPr="00DD24F0" w:rsidRDefault="00941D25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b/>
          <w:sz w:val="28"/>
          <w:szCs w:val="28"/>
        </w:rPr>
        <w:t>Морфометрическая характеристика озера</w:t>
      </w:r>
      <w:r w:rsidRPr="00DD24F0">
        <w:rPr>
          <w:rFonts w:ascii="Times New Roman" w:hAnsi="Times New Roman" w:cs="Times New Roman"/>
          <w:sz w:val="28"/>
          <w:szCs w:val="28"/>
        </w:rPr>
        <w:t xml:space="preserve"> – это количественные выражения разме</w:t>
      </w:r>
      <w:r w:rsidR="0086400A" w:rsidRPr="00DD24F0">
        <w:rPr>
          <w:rFonts w:ascii="Times New Roman" w:hAnsi="Times New Roman" w:cs="Times New Roman"/>
          <w:sz w:val="28"/>
          <w:szCs w:val="28"/>
        </w:rPr>
        <w:t xml:space="preserve">ров озёр и их форм, </w:t>
      </w:r>
      <w:r w:rsidR="002504DC" w:rsidRPr="00DD24F0">
        <w:rPr>
          <w:rFonts w:ascii="Times New Roman" w:hAnsi="Times New Roman" w:cs="Times New Roman"/>
          <w:sz w:val="28"/>
          <w:szCs w:val="28"/>
        </w:rPr>
        <w:t>с помощью которых можно познать</w:t>
      </w:r>
      <w:r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="002504DC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процессы, протека</w:t>
      </w:r>
      <w:r w:rsidR="00486A64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ющие в них, оценить изменения </w:t>
      </w:r>
      <w:r w:rsidR="002504DC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подводного рельефа и определить </w:t>
      </w:r>
      <w:r w:rsidR="00FF7E03" w:rsidRPr="00DD24F0">
        <w:rPr>
          <w:rFonts w:ascii="Times New Roman" w:hAnsi="Times New Roman" w:cs="Times New Roman"/>
          <w:sz w:val="28"/>
          <w:szCs w:val="28"/>
        </w:rPr>
        <w:t>про</w:t>
      </w:r>
      <w:r w:rsidR="00FF7E03" w:rsidRPr="00DD24F0">
        <w:rPr>
          <w:rFonts w:ascii="Times New Roman" w:hAnsi="Times New Roman" w:cs="Times New Roman"/>
          <w:sz w:val="28"/>
          <w:szCs w:val="28"/>
        </w:rPr>
        <w:lastRenderedPageBreak/>
        <w:t xml:space="preserve">исхождение. А также они важны как при </w:t>
      </w:r>
      <w:r w:rsidR="006F60EF" w:rsidRPr="00DD24F0">
        <w:rPr>
          <w:rFonts w:ascii="Times New Roman" w:hAnsi="Times New Roman" w:cs="Times New Roman"/>
          <w:sz w:val="28"/>
          <w:szCs w:val="28"/>
        </w:rPr>
        <w:t>индивидуальной характеристике</w:t>
      </w:r>
      <w:r w:rsidR="00FF7E03" w:rsidRPr="00DD24F0">
        <w:rPr>
          <w:rFonts w:ascii="Times New Roman" w:hAnsi="Times New Roman" w:cs="Times New Roman"/>
          <w:sz w:val="28"/>
          <w:szCs w:val="28"/>
        </w:rPr>
        <w:t xml:space="preserve"> водного объекта</w:t>
      </w:r>
      <w:r w:rsidR="006F60EF" w:rsidRPr="00DD24F0">
        <w:rPr>
          <w:rFonts w:ascii="Times New Roman" w:hAnsi="Times New Roman" w:cs="Times New Roman"/>
          <w:sz w:val="28"/>
          <w:szCs w:val="28"/>
        </w:rPr>
        <w:t xml:space="preserve">, так и при </w:t>
      </w:r>
      <w:proofErr w:type="spellStart"/>
      <w:r w:rsidR="006F60EF" w:rsidRPr="00DD24F0">
        <w:rPr>
          <w:rFonts w:ascii="Times New Roman" w:hAnsi="Times New Roman" w:cs="Times New Roman"/>
          <w:sz w:val="28"/>
          <w:szCs w:val="28"/>
        </w:rPr>
        <w:t>сравненительном</w:t>
      </w:r>
      <w:proofErr w:type="spellEnd"/>
      <w:r w:rsidR="006F60EF"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="00FF7E03" w:rsidRPr="00DD24F0">
        <w:rPr>
          <w:rFonts w:ascii="Times New Roman" w:hAnsi="Times New Roman" w:cs="Times New Roman"/>
          <w:sz w:val="28"/>
          <w:szCs w:val="28"/>
        </w:rPr>
        <w:t xml:space="preserve">их </w:t>
      </w:r>
      <w:r w:rsidR="006F60EF" w:rsidRPr="00DD24F0">
        <w:rPr>
          <w:rFonts w:ascii="Times New Roman" w:hAnsi="Times New Roman" w:cs="Times New Roman"/>
          <w:sz w:val="28"/>
          <w:szCs w:val="28"/>
        </w:rPr>
        <w:t>изучении</w:t>
      </w:r>
      <w:r w:rsidR="00B63532">
        <w:rPr>
          <w:rStyle w:val="a5"/>
          <w:rFonts w:ascii="Times New Roman" w:hAnsi="Times New Roman" w:cs="Times New Roman"/>
          <w:sz w:val="28"/>
          <w:szCs w:val="28"/>
        </w:rPr>
        <w:footnoteReference w:id="6"/>
      </w:r>
      <w:r w:rsidR="00ED38A9" w:rsidRPr="00DD24F0">
        <w:rPr>
          <w:rFonts w:ascii="Times New Roman" w:hAnsi="Times New Roman" w:cs="Times New Roman"/>
          <w:sz w:val="28"/>
          <w:szCs w:val="28"/>
        </w:rPr>
        <w:t>.</w:t>
      </w:r>
    </w:p>
    <w:p w14:paraId="1704C429" w14:textId="7A66078E" w:rsidR="00A65F09" w:rsidRDefault="00C0298E" w:rsidP="00823199">
      <w:pPr>
        <w:pStyle w:val="a4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hAnsi="Times New Roman" w:cs="Times New Roman"/>
          <w:sz w:val="28"/>
          <w:szCs w:val="28"/>
        </w:rPr>
        <w:t xml:space="preserve">В последние годы для более точного определения морфометрических показателей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всё активнее используются методы математики и информатики, в частности – цифровое моделирование и ГИС-анализ. Данный опыт представлен в работах </w:t>
      </w:r>
      <w:r w:rsidR="00B16501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Н.Г. Баянова</w:t>
      </w:r>
      <w:r w:rsidR="00B16501">
        <w:rPr>
          <w:rStyle w:val="a5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7"/>
      </w:r>
      <w:r w:rsidR="00B16501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16501">
        <w:rPr>
          <w:rStyle w:val="a5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8"/>
      </w:r>
      <w:r w:rsidR="00B16501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М.А. Науменко</w:t>
      </w:r>
      <w:r w:rsidR="00B16501">
        <w:rPr>
          <w:rStyle w:val="a5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9"/>
      </w:r>
      <w:r w:rsidR="00B165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16501">
        <w:rPr>
          <w:rStyle w:val="a5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10"/>
      </w:r>
      <w:r w:rsidR="00B165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Результаты изучения морфометрических характеристик и генезиса озёр Окско-Волжского междуречья представлены в работах </w:t>
      </w:r>
      <w:r w:rsidR="00A817D9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А.Е. Асташина</w:t>
      </w:r>
      <w:r w:rsidR="00B16501">
        <w:rPr>
          <w:rStyle w:val="a5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11"/>
      </w:r>
      <w:r w:rsidR="00B165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16501">
        <w:rPr>
          <w:rStyle w:val="a5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12"/>
      </w:r>
      <w:r w:rsidR="00B165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16501">
        <w:rPr>
          <w:rStyle w:val="a5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13"/>
      </w:r>
      <w:r w:rsidR="00B165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16501">
        <w:rPr>
          <w:rStyle w:val="a5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14"/>
      </w:r>
      <w:r w:rsidR="00B165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16501">
        <w:rPr>
          <w:rStyle w:val="a5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15"/>
      </w:r>
      <w:r w:rsidR="00ED38A9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B441BCE" w14:textId="77777777" w:rsidR="00A96C87" w:rsidRPr="00DD24F0" w:rsidRDefault="00A96C87" w:rsidP="00823199">
      <w:pPr>
        <w:pStyle w:val="a4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99F302" w14:textId="77777777" w:rsidR="00D630A6" w:rsidRDefault="00D630A6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bookmarkStart w:id="3" w:name="_Toc153815354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14:paraId="10D445EB" w14:textId="3B677255" w:rsidR="003B2992" w:rsidRPr="00DD24F0" w:rsidRDefault="0052090F" w:rsidP="00823199">
      <w:pPr>
        <w:pStyle w:val="a4"/>
        <w:jc w:val="center"/>
        <w:outlineLvl w:val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DD24F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Глава 2. </w:t>
      </w:r>
      <w:r w:rsidR="00DD24F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Географическая х</w:t>
      </w:r>
      <w:r w:rsidRPr="00DD24F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арактеристика района </w:t>
      </w:r>
      <w:r w:rsidR="00DD24F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проведения</w:t>
      </w:r>
      <w:r w:rsidR="003B2992" w:rsidRPr="00DD24F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исследовани</w:t>
      </w:r>
      <w:r w:rsidR="00DD24F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й</w:t>
      </w:r>
      <w:bookmarkEnd w:id="3"/>
    </w:p>
    <w:p w14:paraId="4CCDC5BA" w14:textId="0FEA7EFA" w:rsidR="00AC1F43" w:rsidRDefault="00DB3945" w:rsidP="00823199">
      <w:pPr>
        <w:pStyle w:val="a4"/>
        <w:ind w:firstLine="567"/>
        <w:jc w:val="both"/>
        <w:outlineLvl w:val="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bookmarkStart w:id="4" w:name="_Toc153815355"/>
      <w:r w:rsidRPr="00DB394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2.1.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Г</w:t>
      </w:r>
      <w:r w:rsidR="00AC1F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еографическое положение</w:t>
      </w:r>
      <w:bookmarkEnd w:id="4"/>
    </w:p>
    <w:p w14:paraId="3A8B0CDB" w14:textId="1A5D9C22" w:rsidR="003B2992" w:rsidRPr="00DD24F0" w:rsidRDefault="00486A64" w:rsidP="00823199">
      <w:pPr>
        <w:pStyle w:val="a4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Территориально озера </w:t>
      </w:r>
      <w:r w:rsidR="003B2992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расположены в Российской Федерации на территории Приволжского </w:t>
      </w:r>
      <w:r w:rsidR="003D60B3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Федерального Округа </w:t>
      </w:r>
      <w:r w:rsidR="003B2992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и принадлежат к Балахнинскому району Нижегородской области</w:t>
      </w:r>
      <w:r w:rsidR="003B2992" w:rsidRPr="00DD24F0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3B2992" w:rsidRPr="00DD24F0">
        <w:rPr>
          <w:rFonts w:ascii="Times New Roman" w:hAnsi="Times New Roman" w:cs="Times New Roman"/>
          <w:sz w:val="28"/>
          <w:szCs w:val="28"/>
        </w:rPr>
        <w:t xml:space="preserve">На территории района следует выделить </w:t>
      </w:r>
      <w:r w:rsidR="003B2992" w:rsidRPr="00DD24F0">
        <w:rPr>
          <w:rFonts w:ascii="Times New Roman" w:hAnsi="Times New Roman" w:cs="Times New Roman"/>
          <w:sz w:val="28"/>
          <w:szCs w:val="28"/>
          <w:u w:val="single"/>
        </w:rPr>
        <w:t>Балахнинск</w:t>
      </w:r>
      <w:r w:rsidR="00DD24F0">
        <w:rPr>
          <w:rFonts w:ascii="Times New Roman" w:hAnsi="Times New Roman" w:cs="Times New Roman"/>
          <w:sz w:val="28"/>
          <w:szCs w:val="28"/>
          <w:u w:val="single"/>
        </w:rPr>
        <w:t>ую</w:t>
      </w:r>
      <w:r w:rsidR="003B2992" w:rsidRPr="00DD24F0">
        <w:rPr>
          <w:rFonts w:ascii="Times New Roman" w:hAnsi="Times New Roman" w:cs="Times New Roman"/>
          <w:sz w:val="28"/>
          <w:szCs w:val="28"/>
          <w:u w:val="single"/>
        </w:rPr>
        <w:t xml:space="preserve"> низину</w:t>
      </w:r>
      <w:r w:rsidR="003B2992"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="00DD24F0">
        <w:rPr>
          <w:rFonts w:ascii="Times New Roman" w:hAnsi="Times New Roman" w:cs="Times New Roman"/>
          <w:sz w:val="28"/>
          <w:szCs w:val="28"/>
        </w:rPr>
        <w:t>–</w:t>
      </w:r>
      <w:r w:rsidR="003B2992" w:rsidRPr="00DD24F0">
        <w:rPr>
          <w:rFonts w:ascii="Times New Roman" w:hAnsi="Times New Roman" w:cs="Times New Roman"/>
          <w:sz w:val="28"/>
          <w:szCs w:val="28"/>
        </w:rPr>
        <w:t xml:space="preserve"> плоскую песчаную равнину в междуречье Волги и Оки. </w:t>
      </w:r>
      <w:r w:rsidR="00B16501" w:rsidRPr="00DB3945">
        <w:rPr>
          <w:rFonts w:ascii="Times New Roman" w:hAnsi="Times New Roman" w:cs="Times New Roman"/>
          <w:sz w:val="28"/>
          <w:szCs w:val="28"/>
        </w:rPr>
        <w:t xml:space="preserve">На </w:t>
      </w:r>
      <w:r w:rsidR="004E2FA8">
        <w:rPr>
          <w:rFonts w:ascii="Times New Roman" w:hAnsi="Times New Roman" w:cs="Times New Roman"/>
          <w:sz w:val="28"/>
          <w:szCs w:val="28"/>
        </w:rPr>
        <w:t xml:space="preserve">ее </w:t>
      </w:r>
      <w:r w:rsidR="00B16501" w:rsidRPr="00DB3945">
        <w:rPr>
          <w:rFonts w:ascii="Times New Roman" w:hAnsi="Times New Roman" w:cs="Times New Roman"/>
          <w:sz w:val="28"/>
          <w:szCs w:val="28"/>
        </w:rPr>
        <w:t xml:space="preserve">территории расположены </w:t>
      </w:r>
      <w:hyperlink r:id="rId11" w:history="1">
        <w:r w:rsidR="00B16501" w:rsidRPr="00DB3945">
          <w:rPr>
            <w:rFonts w:ascii="Times New Roman" w:hAnsi="Times New Roman" w:cs="Times New Roman"/>
            <w:sz w:val="28"/>
            <w:szCs w:val="28"/>
          </w:rPr>
          <w:t>Балахнинский</w:t>
        </w:r>
      </w:hyperlink>
      <w:r w:rsidR="00B16501" w:rsidRPr="00DB3945">
        <w:rPr>
          <w:rFonts w:ascii="Times New Roman" w:hAnsi="Times New Roman" w:cs="Times New Roman"/>
          <w:sz w:val="28"/>
          <w:szCs w:val="28"/>
        </w:rPr>
        <w:t xml:space="preserve"> и </w:t>
      </w:r>
      <w:hyperlink r:id="rId12" w:history="1">
        <w:r w:rsidR="00B16501" w:rsidRPr="00DB3945">
          <w:rPr>
            <w:rFonts w:ascii="Times New Roman" w:hAnsi="Times New Roman" w:cs="Times New Roman"/>
            <w:sz w:val="28"/>
            <w:szCs w:val="28"/>
          </w:rPr>
          <w:t>Володарский районы</w:t>
        </w:r>
      </w:hyperlink>
      <w:r w:rsidR="00B16501" w:rsidRPr="00DB3945">
        <w:rPr>
          <w:rFonts w:ascii="Times New Roman" w:hAnsi="Times New Roman" w:cs="Times New Roman"/>
          <w:sz w:val="28"/>
          <w:szCs w:val="28"/>
        </w:rPr>
        <w:t xml:space="preserve">, часть </w:t>
      </w:r>
      <w:hyperlink r:id="rId13" w:history="1">
        <w:r w:rsidR="00B16501" w:rsidRPr="00DB3945">
          <w:rPr>
            <w:rFonts w:ascii="Times New Roman" w:hAnsi="Times New Roman" w:cs="Times New Roman"/>
            <w:sz w:val="28"/>
            <w:szCs w:val="28"/>
          </w:rPr>
          <w:t>Павловского района</w:t>
        </w:r>
      </w:hyperlink>
      <w:r w:rsidR="00B16501" w:rsidRPr="00DB3945">
        <w:rPr>
          <w:rFonts w:ascii="Times New Roman" w:hAnsi="Times New Roman" w:cs="Times New Roman"/>
          <w:sz w:val="28"/>
          <w:szCs w:val="28"/>
        </w:rPr>
        <w:t xml:space="preserve"> Нижегородской области, МО </w:t>
      </w:r>
      <w:hyperlink r:id="rId14" w:history="1">
        <w:r w:rsidR="00B16501" w:rsidRPr="00DB3945">
          <w:rPr>
            <w:rFonts w:ascii="Times New Roman" w:hAnsi="Times New Roman" w:cs="Times New Roman"/>
            <w:sz w:val="28"/>
            <w:szCs w:val="28"/>
          </w:rPr>
          <w:t>Дзержинск</w:t>
        </w:r>
      </w:hyperlink>
      <w:r w:rsidR="00B16501" w:rsidRPr="00DB3945">
        <w:rPr>
          <w:rFonts w:ascii="Times New Roman" w:hAnsi="Times New Roman" w:cs="Times New Roman"/>
          <w:sz w:val="28"/>
          <w:szCs w:val="28"/>
        </w:rPr>
        <w:t xml:space="preserve"> и заречная часть </w:t>
      </w:r>
      <w:hyperlink r:id="rId15" w:history="1">
        <w:r w:rsidR="00B16501" w:rsidRPr="00DB3945">
          <w:rPr>
            <w:rFonts w:ascii="Times New Roman" w:hAnsi="Times New Roman" w:cs="Times New Roman"/>
            <w:sz w:val="28"/>
            <w:szCs w:val="28"/>
          </w:rPr>
          <w:t>Нижнего Новгорода</w:t>
        </w:r>
      </w:hyperlink>
      <w:r w:rsidR="00B16501" w:rsidRPr="00DD24F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B2992" w:rsidRPr="00DD24F0">
        <w:rPr>
          <w:rFonts w:ascii="Times New Roman" w:hAnsi="Times New Roman" w:cs="Times New Roman"/>
          <w:bCs/>
          <w:sz w:val="28"/>
          <w:szCs w:val="28"/>
        </w:rPr>
        <w:t>(</w:t>
      </w:r>
      <w:r w:rsidR="00DB3945">
        <w:rPr>
          <w:rFonts w:ascii="Times New Roman" w:hAnsi="Times New Roman" w:cs="Times New Roman"/>
          <w:bCs/>
          <w:sz w:val="28"/>
          <w:szCs w:val="28"/>
        </w:rPr>
        <w:t>п</w:t>
      </w:r>
      <w:r w:rsidR="003C2BF1" w:rsidRPr="00DD24F0">
        <w:rPr>
          <w:rFonts w:ascii="Times New Roman" w:hAnsi="Times New Roman" w:cs="Times New Roman"/>
          <w:bCs/>
          <w:sz w:val="28"/>
          <w:szCs w:val="28"/>
        </w:rPr>
        <w:t>рил</w:t>
      </w:r>
      <w:r w:rsidR="00DD24F0">
        <w:rPr>
          <w:rFonts w:ascii="Times New Roman" w:hAnsi="Times New Roman" w:cs="Times New Roman"/>
          <w:bCs/>
          <w:sz w:val="28"/>
          <w:szCs w:val="28"/>
        </w:rPr>
        <w:t>.</w:t>
      </w:r>
      <w:r w:rsidR="003C2BF1" w:rsidRPr="00DD24F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56538" w:rsidRPr="00DD24F0">
        <w:rPr>
          <w:rFonts w:ascii="Times New Roman" w:hAnsi="Times New Roman" w:cs="Times New Roman"/>
          <w:bCs/>
          <w:sz w:val="28"/>
          <w:szCs w:val="28"/>
        </w:rPr>
        <w:t>2, рис. 1)</w:t>
      </w:r>
      <w:r w:rsidR="00DB3945">
        <w:rPr>
          <w:rFonts w:ascii="Times New Roman" w:hAnsi="Times New Roman" w:cs="Times New Roman"/>
          <w:bCs/>
          <w:sz w:val="28"/>
          <w:szCs w:val="28"/>
        </w:rPr>
        <w:t>.</w:t>
      </w:r>
    </w:p>
    <w:p w14:paraId="5EA3BE10" w14:textId="0CD97192" w:rsidR="00AC1F43" w:rsidRDefault="00AC1F43" w:rsidP="00823199">
      <w:pPr>
        <w:pStyle w:val="a4"/>
        <w:ind w:right="-143" w:firstLine="567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5" w:name="_Toc153815356"/>
      <w:r>
        <w:rPr>
          <w:rFonts w:ascii="Times New Roman" w:hAnsi="Times New Roman" w:cs="Times New Roman"/>
          <w:b/>
          <w:sz w:val="28"/>
          <w:szCs w:val="28"/>
        </w:rPr>
        <w:t>2.2. Геологическое строение</w:t>
      </w:r>
      <w:bookmarkEnd w:id="5"/>
    </w:p>
    <w:p w14:paraId="03790827" w14:textId="649C638B" w:rsidR="00B2142A" w:rsidRPr="00DD24F0" w:rsidRDefault="00DB3945" w:rsidP="00823199">
      <w:pPr>
        <w:pStyle w:val="a4"/>
        <w:ind w:right="-143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Литогенная основа</w:t>
      </w:r>
      <w:r w:rsidR="003B2992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Балахнинск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3B2992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низин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3B2992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представлена</w:t>
      </w:r>
      <w:r w:rsidR="003B2992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нижнепермски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="003B2992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осадочны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="003B2992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отложения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 (известняки, гипсы)</w:t>
      </w:r>
      <w:r w:rsidR="003B2992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Их перекрывают флювиогляциальные пески, отложенные ледниковыми потоками. </w:t>
      </w:r>
    </w:p>
    <w:p w14:paraId="259D1EA5" w14:textId="495B8788" w:rsidR="00AC1F43" w:rsidRDefault="00AC1F43" w:rsidP="00823199">
      <w:pPr>
        <w:pStyle w:val="a4"/>
        <w:ind w:right="-143" w:firstLine="567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6" w:name="_Toc153815357"/>
      <w:r>
        <w:rPr>
          <w:rFonts w:ascii="Times New Roman" w:hAnsi="Times New Roman" w:cs="Times New Roman"/>
          <w:b/>
          <w:sz w:val="28"/>
          <w:szCs w:val="28"/>
        </w:rPr>
        <w:t>2.3. Рельеф</w:t>
      </w:r>
      <w:bookmarkEnd w:id="6"/>
    </w:p>
    <w:p w14:paraId="553A646F" w14:textId="33D5A163" w:rsidR="00B2142A" w:rsidRPr="00DD24F0" w:rsidRDefault="003B2992" w:rsidP="00823199">
      <w:pPr>
        <w:pStyle w:val="a4"/>
        <w:ind w:right="-143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Рельеф </w:t>
      </w:r>
      <w:r w:rsidR="00DB3945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Балахнинск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DB3945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низины образуют обширные зандровые а</w:t>
      </w:r>
      <w:r w:rsidR="00486A64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ллювиальные равнины, чередующие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с многочисленными котловинами, занятыми болотами и реже озерами. Выделяются обширные дюнно-бугристые и плоские террасы Волги и Оки. 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юго-восточной </w:t>
      </w:r>
      <w:r w:rsidR="000C70E8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части 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низины </w:t>
      </w:r>
      <w:r w:rsidR="000C70E8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развиты карстовые процессы.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песчаных поверхностях террас и древних </w:t>
      </w:r>
      <w:proofErr w:type="spellStart"/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зандров</w:t>
      </w:r>
      <w:proofErr w:type="spellEnd"/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распространён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эоловый рельеф. </w:t>
      </w:r>
      <w:r w:rsidR="00B2142A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Абсолютные высоты колеблются от 70 до 100 м. Наименьшая высота - урез 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 в р.</w:t>
      </w:r>
      <w:r w:rsidR="00B2142A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>а:</w:t>
      </w:r>
      <w:r w:rsidR="00B2142A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65 метров.</w:t>
      </w:r>
    </w:p>
    <w:p w14:paraId="28335B71" w14:textId="5FBB69D7" w:rsidR="00AC1F43" w:rsidRDefault="003B2992" w:rsidP="00823199">
      <w:pPr>
        <w:pStyle w:val="a4"/>
        <w:ind w:right="-143" w:firstLine="567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7" w:name="_Toc153815358"/>
      <w:r w:rsidRPr="00DD24F0">
        <w:rPr>
          <w:rFonts w:ascii="Times New Roman" w:hAnsi="Times New Roman" w:cs="Times New Roman"/>
          <w:b/>
          <w:sz w:val="28"/>
          <w:szCs w:val="28"/>
        </w:rPr>
        <w:t xml:space="preserve">2.4. </w:t>
      </w:r>
      <w:r w:rsidR="00AC1F43">
        <w:rPr>
          <w:rFonts w:ascii="Times New Roman" w:hAnsi="Times New Roman" w:cs="Times New Roman"/>
          <w:b/>
          <w:sz w:val="28"/>
          <w:szCs w:val="28"/>
        </w:rPr>
        <w:t>Климат</w:t>
      </w:r>
      <w:bookmarkEnd w:id="7"/>
    </w:p>
    <w:p w14:paraId="3C2BCCDE" w14:textId="7FC79F33" w:rsidR="003B2992" w:rsidRPr="00DD24F0" w:rsidRDefault="003B2992" w:rsidP="00823199">
      <w:pPr>
        <w:pStyle w:val="a4"/>
        <w:ind w:right="-143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Климат 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изучаемой территории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умеренно континентальный. Средняя температура воздуха в январе -12</w:t>
      </w:r>
      <w:r w:rsidR="00DB3945" w:rsidRPr="00DB3945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о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С, в июле +19</w:t>
      </w:r>
      <w:r w:rsidR="00DB3945" w:rsidRPr="00DB3945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о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С. </w:t>
      </w:r>
      <w:r w:rsidR="00DB3945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Среднегодовая температура воздуха + 2,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DB3945" w:rsidRPr="00DB3945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о</w:t>
      </w:r>
      <w:r w:rsidR="00DB3945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С.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Осадков выпадает 450-550 мм в год. </w:t>
      </w:r>
    </w:p>
    <w:p w14:paraId="7E71C7E9" w14:textId="754827AC" w:rsidR="00AC1F43" w:rsidRDefault="00AC1F43" w:rsidP="00823199">
      <w:pPr>
        <w:pStyle w:val="a4"/>
        <w:ind w:right="-143" w:firstLine="567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8" w:name="_Toc153815359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 Гидрографическая сеть</w:t>
      </w:r>
      <w:bookmarkEnd w:id="8"/>
    </w:p>
    <w:p w14:paraId="775F329E" w14:textId="3C5CFD60" w:rsidR="003B2992" w:rsidRPr="00DD24F0" w:rsidRDefault="003B2992" w:rsidP="00823199">
      <w:pPr>
        <w:pStyle w:val="a4"/>
        <w:ind w:right="-143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Реки, протекающие по территории </w:t>
      </w:r>
      <w:r w:rsidR="00DB3945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Балахнинск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DB3945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низины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, являются правыми притоками Волги и ле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выми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Оки (они сравнительно короткие, течение их медленное). Это 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реки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Сейма, Чёрная, Пыра, </w:t>
      </w:r>
      <w:proofErr w:type="spellStart"/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ух</w:t>
      </w:r>
      <w:proofErr w:type="spellEnd"/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Трестьяна</w:t>
      </w:r>
      <w:proofErr w:type="spellEnd"/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Желехница</w:t>
      </w:r>
      <w:proofErr w:type="spellEnd"/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Наиболее крупными оз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>ё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рами являются Боровское 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(памятник природы) </w:t>
      </w:r>
      <w:r w:rsidR="004E2F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50 га и Инженерное </w:t>
      </w:r>
      <w:r w:rsidR="004E2F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44</w:t>
      </w:r>
      <w:r w:rsidR="0051785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га.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Низина отличается высокой 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заболоченностью: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 20%.</w:t>
      </w:r>
    </w:p>
    <w:p w14:paraId="4C42958E" w14:textId="24865833" w:rsidR="00AC1F43" w:rsidRDefault="00AC1F43" w:rsidP="00823199">
      <w:pPr>
        <w:pStyle w:val="a4"/>
        <w:ind w:right="-143" w:firstLine="567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bookmarkStart w:id="9" w:name="_Toc153815360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2.6. Почвенный покров</w:t>
      </w:r>
      <w:bookmarkEnd w:id="9"/>
    </w:p>
    <w:p w14:paraId="1A25CCAA" w14:textId="7C0AFAC0" w:rsidR="003B2992" w:rsidRPr="00DD24F0" w:rsidRDefault="001712F7" w:rsidP="00823199">
      <w:pPr>
        <w:pStyle w:val="a4"/>
        <w:ind w:right="-143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6" w:history="1">
        <w:r w:rsidR="003B2992" w:rsidRPr="00DD24F0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>Почвы</w:t>
        </w:r>
      </w:hyperlink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основном подзолистые </w:t>
      </w:r>
      <w:r w:rsidR="003B2992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песчаные и супес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чаные. </w:t>
      </w:r>
      <w:r w:rsidR="003B2992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 распространены по заболоченным низинам торфяно-болотные почвы. В поймах рек сосредоточены большие массивы аллювиальных дерново-луговых почв.</w:t>
      </w:r>
    </w:p>
    <w:p w14:paraId="4E7D3B5E" w14:textId="3D311219" w:rsidR="00AC1F43" w:rsidRDefault="003B2992" w:rsidP="00823199">
      <w:pPr>
        <w:pStyle w:val="a4"/>
        <w:ind w:right="-143" w:firstLine="567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10" w:name="_Toc153815361"/>
      <w:r w:rsidRPr="00DD24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2.7. Раст</w:t>
      </w:r>
      <w:r w:rsidR="00AC1F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ительный покров</w:t>
      </w:r>
      <w:bookmarkEnd w:id="10"/>
    </w:p>
    <w:p w14:paraId="37295393" w14:textId="3754E260" w:rsidR="003B2992" w:rsidRPr="00DD24F0" w:rsidRDefault="00DB3945" w:rsidP="00823199">
      <w:pPr>
        <w:pStyle w:val="a4"/>
        <w:ind w:right="-143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Балахнинск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ая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низин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C1F43">
        <w:rPr>
          <w:rFonts w:ascii="Times New Roman" w:eastAsia="Times New Roman" w:hAnsi="Times New Roman" w:cs="Times New Roman"/>
          <w:sz w:val="28"/>
          <w:szCs w:val="28"/>
          <w:lang w:eastAsia="ru-RU"/>
        </w:rPr>
        <w:t>лежит в зоне смешанных хвойно-широколиственных лесов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Преобладающий тип </w:t>
      </w:r>
      <w:hyperlink r:id="rId17" w:history="1">
        <w:r w:rsidR="003B2992" w:rsidRPr="00DD24F0">
          <w:rPr>
            <w:rStyle w:val="a8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растительности</w:t>
        </w:r>
      </w:hyperlink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B2992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сосновые леса. На долю хвойных пород в лесах </w:t>
      </w:r>
      <w:r w:rsidR="00AC1F4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Балахнинск</w:t>
      </w:r>
      <w:r w:rsidR="00AC1F43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AC1F4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низины 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приходится более 60</w:t>
      </w:r>
      <w:r w:rsidR="003B2992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% покрытой лесом площади, на долю мягко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лиственных пород </w:t>
      </w:r>
      <w:r w:rsidR="00872BDA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39%, твердолиственных </w:t>
      </w:r>
      <w:r w:rsidR="00872BDA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3B2992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около 1%. В возрастном отношении в лесах пре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обладают средневозрастные леса (они составляют - </w:t>
      </w:r>
      <w:r w:rsidR="003B2992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65% покрытой лесом площади). </w:t>
      </w:r>
    </w:p>
    <w:p w14:paraId="14236BAA" w14:textId="77777777" w:rsidR="00A96C87" w:rsidRPr="00DD24F0" w:rsidRDefault="00A96C87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3E58AAFB" w14:textId="77777777" w:rsidR="00AC1F43" w:rsidRDefault="00AC1F43" w:rsidP="00823199">
      <w:pPr>
        <w:spacing w:line="24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14:paraId="1EC9C5C2" w14:textId="49BBA293" w:rsidR="006400BD" w:rsidRPr="00DD24F0" w:rsidRDefault="006400BD" w:rsidP="00823199">
      <w:pPr>
        <w:pStyle w:val="a4"/>
        <w:jc w:val="center"/>
        <w:outlineLvl w:val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bookmarkStart w:id="11" w:name="_Toc153815362"/>
      <w:r w:rsidRPr="00DD24F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Глава 3. Основные морфологические характеристики озёр </w:t>
      </w:r>
      <w:r w:rsidR="00A96C8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юга </w:t>
      </w:r>
      <w:r w:rsidRPr="00DD24F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Балахнинской низ</w:t>
      </w:r>
      <w:r w:rsidR="00A96C8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ины</w:t>
      </w:r>
      <w:bookmarkEnd w:id="11"/>
    </w:p>
    <w:p w14:paraId="3DB4559B" w14:textId="17A9057E" w:rsidR="006400BD" w:rsidRDefault="00AC1F43" w:rsidP="00823199">
      <w:pPr>
        <w:pStyle w:val="a4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6400BD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зучени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6400BD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озёр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Балахнинск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низины </w:t>
      </w:r>
      <w:r w:rsidR="006400BD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проходил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6400BD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поэтапно в период с июля по декабрь 2023 года.</w:t>
      </w:r>
    </w:p>
    <w:p w14:paraId="4A44662D" w14:textId="33B90C00" w:rsidR="00AC1F43" w:rsidRPr="00AC1F43" w:rsidRDefault="00AC1F43" w:rsidP="00823199">
      <w:pPr>
        <w:pStyle w:val="a4"/>
        <w:ind w:firstLine="567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12" w:name="_Toc153815363"/>
      <w:r w:rsidRPr="00AC1F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3.1. Экспедиционные исследования</w:t>
      </w:r>
      <w:bookmarkEnd w:id="12"/>
    </w:p>
    <w:p w14:paraId="4A44E2A4" w14:textId="77777777" w:rsidR="00060B14" w:rsidRPr="00DD24F0" w:rsidRDefault="006400BD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A07136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1DDC" w:rsidRPr="00DD24F0">
        <w:rPr>
          <w:rFonts w:ascii="Times New Roman" w:hAnsi="Times New Roman" w:cs="Times New Roman"/>
          <w:sz w:val="28"/>
          <w:szCs w:val="28"/>
        </w:rPr>
        <w:t>Визуальное знакомство с объектами исследования и органолептическое исследование озёрной воды</w:t>
      </w:r>
      <w:r w:rsidR="00B21DF4" w:rsidRPr="00DD24F0">
        <w:rPr>
          <w:rFonts w:ascii="Times New Roman" w:hAnsi="Times New Roman" w:cs="Times New Roman"/>
          <w:sz w:val="28"/>
          <w:szCs w:val="28"/>
        </w:rPr>
        <w:t xml:space="preserve"> (прозрачность, цвет, запах).</w:t>
      </w:r>
    </w:p>
    <w:p w14:paraId="0922C46F" w14:textId="77777777" w:rsidR="00AC1F43" w:rsidRDefault="00060B14" w:rsidP="00823199">
      <w:pPr>
        <w:pStyle w:val="a4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B21DF4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="006400BD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атиметрическая съёмка с борта надувной лодки с применением эхолот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а, совмещённого с навигатором. </w:t>
      </w:r>
      <w:r w:rsidR="006400BD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получения достоверной картины распределения глубин точки промеров располагались по акватории </w:t>
      </w:r>
      <w:r w:rsidR="00AC1F43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изучаемых озё</w:t>
      </w:r>
      <w:r w:rsidR="006400BD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р равномерно. Расстояние между точками промеров глубин определялось исходя из размеров исследуемых объектов. Количество промеров глубин:</w:t>
      </w:r>
      <w:r w:rsidR="003D60B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523E32C" w14:textId="1BFFF476" w:rsidR="00AC1F43" w:rsidRDefault="006400BD" w:rsidP="00823199">
      <w:pPr>
        <w:pStyle w:val="a4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1) оз. Черемисское – 38</w:t>
      </w:r>
      <w:r w:rsidR="00AC1F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753; </w:t>
      </w:r>
    </w:p>
    <w:p w14:paraId="320DEFD5" w14:textId="33450F90" w:rsidR="00AC1F43" w:rsidRDefault="006400BD" w:rsidP="00823199">
      <w:pPr>
        <w:pStyle w:val="a4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2) оз. </w:t>
      </w:r>
      <w:proofErr w:type="spellStart"/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Головское</w:t>
      </w:r>
      <w:proofErr w:type="spellEnd"/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(Голова) </w:t>
      </w:r>
      <w:r w:rsidR="00AC1F43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AC1F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AC1F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898; </w:t>
      </w:r>
    </w:p>
    <w:p w14:paraId="653480D0" w14:textId="2B4E3990" w:rsidR="00AC1F43" w:rsidRDefault="006400BD" w:rsidP="00823199">
      <w:pPr>
        <w:pStyle w:val="a4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3) оз. Безымянное – 3</w:t>
      </w:r>
      <w:r w:rsidR="00AC1F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170. </w:t>
      </w:r>
    </w:p>
    <w:p w14:paraId="35BE5809" w14:textId="77777777" w:rsidR="00AC1F43" w:rsidRPr="00AC1F43" w:rsidRDefault="00AC1F43" w:rsidP="00823199">
      <w:pPr>
        <w:pStyle w:val="a4"/>
        <w:ind w:firstLine="567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13" w:name="_Toc153815364"/>
      <w:r w:rsidRPr="00AC1F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3.2. Этап камеральной обработки</w:t>
      </w:r>
      <w:bookmarkEnd w:id="13"/>
      <w:r w:rsidRPr="00AC1F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14:paraId="4FB7846B" w14:textId="7803681F" w:rsidR="006400BD" w:rsidRPr="00DD24F0" w:rsidRDefault="006400BD" w:rsidP="00823199">
      <w:pPr>
        <w:pStyle w:val="a4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Полученные данные обработаны с п</w:t>
      </w:r>
      <w:r w:rsidR="00AE3801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омощью геоинформационной системы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D24F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Quantum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C1F43" w:rsidRPr="00DD24F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GIS</w:t>
      </w:r>
      <w:r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4E5FEAB7" w14:textId="46B0EE32" w:rsidR="00567DFB" w:rsidRPr="00DD24F0" w:rsidRDefault="00AC1F43" w:rsidP="00823199">
      <w:pPr>
        <w:pStyle w:val="a4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E3C54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Построение</w:t>
      </w:r>
      <w:r w:rsidR="00B21DF4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E3C54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цифровых </w:t>
      </w:r>
      <w:r w:rsidR="006400BD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модел</w:t>
      </w:r>
      <w:r w:rsidR="002E3C54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="00B21DF4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озёрных котловин </w:t>
      </w:r>
      <w:r w:rsidR="00427867">
        <w:rPr>
          <w:rFonts w:ascii="Times New Roman" w:eastAsia="Calibri" w:hAnsi="Times New Roman" w:cs="Times New Roman"/>
          <w:sz w:val="28"/>
          <w:szCs w:val="28"/>
        </w:rPr>
        <w:t xml:space="preserve">(рис. 5, 6, 7) </w:t>
      </w:r>
      <w:r w:rsidR="00B21DF4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2E3C54" w:rsidRPr="00DD24F0">
        <w:rPr>
          <w:rFonts w:ascii="Times New Roman" w:eastAsia="Calibri" w:hAnsi="Times New Roman" w:cs="Times New Roman"/>
          <w:sz w:val="28"/>
          <w:szCs w:val="28"/>
        </w:rPr>
        <w:t>объёмных</w:t>
      </w:r>
      <w:r w:rsidR="006400BD" w:rsidRPr="00DD24F0">
        <w:rPr>
          <w:rFonts w:ascii="Times New Roman" w:eastAsia="Calibri" w:hAnsi="Times New Roman" w:cs="Times New Roman"/>
          <w:sz w:val="28"/>
          <w:szCs w:val="28"/>
        </w:rPr>
        <w:t xml:space="preserve"> кри</w:t>
      </w:r>
      <w:r w:rsidR="002E3C54" w:rsidRPr="00DD24F0">
        <w:rPr>
          <w:rFonts w:ascii="Times New Roman" w:eastAsia="Calibri" w:hAnsi="Times New Roman" w:cs="Times New Roman"/>
          <w:sz w:val="28"/>
          <w:szCs w:val="28"/>
        </w:rPr>
        <w:t>вых</w:t>
      </w:r>
      <w:r w:rsidR="006400BD" w:rsidRPr="00DD24F0">
        <w:rPr>
          <w:rFonts w:ascii="Times New Roman" w:eastAsia="Calibri" w:hAnsi="Times New Roman" w:cs="Times New Roman"/>
          <w:sz w:val="28"/>
          <w:szCs w:val="28"/>
        </w:rPr>
        <w:t xml:space="preserve"> озёр</w:t>
      </w:r>
      <w:r w:rsidR="00503C8A">
        <w:rPr>
          <w:rFonts w:ascii="Times New Roman" w:eastAsia="Calibri" w:hAnsi="Times New Roman" w:cs="Times New Roman"/>
          <w:sz w:val="28"/>
          <w:szCs w:val="28"/>
        </w:rPr>
        <w:t xml:space="preserve"> (рис. 8)</w:t>
      </w:r>
      <w:r w:rsidR="006400BD" w:rsidRPr="00DD24F0">
        <w:rPr>
          <w:rFonts w:ascii="Times New Roman" w:eastAsia="Calibri" w:hAnsi="Times New Roman" w:cs="Times New Roman"/>
          <w:sz w:val="28"/>
          <w:szCs w:val="28"/>
        </w:rPr>
        <w:t xml:space="preserve">, которые позволили </w:t>
      </w:r>
      <w:r w:rsidR="002E3C54" w:rsidRPr="00DD24F0">
        <w:rPr>
          <w:rFonts w:ascii="Times New Roman" w:eastAsia="Calibri" w:hAnsi="Times New Roman" w:cs="Times New Roman"/>
          <w:sz w:val="28"/>
          <w:szCs w:val="28"/>
        </w:rPr>
        <w:t xml:space="preserve">проанализировать </w:t>
      </w:r>
      <w:r>
        <w:rPr>
          <w:rFonts w:ascii="Times New Roman" w:eastAsia="Calibri" w:hAnsi="Times New Roman" w:cs="Times New Roman"/>
          <w:sz w:val="28"/>
          <w:szCs w:val="28"/>
        </w:rPr>
        <w:t>зависимость между глубиной</w:t>
      </w:r>
      <w:r w:rsidR="006400BD" w:rsidRPr="00DD24F0">
        <w:rPr>
          <w:rFonts w:ascii="Times New Roman" w:eastAsia="Calibri" w:hAnsi="Times New Roman" w:cs="Times New Roman"/>
          <w:sz w:val="28"/>
          <w:szCs w:val="28"/>
        </w:rPr>
        <w:t xml:space="preserve"> и о</w:t>
      </w:r>
      <w:r w:rsidR="002E3C54" w:rsidRPr="00DD24F0">
        <w:rPr>
          <w:rFonts w:ascii="Times New Roman" w:eastAsia="Calibri" w:hAnsi="Times New Roman" w:cs="Times New Roman"/>
          <w:sz w:val="28"/>
          <w:szCs w:val="28"/>
        </w:rPr>
        <w:t xml:space="preserve">бъёмом водной массы, а также проследить </w:t>
      </w:r>
      <w:r w:rsidR="006400BD" w:rsidRPr="00DD24F0">
        <w:rPr>
          <w:rFonts w:ascii="Times New Roman" w:eastAsia="Calibri" w:hAnsi="Times New Roman" w:cs="Times New Roman"/>
          <w:sz w:val="28"/>
          <w:szCs w:val="28"/>
        </w:rPr>
        <w:t xml:space="preserve">особенность распределения площадей и объёмов по </w:t>
      </w:r>
      <w:r w:rsidR="006400BD" w:rsidRPr="00427867">
        <w:rPr>
          <w:rFonts w:ascii="Times New Roman" w:eastAsia="Calibri" w:hAnsi="Times New Roman" w:cs="Times New Roman"/>
          <w:sz w:val="28"/>
          <w:szCs w:val="28"/>
        </w:rPr>
        <w:t>глубинам</w:t>
      </w:r>
      <w:r w:rsidR="00DB3945" w:rsidRPr="00427867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14:paraId="50BC5342" w14:textId="4D088A8C" w:rsidR="00074FFD" w:rsidRPr="00DD24F0" w:rsidRDefault="00AC1F43" w:rsidP="00823199">
      <w:pPr>
        <w:pStyle w:val="a4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6400BD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2E3C54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Рассчёт</w:t>
      </w:r>
      <w:proofErr w:type="spellEnd"/>
      <w:r w:rsidR="002E3C54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="006400BD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о общепризнанным методикам основны</w:t>
      </w:r>
      <w:r w:rsidR="00C56538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6400BD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морфометрически</w:t>
      </w:r>
      <w:r w:rsidR="00C56538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6400BD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67DFB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</w:t>
      </w:r>
      <w:r w:rsidR="00C56538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="00567DFB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исследуемых объектов (ряд параметров рассчитан в QGIS и </w:t>
      </w:r>
      <w:proofErr w:type="spellStart"/>
      <w:r w:rsidR="00567DFB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ReefMaster</w:t>
      </w:r>
      <w:proofErr w:type="spellEnd"/>
      <w:r w:rsidR="00567DFB" w:rsidRPr="00DD24F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DB39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(табл. 1).</w:t>
      </w:r>
    </w:p>
    <w:p w14:paraId="761F2B83" w14:textId="1E1A48D2" w:rsidR="00083C49" w:rsidRPr="00DD24F0" w:rsidRDefault="00AC1F43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</w:t>
      </w:r>
      <w:r w:rsidR="00E564F6" w:rsidRPr="00DD24F0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613EAE" w:rsidRPr="00DD24F0">
        <w:rPr>
          <w:rFonts w:ascii="Times New Roman" w:eastAsia="Calibri" w:hAnsi="Times New Roman" w:cs="Times New Roman"/>
          <w:sz w:val="28"/>
          <w:szCs w:val="28"/>
        </w:rPr>
        <w:t>Анализ полученных данных и п</w:t>
      </w:r>
      <w:r w:rsidR="003D60B3" w:rsidRPr="00DD24F0">
        <w:rPr>
          <w:rFonts w:ascii="Times New Roman" w:eastAsia="Calibri" w:hAnsi="Times New Roman" w:cs="Times New Roman"/>
          <w:sz w:val="28"/>
          <w:szCs w:val="28"/>
        </w:rPr>
        <w:t xml:space="preserve">одробное описание </w:t>
      </w:r>
      <w:r w:rsidR="002E3C54" w:rsidRPr="00DD24F0">
        <w:rPr>
          <w:rFonts w:ascii="Times New Roman" w:eastAsia="Calibri" w:hAnsi="Times New Roman" w:cs="Times New Roman"/>
          <w:sz w:val="28"/>
          <w:szCs w:val="28"/>
        </w:rPr>
        <w:t>исследуемых объектов с</w:t>
      </w:r>
      <w:r w:rsidR="00E564F6" w:rsidRPr="00DD24F0">
        <w:rPr>
          <w:rFonts w:ascii="Times New Roman" w:eastAsia="Calibri" w:hAnsi="Times New Roman" w:cs="Times New Roman"/>
          <w:sz w:val="28"/>
          <w:szCs w:val="28"/>
        </w:rPr>
        <w:t xml:space="preserve"> учётом </w:t>
      </w:r>
      <w:r w:rsidR="002E3C54" w:rsidRPr="00DD24F0">
        <w:rPr>
          <w:rFonts w:ascii="Times New Roman" w:eastAsia="Calibri" w:hAnsi="Times New Roman" w:cs="Times New Roman"/>
          <w:sz w:val="28"/>
          <w:szCs w:val="28"/>
        </w:rPr>
        <w:t xml:space="preserve">морфометрических </w:t>
      </w:r>
      <w:proofErr w:type="spellStart"/>
      <w:r w:rsidR="002E3C54" w:rsidRPr="00DD24F0">
        <w:rPr>
          <w:rFonts w:ascii="Times New Roman" w:eastAsia="Calibri" w:hAnsi="Times New Roman" w:cs="Times New Roman"/>
          <w:sz w:val="28"/>
          <w:szCs w:val="28"/>
        </w:rPr>
        <w:t>характеристих</w:t>
      </w:r>
      <w:proofErr w:type="spellEnd"/>
      <w:r w:rsidR="002E3C54" w:rsidRPr="00DD24F0">
        <w:rPr>
          <w:rFonts w:ascii="Times New Roman" w:eastAsia="Calibri" w:hAnsi="Times New Roman" w:cs="Times New Roman"/>
          <w:sz w:val="28"/>
          <w:szCs w:val="28"/>
        </w:rPr>
        <w:t>.</w:t>
      </w:r>
      <w:r w:rsidR="00083C49" w:rsidRPr="00DD24F0">
        <w:rPr>
          <w:rFonts w:ascii="Times New Roman" w:hAnsi="Times New Roman" w:cs="Times New Roman"/>
          <w:sz w:val="28"/>
          <w:szCs w:val="28"/>
        </w:rPr>
        <w:br w:type="page"/>
      </w:r>
    </w:p>
    <w:p w14:paraId="44294CCD" w14:textId="05BEEE4F" w:rsidR="00BE1BB2" w:rsidRDefault="00FF78E5" w:rsidP="00823199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17FB108" wp14:editId="1AAD4F11">
            <wp:extent cx="6115050" cy="86487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E974B" w14:textId="254E33E3" w:rsidR="00BE1BB2" w:rsidRPr="0018400A" w:rsidRDefault="00BE1BB2" w:rsidP="00823199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8400A">
        <w:rPr>
          <w:rFonts w:ascii="Times New Roman" w:hAnsi="Times New Roman" w:cs="Times New Roman"/>
          <w:noProof/>
          <w:sz w:val="24"/>
          <w:szCs w:val="20"/>
          <w:lang w:eastAsia="ru-RU"/>
        </w:rPr>
        <w:t xml:space="preserve">Рис. </w:t>
      </w:r>
      <w:r>
        <w:rPr>
          <w:rFonts w:ascii="Times New Roman" w:hAnsi="Times New Roman" w:cs="Times New Roman"/>
          <w:noProof/>
          <w:sz w:val="24"/>
          <w:szCs w:val="20"/>
          <w:lang w:eastAsia="ru-RU"/>
        </w:rPr>
        <w:t>5</w:t>
      </w:r>
      <w:r w:rsidRPr="0018400A">
        <w:rPr>
          <w:rFonts w:ascii="Times New Roman" w:hAnsi="Times New Roman" w:cs="Times New Roman"/>
          <w:noProof/>
          <w:sz w:val="24"/>
          <w:szCs w:val="20"/>
          <w:lang w:eastAsia="ru-RU"/>
        </w:rPr>
        <w:t xml:space="preserve">. </w:t>
      </w:r>
      <w:r w:rsidRPr="0018400A">
        <w:rPr>
          <w:rFonts w:ascii="Times New Roman" w:hAnsi="Times New Roman" w:cs="Times New Roman"/>
          <w:sz w:val="24"/>
          <w:szCs w:val="24"/>
        </w:rPr>
        <w:t xml:space="preserve">Батиметрическая карта </w:t>
      </w:r>
      <w:r>
        <w:rPr>
          <w:rFonts w:ascii="Times New Roman" w:hAnsi="Times New Roman" w:cs="Times New Roman"/>
          <w:sz w:val="24"/>
          <w:szCs w:val="24"/>
        </w:rPr>
        <w:t xml:space="preserve">озера </w:t>
      </w:r>
      <w:r w:rsidRPr="0018400A">
        <w:rPr>
          <w:rFonts w:ascii="Times New Roman" w:hAnsi="Times New Roman" w:cs="Times New Roman"/>
          <w:sz w:val="24"/>
          <w:szCs w:val="24"/>
        </w:rPr>
        <w:t>Без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18400A">
        <w:rPr>
          <w:rFonts w:ascii="Times New Roman" w:hAnsi="Times New Roman" w:cs="Times New Roman"/>
          <w:sz w:val="24"/>
          <w:szCs w:val="24"/>
        </w:rPr>
        <w:t>мянно</w:t>
      </w:r>
      <w:r>
        <w:rPr>
          <w:rFonts w:ascii="Times New Roman" w:hAnsi="Times New Roman" w:cs="Times New Roman"/>
          <w:sz w:val="24"/>
          <w:szCs w:val="24"/>
        </w:rPr>
        <w:t>е</w:t>
      </w:r>
    </w:p>
    <w:p w14:paraId="57336762" w14:textId="2E5EE367" w:rsidR="00A26A06" w:rsidRDefault="00A26A06" w:rsidP="00823199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</w:p>
    <w:p w14:paraId="2EBE1606" w14:textId="78789AC7" w:rsidR="00DE313B" w:rsidRDefault="00FF78E5" w:rsidP="00823199">
      <w:pPr>
        <w:pStyle w:val="a4"/>
        <w:ind w:right="-143" w:hanging="567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 wp14:anchorId="56AC1509" wp14:editId="48D6EE16">
            <wp:extent cx="6115050" cy="8648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FC343" w14:textId="77777777" w:rsidR="00DE313B" w:rsidRPr="0018400A" w:rsidRDefault="00DE313B" w:rsidP="00823199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8400A">
        <w:rPr>
          <w:rFonts w:ascii="Times New Roman" w:hAnsi="Times New Roman" w:cs="Times New Roman"/>
          <w:noProof/>
          <w:sz w:val="24"/>
          <w:szCs w:val="20"/>
          <w:lang w:eastAsia="ru-RU"/>
        </w:rPr>
        <w:t xml:space="preserve">Рис. </w:t>
      </w:r>
      <w:r>
        <w:rPr>
          <w:rFonts w:ascii="Times New Roman" w:hAnsi="Times New Roman" w:cs="Times New Roman"/>
          <w:noProof/>
          <w:sz w:val="24"/>
          <w:szCs w:val="20"/>
          <w:lang w:eastAsia="ru-RU"/>
        </w:rPr>
        <w:t>6</w:t>
      </w:r>
      <w:r w:rsidRPr="0018400A">
        <w:rPr>
          <w:rFonts w:ascii="Times New Roman" w:hAnsi="Times New Roman" w:cs="Times New Roman"/>
          <w:noProof/>
          <w:sz w:val="24"/>
          <w:szCs w:val="20"/>
          <w:lang w:eastAsia="ru-RU"/>
        </w:rPr>
        <w:t xml:space="preserve">. </w:t>
      </w:r>
      <w:r w:rsidRPr="0018400A">
        <w:rPr>
          <w:rFonts w:ascii="Times New Roman" w:hAnsi="Times New Roman" w:cs="Times New Roman"/>
          <w:sz w:val="24"/>
          <w:szCs w:val="24"/>
        </w:rPr>
        <w:t xml:space="preserve">Батиметрическая карта </w:t>
      </w:r>
      <w:r>
        <w:rPr>
          <w:rFonts w:ascii="Times New Roman" w:hAnsi="Times New Roman" w:cs="Times New Roman"/>
          <w:sz w:val="24"/>
          <w:szCs w:val="24"/>
        </w:rPr>
        <w:t xml:space="preserve">озера </w:t>
      </w:r>
      <w:r w:rsidRPr="0018400A">
        <w:rPr>
          <w:rFonts w:ascii="Times New Roman" w:hAnsi="Times New Roman" w:cs="Times New Roman"/>
          <w:sz w:val="24"/>
          <w:szCs w:val="24"/>
        </w:rPr>
        <w:t>Черемис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18400A">
        <w:rPr>
          <w:rFonts w:ascii="Times New Roman" w:hAnsi="Times New Roman" w:cs="Times New Roman"/>
          <w:sz w:val="24"/>
          <w:szCs w:val="24"/>
        </w:rPr>
        <w:t>ко</w:t>
      </w:r>
      <w:r>
        <w:rPr>
          <w:rFonts w:ascii="Times New Roman" w:hAnsi="Times New Roman" w:cs="Times New Roman"/>
          <w:sz w:val="24"/>
          <w:szCs w:val="24"/>
        </w:rPr>
        <w:t>е</w:t>
      </w:r>
    </w:p>
    <w:p w14:paraId="40626A54" w14:textId="77777777" w:rsidR="00DE313B" w:rsidRDefault="00DE313B" w:rsidP="00823199">
      <w:pPr>
        <w:pStyle w:val="a4"/>
        <w:ind w:right="-143" w:hanging="567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 wp14:anchorId="0645B5D0" wp14:editId="3B5C8FC8">
            <wp:extent cx="6115685" cy="8646795"/>
            <wp:effectExtent l="0" t="0" r="0" b="1905"/>
            <wp:docPr id="10" name="Рисунок 10" descr="Изображение выглядит как диаграмма, текст, рисунок, зарисов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диаграмма, текст, рисунок, зарисов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64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5F787" w14:textId="01ABE700" w:rsidR="00503C8A" w:rsidRDefault="00DE313B" w:rsidP="00823199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8400A">
        <w:rPr>
          <w:rFonts w:ascii="Times New Roman" w:hAnsi="Times New Roman" w:cs="Times New Roman"/>
          <w:noProof/>
          <w:sz w:val="24"/>
          <w:szCs w:val="20"/>
          <w:lang w:eastAsia="ru-RU"/>
        </w:rPr>
        <w:t xml:space="preserve">Рис. </w:t>
      </w:r>
      <w:r>
        <w:rPr>
          <w:rFonts w:ascii="Times New Roman" w:hAnsi="Times New Roman" w:cs="Times New Roman"/>
          <w:noProof/>
          <w:sz w:val="24"/>
          <w:szCs w:val="20"/>
          <w:lang w:eastAsia="ru-RU"/>
        </w:rPr>
        <w:t>7</w:t>
      </w:r>
      <w:r w:rsidRPr="0018400A">
        <w:rPr>
          <w:rFonts w:ascii="Times New Roman" w:hAnsi="Times New Roman" w:cs="Times New Roman"/>
          <w:noProof/>
          <w:sz w:val="24"/>
          <w:szCs w:val="20"/>
          <w:lang w:eastAsia="ru-RU"/>
        </w:rPr>
        <w:t xml:space="preserve">. </w:t>
      </w:r>
      <w:r w:rsidRPr="0018400A">
        <w:rPr>
          <w:rFonts w:ascii="Times New Roman" w:hAnsi="Times New Roman" w:cs="Times New Roman"/>
          <w:sz w:val="24"/>
          <w:szCs w:val="24"/>
        </w:rPr>
        <w:t xml:space="preserve">Батиметрическая карта озера </w:t>
      </w:r>
      <w:r>
        <w:rPr>
          <w:rFonts w:ascii="Times New Roman" w:hAnsi="Times New Roman" w:cs="Times New Roman"/>
          <w:sz w:val="24"/>
          <w:szCs w:val="24"/>
        </w:rPr>
        <w:t>Г</w:t>
      </w:r>
      <w:r w:rsidRPr="0018400A">
        <w:rPr>
          <w:rFonts w:ascii="Times New Roman" w:hAnsi="Times New Roman" w:cs="Times New Roman"/>
          <w:sz w:val="24"/>
          <w:szCs w:val="24"/>
        </w:rPr>
        <w:t>олова</w:t>
      </w:r>
    </w:p>
    <w:p w14:paraId="4BD33BDA" w14:textId="06BC9B80" w:rsidR="00DE313B" w:rsidRDefault="00DE313B" w:rsidP="0082319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10582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91"/>
        <w:gridCol w:w="5291"/>
      </w:tblGrid>
      <w:tr w:rsidR="007D7DD5" w:rsidRPr="00DD24F0" w14:paraId="3DC6361E" w14:textId="77777777" w:rsidTr="0047715D">
        <w:trPr>
          <w:trHeight w:val="259"/>
        </w:trPr>
        <w:tc>
          <w:tcPr>
            <w:tcW w:w="10582" w:type="dxa"/>
            <w:gridSpan w:val="2"/>
          </w:tcPr>
          <w:p w14:paraId="529F211D" w14:textId="1A75333B" w:rsidR="007D7DD5" w:rsidRPr="00DD24F0" w:rsidRDefault="007D7DD5" w:rsidP="00823199">
            <w:pPr>
              <w:rPr>
                <w:rFonts w:ascii="Times New Roman" w:hAnsi="Times New Roman" w:cs="Times New Roman"/>
                <w:b/>
              </w:rPr>
            </w:pPr>
            <w:r w:rsidRPr="00DD24F0">
              <w:rPr>
                <w:rFonts w:ascii="Times New Roman" w:hAnsi="Times New Roman" w:cs="Times New Roman"/>
                <w:b/>
              </w:rPr>
              <w:lastRenderedPageBreak/>
              <w:t>Озеро Черемисское</w:t>
            </w:r>
          </w:p>
        </w:tc>
      </w:tr>
      <w:tr w:rsidR="007D7DD5" w:rsidRPr="00DD24F0" w14:paraId="15035ACD" w14:textId="77777777" w:rsidTr="0047715D">
        <w:trPr>
          <w:trHeight w:val="3230"/>
        </w:trPr>
        <w:tc>
          <w:tcPr>
            <w:tcW w:w="5291" w:type="dxa"/>
            <w:vAlign w:val="center"/>
          </w:tcPr>
          <w:p w14:paraId="7816FBE8" w14:textId="77777777" w:rsidR="007D7DD5" w:rsidRPr="00DD24F0" w:rsidRDefault="007D7DD5" w:rsidP="00823199">
            <w:pPr>
              <w:jc w:val="center"/>
            </w:pPr>
            <w:r w:rsidRPr="00DD24F0">
              <w:rPr>
                <w:noProof/>
                <w:lang w:eastAsia="ru-RU"/>
              </w:rPr>
              <w:drawing>
                <wp:inline distT="0" distB="0" distL="0" distR="0" wp14:anchorId="1ABFE82B" wp14:editId="4F3A77E3">
                  <wp:extent cx="3349625" cy="2009775"/>
                  <wp:effectExtent l="0" t="0" r="3175" b="9525"/>
                  <wp:docPr id="18" name="Диаграмма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F8BA6B1-7CF1-4E37-92CF-940569C825E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1"/>
                    </a:graphicData>
                  </a:graphic>
                </wp:inline>
              </w:drawing>
            </w:r>
          </w:p>
        </w:tc>
        <w:tc>
          <w:tcPr>
            <w:tcW w:w="5291" w:type="dxa"/>
            <w:vAlign w:val="center"/>
          </w:tcPr>
          <w:p w14:paraId="24CAD969" w14:textId="77777777" w:rsidR="007D7DD5" w:rsidRPr="00DD24F0" w:rsidRDefault="007D7DD5" w:rsidP="00823199">
            <w:pPr>
              <w:jc w:val="center"/>
            </w:pPr>
            <w:r w:rsidRPr="00DD24F0">
              <w:rPr>
                <w:noProof/>
                <w:lang w:eastAsia="ru-RU"/>
              </w:rPr>
              <w:drawing>
                <wp:inline distT="0" distB="0" distL="0" distR="0" wp14:anchorId="11161722" wp14:editId="17823AC3">
                  <wp:extent cx="3349625" cy="2009775"/>
                  <wp:effectExtent l="0" t="0" r="3175" b="9525"/>
                  <wp:docPr id="19" name="Диаграмма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341F88A-0883-4D7E-AF37-6118E4C76C7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2"/>
                    </a:graphicData>
                  </a:graphic>
                </wp:inline>
              </w:drawing>
            </w:r>
          </w:p>
        </w:tc>
      </w:tr>
      <w:tr w:rsidR="007D7DD5" w:rsidRPr="00DD24F0" w14:paraId="0E1A405A" w14:textId="77777777" w:rsidTr="0047715D">
        <w:trPr>
          <w:trHeight w:val="259"/>
        </w:trPr>
        <w:tc>
          <w:tcPr>
            <w:tcW w:w="10582" w:type="dxa"/>
            <w:gridSpan w:val="2"/>
          </w:tcPr>
          <w:p w14:paraId="3CBF3327" w14:textId="77777777" w:rsidR="007D7DD5" w:rsidRPr="00DD24F0" w:rsidRDefault="007D7DD5" w:rsidP="00823199">
            <w:r w:rsidRPr="00DD24F0">
              <w:rPr>
                <w:rFonts w:ascii="Times New Roman" w:hAnsi="Times New Roman" w:cs="Times New Roman"/>
                <w:b/>
              </w:rPr>
              <w:t xml:space="preserve">Озеро </w:t>
            </w:r>
            <w:proofErr w:type="spellStart"/>
            <w:r w:rsidRPr="00DD24F0">
              <w:rPr>
                <w:rFonts w:ascii="Times New Roman" w:hAnsi="Times New Roman" w:cs="Times New Roman"/>
                <w:b/>
              </w:rPr>
              <w:t>Головское</w:t>
            </w:r>
            <w:proofErr w:type="spellEnd"/>
            <w:r w:rsidRPr="00DD24F0">
              <w:rPr>
                <w:rFonts w:ascii="Times New Roman" w:hAnsi="Times New Roman" w:cs="Times New Roman"/>
                <w:b/>
              </w:rPr>
              <w:t xml:space="preserve"> (Голова)</w:t>
            </w:r>
          </w:p>
        </w:tc>
      </w:tr>
      <w:tr w:rsidR="007D7DD5" w:rsidRPr="00DD24F0" w14:paraId="71169C82" w14:textId="77777777" w:rsidTr="0047715D">
        <w:trPr>
          <w:trHeight w:val="3291"/>
        </w:trPr>
        <w:tc>
          <w:tcPr>
            <w:tcW w:w="5291" w:type="dxa"/>
            <w:vAlign w:val="center"/>
          </w:tcPr>
          <w:p w14:paraId="202386BA" w14:textId="77777777" w:rsidR="007D7DD5" w:rsidRPr="00DD24F0" w:rsidRDefault="007D7DD5" w:rsidP="00823199">
            <w:pPr>
              <w:jc w:val="center"/>
            </w:pPr>
            <w:r w:rsidRPr="00DD24F0">
              <w:rPr>
                <w:noProof/>
                <w:lang w:eastAsia="ru-RU"/>
              </w:rPr>
              <w:drawing>
                <wp:inline distT="0" distB="0" distL="0" distR="0" wp14:anchorId="7A150249" wp14:editId="1305943F">
                  <wp:extent cx="3400425" cy="2040255"/>
                  <wp:effectExtent l="0" t="0" r="9525" b="17145"/>
                  <wp:docPr id="20" name="Диаграмма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F45AD8-0C1C-4577-9031-3E8D4DFA4C5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3"/>
                    </a:graphicData>
                  </a:graphic>
                </wp:inline>
              </w:drawing>
            </w:r>
          </w:p>
        </w:tc>
        <w:tc>
          <w:tcPr>
            <w:tcW w:w="5291" w:type="dxa"/>
            <w:vAlign w:val="center"/>
          </w:tcPr>
          <w:p w14:paraId="0DF452BC" w14:textId="77777777" w:rsidR="007D7DD5" w:rsidRPr="00DD24F0" w:rsidRDefault="007D7DD5" w:rsidP="00823199">
            <w:pPr>
              <w:jc w:val="center"/>
            </w:pPr>
            <w:r w:rsidRPr="00DD24F0">
              <w:rPr>
                <w:noProof/>
                <w:lang w:eastAsia="ru-RU"/>
              </w:rPr>
              <w:drawing>
                <wp:inline distT="0" distB="0" distL="0" distR="0" wp14:anchorId="5814F3C0" wp14:editId="36D7F5CD">
                  <wp:extent cx="3429000" cy="2057400"/>
                  <wp:effectExtent l="0" t="0" r="0" b="0"/>
                  <wp:docPr id="21" name="Диаграмма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4C1CD3D-4EA1-4AD0-9EFC-ADEB9B77E5E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4"/>
                    </a:graphicData>
                  </a:graphic>
                </wp:inline>
              </w:drawing>
            </w:r>
          </w:p>
        </w:tc>
      </w:tr>
      <w:tr w:rsidR="007D7DD5" w:rsidRPr="00DD24F0" w14:paraId="2601D0C4" w14:textId="77777777" w:rsidTr="0047715D">
        <w:trPr>
          <w:trHeight w:val="259"/>
        </w:trPr>
        <w:tc>
          <w:tcPr>
            <w:tcW w:w="10582" w:type="dxa"/>
            <w:gridSpan w:val="2"/>
          </w:tcPr>
          <w:p w14:paraId="0B7F197F" w14:textId="77777777" w:rsidR="007D7DD5" w:rsidRPr="00DD24F0" w:rsidRDefault="007D7DD5" w:rsidP="00823199">
            <w:r w:rsidRPr="00DD24F0">
              <w:rPr>
                <w:rFonts w:ascii="Times New Roman" w:hAnsi="Times New Roman" w:cs="Times New Roman"/>
                <w:b/>
              </w:rPr>
              <w:t>Озеро Безымянное</w:t>
            </w:r>
          </w:p>
        </w:tc>
      </w:tr>
      <w:tr w:rsidR="007D7DD5" w:rsidRPr="00DD24F0" w14:paraId="53309712" w14:textId="77777777" w:rsidTr="0047715D">
        <w:trPr>
          <w:trHeight w:val="3291"/>
        </w:trPr>
        <w:tc>
          <w:tcPr>
            <w:tcW w:w="5291" w:type="dxa"/>
          </w:tcPr>
          <w:p w14:paraId="2EB2A873" w14:textId="77777777" w:rsidR="007D7DD5" w:rsidRPr="00DD24F0" w:rsidRDefault="007D7DD5" w:rsidP="00823199">
            <w:r w:rsidRPr="00DD24F0">
              <w:rPr>
                <w:noProof/>
                <w:lang w:eastAsia="ru-RU"/>
              </w:rPr>
              <w:drawing>
                <wp:inline distT="0" distB="0" distL="0" distR="0" wp14:anchorId="15FD8647" wp14:editId="3A150C3D">
                  <wp:extent cx="3409950" cy="2045970"/>
                  <wp:effectExtent l="0" t="0" r="0" b="11430"/>
                  <wp:docPr id="22" name="Диаграмма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8DB027D-E5F5-4BDE-BFE8-79EAA0A53D6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5"/>
                    </a:graphicData>
                  </a:graphic>
                </wp:inline>
              </w:drawing>
            </w:r>
          </w:p>
        </w:tc>
        <w:tc>
          <w:tcPr>
            <w:tcW w:w="5291" w:type="dxa"/>
          </w:tcPr>
          <w:p w14:paraId="16F514ED" w14:textId="77777777" w:rsidR="007D7DD5" w:rsidRPr="00DD24F0" w:rsidRDefault="007D7DD5" w:rsidP="00823199">
            <w:r w:rsidRPr="00DD24F0">
              <w:rPr>
                <w:noProof/>
                <w:lang w:eastAsia="ru-RU"/>
              </w:rPr>
              <w:drawing>
                <wp:inline distT="0" distB="0" distL="0" distR="0" wp14:anchorId="54834DB6" wp14:editId="4C4918E1">
                  <wp:extent cx="3397250" cy="2038350"/>
                  <wp:effectExtent l="0" t="0" r="12700" b="0"/>
                  <wp:docPr id="23" name="Диаграмма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EE2D48C-D856-4C7A-A0D6-EC69B4A2F0B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6"/>
                    </a:graphicData>
                  </a:graphic>
                </wp:inline>
              </w:drawing>
            </w:r>
          </w:p>
        </w:tc>
      </w:tr>
    </w:tbl>
    <w:p w14:paraId="0A20789D" w14:textId="24DDA7F1" w:rsidR="007D7DD5" w:rsidRPr="00503C8A" w:rsidRDefault="00503C8A" w:rsidP="00823199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3C8A">
        <w:rPr>
          <w:rFonts w:ascii="Times New Roman" w:hAnsi="Times New Roman" w:cs="Times New Roman"/>
          <w:sz w:val="24"/>
          <w:szCs w:val="24"/>
        </w:rPr>
        <w:t>Рис.8 Объемные и батиметрические кривые</w:t>
      </w:r>
    </w:p>
    <w:p w14:paraId="61000754" w14:textId="77777777" w:rsidR="007D7DD5" w:rsidRDefault="007D7DD5" w:rsidP="0082319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5684ECE" w14:textId="01F2F725" w:rsidR="006400BD" w:rsidRDefault="00DB3945" w:rsidP="00823199">
      <w:pPr>
        <w:pStyle w:val="a4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</w:t>
      </w:r>
      <w:r w:rsidR="00460020" w:rsidRPr="00DD24F0">
        <w:rPr>
          <w:rFonts w:ascii="Times New Roman" w:hAnsi="Times New Roman" w:cs="Times New Roman"/>
          <w:sz w:val="28"/>
          <w:szCs w:val="28"/>
        </w:rPr>
        <w:t>аблица 1.</w:t>
      </w:r>
    </w:p>
    <w:p w14:paraId="49F96AA7" w14:textId="2E96AA0D" w:rsidR="00DB3945" w:rsidRPr="00DD24F0" w:rsidRDefault="00DB3945" w:rsidP="00823199">
      <w:pPr>
        <w:pStyle w:val="a4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sz w:val="28"/>
          <w:szCs w:val="28"/>
        </w:rPr>
        <w:t xml:space="preserve">Морфометрические параметры озёр Балахнинской низины </w:t>
      </w:r>
    </w:p>
    <w:tbl>
      <w:tblPr>
        <w:tblStyle w:val="a9"/>
        <w:tblW w:w="0" w:type="auto"/>
        <w:tblInd w:w="0" w:type="dxa"/>
        <w:tblLook w:val="04A0" w:firstRow="1" w:lastRow="0" w:firstColumn="1" w:lastColumn="0" w:noHBand="0" w:noVBand="1"/>
      </w:tblPr>
      <w:tblGrid>
        <w:gridCol w:w="3284"/>
        <w:gridCol w:w="3285"/>
        <w:gridCol w:w="3285"/>
      </w:tblGrid>
      <w:tr w:rsidR="00DD24F0" w:rsidRPr="00DD24F0" w14:paraId="1C7B8D5E" w14:textId="77777777" w:rsidTr="00AE3801">
        <w:tc>
          <w:tcPr>
            <w:tcW w:w="3284" w:type="dxa"/>
          </w:tcPr>
          <w:p w14:paraId="2DA408E8" w14:textId="77777777" w:rsidR="006400BD" w:rsidRPr="00DD24F0" w:rsidRDefault="006400BD" w:rsidP="00823199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оз. Черемисское</w:t>
            </w:r>
          </w:p>
        </w:tc>
        <w:tc>
          <w:tcPr>
            <w:tcW w:w="3285" w:type="dxa"/>
          </w:tcPr>
          <w:p w14:paraId="08F67E7B" w14:textId="7F0CA1AA" w:rsidR="006400BD" w:rsidRPr="00DD24F0" w:rsidRDefault="006400BD" w:rsidP="00823199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оз. </w:t>
            </w:r>
            <w:proofErr w:type="spellStart"/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Головское</w:t>
            </w:r>
            <w:proofErr w:type="spellEnd"/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(Голова)</w:t>
            </w:r>
          </w:p>
        </w:tc>
        <w:tc>
          <w:tcPr>
            <w:tcW w:w="3285" w:type="dxa"/>
          </w:tcPr>
          <w:p w14:paraId="735EF21F" w14:textId="77777777" w:rsidR="006400BD" w:rsidRPr="00DD24F0" w:rsidRDefault="006400BD" w:rsidP="00823199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оз. Безымянное</w:t>
            </w:r>
          </w:p>
        </w:tc>
      </w:tr>
      <w:tr w:rsidR="00DD24F0" w:rsidRPr="00DD24F0" w14:paraId="38DB573E" w14:textId="77777777" w:rsidTr="00AE3801">
        <w:tc>
          <w:tcPr>
            <w:tcW w:w="9854" w:type="dxa"/>
            <w:gridSpan w:val="3"/>
          </w:tcPr>
          <w:p w14:paraId="4AEB1D99" w14:textId="77777777" w:rsidR="006400BD" w:rsidRPr="00DD24F0" w:rsidRDefault="00B21DF4" w:rsidP="0082319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>Местоположение исследуемых объектов: координаты крайних точек</w:t>
            </w:r>
          </w:p>
        </w:tc>
      </w:tr>
      <w:tr w:rsidR="00DD24F0" w:rsidRPr="00DD24F0" w14:paraId="5D3D7E0C" w14:textId="77777777" w:rsidTr="00AE3801">
        <w:tc>
          <w:tcPr>
            <w:tcW w:w="3284" w:type="dxa"/>
          </w:tcPr>
          <w:p w14:paraId="51AEA523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север: </w:t>
            </w:r>
            <w:r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056.22.199</w:t>
            </w:r>
          </w:p>
          <w:p w14:paraId="340211B9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юг: </w:t>
            </w:r>
            <w:r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056.21.422</w:t>
            </w:r>
          </w:p>
          <w:p w14:paraId="4E6EB029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запад: </w:t>
            </w:r>
            <w:r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043.13.252</w:t>
            </w:r>
          </w:p>
          <w:p w14:paraId="0768F974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восток: </w:t>
            </w:r>
            <w:r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043.12.169</w:t>
            </w:r>
          </w:p>
        </w:tc>
        <w:tc>
          <w:tcPr>
            <w:tcW w:w="3285" w:type="dxa"/>
          </w:tcPr>
          <w:p w14:paraId="61368179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север: </w:t>
            </w:r>
            <w:r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056.21.407</w:t>
            </w:r>
          </w:p>
          <w:p w14:paraId="0311F0DA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юг: </w:t>
            </w:r>
            <w:r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056.21.337</w:t>
            </w:r>
          </w:p>
          <w:p w14:paraId="62519244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запад: </w:t>
            </w:r>
            <w:r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043.12.204</w:t>
            </w:r>
          </w:p>
          <w:p w14:paraId="6E6527F3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восток:</w:t>
            </w:r>
            <w:r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proofErr w:type="gramEnd"/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0443.12.131</w:t>
            </w:r>
          </w:p>
        </w:tc>
        <w:tc>
          <w:tcPr>
            <w:tcW w:w="3285" w:type="dxa"/>
          </w:tcPr>
          <w:p w14:paraId="39BA7FAD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север: </w:t>
            </w:r>
            <w:r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056.22.348</w:t>
            </w:r>
          </w:p>
          <w:p w14:paraId="42C0E6FD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юг: </w:t>
            </w:r>
            <w:r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056.22.272</w:t>
            </w:r>
          </w:p>
          <w:p w14:paraId="7D6A5B43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запад: </w:t>
            </w:r>
            <w:r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043.13.289</w:t>
            </w:r>
          </w:p>
          <w:p w14:paraId="3FD804D0" w14:textId="56165F27" w:rsidR="00B05721" w:rsidRPr="00DD24F0" w:rsidRDefault="006400BD" w:rsidP="00823199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восток: </w:t>
            </w:r>
            <w:r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043.13.214</w:t>
            </w:r>
          </w:p>
        </w:tc>
      </w:tr>
      <w:tr w:rsidR="00DD24F0" w:rsidRPr="00DD24F0" w14:paraId="39A08EF7" w14:textId="77777777" w:rsidTr="00AE3801">
        <w:tc>
          <w:tcPr>
            <w:tcW w:w="9854" w:type="dxa"/>
            <w:gridSpan w:val="3"/>
          </w:tcPr>
          <w:p w14:paraId="1B196E13" w14:textId="5E04015A" w:rsidR="006400BD" w:rsidRPr="00DD24F0" w:rsidRDefault="006400BD" w:rsidP="0082319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2. Высота над уровнем моря </w:t>
            </w:r>
          </w:p>
        </w:tc>
      </w:tr>
      <w:tr w:rsidR="00DD24F0" w:rsidRPr="00DD24F0" w14:paraId="2F011CE2" w14:textId="77777777" w:rsidTr="00AE3801">
        <w:tc>
          <w:tcPr>
            <w:tcW w:w="3284" w:type="dxa"/>
          </w:tcPr>
          <w:p w14:paraId="5F997F2F" w14:textId="20BE5260" w:rsidR="006400BD" w:rsidRPr="00DD24F0" w:rsidRDefault="00325F4F" w:rsidP="00823199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86</w:t>
            </w:r>
            <w:r w:rsidR="00DA22D0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3285" w:type="dxa"/>
          </w:tcPr>
          <w:p w14:paraId="1EB105AB" w14:textId="755AA18B" w:rsidR="006400BD" w:rsidRPr="00DD24F0" w:rsidRDefault="00325F4F" w:rsidP="00823199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86</w:t>
            </w:r>
          </w:p>
        </w:tc>
        <w:tc>
          <w:tcPr>
            <w:tcW w:w="3285" w:type="dxa"/>
          </w:tcPr>
          <w:p w14:paraId="08333190" w14:textId="7F7F7126" w:rsidR="006400BD" w:rsidRPr="00DD24F0" w:rsidRDefault="00325F4F" w:rsidP="00823199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86</w:t>
            </w:r>
          </w:p>
        </w:tc>
      </w:tr>
      <w:tr w:rsidR="00DD24F0" w:rsidRPr="00DD24F0" w14:paraId="0471ADAC" w14:textId="77777777" w:rsidTr="00AE3801">
        <w:tc>
          <w:tcPr>
            <w:tcW w:w="9854" w:type="dxa"/>
            <w:gridSpan w:val="3"/>
          </w:tcPr>
          <w:p w14:paraId="58BDCD16" w14:textId="1726DA29" w:rsidR="006400BD" w:rsidRPr="00DD24F0" w:rsidRDefault="006400BD" w:rsidP="0082319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3. Длина озера – кратчайшее расстояние между двумя наиболее удалёнными точками береговой линии, измеренное по поверхности // 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L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(м)</w:t>
            </w:r>
          </w:p>
        </w:tc>
      </w:tr>
      <w:tr w:rsidR="00DD24F0" w:rsidRPr="00DD24F0" w14:paraId="558540A7" w14:textId="77777777" w:rsidTr="00AE3801">
        <w:tc>
          <w:tcPr>
            <w:tcW w:w="3284" w:type="dxa"/>
          </w:tcPr>
          <w:p w14:paraId="18204972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1738</w:t>
            </w:r>
          </w:p>
        </w:tc>
        <w:tc>
          <w:tcPr>
            <w:tcW w:w="3285" w:type="dxa"/>
          </w:tcPr>
          <w:p w14:paraId="29AE6977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132</w:t>
            </w:r>
          </w:p>
        </w:tc>
        <w:tc>
          <w:tcPr>
            <w:tcW w:w="3285" w:type="dxa"/>
          </w:tcPr>
          <w:p w14:paraId="2310C5E9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140</w:t>
            </w:r>
          </w:p>
        </w:tc>
      </w:tr>
      <w:tr w:rsidR="00DD24F0" w:rsidRPr="00DD24F0" w14:paraId="5EAE39A1" w14:textId="77777777" w:rsidTr="00AE3801">
        <w:tc>
          <w:tcPr>
            <w:tcW w:w="9854" w:type="dxa"/>
            <w:gridSpan w:val="3"/>
          </w:tcPr>
          <w:p w14:paraId="740E2BAB" w14:textId="77777777" w:rsidR="006400BD" w:rsidRPr="00DD24F0" w:rsidRDefault="00957292" w:rsidP="0082319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67DFB" w:rsidRPr="00DD24F0">
              <w:rPr>
                <w:rFonts w:ascii="Times New Roman" w:hAnsi="Times New Roman" w:cs="Times New Roman"/>
                <w:sz w:val="24"/>
                <w:szCs w:val="24"/>
              </w:rPr>
              <w:t>. Ш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>ирина</w:t>
            </w:r>
            <w:r w:rsidR="00567DFB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567DFB"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</w:t>
            </w:r>
            <w:r w:rsidR="00567DFB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) - 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перпендикуляр к длине в наиболее широком месте //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  <w:lang w:val="en-US"/>
              </w:rPr>
              <w:t>max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 xml:space="preserve"> 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gramEnd"/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м)</w:t>
            </w:r>
          </w:p>
        </w:tc>
      </w:tr>
      <w:tr w:rsidR="00DD24F0" w:rsidRPr="00DD24F0" w14:paraId="6F7CC6B1" w14:textId="77777777" w:rsidTr="00AE3801">
        <w:tc>
          <w:tcPr>
            <w:tcW w:w="3284" w:type="dxa"/>
          </w:tcPr>
          <w:p w14:paraId="5CE5AEBA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240</w:t>
            </w:r>
          </w:p>
        </w:tc>
        <w:tc>
          <w:tcPr>
            <w:tcW w:w="3285" w:type="dxa"/>
          </w:tcPr>
          <w:p w14:paraId="726CFC38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74</w:t>
            </w:r>
          </w:p>
        </w:tc>
        <w:tc>
          <w:tcPr>
            <w:tcW w:w="3285" w:type="dxa"/>
          </w:tcPr>
          <w:p w14:paraId="5A14EAB3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67</w:t>
            </w:r>
          </w:p>
        </w:tc>
      </w:tr>
      <w:tr w:rsidR="00DD24F0" w:rsidRPr="00DD24F0" w14:paraId="34ED4869" w14:textId="77777777" w:rsidTr="00AE3801">
        <w:tc>
          <w:tcPr>
            <w:tcW w:w="9854" w:type="dxa"/>
            <w:gridSpan w:val="3"/>
          </w:tcPr>
          <w:p w14:paraId="20DF6332" w14:textId="41C115CD" w:rsidR="006400BD" w:rsidRPr="00DD24F0" w:rsidRDefault="00957292" w:rsidP="00823199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567DFB" w:rsidRPr="00DD24F0">
              <w:rPr>
                <w:rFonts w:ascii="Times New Roman" w:hAnsi="Times New Roman" w:cs="Times New Roman"/>
                <w:sz w:val="24"/>
                <w:szCs w:val="24"/>
              </w:rPr>
              <w:t>. Ш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>ирина</w:t>
            </w:r>
            <w:r w:rsidR="00567DFB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(средняя)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– частное от деления площади зеркала озера на его длину //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  <w:lang w:val="en-US"/>
              </w:rPr>
              <w:t>med</w:t>
            </w:r>
            <w:r w:rsidR="00517853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 xml:space="preserve">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(м)</w:t>
            </w:r>
          </w:p>
        </w:tc>
      </w:tr>
      <w:tr w:rsidR="00DD24F0" w:rsidRPr="00DD24F0" w14:paraId="02312D0C" w14:textId="77777777" w:rsidTr="00AE3801">
        <w:tc>
          <w:tcPr>
            <w:tcW w:w="3284" w:type="dxa"/>
          </w:tcPr>
          <w:p w14:paraId="0DFFB66B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136</w:t>
            </w:r>
          </w:p>
        </w:tc>
        <w:tc>
          <w:tcPr>
            <w:tcW w:w="3285" w:type="dxa"/>
          </w:tcPr>
          <w:p w14:paraId="2605EB48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51</w:t>
            </w:r>
          </w:p>
        </w:tc>
        <w:tc>
          <w:tcPr>
            <w:tcW w:w="3285" w:type="dxa"/>
          </w:tcPr>
          <w:p w14:paraId="4C1FFCC7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30</w:t>
            </w:r>
          </w:p>
        </w:tc>
      </w:tr>
      <w:tr w:rsidR="00DD24F0" w:rsidRPr="00DD24F0" w14:paraId="2F9381C1" w14:textId="77777777" w:rsidTr="00AE3801">
        <w:tc>
          <w:tcPr>
            <w:tcW w:w="9854" w:type="dxa"/>
            <w:gridSpan w:val="3"/>
          </w:tcPr>
          <w:p w14:paraId="3399D52A" w14:textId="77777777" w:rsidR="006400BD" w:rsidRPr="00DD24F0" w:rsidRDefault="00957292" w:rsidP="00823199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. Площадь водной поверхности (зеркала) //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E2A6C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озера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 xml:space="preserve">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(м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DD24F0" w:rsidRPr="00DD24F0" w14:paraId="6E6C3AF4" w14:textId="77777777" w:rsidTr="00AE3801">
        <w:tc>
          <w:tcPr>
            <w:tcW w:w="3284" w:type="dxa"/>
          </w:tcPr>
          <w:p w14:paraId="48E59D42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237507</w:t>
            </w:r>
          </w:p>
        </w:tc>
        <w:tc>
          <w:tcPr>
            <w:tcW w:w="3285" w:type="dxa"/>
          </w:tcPr>
          <w:p w14:paraId="2BCEC625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6756</w:t>
            </w:r>
          </w:p>
        </w:tc>
        <w:tc>
          <w:tcPr>
            <w:tcW w:w="3285" w:type="dxa"/>
          </w:tcPr>
          <w:p w14:paraId="369432C3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4309</w:t>
            </w:r>
          </w:p>
        </w:tc>
      </w:tr>
      <w:tr w:rsidR="00DD24F0" w:rsidRPr="00DD24F0" w14:paraId="351B2415" w14:textId="77777777" w:rsidTr="003F3EE6">
        <w:tc>
          <w:tcPr>
            <w:tcW w:w="9854" w:type="dxa"/>
            <w:gridSpan w:val="3"/>
          </w:tcPr>
          <w:p w14:paraId="491E93DB" w14:textId="3B9E2483" w:rsidR="000C5C85" w:rsidRPr="00DD24F0" w:rsidRDefault="003F3EE6" w:rsidP="00823199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7. Форма котловины озера по надводной конфигурации: соотношение длины к средней ширине: 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L</w:t>
            </w:r>
            <w:proofErr w:type="gramStart"/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 xml:space="preserve">озера 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proofErr w:type="gramEnd"/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  <w:lang w:val="en-US"/>
              </w:rPr>
              <w:t>med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 xml:space="preserve"> </w:t>
            </w:r>
            <w:r w:rsidR="0000110D" w:rsidRPr="00DD24F0">
              <w:rPr>
                <w:rFonts w:ascii="Times New Roman" w:hAnsi="Times New Roman" w:cs="Times New Roman"/>
                <w:sz w:val="24"/>
                <w:szCs w:val="24"/>
              </w:rPr>
              <w:t>[округлая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– менее 1,5; овальная – 1,5-2.0; удлинённая – более 2.0]</w:t>
            </w:r>
          </w:p>
        </w:tc>
      </w:tr>
      <w:tr w:rsidR="00DD24F0" w:rsidRPr="00DD24F0" w14:paraId="0BDEC8EE" w14:textId="77777777" w:rsidTr="00AE3801">
        <w:tc>
          <w:tcPr>
            <w:tcW w:w="3284" w:type="dxa"/>
          </w:tcPr>
          <w:p w14:paraId="6D440634" w14:textId="77777777" w:rsidR="000C5C85" w:rsidRPr="00DD24F0" w:rsidRDefault="0000110D" w:rsidP="00823199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12,8 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3E2A6C" w:rsidRPr="00DD24F0">
              <w:rPr>
                <w:rFonts w:ascii="Times New Roman" w:hAnsi="Times New Roman" w:cs="Times New Roman"/>
                <w:sz w:val="24"/>
                <w:szCs w:val="24"/>
              </w:rPr>
              <w:t>удлинённая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285" w:type="dxa"/>
          </w:tcPr>
          <w:p w14:paraId="65AEEB28" w14:textId="77777777" w:rsidR="000C5C85" w:rsidRPr="00DD24F0" w:rsidRDefault="0000110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2,6 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3E2A6C" w:rsidRPr="00DD24F0">
              <w:rPr>
                <w:rFonts w:ascii="Times New Roman" w:hAnsi="Times New Roman" w:cs="Times New Roman"/>
                <w:sz w:val="24"/>
                <w:szCs w:val="24"/>
              </w:rPr>
              <w:t>удлинённая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285" w:type="dxa"/>
          </w:tcPr>
          <w:p w14:paraId="02803786" w14:textId="77777777" w:rsidR="000C5C85" w:rsidRPr="00DD24F0" w:rsidRDefault="0000110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4,7 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3E2A6C" w:rsidRPr="00DD24F0">
              <w:rPr>
                <w:rFonts w:ascii="Times New Roman" w:hAnsi="Times New Roman" w:cs="Times New Roman"/>
                <w:sz w:val="24"/>
                <w:szCs w:val="24"/>
              </w:rPr>
              <w:t>удлинённая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DD24F0" w:rsidRPr="00DD24F0" w14:paraId="2BD63FDB" w14:textId="77777777" w:rsidTr="00AE3801">
        <w:tc>
          <w:tcPr>
            <w:tcW w:w="9854" w:type="dxa"/>
            <w:gridSpan w:val="3"/>
          </w:tcPr>
          <w:p w14:paraId="7CCEFD3E" w14:textId="77777777" w:rsidR="006400BD" w:rsidRPr="00DD24F0" w:rsidRDefault="0000110D" w:rsidP="00823199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. Длина береговой линии //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L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берега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(м)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– измеряется по нулевой изобате</w:t>
            </w:r>
          </w:p>
        </w:tc>
      </w:tr>
      <w:tr w:rsidR="00DD24F0" w:rsidRPr="00DD24F0" w14:paraId="40484088" w14:textId="77777777" w:rsidTr="00AE3801">
        <w:tc>
          <w:tcPr>
            <w:tcW w:w="3284" w:type="dxa"/>
          </w:tcPr>
          <w:p w14:paraId="555C875A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4312</w:t>
            </w:r>
          </w:p>
        </w:tc>
        <w:tc>
          <w:tcPr>
            <w:tcW w:w="3285" w:type="dxa"/>
          </w:tcPr>
          <w:p w14:paraId="59C17CE2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338</w:t>
            </w:r>
          </w:p>
        </w:tc>
        <w:tc>
          <w:tcPr>
            <w:tcW w:w="3285" w:type="dxa"/>
          </w:tcPr>
          <w:p w14:paraId="6EE0C73C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431</w:t>
            </w:r>
          </w:p>
        </w:tc>
      </w:tr>
      <w:tr w:rsidR="00DD24F0" w:rsidRPr="00DD24F0" w14:paraId="766BDFF8" w14:textId="77777777" w:rsidTr="00AE3801">
        <w:tc>
          <w:tcPr>
            <w:tcW w:w="9854" w:type="dxa"/>
            <w:gridSpan w:val="3"/>
          </w:tcPr>
          <w:p w14:paraId="2EE08570" w14:textId="77777777" w:rsidR="006400BD" w:rsidRPr="00DD24F0" w:rsidRDefault="0000110D" w:rsidP="00823199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>. Изрезанность береговой линии или коэффициент развития береговой линии (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) – определяется путём сравнения с длиной окружности круга, равновеликого по площади, согласно формуле: </w:t>
            </w:r>
            <w:r w:rsidR="006400BD" w:rsidRPr="00DD24F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89A782" wp14:editId="58EBF427">
                  <wp:extent cx="409575" cy="200025"/>
                  <wp:effectExtent l="0" t="0" r="9525" b="9525"/>
                  <wp:docPr id="13" name="Рисунок 13" descr="https://studfile.net/html/2706/356/html_u3JMzuHr1r.rJ9b/img-NsWsi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s://studfile.net/html/2706/356/html_u3JMzuHr1r.rJ9b/img-NsWsi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[</w:t>
            </w:r>
            <w:r w:rsidR="003B48EB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слабоизрезанная </w:t>
            </w:r>
            <w:proofErr w:type="gramStart"/>
            <w:r w:rsidR="00A80AD5" w:rsidRPr="00DD24F0">
              <w:rPr>
                <w:rFonts w:ascii="Times New Roman" w:hAnsi="Times New Roman" w:cs="Times New Roman"/>
                <w:sz w:val="24"/>
                <w:szCs w:val="24"/>
              </w:rPr>
              <w:t>менее  1</w:t>
            </w:r>
            <w:proofErr w:type="gramEnd"/>
            <w:r w:rsidR="00A80AD5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,5; </w:t>
            </w:r>
            <w:proofErr w:type="spellStart"/>
            <w:r w:rsidR="00A80AD5" w:rsidRPr="00DD24F0">
              <w:rPr>
                <w:rFonts w:ascii="Times New Roman" w:hAnsi="Times New Roman" w:cs="Times New Roman"/>
                <w:sz w:val="24"/>
                <w:szCs w:val="24"/>
              </w:rPr>
              <w:t>среднеизрезанная</w:t>
            </w:r>
            <w:proofErr w:type="spellEnd"/>
            <w:r w:rsidR="003B48EB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1,5 – 2.</w:t>
            </w:r>
            <w:r w:rsidR="00A80AD5" w:rsidRPr="00DD24F0">
              <w:rPr>
                <w:rFonts w:ascii="Times New Roman" w:hAnsi="Times New Roman" w:cs="Times New Roman"/>
                <w:sz w:val="24"/>
                <w:szCs w:val="24"/>
              </w:rPr>
              <w:t>0; сильноизрезанная</w:t>
            </w:r>
            <w:r w:rsidR="003B48EB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80AD5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более </w:t>
            </w:r>
            <w:r w:rsidR="003B48EB" w:rsidRPr="00DD24F0">
              <w:rPr>
                <w:rFonts w:ascii="Times New Roman" w:hAnsi="Times New Roman" w:cs="Times New Roman"/>
                <w:sz w:val="24"/>
                <w:szCs w:val="24"/>
              </w:rPr>
              <w:t>2.0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</w:tc>
      </w:tr>
      <w:tr w:rsidR="00DD24F0" w:rsidRPr="00DD24F0" w14:paraId="461C477F" w14:textId="77777777" w:rsidTr="00AE3801">
        <w:tc>
          <w:tcPr>
            <w:tcW w:w="3284" w:type="dxa"/>
            <w:vAlign w:val="bottom"/>
          </w:tcPr>
          <w:p w14:paraId="237C1579" w14:textId="30753CCE" w:rsidR="006400BD" w:rsidRPr="00DD24F0" w:rsidRDefault="00C21E97" w:rsidP="00823199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2,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 </w:t>
            </w:r>
            <w:r w:rsidR="00517853" w:rsidRPr="00DD24F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A80AD5" w:rsidRPr="00DD24F0">
              <w:rPr>
                <w:rFonts w:ascii="Times New Roman" w:hAnsi="Times New Roman" w:cs="Times New Roman"/>
                <w:sz w:val="24"/>
                <w:szCs w:val="24"/>
              </w:rPr>
              <w:t>сильноизрезанная</w:t>
            </w:r>
          </w:p>
        </w:tc>
        <w:tc>
          <w:tcPr>
            <w:tcW w:w="3285" w:type="dxa"/>
            <w:vAlign w:val="bottom"/>
          </w:tcPr>
          <w:p w14:paraId="6A50777B" w14:textId="3423BE0C" w:rsidR="006400BD" w:rsidRPr="00DD24F0" w:rsidRDefault="00C21E97" w:rsidP="00823199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1,</w:t>
            </w:r>
            <w:r w:rsidR="00517853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2 /</w:t>
            </w:r>
            <w:r w:rsidR="00A80AD5" w:rsidRPr="00DD24F0">
              <w:rPr>
                <w:rFonts w:ascii="Times New Roman" w:hAnsi="Times New Roman" w:cs="Times New Roman"/>
                <w:sz w:val="24"/>
                <w:szCs w:val="24"/>
              </w:rPr>
              <w:t>слабоизрезанная</w:t>
            </w:r>
          </w:p>
        </w:tc>
        <w:tc>
          <w:tcPr>
            <w:tcW w:w="3285" w:type="dxa"/>
            <w:vAlign w:val="bottom"/>
          </w:tcPr>
          <w:p w14:paraId="2C049030" w14:textId="77777777" w:rsidR="006400BD" w:rsidRPr="00DD24F0" w:rsidRDefault="00C21E97" w:rsidP="00823199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1,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9 /</w:t>
            </w:r>
            <w:proofErr w:type="spellStart"/>
            <w:r w:rsidR="00A80AD5" w:rsidRPr="00DD24F0">
              <w:rPr>
                <w:rFonts w:ascii="Times New Roman" w:hAnsi="Times New Roman" w:cs="Times New Roman"/>
                <w:sz w:val="24"/>
                <w:szCs w:val="24"/>
              </w:rPr>
              <w:t>среднеизрезанная</w:t>
            </w:r>
            <w:proofErr w:type="spellEnd"/>
          </w:p>
        </w:tc>
      </w:tr>
      <w:tr w:rsidR="00DD24F0" w:rsidRPr="00DD24F0" w14:paraId="15D76F7D" w14:textId="77777777" w:rsidTr="00AE3801">
        <w:tc>
          <w:tcPr>
            <w:tcW w:w="9854" w:type="dxa"/>
            <w:gridSpan w:val="3"/>
          </w:tcPr>
          <w:p w14:paraId="45EFA69B" w14:textId="77777777" w:rsidR="006400BD" w:rsidRPr="00DD24F0" w:rsidRDefault="0000110D" w:rsidP="00823199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. Максимальная глубина //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 xml:space="preserve"> </w:t>
            </w:r>
            <w:proofErr w:type="gramStart"/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  <w:lang w:val="en-US"/>
              </w:rPr>
              <w:t>max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 xml:space="preserve">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gramEnd"/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м)</w:t>
            </w:r>
          </w:p>
        </w:tc>
      </w:tr>
      <w:tr w:rsidR="00DD24F0" w:rsidRPr="00DD24F0" w14:paraId="213E7968" w14:textId="77777777" w:rsidTr="00AE3801">
        <w:tc>
          <w:tcPr>
            <w:tcW w:w="3284" w:type="dxa"/>
          </w:tcPr>
          <w:p w14:paraId="04DCC676" w14:textId="26184CE7" w:rsidR="006400BD" w:rsidRPr="00DD24F0" w:rsidRDefault="006400BD" w:rsidP="00823199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625981">
              <w:rPr>
                <w:rFonts w:ascii="Times New Roman" w:hAnsi="Times New Roman" w:cs="Times New Roman"/>
                <w:b/>
                <w:sz w:val="24"/>
                <w:szCs w:val="24"/>
              </w:rPr>
              <w:t>3,12</w:t>
            </w:r>
          </w:p>
        </w:tc>
        <w:tc>
          <w:tcPr>
            <w:tcW w:w="3285" w:type="dxa"/>
          </w:tcPr>
          <w:p w14:paraId="24B64B40" w14:textId="631C1B8A" w:rsidR="006400BD" w:rsidRPr="00DD24F0" w:rsidRDefault="00625981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3,67</w:t>
            </w:r>
          </w:p>
        </w:tc>
        <w:tc>
          <w:tcPr>
            <w:tcW w:w="3285" w:type="dxa"/>
          </w:tcPr>
          <w:p w14:paraId="00719A70" w14:textId="501E894D" w:rsidR="006400BD" w:rsidRPr="00DD24F0" w:rsidRDefault="00625981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6,86</w:t>
            </w:r>
          </w:p>
        </w:tc>
      </w:tr>
      <w:tr w:rsidR="00DD24F0" w:rsidRPr="00DD24F0" w14:paraId="27C624F4" w14:textId="77777777" w:rsidTr="00AE3801">
        <w:tc>
          <w:tcPr>
            <w:tcW w:w="9854" w:type="dxa"/>
            <w:gridSpan w:val="3"/>
          </w:tcPr>
          <w:p w14:paraId="74C43F87" w14:textId="77777777" w:rsidR="006400BD" w:rsidRPr="00DD24F0" w:rsidRDefault="0000110D" w:rsidP="00823199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. Средняя глубина //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 xml:space="preserve">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  <w:lang w:val="en-US"/>
              </w:rPr>
              <w:t>med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 xml:space="preserve">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(м)</w:t>
            </w:r>
          </w:p>
        </w:tc>
      </w:tr>
      <w:tr w:rsidR="00DD24F0" w:rsidRPr="00DD24F0" w14:paraId="34D1DCB4" w14:textId="77777777" w:rsidTr="00AE3801">
        <w:tc>
          <w:tcPr>
            <w:tcW w:w="3284" w:type="dxa"/>
          </w:tcPr>
          <w:p w14:paraId="77846D18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3.05</w:t>
            </w:r>
          </w:p>
        </w:tc>
        <w:tc>
          <w:tcPr>
            <w:tcW w:w="3285" w:type="dxa"/>
          </w:tcPr>
          <w:p w14:paraId="2E5A245C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1.07</w:t>
            </w:r>
          </w:p>
        </w:tc>
        <w:tc>
          <w:tcPr>
            <w:tcW w:w="3285" w:type="dxa"/>
          </w:tcPr>
          <w:p w14:paraId="5331B3F7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1.57</w:t>
            </w:r>
          </w:p>
        </w:tc>
      </w:tr>
      <w:tr w:rsidR="00DD24F0" w:rsidRPr="00DD24F0" w14:paraId="6C6D5EFC" w14:textId="77777777" w:rsidTr="00AE3801">
        <w:tc>
          <w:tcPr>
            <w:tcW w:w="9854" w:type="dxa"/>
            <w:gridSpan w:val="3"/>
          </w:tcPr>
          <w:p w14:paraId="720CB44A" w14:textId="77777777" w:rsidR="006400BD" w:rsidRPr="00DD24F0" w:rsidRDefault="0000110D" w:rsidP="00823199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. Минимальная глубина //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 xml:space="preserve">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  <w:lang w:val="en-US"/>
              </w:rPr>
              <w:t>min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 xml:space="preserve"> </w:t>
            </w:r>
            <w:r w:rsidR="006400BD"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(м)</w:t>
            </w:r>
            <w:r w:rsidR="006400BD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DD24F0" w:rsidRPr="00DD24F0" w14:paraId="68A6942D" w14:textId="77777777" w:rsidTr="00AE3801">
        <w:tc>
          <w:tcPr>
            <w:tcW w:w="3284" w:type="dxa"/>
          </w:tcPr>
          <w:p w14:paraId="3AE1DD29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0.02</w:t>
            </w:r>
          </w:p>
        </w:tc>
        <w:tc>
          <w:tcPr>
            <w:tcW w:w="3285" w:type="dxa"/>
          </w:tcPr>
          <w:p w14:paraId="05EE523A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0.07</w:t>
            </w:r>
          </w:p>
        </w:tc>
        <w:tc>
          <w:tcPr>
            <w:tcW w:w="3285" w:type="dxa"/>
          </w:tcPr>
          <w:p w14:paraId="22D536DD" w14:textId="77777777" w:rsidR="006400BD" w:rsidRPr="00DD24F0" w:rsidRDefault="006400B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0.00</w:t>
            </w:r>
          </w:p>
        </w:tc>
      </w:tr>
      <w:tr w:rsidR="00DD24F0" w:rsidRPr="00DD24F0" w14:paraId="6C2F4AD7" w14:textId="77777777" w:rsidTr="003F3EE6">
        <w:tc>
          <w:tcPr>
            <w:tcW w:w="9854" w:type="dxa"/>
            <w:gridSpan w:val="3"/>
          </w:tcPr>
          <w:p w14:paraId="598F5EA8" w14:textId="77777777" w:rsidR="002119DA" w:rsidRPr="00DD24F0" w:rsidRDefault="00B66141" w:rsidP="00823199">
            <w:pPr>
              <w:pStyle w:val="a4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13. Объём водного тела: 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воды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(м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DD24F0" w:rsidRPr="00DD24F0" w14:paraId="1925E102" w14:textId="77777777" w:rsidTr="00AE3801">
        <w:tc>
          <w:tcPr>
            <w:tcW w:w="3284" w:type="dxa"/>
          </w:tcPr>
          <w:p w14:paraId="6D5704F3" w14:textId="77777777" w:rsidR="00B66141" w:rsidRPr="00DD24F0" w:rsidRDefault="00B66141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725541</w:t>
            </w:r>
          </w:p>
        </w:tc>
        <w:tc>
          <w:tcPr>
            <w:tcW w:w="3285" w:type="dxa"/>
          </w:tcPr>
          <w:p w14:paraId="3E65DF61" w14:textId="77777777" w:rsidR="00B66141" w:rsidRPr="00DD24F0" w:rsidRDefault="00B66141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7229</w:t>
            </w:r>
          </w:p>
        </w:tc>
        <w:tc>
          <w:tcPr>
            <w:tcW w:w="3285" w:type="dxa"/>
          </w:tcPr>
          <w:p w14:paraId="653764E0" w14:textId="77777777" w:rsidR="00B66141" w:rsidRPr="00DD24F0" w:rsidRDefault="00B66141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6766</w:t>
            </w:r>
          </w:p>
        </w:tc>
      </w:tr>
      <w:tr w:rsidR="00DD24F0" w:rsidRPr="00DD24F0" w14:paraId="75B8D6BE" w14:textId="77777777" w:rsidTr="003F3EE6">
        <w:tc>
          <w:tcPr>
            <w:tcW w:w="9854" w:type="dxa"/>
            <w:gridSpan w:val="3"/>
          </w:tcPr>
          <w:p w14:paraId="5D35D853" w14:textId="77777777" w:rsidR="00B66141" w:rsidRPr="00DD24F0" w:rsidRDefault="00B66141" w:rsidP="00823199">
            <w:pPr>
              <w:pStyle w:val="a4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14. Объём иловых отложений // 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 xml:space="preserve">ила 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(м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DD24F0" w:rsidRPr="00DD24F0" w14:paraId="3B47542B" w14:textId="77777777" w:rsidTr="00AE3801">
        <w:tc>
          <w:tcPr>
            <w:tcW w:w="3284" w:type="dxa"/>
          </w:tcPr>
          <w:p w14:paraId="4F133B1F" w14:textId="1E24AF7B" w:rsidR="00B66141" w:rsidRPr="00DD24F0" w:rsidRDefault="00B66141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AC1F4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292</w:t>
            </w:r>
            <w:r w:rsidR="00AC1F4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460 </w:t>
            </w:r>
          </w:p>
        </w:tc>
        <w:tc>
          <w:tcPr>
            <w:tcW w:w="3285" w:type="dxa"/>
          </w:tcPr>
          <w:p w14:paraId="2FCFF718" w14:textId="347DEC3B" w:rsidR="00B66141" w:rsidRPr="00DD24F0" w:rsidRDefault="00B66141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12</w:t>
            </w:r>
            <w:r w:rsidR="00AC1F4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714</w:t>
            </w:r>
          </w:p>
        </w:tc>
        <w:tc>
          <w:tcPr>
            <w:tcW w:w="3285" w:type="dxa"/>
          </w:tcPr>
          <w:p w14:paraId="58471D99" w14:textId="7C2CB0DA" w:rsidR="00B66141" w:rsidRPr="00DD24F0" w:rsidRDefault="00A80AD5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17</w:t>
            </w:r>
            <w:r w:rsidR="00AC1F4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954</w:t>
            </w:r>
          </w:p>
        </w:tc>
      </w:tr>
      <w:tr w:rsidR="00DD24F0" w:rsidRPr="00DD24F0" w14:paraId="2D871C35" w14:textId="77777777" w:rsidTr="0045730A">
        <w:tc>
          <w:tcPr>
            <w:tcW w:w="9854" w:type="dxa"/>
            <w:gridSpan w:val="3"/>
          </w:tcPr>
          <w:p w14:paraId="3A74CA71" w14:textId="0A03FD3A" w:rsidR="0000110D" w:rsidRPr="00DD24F0" w:rsidRDefault="0000110D" w:rsidP="00823199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sz w:val="24"/>
                <w:szCs w:val="24"/>
              </w:rPr>
              <w:t>15. Наличие воронок глубиной более 3-х метров, их количество</w:t>
            </w:r>
          </w:p>
        </w:tc>
      </w:tr>
      <w:tr w:rsidR="00DD24F0" w:rsidRPr="00DD24F0" w14:paraId="494B2A84" w14:textId="77777777" w:rsidTr="00AE3801">
        <w:tc>
          <w:tcPr>
            <w:tcW w:w="3284" w:type="dxa"/>
          </w:tcPr>
          <w:p w14:paraId="3351D7D9" w14:textId="71694573" w:rsidR="0000110D" w:rsidRPr="00DD24F0" w:rsidRDefault="003B48EB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</w:t>
            </w:r>
            <w:r w:rsidR="00625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3,12</w:t>
            </w: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// </w:t>
            </w:r>
            <w:r w:rsidR="00625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6,32</w:t>
            </w: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// 5</w:t>
            </w:r>
            <w:r w:rsidR="00625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,79</w:t>
            </w:r>
          </w:p>
        </w:tc>
        <w:tc>
          <w:tcPr>
            <w:tcW w:w="3285" w:type="dxa"/>
          </w:tcPr>
          <w:p w14:paraId="65D27B51" w14:textId="4EFBE749" w:rsidR="0000110D" w:rsidRPr="00DD24F0" w:rsidRDefault="00625981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3,67</w:t>
            </w:r>
          </w:p>
        </w:tc>
        <w:tc>
          <w:tcPr>
            <w:tcW w:w="3285" w:type="dxa"/>
          </w:tcPr>
          <w:p w14:paraId="56D1CA4F" w14:textId="52D3FBCB" w:rsidR="0000110D" w:rsidRPr="00DD24F0" w:rsidRDefault="00625981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6,86</w:t>
            </w:r>
          </w:p>
        </w:tc>
      </w:tr>
      <w:tr w:rsidR="00DD24F0" w:rsidRPr="00DD24F0" w14:paraId="46DA294C" w14:textId="77777777" w:rsidTr="00AE3801">
        <w:tc>
          <w:tcPr>
            <w:tcW w:w="9854" w:type="dxa"/>
            <w:gridSpan w:val="3"/>
          </w:tcPr>
          <w:p w14:paraId="7D1918D2" w14:textId="77777777" w:rsidR="0000110D" w:rsidRPr="00DD24F0" w:rsidRDefault="0000110D" w:rsidP="00823199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16. Коэффициент ёмкости или глубинности // соотношение средней глубины к максимальной </w:t>
            </w:r>
          </w:p>
        </w:tc>
      </w:tr>
      <w:tr w:rsidR="00DD24F0" w:rsidRPr="00DD24F0" w14:paraId="67B42458" w14:textId="77777777" w:rsidTr="00AE3801">
        <w:tc>
          <w:tcPr>
            <w:tcW w:w="3284" w:type="dxa"/>
          </w:tcPr>
          <w:p w14:paraId="3A6F2FF0" w14:textId="378745BF" w:rsidR="0000110D" w:rsidRPr="00DD24F0" w:rsidRDefault="0000110D" w:rsidP="00823199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b/>
                <w:sz w:val="24"/>
                <w:szCs w:val="24"/>
              </w:rPr>
              <w:t>0,2</w:t>
            </w:r>
            <w:r w:rsidR="0062598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285" w:type="dxa"/>
          </w:tcPr>
          <w:p w14:paraId="568ED02B" w14:textId="2A22C530" w:rsidR="0000110D" w:rsidRPr="00DD24F0" w:rsidRDefault="0000110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0,</w:t>
            </w:r>
            <w:r w:rsidR="00625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3285" w:type="dxa"/>
          </w:tcPr>
          <w:p w14:paraId="3FD4F47D" w14:textId="2224967E" w:rsidR="0000110D" w:rsidRPr="00DD24F0" w:rsidRDefault="0000110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0,2</w:t>
            </w:r>
            <w:r w:rsidR="00625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DD24F0" w:rsidRPr="00DD24F0" w14:paraId="189C58A2" w14:textId="77777777" w:rsidTr="003F3EE6">
        <w:tc>
          <w:tcPr>
            <w:tcW w:w="9854" w:type="dxa"/>
            <w:gridSpan w:val="3"/>
          </w:tcPr>
          <w:p w14:paraId="04E32202" w14:textId="70AE1472" w:rsidR="0000110D" w:rsidRPr="00DD24F0" w:rsidRDefault="0000110D" w:rsidP="00823199">
            <w:pPr>
              <w:pStyle w:val="a4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17. Форма озёрной котловины // С </w:t>
            </w:r>
            <w:r w:rsidRPr="00DD24F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котловины = 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B48EB" w:rsidRPr="00DD24F0">
              <w:rPr>
                <w:rFonts w:ascii="Times New Roman" w:hAnsi="Times New Roman" w:cs="Times New Roman"/>
                <w:sz w:val="24"/>
                <w:szCs w:val="24"/>
              </w:rPr>
              <w:t>казатель степени</w:t>
            </w:r>
            <w:r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приближения формы озера к геометрическим фигурам: определяется как отношение средней глубины озера к глубине центра тяжести озёрных </w:t>
            </w:r>
            <w:proofErr w:type="gramStart"/>
            <w:r w:rsidRPr="00DD24F0">
              <w:rPr>
                <w:rFonts w:ascii="Times New Roman" w:hAnsi="Times New Roman" w:cs="Times New Roman"/>
                <w:sz w:val="24"/>
                <w:szCs w:val="24"/>
              </w:rPr>
              <w:t>вод.</w:t>
            </w:r>
            <w:r w:rsidR="0017607B" w:rsidRPr="00DD24F0">
              <w:rPr>
                <w:rFonts w:ascii="Times New Roman" w:hAnsi="Times New Roman" w:cs="Times New Roman"/>
                <w:sz w:val="24"/>
                <w:szCs w:val="24"/>
              </w:rPr>
              <w:t>[</w:t>
            </w:r>
            <w:proofErr w:type="gramEnd"/>
            <w:r w:rsidR="00726BBB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7607B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цилиндр </w:t>
            </w:r>
            <w:r w:rsidR="0017607B" w:rsidRPr="00DD24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="0017607B" w:rsidRPr="00DD24F0">
              <w:rPr>
                <w:rFonts w:ascii="Times New Roman" w:hAnsi="Times New Roman" w:cs="Times New Roman"/>
                <w:sz w:val="24"/>
                <w:szCs w:val="24"/>
              </w:rPr>
              <w:t>=1,</w:t>
            </w:r>
            <w:r w:rsidR="00083C49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83C49" w:rsidRPr="00DD24F0">
              <w:rPr>
                <w:rFonts w:ascii="Times New Roman" w:hAnsi="Times New Roman" w:cs="Times New Roman"/>
                <w:sz w:val="24"/>
                <w:szCs w:val="24"/>
              </w:rPr>
              <w:t>полуэлипсойда</w:t>
            </w:r>
            <w:proofErr w:type="spellEnd"/>
            <w:r w:rsidR="00083C49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0,66,</w:t>
            </w:r>
            <w:r w:rsidR="0017607B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параболоида С= 0,5, конус С= 0,33]</w:t>
            </w:r>
            <w:r w:rsidR="00426412" w:rsidRPr="00DD24F0">
              <w:rPr>
                <w:rFonts w:ascii="Times New Roman" w:hAnsi="Times New Roman" w:cs="Times New Roman"/>
                <w:sz w:val="24"/>
                <w:szCs w:val="24"/>
              </w:rPr>
              <w:t xml:space="preserve"> – по формуле </w:t>
            </w:r>
            <w:proofErr w:type="spellStart"/>
            <w:r w:rsidR="00426412" w:rsidRPr="00DD24F0">
              <w:rPr>
                <w:rFonts w:ascii="Times New Roman" w:hAnsi="Times New Roman" w:cs="Times New Roman"/>
                <w:sz w:val="24"/>
                <w:szCs w:val="24"/>
              </w:rPr>
              <w:t>Муравейского</w:t>
            </w:r>
            <w:proofErr w:type="spellEnd"/>
          </w:p>
        </w:tc>
      </w:tr>
      <w:tr w:rsidR="00DD24F0" w:rsidRPr="00DD24F0" w14:paraId="55933467" w14:textId="77777777" w:rsidTr="00AE3801">
        <w:tc>
          <w:tcPr>
            <w:tcW w:w="3284" w:type="dxa"/>
          </w:tcPr>
          <w:p w14:paraId="4100F147" w14:textId="53DE8886" w:rsidR="0000110D" w:rsidRPr="00DD24F0" w:rsidRDefault="00FF7E03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 = 0,2</w:t>
            </w:r>
            <w:r w:rsidR="00625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// коническая</w:t>
            </w:r>
          </w:p>
        </w:tc>
        <w:tc>
          <w:tcPr>
            <w:tcW w:w="3285" w:type="dxa"/>
          </w:tcPr>
          <w:p w14:paraId="5C3513FF" w14:textId="1EED52DD" w:rsidR="0000110D" w:rsidRPr="00DD24F0" w:rsidRDefault="00FF7E03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 = 0,</w:t>
            </w:r>
            <w:r w:rsidR="00625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29</w:t>
            </w: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// </w:t>
            </w:r>
            <w:r w:rsidR="00625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коническая</w:t>
            </w:r>
          </w:p>
        </w:tc>
        <w:tc>
          <w:tcPr>
            <w:tcW w:w="3285" w:type="dxa"/>
          </w:tcPr>
          <w:p w14:paraId="7B4D0A5B" w14:textId="7588E46E" w:rsidR="0000110D" w:rsidRPr="00DD24F0" w:rsidRDefault="00FF7E03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 = 0,2</w:t>
            </w:r>
            <w:r w:rsidR="0062598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// коническая</w:t>
            </w:r>
          </w:p>
        </w:tc>
      </w:tr>
      <w:tr w:rsidR="00DD24F0" w:rsidRPr="00DD24F0" w14:paraId="40DD4411" w14:textId="77777777" w:rsidTr="00AE3801">
        <w:tc>
          <w:tcPr>
            <w:tcW w:w="9854" w:type="dxa"/>
            <w:gridSpan w:val="3"/>
          </w:tcPr>
          <w:p w14:paraId="0B4E2A43" w14:textId="73096E17" w:rsidR="003E2A6C" w:rsidRPr="00DD24F0" w:rsidRDefault="0000110D" w:rsidP="00823199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</w:pPr>
            <w:r w:rsidRPr="00DD24F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18. Степень открытости котловины. Рассчитывается по формуле </w:t>
            </w:r>
            <w:r w:rsidRPr="00DD24F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S</w:t>
            </w:r>
            <w:r w:rsidRPr="00DD24F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: </w:t>
            </w:r>
            <w:r w:rsidRPr="00DD24F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H</w:t>
            </w:r>
            <w:r w:rsidRPr="00DD24F0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средняя.</w:t>
            </w:r>
          </w:p>
          <w:p w14:paraId="50B813D2" w14:textId="4BD14C29" w:rsidR="0000110D" w:rsidRPr="00DD24F0" w:rsidRDefault="003E2A6C" w:rsidP="00823199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[слабо открытые менее 1000; умеренно открытые 1000-5000; открытые 5100-50000; хорошо </w:t>
            </w:r>
            <w:r w:rsidRPr="00DD24F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открытые более 50000]</w:t>
            </w:r>
          </w:p>
        </w:tc>
      </w:tr>
      <w:tr w:rsidR="0000110D" w:rsidRPr="00DD24F0" w14:paraId="2B470D84" w14:textId="77777777" w:rsidTr="00AE3801">
        <w:tc>
          <w:tcPr>
            <w:tcW w:w="3284" w:type="dxa"/>
          </w:tcPr>
          <w:p w14:paraId="038925C8" w14:textId="25D8CC4A" w:rsidR="0000110D" w:rsidRPr="00DD24F0" w:rsidRDefault="0000110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77</w:t>
            </w:r>
            <w:r w:rsidR="00AC1F4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871 // хорошо открытый</w:t>
            </w:r>
          </w:p>
        </w:tc>
        <w:tc>
          <w:tcPr>
            <w:tcW w:w="3285" w:type="dxa"/>
          </w:tcPr>
          <w:p w14:paraId="3F7B28D2" w14:textId="3F7797BB" w:rsidR="0000110D" w:rsidRPr="00DD24F0" w:rsidRDefault="0000110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</w:t>
            </w:r>
            <w:r w:rsidR="00AC1F4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314 // открытый</w:t>
            </w:r>
          </w:p>
        </w:tc>
        <w:tc>
          <w:tcPr>
            <w:tcW w:w="3285" w:type="dxa"/>
          </w:tcPr>
          <w:p w14:paraId="72D9DED9" w14:textId="643ACD45" w:rsidR="0000110D" w:rsidRPr="00DD24F0" w:rsidRDefault="0000110D" w:rsidP="0082319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  <w:r w:rsidR="00AC1F4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D24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744 // умеренно открытый</w:t>
            </w:r>
          </w:p>
        </w:tc>
      </w:tr>
    </w:tbl>
    <w:p w14:paraId="2F437A94" w14:textId="77777777" w:rsidR="00083C49" w:rsidRPr="00DD24F0" w:rsidRDefault="00083C49" w:rsidP="00823199">
      <w:pPr>
        <w:pStyle w:val="a4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76E14C8" w14:textId="443B36F2" w:rsidR="00074FFD" w:rsidRPr="00DD24F0" w:rsidRDefault="00DD24F0" w:rsidP="00823199">
      <w:pPr>
        <w:pStyle w:val="a4"/>
        <w:jc w:val="center"/>
        <w:outlineLvl w:val="1"/>
        <w:rPr>
          <w:rFonts w:ascii="Times New Roman" w:eastAsia="Calibri" w:hAnsi="Times New Roman" w:cs="Times New Roman"/>
          <w:b/>
          <w:sz w:val="28"/>
          <w:szCs w:val="28"/>
        </w:rPr>
      </w:pPr>
      <w:bookmarkStart w:id="14" w:name="_Toc153815365"/>
      <w:r>
        <w:rPr>
          <w:rFonts w:ascii="Times New Roman" w:eastAsia="Calibri" w:hAnsi="Times New Roman" w:cs="Times New Roman"/>
          <w:b/>
          <w:sz w:val="28"/>
          <w:szCs w:val="28"/>
        </w:rPr>
        <w:t>3.</w:t>
      </w:r>
      <w:r w:rsidR="00AC1F43">
        <w:rPr>
          <w:rFonts w:ascii="Times New Roman" w:eastAsia="Calibri" w:hAnsi="Times New Roman" w:cs="Times New Roman"/>
          <w:b/>
          <w:sz w:val="28"/>
          <w:szCs w:val="28"/>
        </w:rPr>
        <w:t>3</w:t>
      </w:r>
      <w:r>
        <w:rPr>
          <w:rFonts w:ascii="Times New Roman" w:eastAsia="Calibri" w:hAnsi="Times New Roman" w:cs="Times New Roman"/>
          <w:b/>
          <w:sz w:val="28"/>
          <w:szCs w:val="28"/>
        </w:rPr>
        <w:t>. Географическое описание обследованных озё</w:t>
      </w:r>
      <w:r w:rsidR="00E564F6" w:rsidRPr="00DD24F0">
        <w:rPr>
          <w:rFonts w:ascii="Times New Roman" w:eastAsia="Calibri" w:hAnsi="Times New Roman" w:cs="Times New Roman"/>
          <w:b/>
          <w:sz w:val="28"/>
          <w:szCs w:val="28"/>
        </w:rPr>
        <w:t xml:space="preserve">р </w:t>
      </w:r>
      <w:r>
        <w:rPr>
          <w:rFonts w:ascii="Times New Roman" w:eastAsia="Calibri" w:hAnsi="Times New Roman" w:cs="Times New Roman"/>
          <w:b/>
          <w:sz w:val="28"/>
          <w:szCs w:val="28"/>
        </w:rPr>
        <w:t>Балахнинской низины</w:t>
      </w:r>
      <w:bookmarkEnd w:id="14"/>
    </w:p>
    <w:p w14:paraId="251FE8F1" w14:textId="4D45F648" w:rsidR="001D190B" w:rsidRPr="00DD24F0" w:rsidRDefault="00C30C72" w:rsidP="00823199">
      <w:pPr>
        <w:shd w:val="clear" w:color="auto" w:fill="FFFFFF"/>
        <w:spacing w:before="48" w:after="48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eastAsia="Calibri" w:hAnsi="Times New Roman" w:cs="Times New Roman"/>
          <w:b/>
          <w:sz w:val="28"/>
          <w:szCs w:val="28"/>
          <w:u w:val="single"/>
        </w:rPr>
        <w:t>Озеро Черемисское</w:t>
      </w:r>
      <w:r w:rsidR="00467928" w:rsidRPr="00DD24F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D24F0">
        <w:rPr>
          <w:rFonts w:ascii="Times New Roman" w:hAnsi="Times New Roman" w:cs="Times New Roman"/>
          <w:sz w:val="28"/>
          <w:szCs w:val="28"/>
        </w:rPr>
        <w:t xml:space="preserve">находится в юго-западной части </w:t>
      </w:r>
      <w:r w:rsidR="00AC1F43" w:rsidRPr="00AC1F43">
        <w:rPr>
          <w:rFonts w:ascii="Times New Roman" w:eastAsia="Calibri" w:hAnsi="Times New Roman" w:cs="Times New Roman"/>
          <w:sz w:val="28"/>
          <w:szCs w:val="28"/>
        </w:rPr>
        <w:t>Балахнинской низины</w:t>
      </w:r>
      <w:r w:rsidRPr="00DD24F0">
        <w:rPr>
          <w:rFonts w:ascii="Times New Roman" w:hAnsi="Times New Roman" w:cs="Times New Roman"/>
          <w:sz w:val="28"/>
          <w:szCs w:val="28"/>
        </w:rPr>
        <w:t xml:space="preserve">. </w:t>
      </w:r>
      <w:r w:rsidRPr="00DD24F0">
        <w:rPr>
          <w:rFonts w:ascii="Times New Roman" w:eastAsia="Calibri" w:hAnsi="Times New Roman" w:cs="Times New Roman"/>
          <w:sz w:val="28"/>
          <w:szCs w:val="28"/>
        </w:rPr>
        <w:t xml:space="preserve">Высота над уровнем моря </w:t>
      </w:r>
      <w:r w:rsidR="00625981">
        <w:rPr>
          <w:rFonts w:ascii="Times New Roman" w:eastAsia="Calibri" w:hAnsi="Times New Roman" w:cs="Times New Roman"/>
          <w:sz w:val="28"/>
          <w:szCs w:val="28"/>
        </w:rPr>
        <w:t>86</w:t>
      </w:r>
      <w:r w:rsidR="00AC1F43">
        <w:rPr>
          <w:rFonts w:ascii="Times New Roman" w:eastAsia="Calibri" w:hAnsi="Times New Roman" w:cs="Times New Roman"/>
          <w:sz w:val="28"/>
          <w:szCs w:val="28"/>
        </w:rPr>
        <w:t xml:space="preserve"> м</w:t>
      </w:r>
      <w:r w:rsidRPr="00AC1F43">
        <w:rPr>
          <w:rFonts w:ascii="Times New Roman" w:hAnsi="Times New Roman" w:cs="Times New Roman"/>
          <w:sz w:val="28"/>
          <w:szCs w:val="28"/>
        </w:rPr>
        <w:t>.</w:t>
      </w:r>
      <w:r w:rsidRPr="00DD24F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D24F0">
        <w:rPr>
          <w:rFonts w:ascii="Times New Roman" w:hAnsi="Times New Roman" w:cs="Times New Roman"/>
          <w:sz w:val="28"/>
          <w:szCs w:val="28"/>
        </w:rPr>
        <w:t>Является проточным. На северо-восточном берегу</w:t>
      </w:r>
      <w:r w:rsidR="00B21DF4" w:rsidRPr="00DD24F0">
        <w:rPr>
          <w:rFonts w:ascii="Times New Roman" w:hAnsi="Times New Roman" w:cs="Times New Roman"/>
          <w:sz w:val="28"/>
          <w:szCs w:val="28"/>
        </w:rPr>
        <w:t xml:space="preserve"> в него впадает речка Т</w:t>
      </w:r>
      <w:r w:rsidR="00AC1F43">
        <w:rPr>
          <w:rFonts w:ascii="Times New Roman" w:hAnsi="Times New Roman" w:cs="Times New Roman"/>
          <w:sz w:val="28"/>
          <w:szCs w:val="28"/>
        </w:rPr>
        <w:t>ё</w:t>
      </w:r>
      <w:r w:rsidR="00B21DF4" w:rsidRPr="00DD24F0">
        <w:rPr>
          <w:rFonts w:ascii="Times New Roman" w:hAnsi="Times New Roman" w:cs="Times New Roman"/>
          <w:sz w:val="28"/>
          <w:szCs w:val="28"/>
        </w:rPr>
        <w:t>плая</w:t>
      </w:r>
      <w:r w:rsidRPr="00DD24F0">
        <w:rPr>
          <w:rFonts w:ascii="Times New Roman" w:hAnsi="Times New Roman" w:cs="Times New Roman"/>
          <w:sz w:val="28"/>
          <w:szCs w:val="28"/>
        </w:rPr>
        <w:t xml:space="preserve">, </w:t>
      </w:r>
      <w:r w:rsidR="00AC1F43">
        <w:rPr>
          <w:rFonts w:ascii="Times New Roman" w:hAnsi="Times New Roman" w:cs="Times New Roman"/>
          <w:sz w:val="28"/>
          <w:szCs w:val="28"/>
        </w:rPr>
        <w:t xml:space="preserve">на юго-западе </w:t>
      </w:r>
      <w:r w:rsidRPr="00DD24F0">
        <w:rPr>
          <w:rFonts w:ascii="Times New Roman" w:hAnsi="Times New Roman" w:cs="Times New Roman"/>
          <w:sz w:val="28"/>
          <w:szCs w:val="28"/>
        </w:rPr>
        <w:t xml:space="preserve">вытекает речка Исток, впадающая в реку Сейму. </w:t>
      </w:r>
      <w:r w:rsidR="000D25B1" w:rsidRPr="00DD24F0">
        <w:rPr>
          <w:rFonts w:ascii="Times New Roman" w:hAnsi="Times New Roman" w:cs="Times New Roman"/>
          <w:sz w:val="28"/>
          <w:szCs w:val="28"/>
        </w:rPr>
        <w:t>Б</w:t>
      </w:r>
      <w:r w:rsidRPr="00DD24F0">
        <w:rPr>
          <w:rFonts w:ascii="Times New Roman" w:hAnsi="Times New Roman" w:cs="Times New Roman"/>
          <w:sz w:val="28"/>
          <w:szCs w:val="28"/>
        </w:rPr>
        <w:t>ерег</w:t>
      </w:r>
      <w:r w:rsidR="000D25B1" w:rsidRPr="00DD24F0">
        <w:rPr>
          <w:rFonts w:ascii="Times New Roman" w:hAnsi="Times New Roman" w:cs="Times New Roman"/>
          <w:sz w:val="28"/>
          <w:szCs w:val="28"/>
        </w:rPr>
        <w:t>а</w:t>
      </w:r>
      <w:r w:rsidRPr="00DD24F0">
        <w:rPr>
          <w:rFonts w:ascii="Times New Roman" w:hAnsi="Times New Roman" w:cs="Times New Roman"/>
          <w:sz w:val="28"/>
          <w:szCs w:val="28"/>
        </w:rPr>
        <w:t xml:space="preserve"> низки</w:t>
      </w:r>
      <w:r w:rsidR="000D25B1" w:rsidRPr="00DD24F0">
        <w:rPr>
          <w:rFonts w:ascii="Times New Roman" w:hAnsi="Times New Roman" w:cs="Times New Roman"/>
          <w:sz w:val="28"/>
          <w:szCs w:val="28"/>
        </w:rPr>
        <w:t>е</w:t>
      </w:r>
      <w:r w:rsidRPr="00DD24F0">
        <w:rPr>
          <w:rFonts w:ascii="Times New Roman" w:hAnsi="Times New Roman" w:cs="Times New Roman"/>
          <w:sz w:val="28"/>
          <w:szCs w:val="28"/>
        </w:rPr>
        <w:t xml:space="preserve">, </w:t>
      </w:r>
      <w:r w:rsidR="00FE63B7" w:rsidRPr="00DD24F0">
        <w:rPr>
          <w:rFonts w:ascii="Times New Roman" w:hAnsi="Times New Roman" w:cs="Times New Roman"/>
          <w:sz w:val="28"/>
          <w:szCs w:val="28"/>
        </w:rPr>
        <w:t>пологи</w:t>
      </w:r>
      <w:r w:rsidR="000D25B1" w:rsidRPr="00DD24F0">
        <w:rPr>
          <w:rFonts w:ascii="Times New Roman" w:hAnsi="Times New Roman" w:cs="Times New Roman"/>
          <w:sz w:val="28"/>
          <w:szCs w:val="28"/>
        </w:rPr>
        <w:t>е</w:t>
      </w:r>
      <w:r w:rsidR="00FE63B7" w:rsidRPr="00DD24F0">
        <w:rPr>
          <w:rFonts w:ascii="Times New Roman" w:hAnsi="Times New Roman" w:cs="Times New Roman"/>
          <w:sz w:val="28"/>
          <w:szCs w:val="28"/>
        </w:rPr>
        <w:t xml:space="preserve">, </w:t>
      </w:r>
      <w:r w:rsidRPr="00DD24F0">
        <w:rPr>
          <w:rFonts w:ascii="Times New Roman" w:hAnsi="Times New Roman" w:cs="Times New Roman"/>
          <w:sz w:val="28"/>
          <w:szCs w:val="28"/>
        </w:rPr>
        <w:t xml:space="preserve">северная часть берега песчаная, южная – сильно заросла </w:t>
      </w:r>
      <w:r w:rsidR="00325F4F">
        <w:rPr>
          <w:rFonts w:ascii="Times New Roman" w:hAnsi="Times New Roman" w:cs="Times New Roman"/>
          <w:sz w:val="28"/>
          <w:szCs w:val="28"/>
        </w:rPr>
        <w:t>ивняком</w:t>
      </w:r>
      <w:r w:rsidRPr="00DD24F0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4382670" w14:textId="277D6A08" w:rsidR="00274172" w:rsidRPr="00DD24F0" w:rsidRDefault="001D4E97" w:rsidP="00823199">
      <w:pPr>
        <w:shd w:val="clear" w:color="auto" w:fill="FFFFFF"/>
        <w:spacing w:before="48" w:after="48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D24F0">
        <w:rPr>
          <w:rFonts w:ascii="Times New Roman" w:eastAsia="Calibri" w:hAnsi="Times New Roman" w:cs="Times New Roman"/>
          <w:sz w:val="28"/>
          <w:szCs w:val="28"/>
        </w:rPr>
        <w:t xml:space="preserve">При средней глубине </w:t>
      </w:r>
      <w:r w:rsidRPr="00325F4F">
        <w:rPr>
          <w:rFonts w:ascii="Times New Roman" w:eastAsia="Calibri" w:hAnsi="Times New Roman" w:cs="Times New Roman"/>
          <w:sz w:val="28"/>
          <w:szCs w:val="28"/>
        </w:rPr>
        <w:t>3</w:t>
      </w:r>
      <w:r w:rsidR="00325F4F">
        <w:rPr>
          <w:rFonts w:ascii="Times New Roman" w:eastAsia="Calibri" w:hAnsi="Times New Roman" w:cs="Times New Roman"/>
          <w:sz w:val="28"/>
          <w:szCs w:val="28"/>
        </w:rPr>
        <w:t>,</w:t>
      </w:r>
      <w:r w:rsidRPr="00325F4F">
        <w:rPr>
          <w:rFonts w:ascii="Times New Roman" w:eastAsia="Calibri" w:hAnsi="Times New Roman" w:cs="Times New Roman"/>
          <w:sz w:val="28"/>
          <w:szCs w:val="28"/>
        </w:rPr>
        <w:t>05</w:t>
      </w:r>
      <w:r w:rsidR="00EB313F" w:rsidRPr="00325F4F">
        <w:rPr>
          <w:rFonts w:ascii="Times New Roman" w:eastAsia="Calibri" w:hAnsi="Times New Roman" w:cs="Times New Roman"/>
          <w:sz w:val="28"/>
          <w:szCs w:val="28"/>
        </w:rPr>
        <w:t xml:space="preserve"> м</w:t>
      </w:r>
      <w:r w:rsidRPr="00325F4F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EB313F" w:rsidRPr="00325F4F">
        <w:rPr>
          <w:rFonts w:ascii="Times New Roman" w:eastAsia="Calibri" w:hAnsi="Times New Roman" w:cs="Times New Roman"/>
          <w:sz w:val="28"/>
          <w:szCs w:val="28"/>
        </w:rPr>
        <w:t>озере наблюдаются крупные пониже</w:t>
      </w:r>
      <w:r w:rsidR="00295662" w:rsidRPr="00325F4F">
        <w:rPr>
          <w:rFonts w:ascii="Times New Roman" w:eastAsia="Calibri" w:hAnsi="Times New Roman" w:cs="Times New Roman"/>
          <w:sz w:val="28"/>
          <w:szCs w:val="28"/>
        </w:rPr>
        <w:t xml:space="preserve">ния: </w:t>
      </w:r>
      <w:r w:rsidR="00492FA9" w:rsidRPr="00325F4F">
        <w:rPr>
          <w:rFonts w:ascii="Times New Roman" w:eastAsia="Calibri" w:hAnsi="Times New Roman" w:cs="Times New Roman"/>
          <w:sz w:val="28"/>
          <w:szCs w:val="28"/>
        </w:rPr>
        <w:t xml:space="preserve">одно </w:t>
      </w:r>
      <w:r w:rsidR="00295662" w:rsidRPr="00325F4F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Pr="00325F4F">
        <w:rPr>
          <w:rFonts w:ascii="Times New Roman" w:eastAsia="Calibri" w:hAnsi="Times New Roman" w:cs="Times New Roman"/>
          <w:sz w:val="28"/>
          <w:szCs w:val="28"/>
        </w:rPr>
        <w:t>северо-восточной акватории</w:t>
      </w:r>
      <w:r w:rsidR="00EB313F" w:rsidRPr="00325F4F">
        <w:rPr>
          <w:rFonts w:ascii="Times New Roman" w:eastAsia="Calibri" w:hAnsi="Times New Roman" w:cs="Times New Roman"/>
          <w:sz w:val="28"/>
          <w:szCs w:val="28"/>
        </w:rPr>
        <w:t xml:space="preserve"> до 1</w:t>
      </w:r>
      <w:r w:rsidR="00625981">
        <w:rPr>
          <w:rFonts w:ascii="Times New Roman" w:eastAsia="Calibri" w:hAnsi="Times New Roman" w:cs="Times New Roman"/>
          <w:sz w:val="28"/>
          <w:szCs w:val="28"/>
        </w:rPr>
        <w:t>3,12</w:t>
      </w:r>
      <w:r w:rsidR="00EB313F" w:rsidRPr="00325F4F">
        <w:rPr>
          <w:rFonts w:ascii="Times New Roman" w:eastAsia="Calibri" w:hAnsi="Times New Roman" w:cs="Times New Roman"/>
          <w:sz w:val="28"/>
          <w:szCs w:val="28"/>
        </w:rPr>
        <w:t xml:space="preserve"> м</w:t>
      </w:r>
      <w:r w:rsidR="00492FA9" w:rsidRPr="00325F4F">
        <w:rPr>
          <w:rFonts w:ascii="Times New Roman" w:eastAsia="Calibri" w:hAnsi="Times New Roman" w:cs="Times New Roman"/>
          <w:sz w:val="28"/>
          <w:szCs w:val="28"/>
        </w:rPr>
        <w:t xml:space="preserve"> и два </w:t>
      </w:r>
      <w:r w:rsidR="00325F4F">
        <w:rPr>
          <w:rFonts w:ascii="Times New Roman" w:eastAsia="Calibri" w:hAnsi="Times New Roman" w:cs="Times New Roman"/>
          <w:sz w:val="28"/>
          <w:szCs w:val="28"/>
        </w:rPr>
        <w:t>–</w:t>
      </w:r>
      <w:r w:rsidR="00492FA9" w:rsidRPr="00325F4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95662" w:rsidRPr="00325F4F">
        <w:rPr>
          <w:rFonts w:ascii="Times New Roman" w:eastAsia="Calibri" w:hAnsi="Times New Roman" w:cs="Times New Roman"/>
          <w:sz w:val="28"/>
          <w:szCs w:val="28"/>
        </w:rPr>
        <w:t xml:space="preserve">вдоль </w:t>
      </w:r>
      <w:r w:rsidR="00EB313F" w:rsidRPr="00325F4F">
        <w:rPr>
          <w:rFonts w:ascii="Times New Roman" w:eastAsia="Calibri" w:hAnsi="Times New Roman" w:cs="Times New Roman"/>
          <w:sz w:val="28"/>
          <w:szCs w:val="28"/>
        </w:rPr>
        <w:t>во</w:t>
      </w:r>
      <w:r w:rsidR="0095798B" w:rsidRPr="00325F4F">
        <w:rPr>
          <w:rFonts w:ascii="Times New Roman" w:eastAsia="Calibri" w:hAnsi="Times New Roman" w:cs="Times New Roman"/>
          <w:sz w:val="28"/>
          <w:szCs w:val="28"/>
        </w:rPr>
        <w:t>сточного берега</w:t>
      </w:r>
      <w:r w:rsidR="00492FA9" w:rsidRPr="00325F4F">
        <w:rPr>
          <w:rFonts w:ascii="Times New Roman" w:eastAsia="Calibri" w:hAnsi="Times New Roman" w:cs="Times New Roman"/>
          <w:sz w:val="28"/>
          <w:szCs w:val="28"/>
        </w:rPr>
        <w:t xml:space="preserve"> глубиной </w:t>
      </w:r>
      <w:r w:rsidR="00625981">
        <w:rPr>
          <w:rFonts w:ascii="Times New Roman" w:eastAsia="Calibri" w:hAnsi="Times New Roman" w:cs="Times New Roman"/>
          <w:sz w:val="28"/>
          <w:szCs w:val="28"/>
        </w:rPr>
        <w:t>6,32 м и 5,79 м</w:t>
      </w:r>
      <w:r w:rsidR="00EB313F" w:rsidRPr="00325F4F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A752FF" w:rsidRPr="00325F4F">
        <w:rPr>
          <w:rFonts w:ascii="Times New Roman" w:eastAsia="Calibri" w:hAnsi="Times New Roman" w:cs="Times New Roman"/>
          <w:sz w:val="28"/>
          <w:szCs w:val="28"/>
        </w:rPr>
        <w:t>З</w:t>
      </w:r>
      <w:r w:rsidR="00457F7C" w:rsidRPr="00325F4F">
        <w:rPr>
          <w:rFonts w:ascii="Times New Roman" w:eastAsia="Calibri" w:hAnsi="Times New Roman" w:cs="Times New Roman"/>
          <w:sz w:val="28"/>
          <w:szCs w:val="28"/>
        </w:rPr>
        <w:t xml:space="preserve">ападная </w:t>
      </w:r>
      <w:r w:rsidR="00A752FF" w:rsidRPr="00325F4F">
        <w:rPr>
          <w:rFonts w:ascii="Times New Roman" w:eastAsia="Calibri" w:hAnsi="Times New Roman" w:cs="Times New Roman"/>
          <w:sz w:val="28"/>
          <w:szCs w:val="28"/>
        </w:rPr>
        <w:t>часть акватории, наоборот, мелковод</w:t>
      </w:r>
      <w:r w:rsidR="00325F4F">
        <w:rPr>
          <w:rFonts w:ascii="Times New Roman" w:eastAsia="Calibri" w:hAnsi="Times New Roman" w:cs="Times New Roman"/>
          <w:sz w:val="28"/>
          <w:szCs w:val="28"/>
        </w:rPr>
        <w:t>на</w:t>
      </w:r>
      <w:r w:rsidR="00A752FF" w:rsidRPr="00325F4F">
        <w:rPr>
          <w:rFonts w:ascii="Times New Roman" w:eastAsia="Calibri" w:hAnsi="Times New Roman" w:cs="Times New Roman"/>
          <w:sz w:val="28"/>
          <w:szCs w:val="28"/>
        </w:rPr>
        <w:t>, глубина здесь не достигает и полуметра.</w:t>
      </w:r>
      <w:r w:rsidR="00A752FF" w:rsidRPr="00DD24F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325F4F">
        <w:rPr>
          <w:rFonts w:ascii="Times New Roman" w:hAnsi="Times New Roman" w:cs="Times New Roman"/>
          <w:sz w:val="28"/>
          <w:szCs w:val="28"/>
        </w:rPr>
        <w:t>Озеро узкое</w:t>
      </w:r>
      <w:r w:rsidR="00457F7C" w:rsidRPr="00DD24F0">
        <w:rPr>
          <w:rFonts w:ascii="Times New Roman" w:hAnsi="Times New Roman" w:cs="Times New Roman"/>
          <w:sz w:val="28"/>
          <w:szCs w:val="28"/>
        </w:rPr>
        <w:t>, вытянут</w:t>
      </w:r>
      <w:r w:rsidR="00325F4F">
        <w:rPr>
          <w:rFonts w:ascii="Times New Roman" w:hAnsi="Times New Roman" w:cs="Times New Roman"/>
          <w:sz w:val="28"/>
          <w:szCs w:val="28"/>
        </w:rPr>
        <w:t>о</w:t>
      </w:r>
      <w:r w:rsidR="00457F7C" w:rsidRPr="00DD24F0">
        <w:rPr>
          <w:rFonts w:ascii="Times New Roman" w:hAnsi="Times New Roman" w:cs="Times New Roman"/>
          <w:sz w:val="28"/>
          <w:szCs w:val="28"/>
        </w:rPr>
        <w:t xml:space="preserve"> с север</w:t>
      </w:r>
      <w:r w:rsidR="00325F4F">
        <w:rPr>
          <w:rFonts w:ascii="Times New Roman" w:hAnsi="Times New Roman" w:cs="Times New Roman"/>
          <w:sz w:val="28"/>
          <w:szCs w:val="28"/>
        </w:rPr>
        <w:t>о</w:t>
      </w:r>
      <w:r w:rsidR="00457F7C" w:rsidRPr="00DD24F0">
        <w:rPr>
          <w:rFonts w:ascii="Times New Roman" w:hAnsi="Times New Roman" w:cs="Times New Roman"/>
          <w:sz w:val="28"/>
          <w:szCs w:val="28"/>
        </w:rPr>
        <w:t>-востока на юго-запад</w:t>
      </w:r>
      <w:r w:rsidR="00325F4F">
        <w:rPr>
          <w:rFonts w:ascii="Times New Roman" w:hAnsi="Times New Roman" w:cs="Times New Roman"/>
          <w:sz w:val="28"/>
          <w:szCs w:val="28"/>
        </w:rPr>
        <w:t>.</w:t>
      </w:r>
      <w:r w:rsidR="00457F7C"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="00C30C72" w:rsidRPr="00DD24F0">
        <w:rPr>
          <w:rFonts w:ascii="Times New Roman" w:hAnsi="Times New Roman" w:cs="Times New Roman"/>
          <w:sz w:val="28"/>
          <w:szCs w:val="28"/>
        </w:rPr>
        <w:t>В</w:t>
      </w:r>
      <w:r w:rsidRPr="00DD24F0">
        <w:rPr>
          <w:rFonts w:ascii="Times New Roman" w:hAnsi="Times New Roman" w:cs="Times New Roman"/>
          <w:sz w:val="28"/>
          <w:szCs w:val="28"/>
        </w:rPr>
        <w:t xml:space="preserve"> 1995 году </w:t>
      </w:r>
      <w:r w:rsidR="00325F4F">
        <w:rPr>
          <w:rFonts w:ascii="Times New Roman" w:hAnsi="Times New Roman" w:cs="Times New Roman"/>
          <w:sz w:val="28"/>
          <w:szCs w:val="28"/>
        </w:rPr>
        <w:t>озеро</w:t>
      </w:r>
      <w:r w:rsidR="00C30C72"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="00325F4F">
        <w:rPr>
          <w:rFonts w:ascii="Times New Roman" w:hAnsi="Times New Roman" w:cs="Times New Roman"/>
          <w:sz w:val="28"/>
          <w:szCs w:val="28"/>
        </w:rPr>
        <w:t>получило статус памятника природы</w:t>
      </w:r>
      <w:r w:rsidR="00C30C72" w:rsidRPr="00DD24F0">
        <w:rPr>
          <w:rFonts w:ascii="Times New Roman" w:hAnsi="Times New Roman" w:cs="Times New Roman"/>
          <w:sz w:val="28"/>
          <w:szCs w:val="28"/>
        </w:rPr>
        <w:t>, но</w:t>
      </w:r>
      <w:r w:rsidR="0095798B"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="00C30C72" w:rsidRPr="00DD24F0">
        <w:rPr>
          <w:rFonts w:ascii="Times New Roman" w:hAnsi="Times New Roman" w:cs="Times New Roman"/>
          <w:sz w:val="28"/>
          <w:szCs w:val="28"/>
        </w:rPr>
        <w:t>любительская рыбалка и сбор ягод и грибов разрешены.</w:t>
      </w:r>
      <w:r w:rsidR="00C30C72" w:rsidRPr="00DD24F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30C72" w:rsidRPr="00DD24F0">
        <w:rPr>
          <w:rFonts w:ascii="Times New Roman" w:hAnsi="Times New Roman" w:cs="Times New Roman"/>
          <w:sz w:val="28"/>
          <w:szCs w:val="28"/>
        </w:rPr>
        <w:t>Озеро отме</w:t>
      </w:r>
      <w:r w:rsidR="00FE63B7" w:rsidRPr="00DD24F0">
        <w:rPr>
          <w:rFonts w:ascii="Times New Roman" w:hAnsi="Times New Roman" w:cs="Times New Roman"/>
          <w:sz w:val="28"/>
          <w:szCs w:val="28"/>
        </w:rPr>
        <w:t>чено на картах с 180</w:t>
      </w:r>
      <w:r w:rsidR="00C30C72" w:rsidRPr="00DD24F0">
        <w:rPr>
          <w:rFonts w:ascii="Times New Roman" w:hAnsi="Times New Roman" w:cs="Times New Roman"/>
          <w:sz w:val="28"/>
          <w:szCs w:val="28"/>
        </w:rPr>
        <w:t>0 года</w:t>
      </w:r>
      <w:r w:rsidR="00C51F90"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="00C51F90" w:rsidRPr="00AC1F43">
        <w:rPr>
          <w:rFonts w:ascii="Times New Roman" w:hAnsi="Times New Roman" w:cs="Times New Roman"/>
          <w:bCs/>
          <w:sz w:val="28"/>
          <w:szCs w:val="28"/>
        </w:rPr>
        <w:t>(</w:t>
      </w:r>
      <w:r w:rsidR="00AC1F43" w:rsidRPr="00AC1F43">
        <w:rPr>
          <w:rFonts w:ascii="Times New Roman" w:hAnsi="Times New Roman" w:cs="Times New Roman"/>
          <w:bCs/>
          <w:sz w:val="28"/>
          <w:szCs w:val="28"/>
        </w:rPr>
        <w:t>прил.</w:t>
      </w:r>
      <w:r w:rsidR="00083C49" w:rsidRPr="00AC1F43">
        <w:rPr>
          <w:rFonts w:ascii="Times New Roman" w:hAnsi="Times New Roman" w:cs="Times New Roman"/>
          <w:bCs/>
          <w:sz w:val="28"/>
          <w:szCs w:val="28"/>
        </w:rPr>
        <w:t xml:space="preserve"> 2, рис. </w:t>
      </w:r>
      <w:r w:rsidR="00C51F90" w:rsidRPr="00AC1F43">
        <w:rPr>
          <w:rFonts w:ascii="Times New Roman" w:hAnsi="Times New Roman" w:cs="Times New Roman"/>
          <w:bCs/>
          <w:sz w:val="28"/>
          <w:szCs w:val="28"/>
        </w:rPr>
        <w:t>3</w:t>
      </w:r>
      <w:r w:rsidR="00083C49" w:rsidRPr="00AC1F43">
        <w:rPr>
          <w:rFonts w:ascii="Times New Roman" w:hAnsi="Times New Roman" w:cs="Times New Roman"/>
          <w:bCs/>
          <w:sz w:val="28"/>
          <w:szCs w:val="28"/>
        </w:rPr>
        <w:t>, 4</w:t>
      </w:r>
      <w:r w:rsidR="00C51F90" w:rsidRPr="00AC1F43">
        <w:rPr>
          <w:rFonts w:ascii="Times New Roman" w:hAnsi="Times New Roman" w:cs="Times New Roman"/>
          <w:bCs/>
          <w:sz w:val="28"/>
          <w:szCs w:val="28"/>
        </w:rPr>
        <w:t>)</w:t>
      </w:r>
      <w:r w:rsidR="00C30C72" w:rsidRPr="00AC1F43">
        <w:rPr>
          <w:rFonts w:ascii="Times New Roman" w:hAnsi="Times New Roman" w:cs="Times New Roman"/>
          <w:i/>
          <w:sz w:val="28"/>
          <w:szCs w:val="28"/>
        </w:rPr>
        <w:t>.</w:t>
      </w:r>
      <w:r w:rsidR="00C30C72" w:rsidRPr="00DD24F0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09277C12" w14:textId="4B6701A1" w:rsidR="0094175A" w:rsidRPr="00DD24F0" w:rsidRDefault="0094175A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b/>
          <w:sz w:val="28"/>
          <w:szCs w:val="28"/>
          <w:u w:val="single"/>
        </w:rPr>
        <w:t xml:space="preserve">Озеро </w:t>
      </w:r>
      <w:proofErr w:type="spellStart"/>
      <w:r w:rsidRPr="00DD24F0">
        <w:rPr>
          <w:rFonts w:ascii="Times New Roman" w:hAnsi="Times New Roman" w:cs="Times New Roman"/>
          <w:b/>
          <w:sz w:val="28"/>
          <w:szCs w:val="28"/>
          <w:u w:val="single"/>
        </w:rPr>
        <w:t>Головское</w:t>
      </w:r>
      <w:proofErr w:type="spellEnd"/>
      <w:r w:rsidRPr="00DD24F0">
        <w:rPr>
          <w:rFonts w:ascii="Times New Roman" w:hAnsi="Times New Roman" w:cs="Times New Roman"/>
          <w:b/>
          <w:sz w:val="28"/>
          <w:szCs w:val="28"/>
          <w:u w:val="single"/>
        </w:rPr>
        <w:t xml:space="preserve"> (Голова)</w:t>
      </w:r>
      <w:r w:rsidRPr="00DD24F0">
        <w:rPr>
          <w:rFonts w:ascii="Times New Roman" w:hAnsi="Times New Roman" w:cs="Times New Roman"/>
          <w:sz w:val="28"/>
          <w:szCs w:val="28"/>
        </w:rPr>
        <w:t xml:space="preserve"> расположено в нескольких метрах от южной оконечности оз. Черемисского, соединено с ним периодически пересыхающей протокой. </w:t>
      </w:r>
    </w:p>
    <w:p w14:paraId="4ACF68CC" w14:textId="35E7BAEC" w:rsidR="0094175A" w:rsidRPr="00325F4F" w:rsidRDefault="00B548B1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sz w:val="28"/>
          <w:szCs w:val="28"/>
        </w:rPr>
        <w:t xml:space="preserve">Озеро </w:t>
      </w:r>
      <w:r w:rsidR="0094175A" w:rsidRPr="00DD24F0">
        <w:rPr>
          <w:rFonts w:ascii="Times New Roman" w:hAnsi="Times New Roman" w:cs="Times New Roman"/>
          <w:sz w:val="28"/>
          <w:szCs w:val="28"/>
        </w:rPr>
        <w:t>мелководн</w:t>
      </w:r>
      <w:r w:rsidR="00325F4F">
        <w:rPr>
          <w:rFonts w:ascii="Times New Roman" w:hAnsi="Times New Roman" w:cs="Times New Roman"/>
          <w:sz w:val="28"/>
          <w:szCs w:val="28"/>
        </w:rPr>
        <w:t>ое</w:t>
      </w:r>
      <w:r w:rsidR="0094175A" w:rsidRPr="00DD24F0">
        <w:rPr>
          <w:rFonts w:ascii="Times New Roman" w:hAnsi="Times New Roman" w:cs="Times New Roman"/>
          <w:sz w:val="28"/>
          <w:szCs w:val="28"/>
        </w:rPr>
        <w:t xml:space="preserve">: средняя </w:t>
      </w:r>
      <w:r w:rsidR="0094175A" w:rsidRPr="00325F4F">
        <w:rPr>
          <w:rFonts w:ascii="Times New Roman" w:hAnsi="Times New Roman" w:cs="Times New Roman"/>
          <w:sz w:val="28"/>
          <w:szCs w:val="28"/>
        </w:rPr>
        <w:t xml:space="preserve">глубина </w:t>
      </w:r>
      <w:r w:rsidR="00295662" w:rsidRPr="00325F4F">
        <w:rPr>
          <w:rFonts w:ascii="Times New Roman" w:hAnsi="Times New Roman" w:cs="Times New Roman"/>
          <w:sz w:val="28"/>
          <w:szCs w:val="28"/>
        </w:rPr>
        <w:t>1,</w:t>
      </w:r>
      <w:r w:rsidR="0094175A" w:rsidRPr="00325F4F">
        <w:rPr>
          <w:rFonts w:ascii="Times New Roman" w:hAnsi="Times New Roman" w:cs="Times New Roman"/>
          <w:sz w:val="28"/>
          <w:szCs w:val="28"/>
        </w:rPr>
        <w:t>07 м. В восточной части акватории озера находится пониже</w:t>
      </w:r>
      <w:r w:rsidRPr="00325F4F">
        <w:rPr>
          <w:rFonts w:ascii="Times New Roman" w:hAnsi="Times New Roman" w:cs="Times New Roman"/>
          <w:sz w:val="28"/>
          <w:szCs w:val="28"/>
        </w:rPr>
        <w:t>ние глубиной</w:t>
      </w:r>
      <w:r w:rsidR="0094175A" w:rsidRPr="00325F4F">
        <w:rPr>
          <w:rFonts w:ascii="Times New Roman" w:hAnsi="Times New Roman" w:cs="Times New Roman"/>
          <w:sz w:val="28"/>
          <w:szCs w:val="28"/>
        </w:rPr>
        <w:t xml:space="preserve"> до </w:t>
      </w:r>
      <w:r w:rsidR="00625981">
        <w:rPr>
          <w:rFonts w:ascii="Times New Roman" w:hAnsi="Times New Roman" w:cs="Times New Roman"/>
          <w:sz w:val="28"/>
          <w:szCs w:val="28"/>
        </w:rPr>
        <w:t>3</w:t>
      </w:r>
      <w:r w:rsidR="00295662" w:rsidRPr="00325F4F">
        <w:rPr>
          <w:rFonts w:ascii="Times New Roman" w:hAnsi="Times New Roman" w:cs="Times New Roman"/>
          <w:sz w:val="28"/>
          <w:szCs w:val="28"/>
        </w:rPr>
        <w:t>,</w:t>
      </w:r>
      <w:r w:rsidR="00625981">
        <w:rPr>
          <w:rFonts w:ascii="Times New Roman" w:hAnsi="Times New Roman" w:cs="Times New Roman"/>
          <w:sz w:val="28"/>
          <w:szCs w:val="28"/>
        </w:rPr>
        <w:t>67</w:t>
      </w:r>
      <w:r w:rsidRPr="00325F4F">
        <w:rPr>
          <w:rFonts w:ascii="Times New Roman" w:hAnsi="Times New Roman" w:cs="Times New Roman"/>
          <w:sz w:val="28"/>
          <w:szCs w:val="28"/>
        </w:rPr>
        <w:t xml:space="preserve"> м.</w:t>
      </w:r>
    </w:p>
    <w:p w14:paraId="11F44509" w14:textId="6BA77437" w:rsidR="00325F4F" w:rsidRPr="00DD24F0" w:rsidRDefault="0094175A" w:rsidP="00823199">
      <w:pPr>
        <w:shd w:val="clear" w:color="auto" w:fill="FFFFFF"/>
        <w:spacing w:before="48" w:after="48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eastAsia="Calibri" w:hAnsi="Times New Roman" w:cs="Times New Roman"/>
          <w:b/>
          <w:sz w:val="28"/>
          <w:szCs w:val="28"/>
          <w:u w:val="single"/>
        </w:rPr>
        <w:t>Озеро Безымянное.</w:t>
      </w:r>
      <w:r w:rsidRPr="00DD24F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DD24F0">
        <w:rPr>
          <w:rFonts w:ascii="Times New Roman" w:eastAsia="Calibri" w:hAnsi="Times New Roman" w:cs="Times New Roman"/>
          <w:sz w:val="28"/>
          <w:szCs w:val="28"/>
        </w:rPr>
        <w:t>Небольшое лесное озерцо расположено менее чем в двухстах метрах к северо-западу от северной оконечности оз. Черемисско</w:t>
      </w:r>
      <w:r w:rsidR="00325F4F">
        <w:rPr>
          <w:rFonts w:ascii="Times New Roman" w:eastAsia="Calibri" w:hAnsi="Times New Roman" w:cs="Times New Roman"/>
          <w:sz w:val="28"/>
          <w:szCs w:val="28"/>
        </w:rPr>
        <w:t>е</w:t>
      </w:r>
      <w:r w:rsidRPr="00DD24F0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63092576" w14:textId="09DB8991" w:rsidR="000E2E66" w:rsidRPr="00DD24F0" w:rsidRDefault="006C060C" w:rsidP="00823199">
      <w:pPr>
        <w:shd w:val="clear" w:color="auto" w:fill="FFFFFF"/>
        <w:spacing w:before="48" w:after="48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sz w:val="28"/>
          <w:szCs w:val="28"/>
        </w:rPr>
        <w:t>Озеро я</w:t>
      </w:r>
      <w:r w:rsidR="0094175A" w:rsidRPr="00DD24F0">
        <w:rPr>
          <w:rFonts w:ascii="Times New Roman" w:hAnsi="Times New Roman" w:cs="Times New Roman"/>
          <w:sz w:val="28"/>
          <w:szCs w:val="28"/>
        </w:rPr>
        <w:t>вляется мелководн</w:t>
      </w:r>
      <w:r w:rsidR="00625981">
        <w:rPr>
          <w:rFonts w:ascii="Times New Roman" w:hAnsi="Times New Roman" w:cs="Times New Roman"/>
          <w:sz w:val="28"/>
          <w:szCs w:val="28"/>
        </w:rPr>
        <w:t>ым</w:t>
      </w:r>
      <w:r w:rsidR="0094175A" w:rsidRPr="00DD24F0">
        <w:rPr>
          <w:rFonts w:ascii="Times New Roman" w:hAnsi="Times New Roman" w:cs="Times New Roman"/>
          <w:sz w:val="28"/>
          <w:szCs w:val="28"/>
        </w:rPr>
        <w:t xml:space="preserve">. В восточной части акватории озера понижение глубиной до </w:t>
      </w:r>
      <w:r w:rsidR="00625981">
        <w:rPr>
          <w:rFonts w:ascii="Times New Roman" w:hAnsi="Times New Roman" w:cs="Times New Roman"/>
          <w:sz w:val="28"/>
          <w:szCs w:val="28"/>
        </w:rPr>
        <w:t>6</w:t>
      </w:r>
      <w:r w:rsidR="00295662" w:rsidRPr="00325F4F">
        <w:rPr>
          <w:rFonts w:ascii="Times New Roman" w:hAnsi="Times New Roman" w:cs="Times New Roman"/>
          <w:sz w:val="28"/>
          <w:szCs w:val="28"/>
        </w:rPr>
        <w:t>,</w:t>
      </w:r>
      <w:r w:rsidR="00625981">
        <w:rPr>
          <w:rFonts w:ascii="Times New Roman" w:hAnsi="Times New Roman" w:cs="Times New Roman"/>
          <w:sz w:val="28"/>
          <w:szCs w:val="28"/>
        </w:rPr>
        <w:t>86</w:t>
      </w:r>
      <w:r w:rsidR="0094175A" w:rsidRPr="00325F4F">
        <w:rPr>
          <w:rFonts w:ascii="Times New Roman" w:hAnsi="Times New Roman" w:cs="Times New Roman"/>
          <w:sz w:val="28"/>
          <w:szCs w:val="28"/>
        </w:rPr>
        <w:t xml:space="preserve"> м.</w:t>
      </w:r>
      <w:r w:rsidR="0094175A" w:rsidRPr="00DD24F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70EF0CBC" w14:textId="7919993B" w:rsidR="00355B0A" w:rsidRPr="00DD24F0" w:rsidRDefault="000E2E66" w:rsidP="00823199">
      <w:pPr>
        <w:shd w:val="clear" w:color="auto" w:fill="FFFFFF"/>
        <w:spacing w:before="48" w:after="48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sz w:val="28"/>
          <w:szCs w:val="28"/>
        </w:rPr>
        <w:t>Следует отметить, что исследуемые объекты относятся к водоёмам с илистым д</w:t>
      </w:r>
      <w:r w:rsidR="00232E5A" w:rsidRPr="00DD24F0">
        <w:rPr>
          <w:rFonts w:ascii="Times New Roman" w:hAnsi="Times New Roman" w:cs="Times New Roman"/>
          <w:sz w:val="28"/>
          <w:szCs w:val="28"/>
        </w:rPr>
        <w:t xml:space="preserve">ном и заболоченными берегами. </w:t>
      </w:r>
      <w:r w:rsidR="00741C8E">
        <w:rPr>
          <w:rFonts w:ascii="Times New Roman" w:hAnsi="Times New Roman" w:cs="Times New Roman"/>
          <w:sz w:val="28"/>
          <w:szCs w:val="28"/>
        </w:rPr>
        <w:t>О</w:t>
      </w:r>
      <w:r w:rsidR="00E00139" w:rsidRPr="00DD24F0">
        <w:rPr>
          <w:rFonts w:ascii="Times New Roman" w:hAnsi="Times New Roman" w:cs="Times New Roman"/>
          <w:sz w:val="28"/>
          <w:szCs w:val="28"/>
        </w:rPr>
        <w:t>ни</w:t>
      </w:r>
      <w:r w:rsidR="00232E5A" w:rsidRPr="00DD24F0">
        <w:rPr>
          <w:rFonts w:ascii="Times New Roman" w:hAnsi="Times New Roman" w:cs="Times New Roman"/>
          <w:sz w:val="28"/>
          <w:szCs w:val="28"/>
        </w:rPr>
        <w:t xml:space="preserve"> имеют </w:t>
      </w:r>
      <w:r w:rsidR="00E00139" w:rsidRPr="00DD24F0">
        <w:rPr>
          <w:rFonts w:ascii="Times New Roman" w:hAnsi="Times New Roman" w:cs="Times New Roman"/>
          <w:sz w:val="28"/>
          <w:szCs w:val="28"/>
        </w:rPr>
        <w:t xml:space="preserve">мощные донные отложения, </w:t>
      </w:r>
      <w:r w:rsidRPr="00DD24F0">
        <w:rPr>
          <w:rFonts w:ascii="Times New Roman" w:hAnsi="Times New Roman" w:cs="Times New Roman"/>
          <w:sz w:val="28"/>
          <w:szCs w:val="28"/>
        </w:rPr>
        <w:t>объём</w:t>
      </w:r>
      <w:r w:rsidR="00295662" w:rsidRPr="00DD24F0">
        <w:rPr>
          <w:rFonts w:ascii="Times New Roman" w:hAnsi="Times New Roman" w:cs="Times New Roman"/>
          <w:sz w:val="28"/>
          <w:szCs w:val="28"/>
        </w:rPr>
        <w:t>ы</w:t>
      </w:r>
      <w:r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="00E00139" w:rsidRPr="00DD24F0">
        <w:rPr>
          <w:rFonts w:ascii="Times New Roman" w:hAnsi="Times New Roman" w:cs="Times New Roman"/>
          <w:sz w:val="28"/>
          <w:szCs w:val="28"/>
        </w:rPr>
        <w:t>которых существенно превышаю</w:t>
      </w:r>
      <w:r w:rsidRPr="00DD24F0">
        <w:rPr>
          <w:rFonts w:ascii="Times New Roman" w:hAnsi="Times New Roman" w:cs="Times New Roman"/>
          <w:sz w:val="28"/>
          <w:szCs w:val="28"/>
        </w:rPr>
        <w:t>т объём</w:t>
      </w:r>
      <w:r w:rsidR="00E00139" w:rsidRPr="00DD24F0">
        <w:rPr>
          <w:rFonts w:ascii="Times New Roman" w:hAnsi="Times New Roman" w:cs="Times New Roman"/>
          <w:sz w:val="28"/>
          <w:szCs w:val="28"/>
        </w:rPr>
        <w:t>ы</w:t>
      </w:r>
      <w:r w:rsidRPr="00DD24F0">
        <w:rPr>
          <w:rFonts w:ascii="Times New Roman" w:hAnsi="Times New Roman" w:cs="Times New Roman"/>
          <w:sz w:val="28"/>
          <w:szCs w:val="28"/>
        </w:rPr>
        <w:t xml:space="preserve"> водного пространства:</w:t>
      </w:r>
      <w:r w:rsidR="00232E5A" w:rsidRPr="00DD24F0">
        <w:rPr>
          <w:rFonts w:ascii="Times New Roman" w:hAnsi="Times New Roman" w:cs="Times New Roman"/>
          <w:sz w:val="28"/>
          <w:szCs w:val="28"/>
        </w:rPr>
        <w:t xml:space="preserve"> оз. </w:t>
      </w:r>
      <w:r w:rsidR="00232E5A" w:rsidRPr="00741C8E">
        <w:rPr>
          <w:rFonts w:ascii="Times New Roman" w:hAnsi="Times New Roman" w:cs="Times New Roman"/>
          <w:sz w:val="28"/>
          <w:szCs w:val="28"/>
        </w:rPr>
        <w:t xml:space="preserve">Черемисское - </w:t>
      </w:r>
      <w:r w:rsidRPr="00741C8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41C8E">
        <w:rPr>
          <w:rFonts w:ascii="Times New Roman" w:hAnsi="Times New Roman" w:cs="Times New Roman"/>
          <w:sz w:val="28"/>
          <w:szCs w:val="28"/>
          <w:vertAlign w:val="subscript"/>
        </w:rPr>
        <w:t xml:space="preserve">воды = </w:t>
      </w:r>
      <w:r w:rsidRPr="00741C8E">
        <w:rPr>
          <w:rFonts w:ascii="Times New Roman" w:hAnsi="Times New Roman" w:cs="Times New Roman"/>
          <w:sz w:val="28"/>
          <w:szCs w:val="28"/>
        </w:rPr>
        <w:t xml:space="preserve"> 725541 м</w:t>
      </w:r>
      <w:r w:rsidRPr="00741C8E">
        <w:rPr>
          <w:rFonts w:ascii="Times New Roman" w:hAnsi="Times New Roman" w:cs="Times New Roman"/>
          <w:sz w:val="28"/>
          <w:szCs w:val="28"/>
          <w:vertAlign w:val="superscript"/>
        </w:rPr>
        <w:t xml:space="preserve">3 </w:t>
      </w:r>
      <w:r w:rsidRPr="00741C8E">
        <w:rPr>
          <w:rFonts w:ascii="Times New Roman" w:hAnsi="Times New Roman" w:cs="Times New Roman"/>
          <w:sz w:val="28"/>
          <w:szCs w:val="28"/>
        </w:rPr>
        <w:t xml:space="preserve"> // </w:t>
      </w:r>
      <w:r w:rsidRPr="00741C8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232E5A" w:rsidRPr="00741C8E">
        <w:rPr>
          <w:rFonts w:ascii="Times New Roman" w:hAnsi="Times New Roman" w:cs="Times New Roman"/>
          <w:sz w:val="28"/>
          <w:szCs w:val="28"/>
          <w:vertAlign w:val="subscript"/>
        </w:rPr>
        <w:t>ила</w:t>
      </w:r>
      <w:r w:rsidRPr="00741C8E">
        <w:rPr>
          <w:rFonts w:ascii="Times New Roman" w:hAnsi="Times New Roman" w:cs="Times New Roman"/>
          <w:sz w:val="28"/>
          <w:szCs w:val="28"/>
          <w:vertAlign w:val="subscript"/>
        </w:rPr>
        <w:t xml:space="preserve"> = </w:t>
      </w:r>
      <w:r w:rsidRPr="00741C8E">
        <w:rPr>
          <w:rFonts w:ascii="Times New Roman" w:hAnsi="Times New Roman" w:cs="Times New Roman"/>
          <w:sz w:val="28"/>
          <w:szCs w:val="28"/>
        </w:rPr>
        <w:t>2292460 м</w:t>
      </w:r>
      <w:r w:rsidRPr="00741C8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232E5A" w:rsidRPr="00741C8E">
        <w:rPr>
          <w:rFonts w:ascii="Times New Roman" w:hAnsi="Times New Roman" w:cs="Times New Roman"/>
          <w:sz w:val="28"/>
          <w:szCs w:val="28"/>
        </w:rPr>
        <w:t xml:space="preserve">; оз. </w:t>
      </w:r>
      <w:proofErr w:type="spellStart"/>
      <w:r w:rsidR="00232E5A" w:rsidRPr="00741C8E">
        <w:rPr>
          <w:rFonts w:ascii="Times New Roman" w:hAnsi="Times New Roman" w:cs="Times New Roman"/>
          <w:sz w:val="28"/>
          <w:szCs w:val="28"/>
        </w:rPr>
        <w:t>Головское</w:t>
      </w:r>
      <w:proofErr w:type="spellEnd"/>
      <w:r w:rsidR="00232E5A" w:rsidRPr="00741C8E">
        <w:rPr>
          <w:rFonts w:ascii="Times New Roman" w:hAnsi="Times New Roman" w:cs="Times New Roman"/>
          <w:sz w:val="28"/>
          <w:szCs w:val="28"/>
        </w:rPr>
        <w:t xml:space="preserve"> </w:t>
      </w:r>
      <w:r w:rsidR="00E00139" w:rsidRPr="00741C8E">
        <w:rPr>
          <w:rFonts w:ascii="Times New Roman" w:hAnsi="Times New Roman" w:cs="Times New Roman"/>
          <w:sz w:val="28"/>
          <w:szCs w:val="28"/>
        </w:rPr>
        <w:t xml:space="preserve">- </w:t>
      </w:r>
      <w:r w:rsidR="00E00139" w:rsidRPr="00741C8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E00139" w:rsidRPr="00741C8E">
        <w:rPr>
          <w:rFonts w:ascii="Times New Roman" w:hAnsi="Times New Roman" w:cs="Times New Roman"/>
          <w:sz w:val="28"/>
          <w:szCs w:val="28"/>
          <w:vertAlign w:val="subscript"/>
        </w:rPr>
        <w:t xml:space="preserve">воды = </w:t>
      </w:r>
      <w:r w:rsidR="00E00139" w:rsidRPr="00741C8E">
        <w:rPr>
          <w:rFonts w:ascii="Times New Roman" w:hAnsi="Times New Roman" w:cs="Times New Roman"/>
          <w:sz w:val="28"/>
          <w:szCs w:val="28"/>
        </w:rPr>
        <w:t xml:space="preserve"> 7229 м</w:t>
      </w:r>
      <w:r w:rsidR="00E00139" w:rsidRPr="00741C8E">
        <w:rPr>
          <w:rFonts w:ascii="Times New Roman" w:hAnsi="Times New Roman" w:cs="Times New Roman"/>
          <w:sz w:val="28"/>
          <w:szCs w:val="28"/>
          <w:vertAlign w:val="superscript"/>
        </w:rPr>
        <w:t xml:space="preserve">3 </w:t>
      </w:r>
      <w:r w:rsidR="00E00139" w:rsidRPr="00741C8E">
        <w:rPr>
          <w:rFonts w:ascii="Times New Roman" w:hAnsi="Times New Roman" w:cs="Times New Roman"/>
          <w:sz w:val="28"/>
          <w:szCs w:val="28"/>
        </w:rPr>
        <w:t xml:space="preserve"> // </w:t>
      </w:r>
      <w:r w:rsidR="00E00139" w:rsidRPr="00741C8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E00139" w:rsidRPr="00741C8E">
        <w:rPr>
          <w:rFonts w:ascii="Times New Roman" w:hAnsi="Times New Roman" w:cs="Times New Roman"/>
          <w:sz w:val="28"/>
          <w:szCs w:val="28"/>
          <w:vertAlign w:val="subscript"/>
        </w:rPr>
        <w:t xml:space="preserve">ила = </w:t>
      </w:r>
      <w:r w:rsidR="00E00139" w:rsidRPr="00741C8E">
        <w:rPr>
          <w:rFonts w:ascii="Times New Roman" w:hAnsi="Times New Roman" w:cs="Times New Roman"/>
          <w:sz w:val="28"/>
          <w:szCs w:val="28"/>
        </w:rPr>
        <w:t xml:space="preserve"> 12714 м</w:t>
      </w:r>
      <w:r w:rsidR="00E00139" w:rsidRPr="00741C8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E00139" w:rsidRPr="00741C8E">
        <w:rPr>
          <w:rFonts w:ascii="Times New Roman" w:hAnsi="Times New Roman" w:cs="Times New Roman"/>
          <w:sz w:val="28"/>
          <w:szCs w:val="28"/>
        </w:rPr>
        <w:t xml:space="preserve">; оз. Безымянное - </w:t>
      </w:r>
      <w:r w:rsidR="00E00139" w:rsidRPr="00741C8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E00139" w:rsidRPr="00741C8E">
        <w:rPr>
          <w:rFonts w:ascii="Times New Roman" w:hAnsi="Times New Roman" w:cs="Times New Roman"/>
          <w:sz w:val="28"/>
          <w:szCs w:val="28"/>
          <w:vertAlign w:val="subscript"/>
        </w:rPr>
        <w:t xml:space="preserve">воды = </w:t>
      </w:r>
      <w:r w:rsidR="00E00139" w:rsidRPr="00741C8E">
        <w:rPr>
          <w:rFonts w:ascii="Times New Roman" w:hAnsi="Times New Roman" w:cs="Times New Roman"/>
          <w:sz w:val="28"/>
          <w:szCs w:val="28"/>
        </w:rPr>
        <w:t xml:space="preserve"> 6766 м</w:t>
      </w:r>
      <w:r w:rsidR="00355B0A" w:rsidRPr="00741C8E">
        <w:rPr>
          <w:rFonts w:ascii="Times New Roman" w:hAnsi="Times New Roman" w:cs="Times New Roman"/>
          <w:sz w:val="28"/>
          <w:szCs w:val="28"/>
          <w:vertAlign w:val="superscript"/>
        </w:rPr>
        <w:t xml:space="preserve">3 </w:t>
      </w:r>
      <w:r w:rsidR="00E00139" w:rsidRPr="00741C8E">
        <w:rPr>
          <w:rFonts w:ascii="Times New Roman" w:hAnsi="Times New Roman" w:cs="Times New Roman"/>
          <w:sz w:val="28"/>
          <w:szCs w:val="28"/>
        </w:rPr>
        <w:t>//</w:t>
      </w:r>
      <w:r w:rsidR="00355B0A" w:rsidRPr="00741C8E">
        <w:rPr>
          <w:rFonts w:ascii="Times New Roman" w:hAnsi="Times New Roman" w:cs="Times New Roman"/>
          <w:sz w:val="28"/>
          <w:szCs w:val="28"/>
        </w:rPr>
        <w:t xml:space="preserve"> </w:t>
      </w:r>
      <w:r w:rsidR="00355B0A" w:rsidRPr="00741C8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355B0A" w:rsidRPr="00741C8E">
        <w:rPr>
          <w:rFonts w:ascii="Times New Roman" w:hAnsi="Times New Roman" w:cs="Times New Roman"/>
          <w:sz w:val="28"/>
          <w:szCs w:val="28"/>
          <w:vertAlign w:val="subscript"/>
        </w:rPr>
        <w:t xml:space="preserve"> ила = </w:t>
      </w:r>
      <w:r w:rsidR="00355B0A" w:rsidRPr="00741C8E">
        <w:rPr>
          <w:rFonts w:ascii="Times New Roman" w:hAnsi="Times New Roman" w:cs="Times New Roman"/>
          <w:sz w:val="28"/>
          <w:szCs w:val="28"/>
        </w:rPr>
        <w:t xml:space="preserve"> 17956 м</w:t>
      </w:r>
      <w:r w:rsidR="00355B0A" w:rsidRPr="00741C8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295662" w:rsidRPr="00741C8E">
        <w:rPr>
          <w:rFonts w:ascii="Times New Roman" w:hAnsi="Times New Roman" w:cs="Times New Roman"/>
          <w:sz w:val="28"/>
          <w:szCs w:val="28"/>
        </w:rPr>
        <w:t xml:space="preserve">. </w:t>
      </w:r>
      <w:r w:rsidR="00295662" w:rsidRPr="00DD24F0">
        <w:rPr>
          <w:rFonts w:ascii="Times New Roman" w:hAnsi="Times New Roman" w:cs="Times New Roman"/>
          <w:sz w:val="28"/>
          <w:szCs w:val="28"/>
        </w:rPr>
        <w:t>Видимо, этим и обуслов</w:t>
      </w:r>
      <w:r w:rsidR="00701AB3" w:rsidRPr="00DD24F0">
        <w:rPr>
          <w:rFonts w:ascii="Times New Roman" w:hAnsi="Times New Roman" w:cs="Times New Roman"/>
          <w:sz w:val="28"/>
          <w:szCs w:val="28"/>
        </w:rPr>
        <w:t>лены</w:t>
      </w:r>
      <w:r w:rsidRPr="00DD24F0">
        <w:rPr>
          <w:rFonts w:ascii="Times New Roman" w:hAnsi="Times New Roman" w:cs="Times New Roman"/>
          <w:sz w:val="28"/>
          <w:szCs w:val="28"/>
        </w:rPr>
        <w:t xml:space="preserve"> органолептические показатели воды в оз</w:t>
      </w:r>
      <w:r w:rsidR="00741C8E">
        <w:rPr>
          <w:rFonts w:ascii="Times New Roman" w:hAnsi="Times New Roman" w:cs="Times New Roman"/>
          <w:sz w:val="28"/>
          <w:szCs w:val="28"/>
        </w:rPr>
        <w:t>ёрах</w:t>
      </w:r>
      <w:r w:rsidRPr="00DD24F0">
        <w:rPr>
          <w:rFonts w:ascii="Times New Roman" w:hAnsi="Times New Roman" w:cs="Times New Roman"/>
          <w:sz w:val="28"/>
          <w:szCs w:val="28"/>
        </w:rPr>
        <w:t>. Она</w:t>
      </w:r>
      <w:r w:rsidR="00355B0A"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Pr="00DD24F0">
        <w:rPr>
          <w:rFonts w:ascii="Times New Roman" w:hAnsi="Times New Roman" w:cs="Times New Roman"/>
          <w:sz w:val="28"/>
          <w:szCs w:val="28"/>
        </w:rPr>
        <w:t xml:space="preserve">холодная, прозрачная, имеет бурый цвет с жёлто-зелёным оттенком и слабый запах растительного характера. </w:t>
      </w:r>
    </w:p>
    <w:p w14:paraId="1DC88594" w14:textId="15FA0904" w:rsidR="001D4DA8" w:rsidRPr="00DD24F0" w:rsidRDefault="00741C8E" w:rsidP="00823199">
      <w:pPr>
        <w:shd w:val="clear" w:color="auto" w:fill="FFFFFF"/>
        <w:spacing w:before="48" w:after="48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</w:t>
      </w:r>
      <w:r w:rsidR="00FE63B7" w:rsidRPr="00DD24F0">
        <w:rPr>
          <w:rFonts w:ascii="Times New Roman" w:eastAsia="Calibri" w:hAnsi="Times New Roman" w:cs="Times New Roman"/>
          <w:sz w:val="28"/>
          <w:szCs w:val="28"/>
        </w:rPr>
        <w:t xml:space="preserve"> ходе исследования </w:t>
      </w:r>
      <w:r w:rsidR="00432F18" w:rsidRPr="00DD24F0">
        <w:rPr>
          <w:rFonts w:ascii="Times New Roman" w:eastAsia="Calibri" w:hAnsi="Times New Roman" w:cs="Times New Roman"/>
          <w:sz w:val="28"/>
          <w:szCs w:val="28"/>
        </w:rPr>
        <w:t>с помощь</w:t>
      </w:r>
      <w:r>
        <w:rPr>
          <w:rFonts w:ascii="Times New Roman" w:eastAsia="Calibri" w:hAnsi="Times New Roman" w:cs="Times New Roman"/>
          <w:sz w:val="28"/>
          <w:szCs w:val="28"/>
        </w:rPr>
        <w:t>ю</w:t>
      </w:r>
      <w:r w:rsidR="00432F18" w:rsidRPr="00DD24F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геоинформационной обработки материалов, собранных в экспедиции,</w:t>
      </w:r>
      <w:r w:rsidR="00A564BF" w:rsidRPr="00DD24F0">
        <w:rPr>
          <w:rFonts w:ascii="Times New Roman" w:eastAsia="Calibri" w:hAnsi="Times New Roman" w:cs="Times New Roman"/>
          <w:sz w:val="28"/>
          <w:szCs w:val="28"/>
        </w:rPr>
        <w:t xml:space="preserve"> установлены </w:t>
      </w:r>
      <w:r>
        <w:rPr>
          <w:rFonts w:ascii="Times New Roman" w:eastAsia="Calibri" w:hAnsi="Times New Roman" w:cs="Times New Roman"/>
          <w:sz w:val="28"/>
          <w:szCs w:val="28"/>
        </w:rPr>
        <w:t>детальные</w:t>
      </w:r>
      <w:r w:rsidR="00432F18" w:rsidRPr="00DD24F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E63B7" w:rsidRPr="00DD24F0">
        <w:rPr>
          <w:rFonts w:ascii="Times New Roman" w:eastAsia="Calibri" w:hAnsi="Times New Roman" w:cs="Times New Roman"/>
          <w:sz w:val="28"/>
          <w:szCs w:val="28"/>
        </w:rPr>
        <w:t>морфометриче</w:t>
      </w:r>
      <w:r w:rsidR="00432F18" w:rsidRPr="00DD24F0">
        <w:rPr>
          <w:rFonts w:ascii="Times New Roman" w:eastAsia="Calibri" w:hAnsi="Times New Roman" w:cs="Times New Roman"/>
          <w:sz w:val="28"/>
          <w:szCs w:val="28"/>
        </w:rPr>
        <w:t xml:space="preserve">ские данные о подводном рельефе </w:t>
      </w:r>
      <w:r w:rsidR="00FE63B7" w:rsidRPr="00DD24F0">
        <w:rPr>
          <w:rFonts w:ascii="Times New Roman" w:eastAsia="Calibri" w:hAnsi="Times New Roman" w:cs="Times New Roman"/>
          <w:sz w:val="28"/>
          <w:szCs w:val="28"/>
        </w:rPr>
        <w:t xml:space="preserve">исследуемых </w:t>
      </w:r>
      <w:r>
        <w:rPr>
          <w:rFonts w:ascii="Times New Roman" w:eastAsia="Calibri" w:hAnsi="Times New Roman" w:cs="Times New Roman"/>
          <w:sz w:val="28"/>
          <w:szCs w:val="28"/>
        </w:rPr>
        <w:t>озёр</w:t>
      </w:r>
      <w:r w:rsidR="00700DFD" w:rsidRPr="00DD24F0">
        <w:rPr>
          <w:rFonts w:ascii="Times New Roman" w:eastAsia="Calibri" w:hAnsi="Times New Roman" w:cs="Times New Roman"/>
          <w:sz w:val="28"/>
          <w:szCs w:val="28"/>
        </w:rPr>
        <w:t>, на</w:t>
      </w:r>
      <w:r w:rsidR="002C1E11" w:rsidRPr="00DD24F0">
        <w:rPr>
          <w:rFonts w:ascii="Times New Roman" w:eastAsia="Calibri" w:hAnsi="Times New Roman" w:cs="Times New Roman"/>
          <w:sz w:val="28"/>
          <w:szCs w:val="28"/>
        </w:rPr>
        <w:t xml:space="preserve"> основании которых можно судить </w:t>
      </w:r>
      <w:r w:rsidR="00700DFD" w:rsidRPr="00DD24F0">
        <w:rPr>
          <w:rFonts w:ascii="Times New Roman" w:eastAsia="Calibri" w:hAnsi="Times New Roman" w:cs="Times New Roman"/>
          <w:sz w:val="28"/>
          <w:szCs w:val="28"/>
        </w:rPr>
        <w:t>о</w:t>
      </w:r>
      <w:r w:rsidR="002C1E11" w:rsidRPr="00DD24F0">
        <w:rPr>
          <w:rFonts w:ascii="Times New Roman" w:eastAsia="Calibri" w:hAnsi="Times New Roman" w:cs="Times New Roman"/>
          <w:sz w:val="28"/>
          <w:szCs w:val="28"/>
        </w:rPr>
        <w:t xml:space="preserve">б их экологическом состоянии и </w:t>
      </w:r>
      <w:r w:rsidR="00700DFD" w:rsidRPr="00DD24F0">
        <w:rPr>
          <w:rFonts w:ascii="Times New Roman" w:eastAsia="Calibri" w:hAnsi="Times New Roman" w:cs="Times New Roman"/>
          <w:sz w:val="28"/>
          <w:szCs w:val="28"/>
        </w:rPr>
        <w:t xml:space="preserve">происхождении. </w:t>
      </w:r>
    </w:p>
    <w:p w14:paraId="2839435A" w14:textId="77777777" w:rsidR="00D630A6" w:rsidRDefault="00D630A6">
      <w:pPr>
        <w:rPr>
          <w:rFonts w:ascii="Times New Roman" w:eastAsiaTheme="majorEastAsia" w:hAnsi="Times New Roman" w:cs="Times New Roman"/>
          <w:b/>
          <w:sz w:val="28"/>
          <w:szCs w:val="28"/>
        </w:rPr>
      </w:pPr>
      <w:bookmarkStart w:id="15" w:name="_Toc153815366"/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30B94D38" w14:textId="4F0C5C2E" w:rsidR="00E02490" w:rsidRPr="00DD24F0" w:rsidRDefault="00E02490" w:rsidP="00823199">
      <w:pPr>
        <w:pStyle w:val="1"/>
        <w:spacing w:line="240" w:lineRule="auto"/>
        <w:jc w:val="center"/>
        <w:rPr>
          <w:rFonts w:ascii="Times New Roman" w:eastAsia="Calibri" w:hAnsi="Times New Roman" w:cs="Times New Roman"/>
          <w:color w:val="auto"/>
          <w:sz w:val="28"/>
          <w:szCs w:val="28"/>
        </w:rPr>
      </w:pPr>
      <w:r w:rsidRPr="00DD24F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Заключение</w:t>
      </w:r>
      <w:bookmarkEnd w:id="15"/>
    </w:p>
    <w:p w14:paraId="4FD417A3" w14:textId="792D8FE5" w:rsidR="0005561F" w:rsidRPr="00DD24F0" w:rsidRDefault="00741C8E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1F0217" w:rsidRPr="00DD24F0">
        <w:rPr>
          <w:rFonts w:ascii="Times New Roman" w:hAnsi="Times New Roman" w:cs="Times New Roman"/>
          <w:sz w:val="28"/>
          <w:szCs w:val="28"/>
        </w:rPr>
        <w:t xml:space="preserve"> ходе исследования</w:t>
      </w:r>
      <w:r w:rsidR="00935EA4" w:rsidRPr="00DD24F0">
        <w:rPr>
          <w:rFonts w:ascii="Times New Roman" w:hAnsi="Times New Roman" w:cs="Times New Roman"/>
          <w:sz w:val="28"/>
          <w:szCs w:val="28"/>
        </w:rPr>
        <w:t xml:space="preserve"> изучена научно-справочная литература, </w:t>
      </w:r>
      <w:r w:rsidR="00F60104" w:rsidRPr="00DD24F0">
        <w:rPr>
          <w:rFonts w:ascii="Times New Roman" w:hAnsi="Times New Roman" w:cs="Times New Roman"/>
          <w:sz w:val="28"/>
          <w:szCs w:val="28"/>
        </w:rPr>
        <w:t>проанализиров</w:t>
      </w:r>
      <w:r w:rsidR="001F0217" w:rsidRPr="00DD24F0">
        <w:rPr>
          <w:rFonts w:ascii="Times New Roman" w:hAnsi="Times New Roman" w:cs="Times New Roman"/>
          <w:sz w:val="28"/>
          <w:szCs w:val="28"/>
        </w:rPr>
        <w:t>а</w:t>
      </w:r>
      <w:r w:rsidR="00F60104" w:rsidRPr="00DD24F0">
        <w:rPr>
          <w:rFonts w:ascii="Times New Roman" w:hAnsi="Times New Roman" w:cs="Times New Roman"/>
          <w:sz w:val="28"/>
          <w:szCs w:val="28"/>
        </w:rPr>
        <w:t xml:space="preserve">н обширный картографический материал, проведены </w:t>
      </w:r>
      <w:r>
        <w:rPr>
          <w:rFonts w:ascii="Times New Roman" w:hAnsi="Times New Roman" w:cs="Times New Roman"/>
          <w:sz w:val="28"/>
          <w:szCs w:val="28"/>
        </w:rPr>
        <w:t>экспедиционные и камеральные исследования</w:t>
      </w:r>
      <w:r w:rsidR="00F60104" w:rsidRPr="00DD24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целью</w:t>
      </w:r>
      <w:r w:rsidR="00F60104" w:rsidRPr="00DD24F0">
        <w:rPr>
          <w:rFonts w:ascii="Times New Roman" w:hAnsi="Times New Roman" w:cs="Times New Roman"/>
          <w:sz w:val="28"/>
          <w:szCs w:val="28"/>
        </w:rPr>
        <w:t xml:space="preserve"> установлени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F60104" w:rsidRPr="00DD24F0">
        <w:rPr>
          <w:rFonts w:ascii="Times New Roman" w:hAnsi="Times New Roman" w:cs="Times New Roman"/>
          <w:sz w:val="28"/>
          <w:szCs w:val="28"/>
        </w:rPr>
        <w:t xml:space="preserve"> морфометрических характеристик трёх </w:t>
      </w:r>
      <w:r>
        <w:rPr>
          <w:rFonts w:ascii="Times New Roman" w:hAnsi="Times New Roman" w:cs="Times New Roman"/>
          <w:sz w:val="28"/>
          <w:szCs w:val="28"/>
        </w:rPr>
        <w:t>озёр юга</w:t>
      </w:r>
      <w:r w:rsidR="00F60104" w:rsidRPr="00DD24F0">
        <w:rPr>
          <w:rFonts w:ascii="Times New Roman" w:hAnsi="Times New Roman" w:cs="Times New Roman"/>
          <w:sz w:val="28"/>
          <w:szCs w:val="28"/>
        </w:rPr>
        <w:t xml:space="preserve"> Балахнинской низины: оз. Черемисс</w:t>
      </w:r>
      <w:r>
        <w:rPr>
          <w:rFonts w:ascii="Times New Roman" w:hAnsi="Times New Roman" w:cs="Times New Roman"/>
          <w:sz w:val="28"/>
          <w:szCs w:val="28"/>
        </w:rPr>
        <w:t>к</w:t>
      </w:r>
      <w:r w:rsidR="00F60104" w:rsidRPr="00DD24F0">
        <w:rPr>
          <w:rFonts w:ascii="Times New Roman" w:hAnsi="Times New Roman" w:cs="Times New Roman"/>
          <w:sz w:val="28"/>
          <w:szCs w:val="28"/>
        </w:rPr>
        <w:t xml:space="preserve">ого, оз. </w:t>
      </w:r>
      <w:proofErr w:type="spellStart"/>
      <w:r w:rsidR="00F60104" w:rsidRPr="00DD24F0">
        <w:rPr>
          <w:rFonts w:ascii="Times New Roman" w:hAnsi="Times New Roman" w:cs="Times New Roman"/>
          <w:sz w:val="28"/>
          <w:szCs w:val="28"/>
        </w:rPr>
        <w:t>Головского</w:t>
      </w:r>
      <w:proofErr w:type="spellEnd"/>
      <w:r w:rsidR="00F60104" w:rsidRPr="00DD24F0">
        <w:rPr>
          <w:rFonts w:ascii="Times New Roman" w:hAnsi="Times New Roman" w:cs="Times New Roman"/>
          <w:sz w:val="28"/>
          <w:szCs w:val="28"/>
        </w:rPr>
        <w:t xml:space="preserve"> и оз. Безымянного. Полученные</w:t>
      </w:r>
      <w:r w:rsidR="0005561F" w:rsidRPr="00DD24F0">
        <w:rPr>
          <w:rFonts w:ascii="Times New Roman" w:hAnsi="Times New Roman" w:cs="Times New Roman"/>
          <w:sz w:val="28"/>
          <w:szCs w:val="28"/>
        </w:rPr>
        <w:t xml:space="preserve"> данные обработаны с помощью ГИС</w:t>
      </w:r>
      <w:r w:rsidR="00F60104" w:rsidRPr="00DD24F0">
        <w:rPr>
          <w:rFonts w:ascii="Times New Roman" w:hAnsi="Times New Roman" w:cs="Times New Roman"/>
          <w:sz w:val="28"/>
          <w:szCs w:val="28"/>
        </w:rPr>
        <w:t>-методик и визуализированы в формате графиков</w:t>
      </w:r>
      <w:r w:rsidR="007C7364" w:rsidRPr="00DD24F0">
        <w:rPr>
          <w:rFonts w:ascii="Times New Roman" w:hAnsi="Times New Roman" w:cs="Times New Roman"/>
          <w:sz w:val="28"/>
          <w:szCs w:val="28"/>
        </w:rPr>
        <w:t xml:space="preserve"> и </w:t>
      </w:r>
      <w:r w:rsidR="00F60104" w:rsidRPr="00DD24F0">
        <w:rPr>
          <w:rFonts w:ascii="Times New Roman" w:hAnsi="Times New Roman" w:cs="Times New Roman"/>
          <w:sz w:val="28"/>
          <w:szCs w:val="28"/>
        </w:rPr>
        <w:t xml:space="preserve">батиметрических карт. </w:t>
      </w:r>
      <w:r w:rsidR="0005561F" w:rsidRPr="00DD24F0">
        <w:rPr>
          <w:rFonts w:ascii="Times New Roman" w:hAnsi="Times New Roman" w:cs="Times New Roman"/>
          <w:sz w:val="28"/>
          <w:szCs w:val="28"/>
        </w:rPr>
        <w:t>Сопостав</w:t>
      </w:r>
      <w:r w:rsidR="00FB28AD" w:rsidRPr="00DD24F0">
        <w:rPr>
          <w:rFonts w:ascii="Times New Roman" w:hAnsi="Times New Roman" w:cs="Times New Roman"/>
          <w:sz w:val="28"/>
          <w:szCs w:val="28"/>
        </w:rPr>
        <w:t>ление теоретических сведений с результатами</w:t>
      </w:r>
      <w:r w:rsidR="00573F53" w:rsidRPr="00DD24F0">
        <w:rPr>
          <w:rFonts w:ascii="Times New Roman" w:hAnsi="Times New Roman" w:cs="Times New Roman"/>
          <w:sz w:val="28"/>
          <w:szCs w:val="28"/>
        </w:rPr>
        <w:t xml:space="preserve"> практических исследований </w:t>
      </w:r>
      <w:r w:rsidR="00FB28AD" w:rsidRPr="00DD24F0">
        <w:rPr>
          <w:rFonts w:ascii="Times New Roman" w:hAnsi="Times New Roman" w:cs="Times New Roman"/>
          <w:sz w:val="28"/>
          <w:szCs w:val="28"/>
        </w:rPr>
        <w:t>позволили сделать</w:t>
      </w:r>
      <w:r w:rsidR="0005561F" w:rsidRPr="00DD24F0">
        <w:rPr>
          <w:rFonts w:ascii="Times New Roman" w:hAnsi="Times New Roman" w:cs="Times New Roman"/>
          <w:sz w:val="28"/>
          <w:szCs w:val="28"/>
        </w:rPr>
        <w:t xml:space="preserve"> следующие выводы.</w:t>
      </w:r>
    </w:p>
    <w:p w14:paraId="169BAE32" w14:textId="367497D4" w:rsidR="009A0ED4" w:rsidRPr="00DD24F0" w:rsidRDefault="00A97900" w:rsidP="008231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sz w:val="28"/>
          <w:szCs w:val="28"/>
        </w:rPr>
        <w:t>1</w:t>
      </w:r>
      <w:r w:rsidR="00726BBB" w:rsidRPr="00DD24F0">
        <w:rPr>
          <w:rFonts w:ascii="Times New Roman" w:hAnsi="Times New Roman" w:cs="Times New Roman"/>
          <w:sz w:val="28"/>
          <w:szCs w:val="28"/>
        </w:rPr>
        <w:t xml:space="preserve">. </w:t>
      </w:r>
      <w:r w:rsidR="00741C8E">
        <w:rPr>
          <w:rFonts w:ascii="Times New Roman" w:hAnsi="Times New Roman" w:cs="Times New Roman"/>
          <w:sz w:val="28"/>
          <w:szCs w:val="28"/>
        </w:rPr>
        <w:t>Изученные озёра</w:t>
      </w:r>
      <w:r w:rsidR="008F74E7" w:rsidRPr="00DD24F0">
        <w:rPr>
          <w:rFonts w:ascii="Times New Roman" w:hAnsi="Times New Roman" w:cs="Times New Roman"/>
          <w:sz w:val="28"/>
          <w:szCs w:val="28"/>
        </w:rPr>
        <w:t xml:space="preserve"> можно рассматривать как единую озёрную группу, так как они расположены в непосредственной близости друг от друга. Центральным в данной группе является оз. Черемисское, которое существенно превосходит остальные по площади, объёму воды и другим показателям. </w:t>
      </w:r>
      <w:r w:rsidR="00741C8E">
        <w:rPr>
          <w:rFonts w:ascii="Times New Roman" w:hAnsi="Times New Roman" w:cs="Times New Roman"/>
          <w:sz w:val="28"/>
          <w:szCs w:val="28"/>
        </w:rPr>
        <w:t>Озеро</w:t>
      </w:r>
      <w:r w:rsidR="008F74E7" w:rsidRPr="00DD24F0">
        <w:rPr>
          <w:rFonts w:ascii="Times New Roman" w:hAnsi="Times New Roman" w:cs="Times New Roman"/>
          <w:sz w:val="28"/>
          <w:szCs w:val="28"/>
        </w:rPr>
        <w:t xml:space="preserve"> характеризуется контрастным рельефом котловины, обширное мелководье западной и центральной части акватории сменяется понижением вдоль восточного берега, которое </w:t>
      </w:r>
      <w:r w:rsidR="00741C8E">
        <w:rPr>
          <w:rFonts w:ascii="Times New Roman" w:hAnsi="Times New Roman" w:cs="Times New Roman"/>
          <w:sz w:val="28"/>
          <w:szCs w:val="28"/>
        </w:rPr>
        <w:t>(</w:t>
      </w:r>
      <w:r w:rsidR="008F74E7" w:rsidRPr="00DD24F0">
        <w:rPr>
          <w:rFonts w:ascii="Times New Roman" w:hAnsi="Times New Roman" w:cs="Times New Roman"/>
          <w:sz w:val="28"/>
          <w:szCs w:val="28"/>
        </w:rPr>
        <w:t xml:space="preserve">при средней глубине </w:t>
      </w:r>
      <w:r w:rsidR="00741C8E">
        <w:rPr>
          <w:rFonts w:ascii="Times New Roman" w:hAnsi="Times New Roman" w:cs="Times New Roman"/>
          <w:sz w:val="28"/>
          <w:szCs w:val="28"/>
        </w:rPr>
        <w:t xml:space="preserve">озера </w:t>
      </w:r>
      <w:r w:rsidR="008F74E7" w:rsidRPr="00DD24F0">
        <w:rPr>
          <w:rFonts w:ascii="Times New Roman" w:hAnsi="Times New Roman" w:cs="Times New Roman"/>
          <w:sz w:val="28"/>
          <w:szCs w:val="28"/>
        </w:rPr>
        <w:t>чуть более 3-х метров</w:t>
      </w:r>
      <w:r w:rsidR="00741C8E">
        <w:rPr>
          <w:rFonts w:ascii="Times New Roman" w:hAnsi="Times New Roman" w:cs="Times New Roman"/>
          <w:sz w:val="28"/>
          <w:szCs w:val="28"/>
        </w:rPr>
        <w:t>)</w:t>
      </w:r>
      <w:r w:rsidR="008F74E7" w:rsidRPr="00DD24F0">
        <w:rPr>
          <w:rFonts w:ascii="Times New Roman" w:hAnsi="Times New Roman" w:cs="Times New Roman"/>
          <w:sz w:val="28"/>
          <w:szCs w:val="28"/>
        </w:rPr>
        <w:t xml:space="preserve"> достигает </w:t>
      </w:r>
      <w:r w:rsidR="00A65664">
        <w:rPr>
          <w:rFonts w:ascii="Times New Roman" w:hAnsi="Times New Roman" w:cs="Times New Roman"/>
          <w:sz w:val="28"/>
          <w:szCs w:val="28"/>
        </w:rPr>
        <w:t>более</w:t>
      </w:r>
      <w:r w:rsidR="008F74E7" w:rsidRPr="00DD24F0">
        <w:rPr>
          <w:rFonts w:ascii="Times New Roman" w:hAnsi="Times New Roman" w:cs="Times New Roman"/>
          <w:sz w:val="28"/>
          <w:szCs w:val="28"/>
        </w:rPr>
        <w:t xml:space="preserve"> 13 м. Эта особенность предопределила коническую форму котловины и соответственно её хорошую открытость. Следует отметить, что другие изученные озёра (</w:t>
      </w:r>
      <w:proofErr w:type="spellStart"/>
      <w:r w:rsidR="008F74E7" w:rsidRPr="00DD24F0">
        <w:rPr>
          <w:rFonts w:ascii="Times New Roman" w:hAnsi="Times New Roman" w:cs="Times New Roman"/>
          <w:sz w:val="28"/>
          <w:szCs w:val="28"/>
        </w:rPr>
        <w:t>Головское</w:t>
      </w:r>
      <w:proofErr w:type="spellEnd"/>
      <w:r w:rsidR="008F74E7" w:rsidRPr="00DD24F0">
        <w:rPr>
          <w:rFonts w:ascii="Times New Roman" w:hAnsi="Times New Roman" w:cs="Times New Roman"/>
          <w:sz w:val="28"/>
          <w:szCs w:val="28"/>
        </w:rPr>
        <w:t xml:space="preserve"> и Безымянное) в силу своих морфометрических особенностей также имеют открытый и умеренно открытый характер котловины соответ</w:t>
      </w:r>
      <w:r w:rsidR="00A958F5" w:rsidRPr="00DD24F0">
        <w:rPr>
          <w:rFonts w:ascii="Times New Roman" w:hAnsi="Times New Roman" w:cs="Times New Roman"/>
          <w:sz w:val="28"/>
          <w:szCs w:val="28"/>
        </w:rPr>
        <w:t>ственно. Это обеспечивает им</w:t>
      </w:r>
      <w:r w:rsidR="008F74E7" w:rsidRPr="00DD24F0">
        <w:rPr>
          <w:rFonts w:ascii="Times New Roman" w:hAnsi="Times New Roman" w:cs="Times New Roman"/>
          <w:sz w:val="28"/>
          <w:szCs w:val="28"/>
        </w:rPr>
        <w:t xml:space="preserve"> сравнительно неплохую внутреннюю циркуля</w:t>
      </w:r>
      <w:r w:rsidR="00134F95" w:rsidRPr="00DD24F0">
        <w:rPr>
          <w:rFonts w:ascii="Times New Roman" w:hAnsi="Times New Roman" w:cs="Times New Roman"/>
          <w:sz w:val="28"/>
          <w:szCs w:val="28"/>
        </w:rPr>
        <w:t>цию водных масс</w:t>
      </w:r>
      <w:r w:rsidR="0094055D" w:rsidRPr="00DD24F0">
        <w:rPr>
          <w:rFonts w:ascii="Times New Roman" w:hAnsi="Times New Roman" w:cs="Times New Roman"/>
          <w:sz w:val="28"/>
          <w:szCs w:val="28"/>
        </w:rPr>
        <w:t xml:space="preserve">, </w:t>
      </w:r>
      <w:r w:rsidR="00741C8E">
        <w:rPr>
          <w:rFonts w:ascii="Times New Roman" w:hAnsi="Times New Roman" w:cs="Times New Roman"/>
          <w:sz w:val="28"/>
          <w:szCs w:val="28"/>
        </w:rPr>
        <w:t xml:space="preserve">что создаёт предпосылки для </w:t>
      </w:r>
      <w:r w:rsidR="0094055D" w:rsidRPr="00DD24F0">
        <w:rPr>
          <w:rFonts w:ascii="Times New Roman" w:hAnsi="Times New Roman" w:cs="Times New Roman"/>
          <w:sz w:val="28"/>
          <w:szCs w:val="28"/>
        </w:rPr>
        <w:t>экологическо</w:t>
      </w:r>
      <w:r w:rsidR="00741C8E">
        <w:rPr>
          <w:rFonts w:ascii="Times New Roman" w:hAnsi="Times New Roman" w:cs="Times New Roman"/>
          <w:sz w:val="28"/>
          <w:szCs w:val="28"/>
        </w:rPr>
        <w:t>й</w:t>
      </w:r>
      <w:r w:rsidR="0094055D" w:rsidRPr="00DD24F0">
        <w:rPr>
          <w:rFonts w:ascii="Times New Roman" w:hAnsi="Times New Roman" w:cs="Times New Roman"/>
          <w:sz w:val="28"/>
          <w:szCs w:val="28"/>
        </w:rPr>
        <w:t xml:space="preserve"> </w:t>
      </w:r>
      <w:r w:rsidR="00741C8E">
        <w:rPr>
          <w:rFonts w:ascii="Times New Roman" w:hAnsi="Times New Roman" w:cs="Times New Roman"/>
          <w:sz w:val="28"/>
          <w:szCs w:val="28"/>
        </w:rPr>
        <w:t>устойчивости популяций гидробионтов, населяющих озёра</w:t>
      </w:r>
      <w:r w:rsidR="00134F95" w:rsidRPr="00DD24F0">
        <w:rPr>
          <w:rFonts w:ascii="Times New Roman" w:hAnsi="Times New Roman" w:cs="Times New Roman"/>
          <w:sz w:val="28"/>
          <w:szCs w:val="28"/>
        </w:rPr>
        <w:t>.</w:t>
      </w:r>
      <w:r w:rsidR="008F74E7" w:rsidRPr="00DD24F0">
        <w:rPr>
          <w:rFonts w:ascii="Times New Roman" w:hAnsi="Times New Roman" w:cs="Times New Roman"/>
          <w:sz w:val="28"/>
          <w:szCs w:val="28"/>
        </w:rPr>
        <w:t xml:space="preserve"> Кроме того, озёра, располагаясь вдалеке от населённых пунктов, промышленных и сельскохозяйственных объектов, практически не испытывают антропо</w:t>
      </w:r>
      <w:r w:rsidR="00726BBB" w:rsidRPr="00DD24F0">
        <w:rPr>
          <w:rFonts w:ascii="Times New Roman" w:hAnsi="Times New Roman" w:cs="Times New Roman"/>
          <w:sz w:val="28"/>
          <w:szCs w:val="28"/>
        </w:rPr>
        <w:t>генного воздействия.</w:t>
      </w:r>
    </w:p>
    <w:p w14:paraId="2DA716CC" w14:textId="5941808D" w:rsidR="00070029" w:rsidRPr="00DD24F0" w:rsidRDefault="00C621F8" w:rsidP="008231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24F0">
        <w:rPr>
          <w:rFonts w:ascii="Times New Roman" w:hAnsi="Times New Roman" w:cs="Times New Roman"/>
          <w:sz w:val="28"/>
          <w:szCs w:val="28"/>
        </w:rPr>
        <w:t xml:space="preserve">2. </w:t>
      </w:r>
      <w:r w:rsidR="008819A3" w:rsidRPr="00DD24F0">
        <w:rPr>
          <w:rFonts w:ascii="Times New Roman" w:hAnsi="Times New Roman" w:cs="Times New Roman"/>
          <w:sz w:val="28"/>
          <w:szCs w:val="28"/>
        </w:rPr>
        <w:t xml:space="preserve">Все </w:t>
      </w:r>
      <w:r w:rsidR="00741C8E">
        <w:rPr>
          <w:rFonts w:ascii="Times New Roman" w:hAnsi="Times New Roman" w:cs="Times New Roman"/>
          <w:sz w:val="28"/>
          <w:szCs w:val="28"/>
        </w:rPr>
        <w:t xml:space="preserve">изученные </w:t>
      </w:r>
      <w:r w:rsidR="008819A3" w:rsidRPr="00DD24F0">
        <w:rPr>
          <w:rFonts w:ascii="Times New Roman" w:hAnsi="Times New Roman" w:cs="Times New Roman"/>
          <w:sz w:val="28"/>
          <w:szCs w:val="28"/>
        </w:rPr>
        <w:t>о</w:t>
      </w:r>
      <w:r w:rsidR="00A97900" w:rsidRPr="00DD24F0">
        <w:rPr>
          <w:rFonts w:ascii="Times New Roman" w:hAnsi="Times New Roman" w:cs="Times New Roman"/>
          <w:sz w:val="28"/>
          <w:szCs w:val="28"/>
        </w:rPr>
        <w:t xml:space="preserve">зёра имеют </w:t>
      </w:r>
      <w:r w:rsidR="004B236A" w:rsidRPr="00DD24F0">
        <w:rPr>
          <w:rFonts w:ascii="Times New Roman" w:hAnsi="Times New Roman" w:cs="Times New Roman"/>
          <w:sz w:val="28"/>
          <w:szCs w:val="28"/>
        </w:rPr>
        <w:t xml:space="preserve">мощные донные отложения, </w:t>
      </w:r>
      <w:r w:rsidR="008819A3" w:rsidRPr="00DD24F0">
        <w:rPr>
          <w:rFonts w:ascii="Times New Roman" w:hAnsi="Times New Roman" w:cs="Times New Roman"/>
          <w:sz w:val="28"/>
          <w:szCs w:val="28"/>
        </w:rPr>
        <w:t>существенно превышаю</w:t>
      </w:r>
      <w:r w:rsidR="00A97900" w:rsidRPr="00DD24F0">
        <w:rPr>
          <w:rFonts w:ascii="Times New Roman" w:hAnsi="Times New Roman" w:cs="Times New Roman"/>
          <w:sz w:val="28"/>
          <w:szCs w:val="28"/>
        </w:rPr>
        <w:t xml:space="preserve">щие </w:t>
      </w:r>
      <w:r w:rsidR="004B236A" w:rsidRPr="00DD24F0">
        <w:rPr>
          <w:rFonts w:ascii="Times New Roman" w:hAnsi="Times New Roman" w:cs="Times New Roman"/>
          <w:sz w:val="28"/>
          <w:szCs w:val="28"/>
        </w:rPr>
        <w:t xml:space="preserve">их </w:t>
      </w:r>
      <w:r w:rsidR="00741C8E">
        <w:rPr>
          <w:rFonts w:ascii="Times New Roman" w:hAnsi="Times New Roman" w:cs="Times New Roman"/>
          <w:sz w:val="28"/>
          <w:szCs w:val="28"/>
        </w:rPr>
        <w:t>объём воды</w:t>
      </w:r>
      <w:r w:rsidR="004B236A" w:rsidRPr="00DD24F0">
        <w:rPr>
          <w:rFonts w:ascii="Times New Roman" w:hAnsi="Times New Roman" w:cs="Times New Roman"/>
          <w:sz w:val="28"/>
          <w:szCs w:val="28"/>
        </w:rPr>
        <w:t>. По этому признаку можно судить о значительном</w:t>
      </w:r>
      <w:r w:rsidR="00A958F5" w:rsidRPr="00DD24F0">
        <w:rPr>
          <w:rFonts w:ascii="Times New Roman" w:hAnsi="Times New Roman" w:cs="Times New Roman"/>
          <w:sz w:val="28"/>
          <w:szCs w:val="28"/>
        </w:rPr>
        <w:t xml:space="preserve"> возрасте этих объектов</w:t>
      </w:r>
      <w:r w:rsidR="00DC539F" w:rsidRPr="00DD24F0">
        <w:rPr>
          <w:rFonts w:ascii="Times New Roman" w:hAnsi="Times New Roman" w:cs="Times New Roman"/>
          <w:sz w:val="28"/>
          <w:szCs w:val="28"/>
        </w:rPr>
        <w:t xml:space="preserve">. </w:t>
      </w:r>
      <w:r w:rsidR="00A564BF" w:rsidRPr="00DD24F0">
        <w:rPr>
          <w:rFonts w:ascii="Times New Roman" w:hAnsi="Times New Roman" w:cs="Times New Roman"/>
          <w:sz w:val="28"/>
          <w:szCs w:val="28"/>
        </w:rPr>
        <w:t>С учётом</w:t>
      </w:r>
      <w:r w:rsidR="00A564BF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658F3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результатов исследования</w:t>
      </w:r>
      <w:r w:rsidR="00A564BF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можно предполо</w:t>
      </w:r>
      <w:r w:rsidR="00D658F3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жить, что </w:t>
      </w:r>
      <w:r w:rsidR="00A564BF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озёра отно</w:t>
      </w:r>
      <w:r w:rsidR="00CE60E5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сятся к</w:t>
      </w:r>
      <w:r w:rsidR="00070029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70029" w:rsidRPr="00DD24F0">
        <w:rPr>
          <w:rFonts w:ascii="Times New Roman" w:hAnsi="Times New Roman" w:cs="Times New Roman"/>
          <w:sz w:val="28"/>
          <w:szCs w:val="28"/>
          <w:lang w:eastAsia="ru-RU"/>
        </w:rPr>
        <w:t>майтуж</w:t>
      </w:r>
      <w:r w:rsidR="00CE60E5" w:rsidRPr="00DD24F0">
        <w:rPr>
          <w:rFonts w:ascii="Times New Roman" w:hAnsi="Times New Roman" w:cs="Times New Roman"/>
          <w:sz w:val="28"/>
          <w:szCs w:val="28"/>
          <w:lang w:eastAsia="ru-RU"/>
        </w:rPr>
        <w:t>но</w:t>
      </w:r>
      <w:proofErr w:type="spellEnd"/>
      <w:r w:rsidR="00B177D0">
        <w:rPr>
          <w:rFonts w:ascii="Times New Roman" w:hAnsi="Times New Roman" w:cs="Times New Roman"/>
          <w:sz w:val="28"/>
          <w:szCs w:val="28"/>
          <w:lang w:eastAsia="ru-RU"/>
        </w:rPr>
        <w:t>-карстовому</w:t>
      </w:r>
      <w:r w:rsidR="00070029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тип</w:t>
      </w:r>
      <w:r w:rsidR="00CE60E5" w:rsidRPr="00DD24F0">
        <w:rPr>
          <w:rFonts w:ascii="Times New Roman" w:hAnsi="Times New Roman" w:cs="Times New Roman"/>
          <w:sz w:val="28"/>
          <w:szCs w:val="28"/>
          <w:lang w:eastAsia="ru-RU"/>
        </w:rPr>
        <w:t>у</w:t>
      </w:r>
      <w:r w:rsidR="00070029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, образованных в русловом </w:t>
      </w:r>
      <w:r w:rsidR="00B177D0">
        <w:rPr>
          <w:rFonts w:ascii="Times New Roman" w:hAnsi="Times New Roman" w:cs="Times New Roman"/>
          <w:sz w:val="28"/>
          <w:szCs w:val="28"/>
          <w:lang w:eastAsia="ru-RU"/>
        </w:rPr>
        <w:t>врезе</w:t>
      </w:r>
      <w:r w:rsidR="00070029" w:rsidRPr="00DD24F0">
        <w:rPr>
          <w:rFonts w:ascii="Times New Roman" w:hAnsi="Times New Roman" w:cs="Times New Roman"/>
          <w:sz w:val="28"/>
          <w:szCs w:val="28"/>
          <w:lang w:eastAsia="ru-RU"/>
        </w:rPr>
        <w:t xml:space="preserve"> древней реки, </w:t>
      </w:r>
      <w:r w:rsidR="00B177D0">
        <w:rPr>
          <w:rFonts w:ascii="Times New Roman" w:hAnsi="Times New Roman" w:cs="Times New Roman"/>
          <w:sz w:val="28"/>
          <w:szCs w:val="28"/>
          <w:lang w:eastAsia="ru-RU"/>
        </w:rPr>
        <w:t>осложнённом карстовым процессом</w:t>
      </w:r>
      <w:r w:rsidR="00070029" w:rsidRPr="00DD24F0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07002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C539F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Для выдвижения данной гипотезы есть ряд оснований:</w:t>
      </w:r>
      <w:r w:rsidR="00DC381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C539F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расположение в полосе заболоченных понижений Балахнинской низи</w:t>
      </w:r>
      <w:r w:rsidR="00DC381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ны, </w:t>
      </w:r>
      <w:r w:rsidR="002E4060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относительно небольшие </w:t>
      </w:r>
      <w:proofErr w:type="spellStart"/>
      <w:r w:rsidR="002E4060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глуби</w:t>
      </w:r>
      <w:r w:rsidR="00DC381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ы</w:t>
      </w:r>
      <w:proofErr w:type="spellEnd"/>
      <w:r w:rsidR="00DC381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B177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внезапно сменяющиеся глубокими провалами (вероятно, карстового происхождения),</w:t>
      </w:r>
      <w:r w:rsidR="00DC381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E4060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изрезанность береговой линии и </w:t>
      </w:r>
      <w:r w:rsidR="00DC381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зарастающие </w:t>
      </w:r>
      <w:proofErr w:type="spellStart"/>
      <w:r w:rsidR="00DC381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растельностью</w:t>
      </w:r>
      <w:proofErr w:type="spellEnd"/>
      <w:r w:rsidR="00DC381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берега, а также</w:t>
      </w:r>
      <w:r w:rsidR="0007002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F1094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проточность центрального в</w:t>
      </w:r>
      <w:r w:rsidR="00B177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рассматриваемой </w:t>
      </w:r>
      <w:r w:rsidR="004F1094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группе озера Черемисского и его </w:t>
      </w:r>
      <w:r w:rsidR="0007002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вытянутая</w:t>
      </w:r>
      <w:r w:rsidR="004F1094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севера на юг </w:t>
      </w:r>
      <w:r w:rsidR="00FB28AD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конф</w:t>
      </w:r>
      <w:r w:rsidR="007C7364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FB28AD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гурация</w:t>
      </w:r>
      <w:r w:rsidR="004F1094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B177D0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="0007002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ля уточнения данной гипотезы необходимо провести дополните</w:t>
      </w:r>
      <w:r w:rsidR="00647125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л</w:t>
      </w:r>
      <w:r w:rsidR="0007002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ьные исследования: </w:t>
      </w:r>
      <w:r w:rsidR="001D4DA8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647125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зучить</w:t>
      </w:r>
      <w:r w:rsidR="00070029" w:rsidRPr="00DD24F0">
        <w:rPr>
          <w:rFonts w:ascii="Times New Roman" w:hAnsi="Times New Roman" w:cs="Times New Roman"/>
          <w:sz w:val="28"/>
          <w:szCs w:val="28"/>
        </w:rPr>
        <w:t xml:space="preserve"> донные отложения с целью их датиров</w:t>
      </w:r>
      <w:r w:rsidR="00B177D0">
        <w:rPr>
          <w:rFonts w:ascii="Times New Roman" w:hAnsi="Times New Roman" w:cs="Times New Roman"/>
          <w:sz w:val="28"/>
          <w:szCs w:val="28"/>
        </w:rPr>
        <w:t>ки</w:t>
      </w:r>
      <w:r w:rsidR="00070029" w:rsidRPr="00DD24F0">
        <w:rPr>
          <w:rFonts w:ascii="Times New Roman" w:hAnsi="Times New Roman" w:cs="Times New Roman"/>
          <w:sz w:val="28"/>
          <w:szCs w:val="28"/>
        </w:rPr>
        <w:t xml:space="preserve"> и определения более точных ландшафтных условий,</w:t>
      </w:r>
      <w:r w:rsidR="001D4DA8" w:rsidRPr="00DD24F0">
        <w:rPr>
          <w:rFonts w:ascii="Times New Roman" w:hAnsi="Times New Roman" w:cs="Times New Roman"/>
          <w:sz w:val="28"/>
          <w:szCs w:val="28"/>
        </w:rPr>
        <w:t xml:space="preserve"> влия</w:t>
      </w:r>
      <w:r w:rsidR="00B177D0">
        <w:rPr>
          <w:rFonts w:ascii="Times New Roman" w:hAnsi="Times New Roman" w:cs="Times New Roman"/>
          <w:sz w:val="28"/>
          <w:szCs w:val="28"/>
        </w:rPr>
        <w:t>вш</w:t>
      </w:r>
      <w:r w:rsidR="001D4DA8" w:rsidRPr="00DD24F0">
        <w:rPr>
          <w:rFonts w:ascii="Times New Roman" w:hAnsi="Times New Roman" w:cs="Times New Roman"/>
          <w:sz w:val="28"/>
          <w:szCs w:val="28"/>
        </w:rPr>
        <w:t>их на развити</w:t>
      </w:r>
      <w:r w:rsidR="00B177D0">
        <w:rPr>
          <w:rFonts w:ascii="Times New Roman" w:hAnsi="Times New Roman" w:cs="Times New Roman"/>
          <w:sz w:val="28"/>
          <w:szCs w:val="28"/>
        </w:rPr>
        <w:t>е</w:t>
      </w:r>
      <w:r w:rsidR="001D4DA8" w:rsidRPr="00DD24F0">
        <w:rPr>
          <w:rFonts w:ascii="Times New Roman" w:hAnsi="Times New Roman" w:cs="Times New Roman"/>
          <w:sz w:val="28"/>
          <w:szCs w:val="28"/>
        </w:rPr>
        <w:t xml:space="preserve"> водоёмов;</w:t>
      </w:r>
      <w:r w:rsidR="001D4DA8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</w:t>
      </w:r>
      <w:r w:rsidR="00070029" w:rsidRPr="00DD24F0">
        <w:rPr>
          <w:rFonts w:ascii="Times New Roman" w:hAnsi="Times New Roman" w:cs="Times New Roman"/>
          <w:sz w:val="28"/>
          <w:szCs w:val="28"/>
        </w:rPr>
        <w:t>ровести химический анализ воды данной группы озёр для определения их идентично</w:t>
      </w:r>
      <w:r w:rsidR="00B177D0">
        <w:rPr>
          <w:rFonts w:ascii="Times New Roman" w:hAnsi="Times New Roman" w:cs="Times New Roman"/>
          <w:sz w:val="28"/>
          <w:szCs w:val="28"/>
        </w:rPr>
        <w:t>сти</w:t>
      </w:r>
      <w:r w:rsidR="00070029" w:rsidRPr="00DD24F0">
        <w:rPr>
          <w:rFonts w:ascii="Times New Roman" w:hAnsi="Times New Roman" w:cs="Times New Roman"/>
          <w:sz w:val="28"/>
          <w:szCs w:val="28"/>
        </w:rPr>
        <w:t xml:space="preserve">. </w:t>
      </w:r>
      <w:r w:rsidR="00B177D0">
        <w:rPr>
          <w:rFonts w:ascii="Times New Roman" w:hAnsi="Times New Roman" w:cs="Times New Roman"/>
          <w:sz w:val="28"/>
          <w:szCs w:val="28"/>
        </w:rPr>
        <w:t>Отдельный пласт работ – изучение гидробионтов, населяющих изученные нами озёра.</w:t>
      </w:r>
    </w:p>
    <w:p w14:paraId="7E2267D9" w14:textId="543972F0" w:rsidR="00070029" w:rsidRPr="00DD24F0" w:rsidRDefault="00070029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Таким образом, данная исследовательская работа имеет перспективы развития. </w:t>
      </w:r>
    </w:p>
    <w:p w14:paraId="08F6E493" w14:textId="7F7D3810" w:rsidR="00A817D9" w:rsidRPr="00DD24F0" w:rsidRDefault="00B177D0" w:rsidP="00823199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700DFD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езультаты исследования имеют как научн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ое</w:t>
      </w:r>
      <w:r w:rsidR="00700DFD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>, так и практическ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ое</w:t>
      </w:r>
      <w:r w:rsidR="00700DFD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значение</w:t>
      </w:r>
      <w:r w:rsidR="00700DFD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1D4DA8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Они могут быть использованы лимнологами для разработки </w:t>
      </w:r>
      <w:r w:rsidR="0003739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единого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кадастра </w:t>
      </w:r>
      <w:r w:rsidR="00037399"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озёрного фонда Нижегородской области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разработку рекомендаций по их</w:t>
      </w:r>
      <w:r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рационально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му</w:t>
      </w:r>
      <w:r w:rsidRPr="00DD24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использовани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ю.</w:t>
      </w:r>
    </w:p>
    <w:p w14:paraId="5435B486" w14:textId="2B5B549E" w:rsidR="00CF3E0E" w:rsidRPr="00DD24F0" w:rsidRDefault="00CF3E0E">
      <w:pPr>
        <w:rPr>
          <w:rFonts w:ascii="Times New Roman" w:hAnsi="Times New Roman" w:cs="Times New Roman"/>
          <w:b/>
          <w:sz w:val="28"/>
          <w:szCs w:val="28"/>
        </w:rPr>
      </w:pPr>
      <w:r w:rsidRPr="00DD24F0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02AB8EE2" w14:textId="74CF6A80" w:rsidR="00D7463C" w:rsidRPr="00B16501" w:rsidRDefault="00D7463C" w:rsidP="00DD24F0">
      <w:pPr>
        <w:pStyle w:val="a4"/>
        <w:spacing w:line="360" w:lineRule="auto"/>
        <w:jc w:val="center"/>
        <w:outlineLvl w:val="0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bookmarkStart w:id="16" w:name="_Toc153815367"/>
      <w:r w:rsidRPr="00DD24F0">
        <w:rPr>
          <w:rFonts w:ascii="Times New Roman" w:hAnsi="Times New Roman" w:cs="Times New Roman"/>
          <w:b/>
          <w:sz w:val="28"/>
          <w:szCs w:val="28"/>
        </w:rPr>
        <w:lastRenderedPageBreak/>
        <w:t>Список</w:t>
      </w:r>
      <w:r w:rsidRPr="00B1650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DD24F0">
        <w:rPr>
          <w:rFonts w:ascii="Times New Roman" w:hAnsi="Times New Roman" w:cs="Times New Roman"/>
          <w:b/>
          <w:sz w:val="28"/>
          <w:szCs w:val="28"/>
        </w:rPr>
        <w:t>использованной</w:t>
      </w:r>
      <w:r w:rsidRPr="00B1650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DD24F0">
        <w:rPr>
          <w:rFonts w:ascii="Times New Roman" w:hAnsi="Times New Roman" w:cs="Times New Roman"/>
          <w:b/>
          <w:sz w:val="28"/>
          <w:szCs w:val="28"/>
        </w:rPr>
        <w:t>литературы</w:t>
      </w:r>
      <w:bookmarkEnd w:id="16"/>
    </w:p>
    <w:p w14:paraId="47DC5948" w14:textId="77777777" w:rsidR="00B16501" w:rsidRPr="00B16501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ind w:left="284"/>
        <w:jc w:val="both"/>
        <w:rPr>
          <w:rFonts w:ascii="Times New Roman" w:hAnsi="Times New Roman" w:cs="Times New Roman"/>
          <w:lang w:val="en-US"/>
        </w:rPr>
      </w:pPr>
      <w:proofErr w:type="spellStart"/>
      <w:r w:rsidRPr="00B16501">
        <w:rPr>
          <w:rFonts w:ascii="Times New Roman" w:hAnsi="Times New Roman" w:cs="Times New Roman"/>
          <w:lang w:val="en-US"/>
        </w:rPr>
        <w:t>Astashin</w:t>
      </w:r>
      <w:proofErr w:type="spellEnd"/>
      <w:r w:rsidRPr="00B16501">
        <w:rPr>
          <w:rFonts w:ascii="Times New Roman" w:hAnsi="Times New Roman" w:cs="Times New Roman"/>
          <w:lang w:val="en-US"/>
        </w:rPr>
        <w:t xml:space="preserve">, A.E., Badin, M.M., </w:t>
      </w:r>
      <w:proofErr w:type="spellStart"/>
      <w:r w:rsidRPr="00B16501">
        <w:rPr>
          <w:rFonts w:ascii="Times New Roman" w:hAnsi="Times New Roman" w:cs="Times New Roman"/>
          <w:lang w:val="en-US"/>
        </w:rPr>
        <w:t>Pashkin</w:t>
      </w:r>
      <w:proofErr w:type="spellEnd"/>
      <w:r w:rsidRPr="00B16501">
        <w:rPr>
          <w:rFonts w:ascii="Times New Roman" w:hAnsi="Times New Roman" w:cs="Times New Roman"/>
          <w:lang w:val="en-US"/>
        </w:rPr>
        <w:t xml:space="preserve">, M.N., </w:t>
      </w:r>
      <w:proofErr w:type="spellStart"/>
      <w:r w:rsidRPr="00B16501">
        <w:rPr>
          <w:rFonts w:ascii="Times New Roman" w:hAnsi="Times New Roman" w:cs="Times New Roman"/>
          <w:lang w:val="en-US"/>
        </w:rPr>
        <w:t>Cheburkov</w:t>
      </w:r>
      <w:proofErr w:type="spellEnd"/>
      <w:r w:rsidRPr="00B16501">
        <w:rPr>
          <w:rFonts w:ascii="Times New Roman" w:hAnsi="Times New Roman" w:cs="Times New Roman"/>
          <w:lang w:val="en-US"/>
        </w:rPr>
        <w:t xml:space="preserve">, D.F., Samoilov, A.V. Genetic classification of lakes of above floodplain terraces of the valley of </w:t>
      </w:r>
      <w:proofErr w:type="gramStart"/>
      <w:r w:rsidRPr="00B16501">
        <w:rPr>
          <w:rFonts w:ascii="Times New Roman" w:hAnsi="Times New Roman" w:cs="Times New Roman"/>
          <w:lang w:val="en-US"/>
        </w:rPr>
        <w:t>Oka river</w:t>
      </w:r>
      <w:proofErr w:type="gramEnd"/>
      <w:r w:rsidRPr="00B16501">
        <w:rPr>
          <w:rFonts w:ascii="Times New Roman" w:hAnsi="Times New Roman" w:cs="Times New Roman"/>
          <w:lang w:val="en-US"/>
        </w:rPr>
        <w:t xml:space="preserve"> in the Nizhniy Novgorod region (Russia), based on its morphometric characteristics IOP Conference Series: Earth and Environmental Science, 2021, 723(4), 042062</w:t>
      </w:r>
    </w:p>
    <w:p w14:paraId="6B5A0552" w14:textId="77777777" w:rsidR="00B16501" w:rsidRPr="00B16501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ind w:left="284"/>
        <w:jc w:val="both"/>
        <w:rPr>
          <w:rFonts w:ascii="Times New Roman" w:hAnsi="Times New Roman" w:cs="Times New Roman"/>
          <w:lang w:val="en-US"/>
        </w:rPr>
      </w:pPr>
      <w:proofErr w:type="spellStart"/>
      <w:r w:rsidRPr="00B16501">
        <w:rPr>
          <w:rFonts w:ascii="Times New Roman" w:hAnsi="Times New Roman" w:cs="Times New Roman"/>
          <w:lang w:val="en-US"/>
        </w:rPr>
        <w:t>Astashin</w:t>
      </w:r>
      <w:proofErr w:type="spellEnd"/>
      <w:r w:rsidRPr="00B16501">
        <w:rPr>
          <w:rFonts w:ascii="Times New Roman" w:hAnsi="Times New Roman" w:cs="Times New Roman"/>
          <w:lang w:val="en-US"/>
        </w:rPr>
        <w:t xml:space="preserve">, A.E., </w:t>
      </w:r>
      <w:proofErr w:type="spellStart"/>
      <w:r w:rsidRPr="00B16501">
        <w:rPr>
          <w:rFonts w:ascii="Times New Roman" w:hAnsi="Times New Roman" w:cs="Times New Roman"/>
          <w:lang w:val="en-US"/>
        </w:rPr>
        <w:t>Pashkin</w:t>
      </w:r>
      <w:proofErr w:type="spellEnd"/>
      <w:r w:rsidRPr="00B16501">
        <w:rPr>
          <w:rFonts w:ascii="Times New Roman" w:hAnsi="Times New Roman" w:cs="Times New Roman"/>
          <w:lang w:val="en-US"/>
        </w:rPr>
        <w:t xml:space="preserve">, M.N., </w:t>
      </w:r>
      <w:proofErr w:type="spellStart"/>
      <w:r w:rsidRPr="00B16501">
        <w:rPr>
          <w:rFonts w:ascii="Times New Roman" w:hAnsi="Times New Roman" w:cs="Times New Roman"/>
          <w:lang w:val="en-US"/>
        </w:rPr>
        <w:t>Samoilov</w:t>
      </w:r>
      <w:proofErr w:type="spellEnd"/>
      <w:r w:rsidRPr="00B16501">
        <w:rPr>
          <w:rFonts w:ascii="Times New Roman" w:hAnsi="Times New Roman" w:cs="Times New Roman"/>
          <w:lang w:val="en-US"/>
        </w:rPr>
        <w:t xml:space="preserve">, A.V., </w:t>
      </w:r>
      <w:proofErr w:type="spellStart"/>
      <w:r w:rsidRPr="00B16501">
        <w:rPr>
          <w:rFonts w:ascii="Times New Roman" w:hAnsi="Times New Roman" w:cs="Times New Roman"/>
          <w:lang w:val="en-US"/>
        </w:rPr>
        <w:t>Bad'In</w:t>
      </w:r>
      <w:proofErr w:type="spellEnd"/>
      <w:r w:rsidRPr="00B16501">
        <w:rPr>
          <w:rFonts w:ascii="Times New Roman" w:hAnsi="Times New Roman" w:cs="Times New Roman"/>
          <w:lang w:val="en-US"/>
        </w:rPr>
        <w:t xml:space="preserve">, M.M., </w:t>
      </w:r>
      <w:proofErr w:type="spellStart"/>
      <w:r w:rsidRPr="00B16501">
        <w:rPr>
          <w:rFonts w:ascii="Times New Roman" w:hAnsi="Times New Roman" w:cs="Times New Roman"/>
          <w:lang w:val="en-US"/>
        </w:rPr>
        <w:t>Astashina</w:t>
      </w:r>
      <w:proofErr w:type="spellEnd"/>
      <w:r w:rsidRPr="00B16501">
        <w:rPr>
          <w:rFonts w:ascii="Times New Roman" w:hAnsi="Times New Roman" w:cs="Times New Roman"/>
          <w:lang w:val="en-US"/>
        </w:rPr>
        <w:t xml:space="preserve">, N.I. Genesis of Lakes of the City District of </w:t>
      </w:r>
      <w:proofErr w:type="spellStart"/>
      <w:r w:rsidRPr="00B16501">
        <w:rPr>
          <w:rFonts w:ascii="Times New Roman" w:hAnsi="Times New Roman" w:cs="Times New Roman"/>
          <w:lang w:val="en-US"/>
        </w:rPr>
        <w:t>Dzerzhinsk</w:t>
      </w:r>
      <w:proofErr w:type="spellEnd"/>
      <w:r w:rsidRPr="00B16501">
        <w:rPr>
          <w:rFonts w:ascii="Times New Roman" w:hAnsi="Times New Roman" w:cs="Times New Roman"/>
          <w:lang w:val="en-US"/>
        </w:rPr>
        <w:t xml:space="preserve"> City, Nizhny Novgorod Region IOP Conference Series: Earth and Environmental Science, 2020, 543(1), 012029.</w:t>
      </w:r>
    </w:p>
    <w:p w14:paraId="778AFAFE" w14:textId="77777777" w:rsidR="00B16501" w:rsidRPr="00B16501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ind w:left="284"/>
        <w:jc w:val="both"/>
        <w:rPr>
          <w:rFonts w:ascii="Times New Roman" w:hAnsi="Times New Roman" w:cs="Times New Roman"/>
        </w:rPr>
      </w:pPr>
      <w:r w:rsidRPr="00B16501">
        <w:rPr>
          <w:rFonts w:ascii="Times New Roman" w:hAnsi="Times New Roman" w:cs="Times New Roman"/>
        </w:rPr>
        <w:t xml:space="preserve">Асташин А.Е., Ватина О.Е., Пашкин М.Н., Пашкин О.Н., Дудина М.А., Бадьин М.М. Озёра Большое </w:t>
      </w:r>
      <w:proofErr w:type="spellStart"/>
      <w:r w:rsidRPr="00B16501">
        <w:rPr>
          <w:rFonts w:ascii="Times New Roman" w:hAnsi="Times New Roman" w:cs="Times New Roman"/>
        </w:rPr>
        <w:t>Мартышево</w:t>
      </w:r>
      <w:proofErr w:type="spellEnd"/>
      <w:r w:rsidRPr="00B16501">
        <w:rPr>
          <w:rFonts w:ascii="Times New Roman" w:hAnsi="Times New Roman" w:cs="Times New Roman"/>
        </w:rPr>
        <w:t xml:space="preserve"> и Малое </w:t>
      </w:r>
      <w:proofErr w:type="spellStart"/>
      <w:r w:rsidRPr="00B16501">
        <w:rPr>
          <w:rFonts w:ascii="Times New Roman" w:hAnsi="Times New Roman" w:cs="Times New Roman"/>
        </w:rPr>
        <w:t>Мартышево</w:t>
      </w:r>
      <w:proofErr w:type="spellEnd"/>
      <w:r w:rsidRPr="00B16501">
        <w:rPr>
          <w:rFonts w:ascii="Times New Roman" w:hAnsi="Times New Roman" w:cs="Times New Roman"/>
        </w:rPr>
        <w:t xml:space="preserve"> Володарского района Нижегородской области: морфометрические и гидрологические характеристики / </w:t>
      </w:r>
      <w:proofErr w:type="spellStart"/>
      <w:r w:rsidRPr="00B16501">
        <w:rPr>
          <w:rFonts w:ascii="Times New Roman" w:hAnsi="Times New Roman" w:cs="Times New Roman"/>
        </w:rPr>
        <w:t>Орфановские</w:t>
      </w:r>
      <w:proofErr w:type="spellEnd"/>
      <w:r w:rsidRPr="00B16501">
        <w:rPr>
          <w:rFonts w:ascii="Times New Roman" w:hAnsi="Times New Roman" w:cs="Times New Roman"/>
        </w:rPr>
        <w:t xml:space="preserve"> чтения – 2020. сборник статей по материалам Всероссийской научно-практической конференции. Нижегородский государственный педагогический университет им. К. Минина. 2021. С. 37-43.</w:t>
      </w:r>
    </w:p>
    <w:p w14:paraId="29CBEB2B" w14:textId="77777777" w:rsidR="00B16501" w:rsidRPr="00B16501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ind w:left="284"/>
        <w:jc w:val="both"/>
        <w:rPr>
          <w:rFonts w:ascii="Times New Roman" w:hAnsi="Times New Roman" w:cs="Times New Roman"/>
        </w:rPr>
      </w:pPr>
      <w:r w:rsidRPr="00B16501">
        <w:rPr>
          <w:rFonts w:ascii="Times New Roman" w:hAnsi="Times New Roman" w:cs="Times New Roman"/>
        </w:rPr>
        <w:t xml:space="preserve">Асташин А.Е., </w:t>
      </w:r>
      <w:proofErr w:type="spellStart"/>
      <w:r w:rsidRPr="00B16501">
        <w:rPr>
          <w:rFonts w:ascii="Times New Roman" w:hAnsi="Times New Roman" w:cs="Times New Roman"/>
        </w:rPr>
        <w:t>Гречкина</w:t>
      </w:r>
      <w:proofErr w:type="spellEnd"/>
      <w:r w:rsidRPr="00B16501">
        <w:rPr>
          <w:rFonts w:ascii="Times New Roman" w:hAnsi="Times New Roman" w:cs="Times New Roman"/>
        </w:rPr>
        <w:t xml:space="preserve"> С.С., Пашкин М.Н. Гидрологические, морфометрические характеристики и генезис оз. </w:t>
      </w:r>
      <w:proofErr w:type="spellStart"/>
      <w:r w:rsidRPr="00B16501">
        <w:rPr>
          <w:rFonts w:ascii="Times New Roman" w:hAnsi="Times New Roman" w:cs="Times New Roman"/>
        </w:rPr>
        <w:t>Головковское</w:t>
      </w:r>
      <w:proofErr w:type="spellEnd"/>
      <w:r w:rsidRPr="00B16501">
        <w:rPr>
          <w:rFonts w:ascii="Times New Roman" w:hAnsi="Times New Roman" w:cs="Times New Roman"/>
        </w:rPr>
        <w:t xml:space="preserve"> </w:t>
      </w:r>
      <w:proofErr w:type="spellStart"/>
      <w:r w:rsidRPr="00B16501">
        <w:rPr>
          <w:rFonts w:ascii="Times New Roman" w:hAnsi="Times New Roman" w:cs="Times New Roman"/>
        </w:rPr>
        <w:t>Сормовского</w:t>
      </w:r>
      <w:proofErr w:type="spellEnd"/>
      <w:r w:rsidRPr="00B16501">
        <w:rPr>
          <w:rFonts w:ascii="Times New Roman" w:hAnsi="Times New Roman" w:cs="Times New Roman"/>
        </w:rPr>
        <w:t xml:space="preserve"> района г. Нижнего Новгорода // в сборнике: Географическая наука сквозь призму современности сборник статей по материалам XI Межвузовской научно-практической конференции студентов. Нижегородский государственный педагогический университет имени Козьмы Минина. 2018. С. 5-7.</w:t>
      </w:r>
    </w:p>
    <w:p w14:paraId="13EBBEB1" w14:textId="77777777" w:rsidR="00B16501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spacing w:line="276" w:lineRule="auto"/>
        <w:ind w:left="284"/>
        <w:jc w:val="both"/>
        <w:rPr>
          <w:rFonts w:ascii="Times New Roman" w:hAnsi="Times New Roman" w:cs="Times New Roman"/>
        </w:rPr>
      </w:pPr>
      <w:r w:rsidRPr="00B16501">
        <w:rPr>
          <w:rFonts w:ascii="Times New Roman" w:hAnsi="Times New Roman" w:cs="Times New Roman"/>
        </w:rPr>
        <w:t xml:space="preserve">Асташин, А.Е. О результатах изучения озёр Глубокое, Моховое и </w:t>
      </w:r>
      <w:proofErr w:type="spellStart"/>
      <w:r w:rsidRPr="00B16501">
        <w:rPr>
          <w:rFonts w:ascii="Times New Roman" w:hAnsi="Times New Roman" w:cs="Times New Roman"/>
        </w:rPr>
        <w:t>Гагарское</w:t>
      </w:r>
      <w:proofErr w:type="spellEnd"/>
      <w:r w:rsidRPr="00B16501">
        <w:rPr>
          <w:rFonts w:ascii="Times New Roman" w:hAnsi="Times New Roman" w:cs="Times New Roman"/>
        </w:rPr>
        <w:t xml:space="preserve"> Балахнинского района Нижегородской области / А.Е. Асташин, М.Н. Пашкин, Э.Д. </w:t>
      </w:r>
      <w:proofErr w:type="spellStart"/>
      <w:r w:rsidRPr="00B16501">
        <w:rPr>
          <w:rFonts w:ascii="Times New Roman" w:hAnsi="Times New Roman" w:cs="Times New Roman"/>
        </w:rPr>
        <w:t>Венцковски</w:t>
      </w:r>
      <w:proofErr w:type="spellEnd"/>
      <w:r w:rsidRPr="00B16501">
        <w:rPr>
          <w:rFonts w:ascii="Times New Roman" w:hAnsi="Times New Roman" w:cs="Times New Roman"/>
        </w:rPr>
        <w:t xml:space="preserve">, М.С. Петров, М.М. Бадьин, А.С. </w:t>
      </w:r>
      <w:proofErr w:type="spellStart"/>
      <w:r w:rsidRPr="00B16501">
        <w:rPr>
          <w:rFonts w:ascii="Times New Roman" w:hAnsi="Times New Roman" w:cs="Times New Roman"/>
        </w:rPr>
        <w:t>Варнакова</w:t>
      </w:r>
      <w:proofErr w:type="spellEnd"/>
      <w:r w:rsidRPr="00B16501">
        <w:rPr>
          <w:rFonts w:ascii="Times New Roman" w:hAnsi="Times New Roman" w:cs="Times New Roman"/>
        </w:rPr>
        <w:t xml:space="preserve">, О.Н. Пудеева // </w:t>
      </w:r>
      <w:proofErr w:type="spellStart"/>
      <w:r w:rsidRPr="00B16501">
        <w:rPr>
          <w:rFonts w:ascii="Times New Roman" w:hAnsi="Times New Roman" w:cs="Times New Roman"/>
        </w:rPr>
        <w:t>Орфановские</w:t>
      </w:r>
      <w:proofErr w:type="spellEnd"/>
      <w:r w:rsidRPr="00B16501">
        <w:rPr>
          <w:rFonts w:ascii="Times New Roman" w:hAnsi="Times New Roman" w:cs="Times New Roman"/>
        </w:rPr>
        <w:t xml:space="preserve"> чтения – 2017. Сборник статей по материалам Всероссийской научно-практической конференции, посвященной 80-летию высшего географического образования в Нижегородской области и 70-летию Нижегородского отделения Всероссийской общественной организации Русское географическое общество. Нижегородский государственный педагогический университет имени Козьмы Минина. 2017. С. 33-38.</w:t>
      </w:r>
    </w:p>
    <w:p w14:paraId="0F09A512" w14:textId="4357A1EC" w:rsidR="00B16501" w:rsidRPr="00B63532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spacing w:line="276" w:lineRule="auto"/>
        <w:ind w:left="284"/>
        <w:jc w:val="both"/>
        <w:rPr>
          <w:rFonts w:ascii="Times New Roman" w:hAnsi="Times New Roman" w:cs="Times New Roman"/>
        </w:rPr>
      </w:pPr>
      <w:proofErr w:type="spellStart"/>
      <w:r w:rsidRPr="00B63532">
        <w:rPr>
          <w:rFonts w:ascii="Times New Roman" w:hAnsi="Times New Roman" w:cs="Times New Roman"/>
        </w:rPr>
        <w:t>Баканина</w:t>
      </w:r>
      <w:proofErr w:type="spellEnd"/>
      <w:r w:rsidRPr="00B63532">
        <w:rPr>
          <w:rFonts w:ascii="Times New Roman" w:hAnsi="Times New Roman" w:cs="Times New Roman"/>
        </w:rPr>
        <w:t xml:space="preserve"> Ф.М. Озера Нижегородской области / Ф.М. </w:t>
      </w:r>
      <w:proofErr w:type="spellStart"/>
      <w:r w:rsidRPr="00B63532">
        <w:rPr>
          <w:rFonts w:ascii="Times New Roman" w:hAnsi="Times New Roman" w:cs="Times New Roman"/>
        </w:rPr>
        <w:t>Баканина</w:t>
      </w:r>
      <w:proofErr w:type="spellEnd"/>
      <w:r w:rsidRPr="00B63532">
        <w:rPr>
          <w:rFonts w:ascii="Times New Roman" w:hAnsi="Times New Roman" w:cs="Times New Roman"/>
        </w:rPr>
        <w:t xml:space="preserve">, В.П. Воротников, Е.В. </w:t>
      </w:r>
      <w:proofErr w:type="gramStart"/>
      <w:r w:rsidRPr="00B63532">
        <w:rPr>
          <w:rFonts w:ascii="Times New Roman" w:hAnsi="Times New Roman" w:cs="Times New Roman"/>
        </w:rPr>
        <w:t>Лукина,  Б.И.</w:t>
      </w:r>
      <w:proofErr w:type="gramEnd"/>
      <w:r w:rsidRPr="00B63532">
        <w:rPr>
          <w:rFonts w:ascii="Times New Roman" w:hAnsi="Times New Roman" w:cs="Times New Roman"/>
        </w:rPr>
        <w:t xml:space="preserve"> Фридман.  - Нижний Новгород: издание ВООП, 2001,- 165 с.</w:t>
      </w:r>
    </w:p>
    <w:p w14:paraId="000E4BDB" w14:textId="77777777" w:rsidR="00B16501" w:rsidRPr="00B63532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spacing w:line="276" w:lineRule="auto"/>
        <w:ind w:left="284"/>
        <w:jc w:val="both"/>
        <w:rPr>
          <w:rFonts w:ascii="Times New Roman" w:hAnsi="Times New Roman" w:cs="Times New Roman"/>
        </w:rPr>
      </w:pPr>
      <w:r w:rsidRPr="00B63532">
        <w:rPr>
          <w:rFonts w:ascii="Times New Roman" w:hAnsi="Times New Roman" w:cs="Times New Roman"/>
        </w:rPr>
        <w:t xml:space="preserve">Баянов Н.Г., </w:t>
      </w:r>
      <w:proofErr w:type="spellStart"/>
      <w:proofErr w:type="gramStart"/>
      <w:r w:rsidRPr="00B63532">
        <w:rPr>
          <w:rFonts w:ascii="Times New Roman" w:hAnsi="Times New Roman" w:cs="Times New Roman"/>
        </w:rPr>
        <w:t>Артаев</w:t>
      </w:r>
      <w:proofErr w:type="spellEnd"/>
      <w:r w:rsidRPr="00B63532">
        <w:rPr>
          <w:rFonts w:ascii="Times New Roman" w:hAnsi="Times New Roman" w:cs="Times New Roman"/>
        </w:rPr>
        <w:t xml:space="preserve">  О.Н.</w:t>
      </w:r>
      <w:proofErr w:type="gramEnd"/>
      <w:r w:rsidRPr="00B63532">
        <w:rPr>
          <w:rFonts w:ascii="Times New Roman" w:hAnsi="Times New Roman" w:cs="Times New Roman"/>
        </w:rPr>
        <w:t xml:space="preserve"> Морфометрия </w:t>
      </w:r>
      <w:proofErr w:type="spellStart"/>
      <w:r w:rsidRPr="00B63532">
        <w:rPr>
          <w:rFonts w:ascii="Times New Roman" w:hAnsi="Times New Roman" w:cs="Times New Roman"/>
        </w:rPr>
        <w:t>Мухтоловских</w:t>
      </w:r>
      <w:proofErr w:type="spellEnd"/>
      <w:r w:rsidRPr="00B63532">
        <w:rPr>
          <w:rFonts w:ascii="Times New Roman" w:hAnsi="Times New Roman" w:cs="Times New Roman"/>
        </w:rPr>
        <w:t xml:space="preserve"> озёр. Опыт построения моделей озёрной котловины в ГИС // Труды </w:t>
      </w:r>
      <w:proofErr w:type="gramStart"/>
      <w:r w:rsidRPr="00B63532">
        <w:rPr>
          <w:rFonts w:ascii="Times New Roman" w:hAnsi="Times New Roman" w:cs="Times New Roman"/>
        </w:rPr>
        <w:t>Мордовского  государственного</w:t>
      </w:r>
      <w:proofErr w:type="gramEnd"/>
      <w:r w:rsidRPr="00B63532">
        <w:rPr>
          <w:rFonts w:ascii="Times New Roman" w:hAnsi="Times New Roman" w:cs="Times New Roman"/>
        </w:rPr>
        <w:t xml:space="preserve"> природного заповедника им. П.Г. Смидовича. Выпуск 12. Саранск; Пушта, 2014. – С. 241-26</w:t>
      </w:r>
    </w:p>
    <w:p w14:paraId="3F80B965" w14:textId="77777777" w:rsidR="00B16501" w:rsidRPr="00B63532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spacing w:line="276" w:lineRule="auto"/>
        <w:ind w:left="284"/>
        <w:jc w:val="both"/>
        <w:rPr>
          <w:rFonts w:ascii="Times New Roman" w:hAnsi="Times New Roman" w:cs="Times New Roman"/>
        </w:rPr>
      </w:pPr>
      <w:r w:rsidRPr="00B63532">
        <w:rPr>
          <w:rFonts w:ascii="Times New Roman" w:hAnsi="Times New Roman" w:cs="Times New Roman"/>
        </w:rPr>
        <w:t xml:space="preserve">Баянов, Н.Г., </w:t>
      </w:r>
      <w:proofErr w:type="spellStart"/>
      <w:r w:rsidRPr="00B63532">
        <w:rPr>
          <w:rFonts w:ascii="Times New Roman" w:hAnsi="Times New Roman" w:cs="Times New Roman"/>
        </w:rPr>
        <w:t>Кривдина</w:t>
      </w:r>
      <w:proofErr w:type="spellEnd"/>
      <w:r w:rsidRPr="00B63532">
        <w:rPr>
          <w:rFonts w:ascii="Times New Roman" w:hAnsi="Times New Roman" w:cs="Times New Roman"/>
        </w:rPr>
        <w:t xml:space="preserve"> Т.В. Типология и свойства озёр Нижегородского Заволжья // Нижегородская лаборатория ФГНУ </w:t>
      </w:r>
      <w:proofErr w:type="spellStart"/>
      <w:r w:rsidRPr="00B63532">
        <w:rPr>
          <w:rFonts w:ascii="Times New Roman" w:hAnsi="Times New Roman" w:cs="Times New Roman"/>
        </w:rPr>
        <w:t>ГосНИОРХ</w:t>
      </w:r>
      <w:proofErr w:type="spellEnd"/>
      <w:r w:rsidRPr="00B63532">
        <w:rPr>
          <w:rFonts w:ascii="Times New Roman" w:hAnsi="Times New Roman" w:cs="Times New Roman"/>
        </w:rPr>
        <w:t>, 2011.</w:t>
      </w:r>
    </w:p>
    <w:p w14:paraId="4855314F" w14:textId="77777777" w:rsidR="00B16501" w:rsidRPr="00B63532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spacing w:line="276" w:lineRule="auto"/>
        <w:ind w:left="284"/>
        <w:jc w:val="both"/>
        <w:rPr>
          <w:rFonts w:ascii="Times New Roman" w:hAnsi="Times New Roman" w:cs="Times New Roman"/>
        </w:rPr>
      </w:pPr>
      <w:r w:rsidRPr="00B63532">
        <w:rPr>
          <w:rFonts w:ascii="Times New Roman" w:hAnsi="Times New Roman" w:cs="Times New Roman"/>
        </w:rPr>
        <w:t xml:space="preserve">Богословский Б.Б. </w:t>
      </w:r>
      <w:proofErr w:type="spellStart"/>
      <w:r w:rsidRPr="00B63532">
        <w:rPr>
          <w:rFonts w:ascii="Times New Roman" w:hAnsi="Times New Roman" w:cs="Times New Roman"/>
        </w:rPr>
        <w:t>Озёроведение</w:t>
      </w:r>
      <w:proofErr w:type="spellEnd"/>
      <w:r w:rsidRPr="00B63532">
        <w:rPr>
          <w:rFonts w:ascii="Times New Roman" w:hAnsi="Times New Roman" w:cs="Times New Roman"/>
        </w:rPr>
        <w:t xml:space="preserve"> / М.: Издательство МГУ, 1960 г. – 335 с.</w:t>
      </w:r>
    </w:p>
    <w:p w14:paraId="07516E1B" w14:textId="77777777" w:rsidR="00B16501" w:rsidRPr="00B63532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spacing w:line="276" w:lineRule="auto"/>
        <w:ind w:left="284"/>
        <w:jc w:val="both"/>
        <w:rPr>
          <w:rStyle w:val="a8"/>
          <w:rFonts w:ascii="Times New Roman" w:hAnsi="Times New Roman" w:cs="Times New Roman"/>
          <w:color w:val="auto"/>
          <w:u w:val="none"/>
        </w:rPr>
      </w:pPr>
      <w:r w:rsidRPr="00B63532">
        <w:rPr>
          <w:rFonts w:ascii="Times New Roman" w:hAnsi="Times New Roman" w:cs="Times New Roman"/>
        </w:rPr>
        <w:t xml:space="preserve">Большая Российская энциклопедия </w:t>
      </w:r>
      <w:hyperlink r:id="rId28" w:history="1">
        <w:r w:rsidRPr="00B63532">
          <w:rPr>
            <w:rStyle w:val="a8"/>
            <w:rFonts w:ascii="Times New Roman" w:hAnsi="Times New Roman" w:cs="Times New Roman"/>
            <w:color w:val="auto"/>
          </w:rPr>
          <w:t>https://old.bigenc.ru/geography/text/2289950</w:t>
        </w:r>
      </w:hyperlink>
    </w:p>
    <w:p w14:paraId="59F9C372" w14:textId="77777777" w:rsidR="00B16501" w:rsidRPr="00B63532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spacing w:line="276" w:lineRule="auto"/>
        <w:ind w:left="284"/>
        <w:jc w:val="both"/>
        <w:rPr>
          <w:rFonts w:ascii="Times New Roman" w:hAnsi="Times New Roman" w:cs="Times New Roman"/>
        </w:rPr>
      </w:pPr>
      <w:r w:rsidRPr="00B63532">
        <w:rPr>
          <w:rFonts w:ascii="Times New Roman" w:hAnsi="Times New Roman" w:cs="Times New Roman"/>
        </w:rPr>
        <w:t>Геоморфологический словарь-справочник / Сост. Л. М. Ахромеев</w:t>
      </w:r>
      <w:proofErr w:type="gramStart"/>
      <w:r w:rsidRPr="00B63532">
        <w:rPr>
          <w:rFonts w:ascii="Times New Roman" w:hAnsi="Times New Roman" w:cs="Times New Roman"/>
        </w:rPr>
        <w:t>; Под</w:t>
      </w:r>
      <w:proofErr w:type="gramEnd"/>
      <w:r w:rsidRPr="00B63532">
        <w:rPr>
          <w:rFonts w:ascii="Times New Roman" w:hAnsi="Times New Roman" w:cs="Times New Roman"/>
        </w:rPr>
        <w:t xml:space="preserve"> ред. П. Г. Шевченкова. – Брянск: Издательство Брянского государственного университета, 2002.  – 320 с.</w:t>
      </w:r>
    </w:p>
    <w:p w14:paraId="5DCBCABF" w14:textId="77777777" w:rsidR="00B16501" w:rsidRPr="00B63532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spacing w:line="276" w:lineRule="auto"/>
        <w:ind w:left="284"/>
        <w:jc w:val="both"/>
        <w:rPr>
          <w:rFonts w:ascii="Times New Roman" w:hAnsi="Times New Roman" w:cs="Times New Roman"/>
        </w:rPr>
      </w:pPr>
      <w:r w:rsidRPr="00B63532">
        <w:rPr>
          <w:rFonts w:ascii="Times New Roman" w:hAnsi="Times New Roman" w:cs="Times New Roman"/>
        </w:rPr>
        <w:t>Науменко М.А. Анализ морфологических характеристик подводного рельефа Ладожского озера на основе цифровой модели // М.А. Науменко</w:t>
      </w:r>
      <w:proofErr w:type="gramStart"/>
      <w:r w:rsidRPr="00B63532">
        <w:rPr>
          <w:rFonts w:ascii="Times New Roman" w:hAnsi="Times New Roman" w:cs="Times New Roman"/>
        </w:rPr>
        <w:t>. :</w:t>
      </w:r>
      <w:proofErr w:type="gramEnd"/>
      <w:r w:rsidRPr="00B63532">
        <w:rPr>
          <w:rFonts w:ascii="Times New Roman" w:hAnsi="Times New Roman" w:cs="Times New Roman"/>
        </w:rPr>
        <w:t xml:space="preserve"> Известие  РАН, Серия География.- 2013.- 62-72 с.</w:t>
      </w:r>
    </w:p>
    <w:p w14:paraId="6E2DF586" w14:textId="77777777" w:rsidR="00B16501" w:rsidRPr="00B63532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spacing w:line="276" w:lineRule="auto"/>
        <w:ind w:left="284"/>
        <w:jc w:val="both"/>
        <w:rPr>
          <w:rFonts w:ascii="Times New Roman" w:hAnsi="Times New Roman" w:cs="Times New Roman"/>
        </w:rPr>
      </w:pPr>
      <w:r w:rsidRPr="00B63532">
        <w:rPr>
          <w:rFonts w:ascii="Times New Roman" w:hAnsi="Times New Roman" w:cs="Times New Roman"/>
        </w:rPr>
        <w:t xml:space="preserve">Науменко М.А. </w:t>
      </w:r>
      <w:proofErr w:type="spellStart"/>
      <w:r w:rsidRPr="00B63532">
        <w:rPr>
          <w:rFonts w:ascii="Times New Roman" w:hAnsi="Times New Roman" w:cs="Times New Roman"/>
        </w:rPr>
        <w:t>Зелионко</w:t>
      </w:r>
      <w:proofErr w:type="spellEnd"/>
      <w:r w:rsidRPr="00B63532">
        <w:rPr>
          <w:rFonts w:ascii="Times New Roman" w:hAnsi="Times New Roman" w:cs="Times New Roman"/>
        </w:rPr>
        <w:t xml:space="preserve"> А.В., Стрекалова З.В. Опыт создания цифровой морфологической модели малого озера на основе высокоточного </w:t>
      </w:r>
      <w:proofErr w:type="spellStart"/>
      <w:r w:rsidRPr="00B63532">
        <w:rPr>
          <w:rFonts w:ascii="Times New Roman" w:hAnsi="Times New Roman" w:cs="Times New Roman"/>
        </w:rPr>
        <w:t>эхометирования</w:t>
      </w:r>
      <w:proofErr w:type="spellEnd"/>
      <w:r w:rsidRPr="00B63532">
        <w:rPr>
          <w:rFonts w:ascii="Times New Roman" w:hAnsi="Times New Roman" w:cs="Times New Roman"/>
        </w:rPr>
        <w:t xml:space="preserve">. </w:t>
      </w:r>
    </w:p>
    <w:p w14:paraId="74310459" w14:textId="77777777" w:rsidR="00B16501" w:rsidRPr="00B16501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ind w:left="284"/>
        <w:jc w:val="both"/>
        <w:rPr>
          <w:rFonts w:ascii="Times New Roman" w:hAnsi="Times New Roman" w:cs="Times New Roman"/>
        </w:rPr>
      </w:pPr>
      <w:r w:rsidRPr="00B16501">
        <w:rPr>
          <w:rFonts w:ascii="Times New Roman" w:hAnsi="Times New Roman" w:cs="Times New Roman"/>
        </w:rPr>
        <w:t xml:space="preserve">Пашкин М.Н., Асташин А.Е., Бадьин М.М., Пудеева О.Н., Фомина А.И., Власов А.В., </w:t>
      </w:r>
      <w:proofErr w:type="spellStart"/>
      <w:r w:rsidRPr="00B16501">
        <w:rPr>
          <w:rFonts w:ascii="Times New Roman" w:hAnsi="Times New Roman" w:cs="Times New Roman"/>
        </w:rPr>
        <w:t>Варнакова</w:t>
      </w:r>
      <w:proofErr w:type="spellEnd"/>
      <w:r w:rsidRPr="00B16501">
        <w:rPr>
          <w:rFonts w:ascii="Times New Roman" w:hAnsi="Times New Roman" w:cs="Times New Roman"/>
        </w:rPr>
        <w:t xml:space="preserve"> А.К. Генезис озера </w:t>
      </w:r>
      <w:proofErr w:type="spellStart"/>
      <w:r w:rsidRPr="00B16501">
        <w:rPr>
          <w:rFonts w:ascii="Times New Roman" w:hAnsi="Times New Roman" w:cs="Times New Roman"/>
        </w:rPr>
        <w:t>Пырское</w:t>
      </w:r>
      <w:proofErr w:type="spellEnd"/>
      <w:r w:rsidRPr="00B16501">
        <w:rPr>
          <w:rFonts w:ascii="Times New Roman" w:hAnsi="Times New Roman" w:cs="Times New Roman"/>
        </w:rPr>
        <w:t xml:space="preserve"> Нижегородской области / В сборнике: Географическая наука сквозь призму современности сборник статей по материалам XII Межвузовской научно-практической конференции студентов. 2019. С. 7-16.</w:t>
      </w:r>
    </w:p>
    <w:p w14:paraId="1780AF1D" w14:textId="77777777" w:rsidR="00B16501" w:rsidRPr="00B63532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spacing w:line="276" w:lineRule="auto"/>
        <w:ind w:left="284"/>
        <w:jc w:val="both"/>
        <w:rPr>
          <w:rFonts w:ascii="Times New Roman" w:hAnsi="Times New Roman" w:cs="Times New Roman"/>
        </w:rPr>
      </w:pPr>
      <w:r w:rsidRPr="00B63532">
        <w:rPr>
          <w:rFonts w:ascii="Times New Roman" w:hAnsi="Times New Roman" w:cs="Times New Roman"/>
        </w:rPr>
        <w:t>Фридман Б.И. Майтуги Нижегородского Поволжья. Современная география и окружающая среда. Казань, 1996, - 138-139 с.</w:t>
      </w:r>
    </w:p>
    <w:p w14:paraId="3ECAAADA" w14:textId="77777777" w:rsidR="00B16501" w:rsidRPr="00B63532" w:rsidRDefault="00B16501" w:rsidP="00B16501">
      <w:pPr>
        <w:pStyle w:val="a4"/>
        <w:numPr>
          <w:ilvl w:val="0"/>
          <w:numId w:val="12"/>
        </w:numPr>
        <w:tabs>
          <w:tab w:val="left" w:pos="8647"/>
        </w:tabs>
        <w:spacing w:line="276" w:lineRule="auto"/>
        <w:ind w:left="284"/>
        <w:jc w:val="both"/>
        <w:rPr>
          <w:rFonts w:ascii="Times New Roman" w:hAnsi="Times New Roman" w:cs="Times New Roman"/>
        </w:rPr>
      </w:pPr>
      <w:r w:rsidRPr="00B63532">
        <w:rPr>
          <w:rFonts w:ascii="Times New Roman" w:hAnsi="Times New Roman" w:cs="Times New Roman"/>
        </w:rPr>
        <w:t xml:space="preserve">Фридман, Б.И. Рельеф Нижегородского Поволжья: книга для внеклассного чтения для старших школьников </w:t>
      </w:r>
      <w:proofErr w:type="gramStart"/>
      <w:r w:rsidRPr="00B63532">
        <w:rPr>
          <w:rFonts w:ascii="Times New Roman" w:hAnsi="Times New Roman" w:cs="Times New Roman"/>
        </w:rPr>
        <w:t>/  Б.И.</w:t>
      </w:r>
      <w:proofErr w:type="gramEnd"/>
      <w:r w:rsidRPr="00B63532">
        <w:rPr>
          <w:rFonts w:ascii="Times New Roman" w:hAnsi="Times New Roman" w:cs="Times New Roman"/>
        </w:rPr>
        <w:t xml:space="preserve"> Фридман – Н. Новгород: Нижегородский гуманитарный центр, 1999г. - 254 с.</w:t>
      </w:r>
    </w:p>
    <w:p w14:paraId="5412074B" w14:textId="4EF171A5" w:rsidR="00134F95" w:rsidRPr="00DD24F0" w:rsidRDefault="00FE5F45" w:rsidP="003C2BF1">
      <w:pPr>
        <w:pStyle w:val="a4"/>
        <w:spacing w:line="276" w:lineRule="auto"/>
        <w:ind w:right="-143" w:hanging="567"/>
        <w:jc w:val="right"/>
        <w:rPr>
          <w:rFonts w:ascii="Times New Roman" w:hAnsi="Times New Roman" w:cs="Times New Roman"/>
          <w:b/>
          <w:sz w:val="28"/>
          <w:szCs w:val="24"/>
        </w:rPr>
      </w:pPr>
      <w:r w:rsidRPr="00DD24F0">
        <w:rPr>
          <w:rFonts w:ascii="Times New Roman" w:hAnsi="Times New Roman" w:cs="Times New Roman"/>
          <w:b/>
          <w:sz w:val="24"/>
          <w:szCs w:val="24"/>
        </w:rPr>
        <w:br w:type="page"/>
      </w:r>
      <w:r w:rsidR="003C2BF1" w:rsidRPr="00A26A06">
        <w:rPr>
          <w:rFonts w:ascii="Times New Roman" w:eastAsiaTheme="majorEastAsia" w:hAnsi="Times New Roman" w:cs="Times New Roman"/>
          <w:b/>
          <w:sz w:val="28"/>
          <w:szCs w:val="28"/>
        </w:rPr>
        <w:lastRenderedPageBreak/>
        <w:t>Приложение</w:t>
      </w:r>
      <w:r w:rsidR="003C2BF1" w:rsidRPr="00DD24F0">
        <w:rPr>
          <w:rFonts w:ascii="Times New Roman" w:hAnsi="Times New Roman" w:cs="Times New Roman"/>
          <w:b/>
          <w:sz w:val="28"/>
          <w:szCs w:val="24"/>
        </w:rPr>
        <w:t xml:space="preserve"> 1</w:t>
      </w:r>
    </w:p>
    <w:p w14:paraId="01192638" w14:textId="54DC1CD6" w:rsidR="00DE6E42" w:rsidRPr="00A666B7" w:rsidRDefault="00A666B7" w:rsidP="00A666B7">
      <w:pPr>
        <w:pStyle w:val="1"/>
        <w:rPr>
          <w:color w:val="FFFFFF" w:themeColor="background1"/>
          <w:shd w:val="clear" w:color="auto" w:fill="FFFFFF"/>
        </w:rPr>
      </w:pPr>
      <w:bookmarkStart w:id="17" w:name="_Toc153815368"/>
      <w:r w:rsidRPr="00A666B7">
        <w:rPr>
          <w:color w:val="FFFFFF" w:themeColor="background1"/>
          <w:shd w:val="clear" w:color="auto" w:fill="FFFFFF"/>
        </w:rPr>
        <w:t>Приложения</w:t>
      </w:r>
      <w:bookmarkEnd w:id="17"/>
    </w:p>
    <w:tbl>
      <w:tblPr>
        <w:tblStyle w:val="a9"/>
        <w:tblW w:w="9597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5061"/>
      </w:tblGrid>
      <w:tr w:rsidR="00DD24F0" w:rsidRPr="00DD24F0" w14:paraId="40D1FFD4" w14:textId="77777777" w:rsidTr="005E36DB">
        <w:trPr>
          <w:trHeight w:val="4262"/>
        </w:trPr>
        <w:tc>
          <w:tcPr>
            <w:tcW w:w="4536" w:type="dxa"/>
            <w:vAlign w:val="center"/>
          </w:tcPr>
          <w:p w14:paraId="3CDBDE07" w14:textId="77777777" w:rsidR="005E36DB" w:rsidRPr="00DD24F0" w:rsidRDefault="005E36DB" w:rsidP="005E36DB">
            <w:pPr>
              <w:jc w:val="center"/>
              <w:rPr>
                <w:sz w:val="24"/>
                <w:szCs w:val="24"/>
              </w:rPr>
            </w:pPr>
            <w:r w:rsidRPr="00DD24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025268" wp14:editId="658903FB">
                  <wp:extent cx="2355494" cy="3142728"/>
                  <wp:effectExtent l="0" t="0" r="6985" b="635"/>
                  <wp:docPr id="4" name="Рисунок 4" descr="C:\Users\innjir\Desktop\Оз. Черемисс\Фото к НИР Озера Балахны\МОРФОМЕТРИЯ Диа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nnjir\Desktop\Оз. Черемисс\Фото к НИР Озера Балахны\МОРФОМЕТРИЯ Диа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180" cy="3139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1" w:type="dxa"/>
            <w:vAlign w:val="center"/>
          </w:tcPr>
          <w:p w14:paraId="59E18869" w14:textId="77777777" w:rsidR="005E36DB" w:rsidRPr="00DD24F0" w:rsidRDefault="005E36DB" w:rsidP="005E36DB">
            <w:pPr>
              <w:jc w:val="center"/>
              <w:rPr>
                <w:sz w:val="24"/>
                <w:szCs w:val="24"/>
              </w:rPr>
            </w:pPr>
            <w:r w:rsidRPr="00DD24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73B3D8" wp14:editId="080489CC">
                  <wp:extent cx="2231136" cy="3133619"/>
                  <wp:effectExtent l="0" t="0" r="0" b="0"/>
                  <wp:docPr id="3" name="Рисунок 3" descr="C:\Users\innjir\Desktop\Оз. Черемисс\Фото к НИР Озера Балахны\Морфометрия Диана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innjir\Desktop\Оз. Черемисс\Фото к НИР Озера Балахны\Морфометрия Диана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737" cy="314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4F0" w:rsidRPr="00DD24F0" w14:paraId="7D724F27" w14:textId="77777777" w:rsidTr="005E36DB">
        <w:trPr>
          <w:trHeight w:val="3742"/>
        </w:trPr>
        <w:tc>
          <w:tcPr>
            <w:tcW w:w="4536" w:type="dxa"/>
            <w:vAlign w:val="center"/>
          </w:tcPr>
          <w:p w14:paraId="3E5484E1" w14:textId="71CB7B95" w:rsidR="005E36DB" w:rsidRPr="00DD24F0" w:rsidRDefault="005E36DB" w:rsidP="005E36DB">
            <w:pPr>
              <w:spacing w:before="100" w:beforeAutospacing="1" w:after="100" w:afterAutospacing="1"/>
              <w:rPr>
                <w:noProof/>
                <w:sz w:val="24"/>
                <w:szCs w:val="24"/>
                <w:lang w:eastAsia="ru-RU"/>
              </w:rPr>
            </w:pPr>
            <w:r w:rsidRPr="00DD24F0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5920" behindDoc="0" locked="0" layoutInCell="1" allowOverlap="1" wp14:anchorId="417BC667" wp14:editId="58A98761">
                  <wp:simplePos x="0" y="0"/>
                  <wp:positionH relativeFrom="margin">
                    <wp:posOffset>109220</wp:posOffset>
                  </wp:positionH>
                  <wp:positionV relativeFrom="margin">
                    <wp:posOffset>172085</wp:posOffset>
                  </wp:positionV>
                  <wp:extent cx="2517140" cy="1885950"/>
                  <wp:effectExtent l="0" t="0" r="0" b="0"/>
                  <wp:wrapSquare wrapText="bothSides"/>
                  <wp:docPr id="2" name="Рисунок 2" descr="C:\Users\innjir\Desktop\Оз. Черемисс\Фото к НИР Озера Балахны\Жирнова Д и А + Асташ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nnjir\Desktop\Оз. Черемисс\Фото к НИР Озера Балахны\Жирнова Д и А + Асташ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517140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61" w:type="dxa"/>
            <w:vAlign w:val="center"/>
          </w:tcPr>
          <w:p w14:paraId="4B7A88F3" w14:textId="2650E7D6" w:rsidR="005E36DB" w:rsidRPr="00DD24F0" w:rsidRDefault="005E36DB" w:rsidP="005E36DB">
            <w:pPr>
              <w:spacing w:before="100" w:beforeAutospacing="1" w:after="100" w:afterAutospacing="1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D24F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7AEFFA" wp14:editId="3BACDDF3">
                  <wp:extent cx="2934922" cy="1858061"/>
                  <wp:effectExtent l="0" t="0" r="0" b="889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62" t="32350" r="28985" b="38485"/>
                          <a:stretch/>
                        </pic:blipFill>
                        <pic:spPr bwMode="auto">
                          <a:xfrm>
                            <a:off x="0" y="0"/>
                            <a:ext cx="2940142" cy="1861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4F0" w:rsidRPr="00DD24F0" w14:paraId="58B10CBB" w14:textId="77777777" w:rsidTr="005E36DB">
        <w:trPr>
          <w:trHeight w:val="3969"/>
        </w:trPr>
        <w:tc>
          <w:tcPr>
            <w:tcW w:w="4536" w:type="dxa"/>
            <w:vAlign w:val="center"/>
          </w:tcPr>
          <w:p w14:paraId="3B6CEC0C" w14:textId="5A6E1BB8" w:rsidR="005E36DB" w:rsidRPr="00DD24F0" w:rsidRDefault="005E36DB" w:rsidP="005E36DB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D24F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2A51A3" wp14:editId="6B3E14C3">
                  <wp:extent cx="2735884" cy="2052055"/>
                  <wp:effectExtent l="0" t="0" r="7620" b="571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947" cy="2062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1" w:type="dxa"/>
            <w:vAlign w:val="center"/>
          </w:tcPr>
          <w:p w14:paraId="5CA8687E" w14:textId="26784348" w:rsidR="005E36DB" w:rsidRPr="00DD24F0" w:rsidRDefault="005E36DB" w:rsidP="005E36DB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D24F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B9E616" wp14:editId="11214F04">
                  <wp:extent cx="2730819" cy="2048256"/>
                  <wp:effectExtent l="0" t="0" r="0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780" cy="2053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4F0" w:rsidRPr="00DD24F0" w14:paraId="0D821EEB" w14:textId="77777777" w:rsidTr="00872BDA">
        <w:trPr>
          <w:trHeight w:val="284"/>
        </w:trPr>
        <w:tc>
          <w:tcPr>
            <w:tcW w:w="9597" w:type="dxa"/>
            <w:gridSpan w:val="2"/>
            <w:vAlign w:val="center"/>
          </w:tcPr>
          <w:p w14:paraId="1D277361" w14:textId="1CAAE9A4" w:rsidR="005E36DB" w:rsidRPr="00DD24F0" w:rsidRDefault="005E36DB" w:rsidP="00DD24F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D24F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Фото 1, 2, 3, 4, 5, 6 Нижегородская область, Балахнинский район, оз. Черемисское. Экспедиция</w:t>
            </w:r>
            <w:r w:rsidR="00DD24F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,</w:t>
            </w:r>
            <w:r w:rsidRPr="00DD24F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июнь 2023 г. Батимитрические исследования</w:t>
            </w:r>
            <w:r w:rsidR="00DD24F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</w:p>
        </w:tc>
      </w:tr>
    </w:tbl>
    <w:p w14:paraId="05A59252" w14:textId="77777777" w:rsidR="00DE6E42" w:rsidRPr="00DD24F0" w:rsidRDefault="00DE6E42" w:rsidP="00DE6E42">
      <w:pPr>
        <w:rPr>
          <w:sz w:val="24"/>
          <w:szCs w:val="24"/>
        </w:rPr>
      </w:pPr>
    </w:p>
    <w:p w14:paraId="2B2D4F62" w14:textId="77777777" w:rsidR="009F58B8" w:rsidRPr="00DD24F0" w:rsidRDefault="009F58B8" w:rsidP="009F58B8">
      <w:pPr>
        <w:pStyle w:val="a4"/>
        <w:spacing w:line="276" w:lineRule="auto"/>
        <w:ind w:right="-143" w:hanging="567"/>
        <w:jc w:val="right"/>
        <w:rPr>
          <w:rFonts w:ascii="Times New Roman" w:hAnsi="Times New Roman" w:cs="Times New Roman"/>
          <w:b/>
          <w:sz w:val="28"/>
          <w:szCs w:val="24"/>
        </w:rPr>
      </w:pPr>
      <w:r w:rsidRPr="00DD24F0">
        <w:rPr>
          <w:rFonts w:ascii="Times New Roman" w:hAnsi="Times New Roman" w:cs="Times New Roman"/>
          <w:b/>
          <w:sz w:val="28"/>
          <w:szCs w:val="24"/>
        </w:rPr>
        <w:lastRenderedPageBreak/>
        <w:t>Приложение 2</w:t>
      </w:r>
    </w:p>
    <w:tbl>
      <w:tblPr>
        <w:tblStyle w:val="a9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86"/>
      </w:tblGrid>
      <w:tr w:rsidR="00DD24F0" w:rsidRPr="00DD24F0" w14:paraId="49C0F4CC" w14:textId="77777777" w:rsidTr="00070B60">
        <w:tc>
          <w:tcPr>
            <w:tcW w:w="9786" w:type="dxa"/>
          </w:tcPr>
          <w:p w14:paraId="3F01BF08" w14:textId="5ED517D8" w:rsidR="008256B6" w:rsidRPr="00DD24F0" w:rsidRDefault="008256B6" w:rsidP="00DE6E42">
            <w:pPr>
              <w:rPr>
                <w:sz w:val="24"/>
                <w:szCs w:val="24"/>
              </w:rPr>
            </w:pPr>
            <w:r w:rsidRPr="00DD24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00970E" wp14:editId="0B23C357">
                  <wp:extent cx="4081431" cy="5772490"/>
                  <wp:effectExtent l="0" t="7302" r="7302" b="7303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132135" cy="5844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4F0" w:rsidRPr="00DD24F0" w14:paraId="192394F8" w14:textId="77777777" w:rsidTr="00070B60">
        <w:tc>
          <w:tcPr>
            <w:tcW w:w="9786" w:type="dxa"/>
          </w:tcPr>
          <w:p w14:paraId="42F3139D" w14:textId="77777777" w:rsidR="008256B6" w:rsidRDefault="008256B6" w:rsidP="00DE6E42">
            <w:pPr>
              <w:rPr>
                <w:rFonts w:ascii="Times New Roman" w:hAnsi="Times New Roman" w:cs="Times New Roman"/>
                <w:noProof/>
                <w:szCs w:val="20"/>
                <w:lang w:eastAsia="ru-RU"/>
              </w:rPr>
            </w:pPr>
            <w:r w:rsidRPr="00DD24F0">
              <w:rPr>
                <w:rFonts w:ascii="Times New Roman" w:hAnsi="Times New Roman" w:cs="Times New Roman"/>
                <w:noProof/>
                <w:szCs w:val="20"/>
                <w:lang w:eastAsia="ru-RU"/>
              </w:rPr>
              <w:t>Рис. 1. Балахнинская низина на карте</w:t>
            </w:r>
            <w:r w:rsidRPr="00DD24F0">
              <w:rPr>
                <w:sz w:val="28"/>
                <w:szCs w:val="24"/>
              </w:rPr>
              <w:t xml:space="preserve"> </w:t>
            </w:r>
            <w:r w:rsidRPr="00DD24F0">
              <w:rPr>
                <w:rFonts w:ascii="Times New Roman" w:hAnsi="Times New Roman" w:cs="Times New Roman"/>
                <w:noProof/>
                <w:szCs w:val="20"/>
                <w:lang w:eastAsia="ru-RU"/>
              </w:rPr>
              <w:t>Нижегородской области</w:t>
            </w:r>
          </w:p>
          <w:p w14:paraId="366C6907" w14:textId="78F3FB0D" w:rsidR="00070B60" w:rsidRPr="00DD24F0" w:rsidRDefault="00070B60" w:rsidP="00DE6E42">
            <w:pPr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DD24F0" w:rsidRPr="00DD24F0" w14:paraId="3A52A82C" w14:textId="77777777" w:rsidTr="00070B60">
        <w:tc>
          <w:tcPr>
            <w:tcW w:w="9786" w:type="dxa"/>
          </w:tcPr>
          <w:p w14:paraId="0A7C1BF1" w14:textId="482C6830" w:rsidR="008256B6" w:rsidRPr="00DD24F0" w:rsidRDefault="008256B6" w:rsidP="00DE6E42">
            <w:pPr>
              <w:rPr>
                <w:sz w:val="24"/>
                <w:szCs w:val="24"/>
              </w:rPr>
            </w:pPr>
            <w:r w:rsidRPr="00DD24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A5C1E4" wp14:editId="2E5901E8">
                  <wp:extent cx="4217684" cy="5965201"/>
                  <wp:effectExtent l="254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272820" cy="6043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4F0" w:rsidRPr="00DD24F0" w14:paraId="2476051C" w14:textId="77777777" w:rsidTr="00070B60">
        <w:tc>
          <w:tcPr>
            <w:tcW w:w="9786" w:type="dxa"/>
          </w:tcPr>
          <w:p w14:paraId="654F610C" w14:textId="44827114" w:rsidR="008256B6" w:rsidRPr="00DD24F0" w:rsidRDefault="008256B6" w:rsidP="008256B6">
            <w:pPr>
              <w:rPr>
                <w:noProof/>
                <w:sz w:val="24"/>
                <w:szCs w:val="24"/>
                <w:lang w:eastAsia="ru-RU"/>
              </w:rPr>
            </w:pPr>
            <w:r w:rsidRPr="00DD24F0">
              <w:rPr>
                <w:rFonts w:ascii="Times New Roman" w:hAnsi="Times New Roman" w:cs="Times New Roman"/>
                <w:noProof/>
                <w:szCs w:val="20"/>
                <w:lang w:eastAsia="ru-RU"/>
              </w:rPr>
              <w:t>Рис. 2. Балахнинская низ</w:t>
            </w:r>
            <w:r w:rsidR="00A65664">
              <w:rPr>
                <w:rFonts w:ascii="Times New Roman" w:hAnsi="Times New Roman" w:cs="Times New Roman"/>
                <w:noProof/>
                <w:szCs w:val="20"/>
                <w:lang w:eastAsia="ru-RU"/>
              </w:rPr>
              <w:t>ина</w:t>
            </w:r>
            <w:r w:rsidRPr="00DD24F0">
              <w:rPr>
                <w:rFonts w:ascii="Times New Roman" w:hAnsi="Times New Roman" w:cs="Times New Roman"/>
                <w:noProof/>
                <w:szCs w:val="20"/>
                <w:lang w:eastAsia="ru-RU"/>
              </w:rPr>
              <w:t xml:space="preserve">. Расположение озер </w:t>
            </w:r>
          </w:p>
        </w:tc>
      </w:tr>
    </w:tbl>
    <w:p w14:paraId="7CCD2917" w14:textId="77777777" w:rsidR="008E4621" w:rsidRPr="00DD24F0" w:rsidRDefault="008E4621" w:rsidP="008E4621">
      <w:pPr>
        <w:pStyle w:val="a4"/>
        <w:spacing w:line="276" w:lineRule="auto"/>
        <w:ind w:right="-143" w:hanging="567"/>
        <w:jc w:val="right"/>
        <w:rPr>
          <w:rFonts w:ascii="Times New Roman" w:hAnsi="Times New Roman" w:cs="Times New Roman"/>
          <w:b/>
          <w:sz w:val="28"/>
          <w:szCs w:val="24"/>
        </w:rPr>
      </w:pPr>
      <w:r w:rsidRPr="00DD24F0">
        <w:rPr>
          <w:rFonts w:ascii="Times New Roman" w:hAnsi="Times New Roman" w:cs="Times New Roman"/>
          <w:b/>
          <w:sz w:val="28"/>
          <w:szCs w:val="24"/>
        </w:rPr>
        <w:lastRenderedPageBreak/>
        <w:t>Приложение 2</w:t>
      </w:r>
    </w:p>
    <w:tbl>
      <w:tblPr>
        <w:tblStyle w:val="a9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47"/>
      </w:tblGrid>
      <w:tr w:rsidR="00070B60" w:rsidRPr="00DD24F0" w14:paraId="2200842E" w14:textId="77777777" w:rsidTr="00070B60">
        <w:tc>
          <w:tcPr>
            <w:tcW w:w="9747" w:type="dxa"/>
          </w:tcPr>
          <w:p w14:paraId="4F7262AC" w14:textId="77777777" w:rsidR="00070B60" w:rsidRDefault="00070B60" w:rsidP="00DE6E42">
            <w:pPr>
              <w:rPr>
                <w:noProof/>
                <w:lang w:eastAsia="ru-RU"/>
              </w:rPr>
            </w:pPr>
          </w:p>
          <w:p w14:paraId="3D132295" w14:textId="79CD2E33" w:rsidR="00070B60" w:rsidRPr="00DD24F0" w:rsidRDefault="00070B60" w:rsidP="00DE6E42">
            <w:pPr>
              <w:rPr>
                <w:sz w:val="24"/>
                <w:szCs w:val="24"/>
              </w:rPr>
            </w:pPr>
            <w:r w:rsidRPr="00DD24F0">
              <w:rPr>
                <w:noProof/>
                <w:lang w:eastAsia="ru-RU"/>
              </w:rPr>
              <w:drawing>
                <wp:inline distT="0" distB="0" distL="0" distR="0" wp14:anchorId="170E8817" wp14:editId="0E54DE9E">
                  <wp:extent cx="5372100" cy="4322778"/>
                  <wp:effectExtent l="0" t="0" r="0" b="190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64545" t="15725" r="14895" b="25459"/>
                          <a:stretch/>
                        </pic:blipFill>
                        <pic:spPr bwMode="auto">
                          <a:xfrm>
                            <a:off x="0" y="0"/>
                            <a:ext cx="5444813" cy="4381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0B60" w:rsidRPr="00DD24F0" w14:paraId="06B7256D" w14:textId="77777777" w:rsidTr="00070B60">
        <w:tc>
          <w:tcPr>
            <w:tcW w:w="9747" w:type="dxa"/>
            <w:vAlign w:val="center"/>
          </w:tcPr>
          <w:p w14:paraId="6163B988" w14:textId="4D5A1A49" w:rsidR="00070B60" w:rsidRPr="00DD24F0" w:rsidRDefault="00070B60" w:rsidP="00070B60">
            <w:pPr>
              <w:rPr>
                <w:noProof/>
                <w:lang w:eastAsia="ru-RU"/>
              </w:rPr>
            </w:pPr>
            <w:r w:rsidRPr="00DD24F0">
              <w:rPr>
                <w:rFonts w:ascii="Times New Roman" w:hAnsi="Times New Roman" w:cs="Times New Roman"/>
                <w:noProof/>
                <w:szCs w:val="20"/>
                <w:lang w:eastAsia="ru-RU"/>
              </w:rPr>
              <w:t>Рис. 3. Озеро Черемисское. Карта Балахнинского уезда 1850 год.</w:t>
            </w:r>
          </w:p>
        </w:tc>
      </w:tr>
      <w:tr w:rsidR="00070B60" w:rsidRPr="00DD24F0" w14:paraId="22CAEB8C" w14:textId="77777777" w:rsidTr="00070B60">
        <w:tc>
          <w:tcPr>
            <w:tcW w:w="9747" w:type="dxa"/>
          </w:tcPr>
          <w:p w14:paraId="52B6C02D" w14:textId="77777777" w:rsidR="00070B60" w:rsidRDefault="00070B60" w:rsidP="00070B60">
            <w:pPr>
              <w:rPr>
                <w:noProof/>
                <w:lang w:eastAsia="ru-RU"/>
              </w:rPr>
            </w:pPr>
          </w:p>
          <w:p w14:paraId="08DBAC69" w14:textId="3C9F9F80" w:rsidR="00070B60" w:rsidRPr="00DD24F0" w:rsidRDefault="00070B60" w:rsidP="00070B60">
            <w:pPr>
              <w:rPr>
                <w:sz w:val="24"/>
                <w:szCs w:val="24"/>
              </w:rPr>
            </w:pPr>
            <w:r w:rsidRPr="00DD24F0">
              <w:rPr>
                <w:noProof/>
                <w:lang w:eastAsia="ru-RU"/>
              </w:rPr>
              <w:drawing>
                <wp:inline distT="0" distB="0" distL="0" distR="0" wp14:anchorId="3FA79FB7" wp14:editId="15B7F5B7">
                  <wp:extent cx="5438775" cy="3687409"/>
                  <wp:effectExtent l="0" t="0" r="0" b="889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64545" t="21050" r="15364" b="30521"/>
                          <a:stretch/>
                        </pic:blipFill>
                        <pic:spPr bwMode="auto">
                          <a:xfrm>
                            <a:off x="0" y="0"/>
                            <a:ext cx="5450534" cy="3695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0B60" w:rsidRPr="00DD24F0" w14:paraId="5C7F244D" w14:textId="77777777" w:rsidTr="00070B60">
        <w:tc>
          <w:tcPr>
            <w:tcW w:w="9747" w:type="dxa"/>
          </w:tcPr>
          <w:p w14:paraId="411FE6E9" w14:textId="14AF5430" w:rsidR="00070B60" w:rsidRPr="00DD24F0" w:rsidRDefault="00070B60" w:rsidP="00070B60">
            <w:pPr>
              <w:rPr>
                <w:noProof/>
                <w:lang w:eastAsia="ru-RU"/>
              </w:rPr>
            </w:pPr>
            <w:r w:rsidRPr="00DD24F0">
              <w:rPr>
                <w:rFonts w:ascii="Times New Roman" w:hAnsi="Times New Roman" w:cs="Times New Roman"/>
                <w:noProof/>
                <w:szCs w:val="20"/>
                <w:lang w:eastAsia="ru-RU"/>
              </w:rPr>
              <w:t>Рис. 4. Озеро Черемисское. Карта Балахнинского уезда 1800 год.</w:t>
            </w:r>
          </w:p>
        </w:tc>
      </w:tr>
    </w:tbl>
    <w:p w14:paraId="3C85D9BD" w14:textId="5125C050" w:rsidR="002D6768" w:rsidRPr="00DD24F0" w:rsidRDefault="002D6768" w:rsidP="000A650A">
      <w:pPr>
        <w:jc w:val="center"/>
        <w:rPr>
          <w:sz w:val="24"/>
          <w:szCs w:val="24"/>
        </w:rPr>
      </w:pPr>
    </w:p>
    <w:sectPr w:rsidR="002D6768" w:rsidRPr="00DD24F0" w:rsidSect="00175C24">
      <w:footerReference w:type="default" r:id="rId39"/>
      <w:pgSz w:w="11906" w:h="16838"/>
      <w:pgMar w:top="1134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66E8C6" w14:textId="77777777" w:rsidR="001712F7" w:rsidRDefault="001712F7" w:rsidP="00B404E1">
      <w:pPr>
        <w:spacing w:after="0" w:line="240" w:lineRule="auto"/>
      </w:pPr>
      <w:r>
        <w:separator/>
      </w:r>
    </w:p>
  </w:endnote>
  <w:endnote w:type="continuationSeparator" w:id="0">
    <w:p w14:paraId="6AB6AD01" w14:textId="77777777" w:rsidR="001712F7" w:rsidRDefault="001712F7" w:rsidP="00B404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74018917"/>
      <w:docPartObj>
        <w:docPartGallery w:val="Page Numbers (Bottom of Page)"/>
        <w:docPartUnique/>
      </w:docPartObj>
    </w:sdtPr>
    <w:sdtEndPr/>
    <w:sdtContent>
      <w:p w14:paraId="22F2B827" w14:textId="199121D7" w:rsidR="00872BDA" w:rsidRDefault="00872BDA" w:rsidP="005E755B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77D0">
          <w:rPr>
            <w:noProof/>
          </w:rPr>
          <w:t>4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F2DCF0" w14:textId="77777777" w:rsidR="001712F7" w:rsidRDefault="001712F7" w:rsidP="00B404E1">
      <w:pPr>
        <w:spacing w:after="0" w:line="240" w:lineRule="auto"/>
      </w:pPr>
      <w:r>
        <w:separator/>
      </w:r>
    </w:p>
  </w:footnote>
  <w:footnote w:type="continuationSeparator" w:id="0">
    <w:p w14:paraId="6040EED8" w14:textId="77777777" w:rsidR="001712F7" w:rsidRDefault="001712F7" w:rsidP="00B404E1">
      <w:pPr>
        <w:spacing w:after="0" w:line="240" w:lineRule="auto"/>
      </w:pPr>
      <w:r>
        <w:continuationSeparator/>
      </w:r>
    </w:p>
  </w:footnote>
  <w:footnote w:id="1">
    <w:p w14:paraId="32588FC2" w14:textId="6B363434" w:rsidR="00872BDA" w:rsidRPr="003C0C86" w:rsidRDefault="00872BDA" w:rsidP="00B404E1">
      <w:pPr>
        <w:pStyle w:val="a4"/>
        <w:rPr>
          <w:rFonts w:ascii="Times New Roman" w:hAnsi="Times New Roman" w:cs="Times New Roman"/>
          <w:b/>
          <w:color w:val="0070C0"/>
          <w:sz w:val="20"/>
          <w:szCs w:val="20"/>
        </w:rPr>
      </w:pPr>
      <w:r>
        <w:rPr>
          <w:rStyle w:val="a5"/>
        </w:rPr>
        <w:footnoteRef/>
      </w:r>
      <w:r>
        <w:t xml:space="preserve"> </w:t>
      </w:r>
      <w:r w:rsidRPr="003143F7">
        <w:rPr>
          <w:rFonts w:ascii="Times New Roman" w:hAnsi="Times New Roman" w:cs="Times New Roman"/>
          <w:color w:val="000000"/>
          <w:sz w:val="20"/>
          <w:szCs w:val="20"/>
        </w:rPr>
        <w:t>Русское Географическое общество. Н. Новгород. Ландшафтно-лимнологические исследования на территории Балахнинского района Нижегородской области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/28-30 июня</w:t>
      </w:r>
      <w:r w:rsidRPr="003143F7">
        <w:rPr>
          <w:rFonts w:ascii="Times New Roman" w:hAnsi="Times New Roman" w:cs="Times New Roman"/>
          <w:color w:val="000000"/>
          <w:sz w:val="20"/>
          <w:szCs w:val="20"/>
        </w:rPr>
        <w:t xml:space="preserve"> // </w:t>
      </w:r>
      <w:r w:rsidRPr="00BF697F">
        <w:rPr>
          <w:rFonts w:ascii="Times New Roman" w:hAnsi="Times New Roman" w:cs="Times New Roman"/>
          <w:b/>
          <w:color w:val="0070C0"/>
          <w:sz w:val="20"/>
          <w:szCs w:val="20"/>
        </w:rPr>
        <w:t>https://vk.com/album-50707015_294135800</w:t>
      </w:r>
    </w:p>
  </w:footnote>
  <w:footnote w:id="2">
    <w:p w14:paraId="6E83EA56" w14:textId="359D8671" w:rsidR="00872BDA" w:rsidRPr="00872BDA" w:rsidRDefault="00872BDA" w:rsidP="00872BDA">
      <w:pPr>
        <w:pStyle w:val="a6"/>
        <w:rPr>
          <w:rFonts w:ascii="Times New Roman" w:hAnsi="Times New Roman" w:cs="Times New Roman"/>
        </w:rPr>
      </w:pPr>
      <w:r>
        <w:rPr>
          <w:rStyle w:val="a5"/>
        </w:rPr>
        <w:footnoteRef/>
      </w:r>
      <w:r w:rsidRPr="00673923">
        <w:rPr>
          <w:rFonts w:ascii="Times New Roman" w:hAnsi="Times New Roman" w:cs="Times New Roman"/>
        </w:rPr>
        <w:t xml:space="preserve"> </w:t>
      </w:r>
      <w:r w:rsidRPr="00872BDA">
        <w:rPr>
          <w:rFonts w:ascii="Times New Roman" w:hAnsi="Times New Roman" w:cs="Times New Roman"/>
        </w:rPr>
        <w:t xml:space="preserve">Большая Российская энциклопедия </w:t>
      </w:r>
      <w:hyperlink r:id="rId1" w:history="1">
        <w:r w:rsidRPr="00872BDA">
          <w:rPr>
            <w:rFonts w:ascii="Times New Roman" w:hAnsi="Times New Roman" w:cs="Times New Roman"/>
          </w:rPr>
          <w:t>https: //old.bigenc.ru/</w:t>
        </w:r>
        <w:proofErr w:type="spellStart"/>
        <w:r w:rsidRPr="00872BDA">
          <w:rPr>
            <w:rFonts w:ascii="Times New Roman" w:hAnsi="Times New Roman" w:cs="Times New Roman"/>
          </w:rPr>
          <w:t>geography</w:t>
        </w:r>
        <w:proofErr w:type="spellEnd"/>
        <w:r w:rsidRPr="00872BDA">
          <w:rPr>
            <w:rFonts w:ascii="Times New Roman" w:hAnsi="Times New Roman" w:cs="Times New Roman"/>
          </w:rPr>
          <w:t>/</w:t>
        </w:r>
        <w:proofErr w:type="spellStart"/>
        <w:r w:rsidRPr="00872BDA">
          <w:rPr>
            <w:rFonts w:ascii="Times New Roman" w:hAnsi="Times New Roman" w:cs="Times New Roman"/>
          </w:rPr>
          <w:t>text</w:t>
        </w:r>
        <w:proofErr w:type="spellEnd"/>
        <w:r w:rsidRPr="00872BDA">
          <w:rPr>
            <w:rFonts w:ascii="Times New Roman" w:hAnsi="Times New Roman" w:cs="Times New Roman"/>
          </w:rPr>
          <w:t>/2289950</w:t>
        </w:r>
      </w:hyperlink>
    </w:p>
  </w:footnote>
  <w:footnote w:id="3">
    <w:p w14:paraId="161E15AA" w14:textId="73385191" w:rsidR="00872BDA" w:rsidRDefault="00872BDA" w:rsidP="00B16501">
      <w:pPr>
        <w:pStyle w:val="a4"/>
        <w:tabs>
          <w:tab w:val="left" w:pos="8647"/>
        </w:tabs>
        <w:spacing w:line="276" w:lineRule="auto"/>
        <w:jc w:val="both"/>
      </w:pPr>
      <w:r>
        <w:rPr>
          <w:rStyle w:val="a5"/>
        </w:rPr>
        <w:footnoteRef/>
      </w:r>
      <w:r w:rsidR="004E2FA8">
        <w:t xml:space="preserve"> </w:t>
      </w:r>
      <w:r w:rsidRPr="00872BDA">
        <w:rPr>
          <w:rFonts w:ascii="Times New Roman" w:hAnsi="Times New Roman" w:cs="Times New Roman"/>
        </w:rPr>
        <w:t>Фридман Б.И. Майтуги Нижегородского Поволжья.</w:t>
      </w:r>
      <w:r w:rsidRPr="00DD24F0">
        <w:rPr>
          <w:rFonts w:ascii="Times New Roman" w:hAnsi="Times New Roman" w:cs="Times New Roman"/>
        </w:rPr>
        <w:t xml:space="preserve"> Современная география и окружающая среда. Казань, 1996, - 138-139 с.</w:t>
      </w:r>
    </w:p>
  </w:footnote>
  <w:footnote w:id="4">
    <w:p w14:paraId="5B8D5579" w14:textId="36D69ED5" w:rsidR="00872BDA" w:rsidRDefault="00872BDA" w:rsidP="00B16501">
      <w:pPr>
        <w:pStyle w:val="a6"/>
        <w:jc w:val="both"/>
      </w:pPr>
      <w:r>
        <w:rPr>
          <w:rStyle w:val="a5"/>
        </w:rPr>
        <w:footnoteRef/>
      </w:r>
      <w:r>
        <w:t xml:space="preserve"> </w:t>
      </w:r>
      <w:r w:rsidRPr="00872BDA">
        <w:rPr>
          <w:rFonts w:ascii="Times New Roman" w:hAnsi="Times New Roman" w:cs="Times New Roman"/>
        </w:rPr>
        <w:t>Фридман Б.И. Рельеф Нижегородского Поволжья:</w:t>
      </w:r>
      <w:r w:rsidRPr="00DD24F0">
        <w:rPr>
          <w:rFonts w:ascii="Times New Roman" w:hAnsi="Times New Roman" w:cs="Times New Roman"/>
        </w:rPr>
        <w:t xml:space="preserve"> книга для внеклассного чтения для старших школьников </w:t>
      </w:r>
      <w:proofErr w:type="gramStart"/>
      <w:r w:rsidRPr="00DD24F0">
        <w:rPr>
          <w:rFonts w:ascii="Times New Roman" w:hAnsi="Times New Roman" w:cs="Times New Roman"/>
        </w:rPr>
        <w:t>/  Б.И.</w:t>
      </w:r>
      <w:proofErr w:type="gramEnd"/>
      <w:r w:rsidRPr="00DD24F0">
        <w:rPr>
          <w:rFonts w:ascii="Times New Roman" w:hAnsi="Times New Roman" w:cs="Times New Roman"/>
        </w:rPr>
        <w:t xml:space="preserve"> Фридман – Н. Новгород: Нижегородский гуманитарный центр, 1999г. - 254 с.</w:t>
      </w:r>
    </w:p>
  </w:footnote>
  <w:footnote w:id="5">
    <w:p w14:paraId="718FCDE8" w14:textId="2D414A7D" w:rsidR="00872BDA" w:rsidRDefault="00872BDA" w:rsidP="00B16501">
      <w:pPr>
        <w:pStyle w:val="a4"/>
        <w:tabs>
          <w:tab w:val="left" w:pos="8647"/>
        </w:tabs>
        <w:spacing w:line="276" w:lineRule="auto"/>
        <w:jc w:val="both"/>
      </w:pPr>
      <w:r>
        <w:rPr>
          <w:rStyle w:val="a5"/>
        </w:rPr>
        <w:footnoteRef/>
      </w:r>
      <w:r>
        <w:t xml:space="preserve"> </w:t>
      </w:r>
      <w:proofErr w:type="spellStart"/>
      <w:r w:rsidRPr="00872BDA">
        <w:rPr>
          <w:rFonts w:ascii="Times New Roman" w:hAnsi="Times New Roman" w:cs="Times New Roman"/>
        </w:rPr>
        <w:t>Баканина</w:t>
      </w:r>
      <w:proofErr w:type="spellEnd"/>
      <w:r w:rsidRPr="00872BDA">
        <w:rPr>
          <w:rFonts w:ascii="Times New Roman" w:hAnsi="Times New Roman" w:cs="Times New Roman"/>
        </w:rPr>
        <w:t xml:space="preserve"> Ф.М.</w:t>
      </w:r>
      <w:r w:rsidRPr="00DD24F0">
        <w:rPr>
          <w:rFonts w:ascii="Times New Roman" w:hAnsi="Times New Roman" w:cs="Times New Roman"/>
        </w:rPr>
        <w:t xml:space="preserve"> Озера Нижегородской области / Ф.М. </w:t>
      </w:r>
      <w:proofErr w:type="spellStart"/>
      <w:r w:rsidRPr="00DD24F0">
        <w:rPr>
          <w:rFonts w:ascii="Times New Roman" w:hAnsi="Times New Roman" w:cs="Times New Roman"/>
        </w:rPr>
        <w:t>Баканина</w:t>
      </w:r>
      <w:proofErr w:type="spellEnd"/>
      <w:r w:rsidRPr="00DD24F0">
        <w:rPr>
          <w:rFonts w:ascii="Times New Roman" w:hAnsi="Times New Roman" w:cs="Times New Roman"/>
        </w:rPr>
        <w:t xml:space="preserve">, В.П. Воротников, Е.В. </w:t>
      </w:r>
      <w:proofErr w:type="gramStart"/>
      <w:r w:rsidRPr="00DD24F0">
        <w:rPr>
          <w:rFonts w:ascii="Times New Roman" w:hAnsi="Times New Roman" w:cs="Times New Roman"/>
        </w:rPr>
        <w:t>Лукина,  Б.И.</w:t>
      </w:r>
      <w:proofErr w:type="gramEnd"/>
      <w:r w:rsidRPr="00DD24F0">
        <w:rPr>
          <w:rFonts w:ascii="Times New Roman" w:hAnsi="Times New Roman" w:cs="Times New Roman"/>
        </w:rPr>
        <w:t xml:space="preserve"> Фридман.  - Нижний Новгород: издание ВООП, 2001,- 165 с.</w:t>
      </w:r>
    </w:p>
  </w:footnote>
  <w:footnote w:id="6">
    <w:p w14:paraId="10B547B7" w14:textId="7A0EE0B0" w:rsidR="00B63532" w:rsidRDefault="00B63532" w:rsidP="00B16501">
      <w:pPr>
        <w:pStyle w:val="a4"/>
        <w:tabs>
          <w:tab w:val="left" w:pos="8647"/>
        </w:tabs>
        <w:spacing w:line="276" w:lineRule="auto"/>
        <w:jc w:val="both"/>
      </w:pPr>
      <w:r>
        <w:rPr>
          <w:rStyle w:val="a5"/>
        </w:rPr>
        <w:footnoteRef/>
      </w:r>
      <w:r>
        <w:t xml:space="preserve"> </w:t>
      </w:r>
      <w:r w:rsidRPr="00B63532">
        <w:rPr>
          <w:rFonts w:ascii="Times New Roman" w:hAnsi="Times New Roman" w:cs="Times New Roman"/>
        </w:rPr>
        <w:t xml:space="preserve">Богословский Б.Б. </w:t>
      </w:r>
      <w:proofErr w:type="spellStart"/>
      <w:r w:rsidRPr="00B63532">
        <w:rPr>
          <w:rFonts w:ascii="Times New Roman" w:hAnsi="Times New Roman" w:cs="Times New Roman"/>
        </w:rPr>
        <w:t>Озёроведение</w:t>
      </w:r>
      <w:proofErr w:type="spellEnd"/>
      <w:r w:rsidRPr="00B63532">
        <w:rPr>
          <w:rFonts w:ascii="Times New Roman" w:hAnsi="Times New Roman" w:cs="Times New Roman"/>
        </w:rPr>
        <w:t xml:space="preserve"> / М.: Издательство МГУ, 1960 г. – 335 с.</w:t>
      </w:r>
    </w:p>
  </w:footnote>
  <w:footnote w:id="7">
    <w:p w14:paraId="7A2692D3" w14:textId="1991E74C" w:rsidR="00B16501" w:rsidRPr="00B16501" w:rsidRDefault="00B16501" w:rsidP="00B16501">
      <w:pPr>
        <w:pStyle w:val="a4"/>
        <w:tabs>
          <w:tab w:val="left" w:pos="8647"/>
        </w:tabs>
        <w:spacing w:line="276" w:lineRule="auto"/>
        <w:jc w:val="both"/>
      </w:pPr>
      <w:r>
        <w:rPr>
          <w:rStyle w:val="a5"/>
        </w:rPr>
        <w:footnoteRef/>
      </w:r>
      <w:r w:rsidRPr="00B16501">
        <w:t xml:space="preserve"> </w:t>
      </w:r>
      <w:r w:rsidRPr="00B63532">
        <w:rPr>
          <w:rFonts w:ascii="Times New Roman" w:hAnsi="Times New Roman" w:cs="Times New Roman"/>
        </w:rPr>
        <w:t xml:space="preserve">Баянов Н.Г., </w:t>
      </w:r>
      <w:proofErr w:type="spellStart"/>
      <w:r w:rsidRPr="00B63532">
        <w:rPr>
          <w:rFonts w:ascii="Times New Roman" w:hAnsi="Times New Roman" w:cs="Times New Roman"/>
        </w:rPr>
        <w:t>Артаев</w:t>
      </w:r>
      <w:proofErr w:type="spellEnd"/>
      <w:r w:rsidRPr="00B63532">
        <w:rPr>
          <w:rFonts w:ascii="Times New Roman" w:hAnsi="Times New Roman" w:cs="Times New Roman"/>
        </w:rPr>
        <w:t xml:space="preserve"> О.Н. Морфометрия </w:t>
      </w:r>
      <w:proofErr w:type="spellStart"/>
      <w:r w:rsidRPr="00B63532">
        <w:rPr>
          <w:rFonts w:ascii="Times New Roman" w:hAnsi="Times New Roman" w:cs="Times New Roman"/>
        </w:rPr>
        <w:t>Мухтоловских</w:t>
      </w:r>
      <w:proofErr w:type="spellEnd"/>
      <w:r w:rsidRPr="00B63532">
        <w:rPr>
          <w:rFonts w:ascii="Times New Roman" w:hAnsi="Times New Roman" w:cs="Times New Roman"/>
        </w:rPr>
        <w:t xml:space="preserve"> озёр. Опыт построения моделей озёрной котловины в ГИС // Труды Мордовского государственного природного заповедника им. П.Г. Смидовича. Выпуск 12. Саранск; Пушта, 2014. – С. 241-26</w:t>
      </w:r>
      <w:r>
        <w:rPr>
          <w:rFonts w:ascii="Times New Roman" w:hAnsi="Times New Roman" w:cs="Times New Roman"/>
        </w:rPr>
        <w:t>.</w:t>
      </w:r>
    </w:p>
  </w:footnote>
  <w:footnote w:id="8">
    <w:p w14:paraId="020630C4" w14:textId="52E21640" w:rsidR="00B16501" w:rsidRPr="00B16501" w:rsidRDefault="00B16501" w:rsidP="00B16501">
      <w:pPr>
        <w:pStyle w:val="a6"/>
        <w:jc w:val="both"/>
      </w:pPr>
      <w:r>
        <w:rPr>
          <w:rStyle w:val="a5"/>
        </w:rPr>
        <w:footnoteRef/>
      </w:r>
      <w:r w:rsidRPr="00B16501">
        <w:t xml:space="preserve"> </w:t>
      </w:r>
      <w:r w:rsidRPr="00B63532">
        <w:rPr>
          <w:rFonts w:ascii="Times New Roman" w:hAnsi="Times New Roman" w:cs="Times New Roman"/>
        </w:rPr>
        <w:t xml:space="preserve">Баянов, Н.Г., </w:t>
      </w:r>
      <w:proofErr w:type="spellStart"/>
      <w:r w:rsidRPr="00B63532">
        <w:rPr>
          <w:rFonts w:ascii="Times New Roman" w:hAnsi="Times New Roman" w:cs="Times New Roman"/>
        </w:rPr>
        <w:t>Кривдина</w:t>
      </w:r>
      <w:proofErr w:type="spellEnd"/>
      <w:r w:rsidRPr="00B63532">
        <w:rPr>
          <w:rFonts w:ascii="Times New Roman" w:hAnsi="Times New Roman" w:cs="Times New Roman"/>
        </w:rPr>
        <w:t xml:space="preserve"> Т.В. Типология и свойства озёр Нижегородского Заволжья // Нижегородская лаборатория ФГНУ </w:t>
      </w:r>
      <w:proofErr w:type="spellStart"/>
      <w:r w:rsidRPr="00B63532">
        <w:rPr>
          <w:rFonts w:ascii="Times New Roman" w:hAnsi="Times New Roman" w:cs="Times New Roman"/>
        </w:rPr>
        <w:t>ГосНИОРХ</w:t>
      </w:r>
      <w:proofErr w:type="spellEnd"/>
      <w:r w:rsidRPr="00B63532">
        <w:rPr>
          <w:rFonts w:ascii="Times New Roman" w:hAnsi="Times New Roman" w:cs="Times New Roman"/>
        </w:rPr>
        <w:t>, 2011.</w:t>
      </w:r>
    </w:p>
  </w:footnote>
  <w:footnote w:id="9">
    <w:p w14:paraId="0513178C" w14:textId="4845C5DE" w:rsidR="00B16501" w:rsidRPr="00B16501" w:rsidRDefault="00B16501" w:rsidP="00B16501">
      <w:pPr>
        <w:pStyle w:val="a4"/>
        <w:tabs>
          <w:tab w:val="left" w:pos="8647"/>
        </w:tabs>
        <w:spacing w:line="276" w:lineRule="auto"/>
        <w:jc w:val="both"/>
      </w:pPr>
      <w:r>
        <w:rPr>
          <w:rStyle w:val="a5"/>
        </w:rPr>
        <w:footnoteRef/>
      </w:r>
      <w:r w:rsidRPr="00B16501">
        <w:t xml:space="preserve"> </w:t>
      </w:r>
      <w:r w:rsidRPr="00B63532">
        <w:rPr>
          <w:rFonts w:ascii="Times New Roman" w:hAnsi="Times New Roman" w:cs="Times New Roman"/>
        </w:rPr>
        <w:t>Науменко М.А. Анализ морфологических характеристик подводного рельефа Ладожского озера на основе цифровой модели // М.А. Науменко</w:t>
      </w:r>
      <w:proofErr w:type="gramStart"/>
      <w:r w:rsidRPr="00B63532">
        <w:rPr>
          <w:rFonts w:ascii="Times New Roman" w:hAnsi="Times New Roman" w:cs="Times New Roman"/>
        </w:rPr>
        <w:t>. :</w:t>
      </w:r>
      <w:proofErr w:type="gramEnd"/>
      <w:r w:rsidRPr="00B63532">
        <w:rPr>
          <w:rFonts w:ascii="Times New Roman" w:hAnsi="Times New Roman" w:cs="Times New Roman"/>
        </w:rPr>
        <w:t xml:space="preserve"> Известие  РАН, Серия География.- 2013.- 62-72 с.</w:t>
      </w:r>
    </w:p>
  </w:footnote>
  <w:footnote w:id="10">
    <w:p w14:paraId="373CD4D0" w14:textId="73714AF2" w:rsidR="00B16501" w:rsidRPr="00B16501" w:rsidRDefault="00B16501" w:rsidP="00B16501">
      <w:pPr>
        <w:pStyle w:val="a6"/>
        <w:jc w:val="both"/>
      </w:pPr>
      <w:r>
        <w:rPr>
          <w:rStyle w:val="a5"/>
        </w:rPr>
        <w:footnoteRef/>
      </w:r>
      <w:r w:rsidRPr="00B16501">
        <w:t xml:space="preserve"> </w:t>
      </w:r>
      <w:r w:rsidRPr="00B63532">
        <w:rPr>
          <w:rFonts w:ascii="Times New Roman" w:hAnsi="Times New Roman" w:cs="Times New Roman"/>
        </w:rPr>
        <w:t xml:space="preserve">Науменко М.А. </w:t>
      </w:r>
      <w:proofErr w:type="spellStart"/>
      <w:r w:rsidRPr="00B63532">
        <w:rPr>
          <w:rFonts w:ascii="Times New Roman" w:hAnsi="Times New Roman" w:cs="Times New Roman"/>
        </w:rPr>
        <w:t>Зелионко</w:t>
      </w:r>
      <w:proofErr w:type="spellEnd"/>
      <w:r w:rsidRPr="00B63532">
        <w:rPr>
          <w:rFonts w:ascii="Times New Roman" w:hAnsi="Times New Roman" w:cs="Times New Roman"/>
        </w:rPr>
        <w:t xml:space="preserve"> А.В., Стрекалова З.В. Опыт создания цифровой морфологической модели малого озера на основе высокоточного </w:t>
      </w:r>
      <w:proofErr w:type="spellStart"/>
      <w:r w:rsidRPr="00B63532">
        <w:rPr>
          <w:rFonts w:ascii="Times New Roman" w:hAnsi="Times New Roman" w:cs="Times New Roman"/>
        </w:rPr>
        <w:t>эхометирования</w:t>
      </w:r>
      <w:proofErr w:type="spellEnd"/>
      <w:r w:rsidRPr="00B63532">
        <w:rPr>
          <w:rFonts w:ascii="Times New Roman" w:hAnsi="Times New Roman" w:cs="Times New Roman"/>
        </w:rPr>
        <w:t>.</w:t>
      </w:r>
    </w:p>
  </w:footnote>
  <w:footnote w:id="11">
    <w:p w14:paraId="47AC1778" w14:textId="4DD29D9E" w:rsidR="00B16501" w:rsidRPr="00B16501" w:rsidRDefault="00B16501" w:rsidP="00B16501">
      <w:pPr>
        <w:pStyle w:val="a4"/>
        <w:tabs>
          <w:tab w:val="left" w:pos="8647"/>
        </w:tabs>
        <w:jc w:val="both"/>
        <w:rPr>
          <w:sz w:val="20"/>
          <w:lang w:val="en-US"/>
        </w:rPr>
      </w:pPr>
      <w:r>
        <w:rPr>
          <w:rStyle w:val="a5"/>
        </w:rPr>
        <w:footnoteRef/>
      </w:r>
      <w:r w:rsidRPr="00B16501">
        <w:rPr>
          <w:lang w:val="en-US"/>
        </w:rPr>
        <w:t xml:space="preserve"> </w:t>
      </w:r>
      <w:proofErr w:type="spellStart"/>
      <w:r w:rsidRPr="00B16501">
        <w:rPr>
          <w:rFonts w:ascii="Times New Roman" w:hAnsi="Times New Roman" w:cs="Times New Roman"/>
          <w:sz w:val="20"/>
          <w:lang w:val="en-US"/>
        </w:rPr>
        <w:t>Astashin</w:t>
      </w:r>
      <w:proofErr w:type="spellEnd"/>
      <w:r w:rsidRPr="00B16501">
        <w:rPr>
          <w:rFonts w:ascii="Times New Roman" w:hAnsi="Times New Roman" w:cs="Times New Roman"/>
          <w:sz w:val="20"/>
          <w:lang w:val="en-US"/>
        </w:rPr>
        <w:t xml:space="preserve">, A.E., Badin, M.M., </w:t>
      </w:r>
      <w:proofErr w:type="spellStart"/>
      <w:r w:rsidRPr="00B16501">
        <w:rPr>
          <w:rFonts w:ascii="Times New Roman" w:hAnsi="Times New Roman" w:cs="Times New Roman"/>
          <w:sz w:val="20"/>
          <w:lang w:val="en-US"/>
        </w:rPr>
        <w:t>Pashkin</w:t>
      </w:r>
      <w:proofErr w:type="spellEnd"/>
      <w:r w:rsidRPr="00B16501">
        <w:rPr>
          <w:rFonts w:ascii="Times New Roman" w:hAnsi="Times New Roman" w:cs="Times New Roman"/>
          <w:sz w:val="20"/>
          <w:lang w:val="en-US"/>
        </w:rPr>
        <w:t xml:space="preserve">, M.N., </w:t>
      </w:r>
      <w:proofErr w:type="spellStart"/>
      <w:r w:rsidRPr="00B16501">
        <w:rPr>
          <w:rFonts w:ascii="Times New Roman" w:hAnsi="Times New Roman" w:cs="Times New Roman"/>
          <w:sz w:val="20"/>
          <w:lang w:val="en-US"/>
        </w:rPr>
        <w:t>Cheburkov</w:t>
      </w:r>
      <w:proofErr w:type="spellEnd"/>
      <w:r w:rsidRPr="00B16501">
        <w:rPr>
          <w:rFonts w:ascii="Times New Roman" w:hAnsi="Times New Roman" w:cs="Times New Roman"/>
          <w:sz w:val="20"/>
          <w:lang w:val="en-US"/>
        </w:rPr>
        <w:t xml:space="preserve">, D.F., Samoilov, A.V. Genetic classification of lakes of above floodplain terraces of the valley of </w:t>
      </w:r>
      <w:proofErr w:type="gramStart"/>
      <w:r w:rsidRPr="00B16501">
        <w:rPr>
          <w:rFonts w:ascii="Times New Roman" w:hAnsi="Times New Roman" w:cs="Times New Roman"/>
          <w:sz w:val="20"/>
          <w:lang w:val="en-US"/>
        </w:rPr>
        <w:t>Oka river</w:t>
      </w:r>
      <w:proofErr w:type="gramEnd"/>
      <w:r w:rsidRPr="00B16501">
        <w:rPr>
          <w:rFonts w:ascii="Times New Roman" w:hAnsi="Times New Roman" w:cs="Times New Roman"/>
          <w:sz w:val="20"/>
          <w:lang w:val="en-US"/>
        </w:rPr>
        <w:t xml:space="preserve"> in the Nizhniy Novgorod region (Russia), based on its morphometric characteristics IOP Conference Series: Earth and Environmental Science, 2021, 723(4), 042062</w:t>
      </w:r>
    </w:p>
  </w:footnote>
  <w:footnote w:id="12">
    <w:p w14:paraId="31CA4BEB" w14:textId="546875BB" w:rsidR="00B16501" w:rsidRPr="005B1831" w:rsidRDefault="00B16501" w:rsidP="00B16501">
      <w:pPr>
        <w:pStyle w:val="a4"/>
        <w:tabs>
          <w:tab w:val="left" w:pos="8647"/>
        </w:tabs>
        <w:jc w:val="both"/>
        <w:rPr>
          <w:sz w:val="20"/>
          <w:lang w:val="en-US"/>
        </w:rPr>
      </w:pPr>
      <w:r w:rsidRPr="00B16501">
        <w:rPr>
          <w:rStyle w:val="a5"/>
          <w:sz w:val="20"/>
        </w:rPr>
        <w:footnoteRef/>
      </w:r>
      <w:r w:rsidRPr="00B16501">
        <w:rPr>
          <w:sz w:val="20"/>
          <w:lang w:val="en-US"/>
        </w:rPr>
        <w:t xml:space="preserve"> </w:t>
      </w:r>
      <w:proofErr w:type="spellStart"/>
      <w:r w:rsidRPr="00B16501">
        <w:rPr>
          <w:rFonts w:ascii="Times New Roman" w:hAnsi="Times New Roman" w:cs="Times New Roman"/>
          <w:sz w:val="20"/>
          <w:lang w:val="en-US"/>
        </w:rPr>
        <w:t>Astashin</w:t>
      </w:r>
      <w:proofErr w:type="spellEnd"/>
      <w:r w:rsidRPr="00B16501">
        <w:rPr>
          <w:rFonts w:ascii="Times New Roman" w:hAnsi="Times New Roman" w:cs="Times New Roman"/>
          <w:sz w:val="20"/>
          <w:lang w:val="en-US"/>
        </w:rPr>
        <w:t xml:space="preserve">, A.E., </w:t>
      </w:r>
      <w:proofErr w:type="spellStart"/>
      <w:r w:rsidRPr="00B16501">
        <w:rPr>
          <w:rFonts w:ascii="Times New Roman" w:hAnsi="Times New Roman" w:cs="Times New Roman"/>
          <w:sz w:val="20"/>
          <w:lang w:val="en-US"/>
        </w:rPr>
        <w:t>Pashkin</w:t>
      </w:r>
      <w:proofErr w:type="spellEnd"/>
      <w:r w:rsidRPr="00B16501">
        <w:rPr>
          <w:rFonts w:ascii="Times New Roman" w:hAnsi="Times New Roman" w:cs="Times New Roman"/>
          <w:sz w:val="20"/>
          <w:lang w:val="en-US"/>
        </w:rPr>
        <w:t xml:space="preserve">, M.N., </w:t>
      </w:r>
      <w:proofErr w:type="spellStart"/>
      <w:r w:rsidRPr="00B16501">
        <w:rPr>
          <w:rFonts w:ascii="Times New Roman" w:hAnsi="Times New Roman" w:cs="Times New Roman"/>
          <w:sz w:val="20"/>
          <w:lang w:val="en-US"/>
        </w:rPr>
        <w:t>Samoilov</w:t>
      </w:r>
      <w:proofErr w:type="spellEnd"/>
      <w:r w:rsidRPr="00B16501">
        <w:rPr>
          <w:rFonts w:ascii="Times New Roman" w:hAnsi="Times New Roman" w:cs="Times New Roman"/>
          <w:sz w:val="20"/>
          <w:lang w:val="en-US"/>
        </w:rPr>
        <w:t xml:space="preserve">, A.V., </w:t>
      </w:r>
      <w:proofErr w:type="spellStart"/>
      <w:r w:rsidRPr="00B16501">
        <w:rPr>
          <w:rFonts w:ascii="Times New Roman" w:hAnsi="Times New Roman" w:cs="Times New Roman"/>
          <w:sz w:val="20"/>
          <w:lang w:val="en-US"/>
        </w:rPr>
        <w:t>Bad'In</w:t>
      </w:r>
      <w:proofErr w:type="spellEnd"/>
      <w:r w:rsidRPr="00B16501">
        <w:rPr>
          <w:rFonts w:ascii="Times New Roman" w:hAnsi="Times New Roman" w:cs="Times New Roman"/>
          <w:sz w:val="20"/>
          <w:lang w:val="en-US"/>
        </w:rPr>
        <w:t xml:space="preserve">, M.M., </w:t>
      </w:r>
      <w:proofErr w:type="spellStart"/>
      <w:r w:rsidRPr="00B16501">
        <w:rPr>
          <w:rFonts w:ascii="Times New Roman" w:hAnsi="Times New Roman" w:cs="Times New Roman"/>
          <w:sz w:val="20"/>
          <w:lang w:val="en-US"/>
        </w:rPr>
        <w:t>Astashina</w:t>
      </w:r>
      <w:proofErr w:type="spellEnd"/>
      <w:r w:rsidRPr="00B16501">
        <w:rPr>
          <w:rFonts w:ascii="Times New Roman" w:hAnsi="Times New Roman" w:cs="Times New Roman"/>
          <w:sz w:val="20"/>
          <w:lang w:val="en-US"/>
        </w:rPr>
        <w:t xml:space="preserve">, N.I. Genesis of Lakes of the City District of </w:t>
      </w:r>
      <w:proofErr w:type="spellStart"/>
      <w:r w:rsidRPr="00B16501">
        <w:rPr>
          <w:rFonts w:ascii="Times New Roman" w:hAnsi="Times New Roman" w:cs="Times New Roman"/>
          <w:sz w:val="20"/>
          <w:lang w:val="en-US"/>
        </w:rPr>
        <w:t>Dzerzhinsk</w:t>
      </w:r>
      <w:proofErr w:type="spellEnd"/>
      <w:r w:rsidRPr="00B16501">
        <w:rPr>
          <w:rFonts w:ascii="Times New Roman" w:hAnsi="Times New Roman" w:cs="Times New Roman"/>
          <w:sz w:val="20"/>
          <w:lang w:val="en-US"/>
        </w:rPr>
        <w:t xml:space="preserve"> City, Nizhny Novgorod Region IOP Conference Series: Earth and Environmental Science, 2020, 543(1), 012029.</w:t>
      </w:r>
    </w:p>
  </w:footnote>
  <w:footnote w:id="13">
    <w:p w14:paraId="4A84650C" w14:textId="5F621208" w:rsidR="00B16501" w:rsidRPr="00B16501" w:rsidRDefault="00B16501" w:rsidP="00B16501">
      <w:pPr>
        <w:pStyle w:val="a4"/>
        <w:tabs>
          <w:tab w:val="left" w:pos="8647"/>
        </w:tabs>
        <w:jc w:val="both"/>
        <w:rPr>
          <w:sz w:val="20"/>
        </w:rPr>
      </w:pPr>
      <w:r w:rsidRPr="00B16501">
        <w:rPr>
          <w:rStyle w:val="a5"/>
          <w:sz w:val="20"/>
        </w:rPr>
        <w:footnoteRef/>
      </w:r>
      <w:r w:rsidRPr="00B16501">
        <w:rPr>
          <w:sz w:val="20"/>
        </w:rPr>
        <w:t xml:space="preserve"> </w:t>
      </w:r>
      <w:r w:rsidRPr="00B16501">
        <w:rPr>
          <w:rFonts w:ascii="Times New Roman" w:hAnsi="Times New Roman" w:cs="Times New Roman"/>
          <w:sz w:val="20"/>
        </w:rPr>
        <w:t xml:space="preserve">Асташин А.Е., Ватина О.Е., Пашкин М.Н., Пашкин О.Н., Дудина М.А., Бадьин М.М. Озёра Большое </w:t>
      </w:r>
      <w:proofErr w:type="spellStart"/>
      <w:r w:rsidRPr="00B16501">
        <w:rPr>
          <w:rFonts w:ascii="Times New Roman" w:hAnsi="Times New Roman" w:cs="Times New Roman"/>
          <w:sz w:val="20"/>
        </w:rPr>
        <w:t>Мартышево</w:t>
      </w:r>
      <w:proofErr w:type="spellEnd"/>
      <w:r w:rsidRPr="00B16501">
        <w:rPr>
          <w:rFonts w:ascii="Times New Roman" w:hAnsi="Times New Roman" w:cs="Times New Roman"/>
          <w:sz w:val="20"/>
        </w:rPr>
        <w:t xml:space="preserve"> и Малое </w:t>
      </w:r>
      <w:proofErr w:type="spellStart"/>
      <w:r w:rsidRPr="00B16501">
        <w:rPr>
          <w:rFonts w:ascii="Times New Roman" w:hAnsi="Times New Roman" w:cs="Times New Roman"/>
          <w:sz w:val="20"/>
        </w:rPr>
        <w:t>Мартышево</w:t>
      </w:r>
      <w:proofErr w:type="spellEnd"/>
      <w:r w:rsidRPr="00B16501">
        <w:rPr>
          <w:rFonts w:ascii="Times New Roman" w:hAnsi="Times New Roman" w:cs="Times New Roman"/>
          <w:sz w:val="20"/>
        </w:rPr>
        <w:t xml:space="preserve"> Володарского района Нижегородской области: морфометрические и гидрологические характеристики / </w:t>
      </w:r>
      <w:proofErr w:type="spellStart"/>
      <w:r w:rsidRPr="00B16501">
        <w:rPr>
          <w:rFonts w:ascii="Times New Roman" w:hAnsi="Times New Roman" w:cs="Times New Roman"/>
          <w:sz w:val="20"/>
        </w:rPr>
        <w:t>Орфановские</w:t>
      </w:r>
      <w:proofErr w:type="spellEnd"/>
      <w:r w:rsidRPr="00B16501">
        <w:rPr>
          <w:rFonts w:ascii="Times New Roman" w:hAnsi="Times New Roman" w:cs="Times New Roman"/>
          <w:sz w:val="20"/>
        </w:rPr>
        <w:t xml:space="preserve"> чтения – 2020. сборник статей по материалам Всероссийской научно-практической конференции. Нижегородский государственный педагогический университет им. К. Минина. 2021. С. 37-43.</w:t>
      </w:r>
    </w:p>
  </w:footnote>
  <w:footnote w:id="14">
    <w:p w14:paraId="0869F77B" w14:textId="39C4C9A4" w:rsidR="00B16501" w:rsidRPr="00B16501" w:rsidRDefault="00B16501" w:rsidP="00B16501">
      <w:pPr>
        <w:pStyle w:val="a4"/>
        <w:tabs>
          <w:tab w:val="left" w:pos="8647"/>
        </w:tabs>
        <w:jc w:val="both"/>
        <w:rPr>
          <w:sz w:val="20"/>
        </w:rPr>
      </w:pPr>
      <w:r w:rsidRPr="00B16501">
        <w:rPr>
          <w:rStyle w:val="a5"/>
          <w:sz w:val="20"/>
        </w:rPr>
        <w:footnoteRef/>
      </w:r>
      <w:r w:rsidRPr="00B16501">
        <w:rPr>
          <w:sz w:val="20"/>
        </w:rPr>
        <w:t xml:space="preserve"> </w:t>
      </w:r>
      <w:r w:rsidRPr="00B16501">
        <w:rPr>
          <w:rFonts w:ascii="Times New Roman" w:hAnsi="Times New Roman" w:cs="Times New Roman"/>
          <w:sz w:val="20"/>
        </w:rPr>
        <w:t xml:space="preserve">Асташин А.Е., </w:t>
      </w:r>
      <w:proofErr w:type="spellStart"/>
      <w:r w:rsidRPr="00B16501">
        <w:rPr>
          <w:rFonts w:ascii="Times New Roman" w:hAnsi="Times New Roman" w:cs="Times New Roman"/>
          <w:sz w:val="20"/>
        </w:rPr>
        <w:t>Гречкина</w:t>
      </w:r>
      <w:proofErr w:type="spellEnd"/>
      <w:r w:rsidRPr="00B16501">
        <w:rPr>
          <w:rFonts w:ascii="Times New Roman" w:hAnsi="Times New Roman" w:cs="Times New Roman"/>
          <w:sz w:val="20"/>
        </w:rPr>
        <w:t xml:space="preserve"> С.С., Пашкин М.Н. Гидрологические, морфометрические характеристики и генезис оз. </w:t>
      </w:r>
      <w:proofErr w:type="spellStart"/>
      <w:r w:rsidRPr="00B16501">
        <w:rPr>
          <w:rFonts w:ascii="Times New Roman" w:hAnsi="Times New Roman" w:cs="Times New Roman"/>
          <w:sz w:val="20"/>
        </w:rPr>
        <w:t>Головковское</w:t>
      </w:r>
      <w:proofErr w:type="spellEnd"/>
      <w:r w:rsidRPr="00B16501">
        <w:rPr>
          <w:rFonts w:ascii="Times New Roman" w:hAnsi="Times New Roman" w:cs="Times New Roman"/>
          <w:sz w:val="20"/>
        </w:rPr>
        <w:t xml:space="preserve"> </w:t>
      </w:r>
      <w:proofErr w:type="spellStart"/>
      <w:r w:rsidRPr="00B16501">
        <w:rPr>
          <w:rFonts w:ascii="Times New Roman" w:hAnsi="Times New Roman" w:cs="Times New Roman"/>
          <w:sz w:val="20"/>
        </w:rPr>
        <w:t>Сормовского</w:t>
      </w:r>
      <w:proofErr w:type="spellEnd"/>
      <w:r w:rsidRPr="00B16501">
        <w:rPr>
          <w:rFonts w:ascii="Times New Roman" w:hAnsi="Times New Roman" w:cs="Times New Roman"/>
          <w:sz w:val="20"/>
        </w:rPr>
        <w:t xml:space="preserve"> района г. Нижнего Новгорода // в сборнике: Географическая наука сквозь призму современности сборник статей по материалам XI Межвузовской научно-практической конференции студентов. Нижегородский государственный педагогический университет имени Козьмы Минина. 2018. С. 5-7.</w:t>
      </w:r>
    </w:p>
  </w:footnote>
  <w:footnote w:id="15">
    <w:p w14:paraId="69E46537" w14:textId="3E442B5E" w:rsidR="00B16501" w:rsidRDefault="00B16501" w:rsidP="00B16501">
      <w:pPr>
        <w:pStyle w:val="a6"/>
      </w:pPr>
      <w:r>
        <w:rPr>
          <w:rStyle w:val="a5"/>
        </w:rPr>
        <w:footnoteRef/>
      </w:r>
      <w:r>
        <w:t xml:space="preserve"> </w:t>
      </w:r>
      <w:r w:rsidRPr="00B16501">
        <w:rPr>
          <w:rFonts w:ascii="Times New Roman" w:hAnsi="Times New Roman" w:cs="Times New Roman"/>
        </w:rPr>
        <w:t xml:space="preserve">Асташин, А.Е. О результатах изучения озёр Глубокое, Моховое и </w:t>
      </w:r>
      <w:proofErr w:type="spellStart"/>
      <w:r w:rsidRPr="00B16501">
        <w:rPr>
          <w:rFonts w:ascii="Times New Roman" w:hAnsi="Times New Roman" w:cs="Times New Roman"/>
        </w:rPr>
        <w:t>Гагарское</w:t>
      </w:r>
      <w:proofErr w:type="spellEnd"/>
      <w:r w:rsidRPr="00B16501">
        <w:rPr>
          <w:rFonts w:ascii="Times New Roman" w:hAnsi="Times New Roman" w:cs="Times New Roman"/>
        </w:rPr>
        <w:t xml:space="preserve"> Балахнинского района Нижегородской области / А.Е. Асташин, М.Н. Пашкин, Э.Д. </w:t>
      </w:r>
      <w:proofErr w:type="spellStart"/>
      <w:r w:rsidRPr="00B16501">
        <w:rPr>
          <w:rFonts w:ascii="Times New Roman" w:hAnsi="Times New Roman" w:cs="Times New Roman"/>
        </w:rPr>
        <w:t>Венцковски</w:t>
      </w:r>
      <w:proofErr w:type="spellEnd"/>
      <w:r w:rsidRPr="00B16501">
        <w:rPr>
          <w:rFonts w:ascii="Times New Roman" w:hAnsi="Times New Roman" w:cs="Times New Roman"/>
        </w:rPr>
        <w:t xml:space="preserve">, М.С. Петров, М.М. Бадьин, А.С. </w:t>
      </w:r>
      <w:proofErr w:type="spellStart"/>
      <w:r w:rsidRPr="00B16501">
        <w:rPr>
          <w:rFonts w:ascii="Times New Roman" w:hAnsi="Times New Roman" w:cs="Times New Roman"/>
        </w:rPr>
        <w:t>Варнакова</w:t>
      </w:r>
      <w:proofErr w:type="spellEnd"/>
      <w:r w:rsidRPr="00B16501">
        <w:rPr>
          <w:rFonts w:ascii="Times New Roman" w:hAnsi="Times New Roman" w:cs="Times New Roman"/>
        </w:rPr>
        <w:t xml:space="preserve">, О.Н. Пудеева // </w:t>
      </w:r>
      <w:proofErr w:type="spellStart"/>
      <w:r w:rsidRPr="00B16501">
        <w:rPr>
          <w:rFonts w:ascii="Times New Roman" w:hAnsi="Times New Roman" w:cs="Times New Roman"/>
        </w:rPr>
        <w:t>Орфановские</w:t>
      </w:r>
      <w:proofErr w:type="spellEnd"/>
      <w:r w:rsidRPr="00B16501">
        <w:rPr>
          <w:rFonts w:ascii="Times New Roman" w:hAnsi="Times New Roman" w:cs="Times New Roman"/>
        </w:rPr>
        <w:t xml:space="preserve"> чтения – 2017. Сборник статей по материалам Всероссийской научно-практической конференции, посвященной 80-летию высшего географического образования в Нижегородской области и 70-летию Нижегородского отделения Всероссийской общественной организации Русское географическое общество. Нижегородский государственный педагогический университет имени Козьмы Минина. 2017. С. 33-38.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0" type="#_x0000_t75" style="width:9.75pt;height:9.75pt" o:bullet="t">
        <v:imagedata r:id="rId1" o:title="clip_image001"/>
      </v:shape>
    </w:pict>
  </w:numPicBullet>
  <w:abstractNum w:abstractNumId="0" w15:restartNumberingAfterBreak="0">
    <w:nsid w:val="037300E8"/>
    <w:multiLevelType w:val="hybridMultilevel"/>
    <w:tmpl w:val="DCF08646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81592C"/>
    <w:multiLevelType w:val="hybridMultilevel"/>
    <w:tmpl w:val="4AEA6252"/>
    <w:lvl w:ilvl="0" w:tplc="04190001">
      <w:start w:val="1"/>
      <w:numFmt w:val="bullet"/>
      <w:lvlText w:val=""/>
      <w:lvlJc w:val="left"/>
      <w:pPr>
        <w:ind w:left="8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2" w15:restartNumberingAfterBreak="0">
    <w:nsid w:val="1E9F666B"/>
    <w:multiLevelType w:val="hybridMultilevel"/>
    <w:tmpl w:val="DAEC1C00"/>
    <w:lvl w:ilvl="0" w:tplc="05F27E0A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2561A4"/>
    <w:multiLevelType w:val="multilevel"/>
    <w:tmpl w:val="4596DA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4D94029"/>
    <w:multiLevelType w:val="hybridMultilevel"/>
    <w:tmpl w:val="DE2CC7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2350AA"/>
    <w:multiLevelType w:val="hybridMultilevel"/>
    <w:tmpl w:val="BF3AC3E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3C511DF9"/>
    <w:multiLevelType w:val="multilevel"/>
    <w:tmpl w:val="030C3C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A183891"/>
    <w:multiLevelType w:val="hybridMultilevel"/>
    <w:tmpl w:val="AD3442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1597805"/>
    <w:multiLevelType w:val="hybridMultilevel"/>
    <w:tmpl w:val="4AD2CA6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 w15:restartNumberingAfterBreak="0">
    <w:nsid w:val="52443DEA"/>
    <w:multiLevelType w:val="hybridMultilevel"/>
    <w:tmpl w:val="FB3CB5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1166357"/>
    <w:multiLevelType w:val="hybridMultilevel"/>
    <w:tmpl w:val="B218AE56"/>
    <w:lvl w:ilvl="0" w:tplc="0419000F">
      <w:start w:val="1"/>
      <w:numFmt w:val="decimal"/>
      <w:lvlText w:val="%1."/>
      <w:lvlJc w:val="left"/>
      <w:pPr>
        <w:ind w:left="1530" w:hanging="360"/>
      </w:pPr>
    </w:lvl>
    <w:lvl w:ilvl="1" w:tplc="04190019" w:tentative="1">
      <w:start w:val="1"/>
      <w:numFmt w:val="lowerLetter"/>
      <w:lvlText w:val="%2."/>
      <w:lvlJc w:val="left"/>
      <w:pPr>
        <w:ind w:left="2250" w:hanging="360"/>
      </w:pPr>
    </w:lvl>
    <w:lvl w:ilvl="2" w:tplc="0419001B" w:tentative="1">
      <w:start w:val="1"/>
      <w:numFmt w:val="lowerRoman"/>
      <w:lvlText w:val="%3."/>
      <w:lvlJc w:val="right"/>
      <w:pPr>
        <w:ind w:left="2970" w:hanging="180"/>
      </w:pPr>
    </w:lvl>
    <w:lvl w:ilvl="3" w:tplc="0419000F" w:tentative="1">
      <w:start w:val="1"/>
      <w:numFmt w:val="decimal"/>
      <w:lvlText w:val="%4."/>
      <w:lvlJc w:val="left"/>
      <w:pPr>
        <w:ind w:left="3690" w:hanging="360"/>
      </w:pPr>
    </w:lvl>
    <w:lvl w:ilvl="4" w:tplc="04190019" w:tentative="1">
      <w:start w:val="1"/>
      <w:numFmt w:val="lowerLetter"/>
      <w:lvlText w:val="%5."/>
      <w:lvlJc w:val="left"/>
      <w:pPr>
        <w:ind w:left="4410" w:hanging="360"/>
      </w:pPr>
    </w:lvl>
    <w:lvl w:ilvl="5" w:tplc="0419001B" w:tentative="1">
      <w:start w:val="1"/>
      <w:numFmt w:val="lowerRoman"/>
      <w:lvlText w:val="%6."/>
      <w:lvlJc w:val="right"/>
      <w:pPr>
        <w:ind w:left="5130" w:hanging="180"/>
      </w:pPr>
    </w:lvl>
    <w:lvl w:ilvl="6" w:tplc="0419000F" w:tentative="1">
      <w:start w:val="1"/>
      <w:numFmt w:val="decimal"/>
      <w:lvlText w:val="%7."/>
      <w:lvlJc w:val="left"/>
      <w:pPr>
        <w:ind w:left="5850" w:hanging="360"/>
      </w:pPr>
    </w:lvl>
    <w:lvl w:ilvl="7" w:tplc="04190019" w:tentative="1">
      <w:start w:val="1"/>
      <w:numFmt w:val="lowerLetter"/>
      <w:lvlText w:val="%8."/>
      <w:lvlJc w:val="left"/>
      <w:pPr>
        <w:ind w:left="6570" w:hanging="360"/>
      </w:pPr>
    </w:lvl>
    <w:lvl w:ilvl="8" w:tplc="0419001B" w:tentative="1">
      <w:start w:val="1"/>
      <w:numFmt w:val="lowerRoman"/>
      <w:lvlText w:val="%9."/>
      <w:lvlJc w:val="right"/>
      <w:pPr>
        <w:ind w:left="7290" w:hanging="180"/>
      </w:pPr>
    </w:lvl>
  </w:abstractNum>
  <w:num w:numId="1">
    <w:abstractNumId w:val="2"/>
  </w:num>
  <w:num w:numId="2">
    <w:abstractNumId w:val="10"/>
  </w:num>
  <w:num w:numId="3">
    <w:abstractNumId w:val="7"/>
  </w:num>
  <w:num w:numId="4">
    <w:abstractNumId w:val="8"/>
  </w:num>
  <w:num w:numId="5">
    <w:abstractNumId w:val="9"/>
  </w:num>
  <w:num w:numId="6">
    <w:abstractNumId w:val="4"/>
  </w:num>
  <w:num w:numId="7">
    <w:abstractNumId w:val="3"/>
  </w:num>
  <w:num w:numId="8">
    <w:abstractNumId w:val="1"/>
  </w:num>
  <w:num w:numId="9">
    <w:abstractNumId w:val="6"/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61831"/>
    <w:rsid w:val="0000110D"/>
    <w:rsid w:val="00011A52"/>
    <w:rsid w:val="0001325E"/>
    <w:rsid w:val="0001573E"/>
    <w:rsid w:val="00016690"/>
    <w:rsid w:val="00024965"/>
    <w:rsid w:val="00033A1C"/>
    <w:rsid w:val="000362FE"/>
    <w:rsid w:val="00037399"/>
    <w:rsid w:val="00040171"/>
    <w:rsid w:val="00043BB4"/>
    <w:rsid w:val="000505CB"/>
    <w:rsid w:val="000508E7"/>
    <w:rsid w:val="0005561F"/>
    <w:rsid w:val="00060B14"/>
    <w:rsid w:val="00061831"/>
    <w:rsid w:val="00061F6A"/>
    <w:rsid w:val="00063847"/>
    <w:rsid w:val="00070029"/>
    <w:rsid w:val="00070B60"/>
    <w:rsid w:val="00070E9F"/>
    <w:rsid w:val="00074FFD"/>
    <w:rsid w:val="0007688E"/>
    <w:rsid w:val="0008099C"/>
    <w:rsid w:val="00083C49"/>
    <w:rsid w:val="000841B3"/>
    <w:rsid w:val="0008756A"/>
    <w:rsid w:val="00087C3F"/>
    <w:rsid w:val="00087CE1"/>
    <w:rsid w:val="00090EF8"/>
    <w:rsid w:val="00094921"/>
    <w:rsid w:val="00097BEA"/>
    <w:rsid w:val="000A146C"/>
    <w:rsid w:val="000A650A"/>
    <w:rsid w:val="000B0B02"/>
    <w:rsid w:val="000B1E41"/>
    <w:rsid w:val="000B3188"/>
    <w:rsid w:val="000B3B3D"/>
    <w:rsid w:val="000B3B56"/>
    <w:rsid w:val="000B6FA2"/>
    <w:rsid w:val="000B7E39"/>
    <w:rsid w:val="000C5C85"/>
    <w:rsid w:val="000C70E8"/>
    <w:rsid w:val="000D1E0B"/>
    <w:rsid w:val="000D25B1"/>
    <w:rsid w:val="000D5E07"/>
    <w:rsid w:val="000D79DA"/>
    <w:rsid w:val="000E1405"/>
    <w:rsid w:val="000E2D49"/>
    <w:rsid w:val="000E2E66"/>
    <w:rsid w:val="000E3A15"/>
    <w:rsid w:val="000E7876"/>
    <w:rsid w:val="00103DF4"/>
    <w:rsid w:val="001045E7"/>
    <w:rsid w:val="0011338E"/>
    <w:rsid w:val="00114858"/>
    <w:rsid w:val="00117671"/>
    <w:rsid w:val="00125A1C"/>
    <w:rsid w:val="00127B7B"/>
    <w:rsid w:val="00130526"/>
    <w:rsid w:val="00134F95"/>
    <w:rsid w:val="00135FB8"/>
    <w:rsid w:val="00143564"/>
    <w:rsid w:val="001569C4"/>
    <w:rsid w:val="0016449D"/>
    <w:rsid w:val="00170A01"/>
    <w:rsid w:val="001712F7"/>
    <w:rsid w:val="001737FD"/>
    <w:rsid w:val="00173B95"/>
    <w:rsid w:val="001740AA"/>
    <w:rsid w:val="00175C24"/>
    <w:rsid w:val="0017607B"/>
    <w:rsid w:val="00181C28"/>
    <w:rsid w:val="0018400A"/>
    <w:rsid w:val="0019065F"/>
    <w:rsid w:val="00191F65"/>
    <w:rsid w:val="001966D6"/>
    <w:rsid w:val="001B7292"/>
    <w:rsid w:val="001C1008"/>
    <w:rsid w:val="001C17C6"/>
    <w:rsid w:val="001C19A5"/>
    <w:rsid w:val="001D190B"/>
    <w:rsid w:val="001D3029"/>
    <w:rsid w:val="001D4DA8"/>
    <w:rsid w:val="001D4E97"/>
    <w:rsid w:val="001D758B"/>
    <w:rsid w:val="001E2909"/>
    <w:rsid w:val="001F0217"/>
    <w:rsid w:val="001F0973"/>
    <w:rsid w:val="00202A7D"/>
    <w:rsid w:val="002119DA"/>
    <w:rsid w:val="00212C53"/>
    <w:rsid w:val="0022637C"/>
    <w:rsid w:val="00232E5A"/>
    <w:rsid w:val="00232F59"/>
    <w:rsid w:val="002460FB"/>
    <w:rsid w:val="002471F1"/>
    <w:rsid w:val="002504DC"/>
    <w:rsid w:val="002666CF"/>
    <w:rsid w:val="0026758E"/>
    <w:rsid w:val="002703D0"/>
    <w:rsid w:val="00274172"/>
    <w:rsid w:val="002747A4"/>
    <w:rsid w:val="00277B4D"/>
    <w:rsid w:val="00286855"/>
    <w:rsid w:val="002947A9"/>
    <w:rsid w:val="00295662"/>
    <w:rsid w:val="002A15EC"/>
    <w:rsid w:val="002A2127"/>
    <w:rsid w:val="002A3C0D"/>
    <w:rsid w:val="002A4BEF"/>
    <w:rsid w:val="002A5DB0"/>
    <w:rsid w:val="002A6CD4"/>
    <w:rsid w:val="002B3CB1"/>
    <w:rsid w:val="002C1E11"/>
    <w:rsid w:val="002C456F"/>
    <w:rsid w:val="002D6768"/>
    <w:rsid w:val="002E1A31"/>
    <w:rsid w:val="002E3C54"/>
    <w:rsid w:val="002E4060"/>
    <w:rsid w:val="002F7C19"/>
    <w:rsid w:val="003000FC"/>
    <w:rsid w:val="0030317D"/>
    <w:rsid w:val="00305866"/>
    <w:rsid w:val="00307C70"/>
    <w:rsid w:val="00325F4F"/>
    <w:rsid w:val="003270B1"/>
    <w:rsid w:val="003365DE"/>
    <w:rsid w:val="00343543"/>
    <w:rsid w:val="00347ACA"/>
    <w:rsid w:val="00353073"/>
    <w:rsid w:val="00353795"/>
    <w:rsid w:val="00355B0A"/>
    <w:rsid w:val="00360A1A"/>
    <w:rsid w:val="0037198A"/>
    <w:rsid w:val="003733A1"/>
    <w:rsid w:val="00375144"/>
    <w:rsid w:val="00375B87"/>
    <w:rsid w:val="00381C2E"/>
    <w:rsid w:val="00383FC5"/>
    <w:rsid w:val="00384D4C"/>
    <w:rsid w:val="003878D6"/>
    <w:rsid w:val="003941C1"/>
    <w:rsid w:val="003A1523"/>
    <w:rsid w:val="003A3A8E"/>
    <w:rsid w:val="003A7FAA"/>
    <w:rsid w:val="003B2992"/>
    <w:rsid w:val="003B3C92"/>
    <w:rsid w:val="003B43B8"/>
    <w:rsid w:val="003B48EB"/>
    <w:rsid w:val="003B51E1"/>
    <w:rsid w:val="003C091E"/>
    <w:rsid w:val="003C2476"/>
    <w:rsid w:val="003C2BF1"/>
    <w:rsid w:val="003C6824"/>
    <w:rsid w:val="003C6EED"/>
    <w:rsid w:val="003C7A39"/>
    <w:rsid w:val="003D058D"/>
    <w:rsid w:val="003D119C"/>
    <w:rsid w:val="003D60B3"/>
    <w:rsid w:val="003E0C59"/>
    <w:rsid w:val="003E164C"/>
    <w:rsid w:val="003E2A6C"/>
    <w:rsid w:val="003F0524"/>
    <w:rsid w:val="003F0DF7"/>
    <w:rsid w:val="003F3EE6"/>
    <w:rsid w:val="003F4F07"/>
    <w:rsid w:val="003F64BE"/>
    <w:rsid w:val="003F78F1"/>
    <w:rsid w:val="00405A6E"/>
    <w:rsid w:val="00405B60"/>
    <w:rsid w:val="00412914"/>
    <w:rsid w:val="0041740E"/>
    <w:rsid w:val="0042094A"/>
    <w:rsid w:val="00424DB8"/>
    <w:rsid w:val="00426412"/>
    <w:rsid w:val="00426ED9"/>
    <w:rsid w:val="00427867"/>
    <w:rsid w:val="00432F18"/>
    <w:rsid w:val="004377B5"/>
    <w:rsid w:val="004516E5"/>
    <w:rsid w:val="0045436A"/>
    <w:rsid w:val="0045730A"/>
    <w:rsid w:val="00457F7C"/>
    <w:rsid w:val="00460020"/>
    <w:rsid w:val="004602E3"/>
    <w:rsid w:val="0046214D"/>
    <w:rsid w:val="00467928"/>
    <w:rsid w:val="0047715D"/>
    <w:rsid w:val="00477BDE"/>
    <w:rsid w:val="004867A0"/>
    <w:rsid w:val="00486A64"/>
    <w:rsid w:val="00486B31"/>
    <w:rsid w:val="00487FE8"/>
    <w:rsid w:val="0049045E"/>
    <w:rsid w:val="00492FA9"/>
    <w:rsid w:val="00494548"/>
    <w:rsid w:val="00496D29"/>
    <w:rsid w:val="004B0327"/>
    <w:rsid w:val="004B0692"/>
    <w:rsid w:val="004B236A"/>
    <w:rsid w:val="004B2773"/>
    <w:rsid w:val="004B68C2"/>
    <w:rsid w:val="004B7731"/>
    <w:rsid w:val="004C1CA5"/>
    <w:rsid w:val="004C5006"/>
    <w:rsid w:val="004D5852"/>
    <w:rsid w:val="004E2FA8"/>
    <w:rsid w:val="004E35ED"/>
    <w:rsid w:val="004E4225"/>
    <w:rsid w:val="004E7B21"/>
    <w:rsid w:val="004F1094"/>
    <w:rsid w:val="004F299D"/>
    <w:rsid w:val="004F40E8"/>
    <w:rsid w:val="0050230D"/>
    <w:rsid w:val="00503C8A"/>
    <w:rsid w:val="0051691A"/>
    <w:rsid w:val="00517853"/>
    <w:rsid w:val="005200FE"/>
    <w:rsid w:val="0052090F"/>
    <w:rsid w:val="00521781"/>
    <w:rsid w:val="005223CE"/>
    <w:rsid w:val="00525B11"/>
    <w:rsid w:val="005266CD"/>
    <w:rsid w:val="005268D2"/>
    <w:rsid w:val="00530F74"/>
    <w:rsid w:val="00531155"/>
    <w:rsid w:val="00531172"/>
    <w:rsid w:val="0053122F"/>
    <w:rsid w:val="0053327A"/>
    <w:rsid w:val="005359E0"/>
    <w:rsid w:val="0054671D"/>
    <w:rsid w:val="00554A2E"/>
    <w:rsid w:val="005573B6"/>
    <w:rsid w:val="005655FA"/>
    <w:rsid w:val="005658CC"/>
    <w:rsid w:val="005667E8"/>
    <w:rsid w:val="005678E3"/>
    <w:rsid w:val="00567DFB"/>
    <w:rsid w:val="005703DB"/>
    <w:rsid w:val="00573F53"/>
    <w:rsid w:val="00577E0A"/>
    <w:rsid w:val="00583028"/>
    <w:rsid w:val="005875F7"/>
    <w:rsid w:val="005A06EB"/>
    <w:rsid w:val="005A4162"/>
    <w:rsid w:val="005B1831"/>
    <w:rsid w:val="005B66D7"/>
    <w:rsid w:val="005E0AF0"/>
    <w:rsid w:val="005E1172"/>
    <w:rsid w:val="005E36DB"/>
    <w:rsid w:val="005E755B"/>
    <w:rsid w:val="005F3FD9"/>
    <w:rsid w:val="005F6BED"/>
    <w:rsid w:val="005F6E93"/>
    <w:rsid w:val="00601DDC"/>
    <w:rsid w:val="006046C6"/>
    <w:rsid w:val="00613EAE"/>
    <w:rsid w:val="00625641"/>
    <w:rsid w:val="00625981"/>
    <w:rsid w:val="00630BA2"/>
    <w:rsid w:val="00633863"/>
    <w:rsid w:val="00636E4D"/>
    <w:rsid w:val="006400BD"/>
    <w:rsid w:val="006428CE"/>
    <w:rsid w:val="0064295A"/>
    <w:rsid w:val="00644889"/>
    <w:rsid w:val="00647125"/>
    <w:rsid w:val="00653317"/>
    <w:rsid w:val="0065532B"/>
    <w:rsid w:val="00656A2A"/>
    <w:rsid w:val="006602DC"/>
    <w:rsid w:val="00670988"/>
    <w:rsid w:val="00673923"/>
    <w:rsid w:val="00681C0B"/>
    <w:rsid w:val="006901B6"/>
    <w:rsid w:val="00691697"/>
    <w:rsid w:val="00691C4D"/>
    <w:rsid w:val="00692DC5"/>
    <w:rsid w:val="006A2DB1"/>
    <w:rsid w:val="006A6604"/>
    <w:rsid w:val="006A724E"/>
    <w:rsid w:val="006B0062"/>
    <w:rsid w:val="006B1720"/>
    <w:rsid w:val="006B5169"/>
    <w:rsid w:val="006C060C"/>
    <w:rsid w:val="006D0EE2"/>
    <w:rsid w:val="006E0426"/>
    <w:rsid w:val="006E48F0"/>
    <w:rsid w:val="006F1732"/>
    <w:rsid w:val="006F4218"/>
    <w:rsid w:val="006F5592"/>
    <w:rsid w:val="006F597C"/>
    <w:rsid w:val="006F60EF"/>
    <w:rsid w:val="00700DFD"/>
    <w:rsid w:val="00700F3F"/>
    <w:rsid w:val="00701AB3"/>
    <w:rsid w:val="0070436A"/>
    <w:rsid w:val="007054E2"/>
    <w:rsid w:val="00721490"/>
    <w:rsid w:val="00722F68"/>
    <w:rsid w:val="00723A9A"/>
    <w:rsid w:val="0072601C"/>
    <w:rsid w:val="00726BBB"/>
    <w:rsid w:val="00731824"/>
    <w:rsid w:val="0073198C"/>
    <w:rsid w:val="0074129D"/>
    <w:rsid w:val="00741C8E"/>
    <w:rsid w:val="00742402"/>
    <w:rsid w:val="00743C05"/>
    <w:rsid w:val="00745D6A"/>
    <w:rsid w:val="00753795"/>
    <w:rsid w:val="00754698"/>
    <w:rsid w:val="007579A4"/>
    <w:rsid w:val="007640ED"/>
    <w:rsid w:val="00764ADE"/>
    <w:rsid w:val="00770D34"/>
    <w:rsid w:val="00770E9A"/>
    <w:rsid w:val="0077653A"/>
    <w:rsid w:val="00776F40"/>
    <w:rsid w:val="0077704E"/>
    <w:rsid w:val="00777C7A"/>
    <w:rsid w:val="00782709"/>
    <w:rsid w:val="00784670"/>
    <w:rsid w:val="00784FEE"/>
    <w:rsid w:val="007857EA"/>
    <w:rsid w:val="00787F05"/>
    <w:rsid w:val="00791AB8"/>
    <w:rsid w:val="00793138"/>
    <w:rsid w:val="00794774"/>
    <w:rsid w:val="007975AF"/>
    <w:rsid w:val="007A0B9A"/>
    <w:rsid w:val="007A109B"/>
    <w:rsid w:val="007A4879"/>
    <w:rsid w:val="007A6E06"/>
    <w:rsid w:val="007B6A8F"/>
    <w:rsid w:val="007C1FAF"/>
    <w:rsid w:val="007C6AEA"/>
    <w:rsid w:val="007C6B71"/>
    <w:rsid w:val="007C7364"/>
    <w:rsid w:val="007D0C44"/>
    <w:rsid w:val="007D4844"/>
    <w:rsid w:val="007D7DD5"/>
    <w:rsid w:val="007D7F73"/>
    <w:rsid w:val="007E01D4"/>
    <w:rsid w:val="007E1439"/>
    <w:rsid w:val="007E1863"/>
    <w:rsid w:val="007E1AD1"/>
    <w:rsid w:val="007F4877"/>
    <w:rsid w:val="0080788B"/>
    <w:rsid w:val="00813E1E"/>
    <w:rsid w:val="00822ECA"/>
    <w:rsid w:val="00823199"/>
    <w:rsid w:val="00823C32"/>
    <w:rsid w:val="00825543"/>
    <w:rsid w:val="008256B6"/>
    <w:rsid w:val="00832AA9"/>
    <w:rsid w:val="00832E50"/>
    <w:rsid w:val="008416EE"/>
    <w:rsid w:val="008464D1"/>
    <w:rsid w:val="0084736C"/>
    <w:rsid w:val="00854178"/>
    <w:rsid w:val="0085542C"/>
    <w:rsid w:val="0086400A"/>
    <w:rsid w:val="0086434A"/>
    <w:rsid w:val="008726A9"/>
    <w:rsid w:val="00872BDA"/>
    <w:rsid w:val="00873AE6"/>
    <w:rsid w:val="00875293"/>
    <w:rsid w:val="00880D7C"/>
    <w:rsid w:val="008819A3"/>
    <w:rsid w:val="00893A26"/>
    <w:rsid w:val="00896C35"/>
    <w:rsid w:val="008A252B"/>
    <w:rsid w:val="008B104C"/>
    <w:rsid w:val="008C02D0"/>
    <w:rsid w:val="008C072B"/>
    <w:rsid w:val="008D175A"/>
    <w:rsid w:val="008E3910"/>
    <w:rsid w:val="008E4621"/>
    <w:rsid w:val="008F74E7"/>
    <w:rsid w:val="009005AB"/>
    <w:rsid w:val="00906545"/>
    <w:rsid w:val="00910878"/>
    <w:rsid w:val="00911628"/>
    <w:rsid w:val="00915666"/>
    <w:rsid w:val="009160DE"/>
    <w:rsid w:val="009319E4"/>
    <w:rsid w:val="009330A8"/>
    <w:rsid w:val="00935EA4"/>
    <w:rsid w:val="009379C9"/>
    <w:rsid w:val="0094055D"/>
    <w:rsid w:val="0094175A"/>
    <w:rsid w:val="00941D25"/>
    <w:rsid w:val="009515C5"/>
    <w:rsid w:val="00957292"/>
    <w:rsid w:val="0095798B"/>
    <w:rsid w:val="009650B4"/>
    <w:rsid w:val="009676BC"/>
    <w:rsid w:val="00974D4D"/>
    <w:rsid w:val="00982C92"/>
    <w:rsid w:val="00985E95"/>
    <w:rsid w:val="00992F5F"/>
    <w:rsid w:val="00995EEE"/>
    <w:rsid w:val="0099735A"/>
    <w:rsid w:val="009A0ED4"/>
    <w:rsid w:val="009A1CF8"/>
    <w:rsid w:val="009B64A9"/>
    <w:rsid w:val="009B6593"/>
    <w:rsid w:val="009C08AE"/>
    <w:rsid w:val="009C2947"/>
    <w:rsid w:val="009D3078"/>
    <w:rsid w:val="009E2B45"/>
    <w:rsid w:val="009E5DF0"/>
    <w:rsid w:val="009F1E2B"/>
    <w:rsid w:val="009F49CA"/>
    <w:rsid w:val="009F58B8"/>
    <w:rsid w:val="00A0053C"/>
    <w:rsid w:val="00A07106"/>
    <w:rsid w:val="00A07136"/>
    <w:rsid w:val="00A133B3"/>
    <w:rsid w:val="00A205A2"/>
    <w:rsid w:val="00A23BE6"/>
    <w:rsid w:val="00A241D2"/>
    <w:rsid w:val="00A26A06"/>
    <w:rsid w:val="00A35C37"/>
    <w:rsid w:val="00A37371"/>
    <w:rsid w:val="00A41618"/>
    <w:rsid w:val="00A46BFB"/>
    <w:rsid w:val="00A46CFB"/>
    <w:rsid w:val="00A50A7F"/>
    <w:rsid w:val="00A52529"/>
    <w:rsid w:val="00A564BF"/>
    <w:rsid w:val="00A577E4"/>
    <w:rsid w:val="00A57FFD"/>
    <w:rsid w:val="00A60B72"/>
    <w:rsid w:val="00A61E04"/>
    <w:rsid w:val="00A631C7"/>
    <w:rsid w:val="00A63A4F"/>
    <w:rsid w:val="00A63C64"/>
    <w:rsid w:val="00A65664"/>
    <w:rsid w:val="00A65F09"/>
    <w:rsid w:val="00A666B7"/>
    <w:rsid w:val="00A66AA4"/>
    <w:rsid w:val="00A706A8"/>
    <w:rsid w:val="00A71D04"/>
    <w:rsid w:val="00A752FF"/>
    <w:rsid w:val="00A80AD5"/>
    <w:rsid w:val="00A817D9"/>
    <w:rsid w:val="00A84C55"/>
    <w:rsid w:val="00A956CF"/>
    <w:rsid w:val="00A958F5"/>
    <w:rsid w:val="00A9665C"/>
    <w:rsid w:val="00A96C87"/>
    <w:rsid w:val="00A97900"/>
    <w:rsid w:val="00A97B74"/>
    <w:rsid w:val="00AA42F1"/>
    <w:rsid w:val="00AA7203"/>
    <w:rsid w:val="00AB1A50"/>
    <w:rsid w:val="00AB430C"/>
    <w:rsid w:val="00AB5F3A"/>
    <w:rsid w:val="00AC1F43"/>
    <w:rsid w:val="00AC287E"/>
    <w:rsid w:val="00AC301E"/>
    <w:rsid w:val="00AC4469"/>
    <w:rsid w:val="00AC7FDC"/>
    <w:rsid w:val="00AD6FFF"/>
    <w:rsid w:val="00AE3801"/>
    <w:rsid w:val="00AE38CA"/>
    <w:rsid w:val="00AF3356"/>
    <w:rsid w:val="00AF4D5F"/>
    <w:rsid w:val="00B02E99"/>
    <w:rsid w:val="00B05721"/>
    <w:rsid w:val="00B058EB"/>
    <w:rsid w:val="00B15800"/>
    <w:rsid w:val="00B16501"/>
    <w:rsid w:val="00B177D0"/>
    <w:rsid w:val="00B2142A"/>
    <w:rsid w:val="00B214E6"/>
    <w:rsid w:val="00B21DF4"/>
    <w:rsid w:val="00B24676"/>
    <w:rsid w:val="00B32F77"/>
    <w:rsid w:val="00B33EBC"/>
    <w:rsid w:val="00B34296"/>
    <w:rsid w:val="00B35AB9"/>
    <w:rsid w:val="00B404E1"/>
    <w:rsid w:val="00B4161D"/>
    <w:rsid w:val="00B4259E"/>
    <w:rsid w:val="00B44DC4"/>
    <w:rsid w:val="00B51F4F"/>
    <w:rsid w:val="00B548B1"/>
    <w:rsid w:val="00B55C58"/>
    <w:rsid w:val="00B63532"/>
    <w:rsid w:val="00B66141"/>
    <w:rsid w:val="00B7347E"/>
    <w:rsid w:val="00B853E4"/>
    <w:rsid w:val="00B8663E"/>
    <w:rsid w:val="00B9518D"/>
    <w:rsid w:val="00B955AE"/>
    <w:rsid w:val="00B95FC7"/>
    <w:rsid w:val="00BA5ED7"/>
    <w:rsid w:val="00BA74E8"/>
    <w:rsid w:val="00BB1F68"/>
    <w:rsid w:val="00BB30DF"/>
    <w:rsid w:val="00BC3C61"/>
    <w:rsid w:val="00BC3CCD"/>
    <w:rsid w:val="00BD5CC3"/>
    <w:rsid w:val="00BE0F62"/>
    <w:rsid w:val="00BE1BB2"/>
    <w:rsid w:val="00BE3F6E"/>
    <w:rsid w:val="00BF0AB0"/>
    <w:rsid w:val="00BF270C"/>
    <w:rsid w:val="00BF3A11"/>
    <w:rsid w:val="00BF455F"/>
    <w:rsid w:val="00BF59B9"/>
    <w:rsid w:val="00C008BA"/>
    <w:rsid w:val="00C0298E"/>
    <w:rsid w:val="00C13489"/>
    <w:rsid w:val="00C142D5"/>
    <w:rsid w:val="00C16018"/>
    <w:rsid w:val="00C21E97"/>
    <w:rsid w:val="00C23419"/>
    <w:rsid w:val="00C25EB9"/>
    <w:rsid w:val="00C268A8"/>
    <w:rsid w:val="00C274C9"/>
    <w:rsid w:val="00C30C72"/>
    <w:rsid w:val="00C36CBA"/>
    <w:rsid w:val="00C409E5"/>
    <w:rsid w:val="00C44C9E"/>
    <w:rsid w:val="00C45B04"/>
    <w:rsid w:val="00C45B2E"/>
    <w:rsid w:val="00C46252"/>
    <w:rsid w:val="00C517D7"/>
    <w:rsid w:val="00C51D1F"/>
    <w:rsid w:val="00C51F90"/>
    <w:rsid w:val="00C53A58"/>
    <w:rsid w:val="00C56318"/>
    <w:rsid w:val="00C56538"/>
    <w:rsid w:val="00C6058E"/>
    <w:rsid w:val="00C621F8"/>
    <w:rsid w:val="00C625E7"/>
    <w:rsid w:val="00C63ADA"/>
    <w:rsid w:val="00C64756"/>
    <w:rsid w:val="00C746E8"/>
    <w:rsid w:val="00C77643"/>
    <w:rsid w:val="00C8213A"/>
    <w:rsid w:val="00C82566"/>
    <w:rsid w:val="00C87F1E"/>
    <w:rsid w:val="00C96FBC"/>
    <w:rsid w:val="00CA62B3"/>
    <w:rsid w:val="00CB2173"/>
    <w:rsid w:val="00CB3DF6"/>
    <w:rsid w:val="00CB6059"/>
    <w:rsid w:val="00CB796B"/>
    <w:rsid w:val="00CC2C86"/>
    <w:rsid w:val="00CC499E"/>
    <w:rsid w:val="00CC5D39"/>
    <w:rsid w:val="00CD0883"/>
    <w:rsid w:val="00CD13E2"/>
    <w:rsid w:val="00CD441D"/>
    <w:rsid w:val="00CE283D"/>
    <w:rsid w:val="00CE60E5"/>
    <w:rsid w:val="00CF3E0E"/>
    <w:rsid w:val="00D025E4"/>
    <w:rsid w:val="00D10721"/>
    <w:rsid w:val="00D15342"/>
    <w:rsid w:val="00D17C98"/>
    <w:rsid w:val="00D24BE0"/>
    <w:rsid w:val="00D2692D"/>
    <w:rsid w:val="00D33431"/>
    <w:rsid w:val="00D407E5"/>
    <w:rsid w:val="00D413B9"/>
    <w:rsid w:val="00D42CAF"/>
    <w:rsid w:val="00D46FA2"/>
    <w:rsid w:val="00D50A9F"/>
    <w:rsid w:val="00D53B9E"/>
    <w:rsid w:val="00D53EF0"/>
    <w:rsid w:val="00D55A72"/>
    <w:rsid w:val="00D56235"/>
    <w:rsid w:val="00D609B9"/>
    <w:rsid w:val="00D62470"/>
    <w:rsid w:val="00D62B56"/>
    <w:rsid w:val="00D62DC3"/>
    <w:rsid w:val="00D630A6"/>
    <w:rsid w:val="00D658F3"/>
    <w:rsid w:val="00D71C0A"/>
    <w:rsid w:val="00D7217C"/>
    <w:rsid w:val="00D72DF6"/>
    <w:rsid w:val="00D743DE"/>
    <w:rsid w:val="00D7463C"/>
    <w:rsid w:val="00D74872"/>
    <w:rsid w:val="00D77B4D"/>
    <w:rsid w:val="00D80B15"/>
    <w:rsid w:val="00D96ED6"/>
    <w:rsid w:val="00DA22D0"/>
    <w:rsid w:val="00DA7170"/>
    <w:rsid w:val="00DB119C"/>
    <w:rsid w:val="00DB354F"/>
    <w:rsid w:val="00DB3945"/>
    <w:rsid w:val="00DB46D8"/>
    <w:rsid w:val="00DC25CB"/>
    <w:rsid w:val="00DC3819"/>
    <w:rsid w:val="00DC539F"/>
    <w:rsid w:val="00DD24F0"/>
    <w:rsid w:val="00DD3B26"/>
    <w:rsid w:val="00DD3B71"/>
    <w:rsid w:val="00DD6D8D"/>
    <w:rsid w:val="00DE313B"/>
    <w:rsid w:val="00DE6E42"/>
    <w:rsid w:val="00DF1267"/>
    <w:rsid w:val="00DF33C2"/>
    <w:rsid w:val="00E00139"/>
    <w:rsid w:val="00E02490"/>
    <w:rsid w:val="00E02EF4"/>
    <w:rsid w:val="00E06B8A"/>
    <w:rsid w:val="00E10149"/>
    <w:rsid w:val="00E20968"/>
    <w:rsid w:val="00E2191B"/>
    <w:rsid w:val="00E22031"/>
    <w:rsid w:val="00E279FF"/>
    <w:rsid w:val="00E338B5"/>
    <w:rsid w:val="00E43A23"/>
    <w:rsid w:val="00E44E29"/>
    <w:rsid w:val="00E4523D"/>
    <w:rsid w:val="00E4620D"/>
    <w:rsid w:val="00E564F6"/>
    <w:rsid w:val="00E57194"/>
    <w:rsid w:val="00E62F15"/>
    <w:rsid w:val="00E63856"/>
    <w:rsid w:val="00E6512A"/>
    <w:rsid w:val="00E75C87"/>
    <w:rsid w:val="00E80F03"/>
    <w:rsid w:val="00E95768"/>
    <w:rsid w:val="00E95EF0"/>
    <w:rsid w:val="00EA3F2F"/>
    <w:rsid w:val="00EA6E66"/>
    <w:rsid w:val="00EB20D0"/>
    <w:rsid w:val="00EB313F"/>
    <w:rsid w:val="00EB60A6"/>
    <w:rsid w:val="00EB6AA1"/>
    <w:rsid w:val="00EC6099"/>
    <w:rsid w:val="00ED29AA"/>
    <w:rsid w:val="00ED333F"/>
    <w:rsid w:val="00ED38A9"/>
    <w:rsid w:val="00ED56F3"/>
    <w:rsid w:val="00ED75B7"/>
    <w:rsid w:val="00EF0C6E"/>
    <w:rsid w:val="00F04A92"/>
    <w:rsid w:val="00F14EA9"/>
    <w:rsid w:val="00F32168"/>
    <w:rsid w:val="00F3360D"/>
    <w:rsid w:val="00F34BE5"/>
    <w:rsid w:val="00F364B5"/>
    <w:rsid w:val="00F40106"/>
    <w:rsid w:val="00F557D2"/>
    <w:rsid w:val="00F57455"/>
    <w:rsid w:val="00F60104"/>
    <w:rsid w:val="00F60AED"/>
    <w:rsid w:val="00F67AA2"/>
    <w:rsid w:val="00F708AC"/>
    <w:rsid w:val="00F73AEF"/>
    <w:rsid w:val="00F91608"/>
    <w:rsid w:val="00F918FE"/>
    <w:rsid w:val="00F93084"/>
    <w:rsid w:val="00F95B36"/>
    <w:rsid w:val="00F96392"/>
    <w:rsid w:val="00F96452"/>
    <w:rsid w:val="00FA1314"/>
    <w:rsid w:val="00FB20F7"/>
    <w:rsid w:val="00FB28AD"/>
    <w:rsid w:val="00FB4271"/>
    <w:rsid w:val="00FC3EFB"/>
    <w:rsid w:val="00FC47B2"/>
    <w:rsid w:val="00FC7399"/>
    <w:rsid w:val="00FC73CB"/>
    <w:rsid w:val="00FD28E5"/>
    <w:rsid w:val="00FD5519"/>
    <w:rsid w:val="00FE00A9"/>
    <w:rsid w:val="00FE2EF1"/>
    <w:rsid w:val="00FE5F45"/>
    <w:rsid w:val="00FE63B7"/>
    <w:rsid w:val="00FF5190"/>
    <w:rsid w:val="00FF7141"/>
    <w:rsid w:val="00FF78E5"/>
    <w:rsid w:val="00FF7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9D1479"/>
  <w15:docId w15:val="{8FBF1336-CBA3-4EF8-8AA0-CEC94189BA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404E1"/>
  </w:style>
  <w:style w:type="paragraph" w:styleId="1">
    <w:name w:val="heading 1"/>
    <w:basedOn w:val="a"/>
    <w:next w:val="a"/>
    <w:link w:val="10"/>
    <w:uiPriority w:val="9"/>
    <w:qFormat/>
    <w:rsid w:val="00DD24F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4F299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link w:val="a4"/>
    <w:uiPriority w:val="1"/>
    <w:locked/>
    <w:rsid w:val="00B404E1"/>
  </w:style>
  <w:style w:type="paragraph" w:styleId="a4">
    <w:name w:val="No Spacing"/>
    <w:link w:val="a3"/>
    <w:uiPriority w:val="1"/>
    <w:qFormat/>
    <w:rsid w:val="00B404E1"/>
    <w:pPr>
      <w:spacing w:after="0" w:line="240" w:lineRule="auto"/>
    </w:pPr>
  </w:style>
  <w:style w:type="character" w:styleId="a5">
    <w:name w:val="footnote reference"/>
    <w:basedOn w:val="a0"/>
    <w:uiPriority w:val="99"/>
    <w:semiHidden/>
    <w:unhideWhenUsed/>
    <w:rsid w:val="00B404E1"/>
    <w:rPr>
      <w:vertAlign w:val="superscript"/>
    </w:rPr>
  </w:style>
  <w:style w:type="paragraph" w:styleId="a6">
    <w:name w:val="footnote text"/>
    <w:basedOn w:val="a"/>
    <w:link w:val="a7"/>
    <w:uiPriority w:val="99"/>
    <w:semiHidden/>
    <w:unhideWhenUsed/>
    <w:rsid w:val="00B404E1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B404E1"/>
    <w:rPr>
      <w:sz w:val="20"/>
      <w:szCs w:val="20"/>
    </w:rPr>
  </w:style>
  <w:style w:type="character" w:styleId="a8">
    <w:name w:val="Hyperlink"/>
    <w:basedOn w:val="a0"/>
    <w:uiPriority w:val="99"/>
    <w:unhideWhenUsed/>
    <w:rsid w:val="00AC4469"/>
    <w:rPr>
      <w:color w:val="0000FF"/>
      <w:u w:val="single"/>
    </w:rPr>
  </w:style>
  <w:style w:type="character" w:customStyle="1" w:styleId="b-">
    <w:name w:val="b-"/>
    <w:basedOn w:val="a0"/>
    <w:rsid w:val="00AC4469"/>
  </w:style>
  <w:style w:type="character" w:customStyle="1" w:styleId="specfont">
    <w:name w:val="specfont"/>
    <w:basedOn w:val="a0"/>
    <w:rsid w:val="00AC4469"/>
  </w:style>
  <w:style w:type="table" w:styleId="a9">
    <w:name w:val="Table Grid"/>
    <w:basedOn w:val="a1"/>
    <w:uiPriority w:val="59"/>
    <w:rsid w:val="008C072B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8C07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C072B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uiPriority w:val="99"/>
    <w:unhideWhenUsed/>
    <w:rsid w:val="009160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9160DE"/>
  </w:style>
  <w:style w:type="paragraph" w:styleId="ae">
    <w:name w:val="footer"/>
    <w:basedOn w:val="a"/>
    <w:link w:val="af"/>
    <w:uiPriority w:val="99"/>
    <w:unhideWhenUsed/>
    <w:rsid w:val="009160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9160DE"/>
  </w:style>
  <w:style w:type="paragraph" w:styleId="af0">
    <w:name w:val="List Paragraph"/>
    <w:basedOn w:val="a"/>
    <w:uiPriority w:val="34"/>
    <w:qFormat/>
    <w:rsid w:val="00A241D2"/>
    <w:pPr>
      <w:ind w:left="720"/>
      <w:contextualSpacing/>
    </w:pPr>
  </w:style>
  <w:style w:type="paragraph" w:styleId="af1">
    <w:name w:val="Normal (Web)"/>
    <w:basedOn w:val="a"/>
    <w:uiPriority w:val="99"/>
    <w:unhideWhenUsed/>
    <w:rsid w:val="00DA71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im-mess-stack--tools">
    <w:name w:val="im-mess-stack--tools"/>
    <w:basedOn w:val="a0"/>
    <w:rsid w:val="00CD0883"/>
  </w:style>
  <w:style w:type="character" w:styleId="af2">
    <w:name w:val="Strong"/>
    <w:basedOn w:val="a0"/>
    <w:uiPriority w:val="22"/>
    <w:qFormat/>
    <w:rsid w:val="006B0062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4F299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mw-headline">
    <w:name w:val="mw-headline"/>
    <w:basedOn w:val="a0"/>
    <w:rsid w:val="004F299D"/>
  </w:style>
  <w:style w:type="character" w:customStyle="1" w:styleId="mw-editsection">
    <w:name w:val="mw-editsection"/>
    <w:basedOn w:val="a0"/>
    <w:rsid w:val="004F299D"/>
  </w:style>
  <w:style w:type="character" w:customStyle="1" w:styleId="mw-editsection-bracket">
    <w:name w:val="mw-editsection-bracket"/>
    <w:basedOn w:val="a0"/>
    <w:rsid w:val="004F299D"/>
  </w:style>
  <w:style w:type="character" w:customStyle="1" w:styleId="mw-editsection-divider">
    <w:name w:val="mw-editsection-divider"/>
    <w:basedOn w:val="a0"/>
    <w:rsid w:val="004F299D"/>
  </w:style>
  <w:style w:type="character" w:customStyle="1" w:styleId="mwe-math-mathml-inline">
    <w:name w:val="mwe-math-mathml-inline"/>
    <w:basedOn w:val="a0"/>
    <w:rsid w:val="004F299D"/>
  </w:style>
  <w:style w:type="character" w:styleId="af3">
    <w:name w:val="Placeholder Text"/>
    <w:basedOn w:val="a0"/>
    <w:uiPriority w:val="99"/>
    <w:semiHidden/>
    <w:rsid w:val="00305866"/>
    <w:rPr>
      <w:color w:val="808080"/>
    </w:rPr>
  </w:style>
  <w:style w:type="character" w:customStyle="1" w:styleId="10">
    <w:name w:val="Заголовок 1 Знак"/>
    <w:basedOn w:val="a0"/>
    <w:link w:val="1"/>
    <w:uiPriority w:val="9"/>
    <w:rsid w:val="00DD24F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f4">
    <w:name w:val="TOC Heading"/>
    <w:basedOn w:val="1"/>
    <w:next w:val="a"/>
    <w:uiPriority w:val="39"/>
    <w:unhideWhenUsed/>
    <w:qFormat/>
    <w:rsid w:val="00DD24F0"/>
    <w:pPr>
      <w:spacing w:line="259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DD24F0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DD24F0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47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7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4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892494">
                  <w:marLeft w:val="1290"/>
                  <w:marRight w:val="73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026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0598354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2120321">
                              <w:marLeft w:val="4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3200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094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8344581">
                                          <w:marLeft w:val="105"/>
                                          <w:marRight w:val="0"/>
                                          <w:marTop w:val="6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25974871">
                  <w:marLeft w:val="1290"/>
                  <w:marRight w:val="73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3514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732563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533635">
                              <w:marLeft w:val="4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041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1952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9723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58027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53723920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6072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76004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89287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95388056">
                                          <w:marLeft w:val="105"/>
                                          <w:marRight w:val="0"/>
                                          <w:marTop w:val="6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1753537">
                                          <w:marLeft w:val="105"/>
                                          <w:marRight w:val="0"/>
                                          <w:marTop w:val="6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5495687">
                                          <w:marLeft w:val="105"/>
                                          <w:marRight w:val="0"/>
                                          <w:marTop w:val="6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51259">
                                          <w:marLeft w:val="105"/>
                                          <w:marRight w:val="0"/>
                                          <w:marTop w:val="6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37696110">
                  <w:marLeft w:val="1290"/>
                  <w:marRight w:val="73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804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362371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409838">
                              <w:marLeft w:val="4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1521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83167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53525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29244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6270484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163370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6653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05227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63302919">
                                          <w:marLeft w:val="105"/>
                                          <w:marRight w:val="0"/>
                                          <w:marTop w:val="6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1314500">
                                          <w:marLeft w:val="105"/>
                                          <w:marRight w:val="0"/>
                                          <w:marTop w:val="6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9575919">
                                          <w:marLeft w:val="105"/>
                                          <w:marRight w:val="0"/>
                                          <w:marTop w:val="6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82321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12760064">
                                                  <w:marLeft w:val="0"/>
                                                  <w:marRight w:val="120"/>
                                                  <w:marTop w:val="6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3367813">
                                                      <w:marLeft w:val="0"/>
                                                      <w:marRight w:val="0"/>
                                                      <w:marTop w:val="1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00969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7169659">
                                                              <w:marLeft w:val="57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2591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09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03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1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0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32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47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26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5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05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9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0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78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9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71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94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7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7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34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2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5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2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23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56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autotravel-nn.ru/tags/pavlovo/" TargetMode="External"/><Relationship Id="rId18" Type="http://schemas.openxmlformats.org/officeDocument/2006/relationships/image" Target="media/image2.png"/><Relationship Id="rId26" Type="http://schemas.openxmlformats.org/officeDocument/2006/relationships/chart" Target="charts/chart6.xml"/><Relationship Id="rId39" Type="http://schemas.openxmlformats.org/officeDocument/2006/relationships/footer" Target="footer1.xml"/><Relationship Id="rId21" Type="http://schemas.openxmlformats.org/officeDocument/2006/relationships/chart" Target="charts/chart1.xml"/><Relationship Id="rId34" Type="http://schemas.openxmlformats.org/officeDocument/2006/relationships/image" Target="media/image1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www.lesnoytur.ru/geographnn/pocva.htm" TargetMode="External"/><Relationship Id="rId20" Type="http://schemas.openxmlformats.org/officeDocument/2006/relationships/image" Target="media/image4.png"/><Relationship Id="rId29" Type="http://schemas.openxmlformats.org/officeDocument/2006/relationships/image" Target="media/image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autotravel-nn.ru/tags/balahna/" TargetMode="External"/><Relationship Id="rId24" Type="http://schemas.openxmlformats.org/officeDocument/2006/relationships/chart" Target="charts/chart4.xml"/><Relationship Id="rId32" Type="http://schemas.openxmlformats.org/officeDocument/2006/relationships/image" Target="media/image9.jpeg"/><Relationship Id="rId37" Type="http://schemas.openxmlformats.org/officeDocument/2006/relationships/image" Target="media/image14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autotravel-nn.ru/tags/nizhniy-novgorod/" TargetMode="External"/><Relationship Id="rId23" Type="http://schemas.openxmlformats.org/officeDocument/2006/relationships/chart" Target="charts/chart3.xml"/><Relationship Id="rId28" Type="http://schemas.openxmlformats.org/officeDocument/2006/relationships/hyperlink" Target="https://old.bigenc.ru/geography/text/2289950" TargetMode="External"/><Relationship Id="rId36" Type="http://schemas.openxmlformats.org/officeDocument/2006/relationships/image" Target="media/image13.png"/><Relationship Id="rId10" Type="http://schemas.openxmlformats.org/officeDocument/2006/relationships/hyperlink" Target="https://masterdomovoy.ru/1996d0b/%D0%9F%D1%80%D0%B5%D1%81%D0%BD%D0%B0%D1%8F_%D0%B2%D0%BE%D0%B4%D0%B0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yperlink" Target="https://masterdomovoy.ru/1996d0b/%D0%9E%D0%B7%D0%B5%D1%80%D0%BE" TargetMode="External"/><Relationship Id="rId14" Type="http://schemas.openxmlformats.org/officeDocument/2006/relationships/hyperlink" Target="http://autotravel-nn.ru/tags/dzerzhinsk/" TargetMode="External"/><Relationship Id="rId22" Type="http://schemas.openxmlformats.org/officeDocument/2006/relationships/chart" Target="charts/chart2.xml"/><Relationship Id="rId27" Type="http://schemas.openxmlformats.org/officeDocument/2006/relationships/image" Target="media/image5.png"/><Relationship Id="rId30" Type="http://schemas.openxmlformats.org/officeDocument/2006/relationships/image" Target="media/image7.jpeg"/><Relationship Id="rId35" Type="http://schemas.openxmlformats.org/officeDocument/2006/relationships/image" Target="media/image12.png"/><Relationship Id="rId8" Type="http://schemas.openxmlformats.org/officeDocument/2006/relationships/hyperlink" Target="https://masterdomovoy.ru/1996d0b/%D0%93%D1%80%D0%B5%D1%87%D0%B5%D1%81%D0%BA%D0%B8%D0%B9_%D1%8F%D0%B7%D1%8B%D0%BA" TargetMode="External"/><Relationship Id="rId3" Type="http://schemas.openxmlformats.org/officeDocument/2006/relationships/styles" Target="styles.xml"/><Relationship Id="rId12" Type="http://schemas.openxmlformats.org/officeDocument/2006/relationships/hyperlink" Target="http://autotravel-nn.ru/tags/volodarsk/" TargetMode="External"/><Relationship Id="rId17" Type="http://schemas.openxmlformats.org/officeDocument/2006/relationships/hyperlink" Target="http://www.lesnoytur.ru/tiplesa/rastitelnostnn.htm" TargetMode="External"/><Relationship Id="rId25" Type="http://schemas.openxmlformats.org/officeDocument/2006/relationships/chart" Target="charts/chart5.xml"/><Relationship Id="rId33" Type="http://schemas.openxmlformats.org/officeDocument/2006/relationships/image" Target="media/image10.jpeg"/><Relationship Id="rId38" Type="http://schemas.openxmlformats.org/officeDocument/2006/relationships/image" Target="media/image15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old.bigenc.ru/geography/text/2289950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zhirnovav\Downloads\&#1043;&#1088;&#1072;&#1092;&#1080;&#1082;&#1080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zhirnovav\Downloads\&#1043;&#1088;&#1072;&#1092;&#1080;&#1082;&#1080;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zhirnovav\Downloads\&#1043;&#1088;&#1072;&#1092;&#1080;&#1082;&#1080;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zhirnovav\Downloads\&#1043;&#1088;&#1072;&#1092;&#1080;&#1082;&#1080;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zhirnovav\Downloads\&#1043;&#1088;&#1072;&#1092;&#1080;&#1082;&#1080;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zhirnovav\Downloads\&#1043;&#1088;&#1072;&#1092;&#1080;&#1082;&#1080;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Черемисское!$B$1</c:f>
              <c:strCache>
                <c:ptCount val="1"/>
                <c:pt idx="0">
                  <c:v>Объем воды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Черемисское!$A$2:$A$14</c:f>
              <c:numCache>
                <c:formatCode>General</c:formatCode>
                <c:ptCount val="13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</c:numCache>
            </c:numRef>
          </c:xVal>
          <c:yVal>
            <c:numRef>
              <c:f>Черемисское!$B$2:$B$14</c:f>
              <c:numCache>
                <c:formatCode>0.00</c:formatCode>
                <c:ptCount val="13"/>
                <c:pt idx="0">
                  <c:v>226343.89</c:v>
                </c:pt>
                <c:pt idx="1">
                  <c:v>190681.12</c:v>
                </c:pt>
                <c:pt idx="2">
                  <c:v>120365.36</c:v>
                </c:pt>
                <c:pt idx="3">
                  <c:v>62772.67</c:v>
                </c:pt>
                <c:pt idx="4">
                  <c:v>40517.120000000003</c:v>
                </c:pt>
                <c:pt idx="5">
                  <c:v>22563.43</c:v>
                </c:pt>
                <c:pt idx="6">
                  <c:v>18167.189999999999</c:v>
                </c:pt>
                <c:pt idx="7">
                  <c:v>15613.02</c:v>
                </c:pt>
                <c:pt idx="8">
                  <c:v>12329.32</c:v>
                </c:pt>
                <c:pt idx="9">
                  <c:v>8417.89</c:v>
                </c:pt>
                <c:pt idx="10">
                  <c:v>5082</c:v>
                </c:pt>
                <c:pt idx="11">
                  <c:v>2463.84</c:v>
                </c:pt>
                <c:pt idx="12">
                  <c:v>224.56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DE25-4198-9958-FE24898B26DF}"/>
            </c:ext>
          </c:extLst>
        </c:ser>
        <c:ser>
          <c:idx val="1"/>
          <c:order val="1"/>
          <c:tx>
            <c:strRef>
              <c:f>Черемисское!$D$1</c:f>
              <c:strCache>
                <c:ptCount val="1"/>
                <c:pt idx="0">
                  <c:v>Объем ила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Черемисское!$A$2:$A$14</c:f>
              <c:numCache>
                <c:formatCode>General</c:formatCode>
                <c:ptCount val="13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</c:numCache>
            </c:numRef>
          </c:xVal>
          <c:yVal>
            <c:numRef>
              <c:f>Черемисское!$D$2:$D$14</c:f>
              <c:numCache>
                <c:formatCode>General</c:formatCode>
                <c:ptCount val="13"/>
                <c:pt idx="0">
                  <c:v>11163.11</c:v>
                </c:pt>
                <c:pt idx="1">
                  <c:v>46825.88</c:v>
                </c:pt>
                <c:pt idx="2">
                  <c:v>117141.64</c:v>
                </c:pt>
                <c:pt idx="3">
                  <c:v>174734.33</c:v>
                </c:pt>
                <c:pt idx="4">
                  <c:v>196989.88</c:v>
                </c:pt>
                <c:pt idx="5">
                  <c:v>214943.57</c:v>
                </c:pt>
                <c:pt idx="6">
                  <c:v>219339.81</c:v>
                </c:pt>
                <c:pt idx="7">
                  <c:v>221893.98</c:v>
                </c:pt>
                <c:pt idx="8">
                  <c:v>225177.68</c:v>
                </c:pt>
                <c:pt idx="9">
                  <c:v>229089.11</c:v>
                </c:pt>
                <c:pt idx="10">
                  <c:v>232425</c:v>
                </c:pt>
                <c:pt idx="11">
                  <c:v>235043.16</c:v>
                </c:pt>
                <c:pt idx="12">
                  <c:v>167692.76999999999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DE25-4198-9958-FE24898B26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35879792"/>
        <c:axId val="135880576"/>
      </c:scatterChart>
      <c:valAx>
        <c:axId val="13587979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Глубина </a:t>
                </a:r>
                <a:r>
                  <a:rPr lang="ru-RU" sz="1000" b="0" i="0" u="none" strike="noStrike" baseline="0">
                    <a:effectLst/>
                  </a:rPr>
                  <a:t>(м.)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5880576"/>
        <c:crosses val="autoZero"/>
        <c:crossBetween val="midCat"/>
        <c:majorUnit val="1"/>
      </c:valAx>
      <c:valAx>
        <c:axId val="13588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Объем </a:t>
                </a:r>
                <a:r>
                  <a:rPr lang="ru-RU" sz="1000" b="0" i="0" u="none" strike="noStrike" baseline="0">
                    <a:effectLst/>
                  </a:rPr>
                  <a:t>(м</a:t>
                </a:r>
                <a:r>
                  <a:rPr lang="ru-RU" sz="1000" b="0" i="0" u="none" strike="noStrike" baseline="30000">
                    <a:effectLst/>
                  </a:rPr>
                  <a:t>3</a:t>
                </a:r>
                <a:r>
                  <a:rPr lang="ru-RU" sz="1000" b="0" i="0" u="none" strike="noStrike" baseline="0">
                    <a:effectLst/>
                  </a:rPr>
                  <a:t>.)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0.0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587979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Черемисское!$C$1</c:f>
              <c:strCache>
                <c:ptCount val="1"/>
                <c:pt idx="0">
                  <c:v>Площадь воды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Черемисское!$A$2:$A$14</c:f>
              <c:numCache>
                <c:formatCode>General</c:formatCode>
                <c:ptCount val="13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</c:numCache>
            </c:numRef>
          </c:xVal>
          <c:yVal>
            <c:numRef>
              <c:f>Черемисское!$C$2:$C$14</c:f>
              <c:numCache>
                <c:formatCode>General</c:formatCode>
                <c:ptCount val="13"/>
                <c:pt idx="0">
                  <c:v>237507</c:v>
                </c:pt>
                <c:pt idx="1">
                  <c:v>210699</c:v>
                </c:pt>
                <c:pt idx="2">
                  <c:v>166579</c:v>
                </c:pt>
                <c:pt idx="3">
                  <c:v>78206</c:v>
                </c:pt>
                <c:pt idx="4">
                  <c:v>50383</c:v>
                </c:pt>
                <c:pt idx="5">
                  <c:v>30718</c:v>
                </c:pt>
                <c:pt idx="6">
                  <c:v>19347</c:v>
                </c:pt>
                <c:pt idx="7">
                  <c:v>16963</c:v>
                </c:pt>
                <c:pt idx="8">
                  <c:v>14160</c:v>
                </c:pt>
                <c:pt idx="9">
                  <c:v>10338</c:v>
                </c:pt>
                <c:pt idx="10">
                  <c:v>6505</c:v>
                </c:pt>
                <c:pt idx="11">
                  <c:v>3850</c:v>
                </c:pt>
                <c:pt idx="12">
                  <c:v>892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76C0-40FD-AF23-6AA287D6D2EF}"/>
            </c:ext>
          </c:extLst>
        </c:ser>
        <c:ser>
          <c:idx val="1"/>
          <c:order val="1"/>
          <c:tx>
            <c:strRef>
              <c:f>Черемисское!$E$1</c:f>
              <c:strCache>
                <c:ptCount val="1"/>
                <c:pt idx="0">
                  <c:v>Площадь ила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Черемисское!$A$2:$A$14</c:f>
              <c:numCache>
                <c:formatCode>General</c:formatCode>
                <c:ptCount val="13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</c:numCache>
            </c:numRef>
          </c:xVal>
          <c:yVal>
            <c:numRef>
              <c:f>Черемисское!$E$2:$E$14</c:f>
              <c:numCache>
                <c:formatCode>General</c:formatCode>
                <c:ptCount val="13"/>
                <c:pt idx="0">
                  <c:v>26773</c:v>
                </c:pt>
                <c:pt idx="1">
                  <c:v>70880</c:v>
                </c:pt>
                <c:pt idx="2">
                  <c:v>159255</c:v>
                </c:pt>
                <c:pt idx="3">
                  <c:v>187101</c:v>
                </c:pt>
                <c:pt idx="4">
                  <c:v>206766</c:v>
                </c:pt>
                <c:pt idx="5">
                  <c:v>218158</c:v>
                </c:pt>
                <c:pt idx="6">
                  <c:v>220544</c:v>
                </c:pt>
                <c:pt idx="7">
                  <c:v>223343</c:v>
                </c:pt>
                <c:pt idx="8">
                  <c:v>227162</c:v>
                </c:pt>
                <c:pt idx="9">
                  <c:v>230996</c:v>
                </c:pt>
                <c:pt idx="10">
                  <c:v>233653</c:v>
                </c:pt>
                <c:pt idx="11">
                  <c:v>236612</c:v>
                </c:pt>
                <c:pt idx="12">
                  <c:v>237506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76C0-40FD-AF23-6AA287D6D2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35881360"/>
        <c:axId val="135882144"/>
      </c:scatterChart>
      <c:valAx>
        <c:axId val="13588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 b="0" i="0" u="none" strike="noStrike" baseline="0">
                    <a:effectLst/>
                  </a:rPr>
                  <a:t>Глубина (м.)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5882144"/>
        <c:crosses val="autoZero"/>
        <c:crossBetween val="midCat"/>
        <c:majorUnit val="1"/>
      </c:valAx>
      <c:valAx>
        <c:axId val="1358821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Площадь </a:t>
                </a:r>
                <a:r>
                  <a:rPr lang="ru-RU" sz="1000" b="0" i="0" u="none" strike="noStrike" baseline="0">
                    <a:effectLst/>
                  </a:rPr>
                  <a:t>(м</a:t>
                </a:r>
                <a:r>
                  <a:rPr lang="ru-RU" sz="1000" b="0" i="0" u="none" strike="noStrike" baseline="30000">
                    <a:effectLst/>
                  </a:rPr>
                  <a:t>2</a:t>
                </a:r>
                <a:r>
                  <a:rPr lang="ru-RU" sz="1000" b="0" i="0" u="none" strike="noStrike" baseline="0">
                    <a:effectLst/>
                  </a:rPr>
                  <a:t>.)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588136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Голова!$B$1</c:f>
              <c:strCache>
                <c:ptCount val="1"/>
                <c:pt idx="0">
                  <c:v>Объем воды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Голова!$A$2:$A$4</c:f>
              <c:numCache>
                <c:formatCode>General</c:formatCode>
                <c:ptCount val="3"/>
                <c:pt idx="0">
                  <c:v>0</c:v>
                </c:pt>
                <c:pt idx="1">
                  <c:v>1</c:v>
                </c:pt>
                <c:pt idx="2">
                  <c:v>2</c:v>
                </c:pt>
              </c:numCache>
            </c:numRef>
          </c:xVal>
          <c:yVal>
            <c:numRef>
              <c:f>Голова!$B$2:$B$4</c:f>
              <c:numCache>
                <c:formatCode>General</c:formatCode>
                <c:ptCount val="3"/>
                <c:pt idx="0">
                  <c:v>5582.28</c:v>
                </c:pt>
                <c:pt idx="1">
                  <c:v>1530.28</c:v>
                </c:pt>
                <c:pt idx="2">
                  <c:v>117.14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F4C6-48F4-834C-CD7E0621D089}"/>
            </c:ext>
          </c:extLst>
        </c:ser>
        <c:ser>
          <c:idx val="1"/>
          <c:order val="1"/>
          <c:tx>
            <c:strRef>
              <c:f>Голова!$D$1</c:f>
              <c:strCache>
                <c:ptCount val="1"/>
                <c:pt idx="0">
                  <c:v>Объем ила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Голова!$A$2:$A$4</c:f>
              <c:numCache>
                <c:formatCode>General</c:formatCode>
                <c:ptCount val="3"/>
                <c:pt idx="0">
                  <c:v>0</c:v>
                </c:pt>
                <c:pt idx="1">
                  <c:v>1</c:v>
                </c:pt>
                <c:pt idx="2">
                  <c:v>2</c:v>
                </c:pt>
              </c:numCache>
            </c:numRef>
          </c:xVal>
          <c:yVal>
            <c:numRef>
              <c:f>Голова!$D$2:$D$4</c:f>
              <c:numCache>
                <c:formatCode>General</c:formatCode>
                <c:ptCount val="3"/>
                <c:pt idx="0">
                  <c:v>1173.72</c:v>
                </c:pt>
                <c:pt idx="1">
                  <c:v>5225.72</c:v>
                </c:pt>
                <c:pt idx="2">
                  <c:v>6314.57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F4C6-48F4-834C-CD7E0621D0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175776"/>
        <c:axId val="146177344"/>
      </c:scatterChart>
      <c:valAx>
        <c:axId val="1461757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Глубина </a:t>
                </a:r>
                <a:r>
                  <a:rPr lang="ru-RU" sz="1000" b="0" i="0" u="none" strike="noStrike" baseline="0">
                    <a:effectLst/>
                  </a:rPr>
                  <a:t>(м.)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6177344"/>
        <c:crosses val="autoZero"/>
        <c:crossBetween val="midCat"/>
        <c:majorUnit val="1"/>
      </c:valAx>
      <c:valAx>
        <c:axId val="1461773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 b="0" i="0" u="none" strike="noStrike" baseline="0">
                    <a:effectLst/>
                  </a:rPr>
                  <a:t>Объем (м</a:t>
                </a:r>
                <a:r>
                  <a:rPr lang="ru-RU" sz="1000" b="0" i="0" u="none" strike="noStrike" baseline="30000">
                    <a:effectLst/>
                  </a:rPr>
                  <a:t>3</a:t>
                </a:r>
                <a:r>
                  <a:rPr lang="ru-RU" sz="1000" b="0" i="0" u="none" strike="noStrike" baseline="0">
                    <a:effectLst/>
                  </a:rPr>
                  <a:t>.)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6175776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Голова!$C$1</c:f>
              <c:strCache>
                <c:ptCount val="1"/>
                <c:pt idx="0">
                  <c:v>Площадь воды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Голова!$A$2:$A$4</c:f>
              <c:numCache>
                <c:formatCode>General</c:formatCode>
                <c:ptCount val="3"/>
                <c:pt idx="0">
                  <c:v>0</c:v>
                </c:pt>
                <c:pt idx="1">
                  <c:v>1</c:v>
                </c:pt>
                <c:pt idx="2">
                  <c:v>2</c:v>
                </c:pt>
              </c:numCache>
            </c:numRef>
          </c:xVal>
          <c:yVal>
            <c:numRef>
              <c:f>Голова!$C$2:$C$4</c:f>
              <c:numCache>
                <c:formatCode>General</c:formatCode>
                <c:ptCount val="3"/>
                <c:pt idx="0">
                  <c:v>6756</c:v>
                </c:pt>
                <c:pt idx="1">
                  <c:v>3635</c:v>
                </c:pt>
                <c:pt idx="2">
                  <c:v>292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0A2-4C0E-A5F1-352615E13E86}"/>
            </c:ext>
          </c:extLst>
        </c:ser>
        <c:ser>
          <c:idx val="1"/>
          <c:order val="1"/>
          <c:tx>
            <c:strRef>
              <c:f>Голова!$E$1</c:f>
              <c:strCache>
                <c:ptCount val="1"/>
                <c:pt idx="0">
                  <c:v>Площадь ила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Голова!$A$2:$A$4</c:f>
              <c:numCache>
                <c:formatCode>General</c:formatCode>
                <c:ptCount val="3"/>
                <c:pt idx="0">
                  <c:v>0</c:v>
                </c:pt>
                <c:pt idx="1">
                  <c:v>1</c:v>
                </c:pt>
                <c:pt idx="2">
                  <c:v>2</c:v>
                </c:pt>
              </c:numCache>
            </c:numRef>
          </c:xVal>
          <c:yVal>
            <c:numRef>
              <c:f>Голова!$E$2:$E$4</c:f>
              <c:numCache>
                <c:formatCode>General</c:formatCode>
                <c:ptCount val="3"/>
                <c:pt idx="0">
                  <c:v>3118</c:v>
                </c:pt>
                <c:pt idx="1">
                  <c:v>6462</c:v>
                </c:pt>
                <c:pt idx="2">
                  <c:v>6755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90A2-4C0E-A5F1-352615E13E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173032"/>
        <c:axId val="146171072"/>
      </c:scatterChart>
      <c:valAx>
        <c:axId val="14617303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 b="0" i="0" u="none" strike="noStrike" baseline="0">
                    <a:effectLst/>
                  </a:rPr>
                  <a:t>Глубина (м.)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6171072"/>
        <c:crosses val="autoZero"/>
        <c:crossBetween val="midCat"/>
        <c:majorUnit val="1"/>
      </c:valAx>
      <c:valAx>
        <c:axId val="1461710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 b="0" i="0" u="none" strike="noStrike" baseline="0">
                    <a:effectLst/>
                  </a:rPr>
                  <a:t>Площадь (м</a:t>
                </a:r>
                <a:r>
                  <a:rPr lang="ru-RU" sz="1000" b="0" i="0" u="none" strike="noStrike" baseline="30000">
                    <a:effectLst/>
                  </a:rPr>
                  <a:t>2</a:t>
                </a:r>
                <a:r>
                  <a:rPr lang="ru-RU" sz="1000" b="0" i="0" u="none" strike="noStrike" baseline="0">
                    <a:effectLst/>
                  </a:rPr>
                  <a:t>.)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617303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Безимянное!$B$1</c:f>
              <c:strCache>
                <c:ptCount val="1"/>
                <c:pt idx="0">
                  <c:v>Объем воды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Безимянное!$A$2:$A$7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</c:numCache>
            </c:numRef>
          </c:xVal>
          <c:yVal>
            <c:numRef>
              <c:f>Безимянное!$B$2:$B$7</c:f>
              <c:numCache>
                <c:formatCode>General</c:formatCode>
                <c:ptCount val="6"/>
                <c:pt idx="0">
                  <c:v>3041.31</c:v>
                </c:pt>
                <c:pt idx="1">
                  <c:v>1616.09</c:v>
                </c:pt>
                <c:pt idx="2">
                  <c:v>1073.83</c:v>
                </c:pt>
                <c:pt idx="3">
                  <c:v>633.61</c:v>
                </c:pt>
                <c:pt idx="4">
                  <c:v>341.2</c:v>
                </c:pt>
                <c:pt idx="5">
                  <c:v>60.16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1ADC-44DE-A574-5C37C1B0F95E}"/>
            </c:ext>
          </c:extLst>
        </c:ser>
        <c:ser>
          <c:idx val="1"/>
          <c:order val="1"/>
          <c:tx>
            <c:strRef>
              <c:f>Безимянное!$D$1</c:f>
              <c:strCache>
                <c:ptCount val="1"/>
                <c:pt idx="0">
                  <c:v>Объем ила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Безимянное!$A$2:$A$7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</c:numCache>
            </c:numRef>
          </c:xVal>
          <c:yVal>
            <c:numRef>
              <c:f>Безимянное!$D$2:$D$7</c:f>
              <c:numCache>
                <c:formatCode>General</c:formatCode>
                <c:ptCount val="6"/>
                <c:pt idx="0">
                  <c:v>1267.69</c:v>
                </c:pt>
                <c:pt idx="1">
                  <c:v>2692.91</c:v>
                </c:pt>
                <c:pt idx="2">
                  <c:v>3235.17</c:v>
                </c:pt>
                <c:pt idx="3">
                  <c:v>3675.39</c:v>
                </c:pt>
                <c:pt idx="4">
                  <c:v>3967.8</c:v>
                </c:pt>
                <c:pt idx="5">
                  <c:v>3115.58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1ADC-44DE-A574-5C37C1B0F9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173816"/>
        <c:axId val="146174208"/>
      </c:scatterChart>
      <c:valAx>
        <c:axId val="1461738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 b="0" i="0" u="none" strike="noStrike" baseline="0">
                    <a:effectLst/>
                  </a:rPr>
                  <a:t>Глубина (м.)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6174208"/>
        <c:crosses val="autoZero"/>
        <c:crossBetween val="midCat"/>
      </c:valAx>
      <c:valAx>
        <c:axId val="1461742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Объем</a:t>
                </a:r>
                <a:r>
                  <a:rPr lang="ru-RU" sz="1000" b="0" i="0" u="none" strike="noStrike" baseline="0">
                    <a:effectLst/>
                  </a:rPr>
                  <a:t> (м</a:t>
                </a:r>
                <a:r>
                  <a:rPr lang="ru-RU" sz="1000" b="0" i="0" u="none" strike="noStrike" baseline="30000">
                    <a:effectLst/>
                  </a:rPr>
                  <a:t>3</a:t>
                </a:r>
                <a:r>
                  <a:rPr lang="ru-RU" sz="1000" b="0" i="0" u="none" strike="noStrike" baseline="0">
                    <a:effectLst/>
                  </a:rPr>
                  <a:t>.)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6173816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Безимянное!$C$1</c:f>
              <c:strCache>
                <c:ptCount val="1"/>
                <c:pt idx="0">
                  <c:v>Площадь воды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Безимянное!$A$2:$A$7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</c:numCache>
            </c:numRef>
          </c:xVal>
          <c:yVal>
            <c:numRef>
              <c:f>Безимянное!$C$2:$C$7</c:f>
              <c:numCache>
                <c:formatCode>General</c:formatCode>
                <c:ptCount val="6"/>
                <c:pt idx="0">
                  <c:v>4227</c:v>
                </c:pt>
                <c:pt idx="1">
                  <c:v>2145</c:v>
                </c:pt>
                <c:pt idx="2">
                  <c:v>1288</c:v>
                </c:pt>
                <c:pt idx="3">
                  <c:v>806</c:v>
                </c:pt>
                <c:pt idx="4">
                  <c:v>486</c:v>
                </c:pt>
                <c:pt idx="5">
                  <c:v>187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925-4EA3-96E1-A03ED3587F04}"/>
            </c:ext>
          </c:extLst>
        </c:ser>
        <c:ser>
          <c:idx val="1"/>
          <c:order val="1"/>
          <c:tx>
            <c:strRef>
              <c:f>Безимянное!$E$1</c:f>
              <c:strCache>
                <c:ptCount val="1"/>
                <c:pt idx="0">
                  <c:v>Площадь ила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Безимянное!$A$2:$A$7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</c:numCache>
            </c:numRef>
          </c:xVal>
          <c:yVal>
            <c:numRef>
              <c:f>Безимянное!$E$2:$E$7</c:f>
              <c:numCache>
                <c:formatCode>General</c:formatCode>
                <c:ptCount val="6"/>
                <c:pt idx="0">
                  <c:v>2164</c:v>
                </c:pt>
                <c:pt idx="1">
                  <c:v>3019</c:v>
                </c:pt>
                <c:pt idx="2">
                  <c:v>3503</c:v>
                </c:pt>
                <c:pt idx="3">
                  <c:v>3823</c:v>
                </c:pt>
                <c:pt idx="4">
                  <c:v>4122</c:v>
                </c:pt>
                <c:pt idx="5">
                  <c:v>4308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2925-4EA3-96E1-A03ED3587F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174992"/>
        <c:axId val="146175384"/>
      </c:scatterChart>
      <c:valAx>
        <c:axId val="14617499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 b="0" i="0" u="none" strike="noStrike" baseline="0">
                    <a:effectLst/>
                  </a:rPr>
                  <a:t>Глубина (м.)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6175384"/>
        <c:crosses val="autoZero"/>
        <c:crossBetween val="midCat"/>
      </c:valAx>
      <c:valAx>
        <c:axId val="1461753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Площадь </a:t>
                </a:r>
                <a:r>
                  <a:rPr lang="ru-RU" sz="1000" b="0" i="0" u="none" strike="noStrike" baseline="0">
                    <a:effectLst/>
                  </a:rPr>
                  <a:t>(м</a:t>
                </a:r>
                <a:r>
                  <a:rPr lang="ru-RU" sz="1000" b="0" i="0" u="none" strike="noStrike" baseline="30000">
                    <a:effectLst/>
                  </a:rPr>
                  <a:t>2</a:t>
                </a:r>
                <a:r>
                  <a:rPr lang="ru-RU" sz="1000" b="0" i="0" u="none" strike="noStrike" baseline="0">
                    <a:effectLst/>
                  </a:rPr>
                  <a:t>.)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617499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166ECF-0275-42A9-B709-C5BF43C06C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167</TotalTime>
  <Pages>1</Pages>
  <Words>3934</Words>
  <Characters>22428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innjir</dc:creator>
  <cp:lastModifiedBy>zhirnovav</cp:lastModifiedBy>
  <cp:revision>5</cp:revision>
  <cp:lastPrinted>2023-12-18T15:25:00Z</cp:lastPrinted>
  <dcterms:created xsi:type="dcterms:W3CDTF">2024-01-19T15:38:00Z</dcterms:created>
  <dcterms:modified xsi:type="dcterms:W3CDTF">2024-01-19T18:30:00Z</dcterms:modified>
</cp:coreProperties>
</file>