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1158" w:rsidRDefault="00931158" w:rsidP="004D7319">
      <w:pPr>
        <w:pStyle w:val="7320"/>
        <w:rPr>
          <w:lang w:eastAsia="ru-RU"/>
        </w:rPr>
      </w:pPr>
    </w:p>
    <w:p w:rsidR="00D523F2" w:rsidRDefault="00D523F2" w:rsidP="00931158">
      <w:pPr>
        <w:spacing w:before="0" w:beforeAutospacing="0" w:after="0" w:afterAutospacing="0"/>
        <w:ind w:firstLine="0"/>
        <w:jc w:val="center"/>
        <w:rPr>
          <w:b/>
          <w:sz w:val="28"/>
          <w:szCs w:val="28"/>
          <w:lang w:eastAsia="ru-RU"/>
        </w:rPr>
      </w:pPr>
    </w:p>
    <w:p w:rsidR="00D523F2" w:rsidRDefault="00D523F2" w:rsidP="00931158">
      <w:pPr>
        <w:spacing w:before="0" w:beforeAutospacing="0" w:after="0" w:afterAutospacing="0"/>
        <w:ind w:firstLine="0"/>
        <w:jc w:val="center"/>
        <w:rPr>
          <w:b/>
          <w:sz w:val="28"/>
          <w:szCs w:val="28"/>
          <w:lang w:eastAsia="ru-RU"/>
        </w:rPr>
      </w:pPr>
    </w:p>
    <w:p w:rsidR="00D523F2" w:rsidRDefault="00D523F2" w:rsidP="00931158">
      <w:pPr>
        <w:spacing w:before="0" w:beforeAutospacing="0" w:after="0" w:afterAutospacing="0"/>
        <w:ind w:firstLine="0"/>
        <w:jc w:val="center"/>
        <w:rPr>
          <w:b/>
          <w:sz w:val="28"/>
          <w:szCs w:val="28"/>
          <w:lang w:eastAsia="ru-RU"/>
        </w:rPr>
      </w:pPr>
    </w:p>
    <w:p w:rsidR="00D523F2" w:rsidRDefault="00D523F2" w:rsidP="00931158">
      <w:pPr>
        <w:spacing w:before="0" w:beforeAutospacing="0" w:after="0" w:afterAutospacing="0"/>
        <w:ind w:firstLine="0"/>
        <w:jc w:val="center"/>
        <w:rPr>
          <w:b/>
          <w:sz w:val="28"/>
          <w:szCs w:val="28"/>
          <w:lang w:eastAsia="ru-RU"/>
        </w:rPr>
      </w:pPr>
    </w:p>
    <w:p w:rsidR="00D523F2" w:rsidRPr="004B06C9" w:rsidRDefault="00D523F2" w:rsidP="00931158">
      <w:pPr>
        <w:spacing w:before="0" w:beforeAutospacing="0" w:after="0" w:afterAutospacing="0"/>
        <w:ind w:firstLine="0"/>
        <w:jc w:val="center"/>
        <w:rPr>
          <w:b/>
          <w:sz w:val="36"/>
          <w:szCs w:val="36"/>
          <w:lang w:eastAsia="ru-RU"/>
        </w:rPr>
      </w:pPr>
    </w:p>
    <w:p w:rsidR="00931158" w:rsidRPr="004B06C9" w:rsidRDefault="00931158" w:rsidP="00931158">
      <w:pPr>
        <w:spacing w:before="0" w:beforeAutospacing="0" w:after="0" w:afterAutospacing="0"/>
        <w:ind w:firstLine="0"/>
        <w:jc w:val="center"/>
        <w:rPr>
          <w:b/>
          <w:sz w:val="36"/>
          <w:szCs w:val="36"/>
          <w:lang w:eastAsia="ru-RU"/>
        </w:rPr>
      </w:pPr>
    </w:p>
    <w:p w:rsidR="00931158" w:rsidRPr="004B06C9" w:rsidRDefault="00931158" w:rsidP="00931158">
      <w:pPr>
        <w:spacing w:before="0" w:beforeAutospacing="0" w:after="0" w:afterAutospacing="0"/>
        <w:ind w:firstLine="0"/>
        <w:jc w:val="center"/>
        <w:rPr>
          <w:b/>
          <w:sz w:val="36"/>
          <w:szCs w:val="36"/>
          <w:lang w:eastAsia="ru-RU"/>
        </w:rPr>
      </w:pPr>
    </w:p>
    <w:p w:rsidR="00931158" w:rsidRPr="004B06C9" w:rsidRDefault="00931158" w:rsidP="00931158">
      <w:pPr>
        <w:spacing w:before="0" w:beforeAutospacing="0" w:after="0" w:afterAutospacing="0"/>
        <w:ind w:firstLine="0"/>
        <w:jc w:val="center"/>
        <w:rPr>
          <w:b/>
          <w:sz w:val="36"/>
          <w:szCs w:val="36"/>
          <w:lang w:eastAsia="ru-RU"/>
        </w:rPr>
      </w:pPr>
    </w:p>
    <w:p w:rsidR="00931158" w:rsidRPr="004B06C9" w:rsidRDefault="00931158" w:rsidP="00931158">
      <w:pPr>
        <w:spacing w:before="0" w:beforeAutospacing="0" w:after="0" w:afterAutospacing="0" w:line="240" w:lineRule="auto"/>
        <w:ind w:firstLine="0"/>
        <w:jc w:val="center"/>
        <w:rPr>
          <w:b/>
          <w:sz w:val="44"/>
          <w:szCs w:val="44"/>
          <w:lang w:eastAsia="ru-RU"/>
        </w:rPr>
      </w:pPr>
      <w:r w:rsidRPr="004B06C9">
        <w:rPr>
          <w:b/>
          <w:sz w:val="44"/>
          <w:szCs w:val="44"/>
          <w:lang w:eastAsia="ru-RU"/>
        </w:rPr>
        <w:t xml:space="preserve">ОЦЕНКА ИЗМЕНЕНИЙ В ПОПУЛЯЦИЯХ ПОДСНЕЖНИКА СКЛАДЧАТОГО </w:t>
      </w:r>
    </w:p>
    <w:p w:rsidR="00931158" w:rsidRPr="004B06C9" w:rsidRDefault="00931158" w:rsidP="00931158">
      <w:pPr>
        <w:spacing w:before="0" w:beforeAutospacing="0" w:after="0" w:afterAutospacing="0" w:line="240" w:lineRule="auto"/>
        <w:ind w:firstLine="0"/>
        <w:jc w:val="center"/>
        <w:rPr>
          <w:b/>
          <w:sz w:val="44"/>
          <w:szCs w:val="44"/>
          <w:lang w:eastAsia="ru-RU"/>
        </w:rPr>
      </w:pPr>
      <w:r w:rsidRPr="004B06C9">
        <w:rPr>
          <w:b/>
          <w:sz w:val="44"/>
          <w:szCs w:val="44"/>
          <w:lang w:eastAsia="ru-RU"/>
        </w:rPr>
        <w:t>В НОВОРОССИЙСКЕ ЗА 10 ЛЕТ</w:t>
      </w:r>
    </w:p>
    <w:p w:rsidR="00931158" w:rsidRPr="004B06C9" w:rsidRDefault="00931158" w:rsidP="00931158">
      <w:pPr>
        <w:spacing w:before="0" w:beforeAutospacing="0" w:after="0" w:afterAutospacing="0"/>
        <w:ind w:firstLine="0"/>
        <w:jc w:val="center"/>
        <w:rPr>
          <w:b/>
          <w:sz w:val="44"/>
          <w:szCs w:val="44"/>
          <w:lang w:eastAsia="ru-RU"/>
        </w:rPr>
      </w:pPr>
    </w:p>
    <w:p w:rsidR="00931158" w:rsidRPr="004B06C9" w:rsidRDefault="00931158" w:rsidP="00931158">
      <w:pPr>
        <w:spacing w:before="0" w:beforeAutospacing="0" w:after="0" w:afterAutospacing="0" w:line="240" w:lineRule="auto"/>
        <w:ind w:left="5387" w:firstLine="0"/>
        <w:jc w:val="left"/>
        <w:rPr>
          <w:b/>
          <w:sz w:val="28"/>
          <w:szCs w:val="28"/>
          <w:lang w:eastAsia="ru-RU"/>
        </w:rPr>
      </w:pPr>
      <w:r w:rsidRPr="004B06C9">
        <w:rPr>
          <w:b/>
          <w:sz w:val="28"/>
          <w:szCs w:val="28"/>
          <w:lang w:eastAsia="ru-RU"/>
        </w:rPr>
        <w:t xml:space="preserve">Автор: Рукина Злата Андреевна </w:t>
      </w:r>
    </w:p>
    <w:p w:rsidR="00931158" w:rsidRPr="004B06C9" w:rsidRDefault="00931158" w:rsidP="00931158">
      <w:pPr>
        <w:spacing w:before="0" w:beforeAutospacing="0" w:after="0" w:afterAutospacing="0" w:line="240" w:lineRule="auto"/>
        <w:ind w:left="5387" w:firstLine="0"/>
        <w:jc w:val="left"/>
        <w:rPr>
          <w:b/>
          <w:sz w:val="28"/>
          <w:szCs w:val="28"/>
          <w:lang w:eastAsia="ru-RU"/>
        </w:rPr>
      </w:pPr>
      <w:r w:rsidRPr="004B06C9">
        <w:rPr>
          <w:b/>
          <w:sz w:val="28"/>
          <w:szCs w:val="28"/>
          <w:lang w:eastAsia="ru-RU"/>
        </w:rPr>
        <w:t>ученица 8 «Ж»  класса</w:t>
      </w:r>
    </w:p>
    <w:p w:rsidR="00931158" w:rsidRPr="004B06C9" w:rsidRDefault="00931158" w:rsidP="00931158">
      <w:pPr>
        <w:spacing w:before="0" w:beforeAutospacing="0" w:after="0" w:afterAutospacing="0" w:line="240" w:lineRule="auto"/>
        <w:ind w:left="5387" w:firstLine="0"/>
        <w:jc w:val="left"/>
        <w:rPr>
          <w:b/>
          <w:sz w:val="28"/>
          <w:szCs w:val="28"/>
          <w:lang w:eastAsia="ru-RU"/>
        </w:rPr>
      </w:pPr>
      <w:r w:rsidRPr="004B06C9">
        <w:rPr>
          <w:b/>
          <w:sz w:val="28"/>
          <w:szCs w:val="28"/>
          <w:lang w:eastAsia="ru-RU"/>
        </w:rPr>
        <w:t>МАОУ  СОШ  №  40</w:t>
      </w:r>
    </w:p>
    <w:p w:rsidR="00931158" w:rsidRPr="004B06C9" w:rsidRDefault="00931158" w:rsidP="00931158">
      <w:pPr>
        <w:spacing w:before="0" w:beforeAutospacing="0" w:after="0" w:afterAutospacing="0" w:line="240" w:lineRule="auto"/>
        <w:ind w:left="5387" w:firstLine="0"/>
        <w:jc w:val="left"/>
        <w:rPr>
          <w:b/>
          <w:sz w:val="28"/>
          <w:szCs w:val="28"/>
          <w:lang w:eastAsia="ru-RU"/>
        </w:rPr>
      </w:pPr>
      <w:r w:rsidRPr="004B06C9">
        <w:rPr>
          <w:b/>
          <w:sz w:val="28"/>
          <w:szCs w:val="28"/>
          <w:lang w:eastAsia="ru-RU"/>
        </w:rPr>
        <w:t>г. Новороссийска</w:t>
      </w:r>
    </w:p>
    <w:p w:rsidR="00931158" w:rsidRPr="004B06C9" w:rsidRDefault="00931158" w:rsidP="00931158">
      <w:pPr>
        <w:spacing w:before="0" w:beforeAutospacing="0" w:after="0" w:afterAutospacing="0" w:line="240" w:lineRule="auto"/>
        <w:ind w:left="5387" w:firstLine="0"/>
        <w:jc w:val="left"/>
        <w:rPr>
          <w:b/>
          <w:sz w:val="28"/>
          <w:szCs w:val="28"/>
          <w:lang w:eastAsia="ru-RU"/>
        </w:rPr>
      </w:pPr>
    </w:p>
    <w:p w:rsidR="00931158" w:rsidRPr="004B06C9" w:rsidRDefault="00931158" w:rsidP="00931158">
      <w:pPr>
        <w:spacing w:before="0" w:beforeAutospacing="0" w:after="0" w:afterAutospacing="0" w:line="240" w:lineRule="auto"/>
        <w:ind w:left="5387" w:firstLine="0"/>
        <w:jc w:val="left"/>
        <w:rPr>
          <w:b/>
          <w:sz w:val="28"/>
          <w:szCs w:val="28"/>
          <w:lang w:eastAsia="ru-RU"/>
        </w:rPr>
      </w:pPr>
      <w:r w:rsidRPr="004B06C9">
        <w:rPr>
          <w:b/>
          <w:sz w:val="28"/>
          <w:szCs w:val="28"/>
          <w:lang w:eastAsia="ru-RU"/>
        </w:rPr>
        <w:t xml:space="preserve">Руководитель: </w:t>
      </w:r>
      <w:proofErr w:type="spellStart"/>
      <w:r w:rsidRPr="004B06C9">
        <w:rPr>
          <w:b/>
          <w:sz w:val="28"/>
          <w:szCs w:val="28"/>
          <w:lang w:eastAsia="ru-RU"/>
        </w:rPr>
        <w:t>Вехов</w:t>
      </w:r>
      <w:proofErr w:type="spellEnd"/>
      <w:r w:rsidRPr="004B06C9">
        <w:rPr>
          <w:b/>
          <w:sz w:val="28"/>
          <w:szCs w:val="28"/>
          <w:lang w:eastAsia="ru-RU"/>
        </w:rPr>
        <w:t xml:space="preserve"> Д. В.</w:t>
      </w:r>
    </w:p>
    <w:p w:rsidR="00931158" w:rsidRPr="004B06C9" w:rsidRDefault="00931158" w:rsidP="00931158">
      <w:pPr>
        <w:spacing w:before="0" w:beforeAutospacing="0" w:after="0" w:afterAutospacing="0" w:line="240" w:lineRule="auto"/>
        <w:ind w:left="5387" w:firstLine="0"/>
        <w:jc w:val="left"/>
        <w:rPr>
          <w:b/>
          <w:sz w:val="28"/>
          <w:szCs w:val="28"/>
          <w:lang w:eastAsia="ru-RU"/>
        </w:rPr>
      </w:pPr>
      <w:r w:rsidRPr="004B06C9">
        <w:rPr>
          <w:b/>
          <w:sz w:val="28"/>
          <w:szCs w:val="28"/>
          <w:lang w:eastAsia="ru-RU"/>
        </w:rPr>
        <w:t>Заслуженный учитель Кубани учитель биологии</w:t>
      </w:r>
    </w:p>
    <w:p w:rsidR="00931158" w:rsidRPr="004B06C9" w:rsidRDefault="00931158" w:rsidP="00931158">
      <w:pPr>
        <w:spacing w:before="0" w:beforeAutospacing="0" w:after="0" w:afterAutospacing="0" w:line="240" w:lineRule="auto"/>
        <w:ind w:left="5387" w:firstLine="0"/>
        <w:jc w:val="left"/>
        <w:rPr>
          <w:b/>
          <w:sz w:val="28"/>
          <w:szCs w:val="28"/>
          <w:lang w:eastAsia="ru-RU"/>
        </w:rPr>
      </w:pPr>
      <w:r w:rsidRPr="004B06C9">
        <w:rPr>
          <w:b/>
          <w:sz w:val="28"/>
          <w:szCs w:val="28"/>
          <w:lang w:eastAsia="ru-RU"/>
        </w:rPr>
        <w:t>МАОУ СОШ № 40</w:t>
      </w:r>
    </w:p>
    <w:p w:rsidR="00931158" w:rsidRPr="004B06C9" w:rsidRDefault="00931158" w:rsidP="00931158">
      <w:pPr>
        <w:spacing w:before="0" w:beforeAutospacing="0" w:after="0" w:afterAutospacing="0" w:line="240" w:lineRule="auto"/>
        <w:ind w:left="5387" w:firstLine="0"/>
        <w:jc w:val="left"/>
        <w:rPr>
          <w:b/>
          <w:sz w:val="28"/>
          <w:szCs w:val="28"/>
          <w:lang w:eastAsia="ru-RU"/>
        </w:rPr>
      </w:pPr>
      <w:r w:rsidRPr="004B06C9">
        <w:rPr>
          <w:b/>
          <w:sz w:val="28"/>
          <w:szCs w:val="28"/>
          <w:lang w:eastAsia="ru-RU"/>
        </w:rPr>
        <w:t>г. Новороссийска</w:t>
      </w:r>
    </w:p>
    <w:p w:rsidR="00931158" w:rsidRPr="004B06C9" w:rsidRDefault="00931158" w:rsidP="00931158">
      <w:pPr>
        <w:spacing w:before="0" w:beforeAutospacing="0" w:after="0" w:afterAutospacing="0"/>
        <w:ind w:firstLine="0"/>
        <w:jc w:val="right"/>
        <w:rPr>
          <w:b/>
          <w:sz w:val="28"/>
          <w:szCs w:val="28"/>
          <w:lang w:eastAsia="ru-RU"/>
        </w:rPr>
      </w:pPr>
    </w:p>
    <w:p w:rsidR="00931158" w:rsidRPr="004B06C9" w:rsidRDefault="00931158" w:rsidP="00931158">
      <w:pPr>
        <w:spacing w:before="0" w:beforeAutospacing="0" w:after="0" w:afterAutospacing="0"/>
        <w:ind w:firstLine="0"/>
        <w:jc w:val="right"/>
        <w:rPr>
          <w:b/>
          <w:sz w:val="28"/>
          <w:szCs w:val="28"/>
          <w:lang w:eastAsia="ru-RU"/>
        </w:rPr>
      </w:pPr>
    </w:p>
    <w:p w:rsidR="00931158" w:rsidRPr="004B06C9" w:rsidRDefault="00931158" w:rsidP="00931158">
      <w:pPr>
        <w:spacing w:before="0" w:beforeAutospacing="0" w:after="0" w:afterAutospacing="0"/>
        <w:ind w:firstLine="0"/>
        <w:jc w:val="right"/>
        <w:rPr>
          <w:b/>
          <w:sz w:val="28"/>
          <w:szCs w:val="28"/>
          <w:lang w:eastAsia="ru-RU"/>
        </w:rPr>
      </w:pPr>
    </w:p>
    <w:p w:rsidR="00931158" w:rsidRPr="004B06C9" w:rsidRDefault="00931158" w:rsidP="00931158">
      <w:pPr>
        <w:spacing w:before="0" w:beforeAutospacing="0" w:after="0" w:afterAutospacing="0"/>
        <w:ind w:firstLine="0"/>
        <w:jc w:val="right"/>
        <w:rPr>
          <w:b/>
          <w:sz w:val="28"/>
          <w:szCs w:val="28"/>
          <w:lang w:eastAsia="ru-RU"/>
        </w:rPr>
      </w:pPr>
    </w:p>
    <w:p w:rsidR="00931158" w:rsidRPr="004B06C9" w:rsidRDefault="00931158" w:rsidP="00931158">
      <w:pPr>
        <w:spacing w:before="0" w:beforeAutospacing="0" w:after="0" w:afterAutospacing="0" w:line="240" w:lineRule="auto"/>
        <w:ind w:firstLine="0"/>
        <w:jc w:val="center"/>
        <w:rPr>
          <w:b/>
          <w:lang w:eastAsia="ru-RU"/>
        </w:rPr>
      </w:pPr>
    </w:p>
    <w:p w:rsidR="00344EAB" w:rsidRPr="004B06C9" w:rsidRDefault="00344EAB" w:rsidP="00931158">
      <w:pPr>
        <w:spacing w:before="0" w:beforeAutospacing="0" w:after="0" w:afterAutospacing="0" w:line="240" w:lineRule="auto"/>
        <w:ind w:firstLine="0"/>
        <w:jc w:val="center"/>
        <w:rPr>
          <w:b/>
          <w:lang w:eastAsia="ru-RU"/>
        </w:rPr>
      </w:pPr>
    </w:p>
    <w:p w:rsidR="00931158" w:rsidRPr="004B06C9" w:rsidRDefault="00931158" w:rsidP="00931158">
      <w:pPr>
        <w:spacing w:before="0" w:beforeAutospacing="0" w:after="0" w:afterAutospacing="0" w:line="240" w:lineRule="auto"/>
        <w:ind w:firstLine="0"/>
        <w:rPr>
          <w:b/>
          <w:lang w:eastAsia="ru-RU"/>
        </w:rPr>
      </w:pPr>
    </w:p>
    <w:p w:rsidR="00931158" w:rsidRPr="004B06C9" w:rsidRDefault="00931158" w:rsidP="00931158">
      <w:pPr>
        <w:spacing w:before="0" w:beforeAutospacing="0" w:after="0" w:afterAutospacing="0" w:line="240" w:lineRule="auto"/>
        <w:ind w:firstLine="0"/>
        <w:jc w:val="center"/>
        <w:rPr>
          <w:b/>
          <w:lang w:eastAsia="ru-RU"/>
        </w:rPr>
      </w:pPr>
      <w:r w:rsidRPr="004B06C9">
        <w:rPr>
          <w:b/>
          <w:lang w:eastAsia="ru-RU"/>
        </w:rPr>
        <w:t>Новороссийск</w:t>
      </w:r>
    </w:p>
    <w:p w:rsidR="00931158" w:rsidRPr="004B06C9" w:rsidRDefault="00931158" w:rsidP="00931158">
      <w:pPr>
        <w:spacing w:before="0" w:beforeAutospacing="0" w:after="0" w:afterAutospacing="0" w:line="240" w:lineRule="auto"/>
        <w:ind w:firstLine="0"/>
        <w:jc w:val="center"/>
        <w:rPr>
          <w:b/>
          <w:sz w:val="28"/>
          <w:szCs w:val="28"/>
          <w:lang w:eastAsia="ru-RU"/>
        </w:rPr>
      </w:pPr>
      <w:r w:rsidRPr="004B06C9">
        <w:rPr>
          <w:b/>
          <w:lang w:eastAsia="ru-RU"/>
        </w:rPr>
        <w:t>2023 год</w:t>
      </w:r>
    </w:p>
    <w:p w:rsidR="007318E6" w:rsidRPr="00B9163F" w:rsidRDefault="00931158" w:rsidP="00B9163F">
      <w:pPr>
        <w:jc w:val="center"/>
        <w:rPr>
          <w:b/>
          <w:bCs/>
          <w:color w:val="000000"/>
          <w:sz w:val="32"/>
          <w:szCs w:val="28"/>
          <w:lang w:eastAsia="x-none"/>
        </w:rPr>
      </w:pPr>
      <w:r w:rsidRPr="00B9163F">
        <w:rPr>
          <w:b/>
          <w:bCs/>
          <w:color w:val="000000"/>
          <w:sz w:val="32"/>
          <w:szCs w:val="28"/>
          <w:lang w:val="x-none" w:eastAsia="x-none"/>
        </w:rPr>
        <w:lastRenderedPageBreak/>
        <w:t>Оглавление</w:t>
      </w:r>
    </w:p>
    <w:p w:rsidR="00943B4B" w:rsidRDefault="00B05551">
      <w:pPr>
        <w:pStyle w:val="16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r>
        <w:rPr>
          <w:lang w:val="en-US"/>
        </w:rPr>
        <w:fldChar w:fldCharType="begin"/>
      </w:r>
      <w:r>
        <w:rPr>
          <w:lang w:val="en-US"/>
        </w:rPr>
        <w:instrText xml:space="preserve"> TOC \o "1-3" \h \z \u </w:instrText>
      </w:r>
      <w:r>
        <w:rPr>
          <w:lang w:val="en-US"/>
        </w:rPr>
        <w:fldChar w:fldCharType="separate"/>
      </w:r>
      <w:hyperlink w:anchor="_Toc154586231" w:history="1">
        <w:r w:rsidR="00943B4B" w:rsidRPr="00716F7D">
          <w:rPr>
            <w:rStyle w:val="af6"/>
            <w:noProof/>
            <w:lang w:eastAsia="ru-RU"/>
          </w:rPr>
          <w:t>Введение</w:t>
        </w:r>
        <w:r w:rsidR="00943B4B">
          <w:rPr>
            <w:noProof/>
            <w:webHidden/>
          </w:rPr>
          <w:tab/>
        </w:r>
        <w:r w:rsidR="00943B4B">
          <w:rPr>
            <w:noProof/>
            <w:webHidden/>
          </w:rPr>
          <w:fldChar w:fldCharType="begin"/>
        </w:r>
        <w:r w:rsidR="00943B4B">
          <w:rPr>
            <w:noProof/>
            <w:webHidden/>
          </w:rPr>
          <w:instrText xml:space="preserve"> PAGEREF _Toc154586231 \h </w:instrText>
        </w:r>
        <w:r w:rsidR="00943B4B">
          <w:rPr>
            <w:noProof/>
            <w:webHidden/>
          </w:rPr>
        </w:r>
        <w:r w:rsidR="00943B4B">
          <w:rPr>
            <w:noProof/>
            <w:webHidden/>
          </w:rPr>
          <w:fldChar w:fldCharType="separate"/>
        </w:r>
        <w:r w:rsidR="00943B4B">
          <w:rPr>
            <w:noProof/>
            <w:webHidden/>
          </w:rPr>
          <w:t>3</w:t>
        </w:r>
        <w:r w:rsidR="00943B4B">
          <w:rPr>
            <w:noProof/>
            <w:webHidden/>
          </w:rPr>
          <w:fldChar w:fldCharType="end"/>
        </w:r>
      </w:hyperlink>
    </w:p>
    <w:p w:rsidR="00943B4B" w:rsidRDefault="00762F04">
      <w:pPr>
        <w:pStyle w:val="16"/>
        <w:tabs>
          <w:tab w:val="left" w:pos="567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4586232" w:history="1">
        <w:r w:rsidR="00943B4B" w:rsidRPr="00716F7D">
          <w:rPr>
            <w:rStyle w:val="af6"/>
            <w:noProof/>
          </w:rPr>
          <w:t>1</w:t>
        </w:r>
        <w:r w:rsidR="00943B4B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943B4B" w:rsidRPr="00716F7D">
          <w:rPr>
            <w:rStyle w:val="af6"/>
            <w:noProof/>
          </w:rPr>
          <w:t>Характеристика подснежников и условий их обитания</w:t>
        </w:r>
        <w:r w:rsidR="00943B4B">
          <w:rPr>
            <w:noProof/>
            <w:webHidden/>
          </w:rPr>
          <w:tab/>
        </w:r>
        <w:r w:rsidR="00943B4B">
          <w:rPr>
            <w:noProof/>
            <w:webHidden/>
          </w:rPr>
          <w:fldChar w:fldCharType="begin"/>
        </w:r>
        <w:r w:rsidR="00943B4B">
          <w:rPr>
            <w:noProof/>
            <w:webHidden/>
          </w:rPr>
          <w:instrText xml:space="preserve"> PAGEREF _Toc154586232 \h </w:instrText>
        </w:r>
        <w:r w:rsidR="00943B4B">
          <w:rPr>
            <w:noProof/>
            <w:webHidden/>
          </w:rPr>
        </w:r>
        <w:r w:rsidR="00943B4B">
          <w:rPr>
            <w:noProof/>
            <w:webHidden/>
          </w:rPr>
          <w:fldChar w:fldCharType="separate"/>
        </w:r>
        <w:r w:rsidR="00943B4B">
          <w:rPr>
            <w:noProof/>
            <w:webHidden/>
          </w:rPr>
          <w:t>5</w:t>
        </w:r>
        <w:r w:rsidR="00943B4B">
          <w:rPr>
            <w:noProof/>
            <w:webHidden/>
          </w:rPr>
          <w:fldChar w:fldCharType="end"/>
        </w:r>
      </w:hyperlink>
    </w:p>
    <w:p w:rsidR="00943B4B" w:rsidRDefault="00762F04">
      <w:pPr>
        <w:pStyle w:val="24"/>
        <w:tabs>
          <w:tab w:val="left" w:pos="113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4586233" w:history="1">
        <w:r w:rsidR="00943B4B" w:rsidRPr="00716F7D">
          <w:rPr>
            <w:rStyle w:val="af6"/>
            <w:noProof/>
          </w:rPr>
          <w:t>1.1</w:t>
        </w:r>
        <w:r w:rsidR="00943B4B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943B4B" w:rsidRPr="00716F7D">
          <w:rPr>
            <w:rStyle w:val="af6"/>
            <w:noProof/>
          </w:rPr>
          <w:t>Красная книга Кубани и краснокнижные виды</w:t>
        </w:r>
        <w:r w:rsidR="00943B4B">
          <w:rPr>
            <w:noProof/>
            <w:webHidden/>
          </w:rPr>
          <w:tab/>
        </w:r>
        <w:r w:rsidR="00943B4B">
          <w:rPr>
            <w:noProof/>
            <w:webHidden/>
          </w:rPr>
          <w:fldChar w:fldCharType="begin"/>
        </w:r>
        <w:r w:rsidR="00943B4B">
          <w:rPr>
            <w:noProof/>
            <w:webHidden/>
          </w:rPr>
          <w:instrText xml:space="preserve"> PAGEREF _Toc154586233 \h </w:instrText>
        </w:r>
        <w:r w:rsidR="00943B4B">
          <w:rPr>
            <w:noProof/>
            <w:webHidden/>
          </w:rPr>
        </w:r>
        <w:r w:rsidR="00943B4B">
          <w:rPr>
            <w:noProof/>
            <w:webHidden/>
          </w:rPr>
          <w:fldChar w:fldCharType="separate"/>
        </w:r>
        <w:r w:rsidR="00943B4B">
          <w:rPr>
            <w:noProof/>
            <w:webHidden/>
          </w:rPr>
          <w:t>5</w:t>
        </w:r>
        <w:r w:rsidR="00943B4B">
          <w:rPr>
            <w:noProof/>
            <w:webHidden/>
          </w:rPr>
          <w:fldChar w:fldCharType="end"/>
        </w:r>
      </w:hyperlink>
    </w:p>
    <w:p w:rsidR="00943B4B" w:rsidRDefault="00762F04">
      <w:pPr>
        <w:pStyle w:val="24"/>
        <w:tabs>
          <w:tab w:val="left" w:pos="113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4586234" w:history="1">
        <w:r w:rsidR="00943B4B" w:rsidRPr="00716F7D">
          <w:rPr>
            <w:rStyle w:val="af6"/>
            <w:noProof/>
            <w:lang w:eastAsia="ru-RU"/>
          </w:rPr>
          <w:t>1.2</w:t>
        </w:r>
        <w:r w:rsidR="00943B4B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943B4B" w:rsidRPr="00716F7D">
          <w:rPr>
            <w:rStyle w:val="af6"/>
            <w:noProof/>
            <w:lang w:eastAsia="ru-RU"/>
          </w:rPr>
          <w:t>Сравнительная характеристика Подснежника Складчатого и Альпийского</w:t>
        </w:r>
        <w:r w:rsidR="00943B4B">
          <w:rPr>
            <w:noProof/>
            <w:webHidden/>
          </w:rPr>
          <w:tab/>
        </w:r>
        <w:r w:rsidR="00943B4B">
          <w:rPr>
            <w:noProof/>
            <w:webHidden/>
          </w:rPr>
          <w:fldChar w:fldCharType="begin"/>
        </w:r>
        <w:r w:rsidR="00943B4B">
          <w:rPr>
            <w:noProof/>
            <w:webHidden/>
          </w:rPr>
          <w:instrText xml:space="preserve"> PAGEREF _Toc154586234 \h </w:instrText>
        </w:r>
        <w:r w:rsidR="00943B4B">
          <w:rPr>
            <w:noProof/>
            <w:webHidden/>
          </w:rPr>
        </w:r>
        <w:r w:rsidR="00943B4B">
          <w:rPr>
            <w:noProof/>
            <w:webHidden/>
          </w:rPr>
          <w:fldChar w:fldCharType="separate"/>
        </w:r>
        <w:r w:rsidR="00943B4B">
          <w:rPr>
            <w:noProof/>
            <w:webHidden/>
          </w:rPr>
          <w:t>6</w:t>
        </w:r>
        <w:r w:rsidR="00943B4B">
          <w:rPr>
            <w:noProof/>
            <w:webHidden/>
          </w:rPr>
          <w:fldChar w:fldCharType="end"/>
        </w:r>
      </w:hyperlink>
    </w:p>
    <w:p w:rsidR="00943B4B" w:rsidRDefault="00762F04">
      <w:pPr>
        <w:pStyle w:val="24"/>
        <w:tabs>
          <w:tab w:val="left" w:pos="113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4586235" w:history="1">
        <w:r w:rsidR="00943B4B" w:rsidRPr="00716F7D">
          <w:rPr>
            <w:rStyle w:val="af6"/>
            <w:noProof/>
            <w:lang w:val="en-US"/>
          </w:rPr>
          <w:t>1.2.1</w:t>
        </w:r>
        <w:r w:rsidR="00943B4B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943B4B" w:rsidRPr="00716F7D">
          <w:rPr>
            <w:rStyle w:val="af6"/>
            <w:noProof/>
          </w:rPr>
          <w:t>Подснежник</w:t>
        </w:r>
        <w:r w:rsidR="00943B4B" w:rsidRPr="00716F7D">
          <w:rPr>
            <w:rStyle w:val="af6"/>
            <w:noProof/>
            <w:lang w:val="en-US"/>
          </w:rPr>
          <w:t xml:space="preserve"> </w:t>
        </w:r>
        <w:r w:rsidR="00943B4B" w:rsidRPr="00716F7D">
          <w:rPr>
            <w:rStyle w:val="af6"/>
            <w:noProof/>
          </w:rPr>
          <w:t>Складчатый</w:t>
        </w:r>
        <w:r w:rsidR="00943B4B" w:rsidRPr="00716F7D">
          <w:rPr>
            <w:rStyle w:val="af6"/>
            <w:noProof/>
            <w:lang w:val="en-US"/>
          </w:rPr>
          <w:t xml:space="preserve"> - Galanthus plicatus M. Bieb</w:t>
        </w:r>
        <w:r w:rsidR="00943B4B">
          <w:rPr>
            <w:noProof/>
            <w:webHidden/>
          </w:rPr>
          <w:tab/>
        </w:r>
        <w:r w:rsidR="00943B4B">
          <w:rPr>
            <w:noProof/>
            <w:webHidden/>
          </w:rPr>
          <w:fldChar w:fldCharType="begin"/>
        </w:r>
        <w:r w:rsidR="00943B4B">
          <w:rPr>
            <w:noProof/>
            <w:webHidden/>
          </w:rPr>
          <w:instrText xml:space="preserve"> PAGEREF _Toc154586235 \h </w:instrText>
        </w:r>
        <w:r w:rsidR="00943B4B">
          <w:rPr>
            <w:noProof/>
            <w:webHidden/>
          </w:rPr>
        </w:r>
        <w:r w:rsidR="00943B4B">
          <w:rPr>
            <w:noProof/>
            <w:webHidden/>
          </w:rPr>
          <w:fldChar w:fldCharType="separate"/>
        </w:r>
        <w:r w:rsidR="00943B4B">
          <w:rPr>
            <w:noProof/>
            <w:webHidden/>
          </w:rPr>
          <w:t>6</w:t>
        </w:r>
        <w:r w:rsidR="00943B4B">
          <w:rPr>
            <w:noProof/>
            <w:webHidden/>
          </w:rPr>
          <w:fldChar w:fldCharType="end"/>
        </w:r>
      </w:hyperlink>
    </w:p>
    <w:p w:rsidR="00943B4B" w:rsidRDefault="00762F04">
      <w:pPr>
        <w:pStyle w:val="24"/>
        <w:tabs>
          <w:tab w:val="left" w:pos="113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4586236" w:history="1">
        <w:r w:rsidR="00943B4B" w:rsidRPr="00716F7D">
          <w:rPr>
            <w:rStyle w:val="af6"/>
            <w:noProof/>
          </w:rPr>
          <w:t>1.2.2</w:t>
        </w:r>
        <w:r w:rsidR="00943B4B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943B4B" w:rsidRPr="00716F7D">
          <w:rPr>
            <w:rStyle w:val="af6"/>
            <w:noProof/>
          </w:rPr>
          <w:t>Вид Подснежник Альпийский - G. alpinus Sosn</w:t>
        </w:r>
        <w:r w:rsidR="00943B4B">
          <w:rPr>
            <w:noProof/>
            <w:webHidden/>
          </w:rPr>
          <w:tab/>
        </w:r>
        <w:r w:rsidR="00943B4B">
          <w:rPr>
            <w:noProof/>
            <w:webHidden/>
          </w:rPr>
          <w:fldChar w:fldCharType="begin"/>
        </w:r>
        <w:r w:rsidR="00943B4B">
          <w:rPr>
            <w:noProof/>
            <w:webHidden/>
          </w:rPr>
          <w:instrText xml:space="preserve"> PAGEREF _Toc154586236 \h </w:instrText>
        </w:r>
        <w:r w:rsidR="00943B4B">
          <w:rPr>
            <w:noProof/>
            <w:webHidden/>
          </w:rPr>
        </w:r>
        <w:r w:rsidR="00943B4B">
          <w:rPr>
            <w:noProof/>
            <w:webHidden/>
          </w:rPr>
          <w:fldChar w:fldCharType="separate"/>
        </w:r>
        <w:r w:rsidR="00943B4B">
          <w:rPr>
            <w:noProof/>
            <w:webHidden/>
          </w:rPr>
          <w:t>8</w:t>
        </w:r>
        <w:r w:rsidR="00943B4B">
          <w:rPr>
            <w:noProof/>
            <w:webHidden/>
          </w:rPr>
          <w:fldChar w:fldCharType="end"/>
        </w:r>
      </w:hyperlink>
    </w:p>
    <w:p w:rsidR="00943B4B" w:rsidRDefault="00762F04">
      <w:pPr>
        <w:pStyle w:val="24"/>
        <w:tabs>
          <w:tab w:val="left" w:pos="113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4586237" w:history="1">
        <w:r w:rsidR="00943B4B" w:rsidRPr="00716F7D">
          <w:rPr>
            <w:rStyle w:val="af6"/>
            <w:noProof/>
          </w:rPr>
          <w:t>1.3</w:t>
        </w:r>
        <w:r w:rsidR="00943B4B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943B4B" w:rsidRPr="00716F7D">
          <w:rPr>
            <w:rStyle w:val="af6"/>
            <w:noProof/>
          </w:rPr>
          <w:t>Природно-климатические условия и их особенности</w:t>
        </w:r>
        <w:r w:rsidR="00943B4B">
          <w:rPr>
            <w:noProof/>
            <w:webHidden/>
          </w:rPr>
          <w:tab/>
        </w:r>
        <w:r w:rsidR="00943B4B">
          <w:rPr>
            <w:noProof/>
            <w:webHidden/>
          </w:rPr>
          <w:fldChar w:fldCharType="begin"/>
        </w:r>
        <w:r w:rsidR="00943B4B">
          <w:rPr>
            <w:noProof/>
            <w:webHidden/>
          </w:rPr>
          <w:instrText xml:space="preserve"> PAGEREF _Toc154586237 \h </w:instrText>
        </w:r>
        <w:r w:rsidR="00943B4B">
          <w:rPr>
            <w:noProof/>
            <w:webHidden/>
          </w:rPr>
        </w:r>
        <w:r w:rsidR="00943B4B">
          <w:rPr>
            <w:noProof/>
            <w:webHidden/>
          </w:rPr>
          <w:fldChar w:fldCharType="separate"/>
        </w:r>
        <w:r w:rsidR="00943B4B">
          <w:rPr>
            <w:noProof/>
            <w:webHidden/>
          </w:rPr>
          <w:t>9</w:t>
        </w:r>
        <w:r w:rsidR="00943B4B">
          <w:rPr>
            <w:noProof/>
            <w:webHidden/>
          </w:rPr>
          <w:fldChar w:fldCharType="end"/>
        </w:r>
      </w:hyperlink>
    </w:p>
    <w:p w:rsidR="00943B4B" w:rsidRDefault="00762F04">
      <w:pPr>
        <w:pStyle w:val="16"/>
        <w:tabs>
          <w:tab w:val="left" w:pos="567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4586238" w:history="1">
        <w:r w:rsidR="00943B4B" w:rsidRPr="00716F7D">
          <w:rPr>
            <w:rStyle w:val="af6"/>
            <w:noProof/>
          </w:rPr>
          <w:t>2</w:t>
        </w:r>
        <w:r w:rsidR="00943B4B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943B4B" w:rsidRPr="00716F7D">
          <w:rPr>
            <w:rStyle w:val="af6"/>
            <w:noProof/>
          </w:rPr>
          <w:t>Изучение особенностей произрастания подснежника складчатого</w:t>
        </w:r>
        <w:r w:rsidR="00943B4B">
          <w:rPr>
            <w:noProof/>
            <w:webHidden/>
          </w:rPr>
          <w:tab/>
        </w:r>
        <w:r w:rsidR="00943B4B">
          <w:rPr>
            <w:noProof/>
            <w:webHidden/>
          </w:rPr>
          <w:fldChar w:fldCharType="begin"/>
        </w:r>
        <w:r w:rsidR="00943B4B">
          <w:rPr>
            <w:noProof/>
            <w:webHidden/>
          </w:rPr>
          <w:instrText xml:space="preserve"> PAGEREF _Toc154586238 \h </w:instrText>
        </w:r>
        <w:r w:rsidR="00943B4B">
          <w:rPr>
            <w:noProof/>
            <w:webHidden/>
          </w:rPr>
        </w:r>
        <w:r w:rsidR="00943B4B">
          <w:rPr>
            <w:noProof/>
            <w:webHidden/>
          </w:rPr>
          <w:fldChar w:fldCharType="separate"/>
        </w:r>
        <w:r w:rsidR="00943B4B">
          <w:rPr>
            <w:noProof/>
            <w:webHidden/>
          </w:rPr>
          <w:t>13</w:t>
        </w:r>
        <w:r w:rsidR="00943B4B">
          <w:rPr>
            <w:noProof/>
            <w:webHidden/>
          </w:rPr>
          <w:fldChar w:fldCharType="end"/>
        </w:r>
      </w:hyperlink>
    </w:p>
    <w:p w:rsidR="00943B4B" w:rsidRDefault="00762F04">
      <w:pPr>
        <w:pStyle w:val="24"/>
        <w:tabs>
          <w:tab w:val="left" w:pos="113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4586239" w:history="1">
        <w:r w:rsidR="00943B4B" w:rsidRPr="00716F7D">
          <w:rPr>
            <w:rStyle w:val="af6"/>
            <w:noProof/>
          </w:rPr>
          <w:t>2.1</w:t>
        </w:r>
        <w:r w:rsidR="00943B4B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943B4B" w:rsidRPr="00716F7D">
          <w:rPr>
            <w:rStyle w:val="af6"/>
            <w:noProof/>
          </w:rPr>
          <w:t>Методика проведения исследований</w:t>
        </w:r>
        <w:r w:rsidR="00943B4B">
          <w:rPr>
            <w:noProof/>
            <w:webHidden/>
          </w:rPr>
          <w:tab/>
        </w:r>
        <w:r w:rsidR="00943B4B">
          <w:rPr>
            <w:noProof/>
            <w:webHidden/>
          </w:rPr>
          <w:fldChar w:fldCharType="begin"/>
        </w:r>
        <w:r w:rsidR="00943B4B">
          <w:rPr>
            <w:noProof/>
            <w:webHidden/>
          </w:rPr>
          <w:instrText xml:space="preserve"> PAGEREF _Toc154586239 \h </w:instrText>
        </w:r>
        <w:r w:rsidR="00943B4B">
          <w:rPr>
            <w:noProof/>
            <w:webHidden/>
          </w:rPr>
        </w:r>
        <w:r w:rsidR="00943B4B">
          <w:rPr>
            <w:noProof/>
            <w:webHidden/>
          </w:rPr>
          <w:fldChar w:fldCharType="separate"/>
        </w:r>
        <w:r w:rsidR="00943B4B">
          <w:rPr>
            <w:noProof/>
            <w:webHidden/>
          </w:rPr>
          <w:t>13</w:t>
        </w:r>
        <w:r w:rsidR="00943B4B">
          <w:rPr>
            <w:noProof/>
            <w:webHidden/>
          </w:rPr>
          <w:fldChar w:fldCharType="end"/>
        </w:r>
      </w:hyperlink>
    </w:p>
    <w:p w:rsidR="00943B4B" w:rsidRDefault="00762F04">
      <w:pPr>
        <w:pStyle w:val="24"/>
        <w:tabs>
          <w:tab w:val="left" w:pos="113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4586240" w:history="1">
        <w:r w:rsidR="00943B4B" w:rsidRPr="00716F7D">
          <w:rPr>
            <w:rStyle w:val="af6"/>
            <w:noProof/>
          </w:rPr>
          <w:t>2.2</w:t>
        </w:r>
        <w:r w:rsidR="00943B4B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943B4B" w:rsidRPr="00716F7D">
          <w:rPr>
            <w:rStyle w:val="af6"/>
            <w:noProof/>
          </w:rPr>
          <w:t>Изучение характеристики фитоценоза</w:t>
        </w:r>
        <w:r w:rsidR="00943B4B">
          <w:rPr>
            <w:noProof/>
            <w:webHidden/>
          </w:rPr>
          <w:tab/>
        </w:r>
        <w:r w:rsidR="00943B4B">
          <w:rPr>
            <w:noProof/>
            <w:webHidden/>
          </w:rPr>
          <w:fldChar w:fldCharType="begin"/>
        </w:r>
        <w:r w:rsidR="00943B4B">
          <w:rPr>
            <w:noProof/>
            <w:webHidden/>
          </w:rPr>
          <w:instrText xml:space="preserve"> PAGEREF _Toc154586240 \h </w:instrText>
        </w:r>
        <w:r w:rsidR="00943B4B">
          <w:rPr>
            <w:noProof/>
            <w:webHidden/>
          </w:rPr>
        </w:r>
        <w:r w:rsidR="00943B4B">
          <w:rPr>
            <w:noProof/>
            <w:webHidden/>
          </w:rPr>
          <w:fldChar w:fldCharType="separate"/>
        </w:r>
        <w:r w:rsidR="00943B4B">
          <w:rPr>
            <w:noProof/>
            <w:webHidden/>
          </w:rPr>
          <w:t>13</w:t>
        </w:r>
        <w:r w:rsidR="00943B4B">
          <w:rPr>
            <w:noProof/>
            <w:webHidden/>
          </w:rPr>
          <w:fldChar w:fldCharType="end"/>
        </w:r>
      </w:hyperlink>
    </w:p>
    <w:p w:rsidR="00943B4B" w:rsidRDefault="00762F04">
      <w:pPr>
        <w:pStyle w:val="24"/>
        <w:tabs>
          <w:tab w:val="left" w:pos="113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4586241" w:history="1">
        <w:r w:rsidR="00943B4B" w:rsidRPr="00716F7D">
          <w:rPr>
            <w:rStyle w:val="af6"/>
            <w:noProof/>
          </w:rPr>
          <w:t>2.3</w:t>
        </w:r>
        <w:r w:rsidR="00943B4B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943B4B" w:rsidRPr="00716F7D">
          <w:rPr>
            <w:rStyle w:val="af6"/>
            <w:noProof/>
          </w:rPr>
          <w:t>Исследование по выращиванию подснежника в условиях города</w:t>
        </w:r>
        <w:r w:rsidR="00943B4B">
          <w:rPr>
            <w:noProof/>
            <w:webHidden/>
          </w:rPr>
          <w:tab/>
        </w:r>
        <w:r w:rsidR="00943B4B">
          <w:rPr>
            <w:noProof/>
            <w:webHidden/>
          </w:rPr>
          <w:fldChar w:fldCharType="begin"/>
        </w:r>
        <w:r w:rsidR="00943B4B">
          <w:rPr>
            <w:noProof/>
            <w:webHidden/>
          </w:rPr>
          <w:instrText xml:space="preserve"> PAGEREF _Toc154586241 \h </w:instrText>
        </w:r>
        <w:r w:rsidR="00943B4B">
          <w:rPr>
            <w:noProof/>
            <w:webHidden/>
          </w:rPr>
        </w:r>
        <w:r w:rsidR="00943B4B">
          <w:rPr>
            <w:noProof/>
            <w:webHidden/>
          </w:rPr>
          <w:fldChar w:fldCharType="separate"/>
        </w:r>
        <w:r w:rsidR="00943B4B">
          <w:rPr>
            <w:noProof/>
            <w:webHidden/>
          </w:rPr>
          <w:t>18</w:t>
        </w:r>
        <w:r w:rsidR="00943B4B">
          <w:rPr>
            <w:noProof/>
            <w:webHidden/>
          </w:rPr>
          <w:fldChar w:fldCharType="end"/>
        </w:r>
      </w:hyperlink>
    </w:p>
    <w:p w:rsidR="00943B4B" w:rsidRDefault="00762F04">
      <w:pPr>
        <w:pStyle w:val="24"/>
        <w:tabs>
          <w:tab w:val="left" w:pos="1134"/>
        </w:tabs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4586242" w:history="1">
        <w:r w:rsidR="00943B4B" w:rsidRPr="00716F7D">
          <w:rPr>
            <w:rStyle w:val="af6"/>
            <w:noProof/>
          </w:rPr>
          <w:t>2.4</w:t>
        </w:r>
        <w:r w:rsidR="00943B4B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943B4B" w:rsidRPr="00716F7D">
          <w:rPr>
            <w:rStyle w:val="af6"/>
            <w:noProof/>
          </w:rPr>
          <w:t>Исследование популяций подснежника складчатого в новых местах произрастания</w:t>
        </w:r>
        <w:r w:rsidR="00943B4B">
          <w:rPr>
            <w:noProof/>
            <w:webHidden/>
          </w:rPr>
          <w:tab/>
        </w:r>
        <w:r w:rsidR="00943B4B">
          <w:rPr>
            <w:noProof/>
            <w:webHidden/>
          </w:rPr>
          <w:fldChar w:fldCharType="begin"/>
        </w:r>
        <w:r w:rsidR="00943B4B">
          <w:rPr>
            <w:noProof/>
            <w:webHidden/>
          </w:rPr>
          <w:instrText xml:space="preserve"> PAGEREF _Toc154586242 \h </w:instrText>
        </w:r>
        <w:r w:rsidR="00943B4B">
          <w:rPr>
            <w:noProof/>
            <w:webHidden/>
          </w:rPr>
        </w:r>
        <w:r w:rsidR="00943B4B">
          <w:rPr>
            <w:noProof/>
            <w:webHidden/>
          </w:rPr>
          <w:fldChar w:fldCharType="separate"/>
        </w:r>
        <w:r w:rsidR="00943B4B">
          <w:rPr>
            <w:noProof/>
            <w:webHidden/>
          </w:rPr>
          <w:t>20</w:t>
        </w:r>
        <w:r w:rsidR="00943B4B">
          <w:rPr>
            <w:noProof/>
            <w:webHidden/>
          </w:rPr>
          <w:fldChar w:fldCharType="end"/>
        </w:r>
      </w:hyperlink>
    </w:p>
    <w:p w:rsidR="00943B4B" w:rsidRDefault="00762F04">
      <w:pPr>
        <w:pStyle w:val="16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4586243" w:history="1">
        <w:r w:rsidR="00943B4B" w:rsidRPr="00716F7D">
          <w:rPr>
            <w:rStyle w:val="af6"/>
            <w:noProof/>
          </w:rPr>
          <w:t>Заключение</w:t>
        </w:r>
        <w:r w:rsidR="00943B4B">
          <w:rPr>
            <w:noProof/>
            <w:webHidden/>
          </w:rPr>
          <w:tab/>
        </w:r>
        <w:r w:rsidR="00943B4B">
          <w:rPr>
            <w:noProof/>
            <w:webHidden/>
          </w:rPr>
          <w:fldChar w:fldCharType="begin"/>
        </w:r>
        <w:r w:rsidR="00943B4B">
          <w:rPr>
            <w:noProof/>
            <w:webHidden/>
          </w:rPr>
          <w:instrText xml:space="preserve"> PAGEREF _Toc154586243 \h </w:instrText>
        </w:r>
        <w:r w:rsidR="00943B4B">
          <w:rPr>
            <w:noProof/>
            <w:webHidden/>
          </w:rPr>
        </w:r>
        <w:r w:rsidR="00943B4B">
          <w:rPr>
            <w:noProof/>
            <w:webHidden/>
          </w:rPr>
          <w:fldChar w:fldCharType="separate"/>
        </w:r>
        <w:r w:rsidR="00943B4B">
          <w:rPr>
            <w:noProof/>
            <w:webHidden/>
          </w:rPr>
          <w:t>22</w:t>
        </w:r>
        <w:r w:rsidR="00943B4B">
          <w:rPr>
            <w:noProof/>
            <w:webHidden/>
          </w:rPr>
          <w:fldChar w:fldCharType="end"/>
        </w:r>
      </w:hyperlink>
    </w:p>
    <w:p w:rsidR="00943B4B" w:rsidRDefault="00762F04">
      <w:pPr>
        <w:pStyle w:val="16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4586244" w:history="1">
        <w:r w:rsidR="00943B4B" w:rsidRPr="00716F7D">
          <w:rPr>
            <w:rStyle w:val="af6"/>
            <w:noProof/>
          </w:rPr>
          <w:t>Библиографический список</w:t>
        </w:r>
        <w:r w:rsidR="00943B4B">
          <w:rPr>
            <w:noProof/>
            <w:webHidden/>
          </w:rPr>
          <w:tab/>
        </w:r>
        <w:r w:rsidR="00943B4B">
          <w:rPr>
            <w:noProof/>
            <w:webHidden/>
          </w:rPr>
          <w:fldChar w:fldCharType="begin"/>
        </w:r>
        <w:r w:rsidR="00943B4B">
          <w:rPr>
            <w:noProof/>
            <w:webHidden/>
          </w:rPr>
          <w:instrText xml:space="preserve"> PAGEREF _Toc154586244 \h </w:instrText>
        </w:r>
        <w:r w:rsidR="00943B4B">
          <w:rPr>
            <w:noProof/>
            <w:webHidden/>
          </w:rPr>
        </w:r>
        <w:r w:rsidR="00943B4B">
          <w:rPr>
            <w:noProof/>
            <w:webHidden/>
          </w:rPr>
          <w:fldChar w:fldCharType="separate"/>
        </w:r>
        <w:r w:rsidR="00943B4B">
          <w:rPr>
            <w:noProof/>
            <w:webHidden/>
          </w:rPr>
          <w:t>23</w:t>
        </w:r>
        <w:r w:rsidR="00943B4B">
          <w:rPr>
            <w:noProof/>
            <w:webHidden/>
          </w:rPr>
          <w:fldChar w:fldCharType="end"/>
        </w:r>
      </w:hyperlink>
    </w:p>
    <w:p w:rsidR="00943B4B" w:rsidRDefault="00762F04">
      <w:pPr>
        <w:pStyle w:val="16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154586245" w:history="1">
        <w:r w:rsidR="00943B4B" w:rsidRPr="00716F7D">
          <w:rPr>
            <w:rStyle w:val="af6"/>
            <w:noProof/>
          </w:rPr>
          <w:t>Приложения</w:t>
        </w:r>
        <w:r w:rsidR="00943B4B">
          <w:rPr>
            <w:noProof/>
            <w:webHidden/>
          </w:rPr>
          <w:tab/>
        </w:r>
        <w:r w:rsidR="00943B4B">
          <w:rPr>
            <w:noProof/>
            <w:webHidden/>
          </w:rPr>
          <w:fldChar w:fldCharType="begin"/>
        </w:r>
        <w:r w:rsidR="00943B4B">
          <w:rPr>
            <w:noProof/>
            <w:webHidden/>
          </w:rPr>
          <w:instrText xml:space="preserve"> PAGEREF _Toc154586245 \h </w:instrText>
        </w:r>
        <w:r w:rsidR="00943B4B">
          <w:rPr>
            <w:noProof/>
            <w:webHidden/>
          </w:rPr>
        </w:r>
        <w:r w:rsidR="00943B4B">
          <w:rPr>
            <w:noProof/>
            <w:webHidden/>
          </w:rPr>
          <w:fldChar w:fldCharType="separate"/>
        </w:r>
        <w:r w:rsidR="00943B4B">
          <w:rPr>
            <w:noProof/>
            <w:webHidden/>
          </w:rPr>
          <w:t>25</w:t>
        </w:r>
        <w:r w:rsidR="00943B4B">
          <w:rPr>
            <w:noProof/>
            <w:webHidden/>
          </w:rPr>
          <w:fldChar w:fldCharType="end"/>
        </w:r>
      </w:hyperlink>
    </w:p>
    <w:p w:rsidR="00931158" w:rsidRDefault="00B05551" w:rsidP="00B05551">
      <w:pPr>
        <w:spacing w:before="0" w:beforeAutospacing="0" w:after="200" w:afterAutospacing="0" w:line="276" w:lineRule="auto"/>
        <w:ind w:firstLine="0"/>
        <w:jc w:val="left"/>
      </w:pPr>
      <w:r>
        <w:rPr>
          <w:sz w:val="28"/>
          <w:lang w:val="en-US"/>
        </w:rPr>
        <w:fldChar w:fldCharType="end"/>
      </w:r>
    </w:p>
    <w:p w:rsidR="00931158" w:rsidRPr="00D523F2" w:rsidRDefault="00931158" w:rsidP="00D523F2">
      <w:pPr>
        <w:spacing w:before="0" w:beforeAutospacing="0" w:after="200" w:afterAutospacing="0" w:line="276" w:lineRule="auto"/>
        <w:ind w:firstLine="0"/>
        <w:jc w:val="left"/>
      </w:pPr>
      <w:r>
        <w:br w:type="page"/>
      </w:r>
    </w:p>
    <w:p w:rsidR="00931158" w:rsidRPr="004B06C9" w:rsidRDefault="00931158" w:rsidP="00931158">
      <w:pPr>
        <w:pStyle w:val="17321"/>
        <w:rPr>
          <w:lang w:eastAsia="ru-RU"/>
        </w:rPr>
      </w:pPr>
      <w:bookmarkStart w:id="0" w:name="_Toc154343996"/>
      <w:bookmarkStart w:id="1" w:name="_Toc154586231"/>
      <w:r w:rsidRPr="004B06C9">
        <w:rPr>
          <w:lang w:eastAsia="ru-RU"/>
        </w:rPr>
        <w:lastRenderedPageBreak/>
        <w:t>Введение</w:t>
      </w:r>
      <w:bookmarkEnd w:id="0"/>
      <w:bookmarkEnd w:id="1"/>
    </w:p>
    <w:p w:rsidR="00931158" w:rsidRPr="004B06C9" w:rsidRDefault="004E5D98" w:rsidP="00B05551">
      <w:pPr>
        <w:pStyle w:val="7320"/>
        <w:rPr>
          <w:lang w:eastAsia="ru-RU"/>
        </w:rPr>
      </w:pPr>
      <w:r>
        <w:rPr>
          <w:lang w:eastAsia="ru-RU"/>
        </w:rPr>
        <w:t>Мы  с братом участвовали</w:t>
      </w:r>
      <w:r w:rsidR="00931158" w:rsidRPr="004B06C9">
        <w:rPr>
          <w:lang w:eastAsia="ru-RU"/>
        </w:rPr>
        <w:t xml:space="preserve"> в исследовании растений первоцветов на  горе </w:t>
      </w:r>
      <w:proofErr w:type="spellStart"/>
      <w:r w:rsidR="00931158" w:rsidRPr="004B06C9">
        <w:rPr>
          <w:lang w:eastAsia="ru-RU"/>
        </w:rPr>
        <w:t>Глебовская</w:t>
      </w:r>
      <w:proofErr w:type="spellEnd"/>
      <w:r w:rsidR="00931158" w:rsidRPr="004B06C9">
        <w:rPr>
          <w:lang w:eastAsia="ru-RU"/>
        </w:rPr>
        <w:t xml:space="preserve">, где встретили красивые </w:t>
      </w:r>
      <w:r>
        <w:rPr>
          <w:lang w:eastAsia="ru-RU"/>
        </w:rPr>
        <w:t>белые цветы, которые оказались Подснежниками С</w:t>
      </w:r>
      <w:r w:rsidR="00931158" w:rsidRPr="004B06C9">
        <w:rPr>
          <w:lang w:eastAsia="ru-RU"/>
        </w:rPr>
        <w:t>кладчатым</w:t>
      </w:r>
      <w:r>
        <w:rPr>
          <w:lang w:eastAsia="ru-RU"/>
        </w:rPr>
        <w:t xml:space="preserve">и, находящиеся </w:t>
      </w:r>
      <w:r w:rsidR="00931158" w:rsidRPr="004B06C9">
        <w:rPr>
          <w:lang w:eastAsia="ru-RU"/>
        </w:rPr>
        <w:t xml:space="preserve">в Красной книге. Мне предложили самой исследовать их и сравнить изменения, которые произошли в популяции за 10 последних лет, сделать опыты и определить условия их роста. Меня заинтересовало это предложение. </w:t>
      </w:r>
    </w:p>
    <w:p w:rsidR="00931158" w:rsidRPr="004B06C9" w:rsidRDefault="00931158" w:rsidP="00B05551">
      <w:pPr>
        <w:pStyle w:val="7320"/>
        <w:rPr>
          <w:lang w:eastAsia="ru-RU"/>
        </w:rPr>
      </w:pPr>
      <w:r w:rsidRPr="004B06C9">
        <w:rPr>
          <w:lang w:eastAsia="ru-RU"/>
        </w:rPr>
        <w:t>Подснежники относятся к группе первоцветов (эфемероидов), для которых характерно распускание ранней весной, но  они часто срываются людьми</w:t>
      </w:r>
      <w:r w:rsidR="004E5D98">
        <w:rPr>
          <w:lang w:eastAsia="ru-RU"/>
        </w:rPr>
        <w:t>, которые соскучились за зиму по естественным лесным цветам</w:t>
      </w:r>
      <w:r w:rsidRPr="004B06C9">
        <w:rPr>
          <w:lang w:eastAsia="ru-RU"/>
        </w:rPr>
        <w:t>. Все виды подснежников находятся в Красной книге и подлежат охране, так как уничтожаются для продажи и букетов.</w:t>
      </w:r>
    </w:p>
    <w:p w:rsidR="00931158" w:rsidRPr="004B06C9" w:rsidRDefault="00931158" w:rsidP="00B05551">
      <w:pPr>
        <w:pStyle w:val="7320"/>
        <w:rPr>
          <w:lang w:eastAsia="ru-RU"/>
        </w:rPr>
      </w:pPr>
      <w:r w:rsidRPr="004B06C9">
        <w:rPr>
          <w:lang w:eastAsia="ru-RU"/>
        </w:rPr>
        <w:t>На территории Краснодарского края встречается несколько видов подснежников: Подснежник Воронова, Подснежник Плосколистный, Подснежник Ал</w:t>
      </w:r>
      <w:r w:rsidR="004E5D98">
        <w:rPr>
          <w:lang w:eastAsia="ru-RU"/>
        </w:rPr>
        <w:t xml:space="preserve">ьпийский, Подснежник </w:t>
      </w:r>
      <w:proofErr w:type="spellStart"/>
      <w:r w:rsidR="004E5D98">
        <w:rPr>
          <w:lang w:eastAsia="ru-RU"/>
        </w:rPr>
        <w:t>Ризенский</w:t>
      </w:r>
      <w:proofErr w:type="spellEnd"/>
      <w:r w:rsidR="004E5D98">
        <w:rPr>
          <w:lang w:eastAsia="ru-RU"/>
        </w:rPr>
        <w:t xml:space="preserve">, </w:t>
      </w:r>
      <w:proofErr w:type="gramStart"/>
      <w:r w:rsidRPr="004B06C9">
        <w:rPr>
          <w:lang w:eastAsia="ru-RU"/>
        </w:rPr>
        <w:t>характерны</w:t>
      </w:r>
      <w:r w:rsidR="004E5D98">
        <w:rPr>
          <w:lang w:eastAsia="ru-RU"/>
        </w:rPr>
        <w:t>е</w:t>
      </w:r>
      <w:proofErr w:type="gramEnd"/>
      <w:r w:rsidRPr="004B06C9">
        <w:rPr>
          <w:lang w:eastAsia="ru-RU"/>
        </w:rPr>
        <w:t xml:space="preserve"> для районов Сочи и северо-западных предгорий Кавказа. В Новороссийске подснежники находили одиночными растениями и встречали случайно, многие не считали существование больших популяций здесь возможным. Подснежник Складчатый (</w:t>
      </w:r>
      <w:proofErr w:type="spellStart"/>
      <w:r w:rsidRPr="004B06C9">
        <w:rPr>
          <w:lang w:val="en-US" w:eastAsia="ru-RU"/>
        </w:rPr>
        <w:t>Galantus</w:t>
      </w:r>
      <w:proofErr w:type="spellEnd"/>
      <w:r w:rsidRPr="004B06C9">
        <w:rPr>
          <w:lang w:eastAsia="ru-RU"/>
        </w:rPr>
        <w:t xml:space="preserve"> </w:t>
      </w:r>
      <w:proofErr w:type="spellStart"/>
      <w:r w:rsidRPr="004B06C9">
        <w:rPr>
          <w:lang w:val="en-US" w:eastAsia="ru-RU"/>
        </w:rPr>
        <w:t>plikates</w:t>
      </w:r>
      <w:proofErr w:type="spellEnd"/>
      <w:r w:rsidRPr="004B06C9">
        <w:rPr>
          <w:lang w:eastAsia="ru-RU"/>
        </w:rPr>
        <w:t xml:space="preserve">) впервые обнаружили и описали в 1995 году А. Зернов и А. Рогинский. </w:t>
      </w:r>
      <w:r w:rsidRPr="004B06C9">
        <w:rPr>
          <w:color w:val="000000"/>
          <w:lang w:eastAsia="ru-RU"/>
        </w:rPr>
        <w:t xml:space="preserve">Вид представляет собой большой интерес, так как относится к видам Новороссийско–Крымско–Молдавской ботанической провинции. Его </w:t>
      </w:r>
      <w:r w:rsidRPr="004B06C9">
        <w:rPr>
          <w:color w:val="000000"/>
          <w:spacing w:val="4"/>
          <w:lang w:eastAsia="ru-RU"/>
        </w:rPr>
        <w:t xml:space="preserve">малочисленность является проблемой, требующей особого внимания и поиска </w:t>
      </w:r>
      <w:r w:rsidRPr="004B06C9">
        <w:rPr>
          <w:color w:val="000000"/>
          <w:spacing w:val="-1"/>
          <w:lang w:eastAsia="ru-RU"/>
        </w:rPr>
        <w:t xml:space="preserve">путей ее решения. С 2009 по 2013 год изучением подснежника активно занимались члены школьного лесничества, учащиеся МАОУ СОШ № 40. Описание подснежника и его популяций провела профессор </w:t>
      </w:r>
      <w:proofErr w:type="spellStart"/>
      <w:r w:rsidRPr="004B06C9">
        <w:rPr>
          <w:color w:val="000000"/>
          <w:spacing w:val="-1"/>
          <w:lang w:eastAsia="ru-RU"/>
        </w:rPr>
        <w:t>КубГУ</w:t>
      </w:r>
      <w:proofErr w:type="spellEnd"/>
      <w:r w:rsidRPr="004B06C9">
        <w:rPr>
          <w:color w:val="000000"/>
          <w:spacing w:val="-1"/>
          <w:lang w:eastAsia="ru-RU"/>
        </w:rPr>
        <w:t xml:space="preserve"> С. А. </w:t>
      </w:r>
      <w:proofErr w:type="spellStart"/>
      <w:r w:rsidRPr="004B06C9">
        <w:rPr>
          <w:color w:val="000000"/>
          <w:spacing w:val="-1"/>
          <w:lang w:eastAsia="ru-RU"/>
        </w:rPr>
        <w:t>Литвинская</w:t>
      </w:r>
      <w:proofErr w:type="spellEnd"/>
      <w:r w:rsidRPr="004B06C9">
        <w:rPr>
          <w:color w:val="000000"/>
          <w:spacing w:val="-1"/>
          <w:lang w:eastAsia="ru-RU"/>
        </w:rPr>
        <w:t xml:space="preserve">. В рамках спасения части растений из </w:t>
      </w:r>
      <w:proofErr w:type="spellStart"/>
      <w:r w:rsidRPr="004B06C9">
        <w:rPr>
          <w:color w:val="000000"/>
          <w:spacing w:val="-1"/>
          <w:lang w:eastAsia="ru-RU"/>
        </w:rPr>
        <w:t>Верхнебаканской</w:t>
      </w:r>
      <w:proofErr w:type="spellEnd"/>
      <w:r w:rsidRPr="004B06C9">
        <w:rPr>
          <w:color w:val="000000"/>
          <w:spacing w:val="-1"/>
          <w:lang w:eastAsia="ru-RU"/>
        </w:rPr>
        <w:t xml:space="preserve"> популяции, которая попала под территорию создания цементного карьера, была проведена массовая пересадка в новые участки на хребтах </w:t>
      </w:r>
      <w:proofErr w:type="spellStart"/>
      <w:r w:rsidRPr="004B06C9">
        <w:rPr>
          <w:color w:val="000000"/>
          <w:spacing w:val="-1"/>
          <w:lang w:eastAsia="ru-RU"/>
        </w:rPr>
        <w:t>Маркотх</w:t>
      </w:r>
      <w:proofErr w:type="spellEnd"/>
      <w:r w:rsidRPr="004B06C9">
        <w:rPr>
          <w:color w:val="000000"/>
          <w:spacing w:val="-1"/>
          <w:lang w:eastAsia="ru-RU"/>
        </w:rPr>
        <w:t xml:space="preserve"> и </w:t>
      </w:r>
      <w:proofErr w:type="spellStart"/>
      <w:r w:rsidRPr="004B06C9">
        <w:rPr>
          <w:color w:val="000000"/>
          <w:spacing w:val="-1"/>
          <w:lang w:eastAsia="ru-RU"/>
        </w:rPr>
        <w:t>Абрауский</w:t>
      </w:r>
      <w:proofErr w:type="spellEnd"/>
      <w:r w:rsidRPr="004B06C9">
        <w:rPr>
          <w:color w:val="000000"/>
          <w:spacing w:val="-1"/>
          <w:lang w:eastAsia="ru-RU"/>
        </w:rPr>
        <w:t xml:space="preserve">. В каждый из новых 5 участков, всего было перенесено около 3 миллионов подснежников. В течение 10 лет за новыми </w:t>
      </w:r>
      <w:r w:rsidRPr="004B06C9">
        <w:rPr>
          <w:color w:val="000000"/>
          <w:spacing w:val="-1"/>
          <w:lang w:eastAsia="ru-RU"/>
        </w:rPr>
        <w:lastRenderedPageBreak/>
        <w:t xml:space="preserve">популяциями шло наблюдение. У нас появилась </w:t>
      </w:r>
      <w:r w:rsidRPr="004B06C9">
        <w:rPr>
          <w:b/>
          <w:color w:val="000000"/>
          <w:spacing w:val="-1"/>
          <w:lang w:eastAsia="ru-RU"/>
        </w:rPr>
        <w:t>гипотеза</w:t>
      </w:r>
      <w:r w:rsidRPr="004B06C9">
        <w:rPr>
          <w:color w:val="000000"/>
          <w:spacing w:val="-1"/>
          <w:lang w:eastAsia="ru-RU"/>
        </w:rPr>
        <w:t>, что количество подснежника медленно увеличивается, и созданные популяции стали устойчивы.</w:t>
      </w:r>
    </w:p>
    <w:p w:rsidR="00B05551" w:rsidRPr="00B05551" w:rsidRDefault="00931158" w:rsidP="00B05551">
      <w:pPr>
        <w:pStyle w:val="7320"/>
      </w:pPr>
      <w:r w:rsidRPr="00B05551">
        <w:t>Для проверки гипотезы мы решили оценить состояние Подснежника Складчатого и его популяций в Новороссийске мы выбрали цель работы: изучить Подснежник</w:t>
      </w:r>
      <w:r w:rsidR="00B05551" w:rsidRPr="00B05551">
        <w:t xml:space="preserve"> Складчатый и изменение его численности на горе </w:t>
      </w:r>
      <w:proofErr w:type="spellStart"/>
      <w:r w:rsidR="00B05551" w:rsidRPr="00B05551">
        <w:t>Глебовской</w:t>
      </w:r>
      <w:proofErr w:type="spellEnd"/>
      <w:r w:rsidR="00B05551" w:rsidRPr="00B05551">
        <w:t>, как Крымско-Новороссийского эндемика и в популяциях спасённых растений.</w:t>
      </w:r>
    </w:p>
    <w:p w:rsidR="00B05551" w:rsidRPr="004E5D98" w:rsidRDefault="00B05551" w:rsidP="004E5D98">
      <w:pPr>
        <w:pStyle w:val="7320"/>
      </w:pPr>
      <w:r w:rsidRPr="004E5D98">
        <w:t xml:space="preserve">Для достижения цели были поставлены следующие </w:t>
      </w:r>
      <w:r w:rsidRPr="004E5D98">
        <w:rPr>
          <w:b/>
        </w:rPr>
        <w:t>задачи</w:t>
      </w:r>
      <w:r w:rsidRPr="004E5D98">
        <w:t>:</w:t>
      </w:r>
    </w:p>
    <w:p w:rsidR="00B05551" w:rsidRPr="004E5D98" w:rsidRDefault="00B05551" w:rsidP="004E5D98">
      <w:pPr>
        <w:pStyle w:val="7320"/>
      </w:pPr>
      <w:r w:rsidRPr="004E5D98">
        <w:t>Составить характеристику изучаемого вида и сравнить с близкородственным видом –</w:t>
      </w:r>
      <w:r w:rsidR="004E5D98" w:rsidRPr="004E5D98">
        <w:t xml:space="preserve"> </w:t>
      </w:r>
      <w:r w:rsidRPr="004E5D98">
        <w:t xml:space="preserve"> Подснежником Альпийским;</w:t>
      </w:r>
    </w:p>
    <w:p w:rsidR="00B05551" w:rsidRPr="004E5D98" w:rsidRDefault="00B05551" w:rsidP="004E5D98">
      <w:pPr>
        <w:pStyle w:val="7320"/>
      </w:pPr>
      <w:r w:rsidRPr="004E5D98">
        <w:t xml:space="preserve">Изучить сообщество произрастания Подснежника Складчатого на горе </w:t>
      </w:r>
      <w:proofErr w:type="spellStart"/>
      <w:r w:rsidRPr="004E5D98">
        <w:t>Глебовская</w:t>
      </w:r>
      <w:proofErr w:type="spellEnd"/>
      <w:r w:rsidRPr="004E5D98">
        <w:t>;</w:t>
      </w:r>
    </w:p>
    <w:p w:rsidR="00B05551" w:rsidRPr="004E5D98" w:rsidRDefault="00B05551" w:rsidP="004E5D98">
      <w:pPr>
        <w:pStyle w:val="7320"/>
      </w:pPr>
      <w:r w:rsidRPr="004E5D98">
        <w:t>Сравнить полученные данные с данными 2010-2012 года и с исследованиями 1995 года;</w:t>
      </w:r>
    </w:p>
    <w:p w:rsidR="00B05551" w:rsidRPr="004E5D98" w:rsidRDefault="00B05551" w:rsidP="004E5D98">
      <w:pPr>
        <w:pStyle w:val="7320"/>
      </w:pPr>
      <w:r w:rsidRPr="004E5D98">
        <w:t>Провести оценку состояния новых популяций и с</w:t>
      </w:r>
      <w:r w:rsidR="004E5D98" w:rsidRPr="004E5D98">
        <w:t xml:space="preserve">равнить с </w:t>
      </w:r>
      <w:proofErr w:type="spellStart"/>
      <w:r w:rsidR="004E5D98" w:rsidRPr="004E5D98">
        <w:t>Глебовской</w:t>
      </w:r>
      <w:proofErr w:type="spellEnd"/>
      <w:r w:rsidR="004E5D98" w:rsidRPr="004E5D98">
        <w:t xml:space="preserve"> популяцией.</w:t>
      </w:r>
    </w:p>
    <w:p w:rsidR="00B05551" w:rsidRPr="004B06C9" w:rsidRDefault="00B05551" w:rsidP="00B05551">
      <w:pPr>
        <w:pStyle w:val="7320"/>
        <w:rPr>
          <w:b/>
          <w:lang w:eastAsia="ru-RU"/>
        </w:rPr>
      </w:pPr>
      <w:r w:rsidRPr="004B06C9">
        <w:rPr>
          <w:b/>
          <w:lang w:eastAsia="ru-RU"/>
        </w:rPr>
        <w:t xml:space="preserve">Объект исследования: </w:t>
      </w:r>
      <w:r w:rsidRPr="004B06C9">
        <w:rPr>
          <w:lang w:eastAsia="ru-RU"/>
        </w:rPr>
        <w:t>Подснежник Складчатый.</w:t>
      </w:r>
    </w:p>
    <w:p w:rsidR="00B05551" w:rsidRPr="004B06C9" w:rsidRDefault="00B05551" w:rsidP="00B05551">
      <w:pPr>
        <w:pStyle w:val="7320"/>
        <w:rPr>
          <w:lang w:eastAsia="ru-RU"/>
        </w:rPr>
      </w:pPr>
      <w:r w:rsidRPr="004B06C9">
        <w:rPr>
          <w:b/>
          <w:lang w:eastAsia="ru-RU"/>
        </w:rPr>
        <w:t xml:space="preserve">Предмет исследования: </w:t>
      </w:r>
      <w:r w:rsidRPr="004B06C9">
        <w:rPr>
          <w:lang w:eastAsia="ru-RU"/>
        </w:rPr>
        <w:t>Состояние популяций Подснежника Складчатого.</w:t>
      </w:r>
    </w:p>
    <w:p w:rsidR="00B05551" w:rsidRPr="004B06C9" w:rsidRDefault="00B05551" w:rsidP="00B05551">
      <w:pPr>
        <w:pStyle w:val="7320"/>
        <w:rPr>
          <w:lang w:eastAsia="ru-RU"/>
        </w:rPr>
      </w:pPr>
      <w:r w:rsidRPr="004B06C9">
        <w:rPr>
          <w:b/>
          <w:lang w:eastAsia="ru-RU"/>
        </w:rPr>
        <w:t>Методы:</w:t>
      </w:r>
      <w:r w:rsidRPr="004B06C9">
        <w:rPr>
          <w:lang w:eastAsia="ru-RU"/>
        </w:rPr>
        <w:t xml:space="preserve"> маршрутные, геоботанические, статистические, экспериментальные.</w:t>
      </w:r>
    </w:p>
    <w:p w:rsidR="009C29BC" w:rsidRDefault="009C29BC" w:rsidP="00931158"/>
    <w:p w:rsidR="009C29BC" w:rsidRDefault="009C29BC">
      <w:pPr>
        <w:spacing w:before="0" w:beforeAutospacing="0" w:after="200" w:afterAutospacing="0" w:line="276" w:lineRule="auto"/>
        <w:ind w:firstLine="0"/>
        <w:jc w:val="left"/>
      </w:pPr>
      <w:r>
        <w:br w:type="page"/>
      </w:r>
    </w:p>
    <w:p w:rsidR="009C29BC" w:rsidRPr="009C29BC" w:rsidRDefault="009C29BC" w:rsidP="009C29BC">
      <w:pPr>
        <w:pStyle w:val="1732"/>
      </w:pPr>
      <w:bookmarkStart w:id="2" w:name="_Toc154343997"/>
      <w:bookmarkStart w:id="3" w:name="_Toc154586232"/>
      <w:r w:rsidRPr="009C29BC">
        <w:lastRenderedPageBreak/>
        <w:t>Характеристика подснежников и условий их обитания</w:t>
      </w:r>
      <w:bookmarkEnd w:id="2"/>
      <w:bookmarkEnd w:id="3"/>
    </w:p>
    <w:p w:rsidR="00931158" w:rsidRDefault="009C29BC" w:rsidP="009C29BC">
      <w:pPr>
        <w:pStyle w:val="2732"/>
      </w:pPr>
      <w:r w:rsidRPr="009C29BC">
        <w:t xml:space="preserve"> </w:t>
      </w:r>
      <w:bookmarkStart w:id="4" w:name="_Toc154586233"/>
      <w:r w:rsidRPr="009C29BC">
        <w:t xml:space="preserve">Красная книга Кубани и </w:t>
      </w:r>
      <w:proofErr w:type="spellStart"/>
      <w:r w:rsidRPr="009C29BC">
        <w:t>краснокнижные</w:t>
      </w:r>
      <w:proofErr w:type="spellEnd"/>
      <w:r w:rsidRPr="009C29BC">
        <w:t xml:space="preserve"> виды</w:t>
      </w:r>
      <w:bookmarkEnd w:id="4"/>
    </w:p>
    <w:p w:rsidR="009C29BC" w:rsidRDefault="009C29BC" w:rsidP="009C29BC">
      <w:pPr>
        <w:pStyle w:val="7320"/>
        <w:rPr>
          <w:lang w:eastAsia="ru-RU"/>
        </w:rPr>
      </w:pPr>
      <w:r>
        <w:rPr>
          <w:lang w:eastAsia="ru-RU"/>
        </w:rPr>
        <w:t xml:space="preserve">Согласно Всемирной стратегии охраны природы и природных ресурсов важной задачей настоящего времени  является  сохранение всего многообразия видов в биосфере, ибо она теряет устойчивость и целостность. Причин немало, и практически все они связаны с деятельностью человека [11]. Сокращение видов растений и животных нарушает единство  окружающего мира. За время существования человеческой цивилизации число видов, исчезнувших с планеты, достигло тысяч видов. Постоянно и неуклонно растет число редких и исчезающих видов. Для защиты и сохранения биоразнообразия стали проводить  охранные мероприятия, создавать охраняемые территории, памятники природы, национальные парки, заповедники и заказники. Всемирным фондом охраны дикой природы была создана Всемирная Красная книга, в которую вошли наиболее редкие виды, нуждающиеся в охране. Были созданы Красные книги СССР, РСФСР, России. Во многих регионах стали создавать  Красные книги редких и исчезающих видов для своей территории, чтобы проводить мониторинг и учет редких видов, проводить  мероприятия по их защите и восстановлению. </w:t>
      </w:r>
    </w:p>
    <w:p w:rsidR="009C29BC" w:rsidRDefault="009C29BC" w:rsidP="009C29BC">
      <w:pPr>
        <w:pStyle w:val="7320"/>
        <w:rPr>
          <w:lang w:eastAsia="ru-RU"/>
        </w:rPr>
      </w:pPr>
      <w:r>
        <w:rPr>
          <w:lang w:eastAsia="ru-RU"/>
        </w:rPr>
        <w:t xml:space="preserve">Первая  книга редких и исчезающих видов Кубани вышла в 1983 году,  в которую попали редкие и наиболее уязвимые виды. Территория Краснодарского края, её ландшафты и природные зоны отличаются высоким уровнем биологического разнообразия, высоким видовым и ценотическим составом. В 1994 году под редакцией профессора В. Я. </w:t>
      </w:r>
      <w:proofErr w:type="spellStart"/>
      <w:r>
        <w:rPr>
          <w:lang w:eastAsia="ru-RU"/>
        </w:rPr>
        <w:t>Нагалевского</w:t>
      </w:r>
      <w:proofErr w:type="spellEnd"/>
      <w:r>
        <w:rPr>
          <w:lang w:eastAsia="ru-RU"/>
        </w:rPr>
        <w:t xml:space="preserve"> вышла первая Красная книга Кубани, а в 2007 году вышла вторая, а в 2017 новая под редакцией С. А. </w:t>
      </w:r>
      <w:proofErr w:type="spellStart"/>
      <w:r>
        <w:rPr>
          <w:lang w:eastAsia="ru-RU"/>
        </w:rPr>
        <w:t>Литвинской</w:t>
      </w:r>
      <w:proofErr w:type="spellEnd"/>
      <w:r>
        <w:rPr>
          <w:lang w:eastAsia="ru-RU"/>
        </w:rPr>
        <w:t xml:space="preserve">. В регионе произрастает 3200 видов растений, среди них 650 кавказские эндемики [11].  </w:t>
      </w:r>
    </w:p>
    <w:p w:rsidR="009C29BC" w:rsidRDefault="009C29BC" w:rsidP="004D7319">
      <w:pPr>
        <w:pStyle w:val="7320"/>
        <w:rPr>
          <w:lang w:eastAsia="ru-RU"/>
        </w:rPr>
      </w:pPr>
      <w:r>
        <w:rPr>
          <w:lang w:eastAsia="ru-RU"/>
        </w:rPr>
        <w:t xml:space="preserve">На сегодняшний день территория Краснодарского края подвержена сильнейшей антропогенной нагрузке и  рекреационному прессу. Для сохранения </w:t>
      </w:r>
      <w:proofErr w:type="spellStart"/>
      <w:r>
        <w:rPr>
          <w:lang w:eastAsia="ru-RU"/>
        </w:rPr>
        <w:t>краснокнижных</w:t>
      </w:r>
      <w:proofErr w:type="spellEnd"/>
      <w:r>
        <w:rPr>
          <w:lang w:eastAsia="ru-RU"/>
        </w:rPr>
        <w:t xml:space="preserve"> видов, их  состава  и состояния  необходим постоянный мониторинг редких видов, учет, контроль численности. Основную </w:t>
      </w:r>
      <w:r>
        <w:rPr>
          <w:lang w:eastAsia="ru-RU"/>
        </w:rPr>
        <w:lastRenderedPageBreak/>
        <w:t>задачу долгосрочного мониторинга помогает провести Красная книга. Дальнейшее изучение и многолетний мониторинг позволит проводить исследование видового состава флоры Кубани и  прогнозирование изменений, что позволит отслеживать изменения ареалов обитания видов,  появление новых мест или изменение  существующих, изучать условия существования видов и растительных сообществ. Изучение   редких видов,  их состояние позволяет проводить природоохранные мероприятия, направленные на  защиту исчезающих видов.</w:t>
      </w:r>
    </w:p>
    <w:p w:rsidR="009C29BC" w:rsidRDefault="009C29BC" w:rsidP="009C29BC">
      <w:pPr>
        <w:pStyle w:val="2732"/>
        <w:rPr>
          <w:lang w:eastAsia="ru-RU"/>
        </w:rPr>
      </w:pPr>
      <w:bookmarkStart w:id="5" w:name="_Toc154586234"/>
      <w:r w:rsidRPr="009C29BC">
        <w:rPr>
          <w:lang w:eastAsia="ru-RU"/>
        </w:rPr>
        <w:t>Сравнительная характеристика Подснежника Складчатого и Альпийского</w:t>
      </w:r>
      <w:bookmarkEnd w:id="5"/>
    </w:p>
    <w:p w:rsidR="009C29BC" w:rsidRPr="00D523F2" w:rsidRDefault="009C29BC" w:rsidP="009C29BC">
      <w:pPr>
        <w:pStyle w:val="2"/>
        <w:rPr>
          <w:lang w:val="en-US"/>
        </w:rPr>
      </w:pPr>
      <w:r w:rsidRPr="00D523F2">
        <w:t xml:space="preserve"> </w:t>
      </w:r>
      <w:bookmarkStart w:id="6" w:name="_Toc154586235"/>
      <w:r w:rsidRPr="009C29BC">
        <w:t>Подснежник</w:t>
      </w:r>
      <w:r w:rsidRPr="009C29BC">
        <w:rPr>
          <w:lang w:val="en-US"/>
        </w:rPr>
        <w:t xml:space="preserve"> </w:t>
      </w:r>
      <w:r w:rsidRPr="009C29BC">
        <w:t>Складчатый</w:t>
      </w:r>
      <w:r w:rsidRPr="009C29BC">
        <w:rPr>
          <w:lang w:val="en-US"/>
        </w:rPr>
        <w:t xml:space="preserve"> - </w:t>
      </w:r>
      <w:proofErr w:type="spellStart"/>
      <w:r w:rsidRPr="009C29BC">
        <w:rPr>
          <w:lang w:val="en-US"/>
        </w:rPr>
        <w:t>Galanthus</w:t>
      </w:r>
      <w:proofErr w:type="spellEnd"/>
      <w:r w:rsidRPr="009C29BC">
        <w:rPr>
          <w:lang w:val="en-US"/>
        </w:rPr>
        <w:t xml:space="preserve"> </w:t>
      </w:r>
      <w:proofErr w:type="spellStart"/>
      <w:r w:rsidRPr="009C29BC">
        <w:rPr>
          <w:lang w:val="en-US"/>
        </w:rPr>
        <w:t>plicatus</w:t>
      </w:r>
      <w:proofErr w:type="spellEnd"/>
      <w:r w:rsidRPr="009C29BC">
        <w:rPr>
          <w:lang w:val="en-US"/>
        </w:rPr>
        <w:t xml:space="preserve"> M. </w:t>
      </w:r>
      <w:proofErr w:type="spellStart"/>
      <w:r w:rsidRPr="009C29BC">
        <w:rPr>
          <w:lang w:val="en-US"/>
        </w:rPr>
        <w:t>Bieb</w:t>
      </w:r>
      <w:bookmarkEnd w:id="6"/>
      <w:proofErr w:type="spellEnd"/>
    </w:p>
    <w:p w:rsidR="009C29BC" w:rsidRPr="009C29BC" w:rsidRDefault="009C29BC" w:rsidP="009C29BC">
      <w:pPr>
        <w:pStyle w:val="7320"/>
      </w:pPr>
      <w:r w:rsidRPr="009C29BC">
        <w:t xml:space="preserve">Подснежник Складчатый обнаружен в период массового цветения в Новороссийском районе на вершине плато горы </w:t>
      </w:r>
      <w:proofErr w:type="spellStart"/>
      <w:r w:rsidRPr="009C29BC">
        <w:t>Глебовская</w:t>
      </w:r>
      <w:proofErr w:type="spellEnd"/>
      <w:r w:rsidRPr="009C29BC">
        <w:t xml:space="preserve"> в дубово-грабовом лесу 22.03.1995 года. А. Ф. Флеров (1938) считает вероятным нахождение этого вида в причерноморских лесах (вероятно Сочи-Адлер).</w:t>
      </w:r>
    </w:p>
    <w:p w:rsidR="009C29BC" w:rsidRDefault="009C29BC" w:rsidP="009C29BC">
      <w:pPr>
        <w:pStyle w:val="7320"/>
      </w:pPr>
      <w:r w:rsidRPr="009C29BC">
        <w:t>А. С. Зернов (доктор биологических наук Московского Государственного  педагогического Университета) относит данный вид к Крымско-Новороссийскому региональному эндемику. Он отмечает, что этот вид схож с Подснежником Альпийским  (</w:t>
      </w:r>
      <w:proofErr w:type="spellStart"/>
      <w:r w:rsidRPr="009C29BC">
        <w:t>Galanthus</w:t>
      </w:r>
      <w:proofErr w:type="spellEnd"/>
      <w:r w:rsidRPr="009C29BC">
        <w:t xml:space="preserve"> </w:t>
      </w:r>
      <w:proofErr w:type="spellStart"/>
      <w:r w:rsidRPr="009C29BC">
        <w:t>alpinus</w:t>
      </w:r>
      <w:proofErr w:type="spellEnd"/>
      <w:r w:rsidRPr="009C29BC">
        <w:t xml:space="preserve"> </w:t>
      </w:r>
      <w:proofErr w:type="spellStart"/>
      <w:r w:rsidRPr="009C29BC">
        <w:t>Sosh</w:t>
      </w:r>
      <w:proofErr w:type="spellEnd"/>
      <w:r w:rsidRPr="009C29BC">
        <w:t xml:space="preserve">), который имеет V-образное, а не </w:t>
      </w:r>
      <w:proofErr w:type="gramStart"/>
      <w:r w:rsidRPr="009C29BC">
        <w:t>М-образное</w:t>
      </w:r>
      <w:proofErr w:type="gramEnd"/>
      <w:r w:rsidRPr="009C29BC">
        <w:t>, как у Подснежника Складчатого (</w:t>
      </w:r>
      <w:proofErr w:type="spellStart"/>
      <w:r w:rsidRPr="009C29BC">
        <w:t>Galanthus</w:t>
      </w:r>
      <w:proofErr w:type="spellEnd"/>
      <w:r w:rsidRPr="009C29BC">
        <w:t xml:space="preserve"> </w:t>
      </w:r>
      <w:proofErr w:type="spellStart"/>
      <w:r w:rsidRPr="009C29BC">
        <w:t>plicatus</w:t>
      </w:r>
      <w:proofErr w:type="spellEnd"/>
      <w:r w:rsidRPr="009C29BC">
        <w:t xml:space="preserve">), форму листьев в </w:t>
      </w:r>
      <w:proofErr w:type="spellStart"/>
      <w:r w:rsidRPr="009C29BC">
        <w:t>почкосложение</w:t>
      </w:r>
      <w:proofErr w:type="spellEnd"/>
      <w:r w:rsidRPr="009C29BC">
        <w:t>.</w:t>
      </w:r>
    </w:p>
    <w:p w:rsidR="009C29BC" w:rsidRPr="009C29BC" w:rsidRDefault="009C29BC" w:rsidP="009C29BC">
      <w:pPr>
        <w:pStyle w:val="7320"/>
      </w:pPr>
      <w:r w:rsidRPr="009C29BC">
        <w:rPr>
          <w:b/>
        </w:rPr>
        <w:t>Царство</w:t>
      </w:r>
      <w:r w:rsidRPr="009C29BC">
        <w:t xml:space="preserve"> Растения </w:t>
      </w:r>
    </w:p>
    <w:p w:rsidR="009C29BC" w:rsidRPr="009C29BC" w:rsidRDefault="009C29BC" w:rsidP="009C29BC">
      <w:pPr>
        <w:pStyle w:val="7320"/>
      </w:pPr>
      <w:r w:rsidRPr="009C29BC">
        <w:rPr>
          <w:b/>
        </w:rPr>
        <w:t>Отдел</w:t>
      </w:r>
      <w:r w:rsidRPr="009C29BC">
        <w:t xml:space="preserve"> </w:t>
      </w:r>
      <w:proofErr w:type="gramStart"/>
      <w:r w:rsidRPr="009C29BC">
        <w:t>Покрытосеменные</w:t>
      </w:r>
      <w:proofErr w:type="gramEnd"/>
      <w:r w:rsidRPr="009C29BC">
        <w:t xml:space="preserve"> </w:t>
      </w:r>
    </w:p>
    <w:p w:rsidR="009C29BC" w:rsidRPr="009C29BC" w:rsidRDefault="009C29BC" w:rsidP="009C29BC">
      <w:pPr>
        <w:pStyle w:val="7320"/>
      </w:pPr>
      <w:r w:rsidRPr="009C29BC">
        <w:rPr>
          <w:b/>
        </w:rPr>
        <w:t>Класс</w:t>
      </w:r>
      <w:r w:rsidRPr="009C29BC">
        <w:t xml:space="preserve"> </w:t>
      </w:r>
      <w:proofErr w:type="gramStart"/>
      <w:r w:rsidRPr="009C29BC">
        <w:t>Однодольные</w:t>
      </w:r>
      <w:proofErr w:type="gramEnd"/>
      <w:r w:rsidRPr="009C29BC">
        <w:t xml:space="preserve">  (</w:t>
      </w:r>
      <w:proofErr w:type="spellStart"/>
      <w:r w:rsidRPr="009C29BC">
        <w:t>Лилиопсиды</w:t>
      </w:r>
      <w:proofErr w:type="spellEnd"/>
      <w:r w:rsidRPr="009C29BC">
        <w:t>)</w:t>
      </w:r>
    </w:p>
    <w:p w:rsidR="009C29BC" w:rsidRPr="009C29BC" w:rsidRDefault="009C29BC" w:rsidP="009C29BC">
      <w:pPr>
        <w:pStyle w:val="7320"/>
      </w:pPr>
      <w:r w:rsidRPr="009C29BC">
        <w:rPr>
          <w:b/>
        </w:rPr>
        <w:t>Порядок</w:t>
      </w:r>
      <w:r w:rsidRPr="009C29BC">
        <w:t xml:space="preserve"> </w:t>
      </w:r>
      <w:proofErr w:type="spellStart"/>
      <w:r w:rsidRPr="009C29BC">
        <w:t>Лилиоцветные</w:t>
      </w:r>
      <w:proofErr w:type="spellEnd"/>
    </w:p>
    <w:p w:rsidR="009C29BC" w:rsidRPr="009C29BC" w:rsidRDefault="009C29BC" w:rsidP="009C29BC">
      <w:pPr>
        <w:pStyle w:val="7320"/>
      </w:pPr>
      <w:r w:rsidRPr="009C29BC">
        <w:rPr>
          <w:b/>
        </w:rPr>
        <w:t>Семейство</w:t>
      </w:r>
      <w:r w:rsidRPr="009C29BC">
        <w:t xml:space="preserve"> </w:t>
      </w:r>
      <w:proofErr w:type="gramStart"/>
      <w:r w:rsidRPr="009C29BC">
        <w:t>Амариллисовые</w:t>
      </w:r>
      <w:proofErr w:type="gramEnd"/>
      <w:r w:rsidRPr="009C29BC">
        <w:t xml:space="preserve"> </w:t>
      </w:r>
    </w:p>
    <w:p w:rsidR="009C29BC" w:rsidRPr="009C29BC" w:rsidRDefault="009C29BC" w:rsidP="009C29BC">
      <w:pPr>
        <w:pStyle w:val="7320"/>
      </w:pPr>
      <w:r w:rsidRPr="009C29BC">
        <w:rPr>
          <w:b/>
        </w:rPr>
        <w:t>Род</w:t>
      </w:r>
      <w:r w:rsidRPr="009C29BC">
        <w:t xml:space="preserve">  Подснежник (</w:t>
      </w:r>
      <w:proofErr w:type="spellStart"/>
      <w:r w:rsidRPr="009C29BC">
        <w:t>Galanthus</w:t>
      </w:r>
      <w:proofErr w:type="spellEnd"/>
      <w:r w:rsidRPr="009C29BC">
        <w:t>)</w:t>
      </w:r>
    </w:p>
    <w:p w:rsidR="00CE2F26" w:rsidRDefault="009C29BC" w:rsidP="00CE2F26">
      <w:pPr>
        <w:pStyle w:val="7320"/>
      </w:pPr>
      <w:proofErr w:type="gramStart"/>
      <w:r w:rsidRPr="009C29BC">
        <w:rPr>
          <w:b/>
        </w:rPr>
        <w:t>Вид</w:t>
      </w:r>
      <w:r>
        <w:t xml:space="preserve">  Подснежник Складчатый (</w:t>
      </w:r>
      <w:proofErr w:type="spellStart"/>
      <w:r>
        <w:t>Galanthus</w:t>
      </w:r>
      <w:proofErr w:type="spellEnd"/>
      <w:r>
        <w:t xml:space="preserve"> </w:t>
      </w:r>
      <w:proofErr w:type="spellStart"/>
      <w:r>
        <w:t>plicatus</w:t>
      </w:r>
      <w:proofErr w:type="spellEnd"/>
      <w:r>
        <w:t xml:space="preserve">  M.</w:t>
      </w:r>
      <w:proofErr w:type="gramEnd"/>
      <w:r>
        <w:t xml:space="preserve"> </w:t>
      </w:r>
      <w:proofErr w:type="spellStart"/>
      <w:proofErr w:type="gramStart"/>
      <w:r>
        <w:t>Bieb</w:t>
      </w:r>
      <w:proofErr w:type="spellEnd"/>
      <w:r>
        <w:t>)</w:t>
      </w:r>
      <w:proofErr w:type="gramEnd"/>
    </w:p>
    <w:p w:rsidR="009C29BC" w:rsidRPr="009C29BC" w:rsidRDefault="009C29BC" w:rsidP="00CE2F26">
      <w:pPr>
        <w:pStyle w:val="7320"/>
      </w:pPr>
      <w:r w:rsidRPr="009C29BC">
        <w:t xml:space="preserve">Родина Крым и Молдавия. Произрастает в лесах и тенистых местах. Травянистые луковичные </w:t>
      </w:r>
      <w:proofErr w:type="spellStart"/>
      <w:r w:rsidRPr="009C29BC">
        <w:t>поликарпики</w:t>
      </w:r>
      <w:proofErr w:type="spellEnd"/>
      <w:r w:rsidRPr="009C29BC">
        <w:t xml:space="preserve">.  Растения в высоту до 25-30 см. Листья </w:t>
      </w:r>
      <w:r w:rsidRPr="009C29BC">
        <w:lastRenderedPageBreak/>
        <w:t>на концах с краями, загнутыми вниз, темно-зеленого цвета, с восковым налетом во время цветения, листовая пластинка постепенно сужается к верху. Цветы белые, с зеленым пятном вокруг выемки на концах лепестков, крупные, около 2 см в диаметре и 3 см длиной. Цветет в феврале-марте до 20-30 дней. Цветет с сильным запахом. Плодоносит в мае-июне (рисунок 1).  Опыляется пчелами.</w:t>
      </w:r>
    </w:p>
    <w:p w:rsidR="009C29BC" w:rsidRPr="009C29BC" w:rsidRDefault="009C29BC" w:rsidP="009C29BC">
      <w:pPr>
        <w:pStyle w:val="7320"/>
      </w:pPr>
      <w:r w:rsidRPr="009C29BC">
        <w:t>Луковица со светлыми оболочками, многолетняя, до 3 см в диаметре. Размножение делением дочерних луковиц и семенами. В искусственных условиях пересаживают раз в пять лет (или 10), имеется много садовых разновидностей.</w:t>
      </w:r>
    </w:p>
    <w:p w:rsidR="009C29BC" w:rsidRDefault="009C29BC" w:rsidP="009C29BC">
      <w:pPr>
        <w:pStyle w:val="7320"/>
      </w:pPr>
      <w:r w:rsidRPr="009C29BC">
        <w:t xml:space="preserve">Содержит алкалоиды </w:t>
      </w:r>
      <w:proofErr w:type="spellStart"/>
      <w:r w:rsidRPr="009C29BC">
        <w:t>галантамин</w:t>
      </w:r>
      <w:proofErr w:type="spellEnd"/>
      <w:r w:rsidRPr="009C29BC">
        <w:t xml:space="preserve">, </w:t>
      </w:r>
      <w:proofErr w:type="spellStart"/>
      <w:r w:rsidRPr="009C29BC">
        <w:t>ликорин</w:t>
      </w:r>
      <w:proofErr w:type="spellEnd"/>
      <w:r w:rsidRPr="009C29BC">
        <w:t xml:space="preserve"> и галантин. Среди них наиболее ценный в медицинском отношении – </w:t>
      </w:r>
      <w:proofErr w:type="spellStart"/>
      <w:r w:rsidRPr="009C29BC">
        <w:t>галантамин</w:t>
      </w:r>
      <w:proofErr w:type="spellEnd"/>
      <w:r w:rsidRPr="009C29BC">
        <w:t xml:space="preserve">. Его применяют при остаточных явлениях после перенесенного полиомиелита, при </w:t>
      </w:r>
      <w:proofErr w:type="spellStart"/>
      <w:r w:rsidRPr="009C29BC">
        <w:t>миостении</w:t>
      </w:r>
      <w:proofErr w:type="spellEnd"/>
      <w:r w:rsidRPr="009C29BC">
        <w:t xml:space="preserve"> и миопатии, полиневритах и радикулитах, связанных с травматическими поражениями нервной системы. </w:t>
      </w:r>
      <w:proofErr w:type="spellStart"/>
      <w:r w:rsidRPr="009C29BC">
        <w:t>Галантамин</w:t>
      </w:r>
      <w:proofErr w:type="spellEnd"/>
      <w:r w:rsidRPr="009C29BC">
        <w:t xml:space="preserve"> улучшает двигательную функцию и общее состояние больных. При отравлении, вследствие передозировки или повышенной чувствительности, наблюдается слюнотечение, брадикардия, головокружение. Противопоказаниями для его применения являются эпилепсия, гиперкинезы, бронхиальная астма, стенокардия, брадикардия и тому подобное. Также в луковицах содержатся ядовитые алкалоиды </w:t>
      </w:r>
      <w:proofErr w:type="spellStart"/>
      <w:r w:rsidRPr="009C29BC">
        <w:t>левкоин</w:t>
      </w:r>
      <w:proofErr w:type="spellEnd"/>
      <w:r w:rsidRPr="009C29BC">
        <w:t xml:space="preserve"> и </w:t>
      </w:r>
      <w:proofErr w:type="spellStart"/>
      <w:r w:rsidRPr="009C29BC">
        <w:t>левкоцнтин</w:t>
      </w:r>
      <w:proofErr w:type="spellEnd"/>
      <w:r w:rsidRPr="009C29BC">
        <w:t>. На данный момент этот вид подснежника занесен в Красную книгу и охраняется.</w:t>
      </w:r>
    </w:p>
    <w:p w:rsidR="009C29BC" w:rsidRDefault="009C29BC" w:rsidP="009C29BC">
      <w:pPr>
        <w:pStyle w:val="7320"/>
      </w:pPr>
      <w:r w:rsidRPr="009C29BC">
        <w:t xml:space="preserve">Отнесение к Крымско-Новороссийским эндемикам условно, так как имеются местонахождения в Молдавии и Румынии. Особняком стоящий вид, вероятно наиболее близок к нему </w:t>
      </w:r>
      <w:proofErr w:type="spellStart"/>
      <w:r w:rsidRPr="009C29BC">
        <w:t>Galanthus</w:t>
      </w:r>
      <w:proofErr w:type="spellEnd"/>
      <w:r w:rsidRPr="009C29BC">
        <w:t xml:space="preserve"> </w:t>
      </w:r>
      <w:proofErr w:type="spellStart"/>
      <w:r w:rsidRPr="009C29BC">
        <w:t>byzantinus</w:t>
      </w:r>
      <w:proofErr w:type="spellEnd"/>
      <w:r w:rsidRPr="009C29BC">
        <w:t>, который имеет два зеленых пятна (у верхушки, вокруг выемки и у основания) на внутренних листочках околоцветника. Растения из Северо-Западного Закавказья отличаются от крымских видов, почти по всей поверхности зелеными, внутренними листочками околоцветника.</w:t>
      </w:r>
    </w:p>
    <w:p w:rsidR="00CE2F26" w:rsidRDefault="00CE2F26" w:rsidP="00CE2F26">
      <w:pPr>
        <w:pStyle w:val="7325"/>
      </w:pPr>
      <w:r>
        <w:rPr>
          <w:noProof/>
          <w:lang w:eastAsia="ru-RU"/>
        </w:rPr>
        <w:lastRenderedPageBreak/>
        <w:drawing>
          <wp:inline distT="0" distB="0" distL="0" distR="0" wp14:anchorId="5F6EEC31" wp14:editId="3D67FC7A">
            <wp:extent cx="2834640" cy="2200910"/>
            <wp:effectExtent l="0" t="0" r="381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2F26" w:rsidRPr="008E3AC6" w:rsidRDefault="00CE2F26" w:rsidP="004D7319">
      <w:pPr>
        <w:pStyle w:val="7325"/>
      </w:pPr>
      <w:r w:rsidRPr="008E3AC6">
        <w:t>Подснежник Складчатый (фото автора)</w:t>
      </w:r>
    </w:p>
    <w:p w:rsidR="009C29BC" w:rsidRPr="009C29BC" w:rsidRDefault="009C29BC" w:rsidP="009C29BC">
      <w:pPr>
        <w:pStyle w:val="2"/>
      </w:pPr>
      <w:bookmarkStart w:id="7" w:name="_Toc154586236"/>
      <w:r w:rsidRPr="009C29BC">
        <w:t xml:space="preserve">Вид Подснежник Альпийский - G. </w:t>
      </w:r>
      <w:proofErr w:type="spellStart"/>
      <w:r w:rsidRPr="009C29BC">
        <w:t>alpinus</w:t>
      </w:r>
      <w:proofErr w:type="spellEnd"/>
      <w:r w:rsidRPr="009C29BC">
        <w:t xml:space="preserve"> </w:t>
      </w:r>
      <w:proofErr w:type="spellStart"/>
      <w:r w:rsidRPr="009C29BC">
        <w:t>Sosn</w:t>
      </w:r>
      <w:bookmarkEnd w:id="7"/>
      <w:proofErr w:type="spellEnd"/>
    </w:p>
    <w:p w:rsidR="009C29BC" w:rsidRPr="009C29BC" w:rsidRDefault="009C29BC" w:rsidP="009C29BC">
      <w:pPr>
        <w:pStyle w:val="7320"/>
      </w:pPr>
      <w:r w:rsidRPr="009C29BC">
        <w:t>Является родственным видом подснежника складчатого, но имеет ряд своих особенностей.</w:t>
      </w:r>
    </w:p>
    <w:p w:rsidR="009C29BC" w:rsidRPr="009C29BC" w:rsidRDefault="009C29BC" w:rsidP="009C29BC">
      <w:pPr>
        <w:pStyle w:val="7320"/>
      </w:pPr>
      <w:r w:rsidRPr="009C29BC">
        <w:rPr>
          <w:b/>
        </w:rPr>
        <w:t>Царство</w:t>
      </w:r>
      <w:r w:rsidRPr="009C29BC">
        <w:t xml:space="preserve"> Растения </w:t>
      </w:r>
    </w:p>
    <w:p w:rsidR="009C29BC" w:rsidRPr="009C29BC" w:rsidRDefault="009C29BC" w:rsidP="009C29BC">
      <w:pPr>
        <w:pStyle w:val="7320"/>
      </w:pPr>
      <w:r w:rsidRPr="009C29BC">
        <w:rPr>
          <w:b/>
        </w:rPr>
        <w:t xml:space="preserve">Отдел </w:t>
      </w:r>
      <w:proofErr w:type="gramStart"/>
      <w:r w:rsidRPr="009C29BC">
        <w:t>Покрытосеменные</w:t>
      </w:r>
      <w:proofErr w:type="gramEnd"/>
      <w:r w:rsidRPr="009C29BC">
        <w:t xml:space="preserve"> </w:t>
      </w:r>
    </w:p>
    <w:p w:rsidR="009C29BC" w:rsidRPr="009C29BC" w:rsidRDefault="009C29BC" w:rsidP="009C29BC">
      <w:pPr>
        <w:pStyle w:val="7320"/>
      </w:pPr>
      <w:r w:rsidRPr="009C29BC">
        <w:rPr>
          <w:b/>
        </w:rPr>
        <w:t>Класс</w:t>
      </w:r>
      <w:r w:rsidRPr="009C29BC">
        <w:t xml:space="preserve"> </w:t>
      </w:r>
      <w:proofErr w:type="gramStart"/>
      <w:r w:rsidRPr="009C29BC">
        <w:t>Однодольные</w:t>
      </w:r>
      <w:proofErr w:type="gramEnd"/>
      <w:r w:rsidRPr="009C29BC">
        <w:t xml:space="preserve">  (</w:t>
      </w:r>
      <w:proofErr w:type="spellStart"/>
      <w:r w:rsidRPr="009C29BC">
        <w:t>Лилиопсиды</w:t>
      </w:r>
      <w:proofErr w:type="spellEnd"/>
      <w:r w:rsidRPr="009C29BC">
        <w:t>)</w:t>
      </w:r>
    </w:p>
    <w:p w:rsidR="009C29BC" w:rsidRPr="009C29BC" w:rsidRDefault="009C29BC" w:rsidP="009C29BC">
      <w:pPr>
        <w:pStyle w:val="7320"/>
      </w:pPr>
      <w:r w:rsidRPr="009C29BC">
        <w:rPr>
          <w:b/>
        </w:rPr>
        <w:t>Порядок</w:t>
      </w:r>
      <w:r w:rsidRPr="009C29BC">
        <w:t xml:space="preserve"> </w:t>
      </w:r>
      <w:proofErr w:type="spellStart"/>
      <w:r w:rsidRPr="009C29BC">
        <w:t>Лилиоцветные</w:t>
      </w:r>
      <w:proofErr w:type="spellEnd"/>
    </w:p>
    <w:p w:rsidR="009C29BC" w:rsidRPr="009C29BC" w:rsidRDefault="009C29BC" w:rsidP="009C29BC">
      <w:pPr>
        <w:pStyle w:val="7320"/>
      </w:pPr>
      <w:r w:rsidRPr="009C29BC">
        <w:rPr>
          <w:b/>
        </w:rPr>
        <w:t>Семейство</w:t>
      </w:r>
      <w:r w:rsidRPr="009C29BC">
        <w:t xml:space="preserve"> </w:t>
      </w:r>
      <w:proofErr w:type="gramStart"/>
      <w:r w:rsidRPr="009C29BC">
        <w:t>Амариллисовые</w:t>
      </w:r>
      <w:proofErr w:type="gramEnd"/>
      <w:r w:rsidRPr="009C29BC">
        <w:t xml:space="preserve"> </w:t>
      </w:r>
    </w:p>
    <w:p w:rsidR="009C29BC" w:rsidRPr="009C29BC" w:rsidRDefault="009C29BC" w:rsidP="009C29BC">
      <w:pPr>
        <w:pStyle w:val="7320"/>
      </w:pPr>
      <w:r w:rsidRPr="009C29BC">
        <w:rPr>
          <w:b/>
        </w:rPr>
        <w:t>Род</w:t>
      </w:r>
      <w:r w:rsidRPr="009C29BC">
        <w:t xml:space="preserve">  Подснежник (</w:t>
      </w:r>
      <w:proofErr w:type="spellStart"/>
      <w:r w:rsidRPr="009C29BC">
        <w:t>Galanthus</w:t>
      </w:r>
      <w:proofErr w:type="spellEnd"/>
      <w:r w:rsidRPr="009C29BC">
        <w:t>)</w:t>
      </w:r>
    </w:p>
    <w:p w:rsidR="009C29BC" w:rsidRDefault="009C29BC" w:rsidP="009C29BC">
      <w:pPr>
        <w:pStyle w:val="7320"/>
      </w:pPr>
      <w:r w:rsidRPr="009C29BC">
        <w:rPr>
          <w:b/>
        </w:rPr>
        <w:t>Вид</w:t>
      </w:r>
      <w:r>
        <w:t xml:space="preserve">  Подснежник Альпийский (</w:t>
      </w:r>
      <w:proofErr w:type="spellStart"/>
      <w:r w:rsidRPr="009C29BC">
        <w:t>Galanthus</w:t>
      </w:r>
      <w:proofErr w:type="spellEnd"/>
      <w:r w:rsidRPr="009C29BC">
        <w:t xml:space="preserve"> </w:t>
      </w:r>
      <w:proofErr w:type="spellStart"/>
      <w:r w:rsidRPr="009C29BC">
        <w:t>alpinus</w:t>
      </w:r>
      <w:proofErr w:type="spellEnd"/>
      <w:r w:rsidRPr="009C29BC">
        <w:t xml:space="preserve"> </w:t>
      </w:r>
      <w:proofErr w:type="spellStart"/>
      <w:r w:rsidRPr="009C29BC">
        <w:t>Sos</w:t>
      </w:r>
      <w:proofErr w:type="spellEnd"/>
      <w:r>
        <w:rPr>
          <w:lang w:val="en-US"/>
        </w:rPr>
        <w:t>h</w:t>
      </w:r>
      <w:r>
        <w:t>)</w:t>
      </w:r>
    </w:p>
    <w:p w:rsidR="00CE2F26" w:rsidRDefault="00CE2F26" w:rsidP="00CE2F26">
      <w:pPr>
        <w:pStyle w:val="7320"/>
      </w:pPr>
      <w:r>
        <w:t xml:space="preserve">Подснежник Альпийский - ранневесеннее растение с многолетней луковицей. Высота 10-20 см, листья линейные 1,2 - 2 см шириной, плоские, во время цветения с восковым налетом ниже цветка. После цветения растение сильно вытягивается. Наружные доли околоцветника до 2 см длиной. Внутренние доли - вдвое короче, с неглубокой выемкой. Зеленое пятно внутри долей широкое, почковидное. Побег появляется над почвой в конце февраля - начале марта, цветет в марте, семена созревают в мае, подземные органы отмирают в конце мая. Луковицы засухоустойчивы, но не морозостойки, к морозам устойчивы листья и цветки, семена разносятся муравьями, вид - эндемик. Вид распространен в крае, в лесах среднего и нижнего пояса и среди </w:t>
      </w:r>
      <w:r>
        <w:lastRenderedPageBreak/>
        <w:t>кустарниковой растительности,  встречается  рассеянно. В последние годы это растение уничтожается в огромном количестве на продажу в виде букетов.</w:t>
      </w:r>
    </w:p>
    <w:p w:rsidR="00CE2F26" w:rsidRDefault="00CE2F26" w:rsidP="00CE2F26">
      <w:pPr>
        <w:pStyle w:val="7320"/>
      </w:pPr>
      <w:r>
        <w:t>Это медоносное, лекарственное (содержит те же алкалоиды, что и подснежник складчатый), ядовитое растение. Вид занесен в Красную книгу. Категория редкости – 2.</w:t>
      </w:r>
    </w:p>
    <w:p w:rsidR="00CE2F26" w:rsidRDefault="00CE2F26" w:rsidP="00CE2F26">
      <w:pPr>
        <w:pStyle w:val="7325"/>
      </w:pPr>
      <w:r>
        <w:rPr>
          <w:noProof/>
          <w:lang w:eastAsia="ru-RU"/>
        </w:rPr>
        <w:drawing>
          <wp:inline distT="0" distB="0" distL="0" distR="0" wp14:anchorId="594DA4A4" wp14:editId="12B21CFE">
            <wp:extent cx="2895600" cy="2115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15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2F26" w:rsidRPr="008E3AC6" w:rsidRDefault="00CE2F26" w:rsidP="004D7319">
      <w:pPr>
        <w:pStyle w:val="7325"/>
      </w:pPr>
      <w:r w:rsidRPr="008E3AC6">
        <w:t>Подснежник Альпийский (</w:t>
      </w:r>
      <w:r w:rsidRPr="004D7319">
        <w:t>фото</w:t>
      </w:r>
      <w:r w:rsidRPr="008E3AC6">
        <w:t xml:space="preserve"> автора)</w:t>
      </w:r>
    </w:p>
    <w:p w:rsidR="00CE2F26" w:rsidRDefault="00CE2F26" w:rsidP="00CE2F26">
      <w:pPr>
        <w:pStyle w:val="2732"/>
      </w:pPr>
      <w:r w:rsidRPr="00CE2F26">
        <w:t xml:space="preserve"> </w:t>
      </w:r>
      <w:bookmarkStart w:id="8" w:name="_Toc154586237"/>
      <w:r w:rsidRPr="00CE2F26">
        <w:t>Природно-климатические условия и их особенности</w:t>
      </w:r>
      <w:bookmarkEnd w:id="8"/>
    </w:p>
    <w:p w:rsidR="00CE2F26" w:rsidRDefault="00CE2F26" w:rsidP="00CE2F26">
      <w:pPr>
        <w:pStyle w:val="7320"/>
      </w:pPr>
      <w:r>
        <w:t xml:space="preserve">     Одним из наиболее своеобразных природных компонентов в рассматриваемом районе является растительный покров, в составе которого большая доля принадлежит эндемикам и реликтовым видам третичной флоры. Выделяют растительные формации </w:t>
      </w:r>
      <w:proofErr w:type="spellStart"/>
      <w:r>
        <w:t>субсредиземноморского</w:t>
      </w:r>
      <w:proofErr w:type="spellEnd"/>
      <w:r>
        <w:t xml:space="preserve"> типа, в составе которых в свою очередь выделяются </w:t>
      </w:r>
      <w:proofErr w:type="spellStart"/>
      <w:r>
        <w:t>фисташко</w:t>
      </w:r>
      <w:proofErr w:type="spellEnd"/>
      <w:r>
        <w:t xml:space="preserve">-можжевеловые леса и редколесья, а также </w:t>
      </w:r>
      <w:proofErr w:type="spellStart"/>
      <w:r>
        <w:t>пушистодубово-грабинниковыые</w:t>
      </w:r>
      <w:proofErr w:type="spellEnd"/>
      <w:r>
        <w:t xml:space="preserve"> леса. Типичная </w:t>
      </w:r>
      <w:proofErr w:type="spellStart"/>
      <w:r>
        <w:t>субсредиземноморская</w:t>
      </w:r>
      <w:proofErr w:type="spellEnd"/>
      <w:r>
        <w:t xml:space="preserve"> растительность формируется в полосе, на высотах от 0 до 400 м [2]. Высота 400-500 м над уровнем моря. В геологическом отношении здесь развиты </w:t>
      </w:r>
      <w:proofErr w:type="spellStart"/>
      <w:r>
        <w:t>флишевые</w:t>
      </w:r>
      <w:proofErr w:type="spellEnd"/>
      <w:r>
        <w:t xml:space="preserve"> отложения, чередующиеся с глинистыми сланцами, </w:t>
      </w:r>
      <w:proofErr w:type="gramStart"/>
      <w:r>
        <w:t>мергелями-трескунами</w:t>
      </w:r>
      <w:proofErr w:type="gramEnd"/>
      <w:r>
        <w:t xml:space="preserve">, известняками и песчаниками. </w:t>
      </w:r>
    </w:p>
    <w:p w:rsidR="00CE2F26" w:rsidRDefault="00CE2F26" w:rsidP="00CE2F26">
      <w:pPr>
        <w:pStyle w:val="7320"/>
      </w:pPr>
      <w:r>
        <w:t xml:space="preserve">Климат имеет ряд характерных черт, свойственных  средиземноморскому типу климата – относительно теплую влажную зиму без устойчивого снежного покрова и довольно жаркое сухое лето. Однако от типичного средиземноморского климат этого района отличается более частым вторжением холодных воздушных масс зимой и, естественно, более низкими зимними </w:t>
      </w:r>
      <w:r>
        <w:lastRenderedPageBreak/>
        <w:t xml:space="preserve">температурами, а также не таким резким, как в Средиземноморье, летним минимумом осадков. Поэтому такой тип климата обычно квалифицируется как </w:t>
      </w:r>
      <w:proofErr w:type="spellStart"/>
      <w:r>
        <w:t>субсредиземноморский</w:t>
      </w:r>
      <w:proofErr w:type="spellEnd"/>
      <w:r>
        <w:t>.</w:t>
      </w:r>
    </w:p>
    <w:p w:rsidR="00CE2F26" w:rsidRDefault="00CE2F26" w:rsidP="00CE2F26">
      <w:pPr>
        <w:pStyle w:val="7320"/>
      </w:pPr>
      <w:r>
        <w:t>В зимний период вследствие периодического прохождения средиземноморских и влияния местных циклонов среднемесячные температуры везде положительные. Однако  из-за небольших высот западных отрогов Большого Кавказского хребта зимой иногда происходит перетекание холодных континентальных воздушных масс через хребет, сопровождающееся значительным понижением температуры, а также северо-восточными ураганными ветрами. Энергия подобных ветров является важным фактором, определяющим особенности растительности на крутых склонах, ориентированных перпендикулярно движению воздушных масс [6]..</w:t>
      </w:r>
    </w:p>
    <w:p w:rsidR="00CE2F26" w:rsidRDefault="00CE2F26" w:rsidP="00CE2F26">
      <w:pPr>
        <w:pStyle w:val="7320"/>
      </w:pPr>
      <w:r>
        <w:t xml:space="preserve">   Специфическая черта </w:t>
      </w:r>
      <w:proofErr w:type="spellStart"/>
      <w:r>
        <w:t>субсредиземноморского</w:t>
      </w:r>
      <w:proofErr w:type="spellEnd"/>
      <w:r>
        <w:t xml:space="preserve"> климата – годовой максимум осадков в холодное время года, с ноября по февраль. Большинство осадков выпадает в жидком виде; в отдельные дни может образовываться временный снежный покров, однако число таких дней в зимний период не превышает 10-15.</w:t>
      </w:r>
      <w:r>
        <w:tab/>
        <w:t>Вегетационный период начинается в конце первой – начале второй декады апреля, его продолжительность составляет 260-280 дней. В апреле – мае характерен годовой минимум осадков, что в сочетании с быстрым нарастанием температуры воздуха обуславливает переход к сухому жаркому летнему сезону. Особенности летнего климата формируются под влиянием гребня высокого атмосферного давления азовского происхождения, поэтому среднемесячные температура составляют 22-24</w:t>
      </w:r>
      <w:r w:rsidRPr="008E3AC6">
        <w:rPr>
          <w:vertAlign w:val="superscript"/>
        </w:rPr>
        <w:t>о</w:t>
      </w:r>
      <w:r>
        <w:t>С, а средние максимумы доходят до 27-28</w:t>
      </w:r>
      <w:r w:rsidRPr="003233EB">
        <w:rPr>
          <w:vertAlign w:val="superscript"/>
        </w:rPr>
        <w:t>о</w:t>
      </w:r>
      <w:r>
        <w:t>С. Вследствие небольшого количества осадков и невысокой относительной влажности воздуха (60-70</w:t>
      </w:r>
      <w:r>
        <w:t>) коэффициент увлажнения значительно меньше единицы (0.4- 0.6).</w:t>
      </w:r>
    </w:p>
    <w:p w:rsidR="00CE2F26" w:rsidRDefault="00CE2F26" w:rsidP="00CE2F26">
      <w:pPr>
        <w:pStyle w:val="7320"/>
      </w:pPr>
      <w:r>
        <w:tab/>
        <w:t>Для изучаемой территории при тихой антициклональной погоде, преимущественно летом и осенью, характерна местная атмосферная циркуляция – бризовая и горно-долинная. Ей также  способствует расположение долин перпендикулярно береговой линии.</w:t>
      </w:r>
    </w:p>
    <w:p w:rsidR="00CE2F26" w:rsidRDefault="00CE2F26" w:rsidP="00CE2F26">
      <w:pPr>
        <w:pStyle w:val="7320"/>
      </w:pPr>
      <w:r>
        <w:lastRenderedPageBreak/>
        <w:tab/>
        <w:t xml:space="preserve">Важным фактором, определяющим особенности местного климата, является влияния Черного моря. Одна из составляющих такого влияния в зимний период – отепляющее воздействие моря. Влияние моря отчетливо проявляется на расстоянии 2-2.5 км от береговой линии. Наряду с отепляющим эффектом, другие составляющие морского влияния, вероятно, являются одним из главных факторов, определяющих пределы распространения </w:t>
      </w:r>
      <w:proofErr w:type="spellStart"/>
      <w:r>
        <w:t>субсредиземноморских</w:t>
      </w:r>
      <w:proofErr w:type="spellEnd"/>
      <w:r>
        <w:t xml:space="preserve"> ландшафтов вглубь континента.</w:t>
      </w:r>
    </w:p>
    <w:p w:rsidR="00CE2F26" w:rsidRDefault="00CE2F26" w:rsidP="00CE2F26">
      <w:pPr>
        <w:pStyle w:val="7320"/>
      </w:pPr>
      <w:r>
        <w:t>Что касается почв, то в исследуемом районе весьма распространены почвы дернового типа (дерновые лесные и дерновые слаборазвитые), а также коричневые. Коричневые почвы образованы на мезозойских известняках и часто составляют только один горизонт – гумусовый – мощностью до 30 сантиметров.  Характерной чертой является отсутствие или слабая выраженность в морфологическом профиле этих почв иллювиального горизонта.</w:t>
      </w:r>
    </w:p>
    <w:p w:rsidR="00CE2F26" w:rsidRDefault="00CE2F26" w:rsidP="00CE2F26">
      <w:pPr>
        <w:pStyle w:val="7320"/>
      </w:pPr>
      <w:r>
        <w:t>Коричневые почвы формируются под средиземноморской растительностью и делятся на несколько типов:</w:t>
      </w:r>
    </w:p>
    <w:p w:rsidR="00CE2F26" w:rsidRDefault="00CE2F26" w:rsidP="00CE2F26">
      <w:pPr>
        <w:pStyle w:val="7320"/>
      </w:pPr>
      <w:r>
        <w:t xml:space="preserve">1. Светло-коричневые почвы. Обычно </w:t>
      </w:r>
      <w:proofErr w:type="gramStart"/>
      <w:r>
        <w:t>приурочены</w:t>
      </w:r>
      <w:proofErr w:type="gramEnd"/>
      <w:r>
        <w:t xml:space="preserve"> к </w:t>
      </w:r>
      <w:proofErr w:type="spellStart"/>
      <w:r>
        <w:t>инсолируемым</w:t>
      </w:r>
      <w:proofErr w:type="spellEnd"/>
      <w:r>
        <w:t xml:space="preserve"> склонам и отличаются маломощностью, сильной </w:t>
      </w:r>
      <w:proofErr w:type="spellStart"/>
      <w:r>
        <w:t>щебнистостью</w:t>
      </w:r>
      <w:proofErr w:type="spellEnd"/>
      <w:r>
        <w:t xml:space="preserve"> и слабощелочной или щелочной реакцией.</w:t>
      </w:r>
    </w:p>
    <w:p w:rsidR="00CE2F26" w:rsidRDefault="00CE2F26" w:rsidP="00CE2F26">
      <w:pPr>
        <w:pStyle w:val="7320"/>
      </w:pPr>
      <w:r>
        <w:t xml:space="preserve">2. Коричневые карбонатные почвы. Формируются преимущественно на </w:t>
      </w:r>
      <w:proofErr w:type="spellStart"/>
      <w:r>
        <w:t>инсолируемых</w:t>
      </w:r>
      <w:proofErr w:type="spellEnd"/>
      <w:r>
        <w:t xml:space="preserve"> склонах под </w:t>
      </w:r>
      <w:proofErr w:type="spellStart"/>
      <w:r>
        <w:t>фисташко</w:t>
      </w:r>
      <w:proofErr w:type="spellEnd"/>
      <w:r>
        <w:t xml:space="preserve">-можжевеловыми редколесьями и </w:t>
      </w:r>
      <w:proofErr w:type="spellStart"/>
      <w:r>
        <w:t>шибляком</w:t>
      </w:r>
      <w:proofErr w:type="spellEnd"/>
      <w:r>
        <w:t xml:space="preserve">, отличаются укороченным профилем и </w:t>
      </w:r>
      <w:proofErr w:type="gramStart"/>
      <w:r>
        <w:t>сильной</w:t>
      </w:r>
      <w:proofErr w:type="gramEnd"/>
      <w:r>
        <w:t xml:space="preserve"> </w:t>
      </w:r>
      <w:proofErr w:type="spellStart"/>
      <w:r>
        <w:t>щебнистостью</w:t>
      </w:r>
      <w:proofErr w:type="spellEnd"/>
      <w:r>
        <w:t>.</w:t>
      </w:r>
    </w:p>
    <w:p w:rsidR="00CE2F26" w:rsidRDefault="00CE2F26" w:rsidP="00CE2F26">
      <w:pPr>
        <w:pStyle w:val="7320"/>
      </w:pPr>
      <w:r>
        <w:t xml:space="preserve">3. Коричневые выщелоченные (буро-коричневые) почвы. Довольно широко </w:t>
      </w:r>
      <w:proofErr w:type="gramStart"/>
      <w:r>
        <w:t>распространены</w:t>
      </w:r>
      <w:proofErr w:type="gramEnd"/>
      <w:r>
        <w:t xml:space="preserve"> в </w:t>
      </w:r>
      <w:proofErr w:type="spellStart"/>
      <w:r>
        <w:t>экотонной</w:t>
      </w:r>
      <w:proofErr w:type="spellEnd"/>
      <w:r>
        <w:t xml:space="preserve"> полосе между </w:t>
      </w:r>
      <w:proofErr w:type="spellStart"/>
      <w:r>
        <w:t>субсредиземноморскими</w:t>
      </w:r>
      <w:proofErr w:type="spellEnd"/>
      <w:r>
        <w:t xml:space="preserve"> и широколиственно-лесными ландшафтами. Как правило, они формируются под </w:t>
      </w:r>
      <w:proofErr w:type="spellStart"/>
      <w:r>
        <w:t>пушистодубово-грабинниковыми</w:t>
      </w:r>
      <w:proofErr w:type="spellEnd"/>
      <w:r>
        <w:t xml:space="preserve"> лесами со значительным участием широколиственных пород и примесью можжевельника и представляют переходный подтип между коричневыми и бурыми лесными почвами.</w:t>
      </w:r>
    </w:p>
    <w:p w:rsidR="00CE2F26" w:rsidRDefault="00CE2F26" w:rsidP="00CE2F26">
      <w:pPr>
        <w:pStyle w:val="7320"/>
      </w:pPr>
      <w:r>
        <w:t xml:space="preserve">     Влияние крутизны горных склонов в различной степени сказывается на склонах всех экспозиций. На северных склонах из состава древесных ярусов </w:t>
      </w:r>
      <w:r>
        <w:lastRenderedPageBreak/>
        <w:t xml:space="preserve">этих сообществ исчезают можжевельники и появляются более </w:t>
      </w:r>
      <w:proofErr w:type="spellStart"/>
      <w:r>
        <w:t>мезофильные</w:t>
      </w:r>
      <w:proofErr w:type="spellEnd"/>
      <w:r>
        <w:t xml:space="preserve"> древесные породы (дуб, ясень, </w:t>
      </w:r>
      <w:proofErr w:type="spellStart"/>
      <w:r>
        <w:t>грабинник</w:t>
      </w:r>
      <w:proofErr w:type="spellEnd"/>
      <w:r>
        <w:t xml:space="preserve">). С увеличением крутизны склонов увеличивается степень </w:t>
      </w:r>
      <w:proofErr w:type="spellStart"/>
      <w:r>
        <w:t>разряженности</w:t>
      </w:r>
      <w:proofErr w:type="spellEnd"/>
      <w:r>
        <w:t xml:space="preserve"> древесного и кустарникового ярусов, резко снижается количество экземпляров дуба пушистого, ясеня высокого и </w:t>
      </w:r>
      <w:proofErr w:type="spellStart"/>
      <w:r>
        <w:t>грабинника</w:t>
      </w:r>
      <w:proofErr w:type="spellEnd"/>
      <w:r>
        <w:t xml:space="preserve">. Уменьшается высота древесного и кустарникового ярусов. [2]. Травяной покров сообществ на крутых склонах сильно разрежен. В нем преобладают растения-ксерофиты с большой долей кальцефилов и </w:t>
      </w:r>
      <w:proofErr w:type="spellStart"/>
      <w:r>
        <w:t>петрофитов</w:t>
      </w:r>
      <w:proofErr w:type="spellEnd"/>
      <w:r>
        <w:t>.</w:t>
      </w:r>
    </w:p>
    <w:p w:rsidR="00943B4B" w:rsidRDefault="00943B4B" w:rsidP="00CE2F26">
      <w:pPr>
        <w:pStyle w:val="7320"/>
      </w:pPr>
    </w:p>
    <w:p w:rsidR="00943B4B" w:rsidRDefault="00943B4B" w:rsidP="00CE2F26">
      <w:pPr>
        <w:pStyle w:val="732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943B4B" w:rsidRDefault="00943B4B" w:rsidP="00943B4B">
      <w:pPr>
        <w:pStyle w:val="7320"/>
        <w:ind w:firstLine="0"/>
      </w:pPr>
    </w:p>
    <w:p w:rsidR="00CE2F26" w:rsidRPr="00CE2F26" w:rsidRDefault="00CE2F26" w:rsidP="00CE2F26">
      <w:pPr>
        <w:pStyle w:val="1732"/>
      </w:pPr>
      <w:bookmarkStart w:id="9" w:name="_Toc154586238"/>
      <w:r w:rsidRPr="00CE2F26">
        <w:lastRenderedPageBreak/>
        <w:t>Изучение особенностей произрастания подснежника складчатого</w:t>
      </w:r>
      <w:bookmarkEnd w:id="9"/>
    </w:p>
    <w:p w:rsidR="00CE2F26" w:rsidRDefault="00CE2F26" w:rsidP="00CE2F26">
      <w:pPr>
        <w:pStyle w:val="2732"/>
      </w:pPr>
      <w:bookmarkStart w:id="10" w:name="_Toc154586239"/>
      <w:r w:rsidRPr="00CE2F26">
        <w:t>Методика проведения исследований</w:t>
      </w:r>
      <w:bookmarkEnd w:id="10"/>
    </w:p>
    <w:p w:rsidR="00CE2F26" w:rsidRDefault="00CE2F26" w:rsidP="00CE2F26">
      <w:pPr>
        <w:pStyle w:val="7320"/>
      </w:pPr>
      <w:r>
        <w:t>Для изучения растительного сообщества Подснежника Складчатого использовалась методика предложенная Панковым и А. С. Боголюбовым, на основе геоботанических исследований. Для удобства используется метод геоботанических площадок, при котором для описания сообществ используются участки 25х25 метров, а для учета количества и возрастных показателей площадки 1х1 м. Все наблюдения и подсчеты заносились в полевой дневник, потом анализировались.</w:t>
      </w:r>
    </w:p>
    <w:p w:rsidR="00CE2F26" w:rsidRDefault="00CE2F26" w:rsidP="00CE2F26">
      <w:pPr>
        <w:pStyle w:val="7320"/>
      </w:pPr>
      <w:r>
        <w:t>Для опытов по пересадке использовалась методика вегетативного размножения и ее связи с условиями произрастания. Проводился учет растений, их количество, выживаемость, и полученные результаты сравнивались с данными других лет. Так же провели промер всего участка, на территории которого встречался подснежник, и сравнили с данными прошлых исследователей.</w:t>
      </w:r>
    </w:p>
    <w:p w:rsidR="00CE2F26" w:rsidRDefault="00CE2F26" w:rsidP="00CE2F26">
      <w:pPr>
        <w:pStyle w:val="2732"/>
      </w:pPr>
      <w:bookmarkStart w:id="11" w:name="_Toc154586240"/>
      <w:r>
        <w:t>И</w:t>
      </w:r>
      <w:r w:rsidRPr="00CE2F26">
        <w:t>зучение характеристики фитоценоза</w:t>
      </w:r>
      <w:bookmarkEnd w:id="11"/>
    </w:p>
    <w:p w:rsidR="00CE2F26" w:rsidRDefault="00CE2F26" w:rsidP="00CE2F26">
      <w:pPr>
        <w:pStyle w:val="7320"/>
      </w:pPr>
      <w:r>
        <w:t xml:space="preserve">Характеристика фитоценоза ведется в определенной последовательности. В зависимости от поставленных задач, описание может быть сделано с различной степенью точности. Геоботанические описания проводились по методике предложенной А. С. Боголюбовым. Полученные результаты и </w:t>
      </w:r>
      <w:proofErr w:type="spellStart"/>
      <w:r>
        <w:t>ярусность</w:t>
      </w:r>
      <w:proofErr w:type="spellEnd"/>
      <w:r>
        <w:t xml:space="preserve"> участков приведены в таблице 1. По полученным данным эту лесную ассоциацию следует назвать дубово-грабовой, т.к. доминирующей породой является граб. Тем не менее, 1 ярус занимают самые высокие деревья, хотя и немногочисленные - ясень высокий, бук восточный.</w:t>
      </w:r>
    </w:p>
    <w:p w:rsidR="00943B4B" w:rsidRDefault="00CE2F26" w:rsidP="00943B4B">
      <w:pPr>
        <w:pStyle w:val="7320"/>
      </w:pPr>
      <w:r>
        <w:t xml:space="preserve">Дуб и граб вошли во 2-й ярус. 3-й ярус представлен тремя видами деревьев: клен южный, вишня птичья, рябина </w:t>
      </w:r>
      <w:proofErr w:type="spellStart"/>
      <w:r>
        <w:t>Глоговина</w:t>
      </w:r>
      <w:proofErr w:type="spellEnd"/>
      <w:r>
        <w:t xml:space="preserve">. В 4-м ярусе преобладают кустарники, среди которых господствующее положение занимает кизил, затем идет боярышник мелколистный и другие малочисленные </w:t>
      </w:r>
      <w:r>
        <w:lastRenderedPageBreak/>
        <w:t>кустарники. 5-й ярус незначителен. В нем растут два вида растений: ежевика иберийская, роза собачья, где преобладает ежевика. 6-й ярус состоит из трав, которые мы рассмотрим в следующей таблице  1.</w:t>
      </w:r>
    </w:p>
    <w:p w:rsidR="00943B4B" w:rsidRDefault="00943B4B" w:rsidP="00943B4B">
      <w:pPr>
        <w:pStyle w:val="7320"/>
      </w:pPr>
    </w:p>
    <w:p w:rsidR="00943B4B" w:rsidRPr="00943B4B" w:rsidRDefault="00943B4B" w:rsidP="00943B4B">
      <w:pPr>
        <w:shd w:val="clear" w:color="auto" w:fill="FFFFFF"/>
        <w:spacing w:before="0" w:beforeAutospacing="0" w:after="0" w:afterAutospacing="0"/>
        <w:ind w:firstLine="0"/>
        <w:jc w:val="left"/>
        <w:rPr>
          <w:color w:val="000000"/>
          <w:spacing w:val="-4"/>
          <w:lang w:eastAsia="ru-RU"/>
        </w:rPr>
      </w:pPr>
      <w:r w:rsidRPr="00943B4B">
        <w:rPr>
          <w:color w:val="000000"/>
          <w:spacing w:val="-4"/>
          <w:lang w:eastAsia="ru-RU"/>
        </w:rPr>
        <w:t>Таблица 1  -  Характеристика фитоценоза подснежника складчатого</w:t>
      </w:r>
    </w:p>
    <w:tbl>
      <w:tblPr>
        <w:tblpPr w:leftFromText="180" w:rightFromText="180" w:vertAnchor="page" w:horzAnchor="margin" w:tblpXSpec="center" w:tblpY="3829"/>
        <w:tblW w:w="96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20"/>
        <w:gridCol w:w="4076"/>
        <w:gridCol w:w="1124"/>
        <w:gridCol w:w="1843"/>
        <w:gridCol w:w="1930"/>
      </w:tblGrid>
      <w:tr w:rsidR="00943B4B" w:rsidRPr="00943B4B" w:rsidTr="00943B4B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№/№</w:t>
            </w:r>
          </w:p>
        </w:tc>
        <w:tc>
          <w:tcPr>
            <w:tcW w:w="4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Название яруса</w:t>
            </w:r>
          </w:p>
        </w:tc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 xml:space="preserve">Высота 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 xml:space="preserve">в </w:t>
            </w:r>
            <w:proofErr w:type="gramStart"/>
            <w:r w:rsidRPr="00943B4B">
              <w:rPr>
                <w:color w:val="000000"/>
                <w:spacing w:val="-7"/>
                <w:lang w:eastAsia="ru-RU"/>
              </w:rPr>
              <w:t>м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Обилие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 xml:space="preserve"> в баллах  (1-10)</w:t>
            </w:r>
          </w:p>
        </w:tc>
        <w:tc>
          <w:tcPr>
            <w:tcW w:w="1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Господствующий вид</w:t>
            </w:r>
          </w:p>
        </w:tc>
      </w:tr>
      <w:tr w:rsidR="00943B4B" w:rsidRPr="00943B4B" w:rsidTr="00943B4B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numPr>
                <w:ilvl w:val="0"/>
                <w:numId w:val="32"/>
              </w:numPr>
              <w:spacing w:before="0" w:beforeAutospacing="0" w:after="0" w:afterAutospacing="0" w:line="240" w:lineRule="auto"/>
              <w:jc w:val="left"/>
              <w:rPr>
                <w:color w:val="000000"/>
                <w:spacing w:val="-7"/>
                <w:lang w:eastAsia="ru-RU"/>
              </w:rPr>
            </w:pPr>
          </w:p>
        </w:tc>
        <w:tc>
          <w:tcPr>
            <w:tcW w:w="4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left"/>
              <w:rPr>
                <w:color w:val="000000"/>
                <w:lang w:eastAsia="ru-RU"/>
              </w:rPr>
            </w:pPr>
            <w:r w:rsidRPr="00943B4B">
              <w:rPr>
                <w:bCs/>
                <w:color w:val="000000"/>
                <w:lang w:eastAsia="ru-RU"/>
              </w:rPr>
              <w:t>Ясень</w:t>
            </w:r>
            <w:r w:rsidRPr="00943B4B">
              <w:rPr>
                <w:b/>
                <w:bCs/>
                <w:color w:val="000000"/>
                <w:lang w:eastAsia="ru-RU"/>
              </w:rPr>
              <w:t xml:space="preserve"> </w:t>
            </w:r>
            <w:r w:rsidRPr="00943B4B">
              <w:rPr>
                <w:color w:val="000000"/>
                <w:lang w:eastAsia="ru-RU"/>
              </w:rPr>
              <w:t xml:space="preserve">высокий </w:t>
            </w:r>
            <w:proofErr w:type="spellStart"/>
            <w:r w:rsidRPr="00943B4B">
              <w:rPr>
                <w:color w:val="000000"/>
                <w:lang w:val="en-US" w:eastAsia="ru-RU"/>
              </w:rPr>
              <w:t>Fraxinus</w:t>
            </w:r>
            <w:proofErr w:type="spellEnd"/>
            <w:r w:rsidRPr="00943B4B">
              <w:rPr>
                <w:color w:val="000000"/>
                <w:lang w:val="en-US" w:eastAsia="ru-RU"/>
              </w:rPr>
              <w:t xml:space="preserve"> excelsior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left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lang w:eastAsia="ru-RU"/>
              </w:rPr>
              <w:t xml:space="preserve">Бук восточный </w:t>
            </w:r>
            <w:proofErr w:type="spellStart"/>
            <w:r w:rsidRPr="00943B4B">
              <w:rPr>
                <w:color w:val="000000"/>
                <w:lang w:val="en-US" w:eastAsia="ru-RU"/>
              </w:rPr>
              <w:t>Fraxinus</w:t>
            </w:r>
            <w:proofErr w:type="spellEnd"/>
            <w:r w:rsidRPr="00943B4B">
              <w:rPr>
                <w:color w:val="000000"/>
                <w:lang w:val="en-US"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orientalis</w:t>
            </w:r>
            <w:proofErr w:type="spellEnd"/>
          </w:p>
        </w:tc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20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3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1</w:t>
            </w:r>
          </w:p>
        </w:tc>
        <w:tc>
          <w:tcPr>
            <w:tcW w:w="1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bCs/>
                <w:color w:val="000000"/>
                <w:lang w:eastAsia="ru-RU"/>
              </w:rPr>
              <w:t>Ясень</w:t>
            </w:r>
            <w:r w:rsidRPr="00943B4B">
              <w:rPr>
                <w:b/>
                <w:bCs/>
                <w:color w:val="000000"/>
                <w:lang w:eastAsia="ru-RU"/>
              </w:rPr>
              <w:t xml:space="preserve"> </w:t>
            </w:r>
            <w:r w:rsidRPr="00943B4B">
              <w:rPr>
                <w:color w:val="000000"/>
                <w:lang w:eastAsia="ru-RU"/>
              </w:rPr>
              <w:t>высокий</w:t>
            </w:r>
          </w:p>
        </w:tc>
      </w:tr>
      <w:tr w:rsidR="00943B4B" w:rsidRPr="00943B4B" w:rsidTr="00943B4B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numPr>
                <w:ilvl w:val="0"/>
                <w:numId w:val="32"/>
              </w:numPr>
              <w:spacing w:before="0" w:beforeAutospacing="0" w:after="0" w:afterAutospacing="0" w:line="240" w:lineRule="auto"/>
              <w:jc w:val="left"/>
              <w:rPr>
                <w:color w:val="000000"/>
                <w:spacing w:val="-7"/>
                <w:lang w:eastAsia="ru-RU"/>
              </w:rPr>
            </w:pPr>
          </w:p>
        </w:tc>
        <w:tc>
          <w:tcPr>
            <w:tcW w:w="4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lang w:eastAsia="ru-RU"/>
              </w:rPr>
            </w:pPr>
            <w:r w:rsidRPr="00943B4B">
              <w:rPr>
                <w:color w:val="000000"/>
                <w:lang w:eastAsia="ru-RU"/>
              </w:rPr>
              <w:t xml:space="preserve">Граб обыкновенный </w:t>
            </w:r>
            <w:proofErr w:type="spellStart"/>
            <w:r w:rsidRPr="00943B4B">
              <w:rPr>
                <w:color w:val="000000"/>
                <w:lang w:val="en-US" w:eastAsia="ru-RU"/>
              </w:rPr>
              <w:t>Caipinus</w:t>
            </w:r>
            <w:proofErr w:type="spellEnd"/>
            <w:r w:rsidRPr="00943B4B">
              <w:rPr>
                <w:color w:val="000000"/>
                <w:lang w:val="en-US"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betulus</w:t>
            </w:r>
            <w:proofErr w:type="spellEnd"/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left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lang w:eastAsia="ru-RU"/>
              </w:rPr>
              <w:t xml:space="preserve">Дуб скальный </w:t>
            </w:r>
            <w:proofErr w:type="spellStart"/>
            <w:r w:rsidRPr="00943B4B">
              <w:rPr>
                <w:color w:val="000000"/>
                <w:lang w:val="en-US" w:eastAsia="ru-RU"/>
              </w:rPr>
              <w:t>Quercus</w:t>
            </w:r>
            <w:proofErr w:type="spellEnd"/>
            <w:r w:rsidRPr="00943B4B">
              <w:rPr>
                <w:color w:val="000000"/>
                <w:lang w:val="en-US"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petraea</w:t>
            </w:r>
            <w:proofErr w:type="spellEnd"/>
          </w:p>
        </w:tc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15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15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7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4</w:t>
            </w:r>
          </w:p>
        </w:tc>
        <w:tc>
          <w:tcPr>
            <w:tcW w:w="1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lang w:eastAsia="ru-RU"/>
              </w:rPr>
              <w:t>Граб обыкновенный</w:t>
            </w:r>
          </w:p>
        </w:tc>
      </w:tr>
      <w:tr w:rsidR="00943B4B" w:rsidRPr="00943B4B" w:rsidTr="00943B4B"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numPr>
                <w:ilvl w:val="0"/>
                <w:numId w:val="32"/>
              </w:numPr>
              <w:spacing w:before="0" w:beforeAutospacing="0" w:after="0" w:afterAutospacing="0" w:line="240" w:lineRule="auto"/>
              <w:jc w:val="left"/>
              <w:rPr>
                <w:color w:val="000000"/>
                <w:spacing w:val="-7"/>
                <w:lang w:eastAsia="ru-RU"/>
              </w:rPr>
            </w:pPr>
          </w:p>
        </w:tc>
        <w:tc>
          <w:tcPr>
            <w:tcW w:w="4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hd w:val="clear" w:color="auto" w:fill="FFFFFF"/>
              <w:tabs>
                <w:tab w:val="left" w:pos="0"/>
                <w:tab w:val="left" w:pos="4906"/>
                <w:tab w:val="left" w:pos="6739"/>
                <w:tab w:val="left" w:pos="7872"/>
              </w:tabs>
              <w:spacing w:before="0" w:beforeAutospacing="0" w:after="0" w:afterAutospacing="0" w:line="269" w:lineRule="exact"/>
              <w:ind w:right="461" w:hanging="65"/>
              <w:jc w:val="left"/>
              <w:rPr>
                <w:lang w:eastAsia="ru-RU"/>
              </w:rPr>
            </w:pPr>
            <w:r w:rsidRPr="00943B4B">
              <w:rPr>
                <w:color w:val="000000"/>
                <w:lang w:eastAsia="ru-RU"/>
              </w:rPr>
              <w:t xml:space="preserve">Клен нежный </w:t>
            </w:r>
            <w:r w:rsidRPr="00943B4B">
              <w:rPr>
                <w:color w:val="000000"/>
                <w:lang w:val="en-US" w:eastAsia="ru-RU"/>
              </w:rPr>
              <w:t>Acer</w:t>
            </w:r>
            <w:r w:rsidRPr="00943B4B">
              <w:rPr>
                <w:color w:val="000000"/>
                <w:lang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laetum</w:t>
            </w:r>
            <w:proofErr w:type="spellEnd"/>
            <w:r w:rsidRPr="00943B4B">
              <w:rPr>
                <w:color w:val="000000"/>
                <w:lang w:eastAsia="ru-RU"/>
              </w:rPr>
              <w:tab/>
              <w:t>10</w:t>
            </w:r>
            <w:r w:rsidRPr="00943B4B">
              <w:rPr>
                <w:color w:val="000000"/>
                <w:lang w:eastAsia="ru-RU"/>
              </w:rPr>
              <w:tab/>
              <w:t>2</w:t>
            </w:r>
            <w:r w:rsidRPr="00943B4B">
              <w:rPr>
                <w:color w:val="000000"/>
                <w:lang w:eastAsia="ru-RU"/>
              </w:rPr>
              <w:tab/>
            </w:r>
            <w:r w:rsidRPr="00943B4B">
              <w:rPr>
                <w:color w:val="000000"/>
                <w:spacing w:val="-14"/>
                <w:lang w:eastAsia="ru-RU"/>
              </w:rPr>
              <w:t>Клен южный</w:t>
            </w:r>
            <w:r w:rsidRPr="00943B4B">
              <w:rPr>
                <w:color w:val="000000"/>
                <w:spacing w:val="-14"/>
                <w:lang w:eastAsia="ru-RU"/>
              </w:rPr>
              <w:br/>
            </w:r>
            <w:r w:rsidRPr="00943B4B">
              <w:rPr>
                <w:color w:val="000000"/>
                <w:lang w:eastAsia="ru-RU"/>
              </w:rPr>
              <w:t xml:space="preserve">Вишня птичья </w:t>
            </w:r>
            <w:proofErr w:type="spellStart"/>
            <w:r w:rsidRPr="00943B4B">
              <w:rPr>
                <w:color w:val="000000"/>
                <w:lang w:val="en-US" w:eastAsia="ru-RU"/>
              </w:rPr>
              <w:t>Prunus</w:t>
            </w:r>
            <w:proofErr w:type="spellEnd"/>
            <w:r w:rsidRPr="00943B4B">
              <w:rPr>
                <w:color w:val="000000"/>
                <w:lang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avium</w:t>
            </w:r>
            <w:proofErr w:type="spellEnd"/>
            <w:r w:rsidRPr="00943B4B">
              <w:rPr>
                <w:color w:val="000000"/>
                <w:lang w:eastAsia="ru-RU"/>
              </w:rPr>
              <w:t xml:space="preserve">                 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left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11"/>
                <w:lang w:eastAsia="ru-RU"/>
              </w:rPr>
              <w:t xml:space="preserve">Рябина </w:t>
            </w:r>
            <w:proofErr w:type="spellStart"/>
            <w:r w:rsidRPr="00943B4B">
              <w:rPr>
                <w:color w:val="000000"/>
                <w:spacing w:val="-11"/>
                <w:lang w:eastAsia="ru-RU"/>
              </w:rPr>
              <w:t>Глоговина</w:t>
            </w:r>
            <w:proofErr w:type="spellEnd"/>
            <w:r w:rsidRPr="00943B4B">
              <w:rPr>
                <w:color w:val="000000"/>
                <w:spacing w:val="-11"/>
                <w:lang w:eastAsia="ru-RU"/>
              </w:rPr>
              <w:t xml:space="preserve">    </w:t>
            </w:r>
            <w:proofErr w:type="spellStart"/>
            <w:r w:rsidRPr="00943B4B">
              <w:rPr>
                <w:color w:val="000000"/>
                <w:lang w:val="en-US" w:eastAsia="ru-RU"/>
              </w:rPr>
              <w:t>Sorbus</w:t>
            </w:r>
            <w:proofErr w:type="spellEnd"/>
            <w:r w:rsidRPr="00943B4B">
              <w:rPr>
                <w:color w:val="000000"/>
                <w:lang w:val="en-US"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torminalis</w:t>
            </w:r>
            <w:proofErr w:type="spellEnd"/>
          </w:p>
        </w:tc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10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10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2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1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2</w:t>
            </w:r>
          </w:p>
        </w:tc>
        <w:tc>
          <w:tcPr>
            <w:tcW w:w="1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lang w:eastAsia="ru-RU"/>
              </w:rPr>
              <w:t>Клен нежный</w:t>
            </w:r>
          </w:p>
        </w:tc>
      </w:tr>
      <w:tr w:rsidR="00943B4B" w:rsidRPr="00943B4B" w:rsidTr="00943B4B">
        <w:trPr>
          <w:trHeight w:val="853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numPr>
                <w:ilvl w:val="0"/>
                <w:numId w:val="32"/>
              </w:numPr>
              <w:spacing w:before="0" w:beforeAutospacing="0" w:after="0" w:afterAutospacing="0" w:line="240" w:lineRule="auto"/>
              <w:jc w:val="left"/>
              <w:rPr>
                <w:color w:val="000000"/>
                <w:spacing w:val="-7"/>
                <w:lang w:eastAsia="ru-RU"/>
              </w:rPr>
            </w:pPr>
          </w:p>
        </w:tc>
        <w:tc>
          <w:tcPr>
            <w:tcW w:w="4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hd w:val="clear" w:color="auto" w:fill="FFFFFF"/>
              <w:tabs>
                <w:tab w:val="left" w:pos="180"/>
                <w:tab w:val="left" w:pos="4848"/>
                <w:tab w:val="left" w:pos="6749"/>
                <w:tab w:val="left" w:pos="7872"/>
              </w:tabs>
              <w:spacing w:before="0" w:beforeAutospacing="0" w:after="0" w:afterAutospacing="0" w:line="269" w:lineRule="exact"/>
              <w:ind w:left="180" w:right="461" w:firstLine="0"/>
              <w:jc w:val="left"/>
              <w:rPr>
                <w:lang w:eastAsia="ru-RU"/>
              </w:rPr>
            </w:pPr>
            <w:r w:rsidRPr="00943B4B">
              <w:rPr>
                <w:color w:val="000000"/>
                <w:lang w:eastAsia="ru-RU"/>
              </w:rPr>
              <w:t xml:space="preserve">Кизил мужской </w:t>
            </w:r>
            <w:proofErr w:type="spellStart"/>
            <w:r w:rsidRPr="00943B4B">
              <w:rPr>
                <w:color w:val="000000"/>
                <w:lang w:val="en-US" w:eastAsia="ru-RU"/>
              </w:rPr>
              <w:t>Cornus</w:t>
            </w:r>
            <w:proofErr w:type="spellEnd"/>
            <w:r w:rsidRPr="00943B4B">
              <w:rPr>
                <w:color w:val="000000"/>
                <w:lang w:eastAsia="ru-RU"/>
              </w:rPr>
              <w:t xml:space="preserve"> </w:t>
            </w:r>
            <w:r w:rsidRPr="00943B4B">
              <w:rPr>
                <w:color w:val="000000"/>
                <w:lang w:val="en-US" w:eastAsia="ru-RU"/>
              </w:rPr>
              <w:t>mas</w:t>
            </w:r>
            <w:r w:rsidRPr="00943B4B">
              <w:rPr>
                <w:color w:val="000000"/>
                <w:lang w:eastAsia="ru-RU"/>
              </w:rPr>
              <w:tab/>
              <w:t>3,5</w:t>
            </w:r>
            <w:r w:rsidRPr="00943B4B">
              <w:rPr>
                <w:color w:val="000000"/>
                <w:lang w:eastAsia="ru-RU"/>
              </w:rPr>
              <w:tab/>
              <w:t>5</w:t>
            </w:r>
            <w:r w:rsidRPr="00943B4B">
              <w:rPr>
                <w:color w:val="000000"/>
                <w:lang w:eastAsia="ru-RU"/>
              </w:rPr>
              <w:tab/>
            </w:r>
            <w:r w:rsidRPr="00943B4B">
              <w:rPr>
                <w:color w:val="000000"/>
                <w:spacing w:val="-13"/>
                <w:lang w:eastAsia="ru-RU"/>
              </w:rPr>
              <w:t>Кизил мужской</w:t>
            </w:r>
            <w:r w:rsidRPr="00943B4B">
              <w:rPr>
                <w:color w:val="000000"/>
                <w:spacing w:val="-13"/>
                <w:lang w:eastAsia="ru-RU"/>
              </w:rPr>
              <w:br/>
            </w:r>
            <w:r w:rsidRPr="00943B4B">
              <w:rPr>
                <w:color w:val="000000"/>
                <w:lang w:eastAsia="ru-RU"/>
              </w:rPr>
              <w:t xml:space="preserve">Боярышник мелколистный                   </w:t>
            </w:r>
          </w:p>
          <w:p w:rsidR="00943B4B" w:rsidRPr="00943B4B" w:rsidRDefault="00943B4B" w:rsidP="00943B4B">
            <w:pPr>
              <w:shd w:val="clear" w:color="auto" w:fill="FFFFFF"/>
              <w:spacing w:before="10" w:beforeAutospacing="0" w:after="0" w:afterAutospacing="0" w:line="269" w:lineRule="exact"/>
              <w:ind w:left="180" w:firstLine="0"/>
              <w:jc w:val="left"/>
              <w:rPr>
                <w:lang w:val="en-US" w:eastAsia="ru-RU"/>
              </w:rPr>
            </w:pPr>
            <w:proofErr w:type="spellStart"/>
            <w:r w:rsidRPr="00943B4B">
              <w:rPr>
                <w:color w:val="000000"/>
                <w:lang w:val="en-US" w:eastAsia="ru-RU"/>
              </w:rPr>
              <w:t>Crataegus</w:t>
            </w:r>
            <w:proofErr w:type="spellEnd"/>
            <w:r w:rsidRPr="00943B4B">
              <w:rPr>
                <w:color w:val="000000"/>
                <w:lang w:val="en-US"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microphylla</w:t>
            </w:r>
            <w:proofErr w:type="spellEnd"/>
          </w:p>
          <w:p w:rsidR="00943B4B" w:rsidRPr="00943B4B" w:rsidRDefault="00943B4B" w:rsidP="00943B4B">
            <w:pPr>
              <w:shd w:val="clear" w:color="auto" w:fill="FFFFFF"/>
              <w:tabs>
                <w:tab w:val="left" w:pos="4848"/>
                <w:tab w:val="left" w:pos="6749"/>
              </w:tabs>
              <w:spacing w:before="10" w:beforeAutospacing="0" w:after="0" w:afterAutospacing="0" w:line="269" w:lineRule="exact"/>
              <w:ind w:left="180" w:firstLine="0"/>
              <w:jc w:val="left"/>
              <w:rPr>
                <w:lang w:val="en-US" w:eastAsia="ru-RU"/>
              </w:rPr>
            </w:pPr>
            <w:r w:rsidRPr="00943B4B">
              <w:rPr>
                <w:color w:val="000000"/>
                <w:spacing w:val="-13"/>
                <w:lang w:eastAsia="ru-RU"/>
              </w:rPr>
              <w:t>Свидина</w:t>
            </w:r>
            <w:r w:rsidRPr="00943B4B">
              <w:rPr>
                <w:color w:val="000000"/>
                <w:spacing w:val="-13"/>
                <w:lang w:val="en-US" w:eastAsia="ru-RU"/>
              </w:rPr>
              <w:t xml:space="preserve"> </w:t>
            </w:r>
            <w:r w:rsidRPr="00943B4B">
              <w:rPr>
                <w:color w:val="000000"/>
                <w:spacing w:val="-13"/>
                <w:lang w:eastAsia="ru-RU"/>
              </w:rPr>
              <w:t>южная</w:t>
            </w:r>
            <w:r w:rsidRPr="00943B4B">
              <w:rPr>
                <w:color w:val="000000"/>
                <w:lang w:val="en-US" w:eastAsia="ru-RU"/>
              </w:rPr>
              <w:tab/>
              <w:t>2,5</w:t>
            </w:r>
            <w:r w:rsidRPr="00943B4B">
              <w:rPr>
                <w:color w:val="000000"/>
                <w:lang w:val="en-US" w:eastAsia="ru-RU"/>
              </w:rPr>
              <w:tab/>
              <w:t>3</w:t>
            </w:r>
          </w:p>
          <w:p w:rsidR="00943B4B" w:rsidRPr="00943B4B" w:rsidRDefault="00943B4B" w:rsidP="00943B4B">
            <w:pPr>
              <w:shd w:val="clear" w:color="auto" w:fill="FFFFFF"/>
              <w:spacing w:before="0" w:beforeAutospacing="0" w:after="0" w:afterAutospacing="0" w:line="269" w:lineRule="exact"/>
              <w:ind w:left="180" w:firstLine="0"/>
              <w:jc w:val="left"/>
              <w:rPr>
                <w:lang w:val="en-US" w:eastAsia="ru-RU"/>
              </w:rPr>
            </w:pPr>
            <w:proofErr w:type="spellStart"/>
            <w:r w:rsidRPr="00943B4B">
              <w:rPr>
                <w:color w:val="000000"/>
                <w:lang w:val="en-US" w:eastAsia="ru-RU"/>
              </w:rPr>
              <w:t>Swida</w:t>
            </w:r>
            <w:proofErr w:type="spellEnd"/>
            <w:r w:rsidRPr="00943B4B">
              <w:rPr>
                <w:color w:val="000000"/>
                <w:lang w:val="en-US"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australis</w:t>
            </w:r>
            <w:proofErr w:type="spellEnd"/>
            <w:r w:rsidRPr="00943B4B">
              <w:rPr>
                <w:color w:val="000000"/>
                <w:lang w:val="en-US"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cornus</w:t>
            </w:r>
            <w:proofErr w:type="spellEnd"/>
          </w:p>
          <w:p w:rsidR="00943B4B" w:rsidRPr="00943B4B" w:rsidRDefault="00943B4B" w:rsidP="00943B4B">
            <w:pPr>
              <w:shd w:val="clear" w:color="auto" w:fill="FFFFFF"/>
              <w:tabs>
                <w:tab w:val="left" w:pos="4944"/>
                <w:tab w:val="left" w:pos="6749"/>
                <w:tab w:val="left" w:pos="9994"/>
              </w:tabs>
              <w:spacing w:before="0" w:beforeAutospacing="0" w:after="0" w:afterAutospacing="0" w:line="269" w:lineRule="exact"/>
              <w:ind w:left="180" w:firstLine="0"/>
              <w:jc w:val="left"/>
              <w:rPr>
                <w:lang w:eastAsia="ru-RU"/>
              </w:rPr>
            </w:pPr>
            <w:r w:rsidRPr="00943B4B">
              <w:rPr>
                <w:color w:val="000000"/>
                <w:spacing w:val="-12"/>
                <w:lang w:eastAsia="ru-RU"/>
              </w:rPr>
              <w:t>Бересклет европейский</w:t>
            </w:r>
            <w:r w:rsidRPr="00943B4B">
              <w:rPr>
                <w:color w:val="000000"/>
                <w:lang w:eastAsia="ru-RU"/>
              </w:rPr>
              <w:tab/>
              <w:t>2</w:t>
            </w:r>
            <w:r w:rsidRPr="00943B4B">
              <w:rPr>
                <w:color w:val="000000"/>
                <w:lang w:eastAsia="ru-RU"/>
              </w:rPr>
              <w:tab/>
              <w:t>2</w:t>
            </w:r>
            <w:r w:rsidRPr="00943B4B">
              <w:rPr>
                <w:color w:val="000000"/>
                <w:lang w:eastAsia="ru-RU"/>
              </w:rPr>
              <w:tab/>
            </w:r>
            <w:r w:rsidRPr="00943B4B">
              <w:rPr>
                <w:color w:val="000000"/>
                <w:vertAlign w:val="superscript"/>
                <w:lang w:eastAsia="ru-RU"/>
              </w:rPr>
              <w:t>х</w:t>
            </w:r>
          </w:p>
          <w:p w:rsidR="00943B4B" w:rsidRPr="00943B4B" w:rsidRDefault="00943B4B" w:rsidP="00943B4B">
            <w:pPr>
              <w:shd w:val="clear" w:color="auto" w:fill="FFFFFF"/>
              <w:spacing w:before="0" w:beforeAutospacing="0" w:after="0" w:afterAutospacing="0" w:line="269" w:lineRule="exact"/>
              <w:ind w:left="180" w:firstLine="0"/>
              <w:jc w:val="left"/>
              <w:rPr>
                <w:lang w:eastAsia="ru-RU"/>
              </w:rPr>
            </w:pPr>
            <w:r w:rsidRPr="00943B4B">
              <w:rPr>
                <w:color w:val="000000"/>
                <w:lang w:val="en-US" w:eastAsia="ru-RU"/>
              </w:rPr>
              <w:t>Euonymus</w:t>
            </w:r>
            <w:r w:rsidRPr="00943B4B">
              <w:rPr>
                <w:color w:val="000000"/>
                <w:lang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europaea</w:t>
            </w:r>
            <w:proofErr w:type="spellEnd"/>
          </w:p>
          <w:p w:rsidR="00943B4B" w:rsidRPr="00943B4B" w:rsidRDefault="00943B4B" w:rsidP="00943B4B">
            <w:pPr>
              <w:shd w:val="clear" w:color="auto" w:fill="FFFFFF"/>
              <w:tabs>
                <w:tab w:val="left" w:pos="4934"/>
                <w:tab w:val="left" w:pos="6758"/>
              </w:tabs>
              <w:spacing w:before="0" w:beforeAutospacing="0" w:after="0" w:afterAutospacing="0" w:line="269" w:lineRule="exact"/>
              <w:ind w:left="180" w:firstLine="0"/>
              <w:jc w:val="left"/>
              <w:rPr>
                <w:lang w:eastAsia="ru-RU"/>
              </w:rPr>
            </w:pPr>
            <w:r w:rsidRPr="00943B4B">
              <w:rPr>
                <w:color w:val="000000"/>
                <w:spacing w:val="-11"/>
                <w:lang w:eastAsia="ru-RU"/>
              </w:rPr>
              <w:t xml:space="preserve">Жимолость </w:t>
            </w:r>
            <w:proofErr w:type="spellStart"/>
            <w:r w:rsidRPr="00943B4B">
              <w:rPr>
                <w:color w:val="000000"/>
                <w:spacing w:val="-11"/>
                <w:lang w:eastAsia="ru-RU"/>
              </w:rPr>
              <w:t>каприполь</w:t>
            </w:r>
            <w:proofErr w:type="spellEnd"/>
            <w:r w:rsidRPr="00943B4B">
              <w:rPr>
                <w:color w:val="000000"/>
                <w:lang w:eastAsia="ru-RU"/>
              </w:rPr>
              <w:tab/>
              <w:t>2</w:t>
            </w:r>
            <w:r w:rsidRPr="00943B4B">
              <w:rPr>
                <w:color w:val="000000"/>
                <w:lang w:eastAsia="ru-RU"/>
              </w:rPr>
              <w:tab/>
              <w:t>1</w:t>
            </w:r>
          </w:p>
          <w:p w:rsidR="00943B4B" w:rsidRPr="00943B4B" w:rsidRDefault="00943B4B" w:rsidP="00943B4B">
            <w:pPr>
              <w:shd w:val="clear" w:color="auto" w:fill="FFFFFF"/>
              <w:spacing w:before="0" w:beforeAutospacing="0" w:after="0" w:afterAutospacing="0" w:line="269" w:lineRule="exact"/>
              <w:ind w:left="180" w:firstLine="0"/>
              <w:jc w:val="left"/>
              <w:rPr>
                <w:lang w:val="en-US" w:eastAsia="ru-RU"/>
              </w:rPr>
            </w:pPr>
            <w:proofErr w:type="spellStart"/>
            <w:r w:rsidRPr="00943B4B">
              <w:rPr>
                <w:color w:val="000000"/>
                <w:lang w:val="en-US" w:eastAsia="ru-RU"/>
              </w:rPr>
              <w:t>Lonicera</w:t>
            </w:r>
            <w:proofErr w:type="spellEnd"/>
            <w:r w:rsidRPr="00943B4B">
              <w:rPr>
                <w:color w:val="000000"/>
                <w:lang w:val="en-US"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caprypholium</w:t>
            </w:r>
            <w:proofErr w:type="spellEnd"/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left"/>
              <w:rPr>
                <w:color w:val="000000"/>
                <w:spacing w:val="-7"/>
                <w:lang w:val="en-US" w:eastAsia="ru-RU"/>
              </w:rPr>
            </w:pPr>
            <w:r w:rsidRPr="00943B4B">
              <w:rPr>
                <w:lang w:val="en-US" w:eastAsia="ru-RU"/>
              </w:rPr>
              <w:t xml:space="preserve">   </w:t>
            </w:r>
            <w:r w:rsidRPr="00943B4B">
              <w:rPr>
                <w:color w:val="000000"/>
                <w:lang w:eastAsia="ru-RU"/>
              </w:rPr>
              <w:t>Бузина</w:t>
            </w:r>
            <w:r w:rsidRPr="00943B4B">
              <w:rPr>
                <w:color w:val="000000"/>
                <w:lang w:val="en-US" w:eastAsia="ru-RU"/>
              </w:rPr>
              <w:t xml:space="preserve"> </w:t>
            </w:r>
            <w:r w:rsidRPr="00943B4B">
              <w:rPr>
                <w:color w:val="000000"/>
                <w:lang w:eastAsia="ru-RU"/>
              </w:rPr>
              <w:t>черная</w:t>
            </w:r>
            <w:r w:rsidRPr="00943B4B">
              <w:rPr>
                <w:color w:val="000000"/>
                <w:lang w:val="en-US"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Sambucus</w:t>
            </w:r>
            <w:proofErr w:type="spellEnd"/>
            <w:r w:rsidRPr="00943B4B">
              <w:rPr>
                <w:color w:val="000000"/>
                <w:lang w:val="en-US"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nigra</w:t>
            </w:r>
            <w:proofErr w:type="spellEnd"/>
          </w:p>
        </w:tc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3,5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3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2,5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2,5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2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1,5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5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2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3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2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1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1</w:t>
            </w:r>
          </w:p>
        </w:tc>
        <w:tc>
          <w:tcPr>
            <w:tcW w:w="1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lang w:eastAsia="ru-RU"/>
              </w:rPr>
              <w:t>Кизил мужской</w:t>
            </w:r>
          </w:p>
        </w:tc>
      </w:tr>
      <w:tr w:rsidR="00943B4B" w:rsidRPr="00943B4B" w:rsidTr="00943B4B">
        <w:trPr>
          <w:trHeight w:val="853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numPr>
                <w:ilvl w:val="0"/>
                <w:numId w:val="32"/>
              </w:numPr>
              <w:spacing w:before="0" w:beforeAutospacing="0" w:after="0" w:afterAutospacing="0" w:line="240" w:lineRule="auto"/>
              <w:jc w:val="left"/>
              <w:rPr>
                <w:color w:val="000000"/>
                <w:spacing w:val="-7"/>
                <w:lang w:eastAsia="ru-RU"/>
              </w:rPr>
            </w:pPr>
          </w:p>
        </w:tc>
        <w:tc>
          <w:tcPr>
            <w:tcW w:w="4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shd w:val="clear" w:color="auto" w:fill="FFFFFF"/>
              <w:tabs>
                <w:tab w:val="left" w:pos="180"/>
                <w:tab w:val="left" w:pos="4848"/>
                <w:tab w:val="left" w:pos="6749"/>
                <w:tab w:val="left" w:pos="7872"/>
              </w:tabs>
              <w:spacing w:before="0" w:beforeAutospacing="0" w:after="0" w:afterAutospacing="0" w:line="269" w:lineRule="exact"/>
              <w:ind w:left="180" w:right="461" w:firstLine="0"/>
              <w:jc w:val="left"/>
              <w:rPr>
                <w:color w:val="000000"/>
                <w:lang w:val="en-US" w:eastAsia="ru-RU"/>
              </w:rPr>
            </w:pPr>
            <w:r w:rsidRPr="00943B4B">
              <w:rPr>
                <w:color w:val="000000"/>
                <w:lang w:eastAsia="ru-RU"/>
              </w:rPr>
              <w:t xml:space="preserve">Ежевика Иберийская </w:t>
            </w:r>
            <w:proofErr w:type="spellStart"/>
            <w:r w:rsidRPr="00943B4B">
              <w:rPr>
                <w:color w:val="000000"/>
                <w:lang w:val="en-US" w:eastAsia="ru-RU"/>
              </w:rPr>
              <w:t>Rubus</w:t>
            </w:r>
            <w:proofErr w:type="spellEnd"/>
            <w:r w:rsidRPr="00943B4B">
              <w:rPr>
                <w:color w:val="000000"/>
                <w:lang w:val="en-US" w:eastAsia="ru-RU"/>
              </w:rPr>
              <w:t xml:space="preserve"> </w:t>
            </w:r>
            <w:proofErr w:type="spellStart"/>
            <w:r w:rsidRPr="00943B4B">
              <w:rPr>
                <w:color w:val="000000"/>
                <w:lang w:val="en-US" w:eastAsia="ru-RU"/>
              </w:rPr>
              <w:t>ibericus</w:t>
            </w:r>
            <w:proofErr w:type="spellEnd"/>
          </w:p>
          <w:p w:rsidR="00943B4B" w:rsidRPr="00943B4B" w:rsidRDefault="00943B4B" w:rsidP="00943B4B">
            <w:pPr>
              <w:shd w:val="clear" w:color="auto" w:fill="FFFFFF"/>
              <w:tabs>
                <w:tab w:val="left" w:pos="180"/>
                <w:tab w:val="left" w:pos="4848"/>
                <w:tab w:val="left" w:pos="6749"/>
                <w:tab w:val="left" w:pos="7872"/>
              </w:tabs>
              <w:spacing w:before="0" w:beforeAutospacing="0" w:after="0" w:afterAutospacing="0" w:line="269" w:lineRule="exact"/>
              <w:ind w:left="180" w:right="461" w:firstLine="0"/>
              <w:jc w:val="left"/>
              <w:rPr>
                <w:color w:val="000000"/>
                <w:lang w:eastAsia="ru-RU"/>
              </w:rPr>
            </w:pPr>
            <w:r w:rsidRPr="00943B4B">
              <w:rPr>
                <w:color w:val="000000"/>
                <w:lang w:eastAsia="ru-RU"/>
              </w:rPr>
              <w:t xml:space="preserve">Роза собачья </w:t>
            </w:r>
            <w:proofErr w:type="spellStart"/>
            <w:r w:rsidRPr="00943B4B">
              <w:rPr>
                <w:color w:val="000000"/>
                <w:lang w:val="en-US" w:eastAsia="ru-RU"/>
              </w:rPr>
              <w:t>Canina</w:t>
            </w:r>
            <w:proofErr w:type="spellEnd"/>
          </w:p>
        </w:tc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rPr>
                <w:color w:val="000000"/>
                <w:spacing w:val="-7"/>
                <w:lang w:eastAsia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2</w:t>
            </w:r>
          </w:p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1</w:t>
            </w:r>
          </w:p>
        </w:tc>
        <w:tc>
          <w:tcPr>
            <w:tcW w:w="1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lang w:eastAsia="ru-RU"/>
              </w:rPr>
            </w:pPr>
            <w:r w:rsidRPr="00943B4B">
              <w:rPr>
                <w:color w:val="000000"/>
                <w:lang w:eastAsia="ru-RU"/>
              </w:rPr>
              <w:t>Ежевика Иберийская</w:t>
            </w:r>
          </w:p>
        </w:tc>
      </w:tr>
      <w:tr w:rsidR="00943B4B" w:rsidRPr="00943B4B" w:rsidTr="00943B4B">
        <w:trPr>
          <w:trHeight w:val="853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numPr>
                <w:ilvl w:val="0"/>
                <w:numId w:val="32"/>
              </w:numPr>
              <w:spacing w:before="0" w:beforeAutospacing="0" w:after="0" w:afterAutospacing="0" w:line="240" w:lineRule="auto"/>
              <w:jc w:val="left"/>
              <w:rPr>
                <w:color w:val="000000"/>
                <w:spacing w:val="-7"/>
                <w:lang w:eastAsia="ru-RU"/>
              </w:rPr>
            </w:pPr>
          </w:p>
        </w:tc>
        <w:tc>
          <w:tcPr>
            <w:tcW w:w="4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shd w:val="clear" w:color="auto" w:fill="FFFFFF"/>
              <w:tabs>
                <w:tab w:val="left" w:pos="180"/>
                <w:tab w:val="left" w:pos="4848"/>
                <w:tab w:val="left" w:pos="6749"/>
                <w:tab w:val="left" w:pos="7872"/>
              </w:tabs>
              <w:spacing w:before="0" w:beforeAutospacing="0" w:after="0" w:afterAutospacing="0" w:line="269" w:lineRule="exact"/>
              <w:ind w:left="180" w:right="461" w:firstLine="0"/>
              <w:jc w:val="left"/>
              <w:rPr>
                <w:color w:val="000000"/>
                <w:lang w:eastAsia="ru-RU"/>
              </w:rPr>
            </w:pPr>
            <w:r w:rsidRPr="00943B4B">
              <w:rPr>
                <w:color w:val="000000"/>
                <w:lang w:eastAsia="ru-RU"/>
              </w:rPr>
              <w:t>Травянистый ярус</w:t>
            </w:r>
          </w:p>
        </w:tc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До 1 м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spacing w:val="-7"/>
                <w:lang w:eastAsia="ru-RU"/>
              </w:rPr>
            </w:pPr>
            <w:r w:rsidRPr="00943B4B">
              <w:rPr>
                <w:color w:val="000000"/>
                <w:spacing w:val="-7"/>
                <w:lang w:eastAsia="ru-RU"/>
              </w:rPr>
              <w:t>6</w:t>
            </w:r>
          </w:p>
        </w:tc>
        <w:tc>
          <w:tcPr>
            <w:tcW w:w="1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943B4B" w:rsidRDefault="00943B4B" w:rsidP="00943B4B">
            <w:pPr>
              <w:spacing w:before="0" w:beforeAutospacing="0" w:after="0" w:afterAutospacing="0" w:line="240" w:lineRule="auto"/>
              <w:ind w:firstLine="0"/>
              <w:jc w:val="center"/>
              <w:rPr>
                <w:color w:val="000000"/>
                <w:lang w:eastAsia="ru-RU"/>
              </w:rPr>
            </w:pPr>
            <w:r w:rsidRPr="00943B4B">
              <w:rPr>
                <w:color w:val="000000"/>
                <w:lang w:eastAsia="ru-RU"/>
              </w:rPr>
              <w:t>Гравилат речной</w:t>
            </w:r>
          </w:p>
        </w:tc>
      </w:tr>
    </w:tbl>
    <w:p w:rsidR="00943B4B" w:rsidRDefault="00943B4B" w:rsidP="000855EE">
      <w:pPr>
        <w:pStyle w:val="7320"/>
      </w:pPr>
    </w:p>
    <w:p w:rsidR="000855EE" w:rsidRPr="008E3AC6" w:rsidRDefault="000855EE" w:rsidP="004D7319">
      <w:pPr>
        <w:pStyle w:val="7320"/>
        <w:rPr>
          <w:color w:val="000000"/>
          <w:spacing w:val="-4"/>
          <w:lang w:eastAsia="ru-RU"/>
        </w:rPr>
      </w:pPr>
      <w:r w:rsidRPr="004B06C9">
        <w:rPr>
          <w:spacing w:val="-4"/>
          <w:lang w:eastAsia="ru-RU"/>
        </w:rPr>
        <w:t xml:space="preserve">Видовой состав травянистой растительности незначителен и представлен либо </w:t>
      </w:r>
      <w:r w:rsidRPr="004B06C9">
        <w:rPr>
          <w:lang w:eastAsia="ru-RU"/>
        </w:rPr>
        <w:t xml:space="preserve">типичными растениями - эфемероидами (в ранневесенний период), цикл развития которых заканчивается к моменту распускания древесно-кустарниковых пород, либо теневыносливыми </w:t>
      </w:r>
      <w:r w:rsidRPr="004B06C9">
        <w:rPr>
          <w:spacing w:val="2"/>
          <w:lang w:eastAsia="ru-RU"/>
        </w:rPr>
        <w:t xml:space="preserve">и тенелюбивыми видами растений, идущими на смену «первоцветам». Потому </w:t>
      </w:r>
      <w:r w:rsidRPr="004B06C9">
        <w:rPr>
          <w:lang w:eastAsia="ru-RU"/>
        </w:rPr>
        <w:t xml:space="preserve">ранневесеннюю и летне-осеннюю флору мы вынуждены представить в разных таблицах.  </w:t>
      </w:r>
      <w:r w:rsidRPr="004B06C9">
        <w:rPr>
          <w:spacing w:val="-3"/>
          <w:lang w:eastAsia="ru-RU"/>
        </w:rPr>
        <w:t xml:space="preserve">Первая группа растений (ранневесенняя флора) выглядит следующим образом </w:t>
      </w:r>
      <w:r w:rsidRPr="004B06C9">
        <w:rPr>
          <w:lang w:eastAsia="ru-RU"/>
        </w:rPr>
        <w:t>(таблица 2).</w:t>
      </w:r>
    </w:p>
    <w:p w:rsidR="008E3AC6" w:rsidRDefault="008E3AC6" w:rsidP="008E3AC6">
      <w:pPr>
        <w:pStyle w:val="7320"/>
        <w:rPr>
          <w:color w:val="000000"/>
          <w:lang w:eastAsia="ru-RU"/>
        </w:rPr>
      </w:pPr>
    </w:p>
    <w:p w:rsidR="008E3AC6" w:rsidRDefault="008E3AC6" w:rsidP="008E3AC6">
      <w:pPr>
        <w:pStyle w:val="7320"/>
        <w:rPr>
          <w:color w:val="000000"/>
          <w:lang w:eastAsia="ru-RU"/>
        </w:rPr>
      </w:pPr>
    </w:p>
    <w:tbl>
      <w:tblPr>
        <w:tblpPr w:leftFromText="180" w:rightFromText="180" w:vertAnchor="page" w:horzAnchor="margin" w:tblpY="2005"/>
        <w:tblW w:w="95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050"/>
        <w:gridCol w:w="1457"/>
      </w:tblGrid>
      <w:tr w:rsidR="00943B4B" w:rsidRPr="00D03A24" w:rsidTr="00943B4B">
        <w:trPr>
          <w:trHeight w:val="540"/>
        </w:trPr>
        <w:tc>
          <w:tcPr>
            <w:tcW w:w="8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3B4B" w:rsidRPr="00D03A24" w:rsidRDefault="00943B4B" w:rsidP="00943B4B">
            <w:pPr>
              <w:pStyle w:val="7323"/>
            </w:pPr>
            <w:r w:rsidRPr="00D03A24">
              <w:lastRenderedPageBreak/>
              <w:t>Виды травянистой растительности</w:t>
            </w:r>
          </w:p>
          <w:p w:rsidR="00943B4B" w:rsidRPr="00D03A24" w:rsidRDefault="00943B4B" w:rsidP="00943B4B">
            <w:pPr>
              <w:pStyle w:val="7323"/>
            </w:pPr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D03A24" w:rsidRDefault="00943B4B" w:rsidP="00943B4B">
            <w:pPr>
              <w:pStyle w:val="7323"/>
            </w:pPr>
            <w:r w:rsidRPr="00D03A24">
              <w:t>Обилие в процентах</w:t>
            </w:r>
          </w:p>
        </w:tc>
      </w:tr>
      <w:tr w:rsidR="00943B4B" w:rsidRPr="00D03A24" w:rsidTr="00943B4B">
        <w:trPr>
          <w:trHeight w:val="2520"/>
        </w:trPr>
        <w:tc>
          <w:tcPr>
            <w:tcW w:w="8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D03A24" w:rsidRDefault="00943B4B" w:rsidP="00943B4B">
            <w:pPr>
              <w:pStyle w:val="7323"/>
            </w:pPr>
            <w:r w:rsidRPr="00D03A24">
              <w:t xml:space="preserve">Подснежник Складчатый </w:t>
            </w:r>
            <w:proofErr w:type="spellStart"/>
            <w:r w:rsidRPr="00D03A24">
              <w:t>Gaianthus</w:t>
            </w:r>
            <w:proofErr w:type="spellEnd"/>
            <w:r w:rsidRPr="00D03A24">
              <w:t xml:space="preserve"> </w:t>
            </w:r>
            <w:proofErr w:type="spellStart"/>
            <w:r w:rsidRPr="00D03A24">
              <w:t>plicatus</w:t>
            </w:r>
            <w:proofErr w:type="spellEnd"/>
          </w:p>
          <w:p w:rsidR="00943B4B" w:rsidRPr="00D03A24" w:rsidRDefault="00943B4B" w:rsidP="00943B4B">
            <w:pPr>
              <w:pStyle w:val="7323"/>
            </w:pPr>
            <w:r w:rsidRPr="00D03A24">
              <w:t xml:space="preserve">Пролеска сибирская </w:t>
            </w:r>
            <w:proofErr w:type="spellStart"/>
            <w:r w:rsidRPr="00D03A24">
              <w:t>Scilla</w:t>
            </w:r>
            <w:proofErr w:type="spellEnd"/>
            <w:r w:rsidRPr="00D03A24">
              <w:t xml:space="preserve"> </w:t>
            </w:r>
            <w:proofErr w:type="spellStart"/>
            <w:r w:rsidRPr="00D03A24">
              <w:t>siberica</w:t>
            </w:r>
            <w:proofErr w:type="spellEnd"/>
          </w:p>
          <w:p w:rsidR="00943B4B" w:rsidRPr="00D03A24" w:rsidRDefault="00943B4B" w:rsidP="00943B4B">
            <w:pPr>
              <w:pStyle w:val="7323"/>
            </w:pPr>
            <w:r w:rsidRPr="00D03A24">
              <w:t xml:space="preserve">Хохлатка Маршала </w:t>
            </w:r>
            <w:proofErr w:type="spellStart"/>
            <w:r w:rsidRPr="00D03A24">
              <w:t>Corydalis</w:t>
            </w:r>
            <w:proofErr w:type="spellEnd"/>
            <w:r w:rsidRPr="00D03A24">
              <w:t xml:space="preserve"> </w:t>
            </w:r>
            <w:proofErr w:type="spellStart"/>
            <w:r w:rsidRPr="00D03A24">
              <w:t>vent.marscba</w:t>
            </w:r>
            <w:proofErr w:type="spellEnd"/>
            <w:r w:rsidRPr="00D03A24">
              <w:t xml:space="preserve"> </w:t>
            </w:r>
            <w:proofErr w:type="spellStart"/>
            <w:r w:rsidRPr="00D03A24">
              <w:t>Hiana</w:t>
            </w:r>
            <w:proofErr w:type="spellEnd"/>
          </w:p>
          <w:p w:rsidR="00943B4B" w:rsidRPr="00D03A24" w:rsidRDefault="00943B4B" w:rsidP="00943B4B">
            <w:pPr>
              <w:pStyle w:val="7323"/>
            </w:pPr>
            <w:r w:rsidRPr="00D03A24">
              <w:t xml:space="preserve">Пролеска двулистная </w:t>
            </w:r>
            <w:proofErr w:type="spellStart"/>
            <w:r w:rsidRPr="00D03A24">
              <w:t>Scilla</w:t>
            </w:r>
            <w:proofErr w:type="spellEnd"/>
            <w:r w:rsidRPr="00D03A24">
              <w:t xml:space="preserve"> </w:t>
            </w:r>
            <w:proofErr w:type="spellStart"/>
            <w:r w:rsidRPr="00D03A24">
              <w:t>bifolia</w:t>
            </w:r>
            <w:proofErr w:type="spellEnd"/>
          </w:p>
          <w:p w:rsidR="00943B4B" w:rsidRPr="00D03A24" w:rsidRDefault="00943B4B" w:rsidP="00943B4B">
            <w:pPr>
              <w:pStyle w:val="7323"/>
            </w:pPr>
            <w:r w:rsidRPr="00D03A24">
              <w:t xml:space="preserve">Зубянка пятилистная </w:t>
            </w:r>
            <w:proofErr w:type="spellStart"/>
            <w:r w:rsidRPr="00D03A24">
              <w:t>Dentaria</w:t>
            </w:r>
            <w:proofErr w:type="spellEnd"/>
            <w:r w:rsidRPr="00D03A24">
              <w:t xml:space="preserve"> </w:t>
            </w:r>
            <w:proofErr w:type="spellStart"/>
            <w:r w:rsidRPr="00D03A24">
              <w:t>quinquefolia</w:t>
            </w:r>
            <w:proofErr w:type="spellEnd"/>
          </w:p>
          <w:p w:rsidR="00943B4B" w:rsidRPr="00D03A24" w:rsidRDefault="00943B4B" w:rsidP="00943B4B">
            <w:pPr>
              <w:pStyle w:val="7323"/>
            </w:pPr>
            <w:r w:rsidRPr="00D03A24">
              <w:t xml:space="preserve">Первоцвет обыкновенный </w:t>
            </w:r>
            <w:proofErr w:type="spellStart"/>
            <w:r w:rsidRPr="00D03A24">
              <w:t>Primula</w:t>
            </w:r>
            <w:proofErr w:type="spellEnd"/>
            <w:r w:rsidRPr="00D03A24">
              <w:t xml:space="preserve"> </w:t>
            </w:r>
            <w:proofErr w:type="spellStart"/>
            <w:r w:rsidRPr="00D03A24">
              <w:t>vulgaris</w:t>
            </w:r>
            <w:proofErr w:type="spellEnd"/>
          </w:p>
          <w:p w:rsidR="00943B4B" w:rsidRPr="00D03A24" w:rsidRDefault="00943B4B" w:rsidP="00943B4B">
            <w:pPr>
              <w:pStyle w:val="7323"/>
            </w:pPr>
            <w:r w:rsidRPr="00D03A24">
              <w:t xml:space="preserve">Фиалка </w:t>
            </w:r>
            <w:proofErr w:type="spellStart"/>
            <w:r w:rsidRPr="00D03A24">
              <w:t>Денхардта</w:t>
            </w:r>
            <w:proofErr w:type="spellEnd"/>
            <w:r w:rsidRPr="00D03A24">
              <w:t xml:space="preserve"> </w:t>
            </w:r>
            <w:proofErr w:type="spellStart"/>
            <w:r w:rsidRPr="00D03A24">
              <w:t>Violaceae</w:t>
            </w:r>
            <w:proofErr w:type="spellEnd"/>
            <w:r w:rsidRPr="00D03A24">
              <w:t xml:space="preserve"> </w:t>
            </w:r>
            <w:proofErr w:type="spellStart"/>
            <w:r w:rsidRPr="00D03A24">
              <w:t>denhardil</w:t>
            </w:r>
            <w:proofErr w:type="spellEnd"/>
          </w:p>
          <w:p w:rsidR="00943B4B" w:rsidRPr="00D03A24" w:rsidRDefault="00943B4B" w:rsidP="00943B4B">
            <w:pPr>
              <w:pStyle w:val="7323"/>
            </w:pPr>
            <w:r w:rsidRPr="00D03A24">
              <w:t xml:space="preserve">Петров Крест чешуйчатый </w:t>
            </w:r>
            <w:proofErr w:type="spellStart"/>
            <w:r w:rsidRPr="00D03A24">
              <w:t>Lathraeae</w:t>
            </w:r>
            <w:proofErr w:type="spellEnd"/>
            <w:r w:rsidRPr="00D03A24">
              <w:t xml:space="preserve"> </w:t>
            </w:r>
            <w:proofErr w:type="spellStart"/>
            <w:r w:rsidRPr="00D03A24">
              <w:t>squamaria</w:t>
            </w:r>
            <w:proofErr w:type="spellEnd"/>
          </w:p>
          <w:p w:rsidR="00943B4B" w:rsidRPr="00D03A24" w:rsidRDefault="00943B4B" w:rsidP="00943B4B">
            <w:pPr>
              <w:pStyle w:val="7323"/>
            </w:pPr>
            <w:r w:rsidRPr="00D03A24">
              <w:t xml:space="preserve">Гусиный лук низкий </w:t>
            </w:r>
            <w:proofErr w:type="spellStart"/>
            <w:r w:rsidRPr="00D03A24">
              <w:t>Gagea</w:t>
            </w:r>
            <w:proofErr w:type="spellEnd"/>
            <w:r w:rsidRPr="00D03A24">
              <w:t xml:space="preserve"> </w:t>
            </w:r>
            <w:proofErr w:type="spellStart"/>
            <w:r w:rsidRPr="00D03A24">
              <w:t>salisb</w:t>
            </w:r>
            <w:proofErr w:type="spellEnd"/>
            <w:r w:rsidRPr="00D03A24">
              <w:t xml:space="preserve"> </w:t>
            </w:r>
            <w:proofErr w:type="spellStart"/>
            <w:r w:rsidRPr="00D03A24">
              <w:t>pusilla</w:t>
            </w:r>
            <w:proofErr w:type="spellEnd"/>
          </w:p>
        </w:tc>
        <w:tc>
          <w:tcPr>
            <w:tcW w:w="1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3B4B" w:rsidRPr="00D03A24" w:rsidRDefault="00943B4B" w:rsidP="00943B4B">
            <w:pPr>
              <w:pStyle w:val="7323"/>
            </w:pPr>
            <w:r w:rsidRPr="00D03A24">
              <w:t>69</w:t>
            </w:r>
          </w:p>
          <w:p w:rsidR="00943B4B" w:rsidRPr="00D03A24" w:rsidRDefault="00943B4B" w:rsidP="00943B4B">
            <w:pPr>
              <w:pStyle w:val="7323"/>
            </w:pPr>
            <w:r w:rsidRPr="00D03A24">
              <w:t>3</w:t>
            </w:r>
          </w:p>
          <w:p w:rsidR="00943B4B" w:rsidRPr="00D03A24" w:rsidRDefault="00943B4B" w:rsidP="00943B4B">
            <w:pPr>
              <w:pStyle w:val="7323"/>
            </w:pPr>
            <w:r w:rsidRPr="00D03A24">
              <w:t>2</w:t>
            </w:r>
          </w:p>
          <w:p w:rsidR="00943B4B" w:rsidRPr="00D03A24" w:rsidRDefault="00943B4B" w:rsidP="00943B4B">
            <w:pPr>
              <w:pStyle w:val="7323"/>
            </w:pPr>
            <w:r w:rsidRPr="00D03A24">
              <w:t>2</w:t>
            </w:r>
          </w:p>
          <w:p w:rsidR="00943B4B" w:rsidRPr="00D03A24" w:rsidRDefault="00943B4B" w:rsidP="00943B4B">
            <w:pPr>
              <w:pStyle w:val="7323"/>
            </w:pPr>
            <w:r w:rsidRPr="00D03A24">
              <w:t>3</w:t>
            </w:r>
          </w:p>
          <w:p w:rsidR="00943B4B" w:rsidRPr="00D03A24" w:rsidRDefault="00943B4B" w:rsidP="00943B4B">
            <w:pPr>
              <w:pStyle w:val="7323"/>
            </w:pPr>
            <w:r w:rsidRPr="00D03A24">
              <w:t>10</w:t>
            </w:r>
          </w:p>
          <w:p w:rsidR="00943B4B" w:rsidRPr="00D03A24" w:rsidRDefault="00943B4B" w:rsidP="00943B4B">
            <w:pPr>
              <w:pStyle w:val="7323"/>
            </w:pPr>
            <w:r w:rsidRPr="00D03A24">
              <w:t>4</w:t>
            </w:r>
          </w:p>
          <w:p w:rsidR="00943B4B" w:rsidRPr="00D03A24" w:rsidRDefault="00943B4B" w:rsidP="00943B4B">
            <w:pPr>
              <w:pStyle w:val="7323"/>
            </w:pPr>
            <w:r w:rsidRPr="00D03A24">
              <w:t>5</w:t>
            </w:r>
          </w:p>
          <w:p w:rsidR="00943B4B" w:rsidRPr="00D03A24" w:rsidRDefault="00943B4B" w:rsidP="00943B4B">
            <w:pPr>
              <w:pStyle w:val="7323"/>
            </w:pPr>
            <w:r w:rsidRPr="00D03A24">
              <w:t>1</w:t>
            </w:r>
          </w:p>
        </w:tc>
      </w:tr>
    </w:tbl>
    <w:p w:rsidR="00943B4B" w:rsidRDefault="00943B4B" w:rsidP="00943B4B">
      <w:pPr>
        <w:pStyle w:val="7323"/>
      </w:pPr>
      <w:r w:rsidRPr="00D03A24">
        <w:t>Таблица 2 – Отношение раннецветущих видов</w:t>
      </w:r>
    </w:p>
    <w:p w:rsidR="008E3AC6" w:rsidRDefault="008E3AC6" w:rsidP="00D03A24">
      <w:pPr>
        <w:pStyle w:val="7320"/>
      </w:pPr>
      <w:r>
        <w:t>В этой ранневесенней группе растений подснежник складчатый занимает господствующее положение. Причем, расположение на площади обитания (его группировки) различно по плотности насаждений, от слабых, разреженных до плотных зарослей, образующих в период цветения яркий, заметный</w:t>
      </w:r>
      <w:r w:rsidR="00D03A24">
        <w:t xml:space="preserve"> белоснежный аспект (рисунок 3).</w:t>
      </w:r>
    </w:p>
    <w:p w:rsidR="008E3AC6" w:rsidRDefault="008E3AC6" w:rsidP="008E3AC6">
      <w:pPr>
        <w:pStyle w:val="7325"/>
      </w:pPr>
      <w:r>
        <w:rPr>
          <w:noProof/>
          <w:lang w:eastAsia="ru-RU"/>
        </w:rPr>
        <w:drawing>
          <wp:inline distT="0" distB="0" distL="0" distR="0" wp14:anchorId="227982E6" wp14:editId="2A9F687B">
            <wp:extent cx="4822190" cy="3291840"/>
            <wp:effectExtent l="0" t="0" r="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190" cy="3291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3AC6" w:rsidRPr="008E3AC6" w:rsidRDefault="008E3AC6" w:rsidP="004D7319">
      <w:pPr>
        <w:pStyle w:val="7325"/>
      </w:pPr>
      <w:r w:rsidRPr="008E3AC6">
        <w:t>Рисунок 3 – Цветущие подснежники на плато (</w:t>
      </w:r>
      <w:r w:rsidRPr="004D7319">
        <w:t>фото</w:t>
      </w:r>
      <w:r w:rsidRPr="008E3AC6">
        <w:t xml:space="preserve"> автора)</w:t>
      </w:r>
    </w:p>
    <w:p w:rsidR="008E3AC6" w:rsidRDefault="008E3AC6" w:rsidP="008E3AC6">
      <w:pPr>
        <w:pStyle w:val="7320"/>
      </w:pPr>
      <w:r>
        <w:lastRenderedPageBreak/>
        <w:t xml:space="preserve">Естественно, он появляется первым, но сроки цветения зависят от наличия наземного тепла. Чаще всего он цветет с конца февраля до 20-х чисел марта. При наличии снега эстетический эффект подснежника, как декоративного растения, усиливается. По полученным данным эту лесную ассоциацию следует назвать дубово-грабовой, т.к. доминирующей породой является граб. Тем не менее, 1 ярус занимают самые высокие деревья, хотя и немногочисленные - ясень высокий, бук восточный.  Дуб и граб вошли во 2-й ярус. 3-й ярус представлен тремя видами деревьев: клен южный, вишня птичья, рябина </w:t>
      </w:r>
      <w:proofErr w:type="spellStart"/>
      <w:r>
        <w:t>Глоговина</w:t>
      </w:r>
      <w:proofErr w:type="spellEnd"/>
      <w:r>
        <w:t>. В 4-м ярусе преобладают кустарники, среди которых господствующее положение занимает кизил, затем идет боярышник мелколистный и другие малочисленные кустарники.</w:t>
      </w:r>
    </w:p>
    <w:p w:rsidR="008E3AC6" w:rsidRDefault="008E3AC6" w:rsidP="008E3AC6">
      <w:pPr>
        <w:pStyle w:val="7320"/>
      </w:pPr>
      <w:r>
        <w:t>Видовой состав травянистой растительности незначителен и представлен либо типичными растениями-эфемероидами (в ранневесенний период), цикл развития которых заканчивается к моменту распускания древесно-кустарниковых пород, либо теневыносливыми и тенелюбивыми видами растений, идущими на смену «первоцветам». Так как одна из целей моей работы - посчитать приблизительное число цветущих растений, то после описания сообщества начали подсчет. Протяженность участка произрастания по данным Зернова составила 540 метр, а ширина 163 метра. Общая площадь составила 88 020 м</w:t>
      </w:r>
      <w:proofErr w:type="gramStart"/>
      <w:r>
        <w:t>2</w:t>
      </w:r>
      <w:proofErr w:type="gramEnd"/>
      <w:r>
        <w:t xml:space="preserve">, это около 9 га. В 2012 году ширина площадки составляла 203 метра, а в месте спуска двух узких полос подснежников с плата до 278 метров, длина площадки 596 метров. По нашим измерениям ширина составила 283 метров по плату, 305 метра тремя полосами по северному склону, 1 полоса в 156 метров по южному склону, длина 622 метра, что говорит об увеличении площади популяции, это подтвердилось при подсчете луковиц подснежника в осенний период. Затем посчитали число проросших луковиц на единицу площади. </w:t>
      </w:r>
    </w:p>
    <w:p w:rsidR="008E3AC6" w:rsidRDefault="008E3AC6" w:rsidP="008E3AC6">
      <w:pPr>
        <w:pStyle w:val="7320"/>
      </w:pPr>
      <w:r>
        <w:t xml:space="preserve">Мы заложили пять пробных площадок по 1х1 </w:t>
      </w:r>
      <w:proofErr w:type="gramStart"/>
      <w:r>
        <w:t>метр</w:t>
      </w:r>
      <w:proofErr w:type="gramEnd"/>
      <w:r>
        <w:t xml:space="preserve"> и произвели подсчет растений подснежников: на 1-й площади 89, на 2-й - 113, на 3-й - 52, на 4-й - 83, на 5-й - 71 растений. Среднее значение - 82 цветущих растений. Но так как </w:t>
      </w:r>
      <w:r>
        <w:lastRenderedPageBreak/>
        <w:t xml:space="preserve">место произрастания подснежника не ограничивалось пределами плато, а его плотность стояния была в четыре раза меньше. </w:t>
      </w:r>
    </w:p>
    <w:p w:rsidR="008E3AC6" w:rsidRDefault="008E3AC6" w:rsidP="008E3AC6">
      <w:pPr>
        <w:pStyle w:val="7320"/>
      </w:pPr>
      <w:r>
        <w:t>Затем данные учетов сравнили с данными по 1995 году. Там, численность на пробных площадях была соответственно: 51, 109, 17, 22, 48 цветущих экземпляров подснежника. В среднем на 1м произрастало 49 растений данного вида. Общее число растений по всей площади и на 10-метровом участке вокруг (площадь не изменилась) составило 4009576 экземпляров. Увеличение числа растений составило 2 млн. шт. Также сравнил данные о количестве подснежников за 2002 год, которые имелись у Дона Н. А.,  все результаты  были занесены в таблицу 3. По таблице видно, что число цветущих и вегетирующих особей возрастает,  вместе с увеличением площади расселения подснежника.</w:t>
      </w:r>
    </w:p>
    <w:p w:rsidR="008E3AC6" w:rsidRPr="00943B4B" w:rsidRDefault="008E3AC6" w:rsidP="008E3AC6">
      <w:pPr>
        <w:pStyle w:val="7325"/>
        <w:jc w:val="left"/>
      </w:pPr>
      <w:r w:rsidRPr="00943B4B">
        <w:t>Таблица 3 – Количество подснежников на участках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36"/>
        <w:gridCol w:w="1768"/>
        <w:gridCol w:w="1312"/>
        <w:gridCol w:w="1314"/>
        <w:gridCol w:w="1314"/>
        <w:gridCol w:w="1314"/>
        <w:gridCol w:w="1312"/>
      </w:tblGrid>
      <w:tr w:rsidR="008E3AC6" w:rsidRPr="008E3AC6" w:rsidTr="00D03A24">
        <w:tc>
          <w:tcPr>
            <w:tcW w:w="30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sz w:val="24"/>
                <w:lang w:eastAsia="ru-RU"/>
              </w:rPr>
              <w:t>1 участок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sz w:val="24"/>
                <w:lang w:eastAsia="ru-RU"/>
              </w:rPr>
              <w:t>2 участок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sz w:val="24"/>
                <w:lang w:eastAsia="ru-RU"/>
              </w:rPr>
              <w:t>3 участок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sz w:val="24"/>
                <w:lang w:eastAsia="ru-RU"/>
              </w:rPr>
              <w:t>4 участок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sz w:val="24"/>
                <w:lang w:eastAsia="ru-RU"/>
              </w:rPr>
            </w:pPr>
            <w:r w:rsidRPr="008E3AC6">
              <w:rPr>
                <w:sz w:val="24"/>
                <w:lang w:eastAsia="ru-RU"/>
              </w:rPr>
              <w:t>5 участок</w:t>
            </w:r>
          </w:p>
        </w:tc>
      </w:tr>
      <w:tr w:rsidR="008E3AC6" w:rsidRPr="008E3AC6" w:rsidTr="00D03A24">
        <w:trPr>
          <w:trHeight w:val="345"/>
        </w:trPr>
        <w:tc>
          <w:tcPr>
            <w:tcW w:w="12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1995 год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Цветущие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51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109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17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22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48</w:t>
            </w:r>
          </w:p>
        </w:tc>
      </w:tr>
      <w:tr w:rsidR="008E3AC6" w:rsidRPr="008E3AC6" w:rsidTr="00D03A24">
        <w:trPr>
          <w:trHeight w:val="34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Вегетирующие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38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63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23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25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27</w:t>
            </w:r>
          </w:p>
        </w:tc>
      </w:tr>
      <w:tr w:rsidR="008E3AC6" w:rsidRPr="008E3AC6" w:rsidTr="00D03A24">
        <w:trPr>
          <w:trHeight w:val="345"/>
        </w:trPr>
        <w:tc>
          <w:tcPr>
            <w:tcW w:w="12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2002 год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Цветущие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67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117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23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34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58</w:t>
            </w:r>
          </w:p>
        </w:tc>
      </w:tr>
      <w:tr w:rsidR="008E3AC6" w:rsidRPr="008E3AC6" w:rsidTr="00D03A24">
        <w:trPr>
          <w:trHeight w:val="34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Вегетирующие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42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56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37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29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63</w:t>
            </w:r>
          </w:p>
        </w:tc>
      </w:tr>
      <w:tr w:rsidR="008E3AC6" w:rsidRPr="008E3AC6" w:rsidTr="00D03A24">
        <w:trPr>
          <w:trHeight w:val="345"/>
        </w:trPr>
        <w:tc>
          <w:tcPr>
            <w:tcW w:w="12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2005 год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Цветущие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85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103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51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70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67</w:t>
            </w:r>
          </w:p>
        </w:tc>
      </w:tr>
      <w:tr w:rsidR="008E3AC6" w:rsidRPr="008E3AC6" w:rsidTr="00D03A24">
        <w:trPr>
          <w:trHeight w:val="34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Вегетирующие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52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69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43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48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45</w:t>
            </w:r>
          </w:p>
        </w:tc>
      </w:tr>
      <w:tr w:rsidR="008E3AC6" w:rsidRPr="008E3AC6" w:rsidTr="00D03A24">
        <w:trPr>
          <w:trHeight w:val="345"/>
        </w:trPr>
        <w:tc>
          <w:tcPr>
            <w:tcW w:w="12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2008 год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Цветущие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65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87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63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73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67</w:t>
            </w:r>
          </w:p>
        </w:tc>
      </w:tr>
      <w:tr w:rsidR="008E3AC6" w:rsidRPr="008E3AC6" w:rsidTr="00D03A24">
        <w:trPr>
          <w:trHeight w:val="34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Вегетирующие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73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71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49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62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59</w:t>
            </w:r>
          </w:p>
        </w:tc>
      </w:tr>
      <w:tr w:rsidR="008E3AC6" w:rsidRPr="008E3AC6" w:rsidTr="00D03A24">
        <w:trPr>
          <w:trHeight w:val="345"/>
        </w:trPr>
        <w:tc>
          <w:tcPr>
            <w:tcW w:w="12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2010 год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Цветущие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103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127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89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104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85</w:t>
            </w:r>
          </w:p>
        </w:tc>
      </w:tr>
      <w:tr w:rsidR="008E3AC6" w:rsidRPr="008E3AC6" w:rsidTr="00D03A24">
        <w:trPr>
          <w:trHeight w:val="34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Вегетирующие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83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84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56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79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67</w:t>
            </w:r>
          </w:p>
        </w:tc>
      </w:tr>
      <w:tr w:rsidR="008E3AC6" w:rsidRPr="008E3AC6" w:rsidTr="00D03A24">
        <w:trPr>
          <w:trHeight w:val="345"/>
        </w:trPr>
        <w:tc>
          <w:tcPr>
            <w:tcW w:w="12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2013 год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Цветущие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111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130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104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118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96</w:t>
            </w:r>
          </w:p>
        </w:tc>
      </w:tr>
      <w:tr w:rsidR="008E3AC6" w:rsidRPr="008E3AC6" w:rsidTr="00D03A24">
        <w:trPr>
          <w:trHeight w:val="34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Вегетирующие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80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87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74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64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72</w:t>
            </w:r>
          </w:p>
        </w:tc>
      </w:tr>
      <w:tr w:rsidR="008E3AC6" w:rsidRPr="008E3AC6" w:rsidTr="00D03A24">
        <w:trPr>
          <w:trHeight w:val="345"/>
        </w:trPr>
        <w:tc>
          <w:tcPr>
            <w:tcW w:w="12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2020 год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Цветущие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123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151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149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164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122</w:t>
            </w:r>
          </w:p>
        </w:tc>
      </w:tr>
      <w:tr w:rsidR="008E3AC6" w:rsidRPr="008E3AC6" w:rsidTr="00D03A24">
        <w:trPr>
          <w:trHeight w:val="34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Вегетирующие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96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96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78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106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85</w:t>
            </w:r>
          </w:p>
        </w:tc>
      </w:tr>
      <w:tr w:rsidR="008E3AC6" w:rsidRPr="008E3AC6" w:rsidTr="00D03A24">
        <w:trPr>
          <w:trHeight w:val="345"/>
        </w:trPr>
        <w:tc>
          <w:tcPr>
            <w:tcW w:w="12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2021 год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Цветущие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126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139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135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146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115</w:t>
            </w:r>
          </w:p>
        </w:tc>
      </w:tr>
      <w:tr w:rsidR="008E3AC6" w:rsidRPr="008E3AC6" w:rsidTr="00D03A24">
        <w:trPr>
          <w:trHeight w:val="34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Вегетирующие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87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94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73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88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hideMark/>
          </w:tcPr>
          <w:p w:rsidR="008E3AC6" w:rsidRPr="008E3AC6" w:rsidRDefault="008E3AC6" w:rsidP="008E3AC6">
            <w:pPr>
              <w:pStyle w:val="7325"/>
              <w:rPr>
                <w:color w:val="000000"/>
                <w:sz w:val="24"/>
                <w:lang w:eastAsia="ru-RU"/>
              </w:rPr>
            </w:pPr>
            <w:r w:rsidRPr="008E3AC6">
              <w:rPr>
                <w:color w:val="000000"/>
                <w:sz w:val="24"/>
                <w:lang w:eastAsia="ru-RU"/>
              </w:rPr>
              <w:t>79</w:t>
            </w:r>
          </w:p>
        </w:tc>
      </w:tr>
    </w:tbl>
    <w:p w:rsidR="00D03A24" w:rsidRDefault="00D03A24" w:rsidP="00D03A24">
      <w:pPr>
        <w:pStyle w:val="7320"/>
      </w:pPr>
      <w:r w:rsidRPr="00D03A24">
        <w:t xml:space="preserve">Проведенные исследования позволяют сделать выводы: численность Подснежника Складчатого в районе горы </w:t>
      </w:r>
      <w:proofErr w:type="spellStart"/>
      <w:r w:rsidRPr="00D03A24">
        <w:t>Глебовская</w:t>
      </w:r>
      <w:proofErr w:type="spellEnd"/>
      <w:r w:rsidRPr="00D03A24">
        <w:t xml:space="preserve"> медленно увеличивается. Но, все же, эта цифра очень мала. Поэтому нельзя допустить уничтожение этого вида и принять все меры по его сохранению.  Сбор цветов на букеты, </w:t>
      </w:r>
      <w:r w:rsidRPr="00D03A24">
        <w:lastRenderedPageBreak/>
        <w:t xml:space="preserve">луковиц на лекарства, разрывание луковиц кабанам негативно сказывается на популяции Подснежника Складчатого. Увеличение числа растений происходит так же благодаря  удаленности горы и труднодоступности плато на горе </w:t>
      </w:r>
      <w:proofErr w:type="spellStart"/>
      <w:r w:rsidRPr="00D03A24">
        <w:t>Глебовская</w:t>
      </w:r>
      <w:proofErr w:type="spellEnd"/>
      <w:r w:rsidRPr="00D03A24">
        <w:t xml:space="preserve"> для отдыхающих.</w:t>
      </w:r>
    </w:p>
    <w:p w:rsidR="008E3AC6" w:rsidRDefault="00D03A24" w:rsidP="00D03A24">
      <w:pPr>
        <w:pStyle w:val="7325"/>
      </w:pPr>
      <w:r>
        <w:rPr>
          <w:noProof/>
          <w:lang w:eastAsia="ru-RU"/>
        </w:rPr>
        <w:drawing>
          <wp:inline distT="0" distB="0" distL="0" distR="0" wp14:anchorId="276CB8A2" wp14:editId="10F3E297">
            <wp:extent cx="5570580" cy="306324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217" cy="3062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3A24" w:rsidRDefault="00D03A24" w:rsidP="00D03A24">
      <w:pPr>
        <w:pStyle w:val="7325"/>
        <w:rPr>
          <w:sz w:val="24"/>
        </w:rPr>
      </w:pPr>
      <w:r w:rsidRPr="00D03A24">
        <w:rPr>
          <w:sz w:val="24"/>
        </w:rPr>
        <w:t>Рисунок 4 – Диаграмма изменения численности подснежников</w:t>
      </w:r>
    </w:p>
    <w:p w:rsidR="00D03A24" w:rsidRDefault="00D03A24" w:rsidP="00D03A24">
      <w:pPr>
        <w:pStyle w:val="2732"/>
      </w:pPr>
      <w:bookmarkStart w:id="12" w:name="_Toc154586241"/>
      <w:r w:rsidRPr="00D03A24">
        <w:t>Исследование по выращиванию подснежника в условиях города</w:t>
      </w:r>
      <w:bookmarkEnd w:id="12"/>
    </w:p>
    <w:p w:rsidR="00D03A24" w:rsidRDefault="00D03A24" w:rsidP="00D03A24">
      <w:pPr>
        <w:pStyle w:val="7320"/>
      </w:pPr>
      <w:r>
        <w:t xml:space="preserve">Для исследования фаз вегетации подснежника и строения клонов, мы решили пересадить часть подснежников во двор своего дома и посмотреть, как они приспособятся к ним. Основная цель опытов бала определить фазы вегетации подснежника складчатого во дворе и сравнить с естественными условиями при одинаковом грунте произрастания. </w:t>
      </w:r>
    </w:p>
    <w:p w:rsidR="00D03A24" w:rsidRDefault="00D03A24" w:rsidP="00D03A24">
      <w:pPr>
        <w:pStyle w:val="7320"/>
      </w:pPr>
      <w:r>
        <w:t xml:space="preserve">Для этого из леса были принесены 10 растений, которые были в палисадник у дома. Цветение в палисаднике и в лесу продолжалось около 4 недель. </w:t>
      </w:r>
    </w:p>
    <w:p w:rsidR="00D03A24" w:rsidRDefault="00D03A24" w:rsidP="004D7319">
      <w:pPr>
        <w:pStyle w:val="7320"/>
      </w:pPr>
      <w:r>
        <w:t xml:space="preserve">При продолжении опыта, мы заметили некоторые особенности -  в палисаднике подснежники зацвели в конце февраля, а в лесу первые подснежники появились 6-8 марта. Число растений в палисаднике  увеличилось (их стало 12), в то время как в лесу есть тенденция к росту популяции. Для определения скорости роста мы пересадили еще 20 растений в палисадник. Все </w:t>
      </w:r>
      <w:r>
        <w:lastRenderedPageBreak/>
        <w:t>стадии развития подснежников от появления первых цветов, до их исчезновения в палисаднике прошли с 4 марта до 26 мая. В лесу первые подснежники появились 9 марта, и их число на площадках было не велико 9 штук, через 2 недели оно возросло до 52 растений, а еще через 2 недели достигло 100-120 растений на участке. В конце апреля в лесу появились зрелые плоды подснежников с семенами, а в 2 июня на плато обнаружили 6 последних подснежников. Количество плодов и семян у растений в помещении было невелико, и они все рано опали.</w:t>
      </w:r>
    </w:p>
    <w:p w:rsidR="00D03A24" w:rsidRPr="00943B4B" w:rsidRDefault="00782E8D" w:rsidP="00D03A24">
      <w:pPr>
        <w:pStyle w:val="7323"/>
        <w:rPr>
          <w:lang w:eastAsia="ru-RU"/>
        </w:rPr>
      </w:pPr>
      <w:r w:rsidRPr="00943B4B">
        <w:rPr>
          <w:lang w:eastAsia="ru-RU"/>
        </w:rPr>
        <w:t xml:space="preserve">      </w:t>
      </w:r>
      <w:r w:rsidR="00D03A24" w:rsidRPr="00943B4B">
        <w:rPr>
          <w:lang w:eastAsia="ru-RU"/>
        </w:rPr>
        <w:t xml:space="preserve">Таблица 4 -  сравнение изменения фаз в разных условиях. </w:t>
      </w:r>
    </w:p>
    <w:tbl>
      <w:tblPr>
        <w:tblW w:w="92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81"/>
        <w:gridCol w:w="1418"/>
        <w:gridCol w:w="1323"/>
        <w:gridCol w:w="1677"/>
        <w:gridCol w:w="1417"/>
        <w:gridCol w:w="1902"/>
      </w:tblGrid>
      <w:tr w:rsidR="00D03A24" w:rsidRPr="00D03A24" w:rsidTr="00066D13">
        <w:trPr>
          <w:trHeight w:val="585"/>
        </w:trPr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Место  наблюдения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 xml:space="preserve">Появление  </w:t>
            </w:r>
          </w:p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 xml:space="preserve">проростков </w:t>
            </w:r>
          </w:p>
        </w:tc>
        <w:tc>
          <w:tcPr>
            <w:tcW w:w="1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 xml:space="preserve">Появление   </w:t>
            </w:r>
          </w:p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цветов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Увядание  цветов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Появление</w:t>
            </w:r>
          </w:p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 xml:space="preserve"> плодов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Исчезновение  побегов</w:t>
            </w:r>
          </w:p>
        </w:tc>
      </w:tr>
      <w:tr w:rsidR="00D03A24" w:rsidRPr="00D03A24" w:rsidTr="00066D13">
        <w:trPr>
          <w:trHeight w:val="255"/>
        </w:trPr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палисадник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4 марта</w:t>
            </w:r>
          </w:p>
        </w:tc>
        <w:tc>
          <w:tcPr>
            <w:tcW w:w="1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13 марта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5 апреля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12 апреля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29 мая</w:t>
            </w:r>
          </w:p>
        </w:tc>
      </w:tr>
      <w:tr w:rsidR="00D03A24" w:rsidRPr="00D03A24" w:rsidTr="00066D13">
        <w:trPr>
          <w:trHeight w:val="255"/>
        </w:trPr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в лесу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9 марта</w:t>
            </w:r>
          </w:p>
        </w:tc>
        <w:tc>
          <w:tcPr>
            <w:tcW w:w="1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14 марта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7 апреля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16 апреля</w:t>
            </w: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03A24" w:rsidRPr="00D03A24" w:rsidRDefault="00D03A24" w:rsidP="00D03A24">
            <w:pPr>
              <w:pStyle w:val="7323"/>
              <w:rPr>
                <w:sz w:val="24"/>
                <w:lang w:eastAsia="ru-RU"/>
              </w:rPr>
            </w:pPr>
            <w:r w:rsidRPr="00D03A24">
              <w:rPr>
                <w:sz w:val="24"/>
                <w:lang w:eastAsia="ru-RU"/>
              </w:rPr>
              <w:t>6 июня</w:t>
            </w:r>
          </w:p>
        </w:tc>
      </w:tr>
    </w:tbl>
    <w:p w:rsidR="00D03A24" w:rsidRDefault="00782E8D" w:rsidP="00D03A24">
      <w:pPr>
        <w:pStyle w:val="7320"/>
      </w:pPr>
      <w:r w:rsidRPr="00782E8D">
        <w:t>Как видно из таблицы в условиях палисадника подснежники приспосабливаются к развитию хорошо, их число за два года увеличилось с 10 до 35 штук и они распространились по большей части палисадника, поэтому в скором времени могут использоваться человеком для озеленения клумб. При сравнении  фенологических фаз развития растений видно, что начало развития и цветения, окончание, и обильность,  зависит от погодных условий и не совпадает по датам (таблица 5).</w:t>
      </w:r>
    </w:p>
    <w:p w:rsidR="00782E8D" w:rsidRPr="00943B4B" w:rsidRDefault="00782E8D" w:rsidP="00782E8D">
      <w:pPr>
        <w:pStyle w:val="7323"/>
        <w:rPr>
          <w:lang w:eastAsia="ru-RU"/>
        </w:rPr>
      </w:pPr>
      <w:r w:rsidRPr="00943B4B">
        <w:rPr>
          <w:lang w:eastAsia="ru-RU"/>
        </w:rPr>
        <w:t>Таблица 5 – Даты основных фенологических изменений у подснежника складчатого</w:t>
      </w:r>
    </w:p>
    <w:tbl>
      <w:tblPr>
        <w:tblpPr w:leftFromText="180" w:rightFromText="180" w:vertAnchor="text" w:horzAnchor="margin" w:tblpXSpec="center" w:tblpY="227"/>
        <w:tblW w:w="99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69"/>
        <w:gridCol w:w="1440"/>
        <w:gridCol w:w="1435"/>
        <w:gridCol w:w="1265"/>
        <w:gridCol w:w="1323"/>
        <w:gridCol w:w="1401"/>
        <w:gridCol w:w="1650"/>
      </w:tblGrid>
      <w:tr w:rsidR="004D7319" w:rsidRPr="00782E8D" w:rsidTr="004D7319">
        <w:trPr>
          <w:trHeight w:val="585"/>
        </w:trPr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Год наблюдения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 xml:space="preserve">Появление  </w:t>
            </w:r>
          </w:p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 xml:space="preserve">проростков 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 xml:space="preserve">Появление  </w:t>
            </w:r>
          </w:p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цветов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Увядание  цветов</w:t>
            </w:r>
          </w:p>
        </w:tc>
        <w:tc>
          <w:tcPr>
            <w:tcW w:w="1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Появление</w:t>
            </w:r>
          </w:p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 xml:space="preserve"> плодов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Созревание плодов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Исчезновение  побегов</w:t>
            </w:r>
          </w:p>
        </w:tc>
      </w:tr>
      <w:tr w:rsidR="004D7319" w:rsidRPr="00782E8D" w:rsidTr="004D7319">
        <w:trPr>
          <w:trHeight w:val="255"/>
        </w:trPr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2020 год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22 февраля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26 февраля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27 марта</w:t>
            </w:r>
          </w:p>
        </w:tc>
        <w:tc>
          <w:tcPr>
            <w:tcW w:w="1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4 апреля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 мая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7 июня</w:t>
            </w:r>
          </w:p>
        </w:tc>
      </w:tr>
      <w:tr w:rsidR="004D7319" w:rsidRPr="00782E8D" w:rsidTr="004D7319">
        <w:trPr>
          <w:trHeight w:val="255"/>
        </w:trPr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2021 год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23 февраля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28 февраля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29 марта</w:t>
            </w:r>
          </w:p>
        </w:tc>
        <w:tc>
          <w:tcPr>
            <w:tcW w:w="1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3 апреля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4 мая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9 июня</w:t>
            </w:r>
          </w:p>
        </w:tc>
      </w:tr>
      <w:tr w:rsidR="004D7319" w:rsidRPr="00782E8D" w:rsidTr="004D7319">
        <w:trPr>
          <w:trHeight w:val="255"/>
        </w:trPr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2023 год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14 февраля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24 февраля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24 марта</w:t>
            </w:r>
          </w:p>
        </w:tc>
        <w:tc>
          <w:tcPr>
            <w:tcW w:w="1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1 апреля</w:t>
            </w:r>
          </w:p>
        </w:tc>
        <w:tc>
          <w:tcPr>
            <w:tcW w:w="1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5 мая</w:t>
            </w:r>
          </w:p>
        </w:tc>
        <w:tc>
          <w:tcPr>
            <w:tcW w:w="1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4D7319" w:rsidRPr="00782E8D" w:rsidRDefault="004D7319" w:rsidP="004D7319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4 июня</w:t>
            </w:r>
          </w:p>
        </w:tc>
      </w:tr>
    </w:tbl>
    <w:p w:rsidR="00782E8D" w:rsidRDefault="00782E8D" w:rsidP="00782E8D">
      <w:pPr>
        <w:pStyle w:val="7323"/>
        <w:rPr>
          <w:sz w:val="24"/>
        </w:rPr>
      </w:pPr>
    </w:p>
    <w:p w:rsidR="00782E8D" w:rsidRPr="00782E8D" w:rsidRDefault="00782E8D" w:rsidP="00782E8D">
      <w:pPr>
        <w:pStyle w:val="7325"/>
        <w:rPr>
          <w:sz w:val="24"/>
        </w:rPr>
      </w:pPr>
      <w:r w:rsidRPr="00782E8D">
        <w:rPr>
          <w:noProof/>
          <w:sz w:val="24"/>
          <w:lang w:eastAsia="ru-RU"/>
        </w:rPr>
        <w:drawing>
          <wp:inline distT="0" distB="0" distL="0" distR="0" wp14:anchorId="797A970F" wp14:editId="6F020213">
            <wp:extent cx="5187950" cy="345694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950" cy="3456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2E8D" w:rsidRDefault="00782E8D" w:rsidP="00066D13">
      <w:pPr>
        <w:pStyle w:val="7325"/>
      </w:pPr>
      <w:r w:rsidRPr="00782E8D">
        <w:t xml:space="preserve">Рисунок 5 – </w:t>
      </w:r>
      <w:r w:rsidRPr="00066D13">
        <w:t>Цветущие</w:t>
      </w:r>
      <w:r w:rsidRPr="00782E8D">
        <w:t xml:space="preserve"> подснежники (фото автора)</w:t>
      </w:r>
    </w:p>
    <w:p w:rsidR="00782E8D" w:rsidRDefault="00782E8D" w:rsidP="00782E8D">
      <w:pPr>
        <w:pStyle w:val="7320"/>
      </w:pPr>
    </w:p>
    <w:p w:rsidR="00782E8D" w:rsidRDefault="00782E8D" w:rsidP="00782E8D">
      <w:pPr>
        <w:pStyle w:val="7320"/>
      </w:pPr>
      <w:r w:rsidRPr="00782E8D">
        <w:t xml:space="preserve">Учет фаз проводился по наиболее массовом </w:t>
      </w:r>
      <w:proofErr w:type="gramStart"/>
      <w:r w:rsidRPr="00782E8D">
        <w:t>проявлении</w:t>
      </w:r>
      <w:proofErr w:type="gramEnd"/>
      <w:r w:rsidRPr="00782E8D">
        <w:t xml:space="preserve"> изменений, и брались средние показатели.  Сбор цветов на букеты, луковиц на лекарства, разрывание луковиц кабанам негативно сказывается на популяции Подснежника Складчатого.  В этом году мы хотим проверить состояние подснежников, которые были пересажаны в ходе проекта </w:t>
      </w:r>
      <w:proofErr w:type="spellStart"/>
      <w:r w:rsidRPr="00782E8D">
        <w:t>Кистерева</w:t>
      </w:r>
      <w:proofErr w:type="spellEnd"/>
      <w:r w:rsidRPr="00782E8D">
        <w:t xml:space="preserve"> Никиты в 2011-2013 годах.</w:t>
      </w:r>
    </w:p>
    <w:p w:rsidR="00782E8D" w:rsidRDefault="00782E8D" w:rsidP="00782E8D">
      <w:pPr>
        <w:pStyle w:val="2732"/>
      </w:pPr>
      <w:r w:rsidRPr="00782E8D">
        <w:t xml:space="preserve"> </w:t>
      </w:r>
      <w:bookmarkStart w:id="13" w:name="_Toc154586242"/>
      <w:r w:rsidRPr="00782E8D">
        <w:t>Исследование популяций подснежника складчатого в новых местах произрастания</w:t>
      </w:r>
      <w:bookmarkEnd w:id="13"/>
    </w:p>
    <w:p w:rsidR="00782E8D" w:rsidRDefault="00782E8D" w:rsidP="00782E8D">
      <w:pPr>
        <w:pStyle w:val="7320"/>
      </w:pPr>
      <w:r w:rsidRPr="00782E8D">
        <w:t xml:space="preserve">В 2011 году, после сообщения о создании новых карьеров для завода в поселке Верхнебаканский, на месте которого находилось часть популяции подснежника, было принято решение о переносе подснежников с данной территории в новые места подобранные специально на хребтах </w:t>
      </w:r>
      <w:proofErr w:type="spellStart"/>
      <w:r w:rsidRPr="00782E8D">
        <w:t>Маркотх</w:t>
      </w:r>
      <w:proofErr w:type="spellEnd"/>
      <w:r w:rsidRPr="00782E8D">
        <w:t xml:space="preserve"> и </w:t>
      </w:r>
      <w:proofErr w:type="spellStart"/>
      <w:r w:rsidRPr="00782E8D">
        <w:t>Абрауский</w:t>
      </w:r>
      <w:proofErr w:type="spellEnd"/>
      <w:r w:rsidRPr="00782E8D">
        <w:t xml:space="preserve">, со сходными условиями существования на горе </w:t>
      </w:r>
      <w:proofErr w:type="spellStart"/>
      <w:r w:rsidRPr="00782E8D">
        <w:t>Глебовская</w:t>
      </w:r>
      <w:proofErr w:type="spellEnd"/>
      <w:r w:rsidRPr="00782E8D">
        <w:t xml:space="preserve">. Перенос подснежников проходил с помощью контейнеров, по схеме, разработанной по советам профессора </w:t>
      </w:r>
      <w:proofErr w:type="spellStart"/>
      <w:r w:rsidRPr="00782E8D">
        <w:t>Литвинской</w:t>
      </w:r>
      <w:proofErr w:type="spellEnd"/>
      <w:r w:rsidRPr="00782E8D">
        <w:t xml:space="preserve"> С.А., с частичной </w:t>
      </w:r>
      <w:r w:rsidRPr="00782E8D">
        <w:lastRenderedPageBreak/>
        <w:t xml:space="preserve">консервацией растений при переносе. В течение двух лет луковицы растений после периода вегетации выкапывались в контейнеры и переносились группой членов школьного лесничества в новые районы. Всего было пересажено около 3 миллионов растений, в среднем около 600 000 растений на каждый участок. Участки старались подобрать в районах малодоступных для отдыхающих и посетителей. Было выбрано 4 участка на хребте </w:t>
      </w:r>
      <w:proofErr w:type="spellStart"/>
      <w:r w:rsidRPr="00782E8D">
        <w:t>Маркотх</w:t>
      </w:r>
      <w:proofErr w:type="spellEnd"/>
      <w:r w:rsidRPr="00782E8D">
        <w:t xml:space="preserve"> и один на хребте </w:t>
      </w:r>
      <w:proofErr w:type="spellStart"/>
      <w:r w:rsidRPr="00782E8D">
        <w:t>Абрауский</w:t>
      </w:r>
      <w:proofErr w:type="spellEnd"/>
      <w:r w:rsidRPr="00782E8D">
        <w:t xml:space="preserve">. За это время участки выборочно посещали во время изучения территории. Первое время число подснежников стало понижаться, потому что, некоторые не перенесли транспортировку и условий после пересадки, а потом стало восстанавливаться. В 2020 году мы решили проверить численность подснежников в этих участках, во время цветения и фенологические группы подснежников. В 2022 и 2023 повторили подсчет количества, а так же отметили площадки для ведения мониторинга на ближайшее время. Мы провели подсчет площади популяции и выбрали учетные участки методом шарика, выбрав учетные </w:t>
      </w:r>
      <w:proofErr w:type="gramStart"/>
      <w:r w:rsidRPr="00782E8D">
        <w:t>площадки</w:t>
      </w:r>
      <w:proofErr w:type="gramEnd"/>
      <w:r w:rsidRPr="00782E8D">
        <w:t xml:space="preserve"> как и в </w:t>
      </w:r>
      <w:proofErr w:type="spellStart"/>
      <w:r w:rsidRPr="00782E8D">
        <w:t>Глебовс</w:t>
      </w:r>
      <w:r>
        <w:t>кой</w:t>
      </w:r>
      <w:proofErr w:type="spellEnd"/>
      <w:r>
        <w:t xml:space="preserve"> популяции размером 1х1 метр.</w:t>
      </w:r>
    </w:p>
    <w:p w:rsidR="00782E8D" w:rsidRPr="00943B4B" w:rsidRDefault="00782E8D" w:rsidP="00782E8D">
      <w:pPr>
        <w:pStyle w:val="7323"/>
        <w:rPr>
          <w:lang w:eastAsia="ru-RU"/>
        </w:rPr>
      </w:pPr>
      <w:r w:rsidRPr="00943B4B">
        <w:rPr>
          <w:lang w:eastAsia="ru-RU"/>
        </w:rPr>
        <w:t xml:space="preserve">Таблица 6 – Состояние подснежника на новых участках и </w:t>
      </w:r>
      <w:proofErr w:type="spellStart"/>
      <w:r w:rsidRPr="00943B4B">
        <w:rPr>
          <w:lang w:eastAsia="ru-RU"/>
        </w:rPr>
        <w:t>Глебовской</w:t>
      </w:r>
      <w:proofErr w:type="spellEnd"/>
      <w:r w:rsidRPr="00943B4B">
        <w:rPr>
          <w:lang w:eastAsia="ru-RU"/>
        </w:rPr>
        <w:t xml:space="preserve"> популяции</w:t>
      </w:r>
    </w:p>
    <w:tbl>
      <w:tblPr>
        <w:tblW w:w="1014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47"/>
        <w:gridCol w:w="1926"/>
        <w:gridCol w:w="1377"/>
        <w:gridCol w:w="1134"/>
        <w:gridCol w:w="1134"/>
        <w:gridCol w:w="1062"/>
        <w:gridCol w:w="1062"/>
        <w:gridCol w:w="1220"/>
      </w:tblGrid>
      <w:tr w:rsidR="00782E8D" w:rsidRPr="00782E8D" w:rsidTr="00782E8D">
        <w:trPr>
          <w:trHeight w:val="585"/>
          <w:jc w:val="center"/>
        </w:trPr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 xml:space="preserve">Год 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 xml:space="preserve">Стадии 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proofErr w:type="spellStart"/>
            <w:r w:rsidRPr="00782E8D">
              <w:rPr>
                <w:sz w:val="24"/>
                <w:lang w:eastAsia="ru-RU"/>
              </w:rPr>
              <w:t>Глебовская</w:t>
            </w:r>
            <w:proofErr w:type="spellEnd"/>
            <w:r w:rsidRPr="00782E8D">
              <w:rPr>
                <w:sz w:val="24"/>
                <w:lang w:eastAsia="ru-RU"/>
              </w:rPr>
              <w:t xml:space="preserve"> популяция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Участок 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Участок 2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Участок 3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Участок 4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Участок 5</w:t>
            </w:r>
          </w:p>
        </w:tc>
      </w:tr>
      <w:tr w:rsidR="00782E8D" w:rsidRPr="00782E8D" w:rsidTr="00782E8D">
        <w:trPr>
          <w:trHeight w:val="255"/>
          <w:jc w:val="center"/>
        </w:trPr>
        <w:tc>
          <w:tcPr>
            <w:tcW w:w="12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2020 год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 xml:space="preserve">Репродуктивные 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121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88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69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74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83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79</w:t>
            </w:r>
          </w:p>
        </w:tc>
      </w:tr>
      <w:tr w:rsidR="00782E8D" w:rsidRPr="00782E8D" w:rsidTr="00782E8D">
        <w:trPr>
          <w:trHeight w:val="255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proofErr w:type="spellStart"/>
            <w:r w:rsidRPr="00782E8D">
              <w:rPr>
                <w:sz w:val="24"/>
                <w:lang w:eastAsia="ru-RU"/>
              </w:rPr>
              <w:t>Виргинильные</w:t>
            </w:r>
            <w:proofErr w:type="spellEnd"/>
            <w:r w:rsidRPr="00782E8D">
              <w:rPr>
                <w:sz w:val="24"/>
                <w:lang w:eastAsia="ru-RU"/>
              </w:rPr>
              <w:t xml:space="preserve"> 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72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34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22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28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26</w:t>
            </w:r>
          </w:p>
        </w:tc>
      </w:tr>
      <w:tr w:rsidR="00782E8D" w:rsidRPr="00782E8D" w:rsidTr="00782E8D">
        <w:trPr>
          <w:trHeight w:val="255"/>
          <w:jc w:val="center"/>
        </w:trPr>
        <w:tc>
          <w:tcPr>
            <w:tcW w:w="12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2022 год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 xml:space="preserve">Репродуктивные 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125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87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72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77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81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78</w:t>
            </w:r>
          </w:p>
        </w:tc>
      </w:tr>
      <w:tr w:rsidR="00782E8D" w:rsidRPr="00782E8D" w:rsidTr="00782E8D">
        <w:trPr>
          <w:trHeight w:val="255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proofErr w:type="spellStart"/>
            <w:r w:rsidRPr="00782E8D">
              <w:rPr>
                <w:sz w:val="24"/>
                <w:lang w:eastAsia="ru-RU"/>
              </w:rPr>
              <w:t>Виргинильные</w:t>
            </w:r>
            <w:proofErr w:type="spellEnd"/>
            <w:r w:rsidRPr="00782E8D">
              <w:rPr>
                <w:sz w:val="24"/>
                <w:lang w:eastAsia="ru-RU"/>
              </w:rPr>
              <w:t xml:space="preserve"> 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65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33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25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27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28</w:t>
            </w:r>
          </w:p>
        </w:tc>
      </w:tr>
      <w:tr w:rsidR="00782E8D" w:rsidRPr="00782E8D" w:rsidTr="00782E8D">
        <w:trPr>
          <w:trHeight w:val="255"/>
          <w:jc w:val="center"/>
        </w:trPr>
        <w:tc>
          <w:tcPr>
            <w:tcW w:w="12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2023 год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 xml:space="preserve">Репродуктивные 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91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73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79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82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78</w:t>
            </w:r>
          </w:p>
        </w:tc>
      </w:tr>
      <w:tr w:rsidR="00782E8D" w:rsidRPr="00782E8D" w:rsidTr="00782E8D">
        <w:trPr>
          <w:trHeight w:val="255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proofErr w:type="spellStart"/>
            <w:r w:rsidRPr="00782E8D">
              <w:rPr>
                <w:sz w:val="24"/>
                <w:lang w:eastAsia="ru-RU"/>
              </w:rPr>
              <w:t>Виргинильные</w:t>
            </w:r>
            <w:proofErr w:type="spellEnd"/>
            <w:r w:rsidRPr="00782E8D">
              <w:rPr>
                <w:sz w:val="24"/>
                <w:lang w:eastAsia="ru-RU"/>
              </w:rPr>
              <w:t xml:space="preserve"> 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67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36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24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27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82E8D" w:rsidRPr="00782E8D" w:rsidRDefault="00782E8D" w:rsidP="00782E8D">
            <w:pPr>
              <w:pStyle w:val="7323"/>
              <w:rPr>
                <w:sz w:val="24"/>
                <w:lang w:eastAsia="ru-RU"/>
              </w:rPr>
            </w:pPr>
            <w:r w:rsidRPr="00782E8D">
              <w:rPr>
                <w:sz w:val="24"/>
                <w:lang w:eastAsia="ru-RU"/>
              </w:rPr>
              <w:t>33</w:t>
            </w:r>
          </w:p>
        </w:tc>
      </w:tr>
    </w:tbl>
    <w:p w:rsidR="00782E8D" w:rsidRDefault="00782E8D" w:rsidP="00782E8D">
      <w:pPr>
        <w:pStyle w:val="7320"/>
      </w:pPr>
    </w:p>
    <w:p w:rsidR="00782E8D" w:rsidRDefault="00782E8D">
      <w:pPr>
        <w:spacing w:before="0" w:beforeAutospacing="0" w:after="200" w:afterAutospacing="0" w:line="276" w:lineRule="auto"/>
        <w:ind w:firstLine="0"/>
        <w:jc w:val="left"/>
        <w:rPr>
          <w:szCs w:val="28"/>
        </w:rPr>
      </w:pPr>
      <w:r>
        <w:br w:type="page"/>
      </w:r>
    </w:p>
    <w:p w:rsidR="00782E8D" w:rsidRDefault="00B9163F" w:rsidP="00782E8D">
      <w:pPr>
        <w:pStyle w:val="17321"/>
      </w:pPr>
      <w:bookmarkStart w:id="14" w:name="_Toc154586243"/>
      <w:r>
        <w:lastRenderedPageBreak/>
        <w:t>Заключение</w:t>
      </w:r>
      <w:bookmarkEnd w:id="14"/>
    </w:p>
    <w:p w:rsidR="00782E8D" w:rsidRDefault="00782E8D" w:rsidP="00782E8D">
      <w:pPr>
        <w:pStyle w:val="7320"/>
      </w:pPr>
      <w:r>
        <w:t>На основании исследования условий  обитания Подснежника Складчатого, наблюдений за его развитием можно сделать следующие выводы:</w:t>
      </w:r>
    </w:p>
    <w:p w:rsidR="00782E8D" w:rsidRDefault="00782E8D" w:rsidP="00782E8D">
      <w:pPr>
        <w:pStyle w:val="7320"/>
        <w:numPr>
          <w:ilvl w:val="0"/>
          <w:numId w:val="33"/>
        </w:numPr>
      </w:pPr>
      <w:r>
        <w:t xml:space="preserve">Изучив морфологическое строение Подснежника Складчатого, и сравнив его с растением из вида Подснежник Альпийский, можно обнаружить ряд особенностей, которые позволили определить его (Подснежник Складчатый) как отдельный вид. От Подснежника Альпийского его отличают: большие размеры, цельный ланцетовидный складчатый лист, сизый налет на листьях, двуцветная окраска листьев (верхняя сторона - темно-зеленая, нижняя - светло-зеленая). </w:t>
      </w:r>
    </w:p>
    <w:p w:rsidR="00782E8D" w:rsidRDefault="00782E8D" w:rsidP="00782E8D">
      <w:pPr>
        <w:pStyle w:val="7320"/>
        <w:numPr>
          <w:ilvl w:val="0"/>
          <w:numId w:val="33"/>
        </w:numPr>
      </w:pPr>
      <w:r>
        <w:t xml:space="preserve">Проведенные исследования позволяют сделать вывод, что численность Подснежника Складчатого и площадь популяции в районе горы </w:t>
      </w:r>
      <w:proofErr w:type="spellStart"/>
      <w:r>
        <w:t>Глебовская</w:t>
      </w:r>
      <w:proofErr w:type="spellEnd"/>
      <w:r>
        <w:t xml:space="preserve"> медленно увеличивается. Увеличение числа растений происходит так же благодаря  удаленности горы и труднодоступности плато на горе </w:t>
      </w:r>
      <w:proofErr w:type="spellStart"/>
      <w:r>
        <w:t>Глебовская</w:t>
      </w:r>
      <w:proofErr w:type="spellEnd"/>
      <w:r>
        <w:t xml:space="preserve"> для отдыхающих.</w:t>
      </w:r>
    </w:p>
    <w:p w:rsidR="00452937" w:rsidRDefault="00782E8D" w:rsidP="00452937">
      <w:pPr>
        <w:pStyle w:val="7320"/>
        <w:numPr>
          <w:ilvl w:val="0"/>
          <w:numId w:val="33"/>
        </w:numPr>
      </w:pPr>
      <w:r>
        <w:t xml:space="preserve">Хотя численность увеличивается, но, все же, эта цифра и встречаемость очень малы, поэтому нельзя допустить уничтожение этого вида и принять все меры по его сохранению.  Сбор цветов на букеты, луковиц на лекарства, разрывание луковиц кабанам негативно сказывается на популяции Подснежника Складчатого. </w:t>
      </w:r>
    </w:p>
    <w:p w:rsidR="00452937" w:rsidRPr="00452937" w:rsidRDefault="00782E8D" w:rsidP="00452937">
      <w:pPr>
        <w:pStyle w:val="7320"/>
        <w:numPr>
          <w:ilvl w:val="0"/>
          <w:numId w:val="33"/>
        </w:numPr>
      </w:pPr>
      <w:r w:rsidRPr="00452937">
        <w:t>Пересажанные подснежники и привыкли, образовав новые популяции, которые прижились и стали расти, о чем говорит медленно растущее число особей  и площадь популяции.</w:t>
      </w:r>
      <w:r w:rsidR="00452937" w:rsidRPr="00452937">
        <w:t xml:space="preserve"> По результатам опыта можно сказать, что данный вид можно выращивать в городских условиях, соблюдая специфику развития и условий существования. </w:t>
      </w:r>
    </w:p>
    <w:p w:rsidR="00782E8D" w:rsidRDefault="00782E8D" w:rsidP="00452937">
      <w:pPr>
        <w:pStyle w:val="7320"/>
        <w:ind w:left="360" w:firstLine="0"/>
      </w:pPr>
      <w:bookmarkStart w:id="15" w:name="_GoBack"/>
      <w:bookmarkEnd w:id="15"/>
    </w:p>
    <w:p w:rsidR="00782E8D" w:rsidRDefault="00782E8D">
      <w:pPr>
        <w:spacing w:before="0" w:beforeAutospacing="0" w:after="200" w:afterAutospacing="0" w:line="276" w:lineRule="auto"/>
        <w:ind w:firstLine="0"/>
        <w:jc w:val="left"/>
        <w:rPr>
          <w:szCs w:val="28"/>
        </w:rPr>
      </w:pPr>
      <w:r>
        <w:br w:type="page"/>
      </w:r>
    </w:p>
    <w:p w:rsidR="00782E8D" w:rsidRDefault="00782E8D" w:rsidP="00782E8D">
      <w:pPr>
        <w:pStyle w:val="17321"/>
      </w:pPr>
      <w:bookmarkStart w:id="16" w:name="_Toc154586244"/>
      <w:r w:rsidRPr="00782E8D">
        <w:lastRenderedPageBreak/>
        <w:t>Библиографический список</w:t>
      </w:r>
      <w:bookmarkEnd w:id="16"/>
    </w:p>
    <w:p w:rsidR="00782E8D" w:rsidRDefault="00066D13" w:rsidP="00782E8D">
      <w:pPr>
        <w:pStyle w:val="7320"/>
        <w:numPr>
          <w:ilvl w:val="0"/>
          <w:numId w:val="36"/>
        </w:numPr>
      </w:pPr>
      <w:r>
        <w:t>Жизнь растений</w:t>
      </w:r>
      <w:r w:rsidR="00782E8D">
        <w:t xml:space="preserve"> том 6, под редакцией А.Л. </w:t>
      </w:r>
      <w:proofErr w:type="spellStart"/>
      <w:r w:rsidR="00782E8D">
        <w:t>Тахтаджяна</w:t>
      </w:r>
      <w:proofErr w:type="spellEnd"/>
      <w:r w:rsidR="00782E8D">
        <w:t>,</w:t>
      </w:r>
    </w:p>
    <w:p w:rsidR="00782E8D" w:rsidRDefault="00782E8D" w:rsidP="00782E8D">
      <w:pPr>
        <w:pStyle w:val="7320"/>
      </w:pPr>
      <w:r>
        <w:t>Москва: «Просвещение», 1982 г.</w:t>
      </w:r>
    </w:p>
    <w:p w:rsidR="00782E8D" w:rsidRDefault="00066D13" w:rsidP="00782E8D">
      <w:pPr>
        <w:pStyle w:val="7320"/>
      </w:pPr>
      <w:r>
        <w:t xml:space="preserve">2. Зернов А.С. </w:t>
      </w:r>
      <w:r w:rsidR="00782E8D">
        <w:t xml:space="preserve">Растения Северо-западного </w:t>
      </w:r>
      <w:r>
        <w:t>Закавказья</w:t>
      </w:r>
      <w:r w:rsidR="004D7319">
        <w:t xml:space="preserve">, Москва, 2000 </w:t>
      </w:r>
      <w:r w:rsidR="00782E8D">
        <w:t>г.</w:t>
      </w:r>
    </w:p>
    <w:p w:rsidR="00782E8D" w:rsidRDefault="00066D13" w:rsidP="00782E8D">
      <w:pPr>
        <w:pStyle w:val="7320"/>
      </w:pPr>
      <w:r>
        <w:t>3. Кузнецов С.М. Легенды о целебных растениях</w:t>
      </w:r>
      <w:r w:rsidR="00782E8D">
        <w:t>, Краснодарское книжное издательство, 1971 г.</w:t>
      </w:r>
    </w:p>
    <w:p w:rsidR="00782E8D" w:rsidRDefault="00066D13" w:rsidP="00782E8D">
      <w:pPr>
        <w:pStyle w:val="7320"/>
      </w:pPr>
      <w:r>
        <w:t xml:space="preserve">4. </w:t>
      </w:r>
      <w:r w:rsidR="00782E8D">
        <w:t xml:space="preserve">Атлас </w:t>
      </w:r>
      <w:r>
        <w:t>растений Новороссийского района</w:t>
      </w:r>
      <w:r w:rsidR="00782E8D">
        <w:t>, составлен при участии Н.А. Дона, А.Г. Малыхиной, Ю.А. Малыхина, Издательство «</w:t>
      </w:r>
      <w:proofErr w:type="spellStart"/>
      <w:r w:rsidR="00782E8D">
        <w:t>Эдви</w:t>
      </w:r>
      <w:proofErr w:type="spellEnd"/>
      <w:r w:rsidR="00782E8D">
        <w:t>».    Новороссийск, 1999 г.</w:t>
      </w:r>
    </w:p>
    <w:p w:rsidR="00782E8D" w:rsidRDefault="00782E8D" w:rsidP="00782E8D">
      <w:pPr>
        <w:pStyle w:val="7320"/>
      </w:pPr>
      <w:r>
        <w:t xml:space="preserve">5. Красная книга Краснодарского края. Издание третье, «Растения и грибы». </w:t>
      </w:r>
      <w:proofErr w:type="spellStart"/>
      <w:r>
        <w:t>Литвинская</w:t>
      </w:r>
      <w:proofErr w:type="spellEnd"/>
      <w:r>
        <w:t xml:space="preserve"> С.А. ООО «Ковчег» Воронеж 2017 год, 850с.</w:t>
      </w:r>
    </w:p>
    <w:p w:rsidR="00782E8D" w:rsidRDefault="00066D13" w:rsidP="00782E8D">
      <w:pPr>
        <w:pStyle w:val="7320"/>
      </w:pPr>
      <w:r>
        <w:t xml:space="preserve">6. </w:t>
      </w:r>
      <w:r w:rsidR="00782E8D">
        <w:t>Опред</w:t>
      </w:r>
      <w:r>
        <w:t>елитель высших растений Украины</w:t>
      </w:r>
      <w:r w:rsidR="00782E8D">
        <w:t xml:space="preserve"> под редакцией Прокудина Ю.Н.</w:t>
      </w:r>
      <w:r>
        <w:t xml:space="preserve"> </w:t>
      </w:r>
      <w:r w:rsidR="00782E8D">
        <w:t>Киев:</w:t>
      </w:r>
      <w:r>
        <w:t xml:space="preserve"> </w:t>
      </w:r>
      <w:r w:rsidR="00782E8D">
        <w:t>«</w:t>
      </w:r>
      <w:proofErr w:type="spellStart"/>
      <w:r w:rsidR="00782E8D">
        <w:t>Наукова</w:t>
      </w:r>
      <w:proofErr w:type="spellEnd"/>
      <w:r w:rsidR="00782E8D">
        <w:t xml:space="preserve"> Думка», 1987 г.</w:t>
      </w:r>
    </w:p>
    <w:p w:rsidR="00782E8D" w:rsidRDefault="00066D13" w:rsidP="00782E8D">
      <w:pPr>
        <w:pStyle w:val="7320"/>
      </w:pPr>
      <w:r>
        <w:t xml:space="preserve">7. </w:t>
      </w:r>
      <w:r w:rsidR="00782E8D">
        <w:t>Определитель сосудистых растений С</w:t>
      </w:r>
      <w:r>
        <w:t>евера Российского Причерноморья</w:t>
      </w:r>
      <w:r w:rsidR="00782E8D">
        <w:t xml:space="preserve"> под редакцией А.С. Зернова, Москва «КМК», 2002 г.</w:t>
      </w:r>
    </w:p>
    <w:p w:rsidR="00782E8D" w:rsidRDefault="00066D13" w:rsidP="00066D13">
      <w:pPr>
        <w:pStyle w:val="7320"/>
      </w:pPr>
      <w:r>
        <w:t>8. Энциклопедия для детей</w:t>
      </w:r>
      <w:r w:rsidR="00782E8D">
        <w:t xml:space="preserve"> (Биология), </w:t>
      </w:r>
      <w:r>
        <w:t xml:space="preserve">том 2. Составитель А. </w:t>
      </w:r>
      <w:proofErr w:type="spellStart"/>
      <w:r>
        <w:t>Майсурян</w:t>
      </w:r>
      <w:proofErr w:type="spellEnd"/>
      <w:r>
        <w:t xml:space="preserve">, </w:t>
      </w:r>
      <w:r w:rsidR="00782E8D">
        <w:t>Москва; «</w:t>
      </w:r>
      <w:proofErr w:type="spellStart"/>
      <w:r w:rsidR="00782E8D">
        <w:t>Аванта</w:t>
      </w:r>
      <w:proofErr w:type="spellEnd"/>
      <w:r w:rsidR="00782E8D">
        <w:t xml:space="preserve"> +», 1995 г.</w:t>
      </w:r>
    </w:p>
    <w:p w:rsidR="00782E8D" w:rsidRDefault="00782E8D" w:rsidP="00782E8D">
      <w:pPr>
        <w:pStyle w:val="7320"/>
      </w:pPr>
      <w:r>
        <w:t xml:space="preserve">9. Алтухов М. Д. Охрана растительного мира на Северо-западном Кавказе/ Алтухов М.Д.,  </w:t>
      </w:r>
      <w:proofErr w:type="spellStart"/>
      <w:r>
        <w:t>Литвинская</w:t>
      </w:r>
      <w:proofErr w:type="spellEnd"/>
      <w:r>
        <w:t xml:space="preserve"> С. А - Краснодар: Природа и мы, 1989 - 190с.</w:t>
      </w:r>
    </w:p>
    <w:p w:rsidR="00782E8D" w:rsidRDefault="00782E8D" w:rsidP="00782E8D">
      <w:pPr>
        <w:pStyle w:val="7320"/>
      </w:pPr>
      <w:r>
        <w:t xml:space="preserve">10. Иванов А.Н. Основные черты полуострова </w:t>
      </w:r>
      <w:proofErr w:type="spellStart"/>
      <w:r>
        <w:t>Абрау</w:t>
      </w:r>
      <w:proofErr w:type="spellEnd"/>
      <w:r>
        <w:t xml:space="preserve">/ Иванов А.Н., Бочкарев Ю.Н., Козлов Д.Н., </w:t>
      </w:r>
      <w:proofErr w:type="spellStart"/>
      <w:r>
        <w:t>Хауг</w:t>
      </w:r>
      <w:proofErr w:type="spellEnd"/>
      <w:r>
        <w:t xml:space="preserve"> А.А.. Монография. Сборник научных трудов Природа полуострова </w:t>
      </w:r>
      <w:proofErr w:type="spellStart"/>
      <w:r>
        <w:t>Абрау</w:t>
      </w:r>
      <w:proofErr w:type="spellEnd"/>
      <w:proofErr w:type="gramStart"/>
      <w:r>
        <w:t xml:space="preserve"> .</w:t>
      </w:r>
      <w:proofErr w:type="gramEnd"/>
      <w:r>
        <w:t>М. издательство МГУ  Географический факультет , 2000 - 150с.</w:t>
      </w:r>
    </w:p>
    <w:p w:rsidR="00782E8D" w:rsidRDefault="00782E8D" w:rsidP="00782E8D">
      <w:pPr>
        <w:pStyle w:val="7320"/>
      </w:pPr>
      <w:r>
        <w:t xml:space="preserve">11. </w:t>
      </w:r>
      <w:proofErr w:type="spellStart"/>
      <w:r>
        <w:t>Литвинская</w:t>
      </w:r>
      <w:proofErr w:type="spellEnd"/>
      <w:r>
        <w:t xml:space="preserve"> С.А. Атлас растений северо-западной части Большого Кавказа. Краснодар. </w:t>
      </w:r>
      <w:proofErr w:type="spellStart"/>
      <w:r>
        <w:t>Экоинвест</w:t>
      </w:r>
      <w:proofErr w:type="spellEnd"/>
      <w:r>
        <w:t>, 2001 – 334с</w:t>
      </w:r>
    </w:p>
    <w:p w:rsidR="00782E8D" w:rsidRDefault="00782E8D" w:rsidP="00782E8D">
      <w:pPr>
        <w:pStyle w:val="7320"/>
      </w:pPr>
      <w:r>
        <w:t>12. Боголюбов А. С., Панков А. Б. Простейшая методика геоботанического описания леса - М., Экосистема, 1996. 28с.</w:t>
      </w:r>
    </w:p>
    <w:p w:rsidR="00782E8D" w:rsidRDefault="00782E8D" w:rsidP="00782E8D">
      <w:pPr>
        <w:pStyle w:val="7320"/>
      </w:pPr>
      <w:r>
        <w:lastRenderedPageBreak/>
        <w:t xml:space="preserve">13. Иноземцев А. А. Современная динамика антропогенной </w:t>
      </w:r>
      <w:proofErr w:type="gramStart"/>
      <w:r>
        <w:t>трансформации экосистем ксерофитных лесов Причерноморья Западного Кавказа</w:t>
      </w:r>
      <w:proofErr w:type="gramEnd"/>
      <w:r>
        <w:t xml:space="preserve">. Монография. </w:t>
      </w:r>
      <w:proofErr w:type="spellStart"/>
      <w:r>
        <w:t>Межвуз</w:t>
      </w:r>
      <w:proofErr w:type="spellEnd"/>
      <w:r>
        <w:t xml:space="preserve">. сб. </w:t>
      </w:r>
      <w:proofErr w:type="spellStart"/>
      <w:r>
        <w:t>научн</w:t>
      </w:r>
      <w:proofErr w:type="spellEnd"/>
      <w:r>
        <w:t>. Трудов, МОПИ – М., 1991. 90с.</w:t>
      </w:r>
    </w:p>
    <w:p w:rsidR="00782E8D" w:rsidRDefault="00782E8D" w:rsidP="00782E8D">
      <w:pPr>
        <w:pStyle w:val="7320"/>
      </w:pPr>
      <w:r>
        <w:t xml:space="preserve">14. Иноземцев А. А., </w:t>
      </w:r>
      <w:proofErr w:type="spellStart"/>
      <w:r>
        <w:t>Перешкольник</w:t>
      </w:r>
      <w:proofErr w:type="spellEnd"/>
      <w:r>
        <w:t xml:space="preserve"> С. Л., </w:t>
      </w:r>
      <w:proofErr w:type="spellStart"/>
      <w:r>
        <w:t>Френкина</w:t>
      </w:r>
      <w:proofErr w:type="spellEnd"/>
      <w:r>
        <w:t xml:space="preserve"> Г. И. Современное состояние биоценозов северо-западного Причерноморья Кавказа и проблемы их охраны» сб. «Общие проблемы биоценологии - М., 1986. 32с.</w:t>
      </w:r>
    </w:p>
    <w:p w:rsidR="00344EAB" w:rsidRPr="00D523F2" w:rsidRDefault="00782E8D" w:rsidP="00D523F2">
      <w:pPr>
        <w:spacing w:before="0" w:beforeAutospacing="0" w:after="200" w:afterAutospacing="0" w:line="276" w:lineRule="auto"/>
        <w:ind w:firstLine="0"/>
        <w:jc w:val="left"/>
        <w:rPr>
          <w:szCs w:val="28"/>
        </w:rPr>
      </w:pPr>
      <w:r>
        <w:br w:type="page"/>
      </w:r>
    </w:p>
    <w:p w:rsidR="00782E8D" w:rsidRDefault="00B9163F" w:rsidP="00782E8D">
      <w:pPr>
        <w:pStyle w:val="17321"/>
      </w:pPr>
      <w:bookmarkStart w:id="17" w:name="_Toc154586245"/>
      <w:r>
        <w:lastRenderedPageBreak/>
        <w:t>Приложения</w:t>
      </w:r>
      <w:bookmarkEnd w:id="17"/>
    </w:p>
    <w:p w:rsidR="00782E8D" w:rsidRDefault="00782E8D" w:rsidP="00B9163F">
      <w:pPr>
        <w:pStyle w:val="7325"/>
      </w:pPr>
      <w:r>
        <w:rPr>
          <w:noProof/>
          <w:lang w:eastAsia="ru-RU"/>
        </w:rPr>
        <w:drawing>
          <wp:inline distT="0" distB="0" distL="0" distR="0" wp14:anchorId="6BB3F4A4" wp14:editId="71BD2499">
            <wp:extent cx="4427220" cy="3312019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364" cy="331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63F" w:rsidRDefault="00782E8D" w:rsidP="004D7319">
      <w:pPr>
        <w:pStyle w:val="7325"/>
      </w:pPr>
      <w:r w:rsidRPr="00B9163F">
        <w:t xml:space="preserve">Рисунок 1 </w:t>
      </w:r>
      <w:r w:rsidR="00B9163F" w:rsidRPr="00B9163F">
        <w:t xml:space="preserve">- </w:t>
      </w:r>
      <w:r w:rsidRPr="00B9163F">
        <w:t>Подснежник Складчатый</w:t>
      </w:r>
    </w:p>
    <w:p w:rsidR="00344EAB" w:rsidRPr="00344EAB" w:rsidRDefault="00344EAB" w:rsidP="00344EAB">
      <w:pPr>
        <w:pStyle w:val="7320"/>
      </w:pPr>
    </w:p>
    <w:p w:rsidR="00B9163F" w:rsidRPr="00B9163F" w:rsidRDefault="00B9163F" w:rsidP="00B9163F">
      <w:pPr>
        <w:pStyle w:val="7325"/>
      </w:pPr>
      <w:r>
        <w:rPr>
          <w:noProof/>
          <w:lang w:eastAsia="ru-RU"/>
        </w:rPr>
        <w:drawing>
          <wp:inline distT="0" distB="0" distL="0" distR="0" wp14:anchorId="75E89BAB" wp14:editId="77A8E953">
            <wp:extent cx="4335534" cy="3512053"/>
            <wp:effectExtent l="0" t="0" r="825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326" cy="35102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63F" w:rsidRPr="00B9163F" w:rsidRDefault="00B9163F" w:rsidP="004D7319">
      <w:pPr>
        <w:pStyle w:val="7325"/>
      </w:pPr>
      <w:r w:rsidRPr="00B9163F">
        <w:t xml:space="preserve">Рисунок 2 - Подснежник </w:t>
      </w:r>
      <w:r w:rsidRPr="004D7319">
        <w:t>Альпийский</w:t>
      </w:r>
    </w:p>
    <w:p w:rsidR="00B9163F" w:rsidRDefault="00B9163F" w:rsidP="00B9163F">
      <w:pPr>
        <w:pStyle w:val="7320"/>
      </w:pPr>
    </w:p>
    <w:p w:rsidR="00B9163F" w:rsidRDefault="00B9163F" w:rsidP="00B9163F">
      <w:pPr>
        <w:pStyle w:val="7325"/>
      </w:pPr>
      <w:r>
        <w:rPr>
          <w:noProof/>
          <w:lang w:eastAsia="ru-RU"/>
        </w:rPr>
        <w:lastRenderedPageBreak/>
        <w:drawing>
          <wp:inline distT="0" distB="0" distL="0" distR="0" wp14:anchorId="71D7F9DC" wp14:editId="05996449">
            <wp:extent cx="5126990" cy="368236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990" cy="3682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63F" w:rsidRDefault="00B9163F" w:rsidP="004D7319">
      <w:pPr>
        <w:pStyle w:val="7325"/>
      </w:pPr>
      <w:r w:rsidRPr="00B9163F">
        <w:t xml:space="preserve">Рисунок 3 - Начало цветения </w:t>
      </w:r>
      <w:r w:rsidRPr="004D7319">
        <w:t>Подснежника</w:t>
      </w:r>
      <w:r w:rsidRPr="00B9163F">
        <w:t xml:space="preserve"> Складчатого на горе </w:t>
      </w:r>
      <w:proofErr w:type="spellStart"/>
      <w:r w:rsidRPr="00B9163F">
        <w:t>Глебовская</w:t>
      </w:r>
      <w:proofErr w:type="spellEnd"/>
    </w:p>
    <w:p w:rsidR="00B9163F" w:rsidRPr="00B9163F" w:rsidRDefault="00B9163F" w:rsidP="00B9163F">
      <w:pPr>
        <w:pStyle w:val="7320"/>
      </w:pPr>
    </w:p>
    <w:p w:rsidR="00B9163F" w:rsidRDefault="00B9163F" w:rsidP="00B9163F">
      <w:pPr>
        <w:pStyle w:val="7325"/>
      </w:pPr>
      <w:r>
        <w:rPr>
          <w:noProof/>
          <w:lang w:eastAsia="ru-RU"/>
        </w:rPr>
        <w:drawing>
          <wp:inline distT="0" distB="0" distL="0" distR="0" wp14:anchorId="18618C09" wp14:editId="7145E260">
            <wp:extent cx="5584190" cy="37369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190" cy="373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63F" w:rsidRDefault="00B9163F" w:rsidP="004D7319">
      <w:pPr>
        <w:pStyle w:val="7325"/>
      </w:pPr>
      <w:r w:rsidRPr="00B9163F">
        <w:t xml:space="preserve">Рисунок 4 - Массовое цветение Подснежника </w:t>
      </w:r>
      <w:r w:rsidRPr="004D7319">
        <w:t>Складчатого</w:t>
      </w:r>
      <w:r w:rsidRPr="00B9163F">
        <w:t xml:space="preserve"> на горе </w:t>
      </w:r>
      <w:proofErr w:type="spellStart"/>
      <w:r w:rsidRPr="00B9163F">
        <w:t>Глебовская</w:t>
      </w:r>
      <w:proofErr w:type="spellEnd"/>
    </w:p>
    <w:p w:rsidR="00B9163F" w:rsidRDefault="00B9163F" w:rsidP="00B9163F">
      <w:pPr>
        <w:pStyle w:val="7320"/>
      </w:pPr>
    </w:p>
    <w:p w:rsidR="00B9163F" w:rsidRDefault="00B9163F" w:rsidP="00B9163F">
      <w:pPr>
        <w:pStyle w:val="7320"/>
      </w:pPr>
    </w:p>
    <w:p w:rsidR="00B9163F" w:rsidRDefault="00B9163F" w:rsidP="00B9163F">
      <w:pPr>
        <w:pStyle w:val="7325"/>
      </w:pPr>
      <w:r>
        <w:rPr>
          <w:noProof/>
          <w:lang w:eastAsia="ru-RU"/>
        </w:rPr>
        <w:lastRenderedPageBreak/>
        <w:drawing>
          <wp:inline distT="0" distB="0" distL="0" distR="0" wp14:anchorId="6C8876A8" wp14:editId="4A3D023E">
            <wp:extent cx="3907790" cy="381063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790" cy="381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63F" w:rsidRPr="00B9163F" w:rsidRDefault="00B9163F" w:rsidP="004D7319">
      <w:pPr>
        <w:pStyle w:val="7325"/>
      </w:pPr>
      <w:r w:rsidRPr="00B9163F">
        <w:t xml:space="preserve">Рисунок 5 – Подснежник </w:t>
      </w:r>
      <w:r w:rsidRPr="004D7319">
        <w:t>Складчатый</w:t>
      </w:r>
    </w:p>
    <w:p w:rsidR="00B9163F" w:rsidRDefault="00B9163F" w:rsidP="00B9163F">
      <w:pPr>
        <w:pStyle w:val="7320"/>
      </w:pPr>
    </w:p>
    <w:p w:rsidR="00B9163F" w:rsidRDefault="00B9163F" w:rsidP="00B9163F">
      <w:pPr>
        <w:pStyle w:val="7325"/>
      </w:pPr>
      <w:r>
        <w:rPr>
          <w:noProof/>
          <w:lang w:eastAsia="ru-RU"/>
        </w:rPr>
        <w:drawing>
          <wp:inline distT="0" distB="0" distL="0" distR="0" wp14:anchorId="5916FA9B" wp14:editId="6198E625">
            <wp:extent cx="4005580" cy="379222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580" cy="3792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63F" w:rsidRDefault="00B9163F" w:rsidP="004D7319">
      <w:pPr>
        <w:pStyle w:val="7325"/>
      </w:pPr>
      <w:r w:rsidRPr="00B9163F">
        <w:t xml:space="preserve">Рисунок 6 – Подснежник </w:t>
      </w:r>
      <w:r w:rsidR="00344EAB" w:rsidRPr="004D7319">
        <w:t>Складчатый</w:t>
      </w:r>
    </w:p>
    <w:p w:rsidR="00B9163F" w:rsidRPr="00B9163F" w:rsidRDefault="00B9163F" w:rsidP="00B9163F">
      <w:pPr>
        <w:pStyle w:val="7325"/>
        <w:rPr>
          <w:sz w:val="24"/>
        </w:rPr>
      </w:pPr>
      <w:r w:rsidRPr="00B9163F">
        <w:rPr>
          <w:noProof/>
          <w:sz w:val="24"/>
          <w:lang w:eastAsia="ru-RU"/>
        </w:rPr>
        <w:lastRenderedPageBreak/>
        <w:drawing>
          <wp:inline distT="0" distB="0" distL="0" distR="0" wp14:anchorId="61C38DBD" wp14:editId="262178C2">
            <wp:extent cx="4335780" cy="4329814"/>
            <wp:effectExtent l="0" t="0" r="762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520" cy="43305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63F" w:rsidRDefault="00B9163F" w:rsidP="00066D13">
      <w:pPr>
        <w:pStyle w:val="7325"/>
      </w:pPr>
      <w:r w:rsidRPr="00B9163F">
        <w:t xml:space="preserve">Рисунок 7 – Незаконная продажа </w:t>
      </w:r>
      <w:r w:rsidRPr="00066D13">
        <w:t>первоцветов</w:t>
      </w:r>
    </w:p>
    <w:p w:rsidR="00344EAB" w:rsidRPr="00344EAB" w:rsidRDefault="00344EAB" w:rsidP="00344EAB">
      <w:pPr>
        <w:pStyle w:val="7320"/>
      </w:pPr>
    </w:p>
    <w:p w:rsidR="00B9163F" w:rsidRPr="00B9163F" w:rsidRDefault="00344EAB" w:rsidP="00344EAB">
      <w:pPr>
        <w:pStyle w:val="7325"/>
        <w:rPr>
          <w:sz w:val="24"/>
        </w:rPr>
      </w:pPr>
      <w:r>
        <w:rPr>
          <w:noProof/>
          <w:lang w:eastAsia="ru-RU"/>
        </w:rPr>
        <w:drawing>
          <wp:inline distT="0" distB="0" distL="0" distR="0" wp14:anchorId="6D2BE0DC" wp14:editId="475E56A0">
            <wp:extent cx="5618285" cy="3185160"/>
            <wp:effectExtent l="0" t="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101" cy="31918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63F" w:rsidRPr="00B9163F" w:rsidRDefault="00B9163F" w:rsidP="00066D13">
      <w:pPr>
        <w:pStyle w:val="7325"/>
      </w:pPr>
      <w:r w:rsidRPr="00B9163F">
        <w:t xml:space="preserve">Рисунок 8 – Незаконная </w:t>
      </w:r>
      <w:r w:rsidRPr="00066D13">
        <w:t>продажа</w:t>
      </w:r>
      <w:r w:rsidRPr="00B9163F">
        <w:t xml:space="preserve"> первоцветов</w:t>
      </w:r>
    </w:p>
    <w:sectPr w:rsidR="00B9163F" w:rsidRPr="00B9163F" w:rsidSect="00CB16E9">
      <w:headerReference w:type="default" r:id="rId22"/>
      <w:footerReference w:type="default" r:id="rId23"/>
      <w:pgSz w:w="11906" w:h="16838"/>
      <w:pgMar w:top="1134" w:right="567" w:bottom="1134" w:left="1701" w:header="709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62F04" w:rsidRDefault="00762F04">
      <w:r>
        <w:separator/>
      </w:r>
    </w:p>
  </w:endnote>
  <w:endnote w:type="continuationSeparator" w:id="0">
    <w:p w:rsidR="00762F04" w:rsidRDefault="00762F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D7319" w:rsidRDefault="004D7319">
    <w:pPr>
      <w:pStyle w:val="14"/>
      <w:spacing w:before="0" w:beforeAutospacing="0" w:after="0" w:afterAutospacing="0" w:line="240" w:lineRule="auto"/>
      <w:ind w:firstLine="0"/>
      <w:jc w:val="center"/>
    </w:pPr>
    <w:r>
      <w:rPr>
        <w:sz w:val="28"/>
        <w:szCs w:val="28"/>
      </w:rPr>
      <w:fldChar w:fldCharType="begin"/>
    </w:r>
    <w:r>
      <w:rPr>
        <w:sz w:val="28"/>
        <w:szCs w:val="28"/>
      </w:rPr>
      <w:instrText xml:space="preserve"> PAGE   \* MERGEFORMAT </w:instrText>
    </w:r>
    <w:r>
      <w:rPr>
        <w:sz w:val="28"/>
        <w:szCs w:val="28"/>
      </w:rPr>
      <w:fldChar w:fldCharType="separate"/>
    </w:r>
    <w:r w:rsidR="00452937">
      <w:rPr>
        <w:noProof/>
        <w:sz w:val="28"/>
        <w:szCs w:val="28"/>
      </w:rPr>
      <w:t>23</w:t>
    </w:r>
    <w:r>
      <w:rPr>
        <w:sz w:val="28"/>
        <w:szCs w:val="28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62F04" w:rsidRDefault="00762F04">
      <w:r>
        <w:separator/>
      </w:r>
    </w:p>
  </w:footnote>
  <w:footnote w:type="continuationSeparator" w:id="0">
    <w:p w:rsidR="00762F04" w:rsidRDefault="00762F0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D7319" w:rsidRDefault="004D7319">
    <w:pPr>
      <w:pStyle w:val="14"/>
      <w:tabs>
        <w:tab w:val="clear" w:pos="4677"/>
        <w:tab w:val="clear" w:pos="9355"/>
      </w:tabs>
      <w:spacing w:before="0" w:beforeAutospacing="0" w:after="0" w:afterAutospacing="0" w:line="240" w:lineRule="auto"/>
      <w:ind w:firstLine="0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2457C"/>
    <w:multiLevelType w:val="multilevel"/>
    <w:tmpl w:val="E2A6A53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sz w:val="28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>
    <w:nsid w:val="06D421B7"/>
    <w:multiLevelType w:val="hybridMultilevel"/>
    <w:tmpl w:val="3B56BFFE"/>
    <w:lvl w:ilvl="0" w:tplc="05E6CCA8">
      <w:start w:val="1"/>
      <w:numFmt w:val="decimal"/>
      <w:lvlText w:val="%1."/>
      <w:lvlJc w:val="left"/>
      <w:pPr>
        <w:ind w:left="361" w:hanging="360"/>
      </w:pPr>
      <w:rPr>
        <w:sz w:val="24"/>
      </w:rPr>
    </w:lvl>
    <w:lvl w:ilvl="1" w:tplc="E09A237C">
      <w:start w:val="1"/>
      <w:numFmt w:val="lowerLetter"/>
      <w:lvlText w:val="%2."/>
      <w:lvlJc w:val="left"/>
      <w:pPr>
        <w:ind w:left="1081" w:hanging="360"/>
      </w:pPr>
    </w:lvl>
    <w:lvl w:ilvl="2" w:tplc="AE826382">
      <w:start w:val="1"/>
      <w:numFmt w:val="lowerRoman"/>
      <w:lvlText w:val="%3."/>
      <w:lvlJc w:val="right"/>
      <w:pPr>
        <w:ind w:left="1801" w:hanging="180"/>
      </w:pPr>
    </w:lvl>
    <w:lvl w:ilvl="3" w:tplc="D7BAA1E6">
      <w:start w:val="1"/>
      <w:numFmt w:val="decimal"/>
      <w:lvlText w:val="%4."/>
      <w:lvlJc w:val="left"/>
      <w:pPr>
        <w:ind w:left="2521" w:hanging="360"/>
      </w:pPr>
    </w:lvl>
    <w:lvl w:ilvl="4" w:tplc="86E0C708">
      <w:start w:val="1"/>
      <w:numFmt w:val="lowerLetter"/>
      <w:lvlText w:val="%5."/>
      <w:lvlJc w:val="left"/>
      <w:pPr>
        <w:ind w:left="3241" w:hanging="360"/>
      </w:pPr>
    </w:lvl>
    <w:lvl w:ilvl="5" w:tplc="3104B08C">
      <w:start w:val="1"/>
      <w:numFmt w:val="lowerRoman"/>
      <w:lvlText w:val="%6."/>
      <w:lvlJc w:val="right"/>
      <w:pPr>
        <w:ind w:left="3961" w:hanging="180"/>
      </w:pPr>
    </w:lvl>
    <w:lvl w:ilvl="6" w:tplc="5B6A8F3C">
      <w:start w:val="1"/>
      <w:numFmt w:val="decimal"/>
      <w:lvlText w:val="%7."/>
      <w:lvlJc w:val="left"/>
      <w:pPr>
        <w:ind w:left="4681" w:hanging="360"/>
      </w:pPr>
    </w:lvl>
    <w:lvl w:ilvl="7" w:tplc="91200E56">
      <w:start w:val="1"/>
      <w:numFmt w:val="lowerLetter"/>
      <w:lvlText w:val="%8."/>
      <w:lvlJc w:val="left"/>
      <w:pPr>
        <w:ind w:left="5401" w:hanging="360"/>
      </w:pPr>
    </w:lvl>
    <w:lvl w:ilvl="8" w:tplc="70D633FA">
      <w:start w:val="1"/>
      <w:numFmt w:val="lowerRoman"/>
      <w:lvlText w:val="%9."/>
      <w:lvlJc w:val="right"/>
      <w:pPr>
        <w:ind w:left="6121" w:hanging="180"/>
      </w:pPr>
    </w:lvl>
  </w:abstractNum>
  <w:abstractNum w:abstractNumId="2">
    <w:nsid w:val="0BFD2332"/>
    <w:multiLevelType w:val="hybridMultilevel"/>
    <w:tmpl w:val="CFE652B0"/>
    <w:lvl w:ilvl="0" w:tplc="8852277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5BD21B46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AAA4BF7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0018E85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ED043E7C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8BCA2654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B210B33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6376274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4EF8D03E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3">
    <w:nsid w:val="13362FCC"/>
    <w:multiLevelType w:val="hybridMultilevel"/>
    <w:tmpl w:val="F4F4F77E"/>
    <w:lvl w:ilvl="0" w:tplc="3E88558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168C206B"/>
    <w:multiLevelType w:val="hybridMultilevel"/>
    <w:tmpl w:val="14DA45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7210A7A"/>
    <w:multiLevelType w:val="hybridMultilevel"/>
    <w:tmpl w:val="5518D19C"/>
    <w:lvl w:ilvl="0" w:tplc="FB14E0F8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  <w:lvl w:ilvl="1" w:tplc="041E540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2118EBDC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17EE663C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8B465EB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8AE4ED1A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A19697BC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6E0A03AC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23EA0CDC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6">
    <w:nsid w:val="24557D23"/>
    <w:multiLevelType w:val="hybridMultilevel"/>
    <w:tmpl w:val="0419001D"/>
    <w:lvl w:ilvl="0" w:tplc="D63C54B4">
      <w:start w:val="1"/>
      <w:numFmt w:val="decimal"/>
      <w:lvlText w:val="%1)"/>
      <w:lvlJc w:val="left"/>
      <w:pPr>
        <w:ind w:left="360" w:hanging="360"/>
      </w:pPr>
    </w:lvl>
    <w:lvl w:ilvl="1" w:tplc="FEFC9FB4">
      <w:start w:val="1"/>
      <w:numFmt w:val="lowerLetter"/>
      <w:lvlText w:val="%2)"/>
      <w:lvlJc w:val="left"/>
      <w:pPr>
        <w:ind w:left="720" w:hanging="360"/>
      </w:pPr>
    </w:lvl>
    <w:lvl w:ilvl="2" w:tplc="25127F18">
      <w:start w:val="1"/>
      <w:numFmt w:val="lowerRoman"/>
      <w:lvlText w:val="%3)"/>
      <w:lvlJc w:val="left"/>
      <w:pPr>
        <w:ind w:left="1080" w:hanging="360"/>
      </w:pPr>
    </w:lvl>
    <w:lvl w:ilvl="3" w:tplc="25BAB86E">
      <w:start w:val="1"/>
      <w:numFmt w:val="decimal"/>
      <w:lvlText w:val="(%4)"/>
      <w:lvlJc w:val="left"/>
      <w:pPr>
        <w:ind w:left="1440" w:hanging="360"/>
      </w:pPr>
    </w:lvl>
    <w:lvl w:ilvl="4" w:tplc="C21C2478">
      <w:start w:val="1"/>
      <w:numFmt w:val="lowerLetter"/>
      <w:lvlText w:val="(%5)"/>
      <w:lvlJc w:val="left"/>
      <w:pPr>
        <w:ind w:left="1800" w:hanging="360"/>
      </w:pPr>
    </w:lvl>
    <w:lvl w:ilvl="5" w:tplc="5F442782">
      <w:start w:val="1"/>
      <w:numFmt w:val="lowerRoman"/>
      <w:lvlText w:val="(%6)"/>
      <w:lvlJc w:val="left"/>
      <w:pPr>
        <w:ind w:left="2160" w:hanging="360"/>
      </w:pPr>
    </w:lvl>
    <w:lvl w:ilvl="6" w:tplc="F2BC9EB0">
      <w:start w:val="1"/>
      <w:numFmt w:val="decimal"/>
      <w:lvlText w:val="%7."/>
      <w:lvlJc w:val="left"/>
      <w:pPr>
        <w:ind w:left="2520" w:hanging="360"/>
      </w:pPr>
    </w:lvl>
    <w:lvl w:ilvl="7" w:tplc="7754324C">
      <w:start w:val="1"/>
      <w:numFmt w:val="lowerLetter"/>
      <w:lvlText w:val="%8."/>
      <w:lvlJc w:val="left"/>
      <w:pPr>
        <w:ind w:left="2880" w:hanging="360"/>
      </w:pPr>
    </w:lvl>
    <w:lvl w:ilvl="8" w:tplc="D4A2E070">
      <w:start w:val="1"/>
      <w:numFmt w:val="lowerRoman"/>
      <w:lvlText w:val="%9."/>
      <w:lvlJc w:val="left"/>
      <w:pPr>
        <w:ind w:left="3240" w:hanging="360"/>
      </w:pPr>
    </w:lvl>
  </w:abstractNum>
  <w:abstractNum w:abstractNumId="7">
    <w:nsid w:val="24C1317E"/>
    <w:multiLevelType w:val="hybridMultilevel"/>
    <w:tmpl w:val="E71CD562"/>
    <w:lvl w:ilvl="0" w:tplc="A6D25A5C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DDE88D9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81425BDC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7180CF04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6284C65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C7C4232E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1F2AFC30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7BE2F986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384AE2DA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8">
    <w:nsid w:val="288B1EE7"/>
    <w:multiLevelType w:val="multilevel"/>
    <w:tmpl w:val="089CC984"/>
    <w:lvl w:ilvl="0">
      <w:start w:val="1"/>
      <w:numFmt w:val="decimal"/>
      <w:lvlText w:val="%1"/>
      <w:lvlJc w:val="left"/>
      <w:pPr>
        <w:tabs>
          <w:tab w:val="num" w:pos="1418"/>
        </w:tabs>
        <w:ind w:left="709" w:hanging="709"/>
      </w:pPr>
      <w:rPr>
        <w:rFonts w:ascii="Times New Roman" w:hAnsi="Times New Roman" w:hint="default"/>
        <w:b/>
        <w:i w:val="0"/>
        <w:color w:val="auto"/>
        <w:sz w:val="28"/>
      </w:rPr>
    </w:lvl>
    <w:lvl w:ilvl="1">
      <w:start w:val="1"/>
      <w:numFmt w:val="decimal"/>
      <w:lvlText w:val="%1.%2"/>
      <w:lvlJc w:val="left"/>
      <w:pPr>
        <w:tabs>
          <w:tab w:val="num" w:pos="1418"/>
        </w:tabs>
        <w:ind w:left="709" w:hanging="709"/>
      </w:pPr>
      <w:rPr>
        <w:rFonts w:ascii="Times New Roman" w:hAnsi="Times New Roman" w:hint="default"/>
        <w:b/>
        <w:i w:val="0"/>
        <w:color w:val="auto"/>
        <w:sz w:val="28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">
    <w:nsid w:val="2D647F27"/>
    <w:multiLevelType w:val="hybridMultilevel"/>
    <w:tmpl w:val="A956E50C"/>
    <w:lvl w:ilvl="0" w:tplc="B52249DC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  <w:lvl w:ilvl="1" w:tplc="F48E75E4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3D9874D8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DE6A176A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91D28ECA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60B46660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E58E37B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B532CA9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C89A68D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0">
    <w:nsid w:val="2FED5C4C"/>
    <w:multiLevelType w:val="multilevel"/>
    <w:tmpl w:val="1F20869A"/>
    <w:lvl w:ilvl="0">
      <w:start w:val="1"/>
      <w:numFmt w:val="decimal"/>
      <w:pStyle w:val="1732"/>
      <w:lvlText w:val="%1"/>
      <w:lvlJc w:val="left"/>
      <w:pPr>
        <w:tabs>
          <w:tab w:val="num" w:pos="1778"/>
        </w:tabs>
        <w:ind w:left="360" w:firstLine="0"/>
      </w:pPr>
      <w:rPr>
        <w:rFonts w:ascii="Times New Roman" w:hAnsi="Times New Roman" w:hint="default"/>
        <w:b/>
        <w:color w:val="auto"/>
        <w:sz w:val="28"/>
      </w:rPr>
    </w:lvl>
    <w:lvl w:ilvl="1">
      <w:start w:val="1"/>
      <w:numFmt w:val="decimal"/>
      <w:pStyle w:val="2732"/>
      <w:lvlText w:val="%1.%2"/>
      <w:lvlJc w:val="left"/>
      <w:pPr>
        <w:ind w:left="1152" w:hanging="432"/>
      </w:pPr>
      <w:rPr>
        <w:rFonts w:hint="default"/>
      </w:rPr>
    </w:lvl>
    <w:lvl w:ilvl="2">
      <w:start w:val="1"/>
      <w:numFmt w:val="decimal"/>
      <w:pStyle w:val="2"/>
      <w:lvlText w:val="%1.%2.%3"/>
      <w:lvlJc w:val="left"/>
      <w:pPr>
        <w:ind w:left="158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11">
    <w:nsid w:val="32971822"/>
    <w:multiLevelType w:val="hybridMultilevel"/>
    <w:tmpl w:val="24286632"/>
    <w:lvl w:ilvl="0" w:tplc="18D29E50">
      <w:start w:val="1"/>
      <w:numFmt w:val="decimal"/>
      <w:lvlText w:val="%1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3666143A"/>
    <w:multiLevelType w:val="hybridMultilevel"/>
    <w:tmpl w:val="5DBC8864"/>
    <w:lvl w:ilvl="0" w:tplc="F7621D54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  <w:lvl w:ilvl="1" w:tplc="88CA1DB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610211FE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B6F4653A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DA6019F6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4EF6813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BF4E8AFA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232A4916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46B2735E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3">
    <w:nsid w:val="378F1F2B"/>
    <w:multiLevelType w:val="hybridMultilevel"/>
    <w:tmpl w:val="F1365F1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39D27D82"/>
    <w:multiLevelType w:val="hybridMultilevel"/>
    <w:tmpl w:val="693A4AC4"/>
    <w:lvl w:ilvl="0" w:tplc="AE268D7E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  <w:lvl w:ilvl="1" w:tplc="9CDC27B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0AB624D4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1EB6B44C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61CE8FA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14BCB758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60AC40F8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CA3E4A6E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C1C64E6A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5">
    <w:nsid w:val="3B5608D5"/>
    <w:multiLevelType w:val="hybridMultilevel"/>
    <w:tmpl w:val="39EA1392"/>
    <w:lvl w:ilvl="0" w:tplc="00C4B1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3FE6256C"/>
    <w:multiLevelType w:val="multilevel"/>
    <w:tmpl w:val="5D32AC48"/>
    <w:lvl w:ilvl="0">
      <w:start w:val="1"/>
      <w:numFmt w:val="decimal"/>
      <w:lvlText w:val="%1"/>
      <w:lvlJc w:val="left"/>
      <w:pPr>
        <w:ind w:left="1069" w:hanging="360"/>
      </w:pPr>
      <w:rPr>
        <w:rFonts w:ascii="Times New Roman" w:hAnsi="Times New Roman" w:hint="default"/>
        <w:b/>
        <w:i w:val="0"/>
        <w:color w:val="auto"/>
        <w:sz w:val="28"/>
      </w:rPr>
    </w:lvl>
    <w:lvl w:ilvl="1">
      <w:start w:val="1"/>
      <w:numFmt w:val="decimal"/>
      <w:isLgl/>
      <w:lvlText w:val="%1.%2"/>
      <w:lvlJc w:val="left"/>
      <w:pPr>
        <w:ind w:left="1159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9" w:hanging="2160"/>
      </w:pPr>
      <w:rPr>
        <w:rFonts w:hint="default"/>
      </w:rPr>
    </w:lvl>
  </w:abstractNum>
  <w:abstractNum w:abstractNumId="17">
    <w:nsid w:val="46C817E2"/>
    <w:multiLevelType w:val="hybridMultilevel"/>
    <w:tmpl w:val="C2E66432"/>
    <w:lvl w:ilvl="0" w:tplc="488C79E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  <w:lvl w:ilvl="1" w:tplc="09CC5A5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848EA5D0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90B6FC42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1D2A46DE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11762DD6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E9AACF8C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E8548FBE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DFD47DC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8">
    <w:nsid w:val="482448D5"/>
    <w:multiLevelType w:val="hybridMultilevel"/>
    <w:tmpl w:val="CF822786"/>
    <w:lvl w:ilvl="0" w:tplc="CBB2EFF6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  <w:lvl w:ilvl="1" w:tplc="731A491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934C4E50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A536ABAE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C56687FE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8F58C68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0D1E8CBC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956853AC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84AE8AA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9">
    <w:nsid w:val="48AC3635"/>
    <w:multiLevelType w:val="hybridMultilevel"/>
    <w:tmpl w:val="0419001D"/>
    <w:lvl w:ilvl="0" w:tplc="8ED61CCA">
      <w:start w:val="1"/>
      <w:numFmt w:val="decimal"/>
      <w:lvlText w:val="%1)"/>
      <w:lvlJc w:val="left"/>
      <w:pPr>
        <w:ind w:left="360" w:hanging="360"/>
      </w:pPr>
    </w:lvl>
    <w:lvl w:ilvl="1" w:tplc="F2901A6A">
      <w:start w:val="1"/>
      <w:numFmt w:val="lowerLetter"/>
      <w:lvlText w:val="%2)"/>
      <w:lvlJc w:val="left"/>
      <w:pPr>
        <w:ind w:left="720" w:hanging="360"/>
      </w:pPr>
    </w:lvl>
    <w:lvl w:ilvl="2" w:tplc="CDFCBF90">
      <w:start w:val="1"/>
      <w:numFmt w:val="lowerRoman"/>
      <w:lvlText w:val="%3)"/>
      <w:lvlJc w:val="left"/>
      <w:pPr>
        <w:ind w:left="1080" w:hanging="360"/>
      </w:pPr>
    </w:lvl>
    <w:lvl w:ilvl="3" w:tplc="726063D6">
      <w:start w:val="1"/>
      <w:numFmt w:val="decimal"/>
      <w:lvlText w:val="(%4)"/>
      <w:lvlJc w:val="left"/>
      <w:pPr>
        <w:ind w:left="1440" w:hanging="360"/>
      </w:pPr>
    </w:lvl>
    <w:lvl w:ilvl="4" w:tplc="7E00300C">
      <w:start w:val="1"/>
      <w:numFmt w:val="lowerLetter"/>
      <w:lvlText w:val="(%5)"/>
      <w:lvlJc w:val="left"/>
      <w:pPr>
        <w:ind w:left="1800" w:hanging="360"/>
      </w:pPr>
    </w:lvl>
    <w:lvl w:ilvl="5" w:tplc="BF080EF0">
      <w:start w:val="1"/>
      <w:numFmt w:val="lowerRoman"/>
      <w:lvlText w:val="(%6)"/>
      <w:lvlJc w:val="left"/>
      <w:pPr>
        <w:ind w:left="2160" w:hanging="360"/>
      </w:pPr>
    </w:lvl>
    <w:lvl w:ilvl="6" w:tplc="86922E6C">
      <w:start w:val="1"/>
      <w:numFmt w:val="decimal"/>
      <w:lvlText w:val="%7."/>
      <w:lvlJc w:val="left"/>
      <w:pPr>
        <w:ind w:left="2520" w:hanging="360"/>
      </w:pPr>
    </w:lvl>
    <w:lvl w:ilvl="7" w:tplc="65F614BA">
      <w:start w:val="1"/>
      <w:numFmt w:val="lowerLetter"/>
      <w:lvlText w:val="%8."/>
      <w:lvlJc w:val="left"/>
      <w:pPr>
        <w:ind w:left="2880" w:hanging="360"/>
      </w:pPr>
    </w:lvl>
    <w:lvl w:ilvl="8" w:tplc="9AE26F60">
      <w:start w:val="1"/>
      <w:numFmt w:val="lowerRoman"/>
      <w:lvlText w:val="%9."/>
      <w:lvlJc w:val="left"/>
      <w:pPr>
        <w:ind w:left="3240" w:hanging="360"/>
      </w:pPr>
    </w:lvl>
  </w:abstractNum>
  <w:abstractNum w:abstractNumId="20">
    <w:nsid w:val="4B8614EB"/>
    <w:multiLevelType w:val="multilevel"/>
    <w:tmpl w:val="5BDA1A4A"/>
    <w:numStyleLink w:val="17320"/>
  </w:abstractNum>
  <w:abstractNum w:abstractNumId="21">
    <w:nsid w:val="4BAC4CA9"/>
    <w:multiLevelType w:val="hybridMultilevel"/>
    <w:tmpl w:val="54CCA8D0"/>
    <w:lvl w:ilvl="0" w:tplc="ADC87986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  <w:lvl w:ilvl="1" w:tplc="8106258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EF02A50E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97EE174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534AD27E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E8467634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2FFE734A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59D4798E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C1E4F310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2">
    <w:nsid w:val="50965510"/>
    <w:multiLevelType w:val="multilevel"/>
    <w:tmpl w:val="C2DAAC8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sz w:val="28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3">
    <w:nsid w:val="51822826"/>
    <w:multiLevelType w:val="hybridMultilevel"/>
    <w:tmpl w:val="0938EC72"/>
    <w:lvl w:ilvl="0" w:tplc="7CB48BB0">
      <w:start w:val="1"/>
      <w:numFmt w:val="decimal"/>
      <w:lvlText w:val="%1."/>
      <w:lvlJc w:val="left"/>
      <w:pPr>
        <w:ind w:left="361" w:hanging="360"/>
      </w:pPr>
      <w:rPr>
        <w:rFonts w:ascii="Times New Roman" w:eastAsia="Times New Roman" w:hAnsi="Times New Roman" w:cs="Times New Roman"/>
      </w:rPr>
    </w:lvl>
    <w:lvl w:ilvl="1" w:tplc="6BAC2DD4">
      <w:start w:val="1"/>
      <w:numFmt w:val="lowerLetter"/>
      <w:lvlText w:val="%2."/>
      <w:lvlJc w:val="left"/>
      <w:pPr>
        <w:ind w:left="1081" w:hanging="360"/>
      </w:pPr>
    </w:lvl>
    <w:lvl w:ilvl="2" w:tplc="8048ABBA">
      <w:start w:val="1"/>
      <w:numFmt w:val="lowerRoman"/>
      <w:lvlText w:val="%3."/>
      <w:lvlJc w:val="right"/>
      <w:pPr>
        <w:ind w:left="1801" w:hanging="180"/>
      </w:pPr>
    </w:lvl>
    <w:lvl w:ilvl="3" w:tplc="6B040ACC">
      <w:start w:val="1"/>
      <w:numFmt w:val="decimal"/>
      <w:lvlText w:val="%4."/>
      <w:lvlJc w:val="left"/>
      <w:pPr>
        <w:ind w:left="2521" w:hanging="360"/>
      </w:pPr>
    </w:lvl>
    <w:lvl w:ilvl="4" w:tplc="8814F2D6">
      <w:start w:val="1"/>
      <w:numFmt w:val="lowerLetter"/>
      <w:lvlText w:val="%5."/>
      <w:lvlJc w:val="left"/>
      <w:pPr>
        <w:ind w:left="3241" w:hanging="360"/>
      </w:pPr>
    </w:lvl>
    <w:lvl w:ilvl="5" w:tplc="BE9E276E">
      <w:start w:val="1"/>
      <w:numFmt w:val="lowerRoman"/>
      <w:lvlText w:val="%6."/>
      <w:lvlJc w:val="right"/>
      <w:pPr>
        <w:ind w:left="3961" w:hanging="180"/>
      </w:pPr>
    </w:lvl>
    <w:lvl w:ilvl="6" w:tplc="20F6E312">
      <w:start w:val="1"/>
      <w:numFmt w:val="decimal"/>
      <w:lvlText w:val="%7."/>
      <w:lvlJc w:val="left"/>
      <w:pPr>
        <w:ind w:left="4681" w:hanging="360"/>
      </w:pPr>
    </w:lvl>
    <w:lvl w:ilvl="7" w:tplc="AF8C3CDA">
      <w:start w:val="1"/>
      <w:numFmt w:val="lowerLetter"/>
      <w:lvlText w:val="%8."/>
      <w:lvlJc w:val="left"/>
      <w:pPr>
        <w:ind w:left="5401" w:hanging="360"/>
      </w:pPr>
    </w:lvl>
    <w:lvl w:ilvl="8" w:tplc="C368F47E">
      <w:start w:val="1"/>
      <w:numFmt w:val="lowerRoman"/>
      <w:lvlText w:val="%9."/>
      <w:lvlJc w:val="right"/>
      <w:pPr>
        <w:ind w:left="6121" w:hanging="180"/>
      </w:pPr>
    </w:lvl>
  </w:abstractNum>
  <w:abstractNum w:abstractNumId="24">
    <w:nsid w:val="5B731E41"/>
    <w:multiLevelType w:val="hybridMultilevel"/>
    <w:tmpl w:val="AC9A4650"/>
    <w:lvl w:ilvl="0" w:tplc="EC52A7C0">
      <w:start w:val="1"/>
      <w:numFmt w:val="decimal"/>
      <w:pStyle w:val="732"/>
      <w:lvlText w:val="%1."/>
      <w:lvlJc w:val="left"/>
      <w:pPr>
        <w:ind w:left="1211" w:hanging="360"/>
      </w:pPr>
      <w:rPr>
        <w:rFonts w:hint="default"/>
      </w:rPr>
    </w:lvl>
    <w:lvl w:ilvl="1" w:tplc="FC1E9F46">
      <w:start w:val="1"/>
      <w:numFmt w:val="lowerLetter"/>
      <w:lvlText w:val="%2."/>
      <w:lvlJc w:val="left"/>
      <w:pPr>
        <w:ind w:left="1931" w:hanging="360"/>
      </w:pPr>
    </w:lvl>
    <w:lvl w:ilvl="2" w:tplc="E800F8DE">
      <w:start w:val="1"/>
      <w:numFmt w:val="lowerRoman"/>
      <w:lvlText w:val="%3."/>
      <w:lvlJc w:val="right"/>
      <w:pPr>
        <w:ind w:left="2651" w:hanging="180"/>
      </w:pPr>
    </w:lvl>
    <w:lvl w:ilvl="3" w:tplc="05748572">
      <w:start w:val="1"/>
      <w:numFmt w:val="decimal"/>
      <w:lvlText w:val="%4."/>
      <w:lvlJc w:val="left"/>
      <w:pPr>
        <w:ind w:left="3371" w:hanging="360"/>
      </w:pPr>
    </w:lvl>
    <w:lvl w:ilvl="4" w:tplc="091A79A2">
      <w:start w:val="1"/>
      <w:numFmt w:val="lowerLetter"/>
      <w:lvlText w:val="%5."/>
      <w:lvlJc w:val="left"/>
      <w:pPr>
        <w:ind w:left="4091" w:hanging="360"/>
      </w:pPr>
    </w:lvl>
    <w:lvl w:ilvl="5" w:tplc="CA849F50">
      <w:start w:val="1"/>
      <w:numFmt w:val="lowerRoman"/>
      <w:lvlText w:val="%6."/>
      <w:lvlJc w:val="right"/>
      <w:pPr>
        <w:ind w:left="4811" w:hanging="180"/>
      </w:pPr>
    </w:lvl>
    <w:lvl w:ilvl="6" w:tplc="3410C9A8">
      <w:start w:val="1"/>
      <w:numFmt w:val="decimal"/>
      <w:lvlText w:val="%7."/>
      <w:lvlJc w:val="left"/>
      <w:pPr>
        <w:ind w:left="5531" w:hanging="360"/>
      </w:pPr>
    </w:lvl>
    <w:lvl w:ilvl="7" w:tplc="BFD25240">
      <w:start w:val="1"/>
      <w:numFmt w:val="lowerLetter"/>
      <w:lvlText w:val="%8."/>
      <w:lvlJc w:val="left"/>
      <w:pPr>
        <w:ind w:left="6251" w:hanging="360"/>
      </w:pPr>
    </w:lvl>
    <w:lvl w:ilvl="8" w:tplc="C4069E82">
      <w:start w:val="1"/>
      <w:numFmt w:val="lowerRoman"/>
      <w:lvlText w:val="%9."/>
      <w:lvlJc w:val="right"/>
      <w:pPr>
        <w:ind w:left="6971" w:hanging="180"/>
      </w:pPr>
    </w:lvl>
  </w:abstractNum>
  <w:abstractNum w:abstractNumId="25">
    <w:nsid w:val="5DC4749C"/>
    <w:multiLevelType w:val="multilevel"/>
    <w:tmpl w:val="C9E03E7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26">
    <w:nsid w:val="62E70844"/>
    <w:multiLevelType w:val="hybridMultilevel"/>
    <w:tmpl w:val="0E146C3A"/>
    <w:lvl w:ilvl="0" w:tplc="836080F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>
    <w:nsid w:val="6BB672AC"/>
    <w:multiLevelType w:val="hybridMultilevel"/>
    <w:tmpl w:val="19DA1536"/>
    <w:lvl w:ilvl="0" w:tplc="28B8A114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  <w:lvl w:ilvl="1" w:tplc="0A48BD3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BDA86928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9826954C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0240BCE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DA84AA2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8B7A627E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0592F3EC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4EAC7F2A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8">
    <w:nsid w:val="6FC6429C"/>
    <w:multiLevelType w:val="multilevel"/>
    <w:tmpl w:val="5BDA1A4A"/>
    <w:numStyleLink w:val="17320"/>
  </w:abstractNum>
  <w:abstractNum w:abstractNumId="29">
    <w:nsid w:val="73722ABE"/>
    <w:multiLevelType w:val="multilevel"/>
    <w:tmpl w:val="5BDA1A4A"/>
    <w:styleLink w:val="17320"/>
    <w:lvl w:ilvl="0">
      <w:start w:val="1"/>
      <w:numFmt w:val="decimal"/>
      <w:lvlText w:val="%1"/>
      <w:lvlJc w:val="left"/>
      <w:pPr>
        <w:tabs>
          <w:tab w:val="num" w:pos="1778"/>
        </w:tabs>
        <w:ind w:left="360" w:firstLine="0"/>
      </w:pPr>
      <w:rPr>
        <w:rFonts w:ascii="Times New Roman" w:hAnsi="Times New Roman" w:hint="default"/>
        <w:b/>
        <w:color w:val="auto"/>
        <w:sz w:val="28"/>
      </w:rPr>
    </w:lvl>
    <w:lvl w:ilvl="1">
      <w:start w:val="1"/>
      <w:numFmt w:val="decimal"/>
      <w:lvlText w:val="%1.%2"/>
      <w:lvlJc w:val="left"/>
      <w:pPr>
        <w:ind w:left="115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8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30">
    <w:nsid w:val="758245F8"/>
    <w:multiLevelType w:val="multilevel"/>
    <w:tmpl w:val="FCB424F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sz w:val="28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1">
    <w:nsid w:val="7BD55EFF"/>
    <w:multiLevelType w:val="hybridMultilevel"/>
    <w:tmpl w:val="5D981838"/>
    <w:lvl w:ilvl="0" w:tplc="6024CD52">
      <w:start w:val="1"/>
      <w:numFmt w:val="decimal"/>
      <w:lvlText w:val="%1."/>
      <w:lvlJc w:val="left"/>
      <w:pPr>
        <w:ind w:left="361" w:hanging="360"/>
      </w:pPr>
      <w:rPr>
        <w:rFonts w:ascii="Times New Roman" w:eastAsia="Times New Roman" w:hAnsi="Times New Roman" w:cs="Times New Roman"/>
      </w:rPr>
    </w:lvl>
    <w:lvl w:ilvl="1" w:tplc="7344708E">
      <w:start w:val="1"/>
      <w:numFmt w:val="lowerLetter"/>
      <w:lvlText w:val="%2."/>
      <w:lvlJc w:val="left"/>
      <w:pPr>
        <w:ind w:left="1081" w:hanging="360"/>
      </w:pPr>
    </w:lvl>
    <w:lvl w:ilvl="2" w:tplc="96D4D69A">
      <w:start w:val="1"/>
      <w:numFmt w:val="lowerRoman"/>
      <w:lvlText w:val="%3."/>
      <w:lvlJc w:val="right"/>
      <w:pPr>
        <w:ind w:left="1801" w:hanging="180"/>
      </w:pPr>
    </w:lvl>
    <w:lvl w:ilvl="3" w:tplc="59BC0EE0">
      <w:start w:val="1"/>
      <w:numFmt w:val="decimal"/>
      <w:lvlText w:val="%4."/>
      <w:lvlJc w:val="left"/>
      <w:pPr>
        <w:ind w:left="2521" w:hanging="360"/>
      </w:pPr>
    </w:lvl>
    <w:lvl w:ilvl="4" w:tplc="FB42A6EC">
      <w:start w:val="1"/>
      <w:numFmt w:val="lowerLetter"/>
      <w:lvlText w:val="%5."/>
      <w:lvlJc w:val="left"/>
      <w:pPr>
        <w:ind w:left="3241" w:hanging="360"/>
      </w:pPr>
    </w:lvl>
    <w:lvl w:ilvl="5" w:tplc="258CC344">
      <w:start w:val="1"/>
      <w:numFmt w:val="lowerRoman"/>
      <w:lvlText w:val="%6."/>
      <w:lvlJc w:val="right"/>
      <w:pPr>
        <w:ind w:left="3961" w:hanging="180"/>
      </w:pPr>
    </w:lvl>
    <w:lvl w:ilvl="6" w:tplc="96F6CFEC">
      <w:start w:val="1"/>
      <w:numFmt w:val="decimal"/>
      <w:lvlText w:val="%7."/>
      <w:lvlJc w:val="left"/>
      <w:pPr>
        <w:ind w:left="4681" w:hanging="360"/>
      </w:pPr>
    </w:lvl>
    <w:lvl w:ilvl="7" w:tplc="3230B550">
      <w:start w:val="1"/>
      <w:numFmt w:val="lowerLetter"/>
      <w:lvlText w:val="%8."/>
      <w:lvlJc w:val="left"/>
      <w:pPr>
        <w:ind w:left="5401" w:hanging="360"/>
      </w:pPr>
    </w:lvl>
    <w:lvl w:ilvl="8" w:tplc="39B4FEA4">
      <w:start w:val="1"/>
      <w:numFmt w:val="lowerRoman"/>
      <w:lvlText w:val="%9."/>
      <w:lvlJc w:val="right"/>
      <w:pPr>
        <w:ind w:left="6121" w:hanging="180"/>
      </w:pPr>
    </w:lvl>
  </w:abstractNum>
  <w:abstractNum w:abstractNumId="32">
    <w:nsid w:val="7DDA7A1D"/>
    <w:multiLevelType w:val="hybridMultilevel"/>
    <w:tmpl w:val="0419001D"/>
    <w:lvl w:ilvl="0" w:tplc="0A663078">
      <w:start w:val="1"/>
      <w:numFmt w:val="decimal"/>
      <w:lvlText w:val="%1)"/>
      <w:lvlJc w:val="left"/>
      <w:pPr>
        <w:ind w:left="360" w:hanging="360"/>
      </w:pPr>
    </w:lvl>
    <w:lvl w:ilvl="1" w:tplc="C30E9278">
      <w:start w:val="1"/>
      <w:numFmt w:val="lowerLetter"/>
      <w:lvlText w:val="%2)"/>
      <w:lvlJc w:val="left"/>
      <w:pPr>
        <w:ind w:left="720" w:hanging="360"/>
      </w:pPr>
    </w:lvl>
    <w:lvl w:ilvl="2" w:tplc="9F923F7A">
      <w:start w:val="1"/>
      <w:numFmt w:val="lowerRoman"/>
      <w:lvlText w:val="%3)"/>
      <w:lvlJc w:val="left"/>
      <w:pPr>
        <w:ind w:left="1080" w:hanging="360"/>
      </w:pPr>
    </w:lvl>
    <w:lvl w:ilvl="3" w:tplc="B4965652">
      <w:start w:val="1"/>
      <w:numFmt w:val="decimal"/>
      <w:lvlText w:val="(%4)"/>
      <w:lvlJc w:val="left"/>
      <w:pPr>
        <w:ind w:left="1440" w:hanging="360"/>
      </w:pPr>
    </w:lvl>
    <w:lvl w:ilvl="4" w:tplc="E73EE8F8">
      <w:start w:val="1"/>
      <w:numFmt w:val="lowerLetter"/>
      <w:lvlText w:val="(%5)"/>
      <w:lvlJc w:val="left"/>
      <w:pPr>
        <w:ind w:left="1800" w:hanging="360"/>
      </w:pPr>
    </w:lvl>
    <w:lvl w:ilvl="5" w:tplc="1958B0B0">
      <w:start w:val="1"/>
      <w:numFmt w:val="lowerRoman"/>
      <w:lvlText w:val="(%6)"/>
      <w:lvlJc w:val="left"/>
      <w:pPr>
        <w:ind w:left="2160" w:hanging="360"/>
      </w:pPr>
    </w:lvl>
    <w:lvl w:ilvl="6" w:tplc="C4B272A0">
      <w:start w:val="1"/>
      <w:numFmt w:val="decimal"/>
      <w:lvlText w:val="%7."/>
      <w:lvlJc w:val="left"/>
      <w:pPr>
        <w:ind w:left="2520" w:hanging="360"/>
      </w:pPr>
    </w:lvl>
    <w:lvl w:ilvl="7" w:tplc="F56E2A9A">
      <w:start w:val="1"/>
      <w:numFmt w:val="lowerLetter"/>
      <w:lvlText w:val="%8."/>
      <w:lvlJc w:val="left"/>
      <w:pPr>
        <w:ind w:left="2880" w:hanging="360"/>
      </w:pPr>
    </w:lvl>
    <w:lvl w:ilvl="8" w:tplc="B4A826AA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23"/>
  </w:num>
  <w:num w:numId="2">
    <w:abstractNumId w:val="25"/>
  </w:num>
  <w:num w:numId="3">
    <w:abstractNumId w:val="31"/>
  </w:num>
  <w:num w:numId="4">
    <w:abstractNumId w:val="16"/>
  </w:num>
  <w:num w:numId="5">
    <w:abstractNumId w:val="20"/>
  </w:num>
  <w:num w:numId="6">
    <w:abstractNumId w:val="29"/>
  </w:num>
  <w:num w:numId="7">
    <w:abstractNumId w:val="32"/>
  </w:num>
  <w:num w:numId="8">
    <w:abstractNumId w:val="0"/>
  </w:num>
  <w:num w:numId="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7"/>
  </w:num>
  <w:num w:numId="11">
    <w:abstractNumId w:val="9"/>
  </w:num>
  <w:num w:numId="12">
    <w:abstractNumId w:val="14"/>
  </w:num>
  <w:num w:numId="13">
    <w:abstractNumId w:val="21"/>
  </w:num>
  <w:num w:numId="14">
    <w:abstractNumId w:val="12"/>
  </w:num>
  <w:num w:numId="15">
    <w:abstractNumId w:val="2"/>
  </w:num>
  <w:num w:numId="16">
    <w:abstractNumId w:val="18"/>
  </w:num>
  <w:num w:numId="17">
    <w:abstractNumId w:val="27"/>
  </w:num>
  <w:num w:numId="18">
    <w:abstractNumId w:val="17"/>
  </w:num>
  <w:num w:numId="19">
    <w:abstractNumId w:val="5"/>
  </w:num>
  <w:num w:numId="20">
    <w:abstractNumId w:val="6"/>
  </w:num>
  <w:num w:numId="21">
    <w:abstractNumId w:val="19"/>
  </w:num>
  <w:num w:numId="22">
    <w:abstractNumId w:val="0"/>
    <w:lvlOverride w:ilvl="0">
      <w:lvl w:ilvl="0">
        <w:start w:val="1"/>
        <w:numFmt w:val="decimal"/>
        <w:lvlText w:val="%1"/>
        <w:lvlJc w:val="left"/>
        <w:pPr>
          <w:tabs>
            <w:tab w:val="num" w:pos="1418"/>
          </w:tabs>
          <w:ind w:left="709" w:hanging="709"/>
        </w:pPr>
        <w:rPr>
          <w:rFonts w:ascii="Times New Roman" w:hAnsi="Times New Roman" w:hint="default"/>
          <w:b/>
          <w:i w:val="0"/>
          <w:color w:val="auto"/>
          <w:sz w:val="28"/>
        </w:rPr>
      </w:lvl>
    </w:lvlOverride>
    <w:lvlOverride w:ilvl="1">
      <w:lvl w:ilvl="1">
        <w:start w:val="1"/>
        <w:numFmt w:val="decimal"/>
        <w:lvlText w:val="%1.%2"/>
        <w:lvlJc w:val="left"/>
        <w:pPr>
          <w:tabs>
            <w:tab w:val="num" w:pos="1418"/>
          </w:tabs>
          <w:ind w:left="709" w:hanging="709"/>
        </w:pPr>
        <w:rPr>
          <w:rFonts w:ascii="Times New Roman" w:hAnsi="Times New Roman" w:hint="default"/>
          <w:b/>
          <w:i w:val="0"/>
          <w:color w:val="auto"/>
          <w:sz w:val="28"/>
        </w:rPr>
      </w:lvl>
    </w:lvlOverride>
    <w:lvlOverride w:ilvl="2">
      <w:lvl w:ilvl="2">
        <w:start w:val="1"/>
        <w:numFmt w:val="decimal"/>
        <w:lvlText w:val="%1.%2.%3."/>
        <w:lvlJc w:val="left"/>
        <w:pPr>
          <w:ind w:left="1224" w:hanging="504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1728" w:hanging="648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232" w:hanging="792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736" w:hanging="936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3240" w:hanging="108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744" w:hanging="1224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4320" w:hanging="1440"/>
        </w:pPr>
        <w:rPr>
          <w:rFonts w:hint="default"/>
        </w:rPr>
      </w:lvl>
    </w:lvlOverride>
  </w:num>
  <w:num w:numId="23">
    <w:abstractNumId w:val="30"/>
  </w:num>
  <w:num w:numId="24">
    <w:abstractNumId w:val="22"/>
  </w:num>
  <w:num w:numId="25">
    <w:abstractNumId w:val="8"/>
  </w:num>
  <w:num w:numId="26">
    <w:abstractNumId w:val="24"/>
  </w:num>
  <w:num w:numId="27">
    <w:abstractNumId w:val="1"/>
  </w:num>
  <w:num w:numId="28">
    <w:abstractNumId w:val="11"/>
  </w:num>
  <w:num w:numId="29">
    <w:abstractNumId w:val="28"/>
  </w:num>
  <w:num w:numId="30">
    <w:abstractNumId w:val="10"/>
  </w:num>
  <w:num w:numId="31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3"/>
  </w:num>
  <w:num w:numId="33">
    <w:abstractNumId w:val="4"/>
  </w:num>
  <w:num w:numId="34">
    <w:abstractNumId w:val="26"/>
  </w:num>
  <w:num w:numId="35">
    <w:abstractNumId w:val="15"/>
  </w:num>
  <w:num w:numId="3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18E6"/>
    <w:rsid w:val="000430B1"/>
    <w:rsid w:val="00066D13"/>
    <w:rsid w:val="000855EE"/>
    <w:rsid w:val="000D4C58"/>
    <w:rsid w:val="003233EB"/>
    <w:rsid w:val="00326F88"/>
    <w:rsid w:val="00344EAB"/>
    <w:rsid w:val="003D40FE"/>
    <w:rsid w:val="00452937"/>
    <w:rsid w:val="004D7319"/>
    <w:rsid w:val="004E5D98"/>
    <w:rsid w:val="006F6CDA"/>
    <w:rsid w:val="007318E6"/>
    <w:rsid w:val="00762F04"/>
    <w:rsid w:val="00782E8D"/>
    <w:rsid w:val="007D74E9"/>
    <w:rsid w:val="0087732D"/>
    <w:rsid w:val="00880207"/>
    <w:rsid w:val="008D6C89"/>
    <w:rsid w:val="008E3AC6"/>
    <w:rsid w:val="00931158"/>
    <w:rsid w:val="00943B4B"/>
    <w:rsid w:val="009C29BC"/>
    <w:rsid w:val="00A960FD"/>
    <w:rsid w:val="00AC2213"/>
    <w:rsid w:val="00B05551"/>
    <w:rsid w:val="00B9163F"/>
    <w:rsid w:val="00CB16E9"/>
    <w:rsid w:val="00CE2F26"/>
    <w:rsid w:val="00D03A24"/>
    <w:rsid w:val="00D523F2"/>
    <w:rsid w:val="00F11973"/>
    <w:rsid w:val="00F63C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18E6"/>
    <w:pPr>
      <w:spacing w:before="100" w:beforeAutospacing="1" w:after="100" w:afterAutospacing="1" w:line="360" w:lineRule="auto"/>
      <w:ind w:firstLine="709"/>
      <w:jc w:val="both"/>
    </w:pPr>
    <w:rPr>
      <w:rFonts w:eastAsia="Times New Roman" w:cs="Times New Roman"/>
      <w:sz w:val="24"/>
      <w:szCs w:val="24"/>
    </w:rPr>
  </w:style>
  <w:style w:type="paragraph" w:styleId="1">
    <w:name w:val="heading 1"/>
    <w:basedOn w:val="a"/>
    <w:next w:val="a"/>
    <w:link w:val="11"/>
    <w:uiPriority w:val="9"/>
    <w:qFormat/>
    <w:rsid w:val="00F63CD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aliases w:val="Заг_3_7.32"/>
    <w:basedOn w:val="2732"/>
    <w:next w:val="7320"/>
    <w:link w:val="21"/>
    <w:autoRedefine/>
    <w:uiPriority w:val="9"/>
    <w:unhideWhenUsed/>
    <w:qFormat/>
    <w:rsid w:val="00AC2213"/>
    <w:pPr>
      <w:numPr>
        <w:ilvl w:val="2"/>
      </w:numPr>
      <w:spacing w:before="200" w:after="0"/>
    </w:pPr>
    <w:rPr>
      <w:bCs w:val="0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0">
    <w:name w:val="Заголовок 11"/>
    <w:basedOn w:val="a"/>
    <w:next w:val="a"/>
    <w:link w:val="10"/>
    <w:uiPriority w:val="9"/>
    <w:qFormat/>
    <w:rsid w:val="007318E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12">
    <w:name w:val="Заголовок 12"/>
    <w:basedOn w:val="a"/>
    <w:next w:val="a"/>
    <w:link w:val="Heading1Char"/>
    <w:uiPriority w:val="9"/>
    <w:qFormat/>
    <w:rsid w:val="007318E6"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character" w:customStyle="1" w:styleId="Heading1Char">
    <w:name w:val="Heading 1 Char"/>
    <w:basedOn w:val="a0"/>
    <w:link w:val="12"/>
    <w:uiPriority w:val="9"/>
    <w:rsid w:val="007318E6"/>
    <w:rPr>
      <w:rFonts w:ascii="Arial" w:eastAsia="Arial" w:hAnsi="Arial" w:cs="Arial"/>
      <w:sz w:val="40"/>
      <w:szCs w:val="40"/>
    </w:rPr>
  </w:style>
  <w:style w:type="character" w:customStyle="1" w:styleId="TitleChar">
    <w:name w:val="Title Char"/>
    <w:basedOn w:val="a0"/>
    <w:uiPriority w:val="10"/>
    <w:rsid w:val="007318E6"/>
    <w:rPr>
      <w:sz w:val="48"/>
      <w:szCs w:val="48"/>
    </w:rPr>
  </w:style>
  <w:style w:type="character" w:customStyle="1" w:styleId="SubtitleChar">
    <w:name w:val="Subtitle Char"/>
    <w:basedOn w:val="a0"/>
    <w:uiPriority w:val="11"/>
    <w:rsid w:val="007318E6"/>
    <w:rPr>
      <w:sz w:val="24"/>
      <w:szCs w:val="24"/>
    </w:rPr>
  </w:style>
  <w:style w:type="character" w:customStyle="1" w:styleId="QuoteChar">
    <w:name w:val="Quote Char"/>
    <w:uiPriority w:val="29"/>
    <w:rsid w:val="007318E6"/>
    <w:rPr>
      <w:i/>
    </w:rPr>
  </w:style>
  <w:style w:type="character" w:customStyle="1" w:styleId="IntenseQuoteChar">
    <w:name w:val="Intense Quote Char"/>
    <w:uiPriority w:val="30"/>
    <w:rsid w:val="007318E6"/>
    <w:rPr>
      <w:i/>
    </w:rPr>
  </w:style>
  <w:style w:type="character" w:customStyle="1" w:styleId="FootnoteTextChar">
    <w:name w:val="Footnote Text Char"/>
    <w:uiPriority w:val="99"/>
    <w:rsid w:val="007318E6"/>
    <w:rPr>
      <w:sz w:val="18"/>
    </w:rPr>
  </w:style>
  <w:style w:type="character" w:customStyle="1" w:styleId="EndnoteTextChar">
    <w:name w:val="Endnote Text Char"/>
    <w:uiPriority w:val="99"/>
    <w:rsid w:val="007318E6"/>
    <w:rPr>
      <w:sz w:val="20"/>
    </w:rPr>
  </w:style>
  <w:style w:type="paragraph" w:customStyle="1" w:styleId="2732">
    <w:name w:val="Заг_2_7.32"/>
    <w:basedOn w:val="1732"/>
    <w:qFormat/>
    <w:rsid w:val="007318E6"/>
    <w:pPr>
      <w:numPr>
        <w:ilvl w:val="1"/>
      </w:numPr>
      <w:ind w:left="0" w:firstLine="709"/>
      <w:outlineLvl w:val="1"/>
    </w:pPr>
  </w:style>
  <w:style w:type="character" w:customStyle="1" w:styleId="Heading2Char">
    <w:name w:val="Heading 2 Char"/>
    <w:basedOn w:val="a0"/>
    <w:uiPriority w:val="9"/>
    <w:rsid w:val="007318E6"/>
    <w:rPr>
      <w:rFonts w:ascii="Arial" w:eastAsia="Arial" w:hAnsi="Arial" w:cs="Arial"/>
      <w:sz w:val="34"/>
    </w:rPr>
  </w:style>
  <w:style w:type="paragraph" w:customStyle="1" w:styleId="31">
    <w:name w:val="Заголовок 31"/>
    <w:basedOn w:val="a"/>
    <w:next w:val="a"/>
    <w:link w:val="Heading3Char"/>
    <w:uiPriority w:val="9"/>
    <w:unhideWhenUsed/>
    <w:qFormat/>
    <w:rsid w:val="007318E6"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character" w:customStyle="1" w:styleId="Heading3Char">
    <w:name w:val="Heading 3 Char"/>
    <w:basedOn w:val="a0"/>
    <w:link w:val="31"/>
    <w:uiPriority w:val="9"/>
    <w:rsid w:val="007318E6"/>
    <w:rPr>
      <w:rFonts w:ascii="Arial" w:eastAsia="Arial" w:hAnsi="Arial" w:cs="Arial"/>
      <w:sz w:val="30"/>
      <w:szCs w:val="30"/>
    </w:rPr>
  </w:style>
  <w:style w:type="paragraph" w:customStyle="1" w:styleId="41">
    <w:name w:val="Заголовок 41"/>
    <w:basedOn w:val="a"/>
    <w:next w:val="a"/>
    <w:link w:val="Heading4Char"/>
    <w:uiPriority w:val="9"/>
    <w:unhideWhenUsed/>
    <w:qFormat/>
    <w:rsid w:val="007318E6"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character" w:customStyle="1" w:styleId="Heading4Char">
    <w:name w:val="Heading 4 Char"/>
    <w:basedOn w:val="a0"/>
    <w:link w:val="41"/>
    <w:uiPriority w:val="9"/>
    <w:rsid w:val="007318E6"/>
    <w:rPr>
      <w:rFonts w:ascii="Arial" w:eastAsia="Arial" w:hAnsi="Arial" w:cs="Arial"/>
      <w:b/>
      <w:bCs/>
      <w:sz w:val="26"/>
      <w:szCs w:val="26"/>
    </w:rPr>
  </w:style>
  <w:style w:type="paragraph" w:customStyle="1" w:styleId="51">
    <w:name w:val="Заголовок 51"/>
    <w:basedOn w:val="a"/>
    <w:next w:val="a"/>
    <w:link w:val="Heading5Char"/>
    <w:uiPriority w:val="9"/>
    <w:unhideWhenUsed/>
    <w:qFormat/>
    <w:rsid w:val="007318E6"/>
    <w:pPr>
      <w:keepNext/>
      <w:keepLines/>
      <w:spacing w:before="320" w:after="200"/>
      <w:outlineLvl w:val="4"/>
    </w:pPr>
    <w:rPr>
      <w:rFonts w:ascii="Arial" w:eastAsia="Arial" w:hAnsi="Arial" w:cs="Arial"/>
      <w:b/>
      <w:bCs/>
    </w:rPr>
  </w:style>
  <w:style w:type="character" w:customStyle="1" w:styleId="Heading5Char">
    <w:name w:val="Heading 5 Char"/>
    <w:basedOn w:val="a0"/>
    <w:link w:val="51"/>
    <w:uiPriority w:val="9"/>
    <w:rsid w:val="007318E6"/>
    <w:rPr>
      <w:rFonts w:ascii="Arial" w:eastAsia="Arial" w:hAnsi="Arial" w:cs="Arial"/>
      <w:b/>
      <w:bCs/>
      <w:sz w:val="24"/>
      <w:szCs w:val="24"/>
    </w:rPr>
  </w:style>
  <w:style w:type="paragraph" w:customStyle="1" w:styleId="61">
    <w:name w:val="Заголовок 61"/>
    <w:basedOn w:val="a"/>
    <w:next w:val="a"/>
    <w:link w:val="Heading6Char"/>
    <w:uiPriority w:val="9"/>
    <w:unhideWhenUsed/>
    <w:qFormat/>
    <w:rsid w:val="007318E6"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character" w:customStyle="1" w:styleId="Heading6Char">
    <w:name w:val="Heading 6 Char"/>
    <w:basedOn w:val="a0"/>
    <w:link w:val="61"/>
    <w:uiPriority w:val="9"/>
    <w:rsid w:val="007318E6"/>
    <w:rPr>
      <w:rFonts w:ascii="Arial" w:eastAsia="Arial" w:hAnsi="Arial" w:cs="Arial"/>
      <w:b/>
      <w:bCs/>
      <w:sz w:val="22"/>
      <w:szCs w:val="22"/>
    </w:rPr>
  </w:style>
  <w:style w:type="paragraph" w:customStyle="1" w:styleId="71">
    <w:name w:val="Заголовок 71"/>
    <w:basedOn w:val="a"/>
    <w:next w:val="a"/>
    <w:link w:val="Heading7Char"/>
    <w:uiPriority w:val="9"/>
    <w:unhideWhenUsed/>
    <w:qFormat/>
    <w:rsid w:val="007318E6"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7Char">
    <w:name w:val="Heading 7 Char"/>
    <w:basedOn w:val="a0"/>
    <w:link w:val="71"/>
    <w:uiPriority w:val="9"/>
    <w:rsid w:val="007318E6"/>
    <w:rPr>
      <w:rFonts w:ascii="Arial" w:eastAsia="Arial" w:hAnsi="Arial" w:cs="Arial"/>
      <w:b/>
      <w:bCs/>
      <w:i/>
      <w:iCs/>
      <w:sz w:val="22"/>
      <w:szCs w:val="22"/>
    </w:rPr>
  </w:style>
  <w:style w:type="paragraph" w:customStyle="1" w:styleId="81">
    <w:name w:val="Заголовок 81"/>
    <w:basedOn w:val="a"/>
    <w:next w:val="a"/>
    <w:link w:val="Heading8Char"/>
    <w:uiPriority w:val="9"/>
    <w:unhideWhenUsed/>
    <w:qFormat/>
    <w:rsid w:val="007318E6"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character" w:customStyle="1" w:styleId="Heading8Char">
    <w:name w:val="Heading 8 Char"/>
    <w:basedOn w:val="a0"/>
    <w:link w:val="81"/>
    <w:uiPriority w:val="9"/>
    <w:rsid w:val="007318E6"/>
    <w:rPr>
      <w:rFonts w:ascii="Arial" w:eastAsia="Arial" w:hAnsi="Arial" w:cs="Arial"/>
      <w:i/>
      <w:iCs/>
      <w:sz w:val="22"/>
      <w:szCs w:val="22"/>
    </w:rPr>
  </w:style>
  <w:style w:type="paragraph" w:customStyle="1" w:styleId="91">
    <w:name w:val="Заголовок 91"/>
    <w:basedOn w:val="a"/>
    <w:next w:val="a"/>
    <w:link w:val="Heading9Char"/>
    <w:uiPriority w:val="9"/>
    <w:unhideWhenUsed/>
    <w:qFormat/>
    <w:rsid w:val="007318E6"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customStyle="1" w:styleId="Heading9Char">
    <w:name w:val="Heading 9 Char"/>
    <w:basedOn w:val="a0"/>
    <w:link w:val="91"/>
    <w:uiPriority w:val="9"/>
    <w:rsid w:val="007318E6"/>
    <w:rPr>
      <w:rFonts w:ascii="Arial" w:eastAsia="Arial" w:hAnsi="Arial" w:cs="Arial"/>
      <w:i/>
      <w:iCs/>
      <w:sz w:val="21"/>
      <w:szCs w:val="21"/>
    </w:rPr>
  </w:style>
  <w:style w:type="paragraph" w:styleId="a3">
    <w:name w:val="Title"/>
    <w:basedOn w:val="a"/>
    <w:next w:val="a"/>
    <w:link w:val="a4"/>
    <w:uiPriority w:val="10"/>
    <w:qFormat/>
    <w:rsid w:val="007318E6"/>
    <w:pPr>
      <w:spacing w:before="300" w:after="200"/>
      <w:contextualSpacing/>
    </w:pPr>
    <w:rPr>
      <w:sz w:val="48"/>
      <w:szCs w:val="48"/>
    </w:rPr>
  </w:style>
  <w:style w:type="character" w:customStyle="1" w:styleId="a4">
    <w:name w:val="Название Знак"/>
    <w:basedOn w:val="a0"/>
    <w:link w:val="a3"/>
    <w:uiPriority w:val="10"/>
    <w:rsid w:val="007318E6"/>
    <w:rPr>
      <w:sz w:val="48"/>
      <w:szCs w:val="48"/>
    </w:rPr>
  </w:style>
  <w:style w:type="paragraph" w:styleId="a5">
    <w:name w:val="Subtitle"/>
    <w:basedOn w:val="a"/>
    <w:next w:val="a"/>
    <w:link w:val="a6"/>
    <w:uiPriority w:val="11"/>
    <w:qFormat/>
    <w:rsid w:val="007318E6"/>
    <w:pPr>
      <w:spacing w:before="200" w:after="200"/>
    </w:pPr>
  </w:style>
  <w:style w:type="character" w:customStyle="1" w:styleId="a6">
    <w:name w:val="Подзаголовок Знак"/>
    <w:basedOn w:val="a0"/>
    <w:link w:val="a5"/>
    <w:uiPriority w:val="11"/>
    <w:rsid w:val="007318E6"/>
    <w:rPr>
      <w:sz w:val="24"/>
      <w:szCs w:val="24"/>
    </w:rPr>
  </w:style>
  <w:style w:type="paragraph" w:styleId="20">
    <w:name w:val="Quote"/>
    <w:basedOn w:val="a"/>
    <w:next w:val="a"/>
    <w:link w:val="22"/>
    <w:uiPriority w:val="29"/>
    <w:qFormat/>
    <w:rsid w:val="007318E6"/>
    <w:pPr>
      <w:ind w:left="720" w:right="720"/>
    </w:pPr>
    <w:rPr>
      <w:i/>
    </w:rPr>
  </w:style>
  <w:style w:type="character" w:customStyle="1" w:styleId="22">
    <w:name w:val="Цитата 2 Знак"/>
    <w:link w:val="20"/>
    <w:uiPriority w:val="29"/>
    <w:rsid w:val="007318E6"/>
    <w:rPr>
      <w:i/>
    </w:rPr>
  </w:style>
  <w:style w:type="paragraph" w:styleId="a7">
    <w:name w:val="Intense Quote"/>
    <w:basedOn w:val="a"/>
    <w:next w:val="a"/>
    <w:link w:val="a8"/>
    <w:uiPriority w:val="30"/>
    <w:qFormat/>
    <w:rsid w:val="007318E6"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8">
    <w:name w:val="Выделенная цитата Знак"/>
    <w:link w:val="a7"/>
    <w:uiPriority w:val="30"/>
    <w:rsid w:val="007318E6"/>
    <w:rPr>
      <w:i/>
    </w:rPr>
  </w:style>
  <w:style w:type="character" w:customStyle="1" w:styleId="HeaderChar">
    <w:name w:val="Header Char"/>
    <w:basedOn w:val="a0"/>
    <w:uiPriority w:val="99"/>
    <w:rsid w:val="007318E6"/>
  </w:style>
  <w:style w:type="character" w:customStyle="1" w:styleId="FooterChar">
    <w:name w:val="Footer Char"/>
    <w:basedOn w:val="a0"/>
    <w:uiPriority w:val="99"/>
    <w:rsid w:val="007318E6"/>
  </w:style>
  <w:style w:type="paragraph" w:customStyle="1" w:styleId="13">
    <w:name w:val="Название объекта1"/>
    <w:basedOn w:val="a"/>
    <w:next w:val="a"/>
    <w:uiPriority w:val="35"/>
    <w:semiHidden/>
    <w:unhideWhenUsed/>
    <w:qFormat/>
    <w:rsid w:val="007318E6"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uiPriority w:val="99"/>
    <w:rsid w:val="007318E6"/>
  </w:style>
  <w:style w:type="table" w:customStyle="1" w:styleId="TableGridLight">
    <w:name w:val="Table Grid Light"/>
    <w:basedOn w:val="a1"/>
    <w:uiPriority w:val="59"/>
    <w:rsid w:val="007318E6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rsid w:val="007318E6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FFFFF" w:themeColor="text1" w:themeTint="00" w:fill="FFFFFF" w:themeFill="text1" w:themeFillTint="00"/>
      </w:tcPr>
    </w:tblStylePr>
    <w:tblStylePr w:type="band1Horz"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PlainTable2">
    <w:name w:val="Plain Table 2"/>
    <w:basedOn w:val="a1"/>
    <w:uiPriority w:val="59"/>
    <w:rsid w:val="007318E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PlainTable4">
    <w:name w:val="Plain Table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PlainTable5">
    <w:name w:val="Plain Table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GridTable1Light">
    <w:name w:val="Grid Table 1 Light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Lined-Accent1">
    <w:name w:val="Lined - Accent 1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BorderedLined-Accent1">
    <w:name w:val="Bordered &amp; Lined - Accent 1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paragraph" w:styleId="a9">
    <w:name w:val="footnote text"/>
    <w:basedOn w:val="a"/>
    <w:link w:val="aa"/>
    <w:uiPriority w:val="99"/>
    <w:semiHidden/>
    <w:unhideWhenUsed/>
    <w:rsid w:val="007318E6"/>
    <w:pPr>
      <w:spacing w:after="40" w:line="240" w:lineRule="auto"/>
    </w:pPr>
    <w:rPr>
      <w:sz w:val="18"/>
    </w:rPr>
  </w:style>
  <w:style w:type="character" w:customStyle="1" w:styleId="aa">
    <w:name w:val="Текст сноски Знак"/>
    <w:link w:val="a9"/>
    <w:uiPriority w:val="99"/>
    <w:rsid w:val="007318E6"/>
    <w:rPr>
      <w:sz w:val="18"/>
    </w:rPr>
  </w:style>
  <w:style w:type="character" w:styleId="ab">
    <w:name w:val="footnote reference"/>
    <w:basedOn w:val="a0"/>
    <w:uiPriority w:val="99"/>
    <w:unhideWhenUsed/>
    <w:rsid w:val="007318E6"/>
    <w:rPr>
      <w:vertAlign w:val="superscript"/>
    </w:rPr>
  </w:style>
  <w:style w:type="paragraph" w:styleId="ac">
    <w:name w:val="endnote text"/>
    <w:basedOn w:val="a"/>
    <w:link w:val="ad"/>
    <w:uiPriority w:val="99"/>
    <w:semiHidden/>
    <w:unhideWhenUsed/>
    <w:rsid w:val="007318E6"/>
    <w:pPr>
      <w:spacing w:after="0" w:line="240" w:lineRule="auto"/>
    </w:pPr>
    <w:rPr>
      <w:sz w:val="20"/>
    </w:rPr>
  </w:style>
  <w:style w:type="character" w:customStyle="1" w:styleId="ad">
    <w:name w:val="Текст концевой сноски Знак"/>
    <w:link w:val="ac"/>
    <w:uiPriority w:val="99"/>
    <w:rsid w:val="007318E6"/>
    <w:rPr>
      <w:sz w:val="20"/>
    </w:rPr>
  </w:style>
  <w:style w:type="character" w:styleId="ae">
    <w:name w:val="endnote reference"/>
    <w:basedOn w:val="a0"/>
    <w:uiPriority w:val="99"/>
    <w:semiHidden/>
    <w:unhideWhenUsed/>
    <w:rsid w:val="007318E6"/>
    <w:rPr>
      <w:vertAlign w:val="superscript"/>
    </w:rPr>
  </w:style>
  <w:style w:type="paragraph" w:styleId="3">
    <w:name w:val="toc 3"/>
    <w:basedOn w:val="a"/>
    <w:next w:val="a"/>
    <w:uiPriority w:val="39"/>
    <w:unhideWhenUsed/>
    <w:rsid w:val="007318E6"/>
    <w:pPr>
      <w:spacing w:after="57"/>
      <w:ind w:left="567" w:firstLine="0"/>
    </w:pPr>
  </w:style>
  <w:style w:type="paragraph" w:styleId="4">
    <w:name w:val="toc 4"/>
    <w:basedOn w:val="a"/>
    <w:next w:val="a"/>
    <w:uiPriority w:val="39"/>
    <w:unhideWhenUsed/>
    <w:rsid w:val="007318E6"/>
    <w:pPr>
      <w:spacing w:after="57"/>
      <w:ind w:left="850" w:firstLine="0"/>
    </w:pPr>
  </w:style>
  <w:style w:type="paragraph" w:styleId="5">
    <w:name w:val="toc 5"/>
    <w:basedOn w:val="a"/>
    <w:next w:val="a"/>
    <w:uiPriority w:val="39"/>
    <w:unhideWhenUsed/>
    <w:rsid w:val="007318E6"/>
    <w:pPr>
      <w:spacing w:after="57"/>
      <w:ind w:left="1134" w:firstLine="0"/>
    </w:pPr>
  </w:style>
  <w:style w:type="paragraph" w:styleId="6">
    <w:name w:val="toc 6"/>
    <w:basedOn w:val="a"/>
    <w:next w:val="a"/>
    <w:uiPriority w:val="39"/>
    <w:unhideWhenUsed/>
    <w:rsid w:val="007318E6"/>
    <w:pPr>
      <w:spacing w:after="57"/>
      <w:ind w:left="1417" w:firstLine="0"/>
    </w:pPr>
  </w:style>
  <w:style w:type="paragraph" w:styleId="7">
    <w:name w:val="toc 7"/>
    <w:basedOn w:val="a"/>
    <w:next w:val="a"/>
    <w:uiPriority w:val="39"/>
    <w:unhideWhenUsed/>
    <w:rsid w:val="007318E6"/>
    <w:pPr>
      <w:spacing w:after="57"/>
      <w:ind w:left="1701" w:firstLine="0"/>
    </w:pPr>
  </w:style>
  <w:style w:type="paragraph" w:styleId="8">
    <w:name w:val="toc 8"/>
    <w:basedOn w:val="a"/>
    <w:next w:val="a"/>
    <w:uiPriority w:val="39"/>
    <w:unhideWhenUsed/>
    <w:rsid w:val="007318E6"/>
    <w:pPr>
      <w:spacing w:after="57"/>
      <w:ind w:left="1984" w:firstLine="0"/>
    </w:pPr>
  </w:style>
  <w:style w:type="paragraph" w:styleId="9">
    <w:name w:val="toc 9"/>
    <w:basedOn w:val="a"/>
    <w:next w:val="a"/>
    <w:uiPriority w:val="39"/>
    <w:unhideWhenUsed/>
    <w:rsid w:val="007318E6"/>
    <w:pPr>
      <w:spacing w:after="57"/>
      <w:ind w:left="2268" w:firstLine="0"/>
    </w:pPr>
  </w:style>
  <w:style w:type="paragraph" w:styleId="af">
    <w:name w:val="TOC Heading"/>
    <w:uiPriority w:val="39"/>
    <w:unhideWhenUsed/>
    <w:rsid w:val="007318E6"/>
  </w:style>
  <w:style w:type="paragraph" w:styleId="af0">
    <w:name w:val="table of figures"/>
    <w:basedOn w:val="a"/>
    <w:next w:val="a"/>
    <w:uiPriority w:val="99"/>
    <w:unhideWhenUsed/>
    <w:rsid w:val="007318E6"/>
    <w:pPr>
      <w:spacing w:after="0" w:afterAutospacing="0"/>
    </w:pPr>
  </w:style>
  <w:style w:type="paragraph" w:customStyle="1" w:styleId="210">
    <w:name w:val="Заголовок 21"/>
    <w:basedOn w:val="a"/>
    <w:link w:val="23"/>
    <w:uiPriority w:val="9"/>
    <w:unhideWhenUsed/>
    <w:qFormat/>
    <w:rsid w:val="007318E6"/>
    <w:pPr>
      <w:keepNext/>
      <w:keepLines/>
      <w:spacing w:before="0" w:beforeAutospacing="0"/>
      <w:outlineLvl w:val="1"/>
    </w:pPr>
    <w:rPr>
      <w:rFonts w:eastAsiaTheme="majorEastAsia"/>
      <w:b/>
      <w:bCs/>
      <w:sz w:val="28"/>
      <w:szCs w:val="28"/>
    </w:rPr>
  </w:style>
  <w:style w:type="paragraph" w:customStyle="1" w:styleId="14">
    <w:name w:val="Нижний колонтитул1"/>
    <w:basedOn w:val="a"/>
    <w:link w:val="af1"/>
    <w:uiPriority w:val="99"/>
    <w:unhideWhenUsed/>
    <w:rsid w:val="007318E6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14"/>
    <w:uiPriority w:val="99"/>
    <w:rsid w:val="007318E6"/>
    <w:rPr>
      <w:rFonts w:ascii="Times New Roman" w:eastAsia="Times New Roman" w:hAnsi="Times New Roman" w:cs="Times New Roman"/>
      <w:sz w:val="24"/>
      <w:szCs w:val="24"/>
    </w:rPr>
  </w:style>
  <w:style w:type="paragraph" w:styleId="af2">
    <w:name w:val="Balloon Text"/>
    <w:basedOn w:val="a"/>
    <w:link w:val="af3"/>
    <w:uiPriority w:val="99"/>
    <w:semiHidden/>
    <w:unhideWhenUsed/>
    <w:rsid w:val="007318E6"/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7318E6"/>
    <w:rPr>
      <w:rFonts w:ascii="Tahoma" w:eastAsia="Times New Roman" w:hAnsi="Tahoma" w:cs="Tahoma"/>
      <w:sz w:val="16"/>
      <w:szCs w:val="16"/>
    </w:rPr>
  </w:style>
  <w:style w:type="paragraph" w:customStyle="1" w:styleId="15">
    <w:name w:val="Верхний колонтитул1"/>
    <w:basedOn w:val="a"/>
    <w:link w:val="af4"/>
    <w:uiPriority w:val="99"/>
    <w:semiHidden/>
    <w:unhideWhenUsed/>
    <w:rsid w:val="007318E6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basedOn w:val="a0"/>
    <w:link w:val="15"/>
    <w:uiPriority w:val="99"/>
    <w:semiHidden/>
    <w:rsid w:val="007318E6"/>
    <w:rPr>
      <w:rFonts w:ascii="Times New Roman" w:eastAsia="Times New Roman" w:hAnsi="Times New Roman" w:cs="Times New Roman"/>
      <w:sz w:val="24"/>
      <w:szCs w:val="24"/>
    </w:rPr>
  </w:style>
  <w:style w:type="paragraph" w:styleId="af5">
    <w:name w:val="List Paragraph"/>
    <w:basedOn w:val="a"/>
    <w:uiPriority w:val="34"/>
    <w:qFormat/>
    <w:rsid w:val="007318E6"/>
    <w:pPr>
      <w:ind w:left="720"/>
      <w:contextualSpacing/>
    </w:pPr>
  </w:style>
  <w:style w:type="character" w:styleId="af6">
    <w:name w:val="Hyperlink"/>
    <w:basedOn w:val="a0"/>
    <w:uiPriority w:val="99"/>
    <w:unhideWhenUsed/>
    <w:rsid w:val="007318E6"/>
    <w:rPr>
      <w:color w:val="0000FF" w:themeColor="hyperlink"/>
      <w:u w:val="single"/>
    </w:rPr>
  </w:style>
  <w:style w:type="paragraph" w:styleId="16">
    <w:name w:val="toc 1"/>
    <w:basedOn w:val="a"/>
    <w:next w:val="a"/>
    <w:uiPriority w:val="39"/>
    <w:unhideWhenUsed/>
    <w:rsid w:val="007318E6"/>
    <w:pPr>
      <w:tabs>
        <w:tab w:val="right" w:leader="dot" w:pos="9356"/>
      </w:tabs>
      <w:spacing w:before="0" w:beforeAutospacing="0" w:after="0" w:afterAutospacing="0"/>
      <w:ind w:firstLine="0"/>
      <w:contextualSpacing/>
      <w:jc w:val="left"/>
    </w:pPr>
    <w:rPr>
      <w:sz w:val="28"/>
    </w:rPr>
  </w:style>
  <w:style w:type="paragraph" w:styleId="24">
    <w:name w:val="toc 2"/>
    <w:basedOn w:val="a"/>
    <w:next w:val="a"/>
    <w:uiPriority w:val="39"/>
    <w:unhideWhenUsed/>
    <w:rsid w:val="007318E6"/>
    <w:pPr>
      <w:tabs>
        <w:tab w:val="right" w:leader="dot" w:pos="9356"/>
      </w:tabs>
      <w:spacing w:before="0" w:beforeAutospacing="0" w:after="0" w:afterAutospacing="0"/>
      <w:ind w:left="284" w:firstLine="0"/>
      <w:contextualSpacing/>
      <w:jc w:val="left"/>
    </w:pPr>
    <w:rPr>
      <w:sz w:val="28"/>
    </w:rPr>
  </w:style>
  <w:style w:type="character" w:customStyle="1" w:styleId="23">
    <w:name w:val="Заголовок 2 Знак"/>
    <w:basedOn w:val="a0"/>
    <w:link w:val="210"/>
    <w:uiPriority w:val="9"/>
    <w:rsid w:val="007318E6"/>
    <w:rPr>
      <w:rFonts w:ascii="Times New Roman" w:eastAsiaTheme="majorEastAsia" w:hAnsi="Times New Roman" w:cs="Times New Roman"/>
      <w:b/>
      <w:bCs/>
      <w:sz w:val="28"/>
      <w:szCs w:val="28"/>
    </w:rPr>
  </w:style>
  <w:style w:type="table" w:styleId="af7">
    <w:name w:val="Table Grid"/>
    <w:basedOn w:val="a1"/>
    <w:uiPriority w:val="59"/>
    <w:rsid w:val="007318E6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8">
    <w:name w:val="Placeholder Text"/>
    <w:basedOn w:val="a0"/>
    <w:uiPriority w:val="99"/>
    <w:semiHidden/>
    <w:rsid w:val="007318E6"/>
    <w:rPr>
      <w:color w:val="808080"/>
    </w:rPr>
  </w:style>
  <w:style w:type="character" w:customStyle="1" w:styleId="normaltextrun">
    <w:name w:val="normaltextrun"/>
    <w:basedOn w:val="a0"/>
    <w:rsid w:val="007318E6"/>
  </w:style>
  <w:style w:type="paragraph" w:styleId="af9">
    <w:name w:val="No Spacing"/>
    <w:uiPriority w:val="1"/>
    <w:qFormat/>
    <w:rsid w:val="007318E6"/>
    <w:pPr>
      <w:spacing w:beforeAutospacing="1" w:after="0" w:afterAutospacing="1" w:line="240" w:lineRule="auto"/>
      <w:ind w:firstLine="709"/>
      <w:jc w:val="both"/>
    </w:pPr>
    <w:rPr>
      <w:rFonts w:eastAsia="Times New Roman" w:cs="Times New Roman"/>
      <w:sz w:val="24"/>
      <w:szCs w:val="24"/>
    </w:rPr>
  </w:style>
  <w:style w:type="paragraph" w:customStyle="1" w:styleId="Header2">
    <w:name w:val="Header2"/>
    <w:basedOn w:val="a"/>
    <w:link w:val="17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17">
    <w:name w:val="Верхний колонтитул Знак1"/>
    <w:basedOn w:val="a0"/>
    <w:link w:val="Header2"/>
    <w:uiPriority w:val="99"/>
    <w:semiHidden/>
    <w:rsid w:val="007318E6"/>
    <w:rPr>
      <w:rFonts w:ascii="Times New Roman" w:eastAsia="Times New Roman" w:hAnsi="Times New Roman" w:cs="Times New Roman"/>
      <w:sz w:val="24"/>
      <w:szCs w:val="24"/>
    </w:rPr>
  </w:style>
  <w:style w:type="paragraph" w:customStyle="1" w:styleId="Footer2">
    <w:name w:val="Footer2"/>
    <w:basedOn w:val="a"/>
    <w:link w:val="18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18">
    <w:name w:val="Нижний колонтитул Знак1"/>
    <w:basedOn w:val="a0"/>
    <w:link w:val="Footer2"/>
    <w:uiPriority w:val="99"/>
    <w:semiHidden/>
    <w:rsid w:val="007318E6"/>
    <w:rPr>
      <w:rFonts w:ascii="Times New Roman" w:eastAsia="Times New Roman" w:hAnsi="Times New Roman" w:cs="Times New Roman"/>
      <w:sz w:val="24"/>
      <w:szCs w:val="24"/>
    </w:rPr>
  </w:style>
  <w:style w:type="paragraph" w:customStyle="1" w:styleId="Header1">
    <w:name w:val="Header1"/>
    <w:basedOn w:val="a"/>
    <w:link w:val="25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25">
    <w:name w:val="Верхний колонтитул Знак2"/>
    <w:basedOn w:val="a0"/>
    <w:link w:val="Header1"/>
    <w:uiPriority w:val="99"/>
    <w:semiHidden/>
    <w:rsid w:val="007318E6"/>
    <w:rPr>
      <w:rFonts w:ascii="Times New Roman" w:eastAsia="Times New Roman" w:hAnsi="Times New Roman" w:cs="Times New Roman"/>
      <w:sz w:val="24"/>
      <w:szCs w:val="24"/>
    </w:rPr>
  </w:style>
  <w:style w:type="paragraph" w:customStyle="1" w:styleId="Footer1">
    <w:name w:val="Footer1"/>
    <w:basedOn w:val="a"/>
    <w:link w:val="26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26">
    <w:name w:val="Нижний колонтитул Знак2"/>
    <w:basedOn w:val="a0"/>
    <w:link w:val="Footer1"/>
    <w:uiPriority w:val="99"/>
    <w:semiHidden/>
    <w:rsid w:val="007318E6"/>
    <w:rPr>
      <w:rFonts w:ascii="Times New Roman" w:eastAsia="Times New Roman" w:hAnsi="Times New Roman" w:cs="Times New Roman"/>
      <w:sz w:val="24"/>
      <w:szCs w:val="24"/>
    </w:rPr>
  </w:style>
  <w:style w:type="paragraph" w:customStyle="1" w:styleId="17321">
    <w:name w:val="Заг_1бн_7.32"/>
    <w:next w:val="a"/>
    <w:qFormat/>
    <w:rsid w:val="007318E6"/>
    <w:pPr>
      <w:spacing w:after="100" w:afterAutospacing="1" w:line="240" w:lineRule="auto"/>
      <w:contextualSpacing/>
      <w:jc w:val="center"/>
      <w:outlineLvl w:val="0"/>
    </w:pPr>
    <w:rPr>
      <w:rFonts w:eastAsiaTheme="majorEastAsia" w:cs="Times New Roman"/>
      <w:b/>
      <w:bCs/>
      <w:caps/>
      <w:sz w:val="28"/>
      <w:szCs w:val="28"/>
    </w:rPr>
  </w:style>
  <w:style w:type="paragraph" w:customStyle="1" w:styleId="1732">
    <w:name w:val="Заг_1_7.32"/>
    <w:basedOn w:val="110"/>
    <w:next w:val="a"/>
    <w:qFormat/>
    <w:rsid w:val="007318E6"/>
    <w:pPr>
      <w:numPr>
        <w:numId w:val="30"/>
      </w:numPr>
      <w:spacing w:before="100" w:after="120" w:afterAutospacing="0" w:line="240" w:lineRule="auto"/>
      <w:jc w:val="left"/>
    </w:pPr>
    <w:rPr>
      <w:rFonts w:ascii="Times New Roman" w:hAnsi="Times New Roman"/>
      <w:color w:val="auto"/>
    </w:rPr>
  </w:style>
  <w:style w:type="numbering" w:customStyle="1" w:styleId="17320">
    <w:name w:val="Номер_Заг_1_7.32"/>
    <w:uiPriority w:val="99"/>
    <w:rsid w:val="007318E6"/>
    <w:pPr>
      <w:numPr>
        <w:numId w:val="6"/>
      </w:numPr>
    </w:pPr>
  </w:style>
  <w:style w:type="numbering" w:customStyle="1" w:styleId="17322">
    <w:name w:val="Список_1_7.32"/>
    <w:uiPriority w:val="99"/>
    <w:rsid w:val="007318E6"/>
  </w:style>
  <w:style w:type="character" w:customStyle="1" w:styleId="732character">
    <w:name w:val="Формула_7.32_character"/>
    <w:link w:val="7321"/>
    <w:rsid w:val="007318E6"/>
    <w:rPr>
      <w:rFonts w:eastAsia="Times New Roman" w:cs="Times New Roman"/>
      <w:bCs/>
      <w:sz w:val="28"/>
      <w:szCs w:val="28"/>
    </w:rPr>
  </w:style>
  <w:style w:type="paragraph" w:customStyle="1" w:styleId="7321">
    <w:name w:val="Формула_7.32"/>
    <w:basedOn w:val="27"/>
    <w:next w:val="a"/>
    <w:link w:val="732character"/>
    <w:qFormat/>
    <w:rsid w:val="007318E6"/>
    <w:pPr>
      <w:spacing w:beforeAutospacing="0" w:after="0" w:afterAutospacing="0"/>
      <w:ind w:firstLine="0"/>
      <w:jc w:val="right"/>
    </w:pPr>
    <w:rPr>
      <w:b w:val="0"/>
      <w:color w:val="auto"/>
      <w:sz w:val="28"/>
      <w:szCs w:val="28"/>
    </w:rPr>
  </w:style>
  <w:style w:type="paragraph" w:customStyle="1" w:styleId="7320">
    <w:name w:val="Абзац_7.32"/>
    <w:basedOn w:val="a"/>
    <w:link w:val="7322"/>
    <w:qFormat/>
    <w:rsid w:val="004D7319"/>
    <w:pPr>
      <w:contextualSpacing/>
    </w:pPr>
    <w:rPr>
      <w:sz w:val="28"/>
      <w:szCs w:val="28"/>
    </w:rPr>
  </w:style>
  <w:style w:type="paragraph" w:customStyle="1" w:styleId="28">
    <w:name w:val="Верхний колонтитул2"/>
    <w:basedOn w:val="a"/>
    <w:link w:val="30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7322">
    <w:name w:val="Абзац_7.32 Знак"/>
    <w:basedOn w:val="a0"/>
    <w:link w:val="7320"/>
    <w:rsid w:val="004D7319"/>
    <w:rPr>
      <w:rFonts w:eastAsia="Times New Roman" w:cs="Times New Roman"/>
      <w:sz w:val="28"/>
      <w:szCs w:val="28"/>
    </w:rPr>
  </w:style>
  <w:style w:type="character" w:customStyle="1" w:styleId="30">
    <w:name w:val="Верхний колонтитул Знак3"/>
    <w:basedOn w:val="a0"/>
    <w:link w:val="28"/>
    <w:uiPriority w:val="99"/>
    <w:semiHidden/>
    <w:rsid w:val="007318E6"/>
    <w:rPr>
      <w:rFonts w:eastAsia="Times New Roman" w:cs="Times New Roman"/>
      <w:sz w:val="24"/>
      <w:szCs w:val="24"/>
    </w:rPr>
  </w:style>
  <w:style w:type="paragraph" w:customStyle="1" w:styleId="29">
    <w:name w:val="Нижний колонтитул2"/>
    <w:basedOn w:val="a"/>
    <w:link w:val="32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32">
    <w:name w:val="Нижний колонтитул Знак3"/>
    <w:basedOn w:val="a0"/>
    <w:link w:val="29"/>
    <w:uiPriority w:val="99"/>
    <w:semiHidden/>
    <w:rsid w:val="007318E6"/>
    <w:rPr>
      <w:rFonts w:eastAsia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10"/>
    <w:uiPriority w:val="9"/>
    <w:rsid w:val="007318E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27">
    <w:name w:val="Название объекта2"/>
    <w:basedOn w:val="a"/>
    <w:next w:val="a"/>
    <w:link w:val="afa"/>
    <w:uiPriority w:val="35"/>
    <w:unhideWhenUsed/>
    <w:qFormat/>
    <w:rsid w:val="007318E6"/>
    <w:pPr>
      <w:spacing w:before="0" w:after="200" w:line="240" w:lineRule="auto"/>
    </w:pPr>
    <w:rPr>
      <w:b/>
      <w:bCs/>
      <w:color w:val="4F81BD" w:themeColor="accent1"/>
      <w:sz w:val="18"/>
      <w:szCs w:val="18"/>
    </w:rPr>
  </w:style>
  <w:style w:type="paragraph" w:customStyle="1" w:styleId="7323">
    <w:name w:val="Таблица_7.32"/>
    <w:basedOn w:val="27"/>
    <w:next w:val="7320"/>
    <w:link w:val="7324"/>
    <w:qFormat/>
    <w:rsid w:val="007318E6"/>
    <w:pPr>
      <w:keepNext/>
      <w:spacing w:beforeAutospacing="0" w:after="120" w:afterAutospacing="0"/>
      <w:ind w:firstLine="0"/>
      <w:jc w:val="left"/>
    </w:pPr>
    <w:rPr>
      <w:b w:val="0"/>
      <w:color w:val="auto"/>
      <w:sz w:val="28"/>
      <w:szCs w:val="28"/>
    </w:rPr>
  </w:style>
  <w:style w:type="character" w:customStyle="1" w:styleId="afa">
    <w:name w:val="Название объекта Знак"/>
    <w:basedOn w:val="a0"/>
    <w:link w:val="27"/>
    <w:uiPriority w:val="35"/>
    <w:rsid w:val="007318E6"/>
    <w:rPr>
      <w:rFonts w:eastAsia="Times New Roman" w:cs="Times New Roman"/>
      <w:b/>
      <w:bCs/>
      <w:color w:val="4F81BD" w:themeColor="accent1"/>
      <w:sz w:val="18"/>
      <w:szCs w:val="18"/>
    </w:rPr>
  </w:style>
  <w:style w:type="character" w:customStyle="1" w:styleId="7324">
    <w:name w:val="Таблица_7.32 Знак"/>
    <w:basedOn w:val="afa"/>
    <w:link w:val="7323"/>
    <w:rsid w:val="007318E6"/>
    <w:rPr>
      <w:rFonts w:eastAsia="Times New Roman" w:cs="Times New Roman"/>
      <w:b/>
      <w:bCs/>
      <w:color w:val="4F81BD" w:themeColor="accent1"/>
      <w:sz w:val="28"/>
      <w:szCs w:val="28"/>
    </w:rPr>
  </w:style>
  <w:style w:type="paragraph" w:customStyle="1" w:styleId="7325">
    <w:name w:val="Рисунок_7.32"/>
    <w:basedOn w:val="27"/>
    <w:next w:val="7320"/>
    <w:link w:val="7326"/>
    <w:qFormat/>
    <w:rsid w:val="007318E6"/>
    <w:pPr>
      <w:spacing w:before="100" w:after="100"/>
      <w:ind w:firstLine="0"/>
      <w:contextualSpacing/>
      <w:jc w:val="center"/>
    </w:pPr>
    <w:rPr>
      <w:b w:val="0"/>
      <w:color w:val="auto"/>
      <w:sz w:val="28"/>
      <w:szCs w:val="28"/>
    </w:rPr>
  </w:style>
  <w:style w:type="character" w:customStyle="1" w:styleId="7326">
    <w:name w:val="Рисунок_7.32 Знак"/>
    <w:basedOn w:val="afa"/>
    <w:link w:val="7325"/>
    <w:rsid w:val="007318E6"/>
    <w:rPr>
      <w:rFonts w:eastAsia="Times New Roman" w:cs="Times New Roman"/>
      <w:b/>
      <w:bCs/>
      <w:color w:val="4F81BD" w:themeColor="accent1"/>
      <w:sz w:val="28"/>
      <w:szCs w:val="28"/>
    </w:rPr>
  </w:style>
  <w:style w:type="paragraph" w:customStyle="1" w:styleId="33">
    <w:name w:val="Название объекта3"/>
    <w:basedOn w:val="a"/>
    <w:next w:val="a"/>
    <w:uiPriority w:val="35"/>
    <w:unhideWhenUsed/>
    <w:qFormat/>
    <w:rsid w:val="007318E6"/>
    <w:pPr>
      <w:spacing w:before="0" w:after="200" w:line="240" w:lineRule="auto"/>
    </w:pPr>
    <w:rPr>
      <w:b/>
      <w:bCs/>
      <w:color w:val="4F81BD" w:themeColor="accent1"/>
      <w:sz w:val="18"/>
      <w:szCs w:val="18"/>
    </w:rPr>
  </w:style>
  <w:style w:type="paragraph" w:customStyle="1" w:styleId="732">
    <w:name w:val="7.32_СписЛит"/>
    <w:basedOn w:val="a"/>
    <w:link w:val="7327"/>
    <w:qFormat/>
    <w:rsid w:val="007318E6"/>
    <w:pPr>
      <w:numPr>
        <w:numId w:val="26"/>
      </w:numPr>
      <w:spacing w:before="0" w:beforeAutospacing="0"/>
      <w:ind w:left="0" w:firstLine="709"/>
      <w:contextualSpacing/>
    </w:pPr>
    <w:rPr>
      <w:sz w:val="28"/>
      <w:szCs w:val="28"/>
      <w:shd w:val="clear" w:color="auto" w:fill="FFFFFF"/>
    </w:rPr>
  </w:style>
  <w:style w:type="character" w:customStyle="1" w:styleId="7327">
    <w:name w:val="7.32_СписЛит Знак"/>
    <w:basedOn w:val="a0"/>
    <w:link w:val="732"/>
    <w:rsid w:val="007318E6"/>
    <w:rPr>
      <w:rFonts w:eastAsia="Times New Roman" w:cs="Times New Roman"/>
      <w:sz w:val="28"/>
      <w:szCs w:val="28"/>
    </w:rPr>
  </w:style>
  <w:style w:type="character" w:customStyle="1" w:styleId="19">
    <w:name w:val="1"/>
    <w:basedOn w:val="a0"/>
    <w:rsid w:val="007318E6"/>
  </w:style>
  <w:style w:type="paragraph" w:customStyle="1" w:styleId="34">
    <w:name w:val="Верхний колонтитул3"/>
    <w:basedOn w:val="a"/>
    <w:link w:val="40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40">
    <w:name w:val="Верхний колонтитул Знак4"/>
    <w:basedOn w:val="a0"/>
    <w:link w:val="34"/>
    <w:uiPriority w:val="99"/>
    <w:semiHidden/>
    <w:rsid w:val="007318E6"/>
    <w:rPr>
      <w:rFonts w:eastAsia="Times New Roman" w:cs="Times New Roman"/>
      <w:sz w:val="24"/>
      <w:szCs w:val="24"/>
    </w:rPr>
  </w:style>
  <w:style w:type="paragraph" w:customStyle="1" w:styleId="35">
    <w:name w:val="Нижний колонтитул3"/>
    <w:basedOn w:val="a"/>
    <w:link w:val="42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42">
    <w:name w:val="Нижний колонтитул Знак4"/>
    <w:basedOn w:val="a0"/>
    <w:link w:val="35"/>
    <w:uiPriority w:val="99"/>
    <w:semiHidden/>
    <w:rsid w:val="007318E6"/>
    <w:rPr>
      <w:rFonts w:eastAsia="Times New Roman" w:cs="Times New Roman"/>
      <w:sz w:val="24"/>
      <w:szCs w:val="24"/>
    </w:rPr>
  </w:style>
  <w:style w:type="paragraph" w:customStyle="1" w:styleId="43">
    <w:name w:val="Верхний колонтитул4"/>
    <w:basedOn w:val="a"/>
    <w:link w:val="50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50">
    <w:name w:val="Верхний колонтитул Знак5"/>
    <w:basedOn w:val="a0"/>
    <w:link w:val="43"/>
    <w:uiPriority w:val="99"/>
    <w:semiHidden/>
    <w:rsid w:val="007318E6"/>
    <w:rPr>
      <w:rFonts w:eastAsia="Times New Roman" w:cs="Times New Roman"/>
      <w:sz w:val="24"/>
      <w:szCs w:val="24"/>
    </w:rPr>
  </w:style>
  <w:style w:type="paragraph" w:customStyle="1" w:styleId="44">
    <w:name w:val="Нижний колонтитул4"/>
    <w:basedOn w:val="a"/>
    <w:link w:val="52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52">
    <w:name w:val="Нижний колонтитул Знак5"/>
    <w:basedOn w:val="a0"/>
    <w:link w:val="44"/>
    <w:uiPriority w:val="99"/>
    <w:semiHidden/>
    <w:rsid w:val="007318E6"/>
    <w:rPr>
      <w:rFonts w:eastAsia="Times New Roman" w:cs="Times New Roman"/>
      <w:sz w:val="24"/>
      <w:szCs w:val="24"/>
    </w:rPr>
  </w:style>
  <w:style w:type="paragraph" w:styleId="afb">
    <w:name w:val="header"/>
    <w:basedOn w:val="a"/>
    <w:link w:val="60"/>
    <w:uiPriority w:val="99"/>
    <w:unhideWhenUsed/>
    <w:rsid w:val="007D74E9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60">
    <w:name w:val="Верхний колонтитул Знак6"/>
    <w:basedOn w:val="a0"/>
    <w:link w:val="afb"/>
    <w:uiPriority w:val="99"/>
    <w:rsid w:val="007D74E9"/>
    <w:rPr>
      <w:rFonts w:eastAsia="Times New Roman" w:cs="Times New Roman"/>
      <w:sz w:val="24"/>
      <w:szCs w:val="24"/>
    </w:rPr>
  </w:style>
  <w:style w:type="paragraph" w:styleId="afc">
    <w:name w:val="footer"/>
    <w:basedOn w:val="a"/>
    <w:link w:val="62"/>
    <w:uiPriority w:val="99"/>
    <w:unhideWhenUsed/>
    <w:rsid w:val="007D74E9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62">
    <w:name w:val="Нижний колонтитул Знак6"/>
    <w:basedOn w:val="a0"/>
    <w:link w:val="afc"/>
    <w:uiPriority w:val="99"/>
    <w:rsid w:val="007D74E9"/>
    <w:rPr>
      <w:rFonts w:eastAsia="Times New Roman" w:cs="Times New Roman"/>
      <w:sz w:val="24"/>
      <w:szCs w:val="24"/>
    </w:rPr>
  </w:style>
  <w:style w:type="character" w:customStyle="1" w:styleId="11">
    <w:name w:val="Заголовок 1 Знак1"/>
    <w:basedOn w:val="a0"/>
    <w:link w:val="1"/>
    <w:uiPriority w:val="9"/>
    <w:rsid w:val="00F63CD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1">
    <w:name w:val="Заголовок 2 Знак1"/>
    <w:aliases w:val="Заг_3_7.32 Знак"/>
    <w:basedOn w:val="a0"/>
    <w:link w:val="2"/>
    <w:uiPriority w:val="9"/>
    <w:rsid w:val="00AC2213"/>
    <w:rPr>
      <w:rFonts w:eastAsiaTheme="majorEastAsia" w:cstheme="majorBidi"/>
      <w:b/>
      <w:sz w:val="28"/>
      <w:szCs w:val="26"/>
    </w:rPr>
  </w:style>
  <w:style w:type="numbering" w:customStyle="1" w:styleId="173210">
    <w:name w:val="Номер_Заг_1_7.321"/>
    <w:uiPriority w:val="99"/>
    <w:rsid w:val="009C29B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18E6"/>
    <w:pPr>
      <w:spacing w:before="100" w:beforeAutospacing="1" w:after="100" w:afterAutospacing="1" w:line="360" w:lineRule="auto"/>
      <w:ind w:firstLine="709"/>
      <w:jc w:val="both"/>
    </w:pPr>
    <w:rPr>
      <w:rFonts w:eastAsia="Times New Roman" w:cs="Times New Roman"/>
      <w:sz w:val="24"/>
      <w:szCs w:val="24"/>
    </w:rPr>
  </w:style>
  <w:style w:type="paragraph" w:styleId="1">
    <w:name w:val="heading 1"/>
    <w:basedOn w:val="a"/>
    <w:next w:val="a"/>
    <w:link w:val="11"/>
    <w:uiPriority w:val="9"/>
    <w:qFormat/>
    <w:rsid w:val="00F63CD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aliases w:val="Заг_3_7.32"/>
    <w:basedOn w:val="2732"/>
    <w:next w:val="7320"/>
    <w:link w:val="21"/>
    <w:autoRedefine/>
    <w:uiPriority w:val="9"/>
    <w:unhideWhenUsed/>
    <w:qFormat/>
    <w:rsid w:val="00AC2213"/>
    <w:pPr>
      <w:numPr>
        <w:ilvl w:val="2"/>
      </w:numPr>
      <w:spacing w:before="200" w:after="0"/>
    </w:pPr>
    <w:rPr>
      <w:bCs w:val="0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0">
    <w:name w:val="Заголовок 11"/>
    <w:basedOn w:val="a"/>
    <w:next w:val="a"/>
    <w:link w:val="10"/>
    <w:uiPriority w:val="9"/>
    <w:qFormat/>
    <w:rsid w:val="007318E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12">
    <w:name w:val="Заголовок 12"/>
    <w:basedOn w:val="a"/>
    <w:next w:val="a"/>
    <w:link w:val="Heading1Char"/>
    <w:uiPriority w:val="9"/>
    <w:qFormat/>
    <w:rsid w:val="007318E6"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character" w:customStyle="1" w:styleId="Heading1Char">
    <w:name w:val="Heading 1 Char"/>
    <w:basedOn w:val="a0"/>
    <w:link w:val="12"/>
    <w:uiPriority w:val="9"/>
    <w:rsid w:val="007318E6"/>
    <w:rPr>
      <w:rFonts w:ascii="Arial" w:eastAsia="Arial" w:hAnsi="Arial" w:cs="Arial"/>
      <w:sz w:val="40"/>
      <w:szCs w:val="40"/>
    </w:rPr>
  </w:style>
  <w:style w:type="character" w:customStyle="1" w:styleId="TitleChar">
    <w:name w:val="Title Char"/>
    <w:basedOn w:val="a0"/>
    <w:uiPriority w:val="10"/>
    <w:rsid w:val="007318E6"/>
    <w:rPr>
      <w:sz w:val="48"/>
      <w:szCs w:val="48"/>
    </w:rPr>
  </w:style>
  <w:style w:type="character" w:customStyle="1" w:styleId="SubtitleChar">
    <w:name w:val="Subtitle Char"/>
    <w:basedOn w:val="a0"/>
    <w:uiPriority w:val="11"/>
    <w:rsid w:val="007318E6"/>
    <w:rPr>
      <w:sz w:val="24"/>
      <w:szCs w:val="24"/>
    </w:rPr>
  </w:style>
  <w:style w:type="character" w:customStyle="1" w:styleId="QuoteChar">
    <w:name w:val="Quote Char"/>
    <w:uiPriority w:val="29"/>
    <w:rsid w:val="007318E6"/>
    <w:rPr>
      <w:i/>
    </w:rPr>
  </w:style>
  <w:style w:type="character" w:customStyle="1" w:styleId="IntenseQuoteChar">
    <w:name w:val="Intense Quote Char"/>
    <w:uiPriority w:val="30"/>
    <w:rsid w:val="007318E6"/>
    <w:rPr>
      <w:i/>
    </w:rPr>
  </w:style>
  <w:style w:type="character" w:customStyle="1" w:styleId="FootnoteTextChar">
    <w:name w:val="Footnote Text Char"/>
    <w:uiPriority w:val="99"/>
    <w:rsid w:val="007318E6"/>
    <w:rPr>
      <w:sz w:val="18"/>
    </w:rPr>
  </w:style>
  <w:style w:type="character" w:customStyle="1" w:styleId="EndnoteTextChar">
    <w:name w:val="Endnote Text Char"/>
    <w:uiPriority w:val="99"/>
    <w:rsid w:val="007318E6"/>
    <w:rPr>
      <w:sz w:val="20"/>
    </w:rPr>
  </w:style>
  <w:style w:type="paragraph" w:customStyle="1" w:styleId="2732">
    <w:name w:val="Заг_2_7.32"/>
    <w:basedOn w:val="1732"/>
    <w:qFormat/>
    <w:rsid w:val="007318E6"/>
    <w:pPr>
      <w:numPr>
        <w:ilvl w:val="1"/>
      </w:numPr>
      <w:ind w:left="0" w:firstLine="709"/>
      <w:outlineLvl w:val="1"/>
    </w:pPr>
  </w:style>
  <w:style w:type="character" w:customStyle="1" w:styleId="Heading2Char">
    <w:name w:val="Heading 2 Char"/>
    <w:basedOn w:val="a0"/>
    <w:uiPriority w:val="9"/>
    <w:rsid w:val="007318E6"/>
    <w:rPr>
      <w:rFonts w:ascii="Arial" w:eastAsia="Arial" w:hAnsi="Arial" w:cs="Arial"/>
      <w:sz w:val="34"/>
    </w:rPr>
  </w:style>
  <w:style w:type="paragraph" w:customStyle="1" w:styleId="31">
    <w:name w:val="Заголовок 31"/>
    <w:basedOn w:val="a"/>
    <w:next w:val="a"/>
    <w:link w:val="Heading3Char"/>
    <w:uiPriority w:val="9"/>
    <w:unhideWhenUsed/>
    <w:qFormat/>
    <w:rsid w:val="007318E6"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character" w:customStyle="1" w:styleId="Heading3Char">
    <w:name w:val="Heading 3 Char"/>
    <w:basedOn w:val="a0"/>
    <w:link w:val="31"/>
    <w:uiPriority w:val="9"/>
    <w:rsid w:val="007318E6"/>
    <w:rPr>
      <w:rFonts w:ascii="Arial" w:eastAsia="Arial" w:hAnsi="Arial" w:cs="Arial"/>
      <w:sz w:val="30"/>
      <w:szCs w:val="30"/>
    </w:rPr>
  </w:style>
  <w:style w:type="paragraph" w:customStyle="1" w:styleId="41">
    <w:name w:val="Заголовок 41"/>
    <w:basedOn w:val="a"/>
    <w:next w:val="a"/>
    <w:link w:val="Heading4Char"/>
    <w:uiPriority w:val="9"/>
    <w:unhideWhenUsed/>
    <w:qFormat/>
    <w:rsid w:val="007318E6"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character" w:customStyle="1" w:styleId="Heading4Char">
    <w:name w:val="Heading 4 Char"/>
    <w:basedOn w:val="a0"/>
    <w:link w:val="41"/>
    <w:uiPriority w:val="9"/>
    <w:rsid w:val="007318E6"/>
    <w:rPr>
      <w:rFonts w:ascii="Arial" w:eastAsia="Arial" w:hAnsi="Arial" w:cs="Arial"/>
      <w:b/>
      <w:bCs/>
      <w:sz w:val="26"/>
      <w:szCs w:val="26"/>
    </w:rPr>
  </w:style>
  <w:style w:type="paragraph" w:customStyle="1" w:styleId="51">
    <w:name w:val="Заголовок 51"/>
    <w:basedOn w:val="a"/>
    <w:next w:val="a"/>
    <w:link w:val="Heading5Char"/>
    <w:uiPriority w:val="9"/>
    <w:unhideWhenUsed/>
    <w:qFormat/>
    <w:rsid w:val="007318E6"/>
    <w:pPr>
      <w:keepNext/>
      <w:keepLines/>
      <w:spacing w:before="320" w:after="200"/>
      <w:outlineLvl w:val="4"/>
    </w:pPr>
    <w:rPr>
      <w:rFonts w:ascii="Arial" w:eastAsia="Arial" w:hAnsi="Arial" w:cs="Arial"/>
      <w:b/>
      <w:bCs/>
    </w:rPr>
  </w:style>
  <w:style w:type="character" w:customStyle="1" w:styleId="Heading5Char">
    <w:name w:val="Heading 5 Char"/>
    <w:basedOn w:val="a0"/>
    <w:link w:val="51"/>
    <w:uiPriority w:val="9"/>
    <w:rsid w:val="007318E6"/>
    <w:rPr>
      <w:rFonts w:ascii="Arial" w:eastAsia="Arial" w:hAnsi="Arial" w:cs="Arial"/>
      <w:b/>
      <w:bCs/>
      <w:sz w:val="24"/>
      <w:szCs w:val="24"/>
    </w:rPr>
  </w:style>
  <w:style w:type="paragraph" w:customStyle="1" w:styleId="61">
    <w:name w:val="Заголовок 61"/>
    <w:basedOn w:val="a"/>
    <w:next w:val="a"/>
    <w:link w:val="Heading6Char"/>
    <w:uiPriority w:val="9"/>
    <w:unhideWhenUsed/>
    <w:qFormat/>
    <w:rsid w:val="007318E6"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character" w:customStyle="1" w:styleId="Heading6Char">
    <w:name w:val="Heading 6 Char"/>
    <w:basedOn w:val="a0"/>
    <w:link w:val="61"/>
    <w:uiPriority w:val="9"/>
    <w:rsid w:val="007318E6"/>
    <w:rPr>
      <w:rFonts w:ascii="Arial" w:eastAsia="Arial" w:hAnsi="Arial" w:cs="Arial"/>
      <w:b/>
      <w:bCs/>
      <w:sz w:val="22"/>
      <w:szCs w:val="22"/>
    </w:rPr>
  </w:style>
  <w:style w:type="paragraph" w:customStyle="1" w:styleId="71">
    <w:name w:val="Заголовок 71"/>
    <w:basedOn w:val="a"/>
    <w:next w:val="a"/>
    <w:link w:val="Heading7Char"/>
    <w:uiPriority w:val="9"/>
    <w:unhideWhenUsed/>
    <w:qFormat/>
    <w:rsid w:val="007318E6"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7Char">
    <w:name w:val="Heading 7 Char"/>
    <w:basedOn w:val="a0"/>
    <w:link w:val="71"/>
    <w:uiPriority w:val="9"/>
    <w:rsid w:val="007318E6"/>
    <w:rPr>
      <w:rFonts w:ascii="Arial" w:eastAsia="Arial" w:hAnsi="Arial" w:cs="Arial"/>
      <w:b/>
      <w:bCs/>
      <w:i/>
      <w:iCs/>
      <w:sz w:val="22"/>
      <w:szCs w:val="22"/>
    </w:rPr>
  </w:style>
  <w:style w:type="paragraph" w:customStyle="1" w:styleId="81">
    <w:name w:val="Заголовок 81"/>
    <w:basedOn w:val="a"/>
    <w:next w:val="a"/>
    <w:link w:val="Heading8Char"/>
    <w:uiPriority w:val="9"/>
    <w:unhideWhenUsed/>
    <w:qFormat/>
    <w:rsid w:val="007318E6"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character" w:customStyle="1" w:styleId="Heading8Char">
    <w:name w:val="Heading 8 Char"/>
    <w:basedOn w:val="a0"/>
    <w:link w:val="81"/>
    <w:uiPriority w:val="9"/>
    <w:rsid w:val="007318E6"/>
    <w:rPr>
      <w:rFonts w:ascii="Arial" w:eastAsia="Arial" w:hAnsi="Arial" w:cs="Arial"/>
      <w:i/>
      <w:iCs/>
      <w:sz w:val="22"/>
      <w:szCs w:val="22"/>
    </w:rPr>
  </w:style>
  <w:style w:type="paragraph" w:customStyle="1" w:styleId="91">
    <w:name w:val="Заголовок 91"/>
    <w:basedOn w:val="a"/>
    <w:next w:val="a"/>
    <w:link w:val="Heading9Char"/>
    <w:uiPriority w:val="9"/>
    <w:unhideWhenUsed/>
    <w:qFormat/>
    <w:rsid w:val="007318E6"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customStyle="1" w:styleId="Heading9Char">
    <w:name w:val="Heading 9 Char"/>
    <w:basedOn w:val="a0"/>
    <w:link w:val="91"/>
    <w:uiPriority w:val="9"/>
    <w:rsid w:val="007318E6"/>
    <w:rPr>
      <w:rFonts w:ascii="Arial" w:eastAsia="Arial" w:hAnsi="Arial" w:cs="Arial"/>
      <w:i/>
      <w:iCs/>
      <w:sz w:val="21"/>
      <w:szCs w:val="21"/>
    </w:rPr>
  </w:style>
  <w:style w:type="paragraph" w:styleId="a3">
    <w:name w:val="Title"/>
    <w:basedOn w:val="a"/>
    <w:next w:val="a"/>
    <w:link w:val="a4"/>
    <w:uiPriority w:val="10"/>
    <w:qFormat/>
    <w:rsid w:val="007318E6"/>
    <w:pPr>
      <w:spacing w:before="300" w:after="200"/>
      <w:contextualSpacing/>
    </w:pPr>
    <w:rPr>
      <w:sz w:val="48"/>
      <w:szCs w:val="48"/>
    </w:rPr>
  </w:style>
  <w:style w:type="character" w:customStyle="1" w:styleId="a4">
    <w:name w:val="Название Знак"/>
    <w:basedOn w:val="a0"/>
    <w:link w:val="a3"/>
    <w:uiPriority w:val="10"/>
    <w:rsid w:val="007318E6"/>
    <w:rPr>
      <w:sz w:val="48"/>
      <w:szCs w:val="48"/>
    </w:rPr>
  </w:style>
  <w:style w:type="paragraph" w:styleId="a5">
    <w:name w:val="Subtitle"/>
    <w:basedOn w:val="a"/>
    <w:next w:val="a"/>
    <w:link w:val="a6"/>
    <w:uiPriority w:val="11"/>
    <w:qFormat/>
    <w:rsid w:val="007318E6"/>
    <w:pPr>
      <w:spacing w:before="200" w:after="200"/>
    </w:pPr>
  </w:style>
  <w:style w:type="character" w:customStyle="1" w:styleId="a6">
    <w:name w:val="Подзаголовок Знак"/>
    <w:basedOn w:val="a0"/>
    <w:link w:val="a5"/>
    <w:uiPriority w:val="11"/>
    <w:rsid w:val="007318E6"/>
    <w:rPr>
      <w:sz w:val="24"/>
      <w:szCs w:val="24"/>
    </w:rPr>
  </w:style>
  <w:style w:type="paragraph" w:styleId="20">
    <w:name w:val="Quote"/>
    <w:basedOn w:val="a"/>
    <w:next w:val="a"/>
    <w:link w:val="22"/>
    <w:uiPriority w:val="29"/>
    <w:qFormat/>
    <w:rsid w:val="007318E6"/>
    <w:pPr>
      <w:ind w:left="720" w:right="720"/>
    </w:pPr>
    <w:rPr>
      <w:i/>
    </w:rPr>
  </w:style>
  <w:style w:type="character" w:customStyle="1" w:styleId="22">
    <w:name w:val="Цитата 2 Знак"/>
    <w:link w:val="20"/>
    <w:uiPriority w:val="29"/>
    <w:rsid w:val="007318E6"/>
    <w:rPr>
      <w:i/>
    </w:rPr>
  </w:style>
  <w:style w:type="paragraph" w:styleId="a7">
    <w:name w:val="Intense Quote"/>
    <w:basedOn w:val="a"/>
    <w:next w:val="a"/>
    <w:link w:val="a8"/>
    <w:uiPriority w:val="30"/>
    <w:qFormat/>
    <w:rsid w:val="007318E6"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8">
    <w:name w:val="Выделенная цитата Знак"/>
    <w:link w:val="a7"/>
    <w:uiPriority w:val="30"/>
    <w:rsid w:val="007318E6"/>
    <w:rPr>
      <w:i/>
    </w:rPr>
  </w:style>
  <w:style w:type="character" w:customStyle="1" w:styleId="HeaderChar">
    <w:name w:val="Header Char"/>
    <w:basedOn w:val="a0"/>
    <w:uiPriority w:val="99"/>
    <w:rsid w:val="007318E6"/>
  </w:style>
  <w:style w:type="character" w:customStyle="1" w:styleId="FooterChar">
    <w:name w:val="Footer Char"/>
    <w:basedOn w:val="a0"/>
    <w:uiPriority w:val="99"/>
    <w:rsid w:val="007318E6"/>
  </w:style>
  <w:style w:type="paragraph" w:customStyle="1" w:styleId="13">
    <w:name w:val="Название объекта1"/>
    <w:basedOn w:val="a"/>
    <w:next w:val="a"/>
    <w:uiPriority w:val="35"/>
    <w:semiHidden/>
    <w:unhideWhenUsed/>
    <w:qFormat/>
    <w:rsid w:val="007318E6"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uiPriority w:val="99"/>
    <w:rsid w:val="007318E6"/>
  </w:style>
  <w:style w:type="table" w:customStyle="1" w:styleId="TableGridLight">
    <w:name w:val="Table Grid Light"/>
    <w:basedOn w:val="a1"/>
    <w:uiPriority w:val="59"/>
    <w:rsid w:val="007318E6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rsid w:val="007318E6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FFFFF" w:themeColor="text1" w:themeTint="00" w:fill="FFFFFF" w:themeFill="text1" w:themeFillTint="00"/>
      </w:tcPr>
    </w:tblStylePr>
    <w:tblStylePr w:type="band1Horz"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PlainTable2">
    <w:name w:val="Plain Table 2"/>
    <w:basedOn w:val="a1"/>
    <w:uiPriority w:val="59"/>
    <w:rsid w:val="007318E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PlainTable4">
    <w:name w:val="Plain Table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PlainTable5">
    <w:name w:val="Plain Table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GridTable1Light">
    <w:name w:val="Grid Table 1 Light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Lined-Accent1">
    <w:name w:val="Lined - Accent 1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BorderedLined-Accent1">
    <w:name w:val="Bordered &amp; Lined - Accent 1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sid w:val="007318E6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rsid w:val="007318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paragraph" w:styleId="a9">
    <w:name w:val="footnote text"/>
    <w:basedOn w:val="a"/>
    <w:link w:val="aa"/>
    <w:uiPriority w:val="99"/>
    <w:semiHidden/>
    <w:unhideWhenUsed/>
    <w:rsid w:val="007318E6"/>
    <w:pPr>
      <w:spacing w:after="40" w:line="240" w:lineRule="auto"/>
    </w:pPr>
    <w:rPr>
      <w:sz w:val="18"/>
    </w:rPr>
  </w:style>
  <w:style w:type="character" w:customStyle="1" w:styleId="aa">
    <w:name w:val="Текст сноски Знак"/>
    <w:link w:val="a9"/>
    <w:uiPriority w:val="99"/>
    <w:rsid w:val="007318E6"/>
    <w:rPr>
      <w:sz w:val="18"/>
    </w:rPr>
  </w:style>
  <w:style w:type="character" w:styleId="ab">
    <w:name w:val="footnote reference"/>
    <w:basedOn w:val="a0"/>
    <w:uiPriority w:val="99"/>
    <w:unhideWhenUsed/>
    <w:rsid w:val="007318E6"/>
    <w:rPr>
      <w:vertAlign w:val="superscript"/>
    </w:rPr>
  </w:style>
  <w:style w:type="paragraph" w:styleId="ac">
    <w:name w:val="endnote text"/>
    <w:basedOn w:val="a"/>
    <w:link w:val="ad"/>
    <w:uiPriority w:val="99"/>
    <w:semiHidden/>
    <w:unhideWhenUsed/>
    <w:rsid w:val="007318E6"/>
    <w:pPr>
      <w:spacing w:after="0" w:line="240" w:lineRule="auto"/>
    </w:pPr>
    <w:rPr>
      <w:sz w:val="20"/>
    </w:rPr>
  </w:style>
  <w:style w:type="character" w:customStyle="1" w:styleId="ad">
    <w:name w:val="Текст концевой сноски Знак"/>
    <w:link w:val="ac"/>
    <w:uiPriority w:val="99"/>
    <w:rsid w:val="007318E6"/>
    <w:rPr>
      <w:sz w:val="20"/>
    </w:rPr>
  </w:style>
  <w:style w:type="character" w:styleId="ae">
    <w:name w:val="endnote reference"/>
    <w:basedOn w:val="a0"/>
    <w:uiPriority w:val="99"/>
    <w:semiHidden/>
    <w:unhideWhenUsed/>
    <w:rsid w:val="007318E6"/>
    <w:rPr>
      <w:vertAlign w:val="superscript"/>
    </w:rPr>
  </w:style>
  <w:style w:type="paragraph" w:styleId="3">
    <w:name w:val="toc 3"/>
    <w:basedOn w:val="a"/>
    <w:next w:val="a"/>
    <w:uiPriority w:val="39"/>
    <w:unhideWhenUsed/>
    <w:rsid w:val="007318E6"/>
    <w:pPr>
      <w:spacing w:after="57"/>
      <w:ind w:left="567" w:firstLine="0"/>
    </w:pPr>
  </w:style>
  <w:style w:type="paragraph" w:styleId="4">
    <w:name w:val="toc 4"/>
    <w:basedOn w:val="a"/>
    <w:next w:val="a"/>
    <w:uiPriority w:val="39"/>
    <w:unhideWhenUsed/>
    <w:rsid w:val="007318E6"/>
    <w:pPr>
      <w:spacing w:after="57"/>
      <w:ind w:left="850" w:firstLine="0"/>
    </w:pPr>
  </w:style>
  <w:style w:type="paragraph" w:styleId="5">
    <w:name w:val="toc 5"/>
    <w:basedOn w:val="a"/>
    <w:next w:val="a"/>
    <w:uiPriority w:val="39"/>
    <w:unhideWhenUsed/>
    <w:rsid w:val="007318E6"/>
    <w:pPr>
      <w:spacing w:after="57"/>
      <w:ind w:left="1134" w:firstLine="0"/>
    </w:pPr>
  </w:style>
  <w:style w:type="paragraph" w:styleId="6">
    <w:name w:val="toc 6"/>
    <w:basedOn w:val="a"/>
    <w:next w:val="a"/>
    <w:uiPriority w:val="39"/>
    <w:unhideWhenUsed/>
    <w:rsid w:val="007318E6"/>
    <w:pPr>
      <w:spacing w:after="57"/>
      <w:ind w:left="1417" w:firstLine="0"/>
    </w:pPr>
  </w:style>
  <w:style w:type="paragraph" w:styleId="7">
    <w:name w:val="toc 7"/>
    <w:basedOn w:val="a"/>
    <w:next w:val="a"/>
    <w:uiPriority w:val="39"/>
    <w:unhideWhenUsed/>
    <w:rsid w:val="007318E6"/>
    <w:pPr>
      <w:spacing w:after="57"/>
      <w:ind w:left="1701" w:firstLine="0"/>
    </w:pPr>
  </w:style>
  <w:style w:type="paragraph" w:styleId="8">
    <w:name w:val="toc 8"/>
    <w:basedOn w:val="a"/>
    <w:next w:val="a"/>
    <w:uiPriority w:val="39"/>
    <w:unhideWhenUsed/>
    <w:rsid w:val="007318E6"/>
    <w:pPr>
      <w:spacing w:after="57"/>
      <w:ind w:left="1984" w:firstLine="0"/>
    </w:pPr>
  </w:style>
  <w:style w:type="paragraph" w:styleId="9">
    <w:name w:val="toc 9"/>
    <w:basedOn w:val="a"/>
    <w:next w:val="a"/>
    <w:uiPriority w:val="39"/>
    <w:unhideWhenUsed/>
    <w:rsid w:val="007318E6"/>
    <w:pPr>
      <w:spacing w:after="57"/>
      <w:ind w:left="2268" w:firstLine="0"/>
    </w:pPr>
  </w:style>
  <w:style w:type="paragraph" w:styleId="af">
    <w:name w:val="TOC Heading"/>
    <w:uiPriority w:val="39"/>
    <w:unhideWhenUsed/>
    <w:rsid w:val="007318E6"/>
  </w:style>
  <w:style w:type="paragraph" w:styleId="af0">
    <w:name w:val="table of figures"/>
    <w:basedOn w:val="a"/>
    <w:next w:val="a"/>
    <w:uiPriority w:val="99"/>
    <w:unhideWhenUsed/>
    <w:rsid w:val="007318E6"/>
    <w:pPr>
      <w:spacing w:after="0" w:afterAutospacing="0"/>
    </w:pPr>
  </w:style>
  <w:style w:type="paragraph" w:customStyle="1" w:styleId="210">
    <w:name w:val="Заголовок 21"/>
    <w:basedOn w:val="a"/>
    <w:link w:val="23"/>
    <w:uiPriority w:val="9"/>
    <w:unhideWhenUsed/>
    <w:qFormat/>
    <w:rsid w:val="007318E6"/>
    <w:pPr>
      <w:keepNext/>
      <w:keepLines/>
      <w:spacing w:before="0" w:beforeAutospacing="0"/>
      <w:outlineLvl w:val="1"/>
    </w:pPr>
    <w:rPr>
      <w:rFonts w:eastAsiaTheme="majorEastAsia"/>
      <w:b/>
      <w:bCs/>
      <w:sz w:val="28"/>
      <w:szCs w:val="28"/>
    </w:rPr>
  </w:style>
  <w:style w:type="paragraph" w:customStyle="1" w:styleId="14">
    <w:name w:val="Нижний колонтитул1"/>
    <w:basedOn w:val="a"/>
    <w:link w:val="af1"/>
    <w:uiPriority w:val="99"/>
    <w:unhideWhenUsed/>
    <w:rsid w:val="007318E6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14"/>
    <w:uiPriority w:val="99"/>
    <w:rsid w:val="007318E6"/>
    <w:rPr>
      <w:rFonts w:ascii="Times New Roman" w:eastAsia="Times New Roman" w:hAnsi="Times New Roman" w:cs="Times New Roman"/>
      <w:sz w:val="24"/>
      <w:szCs w:val="24"/>
    </w:rPr>
  </w:style>
  <w:style w:type="paragraph" w:styleId="af2">
    <w:name w:val="Balloon Text"/>
    <w:basedOn w:val="a"/>
    <w:link w:val="af3"/>
    <w:uiPriority w:val="99"/>
    <w:semiHidden/>
    <w:unhideWhenUsed/>
    <w:rsid w:val="007318E6"/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7318E6"/>
    <w:rPr>
      <w:rFonts w:ascii="Tahoma" w:eastAsia="Times New Roman" w:hAnsi="Tahoma" w:cs="Tahoma"/>
      <w:sz w:val="16"/>
      <w:szCs w:val="16"/>
    </w:rPr>
  </w:style>
  <w:style w:type="paragraph" w:customStyle="1" w:styleId="15">
    <w:name w:val="Верхний колонтитул1"/>
    <w:basedOn w:val="a"/>
    <w:link w:val="af4"/>
    <w:uiPriority w:val="99"/>
    <w:semiHidden/>
    <w:unhideWhenUsed/>
    <w:rsid w:val="007318E6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basedOn w:val="a0"/>
    <w:link w:val="15"/>
    <w:uiPriority w:val="99"/>
    <w:semiHidden/>
    <w:rsid w:val="007318E6"/>
    <w:rPr>
      <w:rFonts w:ascii="Times New Roman" w:eastAsia="Times New Roman" w:hAnsi="Times New Roman" w:cs="Times New Roman"/>
      <w:sz w:val="24"/>
      <w:szCs w:val="24"/>
    </w:rPr>
  </w:style>
  <w:style w:type="paragraph" w:styleId="af5">
    <w:name w:val="List Paragraph"/>
    <w:basedOn w:val="a"/>
    <w:uiPriority w:val="34"/>
    <w:qFormat/>
    <w:rsid w:val="007318E6"/>
    <w:pPr>
      <w:ind w:left="720"/>
      <w:contextualSpacing/>
    </w:pPr>
  </w:style>
  <w:style w:type="character" w:styleId="af6">
    <w:name w:val="Hyperlink"/>
    <w:basedOn w:val="a0"/>
    <w:uiPriority w:val="99"/>
    <w:unhideWhenUsed/>
    <w:rsid w:val="007318E6"/>
    <w:rPr>
      <w:color w:val="0000FF" w:themeColor="hyperlink"/>
      <w:u w:val="single"/>
    </w:rPr>
  </w:style>
  <w:style w:type="paragraph" w:styleId="16">
    <w:name w:val="toc 1"/>
    <w:basedOn w:val="a"/>
    <w:next w:val="a"/>
    <w:uiPriority w:val="39"/>
    <w:unhideWhenUsed/>
    <w:rsid w:val="007318E6"/>
    <w:pPr>
      <w:tabs>
        <w:tab w:val="right" w:leader="dot" w:pos="9356"/>
      </w:tabs>
      <w:spacing w:before="0" w:beforeAutospacing="0" w:after="0" w:afterAutospacing="0"/>
      <w:ind w:firstLine="0"/>
      <w:contextualSpacing/>
      <w:jc w:val="left"/>
    </w:pPr>
    <w:rPr>
      <w:sz w:val="28"/>
    </w:rPr>
  </w:style>
  <w:style w:type="paragraph" w:styleId="24">
    <w:name w:val="toc 2"/>
    <w:basedOn w:val="a"/>
    <w:next w:val="a"/>
    <w:uiPriority w:val="39"/>
    <w:unhideWhenUsed/>
    <w:rsid w:val="007318E6"/>
    <w:pPr>
      <w:tabs>
        <w:tab w:val="right" w:leader="dot" w:pos="9356"/>
      </w:tabs>
      <w:spacing w:before="0" w:beforeAutospacing="0" w:after="0" w:afterAutospacing="0"/>
      <w:ind w:left="284" w:firstLine="0"/>
      <w:contextualSpacing/>
      <w:jc w:val="left"/>
    </w:pPr>
    <w:rPr>
      <w:sz w:val="28"/>
    </w:rPr>
  </w:style>
  <w:style w:type="character" w:customStyle="1" w:styleId="23">
    <w:name w:val="Заголовок 2 Знак"/>
    <w:basedOn w:val="a0"/>
    <w:link w:val="210"/>
    <w:uiPriority w:val="9"/>
    <w:rsid w:val="007318E6"/>
    <w:rPr>
      <w:rFonts w:ascii="Times New Roman" w:eastAsiaTheme="majorEastAsia" w:hAnsi="Times New Roman" w:cs="Times New Roman"/>
      <w:b/>
      <w:bCs/>
      <w:sz w:val="28"/>
      <w:szCs w:val="28"/>
    </w:rPr>
  </w:style>
  <w:style w:type="table" w:styleId="af7">
    <w:name w:val="Table Grid"/>
    <w:basedOn w:val="a1"/>
    <w:uiPriority w:val="59"/>
    <w:rsid w:val="007318E6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8">
    <w:name w:val="Placeholder Text"/>
    <w:basedOn w:val="a0"/>
    <w:uiPriority w:val="99"/>
    <w:semiHidden/>
    <w:rsid w:val="007318E6"/>
    <w:rPr>
      <w:color w:val="808080"/>
    </w:rPr>
  </w:style>
  <w:style w:type="character" w:customStyle="1" w:styleId="normaltextrun">
    <w:name w:val="normaltextrun"/>
    <w:basedOn w:val="a0"/>
    <w:rsid w:val="007318E6"/>
  </w:style>
  <w:style w:type="paragraph" w:styleId="af9">
    <w:name w:val="No Spacing"/>
    <w:uiPriority w:val="1"/>
    <w:qFormat/>
    <w:rsid w:val="007318E6"/>
    <w:pPr>
      <w:spacing w:beforeAutospacing="1" w:after="0" w:afterAutospacing="1" w:line="240" w:lineRule="auto"/>
      <w:ind w:firstLine="709"/>
      <w:jc w:val="both"/>
    </w:pPr>
    <w:rPr>
      <w:rFonts w:eastAsia="Times New Roman" w:cs="Times New Roman"/>
      <w:sz w:val="24"/>
      <w:szCs w:val="24"/>
    </w:rPr>
  </w:style>
  <w:style w:type="paragraph" w:customStyle="1" w:styleId="Header2">
    <w:name w:val="Header2"/>
    <w:basedOn w:val="a"/>
    <w:link w:val="17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17">
    <w:name w:val="Верхний колонтитул Знак1"/>
    <w:basedOn w:val="a0"/>
    <w:link w:val="Header2"/>
    <w:uiPriority w:val="99"/>
    <w:semiHidden/>
    <w:rsid w:val="007318E6"/>
    <w:rPr>
      <w:rFonts w:ascii="Times New Roman" w:eastAsia="Times New Roman" w:hAnsi="Times New Roman" w:cs="Times New Roman"/>
      <w:sz w:val="24"/>
      <w:szCs w:val="24"/>
    </w:rPr>
  </w:style>
  <w:style w:type="paragraph" w:customStyle="1" w:styleId="Footer2">
    <w:name w:val="Footer2"/>
    <w:basedOn w:val="a"/>
    <w:link w:val="18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18">
    <w:name w:val="Нижний колонтитул Знак1"/>
    <w:basedOn w:val="a0"/>
    <w:link w:val="Footer2"/>
    <w:uiPriority w:val="99"/>
    <w:semiHidden/>
    <w:rsid w:val="007318E6"/>
    <w:rPr>
      <w:rFonts w:ascii="Times New Roman" w:eastAsia="Times New Roman" w:hAnsi="Times New Roman" w:cs="Times New Roman"/>
      <w:sz w:val="24"/>
      <w:szCs w:val="24"/>
    </w:rPr>
  </w:style>
  <w:style w:type="paragraph" w:customStyle="1" w:styleId="Header1">
    <w:name w:val="Header1"/>
    <w:basedOn w:val="a"/>
    <w:link w:val="25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25">
    <w:name w:val="Верхний колонтитул Знак2"/>
    <w:basedOn w:val="a0"/>
    <w:link w:val="Header1"/>
    <w:uiPriority w:val="99"/>
    <w:semiHidden/>
    <w:rsid w:val="007318E6"/>
    <w:rPr>
      <w:rFonts w:ascii="Times New Roman" w:eastAsia="Times New Roman" w:hAnsi="Times New Roman" w:cs="Times New Roman"/>
      <w:sz w:val="24"/>
      <w:szCs w:val="24"/>
    </w:rPr>
  </w:style>
  <w:style w:type="paragraph" w:customStyle="1" w:styleId="Footer1">
    <w:name w:val="Footer1"/>
    <w:basedOn w:val="a"/>
    <w:link w:val="26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26">
    <w:name w:val="Нижний колонтитул Знак2"/>
    <w:basedOn w:val="a0"/>
    <w:link w:val="Footer1"/>
    <w:uiPriority w:val="99"/>
    <w:semiHidden/>
    <w:rsid w:val="007318E6"/>
    <w:rPr>
      <w:rFonts w:ascii="Times New Roman" w:eastAsia="Times New Roman" w:hAnsi="Times New Roman" w:cs="Times New Roman"/>
      <w:sz w:val="24"/>
      <w:szCs w:val="24"/>
    </w:rPr>
  </w:style>
  <w:style w:type="paragraph" w:customStyle="1" w:styleId="17321">
    <w:name w:val="Заг_1бн_7.32"/>
    <w:next w:val="a"/>
    <w:qFormat/>
    <w:rsid w:val="007318E6"/>
    <w:pPr>
      <w:spacing w:after="100" w:afterAutospacing="1" w:line="240" w:lineRule="auto"/>
      <w:contextualSpacing/>
      <w:jc w:val="center"/>
      <w:outlineLvl w:val="0"/>
    </w:pPr>
    <w:rPr>
      <w:rFonts w:eastAsiaTheme="majorEastAsia" w:cs="Times New Roman"/>
      <w:b/>
      <w:bCs/>
      <w:caps/>
      <w:sz w:val="28"/>
      <w:szCs w:val="28"/>
    </w:rPr>
  </w:style>
  <w:style w:type="paragraph" w:customStyle="1" w:styleId="1732">
    <w:name w:val="Заг_1_7.32"/>
    <w:basedOn w:val="110"/>
    <w:next w:val="a"/>
    <w:qFormat/>
    <w:rsid w:val="007318E6"/>
    <w:pPr>
      <w:numPr>
        <w:numId w:val="30"/>
      </w:numPr>
      <w:spacing w:before="100" w:after="120" w:afterAutospacing="0" w:line="240" w:lineRule="auto"/>
      <w:jc w:val="left"/>
    </w:pPr>
    <w:rPr>
      <w:rFonts w:ascii="Times New Roman" w:hAnsi="Times New Roman"/>
      <w:color w:val="auto"/>
    </w:rPr>
  </w:style>
  <w:style w:type="numbering" w:customStyle="1" w:styleId="17320">
    <w:name w:val="Номер_Заг_1_7.32"/>
    <w:uiPriority w:val="99"/>
    <w:rsid w:val="007318E6"/>
    <w:pPr>
      <w:numPr>
        <w:numId w:val="6"/>
      </w:numPr>
    </w:pPr>
  </w:style>
  <w:style w:type="numbering" w:customStyle="1" w:styleId="17322">
    <w:name w:val="Список_1_7.32"/>
    <w:uiPriority w:val="99"/>
    <w:rsid w:val="007318E6"/>
  </w:style>
  <w:style w:type="character" w:customStyle="1" w:styleId="732character">
    <w:name w:val="Формула_7.32_character"/>
    <w:link w:val="7321"/>
    <w:rsid w:val="007318E6"/>
    <w:rPr>
      <w:rFonts w:eastAsia="Times New Roman" w:cs="Times New Roman"/>
      <w:bCs/>
      <w:sz w:val="28"/>
      <w:szCs w:val="28"/>
    </w:rPr>
  </w:style>
  <w:style w:type="paragraph" w:customStyle="1" w:styleId="7321">
    <w:name w:val="Формула_7.32"/>
    <w:basedOn w:val="27"/>
    <w:next w:val="a"/>
    <w:link w:val="732character"/>
    <w:qFormat/>
    <w:rsid w:val="007318E6"/>
    <w:pPr>
      <w:spacing w:beforeAutospacing="0" w:after="0" w:afterAutospacing="0"/>
      <w:ind w:firstLine="0"/>
      <w:jc w:val="right"/>
    </w:pPr>
    <w:rPr>
      <w:b w:val="0"/>
      <w:color w:val="auto"/>
      <w:sz w:val="28"/>
      <w:szCs w:val="28"/>
    </w:rPr>
  </w:style>
  <w:style w:type="paragraph" w:customStyle="1" w:styleId="7320">
    <w:name w:val="Абзац_7.32"/>
    <w:basedOn w:val="a"/>
    <w:link w:val="7322"/>
    <w:qFormat/>
    <w:rsid w:val="004D7319"/>
    <w:pPr>
      <w:contextualSpacing/>
    </w:pPr>
    <w:rPr>
      <w:sz w:val="28"/>
      <w:szCs w:val="28"/>
    </w:rPr>
  </w:style>
  <w:style w:type="paragraph" w:customStyle="1" w:styleId="28">
    <w:name w:val="Верхний колонтитул2"/>
    <w:basedOn w:val="a"/>
    <w:link w:val="30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7322">
    <w:name w:val="Абзац_7.32 Знак"/>
    <w:basedOn w:val="a0"/>
    <w:link w:val="7320"/>
    <w:rsid w:val="004D7319"/>
    <w:rPr>
      <w:rFonts w:eastAsia="Times New Roman" w:cs="Times New Roman"/>
      <w:sz w:val="28"/>
      <w:szCs w:val="28"/>
    </w:rPr>
  </w:style>
  <w:style w:type="character" w:customStyle="1" w:styleId="30">
    <w:name w:val="Верхний колонтитул Знак3"/>
    <w:basedOn w:val="a0"/>
    <w:link w:val="28"/>
    <w:uiPriority w:val="99"/>
    <w:semiHidden/>
    <w:rsid w:val="007318E6"/>
    <w:rPr>
      <w:rFonts w:eastAsia="Times New Roman" w:cs="Times New Roman"/>
      <w:sz w:val="24"/>
      <w:szCs w:val="24"/>
    </w:rPr>
  </w:style>
  <w:style w:type="paragraph" w:customStyle="1" w:styleId="29">
    <w:name w:val="Нижний колонтитул2"/>
    <w:basedOn w:val="a"/>
    <w:link w:val="32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32">
    <w:name w:val="Нижний колонтитул Знак3"/>
    <w:basedOn w:val="a0"/>
    <w:link w:val="29"/>
    <w:uiPriority w:val="99"/>
    <w:semiHidden/>
    <w:rsid w:val="007318E6"/>
    <w:rPr>
      <w:rFonts w:eastAsia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10"/>
    <w:uiPriority w:val="9"/>
    <w:rsid w:val="007318E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27">
    <w:name w:val="Название объекта2"/>
    <w:basedOn w:val="a"/>
    <w:next w:val="a"/>
    <w:link w:val="afa"/>
    <w:uiPriority w:val="35"/>
    <w:unhideWhenUsed/>
    <w:qFormat/>
    <w:rsid w:val="007318E6"/>
    <w:pPr>
      <w:spacing w:before="0" w:after="200" w:line="240" w:lineRule="auto"/>
    </w:pPr>
    <w:rPr>
      <w:b/>
      <w:bCs/>
      <w:color w:val="4F81BD" w:themeColor="accent1"/>
      <w:sz w:val="18"/>
      <w:szCs w:val="18"/>
    </w:rPr>
  </w:style>
  <w:style w:type="paragraph" w:customStyle="1" w:styleId="7323">
    <w:name w:val="Таблица_7.32"/>
    <w:basedOn w:val="27"/>
    <w:next w:val="7320"/>
    <w:link w:val="7324"/>
    <w:qFormat/>
    <w:rsid w:val="007318E6"/>
    <w:pPr>
      <w:keepNext/>
      <w:spacing w:beforeAutospacing="0" w:after="120" w:afterAutospacing="0"/>
      <w:ind w:firstLine="0"/>
      <w:jc w:val="left"/>
    </w:pPr>
    <w:rPr>
      <w:b w:val="0"/>
      <w:color w:val="auto"/>
      <w:sz w:val="28"/>
      <w:szCs w:val="28"/>
    </w:rPr>
  </w:style>
  <w:style w:type="character" w:customStyle="1" w:styleId="afa">
    <w:name w:val="Название объекта Знак"/>
    <w:basedOn w:val="a0"/>
    <w:link w:val="27"/>
    <w:uiPriority w:val="35"/>
    <w:rsid w:val="007318E6"/>
    <w:rPr>
      <w:rFonts w:eastAsia="Times New Roman" w:cs="Times New Roman"/>
      <w:b/>
      <w:bCs/>
      <w:color w:val="4F81BD" w:themeColor="accent1"/>
      <w:sz w:val="18"/>
      <w:szCs w:val="18"/>
    </w:rPr>
  </w:style>
  <w:style w:type="character" w:customStyle="1" w:styleId="7324">
    <w:name w:val="Таблица_7.32 Знак"/>
    <w:basedOn w:val="afa"/>
    <w:link w:val="7323"/>
    <w:rsid w:val="007318E6"/>
    <w:rPr>
      <w:rFonts w:eastAsia="Times New Roman" w:cs="Times New Roman"/>
      <w:b/>
      <w:bCs/>
      <w:color w:val="4F81BD" w:themeColor="accent1"/>
      <w:sz w:val="28"/>
      <w:szCs w:val="28"/>
    </w:rPr>
  </w:style>
  <w:style w:type="paragraph" w:customStyle="1" w:styleId="7325">
    <w:name w:val="Рисунок_7.32"/>
    <w:basedOn w:val="27"/>
    <w:next w:val="7320"/>
    <w:link w:val="7326"/>
    <w:qFormat/>
    <w:rsid w:val="007318E6"/>
    <w:pPr>
      <w:spacing w:before="100" w:after="100"/>
      <w:ind w:firstLine="0"/>
      <w:contextualSpacing/>
      <w:jc w:val="center"/>
    </w:pPr>
    <w:rPr>
      <w:b w:val="0"/>
      <w:color w:val="auto"/>
      <w:sz w:val="28"/>
      <w:szCs w:val="28"/>
    </w:rPr>
  </w:style>
  <w:style w:type="character" w:customStyle="1" w:styleId="7326">
    <w:name w:val="Рисунок_7.32 Знак"/>
    <w:basedOn w:val="afa"/>
    <w:link w:val="7325"/>
    <w:rsid w:val="007318E6"/>
    <w:rPr>
      <w:rFonts w:eastAsia="Times New Roman" w:cs="Times New Roman"/>
      <w:b/>
      <w:bCs/>
      <w:color w:val="4F81BD" w:themeColor="accent1"/>
      <w:sz w:val="28"/>
      <w:szCs w:val="28"/>
    </w:rPr>
  </w:style>
  <w:style w:type="paragraph" w:customStyle="1" w:styleId="33">
    <w:name w:val="Название объекта3"/>
    <w:basedOn w:val="a"/>
    <w:next w:val="a"/>
    <w:uiPriority w:val="35"/>
    <w:unhideWhenUsed/>
    <w:qFormat/>
    <w:rsid w:val="007318E6"/>
    <w:pPr>
      <w:spacing w:before="0" w:after="200" w:line="240" w:lineRule="auto"/>
    </w:pPr>
    <w:rPr>
      <w:b/>
      <w:bCs/>
      <w:color w:val="4F81BD" w:themeColor="accent1"/>
      <w:sz w:val="18"/>
      <w:szCs w:val="18"/>
    </w:rPr>
  </w:style>
  <w:style w:type="paragraph" w:customStyle="1" w:styleId="732">
    <w:name w:val="7.32_СписЛит"/>
    <w:basedOn w:val="a"/>
    <w:link w:val="7327"/>
    <w:qFormat/>
    <w:rsid w:val="007318E6"/>
    <w:pPr>
      <w:numPr>
        <w:numId w:val="26"/>
      </w:numPr>
      <w:spacing w:before="0" w:beforeAutospacing="0"/>
      <w:ind w:left="0" w:firstLine="709"/>
      <w:contextualSpacing/>
    </w:pPr>
    <w:rPr>
      <w:sz w:val="28"/>
      <w:szCs w:val="28"/>
      <w:shd w:val="clear" w:color="auto" w:fill="FFFFFF"/>
    </w:rPr>
  </w:style>
  <w:style w:type="character" w:customStyle="1" w:styleId="7327">
    <w:name w:val="7.32_СписЛит Знак"/>
    <w:basedOn w:val="a0"/>
    <w:link w:val="732"/>
    <w:rsid w:val="007318E6"/>
    <w:rPr>
      <w:rFonts w:eastAsia="Times New Roman" w:cs="Times New Roman"/>
      <w:sz w:val="28"/>
      <w:szCs w:val="28"/>
    </w:rPr>
  </w:style>
  <w:style w:type="character" w:customStyle="1" w:styleId="19">
    <w:name w:val="1"/>
    <w:basedOn w:val="a0"/>
    <w:rsid w:val="007318E6"/>
  </w:style>
  <w:style w:type="paragraph" w:customStyle="1" w:styleId="34">
    <w:name w:val="Верхний колонтитул3"/>
    <w:basedOn w:val="a"/>
    <w:link w:val="40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40">
    <w:name w:val="Верхний колонтитул Знак4"/>
    <w:basedOn w:val="a0"/>
    <w:link w:val="34"/>
    <w:uiPriority w:val="99"/>
    <w:semiHidden/>
    <w:rsid w:val="007318E6"/>
    <w:rPr>
      <w:rFonts w:eastAsia="Times New Roman" w:cs="Times New Roman"/>
      <w:sz w:val="24"/>
      <w:szCs w:val="24"/>
    </w:rPr>
  </w:style>
  <w:style w:type="paragraph" w:customStyle="1" w:styleId="35">
    <w:name w:val="Нижний колонтитул3"/>
    <w:basedOn w:val="a"/>
    <w:link w:val="42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42">
    <w:name w:val="Нижний колонтитул Знак4"/>
    <w:basedOn w:val="a0"/>
    <w:link w:val="35"/>
    <w:uiPriority w:val="99"/>
    <w:semiHidden/>
    <w:rsid w:val="007318E6"/>
    <w:rPr>
      <w:rFonts w:eastAsia="Times New Roman" w:cs="Times New Roman"/>
      <w:sz w:val="24"/>
      <w:szCs w:val="24"/>
    </w:rPr>
  </w:style>
  <w:style w:type="paragraph" w:customStyle="1" w:styleId="43">
    <w:name w:val="Верхний колонтитул4"/>
    <w:basedOn w:val="a"/>
    <w:link w:val="50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50">
    <w:name w:val="Верхний колонтитул Знак5"/>
    <w:basedOn w:val="a0"/>
    <w:link w:val="43"/>
    <w:uiPriority w:val="99"/>
    <w:semiHidden/>
    <w:rsid w:val="007318E6"/>
    <w:rPr>
      <w:rFonts w:eastAsia="Times New Roman" w:cs="Times New Roman"/>
      <w:sz w:val="24"/>
      <w:szCs w:val="24"/>
    </w:rPr>
  </w:style>
  <w:style w:type="paragraph" w:customStyle="1" w:styleId="44">
    <w:name w:val="Нижний колонтитул4"/>
    <w:basedOn w:val="a"/>
    <w:link w:val="52"/>
    <w:uiPriority w:val="99"/>
    <w:semiHidden/>
    <w:unhideWhenUsed/>
    <w:rsid w:val="007318E6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52">
    <w:name w:val="Нижний колонтитул Знак5"/>
    <w:basedOn w:val="a0"/>
    <w:link w:val="44"/>
    <w:uiPriority w:val="99"/>
    <w:semiHidden/>
    <w:rsid w:val="007318E6"/>
    <w:rPr>
      <w:rFonts w:eastAsia="Times New Roman" w:cs="Times New Roman"/>
      <w:sz w:val="24"/>
      <w:szCs w:val="24"/>
    </w:rPr>
  </w:style>
  <w:style w:type="paragraph" w:styleId="afb">
    <w:name w:val="header"/>
    <w:basedOn w:val="a"/>
    <w:link w:val="60"/>
    <w:uiPriority w:val="99"/>
    <w:unhideWhenUsed/>
    <w:rsid w:val="007D74E9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60">
    <w:name w:val="Верхний колонтитул Знак6"/>
    <w:basedOn w:val="a0"/>
    <w:link w:val="afb"/>
    <w:uiPriority w:val="99"/>
    <w:rsid w:val="007D74E9"/>
    <w:rPr>
      <w:rFonts w:eastAsia="Times New Roman" w:cs="Times New Roman"/>
      <w:sz w:val="24"/>
      <w:szCs w:val="24"/>
    </w:rPr>
  </w:style>
  <w:style w:type="paragraph" w:styleId="afc">
    <w:name w:val="footer"/>
    <w:basedOn w:val="a"/>
    <w:link w:val="62"/>
    <w:uiPriority w:val="99"/>
    <w:unhideWhenUsed/>
    <w:rsid w:val="007D74E9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62">
    <w:name w:val="Нижний колонтитул Знак6"/>
    <w:basedOn w:val="a0"/>
    <w:link w:val="afc"/>
    <w:uiPriority w:val="99"/>
    <w:rsid w:val="007D74E9"/>
    <w:rPr>
      <w:rFonts w:eastAsia="Times New Roman" w:cs="Times New Roman"/>
      <w:sz w:val="24"/>
      <w:szCs w:val="24"/>
    </w:rPr>
  </w:style>
  <w:style w:type="character" w:customStyle="1" w:styleId="11">
    <w:name w:val="Заголовок 1 Знак1"/>
    <w:basedOn w:val="a0"/>
    <w:link w:val="1"/>
    <w:uiPriority w:val="9"/>
    <w:rsid w:val="00F63CD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1">
    <w:name w:val="Заголовок 2 Знак1"/>
    <w:aliases w:val="Заг_3_7.32 Знак"/>
    <w:basedOn w:val="a0"/>
    <w:link w:val="2"/>
    <w:uiPriority w:val="9"/>
    <w:rsid w:val="00AC2213"/>
    <w:rPr>
      <w:rFonts w:eastAsiaTheme="majorEastAsia" w:cstheme="majorBidi"/>
      <w:b/>
      <w:sz w:val="28"/>
      <w:szCs w:val="26"/>
    </w:rPr>
  </w:style>
  <w:style w:type="numbering" w:customStyle="1" w:styleId="173210">
    <w:name w:val="Номер_Заг_1_7.321"/>
    <w:uiPriority w:val="99"/>
    <w:rsid w:val="009C29B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672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26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5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250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GOST - Name Sort"/>
</file>

<file path=customXml/itemProps1.xml><?xml version="1.0" encoding="utf-8"?>
<ds:datastoreItem xmlns:ds="http://schemas.openxmlformats.org/officeDocument/2006/customXml" ds:itemID="{2065BA7B-72C2-4CB8-AF57-6B33E40392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</TotalTime>
  <Pages>28</Pages>
  <Words>4021</Words>
  <Characters>29961</Characters>
  <Application>Microsoft Office Word</Application>
  <DocSecurity>0</DocSecurity>
  <Lines>611</Lines>
  <Paragraphs>201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Косарев О.В.</dc:creator>
  <cp:lastModifiedBy>Home</cp:lastModifiedBy>
  <cp:revision>8</cp:revision>
  <dcterms:created xsi:type="dcterms:W3CDTF">2023-12-25T10:40:00Z</dcterms:created>
  <dcterms:modified xsi:type="dcterms:W3CDTF">2024-01-04T19:00:00Z</dcterms:modified>
</cp:coreProperties>
</file>