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B25" w:rsidRPr="00960956" w:rsidRDefault="00AD5B25" w:rsidP="00960956">
      <w:pPr>
        <w:spacing w:after="0" w:line="240" w:lineRule="auto"/>
        <w:jc w:val="center"/>
        <w:rPr>
          <w:rFonts w:ascii="Times New Roman" w:eastAsia="Times New Roman" w:hAnsi="Times New Roman" w:cs="Times New Roman"/>
          <w:b/>
          <w:sz w:val="28"/>
          <w:szCs w:val="28"/>
        </w:rPr>
      </w:pPr>
    </w:p>
    <w:p w:rsidR="00F9502E" w:rsidRPr="00960956" w:rsidRDefault="00420D92" w:rsidP="00960956">
      <w:pPr>
        <w:spacing w:after="0" w:line="240" w:lineRule="auto"/>
        <w:ind w:left="426" w:right="-142"/>
        <w:jc w:val="center"/>
        <w:rPr>
          <w:rFonts w:ascii="Times New Roman" w:hAnsi="Times New Roman" w:cs="Times New Roman"/>
          <w:bCs/>
          <w:sz w:val="28"/>
          <w:szCs w:val="28"/>
        </w:rPr>
      </w:pPr>
      <w:r w:rsidRPr="00960956">
        <w:rPr>
          <w:rFonts w:ascii="Times New Roman" w:eastAsia="Calibri" w:hAnsi="Times New Roman" w:cs="Times New Roman"/>
          <w:spacing w:val="-6"/>
          <w:sz w:val="28"/>
          <w:szCs w:val="28"/>
          <w:lang w:eastAsia="en-US"/>
        </w:rPr>
        <w:t>Окружной</w:t>
      </w:r>
      <w:r w:rsidR="00AD5B25" w:rsidRPr="00960956">
        <w:rPr>
          <w:rFonts w:ascii="Times New Roman" w:eastAsia="Calibri" w:hAnsi="Times New Roman" w:cs="Times New Roman"/>
          <w:spacing w:val="-6"/>
          <w:sz w:val="28"/>
          <w:szCs w:val="28"/>
          <w:lang w:eastAsia="en-US"/>
        </w:rPr>
        <w:t xml:space="preserve"> этап </w:t>
      </w:r>
      <w:r w:rsidR="00AD5B25" w:rsidRPr="00960956">
        <w:rPr>
          <w:rFonts w:ascii="Times New Roman" w:hAnsi="Times New Roman" w:cs="Times New Roman"/>
          <w:bCs/>
          <w:sz w:val="28"/>
          <w:szCs w:val="28"/>
        </w:rPr>
        <w:t xml:space="preserve">Всероссийского конкурса юных исследователей </w:t>
      </w:r>
    </w:p>
    <w:p w:rsidR="00AD5B25" w:rsidRPr="00960956" w:rsidRDefault="00AD5B25" w:rsidP="00960956">
      <w:pPr>
        <w:spacing w:after="0" w:line="240" w:lineRule="auto"/>
        <w:ind w:left="426" w:right="-142"/>
        <w:jc w:val="center"/>
        <w:rPr>
          <w:rFonts w:ascii="Times New Roman" w:hAnsi="Times New Roman" w:cs="Times New Roman"/>
          <w:bCs/>
          <w:sz w:val="28"/>
          <w:szCs w:val="28"/>
        </w:rPr>
      </w:pPr>
      <w:r w:rsidRPr="00960956">
        <w:rPr>
          <w:rFonts w:ascii="Times New Roman" w:hAnsi="Times New Roman" w:cs="Times New Roman"/>
          <w:bCs/>
          <w:sz w:val="28"/>
          <w:szCs w:val="28"/>
        </w:rPr>
        <w:t>окружающей среды «Открытия 2030»</w:t>
      </w:r>
    </w:p>
    <w:p w:rsidR="00AD5B25" w:rsidRPr="00960956" w:rsidRDefault="00AD5B25" w:rsidP="00960956">
      <w:pPr>
        <w:spacing w:after="0" w:line="240" w:lineRule="auto"/>
        <w:jc w:val="center"/>
        <w:rPr>
          <w:rFonts w:ascii="Times New Roman" w:eastAsia="Calibri" w:hAnsi="Times New Roman" w:cs="Times New Roman"/>
          <w:spacing w:val="-6"/>
          <w:sz w:val="28"/>
          <w:szCs w:val="28"/>
          <w:lang w:eastAsia="en-US"/>
        </w:rPr>
      </w:pPr>
      <w:r w:rsidRPr="00960956">
        <w:rPr>
          <w:rFonts w:ascii="Times New Roman" w:eastAsia="Calibri" w:hAnsi="Times New Roman" w:cs="Times New Roman"/>
          <w:spacing w:val="-6"/>
          <w:sz w:val="28"/>
          <w:szCs w:val="28"/>
          <w:lang w:eastAsia="en-US"/>
        </w:rPr>
        <w:t xml:space="preserve"> </w:t>
      </w:r>
    </w:p>
    <w:p w:rsidR="00AD5B25" w:rsidRPr="00960956" w:rsidRDefault="00AD5B25" w:rsidP="00960956">
      <w:pPr>
        <w:spacing w:after="0" w:line="240" w:lineRule="auto"/>
        <w:jc w:val="center"/>
        <w:rPr>
          <w:rFonts w:ascii="Times New Roman" w:eastAsia="Times New Roman" w:hAnsi="Times New Roman" w:cs="Times New Roman"/>
          <w:sz w:val="28"/>
          <w:szCs w:val="28"/>
        </w:rPr>
      </w:pPr>
    </w:p>
    <w:p w:rsidR="00AD5B25" w:rsidRPr="00960956" w:rsidRDefault="00AD5B25" w:rsidP="00960956">
      <w:pPr>
        <w:tabs>
          <w:tab w:val="left" w:pos="2925"/>
        </w:tabs>
        <w:spacing w:after="0" w:line="240" w:lineRule="auto"/>
        <w:jc w:val="center"/>
        <w:rPr>
          <w:rFonts w:ascii="Times New Roman" w:eastAsia="Times New Roman" w:hAnsi="Times New Roman" w:cs="Times New Roman"/>
          <w:b/>
          <w:sz w:val="28"/>
          <w:szCs w:val="28"/>
        </w:rPr>
      </w:pPr>
    </w:p>
    <w:p w:rsidR="00AD5B25" w:rsidRPr="00960956" w:rsidRDefault="00AD5B25" w:rsidP="00960956">
      <w:pPr>
        <w:tabs>
          <w:tab w:val="left" w:pos="2925"/>
        </w:tabs>
        <w:spacing w:after="0" w:line="240" w:lineRule="auto"/>
        <w:jc w:val="center"/>
        <w:rPr>
          <w:rFonts w:ascii="Times New Roman" w:eastAsia="Times New Roman" w:hAnsi="Times New Roman" w:cs="Times New Roman"/>
          <w:b/>
          <w:sz w:val="28"/>
          <w:szCs w:val="28"/>
        </w:rPr>
      </w:pPr>
    </w:p>
    <w:p w:rsidR="00AD5B25" w:rsidRPr="00960956" w:rsidRDefault="00AD5B25" w:rsidP="00960956">
      <w:pPr>
        <w:tabs>
          <w:tab w:val="left" w:pos="2925"/>
        </w:tabs>
        <w:spacing w:after="0" w:line="240" w:lineRule="auto"/>
        <w:jc w:val="center"/>
        <w:rPr>
          <w:rFonts w:ascii="Times New Roman" w:eastAsia="Times New Roman" w:hAnsi="Times New Roman" w:cs="Times New Roman"/>
          <w:b/>
          <w:sz w:val="28"/>
          <w:szCs w:val="28"/>
        </w:rPr>
      </w:pPr>
    </w:p>
    <w:p w:rsidR="000E7105" w:rsidRPr="00960956" w:rsidRDefault="000E7105" w:rsidP="00960956">
      <w:pPr>
        <w:tabs>
          <w:tab w:val="left" w:pos="2925"/>
        </w:tabs>
        <w:spacing w:after="0" w:line="240" w:lineRule="auto"/>
        <w:jc w:val="center"/>
        <w:rPr>
          <w:rFonts w:ascii="Times New Roman" w:eastAsia="Times New Roman" w:hAnsi="Times New Roman" w:cs="Times New Roman"/>
          <w:b/>
          <w:sz w:val="28"/>
          <w:szCs w:val="28"/>
        </w:rPr>
      </w:pPr>
    </w:p>
    <w:p w:rsidR="00AD5B25" w:rsidRPr="00960956" w:rsidRDefault="00AD5B25" w:rsidP="00960956">
      <w:pPr>
        <w:spacing w:after="0" w:line="240" w:lineRule="auto"/>
        <w:jc w:val="center"/>
        <w:rPr>
          <w:rFonts w:ascii="Times New Roman" w:eastAsia="Times New Roman" w:hAnsi="Times New Roman" w:cs="Times New Roman"/>
          <w:b/>
          <w:sz w:val="28"/>
          <w:szCs w:val="28"/>
        </w:rPr>
      </w:pPr>
      <w:r w:rsidRPr="00960956">
        <w:rPr>
          <w:rFonts w:ascii="Times New Roman" w:eastAsia="Times New Roman" w:hAnsi="Times New Roman" w:cs="Times New Roman"/>
          <w:b/>
          <w:sz w:val="28"/>
          <w:szCs w:val="28"/>
        </w:rPr>
        <w:t xml:space="preserve">Номинация </w:t>
      </w:r>
    </w:p>
    <w:p w:rsidR="00AD5B25" w:rsidRPr="00960956" w:rsidRDefault="00B24A60" w:rsidP="00960956">
      <w:pPr>
        <w:spacing w:after="0" w:line="240" w:lineRule="auto"/>
        <w:jc w:val="center"/>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«Ландшафтная экология и почвоведение»</w:t>
      </w:r>
    </w:p>
    <w:p w:rsidR="00AD5B25" w:rsidRPr="00960956" w:rsidRDefault="00AD5B25" w:rsidP="00960956">
      <w:pPr>
        <w:spacing w:after="0" w:line="240" w:lineRule="auto"/>
        <w:jc w:val="center"/>
        <w:rPr>
          <w:rFonts w:ascii="Times New Roman" w:eastAsia="Times New Roman" w:hAnsi="Times New Roman" w:cs="Times New Roman"/>
          <w:sz w:val="28"/>
          <w:szCs w:val="28"/>
        </w:rPr>
      </w:pPr>
    </w:p>
    <w:p w:rsidR="00AD5B25" w:rsidRPr="00960956" w:rsidRDefault="00AD5B25" w:rsidP="00960956">
      <w:pPr>
        <w:spacing w:after="0" w:line="240" w:lineRule="auto"/>
        <w:jc w:val="center"/>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Тема работы:</w:t>
      </w:r>
    </w:p>
    <w:p w:rsidR="000E7105" w:rsidRPr="00960956" w:rsidRDefault="000E7105" w:rsidP="00960956">
      <w:pPr>
        <w:spacing w:after="0" w:line="240" w:lineRule="auto"/>
        <w:jc w:val="center"/>
        <w:rPr>
          <w:rFonts w:ascii="Times New Roman" w:eastAsia="Times New Roman" w:hAnsi="Times New Roman" w:cs="Times New Roman"/>
          <w:sz w:val="28"/>
          <w:szCs w:val="28"/>
        </w:rPr>
      </w:pPr>
    </w:p>
    <w:p w:rsidR="00411AA7" w:rsidRPr="00960956" w:rsidRDefault="008C2B92" w:rsidP="00960956">
      <w:pPr>
        <w:spacing w:after="0" w:line="240" w:lineRule="auto"/>
        <w:jc w:val="center"/>
        <w:rPr>
          <w:rFonts w:ascii="Times New Roman" w:eastAsia="Calibri" w:hAnsi="Times New Roman" w:cs="Times New Roman"/>
          <w:b/>
          <w:bCs/>
          <w:sz w:val="28"/>
          <w:szCs w:val="28"/>
        </w:rPr>
      </w:pPr>
      <w:r w:rsidRPr="00960956">
        <w:rPr>
          <w:rFonts w:ascii="Times New Roman" w:eastAsia="Calibri" w:hAnsi="Times New Roman" w:cs="Times New Roman"/>
          <w:b/>
          <w:bCs/>
          <w:sz w:val="28"/>
          <w:szCs w:val="28"/>
        </w:rPr>
        <w:t>Воздействи</w:t>
      </w:r>
      <w:r w:rsidR="00960956" w:rsidRPr="00960956">
        <w:rPr>
          <w:rFonts w:ascii="Times New Roman" w:eastAsia="Calibri" w:hAnsi="Times New Roman" w:cs="Times New Roman"/>
          <w:b/>
          <w:bCs/>
          <w:sz w:val="28"/>
          <w:szCs w:val="28"/>
        </w:rPr>
        <w:t xml:space="preserve">е рекреации на прибрежную зону </w:t>
      </w:r>
      <w:r w:rsidRPr="00960956">
        <w:rPr>
          <w:rFonts w:ascii="Times New Roman" w:eastAsia="Times New Roman" w:hAnsi="Times New Roman" w:cs="Times New Roman"/>
          <w:b/>
          <w:sz w:val="28"/>
          <w:szCs w:val="28"/>
        </w:rPr>
        <w:t xml:space="preserve">озер </w:t>
      </w:r>
      <w:r w:rsidRPr="00960956">
        <w:rPr>
          <w:rFonts w:ascii="Times New Roman" w:eastAsia="Calibri" w:hAnsi="Times New Roman" w:cs="Times New Roman"/>
          <w:b/>
          <w:bCs/>
          <w:sz w:val="28"/>
          <w:szCs w:val="28"/>
        </w:rPr>
        <w:t>Жерличного</w:t>
      </w:r>
    </w:p>
    <w:p w:rsidR="008C2B92" w:rsidRPr="00960956" w:rsidRDefault="008C2B92" w:rsidP="00960956">
      <w:pPr>
        <w:spacing w:after="0" w:line="240" w:lineRule="auto"/>
        <w:jc w:val="center"/>
        <w:rPr>
          <w:rFonts w:ascii="Times New Roman" w:eastAsia="Times New Roman" w:hAnsi="Times New Roman" w:cs="Times New Roman"/>
          <w:b/>
          <w:sz w:val="28"/>
          <w:szCs w:val="28"/>
        </w:rPr>
      </w:pPr>
      <w:r w:rsidRPr="00960956">
        <w:rPr>
          <w:rFonts w:ascii="Times New Roman" w:eastAsia="Calibri" w:hAnsi="Times New Roman" w:cs="Times New Roman"/>
          <w:b/>
          <w:bCs/>
          <w:sz w:val="28"/>
          <w:szCs w:val="28"/>
        </w:rPr>
        <w:t xml:space="preserve"> и Духового Богатовского района</w:t>
      </w:r>
    </w:p>
    <w:p w:rsidR="00092F0D" w:rsidRPr="00960956" w:rsidRDefault="00092F0D" w:rsidP="00960956">
      <w:pPr>
        <w:spacing w:after="0" w:line="240" w:lineRule="auto"/>
        <w:rPr>
          <w:rFonts w:ascii="Times New Roman" w:hAnsi="Times New Roman" w:cs="Times New Roman"/>
          <w:sz w:val="28"/>
          <w:szCs w:val="28"/>
        </w:rPr>
      </w:pPr>
    </w:p>
    <w:p w:rsidR="00AD5B25" w:rsidRPr="00960956" w:rsidRDefault="00AD5B25" w:rsidP="00960956">
      <w:pPr>
        <w:spacing w:after="0" w:line="240" w:lineRule="auto"/>
        <w:rPr>
          <w:rFonts w:ascii="Times New Roman" w:hAnsi="Times New Roman" w:cs="Times New Roman"/>
          <w:sz w:val="28"/>
          <w:szCs w:val="28"/>
        </w:rPr>
      </w:pPr>
    </w:p>
    <w:p w:rsidR="00AD5B25" w:rsidRPr="00960956" w:rsidRDefault="00AD5B25" w:rsidP="00960956">
      <w:pPr>
        <w:spacing w:after="0" w:line="240" w:lineRule="auto"/>
        <w:rPr>
          <w:rFonts w:ascii="Times New Roman" w:hAnsi="Times New Roman" w:cs="Times New Roman"/>
          <w:sz w:val="28"/>
          <w:szCs w:val="28"/>
        </w:rPr>
      </w:pPr>
    </w:p>
    <w:p w:rsidR="000E7105" w:rsidRPr="00960956" w:rsidRDefault="000E7105" w:rsidP="00960956">
      <w:pPr>
        <w:spacing w:after="0" w:line="240" w:lineRule="auto"/>
        <w:rPr>
          <w:rFonts w:ascii="Times New Roman" w:hAnsi="Times New Roman" w:cs="Times New Roman"/>
          <w:sz w:val="28"/>
          <w:szCs w:val="28"/>
        </w:rPr>
      </w:pPr>
    </w:p>
    <w:p w:rsidR="00092F0D" w:rsidRPr="00960956" w:rsidRDefault="00092F0D" w:rsidP="00960956">
      <w:pPr>
        <w:spacing w:after="0" w:line="240" w:lineRule="auto"/>
        <w:ind w:left="-357"/>
        <w:rPr>
          <w:rFonts w:ascii="Times New Roman" w:eastAsia="Calibri" w:hAnsi="Times New Roman" w:cs="Times New Roman"/>
          <w:sz w:val="28"/>
          <w:szCs w:val="28"/>
          <w:lang w:eastAsia="en-US"/>
        </w:rPr>
      </w:pPr>
      <w:r w:rsidRPr="00960956">
        <w:rPr>
          <w:rFonts w:ascii="Times New Roman" w:hAnsi="Times New Roman" w:cs="Times New Roman"/>
          <w:sz w:val="28"/>
          <w:szCs w:val="28"/>
        </w:rPr>
        <w:t xml:space="preserve">     </w:t>
      </w:r>
      <w:r w:rsidRPr="00960956">
        <w:rPr>
          <w:rFonts w:ascii="Times New Roman" w:eastAsia="Calibri" w:hAnsi="Times New Roman" w:cs="Times New Roman"/>
          <w:sz w:val="28"/>
          <w:szCs w:val="28"/>
          <w:lang w:eastAsia="en-US"/>
        </w:rPr>
        <w:t xml:space="preserve">Автор работы:  </w:t>
      </w:r>
      <w:r w:rsidR="005F01E1" w:rsidRPr="00960956">
        <w:rPr>
          <w:rFonts w:ascii="Times New Roman" w:eastAsia="Calibri" w:hAnsi="Times New Roman" w:cs="Times New Roman"/>
          <w:sz w:val="28"/>
          <w:szCs w:val="28"/>
          <w:lang w:eastAsia="en-US"/>
        </w:rPr>
        <w:t xml:space="preserve">Пупаева Анна, </w:t>
      </w:r>
      <w:r w:rsidRPr="00960956">
        <w:rPr>
          <w:rFonts w:ascii="Times New Roman" w:eastAsia="Calibri" w:hAnsi="Times New Roman" w:cs="Times New Roman"/>
          <w:sz w:val="28"/>
          <w:szCs w:val="28"/>
          <w:lang w:eastAsia="en-US"/>
        </w:rPr>
        <w:t xml:space="preserve">7 класс, ГБОУ СОШ  </w:t>
      </w:r>
    </w:p>
    <w:p w:rsidR="00092F0D" w:rsidRPr="00960956" w:rsidRDefault="00092F0D" w:rsidP="00960956">
      <w:pPr>
        <w:spacing w:after="0" w:line="240" w:lineRule="auto"/>
        <w:rPr>
          <w:rFonts w:ascii="Times New Roman" w:hAnsi="Times New Roman" w:cs="Times New Roman"/>
          <w:sz w:val="28"/>
          <w:szCs w:val="28"/>
        </w:rPr>
      </w:pPr>
      <w:r w:rsidRPr="00960956">
        <w:rPr>
          <w:rFonts w:ascii="Times New Roman" w:hAnsi="Times New Roman" w:cs="Times New Roman"/>
          <w:sz w:val="28"/>
          <w:szCs w:val="28"/>
        </w:rPr>
        <w:t>«Образовательный центр» с. Богатое муниципального района Богатовский Самарской области  имени Героя Советского Союза Павлова Валентина Васильевича</w:t>
      </w:r>
    </w:p>
    <w:p w:rsidR="00092F0D" w:rsidRPr="00960956" w:rsidRDefault="00092F0D" w:rsidP="00960956">
      <w:pPr>
        <w:shd w:val="clear" w:color="auto" w:fill="FFFFFF"/>
        <w:spacing w:after="0" w:line="240" w:lineRule="auto"/>
        <w:rPr>
          <w:rFonts w:ascii="Times New Roman" w:hAnsi="Times New Roman" w:cs="Times New Roman"/>
          <w:sz w:val="28"/>
          <w:szCs w:val="28"/>
        </w:rPr>
      </w:pPr>
    </w:p>
    <w:p w:rsidR="00092F0D" w:rsidRPr="00960956" w:rsidRDefault="00092F0D" w:rsidP="00960956">
      <w:pPr>
        <w:spacing w:after="0" w:line="240" w:lineRule="auto"/>
        <w:rPr>
          <w:rFonts w:ascii="Times New Roman" w:hAnsi="Times New Roman" w:cs="Times New Roman"/>
          <w:sz w:val="28"/>
          <w:szCs w:val="28"/>
        </w:rPr>
      </w:pPr>
      <w:r w:rsidRPr="00960956">
        <w:rPr>
          <w:rFonts w:ascii="Times New Roman" w:hAnsi="Times New Roman" w:cs="Times New Roman"/>
          <w:sz w:val="28"/>
          <w:szCs w:val="28"/>
        </w:rPr>
        <w:t>Руководитель: Типикина Тамара Ивановна, учитель биологии ГБОУ СОШ «Образовательный центр» с. Богатое муниципального района Богатовский Самарской области  имени Героя Советского Союза Павлова Валентина Васильевича</w:t>
      </w:r>
    </w:p>
    <w:p w:rsidR="00AD5B25" w:rsidRPr="00960956" w:rsidRDefault="00AD5B25" w:rsidP="00960956">
      <w:pPr>
        <w:spacing w:after="0" w:line="240" w:lineRule="auto"/>
        <w:rPr>
          <w:rFonts w:ascii="Times New Roman" w:hAnsi="Times New Roman" w:cs="Times New Roman"/>
          <w:sz w:val="28"/>
          <w:szCs w:val="28"/>
        </w:rPr>
      </w:pPr>
    </w:p>
    <w:p w:rsidR="000E7105" w:rsidRPr="00960956" w:rsidRDefault="000E7105" w:rsidP="00960956">
      <w:pPr>
        <w:spacing w:after="0" w:line="240" w:lineRule="auto"/>
        <w:rPr>
          <w:rFonts w:ascii="Times New Roman" w:hAnsi="Times New Roman" w:cs="Times New Roman"/>
          <w:sz w:val="28"/>
          <w:szCs w:val="28"/>
        </w:rPr>
      </w:pPr>
    </w:p>
    <w:p w:rsidR="000E7105" w:rsidRPr="00960956" w:rsidRDefault="000E7105" w:rsidP="00960956">
      <w:pPr>
        <w:spacing w:after="0" w:line="240" w:lineRule="auto"/>
        <w:rPr>
          <w:rFonts w:ascii="Times New Roman" w:hAnsi="Times New Roman" w:cs="Times New Roman"/>
          <w:sz w:val="28"/>
          <w:szCs w:val="28"/>
        </w:rPr>
      </w:pPr>
    </w:p>
    <w:p w:rsidR="000E7105" w:rsidRPr="00960956" w:rsidRDefault="000E7105" w:rsidP="00960956">
      <w:pPr>
        <w:spacing w:after="0" w:line="240" w:lineRule="auto"/>
        <w:rPr>
          <w:rFonts w:ascii="Times New Roman" w:hAnsi="Times New Roman" w:cs="Times New Roman"/>
          <w:sz w:val="28"/>
          <w:szCs w:val="28"/>
        </w:rPr>
      </w:pPr>
    </w:p>
    <w:p w:rsidR="000E7105" w:rsidRPr="00960956" w:rsidRDefault="000E7105" w:rsidP="00960956">
      <w:pPr>
        <w:spacing w:after="0" w:line="240" w:lineRule="auto"/>
        <w:rPr>
          <w:rFonts w:ascii="Times New Roman" w:hAnsi="Times New Roman" w:cs="Times New Roman"/>
          <w:sz w:val="28"/>
          <w:szCs w:val="28"/>
        </w:rPr>
      </w:pPr>
    </w:p>
    <w:p w:rsidR="00AD5B25" w:rsidRPr="00960956" w:rsidRDefault="00AD5B25" w:rsidP="00960956">
      <w:pPr>
        <w:spacing w:after="0" w:line="240" w:lineRule="auto"/>
        <w:rPr>
          <w:rFonts w:ascii="Times New Roman" w:hAnsi="Times New Roman" w:cs="Times New Roman"/>
          <w:sz w:val="28"/>
          <w:szCs w:val="28"/>
        </w:rPr>
      </w:pPr>
    </w:p>
    <w:p w:rsidR="00092F0D" w:rsidRPr="00960956" w:rsidRDefault="005F01E1" w:rsidP="00960956">
      <w:pPr>
        <w:shd w:val="clear" w:color="auto" w:fill="FFFFFF"/>
        <w:tabs>
          <w:tab w:val="left" w:pos="4403"/>
        </w:tabs>
        <w:spacing w:after="0" w:line="240" w:lineRule="auto"/>
        <w:jc w:val="center"/>
        <w:rPr>
          <w:rFonts w:ascii="Times New Roman" w:eastAsia="Calibri" w:hAnsi="Times New Roman" w:cs="Times New Roman"/>
          <w:sz w:val="28"/>
          <w:szCs w:val="28"/>
        </w:rPr>
      </w:pPr>
      <w:r w:rsidRPr="00960956">
        <w:rPr>
          <w:rFonts w:ascii="Times New Roman" w:eastAsia="Calibri" w:hAnsi="Times New Roman" w:cs="Times New Roman"/>
          <w:sz w:val="28"/>
          <w:szCs w:val="28"/>
        </w:rPr>
        <w:t>Работа выполнена в 2023</w:t>
      </w:r>
      <w:r w:rsidR="00E9091E" w:rsidRPr="00960956">
        <w:rPr>
          <w:rFonts w:ascii="Times New Roman" w:eastAsia="Calibri" w:hAnsi="Times New Roman" w:cs="Times New Roman"/>
          <w:sz w:val="28"/>
          <w:szCs w:val="28"/>
        </w:rPr>
        <w:t xml:space="preserve"> </w:t>
      </w:r>
      <w:r w:rsidR="00092F0D" w:rsidRPr="00960956">
        <w:rPr>
          <w:rFonts w:ascii="Times New Roman" w:eastAsia="Calibri" w:hAnsi="Times New Roman" w:cs="Times New Roman"/>
          <w:sz w:val="28"/>
          <w:szCs w:val="28"/>
        </w:rPr>
        <w:t>году</w:t>
      </w:r>
    </w:p>
    <w:p w:rsidR="0077218C" w:rsidRPr="00960956" w:rsidRDefault="0076002B" w:rsidP="00960956">
      <w:pPr>
        <w:spacing w:after="0" w:line="240" w:lineRule="auto"/>
        <w:jc w:val="both"/>
        <w:rPr>
          <w:rFonts w:ascii="Times New Roman" w:hAnsi="Times New Roman" w:cs="Times New Roman"/>
          <w:sz w:val="28"/>
          <w:szCs w:val="28"/>
        </w:rPr>
      </w:pPr>
      <w:r w:rsidRPr="00960956">
        <w:rPr>
          <w:rFonts w:ascii="Times New Roman" w:hAnsi="Times New Roman" w:cs="Times New Roman"/>
          <w:sz w:val="28"/>
          <w:szCs w:val="28"/>
        </w:rPr>
        <w:t xml:space="preserve">       </w:t>
      </w:r>
    </w:p>
    <w:p w:rsidR="00E32FC2" w:rsidRPr="00960956" w:rsidRDefault="00E32FC2" w:rsidP="00960956">
      <w:pPr>
        <w:spacing w:after="0" w:line="240" w:lineRule="auto"/>
        <w:jc w:val="both"/>
        <w:rPr>
          <w:rFonts w:ascii="Times New Roman" w:eastAsia="Calibri" w:hAnsi="Times New Roman" w:cs="Times New Roman"/>
          <w:sz w:val="28"/>
          <w:szCs w:val="28"/>
        </w:rPr>
      </w:pPr>
    </w:p>
    <w:p w:rsidR="000E7105" w:rsidRPr="00960956" w:rsidRDefault="00226779" w:rsidP="00960956">
      <w:pPr>
        <w:spacing w:after="0" w:line="240" w:lineRule="auto"/>
        <w:jc w:val="center"/>
        <w:rPr>
          <w:rFonts w:ascii="Times New Roman" w:eastAsia="Calibri" w:hAnsi="Times New Roman" w:cs="Times New Roman"/>
          <w:sz w:val="28"/>
          <w:szCs w:val="28"/>
        </w:rPr>
      </w:pPr>
      <w:r w:rsidRPr="00960956">
        <w:rPr>
          <w:rFonts w:ascii="Times New Roman" w:eastAsia="Calibri" w:hAnsi="Times New Roman" w:cs="Times New Roman"/>
          <w:sz w:val="28"/>
          <w:szCs w:val="28"/>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382"/>
      </w:tblGrid>
      <w:tr w:rsidR="00D22F49" w:rsidRPr="00960956" w:rsidTr="00226779">
        <w:tc>
          <w:tcPr>
            <w:tcW w:w="8755" w:type="dxa"/>
          </w:tcPr>
          <w:p w:rsidR="00D22F49" w:rsidRPr="00960956" w:rsidRDefault="00D22F49" w:rsidP="00960956">
            <w:pPr>
              <w:jc w:val="both"/>
              <w:rPr>
                <w:rFonts w:ascii="Times New Roman" w:eastAsia="Calibri" w:hAnsi="Times New Roman" w:cs="Times New Roman"/>
                <w:sz w:val="28"/>
                <w:szCs w:val="28"/>
              </w:rPr>
            </w:pPr>
            <w:r w:rsidRPr="00960956">
              <w:rPr>
                <w:rFonts w:ascii="Times New Roman" w:eastAsia="Calibri" w:hAnsi="Times New Roman" w:cs="Times New Roman"/>
                <w:sz w:val="28"/>
                <w:szCs w:val="28"/>
              </w:rPr>
              <w:t>Введение</w:t>
            </w:r>
          </w:p>
        </w:tc>
        <w:tc>
          <w:tcPr>
            <w:tcW w:w="1382" w:type="dxa"/>
          </w:tcPr>
          <w:p w:rsidR="00D22F49" w:rsidRPr="00960956" w:rsidRDefault="006F2ADF" w:rsidP="00960956">
            <w:pPr>
              <w:jc w:val="both"/>
              <w:rPr>
                <w:rFonts w:ascii="Times New Roman" w:eastAsia="Calibri" w:hAnsi="Times New Roman" w:cs="Times New Roman"/>
                <w:sz w:val="28"/>
                <w:szCs w:val="28"/>
              </w:rPr>
            </w:pPr>
            <w:r w:rsidRPr="00960956">
              <w:rPr>
                <w:rFonts w:ascii="Times New Roman" w:eastAsia="Calibri" w:hAnsi="Times New Roman" w:cs="Times New Roman"/>
                <w:sz w:val="28"/>
                <w:szCs w:val="28"/>
              </w:rPr>
              <w:t>3</w:t>
            </w:r>
          </w:p>
        </w:tc>
      </w:tr>
      <w:tr w:rsidR="00D22F49" w:rsidRPr="00960956" w:rsidTr="00226779">
        <w:tc>
          <w:tcPr>
            <w:tcW w:w="8755" w:type="dxa"/>
          </w:tcPr>
          <w:p w:rsidR="00D22F49" w:rsidRPr="00960956" w:rsidRDefault="006F2ADF" w:rsidP="00960956">
            <w:pPr>
              <w:pStyle w:val="a5"/>
              <w:numPr>
                <w:ilvl w:val="0"/>
                <w:numId w:val="44"/>
              </w:numPr>
              <w:jc w:val="both"/>
              <w:rPr>
                <w:rFonts w:ascii="Times New Roman" w:eastAsia="Calibri" w:hAnsi="Times New Roman" w:cs="Times New Roman"/>
                <w:sz w:val="28"/>
                <w:szCs w:val="28"/>
              </w:rPr>
            </w:pPr>
            <w:r w:rsidRPr="00960956">
              <w:rPr>
                <w:rFonts w:ascii="Times New Roman" w:eastAsia="Calibri" w:hAnsi="Times New Roman" w:cs="Times New Roman"/>
                <w:sz w:val="28"/>
                <w:szCs w:val="28"/>
              </w:rPr>
              <w:t>Обзор литературы</w:t>
            </w:r>
          </w:p>
        </w:tc>
        <w:tc>
          <w:tcPr>
            <w:tcW w:w="1382" w:type="dxa"/>
          </w:tcPr>
          <w:p w:rsidR="00D22F49" w:rsidRPr="00960956" w:rsidRDefault="006F2ADF" w:rsidP="00960956">
            <w:pPr>
              <w:jc w:val="both"/>
              <w:rPr>
                <w:rFonts w:ascii="Times New Roman" w:eastAsia="Calibri" w:hAnsi="Times New Roman" w:cs="Times New Roman"/>
                <w:sz w:val="28"/>
                <w:szCs w:val="28"/>
              </w:rPr>
            </w:pPr>
            <w:r w:rsidRPr="00960956">
              <w:rPr>
                <w:rFonts w:ascii="Times New Roman" w:eastAsia="Calibri" w:hAnsi="Times New Roman" w:cs="Times New Roman"/>
                <w:sz w:val="28"/>
                <w:szCs w:val="28"/>
              </w:rPr>
              <w:t>4</w:t>
            </w:r>
          </w:p>
        </w:tc>
      </w:tr>
      <w:tr w:rsidR="00D22F49" w:rsidRPr="00960956" w:rsidTr="00226779">
        <w:tc>
          <w:tcPr>
            <w:tcW w:w="8755" w:type="dxa"/>
          </w:tcPr>
          <w:p w:rsidR="00D22F49" w:rsidRPr="00960956" w:rsidRDefault="006F2ADF" w:rsidP="00960956">
            <w:pPr>
              <w:pStyle w:val="a5"/>
              <w:numPr>
                <w:ilvl w:val="0"/>
                <w:numId w:val="44"/>
              </w:numPr>
              <w:jc w:val="both"/>
              <w:rPr>
                <w:rFonts w:ascii="Times New Roman" w:eastAsia="Calibri" w:hAnsi="Times New Roman" w:cs="Times New Roman"/>
                <w:sz w:val="28"/>
                <w:szCs w:val="28"/>
              </w:rPr>
            </w:pPr>
            <w:r w:rsidRPr="00960956">
              <w:rPr>
                <w:rFonts w:ascii="Times New Roman" w:eastAsia="Calibri" w:hAnsi="Times New Roman" w:cs="Times New Roman"/>
                <w:sz w:val="28"/>
                <w:szCs w:val="28"/>
              </w:rPr>
              <w:t>Характеристика места исследования</w:t>
            </w:r>
          </w:p>
        </w:tc>
        <w:tc>
          <w:tcPr>
            <w:tcW w:w="1382" w:type="dxa"/>
          </w:tcPr>
          <w:p w:rsidR="00D22F49" w:rsidRPr="00960956" w:rsidRDefault="006F2ADF" w:rsidP="00960956">
            <w:pPr>
              <w:jc w:val="both"/>
              <w:rPr>
                <w:rFonts w:ascii="Times New Roman" w:eastAsia="Calibri" w:hAnsi="Times New Roman" w:cs="Times New Roman"/>
                <w:sz w:val="28"/>
                <w:szCs w:val="28"/>
              </w:rPr>
            </w:pPr>
            <w:r w:rsidRPr="00960956">
              <w:rPr>
                <w:rFonts w:ascii="Times New Roman" w:eastAsia="Calibri" w:hAnsi="Times New Roman" w:cs="Times New Roman"/>
                <w:sz w:val="28"/>
                <w:szCs w:val="28"/>
              </w:rPr>
              <w:t>4</w:t>
            </w:r>
          </w:p>
        </w:tc>
      </w:tr>
      <w:tr w:rsidR="00D22F49" w:rsidRPr="00960956" w:rsidTr="00226779">
        <w:tc>
          <w:tcPr>
            <w:tcW w:w="8755" w:type="dxa"/>
          </w:tcPr>
          <w:p w:rsidR="00D22F49" w:rsidRPr="00960956" w:rsidRDefault="006F2ADF" w:rsidP="00960956">
            <w:pPr>
              <w:pStyle w:val="a5"/>
              <w:numPr>
                <w:ilvl w:val="0"/>
                <w:numId w:val="44"/>
              </w:numPr>
              <w:jc w:val="both"/>
              <w:rPr>
                <w:rFonts w:ascii="Times New Roman" w:eastAsia="Calibri" w:hAnsi="Times New Roman" w:cs="Times New Roman"/>
                <w:sz w:val="28"/>
                <w:szCs w:val="28"/>
              </w:rPr>
            </w:pPr>
            <w:r w:rsidRPr="00960956">
              <w:rPr>
                <w:rFonts w:ascii="Times New Roman" w:eastAsia="Calibri" w:hAnsi="Times New Roman" w:cs="Times New Roman"/>
                <w:sz w:val="28"/>
                <w:szCs w:val="28"/>
              </w:rPr>
              <w:t>Определение  и состояние рекреационных зон</w:t>
            </w:r>
          </w:p>
        </w:tc>
        <w:tc>
          <w:tcPr>
            <w:tcW w:w="1382" w:type="dxa"/>
          </w:tcPr>
          <w:p w:rsidR="00D22F49" w:rsidRPr="00960956" w:rsidRDefault="006F2ADF" w:rsidP="00960956">
            <w:pPr>
              <w:jc w:val="both"/>
              <w:rPr>
                <w:rFonts w:ascii="Times New Roman" w:eastAsia="Calibri" w:hAnsi="Times New Roman" w:cs="Times New Roman"/>
                <w:sz w:val="28"/>
                <w:szCs w:val="28"/>
              </w:rPr>
            </w:pPr>
            <w:r w:rsidRPr="00960956">
              <w:rPr>
                <w:rFonts w:ascii="Times New Roman" w:eastAsia="Calibri" w:hAnsi="Times New Roman" w:cs="Times New Roman"/>
                <w:sz w:val="28"/>
                <w:szCs w:val="28"/>
              </w:rPr>
              <w:t>5</w:t>
            </w:r>
          </w:p>
        </w:tc>
      </w:tr>
      <w:tr w:rsidR="00D22F49" w:rsidRPr="00960956" w:rsidTr="00226779">
        <w:tc>
          <w:tcPr>
            <w:tcW w:w="8755" w:type="dxa"/>
          </w:tcPr>
          <w:p w:rsidR="00D22F49" w:rsidRPr="00960956" w:rsidRDefault="006F2ADF" w:rsidP="00960956">
            <w:pPr>
              <w:pStyle w:val="a5"/>
              <w:numPr>
                <w:ilvl w:val="0"/>
                <w:numId w:val="44"/>
              </w:numPr>
              <w:jc w:val="both"/>
              <w:rPr>
                <w:rFonts w:ascii="Times New Roman" w:eastAsia="Calibri" w:hAnsi="Times New Roman" w:cs="Times New Roman"/>
                <w:sz w:val="28"/>
                <w:szCs w:val="28"/>
              </w:rPr>
            </w:pPr>
            <w:r w:rsidRPr="00960956">
              <w:rPr>
                <w:rFonts w:ascii="Times New Roman" w:eastAsia="Calibri" w:hAnsi="Times New Roman" w:cs="Times New Roman"/>
                <w:sz w:val="28"/>
                <w:szCs w:val="28"/>
              </w:rPr>
              <w:t>Определение площади, подвергшей антропогенному воздействию в результате разведения кострищ</w:t>
            </w:r>
          </w:p>
        </w:tc>
        <w:tc>
          <w:tcPr>
            <w:tcW w:w="1382" w:type="dxa"/>
          </w:tcPr>
          <w:p w:rsidR="00D22F49" w:rsidRPr="00960956" w:rsidRDefault="006F2ADF" w:rsidP="00960956">
            <w:pPr>
              <w:jc w:val="both"/>
              <w:rPr>
                <w:rFonts w:ascii="Times New Roman" w:eastAsia="Calibri" w:hAnsi="Times New Roman" w:cs="Times New Roman"/>
                <w:sz w:val="28"/>
                <w:szCs w:val="28"/>
              </w:rPr>
            </w:pPr>
            <w:r w:rsidRPr="00960956">
              <w:rPr>
                <w:rFonts w:ascii="Times New Roman" w:eastAsia="Calibri" w:hAnsi="Times New Roman" w:cs="Times New Roman"/>
                <w:sz w:val="28"/>
                <w:szCs w:val="28"/>
              </w:rPr>
              <w:t>9</w:t>
            </w:r>
          </w:p>
        </w:tc>
      </w:tr>
      <w:tr w:rsidR="00D22F49" w:rsidRPr="00960956" w:rsidTr="00226779">
        <w:tc>
          <w:tcPr>
            <w:tcW w:w="8755" w:type="dxa"/>
          </w:tcPr>
          <w:p w:rsidR="00D22F49" w:rsidRPr="00960956" w:rsidRDefault="006F2ADF" w:rsidP="00960956">
            <w:pPr>
              <w:jc w:val="both"/>
              <w:rPr>
                <w:rFonts w:ascii="Times New Roman" w:eastAsia="Calibri" w:hAnsi="Times New Roman" w:cs="Times New Roman"/>
                <w:sz w:val="28"/>
                <w:szCs w:val="28"/>
              </w:rPr>
            </w:pPr>
            <w:r w:rsidRPr="00960956">
              <w:rPr>
                <w:rFonts w:ascii="Times New Roman" w:eastAsia="Calibri" w:hAnsi="Times New Roman" w:cs="Times New Roman"/>
                <w:sz w:val="28"/>
                <w:szCs w:val="28"/>
              </w:rPr>
              <w:t>Выводы по работе</w:t>
            </w:r>
          </w:p>
        </w:tc>
        <w:tc>
          <w:tcPr>
            <w:tcW w:w="1382" w:type="dxa"/>
          </w:tcPr>
          <w:p w:rsidR="00D22F49" w:rsidRPr="00960956" w:rsidRDefault="006F2ADF" w:rsidP="00960956">
            <w:pPr>
              <w:jc w:val="both"/>
              <w:rPr>
                <w:rFonts w:ascii="Times New Roman" w:eastAsia="Calibri" w:hAnsi="Times New Roman" w:cs="Times New Roman"/>
                <w:sz w:val="28"/>
                <w:szCs w:val="28"/>
              </w:rPr>
            </w:pPr>
            <w:r w:rsidRPr="00960956">
              <w:rPr>
                <w:rFonts w:ascii="Times New Roman" w:eastAsia="Calibri" w:hAnsi="Times New Roman" w:cs="Times New Roman"/>
                <w:sz w:val="28"/>
                <w:szCs w:val="28"/>
              </w:rPr>
              <w:t>12</w:t>
            </w:r>
          </w:p>
        </w:tc>
      </w:tr>
      <w:tr w:rsidR="00D22F49" w:rsidRPr="00960956" w:rsidTr="00226779">
        <w:tc>
          <w:tcPr>
            <w:tcW w:w="8755" w:type="dxa"/>
          </w:tcPr>
          <w:p w:rsidR="00D22F49" w:rsidRPr="00960956" w:rsidRDefault="006F2ADF" w:rsidP="00960956">
            <w:pPr>
              <w:jc w:val="both"/>
              <w:rPr>
                <w:rFonts w:ascii="Times New Roman" w:eastAsia="Calibri" w:hAnsi="Times New Roman" w:cs="Times New Roman"/>
                <w:sz w:val="28"/>
                <w:szCs w:val="28"/>
              </w:rPr>
            </w:pPr>
            <w:r w:rsidRPr="00960956">
              <w:rPr>
                <w:rFonts w:ascii="Times New Roman" w:eastAsia="Calibri" w:hAnsi="Times New Roman" w:cs="Times New Roman"/>
                <w:sz w:val="28"/>
                <w:szCs w:val="28"/>
              </w:rPr>
              <w:t>Заключение</w:t>
            </w:r>
          </w:p>
        </w:tc>
        <w:tc>
          <w:tcPr>
            <w:tcW w:w="1382" w:type="dxa"/>
          </w:tcPr>
          <w:p w:rsidR="00D22F49" w:rsidRPr="00960956" w:rsidRDefault="00226779" w:rsidP="00960956">
            <w:pPr>
              <w:jc w:val="both"/>
              <w:rPr>
                <w:rFonts w:ascii="Times New Roman" w:eastAsia="Calibri" w:hAnsi="Times New Roman" w:cs="Times New Roman"/>
                <w:sz w:val="28"/>
                <w:szCs w:val="28"/>
              </w:rPr>
            </w:pPr>
            <w:r w:rsidRPr="00960956">
              <w:rPr>
                <w:rFonts w:ascii="Times New Roman" w:eastAsia="Calibri" w:hAnsi="Times New Roman" w:cs="Times New Roman"/>
                <w:sz w:val="28"/>
                <w:szCs w:val="28"/>
              </w:rPr>
              <w:t>12</w:t>
            </w:r>
          </w:p>
        </w:tc>
      </w:tr>
      <w:tr w:rsidR="006F2ADF" w:rsidRPr="00960956" w:rsidTr="00226779">
        <w:tc>
          <w:tcPr>
            <w:tcW w:w="8755" w:type="dxa"/>
          </w:tcPr>
          <w:p w:rsidR="006F2ADF" w:rsidRPr="00960956" w:rsidRDefault="00226779" w:rsidP="00960956">
            <w:pPr>
              <w:jc w:val="both"/>
              <w:rPr>
                <w:rFonts w:ascii="Times New Roman" w:eastAsia="Calibri" w:hAnsi="Times New Roman" w:cs="Times New Roman"/>
                <w:sz w:val="28"/>
                <w:szCs w:val="28"/>
              </w:rPr>
            </w:pPr>
            <w:r w:rsidRPr="00960956">
              <w:rPr>
                <w:rFonts w:ascii="Times New Roman" w:eastAsia="Calibri" w:hAnsi="Times New Roman" w:cs="Times New Roman"/>
                <w:sz w:val="28"/>
                <w:szCs w:val="28"/>
              </w:rPr>
              <w:t>Используемая литература</w:t>
            </w:r>
          </w:p>
        </w:tc>
        <w:tc>
          <w:tcPr>
            <w:tcW w:w="1382" w:type="dxa"/>
          </w:tcPr>
          <w:p w:rsidR="006F2ADF" w:rsidRPr="00960956" w:rsidRDefault="00226779" w:rsidP="00960956">
            <w:pPr>
              <w:jc w:val="both"/>
              <w:rPr>
                <w:rFonts w:ascii="Times New Roman" w:eastAsia="Calibri" w:hAnsi="Times New Roman" w:cs="Times New Roman"/>
                <w:sz w:val="28"/>
                <w:szCs w:val="28"/>
              </w:rPr>
            </w:pPr>
            <w:r w:rsidRPr="00960956">
              <w:rPr>
                <w:rFonts w:ascii="Times New Roman" w:eastAsia="Calibri" w:hAnsi="Times New Roman" w:cs="Times New Roman"/>
                <w:sz w:val="28"/>
                <w:szCs w:val="28"/>
              </w:rPr>
              <w:t>12</w:t>
            </w:r>
          </w:p>
        </w:tc>
      </w:tr>
      <w:tr w:rsidR="00226779" w:rsidRPr="00960956" w:rsidTr="00226779">
        <w:tc>
          <w:tcPr>
            <w:tcW w:w="8755" w:type="dxa"/>
          </w:tcPr>
          <w:p w:rsidR="00226779" w:rsidRPr="00960956" w:rsidRDefault="00226779" w:rsidP="00960956">
            <w:pPr>
              <w:jc w:val="both"/>
              <w:rPr>
                <w:rFonts w:ascii="Times New Roman" w:eastAsia="Calibri" w:hAnsi="Times New Roman" w:cs="Times New Roman"/>
                <w:sz w:val="28"/>
                <w:szCs w:val="28"/>
              </w:rPr>
            </w:pPr>
            <w:r w:rsidRPr="00960956">
              <w:rPr>
                <w:rFonts w:ascii="Times New Roman" w:eastAsia="Calibri" w:hAnsi="Times New Roman" w:cs="Times New Roman"/>
                <w:sz w:val="28"/>
                <w:szCs w:val="28"/>
              </w:rPr>
              <w:lastRenderedPageBreak/>
              <w:t>Приложение</w:t>
            </w:r>
          </w:p>
        </w:tc>
        <w:tc>
          <w:tcPr>
            <w:tcW w:w="1382" w:type="dxa"/>
          </w:tcPr>
          <w:p w:rsidR="00226779" w:rsidRPr="00960956" w:rsidRDefault="00226779" w:rsidP="00960956">
            <w:pPr>
              <w:jc w:val="both"/>
              <w:rPr>
                <w:rFonts w:ascii="Times New Roman" w:eastAsia="Calibri" w:hAnsi="Times New Roman" w:cs="Times New Roman"/>
                <w:sz w:val="28"/>
                <w:szCs w:val="28"/>
              </w:rPr>
            </w:pPr>
            <w:r w:rsidRPr="00960956">
              <w:rPr>
                <w:rFonts w:ascii="Times New Roman" w:eastAsia="Calibri" w:hAnsi="Times New Roman" w:cs="Times New Roman"/>
                <w:sz w:val="28"/>
                <w:szCs w:val="28"/>
              </w:rPr>
              <w:t>13</w:t>
            </w:r>
          </w:p>
        </w:tc>
      </w:tr>
    </w:tbl>
    <w:p w:rsidR="00D22F49" w:rsidRPr="00960956" w:rsidRDefault="00D22F49" w:rsidP="00960956">
      <w:pPr>
        <w:spacing w:after="0" w:line="240" w:lineRule="auto"/>
        <w:jc w:val="both"/>
        <w:rPr>
          <w:rFonts w:ascii="Times New Roman" w:eastAsia="Calibri" w:hAnsi="Times New Roman" w:cs="Times New Roman"/>
          <w:sz w:val="28"/>
          <w:szCs w:val="28"/>
        </w:rPr>
      </w:pPr>
    </w:p>
    <w:p w:rsidR="000E7105" w:rsidRPr="00960956" w:rsidRDefault="000E7105" w:rsidP="00960956">
      <w:pPr>
        <w:spacing w:after="0" w:line="240" w:lineRule="auto"/>
        <w:jc w:val="both"/>
        <w:rPr>
          <w:rFonts w:ascii="Times New Roman" w:eastAsia="Calibri" w:hAnsi="Times New Roman" w:cs="Times New Roman"/>
          <w:sz w:val="28"/>
          <w:szCs w:val="28"/>
        </w:rPr>
      </w:pPr>
    </w:p>
    <w:p w:rsidR="000E7105" w:rsidRPr="00960956" w:rsidRDefault="000E7105" w:rsidP="00960956">
      <w:pPr>
        <w:spacing w:after="0" w:line="240" w:lineRule="auto"/>
        <w:jc w:val="both"/>
        <w:rPr>
          <w:rFonts w:ascii="Times New Roman" w:eastAsia="Calibri" w:hAnsi="Times New Roman" w:cs="Times New Roman"/>
          <w:sz w:val="28"/>
          <w:szCs w:val="28"/>
        </w:rPr>
      </w:pPr>
    </w:p>
    <w:p w:rsidR="000E7105" w:rsidRPr="00960956" w:rsidRDefault="000E7105" w:rsidP="00960956">
      <w:pPr>
        <w:spacing w:after="0" w:line="240" w:lineRule="auto"/>
        <w:jc w:val="both"/>
        <w:rPr>
          <w:rFonts w:ascii="Times New Roman" w:eastAsia="Calibri" w:hAnsi="Times New Roman" w:cs="Times New Roman"/>
          <w:sz w:val="28"/>
          <w:szCs w:val="28"/>
        </w:rPr>
      </w:pPr>
    </w:p>
    <w:p w:rsidR="000E7105" w:rsidRPr="00960956" w:rsidRDefault="000E7105" w:rsidP="00960956">
      <w:pPr>
        <w:spacing w:after="0" w:line="240" w:lineRule="auto"/>
        <w:jc w:val="both"/>
        <w:rPr>
          <w:rFonts w:ascii="Times New Roman" w:eastAsia="Calibri" w:hAnsi="Times New Roman" w:cs="Times New Roman"/>
          <w:sz w:val="28"/>
          <w:szCs w:val="28"/>
        </w:rPr>
      </w:pPr>
    </w:p>
    <w:p w:rsidR="000E7105" w:rsidRPr="00960956" w:rsidRDefault="000E7105" w:rsidP="00960956">
      <w:pPr>
        <w:spacing w:after="0" w:line="240" w:lineRule="auto"/>
        <w:jc w:val="both"/>
        <w:rPr>
          <w:rFonts w:ascii="Times New Roman" w:eastAsia="Calibri" w:hAnsi="Times New Roman" w:cs="Times New Roman"/>
          <w:sz w:val="28"/>
          <w:szCs w:val="28"/>
        </w:rPr>
      </w:pPr>
    </w:p>
    <w:p w:rsidR="000E7105" w:rsidRPr="00960956" w:rsidRDefault="00A43C40" w:rsidP="00960956">
      <w:pPr>
        <w:spacing w:after="0" w:line="240" w:lineRule="auto"/>
        <w:jc w:val="both"/>
        <w:rPr>
          <w:rFonts w:ascii="Times New Roman" w:eastAsia="Calibri" w:hAnsi="Times New Roman" w:cs="Times New Roman"/>
          <w:sz w:val="28"/>
          <w:szCs w:val="28"/>
        </w:rPr>
      </w:pPr>
      <w:r w:rsidRPr="00960956">
        <w:rPr>
          <w:rFonts w:ascii="Times New Roman" w:eastAsia="Calibri" w:hAnsi="Times New Roman" w:cs="Times New Roman"/>
          <w:sz w:val="28"/>
          <w:szCs w:val="28"/>
        </w:rPr>
        <w:t xml:space="preserve"> </w:t>
      </w:r>
    </w:p>
    <w:p w:rsidR="000E7105" w:rsidRPr="00960956" w:rsidRDefault="000E7105" w:rsidP="00960956">
      <w:pPr>
        <w:spacing w:after="0" w:line="240" w:lineRule="auto"/>
        <w:jc w:val="both"/>
        <w:rPr>
          <w:rFonts w:ascii="Times New Roman" w:eastAsia="Calibri" w:hAnsi="Times New Roman" w:cs="Times New Roman"/>
          <w:sz w:val="28"/>
          <w:szCs w:val="28"/>
        </w:rPr>
      </w:pPr>
    </w:p>
    <w:p w:rsidR="000E7105" w:rsidRPr="00960956" w:rsidRDefault="000E7105" w:rsidP="00960956">
      <w:pPr>
        <w:spacing w:after="0" w:line="240" w:lineRule="auto"/>
        <w:jc w:val="both"/>
        <w:rPr>
          <w:rFonts w:ascii="Times New Roman" w:eastAsia="Calibri" w:hAnsi="Times New Roman" w:cs="Times New Roman"/>
          <w:sz w:val="28"/>
          <w:szCs w:val="28"/>
        </w:rPr>
      </w:pPr>
    </w:p>
    <w:p w:rsidR="00226779" w:rsidRPr="00960956" w:rsidRDefault="00226779" w:rsidP="00960956">
      <w:pPr>
        <w:spacing w:after="0" w:line="240" w:lineRule="auto"/>
        <w:jc w:val="both"/>
        <w:rPr>
          <w:rFonts w:ascii="Times New Roman" w:eastAsia="Calibri" w:hAnsi="Times New Roman" w:cs="Times New Roman"/>
          <w:sz w:val="28"/>
          <w:szCs w:val="28"/>
        </w:rPr>
      </w:pPr>
    </w:p>
    <w:p w:rsidR="00226779" w:rsidRPr="00960956" w:rsidRDefault="00226779" w:rsidP="00960956">
      <w:pPr>
        <w:spacing w:after="0" w:line="240" w:lineRule="auto"/>
        <w:jc w:val="both"/>
        <w:rPr>
          <w:rFonts w:ascii="Times New Roman" w:eastAsia="Calibri" w:hAnsi="Times New Roman" w:cs="Times New Roman"/>
          <w:sz w:val="28"/>
          <w:szCs w:val="28"/>
        </w:rPr>
      </w:pPr>
    </w:p>
    <w:p w:rsidR="00226779" w:rsidRPr="00960956" w:rsidRDefault="00226779" w:rsidP="00960956">
      <w:pPr>
        <w:spacing w:after="0" w:line="240" w:lineRule="auto"/>
        <w:jc w:val="both"/>
        <w:rPr>
          <w:rFonts w:ascii="Times New Roman" w:eastAsia="Calibri" w:hAnsi="Times New Roman" w:cs="Times New Roman"/>
          <w:sz w:val="28"/>
          <w:szCs w:val="28"/>
        </w:rPr>
      </w:pPr>
    </w:p>
    <w:p w:rsidR="00226779" w:rsidRPr="00960956" w:rsidRDefault="00226779" w:rsidP="00960956">
      <w:pPr>
        <w:spacing w:after="0" w:line="240" w:lineRule="auto"/>
        <w:jc w:val="both"/>
        <w:rPr>
          <w:rFonts w:ascii="Times New Roman" w:eastAsia="Calibri" w:hAnsi="Times New Roman" w:cs="Times New Roman"/>
          <w:sz w:val="28"/>
          <w:szCs w:val="28"/>
        </w:rPr>
      </w:pPr>
    </w:p>
    <w:p w:rsidR="00226779" w:rsidRPr="00960956" w:rsidRDefault="00226779" w:rsidP="00960956">
      <w:pPr>
        <w:spacing w:after="0" w:line="240" w:lineRule="auto"/>
        <w:jc w:val="both"/>
        <w:rPr>
          <w:rFonts w:ascii="Times New Roman" w:eastAsia="Calibri" w:hAnsi="Times New Roman" w:cs="Times New Roman"/>
          <w:sz w:val="28"/>
          <w:szCs w:val="28"/>
        </w:rPr>
      </w:pPr>
    </w:p>
    <w:p w:rsidR="00226779" w:rsidRPr="00960956" w:rsidRDefault="00226779" w:rsidP="00960956">
      <w:pPr>
        <w:spacing w:after="0" w:line="240" w:lineRule="auto"/>
        <w:jc w:val="both"/>
        <w:rPr>
          <w:rFonts w:ascii="Times New Roman" w:eastAsia="Calibri" w:hAnsi="Times New Roman" w:cs="Times New Roman"/>
          <w:sz w:val="28"/>
          <w:szCs w:val="28"/>
        </w:rPr>
      </w:pPr>
    </w:p>
    <w:p w:rsidR="00226779" w:rsidRPr="00960956" w:rsidRDefault="00226779" w:rsidP="00960956">
      <w:pPr>
        <w:spacing w:after="0" w:line="240" w:lineRule="auto"/>
        <w:jc w:val="both"/>
        <w:rPr>
          <w:rFonts w:ascii="Times New Roman" w:eastAsia="Calibri" w:hAnsi="Times New Roman" w:cs="Times New Roman"/>
          <w:sz w:val="28"/>
          <w:szCs w:val="28"/>
        </w:rPr>
      </w:pPr>
    </w:p>
    <w:p w:rsidR="00226779" w:rsidRPr="00960956" w:rsidRDefault="00226779" w:rsidP="00960956">
      <w:pPr>
        <w:spacing w:after="0" w:line="240" w:lineRule="auto"/>
        <w:jc w:val="both"/>
        <w:rPr>
          <w:rFonts w:ascii="Times New Roman" w:eastAsia="Calibri" w:hAnsi="Times New Roman" w:cs="Times New Roman"/>
          <w:sz w:val="28"/>
          <w:szCs w:val="28"/>
        </w:rPr>
      </w:pPr>
    </w:p>
    <w:p w:rsidR="00226779" w:rsidRPr="00960956" w:rsidRDefault="00226779" w:rsidP="00960956">
      <w:pPr>
        <w:spacing w:after="0" w:line="240" w:lineRule="auto"/>
        <w:jc w:val="both"/>
        <w:rPr>
          <w:rFonts w:ascii="Times New Roman" w:eastAsia="Calibri" w:hAnsi="Times New Roman" w:cs="Times New Roman"/>
          <w:sz w:val="28"/>
          <w:szCs w:val="28"/>
        </w:rPr>
      </w:pPr>
    </w:p>
    <w:p w:rsidR="00BB04AB" w:rsidRPr="00960956" w:rsidRDefault="00BB04AB" w:rsidP="00960956">
      <w:pPr>
        <w:tabs>
          <w:tab w:val="left" w:pos="2327"/>
        </w:tabs>
        <w:spacing w:after="0" w:line="240" w:lineRule="auto"/>
        <w:rPr>
          <w:rFonts w:ascii="Times New Roman" w:hAnsi="Times New Roman" w:cs="Times New Roman"/>
          <w:sz w:val="28"/>
          <w:szCs w:val="28"/>
        </w:rPr>
      </w:pPr>
    </w:p>
    <w:p w:rsidR="006F2ADF" w:rsidRPr="00960956" w:rsidRDefault="006F2ADF" w:rsidP="00960956">
      <w:pPr>
        <w:tabs>
          <w:tab w:val="left" w:pos="2327"/>
        </w:tabs>
        <w:spacing w:after="0" w:line="240" w:lineRule="auto"/>
        <w:rPr>
          <w:rFonts w:ascii="Times New Roman" w:hAnsi="Times New Roman" w:cs="Times New Roman"/>
          <w:sz w:val="28"/>
          <w:szCs w:val="28"/>
        </w:rPr>
      </w:pPr>
    </w:p>
    <w:p w:rsidR="00214CC5" w:rsidRPr="00960956" w:rsidRDefault="009B5F37" w:rsidP="00960956">
      <w:pPr>
        <w:pStyle w:val="1"/>
        <w:spacing w:before="0" w:line="240" w:lineRule="auto"/>
        <w:jc w:val="center"/>
        <w:rPr>
          <w:rFonts w:ascii="Times New Roman" w:hAnsi="Times New Roman" w:cs="Times New Roman"/>
          <w:color w:val="auto"/>
        </w:rPr>
      </w:pPr>
      <w:bookmarkStart w:id="0" w:name="_Toc143643662"/>
      <w:r w:rsidRPr="00960956">
        <w:rPr>
          <w:rFonts w:ascii="Times New Roman" w:hAnsi="Times New Roman" w:cs="Times New Roman"/>
          <w:color w:val="auto"/>
        </w:rPr>
        <w:t>ВВЕДЕНИЕ</w:t>
      </w:r>
      <w:bookmarkEnd w:id="0"/>
    </w:p>
    <w:p w:rsidR="006F6D0A" w:rsidRPr="00960956" w:rsidRDefault="00214CC5" w:rsidP="00960956">
      <w:pPr>
        <w:spacing w:after="0" w:line="240" w:lineRule="auto"/>
        <w:ind w:firstLine="709"/>
        <w:jc w:val="both"/>
        <w:rPr>
          <w:rFonts w:ascii="Times New Roman" w:hAnsi="Times New Roman" w:cs="Times New Roman"/>
          <w:sz w:val="28"/>
          <w:szCs w:val="28"/>
        </w:rPr>
      </w:pPr>
      <w:r w:rsidRPr="00960956">
        <w:rPr>
          <w:rFonts w:ascii="Times New Roman" w:hAnsi="Times New Roman" w:cs="Times New Roman"/>
          <w:sz w:val="28"/>
          <w:szCs w:val="28"/>
        </w:rPr>
        <w:t xml:space="preserve"> </w:t>
      </w:r>
      <w:r w:rsidR="009129BF" w:rsidRPr="00960956">
        <w:rPr>
          <w:rFonts w:ascii="Times New Roman" w:hAnsi="Times New Roman" w:cs="Times New Roman"/>
          <w:sz w:val="28"/>
          <w:szCs w:val="28"/>
        </w:rPr>
        <w:t>Рекреационные зоны – это особые территории, созданные специально для отдыха и развлечения людей. Это парки, скверы, пляжи, сады, заповедники и тому подобные объекты. Как правило, рекреационные зоны имеют специальный статус, некоторые ограничения и определенные требования к посетителям, с целью обеспечения их сохранности и безопасности, а также сохранения природных ресурсов и поддержания экологического равновесия планеты. Основная задача рекреационных зон заключается в создании условий для активного отдыха, оздоровления, спорта и общения людей. С</w:t>
      </w:r>
      <w:r w:rsidR="008F729B" w:rsidRPr="00960956">
        <w:rPr>
          <w:rFonts w:ascii="Times New Roman" w:hAnsi="Times New Roman" w:cs="Times New Roman"/>
          <w:sz w:val="28"/>
          <w:szCs w:val="28"/>
        </w:rPr>
        <w:t>оздание природных мест рекреации дает возможность сохранить биологическое разнообразие и природную красоту окружающей среды.</w:t>
      </w:r>
    </w:p>
    <w:p w:rsidR="008F729B" w:rsidRPr="00960956" w:rsidRDefault="008F729B" w:rsidP="00960956">
      <w:pPr>
        <w:spacing w:after="0" w:line="240" w:lineRule="auto"/>
        <w:ind w:firstLine="709"/>
        <w:jc w:val="both"/>
        <w:rPr>
          <w:rFonts w:ascii="Times New Roman" w:hAnsi="Times New Roman" w:cs="Times New Roman"/>
          <w:sz w:val="28"/>
          <w:szCs w:val="28"/>
        </w:rPr>
      </w:pPr>
      <w:r w:rsidRPr="00960956">
        <w:rPr>
          <w:rFonts w:ascii="Times New Roman" w:hAnsi="Times New Roman" w:cs="Times New Roman"/>
          <w:sz w:val="28"/>
          <w:szCs w:val="28"/>
        </w:rPr>
        <w:t>Одной из популярных и востребованных форм рекреационных зон являются пляжи.</w:t>
      </w:r>
    </w:p>
    <w:p w:rsidR="006F6D0A" w:rsidRPr="00960956" w:rsidRDefault="00637743" w:rsidP="00960956">
      <w:pPr>
        <w:spacing w:after="0" w:line="240" w:lineRule="auto"/>
        <w:jc w:val="both"/>
        <w:rPr>
          <w:rFonts w:ascii="Times New Roman" w:hAnsi="Times New Roman" w:cs="Times New Roman"/>
          <w:sz w:val="28"/>
          <w:szCs w:val="28"/>
        </w:rPr>
      </w:pPr>
      <w:r w:rsidRPr="00960956">
        <w:rPr>
          <w:rFonts w:ascii="Times New Roman" w:hAnsi="Times New Roman" w:cs="Times New Roman"/>
          <w:sz w:val="28"/>
          <w:szCs w:val="28"/>
        </w:rPr>
        <w:t xml:space="preserve">Современное санитарное состояние большинства пляжей в прибрежной зоне озёр Богатовского района определяется в основном выносом в них вместе со стоками </w:t>
      </w:r>
      <w:r w:rsidR="000C52A2" w:rsidRPr="00960956">
        <w:rPr>
          <w:rFonts w:ascii="Times New Roman" w:hAnsi="Times New Roman" w:cs="Times New Roman"/>
          <w:sz w:val="28"/>
          <w:szCs w:val="28"/>
        </w:rPr>
        <w:t>различных</w:t>
      </w:r>
      <w:r w:rsidRPr="00960956">
        <w:rPr>
          <w:rFonts w:ascii="Times New Roman" w:hAnsi="Times New Roman" w:cs="Times New Roman"/>
          <w:sz w:val="28"/>
          <w:szCs w:val="28"/>
        </w:rPr>
        <w:t xml:space="preserve">  загрязняющих веществ. Кроме того, большую тревогу вызывает загрязнение пляжных зон мусором, отходами, </w:t>
      </w:r>
      <w:r w:rsidR="006F6D0A" w:rsidRPr="00960956">
        <w:rPr>
          <w:rFonts w:ascii="Times New Roman" w:hAnsi="Times New Roman" w:cs="Times New Roman"/>
          <w:sz w:val="28"/>
          <w:szCs w:val="28"/>
        </w:rPr>
        <w:t>разведением кострищ.</w:t>
      </w:r>
    </w:p>
    <w:p w:rsidR="0077218C" w:rsidRPr="00960956" w:rsidRDefault="0077218C" w:rsidP="00960956">
      <w:pPr>
        <w:spacing w:after="0" w:line="240" w:lineRule="auto"/>
        <w:ind w:firstLine="709"/>
        <w:jc w:val="both"/>
        <w:rPr>
          <w:rFonts w:ascii="Times New Roman" w:hAnsi="Times New Roman" w:cs="Times New Roman"/>
          <w:b/>
          <w:sz w:val="28"/>
          <w:szCs w:val="28"/>
        </w:rPr>
      </w:pPr>
      <w:r w:rsidRPr="00960956">
        <w:rPr>
          <w:rFonts w:ascii="Times New Roman" w:eastAsia="Times New Roman" w:hAnsi="Times New Roman" w:cs="Times New Roman"/>
          <w:sz w:val="28"/>
          <w:szCs w:val="28"/>
        </w:rPr>
        <w:t>Последствия антропогенной деятельности проявляются в истощении природных ресурсов, загрязнении биосферы отходами производства, разр</w:t>
      </w:r>
      <w:r w:rsidR="00AD5B25" w:rsidRPr="00960956">
        <w:rPr>
          <w:rFonts w:ascii="Times New Roman" w:eastAsia="Times New Roman" w:hAnsi="Times New Roman" w:cs="Times New Roman"/>
          <w:sz w:val="28"/>
          <w:szCs w:val="28"/>
        </w:rPr>
        <w:t xml:space="preserve">ушении природных экосистем. </w:t>
      </w:r>
      <w:r w:rsidRPr="00960956">
        <w:rPr>
          <w:rFonts w:ascii="Times New Roman" w:eastAsia="Times New Roman" w:hAnsi="Times New Roman" w:cs="Times New Roman"/>
          <w:sz w:val="28"/>
          <w:szCs w:val="28"/>
        </w:rPr>
        <w:t>Антропогенные воздействия приводят к нарушению практически всех природных биогеохимических циклов.</w:t>
      </w:r>
      <w:r w:rsidR="00C364D1" w:rsidRPr="00960956">
        <w:rPr>
          <w:rFonts w:ascii="Times New Roman" w:hAnsi="Times New Roman" w:cs="Times New Roman"/>
          <w:sz w:val="28"/>
          <w:szCs w:val="28"/>
        </w:rPr>
        <w:t xml:space="preserve"> </w:t>
      </w:r>
    </w:p>
    <w:p w:rsidR="0077218C" w:rsidRPr="00960956" w:rsidRDefault="0077218C" w:rsidP="00960956">
      <w:pPr>
        <w:spacing w:after="0" w:line="240" w:lineRule="auto"/>
        <w:ind w:right="75"/>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Цель</w:t>
      </w:r>
      <w:r w:rsidR="00811F87" w:rsidRPr="00960956">
        <w:rPr>
          <w:rFonts w:ascii="Times New Roman" w:eastAsia="Times New Roman" w:hAnsi="Times New Roman" w:cs="Times New Roman"/>
          <w:sz w:val="28"/>
          <w:szCs w:val="28"/>
        </w:rPr>
        <w:t xml:space="preserve"> работы</w:t>
      </w:r>
      <w:r w:rsidRPr="00960956">
        <w:rPr>
          <w:rFonts w:ascii="Times New Roman" w:eastAsia="Times New Roman" w:hAnsi="Times New Roman" w:cs="Times New Roman"/>
          <w:sz w:val="28"/>
          <w:szCs w:val="28"/>
        </w:rPr>
        <w:t xml:space="preserve">: оценить влияние деятельности </w:t>
      </w:r>
      <w:r w:rsidR="0085350A" w:rsidRPr="00960956">
        <w:rPr>
          <w:rFonts w:ascii="Times New Roman" w:eastAsia="Times New Roman" w:hAnsi="Times New Roman" w:cs="Times New Roman"/>
          <w:sz w:val="28"/>
          <w:szCs w:val="28"/>
        </w:rPr>
        <w:t>человека на при</w:t>
      </w:r>
      <w:r w:rsidR="00811F87" w:rsidRPr="00960956">
        <w:rPr>
          <w:rFonts w:ascii="Times New Roman" w:eastAsia="Times New Roman" w:hAnsi="Times New Roman" w:cs="Times New Roman"/>
          <w:sz w:val="28"/>
          <w:szCs w:val="28"/>
        </w:rPr>
        <w:t xml:space="preserve">брежную зону озёр </w:t>
      </w:r>
      <w:r w:rsidR="006F6D0A" w:rsidRPr="00960956">
        <w:rPr>
          <w:rFonts w:ascii="Times New Roman" w:eastAsia="Times New Roman" w:hAnsi="Times New Roman" w:cs="Times New Roman"/>
          <w:sz w:val="28"/>
          <w:szCs w:val="28"/>
        </w:rPr>
        <w:t>Духового  и Жерличного</w:t>
      </w:r>
      <w:r w:rsidR="0085350A" w:rsidRPr="00960956">
        <w:rPr>
          <w:rFonts w:ascii="Times New Roman" w:eastAsia="Times New Roman" w:hAnsi="Times New Roman" w:cs="Times New Roman"/>
          <w:sz w:val="28"/>
          <w:szCs w:val="28"/>
        </w:rPr>
        <w:t>.</w:t>
      </w:r>
    </w:p>
    <w:p w:rsidR="0077218C" w:rsidRPr="00960956" w:rsidRDefault="0077218C" w:rsidP="00960956">
      <w:pPr>
        <w:spacing w:after="0" w:line="240" w:lineRule="auto"/>
        <w:ind w:left="75" w:right="75" w:firstLine="300"/>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lastRenderedPageBreak/>
        <w:t>Однако целью данной работы является не только оценка деятельности человека на природные сообщества, но и привлечение внимания школьников к данной проблеме</w:t>
      </w:r>
      <w:r w:rsidR="00C364D1" w:rsidRPr="00960956">
        <w:rPr>
          <w:rFonts w:ascii="Times New Roman" w:eastAsia="Times New Roman" w:hAnsi="Times New Roman" w:cs="Times New Roman"/>
          <w:sz w:val="28"/>
          <w:szCs w:val="28"/>
        </w:rPr>
        <w:t>.</w:t>
      </w:r>
    </w:p>
    <w:p w:rsidR="0077218C" w:rsidRPr="00960956" w:rsidRDefault="0077218C" w:rsidP="00960956">
      <w:pPr>
        <w:tabs>
          <w:tab w:val="left" w:pos="3600"/>
        </w:tabs>
        <w:spacing w:after="0" w:line="240" w:lineRule="auto"/>
        <w:ind w:right="75"/>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Задачи:</w:t>
      </w:r>
    </w:p>
    <w:p w:rsidR="00EF66A7" w:rsidRPr="00960956" w:rsidRDefault="0077218C" w:rsidP="00960956">
      <w:pPr>
        <w:pStyle w:val="a5"/>
        <w:numPr>
          <w:ilvl w:val="0"/>
          <w:numId w:val="5"/>
        </w:numPr>
        <w:spacing w:after="0" w:line="240" w:lineRule="auto"/>
        <w:ind w:right="75"/>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Определить</w:t>
      </w:r>
      <w:r w:rsidR="00F915C1" w:rsidRPr="00960956">
        <w:rPr>
          <w:rFonts w:ascii="Times New Roman" w:eastAsia="Times New Roman" w:hAnsi="Times New Roman" w:cs="Times New Roman"/>
          <w:sz w:val="28"/>
          <w:szCs w:val="28"/>
        </w:rPr>
        <w:t xml:space="preserve">  состояние </w:t>
      </w:r>
      <w:r w:rsidRPr="00960956">
        <w:rPr>
          <w:rFonts w:ascii="Times New Roman" w:eastAsia="Times New Roman" w:hAnsi="Times New Roman" w:cs="Times New Roman"/>
          <w:sz w:val="28"/>
          <w:szCs w:val="28"/>
        </w:rPr>
        <w:t>рекре</w:t>
      </w:r>
      <w:r w:rsidR="00EF66A7" w:rsidRPr="00960956">
        <w:rPr>
          <w:rFonts w:ascii="Times New Roman" w:eastAsia="Times New Roman" w:hAnsi="Times New Roman" w:cs="Times New Roman"/>
          <w:sz w:val="28"/>
          <w:szCs w:val="28"/>
        </w:rPr>
        <w:t>ационных зон в районе озёр Жерличного и Духового.</w:t>
      </w:r>
    </w:p>
    <w:p w:rsidR="00314CD8" w:rsidRPr="00960956" w:rsidRDefault="006F6D0A" w:rsidP="00960956">
      <w:pPr>
        <w:pStyle w:val="a5"/>
        <w:numPr>
          <w:ilvl w:val="0"/>
          <w:numId w:val="5"/>
        </w:numPr>
        <w:spacing w:after="0" w:line="240" w:lineRule="auto"/>
        <w:ind w:right="75"/>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 xml:space="preserve">Определить </w:t>
      </w:r>
      <w:r w:rsidR="00314CD8" w:rsidRPr="00960956">
        <w:rPr>
          <w:rFonts w:ascii="Times New Roman" w:eastAsia="Times New Roman" w:hAnsi="Times New Roman" w:cs="Times New Roman"/>
          <w:sz w:val="28"/>
          <w:szCs w:val="28"/>
        </w:rPr>
        <w:t xml:space="preserve">количество и площадь свалок </w:t>
      </w:r>
    </w:p>
    <w:p w:rsidR="00EF66A7" w:rsidRPr="00960956" w:rsidRDefault="00EF66A7" w:rsidP="00960956">
      <w:pPr>
        <w:pStyle w:val="a5"/>
        <w:numPr>
          <w:ilvl w:val="0"/>
          <w:numId w:val="5"/>
        </w:numPr>
        <w:spacing w:after="0" w:line="240" w:lineRule="auto"/>
        <w:ind w:right="75"/>
        <w:jc w:val="both"/>
        <w:rPr>
          <w:rFonts w:ascii="Times New Roman" w:eastAsia="Times New Roman" w:hAnsi="Times New Roman" w:cs="Times New Roman"/>
          <w:sz w:val="28"/>
          <w:szCs w:val="28"/>
        </w:rPr>
      </w:pPr>
      <w:r w:rsidRPr="00960956">
        <w:rPr>
          <w:rFonts w:ascii="Times New Roman" w:hAnsi="Times New Roman" w:cs="Times New Roman"/>
          <w:sz w:val="28"/>
          <w:szCs w:val="28"/>
        </w:rPr>
        <w:t>Определить площадь,  подвергшую антропогенному воздействию.</w:t>
      </w:r>
    </w:p>
    <w:p w:rsidR="0077218C" w:rsidRPr="00960956" w:rsidRDefault="00C364D1" w:rsidP="00960956">
      <w:pPr>
        <w:spacing w:after="0" w:line="240" w:lineRule="auto"/>
        <w:ind w:right="75"/>
        <w:jc w:val="both"/>
        <w:rPr>
          <w:rFonts w:ascii="Times New Roman" w:eastAsia="Times New Roman" w:hAnsi="Times New Roman" w:cs="Times New Roman"/>
          <w:sz w:val="28"/>
          <w:szCs w:val="28"/>
        </w:rPr>
      </w:pPr>
      <w:r w:rsidRPr="00960956">
        <w:rPr>
          <w:rFonts w:ascii="Times New Roman" w:hAnsi="Times New Roman" w:cs="Times New Roman"/>
          <w:sz w:val="28"/>
          <w:szCs w:val="28"/>
        </w:rPr>
        <w:t>Актуальность работы. Изучение прибрежной зоны озёр с учетом антропогенных факторов среды необходимо для прогнозирования природопользования при сохранении безопасного уровня жизненно-важных параметров среды.</w:t>
      </w:r>
    </w:p>
    <w:p w:rsidR="008F729B" w:rsidRPr="00960956" w:rsidRDefault="0077218C" w:rsidP="00960956">
      <w:pPr>
        <w:spacing w:after="0" w:line="240" w:lineRule="auto"/>
        <w:ind w:right="75"/>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Мет</w:t>
      </w:r>
      <w:r w:rsidR="00E32FC2" w:rsidRPr="00960956">
        <w:rPr>
          <w:rFonts w:ascii="Times New Roman" w:eastAsia="Times New Roman" w:hAnsi="Times New Roman" w:cs="Times New Roman"/>
          <w:sz w:val="28"/>
          <w:szCs w:val="28"/>
        </w:rPr>
        <w:t>оды: наблюдение,</w:t>
      </w:r>
      <w:r w:rsidR="00006B93" w:rsidRPr="00960956">
        <w:rPr>
          <w:rFonts w:ascii="Times New Roman" w:eastAsia="Times New Roman" w:hAnsi="Times New Roman" w:cs="Times New Roman"/>
          <w:sz w:val="28"/>
          <w:szCs w:val="28"/>
        </w:rPr>
        <w:t xml:space="preserve"> измерение, метод ручной пере</w:t>
      </w:r>
      <w:r w:rsidR="008A4F7D" w:rsidRPr="00960956">
        <w:rPr>
          <w:rFonts w:ascii="Times New Roman" w:eastAsia="Times New Roman" w:hAnsi="Times New Roman" w:cs="Times New Roman"/>
          <w:sz w:val="28"/>
          <w:szCs w:val="28"/>
        </w:rPr>
        <w:t>борки,</w:t>
      </w:r>
      <w:r w:rsidR="00E32FC2" w:rsidRPr="00960956">
        <w:rPr>
          <w:rFonts w:ascii="Times New Roman" w:eastAsia="Times New Roman" w:hAnsi="Times New Roman" w:cs="Times New Roman"/>
          <w:sz w:val="28"/>
          <w:szCs w:val="28"/>
        </w:rPr>
        <w:t xml:space="preserve"> анализ, синтез, фотографирование</w:t>
      </w:r>
      <w:r w:rsidR="008F729B" w:rsidRPr="00960956">
        <w:rPr>
          <w:rFonts w:ascii="Times New Roman" w:eastAsia="Times New Roman" w:hAnsi="Times New Roman" w:cs="Times New Roman"/>
          <w:sz w:val="28"/>
          <w:szCs w:val="28"/>
        </w:rPr>
        <w:t>, работа с источниками информации</w:t>
      </w:r>
      <w:r w:rsidR="00E32FC2" w:rsidRPr="00960956">
        <w:rPr>
          <w:rFonts w:ascii="Times New Roman" w:eastAsia="Times New Roman" w:hAnsi="Times New Roman" w:cs="Times New Roman"/>
          <w:sz w:val="28"/>
          <w:szCs w:val="28"/>
        </w:rPr>
        <w:t>.</w:t>
      </w:r>
      <w:r w:rsidR="00314CD8" w:rsidRPr="00960956">
        <w:rPr>
          <w:rFonts w:ascii="Times New Roman" w:eastAsia="Times New Roman" w:hAnsi="Times New Roman" w:cs="Times New Roman"/>
          <w:sz w:val="28"/>
          <w:szCs w:val="28"/>
        </w:rPr>
        <w:t xml:space="preserve"> </w:t>
      </w:r>
    </w:p>
    <w:p w:rsidR="002E3C95" w:rsidRPr="00960956" w:rsidRDefault="002E3C95" w:rsidP="00960956">
      <w:pPr>
        <w:spacing w:after="0" w:line="240" w:lineRule="auto"/>
        <w:ind w:right="75"/>
        <w:jc w:val="both"/>
        <w:rPr>
          <w:rFonts w:ascii="Times New Roman" w:hAnsi="Times New Roman" w:cs="Times New Roman"/>
          <w:sz w:val="28"/>
          <w:szCs w:val="28"/>
        </w:rPr>
      </w:pPr>
      <w:r w:rsidRPr="00960956">
        <w:rPr>
          <w:rFonts w:ascii="Times New Roman" w:hAnsi="Times New Roman" w:cs="Times New Roman"/>
          <w:sz w:val="28"/>
          <w:szCs w:val="28"/>
        </w:rPr>
        <w:t>Объект исследования: прибрежная зона озёр Жерличного и</w:t>
      </w:r>
      <w:r w:rsidR="006F6D0A" w:rsidRPr="00960956">
        <w:rPr>
          <w:rFonts w:ascii="Times New Roman" w:hAnsi="Times New Roman" w:cs="Times New Roman"/>
          <w:sz w:val="28"/>
          <w:szCs w:val="28"/>
        </w:rPr>
        <w:t xml:space="preserve"> Духового</w:t>
      </w:r>
      <w:r w:rsidR="000C52A2" w:rsidRPr="00960956">
        <w:rPr>
          <w:rFonts w:ascii="Times New Roman" w:hAnsi="Times New Roman" w:cs="Times New Roman"/>
          <w:sz w:val="28"/>
          <w:szCs w:val="28"/>
        </w:rPr>
        <w:t>.</w:t>
      </w:r>
    </w:p>
    <w:p w:rsidR="006F2ADF" w:rsidRPr="00960956" w:rsidRDefault="000C52A2" w:rsidP="00960956">
      <w:pPr>
        <w:spacing w:after="0" w:line="240" w:lineRule="auto"/>
        <w:ind w:right="75"/>
        <w:jc w:val="both"/>
        <w:rPr>
          <w:rFonts w:ascii="Times New Roman" w:hAnsi="Times New Roman" w:cs="Times New Roman"/>
          <w:sz w:val="28"/>
          <w:szCs w:val="28"/>
        </w:rPr>
      </w:pPr>
      <w:r w:rsidRPr="00960956">
        <w:rPr>
          <w:rFonts w:ascii="Times New Roman" w:hAnsi="Times New Roman" w:cs="Times New Roman"/>
          <w:sz w:val="28"/>
          <w:szCs w:val="28"/>
        </w:rPr>
        <w:t>Предмет исследования: антропогенные факторы</w:t>
      </w:r>
      <w:r w:rsidR="00214CC5" w:rsidRPr="00960956">
        <w:rPr>
          <w:rFonts w:ascii="Times New Roman" w:hAnsi="Times New Roman" w:cs="Times New Roman"/>
          <w:sz w:val="28"/>
          <w:szCs w:val="28"/>
        </w:rPr>
        <w:t>, влияющие на экологическое состояние  п</w:t>
      </w:r>
      <w:r w:rsidR="002B3A9C" w:rsidRPr="00960956">
        <w:rPr>
          <w:rFonts w:ascii="Times New Roman" w:hAnsi="Times New Roman" w:cs="Times New Roman"/>
          <w:sz w:val="28"/>
          <w:szCs w:val="28"/>
        </w:rPr>
        <w:t>рибрежной зоны исследуемых озёр.</w:t>
      </w:r>
    </w:p>
    <w:p w:rsidR="00ED08EF" w:rsidRPr="00960956" w:rsidRDefault="00ED08EF" w:rsidP="00960956">
      <w:pPr>
        <w:pStyle w:val="1"/>
        <w:numPr>
          <w:ilvl w:val="0"/>
          <w:numId w:val="43"/>
        </w:numPr>
        <w:spacing w:before="0" w:line="240" w:lineRule="auto"/>
        <w:jc w:val="center"/>
        <w:rPr>
          <w:rFonts w:ascii="Times New Roman" w:eastAsia="Times New Roman" w:hAnsi="Times New Roman" w:cs="Times New Roman"/>
          <w:color w:val="auto"/>
        </w:rPr>
      </w:pPr>
      <w:bookmarkStart w:id="1" w:name="_Toc143643663"/>
      <w:r w:rsidRPr="00960956">
        <w:rPr>
          <w:rFonts w:ascii="Times New Roman" w:eastAsia="Times New Roman" w:hAnsi="Times New Roman" w:cs="Times New Roman"/>
          <w:color w:val="auto"/>
        </w:rPr>
        <w:t>ОБЗОР ЛИТЕРАТУР</w:t>
      </w:r>
      <w:bookmarkEnd w:id="1"/>
      <w:r w:rsidR="00B24A60" w:rsidRPr="00960956">
        <w:rPr>
          <w:rFonts w:ascii="Times New Roman" w:eastAsia="Times New Roman" w:hAnsi="Times New Roman" w:cs="Times New Roman"/>
          <w:color w:val="auto"/>
        </w:rPr>
        <w:t>Ы</w:t>
      </w:r>
    </w:p>
    <w:p w:rsidR="00B15AC0" w:rsidRPr="00960956" w:rsidRDefault="00864DA8" w:rsidP="00960956">
      <w:pPr>
        <w:pStyle w:val="af"/>
        <w:ind w:firstLine="708"/>
        <w:jc w:val="both"/>
        <w:rPr>
          <w:rFonts w:ascii="Times New Roman" w:hAnsi="Times New Roman"/>
          <w:sz w:val="28"/>
          <w:szCs w:val="28"/>
        </w:rPr>
      </w:pPr>
      <w:r w:rsidRPr="00960956">
        <w:rPr>
          <w:rFonts w:ascii="Times New Roman" w:hAnsi="Times New Roman"/>
          <w:sz w:val="28"/>
          <w:szCs w:val="28"/>
        </w:rPr>
        <w:t>Согласно статьи 98 Земельного Кодекса РФ  «к</w:t>
      </w:r>
      <w:r w:rsidR="00DB4455" w:rsidRPr="00960956">
        <w:rPr>
          <w:rFonts w:ascii="Times New Roman" w:hAnsi="Times New Roman"/>
          <w:sz w:val="28"/>
          <w:szCs w:val="28"/>
        </w:rPr>
        <w:t xml:space="preserve">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r w:rsidR="002B3A9C" w:rsidRPr="00960956">
        <w:rPr>
          <w:rFonts w:ascii="Times New Roman" w:hAnsi="Times New Roman"/>
          <w:sz w:val="28"/>
          <w:szCs w:val="28"/>
        </w:rPr>
        <w:t>» [4</w:t>
      </w:r>
      <w:r w:rsidRPr="00960956">
        <w:rPr>
          <w:rFonts w:ascii="Times New Roman" w:hAnsi="Times New Roman"/>
          <w:sz w:val="28"/>
          <w:szCs w:val="28"/>
        </w:rPr>
        <w:t xml:space="preserve">]. </w:t>
      </w:r>
      <w:r w:rsidR="00B15AC0" w:rsidRPr="00960956">
        <w:rPr>
          <w:rFonts w:ascii="Times New Roman" w:hAnsi="Times New Roman"/>
          <w:sz w:val="28"/>
          <w:szCs w:val="28"/>
        </w:rPr>
        <w:t xml:space="preserve">Рекреационные зоны представляют собой важный элемент городской </w:t>
      </w:r>
      <w:r w:rsidRPr="00960956">
        <w:rPr>
          <w:rFonts w:ascii="Times New Roman" w:hAnsi="Times New Roman"/>
          <w:sz w:val="28"/>
          <w:szCs w:val="28"/>
        </w:rPr>
        <w:t xml:space="preserve">и сельской инфраструктуры, так как </w:t>
      </w:r>
      <w:r w:rsidR="00B15AC0" w:rsidRPr="00960956">
        <w:rPr>
          <w:rFonts w:ascii="Times New Roman" w:hAnsi="Times New Roman"/>
          <w:sz w:val="28"/>
          <w:szCs w:val="28"/>
        </w:rPr>
        <w:t>слу</w:t>
      </w:r>
      <w:r w:rsidRPr="00960956">
        <w:rPr>
          <w:rFonts w:ascii="Times New Roman" w:hAnsi="Times New Roman"/>
          <w:sz w:val="28"/>
          <w:szCs w:val="28"/>
        </w:rPr>
        <w:t>жат местом отдыха и развлечения для населения.</w:t>
      </w:r>
      <w:r w:rsidR="00977BC3" w:rsidRPr="00960956">
        <w:rPr>
          <w:rFonts w:ascii="Times New Roman" w:hAnsi="Times New Roman"/>
          <w:sz w:val="28"/>
          <w:szCs w:val="28"/>
        </w:rPr>
        <w:t xml:space="preserve"> </w:t>
      </w:r>
      <w:r w:rsidR="00345503" w:rsidRPr="00960956">
        <w:rPr>
          <w:rFonts w:ascii="Times New Roman" w:hAnsi="Times New Roman"/>
          <w:sz w:val="28"/>
          <w:szCs w:val="28"/>
        </w:rPr>
        <w:t xml:space="preserve">Они могут создаваться в парках, городских садах, заповедниках, на берегах рек и озер. </w:t>
      </w:r>
      <w:r w:rsidR="00977BC3" w:rsidRPr="00960956">
        <w:rPr>
          <w:rFonts w:ascii="Times New Roman" w:hAnsi="Times New Roman"/>
          <w:sz w:val="28"/>
          <w:szCs w:val="28"/>
        </w:rPr>
        <w:t>Создаются они с целью улучшения жизни населения (отдых и общение), укрепления здоровья (спорт и активность). А также с целью сохранения экологической устойчивости и биологического разнообразия, сохране</w:t>
      </w:r>
      <w:r w:rsidR="00345503" w:rsidRPr="00960956">
        <w:rPr>
          <w:rFonts w:ascii="Times New Roman" w:hAnsi="Times New Roman"/>
          <w:sz w:val="28"/>
          <w:szCs w:val="28"/>
        </w:rPr>
        <w:t>н</w:t>
      </w:r>
      <w:r w:rsidR="00977BC3" w:rsidRPr="00960956">
        <w:rPr>
          <w:rFonts w:ascii="Times New Roman" w:hAnsi="Times New Roman"/>
          <w:sz w:val="28"/>
          <w:szCs w:val="28"/>
        </w:rPr>
        <w:t>ия окружа</w:t>
      </w:r>
      <w:r w:rsidR="00345503" w:rsidRPr="00960956">
        <w:rPr>
          <w:rFonts w:ascii="Times New Roman" w:hAnsi="Times New Roman"/>
          <w:sz w:val="28"/>
          <w:szCs w:val="28"/>
        </w:rPr>
        <w:t>ющей среды. Исходя из всего этого делаем вывод, что р</w:t>
      </w:r>
      <w:r w:rsidR="00977BC3" w:rsidRPr="00960956">
        <w:rPr>
          <w:rFonts w:ascii="Times New Roman" w:hAnsi="Times New Roman"/>
          <w:sz w:val="28"/>
          <w:szCs w:val="28"/>
        </w:rPr>
        <w:t>екреационная зона должна соответствовать не только требованиям эстетики и комфорта, но и определенным санитарным требованиям.</w:t>
      </w:r>
    </w:p>
    <w:p w:rsidR="00B15AC0" w:rsidRPr="00960956" w:rsidRDefault="00864DA8" w:rsidP="00960956">
      <w:pPr>
        <w:spacing w:after="0" w:line="240" w:lineRule="auto"/>
        <w:jc w:val="both"/>
        <w:rPr>
          <w:rFonts w:ascii="Times New Roman" w:eastAsia="Times New Roman" w:hAnsi="Times New Roman" w:cs="Times New Roman"/>
          <w:sz w:val="28"/>
          <w:szCs w:val="28"/>
        </w:rPr>
      </w:pPr>
      <w:r w:rsidRPr="00960956">
        <w:rPr>
          <w:rFonts w:ascii="Times New Roman" w:hAnsi="Times New Roman" w:cs="Times New Roman"/>
          <w:sz w:val="28"/>
          <w:szCs w:val="28"/>
        </w:rPr>
        <w:t xml:space="preserve">Зоны </w:t>
      </w:r>
      <w:r w:rsidR="00DB4455" w:rsidRPr="00960956">
        <w:rPr>
          <w:rFonts w:ascii="Times New Roman" w:hAnsi="Times New Roman" w:cs="Times New Roman"/>
          <w:sz w:val="28"/>
          <w:szCs w:val="28"/>
        </w:rPr>
        <w:t>отдыха на берегах водоемов или вблизи них</w:t>
      </w:r>
      <w:r w:rsidRPr="00960956">
        <w:rPr>
          <w:rFonts w:ascii="Times New Roman" w:hAnsi="Times New Roman" w:cs="Times New Roman"/>
          <w:sz w:val="28"/>
          <w:szCs w:val="28"/>
        </w:rPr>
        <w:t xml:space="preserve"> </w:t>
      </w:r>
      <w:r w:rsidR="00DB4455" w:rsidRPr="00960956">
        <w:rPr>
          <w:rFonts w:ascii="Times New Roman" w:hAnsi="Times New Roman" w:cs="Times New Roman"/>
          <w:sz w:val="28"/>
          <w:szCs w:val="28"/>
        </w:rPr>
        <w:t xml:space="preserve"> называются водные рекреации</w:t>
      </w:r>
      <w:r w:rsidRPr="00960956">
        <w:rPr>
          <w:rFonts w:ascii="Times New Roman" w:hAnsi="Times New Roman" w:cs="Times New Roman"/>
          <w:sz w:val="28"/>
          <w:szCs w:val="28"/>
        </w:rPr>
        <w:t>. Это «</w:t>
      </w:r>
      <w:r w:rsidR="00B15AC0" w:rsidRPr="00960956">
        <w:rPr>
          <w:rFonts w:ascii="Times New Roman" w:eastAsia="Times New Roman" w:hAnsi="Times New Roman" w:cs="Times New Roman"/>
          <w:sz w:val="28"/>
          <w:szCs w:val="28"/>
        </w:rPr>
        <w:t>водный объект или его участок с прилегающим к нему берегом, используемые для массового отдыха населения и купания</w:t>
      </w:r>
      <w:r w:rsidR="002B3A9C" w:rsidRPr="00960956">
        <w:rPr>
          <w:rFonts w:ascii="Times New Roman" w:eastAsia="Times New Roman" w:hAnsi="Times New Roman" w:cs="Times New Roman"/>
          <w:sz w:val="28"/>
          <w:szCs w:val="28"/>
        </w:rPr>
        <w:t>» [4</w:t>
      </w:r>
      <w:r w:rsidRPr="00960956">
        <w:rPr>
          <w:rFonts w:ascii="Times New Roman" w:eastAsia="Times New Roman" w:hAnsi="Times New Roman" w:cs="Times New Roman"/>
          <w:sz w:val="28"/>
          <w:szCs w:val="28"/>
        </w:rPr>
        <w:t>]</w:t>
      </w:r>
      <w:r w:rsidR="00B15AC0" w:rsidRPr="00960956">
        <w:rPr>
          <w:rFonts w:ascii="Times New Roman" w:eastAsia="Times New Roman" w:hAnsi="Times New Roman" w:cs="Times New Roman"/>
          <w:sz w:val="28"/>
          <w:szCs w:val="28"/>
        </w:rPr>
        <w:t>.</w:t>
      </w:r>
    </w:p>
    <w:p w:rsidR="00591623" w:rsidRPr="00960956" w:rsidRDefault="00ED08EF" w:rsidP="00960956">
      <w:pPr>
        <w:pStyle w:val="1"/>
        <w:spacing w:before="0" w:line="240" w:lineRule="auto"/>
        <w:jc w:val="center"/>
        <w:rPr>
          <w:rFonts w:ascii="Times New Roman" w:eastAsia="Calibri" w:hAnsi="Times New Roman" w:cs="Times New Roman"/>
          <w:color w:val="auto"/>
          <w:lang w:eastAsia="en-US"/>
        </w:rPr>
      </w:pPr>
      <w:bookmarkStart w:id="2" w:name="_Toc143643664"/>
      <w:r w:rsidRPr="00960956">
        <w:rPr>
          <w:rFonts w:ascii="Times New Roman" w:eastAsia="Times New Roman" w:hAnsi="Times New Roman" w:cs="Times New Roman"/>
          <w:color w:val="auto"/>
        </w:rPr>
        <w:t>2</w:t>
      </w:r>
      <w:r w:rsidR="008F729B" w:rsidRPr="00960956">
        <w:rPr>
          <w:rFonts w:ascii="Times New Roman" w:eastAsia="Times New Roman" w:hAnsi="Times New Roman" w:cs="Times New Roman"/>
          <w:color w:val="auto"/>
        </w:rPr>
        <w:t xml:space="preserve">. </w:t>
      </w:r>
      <w:r w:rsidR="0049098D" w:rsidRPr="00960956">
        <w:rPr>
          <w:rFonts w:ascii="Times New Roman" w:eastAsia="Times New Roman" w:hAnsi="Times New Roman" w:cs="Times New Roman"/>
          <w:color w:val="auto"/>
        </w:rPr>
        <w:t>ХАРАКТЕРИСТИКА МЕСТА ИССЛЕДОВАНИЯ</w:t>
      </w:r>
      <w:bookmarkEnd w:id="2"/>
    </w:p>
    <w:p w:rsidR="008F729B" w:rsidRPr="00960956" w:rsidRDefault="008F729B" w:rsidP="00960956">
      <w:pPr>
        <w:spacing w:after="0" w:line="240" w:lineRule="auto"/>
        <w:jc w:val="both"/>
        <w:rPr>
          <w:rFonts w:ascii="Times New Roman" w:hAnsi="Times New Roman" w:cs="Times New Roman"/>
          <w:sz w:val="28"/>
          <w:szCs w:val="28"/>
        </w:rPr>
      </w:pPr>
      <w:r w:rsidRPr="00960956">
        <w:rPr>
          <w:rFonts w:ascii="Times New Roman" w:hAnsi="Times New Roman" w:cs="Times New Roman"/>
          <w:sz w:val="28"/>
          <w:szCs w:val="28"/>
        </w:rPr>
        <w:tab/>
        <w:t>В летний период в Богатовском районе самыми притягательными местами отдыха</w:t>
      </w:r>
      <w:r w:rsidR="00AD5B25" w:rsidRPr="00960956">
        <w:rPr>
          <w:rFonts w:ascii="Times New Roman" w:hAnsi="Times New Roman" w:cs="Times New Roman"/>
          <w:sz w:val="28"/>
          <w:szCs w:val="28"/>
        </w:rPr>
        <w:t>,</w:t>
      </w:r>
      <w:r w:rsidRPr="00960956">
        <w:rPr>
          <w:rFonts w:ascii="Times New Roman" w:hAnsi="Times New Roman" w:cs="Times New Roman"/>
          <w:sz w:val="28"/>
          <w:szCs w:val="28"/>
        </w:rPr>
        <w:t xml:space="preserve"> как для местных жителей, так и для приезжих отдыхающих становятся озер</w:t>
      </w:r>
      <w:r w:rsidR="00273D06" w:rsidRPr="00960956">
        <w:rPr>
          <w:rFonts w:ascii="Times New Roman" w:hAnsi="Times New Roman" w:cs="Times New Roman"/>
          <w:sz w:val="28"/>
          <w:szCs w:val="28"/>
        </w:rPr>
        <w:t>а и реки</w:t>
      </w:r>
      <w:r w:rsidRPr="00960956">
        <w:rPr>
          <w:rFonts w:ascii="Times New Roman" w:hAnsi="Times New Roman" w:cs="Times New Roman"/>
          <w:sz w:val="28"/>
          <w:szCs w:val="28"/>
        </w:rPr>
        <w:t>.</w:t>
      </w:r>
      <w:r w:rsidR="00273D06" w:rsidRPr="00960956">
        <w:rPr>
          <w:rFonts w:ascii="Times New Roman" w:hAnsi="Times New Roman" w:cs="Times New Roman"/>
          <w:sz w:val="28"/>
          <w:szCs w:val="28"/>
        </w:rPr>
        <w:t xml:space="preserve"> По территории района протекают реки Самара, Кутулук, Съезжая, располагается Кутулукское водохранилище, находится более десятка озер. Но не все из них соответствуют требованиям, предъявляемым к рекреационным зонам. </w:t>
      </w:r>
      <w:r w:rsidR="00B15AC0" w:rsidRPr="00960956">
        <w:rPr>
          <w:rFonts w:ascii="Times New Roman" w:hAnsi="Times New Roman" w:cs="Times New Roman"/>
          <w:sz w:val="28"/>
          <w:szCs w:val="28"/>
        </w:rPr>
        <w:t>Среди оборудованных зон отдыха можно назвать озеро Чистое (село Андреевка), озеро Ивановское (село Ивановка), Святое озеро (село Съезжее), озера Духовое, Жерличное, Сызганское (село Богатое и его окрестности).</w:t>
      </w:r>
    </w:p>
    <w:p w:rsidR="0026096B" w:rsidRPr="00960956" w:rsidRDefault="0077218C" w:rsidP="00960956">
      <w:pPr>
        <w:spacing w:after="0" w:line="240" w:lineRule="auto"/>
        <w:ind w:firstLine="708"/>
        <w:jc w:val="both"/>
        <w:rPr>
          <w:rFonts w:ascii="Times New Roman" w:eastAsia="Times New Roman" w:hAnsi="Times New Roman" w:cs="Times New Roman"/>
          <w:sz w:val="28"/>
          <w:szCs w:val="28"/>
        </w:rPr>
      </w:pPr>
      <w:r w:rsidRPr="00960956">
        <w:rPr>
          <w:rFonts w:ascii="Times New Roman" w:hAnsi="Times New Roman" w:cs="Times New Roman"/>
          <w:sz w:val="28"/>
          <w:szCs w:val="28"/>
        </w:rPr>
        <w:t>Для определения влияния антропогенного фактора на п</w:t>
      </w:r>
      <w:r w:rsidR="000D6219" w:rsidRPr="00960956">
        <w:rPr>
          <w:rFonts w:ascii="Times New Roman" w:hAnsi="Times New Roman" w:cs="Times New Roman"/>
          <w:sz w:val="28"/>
          <w:szCs w:val="28"/>
        </w:rPr>
        <w:t>риродное сообщество мы выбрали о</w:t>
      </w:r>
      <w:r w:rsidR="00591623" w:rsidRPr="00960956">
        <w:rPr>
          <w:rFonts w:ascii="Times New Roman" w:hAnsi="Times New Roman" w:cs="Times New Roman"/>
          <w:sz w:val="28"/>
          <w:szCs w:val="28"/>
        </w:rPr>
        <w:t>зёра Жерличное и</w:t>
      </w:r>
      <w:r w:rsidR="0026096B" w:rsidRPr="00960956">
        <w:rPr>
          <w:rFonts w:ascii="Times New Roman" w:hAnsi="Times New Roman" w:cs="Times New Roman"/>
          <w:sz w:val="28"/>
          <w:szCs w:val="28"/>
        </w:rPr>
        <w:t xml:space="preserve"> Духовое</w:t>
      </w:r>
      <w:r w:rsidR="008149E6" w:rsidRPr="00960956">
        <w:rPr>
          <w:rFonts w:ascii="Times New Roman" w:hAnsi="Times New Roman" w:cs="Times New Roman"/>
          <w:sz w:val="28"/>
          <w:szCs w:val="28"/>
        </w:rPr>
        <w:t xml:space="preserve">. </w:t>
      </w:r>
    </w:p>
    <w:p w:rsidR="006F2ADF" w:rsidRPr="00960956" w:rsidRDefault="0026096B" w:rsidP="00960956">
      <w:pPr>
        <w:spacing w:after="0" w:line="240" w:lineRule="auto"/>
        <w:ind w:firstLine="709"/>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lastRenderedPageBreak/>
        <w:t xml:space="preserve"> Озеро Духовое расположено на Западной части от села Богатое Его площадь составляет 124021 кв.м, периметр 7005м  (приложение</w:t>
      </w:r>
      <w:r w:rsidR="00F50334" w:rsidRPr="00960956">
        <w:rPr>
          <w:rFonts w:ascii="Times New Roman" w:eastAsia="Times New Roman" w:hAnsi="Times New Roman" w:cs="Times New Roman"/>
          <w:sz w:val="28"/>
          <w:szCs w:val="28"/>
        </w:rPr>
        <w:t xml:space="preserve"> 1, рис. 1</w:t>
      </w:r>
      <w:r w:rsidRPr="00960956">
        <w:rPr>
          <w:rFonts w:ascii="Times New Roman" w:eastAsia="Times New Roman" w:hAnsi="Times New Roman" w:cs="Times New Roman"/>
          <w:sz w:val="28"/>
          <w:szCs w:val="28"/>
        </w:rPr>
        <w:t xml:space="preserve">). Вдоль западного и южного берега </w:t>
      </w:r>
      <w:r w:rsidRPr="00960956">
        <w:rPr>
          <w:rFonts w:ascii="Times New Roman" w:eastAsia="Times New Roman" w:hAnsi="Times New Roman" w:cs="Times New Roman"/>
          <w:b/>
          <w:sz w:val="28"/>
          <w:szCs w:val="28"/>
        </w:rPr>
        <w:t xml:space="preserve"> </w:t>
      </w:r>
      <w:r w:rsidRPr="00960956">
        <w:rPr>
          <w:rFonts w:ascii="Times New Roman" w:eastAsia="Times New Roman" w:hAnsi="Times New Roman" w:cs="Times New Roman"/>
          <w:sz w:val="28"/>
          <w:szCs w:val="28"/>
        </w:rPr>
        <w:t xml:space="preserve">произрастает смешанный лес. </w:t>
      </w:r>
      <w:r w:rsidRPr="00960956">
        <w:rPr>
          <w:rFonts w:ascii="Times New Roman" w:hAnsi="Times New Roman" w:cs="Times New Roman"/>
          <w:sz w:val="28"/>
          <w:szCs w:val="28"/>
        </w:rPr>
        <w:t>Древостой сложный, состоящий из нескольких древесных пород.</w:t>
      </w:r>
      <w:r w:rsidRPr="00960956">
        <w:rPr>
          <w:rFonts w:ascii="Times New Roman" w:eastAsia="Times New Roman" w:hAnsi="Times New Roman" w:cs="Times New Roman"/>
          <w:sz w:val="28"/>
          <w:szCs w:val="28"/>
        </w:rPr>
        <w:t xml:space="preserve">  В основной состав лесообразующих пород входят: тополь бальзамический (Populus balsamifera), дуб черешчатый (Quércus róbur), осина (Populus trémula, липа крупн</w:t>
      </w:r>
      <w:r w:rsidR="00F50334" w:rsidRPr="00960956">
        <w:rPr>
          <w:rFonts w:ascii="Times New Roman" w:eastAsia="Times New Roman" w:hAnsi="Times New Roman" w:cs="Times New Roman"/>
          <w:sz w:val="28"/>
          <w:szCs w:val="28"/>
        </w:rPr>
        <w:t>олистная ( Tília platyphýllos).</w:t>
      </w:r>
      <w:r w:rsidRPr="00960956">
        <w:rPr>
          <w:rFonts w:ascii="Times New Roman" w:eastAsia="Times New Roman" w:hAnsi="Times New Roman" w:cs="Times New Roman"/>
          <w:sz w:val="28"/>
          <w:szCs w:val="28"/>
        </w:rPr>
        <w:t xml:space="preserve"> </w:t>
      </w:r>
      <w:r w:rsidR="003730CA" w:rsidRPr="00960956">
        <w:rPr>
          <w:rFonts w:ascii="Times New Roman" w:eastAsia="Times New Roman" w:hAnsi="Times New Roman" w:cs="Times New Roman"/>
          <w:sz w:val="28"/>
          <w:szCs w:val="28"/>
        </w:rPr>
        <w:t>Вокруг озёра можно встретить большое разнообразие травянистой растительности: хвощ луговой (Equisetum pratense), щавель конский (Rumex confertus), крапива двудомная (Urtica dioica), полынь горькая (Artemisia absinthium), василек луговой (Centaurea jacea), цикорий обыкновенный (Cichorium intybus), одуванчик лекарственный (Taraxacum officinale), кострец безостый (Bromop</w:t>
      </w:r>
      <w:r w:rsidR="002B3A9C" w:rsidRPr="00960956">
        <w:rPr>
          <w:rFonts w:ascii="Times New Roman" w:eastAsia="Times New Roman" w:hAnsi="Times New Roman" w:cs="Times New Roman"/>
          <w:sz w:val="28"/>
          <w:szCs w:val="28"/>
        </w:rPr>
        <w:t>sis inermis)  и многие другие [5</w:t>
      </w:r>
      <w:r w:rsidR="003730CA" w:rsidRPr="00960956">
        <w:rPr>
          <w:rFonts w:ascii="Times New Roman" w:eastAsia="Times New Roman" w:hAnsi="Times New Roman" w:cs="Times New Roman"/>
          <w:sz w:val="28"/>
          <w:szCs w:val="28"/>
        </w:rPr>
        <w:t>].</w:t>
      </w:r>
      <w:r w:rsidR="00AB5762" w:rsidRPr="00960956">
        <w:rPr>
          <w:rFonts w:ascii="Times New Roman" w:eastAsia="Times New Roman" w:hAnsi="Times New Roman" w:cs="Times New Roman"/>
          <w:sz w:val="28"/>
          <w:szCs w:val="28"/>
        </w:rPr>
        <w:t xml:space="preserve"> </w:t>
      </w:r>
      <w:r w:rsidRPr="00960956">
        <w:rPr>
          <w:rFonts w:ascii="Times New Roman" w:eastAsia="Times New Roman" w:hAnsi="Times New Roman" w:cs="Times New Roman"/>
          <w:sz w:val="28"/>
          <w:szCs w:val="28"/>
        </w:rPr>
        <w:t xml:space="preserve">Густые непролазные заросли кустарника являются отличным местом для гнездования,  кормления и укрытия. Водное зеркало местами покрыто кувшинкой белой. Озеро имеет много открытых подходов к воде. </w:t>
      </w:r>
    </w:p>
    <w:p w:rsidR="00291C8E" w:rsidRPr="00960956" w:rsidRDefault="00ED08EF" w:rsidP="00960956">
      <w:pPr>
        <w:spacing w:after="0" w:line="240" w:lineRule="auto"/>
        <w:ind w:firstLine="709"/>
        <w:jc w:val="both"/>
        <w:rPr>
          <w:rFonts w:ascii="Times New Roman" w:eastAsia="Times New Roman" w:hAnsi="Times New Roman" w:cs="Times New Roman"/>
          <w:sz w:val="28"/>
          <w:szCs w:val="28"/>
        </w:rPr>
      </w:pPr>
      <w:r w:rsidRPr="00960956">
        <w:rPr>
          <w:rFonts w:ascii="Times New Roman" w:hAnsi="Times New Roman" w:cs="Times New Roman"/>
          <w:sz w:val="28"/>
          <w:szCs w:val="28"/>
        </w:rPr>
        <w:t>Площадь озера Жерличного составляет 154685</w:t>
      </w:r>
      <w:r w:rsidRPr="00960956">
        <w:rPr>
          <w:rFonts w:ascii="Times New Roman" w:hAnsi="Times New Roman" w:cs="Times New Roman"/>
          <w:bCs/>
          <w:sz w:val="28"/>
          <w:szCs w:val="28"/>
        </w:rPr>
        <w:t xml:space="preserve"> м².</w:t>
      </w:r>
      <w:r w:rsidRPr="00960956">
        <w:rPr>
          <w:rFonts w:ascii="Times New Roman" w:hAnsi="Times New Roman" w:cs="Times New Roman"/>
          <w:sz w:val="28"/>
          <w:szCs w:val="28"/>
        </w:rPr>
        <w:t>, периметр - 5801 м.</w:t>
      </w:r>
      <w:r w:rsidRPr="00960956">
        <w:rPr>
          <w:rFonts w:ascii="Times New Roman" w:eastAsia="Times New Roman" w:hAnsi="Times New Roman" w:cs="Times New Roman"/>
          <w:sz w:val="28"/>
          <w:szCs w:val="28"/>
        </w:rPr>
        <w:t xml:space="preserve">  </w:t>
      </w:r>
      <w:r w:rsidRPr="00960956">
        <w:rPr>
          <w:rFonts w:ascii="Times New Roman" w:hAnsi="Times New Roman" w:cs="Times New Roman"/>
          <w:sz w:val="28"/>
          <w:szCs w:val="28"/>
        </w:rPr>
        <w:t>По правобережью  произрастает смешанный лес и большое разнообразие травянистой растительности: тысячелистник обыкновенный (Achillea millefolium), полынь горькая (Artemisia absinthium),  лук огородный (Allium oleraceum), мята полевая (Mentha arvensis), василек луговой (Centaurea jacea), цикорий обыкновенный (Cichorium intybus), одуванчик лекарственный (Taraxacum officinale), хмель вьющийся (Humulus lupulus) и многие другие. Имеются открытые подходы к воде. Берега озера  покрыты зарослями рогоза узколистного (Týpha), т</w:t>
      </w:r>
      <w:r w:rsidRPr="00960956">
        <w:rPr>
          <w:rFonts w:ascii="Times New Roman" w:hAnsi="Times New Roman" w:cs="Times New Roman"/>
          <w:bCs/>
          <w:sz w:val="28"/>
          <w:szCs w:val="28"/>
          <w:shd w:val="clear" w:color="auto" w:fill="FFFFFF"/>
        </w:rPr>
        <w:t>ростника</w:t>
      </w:r>
      <w:r w:rsidRPr="00960956">
        <w:rPr>
          <w:rFonts w:ascii="Times New Roman" w:hAnsi="Times New Roman" w:cs="Times New Roman"/>
          <w:sz w:val="28"/>
          <w:szCs w:val="28"/>
          <w:shd w:val="clear" w:color="auto" w:fill="FFFFFF"/>
        </w:rPr>
        <w:t> </w:t>
      </w:r>
      <w:r w:rsidRPr="00960956">
        <w:rPr>
          <w:rFonts w:ascii="Times New Roman" w:hAnsi="Times New Roman" w:cs="Times New Roman"/>
          <w:bCs/>
          <w:sz w:val="28"/>
          <w:szCs w:val="28"/>
          <w:shd w:val="clear" w:color="auto" w:fill="FFFFFF"/>
        </w:rPr>
        <w:t>обыкновенного</w:t>
      </w:r>
      <w:r w:rsidRPr="00960956">
        <w:rPr>
          <w:rFonts w:ascii="Times New Roman" w:hAnsi="Times New Roman" w:cs="Times New Roman"/>
          <w:sz w:val="28"/>
          <w:szCs w:val="28"/>
          <w:shd w:val="clear" w:color="auto" w:fill="FFFFFF"/>
        </w:rPr>
        <w:t xml:space="preserve"> (лат. Phragmítes austrális), </w:t>
      </w:r>
      <w:r w:rsidRPr="00960956">
        <w:rPr>
          <w:rFonts w:ascii="Times New Roman" w:hAnsi="Times New Roman" w:cs="Times New Roman"/>
          <w:sz w:val="28"/>
          <w:szCs w:val="28"/>
        </w:rPr>
        <w:t xml:space="preserve"> б</w:t>
      </w:r>
      <w:r w:rsidRPr="00960956">
        <w:rPr>
          <w:rFonts w:ascii="Times New Roman" w:hAnsi="Times New Roman" w:cs="Times New Roman"/>
          <w:sz w:val="28"/>
          <w:szCs w:val="28"/>
          <w:shd w:val="clear" w:color="auto" w:fill="FFFFFF"/>
        </w:rPr>
        <w:t>олот</w:t>
      </w:r>
      <w:r w:rsidR="00291C8E" w:rsidRPr="00960956">
        <w:rPr>
          <w:rFonts w:ascii="Times New Roman" w:hAnsi="Times New Roman" w:cs="Times New Roman"/>
          <w:sz w:val="28"/>
          <w:szCs w:val="28"/>
          <w:shd w:val="clear" w:color="auto" w:fill="FFFFFF"/>
        </w:rPr>
        <w:t>ницы (или ситняг)  (Eleocharis)</w:t>
      </w:r>
    </w:p>
    <w:p w:rsidR="009672C8" w:rsidRPr="00960956" w:rsidRDefault="00056E1D" w:rsidP="00960956">
      <w:pPr>
        <w:spacing w:after="0" w:line="240" w:lineRule="auto"/>
        <w:jc w:val="both"/>
        <w:rPr>
          <w:rFonts w:ascii="Times New Roman" w:eastAsia="Times New Roman" w:hAnsi="Times New Roman" w:cs="Times New Roman"/>
          <w:sz w:val="28"/>
          <w:szCs w:val="28"/>
        </w:rPr>
      </w:pPr>
      <w:r w:rsidRPr="00960956">
        <w:rPr>
          <w:rFonts w:ascii="Times New Roman" w:hAnsi="Times New Roman" w:cs="Times New Roman"/>
          <w:sz w:val="28"/>
          <w:szCs w:val="28"/>
        </w:rPr>
        <w:tab/>
      </w:r>
    </w:p>
    <w:p w:rsidR="00CB75CE" w:rsidRPr="00960956" w:rsidRDefault="00A84149" w:rsidP="00960956">
      <w:pPr>
        <w:pStyle w:val="1"/>
        <w:spacing w:before="0" w:line="240" w:lineRule="auto"/>
        <w:jc w:val="center"/>
        <w:rPr>
          <w:rFonts w:ascii="Times New Roman" w:eastAsia="Times New Roman" w:hAnsi="Times New Roman" w:cs="Times New Roman"/>
          <w:color w:val="auto"/>
        </w:rPr>
      </w:pPr>
      <w:bookmarkStart w:id="3" w:name="_Toc143643665"/>
      <w:r w:rsidRPr="00960956">
        <w:rPr>
          <w:rFonts w:ascii="Times New Roman" w:eastAsia="Times New Roman" w:hAnsi="Times New Roman" w:cs="Times New Roman"/>
          <w:color w:val="auto"/>
        </w:rPr>
        <w:t xml:space="preserve">3.ОПРЕДЕЛЕНИЕ </w:t>
      </w:r>
      <w:r w:rsidR="006F2ADF" w:rsidRPr="00960956">
        <w:rPr>
          <w:rFonts w:ascii="Times New Roman" w:eastAsia="Times New Roman" w:hAnsi="Times New Roman" w:cs="Times New Roman"/>
          <w:color w:val="auto"/>
        </w:rPr>
        <w:t xml:space="preserve">И СОСТОЯНИЕ </w:t>
      </w:r>
      <w:r w:rsidRPr="00960956">
        <w:rPr>
          <w:rFonts w:ascii="Times New Roman" w:eastAsia="Times New Roman" w:hAnsi="Times New Roman" w:cs="Times New Roman"/>
          <w:color w:val="auto"/>
        </w:rPr>
        <w:t>РЕКРЕАЦИОННЫХ ЗОН</w:t>
      </w:r>
      <w:bookmarkEnd w:id="3"/>
    </w:p>
    <w:p w:rsidR="00B15AC0" w:rsidRPr="00960956" w:rsidRDefault="00B15AC0" w:rsidP="00960956">
      <w:pPr>
        <w:pStyle w:val="a5"/>
        <w:spacing w:after="0" w:line="240" w:lineRule="auto"/>
        <w:ind w:left="0" w:right="75" w:firstLine="708"/>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Из сказанного выше видно, что</w:t>
      </w:r>
      <w:r w:rsidR="000C17B8" w:rsidRPr="00960956">
        <w:rPr>
          <w:rFonts w:ascii="Times New Roman" w:eastAsia="Times New Roman" w:hAnsi="Times New Roman" w:cs="Times New Roman"/>
          <w:sz w:val="28"/>
          <w:szCs w:val="28"/>
        </w:rPr>
        <w:t>,</w:t>
      </w:r>
      <w:r w:rsidRPr="00960956">
        <w:rPr>
          <w:rFonts w:ascii="Times New Roman" w:eastAsia="Times New Roman" w:hAnsi="Times New Roman" w:cs="Times New Roman"/>
          <w:sz w:val="28"/>
          <w:szCs w:val="28"/>
        </w:rPr>
        <w:t xml:space="preserve"> несмотря на большое количество водоемов на территории Богатовского района, не все из них оборудованы и приспособлены для отдыха людей и имеют статус рекреационных зон. </w:t>
      </w:r>
      <w:r w:rsidR="000C17B8" w:rsidRPr="00960956">
        <w:rPr>
          <w:rFonts w:ascii="Times New Roman" w:eastAsia="Times New Roman" w:hAnsi="Times New Roman" w:cs="Times New Roman"/>
          <w:sz w:val="28"/>
          <w:szCs w:val="28"/>
        </w:rPr>
        <w:t>По наличию составляющих пляжного отдыха и по соответствию требованиям все места отдыха можно отнести к «диким» пляжам.</w:t>
      </w:r>
    </w:p>
    <w:p w:rsidR="00314CD8" w:rsidRPr="00960956" w:rsidRDefault="00B15AC0" w:rsidP="00960956">
      <w:pPr>
        <w:pStyle w:val="a5"/>
        <w:spacing w:after="0" w:line="240" w:lineRule="auto"/>
        <w:ind w:left="0" w:right="75" w:firstLine="720"/>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Анализируя исследуемые объекты можно сделать выводы</w:t>
      </w:r>
      <w:r w:rsidR="00345503" w:rsidRPr="00960956">
        <w:rPr>
          <w:rFonts w:ascii="Times New Roman" w:eastAsia="Times New Roman" w:hAnsi="Times New Roman" w:cs="Times New Roman"/>
          <w:sz w:val="28"/>
          <w:szCs w:val="28"/>
        </w:rPr>
        <w:t xml:space="preserve">, которые мы </w:t>
      </w:r>
      <w:r w:rsidRPr="00960956">
        <w:rPr>
          <w:rFonts w:ascii="Times New Roman" w:eastAsia="Times New Roman" w:hAnsi="Times New Roman" w:cs="Times New Roman"/>
          <w:sz w:val="28"/>
          <w:szCs w:val="28"/>
        </w:rPr>
        <w:t>представили в виде таблицы.</w:t>
      </w:r>
    </w:p>
    <w:p w:rsidR="00A84149" w:rsidRPr="00960956" w:rsidRDefault="00A84149" w:rsidP="00960956">
      <w:pPr>
        <w:pStyle w:val="a5"/>
        <w:spacing w:after="0" w:line="240" w:lineRule="auto"/>
        <w:ind w:right="75"/>
        <w:jc w:val="right"/>
        <w:rPr>
          <w:rFonts w:ascii="Times New Roman" w:eastAsia="Times New Roman" w:hAnsi="Times New Roman" w:cs="Times New Roman"/>
          <w:b/>
          <w:sz w:val="28"/>
          <w:szCs w:val="28"/>
        </w:rPr>
      </w:pPr>
      <w:r w:rsidRPr="00960956">
        <w:rPr>
          <w:rFonts w:ascii="Times New Roman" w:eastAsia="Times New Roman" w:hAnsi="Times New Roman" w:cs="Times New Roman"/>
          <w:b/>
          <w:sz w:val="28"/>
          <w:szCs w:val="28"/>
        </w:rPr>
        <w:t>Таблица</w:t>
      </w:r>
      <w:r w:rsidR="002D6F37" w:rsidRPr="00960956">
        <w:rPr>
          <w:rFonts w:ascii="Times New Roman" w:eastAsia="Times New Roman" w:hAnsi="Times New Roman" w:cs="Times New Roman"/>
          <w:b/>
          <w:sz w:val="28"/>
          <w:szCs w:val="28"/>
        </w:rPr>
        <w:t xml:space="preserve">  1</w:t>
      </w:r>
    </w:p>
    <w:p w:rsidR="002D6F37" w:rsidRPr="00960956" w:rsidRDefault="002D6F37" w:rsidP="00960956">
      <w:pPr>
        <w:pStyle w:val="a5"/>
        <w:spacing w:after="0" w:line="240" w:lineRule="auto"/>
        <w:ind w:right="75"/>
        <w:jc w:val="center"/>
        <w:rPr>
          <w:rFonts w:ascii="Times New Roman" w:eastAsia="Times New Roman" w:hAnsi="Times New Roman" w:cs="Times New Roman"/>
          <w:i/>
          <w:sz w:val="28"/>
          <w:szCs w:val="28"/>
        </w:rPr>
      </w:pPr>
      <w:r w:rsidRPr="00960956">
        <w:rPr>
          <w:rFonts w:ascii="Times New Roman" w:eastAsia="Times New Roman" w:hAnsi="Times New Roman" w:cs="Times New Roman"/>
          <w:i/>
          <w:sz w:val="28"/>
          <w:szCs w:val="28"/>
        </w:rPr>
        <w:t>Состояние рекреативных зон</w:t>
      </w:r>
    </w:p>
    <w:tbl>
      <w:tblPr>
        <w:tblStyle w:val="a4"/>
        <w:tblW w:w="10369" w:type="dxa"/>
        <w:tblInd w:w="108" w:type="dxa"/>
        <w:tblLayout w:type="fixed"/>
        <w:tblLook w:val="04A0" w:firstRow="1" w:lastRow="0" w:firstColumn="1" w:lastColumn="0" w:noHBand="0" w:noVBand="1"/>
      </w:tblPr>
      <w:tblGrid>
        <w:gridCol w:w="1418"/>
        <w:gridCol w:w="992"/>
        <w:gridCol w:w="4394"/>
        <w:gridCol w:w="3544"/>
        <w:gridCol w:w="21"/>
      </w:tblGrid>
      <w:tr w:rsidR="000E7105" w:rsidRPr="00960956" w:rsidTr="00960956">
        <w:tc>
          <w:tcPr>
            <w:tcW w:w="1418" w:type="dxa"/>
            <w:vMerge w:val="restart"/>
          </w:tcPr>
          <w:p w:rsidR="00DB4455" w:rsidRPr="00960956" w:rsidRDefault="00DB4455" w:rsidP="00960956">
            <w:pPr>
              <w:pStyle w:val="a5"/>
              <w:ind w:left="0" w:right="75"/>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Озёра</w:t>
            </w:r>
          </w:p>
        </w:tc>
        <w:tc>
          <w:tcPr>
            <w:tcW w:w="992" w:type="dxa"/>
            <w:vMerge w:val="restart"/>
          </w:tcPr>
          <w:p w:rsidR="00DB4455" w:rsidRPr="00960956" w:rsidRDefault="00DB4455" w:rsidP="00960956">
            <w:pPr>
              <w:pStyle w:val="a5"/>
              <w:ind w:left="0" w:right="75"/>
              <w:jc w:val="center"/>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Количество зон</w:t>
            </w:r>
          </w:p>
          <w:p w:rsidR="00DB4455" w:rsidRPr="00960956" w:rsidRDefault="00DB4455" w:rsidP="00960956">
            <w:pPr>
              <w:pStyle w:val="a5"/>
              <w:ind w:left="0" w:right="75"/>
              <w:jc w:val="center"/>
              <w:rPr>
                <w:rFonts w:ascii="Times New Roman" w:eastAsia="Times New Roman" w:hAnsi="Times New Roman" w:cs="Times New Roman"/>
                <w:sz w:val="28"/>
                <w:szCs w:val="28"/>
              </w:rPr>
            </w:pPr>
          </w:p>
        </w:tc>
        <w:tc>
          <w:tcPr>
            <w:tcW w:w="7959" w:type="dxa"/>
            <w:gridSpan w:val="3"/>
          </w:tcPr>
          <w:p w:rsidR="00DB4455" w:rsidRPr="00960956" w:rsidRDefault="00DB4455" w:rsidP="00960956">
            <w:pPr>
              <w:pStyle w:val="a5"/>
              <w:ind w:left="0" w:right="75"/>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Состояние</w:t>
            </w:r>
          </w:p>
        </w:tc>
      </w:tr>
      <w:tr w:rsidR="000E7105" w:rsidRPr="00960956" w:rsidTr="00960956">
        <w:trPr>
          <w:gridAfter w:val="1"/>
          <w:wAfter w:w="21" w:type="dxa"/>
        </w:trPr>
        <w:tc>
          <w:tcPr>
            <w:tcW w:w="1418" w:type="dxa"/>
            <w:vMerge/>
          </w:tcPr>
          <w:p w:rsidR="00DB4455" w:rsidRPr="00960956" w:rsidRDefault="00DB4455" w:rsidP="00960956">
            <w:pPr>
              <w:pStyle w:val="a5"/>
              <w:ind w:left="0" w:right="75"/>
              <w:rPr>
                <w:rFonts w:ascii="Times New Roman" w:eastAsia="Times New Roman" w:hAnsi="Times New Roman" w:cs="Times New Roman"/>
                <w:sz w:val="28"/>
                <w:szCs w:val="28"/>
              </w:rPr>
            </w:pPr>
          </w:p>
        </w:tc>
        <w:tc>
          <w:tcPr>
            <w:tcW w:w="992" w:type="dxa"/>
            <w:vMerge/>
          </w:tcPr>
          <w:p w:rsidR="00DB4455" w:rsidRPr="00960956" w:rsidRDefault="00DB4455" w:rsidP="00960956">
            <w:pPr>
              <w:pStyle w:val="a5"/>
              <w:ind w:left="0" w:right="75"/>
              <w:jc w:val="center"/>
              <w:rPr>
                <w:rFonts w:ascii="Times New Roman" w:eastAsia="Times New Roman" w:hAnsi="Times New Roman" w:cs="Times New Roman"/>
                <w:sz w:val="28"/>
                <w:szCs w:val="28"/>
              </w:rPr>
            </w:pPr>
          </w:p>
        </w:tc>
        <w:tc>
          <w:tcPr>
            <w:tcW w:w="4394" w:type="dxa"/>
          </w:tcPr>
          <w:p w:rsidR="00DB4455" w:rsidRPr="00960956" w:rsidRDefault="00DB4455" w:rsidP="00960956">
            <w:pPr>
              <w:pStyle w:val="a5"/>
              <w:ind w:left="0" w:right="75"/>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первая зона</w:t>
            </w:r>
          </w:p>
        </w:tc>
        <w:tc>
          <w:tcPr>
            <w:tcW w:w="3544" w:type="dxa"/>
          </w:tcPr>
          <w:p w:rsidR="00DB4455" w:rsidRPr="00960956" w:rsidRDefault="00DB4455" w:rsidP="00960956">
            <w:pPr>
              <w:pStyle w:val="a5"/>
              <w:ind w:left="0" w:right="75"/>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вторая</w:t>
            </w:r>
          </w:p>
        </w:tc>
      </w:tr>
      <w:tr w:rsidR="000E7105" w:rsidRPr="00960956" w:rsidTr="00960956">
        <w:trPr>
          <w:gridAfter w:val="1"/>
          <w:wAfter w:w="21" w:type="dxa"/>
        </w:trPr>
        <w:tc>
          <w:tcPr>
            <w:tcW w:w="1418" w:type="dxa"/>
          </w:tcPr>
          <w:p w:rsidR="00087841" w:rsidRPr="00960956" w:rsidRDefault="007B631B" w:rsidP="00960956">
            <w:pPr>
              <w:pStyle w:val="a5"/>
              <w:ind w:left="0" w:right="75"/>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о. Д</w:t>
            </w:r>
            <w:r w:rsidR="00087841" w:rsidRPr="00960956">
              <w:rPr>
                <w:rFonts w:ascii="Times New Roman" w:eastAsia="Times New Roman" w:hAnsi="Times New Roman" w:cs="Times New Roman"/>
                <w:sz w:val="28"/>
                <w:szCs w:val="28"/>
              </w:rPr>
              <w:t>уховое</w:t>
            </w:r>
          </w:p>
        </w:tc>
        <w:tc>
          <w:tcPr>
            <w:tcW w:w="992" w:type="dxa"/>
          </w:tcPr>
          <w:p w:rsidR="00087841" w:rsidRPr="00960956" w:rsidRDefault="00087841" w:rsidP="00960956">
            <w:pPr>
              <w:pStyle w:val="a5"/>
              <w:ind w:left="0" w:right="75"/>
              <w:jc w:val="center"/>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2</w:t>
            </w:r>
          </w:p>
        </w:tc>
        <w:tc>
          <w:tcPr>
            <w:tcW w:w="4394" w:type="dxa"/>
          </w:tcPr>
          <w:p w:rsidR="00087841" w:rsidRPr="00960956" w:rsidRDefault="00B1363A" w:rsidP="00960956">
            <w:pPr>
              <w:pStyle w:val="a5"/>
              <w:ind w:left="0" w:right="75"/>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 xml:space="preserve">Пляж располагается на берегу озера, окружен деревьями. </w:t>
            </w:r>
            <w:r w:rsidR="007B631B" w:rsidRPr="00960956">
              <w:rPr>
                <w:rFonts w:ascii="Times New Roman" w:eastAsia="Times New Roman" w:hAnsi="Times New Roman" w:cs="Times New Roman"/>
                <w:sz w:val="28"/>
                <w:szCs w:val="28"/>
              </w:rPr>
              <w:t xml:space="preserve">Находится далеко от жилого сектора. </w:t>
            </w:r>
            <w:r w:rsidRPr="00960956">
              <w:rPr>
                <w:rFonts w:ascii="Times New Roman" w:eastAsia="Times New Roman" w:hAnsi="Times New Roman" w:cs="Times New Roman"/>
                <w:sz w:val="28"/>
                <w:szCs w:val="28"/>
              </w:rPr>
              <w:t xml:space="preserve">Спуск к воде довольно узкий, не оборудован. </w:t>
            </w:r>
            <w:r w:rsidR="00DB4455" w:rsidRPr="00960956">
              <w:rPr>
                <w:rFonts w:ascii="Times New Roman" w:eastAsia="Times New Roman" w:hAnsi="Times New Roman" w:cs="Times New Roman"/>
                <w:sz w:val="28"/>
                <w:szCs w:val="28"/>
              </w:rPr>
              <w:t xml:space="preserve">На данном участке из объектов </w:t>
            </w:r>
            <w:r w:rsidR="00DB4455" w:rsidRPr="00960956">
              <w:rPr>
                <w:rFonts w:ascii="Times New Roman" w:eastAsia="Times New Roman" w:hAnsi="Times New Roman" w:cs="Times New Roman"/>
                <w:sz w:val="28"/>
                <w:szCs w:val="28"/>
              </w:rPr>
              <w:lastRenderedPageBreak/>
              <w:t>инфраструктуры имеется стол и скамейки, мусорный бак для бытовых отходов</w:t>
            </w:r>
            <w:r w:rsidRPr="00960956">
              <w:rPr>
                <w:rFonts w:ascii="Times New Roman" w:eastAsia="Times New Roman" w:hAnsi="Times New Roman" w:cs="Times New Roman"/>
                <w:sz w:val="28"/>
                <w:szCs w:val="28"/>
              </w:rPr>
              <w:t xml:space="preserve">. </w:t>
            </w:r>
            <w:r w:rsidR="006828AC" w:rsidRPr="00960956">
              <w:rPr>
                <w:rFonts w:ascii="Times New Roman" w:eastAsia="Times New Roman" w:hAnsi="Times New Roman" w:cs="Times New Roman"/>
                <w:sz w:val="28"/>
                <w:szCs w:val="28"/>
              </w:rPr>
              <w:t xml:space="preserve">Болшая часть территории испорчена колесами автомобилей. </w:t>
            </w:r>
            <w:r w:rsidRPr="00960956">
              <w:rPr>
                <w:rFonts w:ascii="Times New Roman" w:eastAsia="Times New Roman" w:hAnsi="Times New Roman" w:cs="Times New Roman"/>
                <w:sz w:val="28"/>
                <w:szCs w:val="28"/>
              </w:rPr>
              <w:t>На территории зоны отдыха имеются следы от разводимых костров, возле которых замечены ржавые консервные банки, кирпичи, стеклян</w:t>
            </w:r>
            <w:r w:rsidR="007B631B" w:rsidRPr="00960956">
              <w:rPr>
                <w:rFonts w:ascii="Times New Roman" w:eastAsia="Times New Roman" w:hAnsi="Times New Roman" w:cs="Times New Roman"/>
                <w:sz w:val="28"/>
                <w:szCs w:val="28"/>
              </w:rPr>
              <w:t>н</w:t>
            </w:r>
            <w:r w:rsidRPr="00960956">
              <w:rPr>
                <w:rFonts w:ascii="Times New Roman" w:eastAsia="Times New Roman" w:hAnsi="Times New Roman" w:cs="Times New Roman"/>
                <w:sz w:val="28"/>
                <w:szCs w:val="28"/>
              </w:rPr>
              <w:t>ые бутылки, возле стола также замечены пластиковые бутылки, картонные коробки из-под сока, старые полиэтиленовые пакеты.</w:t>
            </w:r>
            <w:r w:rsidR="007B631B" w:rsidRPr="00960956">
              <w:rPr>
                <w:rFonts w:ascii="Times New Roman" w:eastAsia="Times New Roman" w:hAnsi="Times New Roman" w:cs="Times New Roman"/>
                <w:sz w:val="28"/>
                <w:szCs w:val="28"/>
              </w:rPr>
              <w:t xml:space="preserve"> Состояние зоны отдыха удовлетворительное.</w:t>
            </w:r>
          </w:p>
        </w:tc>
        <w:tc>
          <w:tcPr>
            <w:tcW w:w="3544" w:type="dxa"/>
          </w:tcPr>
          <w:p w:rsidR="00087841" w:rsidRPr="00960956" w:rsidRDefault="007B631B" w:rsidP="00960956">
            <w:pPr>
              <w:pStyle w:val="a5"/>
              <w:ind w:left="0" w:right="75"/>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lastRenderedPageBreak/>
              <w:t xml:space="preserve">Пляж располагается на берегу озера, окружен деревьями. Спуск к воде оборудован лестницей с перилами. Часть пляжа песчаная, частью является </w:t>
            </w:r>
            <w:r w:rsidRPr="00960956">
              <w:rPr>
                <w:rFonts w:ascii="Times New Roman" w:eastAsia="Times New Roman" w:hAnsi="Times New Roman" w:cs="Times New Roman"/>
                <w:sz w:val="28"/>
                <w:szCs w:val="28"/>
              </w:rPr>
              <w:lastRenderedPageBreak/>
              <w:t>природная растительность. Территория зоны отдыха небольшая, рядом проходит грунтовая дорога и располагаются посевные площади. Контейнеры для сбора мусора отсутствуют. Имеются следы от разводимых костров, бумажный мусор. В целом состояние зоны отдыха можно оценить как хорошее.</w:t>
            </w:r>
          </w:p>
        </w:tc>
      </w:tr>
      <w:tr w:rsidR="000E7105" w:rsidRPr="00960956" w:rsidTr="00960956">
        <w:trPr>
          <w:gridAfter w:val="1"/>
          <w:wAfter w:w="21" w:type="dxa"/>
        </w:trPr>
        <w:tc>
          <w:tcPr>
            <w:tcW w:w="1418" w:type="dxa"/>
          </w:tcPr>
          <w:p w:rsidR="00087841" w:rsidRPr="00960956" w:rsidRDefault="007B631B" w:rsidP="00960956">
            <w:pPr>
              <w:pStyle w:val="a5"/>
              <w:ind w:left="0" w:right="75"/>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lastRenderedPageBreak/>
              <w:t xml:space="preserve">о. </w:t>
            </w:r>
            <w:r w:rsidR="00087841" w:rsidRPr="00960956">
              <w:rPr>
                <w:rFonts w:ascii="Times New Roman" w:eastAsia="Times New Roman" w:hAnsi="Times New Roman" w:cs="Times New Roman"/>
                <w:sz w:val="28"/>
                <w:szCs w:val="28"/>
              </w:rPr>
              <w:t>Жерличное</w:t>
            </w:r>
          </w:p>
        </w:tc>
        <w:tc>
          <w:tcPr>
            <w:tcW w:w="992" w:type="dxa"/>
          </w:tcPr>
          <w:p w:rsidR="00087841" w:rsidRPr="00960956" w:rsidRDefault="00087841" w:rsidP="00960956">
            <w:pPr>
              <w:pStyle w:val="a5"/>
              <w:ind w:left="0" w:right="75"/>
              <w:jc w:val="center"/>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2</w:t>
            </w:r>
          </w:p>
        </w:tc>
        <w:tc>
          <w:tcPr>
            <w:tcW w:w="4394" w:type="dxa"/>
          </w:tcPr>
          <w:p w:rsidR="00087841" w:rsidRPr="00960956" w:rsidRDefault="007B631B" w:rsidP="00960956">
            <w:pPr>
              <w:pStyle w:val="a5"/>
              <w:ind w:left="0" w:right="75"/>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Зона отдыха распола</w:t>
            </w:r>
            <w:r w:rsidR="006828AC" w:rsidRPr="00960956">
              <w:rPr>
                <w:rFonts w:ascii="Times New Roman" w:eastAsia="Times New Roman" w:hAnsi="Times New Roman" w:cs="Times New Roman"/>
                <w:sz w:val="28"/>
                <w:szCs w:val="28"/>
              </w:rPr>
              <w:t>гается на берегу, песчаного пляжа не имеется, спуск к воде узкий, окружен травянистыми растениями. Имеются единичные деревья. Объектов инфраструктуры (столов, кабинок, контейнеров для мусора) не имеется. Рядом проходит грунтовая дорога, по другую сторону которой находится поле подсолнечника. Имеются след</w:t>
            </w:r>
            <w:r w:rsidR="006624A0" w:rsidRPr="00960956">
              <w:rPr>
                <w:rFonts w:ascii="Times New Roman" w:eastAsia="Times New Roman" w:hAnsi="Times New Roman" w:cs="Times New Roman"/>
                <w:sz w:val="28"/>
                <w:szCs w:val="28"/>
              </w:rPr>
              <w:t>ы</w:t>
            </w:r>
            <w:r w:rsidR="006828AC" w:rsidRPr="00960956">
              <w:rPr>
                <w:rFonts w:ascii="Times New Roman" w:eastAsia="Times New Roman" w:hAnsi="Times New Roman" w:cs="Times New Roman"/>
                <w:sz w:val="28"/>
                <w:szCs w:val="28"/>
              </w:rPr>
              <w:t xml:space="preserve"> кострищ в нескольких местах. Из бутового мусора в основном пластиковые бутылки и остатки полиэтиленовых пакетов.</w:t>
            </w:r>
            <w:r w:rsidR="006624A0" w:rsidRPr="00960956">
              <w:rPr>
                <w:rFonts w:ascii="Times New Roman" w:eastAsia="Times New Roman" w:hAnsi="Times New Roman" w:cs="Times New Roman"/>
                <w:sz w:val="28"/>
                <w:szCs w:val="28"/>
              </w:rPr>
              <w:t xml:space="preserve"> Отсутствие большого количества мусора и </w:t>
            </w:r>
            <w:r w:rsidR="006828AC" w:rsidRPr="00960956">
              <w:rPr>
                <w:rFonts w:ascii="Times New Roman" w:eastAsia="Times New Roman" w:hAnsi="Times New Roman" w:cs="Times New Roman"/>
                <w:sz w:val="28"/>
                <w:szCs w:val="28"/>
              </w:rPr>
              <w:t xml:space="preserve"> </w:t>
            </w:r>
            <w:r w:rsidR="006624A0" w:rsidRPr="00960956">
              <w:rPr>
                <w:rFonts w:ascii="Times New Roman" w:eastAsia="Times New Roman" w:hAnsi="Times New Roman" w:cs="Times New Roman"/>
                <w:sz w:val="28"/>
                <w:szCs w:val="28"/>
              </w:rPr>
              <w:t>незначительная площадь вытоптанной поверхности позволяет оценить состояние как хорошее.</w:t>
            </w:r>
          </w:p>
        </w:tc>
        <w:tc>
          <w:tcPr>
            <w:tcW w:w="3544" w:type="dxa"/>
          </w:tcPr>
          <w:p w:rsidR="00087841" w:rsidRPr="00960956" w:rsidRDefault="006624A0" w:rsidP="00960956">
            <w:pPr>
              <w:pStyle w:val="a5"/>
              <w:ind w:left="0" w:right="75"/>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Зона отдыха располагается на берегу, песчаного пляжа не имеется, спуск к воде узкий, окружен травянистыми растениями. Имеются единичные деревья. Объектов инфраструктуры (столов, кабинок, контейнеров для мусора) не имеется. Рядом проходит грунтовая дорога, по другую сторону которой располагаются зеленые насаждения. Имеются следы кострищ. Из бутового мусора в основном бутылки под деревьями, пластиковые и стеклянные. По количеству мусора состояние зоны отдыха можно оценить как хорошее, а по удобству и оснащению - неудовлетворительное.</w:t>
            </w:r>
          </w:p>
        </w:tc>
      </w:tr>
    </w:tbl>
    <w:p w:rsidR="00A84149" w:rsidRPr="00960956" w:rsidRDefault="00A84149" w:rsidP="00960956">
      <w:pPr>
        <w:spacing w:after="0" w:line="240" w:lineRule="auto"/>
        <w:ind w:right="75"/>
        <w:rPr>
          <w:rFonts w:ascii="Times New Roman" w:eastAsia="Times New Roman" w:hAnsi="Times New Roman" w:cs="Times New Roman"/>
          <w:b/>
          <w:sz w:val="28"/>
          <w:szCs w:val="28"/>
        </w:rPr>
      </w:pPr>
    </w:p>
    <w:p w:rsidR="00345503" w:rsidRPr="00960956" w:rsidRDefault="009037E1" w:rsidP="00960956">
      <w:pPr>
        <w:shd w:val="clear" w:color="auto" w:fill="FFFFFF"/>
        <w:spacing w:after="0" w:line="240" w:lineRule="auto"/>
        <w:ind w:firstLine="709"/>
        <w:jc w:val="both"/>
        <w:rPr>
          <w:rFonts w:ascii="Times New Roman" w:eastAsia="Times New Roman" w:hAnsi="Times New Roman" w:cs="Times New Roman"/>
          <w:sz w:val="28"/>
          <w:szCs w:val="28"/>
        </w:rPr>
      </w:pPr>
      <w:r w:rsidRPr="00960956">
        <w:rPr>
          <w:rFonts w:ascii="Times New Roman" w:hAnsi="Times New Roman" w:cs="Times New Roman"/>
          <w:sz w:val="28"/>
          <w:szCs w:val="28"/>
        </w:rPr>
        <w:t xml:space="preserve"> </w:t>
      </w:r>
      <w:r w:rsidR="001B5D4C" w:rsidRPr="00960956">
        <w:rPr>
          <w:rFonts w:ascii="Times New Roman" w:eastAsia="Times New Roman" w:hAnsi="Times New Roman" w:cs="Times New Roman"/>
          <w:sz w:val="28"/>
          <w:szCs w:val="28"/>
        </w:rPr>
        <w:t xml:space="preserve">Нами обнаружено большое количество бытового мусора: горы пластиковых бутылок, пакетов, картона, </w:t>
      </w:r>
      <w:r w:rsidR="00ED6B8A" w:rsidRPr="00960956">
        <w:rPr>
          <w:rFonts w:ascii="Times New Roman" w:eastAsia="Times New Roman" w:hAnsi="Times New Roman" w:cs="Times New Roman"/>
          <w:sz w:val="28"/>
          <w:szCs w:val="28"/>
        </w:rPr>
        <w:t>которые уродуют кр</w:t>
      </w:r>
      <w:r w:rsidR="00F43F8E" w:rsidRPr="00960956">
        <w:rPr>
          <w:rFonts w:ascii="Times New Roman" w:eastAsia="Times New Roman" w:hAnsi="Times New Roman" w:cs="Times New Roman"/>
          <w:sz w:val="28"/>
          <w:szCs w:val="28"/>
        </w:rPr>
        <w:t xml:space="preserve">асивый пейзаж. </w:t>
      </w:r>
      <w:r w:rsidR="00FC6448" w:rsidRPr="00960956">
        <w:rPr>
          <w:rFonts w:ascii="Times New Roman" w:eastAsia="Times New Roman" w:hAnsi="Times New Roman" w:cs="Times New Roman"/>
          <w:sz w:val="28"/>
          <w:szCs w:val="28"/>
        </w:rPr>
        <w:t xml:space="preserve">Наблюдается тенденция, что чем более популярно и посещаемо место отдыха, тем более оно </w:t>
      </w:r>
      <w:r w:rsidR="00FC6448" w:rsidRPr="00960956">
        <w:rPr>
          <w:rFonts w:ascii="Times New Roman" w:eastAsia="Times New Roman" w:hAnsi="Times New Roman" w:cs="Times New Roman"/>
          <w:sz w:val="28"/>
          <w:szCs w:val="28"/>
        </w:rPr>
        <w:lastRenderedPageBreak/>
        <w:t xml:space="preserve">загрязнено. </w:t>
      </w:r>
      <w:r w:rsidR="000C17B8" w:rsidRPr="00960956">
        <w:rPr>
          <w:rFonts w:ascii="Times New Roman" w:eastAsia="Times New Roman" w:hAnsi="Times New Roman" w:cs="Times New Roman"/>
          <w:sz w:val="28"/>
          <w:szCs w:val="28"/>
        </w:rPr>
        <w:t xml:space="preserve">По степени загрязнения бытовым мусором все исследуемые объекты можно отнести к изрядно загрязненным. </w:t>
      </w:r>
      <w:r w:rsidR="00FC6448" w:rsidRPr="00960956">
        <w:rPr>
          <w:rFonts w:ascii="Times New Roman" w:eastAsia="Times New Roman" w:hAnsi="Times New Roman" w:cs="Times New Roman"/>
          <w:sz w:val="28"/>
          <w:szCs w:val="28"/>
        </w:rPr>
        <w:t>Несмотря на наличие мусорных контейнеров в зоне отдыха, прибрежная зона загрязнена бытовыми отходами. Данные места отдыха находятся далеко от населенных пунктов, а следовательно,  добраться сюда можно только на транспорте (авто или вело), но как видно, даже наличие транспорта у отдыхающих, не способствует тому, чтобы люди увозили с собой мусор.</w:t>
      </w:r>
      <w:r w:rsidR="006624A0" w:rsidRPr="00960956">
        <w:rPr>
          <w:rFonts w:ascii="Times New Roman" w:eastAsia="Times New Roman" w:hAnsi="Times New Roman" w:cs="Times New Roman"/>
          <w:sz w:val="28"/>
          <w:szCs w:val="28"/>
        </w:rPr>
        <w:t xml:space="preserve"> </w:t>
      </w:r>
      <w:r w:rsidR="00345503" w:rsidRPr="00960956">
        <w:rPr>
          <w:rFonts w:ascii="Times New Roman" w:eastAsia="Times New Roman" w:hAnsi="Times New Roman" w:cs="Times New Roman"/>
          <w:sz w:val="28"/>
          <w:szCs w:val="28"/>
        </w:rPr>
        <w:t xml:space="preserve">Этот же транспорт отрицательно влияет на функционирование биоценоза, уничтожая </w:t>
      </w:r>
      <w:r w:rsidR="00F963E4" w:rsidRPr="00960956">
        <w:rPr>
          <w:rFonts w:ascii="Times New Roman" w:eastAsia="Times New Roman" w:hAnsi="Times New Roman" w:cs="Times New Roman"/>
          <w:sz w:val="28"/>
          <w:szCs w:val="28"/>
        </w:rPr>
        <w:t xml:space="preserve">колесами </w:t>
      </w:r>
      <w:r w:rsidR="00345503" w:rsidRPr="00960956">
        <w:rPr>
          <w:rFonts w:ascii="Times New Roman" w:eastAsia="Times New Roman" w:hAnsi="Times New Roman" w:cs="Times New Roman"/>
          <w:sz w:val="28"/>
          <w:szCs w:val="28"/>
        </w:rPr>
        <w:t>не только растительный покров, но и гумусовый слой. А зачастую отдыхающие в береговой зоне устраивают мойк</w:t>
      </w:r>
      <w:r w:rsidR="00F963E4" w:rsidRPr="00960956">
        <w:rPr>
          <w:rFonts w:ascii="Times New Roman" w:eastAsia="Times New Roman" w:hAnsi="Times New Roman" w:cs="Times New Roman"/>
          <w:sz w:val="28"/>
          <w:szCs w:val="28"/>
        </w:rPr>
        <w:t>у</w:t>
      </w:r>
      <w:r w:rsidR="00345503" w:rsidRPr="00960956">
        <w:rPr>
          <w:rFonts w:ascii="Times New Roman" w:eastAsia="Times New Roman" w:hAnsi="Times New Roman" w:cs="Times New Roman"/>
          <w:sz w:val="28"/>
          <w:szCs w:val="28"/>
        </w:rPr>
        <w:t xml:space="preserve"> автомобиля. При этом </w:t>
      </w:r>
      <w:r w:rsidR="00F963E4" w:rsidRPr="00960956">
        <w:rPr>
          <w:rFonts w:ascii="Times New Roman" w:eastAsia="Times New Roman" w:hAnsi="Times New Roman" w:cs="Times New Roman"/>
          <w:sz w:val="28"/>
          <w:szCs w:val="28"/>
        </w:rPr>
        <w:t xml:space="preserve">грязная вода вместе с химическими моющими средствами попадает в водоем или подземные воды. </w:t>
      </w:r>
    </w:p>
    <w:p w:rsidR="000C17B8" w:rsidRPr="00960956" w:rsidRDefault="000C17B8" w:rsidP="00960956">
      <w:pPr>
        <w:spacing w:after="0" w:line="240" w:lineRule="auto"/>
        <w:ind w:firstLine="709"/>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Таким образом, основное негативное воздействие на окружающую среду рекреационных зон связано с повреждением почвенного и растительного покрова людьми и автомобилями, а также привнесением на объекты бытового мусора.</w:t>
      </w:r>
      <w:r w:rsidR="00960956">
        <w:rPr>
          <w:rFonts w:ascii="Times New Roman" w:eastAsia="Times New Roman" w:hAnsi="Times New Roman" w:cs="Times New Roman"/>
          <w:sz w:val="28"/>
          <w:szCs w:val="28"/>
        </w:rPr>
        <w:t xml:space="preserve"> В результате деятельности </w:t>
      </w:r>
      <w:r w:rsidR="00F963E4" w:rsidRPr="00960956">
        <w:rPr>
          <w:rFonts w:ascii="Times New Roman" w:eastAsia="Times New Roman" w:hAnsi="Times New Roman" w:cs="Times New Roman"/>
          <w:sz w:val="28"/>
          <w:szCs w:val="28"/>
        </w:rPr>
        <w:t>антропогенного фактора происходит уничтожение растительного покрова и возможно редких видов растений.</w:t>
      </w:r>
    </w:p>
    <w:p w:rsidR="006F2ADF" w:rsidRPr="00960956" w:rsidRDefault="001B5D4C" w:rsidP="00960956">
      <w:pPr>
        <w:shd w:val="clear" w:color="auto" w:fill="FFFFFF"/>
        <w:spacing w:after="0" w:line="240" w:lineRule="auto"/>
        <w:ind w:firstLine="709"/>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Мы провели работу по выявлению несанкционированны</w:t>
      </w:r>
      <w:r w:rsidR="00087841" w:rsidRPr="00960956">
        <w:rPr>
          <w:rFonts w:ascii="Times New Roman" w:eastAsia="Times New Roman" w:hAnsi="Times New Roman" w:cs="Times New Roman"/>
          <w:sz w:val="28"/>
          <w:szCs w:val="28"/>
        </w:rPr>
        <w:t>х свалок на исследуемых участках</w:t>
      </w:r>
      <w:r w:rsidRPr="00960956">
        <w:rPr>
          <w:rFonts w:ascii="Times New Roman" w:eastAsia="Times New Roman" w:hAnsi="Times New Roman" w:cs="Times New Roman"/>
          <w:sz w:val="28"/>
          <w:szCs w:val="28"/>
        </w:rPr>
        <w:t xml:space="preserve">. Обследование проводили маршрутным методом. </w:t>
      </w:r>
      <w:r w:rsidR="009C7266" w:rsidRPr="00960956">
        <w:rPr>
          <w:rFonts w:ascii="Times New Roman" w:eastAsia="Times New Roman" w:hAnsi="Times New Roman" w:cs="Times New Roman"/>
          <w:sz w:val="28"/>
          <w:szCs w:val="28"/>
        </w:rPr>
        <w:t xml:space="preserve">Определили категории мусора, количество свалок и занимаемую площадь под мусором. Данные по площади приближённые. Длину свалки </w:t>
      </w:r>
      <w:r w:rsidR="00960956" w:rsidRPr="00960956">
        <w:rPr>
          <w:rFonts w:ascii="Times New Roman" w:eastAsia="Times New Roman" w:hAnsi="Times New Roman" w:cs="Times New Roman"/>
          <w:sz w:val="28"/>
          <w:szCs w:val="28"/>
        </w:rPr>
        <w:t>умножали на</w:t>
      </w:r>
      <w:r w:rsidR="009C7266" w:rsidRPr="00960956">
        <w:rPr>
          <w:rFonts w:ascii="Times New Roman" w:eastAsia="Times New Roman" w:hAnsi="Times New Roman" w:cs="Times New Roman"/>
          <w:sz w:val="28"/>
          <w:szCs w:val="28"/>
        </w:rPr>
        <w:t xml:space="preserve"> ширину, так как форма свалок напоминала квадрат или прямоугольник. </w:t>
      </w:r>
      <w:r w:rsidR="00087841" w:rsidRPr="00960956">
        <w:rPr>
          <w:rFonts w:ascii="Times New Roman" w:eastAsia="Times New Roman" w:hAnsi="Times New Roman" w:cs="Times New Roman"/>
          <w:sz w:val="28"/>
          <w:szCs w:val="28"/>
        </w:rPr>
        <w:t xml:space="preserve">Всего обнаружено </w:t>
      </w:r>
      <w:r w:rsidR="009B2072" w:rsidRPr="00960956">
        <w:rPr>
          <w:rFonts w:ascii="Times New Roman" w:eastAsia="Times New Roman" w:hAnsi="Times New Roman" w:cs="Times New Roman"/>
          <w:sz w:val="28"/>
          <w:szCs w:val="28"/>
        </w:rPr>
        <w:t>8</w:t>
      </w:r>
      <w:r w:rsidR="006463B7" w:rsidRPr="00960956">
        <w:rPr>
          <w:rFonts w:ascii="Times New Roman" w:eastAsia="Times New Roman" w:hAnsi="Times New Roman" w:cs="Times New Roman"/>
          <w:sz w:val="28"/>
          <w:szCs w:val="28"/>
        </w:rPr>
        <w:t xml:space="preserve"> свалок</w:t>
      </w:r>
      <w:r w:rsidR="00087841" w:rsidRPr="00960956">
        <w:rPr>
          <w:rFonts w:ascii="Times New Roman" w:eastAsia="Times New Roman" w:hAnsi="Times New Roman" w:cs="Times New Roman"/>
          <w:sz w:val="28"/>
          <w:szCs w:val="28"/>
        </w:rPr>
        <w:t>,</w:t>
      </w:r>
      <w:r w:rsidR="009B2072" w:rsidRPr="00960956">
        <w:rPr>
          <w:rFonts w:ascii="Times New Roman" w:eastAsia="Times New Roman" w:hAnsi="Times New Roman" w:cs="Times New Roman"/>
          <w:sz w:val="28"/>
          <w:szCs w:val="28"/>
        </w:rPr>
        <w:t xml:space="preserve"> пять</w:t>
      </w:r>
      <w:r w:rsidR="00087841" w:rsidRPr="00960956">
        <w:rPr>
          <w:rFonts w:ascii="Times New Roman" w:eastAsia="Times New Roman" w:hAnsi="Times New Roman" w:cs="Times New Roman"/>
          <w:sz w:val="28"/>
          <w:szCs w:val="28"/>
        </w:rPr>
        <w:t xml:space="preserve"> на о. Жерличное и три на о. Духовое</w:t>
      </w:r>
      <w:r w:rsidR="00575C3F" w:rsidRPr="00960956">
        <w:rPr>
          <w:rFonts w:ascii="Times New Roman" w:eastAsia="Times New Roman" w:hAnsi="Times New Roman" w:cs="Times New Roman"/>
          <w:sz w:val="28"/>
          <w:szCs w:val="28"/>
        </w:rPr>
        <w:t xml:space="preserve">. </w:t>
      </w:r>
      <w:r w:rsidR="004277BA" w:rsidRPr="00960956">
        <w:rPr>
          <w:rFonts w:ascii="Times New Roman" w:eastAsia="Times New Roman" w:hAnsi="Times New Roman" w:cs="Times New Roman"/>
          <w:sz w:val="28"/>
          <w:szCs w:val="28"/>
        </w:rPr>
        <w:t>Общая площадь</w:t>
      </w:r>
      <w:r w:rsidR="00010511" w:rsidRPr="00960956">
        <w:rPr>
          <w:rFonts w:ascii="Times New Roman" w:eastAsia="Times New Roman" w:hAnsi="Times New Roman" w:cs="Times New Roman"/>
          <w:sz w:val="28"/>
          <w:szCs w:val="28"/>
        </w:rPr>
        <w:t xml:space="preserve"> </w:t>
      </w:r>
      <w:r w:rsidR="006463B7" w:rsidRPr="00960956">
        <w:rPr>
          <w:rFonts w:ascii="Times New Roman" w:eastAsia="Times New Roman" w:hAnsi="Times New Roman" w:cs="Times New Roman"/>
          <w:sz w:val="28"/>
          <w:szCs w:val="28"/>
        </w:rPr>
        <w:t xml:space="preserve">несанкционированных свалок составила </w:t>
      </w:r>
      <w:r w:rsidR="00006F92" w:rsidRPr="00960956">
        <w:rPr>
          <w:rFonts w:ascii="Times New Roman" w:eastAsia="Times New Roman" w:hAnsi="Times New Roman" w:cs="Times New Roman"/>
          <w:sz w:val="28"/>
          <w:szCs w:val="28"/>
        </w:rPr>
        <w:t>11,23</w:t>
      </w:r>
      <w:r w:rsidR="00010511" w:rsidRPr="00960956">
        <w:rPr>
          <w:rFonts w:ascii="Times New Roman" w:eastAsia="Times New Roman" w:hAnsi="Times New Roman" w:cs="Times New Roman"/>
          <w:sz w:val="28"/>
          <w:szCs w:val="28"/>
        </w:rPr>
        <w:t xml:space="preserve"> кв. метров. </w:t>
      </w:r>
      <w:r w:rsidR="00F43F8E" w:rsidRPr="00960956">
        <w:rPr>
          <w:rFonts w:ascii="Times New Roman" w:eastAsia="Times New Roman" w:hAnsi="Times New Roman" w:cs="Times New Roman"/>
          <w:sz w:val="28"/>
          <w:szCs w:val="28"/>
        </w:rPr>
        <w:t>Результаты занесены в таблицу 2</w:t>
      </w:r>
      <w:r w:rsidR="009C7266" w:rsidRPr="00960956">
        <w:rPr>
          <w:rFonts w:ascii="Times New Roman" w:eastAsia="Times New Roman" w:hAnsi="Times New Roman" w:cs="Times New Roman"/>
          <w:sz w:val="28"/>
          <w:szCs w:val="28"/>
        </w:rPr>
        <w:t>, рис. 1)</w:t>
      </w:r>
      <w:r w:rsidR="00AB2747" w:rsidRPr="00960956">
        <w:rPr>
          <w:rFonts w:ascii="Times New Roman" w:eastAsia="Times New Roman" w:hAnsi="Times New Roman" w:cs="Times New Roman"/>
          <w:sz w:val="28"/>
          <w:szCs w:val="28"/>
        </w:rPr>
        <w:t xml:space="preserve">                                                                                    </w:t>
      </w:r>
      <w:r w:rsidR="00811F87" w:rsidRPr="00960956">
        <w:rPr>
          <w:rFonts w:ascii="Times New Roman" w:eastAsia="Times New Roman" w:hAnsi="Times New Roman" w:cs="Times New Roman"/>
          <w:sz w:val="28"/>
          <w:szCs w:val="28"/>
        </w:rPr>
        <w:t xml:space="preserve"> </w:t>
      </w:r>
    </w:p>
    <w:p w:rsidR="006F2ADF" w:rsidRPr="00960956" w:rsidRDefault="006F2ADF" w:rsidP="00960956">
      <w:pPr>
        <w:shd w:val="clear" w:color="auto" w:fill="FFFFFF"/>
        <w:spacing w:after="0" w:line="240" w:lineRule="auto"/>
        <w:ind w:firstLine="709"/>
        <w:jc w:val="both"/>
        <w:rPr>
          <w:rFonts w:ascii="Times New Roman" w:eastAsia="Times New Roman" w:hAnsi="Times New Roman" w:cs="Times New Roman"/>
          <w:sz w:val="28"/>
          <w:szCs w:val="28"/>
        </w:rPr>
      </w:pPr>
    </w:p>
    <w:p w:rsidR="006F2ADF" w:rsidRPr="00960956" w:rsidRDefault="006F2ADF" w:rsidP="00960956">
      <w:pPr>
        <w:shd w:val="clear" w:color="auto" w:fill="FFFFFF"/>
        <w:spacing w:after="0" w:line="240" w:lineRule="auto"/>
        <w:ind w:firstLine="709"/>
        <w:jc w:val="both"/>
        <w:rPr>
          <w:rFonts w:ascii="Times New Roman" w:eastAsia="Times New Roman" w:hAnsi="Times New Roman" w:cs="Times New Roman"/>
          <w:sz w:val="28"/>
          <w:szCs w:val="28"/>
        </w:rPr>
      </w:pPr>
    </w:p>
    <w:p w:rsidR="006F2ADF" w:rsidRPr="00960956" w:rsidRDefault="006F2ADF" w:rsidP="00960956">
      <w:pPr>
        <w:shd w:val="clear" w:color="auto" w:fill="FFFFFF"/>
        <w:spacing w:after="0" w:line="240" w:lineRule="auto"/>
        <w:ind w:firstLine="709"/>
        <w:jc w:val="both"/>
        <w:rPr>
          <w:rFonts w:ascii="Times New Roman" w:eastAsia="Times New Roman" w:hAnsi="Times New Roman" w:cs="Times New Roman"/>
          <w:sz w:val="28"/>
          <w:szCs w:val="28"/>
        </w:rPr>
      </w:pPr>
    </w:p>
    <w:p w:rsidR="00B47888" w:rsidRPr="00960956" w:rsidRDefault="00811F87" w:rsidP="00960956">
      <w:pPr>
        <w:shd w:val="clear" w:color="auto" w:fill="FFFFFF"/>
        <w:spacing w:after="0" w:line="240" w:lineRule="auto"/>
        <w:ind w:firstLine="709"/>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 xml:space="preserve">                                          </w:t>
      </w:r>
      <w:r w:rsidR="00AB2747" w:rsidRPr="00960956">
        <w:rPr>
          <w:rFonts w:ascii="Times New Roman" w:eastAsia="Times New Roman" w:hAnsi="Times New Roman" w:cs="Times New Roman"/>
          <w:sz w:val="28"/>
          <w:szCs w:val="28"/>
        </w:rPr>
        <w:t xml:space="preserve"> </w:t>
      </w:r>
      <w:r w:rsidR="00B47888" w:rsidRPr="00960956">
        <w:rPr>
          <w:rFonts w:ascii="Times New Roman" w:eastAsia="Times New Roman" w:hAnsi="Times New Roman" w:cs="Times New Roman"/>
          <w:sz w:val="28"/>
          <w:szCs w:val="28"/>
        </w:rPr>
        <w:t xml:space="preserve">           </w:t>
      </w:r>
    </w:p>
    <w:p w:rsidR="00AB2747" w:rsidRPr="00960956" w:rsidRDefault="00B47888" w:rsidP="00960956">
      <w:pPr>
        <w:shd w:val="clear" w:color="auto" w:fill="FFFFFF"/>
        <w:spacing w:after="0" w:line="240" w:lineRule="auto"/>
        <w:ind w:firstLine="709"/>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 xml:space="preserve">                                                                                                             </w:t>
      </w:r>
      <w:r w:rsidR="00AB2747" w:rsidRPr="00960956">
        <w:rPr>
          <w:rFonts w:ascii="Times New Roman" w:eastAsia="Times New Roman" w:hAnsi="Times New Roman" w:cs="Times New Roman"/>
          <w:sz w:val="28"/>
          <w:szCs w:val="28"/>
        </w:rPr>
        <w:t>Таблица</w:t>
      </w:r>
      <w:r w:rsidR="00F43F8E" w:rsidRPr="00960956">
        <w:rPr>
          <w:rFonts w:ascii="Times New Roman" w:eastAsia="Times New Roman" w:hAnsi="Times New Roman" w:cs="Times New Roman"/>
          <w:sz w:val="28"/>
          <w:szCs w:val="28"/>
        </w:rPr>
        <w:t xml:space="preserve"> 2</w:t>
      </w:r>
    </w:p>
    <w:p w:rsidR="001B5D4C" w:rsidRPr="00960956" w:rsidRDefault="001B5D4C" w:rsidP="00960956">
      <w:pPr>
        <w:shd w:val="clear" w:color="auto" w:fill="FFFFFF"/>
        <w:spacing w:after="0" w:line="240" w:lineRule="auto"/>
        <w:jc w:val="center"/>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 xml:space="preserve">Количество </w:t>
      </w:r>
      <w:r w:rsidR="002B3640" w:rsidRPr="00960956">
        <w:rPr>
          <w:rFonts w:ascii="Times New Roman" w:eastAsia="Times New Roman" w:hAnsi="Times New Roman" w:cs="Times New Roman"/>
          <w:sz w:val="28"/>
          <w:szCs w:val="28"/>
        </w:rPr>
        <w:t>и площадь</w:t>
      </w:r>
      <w:r w:rsidR="00AB2747" w:rsidRPr="00960956">
        <w:rPr>
          <w:rFonts w:ascii="Times New Roman" w:eastAsia="Times New Roman" w:hAnsi="Times New Roman" w:cs="Times New Roman"/>
          <w:sz w:val="28"/>
          <w:szCs w:val="28"/>
        </w:rPr>
        <w:t>,</w:t>
      </w:r>
      <w:r w:rsidR="002B3640" w:rsidRPr="00960956">
        <w:rPr>
          <w:rFonts w:ascii="Times New Roman" w:eastAsia="Times New Roman" w:hAnsi="Times New Roman" w:cs="Times New Roman"/>
          <w:sz w:val="28"/>
          <w:szCs w:val="28"/>
        </w:rPr>
        <w:t xml:space="preserve"> занимаемая под несанкционированными свалками</w:t>
      </w:r>
    </w:p>
    <w:tbl>
      <w:tblPr>
        <w:tblStyle w:val="a4"/>
        <w:tblW w:w="0" w:type="auto"/>
        <w:tblLook w:val="04A0" w:firstRow="1" w:lastRow="0" w:firstColumn="1" w:lastColumn="0" w:noHBand="0" w:noVBand="1"/>
      </w:tblPr>
      <w:tblGrid>
        <w:gridCol w:w="1858"/>
        <w:gridCol w:w="1617"/>
        <w:gridCol w:w="1559"/>
        <w:gridCol w:w="1418"/>
        <w:gridCol w:w="1607"/>
        <w:gridCol w:w="1965"/>
      </w:tblGrid>
      <w:tr w:rsidR="000E7105" w:rsidRPr="00960956" w:rsidTr="00CC410A">
        <w:tc>
          <w:tcPr>
            <w:tcW w:w="1668" w:type="dxa"/>
          </w:tcPr>
          <w:p w:rsidR="009C7266" w:rsidRPr="00960956" w:rsidRDefault="009C7266"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Исследуемые территории  прилегающие к озёрам</w:t>
            </w:r>
          </w:p>
        </w:tc>
        <w:tc>
          <w:tcPr>
            <w:tcW w:w="1417" w:type="dxa"/>
          </w:tcPr>
          <w:p w:rsidR="009C7266" w:rsidRPr="00960956" w:rsidRDefault="009C7266"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Количество</w:t>
            </w:r>
          </w:p>
          <w:p w:rsidR="009C7266" w:rsidRPr="00960956" w:rsidRDefault="009C7266"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 xml:space="preserve"> свалок</w:t>
            </w:r>
          </w:p>
        </w:tc>
        <w:tc>
          <w:tcPr>
            <w:tcW w:w="1559" w:type="dxa"/>
          </w:tcPr>
          <w:p w:rsidR="009C7266" w:rsidRPr="00960956" w:rsidRDefault="00775D45"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 xml:space="preserve">Длина в </w:t>
            </w:r>
            <w:r w:rsidR="00CC410A" w:rsidRPr="00960956">
              <w:rPr>
                <w:rFonts w:ascii="Times New Roman" w:eastAsia="Times New Roman" w:hAnsi="Times New Roman" w:cs="Times New Roman"/>
                <w:sz w:val="28"/>
                <w:szCs w:val="28"/>
              </w:rPr>
              <w:t>м.</w:t>
            </w:r>
          </w:p>
        </w:tc>
        <w:tc>
          <w:tcPr>
            <w:tcW w:w="1418" w:type="dxa"/>
          </w:tcPr>
          <w:p w:rsidR="009C7266" w:rsidRPr="00960956" w:rsidRDefault="00775D45"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 xml:space="preserve">Ширина в </w:t>
            </w:r>
            <w:r w:rsidR="00CC410A" w:rsidRPr="00960956">
              <w:rPr>
                <w:rFonts w:ascii="Times New Roman" w:eastAsia="Times New Roman" w:hAnsi="Times New Roman" w:cs="Times New Roman"/>
                <w:sz w:val="28"/>
                <w:szCs w:val="28"/>
              </w:rPr>
              <w:t>м.</w:t>
            </w:r>
          </w:p>
        </w:tc>
        <w:tc>
          <w:tcPr>
            <w:tcW w:w="1408" w:type="dxa"/>
          </w:tcPr>
          <w:p w:rsidR="009C7266" w:rsidRPr="00960956" w:rsidRDefault="00CC410A"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Площадь ,  занимаемая под мусором</w:t>
            </w:r>
            <w:r w:rsidR="000A3279" w:rsidRPr="00960956">
              <w:rPr>
                <w:rFonts w:ascii="Times New Roman" w:eastAsia="Times New Roman" w:hAnsi="Times New Roman" w:cs="Times New Roman"/>
                <w:sz w:val="28"/>
                <w:szCs w:val="28"/>
              </w:rPr>
              <w:t xml:space="preserve"> </w:t>
            </w:r>
            <w:r w:rsidR="000A3279" w:rsidRPr="00960956">
              <w:rPr>
                <w:rFonts w:ascii="Times New Roman" w:eastAsia="Times New Roman" w:hAnsi="Times New Roman" w:cs="Times New Roman"/>
                <w:bCs/>
                <w:sz w:val="28"/>
                <w:szCs w:val="28"/>
              </w:rPr>
              <w:t>м²</w:t>
            </w:r>
          </w:p>
        </w:tc>
        <w:tc>
          <w:tcPr>
            <w:tcW w:w="1856" w:type="dxa"/>
          </w:tcPr>
          <w:p w:rsidR="009C7266" w:rsidRPr="00960956" w:rsidRDefault="00CC410A"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Категория мусора</w:t>
            </w:r>
          </w:p>
        </w:tc>
      </w:tr>
      <w:tr w:rsidR="000E7105" w:rsidRPr="00960956" w:rsidTr="00CC410A">
        <w:tc>
          <w:tcPr>
            <w:tcW w:w="1668" w:type="dxa"/>
            <w:vMerge w:val="restart"/>
          </w:tcPr>
          <w:p w:rsidR="00CC410A" w:rsidRPr="00960956" w:rsidRDefault="00CC410A"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о. Жерличное</w:t>
            </w:r>
          </w:p>
        </w:tc>
        <w:tc>
          <w:tcPr>
            <w:tcW w:w="1417" w:type="dxa"/>
          </w:tcPr>
          <w:p w:rsidR="00CC410A" w:rsidRPr="00960956" w:rsidRDefault="00CC410A"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1</w:t>
            </w:r>
          </w:p>
        </w:tc>
        <w:tc>
          <w:tcPr>
            <w:tcW w:w="1559" w:type="dxa"/>
          </w:tcPr>
          <w:p w:rsidR="00CC410A" w:rsidRPr="00960956" w:rsidRDefault="00D531A5"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1</w:t>
            </w:r>
            <w:r w:rsidR="009B2072" w:rsidRPr="00960956">
              <w:rPr>
                <w:rFonts w:ascii="Times New Roman" w:eastAsia="Times New Roman" w:hAnsi="Times New Roman" w:cs="Times New Roman"/>
                <w:sz w:val="28"/>
                <w:szCs w:val="28"/>
              </w:rPr>
              <w:t>,65</w:t>
            </w:r>
          </w:p>
        </w:tc>
        <w:tc>
          <w:tcPr>
            <w:tcW w:w="1418" w:type="dxa"/>
          </w:tcPr>
          <w:p w:rsidR="00CC410A" w:rsidRPr="00960956" w:rsidRDefault="00775D45"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0,</w:t>
            </w:r>
            <w:r w:rsidR="009B2072" w:rsidRPr="00960956">
              <w:rPr>
                <w:rFonts w:ascii="Times New Roman" w:eastAsia="Times New Roman" w:hAnsi="Times New Roman" w:cs="Times New Roman"/>
                <w:sz w:val="28"/>
                <w:szCs w:val="28"/>
              </w:rPr>
              <w:t>58</w:t>
            </w:r>
          </w:p>
        </w:tc>
        <w:tc>
          <w:tcPr>
            <w:tcW w:w="1408" w:type="dxa"/>
          </w:tcPr>
          <w:p w:rsidR="00D531A5"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0,96</w:t>
            </w:r>
          </w:p>
        </w:tc>
        <w:tc>
          <w:tcPr>
            <w:tcW w:w="1856" w:type="dxa"/>
            <w:vMerge w:val="restart"/>
          </w:tcPr>
          <w:p w:rsidR="00CC410A"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бытовой</w:t>
            </w:r>
          </w:p>
        </w:tc>
      </w:tr>
      <w:tr w:rsidR="000E7105" w:rsidRPr="00960956" w:rsidTr="00CC410A">
        <w:tc>
          <w:tcPr>
            <w:tcW w:w="1668" w:type="dxa"/>
            <w:vMerge/>
          </w:tcPr>
          <w:p w:rsidR="00CC410A" w:rsidRPr="00960956" w:rsidRDefault="00CC410A" w:rsidP="00960956">
            <w:pPr>
              <w:jc w:val="both"/>
              <w:rPr>
                <w:rFonts w:ascii="Times New Roman" w:eastAsia="Times New Roman" w:hAnsi="Times New Roman" w:cs="Times New Roman"/>
                <w:sz w:val="28"/>
                <w:szCs w:val="28"/>
              </w:rPr>
            </w:pPr>
          </w:p>
        </w:tc>
        <w:tc>
          <w:tcPr>
            <w:tcW w:w="1417" w:type="dxa"/>
          </w:tcPr>
          <w:p w:rsidR="00CC410A" w:rsidRPr="00960956" w:rsidRDefault="00CC410A"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2</w:t>
            </w:r>
          </w:p>
        </w:tc>
        <w:tc>
          <w:tcPr>
            <w:tcW w:w="1559" w:type="dxa"/>
          </w:tcPr>
          <w:p w:rsidR="00CC410A"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1,34</w:t>
            </w:r>
          </w:p>
        </w:tc>
        <w:tc>
          <w:tcPr>
            <w:tcW w:w="1418" w:type="dxa"/>
          </w:tcPr>
          <w:p w:rsidR="00CC410A"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0,83</w:t>
            </w:r>
          </w:p>
        </w:tc>
        <w:tc>
          <w:tcPr>
            <w:tcW w:w="1408" w:type="dxa"/>
          </w:tcPr>
          <w:p w:rsidR="00CC410A"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1,11</w:t>
            </w:r>
          </w:p>
        </w:tc>
        <w:tc>
          <w:tcPr>
            <w:tcW w:w="1856" w:type="dxa"/>
            <w:vMerge/>
          </w:tcPr>
          <w:p w:rsidR="00CC410A" w:rsidRPr="00960956" w:rsidRDefault="00CC410A" w:rsidP="00960956">
            <w:pPr>
              <w:jc w:val="both"/>
              <w:rPr>
                <w:rFonts w:ascii="Times New Roman" w:eastAsia="Times New Roman" w:hAnsi="Times New Roman" w:cs="Times New Roman"/>
                <w:sz w:val="28"/>
                <w:szCs w:val="28"/>
              </w:rPr>
            </w:pPr>
          </w:p>
        </w:tc>
      </w:tr>
      <w:tr w:rsidR="000E7105" w:rsidRPr="00960956" w:rsidTr="00CC410A">
        <w:tc>
          <w:tcPr>
            <w:tcW w:w="1668" w:type="dxa"/>
            <w:vMerge/>
          </w:tcPr>
          <w:p w:rsidR="00CC410A" w:rsidRPr="00960956" w:rsidRDefault="00CC410A" w:rsidP="00960956">
            <w:pPr>
              <w:jc w:val="both"/>
              <w:rPr>
                <w:rFonts w:ascii="Times New Roman" w:eastAsia="Times New Roman" w:hAnsi="Times New Roman" w:cs="Times New Roman"/>
                <w:sz w:val="28"/>
                <w:szCs w:val="28"/>
              </w:rPr>
            </w:pPr>
          </w:p>
        </w:tc>
        <w:tc>
          <w:tcPr>
            <w:tcW w:w="1417" w:type="dxa"/>
          </w:tcPr>
          <w:p w:rsidR="00CC410A" w:rsidRPr="00960956" w:rsidRDefault="00CC410A"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3</w:t>
            </w:r>
          </w:p>
        </w:tc>
        <w:tc>
          <w:tcPr>
            <w:tcW w:w="1559" w:type="dxa"/>
          </w:tcPr>
          <w:p w:rsidR="00CC410A"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2,02</w:t>
            </w:r>
          </w:p>
        </w:tc>
        <w:tc>
          <w:tcPr>
            <w:tcW w:w="1418" w:type="dxa"/>
          </w:tcPr>
          <w:p w:rsidR="00CC410A"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1,21</w:t>
            </w:r>
          </w:p>
        </w:tc>
        <w:tc>
          <w:tcPr>
            <w:tcW w:w="1408" w:type="dxa"/>
          </w:tcPr>
          <w:p w:rsidR="00CC410A"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2,44</w:t>
            </w:r>
          </w:p>
        </w:tc>
        <w:tc>
          <w:tcPr>
            <w:tcW w:w="1856" w:type="dxa"/>
          </w:tcPr>
          <w:p w:rsidR="00CC410A"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бытовой, строительный,</w:t>
            </w:r>
          </w:p>
        </w:tc>
      </w:tr>
      <w:tr w:rsidR="000E7105" w:rsidRPr="00960956" w:rsidTr="00CC410A">
        <w:tc>
          <w:tcPr>
            <w:tcW w:w="1668" w:type="dxa"/>
            <w:vMerge/>
          </w:tcPr>
          <w:p w:rsidR="009B2072" w:rsidRPr="00960956" w:rsidRDefault="009B2072" w:rsidP="00960956">
            <w:pPr>
              <w:jc w:val="both"/>
              <w:rPr>
                <w:rFonts w:ascii="Times New Roman" w:eastAsia="Times New Roman" w:hAnsi="Times New Roman" w:cs="Times New Roman"/>
                <w:sz w:val="28"/>
                <w:szCs w:val="28"/>
              </w:rPr>
            </w:pPr>
          </w:p>
        </w:tc>
        <w:tc>
          <w:tcPr>
            <w:tcW w:w="1417" w:type="dxa"/>
          </w:tcPr>
          <w:p w:rsidR="009B2072"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4</w:t>
            </w:r>
          </w:p>
        </w:tc>
        <w:tc>
          <w:tcPr>
            <w:tcW w:w="1559" w:type="dxa"/>
          </w:tcPr>
          <w:p w:rsidR="009B2072"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1,59</w:t>
            </w:r>
          </w:p>
        </w:tc>
        <w:tc>
          <w:tcPr>
            <w:tcW w:w="1418" w:type="dxa"/>
          </w:tcPr>
          <w:p w:rsidR="009B2072"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0,87</w:t>
            </w:r>
          </w:p>
        </w:tc>
        <w:tc>
          <w:tcPr>
            <w:tcW w:w="1408" w:type="dxa"/>
          </w:tcPr>
          <w:p w:rsidR="009B2072"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1,38</w:t>
            </w:r>
          </w:p>
        </w:tc>
        <w:tc>
          <w:tcPr>
            <w:tcW w:w="1856" w:type="dxa"/>
            <w:vMerge w:val="restart"/>
          </w:tcPr>
          <w:p w:rsidR="009B2072"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бытовой</w:t>
            </w:r>
          </w:p>
          <w:p w:rsidR="009B2072"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бытовой</w:t>
            </w:r>
          </w:p>
        </w:tc>
      </w:tr>
      <w:tr w:rsidR="000E7105" w:rsidRPr="00960956" w:rsidTr="00CC410A">
        <w:tc>
          <w:tcPr>
            <w:tcW w:w="1668" w:type="dxa"/>
            <w:vMerge/>
          </w:tcPr>
          <w:p w:rsidR="009B2072" w:rsidRPr="00960956" w:rsidRDefault="009B2072" w:rsidP="00960956">
            <w:pPr>
              <w:jc w:val="both"/>
              <w:rPr>
                <w:rFonts w:ascii="Times New Roman" w:eastAsia="Times New Roman" w:hAnsi="Times New Roman" w:cs="Times New Roman"/>
                <w:sz w:val="28"/>
                <w:szCs w:val="28"/>
              </w:rPr>
            </w:pPr>
          </w:p>
        </w:tc>
        <w:tc>
          <w:tcPr>
            <w:tcW w:w="1417" w:type="dxa"/>
          </w:tcPr>
          <w:p w:rsidR="009B2072"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5</w:t>
            </w:r>
          </w:p>
        </w:tc>
        <w:tc>
          <w:tcPr>
            <w:tcW w:w="1559" w:type="dxa"/>
          </w:tcPr>
          <w:p w:rsidR="009B2072"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1,22</w:t>
            </w:r>
          </w:p>
        </w:tc>
        <w:tc>
          <w:tcPr>
            <w:tcW w:w="1418" w:type="dxa"/>
          </w:tcPr>
          <w:p w:rsidR="009B2072"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0,65</w:t>
            </w:r>
          </w:p>
        </w:tc>
        <w:tc>
          <w:tcPr>
            <w:tcW w:w="1408" w:type="dxa"/>
          </w:tcPr>
          <w:p w:rsidR="009B2072"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0,79</w:t>
            </w:r>
          </w:p>
        </w:tc>
        <w:tc>
          <w:tcPr>
            <w:tcW w:w="1856" w:type="dxa"/>
            <w:vMerge/>
          </w:tcPr>
          <w:p w:rsidR="009B2072" w:rsidRPr="00960956" w:rsidRDefault="009B2072" w:rsidP="00960956">
            <w:pPr>
              <w:jc w:val="both"/>
              <w:rPr>
                <w:rFonts w:ascii="Times New Roman" w:eastAsia="Times New Roman" w:hAnsi="Times New Roman" w:cs="Times New Roman"/>
                <w:sz w:val="28"/>
                <w:szCs w:val="28"/>
              </w:rPr>
            </w:pPr>
          </w:p>
        </w:tc>
      </w:tr>
      <w:tr w:rsidR="000E7105" w:rsidRPr="00960956" w:rsidTr="006612AC">
        <w:tc>
          <w:tcPr>
            <w:tcW w:w="1668" w:type="dxa"/>
            <w:vMerge/>
          </w:tcPr>
          <w:p w:rsidR="002B3640" w:rsidRPr="00960956" w:rsidRDefault="002B3640" w:rsidP="00960956">
            <w:pPr>
              <w:jc w:val="both"/>
              <w:rPr>
                <w:rFonts w:ascii="Times New Roman" w:eastAsia="Times New Roman" w:hAnsi="Times New Roman" w:cs="Times New Roman"/>
                <w:sz w:val="28"/>
                <w:szCs w:val="28"/>
              </w:rPr>
            </w:pPr>
          </w:p>
        </w:tc>
        <w:tc>
          <w:tcPr>
            <w:tcW w:w="4394" w:type="dxa"/>
            <w:gridSpan w:val="3"/>
          </w:tcPr>
          <w:p w:rsidR="002B3640" w:rsidRPr="00960956" w:rsidRDefault="002B3640"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итого</w:t>
            </w:r>
            <w:r w:rsidRPr="00960956">
              <w:rPr>
                <w:rFonts w:ascii="Times New Roman" w:eastAsia="Times New Roman" w:hAnsi="Times New Roman" w:cs="Times New Roman"/>
                <w:sz w:val="28"/>
                <w:szCs w:val="28"/>
              </w:rPr>
              <w:tab/>
            </w:r>
          </w:p>
        </w:tc>
        <w:tc>
          <w:tcPr>
            <w:tcW w:w="1408" w:type="dxa"/>
          </w:tcPr>
          <w:p w:rsidR="002B3640"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6,68</w:t>
            </w:r>
          </w:p>
        </w:tc>
        <w:tc>
          <w:tcPr>
            <w:tcW w:w="1856" w:type="dxa"/>
          </w:tcPr>
          <w:p w:rsidR="002B3640" w:rsidRPr="00960956" w:rsidRDefault="002B3640" w:rsidP="00960956">
            <w:pPr>
              <w:jc w:val="both"/>
              <w:rPr>
                <w:rFonts w:ascii="Times New Roman" w:eastAsia="Times New Roman" w:hAnsi="Times New Roman" w:cs="Times New Roman"/>
                <w:sz w:val="28"/>
                <w:szCs w:val="28"/>
              </w:rPr>
            </w:pPr>
          </w:p>
        </w:tc>
      </w:tr>
      <w:tr w:rsidR="000E7105" w:rsidRPr="00960956" w:rsidTr="00CC410A">
        <w:tc>
          <w:tcPr>
            <w:tcW w:w="1668" w:type="dxa"/>
            <w:vMerge w:val="restart"/>
          </w:tcPr>
          <w:p w:rsidR="002B3640"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о. Духовое</w:t>
            </w:r>
          </w:p>
        </w:tc>
        <w:tc>
          <w:tcPr>
            <w:tcW w:w="1417" w:type="dxa"/>
          </w:tcPr>
          <w:p w:rsidR="002B3640" w:rsidRPr="00960956" w:rsidRDefault="002B3640"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1</w:t>
            </w:r>
          </w:p>
        </w:tc>
        <w:tc>
          <w:tcPr>
            <w:tcW w:w="1559" w:type="dxa"/>
          </w:tcPr>
          <w:p w:rsidR="002B3640"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1,68</w:t>
            </w:r>
          </w:p>
        </w:tc>
        <w:tc>
          <w:tcPr>
            <w:tcW w:w="1418" w:type="dxa"/>
          </w:tcPr>
          <w:p w:rsidR="002B3640"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1,06</w:t>
            </w:r>
          </w:p>
        </w:tc>
        <w:tc>
          <w:tcPr>
            <w:tcW w:w="1408" w:type="dxa"/>
          </w:tcPr>
          <w:p w:rsidR="002B3640"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1,78</w:t>
            </w:r>
          </w:p>
        </w:tc>
        <w:tc>
          <w:tcPr>
            <w:tcW w:w="1856" w:type="dxa"/>
          </w:tcPr>
          <w:p w:rsidR="002B3640" w:rsidRPr="00960956" w:rsidRDefault="002B3640"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бытовой, строительный</w:t>
            </w:r>
          </w:p>
        </w:tc>
      </w:tr>
      <w:tr w:rsidR="000E7105" w:rsidRPr="00960956" w:rsidTr="00CC410A">
        <w:tc>
          <w:tcPr>
            <w:tcW w:w="1668" w:type="dxa"/>
            <w:vMerge/>
          </w:tcPr>
          <w:p w:rsidR="002B3640" w:rsidRPr="00960956" w:rsidRDefault="002B3640" w:rsidP="00960956">
            <w:pPr>
              <w:jc w:val="both"/>
              <w:rPr>
                <w:rFonts w:ascii="Times New Roman" w:eastAsia="Times New Roman" w:hAnsi="Times New Roman" w:cs="Times New Roman"/>
                <w:sz w:val="28"/>
                <w:szCs w:val="28"/>
              </w:rPr>
            </w:pPr>
          </w:p>
        </w:tc>
        <w:tc>
          <w:tcPr>
            <w:tcW w:w="1417" w:type="dxa"/>
          </w:tcPr>
          <w:p w:rsidR="002B3640" w:rsidRPr="00960956" w:rsidRDefault="002B3640"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2</w:t>
            </w:r>
          </w:p>
        </w:tc>
        <w:tc>
          <w:tcPr>
            <w:tcW w:w="1559" w:type="dxa"/>
          </w:tcPr>
          <w:p w:rsidR="002B3640" w:rsidRPr="00960956" w:rsidRDefault="002B3640"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0,95</w:t>
            </w:r>
          </w:p>
        </w:tc>
        <w:tc>
          <w:tcPr>
            <w:tcW w:w="1418" w:type="dxa"/>
          </w:tcPr>
          <w:p w:rsidR="002B3640"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0,93</w:t>
            </w:r>
          </w:p>
        </w:tc>
        <w:tc>
          <w:tcPr>
            <w:tcW w:w="1408" w:type="dxa"/>
          </w:tcPr>
          <w:p w:rsidR="002B3640"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0,88</w:t>
            </w:r>
          </w:p>
        </w:tc>
        <w:tc>
          <w:tcPr>
            <w:tcW w:w="1856" w:type="dxa"/>
          </w:tcPr>
          <w:p w:rsidR="002B3640"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бытовой</w:t>
            </w:r>
          </w:p>
        </w:tc>
      </w:tr>
      <w:tr w:rsidR="000E7105" w:rsidRPr="00960956" w:rsidTr="00CC410A">
        <w:tc>
          <w:tcPr>
            <w:tcW w:w="1668" w:type="dxa"/>
            <w:vMerge/>
          </w:tcPr>
          <w:p w:rsidR="002B3640" w:rsidRPr="00960956" w:rsidRDefault="002B3640" w:rsidP="00960956">
            <w:pPr>
              <w:jc w:val="both"/>
              <w:rPr>
                <w:rFonts w:ascii="Times New Roman" w:eastAsia="Times New Roman" w:hAnsi="Times New Roman" w:cs="Times New Roman"/>
                <w:sz w:val="28"/>
                <w:szCs w:val="28"/>
              </w:rPr>
            </w:pPr>
          </w:p>
        </w:tc>
        <w:tc>
          <w:tcPr>
            <w:tcW w:w="1417" w:type="dxa"/>
          </w:tcPr>
          <w:p w:rsidR="002B3640" w:rsidRPr="00960956" w:rsidRDefault="002B3640"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3</w:t>
            </w:r>
          </w:p>
        </w:tc>
        <w:tc>
          <w:tcPr>
            <w:tcW w:w="1559" w:type="dxa"/>
          </w:tcPr>
          <w:p w:rsidR="002B3640"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1,63</w:t>
            </w:r>
          </w:p>
        </w:tc>
        <w:tc>
          <w:tcPr>
            <w:tcW w:w="1418" w:type="dxa"/>
          </w:tcPr>
          <w:p w:rsidR="002B3640"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1,16</w:t>
            </w:r>
          </w:p>
        </w:tc>
        <w:tc>
          <w:tcPr>
            <w:tcW w:w="1408" w:type="dxa"/>
          </w:tcPr>
          <w:p w:rsidR="002B3640"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1,89</w:t>
            </w:r>
          </w:p>
        </w:tc>
        <w:tc>
          <w:tcPr>
            <w:tcW w:w="1856" w:type="dxa"/>
          </w:tcPr>
          <w:p w:rsidR="002B3640" w:rsidRPr="00960956" w:rsidRDefault="002B3640"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бытовой,</w:t>
            </w:r>
            <w:r w:rsidR="009B2072" w:rsidRPr="00960956">
              <w:rPr>
                <w:rFonts w:ascii="Times New Roman" w:eastAsia="Times New Roman" w:hAnsi="Times New Roman" w:cs="Times New Roman"/>
                <w:sz w:val="28"/>
                <w:szCs w:val="28"/>
              </w:rPr>
              <w:t xml:space="preserve"> строительный,</w:t>
            </w:r>
          </w:p>
        </w:tc>
      </w:tr>
      <w:tr w:rsidR="000E7105" w:rsidRPr="00960956" w:rsidTr="006612AC">
        <w:tc>
          <w:tcPr>
            <w:tcW w:w="1668" w:type="dxa"/>
            <w:vMerge/>
          </w:tcPr>
          <w:p w:rsidR="002B3640" w:rsidRPr="00960956" w:rsidRDefault="002B3640" w:rsidP="00960956">
            <w:pPr>
              <w:jc w:val="both"/>
              <w:rPr>
                <w:rFonts w:ascii="Times New Roman" w:eastAsia="Times New Roman" w:hAnsi="Times New Roman" w:cs="Times New Roman"/>
                <w:sz w:val="28"/>
                <w:szCs w:val="28"/>
              </w:rPr>
            </w:pPr>
          </w:p>
        </w:tc>
        <w:tc>
          <w:tcPr>
            <w:tcW w:w="4394" w:type="dxa"/>
            <w:gridSpan w:val="3"/>
          </w:tcPr>
          <w:p w:rsidR="002B3640" w:rsidRPr="00960956" w:rsidRDefault="002B3640"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итого</w:t>
            </w:r>
          </w:p>
        </w:tc>
        <w:tc>
          <w:tcPr>
            <w:tcW w:w="1408" w:type="dxa"/>
          </w:tcPr>
          <w:p w:rsidR="002B3640"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4,55</w:t>
            </w:r>
          </w:p>
        </w:tc>
        <w:tc>
          <w:tcPr>
            <w:tcW w:w="1856" w:type="dxa"/>
          </w:tcPr>
          <w:p w:rsidR="002B3640" w:rsidRPr="00960956" w:rsidRDefault="002B3640" w:rsidP="00960956">
            <w:pPr>
              <w:jc w:val="both"/>
              <w:rPr>
                <w:rFonts w:ascii="Times New Roman" w:eastAsia="Times New Roman" w:hAnsi="Times New Roman" w:cs="Times New Roman"/>
                <w:sz w:val="28"/>
                <w:szCs w:val="28"/>
              </w:rPr>
            </w:pPr>
          </w:p>
        </w:tc>
      </w:tr>
      <w:tr w:rsidR="00CC410A" w:rsidRPr="00960956" w:rsidTr="00CC410A">
        <w:tc>
          <w:tcPr>
            <w:tcW w:w="1668" w:type="dxa"/>
          </w:tcPr>
          <w:p w:rsidR="00CC410A" w:rsidRPr="00960956" w:rsidRDefault="00CC410A"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lastRenderedPageBreak/>
              <w:t>Всего</w:t>
            </w:r>
          </w:p>
        </w:tc>
        <w:tc>
          <w:tcPr>
            <w:tcW w:w="1417" w:type="dxa"/>
          </w:tcPr>
          <w:p w:rsidR="00CC410A"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8</w:t>
            </w:r>
          </w:p>
        </w:tc>
        <w:tc>
          <w:tcPr>
            <w:tcW w:w="1559" w:type="dxa"/>
          </w:tcPr>
          <w:p w:rsidR="00CC410A" w:rsidRPr="00960956" w:rsidRDefault="00CC410A" w:rsidP="00960956">
            <w:pPr>
              <w:jc w:val="both"/>
              <w:rPr>
                <w:rFonts w:ascii="Times New Roman" w:eastAsia="Times New Roman" w:hAnsi="Times New Roman" w:cs="Times New Roman"/>
                <w:sz w:val="28"/>
                <w:szCs w:val="28"/>
              </w:rPr>
            </w:pPr>
          </w:p>
        </w:tc>
        <w:tc>
          <w:tcPr>
            <w:tcW w:w="1418" w:type="dxa"/>
          </w:tcPr>
          <w:p w:rsidR="00CC410A" w:rsidRPr="00960956" w:rsidRDefault="00CC410A" w:rsidP="00960956">
            <w:pPr>
              <w:jc w:val="both"/>
              <w:rPr>
                <w:rFonts w:ascii="Times New Roman" w:eastAsia="Times New Roman" w:hAnsi="Times New Roman" w:cs="Times New Roman"/>
                <w:sz w:val="28"/>
                <w:szCs w:val="28"/>
              </w:rPr>
            </w:pPr>
          </w:p>
        </w:tc>
        <w:tc>
          <w:tcPr>
            <w:tcW w:w="1408" w:type="dxa"/>
          </w:tcPr>
          <w:p w:rsidR="00CC410A" w:rsidRPr="00960956" w:rsidRDefault="009B2072" w:rsidP="00960956">
            <w:pPr>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11,23</w:t>
            </w:r>
          </w:p>
        </w:tc>
        <w:tc>
          <w:tcPr>
            <w:tcW w:w="1856" w:type="dxa"/>
          </w:tcPr>
          <w:p w:rsidR="00CC410A" w:rsidRPr="00960956" w:rsidRDefault="00CC410A" w:rsidP="00960956">
            <w:pPr>
              <w:jc w:val="both"/>
              <w:rPr>
                <w:rFonts w:ascii="Times New Roman" w:eastAsia="Times New Roman" w:hAnsi="Times New Roman" w:cs="Times New Roman"/>
                <w:sz w:val="28"/>
                <w:szCs w:val="28"/>
              </w:rPr>
            </w:pPr>
          </w:p>
        </w:tc>
      </w:tr>
    </w:tbl>
    <w:p w:rsidR="009672C8" w:rsidRPr="00960956" w:rsidRDefault="009672C8" w:rsidP="00960956">
      <w:pPr>
        <w:spacing w:after="0" w:line="240" w:lineRule="auto"/>
        <w:jc w:val="both"/>
        <w:rPr>
          <w:rFonts w:ascii="Times New Roman" w:eastAsia="Times New Roman" w:hAnsi="Times New Roman" w:cs="Times New Roman"/>
          <w:sz w:val="28"/>
          <w:szCs w:val="28"/>
        </w:rPr>
      </w:pPr>
    </w:p>
    <w:p w:rsidR="009672C8" w:rsidRPr="00960956" w:rsidRDefault="00006F92" w:rsidP="00960956">
      <w:pPr>
        <w:spacing w:after="0" w:line="240" w:lineRule="auto"/>
        <w:jc w:val="center"/>
        <w:rPr>
          <w:rFonts w:ascii="Times New Roman" w:eastAsia="Times New Roman" w:hAnsi="Times New Roman" w:cs="Times New Roman"/>
          <w:sz w:val="28"/>
          <w:szCs w:val="28"/>
        </w:rPr>
      </w:pPr>
      <w:r w:rsidRPr="00960956">
        <w:rPr>
          <w:rFonts w:ascii="Times New Roman" w:hAnsi="Times New Roman" w:cs="Times New Roman"/>
          <w:noProof/>
          <w:sz w:val="28"/>
          <w:szCs w:val="28"/>
        </w:rPr>
        <w:drawing>
          <wp:inline distT="0" distB="0" distL="0" distR="0" wp14:anchorId="56248DD0" wp14:editId="5361479E">
            <wp:extent cx="4345940" cy="2144395"/>
            <wp:effectExtent l="0" t="0" r="16510" b="825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963E4" w:rsidRPr="00960956" w:rsidRDefault="00F43F8E" w:rsidP="00960956">
      <w:pPr>
        <w:shd w:val="clear" w:color="auto" w:fill="FFFFFF"/>
        <w:spacing w:after="0" w:line="240" w:lineRule="auto"/>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 xml:space="preserve">                          </w:t>
      </w:r>
      <w:r w:rsidR="009672C8" w:rsidRPr="00960956">
        <w:rPr>
          <w:rFonts w:ascii="Times New Roman" w:eastAsia="Times New Roman" w:hAnsi="Times New Roman" w:cs="Times New Roman"/>
          <w:sz w:val="28"/>
          <w:szCs w:val="28"/>
        </w:rPr>
        <w:t>Рис. 1. Площадь, занимаемая под свалками на исследуемых озёрах.</w:t>
      </w:r>
    </w:p>
    <w:p w:rsidR="00AE3993" w:rsidRPr="00960956" w:rsidRDefault="00F963E4" w:rsidP="00960956">
      <w:pPr>
        <w:spacing w:after="0" w:line="240" w:lineRule="auto"/>
        <w:ind w:firstLine="709"/>
        <w:jc w:val="both"/>
        <w:rPr>
          <w:rFonts w:ascii="Times New Roman" w:eastAsia="Times New Roman" w:hAnsi="Times New Roman" w:cs="Times New Roman"/>
          <w:sz w:val="28"/>
          <w:szCs w:val="28"/>
        </w:rPr>
      </w:pPr>
      <w:r w:rsidRPr="00960956">
        <w:rPr>
          <w:rFonts w:ascii="Times New Roman" w:hAnsi="Times New Roman" w:cs="Times New Roman"/>
          <w:sz w:val="28"/>
          <w:szCs w:val="28"/>
        </w:rPr>
        <w:t xml:space="preserve">Экологическая опасность таких несанкционированных свалок заключается в том, что они являются источником загрязнения окружающей среды. В процессе гниения мусора образуются опасные </w:t>
      </w:r>
      <w:r w:rsidR="00AE3993" w:rsidRPr="00960956">
        <w:rPr>
          <w:rFonts w:ascii="Times New Roman" w:hAnsi="Times New Roman" w:cs="Times New Roman"/>
          <w:sz w:val="28"/>
          <w:szCs w:val="28"/>
        </w:rPr>
        <w:t xml:space="preserve">токсичные </w:t>
      </w:r>
      <w:r w:rsidRPr="00960956">
        <w:rPr>
          <w:rFonts w:ascii="Times New Roman" w:hAnsi="Times New Roman" w:cs="Times New Roman"/>
          <w:sz w:val="28"/>
          <w:szCs w:val="28"/>
        </w:rPr>
        <w:t xml:space="preserve">газы, </w:t>
      </w:r>
      <w:r w:rsidR="00AE3993" w:rsidRPr="00960956">
        <w:rPr>
          <w:rFonts w:ascii="Times New Roman" w:hAnsi="Times New Roman" w:cs="Times New Roman"/>
          <w:sz w:val="28"/>
          <w:szCs w:val="28"/>
        </w:rPr>
        <w:t>в результате выделения которых происходит заражение почвы, подземных вод, воздуха. Кроме того в результате скопления этого газа может произойти возгорание. А обитающие в местах скопления мусора животные могут стать переносчиками опасных инфекционных болезней.</w:t>
      </w:r>
    </w:p>
    <w:p w:rsidR="00345503" w:rsidRPr="00960956" w:rsidRDefault="00345503" w:rsidP="00960956">
      <w:pPr>
        <w:spacing w:after="0" w:line="240" w:lineRule="auto"/>
        <w:ind w:firstLine="709"/>
        <w:jc w:val="both"/>
        <w:rPr>
          <w:rFonts w:ascii="Times New Roman" w:hAnsi="Times New Roman" w:cs="Times New Roman"/>
          <w:sz w:val="28"/>
          <w:szCs w:val="28"/>
        </w:rPr>
      </w:pPr>
    </w:p>
    <w:p w:rsidR="00514DDF" w:rsidRPr="00960956" w:rsidRDefault="008C2B92" w:rsidP="00960956">
      <w:pPr>
        <w:pStyle w:val="1"/>
        <w:spacing w:before="0" w:line="240" w:lineRule="auto"/>
        <w:jc w:val="center"/>
        <w:rPr>
          <w:rFonts w:ascii="Times New Roman" w:hAnsi="Times New Roman" w:cs="Times New Roman"/>
          <w:color w:val="auto"/>
        </w:rPr>
      </w:pPr>
      <w:bookmarkStart w:id="4" w:name="_Toc143643666"/>
      <w:r w:rsidRPr="00960956">
        <w:rPr>
          <w:rFonts w:ascii="Times New Roman" w:hAnsi="Times New Roman" w:cs="Times New Roman"/>
          <w:color w:val="auto"/>
        </w:rPr>
        <w:t>4.</w:t>
      </w:r>
      <w:r w:rsidR="000A5E25" w:rsidRPr="00960956">
        <w:rPr>
          <w:rFonts w:ascii="Times New Roman" w:hAnsi="Times New Roman" w:cs="Times New Roman"/>
          <w:color w:val="auto"/>
        </w:rPr>
        <w:t>ОПРЕДЕЛЕНИЕ ПЛОЩАДИ</w:t>
      </w:r>
      <w:r w:rsidR="00CB7370" w:rsidRPr="00960956">
        <w:rPr>
          <w:rFonts w:ascii="Times New Roman" w:hAnsi="Times New Roman" w:cs="Times New Roman"/>
          <w:color w:val="auto"/>
        </w:rPr>
        <w:t>,</w:t>
      </w:r>
      <w:r w:rsidR="000A5E25" w:rsidRPr="00960956">
        <w:rPr>
          <w:rFonts w:ascii="Times New Roman" w:hAnsi="Times New Roman" w:cs="Times New Roman"/>
          <w:color w:val="auto"/>
        </w:rPr>
        <w:t xml:space="preserve"> </w:t>
      </w:r>
      <w:r w:rsidR="00B32D6C" w:rsidRPr="00960956">
        <w:rPr>
          <w:rFonts w:ascii="Times New Roman" w:hAnsi="Times New Roman" w:cs="Times New Roman"/>
          <w:color w:val="auto"/>
        </w:rPr>
        <w:t>ПОДВЕРГШЕЙ</w:t>
      </w:r>
      <w:r w:rsidR="00CB7370" w:rsidRPr="00960956">
        <w:rPr>
          <w:rFonts w:ascii="Times New Roman" w:hAnsi="Times New Roman" w:cs="Times New Roman"/>
          <w:color w:val="auto"/>
        </w:rPr>
        <w:t>СЯ</w:t>
      </w:r>
      <w:r w:rsidR="00B32D6C" w:rsidRPr="00960956">
        <w:rPr>
          <w:rFonts w:ascii="Times New Roman" w:hAnsi="Times New Roman" w:cs="Times New Roman"/>
          <w:color w:val="auto"/>
        </w:rPr>
        <w:t xml:space="preserve"> АНТРОПОГЕННОМУ ВОЗДЕЙСТВИЮ В РЕЗУЛЬТАТЕ РАЗВЕДЕНИЯ КОСТРИЩ</w:t>
      </w:r>
      <w:bookmarkEnd w:id="4"/>
    </w:p>
    <w:p w:rsidR="00B94FE3" w:rsidRPr="00960956" w:rsidRDefault="006F239B" w:rsidP="00960956">
      <w:pPr>
        <w:spacing w:after="0" w:line="240" w:lineRule="auto"/>
        <w:ind w:firstLine="709"/>
        <w:jc w:val="both"/>
        <w:rPr>
          <w:rFonts w:ascii="Times New Roman" w:hAnsi="Times New Roman" w:cs="Times New Roman"/>
          <w:sz w:val="28"/>
          <w:szCs w:val="28"/>
        </w:rPr>
      </w:pPr>
      <w:r w:rsidRPr="00960956">
        <w:rPr>
          <w:rFonts w:ascii="Times New Roman" w:hAnsi="Times New Roman" w:cs="Times New Roman"/>
          <w:sz w:val="28"/>
          <w:szCs w:val="28"/>
        </w:rPr>
        <w:t>Отдых на бе</w:t>
      </w:r>
      <w:r w:rsidR="00AC20F0" w:rsidRPr="00960956">
        <w:rPr>
          <w:rFonts w:ascii="Times New Roman" w:hAnsi="Times New Roman" w:cs="Times New Roman"/>
          <w:sz w:val="28"/>
          <w:szCs w:val="28"/>
        </w:rPr>
        <w:t>р</w:t>
      </w:r>
      <w:r w:rsidRPr="00960956">
        <w:rPr>
          <w:rFonts w:ascii="Times New Roman" w:hAnsi="Times New Roman" w:cs="Times New Roman"/>
          <w:sz w:val="28"/>
          <w:szCs w:val="28"/>
        </w:rPr>
        <w:t>егу озера очень часто приобретает форму пикника и сопровождается разведением костров для приготовления шашлыков, барбекю, ухи. Многие отдыхающие не представляют себе отдыха без посиделок у костра.</w:t>
      </w:r>
      <w:r w:rsidR="00B94FE3" w:rsidRPr="00960956">
        <w:rPr>
          <w:rFonts w:ascii="Times New Roman" w:hAnsi="Times New Roman" w:cs="Times New Roman"/>
          <w:sz w:val="28"/>
          <w:szCs w:val="28"/>
        </w:rPr>
        <w:t xml:space="preserve"> </w:t>
      </w:r>
      <w:r w:rsidR="00AC20F0" w:rsidRPr="00960956">
        <w:rPr>
          <w:rFonts w:ascii="Times New Roman" w:hAnsi="Times New Roman" w:cs="Times New Roman"/>
          <w:sz w:val="28"/>
          <w:szCs w:val="28"/>
        </w:rPr>
        <w:t>Однако очень малое</w:t>
      </w:r>
      <w:r w:rsidR="00B94FE3" w:rsidRPr="00960956">
        <w:rPr>
          <w:rFonts w:ascii="Times New Roman" w:hAnsi="Times New Roman" w:cs="Times New Roman"/>
          <w:sz w:val="28"/>
          <w:szCs w:val="28"/>
        </w:rPr>
        <w:t xml:space="preserve"> количество зон отдыха оборудовано костровыми площадками.</w:t>
      </w:r>
      <w:r w:rsidR="00AC20F0" w:rsidRPr="00960956">
        <w:rPr>
          <w:rFonts w:ascii="Times New Roman" w:hAnsi="Times New Roman" w:cs="Times New Roman"/>
          <w:sz w:val="28"/>
          <w:szCs w:val="28"/>
        </w:rPr>
        <w:t xml:space="preserve"> Но разведение костров негативно влияет на всю экосистему, нанося вред почве, растительному и животному миру. </w:t>
      </w:r>
    </w:p>
    <w:p w:rsidR="00AC20F0" w:rsidRPr="00960956" w:rsidRDefault="006F239B" w:rsidP="00960956">
      <w:pPr>
        <w:spacing w:after="0" w:line="240" w:lineRule="auto"/>
        <w:ind w:firstLine="709"/>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 xml:space="preserve">На месте разведения костра остается </w:t>
      </w:r>
      <w:r w:rsidR="00AC20F0" w:rsidRPr="00960956">
        <w:rPr>
          <w:rFonts w:ascii="Times New Roman" w:eastAsia="Times New Roman" w:hAnsi="Times New Roman" w:cs="Times New Roman"/>
          <w:sz w:val="28"/>
          <w:szCs w:val="28"/>
        </w:rPr>
        <w:t>кострище – голое пятно на земле, покрытое золой.</w:t>
      </w:r>
      <w:r w:rsidRPr="00960956">
        <w:rPr>
          <w:rFonts w:ascii="Times New Roman" w:eastAsia="Times New Roman" w:hAnsi="Times New Roman" w:cs="Times New Roman"/>
          <w:sz w:val="28"/>
          <w:szCs w:val="28"/>
        </w:rPr>
        <w:t xml:space="preserve"> </w:t>
      </w:r>
      <w:r w:rsidR="00383CDD" w:rsidRPr="00960956">
        <w:rPr>
          <w:rFonts w:ascii="Times New Roman" w:eastAsia="Times New Roman" w:hAnsi="Times New Roman" w:cs="Times New Roman"/>
          <w:sz w:val="28"/>
          <w:szCs w:val="28"/>
        </w:rPr>
        <w:t>«</w:t>
      </w:r>
      <w:r w:rsidRPr="00960956">
        <w:rPr>
          <w:rFonts w:ascii="Times New Roman" w:eastAsia="Times New Roman" w:hAnsi="Times New Roman" w:cs="Times New Roman"/>
          <w:sz w:val="28"/>
          <w:szCs w:val="28"/>
        </w:rPr>
        <w:t>Огонь уничтожает все надземные части трав, кустарничков, мхов и лесную подстилку - слой опавшей хвои или листвы. Погибает все живое и в верхнем слое почвы - семена, корни, корневища. Правда, только до известной глубины - до той, куда проникал сильный жар. Толщина этого прокаленного слоя неодинакова у разных кострищ. Ясно, что, чем дольше горел костер и чем сильнее</w:t>
      </w:r>
      <w:r w:rsidR="00AC20F0" w:rsidRPr="00960956">
        <w:rPr>
          <w:rFonts w:ascii="Times New Roman" w:eastAsia="Times New Roman" w:hAnsi="Times New Roman" w:cs="Times New Roman"/>
          <w:sz w:val="28"/>
          <w:szCs w:val="28"/>
        </w:rPr>
        <w:t xml:space="preserve"> было пламя, тем глубже «просте</w:t>
      </w:r>
      <w:r w:rsidRPr="00960956">
        <w:rPr>
          <w:rFonts w:ascii="Times New Roman" w:eastAsia="Times New Roman" w:hAnsi="Times New Roman" w:cs="Times New Roman"/>
          <w:sz w:val="28"/>
          <w:szCs w:val="28"/>
        </w:rPr>
        <w:t xml:space="preserve">рилизована» почва. </w:t>
      </w:r>
      <w:r w:rsidR="00AC20F0" w:rsidRPr="00960956">
        <w:rPr>
          <w:rFonts w:ascii="Times New Roman" w:eastAsia="Times New Roman" w:hAnsi="Times New Roman" w:cs="Times New Roman"/>
          <w:sz w:val="28"/>
          <w:szCs w:val="28"/>
        </w:rPr>
        <w:t>Ученые проследили, что в Восточной Сибири первые растения появляются на кострище на 4-5 год, редкое покрытие растительностью на 7-8 год, полное зарастание происходит только через 10-12 лет</w:t>
      </w:r>
      <w:r w:rsidR="00383CDD" w:rsidRPr="00960956">
        <w:rPr>
          <w:rFonts w:ascii="Times New Roman" w:eastAsia="Times New Roman" w:hAnsi="Times New Roman" w:cs="Times New Roman"/>
          <w:sz w:val="28"/>
          <w:szCs w:val="28"/>
        </w:rPr>
        <w:t>»</w:t>
      </w:r>
      <w:r w:rsidR="002B3A9C" w:rsidRPr="00960956">
        <w:rPr>
          <w:rFonts w:ascii="Times New Roman" w:eastAsia="Times New Roman" w:hAnsi="Times New Roman" w:cs="Times New Roman"/>
          <w:sz w:val="28"/>
          <w:szCs w:val="28"/>
        </w:rPr>
        <w:t>. [1</w:t>
      </w:r>
      <w:r w:rsidR="00AC20F0" w:rsidRPr="00960956">
        <w:rPr>
          <w:rFonts w:ascii="Times New Roman" w:eastAsia="Times New Roman" w:hAnsi="Times New Roman" w:cs="Times New Roman"/>
          <w:sz w:val="28"/>
          <w:szCs w:val="28"/>
        </w:rPr>
        <w:t>]</w:t>
      </w:r>
    </w:p>
    <w:p w:rsidR="00B94FE3" w:rsidRPr="00960956" w:rsidRDefault="00B94FE3" w:rsidP="00960956">
      <w:pPr>
        <w:spacing w:after="0" w:line="240" w:lineRule="auto"/>
        <w:ind w:firstLine="709"/>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Помимо гибели растений (среди которых могут быть и редкие виды), разведение костров грозит эрозией почвы, уничтожению верхнего плодородного слоя – гумуса. Именно поэтому на месте выгорания остаются черные плеш</w:t>
      </w:r>
      <w:r w:rsidR="00383CDD" w:rsidRPr="00960956">
        <w:rPr>
          <w:rFonts w:ascii="Times New Roman" w:eastAsia="Times New Roman" w:hAnsi="Times New Roman" w:cs="Times New Roman"/>
          <w:sz w:val="28"/>
          <w:szCs w:val="28"/>
        </w:rPr>
        <w:t xml:space="preserve">и. По подсчетам </w:t>
      </w:r>
      <w:r w:rsidR="00383CDD" w:rsidRPr="00960956">
        <w:rPr>
          <w:rFonts w:ascii="Times New Roman" w:eastAsia="Times New Roman" w:hAnsi="Times New Roman" w:cs="Times New Roman"/>
          <w:sz w:val="28"/>
          <w:szCs w:val="28"/>
        </w:rPr>
        <w:lastRenderedPageBreak/>
        <w:t xml:space="preserve">ученых для формирование 1 см. плодородного слоя природа затрачивает 200-300 лет, а разрушен он может быть очень быстро. </w:t>
      </w:r>
    </w:p>
    <w:p w:rsidR="00383CDD" w:rsidRPr="00960956" w:rsidRDefault="00383CDD" w:rsidP="00960956">
      <w:pPr>
        <w:spacing w:after="0" w:line="240" w:lineRule="auto"/>
        <w:ind w:firstLine="709"/>
        <w:jc w:val="both"/>
        <w:rPr>
          <w:rFonts w:ascii="Times New Roman" w:hAnsi="Times New Roman" w:cs="Times New Roman"/>
          <w:sz w:val="28"/>
          <w:szCs w:val="28"/>
        </w:rPr>
      </w:pPr>
      <w:r w:rsidRPr="00960956">
        <w:rPr>
          <w:rFonts w:ascii="Times New Roman" w:hAnsi="Times New Roman" w:cs="Times New Roman"/>
          <w:sz w:val="28"/>
          <w:szCs w:val="28"/>
        </w:rPr>
        <w:t>«Учёные подсчитали, что первые лишайники поселяются на кострище через 2-3 года; первые растения появляются на кострище только на 4-5 год; частичное, редкое покрытие  растительностью происходит на 7-8 год; и полностью кострище зар</w:t>
      </w:r>
      <w:r w:rsidR="002B3A9C" w:rsidRPr="00960956">
        <w:rPr>
          <w:rFonts w:ascii="Times New Roman" w:hAnsi="Times New Roman" w:cs="Times New Roman"/>
          <w:sz w:val="28"/>
          <w:szCs w:val="28"/>
        </w:rPr>
        <w:t>астает лишь через 10-12 лет». [2</w:t>
      </w:r>
      <w:r w:rsidRPr="00960956">
        <w:rPr>
          <w:rFonts w:ascii="Times New Roman" w:hAnsi="Times New Roman" w:cs="Times New Roman"/>
          <w:sz w:val="28"/>
          <w:szCs w:val="28"/>
        </w:rPr>
        <w:t>]</w:t>
      </w:r>
    </w:p>
    <w:p w:rsidR="00383CDD" w:rsidRPr="00960956" w:rsidRDefault="00383CDD" w:rsidP="00960956">
      <w:pPr>
        <w:spacing w:after="0" w:line="240" w:lineRule="auto"/>
        <w:ind w:firstLine="709"/>
        <w:jc w:val="both"/>
        <w:rPr>
          <w:rFonts w:ascii="Times New Roman" w:hAnsi="Times New Roman" w:cs="Times New Roman"/>
          <w:sz w:val="28"/>
          <w:szCs w:val="28"/>
        </w:rPr>
      </w:pPr>
      <w:r w:rsidRPr="00960956">
        <w:rPr>
          <w:rFonts w:ascii="Times New Roman" w:hAnsi="Times New Roman" w:cs="Times New Roman"/>
          <w:sz w:val="28"/>
          <w:szCs w:val="28"/>
        </w:rPr>
        <w:t>Вместе с почвой и растительностью погибает большое количество насекомых и микроорганизмов, что также крайне отрицательно влияет на биологическое равновесие.</w:t>
      </w:r>
    </w:p>
    <w:p w:rsidR="00B94FE3" w:rsidRPr="00960956" w:rsidRDefault="00AC20F0" w:rsidP="00960956">
      <w:pPr>
        <w:spacing w:after="0" w:line="240" w:lineRule="auto"/>
        <w:ind w:firstLine="709"/>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Наиболее значительное влияние на окружающую среду оказывают кострища, остающиеся по берегам водоемов, в зонах массового отдыха людей - в местах неорганизованного туризма.</w:t>
      </w:r>
      <w:r w:rsidR="00B94FE3" w:rsidRPr="00960956">
        <w:rPr>
          <w:rFonts w:ascii="Times New Roman" w:eastAsia="Times New Roman" w:hAnsi="Times New Roman" w:cs="Times New Roman"/>
          <w:sz w:val="28"/>
          <w:szCs w:val="28"/>
        </w:rPr>
        <w:t xml:space="preserve"> Поэтому наиболее значительный материал по кострищам можно собрать при изучении различных форм рекреационного воздействия на окружающую природу, обследуя береговую линию водоемов и т.д. </w:t>
      </w:r>
      <w:r w:rsidR="002B3A9C" w:rsidRPr="00960956">
        <w:rPr>
          <w:rFonts w:ascii="Times New Roman" w:eastAsia="Times New Roman" w:hAnsi="Times New Roman" w:cs="Times New Roman"/>
          <w:sz w:val="28"/>
          <w:szCs w:val="28"/>
        </w:rPr>
        <w:t xml:space="preserve"> [1</w:t>
      </w:r>
      <w:r w:rsidR="004F6AFF" w:rsidRPr="00960956">
        <w:rPr>
          <w:rFonts w:ascii="Times New Roman" w:eastAsia="Times New Roman" w:hAnsi="Times New Roman" w:cs="Times New Roman"/>
          <w:sz w:val="28"/>
          <w:szCs w:val="28"/>
        </w:rPr>
        <w:t>]</w:t>
      </w:r>
    </w:p>
    <w:p w:rsidR="00D6162D" w:rsidRPr="00960956" w:rsidRDefault="00B502B8" w:rsidP="00960956">
      <w:pPr>
        <w:spacing w:after="0" w:line="240" w:lineRule="auto"/>
        <w:jc w:val="both"/>
        <w:rPr>
          <w:rFonts w:ascii="Times New Roman" w:hAnsi="Times New Roman" w:cs="Times New Roman"/>
          <w:sz w:val="28"/>
          <w:szCs w:val="28"/>
        </w:rPr>
      </w:pPr>
      <w:r w:rsidRPr="00960956">
        <w:rPr>
          <w:rFonts w:ascii="Times New Roman" w:eastAsia="Times New Roman" w:hAnsi="Times New Roman" w:cs="Times New Roman"/>
          <w:sz w:val="28"/>
          <w:szCs w:val="28"/>
        </w:rPr>
        <w:t xml:space="preserve"> </w:t>
      </w:r>
      <w:r w:rsidR="004F6AFF" w:rsidRPr="00960956">
        <w:rPr>
          <w:rFonts w:ascii="Times New Roman" w:eastAsia="Times New Roman" w:hAnsi="Times New Roman" w:cs="Times New Roman"/>
          <w:sz w:val="28"/>
          <w:szCs w:val="28"/>
        </w:rPr>
        <w:tab/>
      </w:r>
      <w:r w:rsidR="004F6AFF" w:rsidRPr="00960956">
        <w:rPr>
          <w:rFonts w:ascii="Times New Roman" w:hAnsi="Times New Roman" w:cs="Times New Roman"/>
          <w:sz w:val="28"/>
          <w:szCs w:val="28"/>
        </w:rPr>
        <w:t>В исследуемых</w:t>
      </w:r>
      <w:r w:rsidR="00D6162D" w:rsidRPr="00960956">
        <w:rPr>
          <w:rFonts w:ascii="Times New Roman" w:hAnsi="Times New Roman" w:cs="Times New Roman"/>
          <w:sz w:val="28"/>
          <w:szCs w:val="28"/>
        </w:rPr>
        <w:t xml:space="preserve"> </w:t>
      </w:r>
      <w:r w:rsidR="004F6AFF" w:rsidRPr="00960956">
        <w:rPr>
          <w:rFonts w:ascii="Times New Roman" w:hAnsi="Times New Roman" w:cs="Times New Roman"/>
          <w:sz w:val="28"/>
          <w:szCs w:val="28"/>
        </w:rPr>
        <w:t xml:space="preserve">нами </w:t>
      </w:r>
      <w:r w:rsidR="00D6162D" w:rsidRPr="00960956">
        <w:rPr>
          <w:rFonts w:ascii="Times New Roman" w:hAnsi="Times New Roman" w:cs="Times New Roman"/>
          <w:sz w:val="28"/>
          <w:szCs w:val="28"/>
        </w:rPr>
        <w:t>рекреационных зон</w:t>
      </w:r>
      <w:r w:rsidR="004F6AFF" w:rsidRPr="00960956">
        <w:rPr>
          <w:rFonts w:ascii="Times New Roman" w:hAnsi="Times New Roman" w:cs="Times New Roman"/>
          <w:sz w:val="28"/>
          <w:szCs w:val="28"/>
        </w:rPr>
        <w:t>ах на берегах двух озер</w:t>
      </w:r>
      <w:r w:rsidR="00D6162D" w:rsidRPr="00960956">
        <w:rPr>
          <w:rFonts w:ascii="Times New Roman" w:hAnsi="Times New Roman" w:cs="Times New Roman"/>
          <w:sz w:val="28"/>
          <w:szCs w:val="28"/>
        </w:rPr>
        <w:t xml:space="preserve"> были обнаружены кострища. </w:t>
      </w:r>
    </w:p>
    <w:p w:rsidR="0077218C" w:rsidRPr="00960956" w:rsidRDefault="00790ED7" w:rsidP="00960956">
      <w:pPr>
        <w:spacing w:after="0" w:line="240" w:lineRule="auto"/>
        <w:ind w:firstLine="709"/>
        <w:jc w:val="both"/>
        <w:rPr>
          <w:rFonts w:ascii="Times New Roman" w:hAnsi="Times New Roman" w:cs="Times New Roman"/>
          <w:sz w:val="28"/>
          <w:szCs w:val="28"/>
          <w:vertAlign w:val="superscript"/>
        </w:rPr>
      </w:pPr>
      <w:r w:rsidRPr="00960956">
        <w:rPr>
          <w:rFonts w:ascii="Times New Roman" w:hAnsi="Times New Roman" w:cs="Times New Roman"/>
          <w:sz w:val="28"/>
          <w:szCs w:val="28"/>
        </w:rPr>
        <w:t>На данной территории</w:t>
      </w:r>
      <w:r w:rsidR="00F43F8E" w:rsidRPr="00960956">
        <w:rPr>
          <w:rFonts w:ascii="Times New Roman" w:hAnsi="Times New Roman" w:cs="Times New Roman"/>
          <w:sz w:val="28"/>
          <w:szCs w:val="28"/>
        </w:rPr>
        <w:t xml:space="preserve">, в районе 2-х км. </w:t>
      </w:r>
      <w:r w:rsidR="0077218C" w:rsidRPr="00960956">
        <w:rPr>
          <w:rFonts w:ascii="Times New Roman" w:hAnsi="Times New Roman" w:cs="Times New Roman"/>
          <w:sz w:val="28"/>
          <w:szCs w:val="28"/>
        </w:rPr>
        <w:t>нами было обнаруже</w:t>
      </w:r>
      <w:r w:rsidR="00314CD8" w:rsidRPr="00960956">
        <w:rPr>
          <w:rFonts w:ascii="Times New Roman" w:hAnsi="Times New Roman" w:cs="Times New Roman"/>
          <w:sz w:val="28"/>
          <w:szCs w:val="28"/>
        </w:rPr>
        <w:t xml:space="preserve">но </w:t>
      </w:r>
      <w:r w:rsidR="004F6AFF" w:rsidRPr="00960956">
        <w:rPr>
          <w:rFonts w:ascii="Times New Roman" w:hAnsi="Times New Roman" w:cs="Times New Roman"/>
          <w:sz w:val="28"/>
          <w:szCs w:val="28"/>
        </w:rPr>
        <w:t>12</w:t>
      </w:r>
      <w:r w:rsidR="00DB77FF" w:rsidRPr="00960956">
        <w:rPr>
          <w:rFonts w:ascii="Times New Roman" w:hAnsi="Times New Roman" w:cs="Times New Roman"/>
          <w:sz w:val="28"/>
          <w:szCs w:val="28"/>
        </w:rPr>
        <w:t xml:space="preserve">  кострищ</w:t>
      </w:r>
      <w:r w:rsidR="00F43F8E" w:rsidRPr="00960956">
        <w:rPr>
          <w:rFonts w:ascii="Times New Roman" w:hAnsi="Times New Roman" w:cs="Times New Roman"/>
          <w:sz w:val="28"/>
          <w:szCs w:val="28"/>
        </w:rPr>
        <w:t xml:space="preserve"> - </w:t>
      </w:r>
      <w:r w:rsidR="00314CD8" w:rsidRPr="00960956">
        <w:rPr>
          <w:rFonts w:ascii="Times New Roman" w:hAnsi="Times New Roman" w:cs="Times New Roman"/>
          <w:sz w:val="28"/>
          <w:szCs w:val="28"/>
        </w:rPr>
        <w:t xml:space="preserve"> </w:t>
      </w:r>
      <w:r w:rsidR="004F6AFF" w:rsidRPr="00960956">
        <w:rPr>
          <w:rFonts w:ascii="Times New Roman" w:hAnsi="Times New Roman" w:cs="Times New Roman"/>
          <w:sz w:val="28"/>
          <w:szCs w:val="28"/>
        </w:rPr>
        <w:t>5</w:t>
      </w:r>
      <w:r w:rsidR="0038449D" w:rsidRPr="00960956">
        <w:rPr>
          <w:rFonts w:ascii="Times New Roman" w:hAnsi="Times New Roman" w:cs="Times New Roman"/>
          <w:sz w:val="28"/>
          <w:szCs w:val="28"/>
        </w:rPr>
        <w:t xml:space="preserve"> </w:t>
      </w:r>
      <w:r w:rsidR="00314CD8" w:rsidRPr="00960956">
        <w:rPr>
          <w:rFonts w:ascii="Times New Roman" w:hAnsi="Times New Roman" w:cs="Times New Roman"/>
          <w:sz w:val="28"/>
          <w:szCs w:val="28"/>
        </w:rPr>
        <w:t>на о. Жерличное и 7 на о. Духовое</w:t>
      </w:r>
      <w:r w:rsidR="0038449D" w:rsidRPr="00960956">
        <w:rPr>
          <w:rFonts w:ascii="Times New Roman" w:hAnsi="Times New Roman" w:cs="Times New Roman"/>
          <w:sz w:val="28"/>
          <w:szCs w:val="28"/>
        </w:rPr>
        <w:t>.</w:t>
      </w:r>
      <w:r w:rsidR="00DB77FF" w:rsidRPr="00960956">
        <w:rPr>
          <w:rFonts w:ascii="Times New Roman" w:hAnsi="Times New Roman" w:cs="Times New Roman"/>
          <w:sz w:val="28"/>
          <w:szCs w:val="28"/>
        </w:rPr>
        <w:t xml:space="preserve"> </w:t>
      </w:r>
      <w:r w:rsidR="0038449D" w:rsidRPr="00960956">
        <w:rPr>
          <w:rFonts w:ascii="Times New Roman" w:eastAsia="Times New Roman" w:hAnsi="Times New Roman" w:cs="Times New Roman"/>
          <w:sz w:val="28"/>
          <w:szCs w:val="28"/>
        </w:rPr>
        <w:t> Измерили диаметр каждого кострища и вычис</w:t>
      </w:r>
      <w:r w:rsidR="00B502B8" w:rsidRPr="00960956">
        <w:rPr>
          <w:rFonts w:ascii="Times New Roman" w:eastAsia="Times New Roman" w:hAnsi="Times New Roman" w:cs="Times New Roman"/>
          <w:sz w:val="28"/>
          <w:szCs w:val="28"/>
        </w:rPr>
        <w:t xml:space="preserve">лили площадь по формуле S = ПД²: </w:t>
      </w:r>
      <w:r w:rsidR="0038449D" w:rsidRPr="00960956">
        <w:rPr>
          <w:rFonts w:ascii="Times New Roman" w:eastAsia="Times New Roman" w:hAnsi="Times New Roman" w:cs="Times New Roman"/>
          <w:sz w:val="28"/>
          <w:szCs w:val="28"/>
        </w:rPr>
        <w:t>4.</w:t>
      </w:r>
      <w:r w:rsidR="00FB15A3" w:rsidRPr="00960956">
        <w:rPr>
          <w:rFonts w:ascii="Times New Roman" w:hAnsi="Times New Roman" w:cs="Times New Roman"/>
          <w:sz w:val="28"/>
          <w:szCs w:val="28"/>
        </w:rPr>
        <w:t xml:space="preserve"> </w:t>
      </w:r>
      <w:r w:rsidR="00EE1437" w:rsidRPr="00960956">
        <w:rPr>
          <w:rFonts w:ascii="Times New Roman" w:hAnsi="Times New Roman" w:cs="Times New Roman"/>
          <w:sz w:val="28"/>
          <w:szCs w:val="28"/>
        </w:rPr>
        <w:t>Измерения п</w:t>
      </w:r>
      <w:r w:rsidR="00722C3E" w:rsidRPr="00960956">
        <w:rPr>
          <w:rFonts w:ascii="Times New Roman" w:hAnsi="Times New Roman" w:cs="Times New Roman"/>
          <w:sz w:val="28"/>
          <w:szCs w:val="28"/>
        </w:rPr>
        <w:t xml:space="preserve">роводили сантиметровой рулеткой (приложение 1). </w:t>
      </w:r>
      <w:r w:rsidR="00FB15A3" w:rsidRPr="00960956">
        <w:rPr>
          <w:rFonts w:ascii="Times New Roman" w:hAnsi="Times New Roman" w:cs="Times New Roman"/>
          <w:sz w:val="28"/>
          <w:szCs w:val="28"/>
        </w:rPr>
        <w:t xml:space="preserve">Общая </w:t>
      </w:r>
      <w:r w:rsidR="006612AC" w:rsidRPr="00960956">
        <w:rPr>
          <w:rFonts w:ascii="Times New Roman" w:hAnsi="Times New Roman" w:cs="Times New Roman"/>
          <w:sz w:val="28"/>
          <w:szCs w:val="28"/>
        </w:rPr>
        <w:t xml:space="preserve"> площадь, занимаемая под кострищами</w:t>
      </w:r>
      <w:r w:rsidR="00E57B22" w:rsidRPr="00960956">
        <w:rPr>
          <w:rFonts w:ascii="Times New Roman" w:hAnsi="Times New Roman" w:cs="Times New Roman"/>
          <w:sz w:val="28"/>
          <w:szCs w:val="28"/>
        </w:rPr>
        <w:t>,</w:t>
      </w:r>
      <w:r w:rsidR="006612AC" w:rsidRPr="00960956">
        <w:rPr>
          <w:rFonts w:ascii="Times New Roman" w:hAnsi="Times New Roman" w:cs="Times New Roman"/>
          <w:sz w:val="28"/>
          <w:szCs w:val="28"/>
        </w:rPr>
        <w:t xml:space="preserve"> </w:t>
      </w:r>
      <w:r w:rsidR="0077218C" w:rsidRPr="00960956">
        <w:rPr>
          <w:rFonts w:ascii="Times New Roman" w:hAnsi="Times New Roman" w:cs="Times New Roman"/>
          <w:sz w:val="28"/>
          <w:szCs w:val="28"/>
        </w:rPr>
        <w:t>сост</w:t>
      </w:r>
      <w:r w:rsidR="00FB15A3" w:rsidRPr="00960956">
        <w:rPr>
          <w:rFonts w:ascii="Times New Roman" w:hAnsi="Times New Roman" w:cs="Times New Roman"/>
          <w:sz w:val="28"/>
          <w:szCs w:val="28"/>
        </w:rPr>
        <w:t xml:space="preserve">авила </w:t>
      </w:r>
      <w:r w:rsidR="00D6162D" w:rsidRPr="00960956">
        <w:rPr>
          <w:rFonts w:ascii="Times New Roman" w:hAnsi="Times New Roman" w:cs="Times New Roman"/>
          <w:sz w:val="28"/>
          <w:szCs w:val="28"/>
        </w:rPr>
        <w:t>Sк</w:t>
      </w:r>
      <w:r w:rsidR="00CC18E4" w:rsidRPr="00960956">
        <w:rPr>
          <w:rFonts w:ascii="Times New Roman" w:hAnsi="Times New Roman" w:cs="Times New Roman"/>
          <w:sz w:val="28"/>
          <w:szCs w:val="28"/>
        </w:rPr>
        <w:t xml:space="preserve"> 17,7 квадратных метров</w:t>
      </w:r>
      <w:r w:rsidR="00FB15A3" w:rsidRPr="00960956">
        <w:rPr>
          <w:rFonts w:ascii="Times New Roman" w:hAnsi="Times New Roman" w:cs="Times New Roman"/>
          <w:sz w:val="28"/>
          <w:szCs w:val="28"/>
        </w:rPr>
        <w:t xml:space="preserve">. </w:t>
      </w:r>
      <w:r w:rsidR="006612AC" w:rsidRPr="00960956">
        <w:rPr>
          <w:rFonts w:ascii="Times New Roman" w:hAnsi="Times New Roman" w:cs="Times New Roman"/>
          <w:sz w:val="28"/>
          <w:szCs w:val="28"/>
        </w:rPr>
        <w:t xml:space="preserve">Площадь самого большого кострища была определена на о. </w:t>
      </w:r>
      <w:r w:rsidR="00CC18E4" w:rsidRPr="00960956">
        <w:rPr>
          <w:rFonts w:ascii="Times New Roman" w:hAnsi="Times New Roman" w:cs="Times New Roman"/>
          <w:sz w:val="28"/>
          <w:szCs w:val="28"/>
        </w:rPr>
        <w:t>Жерличное</w:t>
      </w:r>
      <w:r w:rsidR="00D6162D" w:rsidRPr="00960956">
        <w:rPr>
          <w:rFonts w:ascii="Times New Roman" w:hAnsi="Times New Roman" w:cs="Times New Roman"/>
          <w:sz w:val="28"/>
          <w:szCs w:val="28"/>
        </w:rPr>
        <w:t xml:space="preserve"> и составила</w:t>
      </w:r>
      <w:r w:rsidR="00CC18E4" w:rsidRPr="00960956">
        <w:rPr>
          <w:rFonts w:ascii="Times New Roman" w:hAnsi="Times New Roman" w:cs="Times New Roman"/>
          <w:sz w:val="28"/>
          <w:szCs w:val="28"/>
        </w:rPr>
        <w:t xml:space="preserve"> 3,5</w:t>
      </w:r>
      <w:r w:rsidR="000A3279" w:rsidRPr="00960956">
        <w:rPr>
          <w:rFonts w:ascii="Times New Roman" w:hAnsi="Times New Roman" w:cs="Times New Roman"/>
          <w:sz w:val="28"/>
          <w:szCs w:val="28"/>
        </w:rPr>
        <w:t xml:space="preserve"> </w:t>
      </w:r>
      <w:r w:rsidR="000A3279" w:rsidRPr="00960956">
        <w:rPr>
          <w:rFonts w:ascii="Times New Roman" w:eastAsia="Times New Roman" w:hAnsi="Times New Roman" w:cs="Times New Roman"/>
          <w:bCs/>
          <w:sz w:val="28"/>
          <w:szCs w:val="28"/>
        </w:rPr>
        <w:t xml:space="preserve">м², </w:t>
      </w:r>
      <w:r w:rsidR="006612AC" w:rsidRPr="00960956">
        <w:rPr>
          <w:rFonts w:ascii="Times New Roman" w:hAnsi="Times New Roman" w:cs="Times New Roman"/>
          <w:sz w:val="28"/>
          <w:szCs w:val="28"/>
        </w:rPr>
        <w:t>а самого м</w:t>
      </w:r>
      <w:r w:rsidR="002D0D5F" w:rsidRPr="00960956">
        <w:rPr>
          <w:rFonts w:ascii="Times New Roman" w:hAnsi="Times New Roman" w:cs="Times New Roman"/>
          <w:sz w:val="28"/>
          <w:szCs w:val="28"/>
        </w:rPr>
        <w:t>аленького</w:t>
      </w:r>
      <w:r w:rsidR="00F43F8E" w:rsidRPr="00960956">
        <w:rPr>
          <w:rFonts w:ascii="Times New Roman" w:hAnsi="Times New Roman" w:cs="Times New Roman"/>
          <w:sz w:val="28"/>
          <w:szCs w:val="28"/>
        </w:rPr>
        <w:t xml:space="preserve"> на о. Духовое </w:t>
      </w:r>
      <w:r w:rsidR="002D0D5F" w:rsidRPr="00960956">
        <w:rPr>
          <w:rFonts w:ascii="Times New Roman" w:hAnsi="Times New Roman" w:cs="Times New Roman"/>
          <w:sz w:val="28"/>
          <w:szCs w:val="28"/>
        </w:rPr>
        <w:t xml:space="preserve"> составила </w:t>
      </w:r>
      <w:r w:rsidR="00CC18E4" w:rsidRPr="00960956">
        <w:rPr>
          <w:rFonts w:ascii="Times New Roman" w:hAnsi="Times New Roman" w:cs="Times New Roman"/>
          <w:sz w:val="28"/>
          <w:szCs w:val="28"/>
        </w:rPr>
        <w:t>0,3 м</w:t>
      </w:r>
      <w:r w:rsidR="00CC18E4" w:rsidRPr="00960956">
        <w:rPr>
          <w:rFonts w:ascii="Times New Roman" w:hAnsi="Times New Roman" w:cs="Times New Roman"/>
          <w:sz w:val="28"/>
          <w:szCs w:val="28"/>
          <w:vertAlign w:val="superscript"/>
        </w:rPr>
        <w:t>2</w:t>
      </w:r>
      <w:r w:rsidR="00F43F8E" w:rsidRPr="00960956">
        <w:rPr>
          <w:rFonts w:ascii="Times New Roman" w:hAnsi="Times New Roman" w:cs="Times New Roman"/>
          <w:sz w:val="28"/>
          <w:szCs w:val="28"/>
          <w:vertAlign w:val="superscript"/>
        </w:rPr>
        <w:t xml:space="preserve"> </w:t>
      </w:r>
      <w:r w:rsidR="000A3279" w:rsidRPr="00960956">
        <w:rPr>
          <w:rFonts w:ascii="Times New Roman" w:eastAsia="Times New Roman" w:hAnsi="Times New Roman" w:cs="Times New Roman"/>
          <w:bCs/>
          <w:sz w:val="28"/>
          <w:szCs w:val="28"/>
        </w:rPr>
        <w:t xml:space="preserve">. </w:t>
      </w:r>
      <w:r w:rsidR="006612AC" w:rsidRPr="00960956">
        <w:rPr>
          <w:rFonts w:ascii="Times New Roman" w:eastAsia="Times New Roman" w:hAnsi="Times New Roman" w:cs="Times New Roman"/>
          <w:sz w:val="28"/>
          <w:szCs w:val="28"/>
        </w:rPr>
        <w:t>Результаты</w:t>
      </w:r>
      <w:r w:rsidR="00F43F8E" w:rsidRPr="00960956">
        <w:rPr>
          <w:rFonts w:ascii="Times New Roman" w:eastAsia="Times New Roman" w:hAnsi="Times New Roman" w:cs="Times New Roman"/>
          <w:sz w:val="28"/>
          <w:szCs w:val="28"/>
        </w:rPr>
        <w:t xml:space="preserve"> представлены в таблице 3, рис 2</w:t>
      </w:r>
      <w:r w:rsidR="006612AC" w:rsidRPr="00960956">
        <w:rPr>
          <w:rFonts w:ascii="Times New Roman" w:eastAsia="Times New Roman" w:hAnsi="Times New Roman" w:cs="Times New Roman"/>
          <w:sz w:val="28"/>
          <w:szCs w:val="28"/>
        </w:rPr>
        <w:t>.</w:t>
      </w:r>
    </w:p>
    <w:p w:rsidR="0077218C" w:rsidRPr="00960956" w:rsidRDefault="002C1929" w:rsidP="00960956">
      <w:pPr>
        <w:spacing w:after="0" w:line="240" w:lineRule="auto"/>
        <w:jc w:val="right"/>
        <w:rPr>
          <w:rFonts w:ascii="Times New Roman" w:hAnsi="Times New Roman" w:cs="Times New Roman"/>
          <w:sz w:val="28"/>
          <w:szCs w:val="28"/>
        </w:rPr>
      </w:pPr>
      <w:r w:rsidRPr="00960956">
        <w:rPr>
          <w:rFonts w:ascii="Times New Roman" w:hAnsi="Times New Roman" w:cs="Times New Roman"/>
          <w:spacing w:val="-3"/>
          <w:sz w:val="28"/>
          <w:szCs w:val="28"/>
        </w:rPr>
        <w:t xml:space="preserve">                                                                                       </w:t>
      </w:r>
      <w:r w:rsidR="006612AC" w:rsidRPr="00960956">
        <w:rPr>
          <w:rFonts w:ascii="Times New Roman" w:hAnsi="Times New Roman" w:cs="Times New Roman"/>
          <w:spacing w:val="-3"/>
          <w:sz w:val="28"/>
          <w:szCs w:val="28"/>
        </w:rPr>
        <w:t xml:space="preserve">                   </w:t>
      </w:r>
      <w:r w:rsidR="00B47888" w:rsidRPr="00960956">
        <w:rPr>
          <w:rFonts w:ascii="Times New Roman" w:hAnsi="Times New Roman" w:cs="Times New Roman"/>
          <w:spacing w:val="-3"/>
          <w:sz w:val="28"/>
          <w:szCs w:val="28"/>
        </w:rPr>
        <w:t xml:space="preserve">          </w:t>
      </w:r>
      <w:r w:rsidR="006612AC" w:rsidRPr="00960956">
        <w:rPr>
          <w:rFonts w:ascii="Times New Roman" w:hAnsi="Times New Roman" w:cs="Times New Roman"/>
          <w:spacing w:val="-3"/>
          <w:sz w:val="28"/>
          <w:szCs w:val="28"/>
        </w:rPr>
        <w:t>Таблица  3</w:t>
      </w:r>
    </w:p>
    <w:p w:rsidR="00F418ED" w:rsidRPr="00960956" w:rsidRDefault="0077218C" w:rsidP="00960956">
      <w:pPr>
        <w:spacing w:after="0" w:line="240" w:lineRule="auto"/>
        <w:jc w:val="center"/>
        <w:rPr>
          <w:rFonts w:ascii="Times New Roman" w:hAnsi="Times New Roman" w:cs="Times New Roman"/>
          <w:sz w:val="28"/>
          <w:szCs w:val="28"/>
        </w:rPr>
      </w:pPr>
      <w:r w:rsidRPr="00960956">
        <w:rPr>
          <w:rFonts w:ascii="Times New Roman" w:hAnsi="Times New Roman" w:cs="Times New Roman"/>
          <w:sz w:val="28"/>
          <w:szCs w:val="28"/>
        </w:rPr>
        <w:t>Площадь, занимаемая под кострищами</w:t>
      </w:r>
    </w:p>
    <w:tbl>
      <w:tblPr>
        <w:tblStyle w:val="a4"/>
        <w:tblW w:w="0" w:type="auto"/>
        <w:tblLook w:val="04A0" w:firstRow="1" w:lastRow="0" w:firstColumn="1" w:lastColumn="0" w:noHBand="0" w:noVBand="1"/>
      </w:tblPr>
      <w:tblGrid>
        <w:gridCol w:w="1595"/>
        <w:gridCol w:w="1595"/>
        <w:gridCol w:w="1171"/>
        <w:gridCol w:w="2019"/>
        <w:gridCol w:w="1241"/>
        <w:gridCol w:w="1949"/>
      </w:tblGrid>
      <w:tr w:rsidR="000E7105" w:rsidRPr="00960956" w:rsidTr="006612AC">
        <w:tc>
          <w:tcPr>
            <w:tcW w:w="1595" w:type="dxa"/>
            <w:vMerge w:val="restart"/>
          </w:tcPr>
          <w:p w:rsidR="00F418ED" w:rsidRPr="00960956" w:rsidRDefault="00F418ED" w:rsidP="00960956">
            <w:pPr>
              <w:jc w:val="both"/>
              <w:rPr>
                <w:rFonts w:ascii="Times New Roman" w:hAnsi="Times New Roman" w:cs="Times New Roman"/>
                <w:sz w:val="28"/>
                <w:szCs w:val="28"/>
              </w:rPr>
            </w:pPr>
            <w:r w:rsidRPr="00960956">
              <w:rPr>
                <w:rFonts w:ascii="Times New Roman" w:hAnsi="Times New Roman" w:cs="Times New Roman"/>
                <w:sz w:val="28"/>
                <w:szCs w:val="28"/>
              </w:rPr>
              <w:t>№ кострищ</w:t>
            </w:r>
          </w:p>
        </w:tc>
        <w:tc>
          <w:tcPr>
            <w:tcW w:w="1595" w:type="dxa"/>
            <w:vMerge w:val="restart"/>
          </w:tcPr>
          <w:p w:rsidR="00F418ED" w:rsidRPr="00960956" w:rsidRDefault="00F418ED" w:rsidP="00960956">
            <w:pPr>
              <w:jc w:val="both"/>
              <w:rPr>
                <w:rFonts w:ascii="Times New Roman" w:hAnsi="Times New Roman" w:cs="Times New Roman"/>
                <w:sz w:val="28"/>
                <w:szCs w:val="28"/>
              </w:rPr>
            </w:pPr>
            <w:r w:rsidRPr="00960956">
              <w:rPr>
                <w:rFonts w:ascii="Times New Roman" w:hAnsi="Times New Roman" w:cs="Times New Roman"/>
                <w:sz w:val="28"/>
                <w:szCs w:val="28"/>
              </w:rPr>
              <w:t>П</w:t>
            </w:r>
          </w:p>
        </w:tc>
        <w:tc>
          <w:tcPr>
            <w:tcW w:w="3190" w:type="dxa"/>
            <w:gridSpan w:val="2"/>
          </w:tcPr>
          <w:p w:rsidR="00F418ED" w:rsidRPr="00960956" w:rsidRDefault="00F418ED" w:rsidP="00960956">
            <w:pPr>
              <w:jc w:val="both"/>
              <w:rPr>
                <w:rFonts w:ascii="Times New Roman" w:hAnsi="Times New Roman" w:cs="Times New Roman"/>
                <w:sz w:val="28"/>
                <w:szCs w:val="28"/>
              </w:rPr>
            </w:pPr>
            <w:r w:rsidRPr="00960956">
              <w:rPr>
                <w:rFonts w:ascii="Times New Roman" w:hAnsi="Times New Roman" w:cs="Times New Roman"/>
                <w:sz w:val="28"/>
                <w:szCs w:val="28"/>
              </w:rPr>
              <w:t>о. Жерличное</w:t>
            </w:r>
          </w:p>
        </w:tc>
        <w:tc>
          <w:tcPr>
            <w:tcW w:w="3190" w:type="dxa"/>
            <w:gridSpan w:val="2"/>
          </w:tcPr>
          <w:p w:rsidR="00F418ED" w:rsidRPr="00960956" w:rsidRDefault="00F418ED" w:rsidP="00960956">
            <w:pPr>
              <w:jc w:val="both"/>
              <w:rPr>
                <w:rFonts w:ascii="Times New Roman" w:hAnsi="Times New Roman" w:cs="Times New Roman"/>
                <w:sz w:val="28"/>
                <w:szCs w:val="28"/>
              </w:rPr>
            </w:pPr>
            <w:r w:rsidRPr="00960956">
              <w:rPr>
                <w:rFonts w:ascii="Times New Roman" w:hAnsi="Times New Roman" w:cs="Times New Roman"/>
                <w:sz w:val="28"/>
                <w:szCs w:val="28"/>
              </w:rPr>
              <w:t xml:space="preserve">о. </w:t>
            </w:r>
            <w:r w:rsidR="00E57B22" w:rsidRPr="00960956">
              <w:rPr>
                <w:rFonts w:ascii="Times New Roman" w:hAnsi="Times New Roman" w:cs="Times New Roman"/>
                <w:sz w:val="28"/>
                <w:szCs w:val="28"/>
              </w:rPr>
              <w:t>Духовое</w:t>
            </w:r>
          </w:p>
        </w:tc>
      </w:tr>
      <w:tr w:rsidR="000E7105" w:rsidRPr="00960956" w:rsidTr="00F418ED">
        <w:tc>
          <w:tcPr>
            <w:tcW w:w="1595" w:type="dxa"/>
            <w:vMerge/>
          </w:tcPr>
          <w:p w:rsidR="00F418ED" w:rsidRPr="00960956" w:rsidRDefault="00F418ED" w:rsidP="00960956">
            <w:pPr>
              <w:jc w:val="both"/>
              <w:rPr>
                <w:rFonts w:ascii="Times New Roman" w:hAnsi="Times New Roman" w:cs="Times New Roman"/>
                <w:sz w:val="28"/>
                <w:szCs w:val="28"/>
              </w:rPr>
            </w:pPr>
          </w:p>
        </w:tc>
        <w:tc>
          <w:tcPr>
            <w:tcW w:w="1595" w:type="dxa"/>
            <w:vMerge/>
          </w:tcPr>
          <w:p w:rsidR="00F418ED" w:rsidRPr="00960956" w:rsidRDefault="00F418ED" w:rsidP="00960956">
            <w:pPr>
              <w:jc w:val="both"/>
              <w:rPr>
                <w:rFonts w:ascii="Times New Roman" w:hAnsi="Times New Roman" w:cs="Times New Roman"/>
                <w:sz w:val="28"/>
                <w:szCs w:val="28"/>
              </w:rPr>
            </w:pPr>
          </w:p>
        </w:tc>
        <w:tc>
          <w:tcPr>
            <w:tcW w:w="1171" w:type="dxa"/>
          </w:tcPr>
          <w:p w:rsidR="00F418ED" w:rsidRPr="00960956" w:rsidRDefault="00F418ED" w:rsidP="00960956">
            <w:pPr>
              <w:jc w:val="both"/>
              <w:rPr>
                <w:rFonts w:ascii="Times New Roman" w:hAnsi="Times New Roman" w:cs="Times New Roman"/>
                <w:sz w:val="28"/>
                <w:szCs w:val="28"/>
              </w:rPr>
            </w:pPr>
            <w:r w:rsidRPr="00960956">
              <w:rPr>
                <w:rFonts w:ascii="Times New Roman" w:hAnsi="Times New Roman" w:cs="Times New Roman"/>
                <w:sz w:val="28"/>
                <w:szCs w:val="28"/>
              </w:rPr>
              <w:t>Д</w:t>
            </w:r>
            <w:r w:rsidRPr="00960956">
              <w:rPr>
                <w:rFonts w:ascii="Times New Roman" w:eastAsia="Times New Roman" w:hAnsi="Times New Roman" w:cs="Times New Roman"/>
                <w:sz w:val="28"/>
                <w:szCs w:val="28"/>
              </w:rPr>
              <w:t>²</w:t>
            </w:r>
            <w:r w:rsidR="00903981" w:rsidRPr="00960956">
              <w:rPr>
                <w:rFonts w:ascii="Times New Roman" w:eastAsia="Times New Roman" w:hAnsi="Times New Roman" w:cs="Times New Roman"/>
                <w:bCs/>
                <w:sz w:val="28"/>
                <w:szCs w:val="28"/>
              </w:rPr>
              <w:t xml:space="preserve"> м</w:t>
            </w:r>
          </w:p>
        </w:tc>
        <w:tc>
          <w:tcPr>
            <w:tcW w:w="2019" w:type="dxa"/>
          </w:tcPr>
          <w:p w:rsidR="00F418ED" w:rsidRPr="00960956" w:rsidRDefault="00F418ED" w:rsidP="00960956">
            <w:pPr>
              <w:jc w:val="both"/>
              <w:rPr>
                <w:rFonts w:ascii="Times New Roman" w:hAnsi="Times New Roman" w:cs="Times New Roman"/>
                <w:sz w:val="28"/>
                <w:szCs w:val="28"/>
              </w:rPr>
            </w:pPr>
            <w:r w:rsidRPr="00960956">
              <w:rPr>
                <w:rFonts w:ascii="Times New Roman" w:eastAsia="Times New Roman" w:hAnsi="Times New Roman" w:cs="Times New Roman"/>
                <w:sz w:val="28"/>
                <w:szCs w:val="28"/>
              </w:rPr>
              <w:t>S = ПД² : 4</w:t>
            </w:r>
            <w:r w:rsidR="00903981" w:rsidRPr="00960956">
              <w:rPr>
                <w:rFonts w:ascii="Times New Roman" w:eastAsia="Times New Roman" w:hAnsi="Times New Roman" w:cs="Times New Roman"/>
                <w:bCs/>
                <w:sz w:val="28"/>
                <w:szCs w:val="28"/>
              </w:rPr>
              <w:t xml:space="preserve"> м²</w:t>
            </w:r>
          </w:p>
        </w:tc>
        <w:tc>
          <w:tcPr>
            <w:tcW w:w="1241" w:type="dxa"/>
          </w:tcPr>
          <w:p w:rsidR="00F418ED" w:rsidRPr="00960956" w:rsidRDefault="00F418ED" w:rsidP="00960956">
            <w:pPr>
              <w:jc w:val="both"/>
              <w:rPr>
                <w:rFonts w:ascii="Times New Roman" w:hAnsi="Times New Roman" w:cs="Times New Roman"/>
                <w:sz w:val="28"/>
                <w:szCs w:val="28"/>
              </w:rPr>
            </w:pPr>
            <w:r w:rsidRPr="00960956">
              <w:rPr>
                <w:rFonts w:ascii="Times New Roman" w:hAnsi="Times New Roman" w:cs="Times New Roman"/>
                <w:sz w:val="28"/>
                <w:szCs w:val="28"/>
              </w:rPr>
              <w:t>Д</w:t>
            </w:r>
            <w:r w:rsidRPr="00960956">
              <w:rPr>
                <w:rFonts w:ascii="Times New Roman" w:eastAsia="Times New Roman" w:hAnsi="Times New Roman" w:cs="Times New Roman"/>
                <w:sz w:val="28"/>
                <w:szCs w:val="28"/>
              </w:rPr>
              <w:t>²</w:t>
            </w:r>
            <w:r w:rsidR="00903981" w:rsidRPr="00960956">
              <w:rPr>
                <w:rFonts w:ascii="Times New Roman" w:eastAsia="Times New Roman" w:hAnsi="Times New Roman" w:cs="Times New Roman"/>
                <w:bCs/>
                <w:sz w:val="28"/>
                <w:szCs w:val="28"/>
              </w:rPr>
              <w:t xml:space="preserve"> м</w:t>
            </w:r>
          </w:p>
        </w:tc>
        <w:tc>
          <w:tcPr>
            <w:tcW w:w="1949" w:type="dxa"/>
          </w:tcPr>
          <w:p w:rsidR="00F418ED" w:rsidRPr="00960956" w:rsidRDefault="00F418ED" w:rsidP="00960956">
            <w:pPr>
              <w:jc w:val="both"/>
              <w:rPr>
                <w:rFonts w:ascii="Times New Roman" w:hAnsi="Times New Roman" w:cs="Times New Roman"/>
                <w:sz w:val="28"/>
                <w:szCs w:val="28"/>
              </w:rPr>
            </w:pPr>
            <w:r w:rsidRPr="00960956">
              <w:rPr>
                <w:rFonts w:ascii="Times New Roman" w:eastAsia="Times New Roman" w:hAnsi="Times New Roman" w:cs="Times New Roman"/>
                <w:sz w:val="28"/>
                <w:szCs w:val="28"/>
              </w:rPr>
              <w:t>S = ПД² : 4</w:t>
            </w:r>
            <w:r w:rsidR="00903981" w:rsidRPr="00960956">
              <w:rPr>
                <w:rFonts w:ascii="Times New Roman" w:eastAsia="Times New Roman" w:hAnsi="Times New Roman" w:cs="Times New Roman"/>
                <w:bCs/>
                <w:sz w:val="28"/>
                <w:szCs w:val="28"/>
              </w:rPr>
              <w:t xml:space="preserve"> м²</w:t>
            </w:r>
          </w:p>
        </w:tc>
      </w:tr>
      <w:tr w:rsidR="000E7105" w:rsidRPr="00960956" w:rsidTr="00E57B22">
        <w:tc>
          <w:tcPr>
            <w:tcW w:w="1595"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1</w:t>
            </w:r>
          </w:p>
        </w:tc>
        <w:tc>
          <w:tcPr>
            <w:tcW w:w="1595" w:type="dxa"/>
            <w:vMerge w:val="restart"/>
            <w:vAlign w:val="center"/>
          </w:tcPr>
          <w:p w:rsidR="00E57B22" w:rsidRPr="00960956" w:rsidRDefault="00E57B22" w:rsidP="00960956">
            <w:pPr>
              <w:jc w:val="center"/>
              <w:rPr>
                <w:rFonts w:ascii="Times New Roman" w:hAnsi="Times New Roman" w:cs="Times New Roman"/>
                <w:sz w:val="28"/>
                <w:szCs w:val="28"/>
              </w:rPr>
            </w:pPr>
            <w:r w:rsidRPr="00960956">
              <w:rPr>
                <w:rFonts w:ascii="Times New Roman" w:hAnsi="Times New Roman" w:cs="Times New Roman"/>
                <w:sz w:val="28"/>
                <w:szCs w:val="28"/>
              </w:rPr>
              <w:t>3,14</w:t>
            </w:r>
          </w:p>
        </w:tc>
        <w:tc>
          <w:tcPr>
            <w:tcW w:w="1171" w:type="dxa"/>
          </w:tcPr>
          <w:p w:rsidR="00E57B22" w:rsidRPr="00960956" w:rsidRDefault="00CC18E4" w:rsidP="00960956">
            <w:pPr>
              <w:jc w:val="both"/>
              <w:rPr>
                <w:rFonts w:ascii="Times New Roman" w:hAnsi="Times New Roman" w:cs="Times New Roman"/>
                <w:sz w:val="28"/>
                <w:szCs w:val="28"/>
              </w:rPr>
            </w:pPr>
            <w:r w:rsidRPr="00960956">
              <w:rPr>
                <w:rFonts w:ascii="Times New Roman" w:hAnsi="Times New Roman" w:cs="Times New Roman"/>
                <w:sz w:val="28"/>
                <w:szCs w:val="28"/>
              </w:rPr>
              <w:t>2,1</w:t>
            </w:r>
          </w:p>
        </w:tc>
        <w:tc>
          <w:tcPr>
            <w:tcW w:w="2019" w:type="dxa"/>
          </w:tcPr>
          <w:p w:rsidR="00E57B22" w:rsidRPr="00960956" w:rsidRDefault="00CC18E4" w:rsidP="00960956">
            <w:pPr>
              <w:jc w:val="both"/>
              <w:rPr>
                <w:rFonts w:ascii="Times New Roman" w:hAnsi="Times New Roman" w:cs="Times New Roman"/>
                <w:sz w:val="28"/>
                <w:szCs w:val="28"/>
              </w:rPr>
            </w:pPr>
            <w:r w:rsidRPr="00960956">
              <w:rPr>
                <w:rFonts w:ascii="Times New Roman" w:hAnsi="Times New Roman" w:cs="Times New Roman"/>
                <w:sz w:val="28"/>
                <w:szCs w:val="28"/>
              </w:rPr>
              <w:t>3,5</w:t>
            </w:r>
          </w:p>
        </w:tc>
        <w:tc>
          <w:tcPr>
            <w:tcW w:w="1241"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1,3</w:t>
            </w:r>
          </w:p>
        </w:tc>
        <w:tc>
          <w:tcPr>
            <w:tcW w:w="1949"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 xml:space="preserve">1,3 </w:t>
            </w:r>
          </w:p>
        </w:tc>
      </w:tr>
      <w:tr w:rsidR="000E7105" w:rsidRPr="00960956" w:rsidTr="00F418ED">
        <w:tc>
          <w:tcPr>
            <w:tcW w:w="1595"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2</w:t>
            </w:r>
          </w:p>
        </w:tc>
        <w:tc>
          <w:tcPr>
            <w:tcW w:w="1595" w:type="dxa"/>
            <w:vMerge/>
          </w:tcPr>
          <w:p w:rsidR="00E57B22" w:rsidRPr="00960956" w:rsidRDefault="00E57B22" w:rsidP="00960956">
            <w:pPr>
              <w:jc w:val="both"/>
              <w:rPr>
                <w:rFonts w:ascii="Times New Roman" w:hAnsi="Times New Roman" w:cs="Times New Roman"/>
                <w:sz w:val="28"/>
                <w:szCs w:val="28"/>
              </w:rPr>
            </w:pPr>
          </w:p>
        </w:tc>
        <w:tc>
          <w:tcPr>
            <w:tcW w:w="1171" w:type="dxa"/>
          </w:tcPr>
          <w:p w:rsidR="00E57B22" w:rsidRPr="00960956" w:rsidRDefault="00CC18E4" w:rsidP="00960956">
            <w:pPr>
              <w:jc w:val="both"/>
              <w:rPr>
                <w:rFonts w:ascii="Times New Roman" w:hAnsi="Times New Roman" w:cs="Times New Roman"/>
                <w:sz w:val="28"/>
                <w:szCs w:val="28"/>
              </w:rPr>
            </w:pPr>
            <w:r w:rsidRPr="00960956">
              <w:rPr>
                <w:rFonts w:ascii="Times New Roman" w:hAnsi="Times New Roman" w:cs="Times New Roman"/>
                <w:sz w:val="28"/>
                <w:szCs w:val="28"/>
              </w:rPr>
              <w:t>1,8</w:t>
            </w:r>
          </w:p>
        </w:tc>
        <w:tc>
          <w:tcPr>
            <w:tcW w:w="2019" w:type="dxa"/>
          </w:tcPr>
          <w:p w:rsidR="00E57B22" w:rsidRPr="00960956" w:rsidRDefault="00CC18E4" w:rsidP="00960956">
            <w:pPr>
              <w:jc w:val="both"/>
              <w:rPr>
                <w:rFonts w:ascii="Times New Roman" w:hAnsi="Times New Roman" w:cs="Times New Roman"/>
                <w:sz w:val="28"/>
                <w:szCs w:val="28"/>
              </w:rPr>
            </w:pPr>
            <w:r w:rsidRPr="00960956">
              <w:rPr>
                <w:rFonts w:ascii="Times New Roman" w:hAnsi="Times New Roman" w:cs="Times New Roman"/>
                <w:sz w:val="28"/>
                <w:szCs w:val="28"/>
              </w:rPr>
              <w:t>2,5</w:t>
            </w:r>
          </w:p>
        </w:tc>
        <w:tc>
          <w:tcPr>
            <w:tcW w:w="1241"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0,7</w:t>
            </w:r>
          </w:p>
        </w:tc>
        <w:tc>
          <w:tcPr>
            <w:tcW w:w="1949"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0,4</w:t>
            </w:r>
          </w:p>
        </w:tc>
      </w:tr>
      <w:tr w:rsidR="000E7105" w:rsidRPr="00960956" w:rsidTr="00F418ED">
        <w:tc>
          <w:tcPr>
            <w:tcW w:w="1595"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3</w:t>
            </w:r>
          </w:p>
        </w:tc>
        <w:tc>
          <w:tcPr>
            <w:tcW w:w="1595" w:type="dxa"/>
            <w:vMerge/>
          </w:tcPr>
          <w:p w:rsidR="00E57B22" w:rsidRPr="00960956" w:rsidRDefault="00E57B22" w:rsidP="00960956">
            <w:pPr>
              <w:jc w:val="both"/>
              <w:rPr>
                <w:rFonts w:ascii="Times New Roman" w:hAnsi="Times New Roman" w:cs="Times New Roman"/>
                <w:sz w:val="28"/>
                <w:szCs w:val="28"/>
              </w:rPr>
            </w:pPr>
          </w:p>
        </w:tc>
        <w:tc>
          <w:tcPr>
            <w:tcW w:w="1171" w:type="dxa"/>
          </w:tcPr>
          <w:p w:rsidR="00E57B22" w:rsidRPr="00960956" w:rsidRDefault="00CC18E4" w:rsidP="00960956">
            <w:pPr>
              <w:jc w:val="both"/>
              <w:rPr>
                <w:rFonts w:ascii="Times New Roman" w:hAnsi="Times New Roman" w:cs="Times New Roman"/>
                <w:sz w:val="28"/>
                <w:szCs w:val="28"/>
              </w:rPr>
            </w:pPr>
            <w:r w:rsidRPr="00960956">
              <w:rPr>
                <w:rFonts w:ascii="Times New Roman" w:hAnsi="Times New Roman" w:cs="Times New Roman"/>
                <w:sz w:val="28"/>
                <w:szCs w:val="28"/>
              </w:rPr>
              <w:t>1,6</w:t>
            </w:r>
          </w:p>
        </w:tc>
        <w:tc>
          <w:tcPr>
            <w:tcW w:w="2019" w:type="dxa"/>
          </w:tcPr>
          <w:p w:rsidR="00E57B22" w:rsidRPr="00960956" w:rsidRDefault="00CC18E4" w:rsidP="00960956">
            <w:pPr>
              <w:jc w:val="both"/>
              <w:rPr>
                <w:rFonts w:ascii="Times New Roman" w:hAnsi="Times New Roman" w:cs="Times New Roman"/>
                <w:sz w:val="28"/>
                <w:szCs w:val="28"/>
              </w:rPr>
            </w:pPr>
            <w:r w:rsidRPr="00960956">
              <w:rPr>
                <w:rFonts w:ascii="Times New Roman" w:hAnsi="Times New Roman" w:cs="Times New Roman"/>
                <w:sz w:val="28"/>
                <w:szCs w:val="28"/>
              </w:rPr>
              <w:t>2</w:t>
            </w:r>
          </w:p>
        </w:tc>
        <w:tc>
          <w:tcPr>
            <w:tcW w:w="1241"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0,9</w:t>
            </w:r>
          </w:p>
        </w:tc>
        <w:tc>
          <w:tcPr>
            <w:tcW w:w="1949"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0,6</w:t>
            </w:r>
          </w:p>
        </w:tc>
      </w:tr>
      <w:tr w:rsidR="000E7105" w:rsidRPr="00960956" w:rsidTr="00F418ED">
        <w:tc>
          <w:tcPr>
            <w:tcW w:w="1595"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4</w:t>
            </w:r>
          </w:p>
        </w:tc>
        <w:tc>
          <w:tcPr>
            <w:tcW w:w="1595" w:type="dxa"/>
            <w:vMerge/>
          </w:tcPr>
          <w:p w:rsidR="00E57B22" w:rsidRPr="00960956" w:rsidRDefault="00E57B22" w:rsidP="00960956">
            <w:pPr>
              <w:jc w:val="both"/>
              <w:rPr>
                <w:rFonts w:ascii="Times New Roman" w:hAnsi="Times New Roman" w:cs="Times New Roman"/>
                <w:sz w:val="28"/>
                <w:szCs w:val="28"/>
              </w:rPr>
            </w:pPr>
          </w:p>
        </w:tc>
        <w:tc>
          <w:tcPr>
            <w:tcW w:w="1171" w:type="dxa"/>
          </w:tcPr>
          <w:p w:rsidR="00E57B22" w:rsidRPr="00960956" w:rsidRDefault="00CC18E4" w:rsidP="00960956">
            <w:pPr>
              <w:jc w:val="both"/>
              <w:rPr>
                <w:rFonts w:ascii="Times New Roman" w:hAnsi="Times New Roman" w:cs="Times New Roman"/>
                <w:sz w:val="28"/>
                <w:szCs w:val="28"/>
              </w:rPr>
            </w:pPr>
            <w:r w:rsidRPr="00960956">
              <w:rPr>
                <w:rFonts w:ascii="Times New Roman" w:hAnsi="Times New Roman" w:cs="Times New Roman"/>
                <w:sz w:val="28"/>
                <w:szCs w:val="28"/>
              </w:rPr>
              <w:t>0,9</w:t>
            </w:r>
          </w:p>
        </w:tc>
        <w:tc>
          <w:tcPr>
            <w:tcW w:w="2019" w:type="dxa"/>
          </w:tcPr>
          <w:p w:rsidR="00E57B22" w:rsidRPr="00960956" w:rsidRDefault="00CC18E4" w:rsidP="00960956">
            <w:pPr>
              <w:jc w:val="both"/>
              <w:rPr>
                <w:rFonts w:ascii="Times New Roman" w:hAnsi="Times New Roman" w:cs="Times New Roman"/>
                <w:sz w:val="28"/>
                <w:szCs w:val="28"/>
              </w:rPr>
            </w:pPr>
            <w:r w:rsidRPr="00960956">
              <w:rPr>
                <w:rFonts w:ascii="Times New Roman" w:hAnsi="Times New Roman" w:cs="Times New Roman"/>
                <w:sz w:val="28"/>
                <w:szCs w:val="28"/>
              </w:rPr>
              <w:t>0,6</w:t>
            </w:r>
          </w:p>
        </w:tc>
        <w:tc>
          <w:tcPr>
            <w:tcW w:w="1241"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0,7</w:t>
            </w:r>
          </w:p>
        </w:tc>
        <w:tc>
          <w:tcPr>
            <w:tcW w:w="1949"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0,4</w:t>
            </w:r>
          </w:p>
        </w:tc>
      </w:tr>
      <w:tr w:rsidR="000E7105" w:rsidRPr="00960956" w:rsidTr="00F418ED">
        <w:tc>
          <w:tcPr>
            <w:tcW w:w="1595"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5</w:t>
            </w:r>
          </w:p>
        </w:tc>
        <w:tc>
          <w:tcPr>
            <w:tcW w:w="1595" w:type="dxa"/>
            <w:vMerge/>
          </w:tcPr>
          <w:p w:rsidR="00E57B22" w:rsidRPr="00960956" w:rsidRDefault="00E57B22" w:rsidP="00960956">
            <w:pPr>
              <w:jc w:val="both"/>
              <w:rPr>
                <w:rFonts w:ascii="Times New Roman" w:hAnsi="Times New Roman" w:cs="Times New Roman"/>
                <w:sz w:val="28"/>
                <w:szCs w:val="28"/>
              </w:rPr>
            </w:pPr>
          </w:p>
        </w:tc>
        <w:tc>
          <w:tcPr>
            <w:tcW w:w="1171" w:type="dxa"/>
          </w:tcPr>
          <w:p w:rsidR="00E57B22" w:rsidRPr="00960956" w:rsidRDefault="00CC18E4" w:rsidP="00960956">
            <w:pPr>
              <w:jc w:val="both"/>
              <w:rPr>
                <w:rFonts w:ascii="Times New Roman" w:hAnsi="Times New Roman" w:cs="Times New Roman"/>
                <w:sz w:val="28"/>
                <w:szCs w:val="28"/>
              </w:rPr>
            </w:pPr>
            <w:r w:rsidRPr="00960956">
              <w:rPr>
                <w:rFonts w:ascii="Times New Roman" w:hAnsi="Times New Roman" w:cs="Times New Roman"/>
                <w:sz w:val="28"/>
                <w:szCs w:val="28"/>
              </w:rPr>
              <w:t>1,3</w:t>
            </w:r>
          </w:p>
        </w:tc>
        <w:tc>
          <w:tcPr>
            <w:tcW w:w="2019" w:type="dxa"/>
          </w:tcPr>
          <w:p w:rsidR="00E57B22" w:rsidRPr="00960956" w:rsidRDefault="00CC18E4" w:rsidP="00960956">
            <w:pPr>
              <w:jc w:val="both"/>
              <w:rPr>
                <w:rFonts w:ascii="Times New Roman" w:hAnsi="Times New Roman" w:cs="Times New Roman"/>
                <w:sz w:val="28"/>
                <w:szCs w:val="28"/>
              </w:rPr>
            </w:pPr>
            <w:r w:rsidRPr="00960956">
              <w:rPr>
                <w:rFonts w:ascii="Times New Roman" w:hAnsi="Times New Roman" w:cs="Times New Roman"/>
                <w:sz w:val="28"/>
                <w:szCs w:val="28"/>
              </w:rPr>
              <w:t>1,3</w:t>
            </w:r>
          </w:p>
        </w:tc>
        <w:tc>
          <w:tcPr>
            <w:tcW w:w="1241"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0,6</w:t>
            </w:r>
          </w:p>
        </w:tc>
        <w:tc>
          <w:tcPr>
            <w:tcW w:w="1949"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0,3</w:t>
            </w:r>
          </w:p>
        </w:tc>
      </w:tr>
      <w:tr w:rsidR="000E7105" w:rsidRPr="00960956" w:rsidTr="00F418ED">
        <w:tc>
          <w:tcPr>
            <w:tcW w:w="1595"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6</w:t>
            </w:r>
          </w:p>
        </w:tc>
        <w:tc>
          <w:tcPr>
            <w:tcW w:w="1595" w:type="dxa"/>
            <w:vMerge/>
          </w:tcPr>
          <w:p w:rsidR="00E57B22" w:rsidRPr="00960956" w:rsidRDefault="00E57B22" w:rsidP="00960956">
            <w:pPr>
              <w:jc w:val="both"/>
              <w:rPr>
                <w:rFonts w:ascii="Times New Roman" w:hAnsi="Times New Roman" w:cs="Times New Roman"/>
                <w:sz w:val="28"/>
                <w:szCs w:val="28"/>
              </w:rPr>
            </w:pPr>
          </w:p>
        </w:tc>
        <w:tc>
          <w:tcPr>
            <w:tcW w:w="1171" w:type="dxa"/>
          </w:tcPr>
          <w:p w:rsidR="00E57B22" w:rsidRPr="00960956" w:rsidRDefault="00E57B22" w:rsidP="00960956">
            <w:pPr>
              <w:jc w:val="both"/>
              <w:rPr>
                <w:rFonts w:ascii="Times New Roman" w:hAnsi="Times New Roman" w:cs="Times New Roman"/>
                <w:sz w:val="28"/>
                <w:szCs w:val="28"/>
              </w:rPr>
            </w:pPr>
          </w:p>
        </w:tc>
        <w:tc>
          <w:tcPr>
            <w:tcW w:w="2019" w:type="dxa"/>
          </w:tcPr>
          <w:p w:rsidR="00E57B22" w:rsidRPr="00960956" w:rsidRDefault="00E57B22" w:rsidP="00960956">
            <w:pPr>
              <w:jc w:val="both"/>
              <w:rPr>
                <w:rFonts w:ascii="Times New Roman" w:hAnsi="Times New Roman" w:cs="Times New Roman"/>
                <w:sz w:val="28"/>
                <w:szCs w:val="28"/>
              </w:rPr>
            </w:pPr>
          </w:p>
        </w:tc>
        <w:tc>
          <w:tcPr>
            <w:tcW w:w="1241"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1,4</w:t>
            </w:r>
          </w:p>
        </w:tc>
        <w:tc>
          <w:tcPr>
            <w:tcW w:w="1949"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1,5</w:t>
            </w:r>
          </w:p>
        </w:tc>
      </w:tr>
      <w:tr w:rsidR="000E7105" w:rsidRPr="00960956" w:rsidTr="00F418ED">
        <w:tc>
          <w:tcPr>
            <w:tcW w:w="1595"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7</w:t>
            </w:r>
          </w:p>
        </w:tc>
        <w:tc>
          <w:tcPr>
            <w:tcW w:w="1595" w:type="dxa"/>
            <w:vMerge/>
          </w:tcPr>
          <w:p w:rsidR="00E57B22" w:rsidRPr="00960956" w:rsidRDefault="00E57B22" w:rsidP="00960956">
            <w:pPr>
              <w:jc w:val="both"/>
              <w:rPr>
                <w:rFonts w:ascii="Times New Roman" w:hAnsi="Times New Roman" w:cs="Times New Roman"/>
                <w:sz w:val="28"/>
                <w:szCs w:val="28"/>
              </w:rPr>
            </w:pPr>
          </w:p>
        </w:tc>
        <w:tc>
          <w:tcPr>
            <w:tcW w:w="1171" w:type="dxa"/>
          </w:tcPr>
          <w:p w:rsidR="00E57B22" w:rsidRPr="00960956" w:rsidRDefault="00E57B22" w:rsidP="00960956">
            <w:pPr>
              <w:jc w:val="both"/>
              <w:rPr>
                <w:rFonts w:ascii="Times New Roman" w:hAnsi="Times New Roman" w:cs="Times New Roman"/>
                <w:sz w:val="28"/>
                <w:szCs w:val="28"/>
              </w:rPr>
            </w:pPr>
          </w:p>
        </w:tc>
        <w:tc>
          <w:tcPr>
            <w:tcW w:w="2019" w:type="dxa"/>
          </w:tcPr>
          <w:p w:rsidR="00E57B22" w:rsidRPr="00960956" w:rsidRDefault="00E57B22" w:rsidP="00960956">
            <w:pPr>
              <w:jc w:val="both"/>
              <w:rPr>
                <w:rFonts w:ascii="Times New Roman" w:hAnsi="Times New Roman" w:cs="Times New Roman"/>
                <w:sz w:val="28"/>
                <w:szCs w:val="28"/>
              </w:rPr>
            </w:pPr>
          </w:p>
        </w:tc>
        <w:tc>
          <w:tcPr>
            <w:tcW w:w="1241"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2,06</w:t>
            </w:r>
          </w:p>
        </w:tc>
        <w:tc>
          <w:tcPr>
            <w:tcW w:w="1949" w:type="dxa"/>
          </w:tcPr>
          <w:p w:rsidR="00E57B22" w:rsidRPr="00960956" w:rsidRDefault="00E57B22" w:rsidP="00960956">
            <w:pPr>
              <w:jc w:val="both"/>
              <w:rPr>
                <w:rFonts w:ascii="Times New Roman" w:hAnsi="Times New Roman" w:cs="Times New Roman"/>
                <w:sz w:val="28"/>
                <w:szCs w:val="28"/>
              </w:rPr>
            </w:pPr>
            <w:r w:rsidRPr="00960956">
              <w:rPr>
                <w:rFonts w:ascii="Times New Roman" w:hAnsi="Times New Roman" w:cs="Times New Roman"/>
                <w:sz w:val="28"/>
                <w:szCs w:val="28"/>
              </w:rPr>
              <w:t>3,3</w:t>
            </w:r>
          </w:p>
        </w:tc>
      </w:tr>
      <w:tr w:rsidR="000E7105" w:rsidRPr="00960956" w:rsidTr="00F418ED">
        <w:tc>
          <w:tcPr>
            <w:tcW w:w="1595" w:type="dxa"/>
          </w:tcPr>
          <w:p w:rsidR="00F418ED" w:rsidRPr="00960956" w:rsidRDefault="00FB15A3" w:rsidP="00960956">
            <w:pPr>
              <w:jc w:val="both"/>
              <w:rPr>
                <w:rFonts w:ascii="Times New Roman" w:hAnsi="Times New Roman" w:cs="Times New Roman"/>
                <w:b/>
                <w:sz w:val="28"/>
                <w:szCs w:val="28"/>
              </w:rPr>
            </w:pPr>
            <w:r w:rsidRPr="00960956">
              <w:rPr>
                <w:rFonts w:ascii="Times New Roman" w:hAnsi="Times New Roman" w:cs="Times New Roman"/>
                <w:b/>
                <w:sz w:val="28"/>
                <w:szCs w:val="28"/>
              </w:rPr>
              <w:t>итого</w:t>
            </w:r>
          </w:p>
        </w:tc>
        <w:tc>
          <w:tcPr>
            <w:tcW w:w="1595" w:type="dxa"/>
          </w:tcPr>
          <w:p w:rsidR="00F418ED" w:rsidRPr="00960956" w:rsidRDefault="00F418ED" w:rsidP="00960956">
            <w:pPr>
              <w:jc w:val="both"/>
              <w:rPr>
                <w:rFonts w:ascii="Times New Roman" w:hAnsi="Times New Roman" w:cs="Times New Roman"/>
                <w:b/>
                <w:sz w:val="28"/>
                <w:szCs w:val="28"/>
              </w:rPr>
            </w:pPr>
          </w:p>
        </w:tc>
        <w:tc>
          <w:tcPr>
            <w:tcW w:w="1171" w:type="dxa"/>
          </w:tcPr>
          <w:p w:rsidR="00F418ED" w:rsidRPr="00960956" w:rsidRDefault="00F418ED" w:rsidP="00960956">
            <w:pPr>
              <w:jc w:val="both"/>
              <w:rPr>
                <w:rFonts w:ascii="Times New Roman" w:hAnsi="Times New Roman" w:cs="Times New Roman"/>
                <w:b/>
                <w:sz w:val="28"/>
                <w:szCs w:val="28"/>
              </w:rPr>
            </w:pPr>
          </w:p>
        </w:tc>
        <w:tc>
          <w:tcPr>
            <w:tcW w:w="2019" w:type="dxa"/>
          </w:tcPr>
          <w:p w:rsidR="00F418ED" w:rsidRPr="00960956" w:rsidRDefault="00CC18E4" w:rsidP="00960956">
            <w:pPr>
              <w:jc w:val="both"/>
              <w:rPr>
                <w:rFonts w:ascii="Times New Roman" w:hAnsi="Times New Roman" w:cs="Times New Roman"/>
                <w:b/>
                <w:sz w:val="28"/>
                <w:szCs w:val="28"/>
              </w:rPr>
            </w:pPr>
            <w:r w:rsidRPr="00960956">
              <w:rPr>
                <w:rFonts w:ascii="Times New Roman" w:hAnsi="Times New Roman" w:cs="Times New Roman"/>
                <w:b/>
                <w:sz w:val="28"/>
                <w:szCs w:val="28"/>
              </w:rPr>
              <w:t>9,9</w:t>
            </w:r>
          </w:p>
        </w:tc>
        <w:tc>
          <w:tcPr>
            <w:tcW w:w="1241" w:type="dxa"/>
          </w:tcPr>
          <w:p w:rsidR="00F418ED" w:rsidRPr="00960956" w:rsidRDefault="00F418ED" w:rsidP="00960956">
            <w:pPr>
              <w:jc w:val="both"/>
              <w:rPr>
                <w:rFonts w:ascii="Times New Roman" w:hAnsi="Times New Roman" w:cs="Times New Roman"/>
                <w:b/>
                <w:sz w:val="28"/>
                <w:szCs w:val="28"/>
              </w:rPr>
            </w:pPr>
          </w:p>
        </w:tc>
        <w:tc>
          <w:tcPr>
            <w:tcW w:w="1949" w:type="dxa"/>
          </w:tcPr>
          <w:p w:rsidR="00F418ED" w:rsidRPr="00960956" w:rsidRDefault="00CC18E4" w:rsidP="00960956">
            <w:pPr>
              <w:jc w:val="both"/>
              <w:rPr>
                <w:rFonts w:ascii="Times New Roman" w:hAnsi="Times New Roman" w:cs="Times New Roman"/>
                <w:b/>
                <w:sz w:val="28"/>
                <w:szCs w:val="28"/>
              </w:rPr>
            </w:pPr>
            <w:r w:rsidRPr="00960956">
              <w:rPr>
                <w:rFonts w:ascii="Times New Roman" w:hAnsi="Times New Roman" w:cs="Times New Roman"/>
                <w:b/>
                <w:sz w:val="28"/>
                <w:szCs w:val="28"/>
              </w:rPr>
              <w:t>7,8</w:t>
            </w:r>
          </w:p>
        </w:tc>
      </w:tr>
      <w:tr w:rsidR="00B2196A" w:rsidRPr="00960956" w:rsidTr="006612AC">
        <w:tc>
          <w:tcPr>
            <w:tcW w:w="9570" w:type="dxa"/>
            <w:gridSpan w:val="6"/>
          </w:tcPr>
          <w:p w:rsidR="00FB15A3" w:rsidRPr="00960956" w:rsidRDefault="00FB15A3" w:rsidP="00960956">
            <w:pPr>
              <w:jc w:val="both"/>
              <w:rPr>
                <w:rFonts w:ascii="Times New Roman" w:hAnsi="Times New Roman" w:cs="Times New Roman"/>
                <w:sz w:val="28"/>
                <w:szCs w:val="28"/>
                <w:vertAlign w:val="superscript"/>
              </w:rPr>
            </w:pPr>
            <w:r w:rsidRPr="00960956">
              <w:rPr>
                <w:rFonts w:ascii="Times New Roman" w:hAnsi="Times New Roman" w:cs="Times New Roman"/>
                <w:sz w:val="28"/>
                <w:szCs w:val="28"/>
              </w:rPr>
              <w:t xml:space="preserve">всего площадь кострищ </w:t>
            </w:r>
            <w:r w:rsidR="000A3279" w:rsidRPr="00960956">
              <w:rPr>
                <w:rFonts w:ascii="Times New Roman" w:hAnsi="Times New Roman" w:cs="Times New Roman"/>
                <w:sz w:val="28"/>
                <w:szCs w:val="28"/>
              </w:rPr>
              <w:t xml:space="preserve">составила </w:t>
            </w:r>
            <w:r w:rsidR="00CC18E4" w:rsidRPr="00960956">
              <w:rPr>
                <w:rFonts w:ascii="Times New Roman" w:hAnsi="Times New Roman" w:cs="Times New Roman"/>
                <w:sz w:val="28"/>
                <w:szCs w:val="28"/>
              </w:rPr>
              <w:t xml:space="preserve">       17,7 м</w:t>
            </w:r>
            <w:r w:rsidR="00CC18E4" w:rsidRPr="00960956">
              <w:rPr>
                <w:rFonts w:ascii="Times New Roman" w:hAnsi="Times New Roman" w:cs="Times New Roman"/>
                <w:sz w:val="28"/>
                <w:szCs w:val="28"/>
                <w:vertAlign w:val="superscript"/>
              </w:rPr>
              <w:t>2</w:t>
            </w:r>
          </w:p>
        </w:tc>
      </w:tr>
    </w:tbl>
    <w:p w:rsidR="0062785D" w:rsidRPr="00960956" w:rsidRDefault="0062785D" w:rsidP="00960956">
      <w:pPr>
        <w:tabs>
          <w:tab w:val="left" w:pos="3690"/>
        </w:tabs>
        <w:spacing w:after="0" w:line="240" w:lineRule="auto"/>
        <w:jc w:val="both"/>
        <w:rPr>
          <w:rFonts w:ascii="Times New Roman" w:hAnsi="Times New Roman" w:cs="Times New Roman"/>
          <w:b/>
          <w:sz w:val="28"/>
          <w:szCs w:val="28"/>
        </w:rPr>
      </w:pPr>
    </w:p>
    <w:p w:rsidR="00F43F8E" w:rsidRPr="00960956" w:rsidRDefault="00F43F8E" w:rsidP="00960956">
      <w:pPr>
        <w:tabs>
          <w:tab w:val="left" w:pos="3690"/>
        </w:tabs>
        <w:spacing w:after="0" w:line="240" w:lineRule="auto"/>
        <w:jc w:val="center"/>
        <w:rPr>
          <w:rFonts w:ascii="Times New Roman" w:hAnsi="Times New Roman" w:cs="Times New Roman"/>
          <w:noProof/>
          <w:sz w:val="28"/>
          <w:szCs w:val="28"/>
        </w:rPr>
      </w:pPr>
      <w:r w:rsidRPr="00960956">
        <w:rPr>
          <w:rFonts w:ascii="Times New Roman" w:hAnsi="Times New Roman" w:cs="Times New Roman"/>
          <w:noProof/>
          <w:sz w:val="28"/>
          <w:szCs w:val="28"/>
        </w:rPr>
        <w:lastRenderedPageBreak/>
        <w:drawing>
          <wp:inline distT="0" distB="0" distL="0" distR="0" wp14:anchorId="2A5921EA" wp14:editId="3876D723">
            <wp:extent cx="5048250" cy="2743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2785D" w:rsidRPr="00960956" w:rsidRDefault="00722C3E" w:rsidP="00960956">
      <w:pPr>
        <w:tabs>
          <w:tab w:val="left" w:pos="3690"/>
        </w:tabs>
        <w:spacing w:after="0" w:line="240" w:lineRule="auto"/>
        <w:jc w:val="center"/>
        <w:rPr>
          <w:rFonts w:ascii="Times New Roman" w:hAnsi="Times New Roman" w:cs="Times New Roman"/>
          <w:sz w:val="28"/>
          <w:szCs w:val="28"/>
        </w:rPr>
      </w:pPr>
      <w:r w:rsidRPr="00960956">
        <w:rPr>
          <w:rFonts w:ascii="Times New Roman" w:hAnsi="Times New Roman" w:cs="Times New Roman"/>
          <w:sz w:val="28"/>
          <w:szCs w:val="28"/>
        </w:rPr>
        <w:t>Рис. 2</w:t>
      </w:r>
      <w:r w:rsidR="00EE1437" w:rsidRPr="00960956">
        <w:rPr>
          <w:rFonts w:ascii="Times New Roman" w:hAnsi="Times New Roman" w:cs="Times New Roman"/>
          <w:sz w:val="28"/>
          <w:szCs w:val="28"/>
        </w:rPr>
        <w:t>. Площадь</w:t>
      </w:r>
      <w:r w:rsidR="00045D6F" w:rsidRPr="00960956">
        <w:rPr>
          <w:rFonts w:ascii="Times New Roman" w:hAnsi="Times New Roman" w:cs="Times New Roman"/>
          <w:sz w:val="28"/>
          <w:szCs w:val="28"/>
        </w:rPr>
        <w:t>,</w:t>
      </w:r>
      <w:r w:rsidR="00EE1437" w:rsidRPr="00960956">
        <w:rPr>
          <w:rFonts w:ascii="Times New Roman" w:hAnsi="Times New Roman" w:cs="Times New Roman"/>
          <w:sz w:val="28"/>
          <w:szCs w:val="28"/>
        </w:rPr>
        <w:t xml:space="preserve"> занимаемая кострищами на исследуемых озёрах</w:t>
      </w:r>
    </w:p>
    <w:p w:rsidR="0077218C" w:rsidRPr="00960956" w:rsidRDefault="0077218C" w:rsidP="00960956">
      <w:pPr>
        <w:spacing w:after="0" w:line="240" w:lineRule="auto"/>
        <w:ind w:firstLine="709"/>
        <w:jc w:val="both"/>
        <w:rPr>
          <w:rFonts w:ascii="Times New Roman" w:hAnsi="Times New Roman" w:cs="Times New Roman"/>
          <w:sz w:val="28"/>
          <w:szCs w:val="28"/>
        </w:rPr>
      </w:pPr>
      <w:r w:rsidRPr="00960956">
        <w:rPr>
          <w:rFonts w:ascii="Times New Roman" w:hAnsi="Times New Roman" w:cs="Times New Roman"/>
          <w:sz w:val="28"/>
          <w:szCs w:val="28"/>
        </w:rPr>
        <w:t>Однако не только сами кострища влияют на растительное сообщество. Вокруг каждого кострища расположена зона интенсивного вытаптывания.</w:t>
      </w:r>
      <w:r w:rsidR="00EE1437" w:rsidRPr="00960956">
        <w:rPr>
          <w:rFonts w:ascii="Times New Roman" w:hAnsi="Times New Roman" w:cs="Times New Roman"/>
          <w:sz w:val="28"/>
          <w:szCs w:val="28"/>
        </w:rPr>
        <w:t xml:space="preserve"> Площадь,  которой в среднем в 3</w:t>
      </w:r>
      <w:r w:rsidRPr="00960956">
        <w:rPr>
          <w:rFonts w:ascii="Times New Roman" w:hAnsi="Times New Roman" w:cs="Times New Roman"/>
          <w:sz w:val="28"/>
          <w:szCs w:val="28"/>
        </w:rPr>
        <w:t xml:space="preserve"> раза б</w:t>
      </w:r>
      <w:r w:rsidR="00722C3E" w:rsidRPr="00960956">
        <w:rPr>
          <w:rFonts w:ascii="Times New Roman" w:hAnsi="Times New Roman" w:cs="Times New Roman"/>
          <w:sz w:val="28"/>
          <w:szCs w:val="28"/>
        </w:rPr>
        <w:t>ольше  площади  самого кострища (приложение 1, фото5,6).</w:t>
      </w:r>
      <w:r w:rsidR="00EE1437" w:rsidRPr="00960956">
        <w:rPr>
          <w:rFonts w:ascii="Times New Roman" w:hAnsi="Times New Roman" w:cs="Times New Roman"/>
          <w:sz w:val="28"/>
          <w:szCs w:val="28"/>
        </w:rPr>
        <w:t xml:space="preserve"> </w:t>
      </w:r>
      <w:r w:rsidR="001200E6" w:rsidRPr="00960956">
        <w:rPr>
          <w:rFonts w:ascii="Times New Roman" w:hAnsi="Times New Roman" w:cs="Times New Roman"/>
          <w:sz w:val="28"/>
          <w:szCs w:val="28"/>
        </w:rPr>
        <w:t xml:space="preserve">Рассматривая визуально, мы наблюдаем уменьшение видового разнообразия травянистой растительности, а в отдельных местах её отсутствие. </w:t>
      </w:r>
      <w:r w:rsidR="00EE1437" w:rsidRPr="00960956">
        <w:rPr>
          <w:rFonts w:ascii="Times New Roman" w:hAnsi="Times New Roman" w:cs="Times New Roman"/>
          <w:sz w:val="28"/>
          <w:szCs w:val="28"/>
        </w:rPr>
        <w:t>По нашим расчётам в среднем площадь вытаптывания составила</w:t>
      </w:r>
      <w:r w:rsidR="000E7105" w:rsidRPr="00960956">
        <w:rPr>
          <w:rFonts w:ascii="Times New Roman" w:hAnsi="Times New Roman" w:cs="Times New Roman"/>
          <w:sz w:val="28"/>
          <w:szCs w:val="28"/>
        </w:rPr>
        <w:t xml:space="preserve"> 53,1</w:t>
      </w:r>
      <w:r w:rsidR="000A5E25" w:rsidRPr="00960956">
        <w:rPr>
          <w:rFonts w:ascii="Times New Roman" w:hAnsi="Times New Roman" w:cs="Times New Roman"/>
          <w:sz w:val="28"/>
          <w:szCs w:val="28"/>
        </w:rPr>
        <w:t xml:space="preserve"> </w:t>
      </w:r>
      <w:r w:rsidR="000A3279" w:rsidRPr="00960956">
        <w:rPr>
          <w:rFonts w:ascii="Times New Roman" w:hAnsi="Times New Roman" w:cs="Times New Roman"/>
          <w:sz w:val="28"/>
          <w:szCs w:val="28"/>
        </w:rPr>
        <w:t xml:space="preserve">м².  </w:t>
      </w:r>
    </w:p>
    <w:p w:rsidR="0077218C" w:rsidRPr="00960956" w:rsidRDefault="00EE1437" w:rsidP="00960956">
      <w:pPr>
        <w:spacing w:after="0" w:line="240" w:lineRule="auto"/>
        <w:jc w:val="both"/>
        <w:rPr>
          <w:rFonts w:ascii="Times New Roman" w:hAnsi="Times New Roman" w:cs="Times New Roman"/>
          <w:sz w:val="28"/>
          <w:szCs w:val="28"/>
        </w:rPr>
      </w:pPr>
      <w:r w:rsidRPr="00960956">
        <w:rPr>
          <w:rFonts w:ascii="Times New Roman" w:hAnsi="Times New Roman" w:cs="Times New Roman"/>
          <w:sz w:val="28"/>
          <w:szCs w:val="28"/>
        </w:rPr>
        <w:t>Sв (вытапт</w:t>
      </w:r>
      <w:r w:rsidR="000E7105" w:rsidRPr="00960956">
        <w:rPr>
          <w:rFonts w:ascii="Times New Roman" w:hAnsi="Times New Roman" w:cs="Times New Roman"/>
          <w:sz w:val="28"/>
          <w:szCs w:val="28"/>
        </w:rPr>
        <w:t>ывания) = 3 х Sк = 3х 17,7</w:t>
      </w:r>
      <w:r w:rsidR="000A3279" w:rsidRPr="00960956">
        <w:rPr>
          <w:rFonts w:ascii="Times New Roman" w:hAnsi="Times New Roman" w:cs="Times New Roman"/>
          <w:sz w:val="28"/>
          <w:szCs w:val="28"/>
        </w:rPr>
        <w:t xml:space="preserve"> м²</w:t>
      </w:r>
      <w:r w:rsidR="000E7105" w:rsidRPr="00960956">
        <w:rPr>
          <w:rFonts w:ascii="Times New Roman" w:hAnsi="Times New Roman" w:cs="Times New Roman"/>
          <w:sz w:val="28"/>
          <w:szCs w:val="28"/>
        </w:rPr>
        <w:t>. =  53,1</w:t>
      </w:r>
      <w:r w:rsidRPr="00960956">
        <w:rPr>
          <w:rFonts w:ascii="Times New Roman" w:hAnsi="Times New Roman" w:cs="Times New Roman"/>
          <w:sz w:val="28"/>
          <w:szCs w:val="28"/>
        </w:rPr>
        <w:t xml:space="preserve"> </w:t>
      </w:r>
      <w:r w:rsidR="000A3279" w:rsidRPr="00960956">
        <w:rPr>
          <w:rFonts w:ascii="Times New Roman" w:hAnsi="Times New Roman" w:cs="Times New Roman"/>
          <w:sz w:val="28"/>
          <w:szCs w:val="28"/>
        </w:rPr>
        <w:t xml:space="preserve">м².  </w:t>
      </w:r>
    </w:p>
    <w:p w:rsidR="0077218C" w:rsidRPr="00960956" w:rsidRDefault="0077218C" w:rsidP="00960956">
      <w:pPr>
        <w:spacing w:after="0" w:line="240" w:lineRule="auto"/>
        <w:jc w:val="both"/>
        <w:rPr>
          <w:rFonts w:ascii="Times New Roman" w:hAnsi="Times New Roman" w:cs="Times New Roman"/>
          <w:sz w:val="28"/>
          <w:szCs w:val="28"/>
        </w:rPr>
      </w:pPr>
      <w:r w:rsidRPr="00960956">
        <w:rPr>
          <w:rFonts w:ascii="Times New Roman" w:hAnsi="Times New Roman" w:cs="Times New Roman"/>
          <w:sz w:val="28"/>
          <w:szCs w:val="28"/>
        </w:rPr>
        <w:t>Следовательно,  площадь</w:t>
      </w:r>
      <w:r w:rsidR="009D6A10" w:rsidRPr="00960956">
        <w:rPr>
          <w:rFonts w:ascii="Times New Roman" w:hAnsi="Times New Roman" w:cs="Times New Roman"/>
          <w:sz w:val="28"/>
          <w:szCs w:val="28"/>
        </w:rPr>
        <w:t xml:space="preserve"> Sр, подвергшаяся антропогенном</w:t>
      </w:r>
      <w:r w:rsidR="00E96BA2" w:rsidRPr="00960956">
        <w:rPr>
          <w:rFonts w:ascii="Times New Roman" w:hAnsi="Times New Roman" w:cs="Times New Roman"/>
          <w:sz w:val="28"/>
          <w:szCs w:val="28"/>
        </w:rPr>
        <w:t>у</w:t>
      </w:r>
      <w:r w:rsidRPr="00960956">
        <w:rPr>
          <w:rFonts w:ascii="Times New Roman" w:hAnsi="Times New Roman" w:cs="Times New Roman"/>
          <w:sz w:val="28"/>
          <w:szCs w:val="28"/>
        </w:rPr>
        <w:t xml:space="preserve"> воздействию</w:t>
      </w:r>
      <w:r w:rsidR="00045D6F" w:rsidRPr="00960956">
        <w:rPr>
          <w:rFonts w:ascii="Times New Roman" w:hAnsi="Times New Roman" w:cs="Times New Roman"/>
          <w:sz w:val="28"/>
          <w:szCs w:val="28"/>
        </w:rPr>
        <w:t xml:space="preserve"> в результате разведения  костров  составил</w:t>
      </w:r>
      <w:r w:rsidRPr="00960956">
        <w:rPr>
          <w:rFonts w:ascii="Times New Roman" w:hAnsi="Times New Roman" w:cs="Times New Roman"/>
          <w:sz w:val="28"/>
          <w:szCs w:val="28"/>
        </w:rPr>
        <w:t>а:</w:t>
      </w:r>
    </w:p>
    <w:p w:rsidR="0029246B" w:rsidRPr="00960956" w:rsidRDefault="000E7105" w:rsidP="00960956">
      <w:pPr>
        <w:spacing w:after="0" w:line="240" w:lineRule="auto"/>
        <w:jc w:val="both"/>
        <w:rPr>
          <w:rFonts w:ascii="Times New Roman" w:hAnsi="Times New Roman" w:cs="Times New Roman"/>
          <w:sz w:val="28"/>
          <w:szCs w:val="28"/>
        </w:rPr>
      </w:pPr>
      <w:r w:rsidRPr="00960956">
        <w:rPr>
          <w:rFonts w:ascii="Times New Roman" w:hAnsi="Times New Roman" w:cs="Times New Roman"/>
          <w:sz w:val="28"/>
          <w:szCs w:val="28"/>
        </w:rPr>
        <w:t>Sр = Sк + Sв = 17,7 + 53,1 = 70,8</w:t>
      </w:r>
      <w:r w:rsidR="0077218C" w:rsidRPr="00960956">
        <w:rPr>
          <w:rFonts w:ascii="Times New Roman" w:hAnsi="Times New Roman" w:cs="Times New Roman"/>
          <w:sz w:val="28"/>
          <w:szCs w:val="28"/>
        </w:rPr>
        <w:t>.</w:t>
      </w:r>
      <w:r w:rsidR="000A3279" w:rsidRPr="00960956">
        <w:rPr>
          <w:rFonts w:ascii="Times New Roman" w:hAnsi="Times New Roman" w:cs="Times New Roman"/>
          <w:sz w:val="28"/>
          <w:szCs w:val="28"/>
        </w:rPr>
        <w:t xml:space="preserve">м².  </w:t>
      </w:r>
      <w:r w:rsidR="0077218C" w:rsidRPr="00960956">
        <w:rPr>
          <w:rFonts w:ascii="Times New Roman" w:hAnsi="Times New Roman" w:cs="Times New Roman"/>
          <w:sz w:val="28"/>
          <w:szCs w:val="28"/>
        </w:rPr>
        <w:t xml:space="preserve"> </w:t>
      </w:r>
    </w:p>
    <w:p w:rsidR="0029246B" w:rsidRPr="00960956" w:rsidRDefault="0029246B" w:rsidP="00960956">
      <w:pPr>
        <w:spacing w:after="0" w:line="240" w:lineRule="auto"/>
        <w:jc w:val="center"/>
        <w:rPr>
          <w:rFonts w:ascii="Times New Roman" w:hAnsi="Times New Roman" w:cs="Times New Roman"/>
          <w:sz w:val="28"/>
          <w:szCs w:val="28"/>
        </w:rPr>
      </w:pPr>
      <w:r w:rsidRPr="00960956">
        <w:rPr>
          <w:rFonts w:ascii="Times New Roman" w:hAnsi="Times New Roman" w:cs="Times New Roman"/>
          <w:noProof/>
          <w:sz w:val="28"/>
          <w:szCs w:val="28"/>
        </w:rPr>
        <w:drawing>
          <wp:inline distT="0" distB="0" distL="0" distR="0" wp14:anchorId="088731BF" wp14:editId="2BB212D4">
            <wp:extent cx="4572000" cy="27432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9246B" w:rsidRPr="00960956" w:rsidRDefault="0029246B" w:rsidP="00960956">
      <w:pPr>
        <w:spacing w:after="0" w:line="240" w:lineRule="auto"/>
        <w:jc w:val="both"/>
        <w:rPr>
          <w:rFonts w:ascii="Times New Roman" w:hAnsi="Times New Roman" w:cs="Times New Roman"/>
          <w:sz w:val="28"/>
          <w:szCs w:val="28"/>
        </w:rPr>
      </w:pPr>
      <w:r w:rsidRPr="00960956">
        <w:rPr>
          <w:rFonts w:ascii="Times New Roman" w:hAnsi="Times New Roman" w:cs="Times New Roman"/>
          <w:sz w:val="28"/>
          <w:szCs w:val="28"/>
        </w:rPr>
        <w:t xml:space="preserve">                          Рис. 3. Площадь, подвергшаяся антропогенному воздействию в результате   </w:t>
      </w:r>
    </w:p>
    <w:p w:rsidR="00F21F93" w:rsidRPr="00960956" w:rsidRDefault="0029246B" w:rsidP="00960956">
      <w:pPr>
        <w:spacing w:after="0" w:line="240" w:lineRule="auto"/>
        <w:jc w:val="both"/>
        <w:rPr>
          <w:rFonts w:ascii="Times New Roman" w:hAnsi="Times New Roman" w:cs="Times New Roman"/>
          <w:sz w:val="28"/>
          <w:szCs w:val="28"/>
        </w:rPr>
      </w:pPr>
      <w:r w:rsidRPr="00960956">
        <w:rPr>
          <w:rFonts w:ascii="Times New Roman" w:hAnsi="Times New Roman" w:cs="Times New Roman"/>
          <w:sz w:val="28"/>
          <w:szCs w:val="28"/>
        </w:rPr>
        <w:t xml:space="preserve">                          разведения  костров</w:t>
      </w:r>
      <w:r w:rsidR="003E4353" w:rsidRPr="00960956">
        <w:rPr>
          <w:rFonts w:ascii="Times New Roman" w:hAnsi="Times New Roman" w:cs="Times New Roman"/>
          <w:sz w:val="28"/>
          <w:szCs w:val="28"/>
        </w:rPr>
        <w:t>.</w:t>
      </w:r>
    </w:p>
    <w:p w:rsidR="00790ED7" w:rsidRPr="00960956" w:rsidRDefault="00790ED7" w:rsidP="00960956">
      <w:pPr>
        <w:spacing w:after="0" w:line="240" w:lineRule="auto"/>
        <w:ind w:firstLine="709"/>
        <w:jc w:val="both"/>
        <w:rPr>
          <w:rFonts w:ascii="Times New Roman" w:hAnsi="Times New Roman" w:cs="Times New Roman"/>
          <w:sz w:val="28"/>
          <w:szCs w:val="28"/>
        </w:rPr>
      </w:pPr>
      <w:r w:rsidRPr="00960956">
        <w:rPr>
          <w:rFonts w:ascii="Times New Roman" w:hAnsi="Times New Roman" w:cs="Times New Roman"/>
          <w:sz w:val="28"/>
          <w:szCs w:val="28"/>
        </w:rPr>
        <w:t xml:space="preserve">Очень часто, разводя костры во время отдыха на природе, люди не задумываются о том, какой вред могут нанести окружающей среде. Загрязнение воздуха, уничтожение растительности и насекомых, снижение плодородности почвы, </w:t>
      </w:r>
      <w:r w:rsidRPr="00960956">
        <w:rPr>
          <w:rFonts w:ascii="Times New Roman" w:hAnsi="Times New Roman" w:cs="Times New Roman"/>
          <w:sz w:val="28"/>
          <w:szCs w:val="28"/>
        </w:rPr>
        <w:lastRenderedPageBreak/>
        <w:t>нарушение биологического равновесия – вот те беды, которыми грозит бездумное разведение костров. Но есть и еще одна опасность. Даже маленький костер может стать п</w:t>
      </w:r>
      <w:r w:rsidR="00B2196A" w:rsidRPr="00960956">
        <w:rPr>
          <w:rFonts w:ascii="Times New Roman" w:hAnsi="Times New Roman" w:cs="Times New Roman"/>
          <w:sz w:val="28"/>
          <w:szCs w:val="28"/>
        </w:rPr>
        <w:t xml:space="preserve">ричиной большого лесного пожара, так как в жаркую, сухую погоду огонь распространяется с большой скоростью. Бороться с лесными пожарами очень сложно, за считанные минуты могут быть уничтожены заповедные леса, реликтовые деревья, целые лесные массивы, что мы могли наблюдать в прошлом 2022 году, когда горел Бузулукский бор, находящийся рядом с нашим селом. </w:t>
      </w:r>
    </w:p>
    <w:p w:rsidR="006F2ADF" w:rsidRPr="00960956" w:rsidRDefault="006F2ADF" w:rsidP="00960956">
      <w:pPr>
        <w:spacing w:after="0" w:line="240" w:lineRule="auto"/>
        <w:jc w:val="both"/>
        <w:rPr>
          <w:rFonts w:ascii="Times New Roman" w:hAnsi="Times New Roman" w:cs="Times New Roman"/>
          <w:b/>
          <w:sz w:val="28"/>
          <w:szCs w:val="28"/>
        </w:rPr>
      </w:pPr>
    </w:p>
    <w:p w:rsidR="006F2ADF" w:rsidRPr="00960956" w:rsidRDefault="006F2ADF" w:rsidP="00960956">
      <w:pPr>
        <w:spacing w:after="0" w:line="240" w:lineRule="auto"/>
        <w:jc w:val="both"/>
        <w:rPr>
          <w:rFonts w:ascii="Times New Roman" w:hAnsi="Times New Roman" w:cs="Times New Roman"/>
          <w:b/>
          <w:sz w:val="28"/>
          <w:szCs w:val="28"/>
        </w:rPr>
      </w:pPr>
    </w:p>
    <w:p w:rsidR="00DB77FF" w:rsidRPr="00960956" w:rsidRDefault="00DB77FF" w:rsidP="00960956">
      <w:pPr>
        <w:spacing w:after="0" w:line="240" w:lineRule="auto"/>
        <w:ind w:left="74" w:right="74" w:firstLine="301"/>
        <w:jc w:val="both"/>
        <w:rPr>
          <w:rFonts w:ascii="Times New Roman" w:eastAsia="Times New Roman" w:hAnsi="Times New Roman" w:cs="Times New Roman"/>
          <w:sz w:val="28"/>
          <w:szCs w:val="28"/>
        </w:rPr>
      </w:pPr>
    </w:p>
    <w:p w:rsidR="00097506" w:rsidRPr="00960956" w:rsidRDefault="003E3ACB" w:rsidP="00960956">
      <w:pPr>
        <w:pStyle w:val="1"/>
        <w:spacing w:before="0" w:line="240" w:lineRule="auto"/>
        <w:jc w:val="center"/>
        <w:rPr>
          <w:rFonts w:ascii="Times New Roman" w:eastAsia="Times New Roman" w:hAnsi="Times New Roman" w:cs="Times New Roman"/>
          <w:color w:val="auto"/>
        </w:rPr>
      </w:pPr>
      <w:bookmarkStart w:id="5" w:name="_Toc143643667"/>
      <w:r w:rsidRPr="00960956">
        <w:rPr>
          <w:rFonts w:ascii="Times New Roman" w:eastAsia="Times New Roman" w:hAnsi="Times New Roman" w:cs="Times New Roman"/>
          <w:color w:val="auto"/>
        </w:rPr>
        <w:t>ВЫВОДЫ ПО РАБОТЕ</w:t>
      </w:r>
      <w:bookmarkEnd w:id="5"/>
    </w:p>
    <w:p w:rsidR="00097506" w:rsidRPr="00960956" w:rsidRDefault="00EF66A7" w:rsidP="00960956">
      <w:pPr>
        <w:spacing w:after="0" w:line="240" w:lineRule="auto"/>
        <w:ind w:right="74"/>
        <w:jc w:val="both"/>
        <w:rPr>
          <w:rFonts w:ascii="Times New Roman" w:eastAsia="Times New Roman" w:hAnsi="Times New Roman" w:cs="Times New Roman"/>
          <w:sz w:val="28"/>
          <w:szCs w:val="28"/>
        </w:rPr>
      </w:pPr>
      <w:r w:rsidRPr="00960956">
        <w:rPr>
          <w:rFonts w:ascii="Times New Roman" w:hAnsi="Times New Roman" w:cs="Times New Roman"/>
          <w:sz w:val="28"/>
          <w:szCs w:val="28"/>
        </w:rPr>
        <w:t xml:space="preserve">1. </w:t>
      </w:r>
      <w:r w:rsidR="00F915C1" w:rsidRPr="00960956">
        <w:rPr>
          <w:rFonts w:ascii="Times New Roman" w:hAnsi="Times New Roman" w:cs="Times New Roman"/>
          <w:sz w:val="28"/>
          <w:szCs w:val="28"/>
        </w:rPr>
        <w:t xml:space="preserve">Провели визуальное обследование прибрежных зон озёр Жерличного и Чистого, на общей площади 2 км. </w:t>
      </w:r>
      <w:r w:rsidRPr="00960956">
        <w:rPr>
          <w:rFonts w:ascii="Times New Roman" w:hAnsi="Times New Roman" w:cs="Times New Roman"/>
          <w:sz w:val="28"/>
          <w:szCs w:val="28"/>
        </w:rPr>
        <w:t>Определили состояние исследуемых зон.</w:t>
      </w:r>
    </w:p>
    <w:p w:rsidR="00097506" w:rsidRPr="00960956" w:rsidRDefault="00F02FC8" w:rsidP="00960956">
      <w:pPr>
        <w:pStyle w:val="a3"/>
        <w:spacing w:after="0"/>
        <w:jc w:val="both"/>
        <w:rPr>
          <w:color w:val="000000"/>
          <w:sz w:val="28"/>
          <w:szCs w:val="28"/>
        </w:rPr>
      </w:pPr>
      <w:r w:rsidRPr="00960956">
        <w:rPr>
          <w:sz w:val="28"/>
          <w:szCs w:val="28"/>
        </w:rPr>
        <w:t>2</w:t>
      </w:r>
      <w:r w:rsidR="00097506" w:rsidRPr="00960956">
        <w:rPr>
          <w:sz w:val="28"/>
          <w:szCs w:val="28"/>
        </w:rPr>
        <w:t xml:space="preserve">. </w:t>
      </w:r>
      <w:r w:rsidR="00EF66A7" w:rsidRPr="00960956">
        <w:rPr>
          <w:sz w:val="28"/>
          <w:szCs w:val="28"/>
        </w:rPr>
        <w:t>П</w:t>
      </w:r>
      <w:r w:rsidR="00F915C1" w:rsidRPr="00960956">
        <w:rPr>
          <w:sz w:val="28"/>
          <w:szCs w:val="28"/>
        </w:rPr>
        <w:t>ровели работу по выявлению несанкционированны</w:t>
      </w:r>
      <w:r w:rsidR="00EF66A7" w:rsidRPr="00960956">
        <w:rPr>
          <w:sz w:val="28"/>
          <w:szCs w:val="28"/>
        </w:rPr>
        <w:t xml:space="preserve">х свалок. </w:t>
      </w:r>
      <w:r w:rsidR="00F915C1" w:rsidRPr="00960956">
        <w:rPr>
          <w:sz w:val="28"/>
          <w:szCs w:val="28"/>
        </w:rPr>
        <w:t>Обследование проводили маршрутным методом. Определили категории мусора, количество свалок и занимаемую площадь под мусором. Всего обнаружено 8 свалок, пять на о. Жерличное и три на о. Духовое. Общая площадь составила 11,</w:t>
      </w:r>
      <w:r w:rsidR="00EF66A7" w:rsidRPr="00960956">
        <w:rPr>
          <w:sz w:val="28"/>
          <w:szCs w:val="28"/>
        </w:rPr>
        <w:t xml:space="preserve"> </w:t>
      </w:r>
      <w:r w:rsidR="00F915C1" w:rsidRPr="00960956">
        <w:rPr>
          <w:sz w:val="28"/>
          <w:szCs w:val="28"/>
        </w:rPr>
        <w:t>23</w:t>
      </w:r>
      <w:r w:rsidR="00EF66A7" w:rsidRPr="00960956">
        <w:rPr>
          <w:sz w:val="28"/>
          <w:szCs w:val="28"/>
        </w:rPr>
        <w:t xml:space="preserve"> кв. метра</w:t>
      </w:r>
      <w:r w:rsidR="00F915C1" w:rsidRPr="00960956">
        <w:rPr>
          <w:sz w:val="28"/>
          <w:szCs w:val="28"/>
        </w:rPr>
        <w:t xml:space="preserve">. </w:t>
      </w:r>
    </w:p>
    <w:p w:rsidR="0077218C" w:rsidRPr="00960956" w:rsidRDefault="00097506" w:rsidP="00960956">
      <w:pPr>
        <w:pStyle w:val="a3"/>
        <w:spacing w:after="0"/>
        <w:jc w:val="both"/>
        <w:rPr>
          <w:b/>
          <w:sz w:val="28"/>
          <w:szCs w:val="28"/>
        </w:rPr>
      </w:pPr>
      <w:r w:rsidRPr="00960956">
        <w:rPr>
          <w:sz w:val="28"/>
          <w:szCs w:val="28"/>
        </w:rPr>
        <w:t xml:space="preserve">3. </w:t>
      </w:r>
      <w:r w:rsidR="00EF66A7" w:rsidRPr="00960956">
        <w:rPr>
          <w:sz w:val="28"/>
          <w:szCs w:val="28"/>
        </w:rPr>
        <w:t xml:space="preserve">Определили </w:t>
      </w:r>
      <w:r w:rsidR="00F02FC8" w:rsidRPr="00960956">
        <w:rPr>
          <w:sz w:val="28"/>
          <w:szCs w:val="28"/>
        </w:rPr>
        <w:t xml:space="preserve"> площадь, занимаемую</w:t>
      </w:r>
      <w:r w:rsidR="00EF66A7" w:rsidRPr="00960956">
        <w:rPr>
          <w:sz w:val="28"/>
          <w:szCs w:val="28"/>
        </w:rPr>
        <w:t xml:space="preserve"> под кострищами</w:t>
      </w:r>
      <w:r w:rsidR="00F02FC8" w:rsidRPr="00960956">
        <w:rPr>
          <w:sz w:val="28"/>
          <w:szCs w:val="28"/>
        </w:rPr>
        <w:t>. Она</w:t>
      </w:r>
      <w:r w:rsidR="00EF66A7" w:rsidRPr="00960956">
        <w:rPr>
          <w:sz w:val="28"/>
          <w:szCs w:val="28"/>
        </w:rPr>
        <w:t xml:space="preserve"> составила </w:t>
      </w:r>
      <w:r w:rsidR="00F02FC8" w:rsidRPr="00960956">
        <w:rPr>
          <w:sz w:val="28"/>
          <w:szCs w:val="28"/>
        </w:rPr>
        <w:t>(</w:t>
      </w:r>
      <w:r w:rsidR="00EF66A7" w:rsidRPr="00960956">
        <w:rPr>
          <w:sz w:val="28"/>
          <w:szCs w:val="28"/>
        </w:rPr>
        <w:t>Sк</w:t>
      </w:r>
      <w:r w:rsidR="00F02FC8" w:rsidRPr="00960956">
        <w:rPr>
          <w:sz w:val="28"/>
          <w:szCs w:val="28"/>
        </w:rPr>
        <w:t>)</w:t>
      </w:r>
      <w:r w:rsidR="00EF66A7" w:rsidRPr="00960956">
        <w:rPr>
          <w:sz w:val="28"/>
          <w:szCs w:val="28"/>
        </w:rPr>
        <w:t xml:space="preserve"> 17,7 квадратных метров. Площадь самого большого кострища была определена на о. Жерличное и составила 3,5 </w:t>
      </w:r>
      <w:r w:rsidR="00EF66A7" w:rsidRPr="00960956">
        <w:rPr>
          <w:bCs/>
          <w:sz w:val="28"/>
          <w:szCs w:val="28"/>
        </w:rPr>
        <w:t xml:space="preserve">м², </w:t>
      </w:r>
      <w:r w:rsidR="00EF66A7" w:rsidRPr="00960956">
        <w:rPr>
          <w:sz w:val="28"/>
          <w:szCs w:val="28"/>
        </w:rPr>
        <w:t>а самого маленького на о. Духовое  составила 0,3 м</w:t>
      </w:r>
      <w:r w:rsidR="00EF66A7" w:rsidRPr="00960956">
        <w:rPr>
          <w:sz w:val="28"/>
          <w:szCs w:val="28"/>
          <w:vertAlign w:val="superscript"/>
        </w:rPr>
        <w:t>2</w:t>
      </w:r>
      <w:r w:rsidR="00F02FC8" w:rsidRPr="00960956">
        <w:rPr>
          <w:sz w:val="28"/>
          <w:szCs w:val="28"/>
          <w:vertAlign w:val="superscript"/>
        </w:rPr>
        <w:t xml:space="preserve"> </w:t>
      </w:r>
      <w:r w:rsidR="00F02FC8" w:rsidRPr="00960956">
        <w:rPr>
          <w:sz w:val="28"/>
          <w:szCs w:val="28"/>
        </w:rPr>
        <w:t>П</w:t>
      </w:r>
      <w:r w:rsidR="00EF66A7" w:rsidRPr="00960956">
        <w:rPr>
          <w:sz w:val="28"/>
          <w:szCs w:val="28"/>
        </w:rPr>
        <w:t xml:space="preserve">лощадь вытаптывания составила 53,1 м².  Следовательно,  площадь </w:t>
      </w:r>
      <w:r w:rsidR="00F02FC8" w:rsidRPr="00960956">
        <w:rPr>
          <w:sz w:val="28"/>
          <w:szCs w:val="28"/>
        </w:rPr>
        <w:t>(</w:t>
      </w:r>
      <w:r w:rsidR="00EF66A7" w:rsidRPr="00960956">
        <w:rPr>
          <w:sz w:val="28"/>
          <w:szCs w:val="28"/>
        </w:rPr>
        <w:t>Sр</w:t>
      </w:r>
      <w:r w:rsidR="00F02FC8" w:rsidRPr="00960956">
        <w:rPr>
          <w:sz w:val="28"/>
          <w:szCs w:val="28"/>
        </w:rPr>
        <w:t>)</w:t>
      </w:r>
      <w:r w:rsidR="00EF66A7" w:rsidRPr="00960956">
        <w:rPr>
          <w:sz w:val="28"/>
          <w:szCs w:val="28"/>
        </w:rPr>
        <w:t xml:space="preserve">, подвергшаяся антропогенному воздействию </w:t>
      </w:r>
      <w:r w:rsidR="00F02FC8" w:rsidRPr="00960956">
        <w:rPr>
          <w:sz w:val="28"/>
          <w:szCs w:val="28"/>
        </w:rPr>
        <w:t>в результате разведения  костров</w:t>
      </w:r>
      <w:r w:rsidR="00EF66A7" w:rsidRPr="00960956">
        <w:rPr>
          <w:sz w:val="28"/>
          <w:szCs w:val="28"/>
        </w:rPr>
        <w:t xml:space="preserve">  составил</w:t>
      </w:r>
      <w:r w:rsidR="00F02FC8" w:rsidRPr="00960956">
        <w:rPr>
          <w:sz w:val="28"/>
          <w:szCs w:val="28"/>
        </w:rPr>
        <w:t xml:space="preserve">а </w:t>
      </w:r>
      <w:r w:rsidR="00EF66A7" w:rsidRPr="00960956">
        <w:rPr>
          <w:sz w:val="28"/>
          <w:szCs w:val="28"/>
        </w:rPr>
        <w:t xml:space="preserve">70,8.м².   </w:t>
      </w:r>
    </w:p>
    <w:p w:rsidR="004C6BD9" w:rsidRPr="00960956" w:rsidRDefault="004C6BD9" w:rsidP="00960956">
      <w:pPr>
        <w:pStyle w:val="a3"/>
        <w:spacing w:after="0"/>
        <w:jc w:val="both"/>
        <w:rPr>
          <w:b/>
          <w:sz w:val="28"/>
          <w:szCs w:val="28"/>
        </w:rPr>
      </w:pPr>
    </w:p>
    <w:p w:rsidR="004C6BD9" w:rsidRPr="00960956" w:rsidRDefault="004C6BD9" w:rsidP="00960956">
      <w:pPr>
        <w:pStyle w:val="1"/>
        <w:spacing w:before="0" w:line="240" w:lineRule="auto"/>
        <w:jc w:val="center"/>
        <w:rPr>
          <w:rFonts w:ascii="Times New Roman" w:hAnsi="Times New Roman" w:cs="Times New Roman"/>
          <w:color w:val="auto"/>
        </w:rPr>
      </w:pPr>
      <w:bookmarkStart w:id="6" w:name="_Toc143643668"/>
      <w:r w:rsidRPr="00960956">
        <w:rPr>
          <w:rFonts w:ascii="Times New Roman" w:hAnsi="Times New Roman" w:cs="Times New Roman"/>
          <w:color w:val="auto"/>
        </w:rPr>
        <w:t>ЗАКЛЮЧЕНИЕ</w:t>
      </w:r>
      <w:bookmarkEnd w:id="6"/>
    </w:p>
    <w:p w:rsidR="00006B93" w:rsidRPr="00960956" w:rsidRDefault="00233054" w:rsidP="00960956">
      <w:pPr>
        <w:shd w:val="clear" w:color="auto" w:fill="FFFFFF"/>
        <w:spacing w:after="0" w:line="240" w:lineRule="auto"/>
        <w:ind w:firstLine="709"/>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 xml:space="preserve">Озера не зря являются излюбленным местом летнего отдыха гостей и жителей Богатовского района. </w:t>
      </w:r>
      <w:r w:rsidR="00843941" w:rsidRPr="00960956">
        <w:rPr>
          <w:rFonts w:ascii="Times New Roman" w:eastAsia="Times New Roman" w:hAnsi="Times New Roman" w:cs="Times New Roman"/>
          <w:sz w:val="28"/>
          <w:szCs w:val="28"/>
        </w:rPr>
        <w:t>Возможность искупаться, порыбачить, провести время на природе привлекает многих. Но</w:t>
      </w:r>
      <w:r w:rsidR="005634BC" w:rsidRPr="00960956">
        <w:rPr>
          <w:rFonts w:ascii="Times New Roman" w:eastAsia="Times New Roman" w:hAnsi="Times New Roman" w:cs="Times New Roman"/>
          <w:sz w:val="28"/>
          <w:szCs w:val="28"/>
        </w:rPr>
        <w:t>,</w:t>
      </w:r>
      <w:r w:rsidR="00843941" w:rsidRPr="00960956">
        <w:rPr>
          <w:rFonts w:ascii="Times New Roman" w:eastAsia="Times New Roman" w:hAnsi="Times New Roman" w:cs="Times New Roman"/>
          <w:sz w:val="28"/>
          <w:szCs w:val="28"/>
        </w:rPr>
        <w:t xml:space="preserve"> к сожалению, отдыхающие часто забывают, что данные природные объекты являются составной частью окружающей нас среды, нарушение баланса в которой негативно сказывается </w:t>
      </w:r>
      <w:r w:rsidR="005634BC" w:rsidRPr="00960956">
        <w:rPr>
          <w:rFonts w:ascii="Times New Roman" w:eastAsia="Times New Roman" w:hAnsi="Times New Roman" w:cs="Times New Roman"/>
          <w:sz w:val="28"/>
          <w:szCs w:val="28"/>
        </w:rPr>
        <w:t xml:space="preserve">качестве среды обитания самого человека. Здесь проходит зона так называемого экотона - переход между двумя сообществами </w:t>
      </w:r>
      <w:r w:rsidR="00EE4B0C" w:rsidRPr="00960956">
        <w:rPr>
          <w:rFonts w:ascii="Times New Roman" w:eastAsia="Times New Roman" w:hAnsi="Times New Roman" w:cs="Times New Roman"/>
          <w:sz w:val="28"/>
          <w:szCs w:val="28"/>
        </w:rPr>
        <w:t xml:space="preserve">- </w:t>
      </w:r>
      <w:r w:rsidR="005634BC" w:rsidRPr="00960956">
        <w:rPr>
          <w:rFonts w:ascii="Times New Roman" w:eastAsia="Times New Roman" w:hAnsi="Times New Roman" w:cs="Times New Roman"/>
          <w:sz w:val="28"/>
          <w:szCs w:val="28"/>
        </w:rPr>
        <w:t xml:space="preserve">леса и луга. Местные озера и пруды, реки и родники – все эти объекты имеют большое рекреационное значение, но их состояние во много зависит от отношения человека. Степень </w:t>
      </w:r>
      <w:r w:rsidR="00EE4B0C" w:rsidRPr="00960956">
        <w:rPr>
          <w:rFonts w:ascii="Times New Roman" w:eastAsia="Times New Roman" w:hAnsi="Times New Roman" w:cs="Times New Roman"/>
          <w:sz w:val="28"/>
          <w:szCs w:val="28"/>
        </w:rPr>
        <w:t>антропогенного</w:t>
      </w:r>
      <w:r w:rsidR="005634BC" w:rsidRPr="00960956">
        <w:rPr>
          <w:rFonts w:ascii="Times New Roman" w:eastAsia="Times New Roman" w:hAnsi="Times New Roman" w:cs="Times New Roman"/>
          <w:sz w:val="28"/>
          <w:szCs w:val="28"/>
        </w:rPr>
        <w:t xml:space="preserve"> воздействия на экосистему</w:t>
      </w:r>
      <w:r w:rsidR="00EE4B0C" w:rsidRPr="00960956">
        <w:rPr>
          <w:rFonts w:ascii="Times New Roman" w:eastAsia="Times New Roman" w:hAnsi="Times New Roman" w:cs="Times New Roman"/>
          <w:sz w:val="28"/>
          <w:szCs w:val="28"/>
        </w:rPr>
        <w:t xml:space="preserve"> водоемов и прибрежной зоны во многом </w:t>
      </w:r>
      <w:r w:rsidR="005634BC" w:rsidRPr="00960956">
        <w:rPr>
          <w:rFonts w:ascii="Times New Roman" w:eastAsia="Times New Roman" w:hAnsi="Times New Roman" w:cs="Times New Roman"/>
          <w:sz w:val="28"/>
          <w:szCs w:val="28"/>
        </w:rPr>
        <w:t xml:space="preserve">зависит от уровня экологической культуры </w:t>
      </w:r>
      <w:r w:rsidR="00EE4B0C" w:rsidRPr="00960956">
        <w:rPr>
          <w:rFonts w:ascii="Times New Roman" w:eastAsia="Times New Roman" w:hAnsi="Times New Roman" w:cs="Times New Roman"/>
          <w:sz w:val="28"/>
          <w:szCs w:val="28"/>
        </w:rPr>
        <w:t>отдыхающих</w:t>
      </w:r>
      <w:r w:rsidR="005634BC" w:rsidRPr="00960956">
        <w:rPr>
          <w:rFonts w:ascii="Times New Roman" w:eastAsia="Times New Roman" w:hAnsi="Times New Roman" w:cs="Times New Roman"/>
          <w:sz w:val="28"/>
          <w:szCs w:val="28"/>
        </w:rPr>
        <w:t>.</w:t>
      </w:r>
      <w:r w:rsidR="00EE4B0C" w:rsidRPr="00960956">
        <w:rPr>
          <w:rFonts w:ascii="Times New Roman" w:eastAsia="Times New Roman" w:hAnsi="Times New Roman" w:cs="Times New Roman"/>
          <w:sz w:val="28"/>
          <w:szCs w:val="28"/>
        </w:rPr>
        <w:t xml:space="preserve"> </w:t>
      </w:r>
    </w:p>
    <w:p w:rsidR="00AF1762" w:rsidRDefault="00AF1762" w:rsidP="00960956">
      <w:pPr>
        <w:pStyle w:val="1"/>
        <w:spacing w:before="0" w:line="240" w:lineRule="auto"/>
        <w:jc w:val="center"/>
        <w:rPr>
          <w:rFonts w:ascii="Times New Roman" w:eastAsia="Times New Roman" w:hAnsi="Times New Roman" w:cs="Times New Roman"/>
          <w:color w:val="auto"/>
        </w:rPr>
      </w:pPr>
      <w:bookmarkStart w:id="7" w:name="_Toc143643669"/>
    </w:p>
    <w:p w:rsidR="00AF1762" w:rsidRDefault="00AF1762" w:rsidP="00960956">
      <w:pPr>
        <w:pStyle w:val="1"/>
        <w:spacing w:before="0" w:line="240" w:lineRule="auto"/>
        <w:jc w:val="center"/>
        <w:rPr>
          <w:rFonts w:ascii="Times New Roman" w:eastAsia="Times New Roman" w:hAnsi="Times New Roman" w:cs="Times New Roman"/>
          <w:color w:val="auto"/>
        </w:rPr>
      </w:pPr>
    </w:p>
    <w:p w:rsidR="00AF1762" w:rsidRDefault="00AF1762" w:rsidP="00AF1762">
      <w:pPr>
        <w:pStyle w:val="1"/>
        <w:spacing w:before="0" w:line="240" w:lineRule="auto"/>
        <w:rPr>
          <w:rFonts w:ascii="Times New Roman" w:eastAsia="Times New Roman" w:hAnsi="Times New Roman" w:cs="Times New Roman"/>
          <w:color w:val="auto"/>
        </w:rPr>
      </w:pPr>
    </w:p>
    <w:p w:rsidR="00AF1762" w:rsidRDefault="00AF1762" w:rsidP="00AF1762"/>
    <w:p w:rsidR="00AF1762" w:rsidRPr="00AF1762" w:rsidRDefault="00AF1762" w:rsidP="00AF1762"/>
    <w:p w:rsidR="00AF1762" w:rsidRDefault="00AF1762" w:rsidP="00960956">
      <w:pPr>
        <w:pStyle w:val="1"/>
        <w:spacing w:before="0" w:line="240" w:lineRule="auto"/>
        <w:jc w:val="center"/>
        <w:rPr>
          <w:rFonts w:ascii="Times New Roman" w:eastAsia="Times New Roman" w:hAnsi="Times New Roman" w:cs="Times New Roman"/>
          <w:color w:val="auto"/>
        </w:rPr>
      </w:pPr>
      <w:bookmarkStart w:id="8" w:name="_GoBack"/>
      <w:bookmarkEnd w:id="8"/>
    </w:p>
    <w:p w:rsidR="003E3ACB" w:rsidRPr="00960956" w:rsidRDefault="003E3ACB" w:rsidP="00960956">
      <w:pPr>
        <w:pStyle w:val="1"/>
        <w:spacing w:before="0" w:line="240" w:lineRule="auto"/>
        <w:jc w:val="center"/>
        <w:rPr>
          <w:rFonts w:ascii="Times New Roman" w:eastAsia="Times New Roman" w:hAnsi="Times New Roman" w:cs="Times New Roman"/>
          <w:color w:val="auto"/>
        </w:rPr>
      </w:pPr>
      <w:r w:rsidRPr="00960956">
        <w:rPr>
          <w:rFonts w:ascii="Times New Roman" w:eastAsia="Times New Roman" w:hAnsi="Times New Roman" w:cs="Times New Roman"/>
          <w:color w:val="auto"/>
        </w:rPr>
        <w:t>ИСПОЛЬЗУЕМАЯ ЛИТЕРАТУРА</w:t>
      </w:r>
      <w:bookmarkEnd w:id="7"/>
    </w:p>
    <w:p w:rsidR="00AC20F0" w:rsidRPr="00960956" w:rsidRDefault="00AC20F0" w:rsidP="00960956">
      <w:pPr>
        <w:pStyle w:val="a5"/>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960956">
        <w:rPr>
          <w:rFonts w:ascii="Times New Roman" w:hAnsi="Times New Roman" w:cs="Times New Roman"/>
          <w:sz w:val="28"/>
          <w:szCs w:val="28"/>
        </w:rPr>
        <w:t>Игольницына Л.М. Сборник экологических заданий, деловых игр, лабораторный и полевой экопрактикумы (по химии, биологии, географии, физике). - Иркутск: Изд-во Иркут. ун-та, 1996</w:t>
      </w:r>
    </w:p>
    <w:p w:rsidR="00383CDD" w:rsidRPr="00960956" w:rsidRDefault="00383CDD" w:rsidP="00960956">
      <w:pPr>
        <w:pStyle w:val="a5"/>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r w:rsidRPr="00960956">
        <w:rPr>
          <w:rFonts w:ascii="Times New Roman" w:hAnsi="Times New Roman" w:cs="Times New Roman"/>
          <w:bCs/>
          <w:sz w:val="28"/>
          <w:szCs w:val="28"/>
        </w:rPr>
        <w:t>Петров В.В.</w:t>
      </w:r>
      <w:r w:rsidRPr="00960956">
        <w:rPr>
          <w:rFonts w:ascii="Times New Roman" w:hAnsi="Times New Roman" w:cs="Times New Roman"/>
          <w:sz w:val="28"/>
          <w:szCs w:val="28"/>
        </w:rPr>
        <w:t xml:space="preserve">  Жизнь леса и человек / В. ВD. Петров; Отв. ред. Л. П. Рысин. - Москва : Наука, 1985</w:t>
      </w:r>
    </w:p>
    <w:p w:rsidR="002B3A9C" w:rsidRPr="00960956" w:rsidRDefault="00D378DC" w:rsidP="00960956">
      <w:pPr>
        <w:pStyle w:val="a5"/>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hyperlink r:id="rId11" w:history="1">
        <w:r w:rsidR="002B3A9C" w:rsidRPr="00960956">
          <w:rPr>
            <w:rFonts w:ascii="Times New Roman" w:eastAsia="Times New Roman" w:hAnsi="Times New Roman" w:cs="Times New Roman"/>
            <w:sz w:val="28"/>
            <w:szCs w:val="28"/>
          </w:rPr>
          <w:t>http://www.birds-online.ru/wiki/index</w:t>
        </w:r>
      </w:hyperlink>
      <w:r w:rsidR="002B3A9C" w:rsidRPr="00960956">
        <w:rPr>
          <w:rFonts w:ascii="Times New Roman" w:eastAsia="Times New Roman" w:hAnsi="Times New Roman" w:cs="Times New Roman"/>
          <w:sz w:val="28"/>
          <w:szCs w:val="28"/>
        </w:rPr>
        <w:t>. Название латыни</w:t>
      </w:r>
    </w:p>
    <w:p w:rsidR="0033326F" w:rsidRPr="00960956" w:rsidRDefault="00D378DC" w:rsidP="00960956">
      <w:pPr>
        <w:pStyle w:val="a5"/>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8"/>
          <w:szCs w:val="28"/>
        </w:rPr>
      </w:pPr>
      <w:hyperlink r:id="rId12" w:history="1">
        <w:r w:rsidR="002B3A9C" w:rsidRPr="00960956">
          <w:rPr>
            <w:rStyle w:val="af2"/>
            <w:rFonts w:ascii="Times New Roman" w:eastAsia="Times New Roman" w:hAnsi="Times New Roman" w:cs="Times New Roman"/>
            <w:color w:val="auto"/>
            <w:sz w:val="28"/>
            <w:szCs w:val="28"/>
          </w:rPr>
          <w:t>https://base.garant.ru</w:t>
        </w:r>
      </w:hyperlink>
      <w:r w:rsidR="002B3A9C" w:rsidRPr="00960956">
        <w:rPr>
          <w:rFonts w:ascii="Times New Roman" w:eastAsia="Times New Roman" w:hAnsi="Times New Roman" w:cs="Times New Roman"/>
          <w:sz w:val="28"/>
          <w:szCs w:val="28"/>
        </w:rPr>
        <w:t xml:space="preserve">. Земельный Кодекс РФ </w:t>
      </w:r>
    </w:p>
    <w:p w:rsidR="009E358F" w:rsidRPr="00960956" w:rsidRDefault="00D378DC" w:rsidP="00960956">
      <w:pPr>
        <w:widowControl w:val="0"/>
        <w:numPr>
          <w:ilvl w:val="0"/>
          <w:numId w:val="38"/>
        </w:numPr>
        <w:autoSpaceDE w:val="0"/>
        <w:autoSpaceDN w:val="0"/>
        <w:adjustRightInd w:val="0"/>
        <w:spacing w:after="0" w:line="240" w:lineRule="auto"/>
        <w:contextualSpacing/>
        <w:jc w:val="both"/>
        <w:rPr>
          <w:rFonts w:ascii="Times New Roman" w:eastAsia="Times New Roman" w:hAnsi="Times New Roman" w:cs="Times New Roman"/>
          <w:sz w:val="28"/>
          <w:szCs w:val="28"/>
        </w:rPr>
      </w:pPr>
      <w:hyperlink r:id="rId13" w:history="1">
        <w:r w:rsidR="002B3A9C" w:rsidRPr="00960956">
          <w:rPr>
            <w:rFonts w:ascii="Times New Roman" w:eastAsia="Times New Roman" w:hAnsi="Times New Roman" w:cs="Times New Roman"/>
            <w:sz w:val="28"/>
            <w:szCs w:val="28"/>
          </w:rPr>
          <w:t>http://www.birds-online.ru/wiki/index</w:t>
        </w:r>
      </w:hyperlink>
      <w:r w:rsidR="002B3A9C" w:rsidRPr="00960956">
        <w:rPr>
          <w:rFonts w:ascii="Times New Roman" w:eastAsia="Times New Roman" w:hAnsi="Times New Roman" w:cs="Times New Roman"/>
          <w:sz w:val="28"/>
          <w:szCs w:val="28"/>
        </w:rPr>
        <w:t xml:space="preserve">. Название латыни </w:t>
      </w:r>
    </w:p>
    <w:p w:rsidR="00D22F49" w:rsidRPr="00960956" w:rsidRDefault="00D22F49" w:rsidP="00960956">
      <w:pPr>
        <w:spacing w:after="0" w:line="240" w:lineRule="auto"/>
        <w:ind w:right="75"/>
        <w:jc w:val="both"/>
        <w:rPr>
          <w:rFonts w:ascii="Times New Roman" w:eastAsia="Times New Roman" w:hAnsi="Times New Roman" w:cs="Times New Roman"/>
          <w:b/>
          <w:sz w:val="28"/>
          <w:szCs w:val="28"/>
        </w:rPr>
      </w:pPr>
    </w:p>
    <w:p w:rsidR="0077218C" w:rsidRPr="00960956" w:rsidRDefault="0077218C" w:rsidP="00960956">
      <w:pPr>
        <w:spacing w:after="0" w:line="240" w:lineRule="auto"/>
        <w:ind w:right="75"/>
        <w:jc w:val="both"/>
        <w:rPr>
          <w:rFonts w:ascii="Times New Roman" w:eastAsia="Times New Roman" w:hAnsi="Times New Roman" w:cs="Times New Roman"/>
          <w:sz w:val="28"/>
          <w:szCs w:val="28"/>
        </w:rPr>
      </w:pPr>
    </w:p>
    <w:p w:rsidR="0077218C" w:rsidRPr="00960956" w:rsidRDefault="00B562A4" w:rsidP="00960956">
      <w:pPr>
        <w:spacing w:after="0" w:line="240" w:lineRule="auto"/>
        <w:ind w:left="75" w:right="75" w:firstLine="300"/>
        <w:jc w:val="right"/>
        <w:rPr>
          <w:rFonts w:ascii="Times New Roman" w:eastAsia="Times New Roman" w:hAnsi="Times New Roman" w:cs="Times New Roman"/>
          <w:sz w:val="28"/>
          <w:szCs w:val="28"/>
        </w:rPr>
      </w:pPr>
      <w:r w:rsidRPr="00960956">
        <w:rPr>
          <w:rFonts w:ascii="Times New Roman" w:eastAsia="Times New Roman" w:hAnsi="Times New Roman" w:cs="Times New Roman"/>
          <w:b/>
          <w:sz w:val="28"/>
          <w:szCs w:val="28"/>
        </w:rPr>
        <w:t xml:space="preserve">                                   </w:t>
      </w:r>
      <w:r w:rsidR="00D22F49" w:rsidRPr="00960956">
        <w:rPr>
          <w:rFonts w:ascii="Times New Roman" w:eastAsia="Times New Roman" w:hAnsi="Times New Roman" w:cs="Times New Roman"/>
          <w:b/>
          <w:sz w:val="28"/>
          <w:szCs w:val="28"/>
        </w:rPr>
        <w:t xml:space="preserve">                              </w:t>
      </w:r>
      <w:r w:rsidRPr="00960956">
        <w:rPr>
          <w:rFonts w:ascii="Times New Roman" w:eastAsia="Times New Roman" w:hAnsi="Times New Roman" w:cs="Times New Roman"/>
          <w:b/>
          <w:sz w:val="28"/>
          <w:szCs w:val="28"/>
        </w:rPr>
        <w:t xml:space="preserve">                       </w:t>
      </w:r>
      <w:r w:rsidR="00D22F49" w:rsidRPr="00960956">
        <w:rPr>
          <w:rFonts w:ascii="Times New Roman" w:eastAsia="Times New Roman" w:hAnsi="Times New Roman" w:cs="Times New Roman"/>
          <w:b/>
          <w:sz w:val="28"/>
          <w:szCs w:val="28"/>
        </w:rPr>
        <w:t xml:space="preserve">ПРИЛОЖЕНИЕ </w:t>
      </w:r>
      <w:r w:rsidR="00DB77FF" w:rsidRPr="00960956">
        <w:rPr>
          <w:rFonts w:ascii="Times New Roman" w:eastAsia="Times New Roman" w:hAnsi="Times New Roman" w:cs="Times New Roman"/>
          <w:b/>
          <w:sz w:val="28"/>
          <w:szCs w:val="28"/>
        </w:rPr>
        <w:t>1</w:t>
      </w:r>
    </w:p>
    <w:p w:rsidR="0077218C" w:rsidRPr="00960956" w:rsidRDefault="00F50334" w:rsidP="00960956">
      <w:pPr>
        <w:spacing w:after="0" w:line="240" w:lineRule="auto"/>
        <w:ind w:left="75" w:right="75" w:firstLine="300"/>
        <w:jc w:val="both"/>
        <w:rPr>
          <w:rFonts w:ascii="Times New Roman" w:eastAsia="Times New Roman" w:hAnsi="Times New Roman" w:cs="Times New Roman"/>
          <w:b/>
          <w:sz w:val="28"/>
          <w:szCs w:val="28"/>
        </w:rPr>
      </w:pPr>
      <w:r w:rsidRPr="00960956">
        <w:rPr>
          <w:rFonts w:ascii="Times New Roman" w:hAnsi="Times New Roman" w:cs="Times New Roman"/>
          <w:noProof/>
          <w:sz w:val="28"/>
          <w:szCs w:val="28"/>
        </w:rPr>
        <w:drawing>
          <wp:inline distT="0" distB="0" distL="0" distR="0" wp14:anchorId="22F83345" wp14:editId="26D39391">
            <wp:extent cx="2460172" cy="1349155"/>
            <wp:effectExtent l="0" t="0" r="0" b="3810"/>
            <wp:docPr id="2" name="Рисунок 2" descr="Дух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уховой"/>
                    <pic:cNvPicPr>
                      <a:picLocks noChangeAspect="1" noChangeArrowheads="1"/>
                    </pic:cNvPicPr>
                  </pic:nvPicPr>
                  <pic:blipFill>
                    <a:blip r:embed="rId14">
                      <a:extLst>
                        <a:ext uri="{28A0092B-C50C-407E-A947-70E740481C1C}">
                          <a14:useLocalDpi xmlns:a14="http://schemas.microsoft.com/office/drawing/2010/main" val="0"/>
                        </a:ext>
                      </a:extLst>
                    </a:blip>
                    <a:srcRect l="17451" t="25667" r="33821" b="36188"/>
                    <a:stretch>
                      <a:fillRect/>
                    </a:stretch>
                  </pic:blipFill>
                  <pic:spPr bwMode="auto">
                    <a:xfrm>
                      <a:off x="0" y="0"/>
                      <a:ext cx="2475602" cy="1357617"/>
                    </a:xfrm>
                    <a:prstGeom prst="rect">
                      <a:avLst/>
                    </a:prstGeom>
                    <a:noFill/>
                    <a:ln>
                      <a:noFill/>
                    </a:ln>
                  </pic:spPr>
                </pic:pic>
              </a:graphicData>
            </a:graphic>
          </wp:inline>
        </w:drawing>
      </w:r>
      <w:r w:rsidR="0077218C" w:rsidRPr="00960956">
        <w:rPr>
          <w:rFonts w:ascii="Times New Roman" w:eastAsia="Times New Roman" w:hAnsi="Times New Roman" w:cs="Times New Roman"/>
          <w:sz w:val="28"/>
          <w:szCs w:val="28"/>
        </w:rPr>
        <w:t xml:space="preserve">        </w:t>
      </w:r>
      <w:r w:rsidR="00ED6B8A" w:rsidRPr="00960956">
        <w:rPr>
          <w:rFonts w:ascii="Times New Roman" w:eastAsia="Times New Roman" w:hAnsi="Times New Roman" w:cs="Times New Roman"/>
          <w:noProof/>
          <w:sz w:val="28"/>
          <w:szCs w:val="28"/>
        </w:rPr>
        <w:drawing>
          <wp:inline distT="0" distB="0" distL="0" distR="0" wp14:anchorId="34A120CA" wp14:editId="2473C538">
            <wp:extent cx="2740942" cy="1142348"/>
            <wp:effectExtent l="0" t="0" r="2540" b="1270"/>
            <wp:docPr id="9" name="Рисунок 1" descr="C:\Documents and Settings\Пользователь\Рабочий стол\Карты Озера\Жирлич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Рабочий стол\Карты Озера\Жирличное.jpg"/>
                    <pic:cNvPicPr>
                      <a:picLocks noChangeAspect="1" noChangeArrowheads="1"/>
                    </pic:cNvPicPr>
                  </pic:nvPicPr>
                  <pic:blipFill>
                    <a:blip r:embed="rId15" cstate="print"/>
                    <a:srcRect t="12785" r="9249" b="10502"/>
                    <a:stretch>
                      <a:fillRect/>
                    </a:stretch>
                  </pic:blipFill>
                  <pic:spPr bwMode="auto">
                    <a:xfrm>
                      <a:off x="0" y="0"/>
                      <a:ext cx="2744160" cy="1143689"/>
                    </a:xfrm>
                    <a:prstGeom prst="rect">
                      <a:avLst/>
                    </a:prstGeom>
                    <a:noFill/>
                    <a:ln w="9525">
                      <a:noFill/>
                      <a:miter lim="800000"/>
                      <a:headEnd/>
                      <a:tailEnd/>
                    </a:ln>
                  </pic:spPr>
                </pic:pic>
              </a:graphicData>
            </a:graphic>
          </wp:inline>
        </w:drawing>
      </w:r>
      <w:r w:rsidR="0077218C" w:rsidRPr="00960956">
        <w:rPr>
          <w:rFonts w:ascii="Times New Roman" w:eastAsia="Times New Roman" w:hAnsi="Times New Roman" w:cs="Times New Roman"/>
          <w:sz w:val="28"/>
          <w:szCs w:val="28"/>
        </w:rPr>
        <w:t xml:space="preserve">                                                                                                                </w:t>
      </w:r>
      <w:r w:rsidR="00ED6B8A" w:rsidRPr="00960956">
        <w:rPr>
          <w:rFonts w:ascii="Times New Roman" w:eastAsia="Times New Roman" w:hAnsi="Times New Roman" w:cs="Times New Roman"/>
          <w:sz w:val="28"/>
          <w:szCs w:val="28"/>
        </w:rPr>
        <w:t xml:space="preserve">               </w:t>
      </w:r>
      <w:r w:rsidR="00E86CE6" w:rsidRPr="00960956">
        <w:rPr>
          <w:rFonts w:ascii="Times New Roman" w:eastAsia="Times New Roman" w:hAnsi="Times New Roman" w:cs="Times New Roman"/>
          <w:sz w:val="28"/>
          <w:szCs w:val="28"/>
        </w:rPr>
        <w:t xml:space="preserve">    </w:t>
      </w:r>
      <w:r w:rsidR="00ED6B8A" w:rsidRPr="00960956">
        <w:rPr>
          <w:rFonts w:ascii="Times New Roman" w:eastAsia="Times New Roman" w:hAnsi="Times New Roman" w:cs="Times New Roman"/>
          <w:sz w:val="28"/>
          <w:szCs w:val="28"/>
        </w:rPr>
        <w:t xml:space="preserve">Рис.1. </w:t>
      </w:r>
      <w:r w:rsidRPr="00960956">
        <w:rPr>
          <w:rFonts w:ascii="Times New Roman" w:eastAsia="Times New Roman" w:hAnsi="Times New Roman" w:cs="Times New Roman"/>
          <w:sz w:val="28"/>
          <w:szCs w:val="28"/>
        </w:rPr>
        <w:t xml:space="preserve">  Карта-схема о. Духового</w:t>
      </w:r>
      <w:r w:rsidR="00ED6B8A" w:rsidRPr="00960956">
        <w:rPr>
          <w:rFonts w:ascii="Times New Roman" w:eastAsia="Times New Roman" w:hAnsi="Times New Roman" w:cs="Times New Roman"/>
          <w:sz w:val="28"/>
          <w:szCs w:val="28"/>
        </w:rPr>
        <w:t xml:space="preserve">                </w:t>
      </w:r>
      <w:r w:rsidR="00D22F49" w:rsidRPr="00960956">
        <w:rPr>
          <w:rFonts w:ascii="Times New Roman" w:eastAsia="Times New Roman" w:hAnsi="Times New Roman" w:cs="Times New Roman"/>
          <w:sz w:val="28"/>
          <w:szCs w:val="28"/>
        </w:rPr>
        <w:t xml:space="preserve">           </w:t>
      </w:r>
      <w:r w:rsidR="00ED6B8A" w:rsidRPr="00960956">
        <w:rPr>
          <w:rFonts w:ascii="Times New Roman" w:eastAsia="Times New Roman" w:hAnsi="Times New Roman" w:cs="Times New Roman"/>
          <w:sz w:val="28"/>
          <w:szCs w:val="28"/>
        </w:rPr>
        <w:t xml:space="preserve"> </w:t>
      </w:r>
      <w:r w:rsidRPr="00960956">
        <w:rPr>
          <w:rFonts w:ascii="Times New Roman" w:eastAsia="Times New Roman" w:hAnsi="Times New Roman" w:cs="Times New Roman"/>
          <w:sz w:val="28"/>
          <w:szCs w:val="28"/>
        </w:rPr>
        <w:t>Рис.2. Карта-схема о.</w:t>
      </w:r>
      <w:r w:rsidR="00ED6B8A" w:rsidRPr="00960956">
        <w:rPr>
          <w:rFonts w:ascii="Times New Roman" w:eastAsia="Times New Roman" w:hAnsi="Times New Roman" w:cs="Times New Roman"/>
          <w:sz w:val="28"/>
          <w:szCs w:val="28"/>
        </w:rPr>
        <w:t xml:space="preserve"> </w:t>
      </w:r>
      <w:r w:rsidR="00E86CE6" w:rsidRPr="00960956">
        <w:rPr>
          <w:rFonts w:ascii="Times New Roman" w:eastAsia="Times New Roman" w:hAnsi="Times New Roman" w:cs="Times New Roman"/>
          <w:sz w:val="28"/>
          <w:szCs w:val="28"/>
        </w:rPr>
        <w:t>Жерличного</w:t>
      </w:r>
    </w:p>
    <w:p w:rsidR="00ED6B8A" w:rsidRPr="00960956" w:rsidRDefault="00ED6B8A" w:rsidP="00960956">
      <w:pPr>
        <w:spacing w:after="0" w:line="240" w:lineRule="auto"/>
        <w:ind w:right="75"/>
        <w:jc w:val="both"/>
        <w:rPr>
          <w:rFonts w:ascii="Times New Roman" w:eastAsia="Times New Roman" w:hAnsi="Times New Roman" w:cs="Times New Roman"/>
          <w:sz w:val="28"/>
          <w:szCs w:val="28"/>
        </w:rPr>
      </w:pPr>
    </w:p>
    <w:p w:rsidR="006B0503" w:rsidRPr="00960956" w:rsidRDefault="002942EF" w:rsidP="00960956">
      <w:pPr>
        <w:spacing w:after="0" w:line="240" w:lineRule="auto"/>
        <w:ind w:left="75" w:right="75" w:firstLine="300"/>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 xml:space="preserve">       </w:t>
      </w:r>
      <w:r w:rsidR="009E358F" w:rsidRPr="00960956">
        <w:rPr>
          <w:rFonts w:ascii="Times New Roman" w:eastAsia="Times New Roman" w:hAnsi="Times New Roman" w:cs="Times New Roman"/>
          <w:sz w:val="28"/>
          <w:szCs w:val="28"/>
        </w:rPr>
        <w:t xml:space="preserve"> </w:t>
      </w:r>
    </w:p>
    <w:tbl>
      <w:tblPr>
        <w:tblStyle w:val="a4"/>
        <w:tblW w:w="0" w:type="auto"/>
        <w:tblInd w:w="75" w:type="dxa"/>
        <w:tblLook w:val="04A0" w:firstRow="1" w:lastRow="0" w:firstColumn="1" w:lastColumn="0" w:noHBand="0" w:noVBand="1"/>
      </w:tblPr>
      <w:tblGrid>
        <w:gridCol w:w="5034"/>
        <w:gridCol w:w="5028"/>
      </w:tblGrid>
      <w:tr w:rsidR="00722C3E" w:rsidRPr="00960956" w:rsidTr="00E1243E">
        <w:tc>
          <w:tcPr>
            <w:tcW w:w="5034" w:type="dxa"/>
          </w:tcPr>
          <w:p w:rsidR="00E1243E" w:rsidRPr="00960956" w:rsidRDefault="00E1243E" w:rsidP="00960956">
            <w:pPr>
              <w:ind w:right="75"/>
              <w:jc w:val="both"/>
              <w:rPr>
                <w:rFonts w:ascii="Times New Roman" w:eastAsia="Times New Roman" w:hAnsi="Times New Roman" w:cs="Times New Roman"/>
                <w:sz w:val="28"/>
                <w:szCs w:val="28"/>
              </w:rPr>
            </w:pPr>
            <w:r w:rsidRPr="00960956">
              <w:rPr>
                <w:rFonts w:ascii="Times New Roman" w:eastAsia="Times New Roman" w:hAnsi="Times New Roman" w:cs="Times New Roman"/>
                <w:noProof/>
                <w:sz w:val="28"/>
                <w:szCs w:val="28"/>
              </w:rPr>
              <w:drawing>
                <wp:inline distT="0" distB="0" distL="0" distR="0" wp14:anchorId="33E15EA0" wp14:editId="67F7E369">
                  <wp:extent cx="2826473" cy="2122208"/>
                  <wp:effectExtent l="0" t="0" r="0" b="0"/>
                  <wp:docPr id="4" name="Рисунок 4" descr="C:\Users\komp\Desktop\IMG-34b74c9c3ef4a01d86a19df6e5af40e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Desktop\IMG-34b74c9c3ef4a01d86a19df6e5af40e2-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6594" cy="2122298"/>
                          </a:xfrm>
                          <a:prstGeom prst="rect">
                            <a:avLst/>
                          </a:prstGeom>
                          <a:noFill/>
                          <a:ln>
                            <a:noFill/>
                          </a:ln>
                        </pic:spPr>
                      </pic:pic>
                    </a:graphicData>
                  </a:graphic>
                </wp:inline>
              </w:drawing>
            </w:r>
          </w:p>
        </w:tc>
        <w:tc>
          <w:tcPr>
            <w:tcW w:w="5028" w:type="dxa"/>
          </w:tcPr>
          <w:p w:rsidR="00E1243E" w:rsidRPr="00960956" w:rsidRDefault="00E1243E" w:rsidP="00960956">
            <w:pPr>
              <w:ind w:right="75"/>
              <w:jc w:val="both"/>
              <w:rPr>
                <w:rFonts w:ascii="Times New Roman" w:eastAsia="Times New Roman" w:hAnsi="Times New Roman" w:cs="Times New Roman"/>
                <w:sz w:val="28"/>
                <w:szCs w:val="28"/>
              </w:rPr>
            </w:pPr>
            <w:r w:rsidRPr="00960956">
              <w:rPr>
                <w:rFonts w:ascii="Times New Roman" w:eastAsia="Times New Roman" w:hAnsi="Times New Roman" w:cs="Times New Roman"/>
                <w:noProof/>
                <w:sz w:val="28"/>
                <w:szCs w:val="28"/>
              </w:rPr>
              <w:drawing>
                <wp:inline distT="0" distB="0" distL="0" distR="0" wp14:anchorId="2BDC1155" wp14:editId="3491A9B8">
                  <wp:extent cx="2786743" cy="2092378"/>
                  <wp:effectExtent l="0" t="0" r="0" b="3175"/>
                  <wp:docPr id="1" name="Рисунок 1" descr="C:\Users\komp\Desktop\IMG-3e4090fe6b35580736f1c6d32b12217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Desktop\IMG-3e4090fe6b35580736f1c6d32b122174-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1420" cy="2095889"/>
                          </a:xfrm>
                          <a:prstGeom prst="rect">
                            <a:avLst/>
                          </a:prstGeom>
                          <a:noFill/>
                          <a:ln>
                            <a:noFill/>
                          </a:ln>
                        </pic:spPr>
                      </pic:pic>
                    </a:graphicData>
                  </a:graphic>
                </wp:inline>
              </w:drawing>
            </w:r>
          </w:p>
        </w:tc>
      </w:tr>
    </w:tbl>
    <w:p w:rsidR="00E1243E" w:rsidRPr="00960956" w:rsidRDefault="00722C3E" w:rsidP="00960956">
      <w:pPr>
        <w:spacing w:after="0" w:line="240" w:lineRule="auto"/>
        <w:ind w:left="75" w:right="75" w:firstLine="300"/>
        <w:jc w:val="both"/>
        <w:rPr>
          <w:rFonts w:ascii="Times New Roman" w:eastAsia="Times New Roman" w:hAnsi="Times New Roman" w:cs="Times New Roman"/>
          <w:sz w:val="28"/>
          <w:szCs w:val="28"/>
        </w:rPr>
      </w:pPr>
      <w:r w:rsidRPr="00960956">
        <w:rPr>
          <w:rFonts w:ascii="Times New Roman" w:eastAsia="Times New Roman" w:hAnsi="Times New Roman" w:cs="Times New Roman"/>
          <w:sz w:val="28"/>
          <w:szCs w:val="28"/>
        </w:rPr>
        <w:t>Рис.3- 4. Измерение площади кострищ рулеткой (фото автора)</w:t>
      </w:r>
    </w:p>
    <w:p w:rsidR="00DB77FF" w:rsidRPr="00960956" w:rsidRDefault="00DB77FF" w:rsidP="00960956">
      <w:pPr>
        <w:spacing w:after="0" w:line="240" w:lineRule="auto"/>
        <w:jc w:val="both"/>
        <w:rPr>
          <w:rFonts w:ascii="Times New Roman" w:hAnsi="Times New Roman" w:cs="Times New Roman"/>
          <w:b/>
          <w:sz w:val="28"/>
          <w:szCs w:val="28"/>
        </w:rPr>
      </w:pPr>
    </w:p>
    <w:p w:rsidR="0077218C" w:rsidRPr="00960956" w:rsidRDefault="0077218C" w:rsidP="00960956">
      <w:pPr>
        <w:spacing w:after="0" w:line="240" w:lineRule="auto"/>
        <w:jc w:val="both"/>
        <w:rPr>
          <w:rFonts w:ascii="Times New Roman" w:hAnsi="Times New Roman" w:cs="Times New Roman"/>
          <w:sz w:val="28"/>
          <w:szCs w:val="28"/>
        </w:rPr>
      </w:pPr>
      <w:r w:rsidRPr="00960956">
        <w:rPr>
          <w:rFonts w:ascii="Times New Roman" w:hAnsi="Times New Roman" w:cs="Times New Roman"/>
          <w:sz w:val="28"/>
          <w:szCs w:val="28"/>
        </w:rPr>
        <w:lastRenderedPageBreak/>
        <w:t xml:space="preserve">        </w:t>
      </w:r>
      <w:r w:rsidR="00722C3E" w:rsidRPr="00960956">
        <w:rPr>
          <w:rFonts w:ascii="Times New Roman" w:hAnsi="Times New Roman" w:cs="Times New Roman"/>
          <w:noProof/>
          <w:sz w:val="28"/>
          <w:szCs w:val="28"/>
        </w:rPr>
        <w:drawing>
          <wp:inline distT="0" distB="0" distL="0" distR="0">
            <wp:extent cx="2915365" cy="2185059"/>
            <wp:effectExtent l="0" t="0" r="0" b="5715"/>
            <wp:docPr id="6" name="Рисунок 6" descr="C:\Users\Учитель\AppData\Local\Microsoft\Windows\Temporary Internet Files\Content.Word\20230601_16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AppData\Local\Microsoft\Windows\Temporary Internet Files\Content.Word\20230601_16064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5467" cy="2185135"/>
                    </a:xfrm>
                    <a:prstGeom prst="rect">
                      <a:avLst/>
                    </a:prstGeom>
                    <a:noFill/>
                    <a:ln>
                      <a:noFill/>
                    </a:ln>
                  </pic:spPr>
                </pic:pic>
              </a:graphicData>
            </a:graphic>
          </wp:inline>
        </w:drawing>
      </w:r>
      <w:r w:rsidRPr="00960956">
        <w:rPr>
          <w:rFonts w:ascii="Times New Roman" w:hAnsi="Times New Roman" w:cs="Times New Roman"/>
          <w:sz w:val="28"/>
          <w:szCs w:val="28"/>
        </w:rPr>
        <w:t xml:space="preserve">       </w:t>
      </w:r>
      <w:r w:rsidR="00722C3E" w:rsidRPr="00960956">
        <w:rPr>
          <w:rFonts w:ascii="Times New Roman" w:hAnsi="Times New Roman" w:cs="Times New Roman"/>
          <w:noProof/>
          <w:sz w:val="28"/>
          <w:szCs w:val="28"/>
        </w:rPr>
        <w:drawing>
          <wp:inline distT="0" distB="0" distL="0" distR="0">
            <wp:extent cx="2173184" cy="2899521"/>
            <wp:effectExtent l="0" t="0" r="0" b="0"/>
            <wp:docPr id="8" name="Рисунок 8" descr="C:\Users\Учитель\AppData\Local\Microsoft\Windows\Temporary Internet Files\Content.Word\20230601_16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AppData\Local\Microsoft\Windows\Temporary Internet Files\Content.Word\20230601_1613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3260" cy="2899622"/>
                    </a:xfrm>
                    <a:prstGeom prst="rect">
                      <a:avLst/>
                    </a:prstGeom>
                    <a:noFill/>
                    <a:ln>
                      <a:noFill/>
                    </a:ln>
                  </pic:spPr>
                </pic:pic>
              </a:graphicData>
            </a:graphic>
          </wp:inline>
        </w:drawing>
      </w:r>
      <w:r w:rsidRPr="00960956">
        <w:rPr>
          <w:rFonts w:ascii="Times New Roman" w:hAnsi="Times New Roman" w:cs="Times New Roman"/>
          <w:sz w:val="28"/>
          <w:szCs w:val="28"/>
        </w:rPr>
        <w:t xml:space="preserve">                                                                                                          </w:t>
      </w:r>
    </w:p>
    <w:p w:rsidR="00722C3E" w:rsidRPr="00960956" w:rsidRDefault="0077218C" w:rsidP="00960956">
      <w:pPr>
        <w:spacing w:after="0" w:line="240" w:lineRule="auto"/>
        <w:ind w:left="75" w:right="75" w:firstLine="300"/>
        <w:jc w:val="both"/>
        <w:rPr>
          <w:rFonts w:ascii="Times New Roman" w:eastAsia="Times New Roman" w:hAnsi="Times New Roman" w:cs="Times New Roman"/>
          <w:sz w:val="28"/>
          <w:szCs w:val="28"/>
        </w:rPr>
      </w:pPr>
      <w:r w:rsidRPr="00960956">
        <w:rPr>
          <w:rFonts w:ascii="Times New Roman" w:hAnsi="Times New Roman" w:cs="Times New Roman"/>
          <w:b/>
          <w:sz w:val="28"/>
          <w:szCs w:val="28"/>
        </w:rPr>
        <w:t xml:space="preserve">                 </w:t>
      </w:r>
      <w:r w:rsidR="00722C3E" w:rsidRPr="00960956">
        <w:rPr>
          <w:rFonts w:ascii="Times New Roman" w:eastAsia="Times New Roman" w:hAnsi="Times New Roman" w:cs="Times New Roman"/>
          <w:sz w:val="28"/>
          <w:szCs w:val="28"/>
        </w:rPr>
        <w:t>Рис.</w:t>
      </w:r>
      <w:r w:rsidR="00D22F49" w:rsidRPr="00960956">
        <w:rPr>
          <w:rFonts w:ascii="Times New Roman" w:eastAsia="Times New Roman" w:hAnsi="Times New Roman" w:cs="Times New Roman"/>
          <w:sz w:val="28"/>
          <w:szCs w:val="28"/>
        </w:rPr>
        <w:t xml:space="preserve"> </w:t>
      </w:r>
      <w:r w:rsidR="00722C3E" w:rsidRPr="00960956">
        <w:rPr>
          <w:rFonts w:ascii="Times New Roman" w:eastAsia="Times New Roman" w:hAnsi="Times New Roman" w:cs="Times New Roman"/>
          <w:sz w:val="28"/>
          <w:szCs w:val="28"/>
        </w:rPr>
        <w:t>5 – 6.. Измерение площади вытаптывания (фото автора)</w:t>
      </w:r>
    </w:p>
    <w:p w:rsidR="00657A3C" w:rsidRPr="00960956" w:rsidRDefault="00657A3C" w:rsidP="00960956">
      <w:pPr>
        <w:spacing w:after="0" w:line="240" w:lineRule="auto"/>
        <w:jc w:val="both"/>
        <w:rPr>
          <w:rFonts w:ascii="Times New Roman" w:hAnsi="Times New Roman" w:cs="Times New Roman"/>
          <w:b/>
          <w:sz w:val="28"/>
          <w:szCs w:val="28"/>
        </w:rPr>
      </w:pPr>
    </w:p>
    <w:p w:rsidR="00657A3C" w:rsidRPr="00960956" w:rsidRDefault="00657A3C" w:rsidP="00960956">
      <w:pPr>
        <w:spacing w:after="0" w:line="240" w:lineRule="auto"/>
        <w:jc w:val="both"/>
        <w:rPr>
          <w:rFonts w:ascii="Times New Roman" w:hAnsi="Times New Roman" w:cs="Times New Roman"/>
          <w:b/>
          <w:sz w:val="28"/>
          <w:szCs w:val="28"/>
        </w:rPr>
      </w:pPr>
    </w:p>
    <w:p w:rsidR="00657A3C" w:rsidRPr="00960956" w:rsidRDefault="00657A3C" w:rsidP="00960956">
      <w:pPr>
        <w:spacing w:after="0" w:line="240" w:lineRule="auto"/>
        <w:jc w:val="both"/>
        <w:rPr>
          <w:rFonts w:ascii="Times New Roman" w:hAnsi="Times New Roman" w:cs="Times New Roman"/>
          <w:b/>
          <w:sz w:val="28"/>
          <w:szCs w:val="28"/>
        </w:rPr>
      </w:pPr>
    </w:p>
    <w:p w:rsidR="00657A3C" w:rsidRPr="00960956" w:rsidRDefault="00657A3C" w:rsidP="00960956">
      <w:pPr>
        <w:spacing w:after="0" w:line="240" w:lineRule="auto"/>
        <w:jc w:val="both"/>
        <w:rPr>
          <w:rFonts w:ascii="Times New Roman" w:hAnsi="Times New Roman" w:cs="Times New Roman"/>
          <w:b/>
          <w:sz w:val="28"/>
          <w:szCs w:val="28"/>
        </w:rPr>
      </w:pPr>
    </w:p>
    <w:p w:rsidR="0077218C" w:rsidRPr="00960956" w:rsidRDefault="0077218C" w:rsidP="00960956">
      <w:pPr>
        <w:spacing w:after="0" w:line="240" w:lineRule="auto"/>
        <w:jc w:val="both"/>
        <w:rPr>
          <w:rFonts w:ascii="Times New Roman" w:hAnsi="Times New Roman" w:cs="Times New Roman"/>
          <w:b/>
          <w:sz w:val="28"/>
          <w:szCs w:val="28"/>
        </w:rPr>
      </w:pPr>
      <w:r w:rsidRPr="00960956">
        <w:rPr>
          <w:rFonts w:ascii="Times New Roman" w:hAnsi="Times New Roman" w:cs="Times New Roman"/>
          <w:b/>
          <w:sz w:val="28"/>
          <w:szCs w:val="28"/>
        </w:rPr>
        <w:t xml:space="preserve">                                                                                  </w:t>
      </w:r>
    </w:p>
    <w:p w:rsidR="0077218C" w:rsidRPr="00960956" w:rsidRDefault="0077218C" w:rsidP="00960956">
      <w:pPr>
        <w:spacing w:after="0" w:line="240" w:lineRule="auto"/>
        <w:jc w:val="both"/>
        <w:outlineLvl w:val="3"/>
        <w:rPr>
          <w:rFonts w:ascii="Times New Roman" w:eastAsia="Times New Roman" w:hAnsi="Times New Roman" w:cs="Times New Roman"/>
          <w:b/>
          <w:sz w:val="28"/>
          <w:szCs w:val="28"/>
        </w:rPr>
      </w:pPr>
    </w:p>
    <w:p w:rsidR="0077218C" w:rsidRPr="00960956" w:rsidRDefault="0077218C" w:rsidP="00960956">
      <w:pPr>
        <w:spacing w:after="0" w:line="240" w:lineRule="auto"/>
        <w:jc w:val="both"/>
        <w:outlineLvl w:val="3"/>
        <w:rPr>
          <w:rFonts w:ascii="Times New Roman" w:eastAsia="Times New Roman" w:hAnsi="Times New Roman" w:cs="Times New Roman"/>
          <w:b/>
          <w:sz w:val="28"/>
          <w:szCs w:val="28"/>
        </w:rPr>
      </w:pPr>
    </w:p>
    <w:p w:rsidR="0077218C" w:rsidRPr="00960956" w:rsidRDefault="0077218C" w:rsidP="00960956">
      <w:pPr>
        <w:spacing w:after="0" w:line="240" w:lineRule="auto"/>
        <w:jc w:val="both"/>
        <w:outlineLvl w:val="3"/>
        <w:rPr>
          <w:rFonts w:ascii="Times New Roman" w:eastAsia="Times New Roman" w:hAnsi="Times New Roman" w:cs="Times New Roman"/>
          <w:b/>
          <w:sz w:val="28"/>
          <w:szCs w:val="28"/>
        </w:rPr>
      </w:pPr>
    </w:p>
    <w:p w:rsidR="00B562A4" w:rsidRPr="00960956" w:rsidRDefault="00B562A4" w:rsidP="00960956">
      <w:pPr>
        <w:spacing w:after="0" w:line="240" w:lineRule="auto"/>
        <w:jc w:val="both"/>
        <w:outlineLvl w:val="3"/>
        <w:rPr>
          <w:rFonts w:ascii="Times New Roman" w:eastAsia="Times New Roman" w:hAnsi="Times New Roman" w:cs="Times New Roman"/>
          <w:b/>
          <w:sz w:val="28"/>
          <w:szCs w:val="28"/>
        </w:rPr>
      </w:pPr>
    </w:p>
    <w:p w:rsidR="00B562A4" w:rsidRPr="00960956" w:rsidRDefault="00B562A4" w:rsidP="00960956">
      <w:pPr>
        <w:spacing w:after="0" w:line="240" w:lineRule="auto"/>
        <w:jc w:val="both"/>
        <w:outlineLvl w:val="3"/>
        <w:rPr>
          <w:rFonts w:ascii="Times New Roman" w:eastAsia="Times New Roman" w:hAnsi="Times New Roman" w:cs="Times New Roman"/>
          <w:b/>
          <w:sz w:val="28"/>
          <w:szCs w:val="28"/>
        </w:rPr>
      </w:pPr>
    </w:p>
    <w:p w:rsidR="00B562A4" w:rsidRPr="00960956" w:rsidRDefault="00B562A4" w:rsidP="00960956">
      <w:pPr>
        <w:spacing w:after="0" w:line="240" w:lineRule="auto"/>
        <w:jc w:val="both"/>
        <w:outlineLvl w:val="3"/>
        <w:rPr>
          <w:rFonts w:ascii="Times New Roman" w:eastAsia="Times New Roman" w:hAnsi="Times New Roman" w:cs="Times New Roman"/>
          <w:b/>
          <w:sz w:val="28"/>
          <w:szCs w:val="28"/>
        </w:rPr>
      </w:pPr>
    </w:p>
    <w:p w:rsidR="00B562A4" w:rsidRPr="00960956" w:rsidRDefault="00B562A4" w:rsidP="00960956">
      <w:pPr>
        <w:spacing w:after="0" w:line="240" w:lineRule="auto"/>
        <w:jc w:val="both"/>
        <w:outlineLvl w:val="3"/>
        <w:rPr>
          <w:rFonts w:ascii="Times New Roman" w:eastAsia="Times New Roman" w:hAnsi="Times New Roman" w:cs="Times New Roman"/>
          <w:b/>
          <w:sz w:val="28"/>
          <w:szCs w:val="28"/>
        </w:rPr>
      </w:pPr>
    </w:p>
    <w:p w:rsidR="00B562A4" w:rsidRPr="00960956" w:rsidRDefault="00B562A4" w:rsidP="00960956">
      <w:pPr>
        <w:spacing w:after="0" w:line="240" w:lineRule="auto"/>
        <w:jc w:val="both"/>
        <w:outlineLvl w:val="3"/>
        <w:rPr>
          <w:rFonts w:ascii="Times New Roman" w:eastAsia="Times New Roman" w:hAnsi="Times New Roman" w:cs="Times New Roman"/>
          <w:b/>
          <w:sz w:val="28"/>
          <w:szCs w:val="28"/>
        </w:rPr>
      </w:pPr>
    </w:p>
    <w:p w:rsidR="00B562A4" w:rsidRPr="00960956" w:rsidRDefault="00B562A4" w:rsidP="00960956">
      <w:pPr>
        <w:spacing w:after="0" w:line="240" w:lineRule="auto"/>
        <w:jc w:val="both"/>
        <w:outlineLvl w:val="3"/>
        <w:rPr>
          <w:rFonts w:ascii="Times New Roman" w:eastAsia="Times New Roman" w:hAnsi="Times New Roman" w:cs="Times New Roman"/>
          <w:b/>
          <w:sz w:val="28"/>
          <w:szCs w:val="28"/>
        </w:rPr>
      </w:pPr>
    </w:p>
    <w:p w:rsidR="00B562A4" w:rsidRPr="00960956" w:rsidRDefault="00B562A4" w:rsidP="00960956">
      <w:pPr>
        <w:spacing w:after="0" w:line="240" w:lineRule="auto"/>
        <w:jc w:val="both"/>
        <w:outlineLvl w:val="3"/>
        <w:rPr>
          <w:rFonts w:ascii="Times New Roman" w:eastAsia="Times New Roman" w:hAnsi="Times New Roman" w:cs="Times New Roman"/>
          <w:b/>
          <w:sz w:val="28"/>
          <w:szCs w:val="28"/>
        </w:rPr>
      </w:pPr>
    </w:p>
    <w:p w:rsidR="00B562A4" w:rsidRPr="00960956" w:rsidRDefault="00B562A4" w:rsidP="00960956">
      <w:pPr>
        <w:spacing w:after="0" w:line="240" w:lineRule="auto"/>
        <w:jc w:val="both"/>
        <w:outlineLvl w:val="3"/>
        <w:rPr>
          <w:rFonts w:ascii="Times New Roman" w:eastAsia="Times New Roman" w:hAnsi="Times New Roman" w:cs="Times New Roman"/>
          <w:b/>
          <w:sz w:val="28"/>
          <w:szCs w:val="28"/>
        </w:rPr>
      </w:pPr>
    </w:p>
    <w:p w:rsidR="00B562A4" w:rsidRPr="00960956" w:rsidRDefault="00B562A4" w:rsidP="00960956">
      <w:pPr>
        <w:spacing w:after="0" w:line="240" w:lineRule="auto"/>
        <w:jc w:val="both"/>
        <w:outlineLvl w:val="3"/>
        <w:rPr>
          <w:rFonts w:ascii="Times New Roman" w:eastAsia="Times New Roman" w:hAnsi="Times New Roman" w:cs="Times New Roman"/>
          <w:b/>
          <w:sz w:val="28"/>
          <w:szCs w:val="28"/>
        </w:rPr>
      </w:pPr>
    </w:p>
    <w:p w:rsidR="00B562A4" w:rsidRPr="00960956" w:rsidRDefault="00B562A4" w:rsidP="00960956">
      <w:pPr>
        <w:spacing w:after="0" w:line="240" w:lineRule="auto"/>
        <w:jc w:val="both"/>
        <w:outlineLvl w:val="3"/>
        <w:rPr>
          <w:rFonts w:ascii="Times New Roman" w:eastAsia="Times New Roman" w:hAnsi="Times New Roman" w:cs="Times New Roman"/>
          <w:b/>
          <w:sz w:val="28"/>
          <w:szCs w:val="28"/>
        </w:rPr>
      </w:pPr>
    </w:p>
    <w:p w:rsidR="00B562A4" w:rsidRPr="00960956" w:rsidRDefault="00B562A4" w:rsidP="00960956">
      <w:pPr>
        <w:spacing w:after="0" w:line="240" w:lineRule="auto"/>
        <w:jc w:val="both"/>
        <w:outlineLvl w:val="3"/>
        <w:rPr>
          <w:rFonts w:ascii="Times New Roman" w:eastAsia="Times New Roman" w:hAnsi="Times New Roman" w:cs="Times New Roman"/>
          <w:b/>
          <w:sz w:val="28"/>
          <w:szCs w:val="28"/>
        </w:rPr>
      </w:pPr>
    </w:p>
    <w:p w:rsidR="00B562A4" w:rsidRPr="00960956" w:rsidRDefault="00B562A4" w:rsidP="00960956">
      <w:pPr>
        <w:spacing w:after="0" w:line="240" w:lineRule="auto"/>
        <w:jc w:val="both"/>
        <w:outlineLvl w:val="3"/>
        <w:rPr>
          <w:rFonts w:ascii="Times New Roman" w:eastAsia="Times New Roman" w:hAnsi="Times New Roman" w:cs="Times New Roman"/>
          <w:b/>
          <w:sz w:val="28"/>
          <w:szCs w:val="28"/>
        </w:rPr>
      </w:pPr>
    </w:p>
    <w:p w:rsidR="0077218C" w:rsidRPr="00960956" w:rsidRDefault="0077218C" w:rsidP="00960956">
      <w:pPr>
        <w:spacing w:after="0" w:line="240" w:lineRule="auto"/>
        <w:jc w:val="both"/>
        <w:outlineLvl w:val="3"/>
        <w:rPr>
          <w:rFonts w:ascii="Times New Roman" w:eastAsia="Times New Roman" w:hAnsi="Times New Roman" w:cs="Times New Roman"/>
          <w:b/>
          <w:sz w:val="28"/>
          <w:szCs w:val="28"/>
        </w:rPr>
      </w:pPr>
    </w:p>
    <w:p w:rsidR="0077218C" w:rsidRPr="00960956" w:rsidRDefault="0077218C" w:rsidP="00960956">
      <w:pPr>
        <w:spacing w:after="0" w:line="240" w:lineRule="auto"/>
        <w:ind w:left="75" w:right="75" w:firstLine="300"/>
        <w:jc w:val="both"/>
        <w:rPr>
          <w:rFonts w:ascii="Times New Roman" w:eastAsia="Times New Roman" w:hAnsi="Times New Roman" w:cs="Times New Roman"/>
          <w:sz w:val="28"/>
          <w:szCs w:val="28"/>
        </w:rPr>
      </w:pPr>
    </w:p>
    <w:p w:rsidR="0077218C" w:rsidRPr="00960956" w:rsidRDefault="0077218C" w:rsidP="00960956">
      <w:pPr>
        <w:spacing w:after="0" w:line="240" w:lineRule="auto"/>
        <w:ind w:left="75" w:right="75" w:firstLine="300"/>
        <w:jc w:val="both"/>
        <w:rPr>
          <w:rFonts w:ascii="Times New Roman" w:eastAsia="Times New Roman" w:hAnsi="Times New Roman" w:cs="Times New Roman"/>
          <w:sz w:val="28"/>
          <w:szCs w:val="28"/>
        </w:rPr>
      </w:pPr>
    </w:p>
    <w:p w:rsidR="0077218C" w:rsidRPr="00960956" w:rsidRDefault="0077218C" w:rsidP="00960956">
      <w:pPr>
        <w:spacing w:after="0" w:line="240" w:lineRule="auto"/>
        <w:ind w:left="75" w:right="75" w:firstLine="300"/>
        <w:jc w:val="both"/>
        <w:rPr>
          <w:rFonts w:ascii="Times New Roman" w:eastAsia="Times New Roman" w:hAnsi="Times New Roman" w:cs="Times New Roman"/>
          <w:sz w:val="28"/>
          <w:szCs w:val="28"/>
        </w:rPr>
      </w:pPr>
    </w:p>
    <w:p w:rsidR="0077218C" w:rsidRPr="00960956" w:rsidRDefault="0077218C" w:rsidP="00960956">
      <w:pPr>
        <w:spacing w:after="0" w:line="240" w:lineRule="auto"/>
        <w:ind w:left="75" w:right="75" w:firstLine="300"/>
        <w:jc w:val="both"/>
        <w:rPr>
          <w:rFonts w:ascii="Times New Roman" w:eastAsia="Times New Roman" w:hAnsi="Times New Roman" w:cs="Times New Roman"/>
          <w:sz w:val="28"/>
          <w:szCs w:val="28"/>
        </w:rPr>
      </w:pPr>
    </w:p>
    <w:p w:rsidR="0077218C" w:rsidRPr="00960956" w:rsidRDefault="0077218C" w:rsidP="00960956">
      <w:pPr>
        <w:spacing w:after="0" w:line="240" w:lineRule="auto"/>
        <w:jc w:val="both"/>
        <w:rPr>
          <w:rFonts w:ascii="Times New Roman" w:hAnsi="Times New Roman" w:cs="Times New Roman"/>
          <w:sz w:val="28"/>
          <w:szCs w:val="28"/>
        </w:rPr>
      </w:pPr>
    </w:p>
    <w:p w:rsidR="007C5061" w:rsidRPr="00960956" w:rsidRDefault="007C5061" w:rsidP="00960956">
      <w:pPr>
        <w:spacing w:after="0" w:line="240" w:lineRule="auto"/>
        <w:jc w:val="both"/>
        <w:rPr>
          <w:rFonts w:ascii="Times New Roman" w:hAnsi="Times New Roman" w:cs="Times New Roman"/>
          <w:sz w:val="28"/>
          <w:szCs w:val="28"/>
        </w:rPr>
      </w:pPr>
    </w:p>
    <w:sectPr w:rsidR="007C5061" w:rsidRPr="00960956" w:rsidSect="00AF1762">
      <w:headerReference w:type="default" r:id="rId20"/>
      <w:footerReference w:type="default" r:id="rId21"/>
      <w:pgSz w:w="11906" w:h="16838" w:code="9"/>
      <w:pgMar w:top="709" w:right="707"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8DC" w:rsidRDefault="00D378DC" w:rsidP="00420571">
      <w:pPr>
        <w:spacing w:after="0" w:line="240" w:lineRule="auto"/>
      </w:pPr>
      <w:r>
        <w:separator/>
      </w:r>
    </w:p>
  </w:endnote>
  <w:endnote w:type="continuationSeparator" w:id="0">
    <w:p w:rsidR="00D378DC" w:rsidRDefault="00D378DC" w:rsidP="00420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259710"/>
      <w:docPartObj>
        <w:docPartGallery w:val="Page Numbers (Bottom of Page)"/>
        <w:docPartUnique/>
      </w:docPartObj>
    </w:sdtPr>
    <w:sdtEndPr/>
    <w:sdtContent>
      <w:p w:rsidR="000865F5" w:rsidRDefault="000865F5">
        <w:pPr>
          <w:pStyle w:val="aa"/>
          <w:jc w:val="right"/>
        </w:pPr>
        <w:r>
          <w:fldChar w:fldCharType="begin"/>
        </w:r>
        <w:r>
          <w:instrText xml:space="preserve"> PAGE   \* MERGEFORMAT </w:instrText>
        </w:r>
        <w:r>
          <w:fldChar w:fldCharType="separate"/>
        </w:r>
        <w:r w:rsidR="00AF1762">
          <w:rPr>
            <w:noProof/>
          </w:rPr>
          <w:t>8</w:t>
        </w:r>
        <w:r>
          <w:rPr>
            <w:noProof/>
          </w:rPr>
          <w:fldChar w:fldCharType="end"/>
        </w:r>
      </w:p>
    </w:sdtContent>
  </w:sdt>
  <w:p w:rsidR="000865F5" w:rsidRDefault="000865F5">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8DC" w:rsidRDefault="00D378DC" w:rsidP="00420571">
      <w:pPr>
        <w:spacing w:after="0" w:line="240" w:lineRule="auto"/>
      </w:pPr>
      <w:r>
        <w:separator/>
      </w:r>
    </w:p>
  </w:footnote>
  <w:footnote w:type="continuationSeparator" w:id="0">
    <w:p w:rsidR="00D378DC" w:rsidRDefault="00D378DC" w:rsidP="004205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5F5" w:rsidRDefault="000865F5">
    <w:pPr>
      <w:pStyle w:val="a8"/>
    </w:pPr>
  </w:p>
  <w:p w:rsidR="000865F5" w:rsidRDefault="000865F5">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6E14"/>
    <w:multiLevelType w:val="hybridMultilevel"/>
    <w:tmpl w:val="513E337A"/>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F54DBF"/>
    <w:multiLevelType w:val="hybridMultilevel"/>
    <w:tmpl w:val="CED65C96"/>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7E54B8"/>
    <w:multiLevelType w:val="hybridMultilevel"/>
    <w:tmpl w:val="87B46F5C"/>
    <w:lvl w:ilvl="0" w:tplc="9A6CC56C">
      <w:start w:val="1"/>
      <w:numFmt w:val="upperRoman"/>
      <w:lvlText w:val="%1."/>
      <w:lvlJc w:val="righ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7613EB5"/>
    <w:multiLevelType w:val="hybridMultilevel"/>
    <w:tmpl w:val="B7DAB7C8"/>
    <w:lvl w:ilvl="0" w:tplc="DFDA57E0">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15:restartNumberingAfterBreak="0">
    <w:nsid w:val="11FB0AD8"/>
    <w:multiLevelType w:val="multilevel"/>
    <w:tmpl w:val="57ACE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2E4FD0"/>
    <w:multiLevelType w:val="hybridMultilevel"/>
    <w:tmpl w:val="3B741D1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22943AE0"/>
    <w:multiLevelType w:val="hybridMultilevel"/>
    <w:tmpl w:val="AC5249BE"/>
    <w:lvl w:ilvl="0" w:tplc="37D2E3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FB7CF0"/>
    <w:multiLevelType w:val="hybridMultilevel"/>
    <w:tmpl w:val="F0F8D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8C4176"/>
    <w:multiLevelType w:val="hybridMultilevel"/>
    <w:tmpl w:val="A8E26B52"/>
    <w:lvl w:ilvl="0" w:tplc="03BECB6C">
      <w:start w:val="1"/>
      <w:numFmt w:val="decimal"/>
      <w:lvlText w:val="%1."/>
      <w:lvlJc w:val="left"/>
      <w:pPr>
        <w:ind w:left="720" w:hanging="360"/>
      </w:pPr>
      <w:rPr>
        <w:rFonts w:eastAsia="Times New Roman" w:hint="default"/>
        <w:color w:val="18374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CD35F52"/>
    <w:multiLevelType w:val="hybridMultilevel"/>
    <w:tmpl w:val="0F1AA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112733"/>
    <w:multiLevelType w:val="hybridMultilevel"/>
    <w:tmpl w:val="FDD2E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1B34E9"/>
    <w:multiLevelType w:val="multilevel"/>
    <w:tmpl w:val="5CB29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6029E4"/>
    <w:multiLevelType w:val="hybridMultilevel"/>
    <w:tmpl w:val="F0C8C5F0"/>
    <w:lvl w:ilvl="0" w:tplc="41D60620">
      <w:start w:val="1"/>
      <w:numFmt w:val="decimal"/>
      <w:lvlText w:val="%1)"/>
      <w:lvlJc w:val="left"/>
      <w:pPr>
        <w:ind w:left="735" w:hanging="360"/>
      </w:pPr>
      <w:rPr>
        <w:rFonts w:ascii="Times New Roman" w:eastAsia="Times New Roman" w:hAnsi="Times New Roman" w:cs="Times New Roman"/>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3" w15:restartNumberingAfterBreak="0">
    <w:nsid w:val="36552924"/>
    <w:multiLevelType w:val="hybridMultilevel"/>
    <w:tmpl w:val="16AE5832"/>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38222DE8"/>
    <w:multiLevelType w:val="hybridMultilevel"/>
    <w:tmpl w:val="FD9E5C9C"/>
    <w:lvl w:ilvl="0" w:tplc="3CB0A04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15:restartNumberingAfterBreak="0">
    <w:nsid w:val="383C06AF"/>
    <w:multiLevelType w:val="hybridMultilevel"/>
    <w:tmpl w:val="553441EA"/>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385C6786"/>
    <w:multiLevelType w:val="hybridMultilevel"/>
    <w:tmpl w:val="9DAEAE4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3E1A3000"/>
    <w:multiLevelType w:val="hybridMultilevel"/>
    <w:tmpl w:val="7812E6F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236DFB"/>
    <w:multiLevelType w:val="hybridMultilevel"/>
    <w:tmpl w:val="BF84ACA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F84F1A"/>
    <w:multiLevelType w:val="hybridMultilevel"/>
    <w:tmpl w:val="666C9FB8"/>
    <w:lvl w:ilvl="0" w:tplc="0419000F">
      <w:start w:val="8"/>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4C20C27"/>
    <w:multiLevelType w:val="hybridMultilevel"/>
    <w:tmpl w:val="B79EBD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70F4F32"/>
    <w:multiLevelType w:val="hybridMultilevel"/>
    <w:tmpl w:val="EB18A8E2"/>
    <w:lvl w:ilvl="0" w:tplc="DF82012C">
      <w:start w:val="1"/>
      <w:numFmt w:val="decimal"/>
      <w:lvlText w:val="%1."/>
      <w:lvlJc w:val="left"/>
      <w:pPr>
        <w:tabs>
          <w:tab w:val="num" w:pos="780"/>
        </w:tabs>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4A944AFF"/>
    <w:multiLevelType w:val="hybridMultilevel"/>
    <w:tmpl w:val="0AD0214E"/>
    <w:lvl w:ilvl="0" w:tplc="B8BEBE90">
      <w:start w:val="14"/>
      <w:numFmt w:val="decimal"/>
      <w:lvlText w:val="%1."/>
      <w:lvlJc w:val="left"/>
      <w:pPr>
        <w:tabs>
          <w:tab w:val="num" w:pos="1536"/>
        </w:tabs>
        <w:ind w:left="1536" w:hanging="117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ADA5050"/>
    <w:multiLevelType w:val="multilevel"/>
    <w:tmpl w:val="8AA0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D158F4"/>
    <w:multiLevelType w:val="hybridMultilevel"/>
    <w:tmpl w:val="0F1AA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92690C"/>
    <w:multiLevelType w:val="hybridMultilevel"/>
    <w:tmpl w:val="8A5A121C"/>
    <w:lvl w:ilvl="0" w:tplc="37D2E3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0E1905"/>
    <w:multiLevelType w:val="hybridMultilevel"/>
    <w:tmpl w:val="47AA9FF4"/>
    <w:lvl w:ilvl="0" w:tplc="4082061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15:restartNumberingAfterBreak="0">
    <w:nsid w:val="590D002E"/>
    <w:multiLevelType w:val="hybridMultilevel"/>
    <w:tmpl w:val="860CF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567520"/>
    <w:multiLevelType w:val="hybridMultilevel"/>
    <w:tmpl w:val="3CFCE6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9705E70"/>
    <w:multiLevelType w:val="multilevel"/>
    <w:tmpl w:val="5CB29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370B0C"/>
    <w:multiLevelType w:val="multilevel"/>
    <w:tmpl w:val="07DCD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C0C7AC9"/>
    <w:multiLevelType w:val="hybridMultilevel"/>
    <w:tmpl w:val="49CEDC62"/>
    <w:lvl w:ilvl="0" w:tplc="CA2A30E6">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5EDC5F78"/>
    <w:multiLevelType w:val="hybridMultilevel"/>
    <w:tmpl w:val="FE8ABCF0"/>
    <w:lvl w:ilvl="0" w:tplc="186E9E9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04F71A8"/>
    <w:multiLevelType w:val="multilevel"/>
    <w:tmpl w:val="245E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CB1E27"/>
    <w:multiLevelType w:val="hybridMultilevel"/>
    <w:tmpl w:val="1E26F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1A95D01"/>
    <w:multiLevelType w:val="hybridMultilevel"/>
    <w:tmpl w:val="B95E04BC"/>
    <w:lvl w:ilvl="0" w:tplc="77EC2F4A">
      <w:start w:val="1"/>
      <w:numFmt w:val="decimal"/>
      <w:lvlText w:val="%1."/>
      <w:lvlJc w:val="left"/>
      <w:pPr>
        <w:ind w:left="405" w:hanging="360"/>
      </w:pPr>
      <w:rPr>
        <w:rFonts w:eastAsia="Calibri"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6" w15:restartNumberingAfterBreak="0">
    <w:nsid w:val="638F2775"/>
    <w:multiLevelType w:val="hybridMultilevel"/>
    <w:tmpl w:val="FFD4198C"/>
    <w:lvl w:ilvl="0" w:tplc="E2C88CCC">
      <w:start w:val="1"/>
      <w:numFmt w:val="decimal"/>
      <w:lvlText w:val="%1."/>
      <w:lvlJc w:val="left"/>
      <w:pPr>
        <w:ind w:left="682" w:hanging="360"/>
      </w:pPr>
      <w:rPr>
        <w:rFonts w:eastAsia="Times New Roman" w:hint="default"/>
        <w:b/>
      </w:rPr>
    </w:lvl>
    <w:lvl w:ilvl="1" w:tplc="04190019" w:tentative="1">
      <w:start w:val="1"/>
      <w:numFmt w:val="lowerLetter"/>
      <w:lvlText w:val="%2."/>
      <w:lvlJc w:val="left"/>
      <w:pPr>
        <w:ind w:left="1402" w:hanging="360"/>
      </w:pPr>
    </w:lvl>
    <w:lvl w:ilvl="2" w:tplc="0419001B" w:tentative="1">
      <w:start w:val="1"/>
      <w:numFmt w:val="lowerRoman"/>
      <w:lvlText w:val="%3."/>
      <w:lvlJc w:val="right"/>
      <w:pPr>
        <w:ind w:left="2122" w:hanging="180"/>
      </w:pPr>
    </w:lvl>
    <w:lvl w:ilvl="3" w:tplc="0419000F" w:tentative="1">
      <w:start w:val="1"/>
      <w:numFmt w:val="decimal"/>
      <w:lvlText w:val="%4."/>
      <w:lvlJc w:val="left"/>
      <w:pPr>
        <w:ind w:left="2842" w:hanging="360"/>
      </w:pPr>
    </w:lvl>
    <w:lvl w:ilvl="4" w:tplc="04190019" w:tentative="1">
      <w:start w:val="1"/>
      <w:numFmt w:val="lowerLetter"/>
      <w:lvlText w:val="%5."/>
      <w:lvlJc w:val="left"/>
      <w:pPr>
        <w:ind w:left="3562" w:hanging="360"/>
      </w:pPr>
    </w:lvl>
    <w:lvl w:ilvl="5" w:tplc="0419001B" w:tentative="1">
      <w:start w:val="1"/>
      <w:numFmt w:val="lowerRoman"/>
      <w:lvlText w:val="%6."/>
      <w:lvlJc w:val="right"/>
      <w:pPr>
        <w:ind w:left="4282" w:hanging="180"/>
      </w:pPr>
    </w:lvl>
    <w:lvl w:ilvl="6" w:tplc="0419000F" w:tentative="1">
      <w:start w:val="1"/>
      <w:numFmt w:val="decimal"/>
      <w:lvlText w:val="%7."/>
      <w:lvlJc w:val="left"/>
      <w:pPr>
        <w:ind w:left="5002" w:hanging="360"/>
      </w:pPr>
    </w:lvl>
    <w:lvl w:ilvl="7" w:tplc="04190019" w:tentative="1">
      <w:start w:val="1"/>
      <w:numFmt w:val="lowerLetter"/>
      <w:lvlText w:val="%8."/>
      <w:lvlJc w:val="left"/>
      <w:pPr>
        <w:ind w:left="5722" w:hanging="360"/>
      </w:pPr>
    </w:lvl>
    <w:lvl w:ilvl="8" w:tplc="0419001B" w:tentative="1">
      <w:start w:val="1"/>
      <w:numFmt w:val="lowerRoman"/>
      <w:lvlText w:val="%9."/>
      <w:lvlJc w:val="right"/>
      <w:pPr>
        <w:ind w:left="6442" w:hanging="180"/>
      </w:pPr>
    </w:lvl>
  </w:abstractNum>
  <w:abstractNum w:abstractNumId="37" w15:restartNumberingAfterBreak="0">
    <w:nsid w:val="68781BAF"/>
    <w:multiLevelType w:val="hybridMultilevel"/>
    <w:tmpl w:val="8B2A64A4"/>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6DE41BFA"/>
    <w:multiLevelType w:val="hybridMultilevel"/>
    <w:tmpl w:val="3B8E1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0011C46"/>
    <w:multiLevelType w:val="hybridMultilevel"/>
    <w:tmpl w:val="8E283910"/>
    <w:lvl w:ilvl="0" w:tplc="92D0DD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6AF68C9"/>
    <w:multiLevelType w:val="hybridMultilevel"/>
    <w:tmpl w:val="4824006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76F43933"/>
    <w:multiLevelType w:val="hybridMultilevel"/>
    <w:tmpl w:val="D42E7E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C981C47"/>
    <w:multiLevelType w:val="hybridMultilevel"/>
    <w:tmpl w:val="32F0A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E8B7424"/>
    <w:multiLevelType w:val="hybridMultilevel"/>
    <w:tmpl w:val="F260D2A4"/>
    <w:lvl w:ilvl="0" w:tplc="BE58AAB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3"/>
  </w:num>
  <w:num w:numId="2">
    <w:abstractNumId w:val="29"/>
  </w:num>
  <w:num w:numId="3">
    <w:abstractNumId w:val="23"/>
  </w:num>
  <w:num w:numId="4">
    <w:abstractNumId w:val="26"/>
  </w:num>
  <w:num w:numId="5">
    <w:abstractNumId w:val="34"/>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13"/>
  </w:num>
  <w:num w:numId="12">
    <w:abstractNumId w:val="5"/>
  </w:num>
  <w:num w:numId="13">
    <w:abstractNumId w:val="41"/>
  </w:num>
  <w:num w:numId="14">
    <w:abstractNumId w:val="22"/>
  </w:num>
  <w:num w:numId="15">
    <w:abstractNumId w:val="3"/>
  </w:num>
  <w:num w:numId="16">
    <w:abstractNumId w:val="2"/>
  </w:num>
  <w:num w:numId="17">
    <w:abstractNumId w:val="17"/>
  </w:num>
  <w:num w:numId="18">
    <w:abstractNumId w:val="28"/>
  </w:num>
  <w:num w:numId="19">
    <w:abstractNumId w:val="20"/>
  </w:num>
  <w:num w:numId="20">
    <w:abstractNumId w:val="11"/>
  </w:num>
  <w:num w:numId="21">
    <w:abstractNumId w:val="12"/>
  </w:num>
  <w:num w:numId="22">
    <w:abstractNumId w:val="43"/>
  </w:num>
  <w:num w:numId="23">
    <w:abstractNumId w:val="35"/>
  </w:num>
  <w:num w:numId="24">
    <w:abstractNumId w:val="24"/>
  </w:num>
  <w:num w:numId="25">
    <w:abstractNumId w:val="39"/>
  </w:num>
  <w:num w:numId="26">
    <w:abstractNumId w:val="31"/>
  </w:num>
  <w:num w:numId="27">
    <w:abstractNumId w:val="32"/>
  </w:num>
  <w:num w:numId="28">
    <w:abstractNumId w:val="14"/>
  </w:num>
  <w:num w:numId="29">
    <w:abstractNumId w:val="25"/>
  </w:num>
  <w:num w:numId="30">
    <w:abstractNumId w:val="42"/>
  </w:num>
  <w:num w:numId="31">
    <w:abstractNumId w:val="6"/>
  </w:num>
  <w:num w:numId="32">
    <w:abstractNumId w:val="1"/>
  </w:num>
  <w:num w:numId="33">
    <w:abstractNumId w:val="0"/>
  </w:num>
  <w:num w:numId="34">
    <w:abstractNumId w:val="18"/>
  </w:num>
  <w:num w:numId="35">
    <w:abstractNumId w:val="7"/>
  </w:num>
  <w:num w:numId="36">
    <w:abstractNumId w:val="19"/>
  </w:num>
  <w:num w:numId="37">
    <w:abstractNumId w:val="4"/>
  </w:num>
  <w:num w:numId="38">
    <w:abstractNumId w:val="30"/>
  </w:num>
  <w:num w:numId="39">
    <w:abstractNumId w:val="8"/>
  </w:num>
  <w:num w:numId="40">
    <w:abstractNumId w:val="38"/>
  </w:num>
  <w:num w:numId="41">
    <w:abstractNumId w:val="36"/>
  </w:num>
  <w:num w:numId="42">
    <w:abstractNumId w:val="9"/>
  </w:num>
  <w:num w:numId="43">
    <w:abstractNumId w:val="10"/>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18C"/>
    <w:rsid w:val="00006AB9"/>
    <w:rsid w:val="00006B93"/>
    <w:rsid w:val="00006F92"/>
    <w:rsid w:val="00010511"/>
    <w:rsid w:val="000207F8"/>
    <w:rsid w:val="0002447A"/>
    <w:rsid w:val="0003640C"/>
    <w:rsid w:val="000410C9"/>
    <w:rsid w:val="000415C5"/>
    <w:rsid w:val="00042363"/>
    <w:rsid w:val="00045D6F"/>
    <w:rsid w:val="00056E1D"/>
    <w:rsid w:val="00060983"/>
    <w:rsid w:val="00062C65"/>
    <w:rsid w:val="000865F5"/>
    <w:rsid w:val="00087841"/>
    <w:rsid w:val="00092F0D"/>
    <w:rsid w:val="00097506"/>
    <w:rsid w:val="000A3279"/>
    <w:rsid w:val="000A5E25"/>
    <w:rsid w:val="000B36AD"/>
    <w:rsid w:val="000C17B8"/>
    <w:rsid w:val="000C52A2"/>
    <w:rsid w:val="000C571C"/>
    <w:rsid w:val="000D4A88"/>
    <w:rsid w:val="000D6219"/>
    <w:rsid w:val="000E7105"/>
    <w:rsid w:val="0010286A"/>
    <w:rsid w:val="0011165F"/>
    <w:rsid w:val="001200E6"/>
    <w:rsid w:val="001306B8"/>
    <w:rsid w:val="00140484"/>
    <w:rsid w:val="00197045"/>
    <w:rsid w:val="001A7DA4"/>
    <w:rsid w:val="001B5D4C"/>
    <w:rsid w:val="001C421F"/>
    <w:rsid w:val="001C4656"/>
    <w:rsid w:val="001F285F"/>
    <w:rsid w:val="0021165D"/>
    <w:rsid w:val="00214CC5"/>
    <w:rsid w:val="00226779"/>
    <w:rsid w:val="00232A36"/>
    <w:rsid w:val="00233054"/>
    <w:rsid w:val="00250164"/>
    <w:rsid w:val="0026096B"/>
    <w:rsid w:val="00273D06"/>
    <w:rsid w:val="002808BD"/>
    <w:rsid w:val="00291C8E"/>
    <w:rsid w:val="0029246B"/>
    <w:rsid w:val="002942EF"/>
    <w:rsid w:val="002B3640"/>
    <w:rsid w:val="002B3A9C"/>
    <w:rsid w:val="002B46B9"/>
    <w:rsid w:val="002C1929"/>
    <w:rsid w:val="002D0D5F"/>
    <w:rsid w:val="002D6F37"/>
    <w:rsid w:val="002D75C0"/>
    <w:rsid w:val="002E2FCE"/>
    <w:rsid w:val="002E3564"/>
    <w:rsid w:val="002E3C95"/>
    <w:rsid w:val="00314CD8"/>
    <w:rsid w:val="0033326F"/>
    <w:rsid w:val="00334A23"/>
    <w:rsid w:val="0034381B"/>
    <w:rsid w:val="00345503"/>
    <w:rsid w:val="00345509"/>
    <w:rsid w:val="003730CA"/>
    <w:rsid w:val="00381555"/>
    <w:rsid w:val="003815F8"/>
    <w:rsid w:val="00383CDD"/>
    <w:rsid w:val="0038449D"/>
    <w:rsid w:val="00390011"/>
    <w:rsid w:val="00395943"/>
    <w:rsid w:val="003B0F61"/>
    <w:rsid w:val="003C5E51"/>
    <w:rsid w:val="003C7207"/>
    <w:rsid w:val="003E12B2"/>
    <w:rsid w:val="003E3ACB"/>
    <w:rsid w:val="003E4353"/>
    <w:rsid w:val="003E53BC"/>
    <w:rsid w:val="003F07F9"/>
    <w:rsid w:val="003F43DF"/>
    <w:rsid w:val="00402755"/>
    <w:rsid w:val="00407076"/>
    <w:rsid w:val="004101F7"/>
    <w:rsid w:val="00411AA7"/>
    <w:rsid w:val="00420571"/>
    <w:rsid w:val="00420D92"/>
    <w:rsid w:val="004277BA"/>
    <w:rsid w:val="00445EC7"/>
    <w:rsid w:val="0044760D"/>
    <w:rsid w:val="00477E6E"/>
    <w:rsid w:val="0049098D"/>
    <w:rsid w:val="004B62EA"/>
    <w:rsid w:val="004C6BD9"/>
    <w:rsid w:val="004E53A6"/>
    <w:rsid w:val="004F488C"/>
    <w:rsid w:val="004F6AFF"/>
    <w:rsid w:val="0051177A"/>
    <w:rsid w:val="00514DDF"/>
    <w:rsid w:val="005304F3"/>
    <w:rsid w:val="00531F0D"/>
    <w:rsid w:val="005500BD"/>
    <w:rsid w:val="00553056"/>
    <w:rsid w:val="005634BC"/>
    <w:rsid w:val="00575C3F"/>
    <w:rsid w:val="00591623"/>
    <w:rsid w:val="00593A6C"/>
    <w:rsid w:val="005F01E1"/>
    <w:rsid w:val="00600CB2"/>
    <w:rsid w:val="00604A09"/>
    <w:rsid w:val="00606E85"/>
    <w:rsid w:val="0061575D"/>
    <w:rsid w:val="006163EB"/>
    <w:rsid w:val="00626722"/>
    <w:rsid w:val="0062785D"/>
    <w:rsid w:val="00637743"/>
    <w:rsid w:val="006451A6"/>
    <w:rsid w:val="006463B7"/>
    <w:rsid w:val="00657A3C"/>
    <w:rsid w:val="006612AC"/>
    <w:rsid w:val="0066180C"/>
    <w:rsid w:val="006624A0"/>
    <w:rsid w:val="00670A7A"/>
    <w:rsid w:val="006828AC"/>
    <w:rsid w:val="006B0503"/>
    <w:rsid w:val="006F239B"/>
    <w:rsid w:val="006F2ADF"/>
    <w:rsid w:val="006F6D0A"/>
    <w:rsid w:val="006F72C5"/>
    <w:rsid w:val="007062AE"/>
    <w:rsid w:val="00714EEE"/>
    <w:rsid w:val="00720B82"/>
    <w:rsid w:val="00722C3E"/>
    <w:rsid w:val="00732BD4"/>
    <w:rsid w:val="0076002B"/>
    <w:rsid w:val="0076277D"/>
    <w:rsid w:val="00762D60"/>
    <w:rsid w:val="00770C07"/>
    <w:rsid w:val="0077214D"/>
    <w:rsid w:val="0077218C"/>
    <w:rsid w:val="00775D45"/>
    <w:rsid w:val="00790ED7"/>
    <w:rsid w:val="007A057C"/>
    <w:rsid w:val="007B631B"/>
    <w:rsid w:val="007C5061"/>
    <w:rsid w:val="007D6DF8"/>
    <w:rsid w:val="007E1D97"/>
    <w:rsid w:val="007E5EF5"/>
    <w:rsid w:val="00811F87"/>
    <w:rsid w:val="008149E6"/>
    <w:rsid w:val="0084314D"/>
    <w:rsid w:val="00843941"/>
    <w:rsid w:val="00845D8F"/>
    <w:rsid w:val="008474D1"/>
    <w:rsid w:val="008477B7"/>
    <w:rsid w:val="00852228"/>
    <w:rsid w:val="0085350A"/>
    <w:rsid w:val="00864DA8"/>
    <w:rsid w:val="0086740E"/>
    <w:rsid w:val="00897FB4"/>
    <w:rsid w:val="008A4F7D"/>
    <w:rsid w:val="008B2710"/>
    <w:rsid w:val="008C2B92"/>
    <w:rsid w:val="008D7329"/>
    <w:rsid w:val="008F1B8F"/>
    <w:rsid w:val="008F729B"/>
    <w:rsid w:val="009037E1"/>
    <w:rsid w:val="00903981"/>
    <w:rsid w:val="0091175C"/>
    <w:rsid w:val="009129BF"/>
    <w:rsid w:val="00932D1C"/>
    <w:rsid w:val="00936A12"/>
    <w:rsid w:val="00960956"/>
    <w:rsid w:val="009672C8"/>
    <w:rsid w:val="009729DF"/>
    <w:rsid w:val="00977BC3"/>
    <w:rsid w:val="00980044"/>
    <w:rsid w:val="009B2072"/>
    <w:rsid w:val="009B5F37"/>
    <w:rsid w:val="009C7266"/>
    <w:rsid w:val="009D6A10"/>
    <w:rsid w:val="009E21E4"/>
    <w:rsid w:val="009E245C"/>
    <w:rsid w:val="009E358F"/>
    <w:rsid w:val="009F54FD"/>
    <w:rsid w:val="00A02A69"/>
    <w:rsid w:val="00A43C40"/>
    <w:rsid w:val="00A60EA2"/>
    <w:rsid w:val="00A7246F"/>
    <w:rsid w:val="00A84149"/>
    <w:rsid w:val="00A84533"/>
    <w:rsid w:val="00A92842"/>
    <w:rsid w:val="00A9466C"/>
    <w:rsid w:val="00AB1F11"/>
    <w:rsid w:val="00AB2254"/>
    <w:rsid w:val="00AB258A"/>
    <w:rsid w:val="00AB2747"/>
    <w:rsid w:val="00AB5762"/>
    <w:rsid w:val="00AC20F0"/>
    <w:rsid w:val="00AD5B25"/>
    <w:rsid w:val="00AE3993"/>
    <w:rsid w:val="00AF1762"/>
    <w:rsid w:val="00B05B00"/>
    <w:rsid w:val="00B07F84"/>
    <w:rsid w:val="00B119AE"/>
    <w:rsid w:val="00B1363A"/>
    <w:rsid w:val="00B15AC0"/>
    <w:rsid w:val="00B2196A"/>
    <w:rsid w:val="00B24A60"/>
    <w:rsid w:val="00B32D6C"/>
    <w:rsid w:val="00B47888"/>
    <w:rsid w:val="00B502B8"/>
    <w:rsid w:val="00B562A4"/>
    <w:rsid w:val="00B94FE3"/>
    <w:rsid w:val="00B97517"/>
    <w:rsid w:val="00BB04AB"/>
    <w:rsid w:val="00BB2A83"/>
    <w:rsid w:val="00BD4149"/>
    <w:rsid w:val="00BE66AE"/>
    <w:rsid w:val="00BE71E3"/>
    <w:rsid w:val="00C0135F"/>
    <w:rsid w:val="00C01666"/>
    <w:rsid w:val="00C14556"/>
    <w:rsid w:val="00C320CC"/>
    <w:rsid w:val="00C364D1"/>
    <w:rsid w:val="00C631A6"/>
    <w:rsid w:val="00C90354"/>
    <w:rsid w:val="00CB7370"/>
    <w:rsid w:val="00CB75CE"/>
    <w:rsid w:val="00CC18E4"/>
    <w:rsid w:val="00CC410A"/>
    <w:rsid w:val="00CC7943"/>
    <w:rsid w:val="00CF7424"/>
    <w:rsid w:val="00D22F49"/>
    <w:rsid w:val="00D34682"/>
    <w:rsid w:val="00D378DC"/>
    <w:rsid w:val="00D531A5"/>
    <w:rsid w:val="00D6162D"/>
    <w:rsid w:val="00D7430C"/>
    <w:rsid w:val="00D83F4A"/>
    <w:rsid w:val="00DA6CB6"/>
    <w:rsid w:val="00DB4455"/>
    <w:rsid w:val="00DB77FF"/>
    <w:rsid w:val="00E1243E"/>
    <w:rsid w:val="00E16F9B"/>
    <w:rsid w:val="00E233BD"/>
    <w:rsid w:val="00E32FC2"/>
    <w:rsid w:val="00E57B22"/>
    <w:rsid w:val="00E64297"/>
    <w:rsid w:val="00E7108F"/>
    <w:rsid w:val="00E83514"/>
    <w:rsid w:val="00E84056"/>
    <w:rsid w:val="00E86CE6"/>
    <w:rsid w:val="00E9091E"/>
    <w:rsid w:val="00E96BA2"/>
    <w:rsid w:val="00EA11CD"/>
    <w:rsid w:val="00EB0F02"/>
    <w:rsid w:val="00ED08EF"/>
    <w:rsid w:val="00ED6B8A"/>
    <w:rsid w:val="00EE1437"/>
    <w:rsid w:val="00EE4B0C"/>
    <w:rsid w:val="00EF64D4"/>
    <w:rsid w:val="00EF66A7"/>
    <w:rsid w:val="00F02FC8"/>
    <w:rsid w:val="00F07DE3"/>
    <w:rsid w:val="00F14930"/>
    <w:rsid w:val="00F21F93"/>
    <w:rsid w:val="00F30539"/>
    <w:rsid w:val="00F418ED"/>
    <w:rsid w:val="00F43F8E"/>
    <w:rsid w:val="00F50334"/>
    <w:rsid w:val="00F915C1"/>
    <w:rsid w:val="00F9502E"/>
    <w:rsid w:val="00F963E4"/>
    <w:rsid w:val="00FB15A3"/>
    <w:rsid w:val="00FC6448"/>
    <w:rsid w:val="00FD24F0"/>
    <w:rsid w:val="00FF30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08ABB"/>
  <w15:docId w15:val="{6CA1007F-6AFA-4CCA-9F10-F19897673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7721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qFormat/>
    <w:rsid w:val="0077218C"/>
    <w:pPr>
      <w:keepNext/>
      <w:shd w:val="clear" w:color="auto" w:fill="FFFFFF"/>
      <w:spacing w:after="0" w:line="240" w:lineRule="auto"/>
      <w:ind w:right="58"/>
      <w:outlineLvl w:val="3"/>
    </w:pPr>
    <w:rPr>
      <w:rFonts w:ascii="Times New Roman" w:eastAsia="Times New Roman" w:hAnsi="Times New Roman" w:cs="Times New Roman"/>
      <w:color w:val="000000"/>
      <w:spacing w:val="-12"/>
      <w:sz w:val="29"/>
      <w:szCs w:val="29"/>
    </w:rPr>
  </w:style>
  <w:style w:type="paragraph" w:styleId="5">
    <w:name w:val="heading 5"/>
    <w:basedOn w:val="a"/>
    <w:next w:val="a"/>
    <w:link w:val="50"/>
    <w:qFormat/>
    <w:rsid w:val="0077218C"/>
    <w:pPr>
      <w:keepNext/>
      <w:shd w:val="clear" w:color="auto" w:fill="FFFFFF"/>
      <w:spacing w:after="0" w:line="240" w:lineRule="auto"/>
      <w:ind w:left="1800"/>
      <w:outlineLvl w:val="4"/>
    </w:pPr>
    <w:rPr>
      <w:rFonts w:ascii="Times New Roman" w:eastAsia="Times New Roman" w:hAnsi="Times New Roman" w:cs="Times New Roman"/>
      <w:bCs/>
      <w:i/>
      <w:iCs/>
      <w:color w:val="000000"/>
      <w:spacing w:val="-12"/>
      <w:sz w:val="30"/>
      <w:szCs w:val="30"/>
      <w:u w:val="single"/>
    </w:rPr>
  </w:style>
  <w:style w:type="paragraph" w:styleId="6">
    <w:name w:val="heading 6"/>
    <w:basedOn w:val="a"/>
    <w:next w:val="a"/>
    <w:link w:val="60"/>
    <w:qFormat/>
    <w:rsid w:val="0077218C"/>
    <w:pPr>
      <w:keepNext/>
      <w:spacing w:after="0" w:line="240" w:lineRule="auto"/>
      <w:outlineLvl w:val="5"/>
    </w:pPr>
    <w:rPr>
      <w:rFonts w:ascii="Times New Roman" w:eastAsia="Times New Roman" w:hAnsi="Times New Roman" w:cs="Times New Roman"/>
      <w:b/>
      <w:sz w:val="24"/>
      <w:szCs w:val="24"/>
    </w:rPr>
  </w:style>
  <w:style w:type="paragraph" w:styleId="9">
    <w:name w:val="heading 9"/>
    <w:basedOn w:val="a"/>
    <w:next w:val="a"/>
    <w:link w:val="90"/>
    <w:qFormat/>
    <w:rsid w:val="0077218C"/>
    <w:pPr>
      <w:keepNext/>
      <w:spacing w:after="0" w:line="360" w:lineRule="auto"/>
      <w:ind w:left="360"/>
      <w:jc w:val="both"/>
      <w:outlineLvl w:val="8"/>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218C"/>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rsid w:val="0077218C"/>
    <w:rPr>
      <w:rFonts w:ascii="Times New Roman" w:eastAsia="Times New Roman" w:hAnsi="Times New Roman" w:cs="Times New Roman"/>
      <w:color w:val="000000"/>
      <w:spacing w:val="-12"/>
      <w:sz w:val="29"/>
      <w:szCs w:val="29"/>
      <w:shd w:val="clear" w:color="auto" w:fill="FFFFFF"/>
      <w:lang w:eastAsia="ru-RU"/>
    </w:rPr>
  </w:style>
  <w:style w:type="character" w:customStyle="1" w:styleId="50">
    <w:name w:val="Заголовок 5 Знак"/>
    <w:basedOn w:val="a0"/>
    <w:link w:val="5"/>
    <w:rsid w:val="0077218C"/>
    <w:rPr>
      <w:rFonts w:ascii="Times New Roman" w:eastAsia="Times New Roman" w:hAnsi="Times New Roman" w:cs="Times New Roman"/>
      <w:bCs/>
      <w:i/>
      <w:iCs/>
      <w:color w:val="000000"/>
      <w:spacing w:val="-12"/>
      <w:sz w:val="30"/>
      <w:szCs w:val="30"/>
      <w:u w:val="single"/>
      <w:shd w:val="clear" w:color="auto" w:fill="FFFFFF"/>
      <w:lang w:eastAsia="ru-RU"/>
    </w:rPr>
  </w:style>
  <w:style w:type="character" w:customStyle="1" w:styleId="60">
    <w:name w:val="Заголовок 6 Знак"/>
    <w:basedOn w:val="a0"/>
    <w:link w:val="6"/>
    <w:rsid w:val="0077218C"/>
    <w:rPr>
      <w:rFonts w:ascii="Times New Roman" w:eastAsia="Times New Roman" w:hAnsi="Times New Roman" w:cs="Times New Roman"/>
      <w:b/>
      <w:sz w:val="24"/>
      <w:szCs w:val="24"/>
      <w:lang w:eastAsia="ru-RU"/>
    </w:rPr>
  </w:style>
  <w:style w:type="character" w:customStyle="1" w:styleId="90">
    <w:name w:val="Заголовок 9 Знак"/>
    <w:basedOn w:val="a0"/>
    <w:link w:val="9"/>
    <w:rsid w:val="0077218C"/>
    <w:rPr>
      <w:rFonts w:ascii="Times New Roman" w:eastAsia="Times New Roman" w:hAnsi="Times New Roman" w:cs="Times New Roman"/>
      <w:sz w:val="28"/>
      <w:szCs w:val="24"/>
      <w:lang w:eastAsia="ru-RU"/>
    </w:rPr>
  </w:style>
  <w:style w:type="paragraph" w:styleId="a3">
    <w:name w:val="Normal (Web)"/>
    <w:basedOn w:val="a"/>
    <w:uiPriority w:val="99"/>
    <w:unhideWhenUsed/>
    <w:rsid w:val="0077218C"/>
    <w:pPr>
      <w:spacing w:after="192" w:line="240" w:lineRule="auto"/>
    </w:pPr>
    <w:rPr>
      <w:rFonts w:ascii="Times New Roman" w:eastAsia="Times New Roman" w:hAnsi="Times New Roman" w:cs="Times New Roman"/>
      <w:sz w:val="24"/>
      <w:szCs w:val="24"/>
    </w:rPr>
  </w:style>
  <w:style w:type="table" w:styleId="a4">
    <w:name w:val="Table Grid"/>
    <w:basedOn w:val="a1"/>
    <w:rsid w:val="00772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4"/>
    <w:rsid w:val="0077218C"/>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77218C"/>
    <w:pPr>
      <w:ind w:left="720"/>
      <w:contextualSpacing/>
    </w:pPr>
  </w:style>
  <w:style w:type="paragraph" w:styleId="a6">
    <w:name w:val="Balloon Text"/>
    <w:basedOn w:val="a"/>
    <w:link w:val="a7"/>
    <w:semiHidden/>
    <w:unhideWhenUsed/>
    <w:rsid w:val="0077218C"/>
    <w:pPr>
      <w:spacing w:after="0" w:line="240" w:lineRule="auto"/>
    </w:pPr>
    <w:rPr>
      <w:rFonts w:ascii="Tahoma" w:hAnsi="Tahoma" w:cs="Tahoma"/>
      <w:sz w:val="16"/>
      <w:szCs w:val="16"/>
    </w:rPr>
  </w:style>
  <w:style w:type="character" w:customStyle="1" w:styleId="a7">
    <w:name w:val="Текст выноски Знак"/>
    <w:basedOn w:val="a0"/>
    <w:link w:val="a6"/>
    <w:semiHidden/>
    <w:rsid w:val="0077218C"/>
    <w:rPr>
      <w:rFonts w:ascii="Tahoma" w:hAnsi="Tahoma" w:cs="Tahoma"/>
      <w:sz w:val="16"/>
      <w:szCs w:val="16"/>
    </w:rPr>
  </w:style>
  <w:style w:type="paragraph" w:styleId="a8">
    <w:name w:val="header"/>
    <w:basedOn w:val="a"/>
    <w:link w:val="a9"/>
    <w:unhideWhenUsed/>
    <w:rsid w:val="0077218C"/>
    <w:pPr>
      <w:tabs>
        <w:tab w:val="center" w:pos="4677"/>
        <w:tab w:val="right" w:pos="9355"/>
      </w:tabs>
      <w:spacing w:after="0" w:line="240" w:lineRule="auto"/>
    </w:pPr>
  </w:style>
  <w:style w:type="character" w:customStyle="1" w:styleId="a9">
    <w:name w:val="Верхний колонтитул Знак"/>
    <w:basedOn w:val="a0"/>
    <w:link w:val="a8"/>
    <w:rsid w:val="0077218C"/>
  </w:style>
  <w:style w:type="paragraph" w:styleId="aa">
    <w:name w:val="footer"/>
    <w:basedOn w:val="a"/>
    <w:link w:val="ab"/>
    <w:uiPriority w:val="99"/>
    <w:unhideWhenUsed/>
    <w:rsid w:val="0077218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7218C"/>
  </w:style>
  <w:style w:type="paragraph" w:styleId="2">
    <w:name w:val="Body Text Indent 2"/>
    <w:basedOn w:val="a"/>
    <w:link w:val="20"/>
    <w:semiHidden/>
    <w:rsid w:val="0077218C"/>
    <w:pPr>
      <w:tabs>
        <w:tab w:val="left" w:pos="1545"/>
      </w:tabs>
      <w:spacing w:after="0" w:line="360" w:lineRule="auto"/>
      <w:ind w:left="-180" w:firstLine="720"/>
      <w:jc w:val="both"/>
    </w:pPr>
    <w:rPr>
      <w:rFonts w:ascii="Times New Roman" w:eastAsia="Times New Roman" w:hAnsi="Times New Roman" w:cs="Times New Roman"/>
      <w:bCs/>
      <w:sz w:val="32"/>
      <w:szCs w:val="24"/>
    </w:rPr>
  </w:style>
  <w:style w:type="character" w:customStyle="1" w:styleId="20">
    <w:name w:val="Основной текст с отступом 2 Знак"/>
    <w:basedOn w:val="a0"/>
    <w:link w:val="2"/>
    <w:semiHidden/>
    <w:rsid w:val="0077218C"/>
    <w:rPr>
      <w:rFonts w:ascii="Times New Roman" w:eastAsia="Times New Roman" w:hAnsi="Times New Roman" w:cs="Times New Roman"/>
      <w:bCs/>
      <w:sz w:val="32"/>
      <w:szCs w:val="24"/>
      <w:lang w:eastAsia="ru-RU"/>
    </w:rPr>
  </w:style>
  <w:style w:type="paragraph" w:styleId="21">
    <w:name w:val="Body Text 2"/>
    <w:basedOn w:val="a"/>
    <w:link w:val="22"/>
    <w:semiHidden/>
    <w:rsid w:val="0077218C"/>
    <w:pPr>
      <w:spacing w:after="0" w:line="240" w:lineRule="auto"/>
      <w:jc w:val="both"/>
    </w:pPr>
    <w:rPr>
      <w:rFonts w:ascii="Times New Roman" w:eastAsia="Times New Roman" w:hAnsi="Times New Roman" w:cs="Times New Roman"/>
      <w:bCs/>
      <w:iCs/>
      <w:color w:val="000000"/>
      <w:kern w:val="32"/>
      <w:sz w:val="28"/>
      <w:szCs w:val="28"/>
    </w:rPr>
  </w:style>
  <w:style w:type="character" w:customStyle="1" w:styleId="22">
    <w:name w:val="Основной текст 2 Знак"/>
    <w:basedOn w:val="a0"/>
    <w:link w:val="21"/>
    <w:semiHidden/>
    <w:rsid w:val="0077218C"/>
    <w:rPr>
      <w:rFonts w:ascii="Times New Roman" w:eastAsia="Times New Roman" w:hAnsi="Times New Roman" w:cs="Times New Roman"/>
      <w:bCs/>
      <w:iCs/>
      <w:color w:val="000000"/>
      <w:kern w:val="32"/>
      <w:sz w:val="28"/>
      <w:szCs w:val="28"/>
      <w:lang w:eastAsia="ru-RU"/>
    </w:rPr>
  </w:style>
  <w:style w:type="paragraph" w:styleId="3">
    <w:name w:val="Body Text 3"/>
    <w:basedOn w:val="a"/>
    <w:link w:val="30"/>
    <w:semiHidden/>
    <w:rsid w:val="0077218C"/>
    <w:pPr>
      <w:shd w:val="clear" w:color="auto" w:fill="FFFFFF"/>
      <w:spacing w:after="0" w:line="240" w:lineRule="auto"/>
    </w:pPr>
    <w:rPr>
      <w:rFonts w:ascii="Times New Roman" w:eastAsia="Times New Roman" w:hAnsi="Times New Roman" w:cs="Times New Roman"/>
      <w:bCs/>
      <w:iCs/>
      <w:color w:val="000000"/>
      <w:kern w:val="32"/>
      <w:sz w:val="28"/>
      <w:szCs w:val="32"/>
    </w:rPr>
  </w:style>
  <w:style w:type="character" w:customStyle="1" w:styleId="30">
    <w:name w:val="Основной текст 3 Знак"/>
    <w:basedOn w:val="a0"/>
    <w:link w:val="3"/>
    <w:semiHidden/>
    <w:rsid w:val="0077218C"/>
    <w:rPr>
      <w:rFonts w:ascii="Times New Roman" w:eastAsia="Times New Roman" w:hAnsi="Times New Roman" w:cs="Times New Roman"/>
      <w:bCs/>
      <w:iCs/>
      <w:color w:val="000000"/>
      <w:kern w:val="32"/>
      <w:sz w:val="28"/>
      <w:szCs w:val="32"/>
      <w:shd w:val="clear" w:color="auto" w:fill="FFFFFF"/>
      <w:lang w:eastAsia="ru-RU"/>
    </w:rPr>
  </w:style>
  <w:style w:type="paragraph" w:styleId="ac">
    <w:name w:val="Body Text"/>
    <w:basedOn w:val="a"/>
    <w:link w:val="ad"/>
    <w:semiHidden/>
    <w:rsid w:val="0077218C"/>
    <w:pPr>
      <w:spacing w:after="0" w:line="240" w:lineRule="auto"/>
      <w:jc w:val="both"/>
    </w:pPr>
    <w:rPr>
      <w:rFonts w:ascii="Times New Roman" w:eastAsia="Times New Roman" w:hAnsi="Times New Roman" w:cs="Times New Roman"/>
      <w:sz w:val="28"/>
      <w:szCs w:val="28"/>
    </w:rPr>
  </w:style>
  <w:style w:type="character" w:customStyle="1" w:styleId="ad">
    <w:name w:val="Основной текст Знак"/>
    <w:basedOn w:val="a0"/>
    <w:link w:val="ac"/>
    <w:semiHidden/>
    <w:rsid w:val="0077218C"/>
    <w:rPr>
      <w:rFonts w:ascii="Times New Roman" w:eastAsia="Times New Roman" w:hAnsi="Times New Roman" w:cs="Times New Roman"/>
      <w:sz w:val="28"/>
      <w:szCs w:val="28"/>
      <w:lang w:eastAsia="ru-RU"/>
    </w:rPr>
  </w:style>
  <w:style w:type="character" w:styleId="ae">
    <w:name w:val="page number"/>
    <w:basedOn w:val="a0"/>
    <w:semiHidden/>
    <w:rsid w:val="0077218C"/>
  </w:style>
  <w:style w:type="paragraph" w:styleId="af">
    <w:name w:val="No Spacing"/>
    <w:qFormat/>
    <w:rsid w:val="0077218C"/>
    <w:pPr>
      <w:spacing w:after="0" w:line="240" w:lineRule="auto"/>
    </w:pPr>
    <w:rPr>
      <w:rFonts w:ascii="Calibri" w:eastAsia="Times New Roman" w:hAnsi="Calibri" w:cs="Times New Roman"/>
    </w:rPr>
  </w:style>
  <w:style w:type="character" w:customStyle="1" w:styleId="af0">
    <w:name w:val="Без интервала Знак"/>
    <w:basedOn w:val="a0"/>
    <w:rsid w:val="0077218C"/>
    <w:rPr>
      <w:rFonts w:ascii="Calibri" w:hAnsi="Calibri"/>
      <w:sz w:val="22"/>
      <w:szCs w:val="22"/>
      <w:lang w:val="ru-RU" w:eastAsia="en-US" w:bidi="ar-SA"/>
    </w:rPr>
  </w:style>
  <w:style w:type="paragraph" w:customStyle="1" w:styleId="af1">
    <w:name w:val="Знак"/>
    <w:basedOn w:val="a"/>
    <w:rsid w:val="0077218C"/>
    <w:pPr>
      <w:spacing w:after="160" w:line="240" w:lineRule="exact"/>
    </w:pPr>
    <w:rPr>
      <w:rFonts w:ascii="Verdana" w:eastAsia="Times New Roman" w:hAnsi="Verdana" w:cs="Verdana"/>
      <w:sz w:val="20"/>
      <w:szCs w:val="20"/>
      <w:lang w:val="en-US"/>
    </w:rPr>
  </w:style>
  <w:style w:type="character" w:styleId="af2">
    <w:name w:val="Hyperlink"/>
    <w:basedOn w:val="a0"/>
    <w:uiPriority w:val="99"/>
    <w:rsid w:val="0077218C"/>
    <w:rPr>
      <w:color w:val="0000FF"/>
      <w:u w:val="single"/>
    </w:rPr>
  </w:style>
  <w:style w:type="paragraph" w:styleId="af3">
    <w:name w:val="footnote text"/>
    <w:basedOn w:val="a"/>
    <w:link w:val="af4"/>
    <w:uiPriority w:val="99"/>
    <w:semiHidden/>
    <w:unhideWhenUsed/>
    <w:rsid w:val="0084314D"/>
    <w:pPr>
      <w:spacing w:after="0" w:line="240" w:lineRule="auto"/>
    </w:pPr>
    <w:rPr>
      <w:rFonts w:eastAsiaTheme="minorHAnsi"/>
      <w:sz w:val="20"/>
      <w:szCs w:val="20"/>
      <w:lang w:eastAsia="en-US"/>
    </w:rPr>
  </w:style>
  <w:style w:type="character" w:customStyle="1" w:styleId="af4">
    <w:name w:val="Текст сноски Знак"/>
    <w:basedOn w:val="a0"/>
    <w:link w:val="af3"/>
    <w:uiPriority w:val="99"/>
    <w:semiHidden/>
    <w:rsid w:val="0084314D"/>
    <w:rPr>
      <w:rFonts w:eastAsiaTheme="minorHAnsi"/>
      <w:sz w:val="20"/>
      <w:szCs w:val="20"/>
      <w:lang w:eastAsia="en-US"/>
    </w:rPr>
  </w:style>
  <w:style w:type="character" w:styleId="af5">
    <w:name w:val="footnote reference"/>
    <w:basedOn w:val="a0"/>
    <w:uiPriority w:val="99"/>
    <w:semiHidden/>
    <w:unhideWhenUsed/>
    <w:rsid w:val="0084314D"/>
    <w:rPr>
      <w:vertAlign w:val="superscript"/>
    </w:rPr>
  </w:style>
  <w:style w:type="paragraph" w:customStyle="1" w:styleId="text">
    <w:name w:val="text"/>
    <w:basedOn w:val="a"/>
    <w:rsid w:val="0084314D"/>
    <w:pPr>
      <w:spacing w:after="0" w:line="240" w:lineRule="auto"/>
      <w:ind w:left="90" w:right="90" w:firstLine="720"/>
      <w:jc w:val="both"/>
    </w:pPr>
    <w:rPr>
      <w:rFonts w:ascii="Times New Roman" w:eastAsia="Times New Roman" w:hAnsi="Times New Roman" w:cs="Times New Roman"/>
      <w:sz w:val="21"/>
      <w:szCs w:val="21"/>
    </w:rPr>
  </w:style>
  <w:style w:type="character" w:styleId="af6">
    <w:name w:val="Placeholder Text"/>
    <w:basedOn w:val="a0"/>
    <w:uiPriority w:val="99"/>
    <w:semiHidden/>
    <w:rsid w:val="00B32D6C"/>
    <w:rPr>
      <w:color w:val="808080"/>
    </w:rPr>
  </w:style>
  <w:style w:type="paragraph" w:styleId="af7">
    <w:name w:val="TOC Heading"/>
    <w:basedOn w:val="1"/>
    <w:next w:val="a"/>
    <w:uiPriority w:val="39"/>
    <w:unhideWhenUsed/>
    <w:qFormat/>
    <w:rsid w:val="008C2B92"/>
    <w:pPr>
      <w:outlineLvl w:val="9"/>
    </w:pPr>
  </w:style>
  <w:style w:type="paragraph" w:styleId="23">
    <w:name w:val="toc 2"/>
    <w:basedOn w:val="a"/>
    <w:next w:val="a"/>
    <w:autoRedefine/>
    <w:uiPriority w:val="39"/>
    <w:unhideWhenUsed/>
    <w:rsid w:val="008C2B92"/>
    <w:pPr>
      <w:spacing w:after="100"/>
      <w:ind w:left="220"/>
    </w:pPr>
  </w:style>
  <w:style w:type="paragraph" w:styleId="12">
    <w:name w:val="toc 1"/>
    <w:basedOn w:val="a"/>
    <w:next w:val="a"/>
    <w:autoRedefine/>
    <w:uiPriority w:val="39"/>
    <w:unhideWhenUsed/>
    <w:rsid w:val="008C2B92"/>
    <w:pPr>
      <w:spacing w:after="100"/>
    </w:pPr>
  </w:style>
  <w:style w:type="paragraph" w:customStyle="1" w:styleId="c9">
    <w:name w:val="c9"/>
    <w:basedOn w:val="a"/>
    <w:rsid w:val="000865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0865F5"/>
  </w:style>
  <w:style w:type="character" w:customStyle="1" w:styleId="c0">
    <w:name w:val="c0"/>
    <w:basedOn w:val="a0"/>
    <w:rsid w:val="000865F5"/>
  </w:style>
  <w:style w:type="character" w:customStyle="1" w:styleId="c5">
    <w:name w:val="c5"/>
    <w:basedOn w:val="a0"/>
    <w:rsid w:val="00086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577994">
      <w:bodyDiv w:val="1"/>
      <w:marLeft w:val="0"/>
      <w:marRight w:val="0"/>
      <w:marTop w:val="0"/>
      <w:marBottom w:val="0"/>
      <w:divBdr>
        <w:top w:val="none" w:sz="0" w:space="0" w:color="auto"/>
        <w:left w:val="none" w:sz="0" w:space="0" w:color="auto"/>
        <w:bottom w:val="none" w:sz="0" w:space="0" w:color="auto"/>
        <w:right w:val="none" w:sz="0" w:space="0" w:color="auto"/>
      </w:divBdr>
      <w:divsChild>
        <w:div w:id="1613898318">
          <w:marLeft w:val="0"/>
          <w:marRight w:val="0"/>
          <w:marTop w:val="0"/>
          <w:marBottom w:val="0"/>
          <w:divBdr>
            <w:top w:val="none" w:sz="0" w:space="0" w:color="auto"/>
            <w:left w:val="none" w:sz="0" w:space="0" w:color="auto"/>
            <w:bottom w:val="none" w:sz="0" w:space="0" w:color="auto"/>
            <w:right w:val="none" w:sz="0" w:space="0" w:color="auto"/>
          </w:divBdr>
        </w:div>
      </w:divsChild>
    </w:div>
    <w:div w:id="438332488">
      <w:bodyDiv w:val="1"/>
      <w:marLeft w:val="0"/>
      <w:marRight w:val="0"/>
      <w:marTop w:val="0"/>
      <w:marBottom w:val="0"/>
      <w:divBdr>
        <w:top w:val="none" w:sz="0" w:space="0" w:color="auto"/>
        <w:left w:val="none" w:sz="0" w:space="0" w:color="auto"/>
        <w:bottom w:val="none" w:sz="0" w:space="0" w:color="auto"/>
        <w:right w:val="none" w:sz="0" w:space="0" w:color="auto"/>
      </w:divBdr>
    </w:div>
    <w:div w:id="573904124">
      <w:bodyDiv w:val="1"/>
      <w:marLeft w:val="0"/>
      <w:marRight w:val="0"/>
      <w:marTop w:val="0"/>
      <w:marBottom w:val="0"/>
      <w:divBdr>
        <w:top w:val="none" w:sz="0" w:space="0" w:color="auto"/>
        <w:left w:val="none" w:sz="0" w:space="0" w:color="auto"/>
        <w:bottom w:val="none" w:sz="0" w:space="0" w:color="auto"/>
        <w:right w:val="none" w:sz="0" w:space="0" w:color="auto"/>
      </w:divBdr>
    </w:div>
    <w:div w:id="616063501">
      <w:bodyDiv w:val="1"/>
      <w:marLeft w:val="0"/>
      <w:marRight w:val="0"/>
      <w:marTop w:val="0"/>
      <w:marBottom w:val="0"/>
      <w:divBdr>
        <w:top w:val="none" w:sz="0" w:space="0" w:color="auto"/>
        <w:left w:val="none" w:sz="0" w:space="0" w:color="auto"/>
        <w:bottom w:val="none" w:sz="0" w:space="0" w:color="auto"/>
        <w:right w:val="none" w:sz="0" w:space="0" w:color="auto"/>
      </w:divBdr>
    </w:div>
    <w:div w:id="644314439">
      <w:bodyDiv w:val="1"/>
      <w:marLeft w:val="0"/>
      <w:marRight w:val="0"/>
      <w:marTop w:val="0"/>
      <w:marBottom w:val="0"/>
      <w:divBdr>
        <w:top w:val="none" w:sz="0" w:space="0" w:color="auto"/>
        <w:left w:val="none" w:sz="0" w:space="0" w:color="auto"/>
        <w:bottom w:val="none" w:sz="0" w:space="0" w:color="auto"/>
        <w:right w:val="none" w:sz="0" w:space="0" w:color="auto"/>
      </w:divBdr>
    </w:div>
    <w:div w:id="1314985221">
      <w:bodyDiv w:val="1"/>
      <w:marLeft w:val="0"/>
      <w:marRight w:val="0"/>
      <w:marTop w:val="0"/>
      <w:marBottom w:val="0"/>
      <w:divBdr>
        <w:top w:val="none" w:sz="0" w:space="0" w:color="auto"/>
        <w:left w:val="none" w:sz="0" w:space="0" w:color="auto"/>
        <w:bottom w:val="none" w:sz="0" w:space="0" w:color="auto"/>
        <w:right w:val="none" w:sz="0" w:space="0" w:color="auto"/>
      </w:divBdr>
    </w:div>
    <w:div w:id="1408304065">
      <w:bodyDiv w:val="1"/>
      <w:marLeft w:val="0"/>
      <w:marRight w:val="0"/>
      <w:marTop w:val="0"/>
      <w:marBottom w:val="0"/>
      <w:divBdr>
        <w:top w:val="none" w:sz="0" w:space="0" w:color="auto"/>
        <w:left w:val="none" w:sz="0" w:space="0" w:color="auto"/>
        <w:bottom w:val="none" w:sz="0" w:space="0" w:color="auto"/>
        <w:right w:val="none" w:sz="0" w:space="0" w:color="auto"/>
      </w:divBdr>
    </w:div>
    <w:div w:id="1562784829">
      <w:bodyDiv w:val="1"/>
      <w:marLeft w:val="0"/>
      <w:marRight w:val="0"/>
      <w:marTop w:val="0"/>
      <w:marBottom w:val="0"/>
      <w:divBdr>
        <w:top w:val="none" w:sz="0" w:space="0" w:color="auto"/>
        <w:left w:val="none" w:sz="0" w:space="0" w:color="auto"/>
        <w:bottom w:val="none" w:sz="0" w:space="0" w:color="auto"/>
        <w:right w:val="none" w:sz="0" w:space="0" w:color="auto"/>
      </w:divBdr>
    </w:div>
    <w:div w:id="198504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birds-online.ru/wiki/index"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base.garant.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rds-online.ru/wiki/index"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Лист2!$B$1:$B$2</c:f>
              <c:strCache>
                <c:ptCount val="1"/>
                <c:pt idx="0">
                  <c:v>Количество  свалок</c:v>
                </c:pt>
              </c:strCache>
            </c:strRef>
          </c:tx>
          <c:invertIfNegative val="0"/>
          <c:dLbls>
            <c:spPr>
              <a:noFill/>
              <a:ln>
                <a:noFill/>
              </a:ln>
              <a:effectLst/>
            </c:spPr>
            <c:txPr>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Лист2!$A$3:$A$5</c:f>
              <c:strCache>
                <c:ptCount val="3"/>
                <c:pt idx="0">
                  <c:v>о. Жерличное</c:v>
                </c:pt>
                <c:pt idx="1">
                  <c:v>о. Духовое</c:v>
                </c:pt>
                <c:pt idx="2">
                  <c:v>Итого</c:v>
                </c:pt>
              </c:strCache>
            </c:strRef>
          </c:cat>
          <c:val>
            <c:numRef>
              <c:f>Лист2!$B$3:$B$5</c:f>
              <c:numCache>
                <c:formatCode>General</c:formatCode>
                <c:ptCount val="3"/>
                <c:pt idx="0">
                  <c:v>5</c:v>
                </c:pt>
                <c:pt idx="1">
                  <c:v>3</c:v>
                </c:pt>
                <c:pt idx="2">
                  <c:v>8</c:v>
                </c:pt>
              </c:numCache>
            </c:numRef>
          </c:val>
          <c:extLst>
            <c:ext xmlns:c16="http://schemas.microsoft.com/office/drawing/2014/chart" uri="{C3380CC4-5D6E-409C-BE32-E72D297353CC}">
              <c16:uniqueId val="{00000000-EBAC-4AFD-A3CD-697389A3372D}"/>
            </c:ext>
          </c:extLst>
        </c:ser>
        <c:ser>
          <c:idx val="1"/>
          <c:order val="1"/>
          <c:tx>
            <c:strRef>
              <c:f>Лист2!$C$1:$C$2</c:f>
              <c:strCache>
                <c:ptCount val="1"/>
                <c:pt idx="0">
                  <c:v>Площадь ,  занимаемая под мусором м²</c:v>
                </c:pt>
              </c:strCache>
            </c:strRef>
          </c:tx>
          <c:invertIfNegative val="0"/>
          <c:dLbls>
            <c:spPr>
              <a:noFill/>
              <a:ln>
                <a:noFill/>
              </a:ln>
              <a:effectLst/>
            </c:spPr>
            <c:txPr>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Лист2!$A$3:$A$5</c:f>
              <c:strCache>
                <c:ptCount val="3"/>
                <c:pt idx="0">
                  <c:v>о. Жерличное</c:v>
                </c:pt>
                <c:pt idx="1">
                  <c:v>о. Духовое</c:v>
                </c:pt>
                <c:pt idx="2">
                  <c:v>Итого</c:v>
                </c:pt>
              </c:strCache>
            </c:strRef>
          </c:cat>
          <c:val>
            <c:numRef>
              <c:f>Лист2!$C$3:$C$5</c:f>
              <c:numCache>
                <c:formatCode>General</c:formatCode>
                <c:ptCount val="3"/>
                <c:pt idx="0">
                  <c:v>6.68</c:v>
                </c:pt>
                <c:pt idx="1">
                  <c:v>4.55</c:v>
                </c:pt>
                <c:pt idx="2">
                  <c:v>11.23</c:v>
                </c:pt>
              </c:numCache>
            </c:numRef>
          </c:val>
          <c:extLst>
            <c:ext xmlns:c16="http://schemas.microsoft.com/office/drawing/2014/chart" uri="{C3380CC4-5D6E-409C-BE32-E72D297353CC}">
              <c16:uniqueId val="{00000001-EBAC-4AFD-A3CD-697389A3372D}"/>
            </c:ext>
          </c:extLst>
        </c:ser>
        <c:dLbls>
          <c:showLegendKey val="0"/>
          <c:showVal val="0"/>
          <c:showCatName val="0"/>
          <c:showSerName val="0"/>
          <c:showPercent val="0"/>
          <c:showBubbleSize val="0"/>
        </c:dLbls>
        <c:gapWidth val="150"/>
        <c:shape val="cylinder"/>
        <c:axId val="95088640"/>
        <c:axId val="95090176"/>
        <c:axId val="0"/>
      </c:bar3DChart>
      <c:catAx>
        <c:axId val="95088640"/>
        <c:scaling>
          <c:orientation val="minMax"/>
        </c:scaling>
        <c:delete val="0"/>
        <c:axPos val="b"/>
        <c:numFmt formatCode="General" sourceLinked="0"/>
        <c:majorTickMark val="out"/>
        <c:minorTickMark val="none"/>
        <c:tickLblPos val="nextTo"/>
        <c:txPr>
          <a:bodyPr/>
          <a:lstStyle/>
          <a:p>
            <a:pPr>
              <a:defRPr sz="1200"/>
            </a:pPr>
            <a:endParaRPr lang="ru-RU"/>
          </a:p>
        </c:txPr>
        <c:crossAx val="95090176"/>
        <c:crosses val="autoZero"/>
        <c:auto val="1"/>
        <c:lblAlgn val="ctr"/>
        <c:lblOffset val="100"/>
        <c:noMultiLvlLbl val="0"/>
      </c:catAx>
      <c:valAx>
        <c:axId val="95090176"/>
        <c:scaling>
          <c:orientation val="minMax"/>
        </c:scaling>
        <c:delete val="0"/>
        <c:axPos val="l"/>
        <c:numFmt formatCode="General" sourceLinked="1"/>
        <c:majorTickMark val="out"/>
        <c:minorTickMark val="none"/>
        <c:tickLblPos val="nextTo"/>
        <c:crossAx val="95088640"/>
        <c:crosses val="autoZero"/>
        <c:crossBetween val="between"/>
      </c:valAx>
      <c:spPr>
        <a:noFill/>
        <a:ln w="25400">
          <a:noFill/>
        </a:ln>
      </c:spPr>
    </c:plotArea>
    <c:legend>
      <c:legendPos val="r"/>
      <c:overlay val="0"/>
      <c:txPr>
        <a:bodyPr/>
        <a:lstStyle/>
        <a:p>
          <a:pPr>
            <a:defRPr sz="1200"/>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Площадь занимаемая под кострищами (кв.м.)</c:v>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Лист1!$A$1:$C$1</c:f>
              <c:strCache>
                <c:ptCount val="3"/>
                <c:pt idx="0">
                  <c:v>о. Жерличное</c:v>
                </c:pt>
                <c:pt idx="1">
                  <c:v>о. Духовое</c:v>
                </c:pt>
                <c:pt idx="2">
                  <c:v>Общая площадь кострищ</c:v>
                </c:pt>
              </c:strCache>
            </c:strRef>
          </c:cat>
          <c:val>
            <c:numRef>
              <c:f>Лист1!$A$2:$C$2</c:f>
              <c:numCache>
                <c:formatCode>General</c:formatCode>
                <c:ptCount val="3"/>
                <c:pt idx="0">
                  <c:v>9.9</c:v>
                </c:pt>
                <c:pt idx="1">
                  <c:v>7.8</c:v>
                </c:pt>
                <c:pt idx="2">
                  <c:v>17.7</c:v>
                </c:pt>
              </c:numCache>
            </c:numRef>
          </c:val>
          <c:extLst>
            <c:ext xmlns:c16="http://schemas.microsoft.com/office/drawing/2014/chart" uri="{C3380CC4-5D6E-409C-BE32-E72D297353CC}">
              <c16:uniqueId val="{00000000-C746-4E52-96C6-F4DBEC3218C1}"/>
            </c:ext>
          </c:extLst>
        </c:ser>
        <c:dLbls>
          <c:showLegendKey val="0"/>
          <c:showVal val="0"/>
          <c:showCatName val="0"/>
          <c:showSerName val="0"/>
          <c:showPercent val="0"/>
          <c:showBubbleSize val="0"/>
        </c:dLbls>
        <c:gapWidth val="150"/>
        <c:shape val="cylinder"/>
        <c:axId val="132921216"/>
        <c:axId val="132922752"/>
        <c:axId val="0"/>
      </c:bar3DChart>
      <c:catAx>
        <c:axId val="132921216"/>
        <c:scaling>
          <c:orientation val="minMax"/>
        </c:scaling>
        <c:delete val="0"/>
        <c:axPos val="b"/>
        <c:numFmt formatCode="General" sourceLinked="0"/>
        <c:majorTickMark val="out"/>
        <c:minorTickMark val="none"/>
        <c:tickLblPos val="nextTo"/>
        <c:txPr>
          <a:bodyPr/>
          <a:lstStyle/>
          <a:p>
            <a:pPr>
              <a:defRPr sz="1200"/>
            </a:pPr>
            <a:endParaRPr lang="ru-RU"/>
          </a:p>
        </c:txPr>
        <c:crossAx val="132922752"/>
        <c:crosses val="autoZero"/>
        <c:auto val="1"/>
        <c:lblAlgn val="ctr"/>
        <c:lblOffset val="100"/>
        <c:noMultiLvlLbl val="0"/>
      </c:catAx>
      <c:valAx>
        <c:axId val="132922752"/>
        <c:scaling>
          <c:orientation val="minMax"/>
        </c:scaling>
        <c:delete val="0"/>
        <c:axPos val="l"/>
        <c:numFmt formatCode="General" sourceLinked="1"/>
        <c:majorTickMark val="out"/>
        <c:minorTickMark val="none"/>
        <c:tickLblPos val="nextTo"/>
        <c:crossAx val="1329212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plotArea>
      <c:layout/>
      <c:lineChart>
        <c:grouping val="stacked"/>
        <c:varyColors val="0"/>
        <c:ser>
          <c:idx val="0"/>
          <c:order val="0"/>
          <c:tx>
            <c:v>Площадь, подвергшая антропогенному воздействию (кв.м.)</c:v>
          </c:tx>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Лист2!$A$1:$C$1</c:f>
              <c:strCache>
                <c:ptCount val="3"/>
                <c:pt idx="0">
                  <c:v>Площадь кострищ</c:v>
                </c:pt>
                <c:pt idx="1">
                  <c:v>Площадь вытаптывания</c:v>
                </c:pt>
                <c:pt idx="2">
                  <c:v>Общая площадь, подвергшая антропогенному воздействию</c:v>
                </c:pt>
              </c:strCache>
            </c:strRef>
          </c:cat>
          <c:val>
            <c:numRef>
              <c:f>Лист2!$A$2:$C$2</c:f>
              <c:numCache>
                <c:formatCode>General</c:formatCode>
                <c:ptCount val="3"/>
                <c:pt idx="0">
                  <c:v>17.7</c:v>
                </c:pt>
                <c:pt idx="1">
                  <c:v>53.1</c:v>
                </c:pt>
                <c:pt idx="2">
                  <c:v>70.8</c:v>
                </c:pt>
              </c:numCache>
            </c:numRef>
          </c:val>
          <c:smooth val="0"/>
          <c:extLst>
            <c:ext xmlns:c16="http://schemas.microsoft.com/office/drawing/2014/chart" uri="{C3380CC4-5D6E-409C-BE32-E72D297353CC}">
              <c16:uniqueId val="{00000000-57B9-4782-B0D2-F7226FE4092F}"/>
            </c:ext>
          </c:extLst>
        </c:ser>
        <c:dLbls>
          <c:showLegendKey val="0"/>
          <c:showVal val="0"/>
          <c:showCatName val="0"/>
          <c:showSerName val="0"/>
          <c:showPercent val="0"/>
          <c:showBubbleSize val="0"/>
        </c:dLbls>
        <c:marker val="1"/>
        <c:smooth val="0"/>
        <c:axId val="132930944"/>
        <c:axId val="128582784"/>
      </c:lineChart>
      <c:catAx>
        <c:axId val="132930944"/>
        <c:scaling>
          <c:orientation val="minMax"/>
        </c:scaling>
        <c:delete val="0"/>
        <c:axPos val="b"/>
        <c:numFmt formatCode="General" sourceLinked="0"/>
        <c:majorTickMark val="out"/>
        <c:minorTickMark val="none"/>
        <c:tickLblPos val="nextTo"/>
        <c:txPr>
          <a:bodyPr/>
          <a:lstStyle/>
          <a:p>
            <a:pPr>
              <a:defRPr sz="1200"/>
            </a:pPr>
            <a:endParaRPr lang="ru-RU"/>
          </a:p>
        </c:txPr>
        <c:crossAx val="128582784"/>
        <c:crosses val="autoZero"/>
        <c:auto val="1"/>
        <c:lblAlgn val="ctr"/>
        <c:lblOffset val="100"/>
        <c:noMultiLvlLbl val="0"/>
      </c:catAx>
      <c:valAx>
        <c:axId val="128582784"/>
        <c:scaling>
          <c:orientation val="minMax"/>
        </c:scaling>
        <c:delete val="0"/>
        <c:axPos val="l"/>
        <c:numFmt formatCode="General" sourceLinked="1"/>
        <c:majorTickMark val="out"/>
        <c:minorTickMark val="none"/>
        <c:tickLblPos val="nextTo"/>
        <c:crossAx val="132930944"/>
        <c:crosses val="autoZero"/>
        <c:crossBetween val="between"/>
      </c:valAx>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EFF908-EAB0-4403-B6A9-89C185572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3074</Words>
  <Characters>17524</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Olga</cp:lastModifiedBy>
  <cp:revision>4</cp:revision>
  <cp:lastPrinted>2017-11-08T10:26:00Z</cp:lastPrinted>
  <dcterms:created xsi:type="dcterms:W3CDTF">2023-10-21T12:00:00Z</dcterms:created>
  <dcterms:modified xsi:type="dcterms:W3CDTF">2023-11-09T05:03:00Z</dcterms:modified>
</cp:coreProperties>
</file>