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4CAF" w:rsidRPr="00B94CAF" w:rsidRDefault="00B94CAF" w:rsidP="00B94CAF">
      <w:pPr>
        <w:spacing w:after="3" w:line="277" w:lineRule="auto"/>
        <w:jc w:val="center"/>
        <w:rPr>
          <w:rFonts w:ascii="Times New Roman" w:hAnsi="Times New Roman" w:cs="Times New Roman"/>
          <w:sz w:val="28"/>
          <w:szCs w:val="28"/>
        </w:rPr>
      </w:pPr>
      <w:r w:rsidRPr="00B94CAF">
        <w:rPr>
          <w:rFonts w:ascii="Times New Roman" w:hAnsi="Times New Roman" w:cs="Times New Roman"/>
          <w:sz w:val="28"/>
          <w:szCs w:val="28"/>
        </w:rPr>
        <w:t>Всероссийский конкурс юных исследователей окружающей среды имени Б.В. Всесвятского (с международным участием)</w:t>
      </w:r>
    </w:p>
    <w:p w:rsidR="00B94CAF" w:rsidRPr="00B94CAF" w:rsidRDefault="00B94CAF" w:rsidP="00B94CAF">
      <w:pPr>
        <w:jc w:val="center"/>
        <w:rPr>
          <w:rFonts w:ascii="Times New Roman" w:hAnsi="Times New Roman" w:cs="Times New Roman"/>
          <w:b/>
          <w:sz w:val="28"/>
          <w:szCs w:val="28"/>
        </w:rPr>
      </w:pPr>
    </w:p>
    <w:p w:rsidR="00B94CAF" w:rsidRPr="00B94CAF" w:rsidRDefault="00B94CAF" w:rsidP="00B94CAF">
      <w:pPr>
        <w:rPr>
          <w:rFonts w:ascii="Times New Roman" w:hAnsi="Times New Roman" w:cs="Times New Roman"/>
          <w:sz w:val="28"/>
          <w:szCs w:val="28"/>
        </w:rPr>
      </w:pPr>
    </w:p>
    <w:p w:rsidR="00B94CAF" w:rsidRPr="00B94CAF" w:rsidRDefault="00B94CAF" w:rsidP="00B94CAF">
      <w:pPr>
        <w:jc w:val="center"/>
        <w:rPr>
          <w:rFonts w:ascii="Times New Roman" w:hAnsi="Times New Roman" w:cs="Times New Roman"/>
          <w:sz w:val="28"/>
          <w:szCs w:val="28"/>
        </w:rPr>
      </w:pPr>
      <w:r w:rsidRPr="00B94CAF">
        <w:rPr>
          <w:rFonts w:ascii="Times New Roman" w:hAnsi="Times New Roman" w:cs="Times New Roman"/>
          <w:sz w:val="28"/>
          <w:szCs w:val="28"/>
        </w:rPr>
        <w:t>Номинация «</w:t>
      </w:r>
      <w:r>
        <w:rPr>
          <w:rFonts w:ascii="Times New Roman" w:hAnsi="Times New Roman" w:cs="Times New Roman"/>
          <w:sz w:val="28"/>
          <w:szCs w:val="28"/>
        </w:rPr>
        <w:t>Ботаника и экология растений</w:t>
      </w:r>
      <w:r w:rsidRPr="00B94CAF">
        <w:rPr>
          <w:rFonts w:ascii="Times New Roman" w:hAnsi="Times New Roman" w:cs="Times New Roman"/>
          <w:sz w:val="28"/>
          <w:szCs w:val="28"/>
        </w:rPr>
        <w:t>»</w:t>
      </w:r>
    </w:p>
    <w:p w:rsidR="00156BF5" w:rsidRPr="00B94CAF" w:rsidRDefault="00156BF5" w:rsidP="00B94CAF">
      <w:pPr>
        <w:spacing w:after="0" w:line="240" w:lineRule="auto"/>
        <w:jc w:val="center"/>
        <w:rPr>
          <w:rFonts w:ascii="Times New Roman" w:hAnsi="Times New Roman" w:cs="Times New Roman"/>
          <w:sz w:val="28"/>
          <w:szCs w:val="28"/>
        </w:rPr>
      </w:pPr>
    </w:p>
    <w:p w:rsidR="00156BF5" w:rsidRPr="00B94CAF" w:rsidRDefault="00156BF5" w:rsidP="00B94CAF">
      <w:pPr>
        <w:spacing w:after="0" w:line="240" w:lineRule="auto"/>
        <w:jc w:val="center"/>
        <w:rPr>
          <w:rFonts w:ascii="Times New Roman" w:hAnsi="Times New Roman" w:cs="Times New Roman"/>
          <w:sz w:val="28"/>
          <w:szCs w:val="28"/>
        </w:rPr>
      </w:pPr>
    </w:p>
    <w:p w:rsidR="00156BF5" w:rsidRDefault="00156BF5" w:rsidP="00B94CAF">
      <w:pPr>
        <w:spacing w:after="0" w:line="240" w:lineRule="auto"/>
        <w:jc w:val="center"/>
        <w:rPr>
          <w:rFonts w:ascii="Times New Roman" w:hAnsi="Times New Roman" w:cs="Times New Roman"/>
          <w:sz w:val="28"/>
          <w:szCs w:val="28"/>
        </w:rPr>
      </w:pPr>
    </w:p>
    <w:p w:rsidR="00B94CAF" w:rsidRDefault="00B94CAF" w:rsidP="00B94CAF">
      <w:pPr>
        <w:spacing w:after="0" w:line="240" w:lineRule="auto"/>
        <w:jc w:val="center"/>
        <w:rPr>
          <w:rFonts w:ascii="Times New Roman" w:hAnsi="Times New Roman" w:cs="Times New Roman"/>
          <w:sz w:val="28"/>
          <w:szCs w:val="28"/>
        </w:rPr>
      </w:pPr>
    </w:p>
    <w:p w:rsidR="00B94CAF" w:rsidRDefault="00B94CAF" w:rsidP="00B94CAF">
      <w:pPr>
        <w:spacing w:after="0" w:line="240" w:lineRule="auto"/>
        <w:jc w:val="center"/>
        <w:rPr>
          <w:rFonts w:ascii="Times New Roman" w:hAnsi="Times New Roman" w:cs="Times New Roman"/>
          <w:sz w:val="28"/>
          <w:szCs w:val="28"/>
        </w:rPr>
      </w:pPr>
    </w:p>
    <w:p w:rsidR="00B94CAF" w:rsidRPr="00B94CAF" w:rsidRDefault="00B94CAF" w:rsidP="00B94CAF">
      <w:pPr>
        <w:spacing w:after="0" w:line="240" w:lineRule="auto"/>
        <w:jc w:val="center"/>
        <w:rPr>
          <w:rFonts w:ascii="Times New Roman" w:hAnsi="Times New Roman" w:cs="Times New Roman"/>
          <w:sz w:val="28"/>
          <w:szCs w:val="28"/>
        </w:rPr>
      </w:pPr>
    </w:p>
    <w:p w:rsidR="00156BF5" w:rsidRPr="00B94CAF" w:rsidRDefault="00156BF5" w:rsidP="00B94CAF">
      <w:pPr>
        <w:spacing w:after="0" w:line="240" w:lineRule="auto"/>
        <w:jc w:val="center"/>
        <w:rPr>
          <w:rFonts w:ascii="Times New Roman" w:hAnsi="Times New Roman" w:cs="Times New Roman"/>
          <w:b/>
          <w:sz w:val="28"/>
          <w:szCs w:val="28"/>
        </w:rPr>
      </w:pPr>
    </w:p>
    <w:p w:rsidR="00156BF5" w:rsidRPr="00B94CAF" w:rsidRDefault="00DC3667" w:rsidP="00B94CAF">
      <w:pPr>
        <w:pStyle w:val="ab"/>
        <w:jc w:val="center"/>
        <w:rPr>
          <w:rFonts w:ascii="Times New Roman" w:hAnsi="Times New Roman" w:cs="Times New Roman"/>
          <w:b/>
          <w:sz w:val="52"/>
          <w:szCs w:val="52"/>
        </w:rPr>
      </w:pPr>
      <w:r w:rsidRPr="00B94CAF">
        <w:rPr>
          <w:rFonts w:ascii="Times New Roman" w:hAnsi="Times New Roman" w:cs="Times New Roman"/>
          <w:b/>
          <w:sz w:val="52"/>
          <w:szCs w:val="52"/>
        </w:rPr>
        <w:t>Влияние почвенн</w:t>
      </w:r>
      <w:r w:rsidR="00E6408E" w:rsidRPr="00B94CAF">
        <w:rPr>
          <w:rFonts w:ascii="Times New Roman" w:hAnsi="Times New Roman" w:cs="Times New Roman"/>
          <w:b/>
          <w:sz w:val="52"/>
          <w:szCs w:val="52"/>
        </w:rPr>
        <w:t>ых</w:t>
      </w:r>
      <w:r w:rsidRPr="00B94CAF">
        <w:rPr>
          <w:rFonts w:ascii="Times New Roman" w:hAnsi="Times New Roman" w:cs="Times New Roman"/>
          <w:b/>
          <w:sz w:val="52"/>
          <w:szCs w:val="52"/>
        </w:rPr>
        <w:t xml:space="preserve"> субстрат</w:t>
      </w:r>
      <w:r w:rsidR="00E6408E" w:rsidRPr="00B94CAF">
        <w:rPr>
          <w:rFonts w:ascii="Times New Roman" w:hAnsi="Times New Roman" w:cs="Times New Roman"/>
          <w:b/>
          <w:sz w:val="52"/>
          <w:szCs w:val="52"/>
        </w:rPr>
        <w:t>ов</w:t>
      </w:r>
      <w:r w:rsidRPr="00B94CAF">
        <w:rPr>
          <w:rFonts w:ascii="Times New Roman" w:hAnsi="Times New Roman" w:cs="Times New Roman"/>
          <w:b/>
          <w:sz w:val="52"/>
          <w:szCs w:val="52"/>
        </w:rPr>
        <w:t xml:space="preserve"> на рост сеянцев сосны обыкновенной </w:t>
      </w:r>
      <w:r w:rsidR="006D2B23" w:rsidRPr="00B94CAF">
        <w:rPr>
          <w:rFonts w:ascii="Times New Roman" w:hAnsi="Times New Roman" w:cs="Times New Roman"/>
          <w:b/>
          <w:sz w:val="52"/>
          <w:szCs w:val="52"/>
        </w:rPr>
        <w:t>(</w:t>
      </w:r>
      <w:proofErr w:type="spellStart"/>
      <w:r w:rsidR="006D2B23" w:rsidRPr="00B94CAF">
        <w:rPr>
          <w:rFonts w:ascii="Times New Roman" w:hAnsi="Times New Roman" w:cs="Times New Roman"/>
          <w:i/>
          <w:sz w:val="52"/>
          <w:szCs w:val="52"/>
        </w:rPr>
        <w:t>Pinus</w:t>
      </w:r>
      <w:proofErr w:type="spellEnd"/>
      <w:r w:rsidR="006D2B23" w:rsidRPr="00B94CAF">
        <w:rPr>
          <w:rFonts w:ascii="Times New Roman" w:hAnsi="Times New Roman" w:cs="Times New Roman"/>
          <w:i/>
          <w:sz w:val="52"/>
          <w:szCs w:val="52"/>
        </w:rPr>
        <w:t xml:space="preserve"> </w:t>
      </w:r>
      <w:proofErr w:type="spellStart"/>
      <w:r w:rsidR="006D2B23" w:rsidRPr="00B94CAF">
        <w:rPr>
          <w:rFonts w:ascii="Times New Roman" w:hAnsi="Times New Roman" w:cs="Times New Roman"/>
          <w:i/>
          <w:sz w:val="52"/>
          <w:szCs w:val="52"/>
        </w:rPr>
        <w:t>sylvestris</w:t>
      </w:r>
      <w:proofErr w:type="spellEnd"/>
      <w:r w:rsidRPr="00B94CAF">
        <w:rPr>
          <w:rFonts w:ascii="Times New Roman" w:hAnsi="Times New Roman" w:cs="Times New Roman"/>
          <w:b/>
          <w:sz w:val="52"/>
          <w:szCs w:val="52"/>
        </w:rPr>
        <w:t>)</w:t>
      </w:r>
    </w:p>
    <w:p w:rsidR="00156BF5" w:rsidRPr="00B94CAF" w:rsidRDefault="00156BF5" w:rsidP="00B94CAF">
      <w:pPr>
        <w:spacing w:after="0" w:line="240" w:lineRule="auto"/>
        <w:jc w:val="right"/>
        <w:rPr>
          <w:rFonts w:ascii="Times New Roman" w:hAnsi="Times New Roman" w:cs="Times New Roman"/>
          <w:b/>
          <w:sz w:val="28"/>
          <w:szCs w:val="28"/>
        </w:rPr>
      </w:pPr>
    </w:p>
    <w:p w:rsidR="00156BF5" w:rsidRPr="00B94CAF" w:rsidRDefault="00156BF5" w:rsidP="00B94CAF">
      <w:pPr>
        <w:spacing w:after="0" w:line="240" w:lineRule="auto"/>
        <w:rPr>
          <w:rFonts w:ascii="Times New Roman" w:hAnsi="Times New Roman" w:cs="Times New Roman"/>
          <w:b/>
          <w:sz w:val="28"/>
          <w:szCs w:val="28"/>
        </w:rPr>
      </w:pPr>
    </w:p>
    <w:p w:rsidR="00B714DE" w:rsidRPr="00B94CAF" w:rsidRDefault="00B714DE" w:rsidP="00B94CAF">
      <w:pPr>
        <w:spacing w:after="0" w:line="240" w:lineRule="auto"/>
        <w:rPr>
          <w:rFonts w:ascii="Times New Roman" w:hAnsi="Times New Roman" w:cs="Times New Roman"/>
          <w:b/>
          <w:sz w:val="28"/>
          <w:szCs w:val="28"/>
        </w:rPr>
      </w:pPr>
    </w:p>
    <w:p w:rsidR="00846339" w:rsidRPr="00B94CAF" w:rsidRDefault="00846339" w:rsidP="00B94CAF">
      <w:pPr>
        <w:spacing w:after="0" w:line="240" w:lineRule="auto"/>
        <w:rPr>
          <w:rFonts w:ascii="Times New Roman" w:hAnsi="Times New Roman" w:cs="Times New Roman"/>
          <w:b/>
          <w:sz w:val="28"/>
          <w:szCs w:val="28"/>
        </w:rPr>
      </w:pPr>
    </w:p>
    <w:p w:rsidR="00846339" w:rsidRDefault="00846339" w:rsidP="00B94CAF">
      <w:pPr>
        <w:spacing w:after="0" w:line="240" w:lineRule="auto"/>
        <w:rPr>
          <w:rFonts w:ascii="Times New Roman" w:hAnsi="Times New Roman" w:cs="Times New Roman"/>
          <w:b/>
          <w:sz w:val="28"/>
          <w:szCs w:val="28"/>
        </w:rPr>
      </w:pPr>
    </w:p>
    <w:p w:rsidR="00B94CAF" w:rsidRDefault="00B94CAF" w:rsidP="00B94CAF">
      <w:pPr>
        <w:spacing w:after="0" w:line="240" w:lineRule="auto"/>
        <w:rPr>
          <w:rFonts w:ascii="Times New Roman" w:hAnsi="Times New Roman" w:cs="Times New Roman"/>
          <w:b/>
          <w:sz w:val="28"/>
          <w:szCs w:val="28"/>
        </w:rPr>
      </w:pPr>
    </w:p>
    <w:p w:rsidR="00B94CAF" w:rsidRPr="00B94CAF" w:rsidRDefault="00B94CAF" w:rsidP="00B94CAF">
      <w:pPr>
        <w:spacing w:after="0" w:line="240" w:lineRule="auto"/>
        <w:rPr>
          <w:rFonts w:ascii="Times New Roman" w:hAnsi="Times New Roman" w:cs="Times New Roman"/>
          <w:b/>
          <w:sz w:val="28"/>
          <w:szCs w:val="28"/>
        </w:rPr>
      </w:pPr>
    </w:p>
    <w:p w:rsidR="00846339" w:rsidRPr="00B94CAF" w:rsidRDefault="00846339" w:rsidP="00B94CAF">
      <w:pPr>
        <w:spacing w:after="0" w:line="240" w:lineRule="auto"/>
        <w:rPr>
          <w:rFonts w:ascii="Times New Roman" w:hAnsi="Times New Roman" w:cs="Times New Roman"/>
          <w:b/>
          <w:sz w:val="28"/>
          <w:szCs w:val="28"/>
        </w:rPr>
      </w:pPr>
    </w:p>
    <w:p w:rsidR="00B714DE" w:rsidRPr="00B94CAF" w:rsidRDefault="00B714DE" w:rsidP="00B94CAF">
      <w:pPr>
        <w:spacing w:after="0" w:line="240" w:lineRule="auto"/>
        <w:rPr>
          <w:rFonts w:ascii="Times New Roman" w:hAnsi="Times New Roman" w:cs="Times New Roman"/>
          <w:b/>
          <w:sz w:val="28"/>
          <w:szCs w:val="28"/>
        </w:rPr>
      </w:pPr>
    </w:p>
    <w:p w:rsidR="00D1555D" w:rsidRPr="00B94CAF" w:rsidRDefault="00D1555D" w:rsidP="00B94CAF">
      <w:pPr>
        <w:spacing w:after="0" w:line="240" w:lineRule="auto"/>
        <w:jc w:val="right"/>
        <w:rPr>
          <w:rFonts w:ascii="Times New Roman" w:hAnsi="Times New Roman" w:cs="Times New Roman"/>
          <w:b/>
          <w:sz w:val="28"/>
          <w:szCs w:val="28"/>
        </w:rPr>
      </w:pPr>
      <w:r w:rsidRPr="00B94CAF">
        <w:rPr>
          <w:rFonts w:ascii="Times New Roman" w:hAnsi="Times New Roman" w:cs="Times New Roman"/>
          <w:b/>
          <w:sz w:val="28"/>
          <w:szCs w:val="28"/>
        </w:rPr>
        <w:t>Работу выполнила:</w:t>
      </w:r>
    </w:p>
    <w:p w:rsidR="00D1555D" w:rsidRPr="00B94CAF" w:rsidRDefault="00DC3667" w:rsidP="00B94CAF">
      <w:pPr>
        <w:spacing w:after="0" w:line="240" w:lineRule="auto"/>
        <w:jc w:val="right"/>
        <w:rPr>
          <w:rFonts w:ascii="Times New Roman" w:hAnsi="Times New Roman" w:cs="Times New Roman"/>
          <w:sz w:val="28"/>
          <w:szCs w:val="28"/>
        </w:rPr>
      </w:pPr>
      <w:proofErr w:type="spellStart"/>
      <w:r w:rsidRPr="00B94CAF">
        <w:rPr>
          <w:rFonts w:ascii="Times New Roman" w:hAnsi="Times New Roman" w:cs="Times New Roman"/>
          <w:sz w:val="28"/>
          <w:szCs w:val="28"/>
        </w:rPr>
        <w:t>Овсюкова</w:t>
      </w:r>
      <w:proofErr w:type="spellEnd"/>
      <w:r w:rsidRPr="00B94CAF">
        <w:rPr>
          <w:rFonts w:ascii="Times New Roman" w:hAnsi="Times New Roman" w:cs="Times New Roman"/>
          <w:sz w:val="28"/>
          <w:szCs w:val="28"/>
        </w:rPr>
        <w:t xml:space="preserve"> Ульяна Сергеевна</w:t>
      </w:r>
    </w:p>
    <w:p w:rsidR="00D1555D" w:rsidRPr="00B94CAF" w:rsidRDefault="00D1555D" w:rsidP="00B94CAF">
      <w:pPr>
        <w:spacing w:after="0" w:line="240" w:lineRule="auto"/>
        <w:jc w:val="right"/>
        <w:rPr>
          <w:rFonts w:ascii="Times New Roman" w:hAnsi="Times New Roman" w:cs="Times New Roman"/>
          <w:sz w:val="28"/>
          <w:szCs w:val="28"/>
        </w:rPr>
      </w:pPr>
      <w:r w:rsidRPr="00B94CAF">
        <w:rPr>
          <w:rFonts w:ascii="Times New Roman" w:hAnsi="Times New Roman" w:cs="Times New Roman"/>
          <w:sz w:val="28"/>
          <w:szCs w:val="28"/>
        </w:rPr>
        <w:t>КОГОБУ СШ с УИОП пгт Фаленки</w:t>
      </w:r>
    </w:p>
    <w:p w:rsidR="00D1555D" w:rsidRPr="00B94CAF" w:rsidRDefault="00DC3667" w:rsidP="00B94CAF">
      <w:pPr>
        <w:spacing w:after="0" w:line="240" w:lineRule="auto"/>
        <w:jc w:val="right"/>
        <w:rPr>
          <w:rFonts w:ascii="Times New Roman" w:hAnsi="Times New Roman" w:cs="Times New Roman"/>
          <w:sz w:val="28"/>
          <w:szCs w:val="28"/>
        </w:rPr>
      </w:pPr>
      <w:r w:rsidRPr="00B94CAF">
        <w:rPr>
          <w:rFonts w:ascii="Times New Roman" w:hAnsi="Times New Roman" w:cs="Times New Roman"/>
          <w:sz w:val="28"/>
          <w:szCs w:val="28"/>
        </w:rPr>
        <w:t>8</w:t>
      </w:r>
      <w:r w:rsidR="00D1555D" w:rsidRPr="00B94CAF">
        <w:rPr>
          <w:rFonts w:ascii="Times New Roman" w:hAnsi="Times New Roman" w:cs="Times New Roman"/>
          <w:sz w:val="28"/>
          <w:szCs w:val="28"/>
        </w:rPr>
        <w:t xml:space="preserve"> класс</w:t>
      </w:r>
    </w:p>
    <w:p w:rsidR="00D1555D" w:rsidRPr="00B94CAF" w:rsidRDefault="00D1555D" w:rsidP="00B94CAF">
      <w:pPr>
        <w:spacing w:after="0" w:line="240" w:lineRule="auto"/>
        <w:jc w:val="right"/>
        <w:rPr>
          <w:rFonts w:ascii="Times New Roman" w:hAnsi="Times New Roman" w:cs="Times New Roman"/>
          <w:b/>
          <w:sz w:val="28"/>
          <w:szCs w:val="28"/>
        </w:rPr>
      </w:pPr>
      <w:r w:rsidRPr="00B94CAF">
        <w:rPr>
          <w:rFonts w:ascii="Times New Roman" w:hAnsi="Times New Roman" w:cs="Times New Roman"/>
          <w:b/>
          <w:sz w:val="28"/>
          <w:szCs w:val="28"/>
        </w:rPr>
        <w:t>Руководитель:</w:t>
      </w:r>
    </w:p>
    <w:p w:rsidR="00D1555D" w:rsidRPr="00B94CAF" w:rsidRDefault="00D1555D" w:rsidP="00B94CAF">
      <w:pPr>
        <w:spacing w:after="0" w:line="240" w:lineRule="auto"/>
        <w:jc w:val="right"/>
        <w:rPr>
          <w:rFonts w:ascii="Times New Roman" w:hAnsi="Times New Roman" w:cs="Times New Roman"/>
          <w:sz w:val="28"/>
          <w:szCs w:val="28"/>
        </w:rPr>
      </w:pPr>
      <w:r w:rsidRPr="00B94CAF">
        <w:rPr>
          <w:rFonts w:ascii="Times New Roman" w:hAnsi="Times New Roman" w:cs="Times New Roman"/>
          <w:sz w:val="28"/>
          <w:szCs w:val="28"/>
        </w:rPr>
        <w:t xml:space="preserve">Корепанова Эльвира Вячеславовна </w:t>
      </w:r>
    </w:p>
    <w:p w:rsidR="00D1555D" w:rsidRPr="00B94CAF" w:rsidRDefault="00D1555D" w:rsidP="00B94CAF">
      <w:pPr>
        <w:spacing w:after="0" w:line="240" w:lineRule="auto"/>
        <w:jc w:val="right"/>
        <w:rPr>
          <w:rFonts w:ascii="Times New Roman" w:hAnsi="Times New Roman" w:cs="Times New Roman"/>
          <w:sz w:val="28"/>
          <w:szCs w:val="28"/>
        </w:rPr>
      </w:pPr>
      <w:r w:rsidRPr="00B94CAF">
        <w:rPr>
          <w:rFonts w:ascii="Times New Roman" w:hAnsi="Times New Roman" w:cs="Times New Roman"/>
          <w:sz w:val="28"/>
          <w:szCs w:val="28"/>
        </w:rPr>
        <w:t xml:space="preserve">учитель химии, биологии </w:t>
      </w:r>
    </w:p>
    <w:p w:rsidR="00156BF5" w:rsidRPr="00B94CAF" w:rsidRDefault="00D1555D" w:rsidP="00B94CAF">
      <w:pPr>
        <w:spacing w:after="0" w:line="240" w:lineRule="auto"/>
        <w:jc w:val="right"/>
        <w:rPr>
          <w:rFonts w:ascii="Times New Roman" w:hAnsi="Times New Roman" w:cs="Times New Roman"/>
          <w:sz w:val="28"/>
          <w:szCs w:val="28"/>
        </w:rPr>
      </w:pPr>
      <w:r w:rsidRPr="00B94CAF">
        <w:rPr>
          <w:rFonts w:ascii="Times New Roman" w:hAnsi="Times New Roman" w:cs="Times New Roman"/>
          <w:sz w:val="28"/>
          <w:szCs w:val="28"/>
        </w:rPr>
        <w:t>КОГОБУ СШ с УИОП пгт</w:t>
      </w:r>
      <w:r w:rsidR="00C850CA" w:rsidRPr="00B94CAF">
        <w:rPr>
          <w:rFonts w:ascii="Times New Roman" w:hAnsi="Times New Roman" w:cs="Times New Roman"/>
          <w:sz w:val="28"/>
          <w:szCs w:val="28"/>
        </w:rPr>
        <w:t xml:space="preserve"> </w:t>
      </w:r>
      <w:r w:rsidRPr="00B94CAF">
        <w:rPr>
          <w:rFonts w:ascii="Times New Roman" w:hAnsi="Times New Roman" w:cs="Times New Roman"/>
          <w:sz w:val="28"/>
          <w:szCs w:val="28"/>
        </w:rPr>
        <w:t>Фаленки</w:t>
      </w:r>
    </w:p>
    <w:p w:rsidR="00156BF5" w:rsidRPr="00B94CAF" w:rsidRDefault="00156BF5" w:rsidP="00B94CAF">
      <w:pPr>
        <w:spacing w:after="0" w:line="240" w:lineRule="auto"/>
        <w:jc w:val="right"/>
        <w:rPr>
          <w:rFonts w:ascii="Times New Roman" w:hAnsi="Times New Roman" w:cs="Times New Roman"/>
          <w:sz w:val="28"/>
          <w:szCs w:val="28"/>
        </w:rPr>
      </w:pPr>
    </w:p>
    <w:p w:rsidR="002B5C27" w:rsidRDefault="002B5C27" w:rsidP="00B94CAF">
      <w:pPr>
        <w:spacing w:after="0" w:line="240" w:lineRule="auto"/>
        <w:rPr>
          <w:rFonts w:ascii="Times New Roman" w:hAnsi="Times New Roman" w:cs="Times New Roman"/>
          <w:sz w:val="28"/>
          <w:szCs w:val="28"/>
        </w:rPr>
      </w:pPr>
    </w:p>
    <w:p w:rsidR="00B94CAF" w:rsidRDefault="00B94CAF" w:rsidP="00B94CAF">
      <w:pPr>
        <w:spacing w:after="0" w:line="240" w:lineRule="auto"/>
        <w:rPr>
          <w:rFonts w:ascii="Times New Roman" w:hAnsi="Times New Roman" w:cs="Times New Roman"/>
          <w:sz w:val="28"/>
          <w:szCs w:val="28"/>
        </w:rPr>
      </w:pPr>
    </w:p>
    <w:p w:rsidR="00B94CAF" w:rsidRDefault="00B94CAF" w:rsidP="00B94CAF">
      <w:pPr>
        <w:spacing w:after="0" w:line="240" w:lineRule="auto"/>
        <w:rPr>
          <w:rFonts w:ascii="Times New Roman" w:hAnsi="Times New Roman" w:cs="Times New Roman"/>
          <w:sz w:val="28"/>
          <w:szCs w:val="28"/>
        </w:rPr>
      </w:pPr>
    </w:p>
    <w:p w:rsidR="00B94CAF" w:rsidRPr="00B94CAF" w:rsidRDefault="00B94CAF" w:rsidP="00B94CAF">
      <w:pPr>
        <w:spacing w:after="0" w:line="240" w:lineRule="auto"/>
        <w:rPr>
          <w:rFonts w:ascii="Times New Roman" w:hAnsi="Times New Roman" w:cs="Times New Roman"/>
          <w:sz w:val="28"/>
          <w:szCs w:val="28"/>
        </w:rPr>
      </w:pPr>
    </w:p>
    <w:p w:rsidR="00DC3667" w:rsidRDefault="00F8608A" w:rsidP="00B94CAF">
      <w:pPr>
        <w:spacing w:after="0" w:line="240" w:lineRule="auto"/>
        <w:jc w:val="center"/>
        <w:rPr>
          <w:rFonts w:ascii="Times New Roman" w:hAnsi="Times New Roman" w:cs="Times New Roman"/>
          <w:sz w:val="28"/>
          <w:szCs w:val="28"/>
        </w:rPr>
      </w:pPr>
      <w:r w:rsidRPr="00B94CAF">
        <w:rPr>
          <w:rFonts w:ascii="Times New Roman" w:hAnsi="Times New Roman" w:cs="Times New Roman"/>
          <w:sz w:val="28"/>
          <w:szCs w:val="28"/>
        </w:rPr>
        <w:t xml:space="preserve">п. </w:t>
      </w:r>
      <w:r w:rsidR="00156BF5" w:rsidRPr="00B94CAF">
        <w:rPr>
          <w:rFonts w:ascii="Times New Roman" w:hAnsi="Times New Roman" w:cs="Times New Roman"/>
          <w:sz w:val="28"/>
          <w:szCs w:val="28"/>
        </w:rPr>
        <w:t>Фаленки</w:t>
      </w:r>
      <w:r w:rsidR="00995A01" w:rsidRPr="00B94CAF">
        <w:rPr>
          <w:rFonts w:ascii="Times New Roman" w:hAnsi="Times New Roman" w:cs="Times New Roman"/>
          <w:sz w:val="28"/>
          <w:szCs w:val="28"/>
        </w:rPr>
        <w:t>, 202</w:t>
      </w:r>
      <w:r w:rsidR="00EF365F" w:rsidRPr="00B94CAF">
        <w:rPr>
          <w:rFonts w:ascii="Times New Roman" w:hAnsi="Times New Roman" w:cs="Times New Roman"/>
          <w:sz w:val="28"/>
          <w:szCs w:val="28"/>
        </w:rPr>
        <w:t>4</w:t>
      </w:r>
    </w:p>
    <w:p w:rsidR="00CA3EBF" w:rsidRDefault="00CA3EBF" w:rsidP="00B94CA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br w:type="page"/>
      </w:r>
    </w:p>
    <w:p w:rsidR="00156BF5" w:rsidRPr="00B94CAF" w:rsidRDefault="00156BF5" w:rsidP="00B94CAF">
      <w:pPr>
        <w:spacing w:after="0" w:line="240" w:lineRule="auto"/>
        <w:jc w:val="center"/>
        <w:rPr>
          <w:rFonts w:ascii="Times New Roman" w:hAnsi="Times New Roman" w:cs="Times New Roman"/>
          <w:sz w:val="28"/>
          <w:szCs w:val="28"/>
        </w:rPr>
      </w:pPr>
      <w:r w:rsidRPr="00B94CAF">
        <w:rPr>
          <w:rFonts w:ascii="Times New Roman" w:hAnsi="Times New Roman" w:cs="Times New Roman"/>
          <w:sz w:val="28"/>
          <w:szCs w:val="28"/>
        </w:rPr>
        <w:lastRenderedPageBreak/>
        <w:t>Содержание</w:t>
      </w:r>
    </w:p>
    <w:p w:rsidR="00156BF5" w:rsidRPr="00B94CAF" w:rsidRDefault="00995A01" w:rsidP="00B94CAF">
      <w:pPr>
        <w:spacing w:after="0" w:line="240" w:lineRule="auto"/>
        <w:rPr>
          <w:rFonts w:ascii="Times New Roman" w:hAnsi="Times New Roman" w:cs="Times New Roman"/>
          <w:sz w:val="28"/>
          <w:szCs w:val="28"/>
        </w:rPr>
      </w:pPr>
      <w:r w:rsidRPr="00B94CAF">
        <w:rPr>
          <w:rFonts w:ascii="Times New Roman" w:hAnsi="Times New Roman" w:cs="Times New Roman"/>
          <w:sz w:val="28"/>
          <w:szCs w:val="28"/>
        </w:rPr>
        <w:t>Введение…..</w:t>
      </w:r>
      <w:r w:rsidR="00156BF5" w:rsidRPr="00B94CAF">
        <w:rPr>
          <w:rFonts w:ascii="Times New Roman" w:hAnsi="Times New Roman" w:cs="Times New Roman"/>
          <w:sz w:val="28"/>
          <w:szCs w:val="28"/>
        </w:rPr>
        <w:t>…………………………………………………………….………</w:t>
      </w:r>
      <w:r w:rsidR="00CC480C" w:rsidRPr="00B94CAF">
        <w:rPr>
          <w:rFonts w:ascii="Times New Roman" w:hAnsi="Times New Roman" w:cs="Times New Roman"/>
          <w:sz w:val="28"/>
          <w:szCs w:val="28"/>
        </w:rPr>
        <w:t>..</w:t>
      </w:r>
      <w:r w:rsidR="00F8608A" w:rsidRPr="00B94CAF">
        <w:rPr>
          <w:rFonts w:ascii="Times New Roman" w:hAnsi="Times New Roman" w:cs="Times New Roman"/>
          <w:sz w:val="28"/>
          <w:szCs w:val="28"/>
        </w:rPr>
        <w:t>3</w:t>
      </w:r>
    </w:p>
    <w:p w:rsidR="00156BF5" w:rsidRPr="00B94CAF" w:rsidRDefault="00995A01" w:rsidP="00B94CAF">
      <w:pPr>
        <w:pStyle w:val="a3"/>
        <w:numPr>
          <w:ilvl w:val="0"/>
          <w:numId w:val="2"/>
        </w:numPr>
        <w:spacing w:after="0" w:line="240" w:lineRule="auto"/>
        <w:ind w:hanging="357"/>
        <w:rPr>
          <w:rFonts w:ascii="Times New Roman" w:hAnsi="Times New Roman" w:cs="Times New Roman"/>
          <w:sz w:val="28"/>
          <w:szCs w:val="28"/>
        </w:rPr>
      </w:pPr>
      <w:r w:rsidRPr="00B94CAF">
        <w:rPr>
          <w:rFonts w:ascii="Times New Roman" w:hAnsi="Times New Roman" w:cs="Times New Roman"/>
          <w:sz w:val="28"/>
          <w:szCs w:val="28"/>
        </w:rPr>
        <w:t>Обзор литературы…...</w:t>
      </w:r>
      <w:r w:rsidR="00156BF5" w:rsidRPr="00B94CAF">
        <w:rPr>
          <w:rFonts w:ascii="Times New Roman" w:hAnsi="Times New Roman" w:cs="Times New Roman"/>
          <w:sz w:val="28"/>
          <w:szCs w:val="28"/>
        </w:rPr>
        <w:t>…………………………………………………</w:t>
      </w:r>
      <w:r w:rsidR="00CC480C" w:rsidRPr="00B94CAF">
        <w:rPr>
          <w:rFonts w:ascii="Times New Roman" w:hAnsi="Times New Roman" w:cs="Times New Roman"/>
          <w:sz w:val="28"/>
          <w:szCs w:val="28"/>
        </w:rPr>
        <w:t>…</w:t>
      </w:r>
      <w:r w:rsidR="006242E8" w:rsidRPr="00B94CAF">
        <w:rPr>
          <w:rFonts w:ascii="Times New Roman" w:hAnsi="Times New Roman" w:cs="Times New Roman"/>
          <w:sz w:val="28"/>
          <w:szCs w:val="28"/>
        </w:rPr>
        <w:t>5</w:t>
      </w:r>
    </w:p>
    <w:p w:rsidR="00F574EA" w:rsidRPr="00B94CAF" w:rsidRDefault="00F574EA" w:rsidP="00B94CAF">
      <w:pPr>
        <w:pStyle w:val="a3"/>
        <w:numPr>
          <w:ilvl w:val="1"/>
          <w:numId w:val="2"/>
        </w:numPr>
        <w:spacing w:after="0" w:line="240" w:lineRule="auto"/>
        <w:jc w:val="both"/>
        <w:rPr>
          <w:rFonts w:ascii="Times New Roman" w:hAnsi="Times New Roman" w:cs="Times New Roman"/>
          <w:sz w:val="28"/>
          <w:szCs w:val="28"/>
        </w:rPr>
      </w:pPr>
      <w:r w:rsidRPr="00B94CAF">
        <w:rPr>
          <w:rFonts w:ascii="Times New Roman" w:hAnsi="Times New Roman" w:cs="Times New Roman"/>
          <w:sz w:val="28"/>
          <w:szCs w:val="28"/>
        </w:rPr>
        <w:t>Эколого-биологические особенности сосны обыкновенной</w:t>
      </w:r>
      <w:r w:rsidR="006242E8" w:rsidRPr="00B94CAF">
        <w:rPr>
          <w:rFonts w:ascii="Times New Roman" w:hAnsi="Times New Roman" w:cs="Times New Roman"/>
          <w:sz w:val="28"/>
          <w:szCs w:val="28"/>
        </w:rPr>
        <w:t>……………………………………………………..5</w:t>
      </w:r>
    </w:p>
    <w:p w:rsidR="00F574EA" w:rsidRPr="00B94CAF" w:rsidRDefault="00F574EA" w:rsidP="00B94CAF">
      <w:pPr>
        <w:pStyle w:val="a3"/>
        <w:numPr>
          <w:ilvl w:val="1"/>
          <w:numId w:val="2"/>
        </w:numPr>
        <w:spacing w:after="0" w:line="240" w:lineRule="auto"/>
        <w:jc w:val="both"/>
        <w:rPr>
          <w:rFonts w:ascii="Times New Roman" w:hAnsi="Times New Roman" w:cs="Times New Roman"/>
          <w:sz w:val="28"/>
          <w:szCs w:val="28"/>
        </w:rPr>
      </w:pPr>
      <w:r w:rsidRPr="00B94CAF">
        <w:rPr>
          <w:rFonts w:ascii="Times New Roman" w:hAnsi="Times New Roman" w:cs="Times New Roman"/>
          <w:sz w:val="28"/>
          <w:szCs w:val="28"/>
        </w:rPr>
        <w:t>Значение сосны обыкновенной…………………………</w:t>
      </w:r>
      <w:r w:rsidR="006242E8" w:rsidRPr="00B94CAF">
        <w:rPr>
          <w:rFonts w:ascii="Times New Roman" w:hAnsi="Times New Roman" w:cs="Times New Roman"/>
          <w:sz w:val="28"/>
          <w:szCs w:val="28"/>
        </w:rPr>
        <w:t>….</w:t>
      </w:r>
      <w:r w:rsidR="00AE4BE2">
        <w:rPr>
          <w:rFonts w:ascii="Times New Roman" w:hAnsi="Times New Roman" w:cs="Times New Roman"/>
          <w:sz w:val="28"/>
          <w:szCs w:val="28"/>
        </w:rPr>
        <w:t>5</w:t>
      </w:r>
    </w:p>
    <w:p w:rsidR="00CB2F19" w:rsidRPr="00B94CAF" w:rsidRDefault="00E52037" w:rsidP="00B94CAF">
      <w:pPr>
        <w:pStyle w:val="a3"/>
        <w:numPr>
          <w:ilvl w:val="1"/>
          <w:numId w:val="2"/>
        </w:numPr>
        <w:spacing w:after="0" w:line="240" w:lineRule="auto"/>
        <w:ind w:hanging="357"/>
        <w:rPr>
          <w:rFonts w:ascii="Times New Roman" w:hAnsi="Times New Roman" w:cs="Times New Roman"/>
          <w:sz w:val="28"/>
          <w:szCs w:val="28"/>
        </w:rPr>
      </w:pPr>
      <w:r w:rsidRPr="00B94CAF">
        <w:rPr>
          <w:rFonts w:ascii="Times New Roman" w:hAnsi="Times New Roman" w:cs="Times New Roman"/>
          <w:sz w:val="28"/>
          <w:szCs w:val="28"/>
        </w:rPr>
        <w:t>К</w:t>
      </w:r>
      <w:r w:rsidR="009F50D7" w:rsidRPr="00B94CAF">
        <w:rPr>
          <w:rFonts w:ascii="Times New Roman" w:hAnsi="Times New Roman" w:cs="Times New Roman"/>
          <w:sz w:val="28"/>
          <w:szCs w:val="28"/>
        </w:rPr>
        <w:t>о</w:t>
      </w:r>
      <w:r w:rsidRPr="00B94CAF">
        <w:rPr>
          <w:rFonts w:ascii="Times New Roman" w:hAnsi="Times New Roman" w:cs="Times New Roman"/>
          <w:sz w:val="28"/>
          <w:szCs w:val="28"/>
        </w:rPr>
        <w:t>мпоненты</w:t>
      </w:r>
      <w:r w:rsidR="009F50D7" w:rsidRPr="00B94CAF">
        <w:rPr>
          <w:rFonts w:ascii="Times New Roman" w:hAnsi="Times New Roman" w:cs="Times New Roman"/>
          <w:sz w:val="28"/>
          <w:szCs w:val="28"/>
        </w:rPr>
        <w:t xml:space="preserve"> почвенных субстратов………</w:t>
      </w:r>
      <w:r w:rsidR="006242E8" w:rsidRPr="00B94CAF">
        <w:rPr>
          <w:rFonts w:ascii="Times New Roman" w:hAnsi="Times New Roman" w:cs="Times New Roman"/>
          <w:sz w:val="28"/>
          <w:szCs w:val="28"/>
        </w:rPr>
        <w:t>……………….6</w:t>
      </w:r>
    </w:p>
    <w:p w:rsidR="00F37817" w:rsidRPr="00B94CAF" w:rsidRDefault="00F37817" w:rsidP="00B94CAF">
      <w:pPr>
        <w:pStyle w:val="a3"/>
        <w:numPr>
          <w:ilvl w:val="1"/>
          <w:numId w:val="2"/>
        </w:numPr>
        <w:spacing w:after="0" w:line="240" w:lineRule="auto"/>
        <w:ind w:hanging="357"/>
        <w:rPr>
          <w:rFonts w:ascii="Times New Roman" w:hAnsi="Times New Roman" w:cs="Times New Roman"/>
          <w:sz w:val="28"/>
          <w:szCs w:val="28"/>
        </w:rPr>
      </w:pPr>
      <w:r w:rsidRPr="00B94CAF">
        <w:rPr>
          <w:rFonts w:ascii="Times New Roman" w:hAnsi="Times New Roman" w:cs="Times New Roman"/>
          <w:sz w:val="28"/>
          <w:szCs w:val="28"/>
        </w:rPr>
        <w:t>Технология выращивания саженцев с закрытой корневой системой……………</w:t>
      </w:r>
      <w:r w:rsidR="002541DD" w:rsidRPr="00B94CAF">
        <w:rPr>
          <w:rFonts w:ascii="Times New Roman" w:hAnsi="Times New Roman" w:cs="Times New Roman"/>
          <w:sz w:val="28"/>
          <w:szCs w:val="28"/>
        </w:rPr>
        <w:t>…………………………………………..</w:t>
      </w:r>
      <w:r w:rsidRPr="00B94CAF">
        <w:rPr>
          <w:rFonts w:ascii="Times New Roman" w:hAnsi="Times New Roman" w:cs="Times New Roman"/>
          <w:sz w:val="28"/>
          <w:szCs w:val="28"/>
        </w:rPr>
        <w:t>….</w:t>
      </w:r>
      <w:r w:rsidR="00B24185">
        <w:rPr>
          <w:rFonts w:ascii="Times New Roman" w:hAnsi="Times New Roman" w:cs="Times New Roman"/>
          <w:sz w:val="28"/>
          <w:szCs w:val="28"/>
        </w:rPr>
        <w:t>7</w:t>
      </w:r>
    </w:p>
    <w:p w:rsidR="00156BF5" w:rsidRPr="00B94CAF" w:rsidRDefault="00156BF5" w:rsidP="00B94CAF">
      <w:pPr>
        <w:pStyle w:val="a3"/>
        <w:numPr>
          <w:ilvl w:val="0"/>
          <w:numId w:val="2"/>
        </w:numPr>
        <w:spacing w:after="0" w:line="240" w:lineRule="auto"/>
        <w:ind w:hanging="357"/>
        <w:rPr>
          <w:rFonts w:ascii="Times New Roman" w:hAnsi="Times New Roman" w:cs="Times New Roman"/>
          <w:sz w:val="28"/>
          <w:szCs w:val="28"/>
        </w:rPr>
      </w:pPr>
      <w:r w:rsidRPr="00B94CAF">
        <w:rPr>
          <w:rFonts w:ascii="Times New Roman" w:hAnsi="Times New Roman" w:cs="Times New Roman"/>
          <w:sz w:val="28"/>
          <w:szCs w:val="28"/>
        </w:rPr>
        <w:t>Материал и методика и</w:t>
      </w:r>
      <w:r w:rsidR="00995A01" w:rsidRPr="00B94CAF">
        <w:rPr>
          <w:rFonts w:ascii="Times New Roman" w:hAnsi="Times New Roman" w:cs="Times New Roman"/>
          <w:sz w:val="28"/>
          <w:szCs w:val="28"/>
        </w:rPr>
        <w:t>сследования…………………………</w:t>
      </w:r>
      <w:r w:rsidR="002541DD" w:rsidRPr="00B94CAF">
        <w:rPr>
          <w:rFonts w:ascii="Times New Roman" w:hAnsi="Times New Roman" w:cs="Times New Roman"/>
          <w:sz w:val="28"/>
          <w:szCs w:val="28"/>
        </w:rPr>
        <w:t>…………</w:t>
      </w:r>
      <w:r w:rsidR="00B24185">
        <w:rPr>
          <w:rFonts w:ascii="Times New Roman" w:hAnsi="Times New Roman" w:cs="Times New Roman"/>
          <w:sz w:val="28"/>
          <w:szCs w:val="28"/>
        </w:rPr>
        <w:t>.9</w:t>
      </w:r>
    </w:p>
    <w:p w:rsidR="00156BF5" w:rsidRPr="00B94CAF" w:rsidRDefault="006E4E50" w:rsidP="00B94CAF">
      <w:pPr>
        <w:pStyle w:val="a3"/>
        <w:numPr>
          <w:ilvl w:val="1"/>
          <w:numId w:val="2"/>
        </w:numPr>
        <w:spacing w:after="0" w:line="240" w:lineRule="auto"/>
        <w:rPr>
          <w:rFonts w:ascii="Times New Roman" w:hAnsi="Times New Roman" w:cs="Times New Roman"/>
          <w:sz w:val="28"/>
          <w:szCs w:val="28"/>
        </w:rPr>
      </w:pPr>
      <w:r w:rsidRPr="00B94CAF">
        <w:rPr>
          <w:rFonts w:ascii="Times New Roman" w:hAnsi="Times New Roman" w:cs="Times New Roman"/>
          <w:sz w:val="28"/>
          <w:szCs w:val="28"/>
        </w:rPr>
        <w:t xml:space="preserve"> </w:t>
      </w:r>
      <w:r w:rsidR="00DC3667" w:rsidRPr="00B94CAF">
        <w:rPr>
          <w:rFonts w:ascii="Times New Roman" w:hAnsi="Times New Roman" w:cs="Times New Roman"/>
          <w:sz w:val="28"/>
          <w:szCs w:val="28"/>
        </w:rPr>
        <w:t>Место и время проведения эксперимента.</w:t>
      </w:r>
      <w:r w:rsidR="00995A01" w:rsidRPr="00B94CAF">
        <w:rPr>
          <w:rFonts w:ascii="Times New Roman" w:hAnsi="Times New Roman" w:cs="Times New Roman"/>
          <w:sz w:val="28"/>
          <w:szCs w:val="28"/>
        </w:rPr>
        <w:t>………………</w:t>
      </w:r>
      <w:r w:rsidR="003D3534" w:rsidRPr="00B94CAF">
        <w:rPr>
          <w:rFonts w:ascii="Times New Roman" w:hAnsi="Times New Roman" w:cs="Times New Roman"/>
          <w:sz w:val="28"/>
          <w:szCs w:val="28"/>
        </w:rPr>
        <w:t>..</w:t>
      </w:r>
      <w:r w:rsidR="00E046DE" w:rsidRPr="00B94CAF">
        <w:rPr>
          <w:rFonts w:ascii="Times New Roman" w:hAnsi="Times New Roman" w:cs="Times New Roman"/>
          <w:sz w:val="28"/>
          <w:szCs w:val="28"/>
        </w:rPr>
        <w:t>9</w:t>
      </w:r>
    </w:p>
    <w:p w:rsidR="00156BF5" w:rsidRPr="00B94CAF" w:rsidRDefault="006E4E50" w:rsidP="00B94CAF">
      <w:pPr>
        <w:pStyle w:val="a3"/>
        <w:numPr>
          <w:ilvl w:val="1"/>
          <w:numId w:val="2"/>
        </w:numPr>
        <w:spacing w:after="0" w:line="240" w:lineRule="auto"/>
        <w:jc w:val="both"/>
        <w:rPr>
          <w:rFonts w:ascii="Times New Roman" w:hAnsi="Times New Roman" w:cs="Times New Roman"/>
          <w:sz w:val="28"/>
          <w:szCs w:val="28"/>
        </w:rPr>
      </w:pPr>
      <w:r w:rsidRPr="00B94CAF">
        <w:rPr>
          <w:rFonts w:ascii="Times New Roman" w:hAnsi="Times New Roman" w:cs="Times New Roman"/>
          <w:sz w:val="28"/>
          <w:szCs w:val="28"/>
        </w:rPr>
        <w:t xml:space="preserve"> </w:t>
      </w:r>
      <w:r w:rsidR="00156BF5" w:rsidRPr="00B94CAF">
        <w:rPr>
          <w:rFonts w:ascii="Times New Roman" w:hAnsi="Times New Roman" w:cs="Times New Roman"/>
          <w:sz w:val="28"/>
          <w:szCs w:val="28"/>
        </w:rPr>
        <w:t xml:space="preserve">Методика </w:t>
      </w:r>
      <w:r w:rsidR="00DC3667" w:rsidRPr="00B94CAF">
        <w:rPr>
          <w:rFonts w:ascii="Times New Roman" w:hAnsi="Times New Roman" w:cs="Times New Roman"/>
          <w:sz w:val="28"/>
          <w:szCs w:val="28"/>
        </w:rPr>
        <w:t>посадки сеянцев сосны обыкновенной с закрытой корневой системой</w:t>
      </w:r>
      <w:r w:rsidR="00995A01" w:rsidRPr="00B94CAF">
        <w:rPr>
          <w:rFonts w:ascii="Times New Roman" w:hAnsi="Times New Roman" w:cs="Times New Roman"/>
          <w:sz w:val="28"/>
          <w:szCs w:val="28"/>
        </w:rPr>
        <w:t>……………………</w:t>
      </w:r>
      <w:r w:rsidR="00DC3667" w:rsidRPr="00B94CAF">
        <w:rPr>
          <w:rFonts w:ascii="Times New Roman" w:hAnsi="Times New Roman" w:cs="Times New Roman"/>
          <w:sz w:val="28"/>
          <w:szCs w:val="28"/>
        </w:rPr>
        <w:t>……………</w:t>
      </w:r>
      <w:r w:rsidR="002541DD" w:rsidRPr="00B94CAF">
        <w:rPr>
          <w:rFonts w:ascii="Times New Roman" w:hAnsi="Times New Roman" w:cs="Times New Roman"/>
          <w:sz w:val="28"/>
          <w:szCs w:val="28"/>
        </w:rPr>
        <w:t>…</w:t>
      </w:r>
      <w:r w:rsidR="00B24185">
        <w:rPr>
          <w:rFonts w:ascii="Times New Roman" w:hAnsi="Times New Roman" w:cs="Times New Roman"/>
          <w:sz w:val="28"/>
          <w:szCs w:val="28"/>
        </w:rPr>
        <w:t>..9</w:t>
      </w:r>
    </w:p>
    <w:p w:rsidR="002D4396" w:rsidRPr="00B94CAF" w:rsidRDefault="007B50B6" w:rsidP="00B94CAF">
      <w:pPr>
        <w:pStyle w:val="a3"/>
        <w:numPr>
          <w:ilvl w:val="1"/>
          <w:numId w:val="2"/>
        </w:numPr>
        <w:spacing w:after="0" w:line="240" w:lineRule="auto"/>
        <w:rPr>
          <w:rFonts w:ascii="Times New Roman" w:hAnsi="Times New Roman" w:cs="Times New Roman"/>
          <w:sz w:val="28"/>
          <w:szCs w:val="28"/>
        </w:rPr>
      </w:pPr>
      <w:r w:rsidRPr="00B94CAF">
        <w:rPr>
          <w:rFonts w:ascii="Times New Roman" w:hAnsi="Times New Roman" w:cs="Times New Roman"/>
          <w:sz w:val="28"/>
          <w:szCs w:val="28"/>
        </w:rPr>
        <w:t xml:space="preserve"> </w:t>
      </w:r>
      <w:r w:rsidR="00DC3667" w:rsidRPr="00B94CAF">
        <w:rPr>
          <w:rFonts w:ascii="Times New Roman" w:hAnsi="Times New Roman" w:cs="Times New Roman"/>
          <w:sz w:val="28"/>
          <w:szCs w:val="28"/>
        </w:rPr>
        <w:t>Уход за всходами сосны обыкновенной</w:t>
      </w:r>
      <w:r w:rsidR="002D4396" w:rsidRPr="00B94CAF">
        <w:rPr>
          <w:rFonts w:ascii="Times New Roman" w:hAnsi="Times New Roman" w:cs="Times New Roman"/>
          <w:sz w:val="28"/>
          <w:szCs w:val="28"/>
        </w:rPr>
        <w:t>…………………</w:t>
      </w:r>
      <w:r w:rsidR="00B24185">
        <w:rPr>
          <w:rFonts w:ascii="Times New Roman" w:hAnsi="Times New Roman" w:cs="Times New Roman"/>
          <w:sz w:val="28"/>
          <w:szCs w:val="28"/>
        </w:rPr>
        <w:t>..9</w:t>
      </w:r>
    </w:p>
    <w:p w:rsidR="00217539" w:rsidRDefault="00217539" w:rsidP="00B94CAF">
      <w:pPr>
        <w:pStyle w:val="a3"/>
        <w:numPr>
          <w:ilvl w:val="1"/>
          <w:numId w:val="2"/>
        </w:numPr>
        <w:spacing w:after="0" w:line="240" w:lineRule="auto"/>
        <w:rPr>
          <w:rFonts w:ascii="Times New Roman" w:hAnsi="Times New Roman" w:cs="Times New Roman"/>
          <w:sz w:val="28"/>
          <w:szCs w:val="28"/>
        </w:rPr>
      </w:pPr>
      <w:r w:rsidRPr="00B94CAF">
        <w:rPr>
          <w:rFonts w:ascii="Times New Roman" w:hAnsi="Times New Roman" w:cs="Times New Roman"/>
          <w:sz w:val="28"/>
          <w:szCs w:val="28"/>
        </w:rPr>
        <w:t>Методика определения рН с помощью датчика………….</w:t>
      </w:r>
      <w:r w:rsidR="00B24185">
        <w:rPr>
          <w:rFonts w:ascii="Times New Roman" w:hAnsi="Times New Roman" w:cs="Times New Roman"/>
          <w:sz w:val="28"/>
          <w:szCs w:val="28"/>
        </w:rPr>
        <w:t>.9</w:t>
      </w:r>
    </w:p>
    <w:p w:rsidR="00B24185" w:rsidRPr="00B24185" w:rsidRDefault="00B24185" w:rsidP="00B24185">
      <w:pPr>
        <w:pStyle w:val="a3"/>
        <w:numPr>
          <w:ilvl w:val="1"/>
          <w:numId w:val="2"/>
        </w:numPr>
        <w:spacing w:after="0" w:line="240" w:lineRule="auto"/>
        <w:jc w:val="both"/>
        <w:rPr>
          <w:rFonts w:ascii="Times New Roman" w:hAnsi="Times New Roman" w:cs="Times New Roman"/>
          <w:sz w:val="28"/>
          <w:szCs w:val="28"/>
        </w:rPr>
      </w:pPr>
      <w:r w:rsidRPr="00B24185">
        <w:rPr>
          <w:rFonts w:ascii="Times New Roman" w:hAnsi="Times New Roman" w:cs="Times New Roman"/>
          <w:sz w:val="28"/>
          <w:szCs w:val="28"/>
        </w:rPr>
        <w:t>Методика определения рН среды раствора</w:t>
      </w:r>
      <w:r>
        <w:rPr>
          <w:rFonts w:ascii="Times New Roman" w:hAnsi="Times New Roman" w:cs="Times New Roman"/>
          <w:sz w:val="28"/>
          <w:szCs w:val="28"/>
        </w:rPr>
        <w:t>………………10</w:t>
      </w:r>
    </w:p>
    <w:p w:rsidR="00156BF5" w:rsidRPr="00B94CAF" w:rsidRDefault="00156BF5" w:rsidP="00B94CAF">
      <w:pPr>
        <w:pStyle w:val="a3"/>
        <w:numPr>
          <w:ilvl w:val="0"/>
          <w:numId w:val="2"/>
        </w:numPr>
        <w:spacing w:after="0" w:line="240" w:lineRule="auto"/>
        <w:rPr>
          <w:rFonts w:ascii="Times New Roman" w:hAnsi="Times New Roman" w:cs="Times New Roman"/>
          <w:sz w:val="28"/>
          <w:szCs w:val="28"/>
        </w:rPr>
      </w:pPr>
      <w:r w:rsidRPr="00B94CAF">
        <w:rPr>
          <w:rFonts w:ascii="Times New Roman" w:hAnsi="Times New Roman" w:cs="Times New Roman"/>
          <w:sz w:val="28"/>
          <w:szCs w:val="28"/>
        </w:rPr>
        <w:t>Результаты иссл</w:t>
      </w:r>
      <w:r w:rsidR="00995A01" w:rsidRPr="00B94CAF">
        <w:rPr>
          <w:rFonts w:ascii="Times New Roman" w:hAnsi="Times New Roman" w:cs="Times New Roman"/>
          <w:sz w:val="28"/>
          <w:szCs w:val="28"/>
        </w:rPr>
        <w:t>едования……………</w:t>
      </w:r>
      <w:r w:rsidR="00E04FCE" w:rsidRPr="00B94CAF">
        <w:rPr>
          <w:rFonts w:ascii="Times New Roman" w:hAnsi="Times New Roman" w:cs="Times New Roman"/>
          <w:sz w:val="28"/>
          <w:szCs w:val="28"/>
        </w:rPr>
        <w:t>………………………………….</w:t>
      </w:r>
      <w:r w:rsidR="00995A01" w:rsidRPr="00B94CAF">
        <w:rPr>
          <w:rFonts w:ascii="Times New Roman" w:hAnsi="Times New Roman" w:cs="Times New Roman"/>
          <w:sz w:val="28"/>
          <w:szCs w:val="28"/>
        </w:rPr>
        <w:t>1</w:t>
      </w:r>
      <w:r w:rsidR="00B24185">
        <w:rPr>
          <w:rFonts w:ascii="Times New Roman" w:hAnsi="Times New Roman" w:cs="Times New Roman"/>
          <w:sz w:val="28"/>
          <w:szCs w:val="28"/>
        </w:rPr>
        <w:t>1</w:t>
      </w:r>
    </w:p>
    <w:p w:rsidR="00156BF5" w:rsidRPr="00B94CAF" w:rsidRDefault="00156BF5" w:rsidP="00B94CAF">
      <w:pPr>
        <w:spacing w:after="0" w:line="240" w:lineRule="auto"/>
        <w:rPr>
          <w:rFonts w:ascii="Times New Roman" w:hAnsi="Times New Roman" w:cs="Times New Roman"/>
          <w:sz w:val="28"/>
          <w:szCs w:val="28"/>
        </w:rPr>
      </w:pPr>
      <w:r w:rsidRPr="00B94CAF">
        <w:rPr>
          <w:rFonts w:ascii="Times New Roman" w:hAnsi="Times New Roman" w:cs="Times New Roman"/>
          <w:sz w:val="28"/>
          <w:szCs w:val="28"/>
        </w:rPr>
        <w:t>Выводы………</w:t>
      </w:r>
      <w:r w:rsidR="00995A01" w:rsidRPr="00B94CAF">
        <w:rPr>
          <w:rFonts w:ascii="Times New Roman" w:hAnsi="Times New Roman" w:cs="Times New Roman"/>
          <w:sz w:val="28"/>
          <w:szCs w:val="28"/>
        </w:rPr>
        <w:t>…..</w:t>
      </w:r>
      <w:r w:rsidR="00F8608A" w:rsidRPr="00B94CAF">
        <w:rPr>
          <w:rFonts w:ascii="Times New Roman" w:hAnsi="Times New Roman" w:cs="Times New Roman"/>
          <w:sz w:val="28"/>
          <w:szCs w:val="28"/>
        </w:rPr>
        <w:t>………………………………………………………….…..1</w:t>
      </w:r>
      <w:r w:rsidR="00B24185">
        <w:rPr>
          <w:rFonts w:ascii="Times New Roman" w:hAnsi="Times New Roman" w:cs="Times New Roman"/>
          <w:sz w:val="28"/>
          <w:szCs w:val="28"/>
        </w:rPr>
        <w:t>4</w:t>
      </w:r>
    </w:p>
    <w:p w:rsidR="00156BF5" w:rsidRPr="00B94CAF" w:rsidRDefault="00156BF5" w:rsidP="00B94CAF">
      <w:pPr>
        <w:spacing w:after="0" w:line="240" w:lineRule="auto"/>
        <w:rPr>
          <w:rFonts w:ascii="Times New Roman" w:hAnsi="Times New Roman" w:cs="Times New Roman"/>
          <w:sz w:val="28"/>
          <w:szCs w:val="28"/>
        </w:rPr>
      </w:pPr>
      <w:r w:rsidRPr="00B94CAF">
        <w:rPr>
          <w:rFonts w:ascii="Times New Roman" w:hAnsi="Times New Roman" w:cs="Times New Roman"/>
          <w:sz w:val="28"/>
          <w:szCs w:val="28"/>
        </w:rPr>
        <w:t>Библиографический список……………</w:t>
      </w:r>
      <w:r w:rsidR="00E04FCE" w:rsidRPr="00B94CAF">
        <w:rPr>
          <w:rFonts w:ascii="Times New Roman" w:hAnsi="Times New Roman" w:cs="Times New Roman"/>
          <w:sz w:val="28"/>
          <w:szCs w:val="28"/>
        </w:rPr>
        <w:t>………</w:t>
      </w:r>
      <w:r w:rsidR="00995A01" w:rsidRPr="00B94CAF">
        <w:rPr>
          <w:rFonts w:ascii="Times New Roman" w:hAnsi="Times New Roman" w:cs="Times New Roman"/>
          <w:sz w:val="28"/>
          <w:szCs w:val="28"/>
        </w:rPr>
        <w:t>……………………………</w:t>
      </w:r>
      <w:r w:rsidR="00EF42DA" w:rsidRPr="00B94CAF">
        <w:rPr>
          <w:rFonts w:ascii="Times New Roman" w:hAnsi="Times New Roman" w:cs="Times New Roman"/>
          <w:sz w:val="28"/>
          <w:szCs w:val="28"/>
        </w:rPr>
        <w:t>..</w:t>
      </w:r>
      <w:r w:rsidR="002541DD" w:rsidRPr="00B94CAF">
        <w:rPr>
          <w:rFonts w:ascii="Times New Roman" w:hAnsi="Times New Roman" w:cs="Times New Roman"/>
          <w:sz w:val="28"/>
          <w:szCs w:val="28"/>
        </w:rPr>
        <w:t>..</w:t>
      </w:r>
      <w:r w:rsidR="00B24185">
        <w:rPr>
          <w:rFonts w:ascii="Times New Roman" w:hAnsi="Times New Roman" w:cs="Times New Roman"/>
          <w:sz w:val="28"/>
          <w:szCs w:val="28"/>
        </w:rPr>
        <w:t>16</w:t>
      </w:r>
    </w:p>
    <w:p w:rsidR="00217539" w:rsidRPr="00B94CAF" w:rsidRDefault="00217539" w:rsidP="00B94CAF">
      <w:pPr>
        <w:spacing w:after="0" w:line="240" w:lineRule="auto"/>
        <w:rPr>
          <w:rFonts w:ascii="Times New Roman" w:hAnsi="Times New Roman" w:cs="Times New Roman"/>
          <w:sz w:val="28"/>
          <w:szCs w:val="28"/>
        </w:rPr>
      </w:pPr>
      <w:r w:rsidRPr="00B94CAF">
        <w:rPr>
          <w:rFonts w:ascii="Times New Roman" w:hAnsi="Times New Roman" w:cs="Times New Roman"/>
          <w:sz w:val="28"/>
          <w:szCs w:val="28"/>
        </w:rPr>
        <w:t>Приложение……………………………………………………………………</w:t>
      </w:r>
      <w:r w:rsidR="002541DD" w:rsidRPr="00B94CAF">
        <w:rPr>
          <w:rFonts w:ascii="Times New Roman" w:hAnsi="Times New Roman" w:cs="Times New Roman"/>
          <w:sz w:val="28"/>
          <w:szCs w:val="28"/>
        </w:rPr>
        <w:t>.</w:t>
      </w:r>
      <w:r w:rsidR="00B24185">
        <w:rPr>
          <w:rFonts w:ascii="Times New Roman" w:hAnsi="Times New Roman" w:cs="Times New Roman"/>
          <w:sz w:val="28"/>
          <w:szCs w:val="28"/>
        </w:rPr>
        <w:t>1</w:t>
      </w:r>
      <w:r w:rsidR="00AE4BE2">
        <w:rPr>
          <w:rFonts w:ascii="Times New Roman" w:hAnsi="Times New Roman" w:cs="Times New Roman"/>
          <w:sz w:val="28"/>
          <w:szCs w:val="28"/>
        </w:rPr>
        <w:t>8</w:t>
      </w:r>
    </w:p>
    <w:p w:rsidR="00156BF5" w:rsidRPr="00B94CAF" w:rsidRDefault="00156BF5" w:rsidP="00B94CAF">
      <w:pPr>
        <w:spacing w:after="0" w:line="240" w:lineRule="auto"/>
        <w:rPr>
          <w:rFonts w:ascii="Times New Roman" w:hAnsi="Times New Roman" w:cs="Times New Roman"/>
          <w:sz w:val="28"/>
          <w:szCs w:val="28"/>
        </w:rPr>
      </w:pPr>
    </w:p>
    <w:p w:rsidR="00156BF5" w:rsidRPr="00B94CAF" w:rsidRDefault="00156BF5" w:rsidP="00B94CAF">
      <w:pPr>
        <w:spacing w:after="0" w:line="240" w:lineRule="auto"/>
        <w:rPr>
          <w:rFonts w:ascii="Times New Roman" w:hAnsi="Times New Roman" w:cs="Times New Roman"/>
          <w:sz w:val="28"/>
          <w:szCs w:val="28"/>
        </w:rPr>
      </w:pPr>
    </w:p>
    <w:p w:rsidR="00156BF5" w:rsidRPr="00B94CAF" w:rsidRDefault="00156BF5" w:rsidP="00B94CAF">
      <w:pPr>
        <w:spacing w:after="0" w:line="240" w:lineRule="auto"/>
        <w:rPr>
          <w:rFonts w:ascii="Times New Roman" w:hAnsi="Times New Roman" w:cs="Times New Roman"/>
          <w:sz w:val="28"/>
          <w:szCs w:val="28"/>
        </w:rPr>
      </w:pPr>
    </w:p>
    <w:p w:rsidR="00156BF5" w:rsidRPr="00B94CAF" w:rsidRDefault="00156BF5" w:rsidP="00B94CAF">
      <w:pPr>
        <w:spacing w:after="0" w:line="240" w:lineRule="auto"/>
        <w:rPr>
          <w:rFonts w:ascii="Times New Roman" w:hAnsi="Times New Roman" w:cs="Times New Roman"/>
          <w:sz w:val="28"/>
          <w:szCs w:val="28"/>
        </w:rPr>
      </w:pPr>
    </w:p>
    <w:p w:rsidR="00156BF5" w:rsidRPr="00B94CAF" w:rsidRDefault="00156BF5" w:rsidP="00B94CAF">
      <w:pPr>
        <w:spacing w:after="0" w:line="240" w:lineRule="auto"/>
        <w:rPr>
          <w:rFonts w:ascii="Times New Roman" w:hAnsi="Times New Roman" w:cs="Times New Roman"/>
          <w:sz w:val="28"/>
          <w:szCs w:val="28"/>
        </w:rPr>
      </w:pPr>
    </w:p>
    <w:p w:rsidR="00156BF5" w:rsidRPr="00B94CAF" w:rsidRDefault="00156BF5" w:rsidP="00B94CAF">
      <w:pPr>
        <w:spacing w:after="0" w:line="240" w:lineRule="auto"/>
        <w:rPr>
          <w:rFonts w:ascii="Times New Roman" w:hAnsi="Times New Roman" w:cs="Times New Roman"/>
          <w:sz w:val="28"/>
          <w:szCs w:val="28"/>
        </w:rPr>
      </w:pPr>
    </w:p>
    <w:p w:rsidR="00156BF5" w:rsidRDefault="00156BF5" w:rsidP="00B94CAF">
      <w:pPr>
        <w:spacing w:after="0" w:line="240" w:lineRule="auto"/>
        <w:rPr>
          <w:rFonts w:ascii="Times New Roman" w:hAnsi="Times New Roman" w:cs="Times New Roman"/>
          <w:sz w:val="28"/>
          <w:szCs w:val="28"/>
        </w:rPr>
      </w:pPr>
    </w:p>
    <w:p w:rsidR="00B94CAF" w:rsidRDefault="00B94CAF" w:rsidP="00B94CAF">
      <w:pPr>
        <w:spacing w:after="0" w:line="240" w:lineRule="auto"/>
        <w:rPr>
          <w:rFonts w:ascii="Times New Roman" w:hAnsi="Times New Roman" w:cs="Times New Roman"/>
          <w:sz w:val="28"/>
          <w:szCs w:val="28"/>
        </w:rPr>
      </w:pPr>
    </w:p>
    <w:p w:rsidR="00B94CAF" w:rsidRDefault="00B94CAF" w:rsidP="00B94CAF">
      <w:pPr>
        <w:spacing w:after="0" w:line="240" w:lineRule="auto"/>
        <w:rPr>
          <w:rFonts w:ascii="Times New Roman" w:hAnsi="Times New Roman" w:cs="Times New Roman"/>
          <w:sz w:val="28"/>
          <w:szCs w:val="28"/>
        </w:rPr>
      </w:pPr>
    </w:p>
    <w:p w:rsidR="00B94CAF" w:rsidRDefault="00B94CAF" w:rsidP="00B94CAF">
      <w:pPr>
        <w:spacing w:after="0" w:line="240" w:lineRule="auto"/>
        <w:rPr>
          <w:rFonts w:ascii="Times New Roman" w:hAnsi="Times New Roman" w:cs="Times New Roman"/>
          <w:sz w:val="28"/>
          <w:szCs w:val="28"/>
        </w:rPr>
      </w:pPr>
    </w:p>
    <w:p w:rsidR="00B94CAF" w:rsidRDefault="00B94CAF" w:rsidP="00B94CAF">
      <w:pPr>
        <w:spacing w:after="0" w:line="240" w:lineRule="auto"/>
        <w:rPr>
          <w:rFonts w:ascii="Times New Roman" w:hAnsi="Times New Roman" w:cs="Times New Roman"/>
          <w:sz w:val="28"/>
          <w:szCs w:val="28"/>
        </w:rPr>
      </w:pPr>
    </w:p>
    <w:p w:rsidR="00B94CAF" w:rsidRDefault="00B94CAF" w:rsidP="00B94CAF">
      <w:pPr>
        <w:spacing w:after="0" w:line="240" w:lineRule="auto"/>
        <w:rPr>
          <w:rFonts w:ascii="Times New Roman" w:hAnsi="Times New Roman" w:cs="Times New Roman"/>
          <w:sz w:val="28"/>
          <w:szCs w:val="28"/>
        </w:rPr>
      </w:pPr>
    </w:p>
    <w:p w:rsidR="00B94CAF" w:rsidRDefault="00B94CAF" w:rsidP="00B94CAF">
      <w:pPr>
        <w:spacing w:after="0" w:line="240" w:lineRule="auto"/>
        <w:rPr>
          <w:rFonts w:ascii="Times New Roman" w:hAnsi="Times New Roman" w:cs="Times New Roman"/>
          <w:sz w:val="28"/>
          <w:szCs w:val="28"/>
        </w:rPr>
      </w:pPr>
    </w:p>
    <w:p w:rsidR="00B94CAF" w:rsidRDefault="00B94CAF" w:rsidP="00B94CAF">
      <w:pPr>
        <w:spacing w:after="0" w:line="240" w:lineRule="auto"/>
        <w:rPr>
          <w:rFonts w:ascii="Times New Roman" w:hAnsi="Times New Roman" w:cs="Times New Roman"/>
          <w:sz w:val="28"/>
          <w:szCs w:val="28"/>
        </w:rPr>
      </w:pPr>
    </w:p>
    <w:p w:rsidR="00B94CAF" w:rsidRDefault="00B94CAF" w:rsidP="00B94CAF">
      <w:pPr>
        <w:spacing w:after="0" w:line="240" w:lineRule="auto"/>
        <w:rPr>
          <w:rFonts w:ascii="Times New Roman" w:hAnsi="Times New Roman" w:cs="Times New Roman"/>
          <w:sz w:val="28"/>
          <w:szCs w:val="28"/>
        </w:rPr>
      </w:pPr>
    </w:p>
    <w:p w:rsidR="00B94CAF" w:rsidRDefault="00B94CAF" w:rsidP="00B94CAF">
      <w:pPr>
        <w:spacing w:after="0" w:line="240" w:lineRule="auto"/>
        <w:rPr>
          <w:rFonts w:ascii="Times New Roman" w:hAnsi="Times New Roman" w:cs="Times New Roman"/>
          <w:sz w:val="28"/>
          <w:szCs w:val="28"/>
        </w:rPr>
      </w:pPr>
    </w:p>
    <w:p w:rsidR="00CA3EBF" w:rsidRDefault="00CA3EBF" w:rsidP="00B94CAF">
      <w:pPr>
        <w:spacing w:after="0" w:line="240" w:lineRule="auto"/>
        <w:rPr>
          <w:rFonts w:ascii="Times New Roman" w:hAnsi="Times New Roman" w:cs="Times New Roman"/>
          <w:sz w:val="28"/>
          <w:szCs w:val="28"/>
        </w:rPr>
      </w:pPr>
      <w:r>
        <w:rPr>
          <w:rFonts w:ascii="Times New Roman" w:hAnsi="Times New Roman" w:cs="Times New Roman"/>
          <w:sz w:val="28"/>
          <w:szCs w:val="28"/>
        </w:rPr>
        <w:br w:type="page"/>
      </w:r>
    </w:p>
    <w:p w:rsidR="00156BF5" w:rsidRPr="00B94CAF" w:rsidRDefault="00156BF5" w:rsidP="00B94CAF">
      <w:pPr>
        <w:spacing w:after="0" w:line="240" w:lineRule="auto"/>
        <w:rPr>
          <w:rFonts w:ascii="Times New Roman" w:hAnsi="Times New Roman" w:cs="Times New Roman"/>
          <w:b/>
          <w:sz w:val="28"/>
          <w:szCs w:val="28"/>
        </w:rPr>
      </w:pPr>
      <w:r w:rsidRPr="00B94CAF">
        <w:rPr>
          <w:rFonts w:ascii="Times New Roman" w:hAnsi="Times New Roman" w:cs="Times New Roman"/>
          <w:b/>
          <w:sz w:val="28"/>
          <w:szCs w:val="28"/>
        </w:rPr>
        <w:lastRenderedPageBreak/>
        <w:t>Введение</w:t>
      </w:r>
    </w:p>
    <w:p w:rsidR="00DC3667" w:rsidRPr="00B94CAF" w:rsidRDefault="00655D73" w:rsidP="00B94CAF">
      <w:pPr>
        <w:spacing w:after="0" w:line="240" w:lineRule="auto"/>
        <w:ind w:firstLine="709"/>
        <w:jc w:val="both"/>
        <w:rPr>
          <w:rFonts w:ascii="Times New Roman" w:hAnsi="Times New Roman" w:cs="Times New Roman"/>
          <w:sz w:val="28"/>
          <w:szCs w:val="28"/>
        </w:rPr>
      </w:pPr>
      <w:r w:rsidRPr="00B94CAF">
        <w:rPr>
          <w:rFonts w:ascii="Times New Roman" w:hAnsi="Times New Roman" w:cs="Times New Roman"/>
          <w:sz w:val="28"/>
          <w:szCs w:val="28"/>
        </w:rPr>
        <w:t xml:space="preserve">Древесная растительность занимает около 45% площади </w:t>
      </w:r>
      <w:r w:rsidR="00E6408E" w:rsidRPr="00B94CAF">
        <w:rPr>
          <w:rFonts w:ascii="Times New Roman" w:hAnsi="Times New Roman" w:cs="Times New Roman"/>
          <w:sz w:val="28"/>
          <w:szCs w:val="28"/>
        </w:rPr>
        <w:t>РФ</w:t>
      </w:r>
      <w:r w:rsidRPr="00B94CAF">
        <w:rPr>
          <w:rFonts w:ascii="Times New Roman" w:hAnsi="Times New Roman" w:cs="Times New Roman"/>
          <w:sz w:val="28"/>
          <w:szCs w:val="28"/>
        </w:rPr>
        <w:t>, недаром лесные ресурсы называют богатством нашей страны. Они участвуют в формировании климата, сохраняют и повышают плодородие почвы, регулируют и очищают водные стоки, являются элементом рекреационного потенциала, средой обитания человека, служат сырьевой базой лесной и лесоперерабатывающей промышленности.</w:t>
      </w:r>
    </w:p>
    <w:p w:rsidR="00E6408E" w:rsidRPr="00B94CAF" w:rsidRDefault="00E6408E" w:rsidP="00B94CAF">
      <w:pPr>
        <w:spacing w:after="0" w:line="240" w:lineRule="auto"/>
        <w:ind w:firstLine="709"/>
        <w:jc w:val="both"/>
        <w:rPr>
          <w:rFonts w:ascii="Times New Roman" w:hAnsi="Times New Roman" w:cs="Times New Roman"/>
          <w:sz w:val="28"/>
          <w:szCs w:val="28"/>
        </w:rPr>
      </w:pPr>
      <w:r w:rsidRPr="00B94CAF">
        <w:rPr>
          <w:rFonts w:ascii="Times New Roman" w:hAnsi="Times New Roman" w:cs="Times New Roman"/>
          <w:sz w:val="28"/>
          <w:szCs w:val="28"/>
        </w:rPr>
        <w:t xml:space="preserve">В 2020 году на территории пгт. </w:t>
      </w:r>
      <w:proofErr w:type="spellStart"/>
      <w:r w:rsidRPr="00B94CAF">
        <w:rPr>
          <w:rFonts w:ascii="Times New Roman" w:hAnsi="Times New Roman" w:cs="Times New Roman"/>
          <w:sz w:val="28"/>
          <w:szCs w:val="28"/>
        </w:rPr>
        <w:t>Фаленки</w:t>
      </w:r>
      <w:proofErr w:type="spellEnd"/>
      <w:r w:rsidRPr="00B94CAF">
        <w:rPr>
          <w:rFonts w:ascii="Times New Roman" w:hAnsi="Times New Roman" w:cs="Times New Roman"/>
          <w:sz w:val="28"/>
          <w:szCs w:val="28"/>
        </w:rPr>
        <w:t xml:space="preserve"> </w:t>
      </w:r>
      <w:proofErr w:type="spellStart"/>
      <w:r w:rsidRPr="00B94CAF">
        <w:rPr>
          <w:rFonts w:ascii="Times New Roman" w:hAnsi="Times New Roman" w:cs="Times New Roman"/>
          <w:sz w:val="28"/>
          <w:szCs w:val="28"/>
        </w:rPr>
        <w:t>Фаленского</w:t>
      </w:r>
      <w:proofErr w:type="spellEnd"/>
      <w:r w:rsidRPr="00B94CAF">
        <w:rPr>
          <w:rFonts w:ascii="Times New Roman" w:hAnsi="Times New Roman" w:cs="Times New Roman"/>
          <w:sz w:val="28"/>
          <w:szCs w:val="28"/>
        </w:rPr>
        <w:t xml:space="preserve"> района Кировской области был создано тепличное хозяйство </w:t>
      </w:r>
      <w:r w:rsidR="00F37817" w:rsidRPr="00B94CAF">
        <w:rPr>
          <w:rFonts w:ascii="Times New Roman" w:hAnsi="Times New Roman" w:cs="Times New Roman"/>
          <w:sz w:val="28"/>
          <w:szCs w:val="28"/>
        </w:rPr>
        <w:t>«Во</w:t>
      </w:r>
      <w:r w:rsidR="00217539" w:rsidRPr="00B94CAF">
        <w:rPr>
          <w:rFonts w:ascii="Times New Roman" w:hAnsi="Times New Roman" w:cs="Times New Roman"/>
          <w:sz w:val="28"/>
          <w:szCs w:val="28"/>
        </w:rPr>
        <w:t xml:space="preserve">сточно – Вятский лесопитомник» </w:t>
      </w:r>
      <w:r w:rsidRPr="00B94CAF">
        <w:rPr>
          <w:rFonts w:ascii="Times New Roman" w:hAnsi="Times New Roman" w:cs="Times New Roman"/>
          <w:sz w:val="28"/>
          <w:szCs w:val="28"/>
        </w:rPr>
        <w:t>для выращивания сеянцев древесных хвойных пород. Во время экскурсии по питомнику, нас заинтересовал вопрос о влиянии почвенного субстрата на рост сеянцев.</w:t>
      </w:r>
    </w:p>
    <w:p w:rsidR="00111814" w:rsidRPr="00B94CAF" w:rsidRDefault="00655D73" w:rsidP="00B94CAF">
      <w:pPr>
        <w:spacing w:after="0" w:line="240" w:lineRule="auto"/>
        <w:ind w:firstLine="709"/>
        <w:jc w:val="both"/>
        <w:rPr>
          <w:rFonts w:ascii="Times New Roman" w:hAnsi="Times New Roman" w:cs="Times New Roman"/>
          <w:sz w:val="28"/>
          <w:szCs w:val="28"/>
        </w:rPr>
      </w:pPr>
      <w:r w:rsidRPr="00B94CAF">
        <w:rPr>
          <w:rFonts w:ascii="Times New Roman" w:hAnsi="Times New Roman" w:cs="Times New Roman"/>
          <w:sz w:val="28"/>
          <w:szCs w:val="28"/>
        </w:rPr>
        <w:t>Одной из основных лесообразующих пород лесного фонда Российской Федерации</w:t>
      </w:r>
      <w:r w:rsidR="00111814" w:rsidRPr="00B94CAF">
        <w:rPr>
          <w:rFonts w:ascii="Times New Roman" w:hAnsi="Times New Roman" w:cs="Times New Roman"/>
          <w:sz w:val="28"/>
          <w:szCs w:val="28"/>
        </w:rPr>
        <w:t>, и Кировской области в том числе,</w:t>
      </w:r>
      <w:r w:rsidR="00F32FE3" w:rsidRPr="00B94CAF">
        <w:rPr>
          <w:rFonts w:ascii="Times New Roman" w:hAnsi="Times New Roman" w:cs="Times New Roman"/>
          <w:sz w:val="28"/>
          <w:szCs w:val="28"/>
        </w:rPr>
        <w:t xml:space="preserve"> является сосна обыкновенная. </w:t>
      </w:r>
    </w:p>
    <w:p w:rsidR="003579B0" w:rsidRPr="00B94CAF" w:rsidRDefault="003579B0" w:rsidP="00B94CAF">
      <w:pPr>
        <w:spacing w:after="0" w:line="240" w:lineRule="auto"/>
        <w:ind w:firstLine="709"/>
        <w:jc w:val="both"/>
        <w:rPr>
          <w:rFonts w:ascii="Times New Roman" w:hAnsi="Times New Roman" w:cs="Times New Roman"/>
          <w:sz w:val="28"/>
          <w:szCs w:val="28"/>
        </w:rPr>
      </w:pPr>
      <w:r w:rsidRPr="00B94CAF">
        <w:rPr>
          <w:rFonts w:ascii="Times New Roman" w:hAnsi="Times New Roman" w:cs="Times New Roman"/>
          <w:sz w:val="28"/>
          <w:szCs w:val="28"/>
        </w:rPr>
        <w:t>Одним из параметров, влияющих на рост сеянцев, является почва.</w:t>
      </w:r>
    </w:p>
    <w:p w:rsidR="00156BF5" w:rsidRPr="00B94CAF" w:rsidRDefault="001E265C" w:rsidP="00B94CAF">
      <w:pPr>
        <w:spacing w:after="0" w:line="240" w:lineRule="auto"/>
        <w:ind w:firstLine="709"/>
        <w:jc w:val="both"/>
        <w:rPr>
          <w:rFonts w:ascii="Times New Roman" w:hAnsi="Times New Roman" w:cs="Times New Roman"/>
          <w:sz w:val="28"/>
          <w:szCs w:val="28"/>
        </w:rPr>
      </w:pPr>
      <w:r w:rsidRPr="00B94CAF">
        <w:rPr>
          <w:rFonts w:ascii="Times New Roman" w:hAnsi="Times New Roman" w:cs="Times New Roman"/>
          <w:sz w:val="28"/>
          <w:szCs w:val="28"/>
        </w:rPr>
        <w:t>Отсюда б</w:t>
      </w:r>
      <w:r w:rsidR="00156BF5" w:rsidRPr="00B94CAF">
        <w:rPr>
          <w:rFonts w:ascii="Times New Roman" w:hAnsi="Times New Roman" w:cs="Times New Roman"/>
          <w:sz w:val="28"/>
          <w:szCs w:val="28"/>
        </w:rPr>
        <w:t xml:space="preserve">ыла поставлена следующая </w:t>
      </w:r>
      <w:r w:rsidR="00156BF5" w:rsidRPr="00B94CAF">
        <w:rPr>
          <w:rFonts w:ascii="Times New Roman" w:hAnsi="Times New Roman" w:cs="Times New Roman"/>
          <w:b/>
          <w:sz w:val="28"/>
          <w:szCs w:val="28"/>
        </w:rPr>
        <w:t>цель:</w:t>
      </w:r>
      <w:r w:rsidR="00E6408E" w:rsidRPr="00B94CAF">
        <w:rPr>
          <w:rFonts w:ascii="Times New Roman" w:hAnsi="Times New Roman" w:cs="Times New Roman"/>
          <w:b/>
          <w:sz w:val="28"/>
          <w:szCs w:val="28"/>
        </w:rPr>
        <w:t xml:space="preserve"> </w:t>
      </w:r>
      <w:r w:rsidR="00E6408E" w:rsidRPr="00B94CAF">
        <w:rPr>
          <w:rFonts w:ascii="Times New Roman" w:hAnsi="Times New Roman" w:cs="Times New Roman"/>
          <w:sz w:val="28"/>
          <w:szCs w:val="28"/>
        </w:rPr>
        <w:t xml:space="preserve">сравнить влияние почвенных субстратов на рост сеянцев сосны обыкновенной </w:t>
      </w:r>
      <w:r w:rsidR="006D2B23" w:rsidRPr="00B94CAF">
        <w:rPr>
          <w:rFonts w:ascii="Times New Roman" w:hAnsi="Times New Roman" w:cs="Times New Roman"/>
          <w:sz w:val="28"/>
          <w:szCs w:val="28"/>
        </w:rPr>
        <w:t>(</w:t>
      </w:r>
      <w:proofErr w:type="spellStart"/>
      <w:r w:rsidR="006D2B23" w:rsidRPr="00B94CAF">
        <w:rPr>
          <w:rFonts w:ascii="Times New Roman" w:hAnsi="Times New Roman" w:cs="Times New Roman"/>
          <w:i/>
          <w:sz w:val="28"/>
          <w:szCs w:val="28"/>
        </w:rPr>
        <w:t>Pinus</w:t>
      </w:r>
      <w:proofErr w:type="spellEnd"/>
      <w:r w:rsidR="006D2B23" w:rsidRPr="00B94CAF">
        <w:rPr>
          <w:rFonts w:ascii="Times New Roman" w:hAnsi="Times New Roman" w:cs="Times New Roman"/>
          <w:i/>
          <w:sz w:val="28"/>
          <w:szCs w:val="28"/>
        </w:rPr>
        <w:t xml:space="preserve"> </w:t>
      </w:r>
      <w:proofErr w:type="spellStart"/>
      <w:r w:rsidR="006D2B23" w:rsidRPr="00B94CAF">
        <w:rPr>
          <w:rFonts w:ascii="Times New Roman" w:hAnsi="Times New Roman" w:cs="Times New Roman"/>
          <w:i/>
          <w:sz w:val="28"/>
          <w:szCs w:val="28"/>
        </w:rPr>
        <w:t>sylvestris</w:t>
      </w:r>
      <w:proofErr w:type="spellEnd"/>
      <w:r w:rsidR="00E6408E" w:rsidRPr="00B94CAF">
        <w:rPr>
          <w:rFonts w:ascii="Times New Roman" w:hAnsi="Times New Roman" w:cs="Times New Roman"/>
          <w:sz w:val="28"/>
          <w:szCs w:val="28"/>
        </w:rPr>
        <w:t>)</w:t>
      </w:r>
      <w:r w:rsidR="003579B0" w:rsidRPr="00B94CAF">
        <w:rPr>
          <w:rFonts w:ascii="Times New Roman" w:hAnsi="Times New Roman" w:cs="Times New Roman"/>
          <w:sz w:val="28"/>
          <w:szCs w:val="28"/>
        </w:rPr>
        <w:t xml:space="preserve"> в теплицах с полиэтиленовым покрытием</w:t>
      </w:r>
      <w:r w:rsidR="00E6408E" w:rsidRPr="00B94CAF">
        <w:rPr>
          <w:rFonts w:ascii="Times New Roman" w:hAnsi="Times New Roman" w:cs="Times New Roman"/>
          <w:sz w:val="28"/>
          <w:szCs w:val="28"/>
        </w:rPr>
        <w:t>.</w:t>
      </w:r>
    </w:p>
    <w:p w:rsidR="00F700D7" w:rsidRPr="00B94CAF" w:rsidRDefault="00156BF5" w:rsidP="00B94CAF">
      <w:pPr>
        <w:spacing w:after="0" w:line="240" w:lineRule="auto"/>
        <w:ind w:left="397"/>
        <w:jc w:val="both"/>
        <w:rPr>
          <w:rFonts w:ascii="Times New Roman" w:hAnsi="Times New Roman" w:cs="Times New Roman"/>
          <w:b/>
          <w:sz w:val="28"/>
          <w:szCs w:val="28"/>
        </w:rPr>
      </w:pPr>
      <w:r w:rsidRPr="00B94CAF">
        <w:rPr>
          <w:rFonts w:ascii="Times New Roman" w:hAnsi="Times New Roman" w:cs="Times New Roman"/>
          <w:b/>
          <w:sz w:val="28"/>
          <w:szCs w:val="28"/>
        </w:rPr>
        <w:t xml:space="preserve">Задачи: </w:t>
      </w:r>
    </w:p>
    <w:p w:rsidR="00F700D7" w:rsidRPr="00B94CAF" w:rsidRDefault="00156BF5" w:rsidP="00B94CAF">
      <w:pPr>
        <w:pStyle w:val="a3"/>
        <w:numPr>
          <w:ilvl w:val="0"/>
          <w:numId w:val="16"/>
        </w:numPr>
        <w:spacing w:after="0" w:line="240" w:lineRule="auto"/>
        <w:jc w:val="both"/>
        <w:rPr>
          <w:rFonts w:ascii="Times New Roman" w:hAnsi="Times New Roman" w:cs="Times New Roman"/>
          <w:b/>
          <w:sz w:val="28"/>
          <w:szCs w:val="28"/>
        </w:rPr>
      </w:pPr>
      <w:r w:rsidRPr="00B94CAF">
        <w:rPr>
          <w:rFonts w:ascii="Times New Roman" w:hAnsi="Times New Roman" w:cs="Times New Roman"/>
          <w:sz w:val="28"/>
          <w:szCs w:val="28"/>
        </w:rPr>
        <w:t xml:space="preserve">освоить методику </w:t>
      </w:r>
      <w:r w:rsidR="00E6408E" w:rsidRPr="00B94CAF">
        <w:rPr>
          <w:rFonts w:ascii="Times New Roman" w:hAnsi="Times New Roman" w:cs="Times New Roman"/>
          <w:sz w:val="28"/>
          <w:szCs w:val="28"/>
        </w:rPr>
        <w:t xml:space="preserve">посадки </w:t>
      </w:r>
      <w:r w:rsidR="00F700D7" w:rsidRPr="00B94CAF">
        <w:rPr>
          <w:rFonts w:ascii="Times New Roman" w:hAnsi="Times New Roman" w:cs="Times New Roman"/>
          <w:sz w:val="28"/>
          <w:szCs w:val="28"/>
        </w:rPr>
        <w:t>сеянцев с закрытой корневой системой</w:t>
      </w:r>
      <w:r w:rsidRPr="00B94CAF">
        <w:rPr>
          <w:rFonts w:ascii="Times New Roman" w:hAnsi="Times New Roman" w:cs="Times New Roman"/>
          <w:sz w:val="28"/>
          <w:szCs w:val="28"/>
        </w:rPr>
        <w:t>,</w:t>
      </w:r>
    </w:p>
    <w:p w:rsidR="00711102" w:rsidRPr="00B94CAF" w:rsidRDefault="00F700D7" w:rsidP="00B94CAF">
      <w:pPr>
        <w:pStyle w:val="a3"/>
        <w:numPr>
          <w:ilvl w:val="0"/>
          <w:numId w:val="16"/>
        </w:numPr>
        <w:spacing w:after="0" w:line="240" w:lineRule="auto"/>
        <w:jc w:val="both"/>
        <w:rPr>
          <w:rFonts w:ascii="Times New Roman" w:hAnsi="Times New Roman" w:cs="Times New Roman"/>
          <w:b/>
          <w:sz w:val="28"/>
          <w:szCs w:val="28"/>
        </w:rPr>
      </w:pPr>
      <w:r w:rsidRPr="00B94CAF">
        <w:rPr>
          <w:rFonts w:ascii="Times New Roman" w:hAnsi="Times New Roman" w:cs="Times New Roman"/>
          <w:sz w:val="28"/>
          <w:szCs w:val="28"/>
        </w:rPr>
        <w:t xml:space="preserve">сравнить влияние состава почвенного субстрата на </w:t>
      </w:r>
      <w:r w:rsidR="005D1AD0" w:rsidRPr="00B94CAF">
        <w:rPr>
          <w:rFonts w:ascii="Times New Roman" w:hAnsi="Times New Roman" w:cs="Times New Roman"/>
          <w:sz w:val="28"/>
          <w:szCs w:val="28"/>
        </w:rPr>
        <w:t xml:space="preserve">всхожесть и </w:t>
      </w:r>
      <w:r w:rsidRPr="00B94CAF">
        <w:rPr>
          <w:rFonts w:ascii="Times New Roman" w:hAnsi="Times New Roman" w:cs="Times New Roman"/>
          <w:sz w:val="28"/>
          <w:szCs w:val="28"/>
        </w:rPr>
        <w:t>рост сеянцев сосны обыкновенной</w:t>
      </w:r>
      <w:r w:rsidR="002E3332" w:rsidRPr="00B94CAF">
        <w:rPr>
          <w:rFonts w:ascii="Times New Roman" w:hAnsi="Times New Roman" w:cs="Times New Roman"/>
          <w:sz w:val="28"/>
          <w:szCs w:val="28"/>
        </w:rPr>
        <w:t>,</w:t>
      </w:r>
    </w:p>
    <w:p w:rsidR="002E3332" w:rsidRPr="00B94CAF" w:rsidRDefault="002E3332" w:rsidP="00B94CAF">
      <w:pPr>
        <w:pStyle w:val="a3"/>
        <w:numPr>
          <w:ilvl w:val="0"/>
          <w:numId w:val="16"/>
        </w:numPr>
        <w:spacing w:after="0" w:line="240" w:lineRule="auto"/>
        <w:jc w:val="both"/>
        <w:rPr>
          <w:rFonts w:ascii="Times New Roman" w:hAnsi="Times New Roman" w:cs="Times New Roman"/>
          <w:b/>
          <w:sz w:val="28"/>
          <w:szCs w:val="28"/>
        </w:rPr>
      </w:pPr>
      <w:r w:rsidRPr="00B94CAF">
        <w:rPr>
          <w:rFonts w:ascii="Times New Roman" w:hAnsi="Times New Roman" w:cs="Times New Roman"/>
          <w:sz w:val="28"/>
          <w:szCs w:val="28"/>
        </w:rPr>
        <w:t>определить рН среды водных вытяжек  почвенных субстратов.</w:t>
      </w:r>
    </w:p>
    <w:p w:rsidR="00156BF5" w:rsidRPr="00B94CAF" w:rsidRDefault="00156BF5" w:rsidP="00B94CAF">
      <w:pPr>
        <w:spacing w:after="0" w:line="240" w:lineRule="auto"/>
        <w:jc w:val="both"/>
        <w:rPr>
          <w:rFonts w:ascii="Times New Roman" w:hAnsi="Times New Roman" w:cs="Times New Roman"/>
          <w:sz w:val="28"/>
          <w:szCs w:val="28"/>
        </w:rPr>
      </w:pPr>
      <w:r w:rsidRPr="00B94CAF">
        <w:rPr>
          <w:rFonts w:ascii="Times New Roman" w:hAnsi="Times New Roman" w:cs="Times New Roman"/>
          <w:b/>
          <w:sz w:val="28"/>
          <w:szCs w:val="28"/>
        </w:rPr>
        <w:t>Практическая значимость работы:</w:t>
      </w:r>
      <w:r w:rsidRPr="00B94CAF">
        <w:rPr>
          <w:rFonts w:ascii="Times New Roman" w:hAnsi="Times New Roman" w:cs="Times New Roman"/>
          <w:sz w:val="28"/>
          <w:szCs w:val="28"/>
        </w:rPr>
        <w:t xml:space="preserve"> заключается в том, </w:t>
      </w:r>
      <w:r w:rsidR="00CB2F19" w:rsidRPr="00B94CAF">
        <w:rPr>
          <w:rFonts w:ascii="Times New Roman" w:hAnsi="Times New Roman" w:cs="Times New Roman"/>
          <w:sz w:val="28"/>
          <w:szCs w:val="28"/>
        </w:rPr>
        <w:t>что</w:t>
      </w:r>
      <w:r w:rsidR="005D1AD0" w:rsidRPr="00B94CAF">
        <w:rPr>
          <w:rFonts w:ascii="Times New Roman" w:hAnsi="Times New Roman" w:cs="Times New Roman"/>
          <w:sz w:val="28"/>
          <w:szCs w:val="28"/>
        </w:rPr>
        <w:t>бы</w:t>
      </w:r>
      <w:r w:rsidR="00CB2F19" w:rsidRPr="00B94CAF">
        <w:rPr>
          <w:rFonts w:ascii="Times New Roman" w:hAnsi="Times New Roman" w:cs="Times New Roman"/>
          <w:sz w:val="28"/>
          <w:szCs w:val="28"/>
        </w:rPr>
        <w:t xml:space="preserve"> </w:t>
      </w:r>
      <w:r w:rsidR="005D1AD0" w:rsidRPr="00B94CAF">
        <w:rPr>
          <w:rFonts w:ascii="Times New Roman" w:hAnsi="Times New Roman" w:cs="Times New Roman"/>
          <w:sz w:val="28"/>
          <w:szCs w:val="28"/>
        </w:rPr>
        <w:t>определить</w:t>
      </w:r>
      <w:r w:rsidR="00F700D7" w:rsidRPr="00B94CAF">
        <w:rPr>
          <w:rFonts w:ascii="Times New Roman" w:hAnsi="Times New Roman" w:cs="Times New Roman"/>
          <w:sz w:val="28"/>
          <w:szCs w:val="28"/>
        </w:rPr>
        <w:t xml:space="preserve"> наиболее благоприятный субстрат для выращивания сеянцев сосны обыкновенной с закрытой корневой системой, дать рекомендации сотрудникам тепличного хозяйства</w:t>
      </w:r>
      <w:r w:rsidR="001207DF" w:rsidRPr="00B94CAF">
        <w:rPr>
          <w:rFonts w:ascii="Times New Roman" w:hAnsi="Times New Roman" w:cs="Times New Roman"/>
          <w:sz w:val="28"/>
          <w:szCs w:val="28"/>
        </w:rPr>
        <w:t xml:space="preserve">. </w:t>
      </w:r>
      <w:r w:rsidRPr="00B94CAF">
        <w:rPr>
          <w:rFonts w:ascii="Times New Roman" w:hAnsi="Times New Roman" w:cs="Times New Roman"/>
          <w:sz w:val="28"/>
          <w:szCs w:val="28"/>
        </w:rPr>
        <w:t xml:space="preserve"> </w:t>
      </w:r>
    </w:p>
    <w:p w:rsidR="00156BF5" w:rsidRPr="00B94CAF" w:rsidRDefault="00156BF5" w:rsidP="00B94CAF">
      <w:pPr>
        <w:spacing w:after="0" w:line="240" w:lineRule="auto"/>
        <w:jc w:val="both"/>
        <w:rPr>
          <w:rFonts w:ascii="Times New Roman" w:hAnsi="Times New Roman" w:cs="Times New Roman"/>
          <w:sz w:val="28"/>
          <w:szCs w:val="28"/>
        </w:rPr>
      </w:pPr>
      <w:r w:rsidRPr="00B94CAF">
        <w:rPr>
          <w:rFonts w:ascii="Times New Roman" w:hAnsi="Times New Roman" w:cs="Times New Roman"/>
          <w:b/>
          <w:sz w:val="28"/>
          <w:szCs w:val="28"/>
        </w:rPr>
        <w:t xml:space="preserve">Актуальность работы </w:t>
      </w:r>
      <w:r w:rsidRPr="00B94CAF">
        <w:rPr>
          <w:rFonts w:ascii="Times New Roman" w:hAnsi="Times New Roman" w:cs="Times New Roman"/>
          <w:sz w:val="28"/>
          <w:szCs w:val="28"/>
        </w:rPr>
        <w:t>заключается в том, что</w:t>
      </w:r>
      <w:r w:rsidR="00F700D7" w:rsidRPr="00B94CAF">
        <w:rPr>
          <w:rFonts w:ascii="Times New Roman" w:hAnsi="Times New Roman" w:cs="Times New Roman"/>
          <w:sz w:val="28"/>
          <w:szCs w:val="28"/>
        </w:rPr>
        <w:t>бы</w:t>
      </w:r>
      <w:r w:rsidRPr="00B94CAF">
        <w:rPr>
          <w:rFonts w:ascii="Times New Roman" w:hAnsi="Times New Roman" w:cs="Times New Roman"/>
          <w:sz w:val="28"/>
          <w:szCs w:val="28"/>
        </w:rPr>
        <w:t xml:space="preserve"> </w:t>
      </w:r>
      <w:r w:rsidR="00F700D7" w:rsidRPr="00B94CAF">
        <w:rPr>
          <w:rFonts w:ascii="Times New Roman" w:hAnsi="Times New Roman" w:cs="Times New Roman"/>
          <w:sz w:val="28"/>
          <w:szCs w:val="28"/>
        </w:rPr>
        <w:t>повысить продуктивность питомника</w:t>
      </w:r>
      <w:r w:rsidRPr="00B94CAF">
        <w:rPr>
          <w:rFonts w:ascii="Times New Roman" w:hAnsi="Times New Roman" w:cs="Times New Roman"/>
          <w:b/>
          <w:sz w:val="28"/>
          <w:szCs w:val="28"/>
        </w:rPr>
        <w:t>.</w:t>
      </w:r>
      <w:r w:rsidR="00674470" w:rsidRPr="00B94CAF">
        <w:rPr>
          <w:rFonts w:ascii="Times New Roman" w:hAnsi="Times New Roman" w:cs="Times New Roman"/>
          <w:b/>
          <w:sz w:val="28"/>
          <w:szCs w:val="28"/>
        </w:rPr>
        <w:t xml:space="preserve">  </w:t>
      </w:r>
    </w:p>
    <w:p w:rsidR="00156BF5" w:rsidRPr="00B94CAF" w:rsidRDefault="00156BF5" w:rsidP="00B94CAF">
      <w:pPr>
        <w:spacing w:after="0" w:line="240" w:lineRule="auto"/>
        <w:jc w:val="both"/>
        <w:rPr>
          <w:rFonts w:ascii="Times New Roman" w:hAnsi="Times New Roman" w:cs="Times New Roman"/>
          <w:sz w:val="28"/>
          <w:szCs w:val="28"/>
        </w:rPr>
      </w:pPr>
      <w:r w:rsidRPr="00B94CAF">
        <w:rPr>
          <w:rFonts w:ascii="Times New Roman" w:hAnsi="Times New Roman" w:cs="Times New Roman"/>
          <w:b/>
          <w:sz w:val="28"/>
          <w:szCs w:val="28"/>
        </w:rPr>
        <w:t>Гипотеза:</w:t>
      </w:r>
      <w:r w:rsidR="006E4E50" w:rsidRPr="00B94CAF">
        <w:rPr>
          <w:rFonts w:ascii="Times New Roman" w:hAnsi="Times New Roman" w:cs="Times New Roman"/>
          <w:b/>
          <w:sz w:val="28"/>
          <w:szCs w:val="28"/>
        </w:rPr>
        <w:t xml:space="preserve"> </w:t>
      </w:r>
      <w:r w:rsidRPr="00B94CAF">
        <w:rPr>
          <w:rFonts w:ascii="Times New Roman" w:hAnsi="Times New Roman" w:cs="Times New Roman"/>
          <w:sz w:val="28"/>
          <w:szCs w:val="28"/>
        </w:rPr>
        <w:t>предполагаем, что</w:t>
      </w:r>
      <w:r w:rsidR="00F700D7" w:rsidRPr="00B94CAF">
        <w:rPr>
          <w:rFonts w:ascii="Times New Roman" w:hAnsi="Times New Roman" w:cs="Times New Roman"/>
          <w:sz w:val="28"/>
          <w:szCs w:val="28"/>
        </w:rPr>
        <w:t xml:space="preserve"> рост сеянцев сосны обыкновенной будет зависеть от качественного состава почвенного субстрата</w:t>
      </w:r>
      <w:r w:rsidRPr="00B94CAF">
        <w:rPr>
          <w:rFonts w:ascii="Times New Roman" w:hAnsi="Times New Roman" w:cs="Times New Roman"/>
          <w:sz w:val="28"/>
          <w:szCs w:val="28"/>
        </w:rPr>
        <w:t>.</w:t>
      </w:r>
    </w:p>
    <w:p w:rsidR="00156BF5" w:rsidRPr="00B94CAF" w:rsidRDefault="00156BF5" w:rsidP="00B94CAF">
      <w:pPr>
        <w:spacing w:after="0" w:line="240" w:lineRule="auto"/>
        <w:jc w:val="both"/>
        <w:rPr>
          <w:rFonts w:ascii="Times New Roman" w:hAnsi="Times New Roman" w:cs="Times New Roman"/>
          <w:sz w:val="28"/>
          <w:szCs w:val="28"/>
        </w:rPr>
      </w:pPr>
      <w:r w:rsidRPr="00B94CAF">
        <w:rPr>
          <w:rFonts w:ascii="Times New Roman" w:hAnsi="Times New Roman" w:cs="Times New Roman"/>
          <w:b/>
          <w:sz w:val="28"/>
          <w:szCs w:val="28"/>
        </w:rPr>
        <w:t xml:space="preserve">Объект исследования: </w:t>
      </w:r>
      <w:r w:rsidR="00E9612C" w:rsidRPr="00B94CAF">
        <w:rPr>
          <w:rFonts w:ascii="Times New Roman" w:hAnsi="Times New Roman" w:cs="Times New Roman"/>
          <w:sz w:val="28"/>
          <w:szCs w:val="28"/>
        </w:rPr>
        <w:t>сеянцы сосны обыкновенной</w:t>
      </w:r>
      <w:r w:rsidRPr="00B94CAF">
        <w:rPr>
          <w:rFonts w:ascii="Times New Roman" w:hAnsi="Times New Roman" w:cs="Times New Roman"/>
          <w:sz w:val="28"/>
          <w:szCs w:val="28"/>
        </w:rPr>
        <w:t>.</w:t>
      </w:r>
    </w:p>
    <w:p w:rsidR="00A86D7C" w:rsidRPr="00B94CAF" w:rsidRDefault="00156BF5" w:rsidP="00B94CAF">
      <w:pPr>
        <w:spacing w:after="0" w:line="240" w:lineRule="auto"/>
        <w:jc w:val="both"/>
        <w:rPr>
          <w:rFonts w:ascii="Times New Roman" w:hAnsi="Times New Roman" w:cs="Times New Roman"/>
          <w:sz w:val="28"/>
          <w:szCs w:val="28"/>
        </w:rPr>
      </w:pPr>
      <w:r w:rsidRPr="00B94CAF">
        <w:rPr>
          <w:rFonts w:ascii="Times New Roman" w:hAnsi="Times New Roman" w:cs="Times New Roman"/>
          <w:b/>
          <w:sz w:val="28"/>
          <w:szCs w:val="28"/>
        </w:rPr>
        <w:t>Предмет исследования:</w:t>
      </w:r>
      <w:r w:rsidRPr="00B94CAF">
        <w:rPr>
          <w:rFonts w:ascii="Times New Roman" w:hAnsi="Times New Roman" w:cs="Times New Roman"/>
          <w:sz w:val="28"/>
          <w:szCs w:val="28"/>
        </w:rPr>
        <w:t xml:space="preserve"> </w:t>
      </w:r>
      <w:r w:rsidR="00E9612C" w:rsidRPr="00B94CAF">
        <w:rPr>
          <w:rFonts w:ascii="Times New Roman" w:hAnsi="Times New Roman" w:cs="Times New Roman"/>
          <w:sz w:val="28"/>
          <w:szCs w:val="28"/>
        </w:rPr>
        <w:t>влияние качественного состава почвенных субстратов на рост сеянцев сосны обыкновенной</w:t>
      </w:r>
      <w:r w:rsidR="00A86D7C" w:rsidRPr="00B94CAF">
        <w:rPr>
          <w:rFonts w:ascii="Times New Roman" w:hAnsi="Times New Roman" w:cs="Times New Roman"/>
          <w:sz w:val="28"/>
          <w:szCs w:val="28"/>
        </w:rPr>
        <w:t>.</w:t>
      </w:r>
    </w:p>
    <w:p w:rsidR="00156BF5" w:rsidRPr="00B94CAF" w:rsidRDefault="00156BF5" w:rsidP="00B94CAF">
      <w:pPr>
        <w:spacing w:after="0" w:line="240" w:lineRule="auto"/>
        <w:jc w:val="both"/>
        <w:rPr>
          <w:rFonts w:ascii="Times New Roman" w:hAnsi="Times New Roman" w:cs="Times New Roman"/>
          <w:b/>
          <w:sz w:val="28"/>
          <w:szCs w:val="28"/>
        </w:rPr>
      </w:pPr>
      <w:r w:rsidRPr="00B94CAF">
        <w:rPr>
          <w:rFonts w:ascii="Times New Roman" w:hAnsi="Times New Roman" w:cs="Times New Roman"/>
          <w:b/>
          <w:sz w:val="28"/>
          <w:szCs w:val="28"/>
        </w:rPr>
        <w:t>В данном исследовании мы опирались на следующие методы:</w:t>
      </w:r>
    </w:p>
    <w:p w:rsidR="00111814" w:rsidRPr="00B94CAF" w:rsidRDefault="00111814" w:rsidP="00B94CAF">
      <w:pPr>
        <w:spacing w:after="0" w:line="240" w:lineRule="auto"/>
        <w:jc w:val="both"/>
        <w:rPr>
          <w:rFonts w:ascii="Times New Roman" w:hAnsi="Times New Roman" w:cs="Times New Roman"/>
          <w:sz w:val="28"/>
          <w:szCs w:val="28"/>
        </w:rPr>
      </w:pPr>
      <w:r w:rsidRPr="00B94CAF">
        <w:rPr>
          <w:rFonts w:ascii="Times New Roman" w:hAnsi="Times New Roman" w:cs="Times New Roman"/>
          <w:sz w:val="28"/>
          <w:szCs w:val="28"/>
        </w:rPr>
        <w:t>Эмпирические методы – это методы познания реальности, действующие на уровне опыта. Они нацелены на установление и накопление новых фактов. Среди эмпирических методов использовали:</w:t>
      </w:r>
    </w:p>
    <w:p w:rsidR="00111814" w:rsidRPr="00B94CAF" w:rsidRDefault="00111814" w:rsidP="00B94CAF">
      <w:pPr>
        <w:spacing w:after="0" w:line="240" w:lineRule="auto"/>
        <w:jc w:val="both"/>
        <w:rPr>
          <w:rFonts w:ascii="Times New Roman" w:hAnsi="Times New Roman" w:cs="Times New Roman"/>
          <w:sz w:val="28"/>
          <w:szCs w:val="28"/>
        </w:rPr>
      </w:pPr>
      <w:r w:rsidRPr="00B94CAF">
        <w:rPr>
          <w:rFonts w:ascii="Times New Roman" w:hAnsi="Times New Roman" w:cs="Times New Roman"/>
          <w:b/>
          <w:sz w:val="28"/>
          <w:szCs w:val="28"/>
        </w:rPr>
        <w:t xml:space="preserve">наблюдение </w:t>
      </w:r>
      <w:r w:rsidRPr="00B94CAF">
        <w:rPr>
          <w:rFonts w:ascii="Times New Roman" w:hAnsi="Times New Roman" w:cs="Times New Roman"/>
          <w:sz w:val="28"/>
          <w:szCs w:val="28"/>
        </w:rPr>
        <w:t xml:space="preserve">– метод </w:t>
      </w:r>
      <w:proofErr w:type="gramStart"/>
      <w:r w:rsidRPr="00B94CAF">
        <w:rPr>
          <w:rFonts w:ascii="Times New Roman" w:hAnsi="Times New Roman" w:cs="Times New Roman"/>
          <w:sz w:val="28"/>
          <w:szCs w:val="28"/>
        </w:rPr>
        <w:t>исследования</w:t>
      </w:r>
      <w:proofErr w:type="gramEnd"/>
      <w:r w:rsidRPr="00B94CAF">
        <w:rPr>
          <w:rFonts w:ascii="Times New Roman" w:hAnsi="Times New Roman" w:cs="Times New Roman"/>
          <w:sz w:val="28"/>
          <w:szCs w:val="28"/>
        </w:rPr>
        <w:t xml:space="preserve"> при котором исследователь фиксирует характеристики объектов или процессов;</w:t>
      </w:r>
    </w:p>
    <w:p w:rsidR="00111814" w:rsidRPr="00B94CAF" w:rsidRDefault="00111814" w:rsidP="00B94CAF">
      <w:pPr>
        <w:spacing w:after="0" w:line="240" w:lineRule="auto"/>
        <w:jc w:val="both"/>
        <w:rPr>
          <w:rFonts w:ascii="Times New Roman" w:hAnsi="Times New Roman" w:cs="Times New Roman"/>
          <w:sz w:val="28"/>
          <w:szCs w:val="28"/>
        </w:rPr>
      </w:pPr>
      <w:r w:rsidRPr="00B94CAF">
        <w:rPr>
          <w:rFonts w:ascii="Times New Roman" w:hAnsi="Times New Roman" w:cs="Times New Roman"/>
          <w:b/>
          <w:sz w:val="28"/>
          <w:szCs w:val="28"/>
        </w:rPr>
        <w:t>эксперимент</w:t>
      </w:r>
      <w:r w:rsidRPr="00B94CAF">
        <w:rPr>
          <w:rFonts w:ascii="Times New Roman" w:hAnsi="Times New Roman" w:cs="Times New Roman"/>
          <w:sz w:val="28"/>
          <w:szCs w:val="28"/>
        </w:rPr>
        <w:t xml:space="preserve"> – метод исследования, который предполагает активное целенаправленное вмешательство в протекание изучаемого процесса;</w:t>
      </w:r>
    </w:p>
    <w:p w:rsidR="00111814" w:rsidRPr="00B94CAF" w:rsidRDefault="00111814" w:rsidP="00B94CAF">
      <w:pPr>
        <w:spacing w:after="0" w:line="240" w:lineRule="auto"/>
        <w:jc w:val="both"/>
        <w:rPr>
          <w:rFonts w:ascii="Times New Roman" w:hAnsi="Times New Roman" w:cs="Times New Roman"/>
          <w:sz w:val="28"/>
          <w:szCs w:val="28"/>
        </w:rPr>
      </w:pPr>
      <w:r w:rsidRPr="00B94CAF">
        <w:rPr>
          <w:rFonts w:ascii="Times New Roman" w:hAnsi="Times New Roman" w:cs="Times New Roman"/>
          <w:sz w:val="28"/>
          <w:szCs w:val="28"/>
        </w:rPr>
        <w:lastRenderedPageBreak/>
        <w:t>Эмпирико-теоретические методы – это методы, направленные на теоретическое осмысление фактов и разработку теоретических гипотез. Нами применялись:</w:t>
      </w:r>
    </w:p>
    <w:p w:rsidR="00111814" w:rsidRPr="00B94CAF" w:rsidRDefault="00111814" w:rsidP="00B94CAF">
      <w:pPr>
        <w:spacing w:after="0" w:line="240" w:lineRule="auto"/>
        <w:jc w:val="both"/>
        <w:rPr>
          <w:rFonts w:ascii="Times New Roman" w:hAnsi="Times New Roman" w:cs="Times New Roman"/>
          <w:sz w:val="28"/>
          <w:szCs w:val="28"/>
        </w:rPr>
      </w:pPr>
      <w:r w:rsidRPr="00B94CAF">
        <w:rPr>
          <w:rFonts w:ascii="Times New Roman" w:hAnsi="Times New Roman" w:cs="Times New Roman"/>
          <w:b/>
          <w:sz w:val="28"/>
          <w:szCs w:val="28"/>
        </w:rPr>
        <w:t>сравнение</w:t>
      </w:r>
      <w:r w:rsidRPr="00B94CAF">
        <w:rPr>
          <w:rFonts w:ascii="Times New Roman" w:hAnsi="Times New Roman" w:cs="Times New Roman"/>
          <w:sz w:val="28"/>
          <w:szCs w:val="28"/>
        </w:rPr>
        <w:t xml:space="preserve"> - процедура, выявляющая сходства и различия объектов.</w:t>
      </w:r>
    </w:p>
    <w:p w:rsidR="00111814" w:rsidRPr="00B94CAF" w:rsidRDefault="00111814" w:rsidP="00B94CAF">
      <w:pPr>
        <w:spacing w:after="0" w:line="240" w:lineRule="auto"/>
        <w:jc w:val="both"/>
        <w:rPr>
          <w:rFonts w:ascii="Times New Roman" w:hAnsi="Times New Roman" w:cs="Times New Roman"/>
          <w:sz w:val="28"/>
          <w:szCs w:val="28"/>
        </w:rPr>
      </w:pPr>
      <w:r w:rsidRPr="00B94CAF">
        <w:rPr>
          <w:rFonts w:ascii="Times New Roman" w:hAnsi="Times New Roman" w:cs="Times New Roman"/>
          <w:b/>
          <w:sz w:val="28"/>
          <w:szCs w:val="28"/>
        </w:rPr>
        <w:t>анализ</w:t>
      </w:r>
      <w:r w:rsidRPr="00B94CAF">
        <w:rPr>
          <w:rFonts w:ascii="Times New Roman" w:hAnsi="Times New Roman" w:cs="Times New Roman"/>
          <w:sz w:val="28"/>
          <w:szCs w:val="28"/>
        </w:rPr>
        <w:t xml:space="preserve"> - метод исследования, предполагающий такую мысленную операцию, при которой процесс или явление разделяется на составляющие для их специального и углубленного самостоятельного изучения.</w:t>
      </w:r>
    </w:p>
    <w:p w:rsidR="00173E73" w:rsidRPr="00B94CAF" w:rsidRDefault="00173E73" w:rsidP="00B94CAF">
      <w:pPr>
        <w:spacing w:after="0" w:line="240" w:lineRule="auto"/>
        <w:rPr>
          <w:rFonts w:ascii="Times New Roman" w:hAnsi="Times New Roman" w:cs="Times New Roman"/>
          <w:sz w:val="28"/>
          <w:szCs w:val="28"/>
        </w:rPr>
      </w:pPr>
      <w:r w:rsidRPr="00B94CAF">
        <w:rPr>
          <w:rFonts w:ascii="Times New Roman" w:hAnsi="Times New Roman" w:cs="Times New Roman"/>
          <w:sz w:val="28"/>
          <w:szCs w:val="28"/>
        </w:rPr>
        <w:br w:type="page"/>
      </w:r>
    </w:p>
    <w:p w:rsidR="00CC2747" w:rsidRPr="00B94CAF" w:rsidRDefault="00156BF5" w:rsidP="00B94CAF">
      <w:pPr>
        <w:pStyle w:val="a3"/>
        <w:numPr>
          <w:ilvl w:val="0"/>
          <w:numId w:val="1"/>
        </w:numPr>
        <w:spacing w:after="0" w:line="240" w:lineRule="auto"/>
        <w:rPr>
          <w:rFonts w:ascii="Times New Roman" w:hAnsi="Times New Roman" w:cs="Times New Roman"/>
          <w:b/>
          <w:sz w:val="28"/>
          <w:szCs w:val="28"/>
        </w:rPr>
      </w:pPr>
      <w:r w:rsidRPr="00B94CAF">
        <w:rPr>
          <w:rFonts w:ascii="Times New Roman" w:hAnsi="Times New Roman" w:cs="Times New Roman"/>
          <w:b/>
          <w:sz w:val="28"/>
          <w:szCs w:val="28"/>
        </w:rPr>
        <w:lastRenderedPageBreak/>
        <w:t>Обзор литературы</w:t>
      </w:r>
    </w:p>
    <w:p w:rsidR="00865007" w:rsidRPr="00B94CAF" w:rsidRDefault="00865007" w:rsidP="00B94CAF">
      <w:pPr>
        <w:pStyle w:val="a3"/>
        <w:numPr>
          <w:ilvl w:val="1"/>
          <w:numId w:val="1"/>
        </w:numPr>
        <w:spacing w:after="0" w:line="240" w:lineRule="auto"/>
        <w:ind w:left="1871" w:hanging="737"/>
        <w:jc w:val="both"/>
        <w:rPr>
          <w:rFonts w:ascii="Times New Roman" w:hAnsi="Times New Roman" w:cs="Times New Roman"/>
          <w:b/>
          <w:sz w:val="28"/>
          <w:szCs w:val="28"/>
        </w:rPr>
      </w:pPr>
      <w:r w:rsidRPr="00B94CAF">
        <w:rPr>
          <w:rFonts w:ascii="Times New Roman" w:hAnsi="Times New Roman" w:cs="Times New Roman"/>
          <w:b/>
          <w:sz w:val="28"/>
          <w:szCs w:val="28"/>
        </w:rPr>
        <w:t>Эколого-биологические особенности сосны обыкновенной</w:t>
      </w:r>
    </w:p>
    <w:p w:rsidR="00CB2192" w:rsidRPr="00B94CAF" w:rsidRDefault="00865007" w:rsidP="00B94CAF">
      <w:pPr>
        <w:spacing w:after="0" w:line="240" w:lineRule="auto"/>
        <w:ind w:firstLine="709"/>
        <w:jc w:val="both"/>
        <w:rPr>
          <w:rFonts w:ascii="Times New Roman" w:hAnsi="Times New Roman" w:cs="Times New Roman"/>
          <w:sz w:val="28"/>
          <w:szCs w:val="28"/>
        </w:rPr>
      </w:pPr>
      <w:proofErr w:type="gramStart"/>
      <w:r w:rsidRPr="00B94CAF">
        <w:rPr>
          <w:rFonts w:ascii="Times New Roman" w:hAnsi="Times New Roman" w:cs="Times New Roman"/>
          <w:sz w:val="28"/>
          <w:szCs w:val="28"/>
        </w:rPr>
        <w:t>Сосна обыкновенная (</w:t>
      </w:r>
      <w:proofErr w:type="spellStart"/>
      <w:r w:rsidRPr="00B94CAF">
        <w:rPr>
          <w:rFonts w:ascii="Times New Roman" w:hAnsi="Times New Roman" w:cs="Times New Roman"/>
          <w:i/>
          <w:sz w:val="28"/>
          <w:szCs w:val="28"/>
          <w:lang w:val="en-US"/>
        </w:rPr>
        <w:t>Pinus</w:t>
      </w:r>
      <w:proofErr w:type="spellEnd"/>
      <w:r w:rsidRPr="00B94CAF">
        <w:rPr>
          <w:rFonts w:ascii="Times New Roman" w:hAnsi="Times New Roman" w:cs="Times New Roman"/>
          <w:i/>
          <w:sz w:val="28"/>
          <w:szCs w:val="28"/>
        </w:rPr>
        <w:t xml:space="preserve"> </w:t>
      </w:r>
      <w:proofErr w:type="spellStart"/>
      <w:r w:rsidRPr="00B94CAF">
        <w:rPr>
          <w:rFonts w:ascii="Times New Roman" w:hAnsi="Times New Roman" w:cs="Times New Roman"/>
          <w:i/>
          <w:sz w:val="28"/>
          <w:szCs w:val="28"/>
          <w:lang w:val="en-US"/>
        </w:rPr>
        <w:t>silvestris</w:t>
      </w:r>
      <w:proofErr w:type="spellEnd"/>
      <w:r w:rsidRPr="00B94CAF">
        <w:rPr>
          <w:rFonts w:ascii="Times New Roman" w:hAnsi="Times New Roman" w:cs="Times New Roman"/>
          <w:i/>
          <w:sz w:val="28"/>
          <w:szCs w:val="28"/>
        </w:rPr>
        <w:t xml:space="preserve"> </w:t>
      </w:r>
      <w:r w:rsidRPr="00B94CAF">
        <w:rPr>
          <w:rFonts w:ascii="Times New Roman" w:hAnsi="Times New Roman" w:cs="Times New Roman"/>
          <w:i/>
          <w:sz w:val="28"/>
          <w:szCs w:val="28"/>
          <w:lang w:val="en-US"/>
        </w:rPr>
        <w:t>L</w:t>
      </w:r>
      <w:r w:rsidRPr="00B94CAF">
        <w:rPr>
          <w:rFonts w:ascii="Times New Roman" w:hAnsi="Times New Roman" w:cs="Times New Roman"/>
          <w:sz w:val="28"/>
          <w:szCs w:val="28"/>
        </w:rPr>
        <w:t>.) встречается повсюду - от западных до восточных границ России.</w:t>
      </w:r>
      <w:proofErr w:type="gramEnd"/>
      <w:r w:rsidRPr="00B94CAF">
        <w:rPr>
          <w:rFonts w:ascii="Times New Roman" w:hAnsi="Times New Roman" w:cs="Times New Roman"/>
          <w:sz w:val="28"/>
          <w:szCs w:val="28"/>
        </w:rPr>
        <w:t xml:space="preserve"> Относится к роду вечнозелёных однодомных крупных деревьев. Сосна является светолюбивым растением, но высокая требовательность сосны к свету не везде одинакова [</w:t>
      </w:r>
      <w:r w:rsidR="00B24185">
        <w:rPr>
          <w:rFonts w:ascii="Times New Roman" w:hAnsi="Times New Roman" w:cs="Times New Roman"/>
          <w:sz w:val="28"/>
          <w:szCs w:val="28"/>
        </w:rPr>
        <w:t>6, 8</w:t>
      </w:r>
      <w:r w:rsidRPr="00B94CAF">
        <w:rPr>
          <w:rFonts w:ascii="Times New Roman" w:hAnsi="Times New Roman" w:cs="Times New Roman"/>
          <w:sz w:val="28"/>
          <w:szCs w:val="28"/>
        </w:rPr>
        <w:t xml:space="preserve">]. На севере сосна более требовательна к свету, чем на юге, где она в молодом возрасте часто нуждается даже в некотором затемнении. То же и в горах. С поднятием вверх </w:t>
      </w:r>
      <w:proofErr w:type="spellStart"/>
      <w:r w:rsidRPr="00B94CAF">
        <w:rPr>
          <w:rFonts w:ascii="Times New Roman" w:hAnsi="Times New Roman" w:cs="Times New Roman"/>
          <w:sz w:val="28"/>
          <w:szCs w:val="28"/>
        </w:rPr>
        <w:t>светолюбие</w:t>
      </w:r>
      <w:proofErr w:type="spellEnd"/>
      <w:r w:rsidRPr="00B94CAF">
        <w:rPr>
          <w:rFonts w:ascii="Times New Roman" w:hAnsi="Times New Roman" w:cs="Times New Roman"/>
          <w:sz w:val="28"/>
          <w:szCs w:val="28"/>
        </w:rPr>
        <w:t xml:space="preserve"> сосны возрастает.  Дерево до 30-40 м и более высоты и до 100 см и более в диаметре. Крона в молодости конусовидная, позже-округлая или зонтиковидная, более плоская. Ствол в насаждениях стройный, прямой, </w:t>
      </w:r>
      <w:proofErr w:type="gramStart"/>
      <w:r w:rsidRPr="00B94CAF">
        <w:rPr>
          <w:rFonts w:ascii="Times New Roman" w:hAnsi="Times New Roman" w:cs="Times New Roman"/>
          <w:sz w:val="28"/>
          <w:szCs w:val="28"/>
        </w:rPr>
        <w:t>высоко очищенный</w:t>
      </w:r>
      <w:proofErr w:type="gramEnd"/>
      <w:r w:rsidRPr="00B94CAF">
        <w:rPr>
          <w:rFonts w:ascii="Times New Roman" w:hAnsi="Times New Roman" w:cs="Times New Roman"/>
          <w:sz w:val="28"/>
          <w:szCs w:val="28"/>
        </w:rPr>
        <w:t xml:space="preserve"> от сучьев; на просторе менее высокий, </w:t>
      </w:r>
      <w:proofErr w:type="spellStart"/>
      <w:r w:rsidRPr="00B94CAF">
        <w:rPr>
          <w:rFonts w:ascii="Times New Roman" w:hAnsi="Times New Roman" w:cs="Times New Roman"/>
          <w:sz w:val="28"/>
          <w:szCs w:val="28"/>
        </w:rPr>
        <w:t>сбежистый</w:t>
      </w:r>
      <w:proofErr w:type="spellEnd"/>
      <w:r w:rsidRPr="00B94CAF">
        <w:rPr>
          <w:rFonts w:ascii="Times New Roman" w:hAnsi="Times New Roman" w:cs="Times New Roman"/>
          <w:sz w:val="28"/>
          <w:szCs w:val="28"/>
        </w:rPr>
        <w:t>, с низко расположенной кроной. Молодые побеги голые, с бурыми чешуйчатыми листочками, в пазухах которых развиваются укороченные побеги с парными хвоинками. Хвоя сизо-зелёная сверху выпуклая, снизу плоская, жёсткая остроконечная, держится на ветвях 2-3 года. Кора в разных частях взрослого дерева различной толщины и разного цвета. Мужские колоски жёлтые или красноватые, яйцевидные, сидят скученно на коротких ножках у основания молодых побегов текущего года. Чешуевидные тычинки с двумя пыльниками. Женские колоски в виде овальных шишечек, во время цветения красноватые, сидят по 1-3 на коротких ножках на конце молодых побегов текущего года и состоят из кожистых кроющих чешуй, в пазухах которых находятся семенные чешуи с двумя семяпочками. Зрелые шишки сосны удлиненно-яйцевидные, серые, матовые, с плотными деревянистыми семенными чешуями. Семена удлинённо-яйцевидные, чёрные, серые, пестрые, крылатые. Корневая система сосны весьма пластична и развивается в соответствии с характером и структурой почвы [</w:t>
      </w:r>
      <w:r w:rsidR="00B94CAF">
        <w:rPr>
          <w:rFonts w:ascii="Times New Roman" w:hAnsi="Times New Roman" w:cs="Times New Roman"/>
          <w:sz w:val="28"/>
          <w:szCs w:val="28"/>
        </w:rPr>
        <w:t>3</w:t>
      </w:r>
      <w:r w:rsidRPr="00B94CAF">
        <w:rPr>
          <w:rFonts w:ascii="Times New Roman" w:hAnsi="Times New Roman" w:cs="Times New Roman"/>
          <w:sz w:val="28"/>
          <w:szCs w:val="28"/>
        </w:rPr>
        <w:t xml:space="preserve">, </w:t>
      </w:r>
      <w:r w:rsidR="00B94CAF">
        <w:rPr>
          <w:rFonts w:ascii="Times New Roman" w:hAnsi="Times New Roman" w:cs="Times New Roman"/>
          <w:sz w:val="28"/>
          <w:szCs w:val="28"/>
        </w:rPr>
        <w:t>4</w:t>
      </w:r>
      <w:r w:rsidRPr="00B94CAF">
        <w:rPr>
          <w:rFonts w:ascii="Times New Roman" w:hAnsi="Times New Roman" w:cs="Times New Roman"/>
          <w:sz w:val="28"/>
          <w:szCs w:val="28"/>
        </w:rPr>
        <w:t xml:space="preserve">, </w:t>
      </w:r>
      <w:r w:rsidR="00F876B8" w:rsidRPr="00B94CAF">
        <w:rPr>
          <w:rFonts w:ascii="Times New Roman" w:hAnsi="Times New Roman" w:cs="Times New Roman"/>
          <w:sz w:val="28"/>
          <w:szCs w:val="28"/>
        </w:rPr>
        <w:t>9</w:t>
      </w:r>
      <w:r w:rsidRPr="00B94CAF">
        <w:rPr>
          <w:rFonts w:ascii="Times New Roman" w:hAnsi="Times New Roman" w:cs="Times New Roman"/>
          <w:sz w:val="28"/>
          <w:szCs w:val="28"/>
        </w:rPr>
        <w:t>].  Она позволяет сосне селиться на любых почвах и в любых условиях [</w:t>
      </w:r>
      <w:r w:rsidR="00F876B8" w:rsidRPr="00B94CAF">
        <w:rPr>
          <w:rFonts w:ascii="Times New Roman" w:hAnsi="Times New Roman" w:cs="Times New Roman"/>
          <w:sz w:val="28"/>
          <w:szCs w:val="28"/>
        </w:rPr>
        <w:t>10</w:t>
      </w:r>
      <w:r w:rsidRPr="00B94CAF">
        <w:rPr>
          <w:rFonts w:ascii="Times New Roman" w:hAnsi="Times New Roman" w:cs="Times New Roman"/>
          <w:sz w:val="28"/>
          <w:szCs w:val="28"/>
        </w:rPr>
        <w:t>]. Произрастает она преимущественно на сравнительно бедных свежих песчаных и супесчаных почвах, но нередко и на очень бедных и сухих песках. Встречается в горах на каменистых известковых и меловых породах, не избегает торфяно-</w:t>
      </w:r>
      <w:proofErr w:type="gramStart"/>
      <w:r w:rsidRPr="00B94CAF">
        <w:rPr>
          <w:rFonts w:ascii="Times New Roman" w:hAnsi="Times New Roman" w:cs="Times New Roman"/>
          <w:sz w:val="28"/>
          <w:szCs w:val="28"/>
        </w:rPr>
        <w:t>болотных почв</w:t>
      </w:r>
      <w:proofErr w:type="gramEnd"/>
      <w:r w:rsidRPr="00B94CAF">
        <w:rPr>
          <w:rFonts w:ascii="Times New Roman" w:hAnsi="Times New Roman" w:cs="Times New Roman"/>
          <w:sz w:val="28"/>
          <w:szCs w:val="28"/>
        </w:rPr>
        <w:t>, растёт на суглинистых, глинистых и чернозёмных почвах. Также сосна способна переносить сильные засухи и высокую сухость воздуха и почв. Плодоносит в возрасте 10-15 лет [</w:t>
      </w:r>
      <w:r w:rsidR="00F876B8" w:rsidRPr="00B94CAF">
        <w:rPr>
          <w:rFonts w:ascii="Times New Roman" w:hAnsi="Times New Roman" w:cs="Times New Roman"/>
          <w:sz w:val="28"/>
          <w:szCs w:val="28"/>
        </w:rPr>
        <w:t>9</w:t>
      </w:r>
      <w:r w:rsidRPr="00B94CAF">
        <w:rPr>
          <w:rFonts w:ascii="Times New Roman" w:hAnsi="Times New Roman" w:cs="Times New Roman"/>
          <w:sz w:val="28"/>
          <w:szCs w:val="28"/>
        </w:rPr>
        <w:t>]. Живёт сосна обычно 350 лет [</w:t>
      </w:r>
      <w:r w:rsidR="00F876B8" w:rsidRPr="00B94CAF">
        <w:rPr>
          <w:rFonts w:ascii="Times New Roman" w:hAnsi="Times New Roman" w:cs="Times New Roman"/>
          <w:sz w:val="28"/>
          <w:szCs w:val="28"/>
        </w:rPr>
        <w:t>10</w:t>
      </w:r>
      <w:r w:rsidRPr="00B94CAF">
        <w:rPr>
          <w:rFonts w:ascii="Times New Roman" w:hAnsi="Times New Roman" w:cs="Times New Roman"/>
          <w:sz w:val="28"/>
          <w:szCs w:val="28"/>
        </w:rPr>
        <w:t xml:space="preserve">].   </w:t>
      </w:r>
    </w:p>
    <w:p w:rsidR="005208A0" w:rsidRPr="00B94CAF" w:rsidRDefault="005208A0" w:rsidP="00B94CAF">
      <w:pPr>
        <w:pStyle w:val="a3"/>
        <w:numPr>
          <w:ilvl w:val="1"/>
          <w:numId w:val="1"/>
        </w:numPr>
        <w:spacing w:after="0" w:line="240" w:lineRule="auto"/>
        <w:jc w:val="both"/>
        <w:rPr>
          <w:rFonts w:ascii="Times New Roman" w:hAnsi="Times New Roman" w:cs="Times New Roman"/>
          <w:b/>
          <w:sz w:val="28"/>
          <w:szCs w:val="28"/>
        </w:rPr>
      </w:pPr>
      <w:r w:rsidRPr="00B94CAF">
        <w:rPr>
          <w:rFonts w:ascii="Times New Roman" w:hAnsi="Times New Roman" w:cs="Times New Roman"/>
          <w:b/>
          <w:sz w:val="28"/>
          <w:szCs w:val="28"/>
        </w:rPr>
        <w:t>Значение сосны обыкновенной</w:t>
      </w:r>
    </w:p>
    <w:p w:rsidR="00D813F5" w:rsidRPr="00B94CAF" w:rsidRDefault="005208A0" w:rsidP="00B94CAF">
      <w:pPr>
        <w:spacing w:after="0" w:line="240" w:lineRule="auto"/>
        <w:ind w:firstLine="709"/>
        <w:jc w:val="both"/>
        <w:rPr>
          <w:rFonts w:ascii="Times New Roman" w:hAnsi="Times New Roman" w:cs="Times New Roman"/>
          <w:sz w:val="28"/>
          <w:szCs w:val="28"/>
        </w:rPr>
      </w:pPr>
      <w:r w:rsidRPr="00B94CAF">
        <w:rPr>
          <w:rFonts w:ascii="Times New Roman" w:hAnsi="Times New Roman" w:cs="Times New Roman"/>
          <w:sz w:val="28"/>
          <w:szCs w:val="28"/>
        </w:rPr>
        <w:t xml:space="preserve">Благодаря мощным, длинным и разветвлённым корням сосна </w:t>
      </w:r>
      <w:r w:rsidR="00D813F5" w:rsidRPr="00B94CAF">
        <w:rPr>
          <w:rFonts w:ascii="Times New Roman" w:hAnsi="Times New Roman" w:cs="Times New Roman"/>
          <w:sz w:val="28"/>
          <w:szCs w:val="28"/>
        </w:rPr>
        <w:t xml:space="preserve"> - </w:t>
      </w:r>
      <w:r w:rsidRPr="00B94CAF">
        <w:rPr>
          <w:rFonts w:ascii="Times New Roman" w:hAnsi="Times New Roman" w:cs="Times New Roman"/>
          <w:sz w:val="28"/>
          <w:szCs w:val="28"/>
        </w:rPr>
        <w:t>хранител</w:t>
      </w:r>
      <w:r w:rsidR="00D813F5" w:rsidRPr="00B94CAF">
        <w:rPr>
          <w:rFonts w:ascii="Times New Roman" w:hAnsi="Times New Roman" w:cs="Times New Roman"/>
          <w:sz w:val="28"/>
          <w:szCs w:val="28"/>
        </w:rPr>
        <w:t>ь</w:t>
      </w:r>
      <w:r w:rsidRPr="00B94CAF">
        <w:rPr>
          <w:rFonts w:ascii="Times New Roman" w:hAnsi="Times New Roman" w:cs="Times New Roman"/>
          <w:sz w:val="28"/>
          <w:szCs w:val="28"/>
        </w:rPr>
        <w:t xml:space="preserve"> вод, под их сенью не высыхают и не мелеют реки.</w:t>
      </w:r>
    </w:p>
    <w:p w:rsidR="00D813F5" w:rsidRPr="00B94CAF" w:rsidRDefault="00D813F5" w:rsidP="00B94CAF">
      <w:pPr>
        <w:spacing w:after="0" w:line="240" w:lineRule="auto"/>
        <w:ind w:firstLine="709"/>
        <w:jc w:val="both"/>
        <w:rPr>
          <w:rFonts w:ascii="Times New Roman" w:hAnsi="Times New Roman" w:cs="Times New Roman"/>
          <w:sz w:val="28"/>
          <w:szCs w:val="28"/>
        </w:rPr>
      </w:pPr>
      <w:r w:rsidRPr="00B94CAF">
        <w:rPr>
          <w:rFonts w:ascii="Times New Roman" w:hAnsi="Times New Roman" w:cs="Times New Roman"/>
          <w:sz w:val="28"/>
          <w:szCs w:val="28"/>
        </w:rPr>
        <w:t>Веками она служила корабелам - м</w:t>
      </w:r>
      <w:r w:rsidR="005208A0" w:rsidRPr="00B94CAF">
        <w:rPr>
          <w:rFonts w:ascii="Times New Roman" w:hAnsi="Times New Roman" w:cs="Times New Roman"/>
          <w:sz w:val="28"/>
          <w:szCs w:val="28"/>
        </w:rPr>
        <w:t xml:space="preserve">ачты из сосны держали наполненные ветром паруса. Из сосновых бревен строили и стены сибирских крепостей, и крестьянские избы. </w:t>
      </w:r>
      <w:r w:rsidRPr="00B94CAF">
        <w:rPr>
          <w:rFonts w:ascii="Times New Roman" w:hAnsi="Times New Roman" w:cs="Times New Roman"/>
          <w:sz w:val="28"/>
          <w:szCs w:val="28"/>
        </w:rPr>
        <w:t>С</w:t>
      </w:r>
      <w:r w:rsidR="005208A0" w:rsidRPr="00B94CAF">
        <w:rPr>
          <w:rFonts w:ascii="Times New Roman" w:hAnsi="Times New Roman" w:cs="Times New Roman"/>
          <w:sz w:val="28"/>
          <w:szCs w:val="28"/>
        </w:rPr>
        <w:t xml:space="preserve">осна </w:t>
      </w:r>
      <w:r w:rsidRPr="00B94CAF">
        <w:rPr>
          <w:rFonts w:ascii="Times New Roman" w:hAnsi="Times New Roman" w:cs="Times New Roman"/>
          <w:sz w:val="28"/>
          <w:szCs w:val="28"/>
        </w:rPr>
        <w:t>используется как</w:t>
      </w:r>
      <w:r w:rsidR="005208A0" w:rsidRPr="00B94CAF">
        <w:rPr>
          <w:rFonts w:ascii="Times New Roman" w:hAnsi="Times New Roman" w:cs="Times New Roman"/>
          <w:sz w:val="28"/>
          <w:szCs w:val="28"/>
        </w:rPr>
        <w:t xml:space="preserve"> крепёжный лес в шахтах, </w:t>
      </w:r>
      <w:r w:rsidRPr="00B94CAF">
        <w:rPr>
          <w:rFonts w:ascii="Times New Roman" w:hAnsi="Times New Roman" w:cs="Times New Roman"/>
          <w:sz w:val="28"/>
          <w:szCs w:val="28"/>
        </w:rPr>
        <w:t>изготавливают телеграфные столбы, шпалы</w:t>
      </w:r>
      <w:r w:rsidR="005208A0" w:rsidRPr="00B94CAF">
        <w:rPr>
          <w:rFonts w:ascii="Times New Roman" w:hAnsi="Times New Roman" w:cs="Times New Roman"/>
          <w:sz w:val="28"/>
          <w:szCs w:val="28"/>
        </w:rPr>
        <w:t xml:space="preserve"> и мебель</w:t>
      </w:r>
      <w:r w:rsidR="00B24185">
        <w:rPr>
          <w:rFonts w:ascii="Times New Roman" w:hAnsi="Times New Roman" w:cs="Times New Roman"/>
          <w:sz w:val="28"/>
          <w:szCs w:val="28"/>
        </w:rPr>
        <w:t xml:space="preserve"> [14]</w:t>
      </w:r>
      <w:r w:rsidR="005208A0" w:rsidRPr="00B94CAF">
        <w:rPr>
          <w:rFonts w:ascii="Times New Roman" w:hAnsi="Times New Roman" w:cs="Times New Roman"/>
          <w:sz w:val="28"/>
          <w:szCs w:val="28"/>
        </w:rPr>
        <w:t>.</w:t>
      </w:r>
    </w:p>
    <w:p w:rsidR="00D813F5" w:rsidRPr="00B94CAF" w:rsidRDefault="00D813F5" w:rsidP="00B94CAF">
      <w:pPr>
        <w:spacing w:after="0" w:line="240" w:lineRule="auto"/>
        <w:ind w:firstLine="709"/>
        <w:jc w:val="both"/>
        <w:rPr>
          <w:rFonts w:ascii="Times New Roman" w:hAnsi="Times New Roman" w:cs="Times New Roman"/>
          <w:sz w:val="28"/>
          <w:szCs w:val="28"/>
        </w:rPr>
      </w:pPr>
      <w:r w:rsidRPr="00B94CAF">
        <w:rPr>
          <w:rFonts w:ascii="Times New Roman" w:hAnsi="Times New Roman" w:cs="Times New Roman"/>
          <w:sz w:val="28"/>
          <w:szCs w:val="28"/>
        </w:rPr>
        <w:lastRenderedPageBreak/>
        <w:t>В настоящее время</w:t>
      </w:r>
      <w:r w:rsidR="005208A0" w:rsidRPr="00B94CAF">
        <w:rPr>
          <w:rFonts w:ascii="Times New Roman" w:hAnsi="Times New Roman" w:cs="Times New Roman"/>
          <w:sz w:val="28"/>
          <w:szCs w:val="28"/>
        </w:rPr>
        <w:t xml:space="preserve"> из сосны получают </w:t>
      </w:r>
      <w:r w:rsidRPr="00B94CAF">
        <w:rPr>
          <w:rFonts w:ascii="Times New Roman" w:hAnsi="Times New Roman" w:cs="Times New Roman"/>
          <w:sz w:val="28"/>
          <w:szCs w:val="28"/>
        </w:rPr>
        <w:t xml:space="preserve">такие материалы как </w:t>
      </w:r>
      <w:r w:rsidR="005208A0" w:rsidRPr="00B94CAF">
        <w:rPr>
          <w:rFonts w:ascii="Times New Roman" w:hAnsi="Times New Roman" w:cs="Times New Roman"/>
          <w:sz w:val="28"/>
          <w:szCs w:val="28"/>
        </w:rPr>
        <w:t>целлюлозу, искусственную кожу и шёлк, пластические массы.</w:t>
      </w:r>
    </w:p>
    <w:p w:rsidR="00D813F5" w:rsidRPr="00B94CAF" w:rsidRDefault="00D813F5" w:rsidP="00B94CAF">
      <w:pPr>
        <w:spacing w:after="0" w:line="240" w:lineRule="auto"/>
        <w:ind w:firstLine="709"/>
        <w:jc w:val="both"/>
        <w:rPr>
          <w:rFonts w:ascii="Times New Roman" w:hAnsi="Times New Roman" w:cs="Times New Roman"/>
          <w:sz w:val="28"/>
          <w:szCs w:val="28"/>
        </w:rPr>
      </w:pPr>
      <w:proofErr w:type="gramStart"/>
      <w:r w:rsidRPr="00B94CAF">
        <w:rPr>
          <w:rFonts w:ascii="Times New Roman" w:hAnsi="Times New Roman" w:cs="Times New Roman"/>
          <w:sz w:val="28"/>
          <w:szCs w:val="28"/>
        </w:rPr>
        <w:t>И</w:t>
      </w:r>
      <w:r w:rsidR="005208A0" w:rsidRPr="00B94CAF">
        <w:rPr>
          <w:rFonts w:ascii="Times New Roman" w:hAnsi="Times New Roman" w:cs="Times New Roman"/>
          <w:sz w:val="28"/>
          <w:szCs w:val="28"/>
        </w:rPr>
        <w:t xml:space="preserve">з смолы получают скипидар – основу </w:t>
      </w:r>
      <w:r w:rsidRPr="00B94CAF">
        <w:rPr>
          <w:rFonts w:ascii="Times New Roman" w:hAnsi="Times New Roman" w:cs="Times New Roman"/>
          <w:sz w:val="28"/>
          <w:szCs w:val="28"/>
        </w:rPr>
        <w:t xml:space="preserve">лаков, красок, лекарств, и канифоль – для производства мыла, лаков, сургуча, колесной мази, на </w:t>
      </w:r>
      <w:r w:rsidR="005208A0" w:rsidRPr="00B94CAF">
        <w:rPr>
          <w:rFonts w:ascii="Times New Roman" w:hAnsi="Times New Roman" w:cs="Times New Roman"/>
          <w:sz w:val="28"/>
          <w:szCs w:val="28"/>
        </w:rPr>
        <w:t xml:space="preserve"> </w:t>
      </w:r>
      <w:r w:rsidRPr="00B94CAF">
        <w:rPr>
          <w:rFonts w:ascii="Times New Roman" w:hAnsi="Times New Roman" w:cs="Times New Roman"/>
          <w:sz w:val="28"/>
          <w:szCs w:val="28"/>
        </w:rPr>
        <w:t>проклейку бумаги.</w:t>
      </w:r>
      <w:proofErr w:type="gramEnd"/>
      <w:r w:rsidRPr="00B94CAF">
        <w:rPr>
          <w:rFonts w:ascii="Times New Roman" w:hAnsi="Times New Roman" w:cs="Times New Roman"/>
          <w:sz w:val="28"/>
          <w:szCs w:val="28"/>
        </w:rPr>
        <w:t xml:space="preserve"> </w:t>
      </w:r>
      <w:r w:rsidR="00BE4FE4" w:rsidRPr="00B94CAF">
        <w:rPr>
          <w:rFonts w:ascii="Times New Roman" w:hAnsi="Times New Roman" w:cs="Times New Roman"/>
          <w:sz w:val="28"/>
          <w:szCs w:val="28"/>
        </w:rPr>
        <w:t>Канифолью натирают смычки скрипок.</w:t>
      </w:r>
    </w:p>
    <w:p w:rsidR="00D813F5" w:rsidRPr="00B94CAF" w:rsidRDefault="00D813F5" w:rsidP="00B94CAF">
      <w:pPr>
        <w:spacing w:after="0" w:line="240" w:lineRule="auto"/>
        <w:ind w:firstLine="709"/>
        <w:jc w:val="both"/>
        <w:rPr>
          <w:rFonts w:ascii="Times New Roman" w:hAnsi="Times New Roman" w:cs="Times New Roman"/>
          <w:sz w:val="28"/>
          <w:szCs w:val="28"/>
        </w:rPr>
      </w:pPr>
      <w:r w:rsidRPr="00B94CAF">
        <w:rPr>
          <w:rFonts w:ascii="Times New Roman" w:hAnsi="Times New Roman" w:cs="Times New Roman"/>
          <w:sz w:val="28"/>
          <w:szCs w:val="28"/>
        </w:rPr>
        <w:t>К</w:t>
      </w:r>
      <w:r w:rsidR="005208A0" w:rsidRPr="00B94CAF">
        <w:rPr>
          <w:rFonts w:ascii="Times New Roman" w:hAnsi="Times New Roman" w:cs="Times New Roman"/>
          <w:sz w:val="28"/>
          <w:szCs w:val="28"/>
        </w:rPr>
        <w:t xml:space="preserve">ора сосны содержит дубильные вещества. Из сосновых семян получают ценное иммерсионное масло. </w:t>
      </w:r>
      <w:r w:rsidRPr="00B94CAF">
        <w:rPr>
          <w:rFonts w:ascii="Times New Roman" w:hAnsi="Times New Roman" w:cs="Times New Roman"/>
          <w:sz w:val="28"/>
          <w:szCs w:val="28"/>
        </w:rPr>
        <w:t>О</w:t>
      </w:r>
      <w:r w:rsidR="005208A0" w:rsidRPr="00B94CAF">
        <w:rPr>
          <w:rFonts w:ascii="Times New Roman" w:hAnsi="Times New Roman" w:cs="Times New Roman"/>
          <w:sz w:val="28"/>
          <w:szCs w:val="28"/>
        </w:rPr>
        <w:t>на служит источником получения витаминов, всевозможных хвойных экстрактов и настоев</w:t>
      </w:r>
      <w:r w:rsidRPr="00B94CAF">
        <w:rPr>
          <w:rFonts w:ascii="Times New Roman" w:hAnsi="Times New Roman" w:cs="Times New Roman"/>
          <w:sz w:val="28"/>
          <w:szCs w:val="28"/>
        </w:rPr>
        <w:t>.</w:t>
      </w:r>
    </w:p>
    <w:p w:rsidR="005208A0" w:rsidRPr="00B94CAF" w:rsidRDefault="00D813F5" w:rsidP="00B94CAF">
      <w:pPr>
        <w:spacing w:after="0" w:line="240" w:lineRule="auto"/>
        <w:ind w:firstLine="709"/>
        <w:jc w:val="both"/>
        <w:rPr>
          <w:rFonts w:ascii="Times New Roman" w:hAnsi="Times New Roman" w:cs="Times New Roman"/>
          <w:sz w:val="28"/>
          <w:szCs w:val="28"/>
        </w:rPr>
      </w:pPr>
      <w:r w:rsidRPr="00B94CAF">
        <w:rPr>
          <w:rFonts w:ascii="Times New Roman" w:hAnsi="Times New Roman" w:cs="Times New Roman"/>
          <w:sz w:val="28"/>
          <w:szCs w:val="28"/>
        </w:rPr>
        <w:t>С</w:t>
      </w:r>
      <w:r w:rsidR="005208A0" w:rsidRPr="00B94CAF">
        <w:rPr>
          <w:rFonts w:ascii="Times New Roman" w:hAnsi="Times New Roman" w:cs="Times New Roman"/>
          <w:sz w:val="28"/>
          <w:szCs w:val="28"/>
        </w:rPr>
        <w:t>осн</w:t>
      </w:r>
      <w:r w:rsidRPr="00B94CAF">
        <w:rPr>
          <w:rFonts w:ascii="Times New Roman" w:hAnsi="Times New Roman" w:cs="Times New Roman"/>
          <w:sz w:val="28"/>
          <w:szCs w:val="28"/>
        </w:rPr>
        <w:t>а</w:t>
      </w:r>
      <w:r w:rsidR="005208A0" w:rsidRPr="00B94CAF">
        <w:rPr>
          <w:rFonts w:ascii="Times New Roman" w:hAnsi="Times New Roman" w:cs="Times New Roman"/>
          <w:sz w:val="28"/>
          <w:szCs w:val="28"/>
        </w:rPr>
        <w:t xml:space="preserve"> </w:t>
      </w:r>
      <w:r w:rsidRPr="00B94CAF">
        <w:rPr>
          <w:rFonts w:ascii="Times New Roman" w:hAnsi="Times New Roman" w:cs="Times New Roman"/>
          <w:sz w:val="28"/>
          <w:szCs w:val="28"/>
        </w:rPr>
        <w:t>обладает</w:t>
      </w:r>
      <w:r w:rsidR="005208A0" w:rsidRPr="00B94CAF">
        <w:rPr>
          <w:rFonts w:ascii="Times New Roman" w:hAnsi="Times New Roman" w:cs="Times New Roman"/>
          <w:sz w:val="28"/>
          <w:szCs w:val="28"/>
        </w:rPr>
        <w:t xml:space="preserve"> способность</w:t>
      </w:r>
      <w:r w:rsidRPr="00B94CAF">
        <w:rPr>
          <w:rFonts w:ascii="Times New Roman" w:hAnsi="Times New Roman" w:cs="Times New Roman"/>
          <w:sz w:val="28"/>
          <w:szCs w:val="28"/>
        </w:rPr>
        <w:t>ю</w:t>
      </w:r>
      <w:r w:rsidR="005208A0" w:rsidRPr="00B94CAF">
        <w:rPr>
          <w:rFonts w:ascii="Times New Roman" w:hAnsi="Times New Roman" w:cs="Times New Roman"/>
          <w:sz w:val="28"/>
          <w:szCs w:val="28"/>
        </w:rPr>
        <w:t xml:space="preserve"> очищать воздух от бактерий, делать его здоровым</w:t>
      </w:r>
      <w:r w:rsidR="00F876B8" w:rsidRPr="00B94CAF">
        <w:rPr>
          <w:rFonts w:ascii="Times New Roman" w:hAnsi="Times New Roman" w:cs="Times New Roman"/>
          <w:sz w:val="28"/>
          <w:szCs w:val="28"/>
        </w:rPr>
        <w:t xml:space="preserve"> [</w:t>
      </w:r>
      <w:r w:rsidR="00B94CAF">
        <w:rPr>
          <w:rFonts w:ascii="Times New Roman" w:hAnsi="Times New Roman" w:cs="Times New Roman"/>
          <w:sz w:val="28"/>
          <w:szCs w:val="28"/>
        </w:rPr>
        <w:t>1</w:t>
      </w:r>
      <w:r w:rsidR="00F876B8" w:rsidRPr="00B94CAF">
        <w:rPr>
          <w:rFonts w:ascii="Times New Roman" w:hAnsi="Times New Roman" w:cs="Times New Roman"/>
          <w:sz w:val="28"/>
          <w:szCs w:val="28"/>
        </w:rPr>
        <w:t>, 7]</w:t>
      </w:r>
      <w:r w:rsidR="005208A0" w:rsidRPr="00B94CAF">
        <w:rPr>
          <w:rFonts w:ascii="Times New Roman" w:hAnsi="Times New Roman" w:cs="Times New Roman"/>
          <w:sz w:val="28"/>
          <w:szCs w:val="28"/>
        </w:rPr>
        <w:t>.</w:t>
      </w:r>
    </w:p>
    <w:p w:rsidR="00962E13" w:rsidRPr="00B94CAF" w:rsidRDefault="00962E13" w:rsidP="00B94CAF">
      <w:pPr>
        <w:pStyle w:val="a3"/>
        <w:numPr>
          <w:ilvl w:val="1"/>
          <w:numId w:val="1"/>
        </w:numPr>
        <w:spacing w:after="0" w:line="240" w:lineRule="auto"/>
        <w:rPr>
          <w:rFonts w:ascii="Times New Roman" w:hAnsi="Times New Roman" w:cs="Times New Roman"/>
          <w:b/>
          <w:sz w:val="28"/>
          <w:szCs w:val="28"/>
        </w:rPr>
      </w:pPr>
      <w:r w:rsidRPr="00B94CAF">
        <w:rPr>
          <w:rFonts w:ascii="Times New Roman" w:hAnsi="Times New Roman" w:cs="Times New Roman"/>
          <w:b/>
          <w:sz w:val="28"/>
          <w:szCs w:val="28"/>
        </w:rPr>
        <w:t>Компоненты почвенных субстратов</w:t>
      </w:r>
    </w:p>
    <w:p w:rsidR="00962E13" w:rsidRPr="00B94CAF" w:rsidRDefault="00962E13" w:rsidP="00B94CAF">
      <w:pPr>
        <w:pStyle w:val="a6"/>
        <w:spacing w:before="0" w:beforeAutospacing="0" w:after="0" w:afterAutospacing="0"/>
        <w:ind w:firstLine="709"/>
        <w:jc w:val="both"/>
        <w:rPr>
          <w:sz w:val="28"/>
          <w:szCs w:val="28"/>
        </w:rPr>
      </w:pPr>
      <w:r w:rsidRPr="00B94CAF">
        <w:rPr>
          <w:sz w:val="28"/>
          <w:szCs w:val="28"/>
        </w:rPr>
        <w:t>Торф  низинный - природное удобрение, которое образуется из отмерших частиц болотных растений. Низинный торф образуется при разложении частиц древесных пород, хвоща, тростника, осоки, мхов, которые произрастают в болотистых местах, где идет питание грунтовыми водами. Разложение с помощью микроорганизмов происходит в низинном слое без доступа кислорода. Поэтому этот вид торфа плотный, насыщен минеральными компонентами, черного цвета. Залегает торф на низинных участках: овраги, поймы рек</w:t>
      </w:r>
      <w:r w:rsidR="00B24185">
        <w:rPr>
          <w:sz w:val="28"/>
          <w:szCs w:val="28"/>
        </w:rPr>
        <w:t xml:space="preserve"> [15]</w:t>
      </w:r>
      <w:r w:rsidRPr="00B94CAF">
        <w:rPr>
          <w:sz w:val="28"/>
          <w:szCs w:val="28"/>
        </w:rPr>
        <w:t>.</w:t>
      </w:r>
    </w:p>
    <w:p w:rsidR="008D3B96" w:rsidRPr="00B94CAF" w:rsidRDefault="00962E13" w:rsidP="00B94CAF">
      <w:pPr>
        <w:pStyle w:val="a6"/>
        <w:spacing w:before="0" w:beforeAutospacing="0" w:after="0" w:afterAutospacing="0"/>
        <w:ind w:firstLine="709"/>
        <w:jc w:val="both"/>
        <w:rPr>
          <w:sz w:val="28"/>
          <w:szCs w:val="28"/>
        </w:rPr>
      </w:pPr>
      <w:r w:rsidRPr="00B94CAF">
        <w:rPr>
          <w:sz w:val="28"/>
          <w:szCs w:val="28"/>
        </w:rPr>
        <w:t xml:space="preserve">Низинный торф имеет слабокислый или нейтральный состав - 4,0-5,5 </w:t>
      </w:r>
      <w:proofErr w:type="spellStart"/>
      <w:r w:rsidRPr="00B94CAF">
        <w:rPr>
          <w:sz w:val="28"/>
          <w:szCs w:val="28"/>
        </w:rPr>
        <w:t>pH</w:t>
      </w:r>
      <w:proofErr w:type="spellEnd"/>
      <w:r w:rsidRPr="00B94CAF">
        <w:rPr>
          <w:sz w:val="28"/>
          <w:szCs w:val="28"/>
        </w:rPr>
        <w:t xml:space="preserve">. </w:t>
      </w:r>
      <w:proofErr w:type="gramStart"/>
      <w:r w:rsidRPr="00B94CAF">
        <w:rPr>
          <w:sz w:val="28"/>
          <w:szCs w:val="28"/>
        </w:rPr>
        <w:t>Богат</w:t>
      </w:r>
      <w:proofErr w:type="gramEnd"/>
      <w:r w:rsidRPr="00B94CAF">
        <w:rPr>
          <w:sz w:val="28"/>
          <w:szCs w:val="28"/>
        </w:rPr>
        <w:t xml:space="preserve"> элементами питания и гумусовыми кислотами. Для низинного торфа характерна высокая доля минеральных веществ. Внесение низинного торфа делает почву </w:t>
      </w:r>
      <w:proofErr w:type="gramStart"/>
      <w:r w:rsidRPr="00B94CAF">
        <w:rPr>
          <w:sz w:val="28"/>
          <w:szCs w:val="28"/>
        </w:rPr>
        <w:t>более зернистой</w:t>
      </w:r>
      <w:proofErr w:type="gramEnd"/>
      <w:r w:rsidRPr="00B94CAF">
        <w:rPr>
          <w:sz w:val="28"/>
          <w:szCs w:val="28"/>
        </w:rPr>
        <w:t>, образовывая небольшие комочки. Это позволяет пропускать воздух и удерживать влагу, что необходимо для хорошего развития корневой системы растений</w:t>
      </w:r>
      <w:r w:rsidR="00633EE0" w:rsidRPr="00B94CAF">
        <w:rPr>
          <w:sz w:val="28"/>
          <w:szCs w:val="28"/>
        </w:rPr>
        <w:t xml:space="preserve"> [1</w:t>
      </w:r>
      <w:r w:rsidR="00B24185">
        <w:rPr>
          <w:sz w:val="28"/>
          <w:szCs w:val="28"/>
        </w:rPr>
        <w:t>2</w:t>
      </w:r>
      <w:r w:rsidR="00633EE0" w:rsidRPr="00B94CAF">
        <w:rPr>
          <w:sz w:val="28"/>
          <w:szCs w:val="28"/>
        </w:rPr>
        <w:t>]</w:t>
      </w:r>
      <w:r w:rsidRPr="00B94CAF">
        <w:rPr>
          <w:sz w:val="28"/>
          <w:szCs w:val="28"/>
        </w:rPr>
        <w:t>.</w:t>
      </w:r>
    </w:p>
    <w:p w:rsidR="008D3B96" w:rsidRPr="00B94CAF" w:rsidRDefault="008D3B96" w:rsidP="00B94CAF">
      <w:pPr>
        <w:pStyle w:val="a6"/>
        <w:spacing w:before="0" w:beforeAutospacing="0" w:after="0" w:afterAutospacing="0"/>
        <w:ind w:firstLine="709"/>
        <w:jc w:val="both"/>
        <w:rPr>
          <w:sz w:val="28"/>
          <w:szCs w:val="28"/>
        </w:rPr>
      </w:pPr>
      <w:r w:rsidRPr="00B94CAF">
        <w:rPr>
          <w:sz w:val="28"/>
          <w:szCs w:val="28"/>
        </w:rPr>
        <w:t xml:space="preserve">Песок – рыхлая порода, состоящая из минеральных частиц размером от 2 мм до пяти сотых миллиметра. Цвет различный, </w:t>
      </w:r>
      <w:proofErr w:type="gramStart"/>
      <w:r w:rsidRPr="00B94CAF">
        <w:rPr>
          <w:sz w:val="28"/>
          <w:szCs w:val="28"/>
        </w:rPr>
        <w:t>определяется какой породой он образован</w:t>
      </w:r>
      <w:proofErr w:type="gramEnd"/>
      <w:r w:rsidRPr="00B94CAF">
        <w:rPr>
          <w:sz w:val="28"/>
          <w:szCs w:val="28"/>
        </w:rPr>
        <w:t>, это вторичная порода. Он представляет собой продукт разрушения  твердых вулканических, изверженных и осадочных пород под д</w:t>
      </w:r>
      <w:r w:rsidR="00B94CAF">
        <w:rPr>
          <w:sz w:val="28"/>
          <w:szCs w:val="28"/>
        </w:rPr>
        <w:t>ействием солнца, воды, ветра [11, 16</w:t>
      </w:r>
      <w:r w:rsidRPr="00B94CAF">
        <w:rPr>
          <w:sz w:val="28"/>
          <w:szCs w:val="28"/>
        </w:rPr>
        <w:t xml:space="preserve">]. </w:t>
      </w:r>
    </w:p>
    <w:p w:rsidR="00AB1987" w:rsidRPr="00B94CAF" w:rsidRDefault="00AB1987" w:rsidP="00B94CAF">
      <w:pPr>
        <w:pStyle w:val="a6"/>
        <w:spacing w:before="0" w:beforeAutospacing="0" w:after="0" w:afterAutospacing="0"/>
        <w:ind w:firstLine="709"/>
        <w:jc w:val="both"/>
        <w:rPr>
          <w:sz w:val="28"/>
          <w:szCs w:val="28"/>
        </w:rPr>
      </w:pPr>
      <w:r w:rsidRPr="00B94CAF">
        <w:rPr>
          <w:sz w:val="28"/>
          <w:szCs w:val="28"/>
        </w:rPr>
        <w:t xml:space="preserve">Песок является инертным материалом, не содержащим активных компонентов, которые могут оказать влияние на развитие растительных культур. Песок используется в качестве разрыхлителя почвы. </w:t>
      </w:r>
    </w:p>
    <w:p w:rsidR="00633EE0" w:rsidRPr="00B94CAF" w:rsidRDefault="00AB1987" w:rsidP="00B94CAF">
      <w:pPr>
        <w:pStyle w:val="a6"/>
        <w:spacing w:before="0" w:beforeAutospacing="0" w:after="0" w:afterAutospacing="0"/>
        <w:ind w:firstLine="709"/>
        <w:jc w:val="both"/>
        <w:rPr>
          <w:sz w:val="28"/>
          <w:szCs w:val="28"/>
        </w:rPr>
      </w:pPr>
      <w:r w:rsidRPr="00B94CAF">
        <w:rPr>
          <w:sz w:val="28"/>
          <w:szCs w:val="28"/>
        </w:rPr>
        <w:t xml:space="preserve">Наиболее важными характеристиками песка являются: высокая фильтрационная способность, </w:t>
      </w:r>
      <w:proofErr w:type="gramStart"/>
      <w:r w:rsidRPr="00B94CAF">
        <w:rPr>
          <w:sz w:val="28"/>
          <w:szCs w:val="28"/>
        </w:rPr>
        <w:t>хорошие</w:t>
      </w:r>
      <w:proofErr w:type="gramEnd"/>
      <w:r w:rsidRPr="00B94CAF">
        <w:rPr>
          <w:sz w:val="28"/>
          <w:szCs w:val="28"/>
        </w:rPr>
        <w:t xml:space="preserve"> водо- и воздухопроницаемость. В речном песке почти нет глинистых и пылеватых частиц, он чистый и не требует промывания, и соответственно</w:t>
      </w:r>
      <w:r w:rsidR="00633EE0" w:rsidRPr="00B94CAF">
        <w:rPr>
          <w:sz w:val="28"/>
          <w:szCs w:val="28"/>
        </w:rPr>
        <w:t xml:space="preserve"> не затрудняет пропускную водно </w:t>
      </w:r>
      <w:proofErr w:type="gramStart"/>
      <w:r w:rsidR="00633EE0" w:rsidRPr="00B94CAF">
        <w:rPr>
          <w:sz w:val="28"/>
          <w:szCs w:val="28"/>
        </w:rPr>
        <w:t>-</w:t>
      </w:r>
      <w:r w:rsidRPr="00B94CAF">
        <w:rPr>
          <w:sz w:val="28"/>
          <w:szCs w:val="28"/>
        </w:rPr>
        <w:t>в</w:t>
      </w:r>
      <w:proofErr w:type="gramEnd"/>
      <w:r w:rsidRPr="00B94CAF">
        <w:rPr>
          <w:sz w:val="28"/>
          <w:szCs w:val="28"/>
        </w:rPr>
        <w:t>оздушную способность почвы</w:t>
      </w:r>
      <w:r w:rsidR="00633EE0" w:rsidRPr="00B94CAF">
        <w:rPr>
          <w:sz w:val="28"/>
          <w:szCs w:val="28"/>
        </w:rPr>
        <w:t xml:space="preserve"> [1</w:t>
      </w:r>
      <w:r w:rsidR="00B94CAF">
        <w:rPr>
          <w:sz w:val="28"/>
          <w:szCs w:val="28"/>
        </w:rPr>
        <w:t>6</w:t>
      </w:r>
      <w:r w:rsidR="00633EE0" w:rsidRPr="00B94CAF">
        <w:rPr>
          <w:sz w:val="28"/>
          <w:szCs w:val="28"/>
        </w:rPr>
        <w:t>]</w:t>
      </w:r>
      <w:r w:rsidRPr="00B94CAF">
        <w:rPr>
          <w:sz w:val="28"/>
          <w:szCs w:val="28"/>
        </w:rPr>
        <w:t>.</w:t>
      </w:r>
    </w:p>
    <w:p w:rsidR="00CD6FF3" w:rsidRPr="00B94CAF" w:rsidRDefault="00CD6FF3" w:rsidP="00B94CAF">
      <w:pPr>
        <w:pStyle w:val="a6"/>
        <w:spacing w:before="0" w:beforeAutospacing="0" w:after="0" w:afterAutospacing="0"/>
        <w:ind w:firstLine="709"/>
        <w:jc w:val="both"/>
        <w:rPr>
          <w:sz w:val="28"/>
          <w:szCs w:val="28"/>
        </w:rPr>
      </w:pPr>
      <w:r w:rsidRPr="00B94CAF">
        <w:rPr>
          <w:bCs/>
          <w:sz w:val="28"/>
          <w:szCs w:val="28"/>
        </w:rPr>
        <w:t>Боровым</w:t>
      </w:r>
      <w:r w:rsidRPr="00B94CAF">
        <w:rPr>
          <w:sz w:val="28"/>
          <w:szCs w:val="28"/>
        </w:rPr>
        <w:t xml:space="preserve">, с давних времен на Руси, называли песок, который добывался в лесу в сосновых или еловых борах. Его подразделяют на следующие разновидности в соответствии с </w:t>
      </w:r>
      <w:r w:rsidRPr="00B94CAF">
        <w:rPr>
          <w:bCs/>
          <w:sz w:val="28"/>
          <w:szCs w:val="28"/>
        </w:rPr>
        <w:t>ГОСТ 25100</w:t>
      </w:r>
      <w:r w:rsidRPr="00B94CAF">
        <w:rPr>
          <w:sz w:val="28"/>
          <w:szCs w:val="28"/>
        </w:rPr>
        <w:t xml:space="preserve">: мелкий и пылеватый. Благодаря мелкой структуре боровой </w:t>
      </w:r>
      <w:r w:rsidRPr="00B94CAF">
        <w:rPr>
          <w:bCs/>
          <w:sz w:val="28"/>
          <w:szCs w:val="28"/>
        </w:rPr>
        <w:t xml:space="preserve">песок </w:t>
      </w:r>
      <w:r w:rsidRPr="00B94CAF">
        <w:rPr>
          <w:sz w:val="28"/>
          <w:szCs w:val="28"/>
        </w:rPr>
        <w:t>задерживает в себе воду</w:t>
      </w:r>
      <w:r w:rsidR="00633EE0" w:rsidRPr="00B94CAF">
        <w:rPr>
          <w:sz w:val="28"/>
          <w:szCs w:val="28"/>
        </w:rPr>
        <w:t xml:space="preserve"> [1</w:t>
      </w:r>
      <w:r w:rsidR="00B24185">
        <w:rPr>
          <w:sz w:val="28"/>
          <w:szCs w:val="28"/>
        </w:rPr>
        <w:t>8</w:t>
      </w:r>
      <w:r w:rsidR="00633EE0" w:rsidRPr="00B94CAF">
        <w:rPr>
          <w:sz w:val="28"/>
          <w:szCs w:val="28"/>
        </w:rPr>
        <w:t>]</w:t>
      </w:r>
      <w:r w:rsidRPr="00B94CAF">
        <w:rPr>
          <w:sz w:val="28"/>
          <w:szCs w:val="28"/>
        </w:rPr>
        <w:t>.</w:t>
      </w:r>
    </w:p>
    <w:p w:rsidR="00512CE5" w:rsidRPr="00B94CAF" w:rsidRDefault="00512CE5" w:rsidP="00B94CAF">
      <w:pPr>
        <w:pStyle w:val="a6"/>
        <w:spacing w:before="0" w:beforeAutospacing="0" w:after="0" w:afterAutospacing="0"/>
        <w:ind w:firstLine="709"/>
        <w:jc w:val="both"/>
        <w:rPr>
          <w:sz w:val="28"/>
          <w:szCs w:val="28"/>
        </w:rPr>
      </w:pPr>
      <w:r w:rsidRPr="00B94CAF">
        <w:rPr>
          <w:sz w:val="28"/>
          <w:szCs w:val="28"/>
        </w:rPr>
        <w:lastRenderedPageBreak/>
        <w:t>Перегной</w:t>
      </w:r>
      <w:r w:rsidR="004532C7" w:rsidRPr="00B94CAF">
        <w:rPr>
          <w:sz w:val="28"/>
          <w:szCs w:val="28"/>
        </w:rPr>
        <w:t xml:space="preserve"> представляет собой</w:t>
      </w:r>
      <w:r w:rsidRPr="00B94CAF">
        <w:rPr>
          <w:sz w:val="28"/>
          <w:szCs w:val="28"/>
        </w:rPr>
        <w:t xml:space="preserve"> сложный комплекс высокомолекулярных азотсодержащих органических соединений, образующихся в процессе синтетических реакций микроорганизмов из веществ распада органических остатков, биомассы и выделений. Химический состав перегноя и образование его еще полностью не </w:t>
      </w:r>
      <w:proofErr w:type="gramStart"/>
      <w:r w:rsidRPr="00B94CAF">
        <w:rPr>
          <w:sz w:val="28"/>
          <w:szCs w:val="28"/>
        </w:rPr>
        <w:t>изучены</w:t>
      </w:r>
      <w:proofErr w:type="gramEnd"/>
      <w:r w:rsidRPr="00B94CAF">
        <w:rPr>
          <w:sz w:val="28"/>
          <w:szCs w:val="28"/>
        </w:rPr>
        <w:t xml:space="preserve">. </w:t>
      </w:r>
    </w:p>
    <w:p w:rsidR="004532C7" w:rsidRPr="00B94CAF" w:rsidRDefault="00512CE5" w:rsidP="00B94CAF">
      <w:pPr>
        <w:pStyle w:val="a6"/>
        <w:spacing w:before="0" w:beforeAutospacing="0" w:after="0" w:afterAutospacing="0"/>
        <w:jc w:val="both"/>
        <w:rPr>
          <w:sz w:val="28"/>
          <w:szCs w:val="28"/>
        </w:rPr>
      </w:pPr>
      <w:r w:rsidRPr="00B94CAF">
        <w:rPr>
          <w:sz w:val="28"/>
          <w:szCs w:val="28"/>
        </w:rPr>
        <w:t xml:space="preserve">В перегное накоплена в потенциальной форме энергия солнечных лучей. В нем содержатся и наиболее долго сохраняются основные элементы питания растений. </w:t>
      </w:r>
    </w:p>
    <w:p w:rsidR="008D3B96" w:rsidRPr="00B94CAF" w:rsidRDefault="00512CE5" w:rsidP="00B94CAF">
      <w:pPr>
        <w:pStyle w:val="a6"/>
        <w:spacing w:before="0" w:beforeAutospacing="0" w:after="0" w:afterAutospacing="0"/>
        <w:ind w:firstLine="709"/>
        <w:jc w:val="both"/>
        <w:rPr>
          <w:sz w:val="28"/>
          <w:szCs w:val="28"/>
        </w:rPr>
      </w:pPr>
      <w:r w:rsidRPr="00B94CAF">
        <w:rPr>
          <w:sz w:val="28"/>
          <w:szCs w:val="28"/>
        </w:rPr>
        <w:t>Перегной представляет собой запас питательных веще</w:t>
      </w:r>
      <w:proofErr w:type="gramStart"/>
      <w:r w:rsidRPr="00B94CAF">
        <w:rPr>
          <w:sz w:val="28"/>
          <w:szCs w:val="28"/>
        </w:rPr>
        <w:t>ств дл</w:t>
      </w:r>
      <w:proofErr w:type="gramEnd"/>
      <w:r w:rsidRPr="00B94CAF">
        <w:rPr>
          <w:sz w:val="28"/>
          <w:szCs w:val="28"/>
        </w:rPr>
        <w:t xml:space="preserve">я растений. Но растение не может использовать сложное вещество непосредственно для питания. Предварительно оно должно быть разложено особыми аэробными микробами. Если в почве нет условий для жизнедеятельности этих микробов (недостаток воздуха, большая кислотность почвы), растение будет голодать и при большом наличии перегноя. </w:t>
      </w:r>
    </w:p>
    <w:p w:rsidR="004532C7" w:rsidRPr="00B94CAF" w:rsidRDefault="00512CE5" w:rsidP="00B94CAF">
      <w:pPr>
        <w:pStyle w:val="a6"/>
        <w:spacing w:before="0" w:beforeAutospacing="0" w:after="0" w:afterAutospacing="0"/>
        <w:ind w:firstLine="709"/>
        <w:jc w:val="both"/>
        <w:rPr>
          <w:sz w:val="28"/>
          <w:szCs w:val="28"/>
        </w:rPr>
      </w:pPr>
      <w:r w:rsidRPr="00B94CAF">
        <w:rPr>
          <w:sz w:val="28"/>
          <w:szCs w:val="28"/>
        </w:rPr>
        <w:t xml:space="preserve">Таким образом, при участии микроорганизмов происходит накопление перегноя и расходование его на питание растений. Искусство земледелия состоит в том, чтобы умело сочетать в почве эти два противоположных, одновременно идущих и одинаково нужных процесса. </w:t>
      </w:r>
    </w:p>
    <w:p w:rsidR="00512CE5" w:rsidRPr="00B94CAF" w:rsidRDefault="00512CE5" w:rsidP="00B94CAF">
      <w:pPr>
        <w:pStyle w:val="a6"/>
        <w:spacing w:before="0" w:beforeAutospacing="0" w:after="0" w:afterAutospacing="0"/>
        <w:ind w:firstLine="709"/>
        <w:jc w:val="both"/>
        <w:rPr>
          <w:sz w:val="28"/>
          <w:szCs w:val="28"/>
        </w:rPr>
      </w:pPr>
      <w:r w:rsidRPr="00B94CAF">
        <w:rPr>
          <w:sz w:val="28"/>
          <w:szCs w:val="28"/>
        </w:rPr>
        <w:t>Кроме накопления питательных веществ, почвенный перегной еще создает структуру почвы. Перегной способен склеивать почвенные комочки в прочные агрегаты. Он цементирует их под влиянием действия ионов кальция. Почва приобретает прочное мелко-комковатое строение, при котором имеется много некапиллярных промежутков. В такой почве, обеспеченной влагой и воздухом, успешно протекают микробиологические процессы, делающие возможным усвоение растением питательных веществ перегноя. При высоком уровне агротехники на любых почвах можно получить хороший урожай, но на структурной почве хорошая агротехника даст более эффективный результат</w:t>
      </w:r>
      <w:r w:rsidR="00633EE0" w:rsidRPr="00B94CAF">
        <w:rPr>
          <w:sz w:val="28"/>
          <w:szCs w:val="28"/>
        </w:rPr>
        <w:t xml:space="preserve"> [1</w:t>
      </w:r>
      <w:r w:rsidR="00B24185">
        <w:rPr>
          <w:sz w:val="28"/>
          <w:szCs w:val="28"/>
        </w:rPr>
        <w:t>7</w:t>
      </w:r>
      <w:r w:rsidR="00633EE0" w:rsidRPr="00B94CAF">
        <w:rPr>
          <w:sz w:val="28"/>
          <w:szCs w:val="28"/>
        </w:rPr>
        <w:t>]</w:t>
      </w:r>
      <w:r w:rsidRPr="00B94CAF">
        <w:rPr>
          <w:sz w:val="28"/>
          <w:szCs w:val="28"/>
        </w:rPr>
        <w:t xml:space="preserve">. </w:t>
      </w:r>
    </w:p>
    <w:p w:rsidR="00F37817" w:rsidRPr="00B94CAF" w:rsidRDefault="00F37817" w:rsidP="00B94CAF">
      <w:pPr>
        <w:pStyle w:val="a6"/>
        <w:numPr>
          <w:ilvl w:val="1"/>
          <w:numId w:val="1"/>
        </w:numPr>
        <w:spacing w:before="0" w:beforeAutospacing="0" w:after="0" w:afterAutospacing="0"/>
        <w:jc w:val="center"/>
        <w:rPr>
          <w:b/>
          <w:sz w:val="28"/>
          <w:szCs w:val="28"/>
        </w:rPr>
      </w:pPr>
      <w:r w:rsidRPr="00B94CAF">
        <w:rPr>
          <w:b/>
          <w:sz w:val="28"/>
          <w:szCs w:val="28"/>
        </w:rPr>
        <w:t>Технология выращивания саженцев с закрытой корневой системой</w:t>
      </w:r>
    </w:p>
    <w:p w:rsidR="00F37817" w:rsidRPr="00B94CAF" w:rsidRDefault="00F37817" w:rsidP="00B94CAF">
      <w:pPr>
        <w:pStyle w:val="a6"/>
        <w:spacing w:before="0" w:beforeAutospacing="0" w:after="0" w:afterAutospacing="0"/>
        <w:ind w:firstLine="709"/>
        <w:jc w:val="both"/>
        <w:rPr>
          <w:sz w:val="28"/>
          <w:szCs w:val="28"/>
        </w:rPr>
      </w:pPr>
      <w:r w:rsidRPr="00B94CAF">
        <w:rPr>
          <w:sz w:val="28"/>
          <w:szCs w:val="28"/>
        </w:rPr>
        <w:t xml:space="preserve">Технология выращивания сеянцев с закрытой корневой системой – способ </w:t>
      </w:r>
      <w:proofErr w:type="gramStart"/>
      <w:r w:rsidRPr="00B94CAF">
        <w:rPr>
          <w:sz w:val="28"/>
          <w:szCs w:val="28"/>
        </w:rPr>
        <w:t>выращивания</w:t>
      </w:r>
      <w:proofErr w:type="gramEnd"/>
      <w:r w:rsidRPr="00B94CAF">
        <w:rPr>
          <w:sz w:val="28"/>
          <w:szCs w:val="28"/>
        </w:rPr>
        <w:t xml:space="preserve"> в каких – либо ёмкостях. Чаще всего используются кассеты, где ячейки отделены друг от друга перегородками, на дне имеется отверстие для выталкивания торфяного кома. В теплице кассеты размещают на настилах, поднятых на высоту 20 см. Поскольку ячейки изолированы необходимо тщательно </w:t>
      </w:r>
      <w:proofErr w:type="gramStart"/>
      <w:r w:rsidRPr="00B94CAF">
        <w:rPr>
          <w:sz w:val="28"/>
          <w:szCs w:val="28"/>
        </w:rPr>
        <w:t>соблюдать</w:t>
      </w:r>
      <w:proofErr w:type="gramEnd"/>
      <w:r w:rsidRPr="00B94CAF">
        <w:rPr>
          <w:sz w:val="28"/>
          <w:szCs w:val="28"/>
        </w:rPr>
        <w:t xml:space="preserve"> равномерный полив и внесение удобрений</w:t>
      </w:r>
      <w:r w:rsidR="00B24185">
        <w:rPr>
          <w:sz w:val="28"/>
          <w:szCs w:val="28"/>
        </w:rPr>
        <w:t xml:space="preserve"> [2, 5]</w:t>
      </w:r>
      <w:r w:rsidRPr="00B94CAF">
        <w:rPr>
          <w:sz w:val="28"/>
          <w:szCs w:val="28"/>
        </w:rPr>
        <w:t>.</w:t>
      </w:r>
    </w:p>
    <w:p w:rsidR="00F37817" w:rsidRPr="00B94CAF" w:rsidRDefault="00F37817" w:rsidP="00B94CAF">
      <w:pPr>
        <w:pStyle w:val="a6"/>
        <w:spacing w:before="0" w:beforeAutospacing="0" w:after="0" w:afterAutospacing="0"/>
        <w:ind w:firstLine="709"/>
        <w:jc w:val="both"/>
        <w:rPr>
          <w:sz w:val="28"/>
          <w:szCs w:val="28"/>
        </w:rPr>
      </w:pPr>
      <w:r w:rsidRPr="00B94CAF">
        <w:rPr>
          <w:sz w:val="28"/>
          <w:szCs w:val="28"/>
        </w:rPr>
        <w:t xml:space="preserve">Лучшей основой субстратов для выращивания </w:t>
      </w:r>
      <w:proofErr w:type="spellStart"/>
      <w:r w:rsidRPr="00B94CAF">
        <w:rPr>
          <w:sz w:val="28"/>
          <w:szCs w:val="28"/>
        </w:rPr>
        <w:t>контейнезированных</w:t>
      </w:r>
      <w:proofErr w:type="spellEnd"/>
      <w:r w:rsidRPr="00B94CAF">
        <w:rPr>
          <w:sz w:val="28"/>
          <w:szCs w:val="28"/>
        </w:rPr>
        <w:t xml:space="preserve"> сеянцев является верховой торф, так как он обладает хорошим</w:t>
      </w:r>
      <w:r w:rsidR="0067664C" w:rsidRPr="00B94CAF">
        <w:rPr>
          <w:sz w:val="28"/>
          <w:szCs w:val="28"/>
        </w:rPr>
        <w:t xml:space="preserve"> водно – воздушным режимом, высокой </w:t>
      </w:r>
      <w:proofErr w:type="spellStart"/>
      <w:r w:rsidR="0067664C" w:rsidRPr="00B94CAF">
        <w:rPr>
          <w:sz w:val="28"/>
          <w:szCs w:val="28"/>
        </w:rPr>
        <w:t>катионообменной</w:t>
      </w:r>
      <w:proofErr w:type="spellEnd"/>
      <w:r w:rsidR="0067664C" w:rsidRPr="00B94CAF">
        <w:rPr>
          <w:sz w:val="28"/>
          <w:szCs w:val="28"/>
        </w:rPr>
        <w:t xml:space="preserve"> способностью, что позволяет вносить в него сравнительно большое количество удобрений, не опасаясь повредить растения, а также затруднить поглощение ими питательных веществ и воды. Верховой торф при соблюдении требований к </w:t>
      </w:r>
      <w:r w:rsidR="0067664C" w:rsidRPr="00B94CAF">
        <w:rPr>
          <w:sz w:val="28"/>
          <w:szCs w:val="28"/>
        </w:rPr>
        <w:lastRenderedPageBreak/>
        <w:t>заготовке не содержит семян сорных растений и обладает антисептическими свойствами</w:t>
      </w:r>
      <w:r w:rsidR="00B94CAF">
        <w:rPr>
          <w:sz w:val="28"/>
          <w:szCs w:val="28"/>
        </w:rPr>
        <w:t xml:space="preserve"> [9]</w:t>
      </w:r>
      <w:r w:rsidR="0067664C" w:rsidRPr="00B94CAF">
        <w:rPr>
          <w:sz w:val="28"/>
          <w:szCs w:val="28"/>
        </w:rPr>
        <w:t xml:space="preserve">. </w:t>
      </w:r>
    </w:p>
    <w:p w:rsidR="0067664C" w:rsidRPr="00B94CAF" w:rsidRDefault="0067664C" w:rsidP="00B94CAF">
      <w:pPr>
        <w:pStyle w:val="a6"/>
        <w:spacing w:before="0" w:beforeAutospacing="0" w:after="0" w:afterAutospacing="0"/>
        <w:ind w:firstLine="709"/>
        <w:jc w:val="both"/>
        <w:rPr>
          <w:sz w:val="28"/>
          <w:szCs w:val="28"/>
        </w:rPr>
      </w:pPr>
      <w:r w:rsidRPr="00B94CAF">
        <w:rPr>
          <w:sz w:val="28"/>
          <w:szCs w:val="28"/>
        </w:rPr>
        <w:t>Кассеты заполняются с таким расчётом, чтобы поверхность субстрата в ячейках была ниже её верхнего края на 0,5 см. степень уплотнения субстрата во всех ячейках и в целом в кассетах должна быть одинаковой.</w:t>
      </w:r>
    </w:p>
    <w:p w:rsidR="0067664C" w:rsidRPr="00B94CAF" w:rsidRDefault="0067664C" w:rsidP="00B94CAF">
      <w:pPr>
        <w:pStyle w:val="a6"/>
        <w:spacing w:before="0" w:beforeAutospacing="0" w:after="0" w:afterAutospacing="0"/>
        <w:ind w:firstLine="709"/>
        <w:jc w:val="both"/>
        <w:rPr>
          <w:sz w:val="28"/>
          <w:szCs w:val="28"/>
        </w:rPr>
      </w:pPr>
      <w:r w:rsidRPr="00B94CAF">
        <w:rPr>
          <w:sz w:val="28"/>
          <w:szCs w:val="28"/>
        </w:rPr>
        <w:t xml:space="preserve">Можно производить замачивание семян и доведение их до прорастания. Эту обработку проводят в помещении при комнатной температуре путем регулярных увлажнений и перемешиваний семян. Замачивание семян до появления ростков возможно при условии обеспечения высева проросших семян без поломки проростков. Для уничтожения спор грибов на се менах их протравливают, чаще всего, марганцовокислым калием. </w:t>
      </w:r>
    </w:p>
    <w:p w:rsidR="00544BF2" w:rsidRPr="00B94CAF" w:rsidRDefault="00544BF2" w:rsidP="00B94CAF">
      <w:pPr>
        <w:pStyle w:val="a6"/>
        <w:spacing w:before="0" w:beforeAutospacing="0" w:after="0" w:afterAutospacing="0"/>
        <w:ind w:firstLine="709"/>
        <w:jc w:val="both"/>
        <w:rPr>
          <w:sz w:val="28"/>
          <w:szCs w:val="28"/>
        </w:rPr>
      </w:pPr>
      <w:r w:rsidRPr="00B94CAF">
        <w:rPr>
          <w:sz w:val="28"/>
          <w:szCs w:val="28"/>
        </w:rPr>
        <w:t>Процесс посева семян включает подготовку лунки (0,5 см), высев в неё семени и его заделку. Засеянные кассеты поливают сразу  после переноса их в теплицу. В течение первых 2-3 дней происходит активное поглощение воды и набухание семян, далее такие интенсивные поливы не допускаются.</w:t>
      </w:r>
    </w:p>
    <w:p w:rsidR="00544BF2" w:rsidRPr="00B94CAF" w:rsidRDefault="00544BF2" w:rsidP="00B94CAF">
      <w:pPr>
        <w:pStyle w:val="a6"/>
        <w:spacing w:before="0" w:beforeAutospacing="0" w:after="0" w:afterAutospacing="0"/>
        <w:ind w:firstLine="709"/>
        <w:jc w:val="both"/>
        <w:rPr>
          <w:sz w:val="28"/>
          <w:szCs w:val="28"/>
        </w:rPr>
      </w:pPr>
      <w:r w:rsidRPr="00B94CAF">
        <w:rPr>
          <w:sz w:val="28"/>
          <w:szCs w:val="28"/>
        </w:rPr>
        <w:t xml:space="preserve">Процесс выращивания делится на 3 </w:t>
      </w:r>
      <w:proofErr w:type="gramStart"/>
      <w:r w:rsidRPr="00B94CAF">
        <w:rPr>
          <w:sz w:val="28"/>
          <w:szCs w:val="28"/>
        </w:rPr>
        <w:t>основных</w:t>
      </w:r>
      <w:proofErr w:type="gramEnd"/>
      <w:r w:rsidRPr="00B94CAF">
        <w:rPr>
          <w:sz w:val="28"/>
          <w:szCs w:val="28"/>
        </w:rPr>
        <w:t xml:space="preserve"> периода:</w:t>
      </w:r>
    </w:p>
    <w:p w:rsidR="00544BF2" w:rsidRPr="00B94CAF" w:rsidRDefault="00544BF2" w:rsidP="00B94CAF">
      <w:pPr>
        <w:pStyle w:val="a6"/>
        <w:numPr>
          <w:ilvl w:val="0"/>
          <w:numId w:val="25"/>
        </w:numPr>
        <w:spacing w:before="0" w:beforeAutospacing="0" w:after="0" w:afterAutospacing="0"/>
        <w:jc w:val="both"/>
        <w:rPr>
          <w:sz w:val="28"/>
          <w:szCs w:val="28"/>
        </w:rPr>
      </w:pPr>
      <w:r w:rsidRPr="00B94CAF">
        <w:rPr>
          <w:sz w:val="28"/>
          <w:szCs w:val="28"/>
        </w:rPr>
        <w:t>Период проращивания – от прорастания семени до появления настоящих хвоинок и разрастания корня по всей ячейке.</w:t>
      </w:r>
    </w:p>
    <w:p w:rsidR="00544BF2" w:rsidRPr="00B94CAF" w:rsidRDefault="00544BF2" w:rsidP="00B94CAF">
      <w:pPr>
        <w:pStyle w:val="a6"/>
        <w:numPr>
          <w:ilvl w:val="0"/>
          <w:numId w:val="25"/>
        </w:numPr>
        <w:spacing w:before="0" w:beforeAutospacing="0" w:after="0" w:afterAutospacing="0"/>
        <w:jc w:val="both"/>
        <w:rPr>
          <w:sz w:val="28"/>
          <w:szCs w:val="28"/>
        </w:rPr>
      </w:pPr>
      <w:r w:rsidRPr="00B94CAF">
        <w:rPr>
          <w:sz w:val="28"/>
          <w:szCs w:val="28"/>
        </w:rPr>
        <w:t>Период быстрого роста – сеянцы интенсивно растут в высоту, быстро увеличивают массу и наращивают хвою.</w:t>
      </w:r>
      <w:r w:rsidR="00DA6D28" w:rsidRPr="00B94CAF">
        <w:rPr>
          <w:sz w:val="28"/>
          <w:szCs w:val="28"/>
        </w:rPr>
        <w:t xml:space="preserve"> Рекомендуемая температура для ели и сосны изменяется от 16 до 20 </w:t>
      </w:r>
      <w:r w:rsidR="00DA6D28" w:rsidRPr="00B94CAF">
        <w:rPr>
          <w:sz w:val="28"/>
          <w:szCs w:val="28"/>
          <w:vertAlign w:val="superscript"/>
        </w:rPr>
        <w:t>0</w:t>
      </w:r>
      <w:r w:rsidR="00DA6D28" w:rsidRPr="00B94CAF">
        <w:rPr>
          <w:sz w:val="28"/>
          <w:szCs w:val="28"/>
        </w:rPr>
        <w:t>С,  влажность воздуха поддерживают на уровне 50 – 70%.</w:t>
      </w:r>
    </w:p>
    <w:p w:rsidR="00132B69" w:rsidRPr="00B94CAF" w:rsidRDefault="00544BF2" w:rsidP="00B94CAF">
      <w:pPr>
        <w:pStyle w:val="a6"/>
        <w:numPr>
          <w:ilvl w:val="0"/>
          <w:numId w:val="25"/>
        </w:numPr>
        <w:spacing w:before="0" w:beforeAutospacing="0" w:after="0" w:afterAutospacing="0"/>
        <w:jc w:val="both"/>
        <w:rPr>
          <w:sz w:val="28"/>
          <w:szCs w:val="28"/>
        </w:rPr>
      </w:pPr>
      <w:r w:rsidRPr="00B94CAF">
        <w:rPr>
          <w:sz w:val="28"/>
          <w:szCs w:val="28"/>
        </w:rPr>
        <w:t>Период закаливания</w:t>
      </w:r>
      <w:r w:rsidR="00DA6D28" w:rsidRPr="00B94CAF">
        <w:rPr>
          <w:sz w:val="28"/>
          <w:szCs w:val="28"/>
        </w:rPr>
        <w:t xml:space="preserve"> – начинается после заложения верхушечной почки, при этом продолжается радиальный ро</w:t>
      </w:r>
      <w:proofErr w:type="gramStart"/>
      <w:r w:rsidR="00DA6D28" w:rsidRPr="00B94CAF">
        <w:rPr>
          <w:sz w:val="28"/>
          <w:szCs w:val="28"/>
        </w:rPr>
        <w:t>ст ств</w:t>
      </w:r>
      <w:proofErr w:type="gramEnd"/>
      <w:r w:rsidR="00DA6D28" w:rsidRPr="00B94CAF">
        <w:rPr>
          <w:sz w:val="28"/>
          <w:szCs w:val="28"/>
        </w:rPr>
        <w:t xml:space="preserve">ола и рост корня, сеянцы получают </w:t>
      </w:r>
      <w:proofErr w:type="spellStart"/>
      <w:r w:rsidR="00DA6D28" w:rsidRPr="00B94CAF">
        <w:rPr>
          <w:sz w:val="28"/>
          <w:szCs w:val="28"/>
        </w:rPr>
        <w:t>холодовое</w:t>
      </w:r>
      <w:proofErr w:type="spellEnd"/>
      <w:r w:rsidR="00DA6D28" w:rsidRPr="00B94CAF">
        <w:rPr>
          <w:sz w:val="28"/>
          <w:szCs w:val="28"/>
        </w:rPr>
        <w:t xml:space="preserve"> закаливание.</w:t>
      </w:r>
    </w:p>
    <w:p w:rsidR="00132B69" w:rsidRPr="00B94CAF" w:rsidRDefault="00132B69" w:rsidP="00B94CAF">
      <w:pPr>
        <w:pStyle w:val="a6"/>
        <w:spacing w:before="0" w:beforeAutospacing="0" w:after="0" w:afterAutospacing="0"/>
        <w:jc w:val="both"/>
        <w:rPr>
          <w:sz w:val="28"/>
          <w:szCs w:val="28"/>
        </w:rPr>
      </w:pPr>
      <w:r w:rsidRPr="00B94CAF">
        <w:rPr>
          <w:sz w:val="28"/>
          <w:szCs w:val="28"/>
        </w:rPr>
        <w:t>Преимущества ЗКС:</w:t>
      </w:r>
    </w:p>
    <w:p w:rsidR="00132B69" w:rsidRPr="00B94CAF" w:rsidRDefault="00132B69" w:rsidP="00B94CAF">
      <w:pPr>
        <w:pStyle w:val="a6"/>
        <w:numPr>
          <w:ilvl w:val="0"/>
          <w:numId w:val="26"/>
        </w:numPr>
        <w:spacing w:before="0" w:beforeAutospacing="0" w:after="0" w:afterAutospacing="0"/>
        <w:jc w:val="both"/>
        <w:rPr>
          <w:sz w:val="28"/>
          <w:szCs w:val="28"/>
        </w:rPr>
      </w:pPr>
      <w:r w:rsidRPr="00B94CAF">
        <w:rPr>
          <w:sz w:val="28"/>
          <w:szCs w:val="28"/>
        </w:rPr>
        <w:t>Посадка растений в любое время в течение всего вегетационного периода (весной, летом и осенью).</w:t>
      </w:r>
    </w:p>
    <w:p w:rsidR="00132B69" w:rsidRPr="00B94CAF" w:rsidRDefault="00132B69" w:rsidP="00B94CAF">
      <w:pPr>
        <w:pStyle w:val="a6"/>
        <w:numPr>
          <w:ilvl w:val="0"/>
          <w:numId w:val="26"/>
        </w:numPr>
        <w:spacing w:before="0" w:beforeAutospacing="0" w:after="0" w:afterAutospacing="0"/>
        <w:jc w:val="both"/>
        <w:rPr>
          <w:sz w:val="28"/>
          <w:szCs w:val="28"/>
        </w:rPr>
      </w:pPr>
      <w:r w:rsidRPr="00B94CAF">
        <w:rPr>
          <w:sz w:val="28"/>
          <w:szCs w:val="28"/>
        </w:rPr>
        <w:t>Приживаемость растения практически 100%, так как корневая система не травмируется.</w:t>
      </w:r>
    </w:p>
    <w:p w:rsidR="00132B69" w:rsidRPr="00B94CAF" w:rsidRDefault="00132B69" w:rsidP="00B94CAF">
      <w:pPr>
        <w:pStyle w:val="a6"/>
        <w:numPr>
          <w:ilvl w:val="0"/>
          <w:numId w:val="26"/>
        </w:numPr>
        <w:spacing w:before="0" w:beforeAutospacing="0" w:after="0" w:afterAutospacing="0"/>
        <w:jc w:val="both"/>
        <w:rPr>
          <w:sz w:val="28"/>
          <w:szCs w:val="28"/>
        </w:rPr>
      </w:pPr>
      <w:r w:rsidRPr="00B94CAF">
        <w:rPr>
          <w:sz w:val="28"/>
          <w:szCs w:val="28"/>
        </w:rPr>
        <w:t>Отсутствует долгая адаптация  растения.</w:t>
      </w:r>
    </w:p>
    <w:p w:rsidR="00132B69" w:rsidRPr="00B94CAF" w:rsidRDefault="00132B69" w:rsidP="00B94CAF">
      <w:pPr>
        <w:pStyle w:val="a6"/>
        <w:numPr>
          <w:ilvl w:val="0"/>
          <w:numId w:val="26"/>
        </w:numPr>
        <w:spacing w:before="0" w:beforeAutospacing="0" w:after="0" w:afterAutospacing="0"/>
        <w:jc w:val="both"/>
        <w:rPr>
          <w:sz w:val="28"/>
          <w:szCs w:val="28"/>
        </w:rPr>
      </w:pPr>
      <w:r w:rsidRPr="00B94CAF">
        <w:rPr>
          <w:sz w:val="28"/>
          <w:szCs w:val="28"/>
        </w:rPr>
        <w:t>Качественное укоренение.</w:t>
      </w:r>
    </w:p>
    <w:p w:rsidR="00132B69" w:rsidRPr="00B94CAF" w:rsidRDefault="00132B69" w:rsidP="00B94CAF">
      <w:pPr>
        <w:pStyle w:val="a6"/>
        <w:numPr>
          <w:ilvl w:val="0"/>
          <w:numId w:val="26"/>
        </w:numPr>
        <w:spacing w:before="0" w:beforeAutospacing="0" w:after="0" w:afterAutospacing="0"/>
        <w:jc w:val="both"/>
        <w:rPr>
          <w:sz w:val="28"/>
          <w:szCs w:val="28"/>
        </w:rPr>
      </w:pPr>
      <w:r w:rsidRPr="00B94CAF">
        <w:rPr>
          <w:sz w:val="28"/>
          <w:szCs w:val="28"/>
        </w:rPr>
        <w:t>Простая транспортировка.</w:t>
      </w:r>
    </w:p>
    <w:p w:rsidR="00132B69" w:rsidRPr="00B94CAF" w:rsidRDefault="00132B69" w:rsidP="00B94CAF">
      <w:pPr>
        <w:pStyle w:val="a6"/>
        <w:spacing w:before="0" w:beforeAutospacing="0" w:after="0" w:afterAutospacing="0"/>
        <w:jc w:val="both"/>
        <w:rPr>
          <w:sz w:val="28"/>
          <w:szCs w:val="28"/>
        </w:rPr>
      </w:pPr>
      <w:r w:rsidRPr="00B94CAF">
        <w:rPr>
          <w:sz w:val="28"/>
          <w:szCs w:val="28"/>
        </w:rPr>
        <w:t>Недостаток ЗКС:</w:t>
      </w:r>
    </w:p>
    <w:p w:rsidR="00132B69" w:rsidRPr="00B94CAF" w:rsidRDefault="00132B69" w:rsidP="00B94CAF">
      <w:pPr>
        <w:pStyle w:val="a6"/>
        <w:numPr>
          <w:ilvl w:val="0"/>
          <w:numId w:val="27"/>
        </w:numPr>
        <w:spacing w:before="0" w:beforeAutospacing="0" w:after="0" w:afterAutospacing="0"/>
        <w:jc w:val="both"/>
        <w:rPr>
          <w:sz w:val="28"/>
          <w:szCs w:val="28"/>
        </w:rPr>
      </w:pPr>
      <w:r w:rsidRPr="00B94CAF">
        <w:rPr>
          <w:sz w:val="28"/>
          <w:szCs w:val="28"/>
        </w:rPr>
        <w:t>Высокая стоимость вследствие трудоемкого ухода</w:t>
      </w:r>
      <w:r w:rsidR="00B94CAF">
        <w:rPr>
          <w:sz w:val="28"/>
          <w:szCs w:val="28"/>
        </w:rPr>
        <w:t xml:space="preserve"> [13]</w:t>
      </w:r>
      <w:r w:rsidRPr="00B94CAF">
        <w:rPr>
          <w:sz w:val="28"/>
          <w:szCs w:val="28"/>
        </w:rPr>
        <w:t>.</w:t>
      </w:r>
    </w:p>
    <w:p w:rsidR="00962E13" w:rsidRPr="00B94CAF" w:rsidRDefault="00962E13" w:rsidP="00B94CAF">
      <w:pPr>
        <w:spacing w:after="0" w:line="240" w:lineRule="auto"/>
        <w:ind w:firstLine="709"/>
        <w:jc w:val="both"/>
        <w:rPr>
          <w:rFonts w:ascii="Times New Roman" w:hAnsi="Times New Roman" w:cs="Times New Roman"/>
          <w:sz w:val="28"/>
          <w:szCs w:val="28"/>
        </w:rPr>
      </w:pPr>
    </w:p>
    <w:p w:rsidR="00CA3EBF" w:rsidRDefault="00CA3EBF" w:rsidP="00B94CAF">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br w:type="page"/>
      </w:r>
    </w:p>
    <w:p w:rsidR="00E9612C" w:rsidRPr="00B94CAF" w:rsidRDefault="00156BF5" w:rsidP="00B94CAF">
      <w:pPr>
        <w:pStyle w:val="a3"/>
        <w:numPr>
          <w:ilvl w:val="0"/>
          <w:numId w:val="1"/>
        </w:numPr>
        <w:spacing w:after="0" w:line="240" w:lineRule="auto"/>
        <w:rPr>
          <w:rFonts w:ascii="Times New Roman" w:hAnsi="Times New Roman" w:cs="Times New Roman"/>
          <w:sz w:val="28"/>
          <w:szCs w:val="28"/>
          <w:shd w:val="clear" w:color="auto" w:fill="FFFFFF"/>
        </w:rPr>
      </w:pPr>
      <w:r w:rsidRPr="00B94CAF">
        <w:rPr>
          <w:rFonts w:ascii="Times New Roman" w:hAnsi="Times New Roman" w:cs="Times New Roman"/>
          <w:b/>
          <w:sz w:val="28"/>
          <w:szCs w:val="28"/>
        </w:rPr>
        <w:lastRenderedPageBreak/>
        <w:t>Материал и методика исследования</w:t>
      </w:r>
    </w:p>
    <w:p w:rsidR="00E9612C" w:rsidRPr="00B94CAF" w:rsidRDefault="00E9612C" w:rsidP="00B94CAF">
      <w:pPr>
        <w:pStyle w:val="a3"/>
        <w:numPr>
          <w:ilvl w:val="1"/>
          <w:numId w:val="1"/>
        </w:numPr>
        <w:spacing w:after="0" w:line="240" w:lineRule="auto"/>
        <w:jc w:val="both"/>
        <w:rPr>
          <w:rFonts w:ascii="Times New Roman" w:hAnsi="Times New Roman" w:cs="Times New Roman"/>
          <w:b/>
          <w:sz w:val="28"/>
          <w:szCs w:val="28"/>
        </w:rPr>
      </w:pPr>
      <w:r w:rsidRPr="00B94CAF">
        <w:rPr>
          <w:rFonts w:ascii="Times New Roman" w:hAnsi="Times New Roman" w:cs="Times New Roman"/>
          <w:b/>
          <w:sz w:val="28"/>
          <w:szCs w:val="28"/>
        </w:rPr>
        <w:t>Место и время проведения эксперимента</w:t>
      </w:r>
    </w:p>
    <w:p w:rsidR="00E926AE" w:rsidRPr="00B94CAF" w:rsidRDefault="00E9612C" w:rsidP="00B94CAF">
      <w:pPr>
        <w:spacing w:after="0" w:line="240" w:lineRule="auto"/>
        <w:ind w:firstLine="709"/>
        <w:jc w:val="both"/>
        <w:rPr>
          <w:rFonts w:ascii="Times New Roman" w:hAnsi="Times New Roman" w:cs="Times New Roman"/>
          <w:sz w:val="28"/>
          <w:szCs w:val="28"/>
        </w:rPr>
      </w:pPr>
      <w:r w:rsidRPr="00B94CAF">
        <w:rPr>
          <w:rFonts w:ascii="Times New Roman" w:hAnsi="Times New Roman" w:cs="Times New Roman"/>
          <w:sz w:val="28"/>
          <w:szCs w:val="28"/>
        </w:rPr>
        <w:t xml:space="preserve">Эксперимент был заложен на базе  тепличного хозяйства Сергея Ивановича  Иванченко 19 мая 2023 года. </w:t>
      </w:r>
      <w:r w:rsidR="0004136D" w:rsidRPr="00B94CAF">
        <w:rPr>
          <w:rFonts w:ascii="Times New Roman" w:hAnsi="Times New Roman" w:cs="Times New Roman"/>
          <w:sz w:val="28"/>
          <w:szCs w:val="28"/>
        </w:rPr>
        <w:t xml:space="preserve"> </w:t>
      </w:r>
      <w:r w:rsidR="00A141C6" w:rsidRPr="00B94CAF">
        <w:rPr>
          <w:rFonts w:ascii="Times New Roman" w:hAnsi="Times New Roman" w:cs="Times New Roman"/>
          <w:sz w:val="28"/>
          <w:szCs w:val="28"/>
        </w:rPr>
        <w:t>Т</w:t>
      </w:r>
      <w:r w:rsidR="0004136D" w:rsidRPr="00B94CAF">
        <w:rPr>
          <w:rFonts w:ascii="Times New Roman" w:hAnsi="Times New Roman" w:cs="Times New Roman"/>
          <w:sz w:val="28"/>
          <w:szCs w:val="28"/>
        </w:rPr>
        <w:t>еплиц</w:t>
      </w:r>
      <w:r w:rsidR="00A141C6" w:rsidRPr="00B94CAF">
        <w:rPr>
          <w:rFonts w:ascii="Times New Roman" w:hAnsi="Times New Roman" w:cs="Times New Roman"/>
          <w:sz w:val="28"/>
          <w:szCs w:val="28"/>
        </w:rPr>
        <w:t>ы</w:t>
      </w:r>
      <w:r w:rsidR="0004136D" w:rsidRPr="00B94CAF">
        <w:rPr>
          <w:rFonts w:ascii="Times New Roman" w:hAnsi="Times New Roman" w:cs="Times New Roman"/>
          <w:sz w:val="28"/>
          <w:szCs w:val="28"/>
        </w:rPr>
        <w:t xml:space="preserve">  в питомнике имеют пленочное покрытие</w:t>
      </w:r>
      <w:r w:rsidR="00E926AE" w:rsidRPr="00B94CAF">
        <w:rPr>
          <w:rFonts w:ascii="Times New Roman" w:hAnsi="Times New Roman" w:cs="Times New Roman"/>
          <w:sz w:val="28"/>
          <w:szCs w:val="28"/>
        </w:rPr>
        <w:t>, длина составляет 50 метров</w:t>
      </w:r>
      <w:r w:rsidR="0004136D" w:rsidRPr="00B94CAF">
        <w:rPr>
          <w:rFonts w:ascii="Times New Roman" w:hAnsi="Times New Roman" w:cs="Times New Roman"/>
          <w:sz w:val="28"/>
          <w:szCs w:val="28"/>
        </w:rPr>
        <w:t>.</w:t>
      </w:r>
      <w:r w:rsidR="00C75718" w:rsidRPr="00B94CAF">
        <w:rPr>
          <w:rFonts w:ascii="Times New Roman" w:hAnsi="Times New Roman" w:cs="Times New Roman"/>
          <w:sz w:val="28"/>
          <w:szCs w:val="28"/>
        </w:rPr>
        <w:t xml:space="preserve"> Семена для эксперимента пре</w:t>
      </w:r>
      <w:r w:rsidR="00467F65" w:rsidRPr="00B94CAF">
        <w:rPr>
          <w:rFonts w:ascii="Times New Roman" w:hAnsi="Times New Roman" w:cs="Times New Roman"/>
          <w:sz w:val="28"/>
          <w:szCs w:val="28"/>
        </w:rPr>
        <w:t>доставлялись тепличным хозяйство</w:t>
      </w:r>
      <w:r w:rsidR="00C75718" w:rsidRPr="00B94CAF">
        <w:rPr>
          <w:rFonts w:ascii="Times New Roman" w:hAnsi="Times New Roman" w:cs="Times New Roman"/>
          <w:sz w:val="28"/>
          <w:szCs w:val="28"/>
        </w:rPr>
        <w:t>м и имели сертификат качества. В качестве субстрата в питомнике используется торф.</w:t>
      </w:r>
      <w:r w:rsidR="0004136D" w:rsidRPr="00B94CAF">
        <w:rPr>
          <w:rFonts w:ascii="Times New Roman" w:hAnsi="Times New Roman" w:cs="Times New Roman"/>
          <w:sz w:val="28"/>
          <w:szCs w:val="28"/>
        </w:rPr>
        <w:t xml:space="preserve"> </w:t>
      </w:r>
      <w:r w:rsidR="006D2B23" w:rsidRPr="00B94CAF">
        <w:rPr>
          <w:rFonts w:ascii="Times New Roman" w:hAnsi="Times New Roman" w:cs="Times New Roman"/>
          <w:sz w:val="28"/>
          <w:szCs w:val="28"/>
        </w:rPr>
        <w:t xml:space="preserve">Полив  в хозяйстве осуществляется автоматически отстоявшейся грунтовой водой. Каждый вариант эксперимента состоял из трёх </w:t>
      </w:r>
      <w:proofErr w:type="spellStart"/>
      <w:r w:rsidR="006D2B23" w:rsidRPr="00B94CAF">
        <w:rPr>
          <w:rFonts w:ascii="Times New Roman" w:hAnsi="Times New Roman" w:cs="Times New Roman"/>
          <w:sz w:val="28"/>
          <w:szCs w:val="28"/>
        </w:rPr>
        <w:t>повторностей</w:t>
      </w:r>
      <w:proofErr w:type="spellEnd"/>
      <w:r w:rsidR="006D2B23" w:rsidRPr="00B94CAF">
        <w:rPr>
          <w:rFonts w:ascii="Times New Roman" w:hAnsi="Times New Roman" w:cs="Times New Roman"/>
          <w:sz w:val="28"/>
          <w:szCs w:val="28"/>
        </w:rPr>
        <w:t>. За сеянцами производили постоянный уход: полив, прополку, профилактическую обработку от болезней</w:t>
      </w:r>
      <w:r w:rsidR="00C75718" w:rsidRPr="00B94CAF">
        <w:rPr>
          <w:rFonts w:ascii="Times New Roman" w:hAnsi="Times New Roman" w:cs="Times New Roman"/>
          <w:sz w:val="28"/>
          <w:szCs w:val="28"/>
        </w:rPr>
        <w:t xml:space="preserve">. </w:t>
      </w:r>
      <w:r w:rsidR="009E34FE" w:rsidRPr="00B94CAF">
        <w:rPr>
          <w:rFonts w:ascii="Times New Roman" w:hAnsi="Times New Roman" w:cs="Times New Roman"/>
          <w:sz w:val="28"/>
          <w:szCs w:val="28"/>
        </w:rPr>
        <w:t xml:space="preserve">Контейнеры для посадки </w:t>
      </w:r>
      <w:r w:rsidR="00CB2192" w:rsidRPr="00B94CAF">
        <w:rPr>
          <w:rFonts w:ascii="Times New Roman" w:hAnsi="Times New Roman" w:cs="Times New Roman"/>
          <w:sz w:val="28"/>
          <w:szCs w:val="28"/>
        </w:rPr>
        <w:t xml:space="preserve">сосны, что соответствует </w:t>
      </w:r>
      <w:r w:rsidR="007E1FFB" w:rsidRPr="00B94CAF">
        <w:rPr>
          <w:rFonts w:ascii="Times New Roman" w:hAnsi="Times New Roman" w:cs="Times New Roman"/>
          <w:sz w:val="28"/>
          <w:szCs w:val="28"/>
        </w:rPr>
        <w:t>пункту 43 Правил лесопользования от 29.12.2021 года № 1024</w:t>
      </w:r>
      <w:r w:rsidR="00CB2192" w:rsidRPr="00B94CAF">
        <w:rPr>
          <w:rFonts w:ascii="Times New Roman" w:hAnsi="Times New Roman" w:cs="Times New Roman"/>
          <w:sz w:val="28"/>
          <w:szCs w:val="28"/>
        </w:rPr>
        <w:t xml:space="preserve">  - </w:t>
      </w:r>
      <w:r w:rsidR="009E34FE" w:rsidRPr="00B94CAF">
        <w:rPr>
          <w:rFonts w:ascii="Times New Roman" w:hAnsi="Times New Roman" w:cs="Times New Roman"/>
          <w:sz w:val="28"/>
          <w:szCs w:val="28"/>
        </w:rPr>
        <w:t>высот</w:t>
      </w:r>
      <w:r w:rsidR="00CB2192" w:rsidRPr="00B94CAF">
        <w:rPr>
          <w:rFonts w:ascii="Times New Roman" w:hAnsi="Times New Roman" w:cs="Times New Roman"/>
          <w:sz w:val="28"/>
          <w:szCs w:val="28"/>
        </w:rPr>
        <w:t>а</w:t>
      </w:r>
      <w:r w:rsidR="009E34FE" w:rsidRPr="00B94CAF">
        <w:rPr>
          <w:rFonts w:ascii="Times New Roman" w:hAnsi="Times New Roman" w:cs="Times New Roman"/>
          <w:sz w:val="28"/>
          <w:szCs w:val="28"/>
        </w:rPr>
        <w:t xml:space="preserve"> не менее 7,3 см, объём </w:t>
      </w:r>
      <w:r w:rsidR="0061488B" w:rsidRPr="00B94CAF">
        <w:rPr>
          <w:rFonts w:ascii="Times New Roman" w:hAnsi="Times New Roman" w:cs="Times New Roman"/>
          <w:sz w:val="28"/>
          <w:szCs w:val="28"/>
        </w:rPr>
        <w:t xml:space="preserve">от </w:t>
      </w:r>
      <w:r w:rsidR="007C336F" w:rsidRPr="00B94CAF">
        <w:rPr>
          <w:rFonts w:ascii="Times New Roman" w:hAnsi="Times New Roman" w:cs="Times New Roman"/>
          <w:sz w:val="28"/>
          <w:szCs w:val="28"/>
        </w:rPr>
        <w:t xml:space="preserve">50 </w:t>
      </w:r>
      <w:r w:rsidR="009E34FE" w:rsidRPr="00B94CAF">
        <w:rPr>
          <w:rFonts w:ascii="Times New Roman" w:hAnsi="Times New Roman" w:cs="Times New Roman"/>
          <w:sz w:val="28"/>
          <w:szCs w:val="28"/>
        </w:rPr>
        <w:t>см</w:t>
      </w:r>
      <w:r w:rsidR="009E34FE" w:rsidRPr="00B94CAF">
        <w:rPr>
          <w:rFonts w:ascii="Times New Roman" w:hAnsi="Times New Roman" w:cs="Times New Roman"/>
          <w:sz w:val="28"/>
          <w:szCs w:val="28"/>
          <w:vertAlign w:val="superscript"/>
        </w:rPr>
        <w:t>3</w:t>
      </w:r>
      <w:r w:rsidR="00E926AE" w:rsidRPr="00B94CAF">
        <w:rPr>
          <w:rFonts w:ascii="Times New Roman" w:hAnsi="Times New Roman" w:cs="Times New Roman"/>
          <w:sz w:val="28"/>
          <w:szCs w:val="28"/>
        </w:rPr>
        <w:t>, а именно, объём 80 мл,  высота 80 мм, размер контейнера 520*340 мм, 96 ячеек</w:t>
      </w:r>
      <w:r w:rsidR="009E34FE" w:rsidRPr="00B94CAF">
        <w:rPr>
          <w:rFonts w:ascii="Times New Roman" w:hAnsi="Times New Roman" w:cs="Times New Roman"/>
          <w:sz w:val="28"/>
          <w:szCs w:val="28"/>
        </w:rPr>
        <w:t xml:space="preserve">. </w:t>
      </w:r>
    </w:p>
    <w:p w:rsidR="00E9612C" w:rsidRPr="00B94CAF" w:rsidRDefault="00E9612C" w:rsidP="00B94CAF">
      <w:pPr>
        <w:pStyle w:val="a3"/>
        <w:numPr>
          <w:ilvl w:val="1"/>
          <w:numId w:val="1"/>
        </w:numPr>
        <w:spacing w:after="0" w:line="240" w:lineRule="auto"/>
        <w:jc w:val="both"/>
        <w:rPr>
          <w:rFonts w:ascii="Times New Roman" w:hAnsi="Times New Roman" w:cs="Times New Roman"/>
          <w:b/>
          <w:sz w:val="28"/>
          <w:szCs w:val="28"/>
        </w:rPr>
      </w:pPr>
      <w:r w:rsidRPr="00B94CAF">
        <w:rPr>
          <w:rFonts w:ascii="Times New Roman" w:hAnsi="Times New Roman" w:cs="Times New Roman"/>
          <w:b/>
          <w:sz w:val="28"/>
          <w:szCs w:val="28"/>
        </w:rPr>
        <w:t>Методика посадки сеянцев сосны обыкновенной с закрытой корневой системой</w:t>
      </w:r>
    </w:p>
    <w:p w:rsidR="0004136D" w:rsidRPr="00B94CAF" w:rsidRDefault="00C75718" w:rsidP="00B94CAF">
      <w:pPr>
        <w:spacing w:after="0" w:line="240" w:lineRule="auto"/>
        <w:ind w:firstLine="709"/>
        <w:jc w:val="both"/>
        <w:rPr>
          <w:rFonts w:ascii="Times New Roman" w:hAnsi="Times New Roman" w:cs="Times New Roman"/>
          <w:sz w:val="28"/>
          <w:szCs w:val="28"/>
        </w:rPr>
      </w:pPr>
      <w:r w:rsidRPr="00B94CAF">
        <w:rPr>
          <w:rFonts w:ascii="Times New Roman" w:hAnsi="Times New Roman" w:cs="Times New Roman"/>
          <w:sz w:val="28"/>
          <w:szCs w:val="28"/>
        </w:rPr>
        <w:t xml:space="preserve">Посадка семян осуществлялась в контейнеры с 96 ячейками. </w:t>
      </w:r>
      <w:r w:rsidR="006D2B23" w:rsidRPr="00B94CAF">
        <w:rPr>
          <w:rFonts w:ascii="Times New Roman" w:hAnsi="Times New Roman" w:cs="Times New Roman"/>
          <w:sz w:val="28"/>
          <w:szCs w:val="28"/>
        </w:rPr>
        <w:t xml:space="preserve">Заполнение контейнеров субстратом и посев семян производили в </w:t>
      </w:r>
      <w:proofErr w:type="gramStart"/>
      <w:r w:rsidR="006D2B23" w:rsidRPr="00B94CAF">
        <w:rPr>
          <w:rFonts w:ascii="Times New Roman" w:hAnsi="Times New Roman" w:cs="Times New Roman"/>
          <w:sz w:val="28"/>
          <w:szCs w:val="28"/>
        </w:rPr>
        <w:t>ручную</w:t>
      </w:r>
      <w:proofErr w:type="gramEnd"/>
      <w:r w:rsidR="006D2B23" w:rsidRPr="00B94CAF">
        <w:rPr>
          <w:rFonts w:ascii="Times New Roman" w:hAnsi="Times New Roman" w:cs="Times New Roman"/>
          <w:sz w:val="28"/>
          <w:szCs w:val="28"/>
        </w:rPr>
        <w:t xml:space="preserve">. </w:t>
      </w:r>
      <w:r w:rsidRPr="00B94CAF">
        <w:rPr>
          <w:rFonts w:ascii="Times New Roman" w:hAnsi="Times New Roman" w:cs="Times New Roman"/>
          <w:sz w:val="28"/>
          <w:szCs w:val="28"/>
        </w:rPr>
        <w:t>Для эксперимента использовали 5 видов субстратов</w:t>
      </w:r>
      <w:r w:rsidR="00AC5716" w:rsidRPr="00B94CAF">
        <w:rPr>
          <w:rFonts w:ascii="Times New Roman" w:hAnsi="Times New Roman" w:cs="Times New Roman"/>
          <w:sz w:val="28"/>
          <w:szCs w:val="28"/>
        </w:rPr>
        <w:t>: №1 – торф, №2 – торф и речной песок в соотношении</w:t>
      </w:r>
      <w:r w:rsidR="005D1AD0" w:rsidRPr="00B94CAF">
        <w:rPr>
          <w:rFonts w:ascii="Times New Roman" w:hAnsi="Times New Roman" w:cs="Times New Roman"/>
          <w:sz w:val="28"/>
          <w:szCs w:val="28"/>
        </w:rPr>
        <w:t xml:space="preserve"> 1:1</w:t>
      </w:r>
      <w:r w:rsidR="00AC5716" w:rsidRPr="00B94CAF">
        <w:rPr>
          <w:rFonts w:ascii="Times New Roman" w:hAnsi="Times New Roman" w:cs="Times New Roman"/>
          <w:sz w:val="28"/>
          <w:szCs w:val="28"/>
        </w:rPr>
        <w:t>, №3 – торф, речной песок и перегной</w:t>
      </w:r>
      <w:r w:rsidR="005D1AD0" w:rsidRPr="00B94CAF">
        <w:rPr>
          <w:rFonts w:ascii="Times New Roman" w:hAnsi="Times New Roman" w:cs="Times New Roman"/>
          <w:sz w:val="28"/>
          <w:szCs w:val="28"/>
        </w:rPr>
        <w:t xml:space="preserve"> в соотношении 1:1:1</w:t>
      </w:r>
      <w:r w:rsidR="00AC5716" w:rsidRPr="00B94CAF">
        <w:rPr>
          <w:rFonts w:ascii="Times New Roman" w:hAnsi="Times New Roman" w:cs="Times New Roman"/>
          <w:sz w:val="28"/>
          <w:szCs w:val="28"/>
        </w:rPr>
        <w:t>, №4 – торф, боровой песок, перегной</w:t>
      </w:r>
      <w:r w:rsidR="005D1AD0" w:rsidRPr="00B94CAF">
        <w:rPr>
          <w:rFonts w:ascii="Times New Roman" w:hAnsi="Times New Roman" w:cs="Times New Roman"/>
          <w:sz w:val="28"/>
          <w:szCs w:val="28"/>
        </w:rPr>
        <w:t xml:space="preserve"> в соотношении 1:1:1</w:t>
      </w:r>
      <w:r w:rsidR="00AC5716" w:rsidRPr="00B94CAF">
        <w:rPr>
          <w:rFonts w:ascii="Times New Roman" w:hAnsi="Times New Roman" w:cs="Times New Roman"/>
          <w:sz w:val="28"/>
          <w:szCs w:val="28"/>
        </w:rPr>
        <w:t>, №5 – торф, боровой песок</w:t>
      </w:r>
      <w:r w:rsidR="005D1AD0" w:rsidRPr="00B94CAF">
        <w:rPr>
          <w:rFonts w:ascii="Times New Roman" w:hAnsi="Times New Roman" w:cs="Times New Roman"/>
          <w:sz w:val="28"/>
          <w:szCs w:val="28"/>
        </w:rPr>
        <w:t xml:space="preserve"> в соотношении 1:1:1</w:t>
      </w:r>
      <w:r w:rsidR="00AC5716" w:rsidRPr="00B94CAF">
        <w:rPr>
          <w:rFonts w:ascii="Times New Roman" w:hAnsi="Times New Roman" w:cs="Times New Roman"/>
          <w:sz w:val="28"/>
          <w:szCs w:val="28"/>
        </w:rPr>
        <w:t>.</w:t>
      </w:r>
      <w:r w:rsidR="0055266F" w:rsidRPr="00B94CAF">
        <w:rPr>
          <w:rFonts w:ascii="Times New Roman" w:hAnsi="Times New Roman" w:cs="Times New Roman"/>
          <w:sz w:val="28"/>
          <w:szCs w:val="28"/>
        </w:rPr>
        <w:t xml:space="preserve"> Опыты с каждым субстратом закладывались в 3 повторностях.</w:t>
      </w:r>
    </w:p>
    <w:p w:rsidR="00132B69" w:rsidRPr="00B94CAF" w:rsidRDefault="00AC5716" w:rsidP="00B94CAF">
      <w:pPr>
        <w:spacing w:after="0" w:line="240" w:lineRule="auto"/>
        <w:ind w:firstLine="567"/>
        <w:jc w:val="both"/>
        <w:rPr>
          <w:rFonts w:ascii="Times New Roman" w:hAnsi="Times New Roman" w:cs="Times New Roman"/>
          <w:sz w:val="28"/>
          <w:szCs w:val="28"/>
        </w:rPr>
      </w:pPr>
      <w:r w:rsidRPr="00B94CAF">
        <w:rPr>
          <w:rFonts w:ascii="Times New Roman" w:hAnsi="Times New Roman" w:cs="Times New Roman"/>
          <w:sz w:val="28"/>
          <w:szCs w:val="28"/>
        </w:rPr>
        <w:t>Субстратом засыпали все ячейки контейнера, затем несколько раз</w:t>
      </w:r>
      <w:r w:rsidR="00CB2192" w:rsidRPr="00B94CAF">
        <w:rPr>
          <w:rFonts w:ascii="Times New Roman" w:hAnsi="Times New Roman" w:cs="Times New Roman"/>
          <w:sz w:val="28"/>
          <w:szCs w:val="28"/>
        </w:rPr>
        <w:t xml:space="preserve"> встряхивали его для уплотнения</w:t>
      </w:r>
      <w:r w:rsidRPr="00B94CAF">
        <w:rPr>
          <w:rFonts w:ascii="Times New Roman" w:hAnsi="Times New Roman" w:cs="Times New Roman"/>
          <w:sz w:val="28"/>
          <w:szCs w:val="28"/>
        </w:rPr>
        <w:t>. В середин</w:t>
      </w:r>
      <w:r w:rsidR="005D1AD0" w:rsidRPr="00B94CAF">
        <w:rPr>
          <w:rFonts w:ascii="Times New Roman" w:hAnsi="Times New Roman" w:cs="Times New Roman"/>
          <w:sz w:val="28"/>
          <w:szCs w:val="28"/>
        </w:rPr>
        <w:t>е</w:t>
      </w:r>
      <w:r w:rsidRPr="00B94CAF">
        <w:rPr>
          <w:rFonts w:ascii="Times New Roman" w:hAnsi="Times New Roman" w:cs="Times New Roman"/>
          <w:sz w:val="28"/>
          <w:szCs w:val="28"/>
        </w:rPr>
        <w:t xml:space="preserve"> каждой ячейки</w:t>
      </w:r>
      <w:r w:rsidR="005D1AD0" w:rsidRPr="00B94CAF">
        <w:rPr>
          <w:rFonts w:ascii="Times New Roman" w:hAnsi="Times New Roman" w:cs="Times New Roman"/>
          <w:sz w:val="28"/>
          <w:szCs w:val="28"/>
        </w:rPr>
        <w:t xml:space="preserve"> делали небольшое углубление и </w:t>
      </w:r>
      <w:r w:rsidRPr="00B94CAF">
        <w:rPr>
          <w:rFonts w:ascii="Times New Roman" w:hAnsi="Times New Roman" w:cs="Times New Roman"/>
          <w:sz w:val="28"/>
          <w:szCs w:val="28"/>
        </w:rPr>
        <w:t>клали с</w:t>
      </w:r>
      <w:r w:rsidR="0055266F" w:rsidRPr="00B94CAF">
        <w:rPr>
          <w:rFonts w:ascii="Times New Roman" w:hAnsi="Times New Roman" w:cs="Times New Roman"/>
          <w:sz w:val="28"/>
          <w:szCs w:val="28"/>
        </w:rPr>
        <w:t>емя, немного присыпали сверху</w:t>
      </w:r>
      <w:r w:rsidRPr="00B94CAF">
        <w:rPr>
          <w:rFonts w:ascii="Times New Roman" w:hAnsi="Times New Roman" w:cs="Times New Roman"/>
          <w:sz w:val="28"/>
          <w:szCs w:val="28"/>
        </w:rPr>
        <w:t xml:space="preserve"> и поливали.</w:t>
      </w:r>
      <w:r w:rsidR="0097606A" w:rsidRPr="00B94CAF">
        <w:rPr>
          <w:rFonts w:ascii="Times New Roman" w:hAnsi="Times New Roman" w:cs="Times New Roman"/>
          <w:sz w:val="28"/>
          <w:szCs w:val="28"/>
        </w:rPr>
        <w:t xml:space="preserve"> Желательно, чтобы уровень поверхности торфа был ниже поверхности контейнера на 0,5-1,0 см, что облегчит полив</w:t>
      </w:r>
      <w:r w:rsidR="00633EE0" w:rsidRPr="00B94CAF">
        <w:rPr>
          <w:rFonts w:ascii="Times New Roman" w:hAnsi="Times New Roman" w:cs="Times New Roman"/>
          <w:sz w:val="28"/>
          <w:szCs w:val="28"/>
        </w:rPr>
        <w:t xml:space="preserve"> [</w:t>
      </w:r>
      <w:r w:rsidR="00B24185">
        <w:rPr>
          <w:rFonts w:ascii="Times New Roman" w:hAnsi="Times New Roman" w:cs="Times New Roman"/>
          <w:sz w:val="28"/>
          <w:szCs w:val="28"/>
        </w:rPr>
        <w:t>5</w:t>
      </w:r>
      <w:r w:rsidR="00633EE0" w:rsidRPr="00B94CAF">
        <w:rPr>
          <w:rFonts w:ascii="Times New Roman" w:hAnsi="Times New Roman" w:cs="Times New Roman"/>
          <w:sz w:val="28"/>
          <w:szCs w:val="28"/>
        </w:rPr>
        <w:t>]</w:t>
      </w:r>
      <w:r w:rsidR="0097606A" w:rsidRPr="00B94CAF">
        <w:rPr>
          <w:rFonts w:ascii="Times New Roman" w:hAnsi="Times New Roman" w:cs="Times New Roman"/>
          <w:sz w:val="28"/>
          <w:szCs w:val="28"/>
        </w:rPr>
        <w:t>.</w:t>
      </w:r>
    </w:p>
    <w:p w:rsidR="00132B69" w:rsidRPr="00B94CAF" w:rsidRDefault="00962E13" w:rsidP="00B94CAF">
      <w:pPr>
        <w:pStyle w:val="a3"/>
        <w:numPr>
          <w:ilvl w:val="1"/>
          <w:numId w:val="1"/>
        </w:numPr>
        <w:spacing w:after="0" w:line="240" w:lineRule="auto"/>
        <w:jc w:val="both"/>
        <w:rPr>
          <w:rFonts w:ascii="Times New Roman" w:hAnsi="Times New Roman" w:cs="Times New Roman"/>
          <w:b/>
          <w:sz w:val="28"/>
          <w:szCs w:val="28"/>
        </w:rPr>
      </w:pPr>
      <w:r w:rsidRPr="00B94CAF">
        <w:rPr>
          <w:rFonts w:ascii="Times New Roman" w:hAnsi="Times New Roman" w:cs="Times New Roman"/>
          <w:b/>
          <w:sz w:val="28"/>
          <w:szCs w:val="28"/>
        </w:rPr>
        <w:t>Энергия прорастания и всхожесть семян</w:t>
      </w:r>
    </w:p>
    <w:p w:rsidR="00962E13" w:rsidRPr="00B94CAF" w:rsidRDefault="00962E13" w:rsidP="00B94CAF">
      <w:pPr>
        <w:spacing w:after="0" w:line="240" w:lineRule="auto"/>
        <w:ind w:firstLine="709"/>
        <w:jc w:val="both"/>
        <w:rPr>
          <w:rFonts w:ascii="Times New Roman" w:hAnsi="Times New Roman" w:cs="Times New Roman"/>
          <w:b/>
          <w:sz w:val="28"/>
          <w:szCs w:val="28"/>
        </w:rPr>
      </w:pPr>
      <w:r w:rsidRPr="00B94CAF">
        <w:rPr>
          <w:rFonts w:ascii="Times New Roman" w:hAnsi="Times New Roman" w:cs="Times New Roman"/>
          <w:sz w:val="28"/>
          <w:szCs w:val="28"/>
        </w:rPr>
        <w:t>Качество семенного материала определяется энергией прорастания и всхожестью. Всхожесть семян - способность семян образовывать нормально развитые в определенный срок проростки. Энергия прорастания - способность семян в определенный срок быстро и дружно прорастать. Нормально проросшие семена - семена, развившие здоровые корешки длиной не менее длины семени. Ненормально проросшие семена - семена, у которых корешки к установленному дню учета всхожести не достигли степени развития корешков нормально проросших семян.</w:t>
      </w:r>
    </w:p>
    <w:p w:rsidR="00217539" w:rsidRPr="00B94CAF" w:rsidRDefault="00865007" w:rsidP="00B94CAF">
      <w:pPr>
        <w:spacing w:after="0" w:line="240" w:lineRule="auto"/>
        <w:ind w:firstLine="709"/>
        <w:jc w:val="both"/>
        <w:rPr>
          <w:rFonts w:ascii="Times New Roman" w:hAnsi="Times New Roman" w:cs="Times New Roman"/>
          <w:sz w:val="28"/>
          <w:szCs w:val="28"/>
        </w:rPr>
      </w:pPr>
      <w:r w:rsidRPr="00B94CAF">
        <w:rPr>
          <w:rFonts w:ascii="Times New Roman" w:hAnsi="Times New Roman" w:cs="Times New Roman"/>
          <w:sz w:val="28"/>
          <w:szCs w:val="28"/>
        </w:rPr>
        <w:t>Всхожесть семян по ГОСТу 13056.6-97 определяется на 15 день. Для определения данного показателя счита</w:t>
      </w:r>
      <w:r w:rsidR="00633EE0" w:rsidRPr="00B94CAF">
        <w:rPr>
          <w:rFonts w:ascii="Times New Roman" w:hAnsi="Times New Roman" w:cs="Times New Roman"/>
          <w:sz w:val="28"/>
          <w:szCs w:val="28"/>
        </w:rPr>
        <w:t>ли количество проросших семян [</w:t>
      </w:r>
      <w:r w:rsidR="00B94CAF">
        <w:rPr>
          <w:rFonts w:ascii="Times New Roman" w:hAnsi="Times New Roman" w:cs="Times New Roman"/>
          <w:sz w:val="28"/>
          <w:szCs w:val="28"/>
        </w:rPr>
        <w:t>3</w:t>
      </w:r>
      <w:r w:rsidRPr="00B94CAF">
        <w:rPr>
          <w:rFonts w:ascii="Times New Roman" w:hAnsi="Times New Roman" w:cs="Times New Roman"/>
          <w:sz w:val="28"/>
          <w:szCs w:val="28"/>
        </w:rPr>
        <w:t xml:space="preserve">]. </w:t>
      </w:r>
      <w:r w:rsidR="00633EE0" w:rsidRPr="00B94CAF">
        <w:rPr>
          <w:rFonts w:ascii="Times New Roman" w:hAnsi="Times New Roman" w:cs="Times New Roman"/>
          <w:sz w:val="28"/>
          <w:szCs w:val="28"/>
        </w:rPr>
        <w:t xml:space="preserve"> </w:t>
      </w:r>
    </w:p>
    <w:p w:rsidR="00A141C6" w:rsidRPr="00B94CAF" w:rsidRDefault="00A141C6" w:rsidP="00B94CAF">
      <w:pPr>
        <w:pStyle w:val="a3"/>
        <w:numPr>
          <w:ilvl w:val="1"/>
          <w:numId w:val="1"/>
        </w:numPr>
        <w:spacing w:after="0" w:line="240" w:lineRule="auto"/>
        <w:rPr>
          <w:rFonts w:ascii="Times New Roman" w:hAnsi="Times New Roman" w:cs="Times New Roman"/>
          <w:b/>
          <w:sz w:val="28"/>
          <w:szCs w:val="28"/>
        </w:rPr>
      </w:pPr>
      <w:r w:rsidRPr="00B94CAF">
        <w:rPr>
          <w:rFonts w:ascii="Times New Roman" w:hAnsi="Times New Roman" w:cs="Times New Roman"/>
          <w:b/>
          <w:sz w:val="28"/>
          <w:szCs w:val="28"/>
        </w:rPr>
        <w:t>Методика приготовления водной почвенной вытяжки</w:t>
      </w:r>
    </w:p>
    <w:p w:rsidR="00A141C6" w:rsidRPr="00B94CAF" w:rsidRDefault="00A141C6" w:rsidP="00B94CAF">
      <w:pPr>
        <w:spacing w:after="0" w:line="240" w:lineRule="auto"/>
        <w:ind w:firstLine="709"/>
        <w:jc w:val="both"/>
        <w:rPr>
          <w:rFonts w:ascii="Times New Roman" w:hAnsi="Times New Roman" w:cs="Times New Roman"/>
          <w:sz w:val="28"/>
          <w:szCs w:val="28"/>
        </w:rPr>
      </w:pPr>
      <w:r w:rsidRPr="00B94CAF">
        <w:rPr>
          <w:rFonts w:ascii="Times New Roman" w:hAnsi="Times New Roman" w:cs="Times New Roman"/>
          <w:sz w:val="28"/>
          <w:szCs w:val="28"/>
        </w:rPr>
        <w:t xml:space="preserve">Отбор почвенных образцов производили  из приготовленных почвенных субстратов.  Затем образцы высушивали и готовили водную вытяжку, для этого 20 г воздушно-сухой просеянной  почвы помещали в </w:t>
      </w:r>
      <w:r w:rsidRPr="00B94CAF">
        <w:rPr>
          <w:rFonts w:ascii="Times New Roman" w:hAnsi="Times New Roman" w:cs="Times New Roman"/>
          <w:sz w:val="28"/>
          <w:szCs w:val="28"/>
        </w:rPr>
        <w:lastRenderedPageBreak/>
        <w:t>колбу на 100 мл, добавляли 50 мл дистиллированной воды, взбалтывали в течен</w:t>
      </w:r>
      <w:r w:rsidR="00E926AE" w:rsidRPr="00B94CAF">
        <w:rPr>
          <w:rFonts w:ascii="Times New Roman" w:hAnsi="Times New Roman" w:cs="Times New Roman"/>
          <w:sz w:val="28"/>
          <w:szCs w:val="28"/>
        </w:rPr>
        <w:t>ие 5-10 минут и фильтровали [1</w:t>
      </w:r>
      <w:r w:rsidR="00B24185">
        <w:rPr>
          <w:rFonts w:ascii="Times New Roman" w:hAnsi="Times New Roman" w:cs="Times New Roman"/>
          <w:sz w:val="28"/>
          <w:szCs w:val="28"/>
        </w:rPr>
        <w:t>2</w:t>
      </w:r>
      <w:r w:rsidR="00E926AE" w:rsidRPr="00B94CAF">
        <w:rPr>
          <w:rFonts w:ascii="Times New Roman" w:hAnsi="Times New Roman" w:cs="Times New Roman"/>
          <w:sz w:val="28"/>
          <w:szCs w:val="28"/>
        </w:rPr>
        <w:t xml:space="preserve">]. </w:t>
      </w:r>
    </w:p>
    <w:p w:rsidR="00A944D0" w:rsidRPr="00B94CAF" w:rsidRDefault="00217539" w:rsidP="00B94CAF">
      <w:pPr>
        <w:pStyle w:val="a3"/>
        <w:numPr>
          <w:ilvl w:val="1"/>
          <w:numId w:val="1"/>
        </w:numPr>
        <w:spacing w:after="0" w:line="240" w:lineRule="auto"/>
        <w:jc w:val="both"/>
        <w:rPr>
          <w:rFonts w:ascii="Times New Roman" w:hAnsi="Times New Roman" w:cs="Times New Roman"/>
          <w:b/>
          <w:sz w:val="28"/>
          <w:szCs w:val="28"/>
        </w:rPr>
      </w:pPr>
      <w:r w:rsidRPr="00B94CAF">
        <w:rPr>
          <w:rFonts w:ascii="Times New Roman" w:hAnsi="Times New Roman" w:cs="Times New Roman"/>
          <w:b/>
          <w:sz w:val="28"/>
          <w:szCs w:val="28"/>
        </w:rPr>
        <w:t>Методика определения р</w:t>
      </w:r>
      <w:r w:rsidR="00A141C6" w:rsidRPr="00B94CAF">
        <w:rPr>
          <w:rFonts w:ascii="Times New Roman" w:hAnsi="Times New Roman" w:cs="Times New Roman"/>
          <w:b/>
          <w:sz w:val="28"/>
          <w:szCs w:val="28"/>
        </w:rPr>
        <w:t>Н среды раствора</w:t>
      </w:r>
    </w:p>
    <w:p w:rsidR="00217539" w:rsidRPr="00B94CAF" w:rsidRDefault="00217539" w:rsidP="00B94CAF">
      <w:pPr>
        <w:spacing w:after="0" w:line="240" w:lineRule="auto"/>
        <w:ind w:firstLine="709"/>
        <w:jc w:val="both"/>
        <w:rPr>
          <w:rFonts w:ascii="Times New Roman" w:hAnsi="Times New Roman" w:cs="Times New Roman"/>
          <w:sz w:val="28"/>
          <w:szCs w:val="28"/>
        </w:rPr>
      </w:pPr>
      <w:r w:rsidRPr="00B94CAF">
        <w:rPr>
          <w:rFonts w:ascii="Times New Roman" w:hAnsi="Times New Roman" w:cs="Times New Roman"/>
          <w:sz w:val="28"/>
          <w:szCs w:val="28"/>
        </w:rPr>
        <w:t>Для определения среды исследуемых растворов использовали датчик рН, результаты с которого отправляются на устройство для обработки данных (УИОД).</w:t>
      </w:r>
    </w:p>
    <w:p w:rsidR="00217539" w:rsidRPr="00B94CAF" w:rsidRDefault="00217539" w:rsidP="00B94CAF">
      <w:pPr>
        <w:pStyle w:val="a3"/>
        <w:numPr>
          <w:ilvl w:val="0"/>
          <w:numId w:val="10"/>
        </w:numPr>
        <w:spacing w:after="0" w:line="240" w:lineRule="auto"/>
        <w:jc w:val="both"/>
        <w:rPr>
          <w:rFonts w:ascii="Times New Roman" w:hAnsi="Times New Roman" w:cs="Times New Roman"/>
          <w:sz w:val="28"/>
          <w:szCs w:val="28"/>
        </w:rPr>
      </w:pPr>
      <w:r w:rsidRPr="00B94CAF">
        <w:rPr>
          <w:rFonts w:ascii="Times New Roman" w:hAnsi="Times New Roman" w:cs="Times New Roman"/>
          <w:sz w:val="28"/>
          <w:szCs w:val="28"/>
        </w:rPr>
        <w:t>Подключили датчик рН к компьютерному интерфейсу (УИОД), подготовив компьютер к измерению уровня рН.</w:t>
      </w:r>
    </w:p>
    <w:p w:rsidR="00217539" w:rsidRPr="00B94CAF" w:rsidRDefault="00217539" w:rsidP="00B94CAF">
      <w:pPr>
        <w:pStyle w:val="a3"/>
        <w:numPr>
          <w:ilvl w:val="0"/>
          <w:numId w:val="10"/>
        </w:numPr>
        <w:spacing w:after="0" w:line="240" w:lineRule="auto"/>
        <w:jc w:val="both"/>
        <w:rPr>
          <w:rFonts w:ascii="Times New Roman" w:hAnsi="Times New Roman" w:cs="Times New Roman"/>
          <w:sz w:val="28"/>
          <w:szCs w:val="28"/>
        </w:rPr>
      </w:pPr>
      <w:r w:rsidRPr="00B94CAF">
        <w:rPr>
          <w:rFonts w:ascii="Times New Roman" w:hAnsi="Times New Roman" w:cs="Times New Roman"/>
          <w:sz w:val="28"/>
          <w:szCs w:val="28"/>
        </w:rPr>
        <w:t>Достали датчик рН из раствора для хранения, тщательно промыли щуп датчика, используя для промывки склянку с дистиллированной водой.</w:t>
      </w:r>
    </w:p>
    <w:p w:rsidR="00217539" w:rsidRPr="00B94CAF" w:rsidRDefault="00217539" w:rsidP="00B94CAF">
      <w:pPr>
        <w:pStyle w:val="a3"/>
        <w:numPr>
          <w:ilvl w:val="0"/>
          <w:numId w:val="10"/>
        </w:numPr>
        <w:spacing w:after="0" w:line="240" w:lineRule="auto"/>
        <w:jc w:val="both"/>
        <w:rPr>
          <w:rFonts w:ascii="Times New Roman" w:hAnsi="Times New Roman" w:cs="Times New Roman"/>
          <w:sz w:val="28"/>
          <w:szCs w:val="28"/>
        </w:rPr>
      </w:pPr>
      <w:r w:rsidRPr="00B94CAF">
        <w:rPr>
          <w:rFonts w:ascii="Times New Roman" w:hAnsi="Times New Roman" w:cs="Times New Roman"/>
          <w:sz w:val="28"/>
          <w:szCs w:val="28"/>
        </w:rPr>
        <w:t>Налили исследуемый раствор в химический стакан и погрузили в него датчик рН, пока отверстие на конце датчика полностью не окажется в исследуемом растворе. Раствор необходимо немного поболтать, когда показания датчика рН стабилизировались, записывали значение рН.</w:t>
      </w:r>
    </w:p>
    <w:p w:rsidR="00217539" w:rsidRPr="00B94CAF" w:rsidRDefault="00217539" w:rsidP="00B94CAF">
      <w:pPr>
        <w:pStyle w:val="a3"/>
        <w:numPr>
          <w:ilvl w:val="0"/>
          <w:numId w:val="10"/>
        </w:numPr>
        <w:spacing w:after="0" w:line="240" w:lineRule="auto"/>
        <w:jc w:val="both"/>
        <w:rPr>
          <w:rFonts w:ascii="Times New Roman" w:hAnsi="Times New Roman" w:cs="Times New Roman"/>
          <w:sz w:val="28"/>
          <w:szCs w:val="28"/>
        </w:rPr>
      </w:pPr>
      <w:r w:rsidRPr="00B94CAF">
        <w:rPr>
          <w:rFonts w:ascii="Times New Roman" w:hAnsi="Times New Roman" w:cs="Times New Roman"/>
          <w:sz w:val="28"/>
          <w:szCs w:val="28"/>
        </w:rPr>
        <w:t>Затем снова готовили датчик к повторному использованию.</w:t>
      </w:r>
    </w:p>
    <w:p w:rsidR="00217539" w:rsidRPr="00B94CAF" w:rsidRDefault="00217539" w:rsidP="00B94CAF">
      <w:pPr>
        <w:spacing w:after="0" w:line="240" w:lineRule="auto"/>
        <w:jc w:val="both"/>
        <w:rPr>
          <w:rFonts w:ascii="Times New Roman" w:hAnsi="Times New Roman" w:cs="Times New Roman"/>
          <w:sz w:val="28"/>
          <w:szCs w:val="28"/>
        </w:rPr>
      </w:pPr>
      <w:r w:rsidRPr="00B94CAF">
        <w:rPr>
          <w:rFonts w:ascii="Times New Roman" w:hAnsi="Times New Roman" w:cs="Times New Roman"/>
          <w:sz w:val="28"/>
          <w:szCs w:val="28"/>
        </w:rPr>
        <w:t>По завершению эксперимента ополоснули щуп датчика дистиллированной водой и снова поместили его в отмачивающий раствор [</w:t>
      </w:r>
      <w:r w:rsidR="00B94CAF">
        <w:rPr>
          <w:rFonts w:ascii="Times New Roman" w:hAnsi="Times New Roman" w:cs="Times New Roman"/>
          <w:sz w:val="28"/>
          <w:szCs w:val="28"/>
        </w:rPr>
        <w:t>10</w:t>
      </w:r>
      <w:r w:rsidRPr="00B94CAF">
        <w:rPr>
          <w:rFonts w:ascii="Times New Roman" w:hAnsi="Times New Roman" w:cs="Times New Roman"/>
          <w:sz w:val="28"/>
          <w:szCs w:val="28"/>
        </w:rPr>
        <w:t>].</w:t>
      </w:r>
    </w:p>
    <w:p w:rsidR="00E926AE" w:rsidRPr="00B94CAF" w:rsidRDefault="00E926AE" w:rsidP="00B94CAF">
      <w:pPr>
        <w:spacing w:after="0" w:line="240" w:lineRule="auto"/>
        <w:jc w:val="both"/>
        <w:rPr>
          <w:rFonts w:ascii="Times New Roman" w:hAnsi="Times New Roman" w:cs="Times New Roman"/>
          <w:sz w:val="28"/>
          <w:szCs w:val="28"/>
        </w:rPr>
      </w:pPr>
    </w:p>
    <w:p w:rsidR="00CA3EBF" w:rsidRDefault="00CA3EBF" w:rsidP="00B94CAF">
      <w:pPr>
        <w:spacing w:after="0" w:line="240" w:lineRule="auto"/>
        <w:jc w:val="both"/>
        <w:rPr>
          <w:rFonts w:ascii="Times New Roman" w:hAnsi="Times New Roman" w:cs="Times New Roman"/>
          <w:sz w:val="28"/>
          <w:szCs w:val="28"/>
        </w:rPr>
      </w:pPr>
      <w:r>
        <w:rPr>
          <w:rFonts w:ascii="Times New Roman" w:hAnsi="Times New Roman" w:cs="Times New Roman"/>
          <w:sz w:val="28"/>
          <w:szCs w:val="28"/>
        </w:rPr>
        <w:br w:type="page"/>
      </w:r>
    </w:p>
    <w:p w:rsidR="00F8608A" w:rsidRPr="00B94CAF" w:rsidRDefault="00156BF5" w:rsidP="00B94CAF">
      <w:pPr>
        <w:pStyle w:val="a3"/>
        <w:numPr>
          <w:ilvl w:val="0"/>
          <w:numId w:val="1"/>
        </w:numPr>
        <w:spacing w:after="0" w:line="240" w:lineRule="auto"/>
        <w:jc w:val="both"/>
        <w:rPr>
          <w:rFonts w:ascii="Times New Roman" w:hAnsi="Times New Roman" w:cs="Times New Roman"/>
          <w:b/>
          <w:sz w:val="28"/>
          <w:szCs w:val="28"/>
        </w:rPr>
      </w:pPr>
      <w:r w:rsidRPr="00B94CAF">
        <w:rPr>
          <w:rFonts w:ascii="Times New Roman" w:hAnsi="Times New Roman" w:cs="Times New Roman"/>
          <w:b/>
          <w:sz w:val="28"/>
          <w:szCs w:val="28"/>
        </w:rPr>
        <w:lastRenderedPageBreak/>
        <w:t>Результаты исследования</w:t>
      </w:r>
    </w:p>
    <w:p w:rsidR="00156BF5" w:rsidRPr="00B94CAF" w:rsidRDefault="00341E00" w:rsidP="00B94CAF">
      <w:pPr>
        <w:spacing w:after="0" w:line="240" w:lineRule="auto"/>
        <w:ind w:firstLine="709"/>
        <w:jc w:val="both"/>
        <w:rPr>
          <w:rFonts w:ascii="Times New Roman" w:hAnsi="Times New Roman" w:cs="Times New Roman"/>
          <w:sz w:val="28"/>
          <w:szCs w:val="28"/>
        </w:rPr>
      </w:pPr>
      <w:r w:rsidRPr="00B94CAF">
        <w:rPr>
          <w:rFonts w:ascii="Times New Roman" w:hAnsi="Times New Roman" w:cs="Times New Roman"/>
          <w:sz w:val="28"/>
          <w:szCs w:val="28"/>
        </w:rPr>
        <w:t xml:space="preserve">В ходе эксперимента </w:t>
      </w:r>
      <w:r w:rsidR="001E14D5" w:rsidRPr="00B94CAF">
        <w:rPr>
          <w:rFonts w:ascii="Times New Roman" w:hAnsi="Times New Roman" w:cs="Times New Roman"/>
          <w:sz w:val="28"/>
          <w:szCs w:val="28"/>
        </w:rPr>
        <w:t>определили всхожесть семян, р</w:t>
      </w:r>
      <w:r w:rsidR="00156BF5" w:rsidRPr="00B94CAF">
        <w:rPr>
          <w:rFonts w:ascii="Times New Roman" w:hAnsi="Times New Roman" w:cs="Times New Roman"/>
          <w:sz w:val="28"/>
          <w:szCs w:val="28"/>
        </w:rPr>
        <w:t xml:space="preserve">езультаты </w:t>
      </w:r>
      <w:r w:rsidR="00866021" w:rsidRPr="00B94CAF">
        <w:rPr>
          <w:rFonts w:ascii="Times New Roman" w:hAnsi="Times New Roman" w:cs="Times New Roman"/>
          <w:sz w:val="28"/>
          <w:szCs w:val="28"/>
        </w:rPr>
        <w:t xml:space="preserve">отражены </w:t>
      </w:r>
      <w:r w:rsidR="00B714DE" w:rsidRPr="00B94CAF">
        <w:rPr>
          <w:rFonts w:ascii="Times New Roman" w:hAnsi="Times New Roman" w:cs="Times New Roman"/>
          <w:sz w:val="28"/>
          <w:szCs w:val="28"/>
        </w:rPr>
        <w:t>в таблиц</w:t>
      </w:r>
      <w:r w:rsidR="001E14D5" w:rsidRPr="00B94CAF">
        <w:rPr>
          <w:rFonts w:ascii="Times New Roman" w:hAnsi="Times New Roman" w:cs="Times New Roman"/>
          <w:sz w:val="28"/>
          <w:szCs w:val="28"/>
        </w:rPr>
        <w:t xml:space="preserve">е </w:t>
      </w:r>
      <w:r w:rsidR="00643F0C" w:rsidRPr="00B94CAF">
        <w:rPr>
          <w:rFonts w:ascii="Times New Roman" w:hAnsi="Times New Roman" w:cs="Times New Roman"/>
          <w:sz w:val="28"/>
          <w:szCs w:val="28"/>
        </w:rPr>
        <w:t>№</w:t>
      </w:r>
      <w:r w:rsidR="001E14D5" w:rsidRPr="00B94CAF">
        <w:rPr>
          <w:rFonts w:ascii="Times New Roman" w:hAnsi="Times New Roman" w:cs="Times New Roman"/>
          <w:sz w:val="28"/>
          <w:szCs w:val="28"/>
        </w:rPr>
        <w:t>1</w:t>
      </w:r>
      <w:r w:rsidR="00643F0C" w:rsidRPr="00B94CAF">
        <w:rPr>
          <w:rFonts w:ascii="Times New Roman" w:hAnsi="Times New Roman" w:cs="Times New Roman"/>
          <w:sz w:val="28"/>
          <w:szCs w:val="28"/>
        </w:rPr>
        <w:t xml:space="preserve"> и рисунке №1</w:t>
      </w:r>
      <w:r w:rsidR="00866021" w:rsidRPr="00B94CAF">
        <w:rPr>
          <w:rFonts w:ascii="Times New Roman" w:hAnsi="Times New Roman" w:cs="Times New Roman"/>
          <w:sz w:val="28"/>
          <w:szCs w:val="28"/>
        </w:rPr>
        <w:t>.</w:t>
      </w:r>
    </w:p>
    <w:p w:rsidR="00B714DE" w:rsidRPr="00B94CAF" w:rsidRDefault="00B714DE" w:rsidP="00B94CAF">
      <w:pPr>
        <w:spacing w:after="0" w:line="240" w:lineRule="auto"/>
        <w:ind w:firstLine="709"/>
        <w:jc w:val="right"/>
        <w:rPr>
          <w:rFonts w:ascii="Times New Roman" w:hAnsi="Times New Roman" w:cs="Times New Roman"/>
          <w:b/>
          <w:sz w:val="28"/>
          <w:szCs w:val="28"/>
        </w:rPr>
      </w:pPr>
      <w:r w:rsidRPr="00B94CAF">
        <w:rPr>
          <w:rFonts w:ascii="Times New Roman" w:hAnsi="Times New Roman" w:cs="Times New Roman"/>
          <w:b/>
          <w:sz w:val="28"/>
          <w:szCs w:val="28"/>
        </w:rPr>
        <w:t>Таблица 1</w:t>
      </w:r>
    </w:p>
    <w:p w:rsidR="00341E00" w:rsidRPr="00B94CAF" w:rsidRDefault="00341E00" w:rsidP="00B94CAF">
      <w:pPr>
        <w:spacing w:after="0" w:line="240" w:lineRule="auto"/>
        <w:ind w:firstLine="709"/>
        <w:jc w:val="center"/>
        <w:rPr>
          <w:rFonts w:ascii="Times New Roman" w:hAnsi="Times New Roman" w:cs="Times New Roman"/>
          <w:b/>
          <w:sz w:val="28"/>
          <w:szCs w:val="28"/>
        </w:rPr>
      </w:pPr>
      <w:r w:rsidRPr="00B94CAF">
        <w:rPr>
          <w:rFonts w:ascii="Times New Roman" w:hAnsi="Times New Roman" w:cs="Times New Roman"/>
          <w:b/>
          <w:sz w:val="28"/>
          <w:szCs w:val="28"/>
        </w:rPr>
        <w:t>Всхожесть семян сосны обыкновенной в разных почвенных субстратах</w:t>
      </w:r>
    </w:p>
    <w:tbl>
      <w:tblPr>
        <w:tblStyle w:val="ae"/>
        <w:tblW w:w="0" w:type="auto"/>
        <w:tblLook w:val="04A0" w:firstRow="1" w:lastRow="0" w:firstColumn="1" w:lastColumn="0" w:noHBand="0" w:noVBand="1"/>
      </w:tblPr>
      <w:tblGrid>
        <w:gridCol w:w="1707"/>
        <w:gridCol w:w="1716"/>
        <w:gridCol w:w="1476"/>
        <w:gridCol w:w="1545"/>
        <w:gridCol w:w="1476"/>
        <w:gridCol w:w="1509"/>
      </w:tblGrid>
      <w:tr w:rsidR="001E14D5" w:rsidRPr="00B94CAF" w:rsidTr="001E14D5">
        <w:tc>
          <w:tcPr>
            <w:tcW w:w="1707" w:type="dxa"/>
          </w:tcPr>
          <w:p w:rsidR="001E14D5" w:rsidRPr="00B94CAF" w:rsidRDefault="001E14D5" w:rsidP="00B94CAF">
            <w:pPr>
              <w:jc w:val="center"/>
              <w:rPr>
                <w:rFonts w:ascii="Times New Roman" w:hAnsi="Times New Roman" w:cs="Times New Roman"/>
                <w:b/>
                <w:sz w:val="28"/>
                <w:szCs w:val="28"/>
              </w:rPr>
            </w:pPr>
            <w:r w:rsidRPr="00B94CAF">
              <w:rPr>
                <w:rFonts w:ascii="Times New Roman" w:hAnsi="Times New Roman" w:cs="Times New Roman"/>
                <w:b/>
                <w:sz w:val="28"/>
                <w:szCs w:val="28"/>
              </w:rPr>
              <w:t>Почвенные субстраты</w:t>
            </w:r>
          </w:p>
        </w:tc>
        <w:tc>
          <w:tcPr>
            <w:tcW w:w="1716" w:type="dxa"/>
          </w:tcPr>
          <w:p w:rsidR="001E14D5" w:rsidRPr="00B94CAF" w:rsidRDefault="001E14D5" w:rsidP="00B94CAF">
            <w:pPr>
              <w:jc w:val="center"/>
              <w:rPr>
                <w:rFonts w:ascii="Times New Roman" w:hAnsi="Times New Roman" w:cs="Times New Roman"/>
                <w:b/>
                <w:sz w:val="28"/>
                <w:szCs w:val="28"/>
              </w:rPr>
            </w:pPr>
            <w:r w:rsidRPr="00B94CAF">
              <w:rPr>
                <w:rFonts w:ascii="Times New Roman" w:hAnsi="Times New Roman" w:cs="Times New Roman"/>
                <w:b/>
                <w:sz w:val="28"/>
                <w:szCs w:val="28"/>
              </w:rPr>
              <w:t>Номер контейнера</w:t>
            </w:r>
          </w:p>
        </w:tc>
        <w:tc>
          <w:tcPr>
            <w:tcW w:w="1476" w:type="dxa"/>
          </w:tcPr>
          <w:p w:rsidR="001E14D5" w:rsidRPr="00B94CAF" w:rsidRDefault="001E14D5" w:rsidP="00B94CAF">
            <w:pPr>
              <w:jc w:val="center"/>
              <w:rPr>
                <w:rFonts w:ascii="Times New Roman" w:hAnsi="Times New Roman" w:cs="Times New Roman"/>
                <w:b/>
                <w:sz w:val="28"/>
                <w:szCs w:val="28"/>
              </w:rPr>
            </w:pPr>
            <w:r w:rsidRPr="00B94CAF">
              <w:rPr>
                <w:rFonts w:ascii="Times New Roman" w:hAnsi="Times New Roman" w:cs="Times New Roman"/>
                <w:b/>
                <w:sz w:val="28"/>
                <w:szCs w:val="28"/>
              </w:rPr>
              <w:t>01.06.2023</w:t>
            </w:r>
          </w:p>
        </w:tc>
        <w:tc>
          <w:tcPr>
            <w:tcW w:w="1545" w:type="dxa"/>
          </w:tcPr>
          <w:p w:rsidR="001E14D5" w:rsidRPr="00B94CAF" w:rsidRDefault="001E14D5" w:rsidP="00B94CAF">
            <w:pPr>
              <w:jc w:val="center"/>
              <w:rPr>
                <w:rFonts w:ascii="Times New Roman" w:hAnsi="Times New Roman" w:cs="Times New Roman"/>
                <w:b/>
                <w:sz w:val="28"/>
                <w:szCs w:val="28"/>
              </w:rPr>
            </w:pPr>
            <w:r w:rsidRPr="00B94CAF">
              <w:rPr>
                <w:rFonts w:ascii="Times New Roman" w:hAnsi="Times New Roman" w:cs="Times New Roman"/>
                <w:b/>
                <w:sz w:val="28"/>
                <w:szCs w:val="28"/>
              </w:rPr>
              <w:t>Всхожесть %</w:t>
            </w:r>
          </w:p>
        </w:tc>
        <w:tc>
          <w:tcPr>
            <w:tcW w:w="1476" w:type="dxa"/>
          </w:tcPr>
          <w:p w:rsidR="001E14D5" w:rsidRPr="00B94CAF" w:rsidRDefault="001E14D5" w:rsidP="00B94CAF">
            <w:pPr>
              <w:jc w:val="center"/>
              <w:rPr>
                <w:rFonts w:ascii="Times New Roman" w:hAnsi="Times New Roman" w:cs="Times New Roman"/>
                <w:b/>
                <w:sz w:val="28"/>
                <w:szCs w:val="28"/>
              </w:rPr>
            </w:pPr>
            <w:r w:rsidRPr="00B94CAF">
              <w:rPr>
                <w:rFonts w:ascii="Times New Roman" w:hAnsi="Times New Roman" w:cs="Times New Roman"/>
                <w:b/>
                <w:sz w:val="28"/>
                <w:szCs w:val="28"/>
              </w:rPr>
              <w:t>09.08.2023</w:t>
            </w:r>
          </w:p>
        </w:tc>
        <w:tc>
          <w:tcPr>
            <w:tcW w:w="1509" w:type="dxa"/>
          </w:tcPr>
          <w:p w:rsidR="001E14D5" w:rsidRPr="00B94CAF" w:rsidRDefault="001E14D5" w:rsidP="00B94CAF">
            <w:pPr>
              <w:jc w:val="center"/>
              <w:rPr>
                <w:rFonts w:ascii="Times New Roman" w:hAnsi="Times New Roman" w:cs="Times New Roman"/>
                <w:b/>
                <w:sz w:val="28"/>
                <w:szCs w:val="28"/>
              </w:rPr>
            </w:pPr>
            <w:r w:rsidRPr="00B94CAF">
              <w:rPr>
                <w:rFonts w:ascii="Times New Roman" w:hAnsi="Times New Roman" w:cs="Times New Roman"/>
                <w:b/>
                <w:sz w:val="28"/>
                <w:szCs w:val="28"/>
              </w:rPr>
              <w:t>18.10.2023</w:t>
            </w:r>
          </w:p>
        </w:tc>
      </w:tr>
      <w:tr w:rsidR="001E14D5" w:rsidRPr="00B94CAF" w:rsidTr="001E14D5">
        <w:tc>
          <w:tcPr>
            <w:tcW w:w="1707" w:type="dxa"/>
            <w:vMerge w:val="restart"/>
          </w:tcPr>
          <w:p w:rsidR="001E14D5" w:rsidRPr="00B94CAF" w:rsidRDefault="001E14D5" w:rsidP="00B94CAF">
            <w:pPr>
              <w:jc w:val="center"/>
              <w:rPr>
                <w:rFonts w:ascii="Times New Roman" w:hAnsi="Times New Roman" w:cs="Times New Roman"/>
                <w:b/>
                <w:sz w:val="28"/>
                <w:szCs w:val="28"/>
              </w:rPr>
            </w:pPr>
            <w:r w:rsidRPr="00B94CAF">
              <w:rPr>
                <w:rFonts w:ascii="Times New Roman" w:hAnsi="Times New Roman" w:cs="Times New Roman"/>
                <w:b/>
                <w:sz w:val="28"/>
                <w:szCs w:val="28"/>
              </w:rPr>
              <w:t>№1</w:t>
            </w:r>
          </w:p>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(торф)</w:t>
            </w:r>
          </w:p>
        </w:tc>
        <w:tc>
          <w:tcPr>
            <w:tcW w:w="1716" w:type="dxa"/>
          </w:tcPr>
          <w:p w:rsidR="001E14D5" w:rsidRPr="00B94CAF" w:rsidRDefault="001E14D5" w:rsidP="00B94CAF">
            <w:pPr>
              <w:jc w:val="center"/>
              <w:rPr>
                <w:rFonts w:ascii="Times New Roman" w:hAnsi="Times New Roman" w:cs="Times New Roman"/>
                <w:b/>
                <w:sz w:val="28"/>
                <w:szCs w:val="28"/>
              </w:rPr>
            </w:pPr>
            <w:r w:rsidRPr="00B94CAF">
              <w:rPr>
                <w:rFonts w:ascii="Times New Roman" w:hAnsi="Times New Roman" w:cs="Times New Roman"/>
                <w:b/>
                <w:sz w:val="28"/>
                <w:szCs w:val="28"/>
              </w:rPr>
              <w:t>1</w:t>
            </w:r>
          </w:p>
        </w:tc>
        <w:tc>
          <w:tcPr>
            <w:tcW w:w="1476"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69</w:t>
            </w:r>
          </w:p>
        </w:tc>
        <w:tc>
          <w:tcPr>
            <w:tcW w:w="1545" w:type="dxa"/>
            <w:vMerge w:val="restart"/>
          </w:tcPr>
          <w:p w:rsidR="001E14D5" w:rsidRPr="00B94CAF" w:rsidRDefault="00F51356" w:rsidP="00B94CAF">
            <w:pPr>
              <w:jc w:val="center"/>
              <w:rPr>
                <w:rFonts w:ascii="Times New Roman" w:hAnsi="Times New Roman" w:cs="Times New Roman"/>
                <w:b/>
                <w:sz w:val="28"/>
                <w:szCs w:val="28"/>
              </w:rPr>
            </w:pPr>
            <w:r w:rsidRPr="00B94CAF">
              <w:rPr>
                <w:rFonts w:ascii="Times New Roman" w:hAnsi="Times New Roman" w:cs="Times New Roman"/>
                <w:b/>
                <w:sz w:val="28"/>
                <w:szCs w:val="28"/>
              </w:rPr>
              <w:t>70</w:t>
            </w:r>
          </w:p>
        </w:tc>
        <w:tc>
          <w:tcPr>
            <w:tcW w:w="1476"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78</w:t>
            </w:r>
          </w:p>
        </w:tc>
        <w:tc>
          <w:tcPr>
            <w:tcW w:w="1509"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80</w:t>
            </w:r>
          </w:p>
        </w:tc>
      </w:tr>
      <w:tr w:rsidR="001E14D5" w:rsidRPr="00B94CAF" w:rsidTr="001E14D5">
        <w:tc>
          <w:tcPr>
            <w:tcW w:w="1707" w:type="dxa"/>
            <w:vMerge/>
          </w:tcPr>
          <w:p w:rsidR="001E14D5" w:rsidRPr="00B94CAF" w:rsidRDefault="001E14D5" w:rsidP="00B94CAF">
            <w:pPr>
              <w:jc w:val="center"/>
              <w:rPr>
                <w:rFonts w:ascii="Times New Roman" w:hAnsi="Times New Roman" w:cs="Times New Roman"/>
                <w:b/>
                <w:sz w:val="28"/>
                <w:szCs w:val="28"/>
              </w:rPr>
            </w:pPr>
          </w:p>
        </w:tc>
        <w:tc>
          <w:tcPr>
            <w:tcW w:w="1716" w:type="dxa"/>
          </w:tcPr>
          <w:p w:rsidR="001E14D5" w:rsidRPr="00B94CAF" w:rsidRDefault="001E14D5" w:rsidP="00B94CAF">
            <w:pPr>
              <w:jc w:val="center"/>
              <w:rPr>
                <w:rFonts w:ascii="Times New Roman" w:hAnsi="Times New Roman" w:cs="Times New Roman"/>
                <w:b/>
                <w:sz w:val="28"/>
                <w:szCs w:val="28"/>
              </w:rPr>
            </w:pPr>
            <w:r w:rsidRPr="00B94CAF">
              <w:rPr>
                <w:rFonts w:ascii="Times New Roman" w:hAnsi="Times New Roman" w:cs="Times New Roman"/>
                <w:b/>
                <w:sz w:val="28"/>
                <w:szCs w:val="28"/>
              </w:rPr>
              <w:t>2</w:t>
            </w:r>
          </w:p>
        </w:tc>
        <w:tc>
          <w:tcPr>
            <w:tcW w:w="1476"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68</w:t>
            </w:r>
          </w:p>
        </w:tc>
        <w:tc>
          <w:tcPr>
            <w:tcW w:w="1545" w:type="dxa"/>
            <w:vMerge/>
          </w:tcPr>
          <w:p w:rsidR="001E14D5" w:rsidRPr="00B94CAF" w:rsidRDefault="001E14D5" w:rsidP="00B94CAF">
            <w:pPr>
              <w:jc w:val="center"/>
              <w:rPr>
                <w:rFonts w:ascii="Times New Roman" w:hAnsi="Times New Roman" w:cs="Times New Roman"/>
                <w:b/>
                <w:sz w:val="28"/>
                <w:szCs w:val="28"/>
              </w:rPr>
            </w:pPr>
          </w:p>
        </w:tc>
        <w:tc>
          <w:tcPr>
            <w:tcW w:w="1476"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78</w:t>
            </w:r>
          </w:p>
        </w:tc>
        <w:tc>
          <w:tcPr>
            <w:tcW w:w="1509"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77</w:t>
            </w:r>
          </w:p>
        </w:tc>
      </w:tr>
      <w:tr w:rsidR="001E14D5" w:rsidRPr="00B94CAF" w:rsidTr="001E14D5">
        <w:tc>
          <w:tcPr>
            <w:tcW w:w="1707" w:type="dxa"/>
            <w:vMerge/>
          </w:tcPr>
          <w:p w:rsidR="001E14D5" w:rsidRPr="00B94CAF" w:rsidRDefault="001E14D5" w:rsidP="00B94CAF">
            <w:pPr>
              <w:jc w:val="center"/>
              <w:rPr>
                <w:rFonts w:ascii="Times New Roman" w:hAnsi="Times New Roman" w:cs="Times New Roman"/>
                <w:b/>
                <w:sz w:val="28"/>
                <w:szCs w:val="28"/>
              </w:rPr>
            </w:pPr>
          </w:p>
        </w:tc>
        <w:tc>
          <w:tcPr>
            <w:tcW w:w="1716" w:type="dxa"/>
          </w:tcPr>
          <w:p w:rsidR="001E14D5" w:rsidRPr="00B94CAF" w:rsidRDefault="001E14D5" w:rsidP="00B94CAF">
            <w:pPr>
              <w:jc w:val="center"/>
              <w:rPr>
                <w:rFonts w:ascii="Times New Roman" w:hAnsi="Times New Roman" w:cs="Times New Roman"/>
                <w:b/>
                <w:sz w:val="28"/>
                <w:szCs w:val="28"/>
              </w:rPr>
            </w:pPr>
            <w:r w:rsidRPr="00B94CAF">
              <w:rPr>
                <w:rFonts w:ascii="Times New Roman" w:hAnsi="Times New Roman" w:cs="Times New Roman"/>
                <w:b/>
                <w:sz w:val="28"/>
                <w:szCs w:val="28"/>
              </w:rPr>
              <w:t>3</w:t>
            </w:r>
          </w:p>
        </w:tc>
        <w:tc>
          <w:tcPr>
            <w:tcW w:w="1476"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63</w:t>
            </w:r>
          </w:p>
        </w:tc>
        <w:tc>
          <w:tcPr>
            <w:tcW w:w="1545" w:type="dxa"/>
            <w:vMerge/>
          </w:tcPr>
          <w:p w:rsidR="001E14D5" w:rsidRPr="00B94CAF" w:rsidRDefault="001E14D5" w:rsidP="00B94CAF">
            <w:pPr>
              <w:jc w:val="center"/>
              <w:rPr>
                <w:rFonts w:ascii="Times New Roman" w:hAnsi="Times New Roman" w:cs="Times New Roman"/>
                <w:b/>
                <w:sz w:val="28"/>
                <w:szCs w:val="28"/>
              </w:rPr>
            </w:pPr>
          </w:p>
        </w:tc>
        <w:tc>
          <w:tcPr>
            <w:tcW w:w="1476"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77</w:t>
            </w:r>
          </w:p>
        </w:tc>
        <w:tc>
          <w:tcPr>
            <w:tcW w:w="1509"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72</w:t>
            </w:r>
          </w:p>
        </w:tc>
      </w:tr>
      <w:tr w:rsidR="001E14D5" w:rsidRPr="00B94CAF" w:rsidTr="001E14D5">
        <w:tc>
          <w:tcPr>
            <w:tcW w:w="1707" w:type="dxa"/>
            <w:vMerge w:val="restart"/>
          </w:tcPr>
          <w:p w:rsidR="001E14D5" w:rsidRPr="00B94CAF" w:rsidRDefault="001E14D5" w:rsidP="00B94CAF">
            <w:pPr>
              <w:jc w:val="center"/>
              <w:rPr>
                <w:rFonts w:ascii="Times New Roman" w:hAnsi="Times New Roman" w:cs="Times New Roman"/>
                <w:b/>
                <w:sz w:val="28"/>
                <w:szCs w:val="28"/>
              </w:rPr>
            </w:pPr>
            <w:r w:rsidRPr="00B94CAF">
              <w:rPr>
                <w:rFonts w:ascii="Times New Roman" w:hAnsi="Times New Roman" w:cs="Times New Roman"/>
                <w:b/>
                <w:sz w:val="28"/>
                <w:szCs w:val="28"/>
              </w:rPr>
              <w:t>№2</w:t>
            </w:r>
          </w:p>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(торф, речной песок)</w:t>
            </w:r>
          </w:p>
        </w:tc>
        <w:tc>
          <w:tcPr>
            <w:tcW w:w="1716" w:type="dxa"/>
          </w:tcPr>
          <w:p w:rsidR="001E14D5" w:rsidRPr="00B94CAF" w:rsidRDefault="001E14D5" w:rsidP="00B94CAF">
            <w:pPr>
              <w:jc w:val="center"/>
              <w:rPr>
                <w:rFonts w:ascii="Times New Roman" w:hAnsi="Times New Roman" w:cs="Times New Roman"/>
                <w:b/>
                <w:sz w:val="28"/>
                <w:szCs w:val="28"/>
              </w:rPr>
            </w:pPr>
            <w:r w:rsidRPr="00B94CAF">
              <w:rPr>
                <w:rFonts w:ascii="Times New Roman" w:hAnsi="Times New Roman" w:cs="Times New Roman"/>
                <w:b/>
                <w:sz w:val="28"/>
                <w:szCs w:val="28"/>
              </w:rPr>
              <w:t>1</w:t>
            </w:r>
          </w:p>
        </w:tc>
        <w:tc>
          <w:tcPr>
            <w:tcW w:w="1476"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54</w:t>
            </w:r>
          </w:p>
        </w:tc>
        <w:tc>
          <w:tcPr>
            <w:tcW w:w="1545" w:type="dxa"/>
            <w:vMerge w:val="restart"/>
          </w:tcPr>
          <w:p w:rsidR="001E14D5" w:rsidRPr="00B94CAF" w:rsidRDefault="00F51356" w:rsidP="00B94CAF">
            <w:pPr>
              <w:jc w:val="center"/>
              <w:rPr>
                <w:rFonts w:ascii="Times New Roman" w:hAnsi="Times New Roman" w:cs="Times New Roman"/>
                <w:b/>
                <w:sz w:val="28"/>
                <w:szCs w:val="28"/>
              </w:rPr>
            </w:pPr>
            <w:r w:rsidRPr="00B94CAF">
              <w:rPr>
                <w:rFonts w:ascii="Times New Roman" w:hAnsi="Times New Roman" w:cs="Times New Roman"/>
                <w:b/>
                <w:sz w:val="28"/>
                <w:szCs w:val="28"/>
              </w:rPr>
              <w:t>42</w:t>
            </w:r>
          </w:p>
        </w:tc>
        <w:tc>
          <w:tcPr>
            <w:tcW w:w="1476"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63</w:t>
            </w:r>
          </w:p>
        </w:tc>
        <w:tc>
          <w:tcPr>
            <w:tcW w:w="1509"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62</w:t>
            </w:r>
          </w:p>
        </w:tc>
      </w:tr>
      <w:tr w:rsidR="001E14D5" w:rsidRPr="00B94CAF" w:rsidTr="001E14D5">
        <w:tc>
          <w:tcPr>
            <w:tcW w:w="1707" w:type="dxa"/>
            <w:vMerge/>
          </w:tcPr>
          <w:p w:rsidR="001E14D5" w:rsidRPr="00B94CAF" w:rsidRDefault="001E14D5" w:rsidP="00B94CAF">
            <w:pPr>
              <w:jc w:val="center"/>
              <w:rPr>
                <w:rFonts w:ascii="Times New Roman" w:hAnsi="Times New Roman" w:cs="Times New Roman"/>
                <w:b/>
                <w:sz w:val="28"/>
                <w:szCs w:val="28"/>
              </w:rPr>
            </w:pPr>
          </w:p>
        </w:tc>
        <w:tc>
          <w:tcPr>
            <w:tcW w:w="1716" w:type="dxa"/>
          </w:tcPr>
          <w:p w:rsidR="001E14D5" w:rsidRPr="00B94CAF" w:rsidRDefault="001E14D5" w:rsidP="00B94CAF">
            <w:pPr>
              <w:jc w:val="center"/>
              <w:rPr>
                <w:rFonts w:ascii="Times New Roman" w:hAnsi="Times New Roman" w:cs="Times New Roman"/>
                <w:b/>
                <w:sz w:val="28"/>
                <w:szCs w:val="28"/>
              </w:rPr>
            </w:pPr>
            <w:r w:rsidRPr="00B94CAF">
              <w:rPr>
                <w:rFonts w:ascii="Times New Roman" w:hAnsi="Times New Roman" w:cs="Times New Roman"/>
                <w:b/>
                <w:sz w:val="28"/>
                <w:szCs w:val="28"/>
              </w:rPr>
              <w:t>2</w:t>
            </w:r>
          </w:p>
        </w:tc>
        <w:tc>
          <w:tcPr>
            <w:tcW w:w="1476"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30</w:t>
            </w:r>
          </w:p>
        </w:tc>
        <w:tc>
          <w:tcPr>
            <w:tcW w:w="1545" w:type="dxa"/>
            <w:vMerge/>
          </w:tcPr>
          <w:p w:rsidR="001E14D5" w:rsidRPr="00B94CAF" w:rsidRDefault="001E14D5" w:rsidP="00B94CAF">
            <w:pPr>
              <w:jc w:val="center"/>
              <w:rPr>
                <w:rFonts w:ascii="Times New Roman" w:hAnsi="Times New Roman" w:cs="Times New Roman"/>
                <w:b/>
                <w:sz w:val="28"/>
                <w:szCs w:val="28"/>
              </w:rPr>
            </w:pPr>
          </w:p>
        </w:tc>
        <w:tc>
          <w:tcPr>
            <w:tcW w:w="1476"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53</w:t>
            </w:r>
          </w:p>
        </w:tc>
        <w:tc>
          <w:tcPr>
            <w:tcW w:w="1509"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33</w:t>
            </w:r>
          </w:p>
        </w:tc>
      </w:tr>
      <w:tr w:rsidR="001E14D5" w:rsidRPr="00B94CAF" w:rsidTr="001E14D5">
        <w:tc>
          <w:tcPr>
            <w:tcW w:w="1707" w:type="dxa"/>
            <w:vMerge/>
          </w:tcPr>
          <w:p w:rsidR="001E14D5" w:rsidRPr="00B94CAF" w:rsidRDefault="001E14D5" w:rsidP="00B94CAF">
            <w:pPr>
              <w:jc w:val="center"/>
              <w:rPr>
                <w:rFonts w:ascii="Times New Roman" w:hAnsi="Times New Roman" w:cs="Times New Roman"/>
                <w:b/>
                <w:sz w:val="28"/>
                <w:szCs w:val="28"/>
              </w:rPr>
            </w:pPr>
          </w:p>
        </w:tc>
        <w:tc>
          <w:tcPr>
            <w:tcW w:w="1716" w:type="dxa"/>
          </w:tcPr>
          <w:p w:rsidR="001E14D5" w:rsidRPr="00B94CAF" w:rsidRDefault="001E14D5" w:rsidP="00B94CAF">
            <w:pPr>
              <w:jc w:val="center"/>
              <w:rPr>
                <w:rFonts w:ascii="Times New Roman" w:hAnsi="Times New Roman" w:cs="Times New Roman"/>
                <w:b/>
                <w:sz w:val="28"/>
                <w:szCs w:val="28"/>
              </w:rPr>
            </w:pPr>
            <w:r w:rsidRPr="00B94CAF">
              <w:rPr>
                <w:rFonts w:ascii="Times New Roman" w:hAnsi="Times New Roman" w:cs="Times New Roman"/>
                <w:b/>
                <w:sz w:val="28"/>
                <w:szCs w:val="28"/>
              </w:rPr>
              <w:t>3</w:t>
            </w:r>
          </w:p>
        </w:tc>
        <w:tc>
          <w:tcPr>
            <w:tcW w:w="1476"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37</w:t>
            </w:r>
          </w:p>
        </w:tc>
        <w:tc>
          <w:tcPr>
            <w:tcW w:w="1545" w:type="dxa"/>
            <w:vMerge/>
          </w:tcPr>
          <w:p w:rsidR="001E14D5" w:rsidRPr="00B94CAF" w:rsidRDefault="001E14D5" w:rsidP="00B94CAF">
            <w:pPr>
              <w:jc w:val="center"/>
              <w:rPr>
                <w:rFonts w:ascii="Times New Roman" w:hAnsi="Times New Roman" w:cs="Times New Roman"/>
                <w:b/>
                <w:sz w:val="28"/>
                <w:szCs w:val="28"/>
              </w:rPr>
            </w:pPr>
          </w:p>
        </w:tc>
        <w:tc>
          <w:tcPr>
            <w:tcW w:w="1476"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53</w:t>
            </w:r>
          </w:p>
        </w:tc>
        <w:tc>
          <w:tcPr>
            <w:tcW w:w="1509"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54</w:t>
            </w:r>
          </w:p>
        </w:tc>
      </w:tr>
      <w:tr w:rsidR="001E14D5" w:rsidRPr="00B94CAF" w:rsidTr="001E14D5">
        <w:tc>
          <w:tcPr>
            <w:tcW w:w="1707" w:type="dxa"/>
            <w:vMerge w:val="restart"/>
          </w:tcPr>
          <w:p w:rsidR="001E14D5" w:rsidRPr="00B94CAF" w:rsidRDefault="001E14D5" w:rsidP="00B94CAF">
            <w:pPr>
              <w:jc w:val="center"/>
              <w:rPr>
                <w:rFonts w:ascii="Times New Roman" w:hAnsi="Times New Roman" w:cs="Times New Roman"/>
                <w:b/>
                <w:sz w:val="28"/>
                <w:szCs w:val="28"/>
              </w:rPr>
            </w:pPr>
            <w:r w:rsidRPr="00B94CAF">
              <w:rPr>
                <w:rFonts w:ascii="Times New Roman" w:hAnsi="Times New Roman" w:cs="Times New Roman"/>
                <w:b/>
                <w:sz w:val="28"/>
                <w:szCs w:val="28"/>
              </w:rPr>
              <w:t>№3</w:t>
            </w:r>
          </w:p>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(торф, речной песок, перегной)</w:t>
            </w:r>
          </w:p>
        </w:tc>
        <w:tc>
          <w:tcPr>
            <w:tcW w:w="1716" w:type="dxa"/>
          </w:tcPr>
          <w:p w:rsidR="001E14D5" w:rsidRPr="00B94CAF" w:rsidRDefault="001E14D5" w:rsidP="00B94CAF">
            <w:pPr>
              <w:jc w:val="center"/>
              <w:rPr>
                <w:rFonts w:ascii="Times New Roman" w:hAnsi="Times New Roman" w:cs="Times New Roman"/>
                <w:b/>
                <w:sz w:val="28"/>
                <w:szCs w:val="28"/>
              </w:rPr>
            </w:pPr>
            <w:r w:rsidRPr="00B94CAF">
              <w:rPr>
                <w:rFonts w:ascii="Times New Roman" w:hAnsi="Times New Roman" w:cs="Times New Roman"/>
                <w:b/>
                <w:sz w:val="28"/>
                <w:szCs w:val="28"/>
              </w:rPr>
              <w:t>1</w:t>
            </w:r>
          </w:p>
        </w:tc>
        <w:tc>
          <w:tcPr>
            <w:tcW w:w="1476"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11</w:t>
            </w:r>
          </w:p>
        </w:tc>
        <w:tc>
          <w:tcPr>
            <w:tcW w:w="1545" w:type="dxa"/>
            <w:vMerge w:val="restart"/>
          </w:tcPr>
          <w:p w:rsidR="001E14D5" w:rsidRPr="00B94CAF" w:rsidRDefault="00F51356" w:rsidP="00B94CAF">
            <w:pPr>
              <w:jc w:val="center"/>
              <w:rPr>
                <w:rFonts w:ascii="Times New Roman" w:hAnsi="Times New Roman" w:cs="Times New Roman"/>
                <w:b/>
                <w:sz w:val="28"/>
                <w:szCs w:val="28"/>
              </w:rPr>
            </w:pPr>
            <w:r w:rsidRPr="00B94CAF">
              <w:rPr>
                <w:rFonts w:ascii="Times New Roman" w:hAnsi="Times New Roman" w:cs="Times New Roman"/>
                <w:b/>
                <w:sz w:val="28"/>
                <w:szCs w:val="28"/>
              </w:rPr>
              <w:t>17</w:t>
            </w:r>
          </w:p>
        </w:tc>
        <w:tc>
          <w:tcPr>
            <w:tcW w:w="1476"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12</w:t>
            </w:r>
          </w:p>
        </w:tc>
        <w:tc>
          <w:tcPr>
            <w:tcW w:w="1509"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11</w:t>
            </w:r>
          </w:p>
        </w:tc>
      </w:tr>
      <w:tr w:rsidR="001E14D5" w:rsidRPr="00B94CAF" w:rsidTr="001E14D5">
        <w:tc>
          <w:tcPr>
            <w:tcW w:w="1707" w:type="dxa"/>
            <w:vMerge/>
          </w:tcPr>
          <w:p w:rsidR="001E14D5" w:rsidRPr="00B94CAF" w:rsidRDefault="001E14D5" w:rsidP="00B94CAF">
            <w:pPr>
              <w:jc w:val="center"/>
              <w:rPr>
                <w:rFonts w:ascii="Times New Roman" w:hAnsi="Times New Roman" w:cs="Times New Roman"/>
                <w:b/>
                <w:sz w:val="28"/>
                <w:szCs w:val="28"/>
              </w:rPr>
            </w:pPr>
          </w:p>
        </w:tc>
        <w:tc>
          <w:tcPr>
            <w:tcW w:w="1716" w:type="dxa"/>
          </w:tcPr>
          <w:p w:rsidR="001E14D5" w:rsidRPr="00B94CAF" w:rsidRDefault="001E14D5" w:rsidP="00B94CAF">
            <w:pPr>
              <w:jc w:val="center"/>
              <w:rPr>
                <w:rFonts w:ascii="Times New Roman" w:hAnsi="Times New Roman" w:cs="Times New Roman"/>
                <w:b/>
                <w:sz w:val="28"/>
                <w:szCs w:val="28"/>
              </w:rPr>
            </w:pPr>
            <w:r w:rsidRPr="00B94CAF">
              <w:rPr>
                <w:rFonts w:ascii="Times New Roman" w:hAnsi="Times New Roman" w:cs="Times New Roman"/>
                <w:b/>
                <w:sz w:val="28"/>
                <w:szCs w:val="28"/>
              </w:rPr>
              <w:t>2</w:t>
            </w:r>
          </w:p>
        </w:tc>
        <w:tc>
          <w:tcPr>
            <w:tcW w:w="1476"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15</w:t>
            </w:r>
          </w:p>
        </w:tc>
        <w:tc>
          <w:tcPr>
            <w:tcW w:w="1545" w:type="dxa"/>
            <w:vMerge/>
          </w:tcPr>
          <w:p w:rsidR="001E14D5" w:rsidRPr="00B94CAF" w:rsidRDefault="001E14D5" w:rsidP="00B94CAF">
            <w:pPr>
              <w:jc w:val="center"/>
              <w:rPr>
                <w:rFonts w:ascii="Times New Roman" w:hAnsi="Times New Roman" w:cs="Times New Roman"/>
                <w:b/>
                <w:sz w:val="28"/>
                <w:szCs w:val="28"/>
              </w:rPr>
            </w:pPr>
          </w:p>
        </w:tc>
        <w:tc>
          <w:tcPr>
            <w:tcW w:w="1476"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15</w:t>
            </w:r>
          </w:p>
        </w:tc>
        <w:tc>
          <w:tcPr>
            <w:tcW w:w="1509"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14</w:t>
            </w:r>
          </w:p>
        </w:tc>
      </w:tr>
      <w:tr w:rsidR="001E14D5" w:rsidRPr="00B94CAF" w:rsidTr="001E14D5">
        <w:tc>
          <w:tcPr>
            <w:tcW w:w="1707" w:type="dxa"/>
            <w:vMerge/>
          </w:tcPr>
          <w:p w:rsidR="001E14D5" w:rsidRPr="00B94CAF" w:rsidRDefault="001E14D5" w:rsidP="00B94CAF">
            <w:pPr>
              <w:jc w:val="center"/>
              <w:rPr>
                <w:rFonts w:ascii="Times New Roman" w:hAnsi="Times New Roman" w:cs="Times New Roman"/>
                <w:b/>
                <w:sz w:val="28"/>
                <w:szCs w:val="28"/>
              </w:rPr>
            </w:pPr>
          </w:p>
        </w:tc>
        <w:tc>
          <w:tcPr>
            <w:tcW w:w="1716" w:type="dxa"/>
          </w:tcPr>
          <w:p w:rsidR="001E14D5" w:rsidRPr="00B94CAF" w:rsidRDefault="001E14D5" w:rsidP="00B94CAF">
            <w:pPr>
              <w:jc w:val="center"/>
              <w:rPr>
                <w:rFonts w:ascii="Times New Roman" w:hAnsi="Times New Roman" w:cs="Times New Roman"/>
                <w:b/>
                <w:sz w:val="28"/>
                <w:szCs w:val="28"/>
              </w:rPr>
            </w:pPr>
            <w:r w:rsidRPr="00B94CAF">
              <w:rPr>
                <w:rFonts w:ascii="Times New Roman" w:hAnsi="Times New Roman" w:cs="Times New Roman"/>
                <w:b/>
                <w:sz w:val="28"/>
                <w:szCs w:val="28"/>
              </w:rPr>
              <w:t>3</w:t>
            </w:r>
          </w:p>
        </w:tc>
        <w:tc>
          <w:tcPr>
            <w:tcW w:w="1476"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23</w:t>
            </w:r>
          </w:p>
        </w:tc>
        <w:tc>
          <w:tcPr>
            <w:tcW w:w="1545" w:type="dxa"/>
            <w:vMerge/>
          </w:tcPr>
          <w:p w:rsidR="001E14D5" w:rsidRPr="00B94CAF" w:rsidRDefault="001E14D5" w:rsidP="00B94CAF">
            <w:pPr>
              <w:jc w:val="center"/>
              <w:rPr>
                <w:rFonts w:ascii="Times New Roman" w:hAnsi="Times New Roman" w:cs="Times New Roman"/>
                <w:b/>
                <w:sz w:val="28"/>
                <w:szCs w:val="28"/>
              </w:rPr>
            </w:pPr>
          </w:p>
        </w:tc>
        <w:tc>
          <w:tcPr>
            <w:tcW w:w="1476"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22</w:t>
            </w:r>
          </w:p>
        </w:tc>
        <w:tc>
          <w:tcPr>
            <w:tcW w:w="1509"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22</w:t>
            </w:r>
          </w:p>
        </w:tc>
      </w:tr>
      <w:tr w:rsidR="001E14D5" w:rsidRPr="00B94CAF" w:rsidTr="001E14D5">
        <w:tc>
          <w:tcPr>
            <w:tcW w:w="1707" w:type="dxa"/>
            <w:vMerge w:val="restart"/>
          </w:tcPr>
          <w:p w:rsidR="001E14D5" w:rsidRPr="00B94CAF" w:rsidRDefault="001E14D5" w:rsidP="00B94CAF">
            <w:pPr>
              <w:jc w:val="center"/>
              <w:rPr>
                <w:rFonts w:ascii="Times New Roman" w:hAnsi="Times New Roman" w:cs="Times New Roman"/>
                <w:b/>
                <w:sz w:val="28"/>
                <w:szCs w:val="28"/>
              </w:rPr>
            </w:pPr>
            <w:r w:rsidRPr="00B94CAF">
              <w:rPr>
                <w:rFonts w:ascii="Times New Roman" w:hAnsi="Times New Roman" w:cs="Times New Roman"/>
                <w:b/>
                <w:sz w:val="28"/>
                <w:szCs w:val="28"/>
              </w:rPr>
              <w:t>№4</w:t>
            </w:r>
          </w:p>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(торф, песок боровой, перегной)</w:t>
            </w:r>
          </w:p>
        </w:tc>
        <w:tc>
          <w:tcPr>
            <w:tcW w:w="1716" w:type="dxa"/>
          </w:tcPr>
          <w:p w:rsidR="001E14D5" w:rsidRPr="00B94CAF" w:rsidRDefault="001E14D5" w:rsidP="00B94CAF">
            <w:pPr>
              <w:jc w:val="center"/>
              <w:rPr>
                <w:rFonts w:ascii="Times New Roman" w:hAnsi="Times New Roman" w:cs="Times New Roman"/>
                <w:b/>
                <w:sz w:val="28"/>
                <w:szCs w:val="28"/>
              </w:rPr>
            </w:pPr>
            <w:r w:rsidRPr="00B94CAF">
              <w:rPr>
                <w:rFonts w:ascii="Times New Roman" w:hAnsi="Times New Roman" w:cs="Times New Roman"/>
                <w:b/>
                <w:sz w:val="28"/>
                <w:szCs w:val="28"/>
              </w:rPr>
              <w:t>1</w:t>
            </w:r>
          </w:p>
        </w:tc>
        <w:tc>
          <w:tcPr>
            <w:tcW w:w="1476"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33</w:t>
            </w:r>
          </w:p>
        </w:tc>
        <w:tc>
          <w:tcPr>
            <w:tcW w:w="1545" w:type="dxa"/>
            <w:vMerge w:val="restart"/>
          </w:tcPr>
          <w:p w:rsidR="001E14D5" w:rsidRPr="00B94CAF" w:rsidRDefault="00F51356" w:rsidP="00B94CAF">
            <w:pPr>
              <w:jc w:val="center"/>
              <w:rPr>
                <w:rFonts w:ascii="Times New Roman" w:hAnsi="Times New Roman" w:cs="Times New Roman"/>
                <w:b/>
                <w:sz w:val="28"/>
                <w:szCs w:val="28"/>
              </w:rPr>
            </w:pPr>
            <w:r w:rsidRPr="00B94CAF">
              <w:rPr>
                <w:rFonts w:ascii="Times New Roman" w:hAnsi="Times New Roman" w:cs="Times New Roman"/>
                <w:b/>
                <w:sz w:val="28"/>
                <w:szCs w:val="28"/>
              </w:rPr>
              <w:t>38</w:t>
            </w:r>
          </w:p>
        </w:tc>
        <w:tc>
          <w:tcPr>
            <w:tcW w:w="1476"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26</w:t>
            </w:r>
          </w:p>
        </w:tc>
        <w:tc>
          <w:tcPr>
            <w:tcW w:w="1509"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28</w:t>
            </w:r>
          </w:p>
        </w:tc>
      </w:tr>
      <w:tr w:rsidR="001E14D5" w:rsidRPr="00B94CAF" w:rsidTr="001E14D5">
        <w:tc>
          <w:tcPr>
            <w:tcW w:w="1707" w:type="dxa"/>
            <w:vMerge/>
          </w:tcPr>
          <w:p w:rsidR="001E14D5" w:rsidRPr="00B94CAF" w:rsidRDefault="001E14D5" w:rsidP="00B94CAF">
            <w:pPr>
              <w:jc w:val="center"/>
              <w:rPr>
                <w:rFonts w:ascii="Times New Roman" w:hAnsi="Times New Roman" w:cs="Times New Roman"/>
                <w:b/>
                <w:sz w:val="28"/>
                <w:szCs w:val="28"/>
              </w:rPr>
            </w:pPr>
          </w:p>
        </w:tc>
        <w:tc>
          <w:tcPr>
            <w:tcW w:w="1716" w:type="dxa"/>
          </w:tcPr>
          <w:p w:rsidR="001E14D5" w:rsidRPr="00B94CAF" w:rsidRDefault="001E14D5" w:rsidP="00B94CAF">
            <w:pPr>
              <w:jc w:val="center"/>
              <w:rPr>
                <w:rFonts w:ascii="Times New Roman" w:hAnsi="Times New Roman" w:cs="Times New Roman"/>
                <w:b/>
                <w:sz w:val="28"/>
                <w:szCs w:val="28"/>
              </w:rPr>
            </w:pPr>
            <w:r w:rsidRPr="00B94CAF">
              <w:rPr>
                <w:rFonts w:ascii="Times New Roman" w:hAnsi="Times New Roman" w:cs="Times New Roman"/>
                <w:b/>
                <w:sz w:val="28"/>
                <w:szCs w:val="28"/>
              </w:rPr>
              <w:t>2</w:t>
            </w:r>
          </w:p>
        </w:tc>
        <w:tc>
          <w:tcPr>
            <w:tcW w:w="1476"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57</w:t>
            </w:r>
          </w:p>
        </w:tc>
        <w:tc>
          <w:tcPr>
            <w:tcW w:w="1545" w:type="dxa"/>
            <w:vMerge/>
          </w:tcPr>
          <w:p w:rsidR="001E14D5" w:rsidRPr="00B94CAF" w:rsidRDefault="001E14D5" w:rsidP="00B94CAF">
            <w:pPr>
              <w:jc w:val="center"/>
              <w:rPr>
                <w:rFonts w:ascii="Times New Roman" w:hAnsi="Times New Roman" w:cs="Times New Roman"/>
                <w:b/>
                <w:sz w:val="28"/>
                <w:szCs w:val="28"/>
              </w:rPr>
            </w:pPr>
          </w:p>
        </w:tc>
        <w:tc>
          <w:tcPr>
            <w:tcW w:w="1476"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53</w:t>
            </w:r>
          </w:p>
        </w:tc>
        <w:tc>
          <w:tcPr>
            <w:tcW w:w="1509"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52</w:t>
            </w:r>
          </w:p>
        </w:tc>
      </w:tr>
      <w:tr w:rsidR="001E14D5" w:rsidRPr="00B94CAF" w:rsidTr="001E14D5">
        <w:tc>
          <w:tcPr>
            <w:tcW w:w="1707" w:type="dxa"/>
            <w:vMerge/>
          </w:tcPr>
          <w:p w:rsidR="001E14D5" w:rsidRPr="00B94CAF" w:rsidRDefault="001E14D5" w:rsidP="00B94CAF">
            <w:pPr>
              <w:jc w:val="center"/>
              <w:rPr>
                <w:rFonts w:ascii="Times New Roman" w:hAnsi="Times New Roman" w:cs="Times New Roman"/>
                <w:b/>
                <w:sz w:val="28"/>
                <w:szCs w:val="28"/>
              </w:rPr>
            </w:pPr>
          </w:p>
        </w:tc>
        <w:tc>
          <w:tcPr>
            <w:tcW w:w="1716" w:type="dxa"/>
          </w:tcPr>
          <w:p w:rsidR="001E14D5" w:rsidRPr="00B94CAF" w:rsidRDefault="001E14D5" w:rsidP="00B94CAF">
            <w:pPr>
              <w:jc w:val="center"/>
              <w:rPr>
                <w:rFonts w:ascii="Times New Roman" w:hAnsi="Times New Roman" w:cs="Times New Roman"/>
                <w:b/>
                <w:sz w:val="28"/>
                <w:szCs w:val="28"/>
              </w:rPr>
            </w:pPr>
            <w:r w:rsidRPr="00B94CAF">
              <w:rPr>
                <w:rFonts w:ascii="Times New Roman" w:hAnsi="Times New Roman" w:cs="Times New Roman"/>
                <w:b/>
                <w:sz w:val="28"/>
                <w:szCs w:val="28"/>
              </w:rPr>
              <w:t>3</w:t>
            </w:r>
          </w:p>
        </w:tc>
        <w:tc>
          <w:tcPr>
            <w:tcW w:w="1476"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18</w:t>
            </w:r>
          </w:p>
        </w:tc>
        <w:tc>
          <w:tcPr>
            <w:tcW w:w="1545" w:type="dxa"/>
            <w:vMerge/>
          </w:tcPr>
          <w:p w:rsidR="001E14D5" w:rsidRPr="00B94CAF" w:rsidRDefault="001E14D5" w:rsidP="00B94CAF">
            <w:pPr>
              <w:jc w:val="center"/>
              <w:rPr>
                <w:rFonts w:ascii="Times New Roman" w:hAnsi="Times New Roman" w:cs="Times New Roman"/>
                <w:b/>
                <w:sz w:val="28"/>
                <w:szCs w:val="28"/>
              </w:rPr>
            </w:pPr>
          </w:p>
        </w:tc>
        <w:tc>
          <w:tcPr>
            <w:tcW w:w="1476"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15</w:t>
            </w:r>
          </w:p>
        </w:tc>
        <w:tc>
          <w:tcPr>
            <w:tcW w:w="1509"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15</w:t>
            </w:r>
          </w:p>
        </w:tc>
      </w:tr>
      <w:tr w:rsidR="001E14D5" w:rsidRPr="00B94CAF" w:rsidTr="001E14D5">
        <w:tc>
          <w:tcPr>
            <w:tcW w:w="1707" w:type="dxa"/>
            <w:vMerge w:val="restart"/>
          </w:tcPr>
          <w:p w:rsidR="001E14D5" w:rsidRPr="00B94CAF" w:rsidRDefault="001E14D5" w:rsidP="00B94CAF">
            <w:pPr>
              <w:jc w:val="center"/>
              <w:rPr>
                <w:rFonts w:ascii="Times New Roman" w:hAnsi="Times New Roman" w:cs="Times New Roman"/>
                <w:b/>
                <w:sz w:val="28"/>
                <w:szCs w:val="28"/>
              </w:rPr>
            </w:pPr>
            <w:r w:rsidRPr="00B94CAF">
              <w:rPr>
                <w:rFonts w:ascii="Times New Roman" w:hAnsi="Times New Roman" w:cs="Times New Roman"/>
                <w:b/>
                <w:sz w:val="28"/>
                <w:szCs w:val="28"/>
              </w:rPr>
              <w:t>№5</w:t>
            </w:r>
          </w:p>
          <w:p w:rsidR="001E14D5" w:rsidRPr="00B94CAF" w:rsidRDefault="001E14D5" w:rsidP="00B94CAF">
            <w:pPr>
              <w:rPr>
                <w:rFonts w:ascii="Times New Roman" w:hAnsi="Times New Roman" w:cs="Times New Roman"/>
                <w:sz w:val="28"/>
                <w:szCs w:val="28"/>
              </w:rPr>
            </w:pPr>
            <w:r w:rsidRPr="00B94CAF">
              <w:rPr>
                <w:rFonts w:ascii="Times New Roman" w:hAnsi="Times New Roman" w:cs="Times New Roman"/>
                <w:sz w:val="28"/>
                <w:szCs w:val="28"/>
              </w:rPr>
              <w:t>(торф, песок боровой)</w:t>
            </w:r>
          </w:p>
        </w:tc>
        <w:tc>
          <w:tcPr>
            <w:tcW w:w="1716" w:type="dxa"/>
          </w:tcPr>
          <w:p w:rsidR="001E14D5" w:rsidRPr="00B94CAF" w:rsidRDefault="001E14D5" w:rsidP="00B94CAF">
            <w:pPr>
              <w:jc w:val="center"/>
              <w:rPr>
                <w:rFonts w:ascii="Times New Roman" w:hAnsi="Times New Roman" w:cs="Times New Roman"/>
                <w:b/>
                <w:sz w:val="28"/>
                <w:szCs w:val="28"/>
              </w:rPr>
            </w:pPr>
            <w:r w:rsidRPr="00B94CAF">
              <w:rPr>
                <w:rFonts w:ascii="Times New Roman" w:hAnsi="Times New Roman" w:cs="Times New Roman"/>
                <w:b/>
                <w:sz w:val="28"/>
                <w:szCs w:val="28"/>
              </w:rPr>
              <w:t>1</w:t>
            </w:r>
          </w:p>
        </w:tc>
        <w:tc>
          <w:tcPr>
            <w:tcW w:w="1476"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40</w:t>
            </w:r>
          </w:p>
        </w:tc>
        <w:tc>
          <w:tcPr>
            <w:tcW w:w="1545" w:type="dxa"/>
            <w:vMerge w:val="restart"/>
          </w:tcPr>
          <w:p w:rsidR="001E14D5" w:rsidRPr="00B94CAF" w:rsidRDefault="00F51356" w:rsidP="00B94CAF">
            <w:pPr>
              <w:jc w:val="center"/>
              <w:rPr>
                <w:rFonts w:ascii="Times New Roman" w:hAnsi="Times New Roman" w:cs="Times New Roman"/>
                <w:b/>
                <w:sz w:val="28"/>
                <w:szCs w:val="28"/>
              </w:rPr>
            </w:pPr>
            <w:r w:rsidRPr="00B94CAF">
              <w:rPr>
                <w:rFonts w:ascii="Times New Roman" w:hAnsi="Times New Roman" w:cs="Times New Roman"/>
                <w:b/>
                <w:sz w:val="28"/>
                <w:szCs w:val="28"/>
              </w:rPr>
              <w:t>33</w:t>
            </w:r>
          </w:p>
        </w:tc>
        <w:tc>
          <w:tcPr>
            <w:tcW w:w="1476"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46</w:t>
            </w:r>
          </w:p>
        </w:tc>
        <w:tc>
          <w:tcPr>
            <w:tcW w:w="1509"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45</w:t>
            </w:r>
          </w:p>
        </w:tc>
      </w:tr>
      <w:tr w:rsidR="001E14D5" w:rsidRPr="00B94CAF" w:rsidTr="001E14D5">
        <w:tc>
          <w:tcPr>
            <w:tcW w:w="1707" w:type="dxa"/>
            <w:vMerge/>
          </w:tcPr>
          <w:p w:rsidR="001E14D5" w:rsidRPr="00B94CAF" w:rsidRDefault="001E14D5" w:rsidP="00B94CAF">
            <w:pPr>
              <w:jc w:val="center"/>
              <w:rPr>
                <w:rFonts w:ascii="Times New Roman" w:hAnsi="Times New Roman" w:cs="Times New Roman"/>
                <w:b/>
                <w:sz w:val="28"/>
                <w:szCs w:val="28"/>
              </w:rPr>
            </w:pPr>
          </w:p>
        </w:tc>
        <w:tc>
          <w:tcPr>
            <w:tcW w:w="1716" w:type="dxa"/>
          </w:tcPr>
          <w:p w:rsidR="001E14D5" w:rsidRPr="00B94CAF" w:rsidRDefault="001E14D5" w:rsidP="00B94CAF">
            <w:pPr>
              <w:jc w:val="center"/>
              <w:rPr>
                <w:rFonts w:ascii="Times New Roman" w:hAnsi="Times New Roman" w:cs="Times New Roman"/>
                <w:b/>
                <w:sz w:val="28"/>
                <w:szCs w:val="28"/>
              </w:rPr>
            </w:pPr>
            <w:r w:rsidRPr="00B94CAF">
              <w:rPr>
                <w:rFonts w:ascii="Times New Roman" w:hAnsi="Times New Roman" w:cs="Times New Roman"/>
                <w:b/>
                <w:sz w:val="28"/>
                <w:szCs w:val="28"/>
              </w:rPr>
              <w:t>2</w:t>
            </w:r>
          </w:p>
        </w:tc>
        <w:tc>
          <w:tcPr>
            <w:tcW w:w="1476"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29</w:t>
            </w:r>
          </w:p>
        </w:tc>
        <w:tc>
          <w:tcPr>
            <w:tcW w:w="1545" w:type="dxa"/>
            <w:vMerge/>
          </w:tcPr>
          <w:p w:rsidR="001E14D5" w:rsidRPr="00B94CAF" w:rsidRDefault="001E14D5" w:rsidP="00B94CAF">
            <w:pPr>
              <w:jc w:val="center"/>
              <w:rPr>
                <w:rFonts w:ascii="Times New Roman" w:hAnsi="Times New Roman" w:cs="Times New Roman"/>
                <w:sz w:val="28"/>
                <w:szCs w:val="28"/>
              </w:rPr>
            </w:pPr>
          </w:p>
        </w:tc>
        <w:tc>
          <w:tcPr>
            <w:tcW w:w="1476"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38</w:t>
            </w:r>
          </w:p>
        </w:tc>
        <w:tc>
          <w:tcPr>
            <w:tcW w:w="1509"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37</w:t>
            </w:r>
          </w:p>
        </w:tc>
      </w:tr>
      <w:tr w:rsidR="001E14D5" w:rsidRPr="00B94CAF" w:rsidTr="001E14D5">
        <w:tc>
          <w:tcPr>
            <w:tcW w:w="1707" w:type="dxa"/>
            <w:vMerge/>
          </w:tcPr>
          <w:p w:rsidR="001E14D5" w:rsidRPr="00B94CAF" w:rsidRDefault="001E14D5" w:rsidP="00B94CAF">
            <w:pPr>
              <w:jc w:val="center"/>
              <w:rPr>
                <w:rFonts w:ascii="Times New Roman" w:hAnsi="Times New Roman" w:cs="Times New Roman"/>
                <w:b/>
                <w:sz w:val="28"/>
                <w:szCs w:val="28"/>
              </w:rPr>
            </w:pPr>
          </w:p>
        </w:tc>
        <w:tc>
          <w:tcPr>
            <w:tcW w:w="1716" w:type="dxa"/>
          </w:tcPr>
          <w:p w:rsidR="001E14D5" w:rsidRPr="00B94CAF" w:rsidRDefault="001E14D5" w:rsidP="00B94CAF">
            <w:pPr>
              <w:jc w:val="center"/>
              <w:rPr>
                <w:rFonts w:ascii="Times New Roman" w:hAnsi="Times New Roman" w:cs="Times New Roman"/>
                <w:b/>
                <w:sz w:val="28"/>
                <w:szCs w:val="28"/>
              </w:rPr>
            </w:pPr>
            <w:r w:rsidRPr="00B94CAF">
              <w:rPr>
                <w:rFonts w:ascii="Times New Roman" w:hAnsi="Times New Roman" w:cs="Times New Roman"/>
                <w:b/>
                <w:sz w:val="28"/>
                <w:szCs w:val="28"/>
              </w:rPr>
              <w:t>3</w:t>
            </w:r>
          </w:p>
        </w:tc>
        <w:tc>
          <w:tcPr>
            <w:tcW w:w="1476"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28</w:t>
            </w:r>
          </w:p>
        </w:tc>
        <w:tc>
          <w:tcPr>
            <w:tcW w:w="1545" w:type="dxa"/>
            <w:vMerge/>
          </w:tcPr>
          <w:p w:rsidR="001E14D5" w:rsidRPr="00B94CAF" w:rsidRDefault="001E14D5" w:rsidP="00B94CAF">
            <w:pPr>
              <w:jc w:val="center"/>
              <w:rPr>
                <w:rFonts w:ascii="Times New Roman" w:hAnsi="Times New Roman" w:cs="Times New Roman"/>
                <w:sz w:val="28"/>
                <w:szCs w:val="28"/>
              </w:rPr>
            </w:pPr>
          </w:p>
        </w:tc>
        <w:tc>
          <w:tcPr>
            <w:tcW w:w="1476"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37</w:t>
            </w:r>
          </w:p>
        </w:tc>
        <w:tc>
          <w:tcPr>
            <w:tcW w:w="1509" w:type="dxa"/>
          </w:tcPr>
          <w:p w:rsidR="001E14D5" w:rsidRPr="00B94CAF" w:rsidRDefault="001E14D5" w:rsidP="00B94CAF">
            <w:pPr>
              <w:jc w:val="center"/>
              <w:rPr>
                <w:rFonts w:ascii="Times New Roman" w:hAnsi="Times New Roman" w:cs="Times New Roman"/>
                <w:sz w:val="28"/>
                <w:szCs w:val="28"/>
              </w:rPr>
            </w:pPr>
            <w:r w:rsidRPr="00B94CAF">
              <w:rPr>
                <w:rFonts w:ascii="Times New Roman" w:hAnsi="Times New Roman" w:cs="Times New Roman"/>
                <w:sz w:val="28"/>
                <w:szCs w:val="28"/>
              </w:rPr>
              <w:t>36</w:t>
            </w:r>
          </w:p>
        </w:tc>
      </w:tr>
    </w:tbl>
    <w:p w:rsidR="00341E00" w:rsidRPr="00B94CAF" w:rsidRDefault="00341E00" w:rsidP="00B94CAF">
      <w:pPr>
        <w:spacing w:after="0" w:line="240" w:lineRule="auto"/>
        <w:ind w:firstLine="709"/>
        <w:jc w:val="both"/>
        <w:rPr>
          <w:rFonts w:ascii="Times New Roman" w:hAnsi="Times New Roman" w:cs="Times New Roman"/>
          <w:sz w:val="28"/>
          <w:szCs w:val="28"/>
        </w:rPr>
      </w:pPr>
    </w:p>
    <w:p w:rsidR="00643F0C" w:rsidRPr="00B94CAF" w:rsidRDefault="00643F0C" w:rsidP="00B94CAF">
      <w:pPr>
        <w:spacing w:after="0" w:line="240" w:lineRule="auto"/>
        <w:ind w:firstLine="709"/>
        <w:jc w:val="both"/>
        <w:rPr>
          <w:rFonts w:ascii="Times New Roman" w:hAnsi="Times New Roman" w:cs="Times New Roman"/>
          <w:sz w:val="28"/>
          <w:szCs w:val="28"/>
        </w:rPr>
      </w:pPr>
      <w:r w:rsidRPr="00B94CAF">
        <w:rPr>
          <w:rFonts w:ascii="Times New Roman" w:hAnsi="Times New Roman" w:cs="Times New Roman"/>
          <w:noProof/>
          <w:sz w:val="28"/>
          <w:szCs w:val="28"/>
        </w:rPr>
        <w:lastRenderedPageBreak/>
        <w:drawing>
          <wp:inline distT="0" distB="0" distL="0" distR="0">
            <wp:extent cx="5334000" cy="3133725"/>
            <wp:effectExtent l="19050" t="0" r="1905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643F0C" w:rsidRPr="00B94CAF" w:rsidRDefault="00643F0C" w:rsidP="00B94CAF">
      <w:pPr>
        <w:spacing w:after="0" w:line="240" w:lineRule="auto"/>
        <w:ind w:firstLine="709"/>
        <w:jc w:val="center"/>
        <w:rPr>
          <w:rFonts w:ascii="Times New Roman" w:hAnsi="Times New Roman" w:cs="Times New Roman"/>
          <w:b/>
          <w:sz w:val="28"/>
          <w:szCs w:val="28"/>
        </w:rPr>
      </w:pPr>
      <w:r w:rsidRPr="00B94CAF">
        <w:rPr>
          <w:rFonts w:ascii="Times New Roman" w:hAnsi="Times New Roman" w:cs="Times New Roman"/>
          <w:b/>
          <w:sz w:val="28"/>
          <w:szCs w:val="28"/>
        </w:rPr>
        <w:t>Рис. 2. Всхожесть сеянцев сосны обыкновенной в разных почвенных субстратах</w:t>
      </w:r>
    </w:p>
    <w:p w:rsidR="00F51356" w:rsidRPr="00B94CAF" w:rsidRDefault="00F51356" w:rsidP="00B94CAF">
      <w:pPr>
        <w:spacing w:after="0" w:line="240" w:lineRule="auto"/>
        <w:ind w:firstLine="709"/>
        <w:jc w:val="both"/>
        <w:rPr>
          <w:rFonts w:ascii="Times New Roman" w:hAnsi="Times New Roman" w:cs="Times New Roman"/>
          <w:sz w:val="28"/>
          <w:szCs w:val="28"/>
        </w:rPr>
      </w:pPr>
      <w:r w:rsidRPr="00B94CAF">
        <w:rPr>
          <w:rFonts w:ascii="Times New Roman" w:hAnsi="Times New Roman" w:cs="Times New Roman"/>
          <w:sz w:val="28"/>
          <w:szCs w:val="28"/>
        </w:rPr>
        <w:t>Анализируя показатель всхожести семян сосны обыкновенной, отметим, что наибольшая всхожесть составила 70% в образце № 1, где в качестве субстрата использовался чистый торф. Почти в 2 раза хуже оказалась всхожесть в образцах № 2,</w:t>
      </w:r>
      <w:r w:rsidR="00E52037" w:rsidRPr="00B94CAF">
        <w:rPr>
          <w:rFonts w:ascii="Times New Roman" w:hAnsi="Times New Roman" w:cs="Times New Roman"/>
          <w:sz w:val="28"/>
          <w:szCs w:val="28"/>
        </w:rPr>
        <w:t xml:space="preserve"> </w:t>
      </w:r>
      <w:r w:rsidRPr="00B94CAF">
        <w:rPr>
          <w:rFonts w:ascii="Times New Roman" w:hAnsi="Times New Roman" w:cs="Times New Roman"/>
          <w:sz w:val="28"/>
          <w:szCs w:val="28"/>
        </w:rPr>
        <w:t xml:space="preserve">4 и 5. Ниже всех данный показатель получился в образце № 3. </w:t>
      </w:r>
      <w:r w:rsidR="006E5D2D" w:rsidRPr="00B94CAF">
        <w:rPr>
          <w:rFonts w:ascii="Times New Roman" w:hAnsi="Times New Roman" w:cs="Times New Roman"/>
          <w:sz w:val="28"/>
          <w:szCs w:val="28"/>
        </w:rPr>
        <w:t xml:space="preserve">Полученные результаты связываем с </w:t>
      </w:r>
      <w:r w:rsidR="0093359D" w:rsidRPr="00B94CAF">
        <w:rPr>
          <w:rFonts w:ascii="Times New Roman" w:hAnsi="Times New Roman" w:cs="Times New Roman"/>
          <w:sz w:val="28"/>
          <w:szCs w:val="28"/>
        </w:rPr>
        <w:t>рядом причин. С</w:t>
      </w:r>
      <w:r w:rsidR="006E5D2D" w:rsidRPr="00B94CAF">
        <w:rPr>
          <w:rFonts w:ascii="Times New Roman" w:hAnsi="Times New Roman" w:cs="Times New Roman"/>
          <w:sz w:val="28"/>
          <w:szCs w:val="28"/>
        </w:rPr>
        <w:t>еменной материал, закупленный питомником, был не соответствующего качества, так как посадки работников организации показали всхожесть как в образце № 1 - 70%. В прошлом году всхожесть семян сосны обыкновенной составила в питомнике 95%.</w:t>
      </w:r>
    </w:p>
    <w:p w:rsidR="0093359D" w:rsidRPr="00B94CAF" w:rsidRDefault="0093359D" w:rsidP="00B94CAF">
      <w:pPr>
        <w:spacing w:after="0" w:line="240" w:lineRule="auto"/>
        <w:ind w:firstLine="709"/>
        <w:jc w:val="both"/>
        <w:rPr>
          <w:rFonts w:ascii="Times New Roman" w:hAnsi="Times New Roman" w:cs="Times New Roman"/>
          <w:sz w:val="28"/>
          <w:szCs w:val="28"/>
        </w:rPr>
      </w:pPr>
      <w:r w:rsidRPr="00B94CAF">
        <w:rPr>
          <w:rFonts w:ascii="Times New Roman" w:hAnsi="Times New Roman" w:cs="Times New Roman"/>
          <w:sz w:val="28"/>
          <w:szCs w:val="28"/>
        </w:rPr>
        <w:t xml:space="preserve">Образец № 2 показал 2 результат, он содержал речной песок, который состоит из более крупных частиц в отличие от торфа, а </w:t>
      </w:r>
      <w:proofErr w:type="gramStart"/>
      <w:r w:rsidRPr="00B94CAF">
        <w:rPr>
          <w:rFonts w:ascii="Times New Roman" w:hAnsi="Times New Roman" w:cs="Times New Roman"/>
          <w:sz w:val="28"/>
          <w:szCs w:val="28"/>
        </w:rPr>
        <w:t>значит</w:t>
      </w:r>
      <w:proofErr w:type="gramEnd"/>
      <w:r w:rsidRPr="00B94CAF">
        <w:rPr>
          <w:rFonts w:ascii="Times New Roman" w:hAnsi="Times New Roman" w:cs="Times New Roman"/>
          <w:sz w:val="28"/>
          <w:szCs w:val="28"/>
        </w:rPr>
        <w:t xml:space="preserve"> данный субстрат обладает большей пропускной способностью, поэтому влага не задерживалась в данных контейнерах. </w:t>
      </w:r>
    </w:p>
    <w:p w:rsidR="0093359D" w:rsidRPr="00B94CAF" w:rsidRDefault="0093359D" w:rsidP="00B94CAF">
      <w:pPr>
        <w:spacing w:after="0" w:line="240" w:lineRule="auto"/>
        <w:ind w:firstLine="709"/>
        <w:jc w:val="both"/>
        <w:rPr>
          <w:rFonts w:ascii="Times New Roman" w:hAnsi="Times New Roman" w:cs="Times New Roman"/>
          <w:sz w:val="28"/>
          <w:szCs w:val="28"/>
        </w:rPr>
      </w:pPr>
      <w:r w:rsidRPr="00B94CAF">
        <w:rPr>
          <w:rFonts w:ascii="Times New Roman" w:hAnsi="Times New Roman" w:cs="Times New Roman"/>
          <w:sz w:val="28"/>
          <w:szCs w:val="28"/>
        </w:rPr>
        <w:t>Субстраты в образцах № 4 и 5 покрылись зелёным налетом почвенных водорослей, что говорит о высоком содержании влаги в них. Связываем данный процесс с</w:t>
      </w:r>
      <w:r w:rsidR="00532B72" w:rsidRPr="00B94CAF">
        <w:rPr>
          <w:rFonts w:ascii="Times New Roman" w:hAnsi="Times New Roman" w:cs="Times New Roman"/>
          <w:sz w:val="28"/>
          <w:szCs w:val="28"/>
        </w:rPr>
        <w:t xml:space="preserve"> </w:t>
      </w:r>
      <w:r w:rsidRPr="00B94CAF">
        <w:rPr>
          <w:rFonts w:ascii="Times New Roman" w:hAnsi="Times New Roman" w:cs="Times New Roman"/>
          <w:sz w:val="28"/>
          <w:szCs w:val="28"/>
        </w:rPr>
        <w:t xml:space="preserve">тем, что боровой песок содержит </w:t>
      </w:r>
      <w:r w:rsidR="00532B72" w:rsidRPr="00B94CAF">
        <w:rPr>
          <w:rFonts w:ascii="Times New Roman" w:hAnsi="Times New Roman" w:cs="Times New Roman"/>
          <w:sz w:val="28"/>
          <w:szCs w:val="28"/>
        </w:rPr>
        <w:t>глинистые частицы, способные легко удерживать влагу.</w:t>
      </w:r>
    </w:p>
    <w:p w:rsidR="00532B72" w:rsidRPr="00B94CAF" w:rsidRDefault="00532B72" w:rsidP="00B94CAF">
      <w:pPr>
        <w:spacing w:after="0" w:line="240" w:lineRule="auto"/>
        <w:ind w:firstLine="709"/>
        <w:jc w:val="both"/>
        <w:rPr>
          <w:rFonts w:ascii="Times New Roman" w:hAnsi="Times New Roman" w:cs="Times New Roman"/>
          <w:sz w:val="28"/>
          <w:szCs w:val="28"/>
        </w:rPr>
      </w:pPr>
      <w:r w:rsidRPr="00B94CAF">
        <w:rPr>
          <w:rFonts w:ascii="Times New Roman" w:hAnsi="Times New Roman" w:cs="Times New Roman"/>
          <w:sz w:val="28"/>
          <w:szCs w:val="28"/>
        </w:rPr>
        <w:t>Субстрат образца № 3 содержал перегной, который также способствовал удержанию влаги, поверхность также покрылась зелёным налетом.</w:t>
      </w:r>
    </w:p>
    <w:p w:rsidR="00532B72" w:rsidRPr="00B94CAF" w:rsidRDefault="00532B72" w:rsidP="00B94CAF">
      <w:pPr>
        <w:spacing w:after="0" w:line="240" w:lineRule="auto"/>
        <w:ind w:firstLine="709"/>
        <w:jc w:val="both"/>
        <w:rPr>
          <w:rFonts w:ascii="Times New Roman" w:hAnsi="Times New Roman" w:cs="Times New Roman"/>
          <w:sz w:val="28"/>
          <w:szCs w:val="28"/>
        </w:rPr>
      </w:pPr>
      <w:r w:rsidRPr="00B94CAF">
        <w:rPr>
          <w:rFonts w:ascii="Times New Roman" w:hAnsi="Times New Roman" w:cs="Times New Roman"/>
          <w:sz w:val="28"/>
          <w:szCs w:val="28"/>
        </w:rPr>
        <w:t>18 октября замеряли высоту сеянцев сосны обыкновенной, результаты отражены в таблице №2 и на рисунке №</w:t>
      </w:r>
      <w:r w:rsidR="00643F0C" w:rsidRPr="00B94CAF">
        <w:rPr>
          <w:rFonts w:ascii="Times New Roman" w:hAnsi="Times New Roman" w:cs="Times New Roman"/>
          <w:sz w:val="28"/>
          <w:szCs w:val="28"/>
        </w:rPr>
        <w:t>2</w:t>
      </w:r>
      <w:r w:rsidRPr="00B94CAF">
        <w:rPr>
          <w:rFonts w:ascii="Times New Roman" w:hAnsi="Times New Roman" w:cs="Times New Roman"/>
          <w:sz w:val="28"/>
          <w:szCs w:val="28"/>
        </w:rPr>
        <w:t>.</w:t>
      </w:r>
    </w:p>
    <w:p w:rsidR="00150628" w:rsidRPr="00B94CAF" w:rsidRDefault="00150628" w:rsidP="00B94CAF">
      <w:pPr>
        <w:spacing w:after="0" w:line="240" w:lineRule="auto"/>
        <w:ind w:firstLine="709"/>
        <w:jc w:val="right"/>
        <w:rPr>
          <w:rFonts w:ascii="Times New Roman" w:hAnsi="Times New Roman" w:cs="Times New Roman"/>
          <w:b/>
          <w:sz w:val="28"/>
          <w:szCs w:val="28"/>
        </w:rPr>
      </w:pPr>
      <w:r w:rsidRPr="00B94CAF">
        <w:rPr>
          <w:rFonts w:ascii="Times New Roman" w:hAnsi="Times New Roman" w:cs="Times New Roman"/>
          <w:b/>
          <w:sz w:val="28"/>
          <w:szCs w:val="28"/>
        </w:rPr>
        <w:t>Таблица 2</w:t>
      </w:r>
    </w:p>
    <w:p w:rsidR="00150628" w:rsidRPr="00B94CAF" w:rsidRDefault="00150628" w:rsidP="00B94CAF">
      <w:pPr>
        <w:spacing w:after="0" w:line="240" w:lineRule="auto"/>
        <w:ind w:firstLine="709"/>
        <w:jc w:val="center"/>
        <w:rPr>
          <w:rFonts w:ascii="Times New Roman" w:hAnsi="Times New Roman" w:cs="Times New Roman"/>
          <w:b/>
          <w:sz w:val="28"/>
          <w:szCs w:val="28"/>
        </w:rPr>
      </w:pPr>
      <w:r w:rsidRPr="00B94CAF">
        <w:rPr>
          <w:rFonts w:ascii="Times New Roman" w:hAnsi="Times New Roman" w:cs="Times New Roman"/>
          <w:b/>
          <w:sz w:val="28"/>
          <w:szCs w:val="28"/>
        </w:rPr>
        <w:t>Средняя высота сеянцев сосны обыкновенной в разных почвенных субстратах</w:t>
      </w:r>
    </w:p>
    <w:tbl>
      <w:tblPr>
        <w:tblStyle w:val="ae"/>
        <w:tblW w:w="0" w:type="auto"/>
        <w:jc w:val="center"/>
        <w:tblLook w:val="04A0" w:firstRow="1" w:lastRow="0" w:firstColumn="1" w:lastColumn="0" w:noHBand="0" w:noVBand="1"/>
      </w:tblPr>
      <w:tblGrid>
        <w:gridCol w:w="1885"/>
        <w:gridCol w:w="1886"/>
        <w:gridCol w:w="1886"/>
        <w:gridCol w:w="1886"/>
      </w:tblGrid>
      <w:tr w:rsidR="00150628" w:rsidRPr="00B94CAF" w:rsidTr="00150628">
        <w:trPr>
          <w:jc w:val="center"/>
        </w:trPr>
        <w:tc>
          <w:tcPr>
            <w:tcW w:w="1885" w:type="dxa"/>
          </w:tcPr>
          <w:p w:rsidR="00150628" w:rsidRPr="00B94CAF" w:rsidRDefault="00150628" w:rsidP="00B94CAF">
            <w:pPr>
              <w:jc w:val="center"/>
              <w:rPr>
                <w:rFonts w:ascii="Times New Roman" w:hAnsi="Times New Roman" w:cs="Times New Roman"/>
                <w:b/>
                <w:sz w:val="28"/>
                <w:szCs w:val="28"/>
              </w:rPr>
            </w:pPr>
            <w:r w:rsidRPr="00B94CAF">
              <w:rPr>
                <w:rFonts w:ascii="Times New Roman" w:hAnsi="Times New Roman" w:cs="Times New Roman"/>
                <w:b/>
                <w:sz w:val="28"/>
                <w:szCs w:val="28"/>
              </w:rPr>
              <w:t>Почвенные субстраты</w:t>
            </w:r>
          </w:p>
        </w:tc>
        <w:tc>
          <w:tcPr>
            <w:tcW w:w="1886" w:type="dxa"/>
          </w:tcPr>
          <w:p w:rsidR="00150628" w:rsidRPr="00B94CAF" w:rsidRDefault="00150628" w:rsidP="00B94CAF">
            <w:pPr>
              <w:jc w:val="center"/>
              <w:rPr>
                <w:rFonts w:ascii="Times New Roman" w:hAnsi="Times New Roman" w:cs="Times New Roman"/>
                <w:b/>
                <w:sz w:val="28"/>
                <w:szCs w:val="28"/>
              </w:rPr>
            </w:pPr>
            <w:r w:rsidRPr="00B94CAF">
              <w:rPr>
                <w:rFonts w:ascii="Times New Roman" w:hAnsi="Times New Roman" w:cs="Times New Roman"/>
                <w:b/>
                <w:sz w:val="28"/>
                <w:szCs w:val="28"/>
              </w:rPr>
              <w:t>Номер контейнера</w:t>
            </w:r>
          </w:p>
        </w:tc>
        <w:tc>
          <w:tcPr>
            <w:tcW w:w="1886" w:type="dxa"/>
          </w:tcPr>
          <w:p w:rsidR="00150628" w:rsidRPr="00B94CAF" w:rsidRDefault="00150628" w:rsidP="00B94CAF">
            <w:pPr>
              <w:jc w:val="center"/>
              <w:rPr>
                <w:rFonts w:ascii="Times New Roman" w:hAnsi="Times New Roman" w:cs="Times New Roman"/>
                <w:b/>
                <w:sz w:val="28"/>
                <w:szCs w:val="28"/>
              </w:rPr>
            </w:pPr>
            <w:r w:rsidRPr="00B94CAF">
              <w:rPr>
                <w:rFonts w:ascii="Times New Roman" w:hAnsi="Times New Roman" w:cs="Times New Roman"/>
                <w:b/>
                <w:sz w:val="28"/>
                <w:szCs w:val="28"/>
              </w:rPr>
              <w:t xml:space="preserve">Средняя высота </w:t>
            </w:r>
            <w:r w:rsidRPr="00B94CAF">
              <w:rPr>
                <w:rFonts w:ascii="Times New Roman" w:hAnsi="Times New Roman" w:cs="Times New Roman"/>
                <w:b/>
                <w:sz w:val="28"/>
                <w:szCs w:val="28"/>
              </w:rPr>
              <w:lastRenderedPageBreak/>
              <w:t>сеянца в контейнере</w:t>
            </w:r>
          </w:p>
        </w:tc>
        <w:tc>
          <w:tcPr>
            <w:tcW w:w="1886" w:type="dxa"/>
          </w:tcPr>
          <w:p w:rsidR="00150628" w:rsidRPr="00B94CAF" w:rsidRDefault="00150628" w:rsidP="00B94CAF">
            <w:pPr>
              <w:jc w:val="center"/>
              <w:rPr>
                <w:rFonts w:ascii="Times New Roman" w:hAnsi="Times New Roman" w:cs="Times New Roman"/>
                <w:b/>
                <w:sz w:val="28"/>
                <w:szCs w:val="28"/>
              </w:rPr>
            </w:pPr>
            <w:r w:rsidRPr="00B94CAF">
              <w:rPr>
                <w:rFonts w:ascii="Times New Roman" w:hAnsi="Times New Roman" w:cs="Times New Roman"/>
                <w:b/>
                <w:sz w:val="28"/>
                <w:szCs w:val="28"/>
              </w:rPr>
              <w:lastRenderedPageBreak/>
              <w:t xml:space="preserve">Средняя высота </w:t>
            </w:r>
            <w:r w:rsidRPr="00B94CAF">
              <w:rPr>
                <w:rFonts w:ascii="Times New Roman" w:hAnsi="Times New Roman" w:cs="Times New Roman"/>
                <w:b/>
                <w:sz w:val="28"/>
                <w:szCs w:val="28"/>
              </w:rPr>
              <w:lastRenderedPageBreak/>
              <w:t>сеянца в пробе</w:t>
            </w:r>
          </w:p>
        </w:tc>
      </w:tr>
      <w:tr w:rsidR="00150628" w:rsidRPr="00B94CAF" w:rsidTr="00150628">
        <w:trPr>
          <w:jc w:val="center"/>
        </w:trPr>
        <w:tc>
          <w:tcPr>
            <w:tcW w:w="1885" w:type="dxa"/>
            <w:vMerge w:val="restart"/>
          </w:tcPr>
          <w:p w:rsidR="00150628" w:rsidRPr="00B94CAF" w:rsidRDefault="00150628" w:rsidP="00B94CAF">
            <w:pPr>
              <w:jc w:val="center"/>
              <w:rPr>
                <w:rFonts w:ascii="Times New Roman" w:hAnsi="Times New Roman" w:cs="Times New Roman"/>
                <w:b/>
                <w:sz w:val="28"/>
                <w:szCs w:val="28"/>
              </w:rPr>
            </w:pPr>
            <w:r w:rsidRPr="00B94CAF">
              <w:rPr>
                <w:rFonts w:ascii="Times New Roman" w:hAnsi="Times New Roman" w:cs="Times New Roman"/>
                <w:b/>
                <w:sz w:val="28"/>
                <w:szCs w:val="28"/>
              </w:rPr>
              <w:lastRenderedPageBreak/>
              <w:t>№1</w:t>
            </w:r>
          </w:p>
          <w:p w:rsidR="00150628" w:rsidRPr="00B94CAF" w:rsidRDefault="00150628" w:rsidP="00B94CAF">
            <w:pPr>
              <w:jc w:val="center"/>
              <w:rPr>
                <w:rFonts w:ascii="Times New Roman" w:hAnsi="Times New Roman" w:cs="Times New Roman"/>
                <w:sz w:val="28"/>
                <w:szCs w:val="28"/>
              </w:rPr>
            </w:pPr>
            <w:r w:rsidRPr="00B94CAF">
              <w:rPr>
                <w:rFonts w:ascii="Times New Roman" w:hAnsi="Times New Roman" w:cs="Times New Roman"/>
                <w:sz w:val="28"/>
                <w:szCs w:val="28"/>
              </w:rPr>
              <w:t>(торф)</w:t>
            </w:r>
          </w:p>
        </w:tc>
        <w:tc>
          <w:tcPr>
            <w:tcW w:w="1886" w:type="dxa"/>
          </w:tcPr>
          <w:p w:rsidR="00150628" w:rsidRPr="00B94CAF" w:rsidRDefault="00150628" w:rsidP="00B94CAF">
            <w:pPr>
              <w:jc w:val="center"/>
              <w:rPr>
                <w:rFonts w:ascii="Times New Roman" w:hAnsi="Times New Roman" w:cs="Times New Roman"/>
                <w:b/>
                <w:sz w:val="28"/>
                <w:szCs w:val="28"/>
              </w:rPr>
            </w:pPr>
            <w:r w:rsidRPr="00B94CAF">
              <w:rPr>
                <w:rFonts w:ascii="Times New Roman" w:hAnsi="Times New Roman" w:cs="Times New Roman"/>
                <w:b/>
                <w:sz w:val="28"/>
                <w:szCs w:val="28"/>
              </w:rPr>
              <w:t>1</w:t>
            </w:r>
          </w:p>
        </w:tc>
        <w:tc>
          <w:tcPr>
            <w:tcW w:w="1886" w:type="dxa"/>
          </w:tcPr>
          <w:p w:rsidR="00150628" w:rsidRPr="00B94CAF" w:rsidRDefault="00150628" w:rsidP="00B94CAF">
            <w:pPr>
              <w:jc w:val="center"/>
              <w:rPr>
                <w:rFonts w:ascii="Times New Roman" w:hAnsi="Times New Roman" w:cs="Times New Roman"/>
                <w:sz w:val="28"/>
                <w:szCs w:val="28"/>
              </w:rPr>
            </w:pPr>
            <w:r w:rsidRPr="00B94CAF">
              <w:rPr>
                <w:rFonts w:ascii="Times New Roman" w:hAnsi="Times New Roman" w:cs="Times New Roman"/>
                <w:sz w:val="28"/>
                <w:szCs w:val="28"/>
              </w:rPr>
              <w:t>2,49</w:t>
            </w:r>
          </w:p>
        </w:tc>
        <w:tc>
          <w:tcPr>
            <w:tcW w:w="1886" w:type="dxa"/>
            <w:vMerge w:val="restart"/>
          </w:tcPr>
          <w:p w:rsidR="00150628" w:rsidRPr="00B94CAF" w:rsidRDefault="00150628" w:rsidP="00B94CAF">
            <w:pPr>
              <w:jc w:val="center"/>
              <w:rPr>
                <w:rFonts w:ascii="Times New Roman" w:hAnsi="Times New Roman" w:cs="Times New Roman"/>
                <w:b/>
                <w:sz w:val="28"/>
                <w:szCs w:val="28"/>
              </w:rPr>
            </w:pPr>
            <w:r w:rsidRPr="00B94CAF">
              <w:rPr>
                <w:rFonts w:ascii="Times New Roman" w:hAnsi="Times New Roman" w:cs="Times New Roman"/>
                <w:b/>
                <w:sz w:val="28"/>
                <w:szCs w:val="28"/>
              </w:rPr>
              <w:t>2,38</w:t>
            </w:r>
          </w:p>
        </w:tc>
      </w:tr>
      <w:tr w:rsidR="00150628" w:rsidRPr="00B94CAF" w:rsidTr="00150628">
        <w:trPr>
          <w:jc w:val="center"/>
        </w:trPr>
        <w:tc>
          <w:tcPr>
            <w:tcW w:w="1885" w:type="dxa"/>
            <w:vMerge/>
          </w:tcPr>
          <w:p w:rsidR="00150628" w:rsidRPr="00B94CAF" w:rsidRDefault="00150628" w:rsidP="00B94CAF">
            <w:pPr>
              <w:jc w:val="center"/>
              <w:rPr>
                <w:rFonts w:ascii="Times New Roman" w:hAnsi="Times New Roman" w:cs="Times New Roman"/>
                <w:b/>
                <w:sz w:val="28"/>
                <w:szCs w:val="28"/>
              </w:rPr>
            </w:pPr>
          </w:p>
        </w:tc>
        <w:tc>
          <w:tcPr>
            <w:tcW w:w="1886" w:type="dxa"/>
          </w:tcPr>
          <w:p w:rsidR="00150628" w:rsidRPr="00B94CAF" w:rsidRDefault="00150628" w:rsidP="00B94CAF">
            <w:pPr>
              <w:jc w:val="center"/>
              <w:rPr>
                <w:rFonts w:ascii="Times New Roman" w:hAnsi="Times New Roman" w:cs="Times New Roman"/>
                <w:b/>
                <w:sz w:val="28"/>
                <w:szCs w:val="28"/>
              </w:rPr>
            </w:pPr>
            <w:r w:rsidRPr="00B94CAF">
              <w:rPr>
                <w:rFonts w:ascii="Times New Roman" w:hAnsi="Times New Roman" w:cs="Times New Roman"/>
                <w:b/>
                <w:sz w:val="28"/>
                <w:szCs w:val="28"/>
              </w:rPr>
              <w:t>2</w:t>
            </w:r>
          </w:p>
        </w:tc>
        <w:tc>
          <w:tcPr>
            <w:tcW w:w="1886" w:type="dxa"/>
          </w:tcPr>
          <w:p w:rsidR="00150628" w:rsidRPr="00B94CAF" w:rsidRDefault="00150628" w:rsidP="00B94CAF">
            <w:pPr>
              <w:jc w:val="center"/>
              <w:rPr>
                <w:rFonts w:ascii="Times New Roman" w:hAnsi="Times New Roman" w:cs="Times New Roman"/>
                <w:sz w:val="28"/>
                <w:szCs w:val="28"/>
              </w:rPr>
            </w:pPr>
            <w:r w:rsidRPr="00B94CAF">
              <w:rPr>
                <w:rFonts w:ascii="Times New Roman" w:hAnsi="Times New Roman" w:cs="Times New Roman"/>
                <w:sz w:val="28"/>
                <w:szCs w:val="28"/>
              </w:rPr>
              <w:t>2,15</w:t>
            </w:r>
          </w:p>
        </w:tc>
        <w:tc>
          <w:tcPr>
            <w:tcW w:w="1886" w:type="dxa"/>
            <w:vMerge/>
          </w:tcPr>
          <w:p w:rsidR="00150628" w:rsidRPr="00B94CAF" w:rsidRDefault="00150628" w:rsidP="00B94CAF">
            <w:pPr>
              <w:jc w:val="center"/>
              <w:rPr>
                <w:rFonts w:ascii="Times New Roman" w:hAnsi="Times New Roman" w:cs="Times New Roman"/>
                <w:b/>
                <w:sz w:val="28"/>
                <w:szCs w:val="28"/>
              </w:rPr>
            </w:pPr>
          </w:p>
        </w:tc>
      </w:tr>
      <w:tr w:rsidR="00150628" w:rsidRPr="00B94CAF" w:rsidTr="00150628">
        <w:trPr>
          <w:jc w:val="center"/>
        </w:trPr>
        <w:tc>
          <w:tcPr>
            <w:tcW w:w="1885" w:type="dxa"/>
            <w:vMerge/>
          </w:tcPr>
          <w:p w:rsidR="00150628" w:rsidRPr="00B94CAF" w:rsidRDefault="00150628" w:rsidP="00B94CAF">
            <w:pPr>
              <w:jc w:val="center"/>
              <w:rPr>
                <w:rFonts w:ascii="Times New Roman" w:hAnsi="Times New Roman" w:cs="Times New Roman"/>
                <w:b/>
                <w:sz w:val="28"/>
                <w:szCs w:val="28"/>
              </w:rPr>
            </w:pPr>
          </w:p>
        </w:tc>
        <w:tc>
          <w:tcPr>
            <w:tcW w:w="1886" w:type="dxa"/>
          </w:tcPr>
          <w:p w:rsidR="00150628" w:rsidRPr="00B94CAF" w:rsidRDefault="00150628" w:rsidP="00B94CAF">
            <w:pPr>
              <w:jc w:val="center"/>
              <w:rPr>
                <w:rFonts w:ascii="Times New Roman" w:hAnsi="Times New Roman" w:cs="Times New Roman"/>
                <w:b/>
                <w:sz w:val="28"/>
                <w:szCs w:val="28"/>
              </w:rPr>
            </w:pPr>
            <w:r w:rsidRPr="00B94CAF">
              <w:rPr>
                <w:rFonts w:ascii="Times New Roman" w:hAnsi="Times New Roman" w:cs="Times New Roman"/>
                <w:b/>
                <w:sz w:val="28"/>
                <w:szCs w:val="28"/>
              </w:rPr>
              <w:t>3</w:t>
            </w:r>
          </w:p>
        </w:tc>
        <w:tc>
          <w:tcPr>
            <w:tcW w:w="1886" w:type="dxa"/>
          </w:tcPr>
          <w:p w:rsidR="00150628" w:rsidRPr="00B94CAF" w:rsidRDefault="00150628" w:rsidP="00B94CAF">
            <w:pPr>
              <w:jc w:val="center"/>
              <w:rPr>
                <w:rFonts w:ascii="Times New Roman" w:hAnsi="Times New Roman" w:cs="Times New Roman"/>
                <w:sz w:val="28"/>
                <w:szCs w:val="28"/>
              </w:rPr>
            </w:pPr>
            <w:r w:rsidRPr="00B94CAF">
              <w:rPr>
                <w:rFonts w:ascii="Times New Roman" w:hAnsi="Times New Roman" w:cs="Times New Roman"/>
                <w:sz w:val="28"/>
                <w:szCs w:val="28"/>
              </w:rPr>
              <w:t>2,50</w:t>
            </w:r>
          </w:p>
        </w:tc>
        <w:tc>
          <w:tcPr>
            <w:tcW w:w="1886" w:type="dxa"/>
            <w:vMerge/>
          </w:tcPr>
          <w:p w:rsidR="00150628" w:rsidRPr="00B94CAF" w:rsidRDefault="00150628" w:rsidP="00B94CAF">
            <w:pPr>
              <w:jc w:val="center"/>
              <w:rPr>
                <w:rFonts w:ascii="Times New Roman" w:hAnsi="Times New Roman" w:cs="Times New Roman"/>
                <w:b/>
                <w:sz w:val="28"/>
                <w:szCs w:val="28"/>
              </w:rPr>
            </w:pPr>
          </w:p>
        </w:tc>
      </w:tr>
      <w:tr w:rsidR="00150628" w:rsidRPr="00B94CAF" w:rsidTr="00150628">
        <w:trPr>
          <w:jc w:val="center"/>
        </w:trPr>
        <w:tc>
          <w:tcPr>
            <w:tcW w:w="1885" w:type="dxa"/>
            <w:vMerge w:val="restart"/>
          </w:tcPr>
          <w:p w:rsidR="00150628" w:rsidRPr="00B94CAF" w:rsidRDefault="00150628" w:rsidP="00B94CAF">
            <w:pPr>
              <w:jc w:val="center"/>
              <w:rPr>
                <w:rFonts w:ascii="Times New Roman" w:hAnsi="Times New Roman" w:cs="Times New Roman"/>
                <w:b/>
                <w:sz w:val="28"/>
                <w:szCs w:val="28"/>
              </w:rPr>
            </w:pPr>
            <w:r w:rsidRPr="00B94CAF">
              <w:rPr>
                <w:rFonts w:ascii="Times New Roman" w:hAnsi="Times New Roman" w:cs="Times New Roman"/>
                <w:b/>
                <w:sz w:val="28"/>
                <w:szCs w:val="28"/>
              </w:rPr>
              <w:t>№2</w:t>
            </w:r>
          </w:p>
          <w:p w:rsidR="00150628" w:rsidRPr="00B94CAF" w:rsidRDefault="00150628" w:rsidP="00B94CAF">
            <w:pPr>
              <w:jc w:val="center"/>
              <w:rPr>
                <w:rFonts w:ascii="Times New Roman" w:hAnsi="Times New Roman" w:cs="Times New Roman"/>
                <w:sz w:val="28"/>
                <w:szCs w:val="28"/>
              </w:rPr>
            </w:pPr>
            <w:r w:rsidRPr="00B94CAF">
              <w:rPr>
                <w:rFonts w:ascii="Times New Roman" w:hAnsi="Times New Roman" w:cs="Times New Roman"/>
                <w:sz w:val="28"/>
                <w:szCs w:val="28"/>
              </w:rPr>
              <w:t>(торф, речной песок)</w:t>
            </w:r>
          </w:p>
        </w:tc>
        <w:tc>
          <w:tcPr>
            <w:tcW w:w="1886" w:type="dxa"/>
          </w:tcPr>
          <w:p w:rsidR="00150628" w:rsidRPr="00B94CAF" w:rsidRDefault="00150628" w:rsidP="00B94CAF">
            <w:pPr>
              <w:jc w:val="center"/>
              <w:rPr>
                <w:rFonts w:ascii="Times New Roman" w:hAnsi="Times New Roman" w:cs="Times New Roman"/>
                <w:b/>
                <w:sz w:val="28"/>
                <w:szCs w:val="28"/>
              </w:rPr>
            </w:pPr>
            <w:r w:rsidRPr="00B94CAF">
              <w:rPr>
                <w:rFonts w:ascii="Times New Roman" w:hAnsi="Times New Roman" w:cs="Times New Roman"/>
                <w:b/>
                <w:sz w:val="28"/>
                <w:szCs w:val="28"/>
              </w:rPr>
              <w:t>1</w:t>
            </w:r>
          </w:p>
        </w:tc>
        <w:tc>
          <w:tcPr>
            <w:tcW w:w="1886" w:type="dxa"/>
          </w:tcPr>
          <w:p w:rsidR="00150628" w:rsidRPr="00B94CAF" w:rsidRDefault="00150628" w:rsidP="00B94CAF">
            <w:pPr>
              <w:jc w:val="center"/>
              <w:rPr>
                <w:rFonts w:ascii="Times New Roman" w:hAnsi="Times New Roman" w:cs="Times New Roman"/>
                <w:sz w:val="28"/>
                <w:szCs w:val="28"/>
              </w:rPr>
            </w:pPr>
            <w:r w:rsidRPr="00B94CAF">
              <w:rPr>
                <w:rFonts w:ascii="Times New Roman" w:hAnsi="Times New Roman" w:cs="Times New Roman"/>
                <w:sz w:val="28"/>
                <w:szCs w:val="28"/>
              </w:rPr>
              <w:t>2,49</w:t>
            </w:r>
          </w:p>
        </w:tc>
        <w:tc>
          <w:tcPr>
            <w:tcW w:w="1886" w:type="dxa"/>
            <w:vMerge w:val="restart"/>
          </w:tcPr>
          <w:p w:rsidR="00150628" w:rsidRPr="00B94CAF" w:rsidRDefault="00150628" w:rsidP="00B94CAF">
            <w:pPr>
              <w:jc w:val="center"/>
              <w:rPr>
                <w:rFonts w:ascii="Times New Roman" w:hAnsi="Times New Roman" w:cs="Times New Roman"/>
                <w:b/>
                <w:sz w:val="28"/>
                <w:szCs w:val="28"/>
              </w:rPr>
            </w:pPr>
            <w:r w:rsidRPr="00B94CAF">
              <w:rPr>
                <w:rFonts w:ascii="Times New Roman" w:hAnsi="Times New Roman" w:cs="Times New Roman"/>
                <w:b/>
                <w:sz w:val="28"/>
                <w:szCs w:val="28"/>
              </w:rPr>
              <w:t>2,44</w:t>
            </w:r>
          </w:p>
        </w:tc>
      </w:tr>
      <w:tr w:rsidR="00150628" w:rsidRPr="00B94CAF" w:rsidTr="00150628">
        <w:trPr>
          <w:jc w:val="center"/>
        </w:trPr>
        <w:tc>
          <w:tcPr>
            <w:tcW w:w="1885" w:type="dxa"/>
            <w:vMerge/>
          </w:tcPr>
          <w:p w:rsidR="00150628" w:rsidRPr="00B94CAF" w:rsidRDefault="00150628" w:rsidP="00B94CAF">
            <w:pPr>
              <w:jc w:val="center"/>
              <w:rPr>
                <w:rFonts w:ascii="Times New Roman" w:hAnsi="Times New Roman" w:cs="Times New Roman"/>
                <w:b/>
                <w:sz w:val="28"/>
                <w:szCs w:val="28"/>
              </w:rPr>
            </w:pPr>
          </w:p>
        </w:tc>
        <w:tc>
          <w:tcPr>
            <w:tcW w:w="1886" w:type="dxa"/>
          </w:tcPr>
          <w:p w:rsidR="00150628" w:rsidRPr="00B94CAF" w:rsidRDefault="00150628" w:rsidP="00B94CAF">
            <w:pPr>
              <w:jc w:val="center"/>
              <w:rPr>
                <w:rFonts w:ascii="Times New Roman" w:hAnsi="Times New Roman" w:cs="Times New Roman"/>
                <w:b/>
                <w:sz w:val="28"/>
                <w:szCs w:val="28"/>
              </w:rPr>
            </w:pPr>
            <w:r w:rsidRPr="00B94CAF">
              <w:rPr>
                <w:rFonts w:ascii="Times New Roman" w:hAnsi="Times New Roman" w:cs="Times New Roman"/>
                <w:b/>
                <w:sz w:val="28"/>
                <w:szCs w:val="28"/>
              </w:rPr>
              <w:t>2</w:t>
            </w:r>
          </w:p>
        </w:tc>
        <w:tc>
          <w:tcPr>
            <w:tcW w:w="1886" w:type="dxa"/>
          </w:tcPr>
          <w:p w:rsidR="00150628" w:rsidRPr="00B94CAF" w:rsidRDefault="00150628" w:rsidP="00B94CAF">
            <w:pPr>
              <w:jc w:val="center"/>
              <w:rPr>
                <w:rFonts w:ascii="Times New Roman" w:hAnsi="Times New Roman" w:cs="Times New Roman"/>
                <w:sz w:val="28"/>
                <w:szCs w:val="28"/>
              </w:rPr>
            </w:pPr>
            <w:r w:rsidRPr="00B94CAF">
              <w:rPr>
                <w:rFonts w:ascii="Times New Roman" w:hAnsi="Times New Roman" w:cs="Times New Roman"/>
                <w:sz w:val="28"/>
                <w:szCs w:val="28"/>
              </w:rPr>
              <w:t>2,29</w:t>
            </w:r>
          </w:p>
        </w:tc>
        <w:tc>
          <w:tcPr>
            <w:tcW w:w="1886" w:type="dxa"/>
            <w:vMerge/>
          </w:tcPr>
          <w:p w:rsidR="00150628" w:rsidRPr="00B94CAF" w:rsidRDefault="00150628" w:rsidP="00B94CAF">
            <w:pPr>
              <w:jc w:val="center"/>
              <w:rPr>
                <w:rFonts w:ascii="Times New Roman" w:hAnsi="Times New Roman" w:cs="Times New Roman"/>
                <w:sz w:val="28"/>
                <w:szCs w:val="28"/>
              </w:rPr>
            </w:pPr>
          </w:p>
        </w:tc>
      </w:tr>
      <w:tr w:rsidR="00150628" w:rsidRPr="00B94CAF" w:rsidTr="00150628">
        <w:trPr>
          <w:jc w:val="center"/>
        </w:trPr>
        <w:tc>
          <w:tcPr>
            <w:tcW w:w="1885" w:type="dxa"/>
            <w:vMerge/>
          </w:tcPr>
          <w:p w:rsidR="00150628" w:rsidRPr="00B94CAF" w:rsidRDefault="00150628" w:rsidP="00B94CAF">
            <w:pPr>
              <w:jc w:val="center"/>
              <w:rPr>
                <w:rFonts w:ascii="Times New Roman" w:hAnsi="Times New Roman" w:cs="Times New Roman"/>
                <w:b/>
                <w:sz w:val="28"/>
                <w:szCs w:val="28"/>
              </w:rPr>
            </w:pPr>
          </w:p>
        </w:tc>
        <w:tc>
          <w:tcPr>
            <w:tcW w:w="1886" w:type="dxa"/>
          </w:tcPr>
          <w:p w:rsidR="00150628" w:rsidRPr="00B94CAF" w:rsidRDefault="00150628" w:rsidP="00B94CAF">
            <w:pPr>
              <w:jc w:val="center"/>
              <w:rPr>
                <w:rFonts w:ascii="Times New Roman" w:hAnsi="Times New Roman" w:cs="Times New Roman"/>
                <w:b/>
                <w:sz w:val="28"/>
                <w:szCs w:val="28"/>
              </w:rPr>
            </w:pPr>
            <w:r w:rsidRPr="00B94CAF">
              <w:rPr>
                <w:rFonts w:ascii="Times New Roman" w:hAnsi="Times New Roman" w:cs="Times New Roman"/>
                <w:b/>
                <w:sz w:val="28"/>
                <w:szCs w:val="28"/>
              </w:rPr>
              <w:t>3</w:t>
            </w:r>
          </w:p>
        </w:tc>
        <w:tc>
          <w:tcPr>
            <w:tcW w:w="1886" w:type="dxa"/>
          </w:tcPr>
          <w:p w:rsidR="00150628" w:rsidRPr="00B94CAF" w:rsidRDefault="00150628" w:rsidP="00B94CAF">
            <w:pPr>
              <w:jc w:val="center"/>
              <w:rPr>
                <w:rFonts w:ascii="Times New Roman" w:hAnsi="Times New Roman" w:cs="Times New Roman"/>
                <w:sz w:val="28"/>
                <w:szCs w:val="28"/>
              </w:rPr>
            </w:pPr>
            <w:r w:rsidRPr="00B94CAF">
              <w:rPr>
                <w:rFonts w:ascii="Times New Roman" w:hAnsi="Times New Roman" w:cs="Times New Roman"/>
                <w:sz w:val="28"/>
                <w:szCs w:val="28"/>
              </w:rPr>
              <w:t>2,54</w:t>
            </w:r>
          </w:p>
        </w:tc>
        <w:tc>
          <w:tcPr>
            <w:tcW w:w="1886" w:type="dxa"/>
            <w:vMerge/>
          </w:tcPr>
          <w:p w:rsidR="00150628" w:rsidRPr="00B94CAF" w:rsidRDefault="00150628" w:rsidP="00B94CAF">
            <w:pPr>
              <w:jc w:val="center"/>
              <w:rPr>
                <w:rFonts w:ascii="Times New Roman" w:hAnsi="Times New Roman" w:cs="Times New Roman"/>
                <w:sz w:val="28"/>
                <w:szCs w:val="28"/>
              </w:rPr>
            </w:pPr>
          </w:p>
        </w:tc>
      </w:tr>
      <w:tr w:rsidR="00150628" w:rsidRPr="00B94CAF" w:rsidTr="00150628">
        <w:trPr>
          <w:jc w:val="center"/>
        </w:trPr>
        <w:tc>
          <w:tcPr>
            <w:tcW w:w="1885" w:type="dxa"/>
            <w:vMerge w:val="restart"/>
          </w:tcPr>
          <w:p w:rsidR="00150628" w:rsidRPr="00B94CAF" w:rsidRDefault="00150628" w:rsidP="00B94CAF">
            <w:pPr>
              <w:jc w:val="center"/>
              <w:rPr>
                <w:rFonts w:ascii="Times New Roman" w:hAnsi="Times New Roman" w:cs="Times New Roman"/>
                <w:b/>
                <w:sz w:val="28"/>
                <w:szCs w:val="28"/>
              </w:rPr>
            </w:pPr>
            <w:r w:rsidRPr="00B94CAF">
              <w:rPr>
                <w:rFonts w:ascii="Times New Roman" w:hAnsi="Times New Roman" w:cs="Times New Roman"/>
                <w:b/>
                <w:sz w:val="28"/>
                <w:szCs w:val="28"/>
              </w:rPr>
              <w:t>№3</w:t>
            </w:r>
          </w:p>
          <w:p w:rsidR="00150628" w:rsidRPr="00B94CAF" w:rsidRDefault="00150628" w:rsidP="00B94CAF">
            <w:pPr>
              <w:jc w:val="center"/>
              <w:rPr>
                <w:rFonts w:ascii="Times New Roman" w:hAnsi="Times New Roman" w:cs="Times New Roman"/>
                <w:sz w:val="28"/>
                <w:szCs w:val="28"/>
              </w:rPr>
            </w:pPr>
            <w:r w:rsidRPr="00B94CAF">
              <w:rPr>
                <w:rFonts w:ascii="Times New Roman" w:hAnsi="Times New Roman" w:cs="Times New Roman"/>
                <w:sz w:val="28"/>
                <w:szCs w:val="28"/>
              </w:rPr>
              <w:t>(торф, речной песок, перегной)</w:t>
            </w:r>
          </w:p>
        </w:tc>
        <w:tc>
          <w:tcPr>
            <w:tcW w:w="1886" w:type="dxa"/>
          </w:tcPr>
          <w:p w:rsidR="00150628" w:rsidRPr="00B94CAF" w:rsidRDefault="00150628" w:rsidP="00B94CAF">
            <w:pPr>
              <w:jc w:val="center"/>
              <w:rPr>
                <w:rFonts w:ascii="Times New Roman" w:hAnsi="Times New Roman" w:cs="Times New Roman"/>
                <w:b/>
                <w:sz w:val="28"/>
                <w:szCs w:val="28"/>
              </w:rPr>
            </w:pPr>
            <w:r w:rsidRPr="00B94CAF">
              <w:rPr>
                <w:rFonts w:ascii="Times New Roman" w:hAnsi="Times New Roman" w:cs="Times New Roman"/>
                <w:b/>
                <w:sz w:val="28"/>
                <w:szCs w:val="28"/>
              </w:rPr>
              <w:t>1</w:t>
            </w:r>
          </w:p>
        </w:tc>
        <w:tc>
          <w:tcPr>
            <w:tcW w:w="1886" w:type="dxa"/>
          </w:tcPr>
          <w:p w:rsidR="00150628" w:rsidRPr="00B94CAF" w:rsidRDefault="00150628" w:rsidP="00B94CAF">
            <w:pPr>
              <w:jc w:val="center"/>
              <w:rPr>
                <w:rFonts w:ascii="Times New Roman" w:hAnsi="Times New Roman" w:cs="Times New Roman"/>
                <w:sz w:val="28"/>
                <w:szCs w:val="28"/>
              </w:rPr>
            </w:pPr>
            <w:r w:rsidRPr="00B94CAF">
              <w:rPr>
                <w:rFonts w:ascii="Times New Roman" w:hAnsi="Times New Roman" w:cs="Times New Roman"/>
                <w:sz w:val="28"/>
                <w:szCs w:val="28"/>
              </w:rPr>
              <w:t>6,36</w:t>
            </w:r>
          </w:p>
        </w:tc>
        <w:tc>
          <w:tcPr>
            <w:tcW w:w="1886" w:type="dxa"/>
            <w:vMerge w:val="restart"/>
          </w:tcPr>
          <w:p w:rsidR="00150628" w:rsidRPr="00B94CAF" w:rsidRDefault="00150628" w:rsidP="00B94CAF">
            <w:pPr>
              <w:jc w:val="center"/>
              <w:rPr>
                <w:rFonts w:ascii="Times New Roman" w:hAnsi="Times New Roman" w:cs="Times New Roman"/>
                <w:b/>
                <w:sz w:val="28"/>
                <w:szCs w:val="28"/>
              </w:rPr>
            </w:pPr>
            <w:r w:rsidRPr="00B94CAF">
              <w:rPr>
                <w:rFonts w:ascii="Times New Roman" w:hAnsi="Times New Roman" w:cs="Times New Roman"/>
                <w:b/>
                <w:sz w:val="28"/>
                <w:szCs w:val="28"/>
              </w:rPr>
              <w:t>5,</w:t>
            </w:r>
            <w:r w:rsidR="00637C7C" w:rsidRPr="00B94CAF">
              <w:rPr>
                <w:rFonts w:ascii="Times New Roman" w:hAnsi="Times New Roman" w:cs="Times New Roman"/>
                <w:b/>
                <w:sz w:val="28"/>
                <w:szCs w:val="28"/>
              </w:rPr>
              <w:t>39</w:t>
            </w:r>
          </w:p>
        </w:tc>
      </w:tr>
      <w:tr w:rsidR="00150628" w:rsidRPr="00B94CAF" w:rsidTr="00150628">
        <w:trPr>
          <w:jc w:val="center"/>
        </w:trPr>
        <w:tc>
          <w:tcPr>
            <w:tcW w:w="1885" w:type="dxa"/>
            <w:vMerge/>
          </w:tcPr>
          <w:p w:rsidR="00150628" w:rsidRPr="00B94CAF" w:rsidRDefault="00150628" w:rsidP="00B94CAF">
            <w:pPr>
              <w:jc w:val="center"/>
              <w:rPr>
                <w:rFonts w:ascii="Times New Roman" w:hAnsi="Times New Roman" w:cs="Times New Roman"/>
                <w:b/>
                <w:sz w:val="28"/>
                <w:szCs w:val="28"/>
              </w:rPr>
            </w:pPr>
          </w:p>
        </w:tc>
        <w:tc>
          <w:tcPr>
            <w:tcW w:w="1886" w:type="dxa"/>
          </w:tcPr>
          <w:p w:rsidR="00150628" w:rsidRPr="00B94CAF" w:rsidRDefault="00150628" w:rsidP="00B94CAF">
            <w:pPr>
              <w:jc w:val="center"/>
              <w:rPr>
                <w:rFonts w:ascii="Times New Roman" w:hAnsi="Times New Roman" w:cs="Times New Roman"/>
                <w:b/>
                <w:sz w:val="28"/>
                <w:szCs w:val="28"/>
              </w:rPr>
            </w:pPr>
            <w:r w:rsidRPr="00B94CAF">
              <w:rPr>
                <w:rFonts w:ascii="Times New Roman" w:hAnsi="Times New Roman" w:cs="Times New Roman"/>
                <w:b/>
                <w:sz w:val="28"/>
                <w:szCs w:val="28"/>
              </w:rPr>
              <w:t>2</w:t>
            </w:r>
          </w:p>
        </w:tc>
        <w:tc>
          <w:tcPr>
            <w:tcW w:w="1886" w:type="dxa"/>
          </w:tcPr>
          <w:p w:rsidR="00150628" w:rsidRPr="00B94CAF" w:rsidRDefault="00150628" w:rsidP="00B94CAF">
            <w:pPr>
              <w:jc w:val="center"/>
              <w:rPr>
                <w:rFonts w:ascii="Times New Roman" w:hAnsi="Times New Roman" w:cs="Times New Roman"/>
                <w:sz w:val="28"/>
                <w:szCs w:val="28"/>
              </w:rPr>
            </w:pPr>
            <w:r w:rsidRPr="00B94CAF">
              <w:rPr>
                <w:rFonts w:ascii="Times New Roman" w:hAnsi="Times New Roman" w:cs="Times New Roman"/>
                <w:sz w:val="28"/>
                <w:szCs w:val="28"/>
              </w:rPr>
              <w:t>4,46</w:t>
            </w:r>
          </w:p>
        </w:tc>
        <w:tc>
          <w:tcPr>
            <w:tcW w:w="1886" w:type="dxa"/>
            <w:vMerge/>
          </w:tcPr>
          <w:p w:rsidR="00150628" w:rsidRPr="00B94CAF" w:rsidRDefault="00150628" w:rsidP="00B94CAF">
            <w:pPr>
              <w:jc w:val="center"/>
              <w:rPr>
                <w:rFonts w:ascii="Times New Roman" w:hAnsi="Times New Roman" w:cs="Times New Roman"/>
                <w:b/>
                <w:sz w:val="28"/>
                <w:szCs w:val="28"/>
              </w:rPr>
            </w:pPr>
          </w:p>
        </w:tc>
      </w:tr>
      <w:tr w:rsidR="00150628" w:rsidRPr="00B94CAF" w:rsidTr="00150628">
        <w:trPr>
          <w:jc w:val="center"/>
        </w:trPr>
        <w:tc>
          <w:tcPr>
            <w:tcW w:w="1885" w:type="dxa"/>
            <w:vMerge/>
          </w:tcPr>
          <w:p w:rsidR="00150628" w:rsidRPr="00B94CAF" w:rsidRDefault="00150628" w:rsidP="00B94CAF">
            <w:pPr>
              <w:jc w:val="center"/>
              <w:rPr>
                <w:rFonts w:ascii="Times New Roman" w:hAnsi="Times New Roman" w:cs="Times New Roman"/>
                <w:b/>
                <w:sz w:val="28"/>
                <w:szCs w:val="28"/>
              </w:rPr>
            </w:pPr>
          </w:p>
        </w:tc>
        <w:tc>
          <w:tcPr>
            <w:tcW w:w="1886" w:type="dxa"/>
          </w:tcPr>
          <w:p w:rsidR="00150628" w:rsidRPr="00B94CAF" w:rsidRDefault="00150628" w:rsidP="00B94CAF">
            <w:pPr>
              <w:jc w:val="center"/>
              <w:rPr>
                <w:rFonts w:ascii="Times New Roman" w:hAnsi="Times New Roman" w:cs="Times New Roman"/>
                <w:b/>
                <w:sz w:val="28"/>
                <w:szCs w:val="28"/>
              </w:rPr>
            </w:pPr>
            <w:r w:rsidRPr="00B94CAF">
              <w:rPr>
                <w:rFonts w:ascii="Times New Roman" w:hAnsi="Times New Roman" w:cs="Times New Roman"/>
                <w:b/>
                <w:sz w:val="28"/>
                <w:szCs w:val="28"/>
              </w:rPr>
              <w:t>3</w:t>
            </w:r>
          </w:p>
        </w:tc>
        <w:tc>
          <w:tcPr>
            <w:tcW w:w="1886" w:type="dxa"/>
          </w:tcPr>
          <w:p w:rsidR="00150628" w:rsidRPr="00B94CAF" w:rsidRDefault="00150628" w:rsidP="00B94CAF">
            <w:pPr>
              <w:jc w:val="center"/>
              <w:rPr>
                <w:rFonts w:ascii="Times New Roman" w:hAnsi="Times New Roman" w:cs="Times New Roman"/>
                <w:sz w:val="28"/>
                <w:szCs w:val="28"/>
              </w:rPr>
            </w:pPr>
            <w:r w:rsidRPr="00B94CAF">
              <w:rPr>
                <w:rFonts w:ascii="Times New Roman" w:hAnsi="Times New Roman" w:cs="Times New Roman"/>
                <w:sz w:val="28"/>
                <w:szCs w:val="28"/>
              </w:rPr>
              <w:t>5,36</w:t>
            </w:r>
          </w:p>
        </w:tc>
        <w:tc>
          <w:tcPr>
            <w:tcW w:w="1886" w:type="dxa"/>
            <w:vMerge/>
          </w:tcPr>
          <w:p w:rsidR="00150628" w:rsidRPr="00B94CAF" w:rsidRDefault="00150628" w:rsidP="00B94CAF">
            <w:pPr>
              <w:jc w:val="center"/>
              <w:rPr>
                <w:rFonts w:ascii="Times New Roman" w:hAnsi="Times New Roman" w:cs="Times New Roman"/>
                <w:b/>
                <w:sz w:val="28"/>
                <w:szCs w:val="28"/>
              </w:rPr>
            </w:pPr>
          </w:p>
        </w:tc>
      </w:tr>
      <w:tr w:rsidR="00150628" w:rsidRPr="00B94CAF" w:rsidTr="00150628">
        <w:trPr>
          <w:jc w:val="center"/>
        </w:trPr>
        <w:tc>
          <w:tcPr>
            <w:tcW w:w="1885" w:type="dxa"/>
            <w:vMerge w:val="restart"/>
          </w:tcPr>
          <w:p w:rsidR="00150628" w:rsidRPr="00B94CAF" w:rsidRDefault="00150628" w:rsidP="00B94CAF">
            <w:pPr>
              <w:jc w:val="center"/>
              <w:rPr>
                <w:rFonts w:ascii="Times New Roman" w:hAnsi="Times New Roman" w:cs="Times New Roman"/>
                <w:b/>
                <w:sz w:val="28"/>
                <w:szCs w:val="28"/>
              </w:rPr>
            </w:pPr>
            <w:r w:rsidRPr="00B94CAF">
              <w:rPr>
                <w:rFonts w:ascii="Times New Roman" w:hAnsi="Times New Roman" w:cs="Times New Roman"/>
                <w:b/>
                <w:sz w:val="28"/>
                <w:szCs w:val="28"/>
              </w:rPr>
              <w:t>№4</w:t>
            </w:r>
          </w:p>
          <w:p w:rsidR="00150628" w:rsidRPr="00B94CAF" w:rsidRDefault="00150628" w:rsidP="00B94CAF">
            <w:pPr>
              <w:jc w:val="center"/>
              <w:rPr>
                <w:rFonts w:ascii="Times New Roman" w:hAnsi="Times New Roman" w:cs="Times New Roman"/>
                <w:sz w:val="28"/>
                <w:szCs w:val="28"/>
              </w:rPr>
            </w:pPr>
            <w:r w:rsidRPr="00B94CAF">
              <w:rPr>
                <w:rFonts w:ascii="Times New Roman" w:hAnsi="Times New Roman" w:cs="Times New Roman"/>
                <w:sz w:val="28"/>
                <w:szCs w:val="28"/>
              </w:rPr>
              <w:t>(торф, песок боровой, перегной)</w:t>
            </w:r>
          </w:p>
        </w:tc>
        <w:tc>
          <w:tcPr>
            <w:tcW w:w="1886" w:type="dxa"/>
          </w:tcPr>
          <w:p w:rsidR="00150628" w:rsidRPr="00B94CAF" w:rsidRDefault="00150628" w:rsidP="00B94CAF">
            <w:pPr>
              <w:jc w:val="center"/>
              <w:rPr>
                <w:rFonts w:ascii="Times New Roman" w:hAnsi="Times New Roman" w:cs="Times New Roman"/>
                <w:b/>
                <w:sz w:val="28"/>
                <w:szCs w:val="28"/>
              </w:rPr>
            </w:pPr>
            <w:r w:rsidRPr="00B94CAF">
              <w:rPr>
                <w:rFonts w:ascii="Times New Roman" w:hAnsi="Times New Roman" w:cs="Times New Roman"/>
                <w:b/>
                <w:sz w:val="28"/>
                <w:szCs w:val="28"/>
              </w:rPr>
              <w:t>1</w:t>
            </w:r>
          </w:p>
        </w:tc>
        <w:tc>
          <w:tcPr>
            <w:tcW w:w="1886" w:type="dxa"/>
          </w:tcPr>
          <w:p w:rsidR="00150628" w:rsidRPr="00B94CAF" w:rsidRDefault="00150628" w:rsidP="00B94CAF">
            <w:pPr>
              <w:jc w:val="center"/>
              <w:rPr>
                <w:rFonts w:ascii="Times New Roman" w:hAnsi="Times New Roman" w:cs="Times New Roman"/>
                <w:sz w:val="28"/>
                <w:szCs w:val="28"/>
              </w:rPr>
            </w:pPr>
            <w:r w:rsidRPr="00B94CAF">
              <w:rPr>
                <w:rFonts w:ascii="Times New Roman" w:hAnsi="Times New Roman" w:cs="Times New Roman"/>
                <w:sz w:val="28"/>
                <w:szCs w:val="28"/>
              </w:rPr>
              <w:t>4,96</w:t>
            </w:r>
          </w:p>
        </w:tc>
        <w:tc>
          <w:tcPr>
            <w:tcW w:w="1886" w:type="dxa"/>
            <w:vMerge w:val="restart"/>
          </w:tcPr>
          <w:p w:rsidR="00150628" w:rsidRPr="00B94CAF" w:rsidRDefault="00637C7C" w:rsidP="00B94CAF">
            <w:pPr>
              <w:jc w:val="center"/>
              <w:rPr>
                <w:rFonts w:ascii="Times New Roman" w:hAnsi="Times New Roman" w:cs="Times New Roman"/>
                <w:b/>
                <w:sz w:val="28"/>
                <w:szCs w:val="28"/>
              </w:rPr>
            </w:pPr>
            <w:r w:rsidRPr="00B94CAF">
              <w:rPr>
                <w:rFonts w:ascii="Times New Roman" w:hAnsi="Times New Roman" w:cs="Times New Roman"/>
                <w:b/>
                <w:sz w:val="28"/>
                <w:szCs w:val="28"/>
              </w:rPr>
              <w:t>5,73</w:t>
            </w:r>
          </w:p>
        </w:tc>
      </w:tr>
      <w:tr w:rsidR="00150628" w:rsidRPr="00B94CAF" w:rsidTr="00150628">
        <w:trPr>
          <w:jc w:val="center"/>
        </w:trPr>
        <w:tc>
          <w:tcPr>
            <w:tcW w:w="1885" w:type="dxa"/>
            <w:vMerge/>
          </w:tcPr>
          <w:p w:rsidR="00150628" w:rsidRPr="00B94CAF" w:rsidRDefault="00150628" w:rsidP="00B94CAF">
            <w:pPr>
              <w:jc w:val="center"/>
              <w:rPr>
                <w:rFonts w:ascii="Times New Roman" w:hAnsi="Times New Roman" w:cs="Times New Roman"/>
                <w:b/>
                <w:sz w:val="28"/>
                <w:szCs w:val="28"/>
              </w:rPr>
            </w:pPr>
          </w:p>
        </w:tc>
        <w:tc>
          <w:tcPr>
            <w:tcW w:w="1886" w:type="dxa"/>
          </w:tcPr>
          <w:p w:rsidR="00150628" w:rsidRPr="00B94CAF" w:rsidRDefault="00150628" w:rsidP="00B94CAF">
            <w:pPr>
              <w:jc w:val="center"/>
              <w:rPr>
                <w:rFonts w:ascii="Times New Roman" w:hAnsi="Times New Roman" w:cs="Times New Roman"/>
                <w:b/>
                <w:sz w:val="28"/>
                <w:szCs w:val="28"/>
              </w:rPr>
            </w:pPr>
            <w:r w:rsidRPr="00B94CAF">
              <w:rPr>
                <w:rFonts w:ascii="Times New Roman" w:hAnsi="Times New Roman" w:cs="Times New Roman"/>
                <w:b/>
                <w:sz w:val="28"/>
                <w:szCs w:val="28"/>
              </w:rPr>
              <w:t>2</w:t>
            </w:r>
          </w:p>
        </w:tc>
        <w:tc>
          <w:tcPr>
            <w:tcW w:w="1886" w:type="dxa"/>
          </w:tcPr>
          <w:p w:rsidR="00150628" w:rsidRPr="00B94CAF" w:rsidRDefault="00150628" w:rsidP="00B94CAF">
            <w:pPr>
              <w:jc w:val="center"/>
              <w:rPr>
                <w:rFonts w:ascii="Times New Roman" w:hAnsi="Times New Roman" w:cs="Times New Roman"/>
                <w:sz w:val="28"/>
                <w:szCs w:val="28"/>
              </w:rPr>
            </w:pPr>
            <w:r w:rsidRPr="00B94CAF">
              <w:rPr>
                <w:rFonts w:ascii="Times New Roman" w:hAnsi="Times New Roman" w:cs="Times New Roman"/>
                <w:sz w:val="28"/>
                <w:szCs w:val="28"/>
              </w:rPr>
              <w:t>6,49</w:t>
            </w:r>
          </w:p>
        </w:tc>
        <w:tc>
          <w:tcPr>
            <w:tcW w:w="1886" w:type="dxa"/>
            <w:vMerge/>
          </w:tcPr>
          <w:p w:rsidR="00150628" w:rsidRPr="00B94CAF" w:rsidRDefault="00150628" w:rsidP="00B94CAF">
            <w:pPr>
              <w:jc w:val="center"/>
              <w:rPr>
                <w:rFonts w:ascii="Times New Roman" w:hAnsi="Times New Roman" w:cs="Times New Roman"/>
                <w:b/>
                <w:sz w:val="28"/>
                <w:szCs w:val="28"/>
              </w:rPr>
            </w:pPr>
          </w:p>
        </w:tc>
      </w:tr>
      <w:tr w:rsidR="00150628" w:rsidRPr="00B94CAF" w:rsidTr="00150628">
        <w:trPr>
          <w:jc w:val="center"/>
        </w:trPr>
        <w:tc>
          <w:tcPr>
            <w:tcW w:w="1885" w:type="dxa"/>
            <w:vMerge/>
          </w:tcPr>
          <w:p w:rsidR="00150628" w:rsidRPr="00B94CAF" w:rsidRDefault="00150628" w:rsidP="00B94CAF">
            <w:pPr>
              <w:jc w:val="center"/>
              <w:rPr>
                <w:rFonts w:ascii="Times New Roman" w:hAnsi="Times New Roman" w:cs="Times New Roman"/>
                <w:b/>
                <w:sz w:val="28"/>
                <w:szCs w:val="28"/>
              </w:rPr>
            </w:pPr>
          </w:p>
        </w:tc>
        <w:tc>
          <w:tcPr>
            <w:tcW w:w="1886" w:type="dxa"/>
          </w:tcPr>
          <w:p w:rsidR="00150628" w:rsidRPr="00B94CAF" w:rsidRDefault="00150628" w:rsidP="00B94CAF">
            <w:pPr>
              <w:jc w:val="center"/>
              <w:rPr>
                <w:rFonts w:ascii="Times New Roman" w:hAnsi="Times New Roman" w:cs="Times New Roman"/>
                <w:b/>
                <w:sz w:val="28"/>
                <w:szCs w:val="28"/>
              </w:rPr>
            </w:pPr>
            <w:r w:rsidRPr="00B94CAF">
              <w:rPr>
                <w:rFonts w:ascii="Times New Roman" w:hAnsi="Times New Roman" w:cs="Times New Roman"/>
                <w:b/>
                <w:sz w:val="28"/>
                <w:szCs w:val="28"/>
              </w:rPr>
              <w:t>3</w:t>
            </w:r>
          </w:p>
        </w:tc>
        <w:tc>
          <w:tcPr>
            <w:tcW w:w="1886" w:type="dxa"/>
          </w:tcPr>
          <w:p w:rsidR="00150628" w:rsidRPr="00B94CAF" w:rsidRDefault="00150628" w:rsidP="00B94CAF">
            <w:pPr>
              <w:jc w:val="center"/>
              <w:rPr>
                <w:rFonts w:ascii="Times New Roman" w:hAnsi="Times New Roman" w:cs="Times New Roman"/>
                <w:sz w:val="28"/>
                <w:szCs w:val="28"/>
              </w:rPr>
            </w:pPr>
            <w:r w:rsidRPr="00B94CAF">
              <w:rPr>
                <w:rFonts w:ascii="Times New Roman" w:hAnsi="Times New Roman" w:cs="Times New Roman"/>
                <w:sz w:val="28"/>
                <w:szCs w:val="28"/>
              </w:rPr>
              <w:t>5,73</w:t>
            </w:r>
          </w:p>
        </w:tc>
        <w:tc>
          <w:tcPr>
            <w:tcW w:w="1886" w:type="dxa"/>
            <w:vMerge/>
          </w:tcPr>
          <w:p w:rsidR="00150628" w:rsidRPr="00B94CAF" w:rsidRDefault="00150628" w:rsidP="00B94CAF">
            <w:pPr>
              <w:jc w:val="center"/>
              <w:rPr>
                <w:rFonts w:ascii="Times New Roman" w:hAnsi="Times New Roman" w:cs="Times New Roman"/>
                <w:b/>
                <w:sz w:val="28"/>
                <w:szCs w:val="28"/>
              </w:rPr>
            </w:pPr>
          </w:p>
        </w:tc>
      </w:tr>
      <w:tr w:rsidR="00150628" w:rsidRPr="00B94CAF" w:rsidTr="00150628">
        <w:trPr>
          <w:jc w:val="center"/>
        </w:trPr>
        <w:tc>
          <w:tcPr>
            <w:tcW w:w="1885" w:type="dxa"/>
            <w:vMerge w:val="restart"/>
          </w:tcPr>
          <w:p w:rsidR="00150628" w:rsidRPr="00B94CAF" w:rsidRDefault="00150628" w:rsidP="00B94CAF">
            <w:pPr>
              <w:jc w:val="center"/>
              <w:rPr>
                <w:rFonts w:ascii="Times New Roman" w:hAnsi="Times New Roman" w:cs="Times New Roman"/>
                <w:b/>
                <w:sz w:val="28"/>
                <w:szCs w:val="28"/>
              </w:rPr>
            </w:pPr>
            <w:r w:rsidRPr="00B94CAF">
              <w:rPr>
                <w:rFonts w:ascii="Times New Roman" w:hAnsi="Times New Roman" w:cs="Times New Roman"/>
                <w:b/>
                <w:sz w:val="28"/>
                <w:szCs w:val="28"/>
              </w:rPr>
              <w:t>№5</w:t>
            </w:r>
          </w:p>
          <w:p w:rsidR="00150628" w:rsidRPr="00B94CAF" w:rsidRDefault="00150628" w:rsidP="00B94CAF">
            <w:pPr>
              <w:rPr>
                <w:rFonts w:ascii="Times New Roman" w:hAnsi="Times New Roman" w:cs="Times New Roman"/>
                <w:sz w:val="28"/>
                <w:szCs w:val="28"/>
              </w:rPr>
            </w:pPr>
            <w:r w:rsidRPr="00B94CAF">
              <w:rPr>
                <w:rFonts w:ascii="Times New Roman" w:hAnsi="Times New Roman" w:cs="Times New Roman"/>
                <w:sz w:val="28"/>
                <w:szCs w:val="28"/>
              </w:rPr>
              <w:t>(торф, песок боровой)</w:t>
            </w:r>
          </w:p>
        </w:tc>
        <w:tc>
          <w:tcPr>
            <w:tcW w:w="1886" w:type="dxa"/>
          </w:tcPr>
          <w:p w:rsidR="00150628" w:rsidRPr="00B94CAF" w:rsidRDefault="00150628" w:rsidP="00B94CAF">
            <w:pPr>
              <w:jc w:val="center"/>
              <w:rPr>
                <w:rFonts w:ascii="Times New Roman" w:hAnsi="Times New Roman" w:cs="Times New Roman"/>
                <w:b/>
                <w:sz w:val="28"/>
                <w:szCs w:val="28"/>
              </w:rPr>
            </w:pPr>
            <w:r w:rsidRPr="00B94CAF">
              <w:rPr>
                <w:rFonts w:ascii="Times New Roman" w:hAnsi="Times New Roman" w:cs="Times New Roman"/>
                <w:b/>
                <w:sz w:val="28"/>
                <w:szCs w:val="28"/>
              </w:rPr>
              <w:t>1</w:t>
            </w:r>
          </w:p>
        </w:tc>
        <w:tc>
          <w:tcPr>
            <w:tcW w:w="1886" w:type="dxa"/>
          </w:tcPr>
          <w:p w:rsidR="00150628" w:rsidRPr="00B94CAF" w:rsidRDefault="00150628" w:rsidP="00B94CAF">
            <w:pPr>
              <w:jc w:val="center"/>
              <w:rPr>
                <w:rFonts w:ascii="Times New Roman" w:hAnsi="Times New Roman" w:cs="Times New Roman"/>
                <w:sz w:val="28"/>
                <w:szCs w:val="28"/>
              </w:rPr>
            </w:pPr>
            <w:r w:rsidRPr="00B94CAF">
              <w:rPr>
                <w:rFonts w:ascii="Times New Roman" w:hAnsi="Times New Roman" w:cs="Times New Roman"/>
                <w:sz w:val="28"/>
                <w:szCs w:val="28"/>
              </w:rPr>
              <w:t>2,00</w:t>
            </w:r>
          </w:p>
        </w:tc>
        <w:tc>
          <w:tcPr>
            <w:tcW w:w="1886" w:type="dxa"/>
            <w:vMerge w:val="restart"/>
          </w:tcPr>
          <w:p w:rsidR="00150628" w:rsidRPr="00B94CAF" w:rsidRDefault="00637C7C" w:rsidP="00B94CAF">
            <w:pPr>
              <w:jc w:val="center"/>
              <w:rPr>
                <w:rFonts w:ascii="Times New Roman" w:hAnsi="Times New Roman" w:cs="Times New Roman"/>
                <w:b/>
                <w:sz w:val="28"/>
                <w:szCs w:val="28"/>
              </w:rPr>
            </w:pPr>
            <w:r w:rsidRPr="00B94CAF">
              <w:rPr>
                <w:rFonts w:ascii="Times New Roman" w:hAnsi="Times New Roman" w:cs="Times New Roman"/>
                <w:b/>
                <w:sz w:val="28"/>
                <w:szCs w:val="28"/>
              </w:rPr>
              <w:t>2,29</w:t>
            </w:r>
          </w:p>
        </w:tc>
      </w:tr>
      <w:tr w:rsidR="00150628" w:rsidRPr="00B94CAF" w:rsidTr="00150628">
        <w:trPr>
          <w:jc w:val="center"/>
        </w:trPr>
        <w:tc>
          <w:tcPr>
            <w:tcW w:w="1885" w:type="dxa"/>
            <w:vMerge/>
          </w:tcPr>
          <w:p w:rsidR="00150628" w:rsidRPr="00B94CAF" w:rsidRDefault="00150628" w:rsidP="00B94CAF">
            <w:pPr>
              <w:jc w:val="center"/>
              <w:rPr>
                <w:rFonts w:ascii="Times New Roman" w:hAnsi="Times New Roman" w:cs="Times New Roman"/>
                <w:b/>
                <w:sz w:val="28"/>
                <w:szCs w:val="28"/>
              </w:rPr>
            </w:pPr>
          </w:p>
        </w:tc>
        <w:tc>
          <w:tcPr>
            <w:tcW w:w="1886" w:type="dxa"/>
          </w:tcPr>
          <w:p w:rsidR="00150628" w:rsidRPr="00B94CAF" w:rsidRDefault="00150628" w:rsidP="00B94CAF">
            <w:pPr>
              <w:jc w:val="center"/>
              <w:rPr>
                <w:rFonts w:ascii="Times New Roman" w:hAnsi="Times New Roman" w:cs="Times New Roman"/>
                <w:b/>
                <w:sz w:val="28"/>
                <w:szCs w:val="28"/>
              </w:rPr>
            </w:pPr>
            <w:r w:rsidRPr="00B94CAF">
              <w:rPr>
                <w:rFonts w:ascii="Times New Roman" w:hAnsi="Times New Roman" w:cs="Times New Roman"/>
                <w:b/>
                <w:sz w:val="28"/>
                <w:szCs w:val="28"/>
              </w:rPr>
              <w:t>2</w:t>
            </w:r>
          </w:p>
        </w:tc>
        <w:tc>
          <w:tcPr>
            <w:tcW w:w="1886" w:type="dxa"/>
          </w:tcPr>
          <w:p w:rsidR="00150628" w:rsidRPr="00B94CAF" w:rsidRDefault="00150628" w:rsidP="00B94CAF">
            <w:pPr>
              <w:jc w:val="center"/>
              <w:rPr>
                <w:rFonts w:ascii="Times New Roman" w:hAnsi="Times New Roman" w:cs="Times New Roman"/>
                <w:sz w:val="28"/>
                <w:szCs w:val="28"/>
              </w:rPr>
            </w:pPr>
            <w:r w:rsidRPr="00B94CAF">
              <w:rPr>
                <w:rFonts w:ascii="Times New Roman" w:hAnsi="Times New Roman" w:cs="Times New Roman"/>
                <w:sz w:val="28"/>
                <w:szCs w:val="28"/>
              </w:rPr>
              <w:t>2,58</w:t>
            </w:r>
          </w:p>
        </w:tc>
        <w:tc>
          <w:tcPr>
            <w:tcW w:w="1886" w:type="dxa"/>
            <w:vMerge/>
          </w:tcPr>
          <w:p w:rsidR="00150628" w:rsidRPr="00B94CAF" w:rsidRDefault="00150628" w:rsidP="00B94CAF">
            <w:pPr>
              <w:jc w:val="center"/>
              <w:rPr>
                <w:rFonts w:ascii="Times New Roman" w:hAnsi="Times New Roman" w:cs="Times New Roman"/>
                <w:sz w:val="28"/>
                <w:szCs w:val="28"/>
              </w:rPr>
            </w:pPr>
          </w:p>
        </w:tc>
      </w:tr>
      <w:tr w:rsidR="00150628" w:rsidRPr="00B94CAF" w:rsidTr="00150628">
        <w:trPr>
          <w:jc w:val="center"/>
        </w:trPr>
        <w:tc>
          <w:tcPr>
            <w:tcW w:w="1885" w:type="dxa"/>
            <w:vMerge/>
          </w:tcPr>
          <w:p w:rsidR="00150628" w:rsidRPr="00B94CAF" w:rsidRDefault="00150628" w:rsidP="00B94CAF">
            <w:pPr>
              <w:jc w:val="center"/>
              <w:rPr>
                <w:rFonts w:ascii="Times New Roman" w:hAnsi="Times New Roman" w:cs="Times New Roman"/>
                <w:b/>
                <w:sz w:val="28"/>
                <w:szCs w:val="28"/>
              </w:rPr>
            </w:pPr>
          </w:p>
        </w:tc>
        <w:tc>
          <w:tcPr>
            <w:tcW w:w="1886" w:type="dxa"/>
          </w:tcPr>
          <w:p w:rsidR="00150628" w:rsidRPr="00B94CAF" w:rsidRDefault="00150628" w:rsidP="00B94CAF">
            <w:pPr>
              <w:jc w:val="center"/>
              <w:rPr>
                <w:rFonts w:ascii="Times New Roman" w:hAnsi="Times New Roman" w:cs="Times New Roman"/>
                <w:b/>
                <w:sz w:val="28"/>
                <w:szCs w:val="28"/>
              </w:rPr>
            </w:pPr>
            <w:r w:rsidRPr="00B94CAF">
              <w:rPr>
                <w:rFonts w:ascii="Times New Roman" w:hAnsi="Times New Roman" w:cs="Times New Roman"/>
                <w:b/>
                <w:sz w:val="28"/>
                <w:szCs w:val="28"/>
              </w:rPr>
              <w:t>3</w:t>
            </w:r>
          </w:p>
        </w:tc>
        <w:tc>
          <w:tcPr>
            <w:tcW w:w="1886" w:type="dxa"/>
          </w:tcPr>
          <w:p w:rsidR="00150628" w:rsidRPr="00B94CAF" w:rsidRDefault="00150628" w:rsidP="00B94CAF">
            <w:pPr>
              <w:jc w:val="center"/>
              <w:rPr>
                <w:rFonts w:ascii="Times New Roman" w:hAnsi="Times New Roman" w:cs="Times New Roman"/>
                <w:sz w:val="28"/>
                <w:szCs w:val="28"/>
              </w:rPr>
            </w:pPr>
            <w:r w:rsidRPr="00B94CAF">
              <w:rPr>
                <w:rFonts w:ascii="Times New Roman" w:hAnsi="Times New Roman" w:cs="Times New Roman"/>
                <w:sz w:val="28"/>
                <w:szCs w:val="28"/>
              </w:rPr>
              <w:t>2,29</w:t>
            </w:r>
          </w:p>
        </w:tc>
        <w:tc>
          <w:tcPr>
            <w:tcW w:w="1886" w:type="dxa"/>
            <w:vMerge/>
          </w:tcPr>
          <w:p w:rsidR="00150628" w:rsidRPr="00B94CAF" w:rsidRDefault="00150628" w:rsidP="00B94CAF">
            <w:pPr>
              <w:jc w:val="center"/>
              <w:rPr>
                <w:rFonts w:ascii="Times New Roman" w:hAnsi="Times New Roman" w:cs="Times New Roman"/>
                <w:sz w:val="28"/>
                <w:szCs w:val="28"/>
              </w:rPr>
            </w:pPr>
          </w:p>
        </w:tc>
      </w:tr>
    </w:tbl>
    <w:p w:rsidR="001C3825" w:rsidRPr="00B94CAF" w:rsidRDefault="001C3825" w:rsidP="00B94CAF">
      <w:pPr>
        <w:spacing w:after="0" w:line="240" w:lineRule="auto"/>
        <w:rPr>
          <w:rFonts w:ascii="Times New Roman" w:hAnsi="Times New Roman" w:cs="Times New Roman"/>
          <w:b/>
          <w:sz w:val="28"/>
          <w:szCs w:val="28"/>
        </w:rPr>
      </w:pPr>
    </w:p>
    <w:p w:rsidR="00637C7C" w:rsidRPr="00B94CAF" w:rsidRDefault="00637C7C" w:rsidP="00B94CAF">
      <w:pPr>
        <w:spacing w:after="0" w:line="240" w:lineRule="auto"/>
        <w:ind w:firstLine="709"/>
        <w:jc w:val="center"/>
        <w:rPr>
          <w:rFonts w:ascii="Times New Roman" w:hAnsi="Times New Roman" w:cs="Times New Roman"/>
          <w:b/>
          <w:sz w:val="28"/>
          <w:szCs w:val="28"/>
        </w:rPr>
      </w:pPr>
      <w:r w:rsidRPr="00B94CAF">
        <w:rPr>
          <w:rFonts w:ascii="Times New Roman" w:hAnsi="Times New Roman" w:cs="Times New Roman"/>
          <w:b/>
          <w:noProof/>
          <w:sz w:val="28"/>
          <w:szCs w:val="28"/>
        </w:rPr>
        <w:drawing>
          <wp:inline distT="0" distB="0" distL="0" distR="0">
            <wp:extent cx="5343525" cy="4514850"/>
            <wp:effectExtent l="19050" t="0" r="9525" b="0"/>
            <wp:docPr id="4"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1C3825" w:rsidRPr="00B94CAF" w:rsidRDefault="001C3825" w:rsidP="00B94CAF">
      <w:pPr>
        <w:spacing w:after="0" w:line="240" w:lineRule="auto"/>
        <w:ind w:firstLine="709"/>
        <w:jc w:val="center"/>
        <w:rPr>
          <w:rFonts w:ascii="Times New Roman" w:hAnsi="Times New Roman" w:cs="Times New Roman"/>
          <w:b/>
          <w:sz w:val="28"/>
          <w:szCs w:val="28"/>
        </w:rPr>
      </w:pPr>
      <w:r w:rsidRPr="00B94CAF">
        <w:rPr>
          <w:rFonts w:ascii="Times New Roman" w:hAnsi="Times New Roman" w:cs="Times New Roman"/>
          <w:b/>
          <w:sz w:val="28"/>
          <w:szCs w:val="28"/>
        </w:rPr>
        <w:t xml:space="preserve">Рис. </w:t>
      </w:r>
      <w:r w:rsidR="00643F0C" w:rsidRPr="00B94CAF">
        <w:rPr>
          <w:rFonts w:ascii="Times New Roman" w:hAnsi="Times New Roman" w:cs="Times New Roman"/>
          <w:b/>
          <w:sz w:val="28"/>
          <w:szCs w:val="28"/>
        </w:rPr>
        <w:t>2</w:t>
      </w:r>
      <w:r w:rsidRPr="00B94CAF">
        <w:rPr>
          <w:rFonts w:ascii="Times New Roman" w:hAnsi="Times New Roman" w:cs="Times New Roman"/>
          <w:b/>
          <w:sz w:val="28"/>
          <w:szCs w:val="28"/>
        </w:rPr>
        <w:t>. Средняя высота сеянцев сосны обыкновенной в разных почвенных субстратах</w:t>
      </w:r>
    </w:p>
    <w:p w:rsidR="001C3825" w:rsidRPr="00B94CAF" w:rsidRDefault="001C3825" w:rsidP="00B94CAF">
      <w:pPr>
        <w:spacing w:after="0" w:line="240" w:lineRule="auto"/>
        <w:ind w:firstLine="709"/>
        <w:jc w:val="both"/>
        <w:rPr>
          <w:rFonts w:ascii="Times New Roman" w:hAnsi="Times New Roman" w:cs="Times New Roman"/>
          <w:sz w:val="28"/>
          <w:szCs w:val="28"/>
        </w:rPr>
      </w:pPr>
      <w:r w:rsidRPr="00B94CAF">
        <w:rPr>
          <w:rFonts w:ascii="Times New Roman" w:hAnsi="Times New Roman" w:cs="Times New Roman"/>
          <w:sz w:val="28"/>
          <w:szCs w:val="28"/>
        </w:rPr>
        <w:lastRenderedPageBreak/>
        <w:t>Наилучший средний результат по скорости роста сеянцев сосны обыкновенной показал образец №4 – 5,73 см., связываем с тем, что субстрат содержал перегной богатый органическими веществами, а боровой песок содержал глинистые частицы богатые такими минеральными солями, как железа, алюминия, натрия, кальция, магния и калия.</w:t>
      </w:r>
    </w:p>
    <w:p w:rsidR="001C3825" w:rsidRPr="00B94CAF" w:rsidRDefault="00A4693D" w:rsidP="00B94CAF">
      <w:pPr>
        <w:spacing w:after="0" w:line="240" w:lineRule="auto"/>
        <w:ind w:firstLine="709"/>
        <w:jc w:val="both"/>
        <w:rPr>
          <w:rFonts w:ascii="Times New Roman" w:hAnsi="Times New Roman" w:cs="Times New Roman"/>
          <w:sz w:val="28"/>
          <w:szCs w:val="28"/>
        </w:rPr>
      </w:pPr>
      <w:r w:rsidRPr="00B94CAF">
        <w:rPr>
          <w:rFonts w:ascii="Times New Roman" w:hAnsi="Times New Roman" w:cs="Times New Roman"/>
          <w:sz w:val="28"/>
          <w:szCs w:val="28"/>
        </w:rPr>
        <w:t>Чуть ниже результат у образца №3 – 5,39 см., который также содержал перегной.</w:t>
      </w:r>
    </w:p>
    <w:p w:rsidR="00A4693D" w:rsidRPr="00B94CAF" w:rsidRDefault="00A4693D" w:rsidP="00B94CAF">
      <w:pPr>
        <w:spacing w:after="0" w:line="240" w:lineRule="auto"/>
        <w:ind w:firstLine="709"/>
        <w:jc w:val="both"/>
        <w:rPr>
          <w:rFonts w:ascii="Times New Roman" w:hAnsi="Times New Roman" w:cs="Times New Roman"/>
          <w:sz w:val="28"/>
          <w:szCs w:val="28"/>
        </w:rPr>
      </w:pPr>
      <w:r w:rsidRPr="00B94CAF">
        <w:rPr>
          <w:rFonts w:ascii="Times New Roman" w:hAnsi="Times New Roman" w:cs="Times New Roman"/>
          <w:sz w:val="28"/>
          <w:szCs w:val="28"/>
        </w:rPr>
        <w:t>Близкие значения показали образцы №1 -</w:t>
      </w:r>
      <w:r w:rsidR="002F1CC6" w:rsidRPr="00B94CAF">
        <w:rPr>
          <w:rFonts w:ascii="Times New Roman" w:hAnsi="Times New Roman" w:cs="Times New Roman"/>
          <w:sz w:val="28"/>
          <w:szCs w:val="28"/>
        </w:rPr>
        <w:t xml:space="preserve"> </w:t>
      </w:r>
      <w:r w:rsidRPr="00B94CAF">
        <w:rPr>
          <w:rFonts w:ascii="Times New Roman" w:hAnsi="Times New Roman" w:cs="Times New Roman"/>
          <w:sz w:val="28"/>
          <w:szCs w:val="28"/>
        </w:rPr>
        <w:t>2,38 см., №2 – 2,44 см. и №5 – 2,29 см.</w:t>
      </w:r>
      <w:r w:rsidR="00ED58BC" w:rsidRPr="00B94CAF">
        <w:rPr>
          <w:rFonts w:ascii="Times New Roman" w:hAnsi="Times New Roman" w:cs="Times New Roman"/>
          <w:sz w:val="28"/>
          <w:szCs w:val="28"/>
        </w:rPr>
        <w:t xml:space="preserve"> Во всех трёх образцах в субстрате преобладал торф, который не богат содержанием питательных веществ, его основная роль улучшить физические свойства почвы.</w:t>
      </w:r>
    </w:p>
    <w:p w:rsidR="00BE4FE4" w:rsidRPr="00B94CAF" w:rsidRDefault="00BE4FE4" w:rsidP="00B94CAF">
      <w:pPr>
        <w:spacing w:after="0" w:line="240" w:lineRule="auto"/>
        <w:ind w:firstLine="709"/>
        <w:jc w:val="both"/>
        <w:rPr>
          <w:rFonts w:ascii="Times New Roman" w:hAnsi="Times New Roman" w:cs="Times New Roman"/>
          <w:sz w:val="28"/>
          <w:szCs w:val="28"/>
        </w:rPr>
      </w:pPr>
      <w:r w:rsidRPr="00B94CAF">
        <w:rPr>
          <w:rFonts w:ascii="Times New Roman" w:hAnsi="Times New Roman" w:cs="Times New Roman"/>
          <w:sz w:val="28"/>
          <w:szCs w:val="28"/>
        </w:rPr>
        <w:t>Параллельно</w:t>
      </w:r>
      <w:r w:rsidR="004532C7" w:rsidRPr="00B94CAF">
        <w:rPr>
          <w:rFonts w:ascii="Times New Roman" w:hAnsi="Times New Roman" w:cs="Times New Roman"/>
          <w:sz w:val="28"/>
          <w:szCs w:val="28"/>
        </w:rPr>
        <w:t>,</w:t>
      </w:r>
      <w:r w:rsidRPr="00B94CAF">
        <w:rPr>
          <w:rFonts w:ascii="Times New Roman" w:hAnsi="Times New Roman" w:cs="Times New Roman"/>
          <w:sz w:val="28"/>
          <w:szCs w:val="28"/>
        </w:rPr>
        <w:t xml:space="preserve"> на базе школьного питомника</w:t>
      </w:r>
      <w:r w:rsidR="004532C7" w:rsidRPr="00B94CAF">
        <w:rPr>
          <w:rFonts w:ascii="Times New Roman" w:hAnsi="Times New Roman" w:cs="Times New Roman"/>
          <w:sz w:val="28"/>
          <w:szCs w:val="28"/>
        </w:rPr>
        <w:t>,</w:t>
      </w:r>
      <w:r w:rsidRPr="00B94CAF">
        <w:rPr>
          <w:rFonts w:ascii="Times New Roman" w:hAnsi="Times New Roman" w:cs="Times New Roman"/>
          <w:sz w:val="28"/>
          <w:szCs w:val="28"/>
        </w:rPr>
        <w:t xml:space="preserve"> проводили эксперимент по выращиванию сосны</w:t>
      </w:r>
      <w:r w:rsidR="00B03462" w:rsidRPr="00B94CAF">
        <w:rPr>
          <w:rFonts w:ascii="Times New Roman" w:hAnsi="Times New Roman" w:cs="Times New Roman"/>
          <w:sz w:val="28"/>
          <w:szCs w:val="28"/>
        </w:rPr>
        <w:t xml:space="preserve"> обыкновенной в торфе, взятом вблизи д. </w:t>
      </w:r>
      <w:proofErr w:type="spellStart"/>
      <w:r w:rsidR="00B03462" w:rsidRPr="00B94CAF">
        <w:rPr>
          <w:rFonts w:ascii="Times New Roman" w:hAnsi="Times New Roman" w:cs="Times New Roman"/>
          <w:sz w:val="28"/>
          <w:szCs w:val="28"/>
        </w:rPr>
        <w:t>Демаки</w:t>
      </w:r>
      <w:proofErr w:type="spellEnd"/>
      <w:r w:rsidR="00B03462" w:rsidRPr="00B94CAF">
        <w:rPr>
          <w:rFonts w:ascii="Times New Roman" w:hAnsi="Times New Roman" w:cs="Times New Roman"/>
          <w:sz w:val="28"/>
          <w:szCs w:val="28"/>
        </w:rPr>
        <w:t xml:space="preserve"> </w:t>
      </w:r>
      <w:proofErr w:type="spellStart"/>
      <w:r w:rsidR="00B03462" w:rsidRPr="00B94CAF">
        <w:rPr>
          <w:rFonts w:ascii="Times New Roman" w:hAnsi="Times New Roman" w:cs="Times New Roman"/>
          <w:sz w:val="28"/>
          <w:szCs w:val="28"/>
        </w:rPr>
        <w:t>Фаленского</w:t>
      </w:r>
      <w:proofErr w:type="spellEnd"/>
      <w:r w:rsidR="00B03462" w:rsidRPr="00B94CAF">
        <w:rPr>
          <w:rFonts w:ascii="Times New Roman" w:hAnsi="Times New Roman" w:cs="Times New Roman"/>
          <w:sz w:val="28"/>
          <w:szCs w:val="28"/>
        </w:rPr>
        <w:t xml:space="preserve"> района</w:t>
      </w:r>
      <w:r w:rsidR="004532C7" w:rsidRPr="00B94CAF">
        <w:rPr>
          <w:rFonts w:ascii="Times New Roman" w:hAnsi="Times New Roman" w:cs="Times New Roman"/>
          <w:sz w:val="28"/>
          <w:szCs w:val="28"/>
        </w:rPr>
        <w:t>. С</w:t>
      </w:r>
      <w:r w:rsidR="00B03462" w:rsidRPr="00B94CAF">
        <w:rPr>
          <w:rFonts w:ascii="Times New Roman" w:hAnsi="Times New Roman" w:cs="Times New Roman"/>
          <w:sz w:val="28"/>
          <w:szCs w:val="28"/>
        </w:rPr>
        <w:t>редняя высота сеянцев</w:t>
      </w:r>
      <w:r w:rsidR="004532C7" w:rsidRPr="00B94CAF">
        <w:rPr>
          <w:rFonts w:ascii="Times New Roman" w:hAnsi="Times New Roman" w:cs="Times New Roman"/>
          <w:sz w:val="28"/>
          <w:szCs w:val="28"/>
        </w:rPr>
        <w:t>,</w:t>
      </w:r>
      <w:r w:rsidR="00B03462" w:rsidRPr="00B94CAF">
        <w:rPr>
          <w:rFonts w:ascii="Times New Roman" w:hAnsi="Times New Roman" w:cs="Times New Roman"/>
          <w:sz w:val="28"/>
          <w:szCs w:val="28"/>
        </w:rPr>
        <w:t xml:space="preserve">  в котором составила 4,1 см, это в 1,7 раз больше, чем в привозном торфе – 2,38 см. Поэтому было принято решение измерить рН водных вытяжек почвенных субстратов, результаты отражены в таблице 3.</w:t>
      </w:r>
    </w:p>
    <w:p w:rsidR="00BE4FE4" w:rsidRPr="00B94CAF" w:rsidRDefault="00BE4FE4" w:rsidP="00B94CAF">
      <w:pPr>
        <w:spacing w:after="0" w:line="240" w:lineRule="auto"/>
        <w:ind w:firstLine="709"/>
        <w:jc w:val="right"/>
        <w:rPr>
          <w:rFonts w:ascii="Times New Roman" w:hAnsi="Times New Roman" w:cs="Times New Roman"/>
          <w:b/>
          <w:sz w:val="28"/>
          <w:szCs w:val="28"/>
        </w:rPr>
      </w:pPr>
      <w:r w:rsidRPr="00B94CAF">
        <w:rPr>
          <w:rFonts w:ascii="Times New Roman" w:hAnsi="Times New Roman" w:cs="Times New Roman"/>
          <w:b/>
          <w:sz w:val="28"/>
          <w:szCs w:val="28"/>
        </w:rPr>
        <w:t>Таблица 3</w:t>
      </w:r>
    </w:p>
    <w:p w:rsidR="00BE4FE4" w:rsidRPr="00B94CAF" w:rsidRDefault="00BE4FE4" w:rsidP="00B94CAF">
      <w:pPr>
        <w:spacing w:after="0" w:line="240" w:lineRule="auto"/>
        <w:ind w:firstLine="709"/>
        <w:jc w:val="center"/>
        <w:rPr>
          <w:rFonts w:ascii="Times New Roman" w:hAnsi="Times New Roman" w:cs="Times New Roman"/>
          <w:b/>
          <w:sz w:val="28"/>
          <w:szCs w:val="28"/>
        </w:rPr>
      </w:pPr>
      <w:r w:rsidRPr="00B94CAF">
        <w:rPr>
          <w:rFonts w:ascii="Times New Roman" w:hAnsi="Times New Roman" w:cs="Times New Roman"/>
          <w:b/>
          <w:sz w:val="28"/>
          <w:szCs w:val="28"/>
        </w:rPr>
        <w:t>Средние показатели рН водных вытяжек почвенных субстратов</w:t>
      </w:r>
    </w:p>
    <w:tbl>
      <w:tblPr>
        <w:tblStyle w:val="ae"/>
        <w:tblW w:w="0" w:type="auto"/>
        <w:jc w:val="center"/>
        <w:tblLook w:val="04A0" w:firstRow="1" w:lastRow="0" w:firstColumn="1" w:lastColumn="0" w:noHBand="0" w:noVBand="1"/>
      </w:tblPr>
      <w:tblGrid>
        <w:gridCol w:w="2376"/>
        <w:gridCol w:w="3686"/>
      </w:tblGrid>
      <w:tr w:rsidR="00BE4FE4" w:rsidRPr="00B94CAF" w:rsidTr="00BE4FE4">
        <w:trPr>
          <w:jc w:val="center"/>
        </w:trPr>
        <w:tc>
          <w:tcPr>
            <w:tcW w:w="2376" w:type="dxa"/>
          </w:tcPr>
          <w:p w:rsidR="00BE4FE4" w:rsidRPr="00B94CAF" w:rsidRDefault="00BE4FE4" w:rsidP="00B94CAF">
            <w:pPr>
              <w:jc w:val="center"/>
              <w:rPr>
                <w:rFonts w:ascii="Times New Roman" w:hAnsi="Times New Roman" w:cs="Times New Roman"/>
                <w:b/>
                <w:sz w:val="28"/>
                <w:szCs w:val="28"/>
              </w:rPr>
            </w:pPr>
            <w:r w:rsidRPr="00B94CAF">
              <w:rPr>
                <w:rFonts w:ascii="Times New Roman" w:hAnsi="Times New Roman" w:cs="Times New Roman"/>
                <w:b/>
                <w:sz w:val="28"/>
                <w:szCs w:val="28"/>
              </w:rPr>
              <w:t>Номер образца</w:t>
            </w:r>
          </w:p>
        </w:tc>
        <w:tc>
          <w:tcPr>
            <w:tcW w:w="3686" w:type="dxa"/>
          </w:tcPr>
          <w:p w:rsidR="00BE4FE4" w:rsidRPr="00B94CAF" w:rsidRDefault="00BE4FE4" w:rsidP="00B94CAF">
            <w:pPr>
              <w:jc w:val="center"/>
              <w:rPr>
                <w:rFonts w:ascii="Times New Roman" w:hAnsi="Times New Roman" w:cs="Times New Roman"/>
                <w:b/>
                <w:sz w:val="28"/>
                <w:szCs w:val="28"/>
              </w:rPr>
            </w:pPr>
            <w:r w:rsidRPr="00B94CAF">
              <w:rPr>
                <w:rFonts w:ascii="Times New Roman" w:hAnsi="Times New Roman" w:cs="Times New Roman"/>
                <w:b/>
                <w:sz w:val="28"/>
                <w:szCs w:val="28"/>
              </w:rPr>
              <w:t>Показатель рН</w:t>
            </w:r>
          </w:p>
        </w:tc>
      </w:tr>
      <w:tr w:rsidR="00BE4FE4" w:rsidRPr="00B94CAF" w:rsidTr="00BE4FE4">
        <w:trPr>
          <w:jc w:val="center"/>
        </w:trPr>
        <w:tc>
          <w:tcPr>
            <w:tcW w:w="2376" w:type="dxa"/>
          </w:tcPr>
          <w:p w:rsidR="00BE4FE4" w:rsidRPr="00B94CAF" w:rsidRDefault="00BE4FE4" w:rsidP="00B94CAF">
            <w:pPr>
              <w:jc w:val="center"/>
              <w:rPr>
                <w:rFonts w:ascii="Times New Roman" w:hAnsi="Times New Roman" w:cs="Times New Roman"/>
                <w:sz w:val="28"/>
                <w:szCs w:val="28"/>
              </w:rPr>
            </w:pPr>
            <w:r w:rsidRPr="00B94CAF">
              <w:rPr>
                <w:rFonts w:ascii="Times New Roman" w:hAnsi="Times New Roman" w:cs="Times New Roman"/>
                <w:sz w:val="28"/>
                <w:szCs w:val="28"/>
              </w:rPr>
              <w:t>1</w:t>
            </w:r>
          </w:p>
        </w:tc>
        <w:tc>
          <w:tcPr>
            <w:tcW w:w="3686" w:type="dxa"/>
          </w:tcPr>
          <w:p w:rsidR="00BE4FE4" w:rsidRPr="00B94CAF" w:rsidRDefault="00BE4FE4" w:rsidP="00B94CAF">
            <w:pPr>
              <w:jc w:val="center"/>
              <w:rPr>
                <w:rFonts w:ascii="Times New Roman" w:hAnsi="Times New Roman" w:cs="Times New Roman"/>
                <w:sz w:val="28"/>
                <w:szCs w:val="28"/>
              </w:rPr>
            </w:pPr>
            <w:r w:rsidRPr="00B94CAF">
              <w:rPr>
                <w:rFonts w:ascii="Times New Roman" w:hAnsi="Times New Roman" w:cs="Times New Roman"/>
                <w:sz w:val="28"/>
                <w:szCs w:val="28"/>
              </w:rPr>
              <w:t>6,38</w:t>
            </w:r>
          </w:p>
        </w:tc>
      </w:tr>
      <w:tr w:rsidR="00BE4FE4" w:rsidRPr="00B94CAF" w:rsidTr="00BE4FE4">
        <w:trPr>
          <w:jc w:val="center"/>
        </w:trPr>
        <w:tc>
          <w:tcPr>
            <w:tcW w:w="2376" w:type="dxa"/>
          </w:tcPr>
          <w:p w:rsidR="00BE4FE4" w:rsidRPr="00B94CAF" w:rsidRDefault="00BE4FE4" w:rsidP="00B94CAF">
            <w:pPr>
              <w:jc w:val="center"/>
              <w:rPr>
                <w:rFonts w:ascii="Times New Roman" w:hAnsi="Times New Roman" w:cs="Times New Roman"/>
                <w:sz w:val="28"/>
                <w:szCs w:val="28"/>
              </w:rPr>
            </w:pPr>
            <w:r w:rsidRPr="00B94CAF">
              <w:rPr>
                <w:rFonts w:ascii="Times New Roman" w:hAnsi="Times New Roman" w:cs="Times New Roman"/>
                <w:sz w:val="28"/>
                <w:szCs w:val="28"/>
              </w:rPr>
              <w:t>2</w:t>
            </w:r>
          </w:p>
        </w:tc>
        <w:tc>
          <w:tcPr>
            <w:tcW w:w="3686" w:type="dxa"/>
          </w:tcPr>
          <w:p w:rsidR="00BE4FE4" w:rsidRPr="00B94CAF" w:rsidRDefault="00BE4FE4" w:rsidP="00B94CAF">
            <w:pPr>
              <w:jc w:val="center"/>
              <w:rPr>
                <w:rFonts w:ascii="Times New Roman" w:hAnsi="Times New Roman" w:cs="Times New Roman"/>
                <w:sz w:val="28"/>
                <w:szCs w:val="28"/>
              </w:rPr>
            </w:pPr>
            <w:r w:rsidRPr="00B94CAF">
              <w:rPr>
                <w:rFonts w:ascii="Times New Roman" w:hAnsi="Times New Roman" w:cs="Times New Roman"/>
                <w:sz w:val="28"/>
                <w:szCs w:val="28"/>
              </w:rPr>
              <w:t>6,14</w:t>
            </w:r>
          </w:p>
        </w:tc>
      </w:tr>
      <w:tr w:rsidR="00BE4FE4" w:rsidRPr="00B94CAF" w:rsidTr="00BE4FE4">
        <w:trPr>
          <w:jc w:val="center"/>
        </w:trPr>
        <w:tc>
          <w:tcPr>
            <w:tcW w:w="2376" w:type="dxa"/>
          </w:tcPr>
          <w:p w:rsidR="00BE4FE4" w:rsidRPr="00B94CAF" w:rsidRDefault="00BE4FE4" w:rsidP="00B94CAF">
            <w:pPr>
              <w:jc w:val="center"/>
              <w:rPr>
                <w:rFonts w:ascii="Times New Roman" w:hAnsi="Times New Roman" w:cs="Times New Roman"/>
                <w:sz w:val="28"/>
                <w:szCs w:val="28"/>
              </w:rPr>
            </w:pPr>
            <w:r w:rsidRPr="00B94CAF">
              <w:rPr>
                <w:rFonts w:ascii="Times New Roman" w:hAnsi="Times New Roman" w:cs="Times New Roman"/>
                <w:sz w:val="28"/>
                <w:szCs w:val="28"/>
              </w:rPr>
              <w:t>3</w:t>
            </w:r>
          </w:p>
        </w:tc>
        <w:tc>
          <w:tcPr>
            <w:tcW w:w="3686" w:type="dxa"/>
          </w:tcPr>
          <w:p w:rsidR="00BE4FE4" w:rsidRPr="00B94CAF" w:rsidRDefault="00BE4FE4" w:rsidP="00B94CAF">
            <w:pPr>
              <w:jc w:val="center"/>
              <w:rPr>
                <w:rFonts w:ascii="Times New Roman" w:hAnsi="Times New Roman" w:cs="Times New Roman"/>
                <w:sz w:val="28"/>
                <w:szCs w:val="28"/>
              </w:rPr>
            </w:pPr>
            <w:r w:rsidRPr="00B94CAF">
              <w:rPr>
                <w:rFonts w:ascii="Times New Roman" w:hAnsi="Times New Roman" w:cs="Times New Roman"/>
                <w:sz w:val="28"/>
                <w:szCs w:val="28"/>
              </w:rPr>
              <w:t>6,30</w:t>
            </w:r>
          </w:p>
        </w:tc>
      </w:tr>
      <w:tr w:rsidR="00BE4FE4" w:rsidRPr="00B94CAF" w:rsidTr="00BE4FE4">
        <w:trPr>
          <w:jc w:val="center"/>
        </w:trPr>
        <w:tc>
          <w:tcPr>
            <w:tcW w:w="2376" w:type="dxa"/>
          </w:tcPr>
          <w:p w:rsidR="00BE4FE4" w:rsidRPr="00B94CAF" w:rsidRDefault="00BE4FE4" w:rsidP="00B94CAF">
            <w:pPr>
              <w:jc w:val="center"/>
              <w:rPr>
                <w:rFonts w:ascii="Times New Roman" w:hAnsi="Times New Roman" w:cs="Times New Roman"/>
                <w:sz w:val="28"/>
                <w:szCs w:val="28"/>
              </w:rPr>
            </w:pPr>
            <w:r w:rsidRPr="00B94CAF">
              <w:rPr>
                <w:rFonts w:ascii="Times New Roman" w:hAnsi="Times New Roman" w:cs="Times New Roman"/>
                <w:sz w:val="28"/>
                <w:szCs w:val="28"/>
              </w:rPr>
              <w:t>4</w:t>
            </w:r>
          </w:p>
        </w:tc>
        <w:tc>
          <w:tcPr>
            <w:tcW w:w="3686" w:type="dxa"/>
          </w:tcPr>
          <w:p w:rsidR="00BE4FE4" w:rsidRPr="00B94CAF" w:rsidRDefault="00BE4FE4" w:rsidP="00B94CAF">
            <w:pPr>
              <w:jc w:val="center"/>
              <w:rPr>
                <w:rFonts w:ascii="Times New Roman" w:hAnsi="Times New Roman" w:cs="Times New Roman"/>
                <w:sz w:val="28"/>
                <w:szCs w:val="28"/>
              </w:rPr>
            </w:pPr>
            <w:r w:rsidRPr="00B94CAF">
              <w:rPr>
                <w:rFonts w:ascii="Times New Roman" w:hAnsi="Times New Roman" w:cs="Times New Roman"/>
                <w:sz w:val="28"/>
                <w:szCs w:val="28"/>
              </w:rPr>
              <w:t>6,47</w:t>
            </w:r>
          </w:p>
        </w:tc>
      </w:tr>
      <w:tr w:rsidR="00BE4FE4" w:rsidRPr="00B94CAF" w:rsidTr="00BE4FE4">
        <w:trPr>
          <w:jc w:val="center"/>
        </w:trPr>
        <w:tc>
          <w:tcPr>
            <w:tcW w:w="2376" w:type="dxa"/>
          </w:tcPr>
          <w:p w:rsidR="00BE4FE4" w:rsidRPr="00B94CAF" w:rsidRDefault="00BE4FE4" w:rsidP="00B94CAF">
            <w:pPr>
              <w:jc w:val="center"/>
              <w:rPr>
                <w:rFonts w:ascii="Times New Roman" w:hAnsi="Times New Roman" w:cs="Times New Roman"/>
                <w:sz w:val="28"/>
                <w:szCs w:val="28"/>
              </w:rPr>
            </w:pPr>
            <w:r w:rsidRPr="00B94CAF">
              <w:rPr>
                <w:rFonts w:ascii="Times New Roman" w:hAnsi="Times New Roman" w:cs="Times New Roman"/>
                <w:sz w:val="28"/>
                <w:szCs w:val="28"/>
              </w:rPr>
              <w:t>5</w:t>
            </w:r>
          </w:p>
        </w:tc>
        <w:tc>
          <w:tcPr>
            <w:tcW w:w="3686" w:type="dxa"/>
          </w:tcPr>
          <w:p w:rsidR="00BE4FE4" w:rsidRPr="00B94CAF" w:rsidRDefault="00BE4FE4" w:rsidP="00B94CAF">
            <w:pPr>
              <w:jc w:val="center"/>
              <w:rPr>
                <w:rFonts w:ascii="Times New Roman" w:hAnsi="Times New Roman" w:cs="Times New Roman"/>
                <w:sz w:val="28"/>
                <w:szCs w:val="28"/>
              </w:rPr>
            </w:pPr>
            <w:r w:rsidRPr="00B94CAF">
              <w:rPr>
                <w:rFonts w:ascii="Times New Roman" w:hAnsi="Times New Roman" w:cs="Times New Roman"/>
                <w:sz w:val="28"/>
                <w:szCs w:val="28"/>
              </w:rPr>
              <w:t>6,79</w:t>
            </w:r>
          </w:p>
        </w:tc>
      </w:tr>
      <w:tr w:rsidR="00B03462" w:rsidRPr="00B94CAF" w:rsidTr="00BE4FE4">
        <w:trPr>
          <w:jc w:val="center"/>
        </w:trPr>
        <w:tc>
          <w:tcPr>
            <w:tcW w:w="2376" w:type="dxa"/>
          </w:tcPr>
          <w:p w:rsidR="00B03462" w:rsidRPr="00B94CAF" w:rsidRDefault="00B03462" w:rsidP="00B94CAF">
            <w:pPr>
              <w:jc w:val="center"/>
              <w:rPr>
                <w:rFonts w:ascii="Times New Roman" w:hAnsi="Times New Roman" w:cs="Times New Roman"/>
                <w:sz w:val="28"/>
                <w:szCs w:val="28"/>
              </w:rPr>
            </w:pPr>
            <w:r w:rsidRPr="00B94CAF">
              <w:rPr>
                <w:rFonts w:ascii="Times New Roman" w:hAnsi="Times New Roman" w:cs="Times New Roman"/>
                <w:sz w:val="28"/>
                <w:szCs w:val="28"/>
              </w:rPr>
              <w:t xml:space="preserve">Торф д. </w:t>
            </w:r>
            <w:proofErr w:type="spellStart"/>
            <w:r w:rsidRPr="00B94CAF">
              <w:rPr>
                <w:rFonts w:ascii="Times New Roman" w:hAnsi="Times New Roman" w:cs="Times New Roman"/>
                <w:sz w:val="28"/>
                <w:szCs w:val="28"/>
              </w:rPr>
              <w:t>Демаки</w:t>
            </w:r>
            <w:proofErr w:type="spellEnd"/>
          </w:p>
        </w:tc>
        <w:tc>
          <w:tcPr>
            <w:tcW w:w="3686" w:type="dxa"/>
          </w:tcPr>
          <w:p w:rsidR="00B03462" w:rsidRPr="00B94CAF" w:rsidRDefault="00B03462" w:rsidP="00B94CAF">
            <w:pPr>
              <w:jc w:val="center"/>
              <w:rPr>
                <w:rFonts w:ascii="Times New Roman" w:hAnsi="Times New Roman" w:cs="Times New Roman"/>
                <w:sz w:val="28"/>
                <w:szCs w:val="28"/>
              </w:rPr>
            </w:pPr>
            <w:r w:rsidRPr="00B94CAF">
              <w:rPr>
                <w:rFonts w:ascii="Times New Roman" w:hAnsi="Times New Roman" w:cs="Times New Roman"/>
                <w:sz w:val="28"/>
                <w:szCs w:val="28"/>
              </w:rPr>
              <w:t>5,31</w:t>
            </w:r>
          </w:p>
        </w:tc>
      </w:tr>
    </w:tbl>
    <w:p w:rsidR="00DA394C" w:rsidRPr="00B94CAF" w:rsidRDefault="00656A8A" w:rsidP="00B94CAF">
      <w:pPr>
        <w:spacing w:after="0" w:line="240" w:lineRule="auto"/>
        <w:ind w:firstLine="709"/>
        <w:jc w:val="both"/>
        <w:rPr>
          <w:rFonts w:ascii="Times New Roman" w:hAnsi="Times New Roman" w:cs="Times New Roman"/>
          <w:sz w:val="28"/>
          <w:szCs w:val="28"/>
        </w:rPr>
      </w:pPr>
      <w:proofErr w:type="gramStart"/>
      <w:r w:rsidRPr="00B94CAF">
        <w:rPr>
          <w:rFonts w:ascii="Times New Roman" w:hAnsi="Times New Roman" w:cs="Times New Roman"/>
          <w:sz w:val="28"/>
          <w:szCs w:val="28"/>
        </w:rPr>
        <w:t>Оптимальная</w:t>
      </w:r>
      <w:proofErr w:type="gramEnd"/>
      <w:r w:rsidRPr="00B94CAF">
        <w:rPr>
          <w:rFonts w:ascii="Times New Roman" w:hAnsi="Times New Roman" w:cs="Times New Roman"/>
          <w:sz w:val="28"/>
          <w:szCs w:val="28"/>
        </w:rPr>
        <w:t xml:space="preserve"> рН почвы для выращивания сосны обыкновенной</w:t>
      </w:r>
      <w:r w:rsidR="004532C7" w:rsidRPr="00B94CAF">
        <w:rPr>
          <w:rFonts w:ascii="Times New Roman" w:hAnsi="Times New Roman" w:cs="Times New Roman"/>
          <w:sz w:val="28"/>
          <w:szCs w:val="28"/>
        </w:rPr>
        <w:t xml:space="preserve">, по результатам </w:t>
      </w:r>
      <w:r w:rsidR="00132B69" w:rsidRPr="00B94CAF">
        <w:rPr>
          <w:rFonts w:ascii="Times New Roman" w:hAnsi="Times New Roman" w:cs="Times New Roman"/>
          <w:sz w:val="28"/>
          <w:szCs w:val="28"/>
        </w:rPr>
        <w:t>эксперимента, проводимого Ивановым</w:t>
      </w:r>
      <w:r w:rsidR="002E3332" w:rsidRPr="00B94CAF">
        <w:rPr>
          <w:rFonts w:ascii="Times New Roman" w:hAnsi="Times New Roman" w:cs="Times New Roman"/>
          <w:sz w:val="28"/>
          <w:szCs w:val="28"/>
        </w:rPr>
        <w:t xml:space="preserve"> А.Ф., Пономаревой А.В. и </w:t>
      </w:r>
      <w:proofErr w:type="spellStart"/>
      <w:r w:rsidR="002E3332" w:rsidRPr="00B94CAF">
        <w:rPr>
          <w:rFonts w:ascii="Times New Roman" w:hAnsi="Times New Roman" w:cs="Times New Roman"/>
          <w:sz w:val="28"/>
          <w:szCs w:val="28"/>
        </w:rPr>
        <w:t>Дерюгиной</w:t>
      </w:r>
      <w:proofErr w:type="spellEnd"/>
      <w:r w:rsidR="002E3332" w:rsidRPr="00B94CAF">
        <w:rPr>
          <w:rFonts w:ascii="Times New Roman" w:hAnsi="Times New Roman" w:cs="Times New Roman"/>
          <w:sz w:val="28"/>
          <w:szCs w:val="28"/>
        </w:rPr>
        <w:t xml:space="preserve"> Т.Ф., </w:t>
      </w:r>
      <w:r w:rsidRPr="00B94CAF">
        <w:rPr>
          <w:rFonts w:ascii="Times New Roman" w:hAnsi="Times New Roman" w:cs="Times New Roman"/>
          <w:sz w:val="28"/>
          <w:szCs w:val="28"/>
        </w:rPr>
        <w:t xml:space="preserve">составляет </w:t>
      </w:r>
      <w:r w:rsidR="002E3332" w:rsidRPr="00B94CAF">
        <w:rPr>
          <w:rFonts w:ascii="Times New Roman" w:hAnsi="Times New Roman" w:cs="Times New Roman"/>
          <w:sz w:val="28"/>
          <w:szCs w:val="28"/>
        </w:rPr>
        <w:t>от 4,8 до 5,6 [</w:t>
      </w:r>
      <w:r w:rsidR="00B24185">
        <w:rPr>
          <w:rFonts w:ascii="Times New Roman" w:hAnsi="Times New Roman" w:cs="Times New Roman"/>
          <w:sz w:val="28"/>
          <w:szCs w:val="28"/>
        </w:rPr>
        <w:t>7</w:t>
      </w:r>
      <w:r w:rsidR="002E3332" w:rsidRPr="00B94CAF">
        <w:rPr>
          <w:rFonts w:ascii="Times New Roman" w:hAnsi="Times New Roman" w:cs="Times New Roman"/>
          <w:sz w:val="28"/>
          <w:szCs w:val="28"/>
        </w:rPr>
        <w:t xml:space="preserve">]. Таким образом, только рН торфа, взятого вблизи д. </w:t>
      </w:r>
      <w:proofErr w:type="spellStart"/>
      <w:r w:rsidR="002E3332" w:rsidRPr="00B94CAF">
        <w:rPr>
          <w:rFonts w:ascii="Times New Roman" w:hAnsi="Times New Roman" w:cs="Times New Roman"/>
          <w:sz w:val="28"/>
          <w:szCs w:val="28"/>
        </w:rPr>
        <w:t>Демаки</w:t>
      </w:r>
      <w:proofErr w:type="spellEnd"/>
      <w:r w:rsidR="002E3332" w:rsidRPr="00B94CAF">
        <w:rPr>
          <w:rFonts w:ascii="Times New Roman" w:hAnsi="Times New Roman" w:cs="Times New Roman"/>
          <w:sz w:val="28"/>
          <w:szCs w:val="28"/>
        </w:rPr>
        <w:t xml:space="preserve">  входит в данный интервал. Показатели остальных субстратов выше и </w:t>
      </w:r>
      <w:r w:rsidR="00132B69" w:rsidRPr="00B94CAF">
        <w:rPr>
          <w:rFonts w:ascii="Times New Roman" w:hAnsi="Times New Roman" w:cs="Times New Roman"/>
          <w:sz w:val="28"/>
          <w:szCs w:val="28"/>
        </w:rPr>
        <w:t>составили от</w:t>
      </w:r>
      <w:r w:rsidR="002E3332" w:rsidRPr="00B94CAF">
        <w:rPr>
          <w:rFonts w:ascii="Times New Roman" w:hAnsi="Times New Roman" w:cs="Times New Roman"/>
          <w:sz w:val="28"/>
          <w:szCs w:val="28"/>
        </w:rPr>
        <w:t xml:space="preserve"> 6,14 до 6,79, что говорит </w:t>
      </w:r>
      <w:proofErr w:type="gramStart"/>
      <w:r w:rsidR="002E3332" w:rsidRPr="00B94CAF">
        <w:rPr>
          <w:rFonts w:ascii="Times New Roman" w:hAnsi="Times New Roman" w:cs="Times New Roman"/>
          <w:sz w:val="28"/>
          <w:szCs w:val="28"/>
        </w:rPr>
        <w:t>о</w:t>
      </w:r>
      <w:proofErr w:type="gramEnd"/>
      <w:r w:rsidR="00132B69" w:rsidRPr="00B94CAF">
        <w:rPr>
          <w:rFonts w:ascii="Times New Roman" w:hAnsi="Times New Roman" w:cs="Times New Roman"/>
          <w:sz w:val="28"/>
          <w:szCs w:val="28"/>
        </w:rPr>
        <w:t xml:space="preserve"> их</w:t>
      </w:r>
      <w:r w:rsidR="002E3332" w:rsidRPr="00B94CAF">
        <w:rPr>
          <w:rFonts w:ascii="Times New Roman" w:hAnsi="Times New Roman" w:cs="Times New Roman"/>
          <w:sz w:val="28"/>
          <w:szCs w:val="28"/>
        </w:rPr>
        <w:t xml:space="preserve"> более </w:t>
      </w:r>
      <w:r w:rsidR="00132B69" w:rsidRPr="00B94CAF">
        <w:rPr>
          <w:rFonts w:ascii="Times New Roman" w:hAnsi="Times New Roman" w:cs="Times New Roman"/>
          <w:sz w:val="28"/>
          <w:szCs w:val="28"/>
        </w:rPr>
        <w:t>нейтральном характере</w:t>
      </w:r>
      <w:r w:rsidR="002E3332" w:rsidRPr="00B94CAF">
        <w:rPr>
          <w:rFonts w:ascii="Times New Roman" w:hAnsi="Times New Roman" w:cs="Times New Roman"/>
          <w:sz w:val="28"/>
          <w:szCs w:val="28"/>
        </w:rPr>
        <w:t>. Таким образом, можно сдела</w:t>
      </w:r>
      <w:r w:rsidR="00F876B8" w:rsidRPr="00B94CAF">
        <w:rPr>
          <w:rFonts w:ascii="Times New Roman" w:hAnsi="Times New Roman" w:cs="Times New Roman"/>
          <w:sz w:val="28"/>
          <w:szCs w:val="28"/>
        </w:rPr>
        <w:t>ть вывод о том, что используемый</w:t>
      </w:r>
      <w:r w:rsidR="002E3332" w:rsidRPr="00B94CAF">
        <w:rPr>
          <w:rFonts w:ascii="Times New Roman" w:hAnsi="Times New Roman" w:cs="Times New Roman"/>
          <w:sz w:val="28"/>
          <w:szCs w:val="28"/>
        </w:rPr>
        <w:t xml:space="preserve"> </w:t>
      </w:r>
      <w:r w:rsidR="00132B69" w:rsidRPr="00B94CAF">
        <w:rPr>
          <w:rFonts w:ascii="Times New Roman" w:hAnsi="Times New Roman" w:cs="Times New Roman"/>
          <w:sz w:val="28"/>
          <w:szCs w:val="28"/>
        </w:rPr>
        <w:t>питомником субстрат</w:t>
      </w:r>
      <w:r w:rsidR="002E3332" w:rsidRPr="00B94CAF">
        <w:rPr>
          <w:rFonts w:ascii="Times New Roman" w:hAnsi="Times New Roman" w:cs="Times New Roman"/>
          <w:sz w:val="28"/>
          <w:szCs w:val="28"/>
        </w:rPr>
        <w:t xml:space="preserve"> </w:t>
      </w:r>
      <w:r w:rsidR="00F876B8" w:rsidRPr="00B94CAF">
        <w:rPr>
          <w:rFonts w:ascii="Times New Roman" w:hAnsi="Times New Roman" w:cs="Times New Roman"/>
          <w:sz w:val="28"/>
          <w:szCs w:val="28"/>
        </w:rPr>
        <w:t>необходимо подкислять.</w:t>
      </w:r>
    </w:p>
    <w:p w:rsidR="005B4567" w:rsidRPr="00B94CAF" w:rsidRDefault="005B4567" w:rsidP="00B94CAF">
      <w:pPr>
        <w:spacing w:after="0" w:line="240" w:lineRule="auto"/>
        <w:ind w:firstLine="709"/>
        <w:jc w:val="both"/>
        <w:rPr>
          <w:rFonts w:ascii="Times New Roman" w:hAnsi="Times New Roman" w:cs="Times New Roman"/>
          <w:b/>
          <w:sz w:val="28"/>
          <w:szCs w:val="28"/>
        </w:rPr>
      </w:pPr>
      <w:r w:rsidRPr="00B94CAF">
        <w:rPr>
          <w:rFonts w:ascii="Times New Roman" w:hAnsi="Times New Roman" w:cs="Times New Roman"/>
          <w:sz w:val="28"/>
          <w:szCs w:val="28"/>
        </w:rPr>
        <w:t>По результатам работы</w:t>
      </w:r>
      <w:r w:rsidR="004532C7" w:rsidRPr="00B94CAF">
        <w:rPr>
          <w:rFonts w:ascii="Times New Roman" w:hAnsi="Times New Roman" w:cs="Times New Roman"/>
          <w:sz w:val="28"/>
          <w:szCs w:val="28"/>
        </w:rPr>
        <w:t xml:space="preserve"> </w:t>
      </w:r>
      <w:r w:rsidRPr="00B94CAF">
        <w:rPr>
          <w:rFonts w:ascii="Times New Roman" w:hAnsi="Times New Roman" w:cs="Times New Roman"/>
          <w:sz w:val="28"/>
          <w:szCs w:val="28"/>
        </w:rPr>
        <w:t xml:space="preserve"> были сделаны</w:t>
      </w:r>
      <w:r w:rsidRPr="00B94CAF">
        <w:rPr>
          <w:rFonts w:ascii="Times New Roman" w:hAnsi="Times New Roman" w:cs="Times New Roman"/>
          <w:b/>
          <w:sz w:val="28"/>
          <w:szCs w:val="28"/>
        </w:rPr>
        <w:t xml:space="preserve"> выводы:</w:t>
      </w:r>
    </w:p>
    <w:p w:rsidR="005D1AD0" w:rsidRPr="00B94CAF" w:rsidRDefault="005D1AD0" w:rsidP="00B94CAF">
      <w:pPr>
        <w:pStyle w:val="a3"/>
        <w:numPr>
          <w:ilvl w:val="0"/>
          <w:numId w:val="18"/>
        </w:numPr>
        <w:spacing w:after="0" w:line="240" w:lineRule="auto"/>
        <w:jc w:val="both"/>
        <w:rPr>
          <w:rFonts w:ascii="Times New Roman" w:hAnsi="Times New Roman" w:cs="Times New Roman"/>
          <w:b/>
          <w:sz w:val="28"/>
          <w:szCs w:val="28"/>
        </w:rPr>
      </w:pPr>
      <w:r w:rsidRPr="00B94CAF">
        <w:rPr>
          <w:rFonts w:ascii="Times New Roman" w:hAnsi="Times New Roman" w:cs="Times New Roman"/>
          <w:sz w:val="28"/>
          <w:szCs w:val="28"/>
        </w:rPr>
        <w:t>Освоили методику посадки сеянцев с закрытой корневой системой.</w:t>
      </w:r>
    </w:p>
    <w:p w:rsidR="005D1AD0" w:rsidRPr="00B94CAF" w:rsidRDefault="005D1AD0" w:rsidP="00B94CAF">
      <w:pPr>
        <w:pStyle w:val="a3"/>
        <w:numPr>
          <w:ilvl w:val="0"/>
          <w:numId w:val="18"/>
        </w:numPr>
        <w:spacing w:after="0" w:line="240" w:lineRule="auto"/>
        <w:jc w:val="both"/>
        <w:rPr>
          <w:rFonts w:ascii="Times New Roman" w:hAnsi="Times New Roman" w:cs="Times New Roman"/>
          <w:b/>
          <w:sz w:val="28"/>
          <w:szCs w:val="28"/>
        </w:rPr>
      </w:pPr>
      <w:r w:rsidRPr="00B94CAF">
        <w:rPr>
          <w:rFonts w:ascii="Times New Roman" w:hAnsi="Times New Roman" w:cs="Times New Roman"/>
          <w:sz w:val="28"/>
          <w:szCs w:val="28"/>
        </w:rPr>
        <w:t>Сравнили влияние состава почвенного субстрата на всхожесть и рост сеянцев сосны обыкновенной. Наибольшую всхожесть показал субстрат из чистого торфа, а наилучший средний результат по скорости роста сеянцев сосны обыкновенной показал субстрат из смеси торфа, борового песка и перегноя.</w:t>
      </w:r>
    </w:p>
    <w:p w:rsidR="002E3332" w:rsidRPr="00B94CAF" w:rsidRDefault="002E3332" w:rsidP="00B94CAF">
      <w:pPr>
        <w:pStyle w:val="a3"/>
        <w:numPr>
          <w:ilvl w:val="0"/>
          <w:numId w:val="18"/>
        </w:numPr>
        <w:spacing w:after="0" w:line="240" w:lineRule="auto"/>
        <w:jc w:val="both"/>
        <w:rPr>
          <w:rFonts w:ascii="Times New Roman" w:hAnsi="Times New Roman" w:cs="Times New Roman"/>
          <w:sz w:val="28"/>
          <w:szCs w:val="28"/>
        </w:rPr>
      </w:pPr>
      <w:r w:rsidRPr="00B94CAF">
        <w:rPr>
          <w:rFonts w:ascii="Times New Roman" w:hAnsi="Times New Roman" w:cs="Times New Roman"/>
          <w:sz w:val="28"/>
          <w:szCs w:val="28"/>
        </w:rPr>
        <w:t>Определили  рН среды водных вытяжек  почвенных субстратов</w:t>
      </w:r>
      <w:r w:rsidR="00F876B8" w:rsidRPr="00B94CAF">
        <w:rPr>
          <w:rFonts w:ascii="Times New Roman" w:hAnsi="Times New Roman" w:cs="Times New Roman"/>
          <w:sz w:val="28"/>
          <w:szCs w:val="28"/>
        </w:rPr>
        <w:t>, их значение составило от 6,14 до 6,79, что говорит о близости к нейтральным  параметрам.</w:t>
      </w:r>
    </w:p>
    <w:p w:rsidR="005D1AD0" w:rsidRPr="00B94CAF" w:rsidRDefault="005D1AD0" w:rsidP="00B94CAF">
      <w:pPr>
        <w:spacing w:after="0" w:line="240" w:lineRule="auto"/>
        <w:jc w:val="both"/>
        <w:rPr>
          <w:rFonts w:ascii="Times New Roman" w:hAnsi="Times New Roman" w:cs="Times New Roman"/>
          <w:sz w:val="28"/>
          <w:szCs w:val="28"/>
        </w:rPr>
      </w:pPr>
      <w:r w:rsidRPr="00B94CAF">
        <w:rPr>
          <w:rFonts w:ascii="Times New Roman" w:hAnsi="Times New Roman" w:cs="Times New Roman"/>
          <w:sz w:val="28"/>
          <w:szCs w:val="28"/>
        </w:rPr>
        <w:lastRenderedPageBreak/>
        <w:t>Наша гипотеза о том, что рост сеянцев сосны обыкновенной будет зависеть от качественного состава почвенного субстрата, подтвердилась полностью.</w:t>
      </w:r>
    </w:p>
    <w:p w:rsidR="00156BF5" w:rsidRPr="00B94CAF" w:rsidRDefault="00156BF5" w:rsidP="00B94CAF">
      <w:pPr>
        <w:spacing w:after="0" w:line="240" w:lineRule="auto"/>
        <w:ind w:firstLine="709"/>
        <w:jc w:val="both"/>
        <w:rPr>
          <w:rFonts w:ascii="Times New Roman" w:hAnsi="Times New Roman" w:cs="Times New Roman"/>
          <w:sz w:val="28"/>
          <w:szCs w:val="28"/>
        </w:rPr>
      </w:pPr>
      <w:r w:rsidRPr="00B94CAF">
        <w:rPr>
          <w:rFonts w:ascii="Times New Roman" w:hAnsi="Times New Roman" w:cs="Times New Roman"/>
          <w:b/>
          <w:sz w:val="28"/>
          <w:szCs w:val="28"/>
        </w:rPr>
        <w:t xml:space="preserve">Перспектива </w:t>
      </w:r>
      <w:r w:rsidR="002B3EAE" w:rsidRPr="00B94CAF">
        <w:rPr>
          <w:rFonts w:ascii="Times New Roman" w:hAnsi="Times New Roman" w:cs="Times New Roman"/>
          <w:b/>
          <w:sz w:val="28"/>
          <w:szCs w:val="28"/>
        </w:rPr>
        <w:t>работы</w:t>
      </w:r>
      <w:r w:rsidR="002B3EAE" w:rsidRPr="00B94CAF">
        <w:rPr>
          <w:rFonts w:ascii="Times New Roman" w:hAnsi="Times New Roman" w:cs="Times New Roman"/>
          <w:sz w:val="28"/>
          <w:szCs w:val="28"/>
        </w:rPr>
        <w:t xml:space="preserve"> заключается</w:t>
      </w:r>
      <w:r w:rsidRPr="00B94CAF">
        <w:rPr>
          <w:rFonts w:ascii="Times New Roman" w:hAnsi="Times New Roman" w:cs="Times New Roman"/>
          <w:sz w:val="28"/>
          <w:szCs w:val="28"/>
        </w:rPr>
        <w:t xml:space="preserve"> в том, что</w:t>
      </w:r>
      <w:r w:rsidR="007B50B6" w:rsidRPr="00B94CAF">
        <w:rPr>
          <w:rFonts w:ascii="Times New Roman" w:hAnsi="Times New Roman" w:cs="Times New Roman"/>
          <w:sz w:val="28"/>
          <w:szCs w:val="28"/>
        </w:rPr>
        <w:t xml:space="preserve">бы </w:t>
      </w:r>
      <w:r w:rsidR="00582773" w:rsidRPr="00B94CAF">
        <w:rPr>
          <w:rFonts w:ascii="Times New Roman" w:hAnsi="Times New Roman" w:cs="Times New Roman"/>
          <w:sz w:val="28"/>
          <w:szCs w:val="28"/>
        </w:rPr>
        <w:t>посмотреть влияние различных субстратов на всхожесть и рост сеянцев сосны обыкновенной с открытой корневой системой.</w:t>
      </w:r>
    </w:p>
    <w:p w:rsidR="00CA3EBF" w:rsidRDefault="00A70ADD" w:rsidP="00B94CAF">
      <w:pPr>
        <w:pStyle w:val="a6"/>
        <w:shd w:val="clear" w:color="auto" w:fill="FFFFFF"/>
        <w:spacing w:before="0" w:beforeAutospacing="0" w:after="0" w:afterAutospacing="0"/>
        <w:rPr>
          <w:noProof/>
          <w:color w:val="000000"/>
          <w:sz w:val="28"/>
          <w:szCs w:val="28"/>
        </w:rPr>
      </w:pPr>
      <w:r>
        <w:rPr>
          <w:noProof/>
          <w:color w:val="000000"/>
          <w:sz w:val="28"/>
          <w:szCs w:val="28"/>
        </w:rPr>
      </w:r>
      <w:r>
        <w:rPr>
          <w:noProof/>
          <w:color w:val="000000"/>
          <w:sz w:val="28"/>
          <w:szCs w:val="28"/>
        </w:rPr>
        <w:pict>
          <v:rect id="AutoShape 1" o:spid="_x0000_s1026" alt="Яндекс.Метрика" href="http://metrika.yandex.ru/stat/?id=6152362&amp;from=informer" target="&quot;_blank&quot;" style="width:22.4pt;height:22.4pt;visibility:visible;mso-left-percent:-10001;mso-top-percent:-10001;mso-position-horizontal:absolute;mso-position-horizontal-relative:char;mso-position-vertical:absolute;mso-position-vertical-relative:line;mso-left-percent:-10001;mso-top-percent:-10001" o:button="t" filled="f" stroked="f">
            <v:fill o:detectmouseclick="t"/>
            <o:lock v:ext="edit" aspectratio="t"/>
            <w10:wrap type="none"/>
            <w10:anchorlock/>
          </v:rect>
        </w:pict>
      </w:r>
      <w:r w:rsidR="00CA3EBF">
        <w:rPr>
          <w:noProof/>
          <w:color w:val="000000"/>
          <w:sz w:val="28"/>
          <w:szCs w:val="28"/>
        </w:rPr>
        <w:br w:type="page"/>
      </w:r>
    </w:p>
    <w:p w:rsidR="00156BF5" w:rsidRPr="00B94CAF" w:rsidRDefault="00156BF5" w:rsidP="00B94CAF">
      <w:pPr>
        <w:spacing w:after="0" w:line="240" w:lineRule="auto"/>
        <w:rPr>
          <w:rFonts w:ascii="Times New Roman" w:eastAsia="Times New Roman" w:hAnsi="Times New Roman" w:cs="Times New Roman"/>
          <w:b/>
          <w:sz w:val="28"/>
          <w:szCs w:val="28"/>
        </w:rPr>
      </w:pPr>
      <w:r w:rsidRPr="00B94CAF">
        <w:rPr>
          <w:rFonts w:ascii="Times New Roman" w:hAnsi="Times New Roman" w:cs="Times New Roman"/>
          <w:b/>
          <w:sz w:val="28"/>
          <w:szCs w:val="28"/>
        </w:rPr>
        <w:lastRenderedPageBreak/>
        <w:t>Библиографический список</w:t>
      </w:r>
    </w:p>
    <w:p w:rsidR="00EF365F" w:rsidRPr="0018014F" w:rsidRDefault="00EF365F" w:rsidP="00B94CAF">
      <w:pPr>
        <w:pStyle w:val="a3"/>
        <w:numPr>
          <w:ilvl w:val="0"/>
          <w:numId w:val="22"/>
        </w:numPr>
        <w:spacing w:after="0" w:line="240" w:lineRule="auto"/>
        <w:jc w:val="both"/>
        <w:outlineLvl w:val="0"/>
        <w:rPr>
          <w:rFonts w:ascii="Times New Roman" w:eastAsia="Times New Roman" w:hAnsi="Times New Roman" w:cs="Times New Roman"/>
          <w:bCs/>
          <w:kern w:val="36"/>
          <w:sz w:val="26"/>
          <w:szCs w:val="26"/>
        </w:rPr>
      </w:pPr>
      <w:r w:rsidRPr="0018014F">
        <w:rPr>
          <w:rFonts w:ascii="Times New Roman" w:hAnsi="Times New Roman" w:cs="Times New Roman"/>
          <w:sz w:val="26"/>
          <w:szCs w:val="26"/>
        </w:rPr>
        <w:t>Верзилин Н.М. По следам Робинзона. [Текст] / Н.М. Верзилин. – Л.: Детская литература, 1974.</w:t>
      </w:r>
    </w:p>
    <w:p w:rsidR="00C95CB6" w:rsidRPr="0018014F" w:rsidRDefault="00C95CB6" w:rsidP="00B94CAF">
      <w:pPr>
        <w:pStyle w:val="a3"/>
        <w:numPr>
          <w:ilvl w:val="0"/>
          <w:numId w:val="22"/>
        </w:numPr>
        <w:spacing w:after="0" w:line="240" w:lineRule="auto"/>
        <w:ind w:left="714" w:hanging="357"/>
        <w:jc w:val="both"/>
        <w:outlineLvl w:val="0"/>
        <w:rPr>
          <w:rFonts w:ascii="Times New Roman" w:eastAsia="Times New Roman" w:hAnsi="Times New Roman" w:cs="Times New Roman"/>
          <w:bCs/>
          <w:kern w:val="36"/>
          <w:sz w:val="26"/>
          <w:szCs w:val="26"/>
        </w:rPr>
      </w:pPr>
      <w:r w:rsidRPr="0018014F">
        <w:rPr>
          <w:rFonts w:ascii="Times New Roman" w:hAnsi="Times New Roman" w:cs="Times New Roman"/>
          <w:sz w:val="26"/>
          <w:szCs w:val="26"/>
        </w:rPr>
        <w:t>Выращивание саженцев в контейнерах, их применение при создании лесных кул</w:t>
      </w:r>
      <w:r w:rsidR="002541DD" w:rsidRPr="0018014F">
        <w:rPr>
          <w:rFonts w:ascii="Times New Roman" w:hAnsi="Times New Roman" w:cs="Times New Roman"/>
          <w:sz w:val="26"/>
          <w:szCs w:val="26"/>
        </w:rPr>
        <w:t>ьтур. Практические рекомендации. [Текст]</w:t>
      </w:r>
      <w:r w:rsidRPr="0018014F">
        <w:rPr>
          <w:rFonts w:ascii="Times New Roman" w:hAnsi="Times New Roman" w:cs="Times New Roman"/>
          <w:sz w:val="26"/>
          <w:szCs w:val="26"/>
        </w:rPr>
        <w:t xml:space="preserve"> «Ленинградский научно-исследовательский институт лесного хозяйства». Ленинград 1979</w:t>
      </w:r>
      <w:r w:rsidR="006242E8" w:rsidRPr="0018014F">
        <w:rPr>
          <w:rFonts w:ascii="Times New Roman" w:hAnsi="Times New Roman" w:cs="Times New Roman"/>
          <w:sz w:val="26"/>
          <w:szCs w:val="26"/>
        </w:rPr>
        <w:t>.</w:t>
      </w:r>
    </w:p>
    <w:p w:rsidR="00B71642" w:rsidRPr="0018014F" w:rsidRDefault="00C95CB6" w:rsidP="00B94CAF">
      <w:pPr>
        <w:pStyle w:val="a3"/>
        <w:numPr>
          <w:ilvl w:val="0"/>
          <w:numId w:val="22"/>
        </w:numPr>
        <w:spacing w:after="0" w:line="240" w:lineRule="auto"/>
        <w:jc w:val="both"/>
        <w:rPr>
          <w:rFonts w:ascii="Times New Roman" w:hAnsi="Times New Roman" w:cs="Times New Roman"/>
          <w:sz w:val="26"/>
          <w:szCs w:val="26"/>
        </w:rPr>
      </w:pPr>
      <w:r w:rsidRPr="0018014F">
        <w:rPr>
          <w:rFonts w:ascii="Times New Roman" w:hAnsi="Times New Roman" w:cs="Times New Roman"/>
          <w:sz w:val="26"/>
          <w:szCs w:val="26"/>
        </w:rPr>
        <w:t>ГОСТ 13056.6-97 Семена деревьев и кустарников.  Метод определения всхожести</w:t>
      </w:r>
    </w:p>
    <w:p w:rsidR="00C95CB6" w:rsidRPr="0018014F" w:rsidRDefault="002022E5" w:rsidP="00B94CAF">
      <w:pPr>
        <w:pStyle w:val="a3"/>
        <w:numPr>
          <w:ilvl w:val="0"/>
          <w:numId w:val="22"/>
        </w:numPr>
        <w:spacing w:after="0" w:line="240" w:lineRule="auto"/>
        <w:ind w:left="714" w:hanging="357"/>
        <w:jc w:val="both"/>
        <w:outlineLvl w:val="0"/>
        <w:rPr>
          <w:rFonts w:ascii="Times New Roman" w:eastAsia="Times New Roman" w:hAnsi="Times New Roman" w:cs="Times New Roman"/>
          <w:bCs/>
          <w:kern w:val="36"/>
          <w:sz w:val="26"/>
          <w:szCs w:val="26"/>
        </w:rPr>
      </w:pPr>
      <w:r w:rsidRPr="0018014F">
        <w:rPr>
          <w:rFonts w:ascii="Times New Roman" w:eastAsia="Times New Roman" w:hAnsi="Times New Roman" w:cs="Times New Roman"/>
          <w:bCs/>
          <w:kern w:val="36"/>
          <w:sz w:val="26"/>
          <w:szCs w:val="26"/>
        </w:rPr>
        <w:t xml:space="preserve">Дмитриев Ю. Д., </w:t>
      </w:r>
      <w:proofErr w:type="spellStart"/>
      <w:r w:rsidRPr="0018014F">
        <w:rPr>
          <w:rFonts w:ascii="Times New Roman" w:eastAsia="Times New Roman" w:hAnsi="Times New Roman" w:cs="Times New Roman"/>
          <w:bCs/>
          <w:kern w:val="36"/>
          <w:sz w:val="26"/>
          <w:szCs w:val="26"/>
        </w:rPr>
        <w:t>Пожарицкая</w:t>
      </w:r>
      <w:proofErr w:type="spellEnd"/>
      <w:r w:rsidRPr="0018014F">
        <w:rPr>
          <w:rFonts w:ascii="Times New Roman" w:eastAsia="Times New Roman" w:hAnsi="Times New Roman" w:cs="Times New Roman"/>
          <w:bCs/>
          <w:kern w:val="36"/>
          <w:sz w:val="26"/>
          <w:szCs w:val="26"/>
        </w:rPr>
        <w:t xml:space="preserve"> Н. М., Владимиров А.В.</w:t>
      </w:r>
      <w:r w:rsidR="00293DCA" w:rsidRPr="0018014F">
        <w:rPr>
          <w:rFonts w:ascii="Times New Roman" w:eastAsia="Times New Roman" w:hAnsi="Times New Roman" w:cs="Times New Roman"/>
          <w:bCs/>
          <w:kern w:val="36"/>
          <w:sz w:val="26"/>
          <w:szCs w:val="26"/>
        </w:rPr>
        <w:t xml:space="preserve">, </w:t>
      </w:r>
      <w:proofErr w:type="spellStart"/>
      <w:r w:rsidR="00293DCA" w:rsidRPr="0018014F">
        <w:rPr>
          <w:rFonts w:ascii="Times New Roman" w:eastAsia="Times New Roman" w:hAnsi="Times New Roman" w:cs="Times New Roman"/>
          <w:bCs/>
          <w:kern w:val="36"/>
          <w:sz w:val="26"/>
          <w:szCs w:val="26"/>
        </w:rPr>
        <w:t>Порудоминский</w:t>
      </w:r>
      <w:proofErr w:type="spellEnd"/>
      <w:r w:rsidR="00293DCA" w:rsidRPr="0018014F">
        <w:rPr>
          <w:rFonts w:ascii="Times New Roman" w:eastAsia="Times New Roman" w:hAnsi="Times New Roman" w:cs="Times New Roman"/>
          <w:bCs/>
          <w:kern w:val="36"/>
          <w:sz w:val="26"/>
          <w:szCs w:val="26"/>
        </w:rPr>
        <w:t xml:space="preserve"> В.И.  Книга природы. </w:t>
      </w:r>
      <w:r w:rsidR="002541DD" w:rsidRPr="0018014F">
        <w:rPr>
          <w:rFonts w:ascii="Times New Roman" w:eastAsia="Times New Roman" w:hAnsi="Times New Roman" w:cs="Times New Roman"/>
          <w:bCs/>
          <w:kern w:val="36"/>
          <w:sz w:val="26"/>
          <w:szCs w:val="26"/>
        </w:rPr>
        <w:t>[Текст] / Ю.Д. Дмитриев. – М.: Детская литература</w:t>
      </w:r>
      <w:r w:rsidR="00293DCA" w:rsidRPr="0018014F">
        <w:rPr>
          <w:rFonts w:ascii="Times New Roman" w:eastAsia="Times New Roman" w:hAnsi="Times New Roman" w:cs="Times New Roman"/>
          <w:bCs/>
          <w:kern w:val="36"/>
          <w:sz w:val="26"/>
          <w:szCs w:val="26"/>
        </w:rPr>
        <w:t xml:space="preserve">, 1990.  </w:t>
      </w:r>
    </w:p>
    <w:p w:rsidR="002541DD" w:rsidRPr="0018014F" w:rsidRDefault="002541DD" w:rsidP="00B94CAF">
      <w:pPr>
        <w:pStyle w:val="a3"/>
        <w:numPr>
          <w:ilvl w:val="0"/>
          <w:numId w:val="22"/>
        </w:numPr>
        <w:spacing w:after="0" w:line="240" w:lineRule="auto"/>
        <w:ind w:left="714" w:hanging="357"/>
        <w:jc w:val="both"/>
        <w:outlineLvl w:val="0"/>
        <w:rPr>
          <w:rFonts w:ascii="Times New Roman" w:eastAsia="Times New Roman" w:hAnsi="Times New Roman" w:cs="Times New Roman"/>
          <w:bCs/>
          <w:kern w:val="36"/>
          <w:sz w:val="26"/>
          <w:szCs w:val="26"/>
        </w:rPr>
      </w:pPr>
      <w:r w:rsidRPr="0018014F">
        <w:rPr>
          <w:rFonts w:ascii="Times New Roman" w:eastAsia="Times New Roman" w:hAnsi="Times New Roman" w:cs="Times New Roman"/>
          <w:bCs/>
          <w:kern w:val="36"/>
          <w:sz w:val="26"/>
          <w:szCs w:val="26"/>
        </w:rPr>
        <w:t xml:space="preserve">Жигунов А.В. Теория и практика выращивания посадочного материала с закрытой корневой системой [Текст]/ А.В. Жигунов, Н.Н. </w:t>
      </w:r>
      <w:proofErr w:type="spellStart"/>
      <w:r w:rsidRPr="0018014F">
        <w:rPr>
          <w:rFonts w:ascii="Times New Roman" w:eastAsia="Times New Roman" w:hAnsi="Times New Roman" w:cs="Times New Roman"/>
          <w:bCs/>
          <w:kern w:val="36"/>
          <w:sz w:val="26"/>
          <w:szCs w:val="26"/>
        </w:rPr>
        <w:t>Белостоцкий</w:t>
      </w:r>
      <w:proofErr w:type="spellEnd"/>
      <w:r w:rsidRPr="0018014F">
        <w:rPr>
          <w:rFonts w:ascii="Times New Roman" w:eastAsia="Times New Roman" w:hAnsi="Times New Roman" w:cs="Times New Roman"/>
          <w:bCs/>
          <w:kern w:val="36"/>
          <w:sz w:val="26"/>
          <w:szCs w:val="26"/>
        </w:rPr>
        <w:t xml:space="preserve">, А.А. </w:t>
      </w:r>
      <w:proofErr w:type="spellStart"/>
      <w:r w:rsidRPr="0018014F">
        <w:rPr>
          <w:rFonts w:ascii="Times New Roman" w:eastAsia="Times New Roman" w:hAnsi="Times New Roman" w:cs="Times New Roman"/>
          <w:bCs/>
          <w:kern w:val="36"/>
          <w:sz w:val="26"/>
          <w:szCs w:val="26"/>
        </w:rPr>
        <w:t>Бирцева</w:t>
      </w:r>
      <w:proofErr w:type="spellEnd"/>
      <w:r w:rsidRPr="0018014F">
        <w:rPr>
          <w:rFonts w:ascii="Times New Roman" w:eastAsia="Times New Roman" w:hAnsi="Times New Roman" w:cs="Times New Roman"/>
          <w:bCs/>
          <w:kern w:val="36"/>
          <w:sz w:val="26"/>
          <w:szCs w:val="26"/>
        </w:rPr>
        <w:t xml:space="preserve">. – Л.: </w:t>
      </w:r>
      <w:proofErr w:type="spellStart"/>
      <w:r w:rsidRPr="0018014F">
        <w:rPr>
          <w:rFonts w:ascii="Times New Roman" w:eastAsia="Times New Roman" w:hAnsi="Times New Roman" w:cs="Times New Roman"/>
          <w:bCs/>
          <w:kern w:val="36"/>
          <w:sz w:val="26"/>
          <w:szCs w:val="26"/>
        </w:rPr>
        <w:t>ЛенНИИЛХ</w:t>
      </w:r>
      <w:proofErr w:type="spellEnd"/>
      <w:r w:rsidRPr="0018014F">
        <w:rPr>
          <w:rFonts w:ascii="Times New Roman" w:eastAsia="Times New Roman" w:hAnsi="Times New Roman" w:cs="Times New Roman"/>
          <w:bCs/>
          <w:kern w:val="36"/>
          <w:sz w:val="26"/>
          <w:szCs w:val="26"/>
        </w:rPr>
        <w:t>, 1984.</w:t>
      </w:r>
    </w:p>
    <w:p w:rsidR="004532C7" w:rsidRPr="0018014F" w:rsidRDefault="00293DCA" w:rsidP="00B94CAF">
      <w:pPr>
        <w:pStyle w:val="a3"/>
        <w:numPr>
          <w:ilvl w:val="0"/>
          <w:numId w:val="22"/>
        </w:numPr>
        <w:spacing w:after="0" w:line="240" w:lineRule="auto"/>
        <w:ind w:left="714" w:hanging="357"/>
        <w:jc w:val="both"/>
        <w:outlineLvl w:val="0"/>
        <w:rPr>
          <w:rFonts w:ascii="Times New Roman" w:eastAsia="Times New Roman" w:hAnsi="Times New Roman" w:cs="Times New Roman"/>
          <w:bCs/>
          <w:kern w:val="36"/>
          <w:sz w:val="26"/>
          <w:szCs w:val="26"/>
        </w:rPr>
      </w:pPr>
      <w:r w:rsidRPr="0018014F">
        <w:rPr>
          <w:rFonts w:ascii="Times New Roman" w:hAnsi="Times New Roman" w:cs="Times New Roman"/>
          <w:sz w:val="26"/>
          <w:szCs w:val="26"/>
        </w:rPr>
        <w:t>Жизнь растений в шести томах. Гл. ред. А.А. Фёдоров.</w:t>
      </w:r>
      <w:r w:rsidR="002541DD" w:rsidRPr="0018014F">
        <w:rPr>
          <w:rFonts w:ascii="Times New Roman" w:hAnsi="Times New Roman" w:cs="Times New Roman"/>
          <w:sz w:val="26"/>
          <w:szCs w:val="26"/>
        </w:rPr>
        <w:t xml:space="preserve"> [Текст] / А.А. Федоров. - М.: </w:t>
      </w:r>
      <w:r w:rsidRPr="0018014F">
        <w:rPr>
          <w:rFonts w:ascii="Times New Roman" w:hAnsi="Times New Roman" w:cs="Times New Roman"/>
          <w:sz w:val="26"/>
          <w:szCs w:val="26"/>
        </w:rPr>
        <w:t>Просвещение, 1978.</w:t>
      </w:r>
    </w:p>
    <w:p w:rsidR="00EF365F" w:rsidRPr="0018014F" w:rsidRDefault="004532C7" w:rsidP="00B94CAF">
      <w:pPr>
        <w:pStyle w:val="a3"/>
        <w:numPr>
          <w:ilvl w:val="0"/>
          <w:numId w:val="22"/>
        </w:numPr>
        <w:spacing w:after="0" w:line="240" w:lineRule="auto"/>
        <w:jc w:val="both"/>
        <w:outlineLvl w:val="0"/>
        <w:rPr>
          <w:rFonts w:ascii="Times New Roman" w:eastAsia="Times New Roman" w:hAnsi="Times New Roman" w:cs="Times New Roman"/>
          <w:bCs/>
          <w:kern w:val="36"/>
          <w:sz w:val="26"/>
          <w:szCs w:val="26"/>
        </w:rPr>
      </w:pPr>
      <w:r w:rsidRPr="0018014F">
        <w:rPr>
          <w:rFonts w:ascii="Times New Roman" w:hAnsi="Times New Roman" w:cs="Times New Roman"/>
          <w:sz w:val="26"/>
          <w:szCs w:val="26"/>
        </w:rPr>
        <w:t xml:space="preserve">Иванов А.Ф., Пономарева А.В., </w:t>
      </w:r>
      <w:proofErr w:type="spellStart"/>
      <w:r w:rsidRPr="0018014F">
        <w:rPr>
          <w:rFonts w:ascii="Times New Roman" w:hAnsi="Times New Roman" w:cs="Times New Roman"/>
          <w:sz w:val="26"/>
          <w:szCs w:val="26"/>
        </w:rPr>
        <w:t>Дерюгина</w:t>
      </w:r>
      <w:proofErr w:type="spellEnd"/>
      <w:r w:rsidRPr="0018014F">
        <w:rPr>
          <w:rFonts w:ascii="Times New Roman" w:hAnsi="Times New Roman" w:cs="Times New Roman"/>
          <w:sz w:val="26"/>
          <w:szCs w:val="26"/>
        </w:rPr>
        <w:t xml:space="preserve"> Т.Ф. Отношение древесных растений к влажности и кислотности почвы. Наука и техника.</w:t>
      </w:r>
      <w:r w:rsidR="002541DD" w:rsidRPr="0018014F">
        <w:rPr>
          <w:rFonts w:ascii="Times New Roman" w:hAnsi="Times New Roman" w:cs="Times New Roman"/>
          <w:sz w:val="26"/>
          <w:szCs w:val="26"/>
        </w:rPr>
        <w:t xml:space="preserve"> [Текст] / А.Ф. Иванов. - </w:t>
      </w:r>
      <w:r w:rsidRPr="0018014F">
        <w:rPr>
          <w:rFonts w:ascii="Times New Roman" w:hAnsi="Times New Roman" w:cs="Times New Roman"/>
          <w:sz w:val="26"/>
          <w:szCs w:val="26"/>
        </w:rPr>
        <w:t xml:space="preserve"> Минск, 1966.</w:t>
      </w:r>
    </w:p>
    <w:p w:rsidR="00EF365F" w:rsidRPr="0018014F" w:rsidRDefault="00EF365F" w:rsidP="00B94CAF">
      <w:pPr>
        <w:pStyle w:val="a3"/>
        <w:numPr>
          <w:ilvl w:val="0"/>
          <w:numId w:val="22"/>
        </w:numPr>
        <w:spacing w:after="0" w:line="240" w:lineRule="auto"/>
        <w:jc w:val="both"/>
        <w:outlineLvl w:val="0"/>
        <w:rPr>
          <w:rFonts w:ascii="Times New Roman" w:hAnsi="Times New Roman" w:cs="Times New Roman"/>
          <w:sz w:val="26"/>
          <w:szCs w:val="26"/>
        </w:rPr>
      </w:pPr>
      <w:r w:rsidRPr="0018014F">
        <w:rPr>
          <w:rFonts w:ascii="Times New Roman" w:hAnsi="Times New Roman" w:cs="Times New Roman"/>
          <w:sz w:val="26"/>
          <w:szCs w:val="26"/>
        </w:rPr>
        <w:t xml:space="preserve"> Растения России: Начальная школа / Под ред. Н.Ю. Васильева. </w:t>
      </w:r>
      <w:proofErr w:type="gramStart"/>
      <w:r w:rsidRPr="0018014F">
        <w:rPr>
          <w:rFonts w:ascii="Times New Roman" w:hAnsi="Times New Roman" w:cs="Times New Roman"/>
          <w:sz w:val="26"/>
          <w:szCs w:val="26"/>
        </w:rPr>
        <w:t>–М</w:t>
      </w:r>
      <w:proofErr w:type="gramEnd"/>
      <w:r w:rsidRPr="0018014F">
        <w:rPr>
          <w:rFonts w:ascii="Times New Roman" w:hAnsi="Times New Roman" w:cs="Times New Roman"/>
          <w:sz w:val="26"/>
          <w:szCs w:val="26"/>
        </w:rPr>
        <w:t>.: ВАКО, 2011.</w:t>
      </w:r>
    </w:p>
    <w:p w:rsidR="00EF365F" w:rsidRPr="0018014F" w:rsidRDefault="002541DD" w:rsidP="00B94CAF">
      <w:pPr>
        <w:pStyle w:val="a3"/>
        <w:numPr>
          <w:ilvl w:val="0"/>
          <w:numId w:val="22"/>
        </w:numPr>
        <w:spacing w:after="0" w:line="240" w:lineRule="auto"/>
        <w:jc w:val="both"/>
        <w:outlineLvl w:val="0"/>
        <w:rPr>
          <w:rFonts w:ascii="Times New Roman" w:eastAsia="Times New Roman" w:hAnsi="Times New Roman" w:cs="Times New Roman"/>
          <w:bCs/>
          <w:kern w:val="36"/>
          <w:sz w:val="26"/>
          <w:szCs w:val="26"/>
        </w:rPr>
      </w:pPr>
      <w:r w:rsidRPr="0018014F">
        <w:rPr>
          <w:rFonts w:ascii="Times New Roman" w:hAnsi="Times New Roman" w:cs="Times New Roman"/>
          <w:sz w:val="26"/>
          <w:szCs w:val="26"/>
        </w:rPr>
        <w:t xml:space="preserve">Романов Е.М. Выращивание  сеянцев древесных растений биоэкологические и агротехнологические  аспекты [Текст] / Е.М. Романов Научное издание. – </w:t>
      </w:r>
      <w:proofErr w:type="spellStart"/>
      <w:proofErr w:type="gramStart"/>
      <w:r w:rsidRPr="0018014F">
        <w:rPr>
          <w:rFonts w:ascii="Times New Roman" w:hAnsi="Times New Roman" w:cs="Times New Roman"/>
          <w:sz w:val="26"/>
          <w:szCs w:val="26"/>
        </w:rPr>
        <w:t>Йошкар</w:t>
      </w:r>
      <w:proofErr w:type="spellEnd"/>
      <w:r w:rsidRPr="0018014F">
        <w:rPr>
          <w:rFonts w:ascii="Times New Roman" w:hAnsi="Times New Roman" w:cs="Times New Roman"/>
          <w:sz w:val="26"/>
          <w:szCs w:val="26"/>
        </w:rPr>
        <w:t xml:space="preserve"> – Ола</w:t>
      </w:r>
      <w:proofErr w:type="gramEnd"/>
      <w:r w:rsidRPr="0018014F">
        <w:rPr>
          <w:rFonts w:ascii="Times New Roman" w:hAnsi="Times New Roman" w:cs="Times New Roman"/>
          <w:sz w:val="26"/>
          <w:szCs w:val="26"/>
        </w:rPr>
        <w:t xml:space="preserve">: </w:t>
      </w:r>
      <w:proofErr w:type="spellStart"/>
      <w:r w:rsidRPr="0018014F">
        <w:rPr>
          <w:rFonts w:ascii="Times New Roman" w:hAnsi="Times New Roman" w:cs="Times New Roman"/>
          <w:sz w:val="26"/>
          <w:szCs w:val="26"/>
        </w:rPr>
        <w:t>МарГТУ</w:t>
      </w:r>
      <w:proofErr w:type="spellEnd"/>
      <w:r w:rsidRPr="0018014F">
        <w:rPr>
          <w:rFonts w:ascii="Times New Roman" w:hAnsi="Times New Roman" w:cs="Times New Roman"/>
          <w:sz w:val="26"/>
          <w:szCs w:val="26"/>
        </w:rPr>
        <w:t>, 2000.</w:t>
      </w:r>
    </w:p>
    <w:p w:rsidR="00EF365F" w:rsidRPr="0018014F" w:rsidRDefault="00EF365F" w:rsidP="00B94CAF">
      <w:pPr>
        <w:pStyle w:val="a3"/>
        <w:numPr>
          <w:ilvl w:val="0"/>
          <w:numId w:val="22"/>
        </w:numPr>
        <w:spacing w:after="0" w:line="240" w:lineRule="auto"/>
        <w:jc w:val="both"/>
        <w:outlineLvl w:val="0"/>
        <w:rPr>
          <w:rFonts w:ascii="Times New Roman" w:eastAsia="Times New Roman" w:hAnsi="Times New Roman" w:cs="Times New Roman"/>
          <w:bCs/>
          <w:kern w:val="36"/>
          <w:sz w:val="26"/>
          <w:szCs w:val="26"/>
        </w:rPr>
      </w:pPr>
      <w:r w:rsidRPr="0018014F">
        <w:rPr>
          <w:rFonts w:ascii="Times New Roman" w:hAnsi="Times New Roman" w:cs="Times New Roman"/>
          <w:sz w:val="26"/>
          <w:szCs w:val="26"/>
        </w:rPr>
        <w:t xml:space="preserve"> </w:t>
      </w:r>
      <w:r w:rsidR="00B71642" w:rsidRPr="0018014F">
        <w:rPr>
          <w:rFonts w:ascii="Times New Roman" w:hAnsi="Times New Roman" w:cs="Times New Roman"/>
          <w:sz w:val="26"/>
          <w:szCs w:val="26"/>
        </w:rPr>
        <w:t xml:space="preserve">Химия с </w:t>
      </w:r>
      <w:proofErr w:type="spellStart"/>
      <w:r w:rsidR="00B71642" w:rsidRPr="0018014F">
        <w:rPr>
          <w:rFonts w:ascii="Times New Roman" w:hAnsi="Times New Roman" w:cs="Times New Roman"/>
          <w:sz w:val="26"/>
          <w:szCs w:val="26"/>
        </w:rPr>
        <w:t>Vernier</w:t>
      </w:r>
      <w:proofErr w:type="spellEnd"/>
      <w:r w:rsidR="00B71642" w:rsidRPr="0018014F">
        <w:rPr>
          <w:rFonts w:ascii="Times New Roman" w:hAnsi="Times New Roman" w:cs="Times New Roman"/>
          <w:sz w:val="26"/>
          <w:szCs w:val="26"/>
        </w:rPr>
        <w:t>. – М.: Развитие образовательных систем, 2012.</w:t>
      </w:r>
    </w:p>
    <w:p w:rsidR="00EF365F" w:rsidRPr="0018014F" w:rsidRDefault="00EF365F" w:rsidP="00B94CAF">
      <w:pPr>
        <w:pStyle w:val="a3"/>
        <w:numPr>
          <w:ilvl w:val="0"/>
          <w:numId w:val="22"/>
        </w:numPr>
        <w:spacing w:after="0" w:line="240" w:lineRule="auto"/>
        <w:jc w:val="both"/>
        <w:outlineLvl w:val="0"/>
        <w:rPr>
          <w:rFonts w:ascii="Times New Roman" w:eastAsia="Times New Roman" w:hAnsi="Times New Roman" w:cs="Times New Roman"/>
          <w:bCs/>
          <w:kern w:val="36"/>
          <w:sz w:val="26"/>
          <w:szCs w:val="26"/>
        </w:rPr>
      </w:pPr>
      <w:r w:rsidRPr="0018014F">
        <w:rPr>
          <w:rFonts w:ascii="Times New Roman" w:eastAsia="Times New Roman" w:hAnsi="Times New Roman" w:cs="Times New Roman"/>
          <w:bCs/>
          <w:kern w:val="36"/>
          <w:sz w:val="26"/>
          <w:szCs w:val="26"/>
        </w:rPr>
        <w:t xml:space="preserve"> </w:t>
      </w:r>
      <w:proofErr w:type="spellStart"/>
      <w:r w:rsidR="00293DCA" w:rsidRPr="0018014F">
        <w:rPr>
          <w:rFonts w:ascii="Times New Roman" w:eastAsia="Times New Roman" w:hAnsi="Times New Roman" w:cs="Times New Roman"/>
          <w:bCs/>
          <w:kern w:val="36"/>
          <w:sz w:val="26"/>
          <w:szCs w:val="26"/>
        </w:rPr>
        <w:t>Шиманюк</w:t>
      </w:r>
      <w:proofErr w:type="spellEnd"/>
      <w:r w:rsidR="00293DCA" w:rsidRPr="0018014F">
        <w:rPr>
          <w:rFonts w:ascii="Times New Roman" w:eastAsia="Times New Roman" w:hAnsi="Times New Roman" w:cs="Times New Roman"/>
          <w:bCs/>
          <w:kern w:val="36"/>
          <w:sz w:val="26"/>
          <w:szCs w:val="26"/>
        </w:rPr>
        <w:t xml:space="preserve"> А.П. Биология древесных и кустарниковых пород СССР. Ред. А. С. Нехлюдова. </w:t>
      </w:r>
      <w:r w:rsidR="002541DD" w:rsidRPr="0018014F">
        <w:rPr>
          <w:rFonts w:ascii="Times New Roman" w:eastAsia="Times New Roman" w:hAnsi="Times New Roman" w:cs="Times New Roman"/>
          <w:bCs/>
          <w:kern w:val="36"/>
          <w:sz w:val="26"/>
          <w:szCs w:val="26"/>
        </w:rPr>
        <w:t xml:space="preserve">[Текст] / А.П. </w:t>
      </w:r>
      <w:proofErr w:type="spellStart"/>
      <w:r w:rsidR="002541DD" w:rsidRPr="0018014F">
        <w:rPr>
          <w:rFonts w:ascii="Times New Roman" w:eastAsia="Times New Roman" w:hAnsi="Times New Roman" w:cs="Times New Roman"/>
          <w:bCs/>
          <w:kern w:val="36"/>
          <w:sz w:val="26"/>
          <w:szCs w:val="26"/>
        </w:rPr>
        <w:t>Шиманюк</w:t>
      </w:r>
      <w:proofErr w:type="spellEnd"/>
      <w:r w:rsidR="002541DD" w:rsidRPr="0018014F">
        <w:rPr>
          <w:rFonts w:ascii="Times New Roman" w:eastAsia="Times New Roman" w:hAnsi="Times New Roman" w:cs="Times New Roman"/>
          <w:bCs/>
          <w:kern w:val="36"/>
          <w:sz w:val="26"/>
          <w:szCs w:val="26"/>
        </w:rPr>
        <w:t xml:space="preserve"> </w:t>
      </w:r>
      <w:r w:rsidR="00293DCA" w:rsidRPr="0018014F">
        <w:rPr>
          <w:rFonts w:ascii="Times New Roman" w:eastAsia="Times New Roman" w:hAnsi="Times New Roman" w:cs="Times New Roman"/>
          <w:bCs/>
          <w:kern w:val="36"/>
          <w:sz w:val="26"/>
          <w:szCs w:val="26"/>
        </w:rPr>
        <w:t>Издательство «Просвещение», 1964.</w:t>
      </w:r>
    </w:p>
    <w:p w:rsidR="00EF365F" w:rsidRPr="0018014F" w:rsidRDefault="00EF365F" w:rsidP="00B94CAF">
      <w:pPr>
        <w:pStyle w:val="a3"/>
        <w:numPr>
          <w:ilvl w:val="0"/>
          <w:numId w:val="22"/>
        </w:numPr>
        <w:spacing w:after="0" w:line="240" w:lineRule="auto"/>
        <w:jc w:val="both"/>
        <w:outlineLvl w:val="0"/>
        <w:rPr>
          <w:rFonts w:ascii="Times New Roman" w:eastAsia="Times New Roman" w:hAnsi="Times New Roman" w:cs="Times New Roman"/>
          <w:bCs/>
          <w:kern w:val="36"/>
          <w:sz w:val="26"/>
          <w:szCs w:val="26"/>
        </w:rPr>
      </w:pPr>
      <w:r w:rsidRPr="0018014F">
        <w:rPr>
          <w:rFonts w:ascii="Times New Roman" w:eastAsia="Times New Roman" w:hAnsi="Times New Roman" w:cs="Times New Roman"/>
          <w:bCs/>
          <w:kern w:val="36"/>
          <w:sz w:val="26"/>
          <w:szCs w:val="26"/>
        </w:rPr>
        <w:t xml:space="preserve"> </w:t>
      </w:r>
      <w:r w:rsidR="00633EE0" w:rsidRPr="0018014F">
        <w:rPr>
          <w:rFonts w:ascii="Times New Roman" w:hAnsi="Times New Roman" w:cs="Times New Roman"/>
          <w:sz w:val="26"/>
          <w:szCs w:val="26"/>
        </w:rPr>
        <w:t>Экология родного края</w:t>
      </w:r>
      <w:proofErr w:type="gramStart"/>
      <w:r w:rsidR="00633EE0" w:rsidRPr="0018014F">
        <w:rPr>
          <w:rFonts w:ascii="Times New Roman" w:hAnsi="Times New Roman" w:cs="Times New Roman"/>
          <w:sz w:val="26"/>
          <w:szCs w:val="26"/>
        </w:rPr>
        <w:t>/П</w:t>
      </w:r>
      <w:proofErr w:type="gramEnd"/>
      <w:r w:rsidR="00633EE0" w:rsidRPr="0018014F">
        <w:rPr>
          <w:rFonts w:ascii="Times New Roman" w:hAnsi="Times New Roman" w:cs="Times New Roman"/>
          <w:sz w:val="26"/>
          <w:szCs w:val="26"/>
        </w:rPr>
        <w:t xml:space="preserve">од ред. Т.Я. </w:t>
      </w:r>
      <w:proofErr w:type="spellStart"/>
      <w:r w:rsidR="00633EE0" w:rsidRPr="0018014F">
        <w:rPr>
          <w:rFonts w:ascii="Times New Roman" w:hAnsi="Times New Roman" w:cs="Times New Roman"/>
          <w:sz w:val="26"/>
          <w:szCs w:val="26"/>
        </w:rPr>
        <w:t>Ашихминой</w:t>
      </w:r>
      <w:proofErr w:type="spellEnd"/>
      <w:r w:rsidR="00633EE0" w:rsidRPr="0018014F">
        <w:rPr>
          <w:rFonts w:ascii="Times New Roman" w:hAnsi="Times New Roman" w:cs="Times New Roman"/>
          <w:sz w:val="26"/>
          <w:szCs w:val="26"/>
        </w:rPr>
        <w:t>. – Киров</w:t>
      </w:r>
      <w:proofErr w:type="gramStart"/>
      <w:r w:rsidR="00633EE0" w:rsidRPr="0018014F">
        <w:rPr>
          <w:rFonts w:ascii="Times New Roman" w:hAnsi="Times New Roman" w:cs="Times New Roman"/>
          <w:sz w:val="26"/>
          <w:szCs w:val="26"/>
        </w:rPr>
        <w:t xml:space="preserve">.: </w:t>
      </w:r>
      <w:proofErr w:type="gramEnd"/>
      <w:r w:rsidR="00633EE0" w:rsidRPr="0018014F">
        <w:rPr>
          <w:rFonts w:ascii="Times New Roman" w:hAnsi="Times New Roman" w:cs="Times New Roman"/>
          <w:sz w:val="26"/>
          <w:szCs w:val="26"/>
        </w:rPr>
        <w:t>Вятка,1996.</w:t>
      </w:r>
    </w:p>
    <w:p w:rsidR="00EF365F" w:rsidRPr="0018014F" w:rsidRDefault="00EF365F" w:rsidP="00B94CAF">
      <w:pPr>
        <w:pStyle w:val="a3"/>
        <w:numPr>
          <w:ilvl w:val="0"/>
          <w:numId w:val="22"/>
        </w:numPr>
        <w:spacing w:after="0" w:line="240" w:lineRule="auto"/>
        <w:jc w:val="both"/>
        <w:outlineLvl w:val="0"/>
        <w:rPr>
          <w:rFonts w:ascii="Times New Roman" w:eastAsia="Times New Roman" w:hAnsi="Times New Roman" w:cs="Times New Roman"/>
          <w:bCs/>
          <w:kern w:val="36"/>
          <w:sz w:val="26"/>
          <w:szCs w:val="26"/>
        </w:rPr>
      </w:pPr>
      <w:r w:rsidRPr="0018014F">
        <w:rPr>
          <w:rFonts w:ascii="Times New Roman" w:hAnsi="Times New Roman" w:cs="Times New Roman"/>
          <w:sz w:val="26"/>
          <w:szCs w:val="26"/>
        </w:rPr>
        <w:t xml:space="preserve"> </w:t>
      </w:r>
      <w:r w:rsidR="002541DD" w:rsidRPr="0018014F">
        <w:rPr>
          <w:rFonts w:ascii="Times New Roman" w:hAnsi="Times New Roman" w:cs="Times New Roman"/>
          <w:sz w:val="26"/>
          <w:szCs w:val="26"/>
        </w:rPr>
        <w:t>Яблоков А.С. Лесосеменное хозяйство [Текст] / А.С. Яблоков. – М.: Лесная промышленность, 1965.</w:t>
      </w:r>
    </w:p>
    <w:p w:rsidR="00EF365F" w:rsidRPr="0018014F" w:rsidRDefault="00EF365F" w:rsidP="00B94CAF">
      <w:pPr>
        <w:pStyle w:val="a3"/>
        <w:numPr>
          <w:ilvl w:val="0"/>
          <w:numId w:val="22"/>
        </w:numPr>
        <w:spacing w:after="0" w:line="240" w:lineRule="auto"/>
        <w:jc w:val="both"/>
        <w:outlineLvl w:val="0"/>
        <w:rPr>
          <w:rFonts w:ascii="Times New Roman" w:eastAsia="Times New Roman" w:hAnsi="Times New Roman" w:cs="Times New Roman"/>
          <w:bCs/>
          <w:kern w:val="36"/>
          <w:sz w:val="26"/>
          <w:szCs w:val="26"/>
        </w:rPr>
      </w:pPr>
      <w:r w:rsidRPr="0018014F">
        <w:rPr>
          <w:rFonts w:ascii="Times New Roman" w:hAnsi="Times New Roman" w:cs="Times New Roman"/>
          <w:sz w:val="26"/>
          <w:szCs w:val="26"/>
        </w:rPr>
        <w:t xml:space="preserve"> </w:t>
      </w:r>
      <w:r w:rsidR="008D3B96" w:rsidRPr="0018014F">
        <w:rPr>
          <w:rFonts w:ascii="Times New Roman" w:hAnsi="Times New Roman" w:cs="Times New Roman"/>
          <w:sz w:val="26"/>
          <w:szCs w:val="26"/>
        </w:rPr>
        <w:t xml:space="preserve">Я познаю мир: </w:t>
      </w:r>
      <w:proofErr w:type="spellStart"/>
      <w:r w:rsidR="008D3B96" w:rsidRPr="0018014F">
        <w:rPr>
          <w:rFonts w:ascii="Times New Roman" w:hAnsi="Times New Roman" w:cs="Times New Roman"/>
          <w:sz w:val="26"/>
          <w:szCs w:val="26"/>
        </w:rPr>
        <w:t>Дет</w:t>
      </w:r>
      <w:proofErr w:type="gramStart"/>
      <w:r w:rsidR="008D3B96" w:rsidRPr="0018014F">
        <w:rPr>
          <w:rFonts w:ascii="Times New Roman" w:hAnsi="Times New Roman" w:cs="Times New Roman"/>
          <w:sz w:val="26"/>
          <w:szCs w:val="26"/>
        </w:rPr>
        <w:t>.э</w:t>
      </w:r>
      <w:proofErr w:type="gramEnd"/>
      <w:r w:rsidR="008D3B96" w:rsidRPr="0018014F">
        <w:rPr>
          <w:rFonts w:ascii="Times New Roman" w:hAnsi="Times New Roman" w:cs="Times New Roman"/>
          <w:sz w:val="26"/>
          <w:szCs w:val="26"/>
        </w:rPr>
        <w:t>нцикл</w:t>
      </w:r>
      <w:proofErr w:type="spellEnd"/>
      <w:r w:rsidR="008D3B96" w:rsidRPr="0018014F">
        <w:rPr>
          <w:rFonts w:ascii="Times New Roman" w:hAnsi="Times New Roman" w:cs="Times New Roman"/>
          <w:sz w:val="26"/>
          <w:szCs w:val="26"/>
        </w:rPr>
        <w:t xml:space="preserve">.: География. Под </w:t>
      </w:r>
      <w:proofErr w:type="spellStart"/>
      <w:r w:rsidR="008D3B96" w:rsidRPr="0018014F">
        <w:rPr>
          <w:rFonts w:ascii="Times New Roman" w:hAnsi="Times New Roman" w:cs="Times New Roman"/>
          <w:sz w:val="26"/>
          <w:szCs w:val="26"/>
        </w:rPr>
        <w:t>общ</w:t>
      </w:r>
      <w:proofErr w:type="gramStart"/>
      <w:r w:rsidR="008D3B96" w:rsidRPr="0018014F">
        <w:rPr>
          <w:rFonts w:ascii="Times New Roman" w:hAnsi="Times New Roman" w:cs="Times New Roman"/>
          <w:sz w:val="26"/>
          <w:szCs w:val="26"/>
        </w:rPr>
        <w:t>.р</w:t>
      </w:r>
      <w:proofErr w:type="gramEnd"/>
      <w:r w:rsidR="008D3B96" w:rsidRPr="0018014F">
        <w:rPr>
          <w:rFonts w:ascii="Times New Roman" w:hAnsi="Times New Roman" w:cs="Times New Roman"/>
          <w:sz w:val="26"/>
          <w:szCs w:val="26"/>
        </w:rPr>
        <w:t>ед</w:t>
      </w:r>
      <w:proofErr w:type="spellEnd"/>
      <w:r w:rsidR="008D3B96" w:rsidRPr="0018014F">
        <w:rPr>
          <w:rFonts w:ascii="Times New Roman" w:hAnsi="Times New Roman" w:cs="Times New Roman"/>
          <w:sz w:val="26"/>
          <w:szCs w:val="26"/>
        </w:rPr>
        <w:t xml:space="preserve">. О.Г. </w:t>
      </w:r>
      <w:proofErr w:type="spellStart"/>
      <w:r w:rsidR="008D3B96" w:rsidRPr="0018014F">
        <w:rPr>
          <w:rFonts w:ascii="Times New Roman" w:hAnsi="Times New Roman" w:cs="Times New Roman"/>
          <w:sz w:val="26"/>
          <w:szCs w:val="26"/>
        </w:rPr>
        <w:t>Хинн</w:t>
      </w:r>
      <w:proofErr w:type="spellEnd"/>
      <w:r w:rsidR="008D3B96" w:rsidRPr="0018014F">
        <w:rPr>
          <w:rFonts w:ascii="Times New Roman" w:hAnsi="Times New Roman" w:cs="Times New Roman"/>
          <w:sz w:val="26"/>
          <w:szCs w:val="26"/>
        </w:rPr>
        <w:t>. – М.: ООО «Фирма «Издательство АСТ», 1998.</w:t>
      </w:r>
    </w:p>
    <w:p w:rsidR="00EF365F" w:rsidRPr="0018014F" w:rsidRDefault="00EF365F" w:rsidP="00B94CAF">
      <w:pPr>
        <w:pStyle w:val="a3"/>
        <w:numPr>
          <w:ilvl w:val="0"/>
          <w:numId w:val="22"/>
        </w:numPr>
        <w:spacing w:after="0" w:line="240" w:lineRule="auto"/>
        <w:jc w:val="both"/>
        <w:outlineLvl w:val="0"/>
        <w:rPr>
          <w:rFonts w:ascii="Times New Roman" w:eastAsia="Times New Roman" w:hAnsi="Times New Roman" w:cs="Times New Roman"/>
          <w:bCs/>
          <w:kern w:val="36"/>
          <w:sz w:val="26"/>
          <w:szCs w:val="26"/>
        </w:rPr>
      </w:pPr>
      <w:r w:rsidRPr="0018014F">
        <w:rPr>
          <w:rFonts w:ascii="Times New Roman" w:hAnsi="Times New Roman" w:cs="Times New Roman"/>
          <w:sz w:val="26"/>
          <w:szCs w:val="26"/>
        </w:rPr>
        <w:t xml:space="preserve"> </w:t>
      </w:r>
      <w:r w:rsidR="00656A8A" w:rsidRPr="0018014F">
        <w:rPr>
          <w:rFonts w:ascii="Times New Roman" w:eastAsia="Times New Roman" w:hAnsi="Times New Roman" w:cs="Times New Roman"/>
          <w:bCs/>
          <w:kern w:val="36"/>
          <w:sz w:val="26"/>
          <w:szCs w:val="26"/>
        </w:rPr>
        <w:t xml:space="preserve">Низинный и верховой торф – отличия </w:t>
      </w:r>
      <w:r w:rsidR="002541DD" w:rsidRPr="0018014F">
        <w:rPr>
          <w:rFonts w:ascii="Times New Roman" w:eastAsia="Times New Roman" w:hAnsi="Times New Roman" w:cs="Times New Roman"/>
          <w:bCs/>
          <w:kern w:val="36"/>
          <w:sz w:val="26"/>
          <w:szCs w:val="26"/>
        </w:rPr>
        <w:t xml:space="preserve">[Электронный ресурс]. – Режим доступа: </w:t>
      </w:r>
      <w:hyperlink r:id="rId11" w:history="1">
        <w:r w:rsidR="00656A8A" w:rsidRPr="0018014F">
          <w:rPr>
            <w:rStyle w:val="ad"/>
            <w:rFonts w:ascii="Times New Roman" w:hAnsi="Times New Roman" w:cs="Times New Roman"/>
            <w:sz w:val="26"/>
            <w:szCs w:val="26"/>
          </w:rPr>
          <w:t>https://vashnil.ru/o-nas/blog/udobrenia/nizinnyj-i-verhovoj-torf-otlicia</w:t>
        </w:r>
      </w:hyperlink>
      <w:r w:rsidR="00656A8A" w:rsidRPr="0018014F">
        <w:rPr>
          <w:rFonts w:ascii="Times New Roman" w:hAnsi="Times New Roman" w:cs="Times New Roman"/>
          <w:sz w:val="26"/>
          <w:szCs w:val="26"/>
        </w:rPr>
        <w:t xml:space="preserve"> </w:t>
      </w:r>
      <w:r w:rsidR="002541DD" w:rsidRPr="0018014F">
        <w:rPr>
          <w:rFonts w:ascii="Times New Roman" w:hAnsi="Times New Roman" w:cs="Times New Roman"/>
          <w:sz w:val="26"/>
          <w:szCs w:val="26"/>
        </w:rPr>
        <w:t>(Дата обращения 14.10.2023)</w:t>
      </w:r>
    </w:p>
    <w:p w:rsidR="00EF365F" w:rsidRPr="0018014F" w:rsidRDefault="00EF365F" w:rsidP="00B94CAF">
      <w:pPr>
        <w:pStyle w:val="a3"/>
        <w:numPr>
          <w:ilvl w:val="0"/>
          <w:numId w:val="22"/>
        </w:numPr>
        <w:spacing w:after="0" w:line="240" w:lineRule="auto"/>
        <w:jc w:val="both"/>
        <w:outlineLvl w:val="0"/>
        <w:rPr>
          <w:rFonts w:ascii="Times New Roman" w:eastAsia="Times New Roman" w:hAnsi="Times New Roman" w:cs="Times New Roman"/>
          <w:bCs/>
          <w:kern w:val="36"/>
          <w:sz w:val="26"/>
          <w:szCs w:val="26"/>
        </w:rPr>
      </w:pPr>
      <w:r w:rsidRPr="0018014F">
        <w:rPr>
          <w:rFonts w:ascii="Times New Roman" w:hAnsi="Times New Roman" w:cs="Times New Roman"/>
          <w:sz w:val="26"/>
          <w:szCs w:val="26"/>
        </w:rPr>
        <w:t xml:space="preserve"> </w:t>
      </w:r>
      <w:r w:rsidR="00656A8A" w:rsidRPr="0018014F">
        <w:rPr>
          <w:rFonts w:ascii="Times New Roman" w:hAnsi="Times New Roman" w:cs="Times New Roman"/>
          <w:sz w:val="26"/>
          <w:szCs w:val="26"/>
        </w:rPr>
        <w:t xml:space="preserve">Роль песка в обогащении </w:t>
      </w:r>
      <w:proofErr w:type="spellStart"/>
      <w:r w:rsidR="00656A8A" w:rsidRPr="0018014F">
        <w:rPr>
          <w:rFonts w:ascii="Times New Roman" w:hAnsi="Times New Roman" w:cs="Times New Roman"/>
          <w:sz w:val="26"/>
          <w:szCs w:val="26"/>
        </w:rPr>
        <w:t>почвогрунтов</w:t>
      </w:r>
      <w:proofErr w:type="spellEnd"/>
      <w:r w:rsidR="00656A8A" w:rsidRPr="0018014F">
        <w:rPr>
          <w:rFonts w:ascii="Times New Roman" w:hAnsi="Times New Roman" w:cs="Times New Roman"/>
          <w:sz w:val="26"/>
          <w:szCs w:val="26"/>
        </w:rPr>
        <w:t xml:space="preserve"> </w:t>
      </w:r>
      <w:r w:rsidR="002541DD" w:rsidRPr="0018014F">
        <w:rPr>
          <w:rFonts w:ascii="Times New Roman" w:hAnsi="Times New Roman" w:cs="Times New Roman"/>
          <w:sz w:val="26"/>
          <w:szCs w:val="26"/>
        </w:rPr>
        <w:t xml:space="preserve">[Электронный ресурс]. – Режим доступа: </w:t>
      </w:r>
      <w:hyperlink r:id="rId12" w:history="1">
        <w:r w:rsidR="00656A8A" w:rsidRPr="0018014F">
          <w:rPr>
            <w:rStyle w:val="ad"/>
            <w:rFonts w:ascii="Times New Roman" w:hAnsi="Times New Roman" w:cs="Times New Roman"/>
            <w:sz w:val="26"/>
            <w:szCs w:val="26"/>
          </w:rPr>
          <w:t>https://n-sk54.ru/poleznye-stati/145-rol-peska-v-obogashchenii-pochvogruntov</w:t>
        </w:r>
      </w:hyperlink>
      <w:r w:rsidR="00656A8A" w:rsidRPr="0018014F">
        <w:rPr>
          <w:rFonts w:ascii="Times New Roman" w:hAnsi="Times New Roman" w:cs="Times New Roman"/>
          <w:sz w:val="26"/>
          <w:szCs w:val="26"/>
        </w:rPr>
        <w:t xml:space="preserve"> </w:t>
      </w:r>
      <w:r w:rsidR="002541DD" w:rsidRPr="0018014F">
        <w:rPr>
          <w:rFonts w:ascii="Times New Roman" w:hAnsi="Times New Roman" w:cs="Times New Roman"/>
          <w:sz w:val="26"/>
          <w:szCs w:val="26"/>
        </w:rPr>
        <w:t>(Дата обращения 14.10.2023)</w:t>
      </w:r>
    </w:p>
    <w:p w:rsidR="00EF365F" w:rsidRPr="0018014F" w:rsidRDefault="004532C7" w:rsidP="00B94CAF">
      <w:pPr>
        <w:pStyle w:val="a3"/>
        <w:numPr>
          <w:ilvl w:val="0"/>
          <w:numId w:val="22"/>
        </w:numPr>
        <w:spacing w:after="0" w:line="240" w:lineRule="auto"/>
        <w:jc w:val="both"/>
        <w:outlineLvl w:val="0"/>
        <w:rPr>
          <w:rFonts w:ascii="Times New Roman" w:eastAsia="Times New Roman" w:hAnsi="Times New Roman" w:cs="Times New Roman"/>
          <w:bCs/>
          <w:kern w:val="36"/>
          <w:sz w:val="26"/>
          <w:szCs w:val="26"/>
        </w:rPr>
      </w:pPr>
      <w:r w:rsidRPr="0018014F">
        <w:rPr>
          <w:rFonts w:ascii="Times New Roman" w:hAnsi="Times New Roman" w:cs="Times New Roman"/>
          <w:sz w:val="26"/>
          <w:szCs w:val="26"/>
        </w:rPr>
        <w:t xml:space="preserve"> </w:t>
      </w:r>
      <w:r w:rsidR="00656A8A" w:rsidRPr="0018014F">
        <w:rPr>
          <w:rFonts w:ascii="Times New Roman" w:hAnsi="Times New Roman" w:cs="Times New Roman"/>
          <w:sz w:val="26"/>
          <w:szCs w:val="26"/>
        </w:rPr>
        <w:t xml:space="preserve">Перегной, или гумус </w:t>
      </w:r>
      <w:r w:rsidR="002541DD" w:rsidRPr="0018014F">
        <w:rPr>
          <w:rFonts w:ascii="Times New Roman" w:eastAsia="Times New Roman" w:hAnsi="Times New Roman" w:cs="Times New Roman"/>
          <w:bCs/>
          <w:kern w:val="36"/>
          <w:sz w:val="26"/>
          <w:szCs w:val="26"/>
        </w:rPr>
        <w:t xml:space="preserve">[Электронный ресурс]. – Режим доступа: </w:t>
      </w:r>
      <w:hyperlink r:id="rId13" w:history="1">
        <w:r w:rsidR="00656A8A" w:rsidRPr="0018014F">
          <w:rPr>
            <w:rStyle w:val="ad"/>
            <w:rFonts w:ascii="Times New Roman" w:hAnsi="Times New Roman" w:cs="Times New Roman"/>
            <w:sz w:val="26"/>
            <w:szCs w:val="26"/>
          </w:rPr>
          <w:t>http://biologylib.ru/books/item/f00/s00/z0000000/st043.shtml</w:t>
        </w:r>
      </w:hyperlink>
      <w:r w:rsidR="00656A8A" w:rsidRPr="0018014F">
        <w:rPr>
          <w:rFonts w:ascii="Times New Roman" w:hAnsi="Times New Roman" w:cs="Times New Roman"/>
          <w:sz w:val="26"/>
          <w:szCs w:val="26"/>
        </w:rPr>
        <w:t xml:space="preserve"> </w:t>
      </w:r>
      <w:r w:rsidR="00AE4BE2" w:rsidRPr="0018014F">
        <w:rPr>
          <w:rFonts w:ascii="Times New Roman" w:hAnsi="Times New Roman" w:cs="Times New Roman"/>
          <w:sz w:val="26"/>
          <w:szCs w:val="26"/>
        </w:rPr>
        <w:t>(Дата обращения 14.10.2023)</w:t>
      </w:r>
    </w:p>
    <w:p w:rsidR="004532C7" w:rsidRPr="0018014F" w:rsidRDefault="00EF365F" w:rsidP="00B94CAF">
      <w:pPr>
        <w:pStyle w:val="a3"/>
        <w:numPr>
          <w:ilvl w:val="0"/>
          <w:numId w:val="22"/>
        </w:numPr>
        <w:spacing w:after="0" w:line="240" w:lineRule="auto"/>
        <w:jc w:val="both"/>
        <w:outlineLvl w:val="0"/>
        <w:rPr>
          <w:rFonts w:ascii="Times New Roman" w:eastAsia="Times New Roman" w:hAnsi="Times New Roman" w:cs="Times New Roman"/>
          <w:bCs/>
          <w:kern w:val="36"/>
          <w:sz w:val="26"/>
          <w:szCs w:val="26"/>
        </w:rPr>
      </w:pPr>
      <w:r w:rsidRPr="0018014F">
        <w:rPr>
          <w:rFonts w:ascii="Times New Roman" w:hAnsi="Times New Roman" w:cs="Times New Roman"/>
          <w:sz w:val="26"/>
          <w:szCs w:val="26"/>
        </w:rPr>
        <w:t xml:space="preserve"> </w:t>
      </w:r>
      <w:r w:rsidR="004532C7" w:rsidRPr="0018014F">
        <w:rPr>
          <w:rFonts w:ascii="Times New Roman" w:hAnsi="Times New Roman" w:cs="Times New Roman"/>
          <w:sz w:val="26"/>
          <w:szCs w:val="26"/>
        </w:rPr>
        <w:t>Боровой песок</w:t>
      </w:r>
      <w:r w:rsidR="002541DD" w:rsidRPr="0018014F">
        <w:rPr>
          <w:rFonts w:ascii="Times New Roman" w:hAnsi="Times New Roman" w:cs="Times New Roman"/>
          <w:sz w:val="26"/>
          <w:szCs w:val="26"/>
        </w:rPr>
        <w:t xml:space="preserve"> </w:t>
      </w:r>
      <w:r w:rsidR="002541DD" w:rsidRPr="0018014F">
        <w:rPr>
          <w:rFonts w:ascii="Times New Roman" w:eastAsia="Times New Roman" w:hAnsi="Times New Roman" w:cs="Times New Roman"/>
          <w:bCs/>
          <w:kern w:val="36"/>
          <w:sz w:val="26"/>
          <w:szCs w:val="26"/>
        </w:rPr>
        <w:t>[Электронный ресурс]. – Режим доступа:</w:t>
      </w:r>
      <w:r w:rsidR="002541DD" w:rsidRPr="0018014F">
        <w:rPr>
          <w:rFonts w:ascii="Times New Roman" w:hAnsi="Times New Roman" w:cs="Times New Roman"/>
          <w:sz w:val="26"/>
          <w:szCs w:val="26"/>
        </w:rPr>
        <w:t xml:space="preserve"> </w:t>
      </w:r>
      <w:r w:rsidR="004532C7" w:rsidRPr="0018014F">
        <w:rPr>
          <w:rFonts w:ascii="Times New Roman" w:hAnsi="Times New Roman" w:cs="Times New Roman"/>
          <w:sz w:val="26"/>
          <w:szCs w:val="26"/>
        </w:rPr>
        <w:t xml:space="preserve"> </w:t>
      </w:r>
      <w:hyperlink r:id="rId14" w:history="1">
        <w:r w:rsidR="004532C7" w:rsidRPr="0018014F">
          <w:rPr>
            <w:rStyle w:val="ad"/>
            <w:rFonts w:ascii="Times New Roman" w:hAnsi="Times New Roman" w:cs="Times New Roman"/>
            <w:sz w:val="26"/>
            <w:szCs w:val="26"/>
          </w:rPr>
          <w:t>https://dzen.ru/a/X0H4DSuaBX1-B5eQ</w:t>
        </w:r>
      </w:hyperlink>
      <w:r w:rsidR="004532C7" w:rsidRPr="0018014F">
        <w:rPr>
          <w:rFonts w:ascii="Times New Roman" w:hAnsi="Times New Roman" w:cs="Times New Roman"/>
          <w:sz w:val="26"/>
          <w:szCs w:val="26"/>
        </w:rPr>
        <w:t xml:space="preserve"> </w:t>
      </w:r>
      <w:r w:rsidR="002541DD" w:rsidRPr="0018014F">
        <w:rPr>
          <w:rFonts w:ascii="Times New Roman" w:hAnsi="Times New Roman" w:cs="Times New Roman"/>
          <w:sz w:val="26"/>
          <w:szCs w:val="26"/>
        </w:rPr>
        <w:t>(Дата обращения 14.10.2023)</w:t>
      </w:r>
    </w:p>
    <w:p w:rsidR="00CA3EBF" w:rsidRDefault="00CA3EBF" w:rsidP="00B94CAF">
      <w:pPr>
        <w:pStyle w:val="a3"/>
        <w:spacing w:after="0" w:line="240" w:lineRule="auto"/>
        <w:ind w:left="714"/>
        <w:jc w:val="both"/>
        <w:outlineLvl w:val="0"/>
        <w:rPr>
          <w:rFonts w:ascii="Times New Roman" w:eastAsia="Times New Roman" w:hAnsi="Times New Roman" w:cs="Times New Roman"/>
          <w:bCs/>
          <w:kern w:val="36"/>
          <w:sz w:val="28"/>
          <w:szCs w:val="28"/>
        </w:rPr>
      </w:pPr>
      <w:r>
        <w:rPr>
          <w:rFonts w:ascii="Times New Roman" w:eastAsia="Times New Roman" w:hAnsi="Times New Roman" w:cs="Times New Roman"/>
          <w:bCs/>
          <w:kern w:val="36"/>
          <w:sz w:val="28"/>
          <w:szCs w:val="28"/>
        </w:rPr>
        <w:br w:type="page"/>
      </w:r>
    </w:p>
    <w:p w:rsidR="008D0502" w:rsidRPr="00B94CAF" w:rsidRDefault="008D0502" w:rsidP="00B94CAF">
      <w:pPr>
        <w:pStyle w:val="a3"/>
        <w:spacing w:after="0" w:line="240" w:lineRule="auto"/>
        <w:ind w:left="714"/>
        <w:jc w:val="right"/>
        <w:outlineLvl w:val="0"/>
        <w:rPr>
          <w:rFonts w:ascii="Times New Roman" w:eastAsia="Times New Roman" w:hAnsi="Times New Roman" w:cs="Times New Roman"/>
          <w:b/>
          <w:bCs/>
          <w:kern w:val="36"/>
          <w:sz w:val="28"/>
          <w:szCs w:val="28"/>
        </w:rPr>
      </w:pPr>
      <w:r w:rsidRPr="00B94CAF">
        <w:rPr>
          <w:rFonts w:ascii="Times New Roman" w:eastAsia="Times New Roman" w:hAnsi="Times New Roman" w:cs="Times New Roman"/>
          <w:b/>
          <w:bCs/>
          <w:kern w:val="36"/>
          <w:sz w:val="28"/>
          <w:szCs w:val="28"/>
        </w:rPr>
        <w:lastRenderedPageBreak/>
        <w:t>Приложение</w:t>
      </w:r>
    </w:p>
    <w:p w:rsidR="00CA3EBF" w:rsidRPr="00B94CAF" w:rsidRDefault="008D0502" w:rsidP="00B94CAF">
      <w:pPr>
        <w:pStyle w:val="a3"/>
        <w:spacing w:after="0" w:line="240" w:lineRule="auto"/>
        <w:ind w:left="714"/>
        <w:jc w:val="center"/>
        <w:outlineLvl w:val="0"/>
        <w:rPr>
          <w:rFonts w:ascii="Times New Roman" w:eastAsia="Times New Roman" w:hAnsi="Times New Roman" w:cs="Times New Roman"/>
          <w:b/>
          <w:bCs/>
          <w:kern w:val="36"/>
          <w:sz w:val="28"/>
          <w:szCs w:val="28"/>
        </w:rPr>
      </w:pPr>
      <w:r w:rsidRPr="00B94CAF">
        <w:rPr>
          <w:rFonts w:ascii="Times New Roman" w:hAnsi="Times New Roman" w:cs="Times New Roman"/>
          <w:b/>
          <w:sz w:val="28"/>
          <w:szCs w:val="28"/>
        </w:rPr>
        <w:t>Фотоматериалы эксперимента от 1.06.2023</w:t>
      </w:r>
      <w:r w:rsidRPr="00B94CAF">
        <w:rPr>
          <w:rFonts w:ascii="Times New Roman" w:hAnsi="Times New Roman" w:cs="Times New Roman"/>
          <w:b/>
          <w:sz w:val="28"/>
          <w:szCs w:val="28"/>
        </w:rPr>
        <w:br/>
      </w:r>
    </w:p>
    <w:tbl>
      <w:tblPr>
        <w:tblStyle w:val="ae"/>
        <w:tblW w:w="0" w:type="auto"/>
        <w:tblInd w:w="714" w:type="dxa"/>
        <w:tblLook w:val="04A0" w:firstRow="1" w:lastRow="0" w:firstColumn="1" w:lastColumn="0" w:noHBand="0" w:noVBand="1"/>
      </w:tblPr>
      <w:tblGrid>
        <w:gridCol w:w="5064"/>
        <w:gridCol w:w="3651"/>
      </w:tblGrid>
      <w:tr w:rsidR="00CA3EBF" w:rsidTr="00DD3EBE">
        <w:tc>
          <w:tcPr>
            <w:tcW w:w="5064" w:type="dxa"/>
          </w:tcPr>
          <w:p w:rsidR="00CA3EBF" w:rsidRDefault="00CA3EBF" w:rsidP="00B94CAF">
            <w:pPr>
              <w:pStyle w:val="a3"/>
              <w:ind w:left="0"/>
              <w:jc w:val="center"/>
              <w:outlineLvl w:val="0"/>
              <w:rPr>
                <w:rFonts w:ascii="Times New Roman" w:eastAsia="Times New Roman" w:hAnsi="Times New Roman" w:cs="Times New Roman"/>
                <w:b/>
                <w:bCs/>
                <w:kern w:val="36"/>
                <w:sz w:val="28"/>
                <w:szCs w:val="28"/>
              </w:rPr>
            </w:pPr>
            <w:r w:rsidRPr="00CA3EBF">
              <w:rPr>
                <w:rFonts w:ascii="Times New Roman" w:eastAsia="Times New Roman" w:hAnsi="Times New Roman" w:cs="Times New Roman"/>
                <w:bCs/>
                <w:noProof/>
                <w:kern w:val="36"/>
                <w:sz w:val="28"/>
                <w:szCs w:val="28"/>
              </w:rPr>
              <w:drawing>
                <wp:anchor distT="0" distB="0" distL="114300" distR="114300" simplePos="0" relativeHeight="251705344" behindDoc="1" locked="0" layoutInCell="1" allowOverlap="1">
                  <wp:simplePos x="0" y="0"/>
                  <wp:positionH relativeFrom="margin">
                    <wp:posOffset>251460</wp:posOffset>
                  </wp:positionH>
                  <wp:positionV relativeFrom="paragraph">
                    <wp:posOffset>12700</wp:posOffset>
                  </wp:positionV>
                  <wp:extent cx="2114550" cy="2557780"/>
                  <wp:effectExtent l="0" t="0" r="0" b="0"/>
                  <wp:wrapSquare wrapText="bothSides"/>
                  <wp:docPr id="33" name="Рисунок 33" descr="https://sun9-77.userapi.com/impg/Sl_EHufYxbT5aOUCWSoNNISJupuqNHaU0AunyA/nOkp5gGb2Yw.jpg?size=1620x2160&amp;quality=95&amp;sign=b8cbff250f2ef7ad2bbc1bdaa219563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77.userapi.com/impg/Sl_EHufYxbT5aOUCWSoNNISJupuqNHaU0AunyA/nOkp5gGb2Yw.jpg?size=1620x2160&amp;quality=95&amp;sign=b8cbff250f2ef7ad2bbc1bdaa2195633&amp;type=album"/>
                          <pic:cNvPicPr>
                            <a:picLocks noChangeAspect="1" noChangeArrowheads="1"/>
                          </pic:cNvPicPr>
                        </pic:nvPicPr>
                        <pic:blipFill>
                          <a:blip r:embed="rId15" cstate="print">
                            <a:extLst>
                              <a:ext uri="{28A0092B-C50C-407E-A947-70E740481C1C}">
                                <a14:useLocalDpi xmlns:a14="http://schemas.microsoft.com/office/drawing/2010/main" val="0"/>
                              </a:ext>
                            </a:extLst>
                          </a:blip>
                          <a:srcRect b="5180"/>
                          <a:stretch>
                            <a:fillRect/>
                          </a:stretch>
                        </pic:blipFill>
                        <pic:spPr bwMode="auto">
                          <a:xfrm>
                            <a:off x="0" y="0"/>
                            <a:ext cx="2114550" cy="2557780"/>
                          </a:xfrm>
                          <a:prstGeom prst="rect">
                            <a:avLst/>
                          </a:prstGeom>
                          <a:noFill/>
                          <a:ln>
                            <a:noFill/>
                          </a:ln>
                        </pic:spPr>
                      </pic:pic>
                    </a:graphicData>
                  </a:graphic>
                </wp:anchor>
              </w:drawing>
            </w:r>
          </w:p>
        </w:tc>
        <w:tc>
          <w:tcPr>
            <w:tcW w:w="3651" w:type="dxa"/>
          </w:tcPr>
          <w:p w:rsidR="00CA3EBF" w:rsidRDefault="00CA3EBF" w:rsidP="00CA3EBF">
            <w:pPr>
              <w:rPr>
                <w:rFonts w:ascii="Times New Roman" w:hAnsi="Times New Roman" w:cs="Times New Roman"/>
                <w:sz w:val="28"/>
                <w:szCs w:val="28"/>
              </w:rPr>
            </w:pPr>
          </w:p>
          <w:p w:rsidR="00CA3EBF" w:rsidRPr="00CA3EBF" w:rsidRDefault="00CA3EBF" w:rsidP="00CA3EBF">
            <w:pPr>
              <w:pStyle w:val="a3"/>
              <w:numPr>
                <w:ilvl w:val="1"/>
                <w:numId w:val="29"/>
              </w:numPr>
              <w:rPr>
                <w:rFonts w:ascii="Times New Roman" w:eastAsia="Times New Roman" w:hAnsi="Times New Roman" w:cs="Times New Roman"/>
                <w:b/>
                <w:bCs/>
                <w:kern w:val="36"/>
                <w:sz w:val="28"/>
                <w:szCs w:val="28"/>
              </w:rPr>
            </w:pPr>
            <w:r w:rsidRPr="00CA3EBF">
              <w:rPr>
                <w:rFonts w:ascii="Times New Roman" w:hAnsi="Times New Roman" w:cs="Times New Roman"/>
                <w:sz w:val="28"/>
                <w:szCs w:val="28"/>
              </w:rPr>
              <w:t>Субстрат: Торф</w:t>
            </w:r>
          </w:p>
        </w:tc>
      </w:tr>
      <w:tr w:rsidR="00CA3EBF" w:rsidTr="00DD3EBE">
        <w:tc>
          <w:tcPr>
            <w:tcW w:w="5064" w:type="dxa"/>
          </w:tcPr>
          <w:p w:rsidR="00CA3EBF" w:rsidRDefault="00CA3EBF" w:rsidP="00B94CAF">
            <w:pPr>
              <w:pStyle w:val="a3"/>
              <w:ind w:left="0"/>
              <w:jc w:val="center"/>
              <w:outlineLvl w:val="0"/>
              <w:rPr>
                <w:rFonts w:ascii="Times New Roman" w:eastAsia="Times New Roman" w:hAnsi="Times New Roman" w:cs="Times New Roman"/>
                <w:b/>
                <w:bCs/>
                <w:kern w:val="36"/>
                <w:sz w:val="28"/>
                <w:szCs w:val="28"/>
              </w:rPr>
            </w:pPr>
            <w:r w:rsidRPr="00CA3EBF">
              <w:rPr>
                <w:rFonts w:ascii="Times New Roman" w:eastAsia="Times New Roman" w:hAnsi="Times New Roman" w:cs="Times New Roman"/>
                <w:noProof/>
                <w:sz w:val="28"/>
                <w:szCs w:val="28"/>
              </w:rPr>
              <w:drawing>
                <wp:anchor distT="0" distB="0" distL="114300" distR="114300" simplePos="0" relativeHeight="251707392" behindDoc="0" locked="0" layoutInCell="1" allowOverlap="1">
                  <wp:simplePos x="0" y="0"/>
                  <wp:positionH relativeFrom="margin">
                    <wp:posOffset>203835</wp:posOffset>
                  </wp:positionH>
                  <wp:positionV relativeFrom="paragraph">
                    <wp:posOffset>93345</wp:posOffset>
                  </wp:positionV>
                  <wp:extent cx="2162175" cy="2652395"/>
                  <wp:effectExtent l="0" t="0" r="0" b="0"/>
                  <wp:wrapSquare wrapText="bothSides"/>
                  <wp:docPr id="44" name="Рисунок 44" descr="https://sun9-79.userapi.com/impg/hPqSPs4lGLH_ThkbEiZmkypGx7At8CToCBVcwA/ExDqGZbLO3o.jpg?size=1620x2160&amp;quality=95&amp;sign=c1bb7544cfaa70b31e1e0e1afd83695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79.userapi.com/impg/hPqSPs4lGLH_ThkbEiZmkypGx7At8CToCBVcwA/ExDqGZbLO3o.jpg?size=1620x2160&amp;quality=95&amp;sign=c1bb7544cfaa70b31e1e0e1afd83695a&amp;type=album"/>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62175" cy="2652395"/>
                          </a:xfrm>
                          <a:prstGeom prst="rect">
                            <a:avLst/>
                          </a:prstGeom>
                          <a:noFill/>
                          <a:ln>
                            <a:noFill/>
                          </a:ln>
                        </pic:spPr>
                      </pic:pic>
                    </a:graphicData>
                  </a:graphic>
                </wp:anchor>
              </w:drawing>
            </w:r>
          </w:p>
        </w:tc>
        <w:tc>
          <w:tcPr>
            <w:tcW w:w="3651" w:type="dxa"/>
          </w:tcPr>
          <w:p w:rsidR="00CA3EBF" w:rsidRPr="00CA3EBF" w:rsidRDefault="00CA3EBF" w:rsidP="00DD3EBE">
            <w:pPr>
              <w:pStyle w:val="a3"/>
              <w:numPr>
                <w:ilvl w:val="1"/>
                <w:numId w:val="29"/>
              </w:numPr>
              <w:outlineLvl w:val="0"/>
              <w:rPr>
                <w:rFonts w:ascii="Times New Roman" w:eastAsia="Times New Roman" w:hAnsi="Times New Roman" w:cs="Times New Roman"/>
                <w:bCs/>
                <w:kern w:val="36"/>
                <w:sz w:val="28"/>
                <w:szCs w:val="28"/>
              </w:rPr>
            </w:pPr>
            <w:r w:rsidRPr="00CA3EBF">
              <w:rPr>
                <w:rFonts w:ascii="Times New Roman" w:eastAsia="Times New Roman" w:hAnsi="Times New Roman" w:cs="Times New Roman"/>
                <w:bCs/>
                <w:kern w:val="36"/>
                <w:sz w:val="28"/>
                <w:szCs w:val="28"/>
              </w:rPr>
              <w:t>Субстрат: Торф</w:t>
            </w:r>
          </w:p>
          <w:p w:rsidR="00CA3EBF" w:rsidRDefault="00CA3EBF" w:rsidP="00B94CAF">
            <w:pPr>
              <w:pStyle w:val="a3"/>
              <w:ind w:left="0"/>
              <w:jc w:val="center"/>
              <w:outlineLvl w:val="0"/>
              <w:rPr>
                <w:rFonts w:ascii="Times New Roman" w:eastAsia="Times New Roman" w:hAnsi="Times New Roman" w:cs="Times New Roman"/>
                <w:b/>
                <w:bCs/>
                <w:kern w:val="36"/>
                <w:sz w:val="28"/>
                <w:szCs w:val="28"/>
              </w:rPr>
            </w:pPr>
          </w:p>
        </w:tc>
      </w:tr>
      <w:tr w:rsidR="00CA3EBF" w:rsidTr="00DD3EBE">
        <w:tc>
          <w:tcPr>
            <w:tcW w:w="5064" w:type="dxa"/>
          </w:tcPr>
          <w:p w:rsidR="00CA3EBF" w:rsidRPr="00CA3EBF" w:rsidRDefault="00CA3EBF" w:rsidP="00B94CAF">
            <w:pPr>
              <w:pStyle w:val="a3"/>
              <w:ind w:left="0"/>
              <w:jc w:val="center"/>
              <w:outlineLvl w:val="0"/>
              <w:rPr>
                <w:rFonts w:ascii="Times New Roman" w:eastAsia="Times New Roman" w:hAnsi="Times New Roman" w:cs="Times New Roman"/>
                <w:noProof/>
                <w:sz w:val="28"/>
                <w:szCs w:val="28"/>
              </w:rPr>
            </w:pPr>
            <w:r w:rsidRPr="00B94CAF">
              <w:rPr>
                <w:rFonts w:ascii="Times New Roman" w:hAnsi="Times New Roman" w:cs="Times New Roman"/>
                <w:noProof/>
                <w:sz w:val="28"/>
                <w:szCs w:val="28"/>
              </w:rPr>
              <w:drawing>
                <wp:anchor distT="0" distB="0" distL="114300" distR="114300" simplePos="0" relativeHeight="251709440" behindDoc="1" locked="0" layoutInCell="1" allowOverlap="1">
                  <wp:simplePos x="0" y="0"/>
                  <wp:positionH relativeFrom="margin">
                    <wp:posOffset>201930</wp:posOffset>
                  </wp:positionH>
                  <wp:positionV relativeFrom="paragraph">
                    <wp:posOffset>69215</wp:posOffset>
                  </wp:positionV>
                  <wp:extent cx="2163445" cy="2886075"/>
                  <wp:effectExtent l="0" t="0" r="0" b="0"/>
                  <wp:wrapSquare wrapText="bothSides"/>
                  <wp:docPr id="49" name="Рисунок 1" descr="https://sun9-60.userapi.com/impg/iBTfmoGRnZj5lerhFf0e4A8LwS-UNFVwqPORiw/88d_F3Pngj0.jpg?size=1620x2160&amp;quality=95&amp;sign=3a8812b3232d868f5467c508c34af35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60.userapi.com/impg/iBTfmoGRnZj5lerhFf0e4A8LwS-UNFVwqPORiw/88d_F3Pngj0.jpg?size=1620x2160&amp;quality=95&amp;sign=3a8812b3232d868f5467c508c34af356&amp;type=album"/>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63445" cy="2886075"/>
                          </a:xfrm>
                          <a:prstGeom prst="rect">
                            <a:avLst/>
                          </a:prstGeom>
                          <a:noFill/>
                          <a:ln>
                            <a:noFill/>
                          </a:ln>
                        </pic:spPr>
                      </pic:pic>
                    </a:graphicData>
                  </a:graphic>
                </wp:anchor>
              </w:drawing>
            </w:r>
          </w:p>
        </w:tc>
        <w:tc>
          <w:tcPr>
            <w:tcW w:w="3651" w:type="dxa"/>
          </w:tcPr>
          <w:p w:rsidR="00CA3EBF" w:rsidRPr="00CA3EBF" w:rsidRDefault="00DD3EBE" w:rsidP="00DD3EBE">
            <w:pPr>
              <w:pStyle w:val="a3"/>
              <w:numPr>
                <w:ilvl w:val="1"/>
                <w:numId w:val="29"/>
              </w:numPr>
              <w:outlineLvl w:val="0"/>
              <w:rPr>
                <w:rFonts w:ascii="Times New Roman" w:eastAsia="Times New Roman" w:hAnsi="Times New Roman" w:cs="Times New Roman"/>
                <w:bCs/>
                <w:kern w:val="36"/>
                <w:sz w:val="28"/>
                <w:szCs w:val="28"/>
              </w:rPr>
            </w:pPr>
            <w:r w:rsidRPr="00DD3EBE">
              <w:rPr>
                <w:rFonts w:ascii="Times New Roman" w:eastAsia="Times New Roman" w:hAnsi="Times New Roman" w:cs="Times New Roman"/>
                <w:bCs/>
                <w:kern w:val="36"/>
                <w:sz w:val="28"/>
                <w:szCs w:val="28"/>
              </w:rPr>
              <w:t>Субстрат: Торф</w:t>
            </w:r>
          </w:p>
        </w:tc>
      </w:tr>
    </w:tbl>
    <w:p w:rsidR="008D0502" w:rsidRPr="00B94CAF" w:rsidRDefault="008D0502" w:rsidP="00B94CAF">
      <w:pPr>
        <w:pStyle w:val="a3"/>
        <w:spacing w:after="0" w:line="240" w:lineRule="auto"/>
        <w:ind w:left="714"/>
        <w:jc w:val="center"/>
        <w:outlineLvl w:val="0"/>
        <w:rPr>
          <w:rFonts w:ascii="Times New Roman" w:eastAsia="Times New Roman" w:hAnsi="Times New Roman" w:cs="Times New Roman"/>
          <w:b/>
          <w:bCs/>
          <w:kern w:val="36"/>
          <w:sz w:val="28"/>
          <w:szCs w:val="28"/>
        </w:rPr>
      </w:pPr>
    </w:p>
    <w:p w:rsidR="008D0502" w:rsidRPr="00B94CAF" w:rsidRDefault="008D0502" w:rsidP="00B94CAF">
      <w:pPr>
        <w:spacing w:after="0" w:line="240" w:lineRule="auto"/>
        <w:rPr>
          <w:rFonts w:ascii="Times New Roman" w:hAnsi="Times New Roman" w:cs="Times New Roman"/>
          <w:sz w:val="28"/>
          <w:szCs w:val="28"/>
        </w:rPr>
      </w:pPr>
    </w:p>
    <w:tbl>
      <w:tblPr>
        <w:tblStyle w:val="ae"/>
        <w:tblW w:w="0" w:type="auto"/>
        <w:tblLook w:val="04A0" w:firstRow="1" w:lastRow="0" w:firstColumn="1" w:lastColumn="0" w:noHBand="0" w:noVBand="1"/>
      </w:tblPr>
      <w:tblGrid>
        <w:gridCol w:w="4714"/>
        <w:gridCol w:w="356"/>
        <w:gridCol w:w="4359"/>
      </w:tblGrid>
      <w:tr w:rsidR="00DD3EBE" w:rsidTr="00DD3EBE">
        <w:tc>
          <w:tcPr>
            <w:tcW w:w="5070" w:type="dxa"/>
            <w:gridSpan w:val="2"/>
          </w:tcPr>
          <w:p w:rsidR="00DD3EBE" w:rsidRDefault="00DD3EBE" w:rsidP="00DD3EBE">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141094" cy="28575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44052" cy="2861448"/>
                          </a:xfrm>
                          <a:prstGeom prst="rect">
                            <a:avLst/>
                          </a:prstGeom>
                          <a:noFill/>
                        </pic:spPr>
                      </pic:pic>
                    </a:graphicData>
                  </a:graphic>
                </wp:inline>
              </w:drawing>
            </w:r>
          </w:p>
          <w:p w:rsidR="00DD3EBE" w:rsidRDefault="00DD3EBE" w:rsidP="00DD3EBE">
            <w:pPr>
              <w:jc w:val="center"/>
              <w:rPr>
                <w:rFonts w:ascii="Times New Roman" w:hAnsi="Times New Roman" w:cs="Times New Roman"/>
                <w:sz w:val="28"/>
                <w:szCs w:val="28"/>
              </w:rPr>
            </w:pPr>
          </w:p>
        </w:tc>
        <w:tc>
          <w:tcPr>
            <w:tcW w:w="4359" w:type="dxa"/>
          </w:tcPr>
          <w:p w:rsidR="00DD3EBE" w:rsidRDefault="00DD3EBE" w:rsidP="00B94CAF">
            <w:pPr>
              <w:rPr>
                <w:rFonts w:ascii="Times New Roman" w:hAnsi="Times New Roman" w:cs="Times New Roman"/>
                <w:sz w:val="28"/>
                <w:szCs w:val="28"/>
              </w:rPr>
            </w:pPr>
            <w:r w:rsidRPr="00B94CAF">
              <w:rPr>
                <w:rFonts w:ascii="Times New Roman" w:hAnsi="Times New Roman" w:cs="Times New Roman"/>
                <w:sz w:val="28"/>
                <w:szCs w:val="28"/>
              </w:rPr>
              <w:t>2.1</w:t>
            </w:r>
            <w:r>
              <w:rPr>
                <w:rFonts w:ascii="Times New Roman" w:hAnsi="Times New Roman" w:cs="Times New Roman"/>
                <w:sz w:val="28"/>
                <w:szCs w:val="28"/>
              </w:rPr>
              <w:t xml:space="preserve">. </w:t>
            </w:r>
            <w:r w:rsidRPr="00B94CAF">
              <w:rPr>
                <w:rFonts w:ascii="Times New Roman" w:hAnsi="Times New Roman" w:cs="Times New Roman"/>
                <w:sz w:val="28"/>
                <w:szCs w:val="28"/>
              </w:rPr>
              <w:t>Субстрат: Торф, песок</w:t>
            </w:r>
          </w:p>
        </w:tc>
      </w:tr>
      <w:tr w:rsidR="00DD3EBE" w:rsidTr="00DD3EBE">
        <w:tc>
          <w:tcPr>
            <w:tcW w:w="5070" w:type="dxa"/>
            <w:gridSpan w:val="2"/>
          </w:tcPr>
          <w:p w:rsidR="00DD3EBE" w:rsidRDefault="00DD3EBE" w:rsidP="00DD3EBE">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066925" cy="2748918"/>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69474" cy="2752308"/>
                          </a:xfrm>
                          <a:prstGeom prst="rect">
                            <a:avLst/>
                          </a:prstGeom>
                          <a:noFill/>
                        </pic:spPr>
                      </pic:pic>
                    </a:graphicData>
                  </a:graphic>
                </wp:inline>
              </w:drawing>
            </w:r>
          </w:p>
          <w:p w:rsidR="00DD3EBE" w:rsidRDefault="00DD3EBE" w:rsidP="00DD3EBE">
            <w:pPr>
              <w:jc w:val="center"/>
              <w:rPr>
                <w:rFonts w:ascii="Times New Roman" w:hAnsi="Times New Roman" w:cs="Times New Roman"/>
                <w:sz w:val="28"/>
                <w:szCs w:val="28"/>
              </w:rPr>
            </w:pPr>
          </w:p>
        </w:tc>
        <w:tc>
          <w:tcPr>
            <w:tcW w:w="4359" w:type="dxa"/>
          </w:tcPr>
          <w:p w:rsidR="00DD3EBE" w:rsidRDefault="00DD3EBE" w:rsidP="00DD3EBE">
            <w:pPr>
              <w:rPr>
                <w:rFonts w:ascii="Times New Roman" w:hAnsi="Times New Roman" w:cs="Times New Roman"/>
                <w:sz w:val="28"/>
                <w:szCs w:val="28"/>
              </w:rPr>
            </w:pPr>
            <w:r w:rsidRPr="00B94CAF">
              <w:rPr>
                <w:rFonts w:ascii="Times New Roman" w:hAnsi="Times New Roman" w:cs="Times New Roman"/>
                <w:sz w:val="28"/>
                <w:szCs w:val="28"/>
              </w:rPr>
              <w:t>2.2</w:t>
            </w:r>
            <w:r>
              <w:rPr>
                <w:rFonts w:ascii="Times New Roman" w:hAnsi="Times New Roman" w:cs="Times New Roman"/>
                <w:sz w:val="28"/>
                <w:szCs w:val="28"/>
              </w:rPr>
              <w:t xml:space="preserve">. </w:t>
            </w:r>
            <w:r w:rsidRPr="00B94CAF">
              <w:rPr>
                <w:rFonts w:ascii="Times New Roman" w:hAnsi="Times New Roman" w:cs="Times New Roman"/>
                <w:sz w:val="28"/>
                <w:szCs w:val="28"/>
              </w:rPr>
              <w:t>Субстрат: Торф, песок</w:t>
            </w:r>
          </w:p>
        </w:tc>
      </w:tr>
      <w:tr w:rsidR="00DD3EBE" w:rsidTr="00DD3EBE">
        <w:tc>
          <w:tcPr>
            <w:tcW w:w="5070" w:type="dxa"/>
            <w:gridSpan w:val="2"/>
          </w:tcPr>
          <w:p w:rsidR="00DD3EBE" w:rsidRDefault="00DD3EBE" w:rsidP="00DD3EBE">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096014" cy="279082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01062" cy="2797546"/>
                          </a:xfrm>
                          <a:prstGeom prst="rect">
                            <a:avLst/>
                          </a:prstGeom>
                          <a:noFill/>
                        </pic:spPr>
                      </pic:pic>
                    </a:graphicData>
                  </a:graphic>
                </wp:inline>
              </w:drawing>
            </w:r>
          </w:p>
        </w:tc>
        <w:tc>
          <w:tcPr>
            <w:tcW w:w="4359" w:type="dxa"/>
          </w:tcPr>
          <w:p w:rsidR="00DD3EBE" w:rsidRDefault="00DD3EBE" w:rsidP="00B94CAF">
            <w:pPr>
              <w:rPr>
                <w:rFonts w:ascii="Times New Roman" w:hAnsi="Times New Roman" w:cs="Times New Roman"/>
                <w:sz w:val="28"/>
                <w:szCs w:val="28"/>
              </w:rPr>
            </w:pPr>
            <w:r w:rsidRPr="00DD3EBE">
              <w:rPr>
                <w:rFonts w:ascii="Times New Roman" w:hAnsi="Times New Roman" w:cs="Times New Roman"/>
                <w:sz w:val="28"/>
                <w:szCs w:val="28"/>
              </w:rPr>
              <w:t>2.3. Субстрат: Торф, песок</w:t>
            </w:r>
          </w:p>
        </w:tc>
      </w:tr>
      <w:tr w:rsidR="00DD3EBE" w:rsidTr="00DD3EBE">
        <w:tc>
          <w:tcPr>
            <w:tcW w:w="4714" w:type="dxa"/>
          </w:tcPr>
          <w:p w:rsidR="00DD3EBE" w:rsidRDefault="00DD3EBE" w:rsidP="00DD3EBE">
            <w:pPr>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2143125" cy="285974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53988" cy="2874236"/>
                          </a:xfrm>
                          <a:prstGeom prst="rect">
                            <a:avLst/>
                          </a:prstGeom>
                          <a:noFill/>
                        </pic:spPr>
                      </pic:pic>
                    </a:graphicData>
                  </a:graphic>
                </wp:inline>
              </w:drawing>
            </w:r>
          </w:p>
          <w:p w:rsidR="00DD3EBE" w:rsidRDefault="00DD3EBE" w:rsidP="00DD3EBE">
            <w:pPr>
              <w:jc w:val="center"/>
              <w:rPr>
                <w:rFonts w:ascii="Times New Roman" w:hAnsi="Times New Roman" w:cs="Times New Roman"/>
                <w:sz w:val="28"/>
                <w:szCs w:val="28"/>
              </w:rPr>
            </w:pPr>
          </w:p>
        </w:tc>
        <w:tc>
          <w:tcPr>
            <w:tcW w:w="4715" w:type="dxa"/>
            <w:gridSpan w:val="2"/>
          </w:tcPr>
          <w:p w:rsidR="00DD3EBE" w:rsidRDefault="00DD3EBE" w:rsidP="00B94CAF">
            <w:pPr>
              <w:rPr>
                <w:rFonts w:ascii="Times New Roman" w:hAnsi="Times New Roman" w:cs="Times New Roman"/>
                <w:sz w:val="28"/>
                <w:szCs w:val="28"/>
              </w:rPr>
            </w:pPr>
            <w:r>
              <w:rPr>
                <w:rFonts w:ascii="Times New Roman" w:hAnsi="Times New Roman" w:cs="Times New Roman"/>
                <w:sz w:val="28"/>
                <w:szCs w:val="28"/>
              </w:rPr>
              <w:t xml:space="preserve">3.1  </w:t>
            </w:r>
            <w:r w:rsidRPr="00DD3EBE">
              <w:rPr>
                <w:rFonts w:ascii="Times New Roman" w:hAnsi="Times New Roman" w:cs="Times New Roman"/>
                <w:sz w:val="28"/>
                <w:szCs w:val="28"/>
              </w:rPr>
              <w:t>Субстрат: Перегной, торф, песок речной</w:t>
            </w:r>
          </w:p>
        </w:tc>
      </w:tr>
      <w:tr w:rsidR="00DD3EBE" w:rsidTr="00DD3EBE">
        <w:tc>
          <w:tcPr>
            <w:tcW w:w="4714" w:type="dxa"/>
          </w:tcPr>
          <w:p w:rsidR="00DD3EBE" w:rsidRDefault="00DD3EBE" w:rsidP="00DD3EBE">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152015" cy="286512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52015" cy="2865120"/>
                          </a:xfrm>
                          <a:prstGeom prst="rect">
                            <a:avLst/>
                          </a:prstGeom>
                          <a:noFill/>
                        </pic:spPr>
                      </pic:pic>
                    </a:graphicData>
                  </a:graphic>
                </wp:inline>
              </w:drawing>
            </w:r>
          </w:p>
          <w:p w:rsidR="00DD3EBE" w:rsidRDefault="00DD3EBE" w:rsidP="00DD3EBE">
            <w:pPr>
              <w:jc w:val="center"/>
              <w:rPr>
                <w:rFonts w:ascii="Times New Roman" w:hAnsi="Times New Roman" w:cs="Times New Roman"/>
                <w:sz w:val="28"/>
                <w:szCs w:val="28"/>
              </w:rPr>
            </w:pPr>
          </w:p>
        </w:tc>
        <w:tc>
          <w:tcPr>
            <w:tcW w:w="4715" w:type="dxa"/>
            <w:gridSpan w:val="2"/>
          </w:tcPr>
          <w:p w:rsidR="00DD3EBE" w:rsidRDefault="00DD3EBE" w:rsidP="00B94CAF">
            <w:pPr>
              <w:rPr>
                <w:rFonts w:ascii="Times New Roman" w:hAnsi="Times New Roman" w:cs="Times New Roman"/>
                <w:sz w:val="28"/>
                <w:szCs w:val="28"/>
              </w:rPr>
            </w:pPr>
            <w:r w:rsidRPr="00DD3EBE">
              <w:rPr>
                <w:rFonts w:ascii="Times New Roman" w:hAnsi="Times New Roman" w:cs="Times New Roman"/>
                <w:sz w:val="28"/>
                <w:szCs w:val="28"/>
              </w:rPr>
              <w:t>3.2  Субстрат: Перегной, торф, песок речной</w:t>
            </w:r>
          </w:p>
        </w:tc>
      </w:tr>
      <w:tr w:rsidR="00DD3EBE" w:rsidTr="00DD3EBE">
        <w:tc>
          <w:tcPr>
            <w:tcW w:w="4714" w:type="dxa"/>
          </w:tcPr>
          <w:p w:rsidR="00E902CD" w:rsidRDefault="00DD3EBE" w:rsidP="00E902CD">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235258" cy="284891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39978" cy="2854926"/>
                          </a:xfrm>
                          <a:prstGeom prst="rect">
                            <a:avLst/>
                          </a:prstGeom>
                          <a:noFill/>
                        </pic:spPr>
                      </pic:pic>
                    </a:graphicData>
                  </a:graphic>
                </wp:inline>
              </w:drawing>
            </w:r>
          </w:p>
        </w:tc>
        <w:tc>
          <w:tcPr>
            <w:tcW w:w="4715" w:type="dxa"/>
            <w:gridSpan w:val="2"/>
          </w:tcPr>
          <w:p w:rsidR="00DD3EBE" w:rsidRDefault="00E902CD" w:rsidP="00E902CD">
            <w:pPr>
              <w:rPr>
                <w:rFonts w:ascii="Times New Roman" w:hAnsi="Times New Roman" w:cs="Times New Roman"/>
                <w:sz w:val="28"/>
                <w:szCs w:val="28"/>
              </w:rPr>
            </w:pPr>
            <w:r>
              <w:rPr>
                <w:rFonts w:ascii="Times New Roman" w:hAnsi="Times New Roman" w:cs="Times New Roman"/>
                <w:sz w:val="28"/>
                <w:szCs w:val="28"/>
              </w:rPr>
              <w:t>3.3</w:t>
            </w:r>
            <w:r w:rsidR="00DD3EBE" w:rsidRPr="00DD3EBE">
              <w:rPr>
                <w:rFonts w:ascii="Times New Roman" w:hAnsi="Times New Roman" w:cs="Times New Roman"/>
                <w:sz w:val="28"/>
                <w:szCs w:val="28"/>
              </w:rPr>
              <w:tab/>
              <w:t>Субстрат: Перегной, торф, песок речной</w:t>
            </w:r>
          </w:p>
        </w:tc>
      </w:tr>
      <w:tr w:rsidR="00DD3EBE" w:rsidTr="00DD3EBE">
        <w:tc>
          <w:tcPr>
            <w:tcW w:w="4714" w:type="dxa"/>
          </w:tcPr>
          <w:p w:rsidR="00DD3EBE" w:rsidRDefault="00DD3EBE" w:rsidP="00DD3EBE">
            <w:pPr>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2274738" cy="3029097"/>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75524" cy="3030144"/>
                          </a:xfrm>
                          <a:prstGeom prst="rect">
                            <a:avLst/>
                          </a:prstGeom>
                          <a:noFill/>
                        </pic:spPr>
                      </pic:pic>
                    </a:graphicData>
                  </a:graphic>
                </wp:inline>
              </w:drawing>
            </w:r>
          </w:p>
          <w:p w:rsidR="00DD3EBE" w:rsidRDefault="00DD3EBE" w:rsidP="00DD3EBE">
            <w:pPr>
              <w:jc w:val="center"/>
              <w:rPr>
                <w:rFonts w:ascii="Times New Roman" w:hAnsi="Times New Roman" w:cs="Times New Roman"/>
                <w:sz w:val="28"/>
                <w:szCs w:val="28"/>
              </w:rPr>
            </w:pPr>
          </w:p>
        </w:tc>
        <w:tc>
          <w:tcPr>
            <w:tcW w:w="4715" w:type="dxa"/>
            <w:gridSpan w:val="2"/>
          </w:tcPr>
          <w:p w:rsidR="00DD3EBE" w:rsidRDefault="00DD3EBE" w:rsidP="00B94CAF">
            <w:pPr>
              <w:rPr>
                <w:rFonts w:ascii="Times New Roman" w:hAnsi="Times New Roman" w:cs="Times New Roman"/>
                <w:sz w:val="28"/>
                <w:szCs w:val="28"/>
              </w:rPr>
            </w:pPr>
            <w:r w:rsidRPr="00DD3EBE">
              <w:rPr>
                <w:rFonts w:ascii="Times New Roman" w:hAnsi="Times New Roman" w:cs="Times New Roman"/>
                <w:sz w:val="28"/>
                <w:szCs w:val="28"/>
              </w:rPr>
              <w:t>4.1 Субстрат: Песок боровой, торф, перегной</w:t>
            </w:r>
          </w:p>
        </w:tc>
      </w:tr>
      <w:tr w:rsidR="00DD3EBE" w:rsidTr="00DD3EBE">
        <w:tc>
          <w:tcPr>
            <w:tcW w:w="4714" w:type="dxa"/>
          </w:tcPr>
          <w:p w:rsidR="00DD3EBE" w:rsidRDefault="00DD3EBE" w:rsidP="00DD3EBE">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332487" cy="2893989"/>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36786" cy="2899323"/>
                          </a:xfrm>
                          <a:prstGeom prst="rect">
                            <a:avLst/>
                          </a:prstGeom>
                          <a:noFill/>
                        </pic:spPr>
                      </pic:pic>
                    </a:graphicData>
                  </a:graphic>
                </wp:inline>
              </w:drawing>
            </w:r>
          </w:p>
          <w:p w:rsidR="00DD3EBE" w:rsidRDefault="00DD3EBE" w:rsidP="00DD3EBE">
            <w:pPr>
              <w:jc w:val="center"/>
              <w:rPr>
                <w:rFonts w:ascii="Times New Roman" w:hAnsi="Times New Roman" w:cs="Times New Roman"/>
                <w:sz w:val="28"/>
                <w:szCs w:val="28"/>
              </w:rPr>
            </w:pPr>
          </w:p>
        </w:tc>
        <w:tc>
          <w:tcPr>
            <w:tcW w:w="4715" w:type="dxa"/>
            <w:gridSpan w:val="2"/>
          </w:tcPr>
          <w:p w:rsidR="00DD3EBE" w:rsidRPr="00E902CD" w:rsidRDefault="00E902CD" w:rsidP="00E902CD">
            <w:pPr>
              <w:pStyle w:val="a3"/>
              <w:numPr>
                <w:ilvl w:val="1"/>
                <w:numId w:val="10"/>
              </w:numPr>
              <w:rPr>
                <w:rFonts w:ascii="Times New Roman" w:hAnsi="Times New Roman" w:cs="Times New Roman"/>
                <w:sz w:val="28"/>
                <w:szCs w:val="28"/>
              </w:rPr>
            </w:pPr>
            <w:r w:rsidRPr="00E902CD">
              <w:rPr>
                <w:rFonts w:ascii="Times New Roman" w:hAnsi="Times New Roman" w:cs="Times New Roman"/>
                <w:sz w:val="28"/>
                <w:szCs w:val="28"/>
              </w:rPr>
              <w:t>Субстрат: Песок боровой, торф, перегной</w:t>
            </w:r>
          </w:p>
        </w:tc>
      </w:tr>
    </w:tbl>
    <w:p w:rsidR="008D0502" w:rsidRPr="00B94CAF" w:rsidRDefault="008D0502" w:rsidP="00B94CAF">
      <w:pPr>
        <w:spacing w:after="0" w:line="240" w:lineRule="auto"/>
        <w:rPr>
          <w:rFonts w:ascii="Times New Roman" w:hAnsi="Times New Roman" w:cs="Times New Roman"/>
          <w:sz w:val="28"/>
          <w:szCs w:val="28"/>
        </w:rPr>
      </w:pPr>
    </w:p>
    <w:p w:rsidR="008D0502" w:rsidRPr="00B94CAF" w:rsidRDefault="008D0502" w:rsidP="00B94CAF">
      <w:pPr>
        <w:spacing w:after="0" w:line="240" w:lineRule="auto"/>
        <w:rPr>
          <w:rFonts w:ascii="Times New Roman" w:hAnsi="Times New Roman" w:cs="Times New Roman"/>
          <w:sz w:val="28"/>
          <w:szCs w:val="28"/>
        </w:rPr>
      </w:pPr>
    </w:p>
    <w:p w:rsidR="008D0502" w:rsidRPr="00B94CAF" w:rsidRDefault="008D0502" w:rsidP="00B94CAF">
      <w:pPr>
        <w:spacing w:after="0" w:line="240" w:lineRule="auto"/>
        <w:rPr>
          <w:rFonts w:ascii="Times New Roman" w:hAnsi="Times New Roman" w:cs="Times New Roman"/>
          <w:sz w:val="28"/>
          <w:szCs w:val="28"/>
        </w:rPr>
      </w:pPr>
    </w:p>
    <w:p w:rsidR="008D0502" w:rsidRPr="00B94CAF" w:rsidRDefault="008D0502" w:rsidP="00B94CAF">
      <w:pPr>
        <w:spacing w:after="0" w:line="240" w:lineRule="auto"/>
        <w:rPr>
          <w:rFonts w:ascii="Times New Roman" w:hAnsi="Times New Roman" w:cs="Times New Roman"/>
          <w:sz w:val="28"/>
          <w:szCs w:val="28"/>
        </w:rPr>
      </w:pPr>
    </w:p>
    <w:p w:rsidR="008D0502" w:rsidRPr="00B94CAF" w:rsidRDefault="008D0502" w:rsidP="00B94CAF">
      <w:pPr>
        <w:spacing w:after="0" w:line="240" w:lineRule="auto"/>
        <w:rPr>
          <w:rFonts w:ascii="Times New Roman" w:hAnsi="Times New Roman" w:cs="Times New Roman"/>
          <w:sz w:val="28"/>
          <w:szCs w:val="28"/>
        </w:rPr>
      </w:pPr>
    </w:p>
    <w:p w:rsidR="008D0502" w:rsidRPr="00B94CAF" w:rsidRDefault="008D0502" w:rsidP="00B94CAF">
      <w:pPr>
        <w:spacing w:after="0" w:line="240" w:lineRule="auto"/>
        <w:rPr>
          <w:rFonts w:ascii="Times New Roman" w:hAnsi="Times New Roman" w:cs="Times New Roman"/>
          <w:sz w:val="28"/>
          <w:szCs w:val="28"/>
        </w:rPr>
      </w:pPr>
      <w:r w:rsidRPr="00B94CAF">
        <w:rPr>
          <w:rFonts w:ascii="Times New Roman" w:hAnsi="Times New Roman" w:cs="Times New Roman"/>
          <w:sz w:val="28"/>
          <w:szCs w:val="28"/>
        </w:rPr>
        <w:br w:type="page"/>
      </w:r>
    </w:p>
    <w:tbl>
      <w:tblPr>
        <w:tblStyle w:val="ae"/>
        <w:tblW w:w="0" w:type="auto"/>
        <w:tblLook w:val="04A0" w:firstRow="1" w:lastRow="0" w:firstColumn="1" w:lastColumn="0" w:noHBand="0" w:noVBand="1"/>
      </w:tblPr>
      <w:tblGrid>
        <w:gridCol w:w="4714"/>
        <w:gridCol w:w="4715"/>
      </w:tblGrid>
      <w:tr w:rsidR="00E902CD" w:rsidTr="00E902CD">
        <w:tc>
          <w:tcPr>
            <w:tcW w:w="4714" w:type="dxa"/>
          </w:tcPr>
          <w:p w:rsidR="00E902CD" w:rsidRDefault="00E902CD" w:rsidP="00E902CD">
            <w:pPr>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2025728" cy="269557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25309" cy="2695017"/>
                          </a:xfrm>
                          <a:prstGeom prst="rect">
                            <a:avLst/>
                          </a:prstGeom>
                          <a:noFill/>
                        </pic:spPr>
                      </pic:pic>
                    </a:graphicData>
                  </a:graphic>
                </wp:inline>
              </w:drawing>
            </w:r>
          </w:p>
          <w:p w:rsidR="00E902CD" w:rsidRDefault="00E902CD" w:rsidP="00E902CD">
            <w:pPr>
              <w:jc w:val="center"/>
              <w:rPr>
                <w:rFonts w:ascii="Times New Roman" w:hAnsi="Times New Roman" w:cs="Times New Roman"/>
                <w:sz w:val="28"/>
                <w:szCs w:val="28"/>
              </w:rPr>
            </w:pPr>
          </w:p>
        </w:tc>
        <w:tc>
          <w:tcPr>
            <w:tcW w:w="4715" w:type="dxa"/>
          </w:tcPr>
          <w:p w:rsidR="00E902CD" w:rsidRPr="00B94CAF" w:rsidRDefault="00E902CD" w:rsidP="00E902CD">
            <w:pPr>
              <w:rPr>
                <w:rFonts w:ascii="Times New Roman" w:hAnsi="Times New Roman" w:cs="Times New Roman"/>
                <w:sz w:val="28"/>
                <w:szCs w:val="28"/>
              </w:rPr>
            </w:pPr>
            <w:r w:rsidRPr="00B94CAF">
              <w:rPr>
                <w:rFonts w:ascii="Times New Roman" w:hAnsi="Times New Roman" w:cs="Times New Roman"/>
                <w:sz w:val="28"/>
                <w:szCs w:val="28"/>
              </w:rPr>
              <w:t>5.1</w:t>
            </w:r>
          </w:p>
          <w:p w:rsidR="00E902CD" w:rsidRDefault="00E902CD" w:rsidP="00E902CD">
            <w:pPr>
              <w:rPr>
                <w:rFonts w:ascii="Times New Roman" w:hAnsi="Times New Roman" w:cs="Times New Roman"/>
                <w:sz w:val="28"/>
                <w:szCs w:val="28"/>
              </w:rPr>
            </w:pPr>
            <w:r w:rsidRPr="00B94CAF">
              <w:rPr>
                <w:rFonts w:ascii="Times New Roman" w:hAnsi="Times New Roman" w:cs="Times New Roman"/>
                <w:sz w:val="28"/>
                <w:szCs w:val="28"/>
              </w:rPr>
              <w:t>Субстрат: Песок боровой, торф</w:t>
            </w:r>
          </w:p>
        </w:tc>
      </w:tr>
      <w:tr w:rsidR="00E902CD" w:rsidTr="00E902CD">
        <w:tc>
          <w:tcPr>
            <w:tcW w:w="4714" w:type="dxa"/>
          </w:tcPr>
          <w:p w:rsidR="00E902CD" w:rsidRDefault="00E902CD" w:rsidP="00E902CD">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192791" cy="27051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92358" cy="2704566"/>
                          </a:xfrm>
                          <a:prstGeom prst="rect">
                            <a:avLst/>
                          </a:prstGeom>
                          <a:noFill/>
                        </pic:spPr>
                      </pic:pic>
                    </a:graphicData>
                  </a:graphic>
                </wp:inline>
              </w:drawing>
            </w:r>
          </w:p>
          <w:p w:rsidR="00E902CD" w:rsidRDefault="00E902CD" w:rsidP="00E902CD">
            <w:pPr>
              <w:jc w:val="center"/>
              <w:rPr>
                <w:rFonts w:ascii="Times New Roman" w:hAnsi="Times New Roman" w:cs="Times New Roman"/>
                <w:sz w:val="28"/>
                <w:szCs w:val="28"/>
              </w:rPr>
            </w:pPr>
          </w:p>
        </w:tc>
        <w:tc>
          <w:tcPr>
            <w:tcW w:w="4715" w:type="dxa"/>
          </w:tcPr>
          <w:p w:rsidR="00E902CD" w:rsidRPr="00E902CD" w:rsidRDefault="00E902CD" w:rsidP="00E902CD">
            <w:pPr>
              <w:rPr>
                <w:rFonts w:ascii="Times New Roman" w:hAnsi="Times New Roman" w:cs="Times New Roman"/>
                <w:sz w:val="28"/>
                <w:szCs w:val="28"/>
              </w:rPr>
            </w:pPr>
            <w:r w:rsidRPr="00E902CD">
              <w:rPr>
                <w:rFonts w:ascii="Times New Roman" w:hAnsi="Times New Roman" w:cs="Times New Roman"/>
                <w:sz w:val="28"/>
                <w:szCs w:val="28"/>
              </w:rPr>
              <w:t>5.2</w:t>
            </w:r>
          </w:p>
          <w:p w:rsidR="00E902CD" w:rsidRPr="00E902CD" w:rsidRDefault="00E902CD" w:rsidP="00E902CD">
            <w:pPr>
              <w:rPr>
                <w:rFonts w:ascii="Times New Roman" w:hAnsi="Times New Roman" w:cs="Times New Roman"/>
                <w:sz w:val="28"/>
                <w:szCs w:val="28"/>
              </w:rPr>
            </w:pPr>
            <w:r w:rsidRPr="00E902CD">
              <w:rPr>
                <w:rFonts w:ascii="Times New Roman" w:hAnsi="Times New Roman" w:cs="Times New Roman"/>
                <w:sz w:val="28"/>
                <w:szCs w:val="28"/>
              </w:rPr>
              <w:t>Субстрат: Песок боровой, торф</w:t>
            </w:r>
          </w:p>
          <w:p w:rsidR="00E902CD" w:rsidRDefault="00E902CD" w:rsidP="00B94CAF">
            <w:pPr>
              <w:rPr>
                <w:rFonts w:ascii="Times New Roman" w:hAnsi="Times New Roman" w:cs="Times New Roman"/>
                <w:sz w:val="28"/>
                <w:szCs w:val="28"/>
              </w:rPr>
            </w:pPr>
          </w:p>
        </w:tc>
      </w:tr>
      <w:tr w:rsidR="00E902CD" w:rsidTr="00E902CD">
        <w:tc>
          <w:tcPr>
            <w:tcW w:w="4714" w:type="dxa"/>
          </w:tcPr>
          <w:p w:rsidR="00E902CD" w:rsidRDefault="00E902CD" w:rsidP="00E902CD">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198649" cy="268605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00290" cy="2688055"/>
                          </a:xfrm>
                          <a:prstGeom prst="rect">
                            <a:avLst/>
                          </a:prstGeom>
                          <a:noFill/>
                        </pic:spPr>
                      </pic:pic>
                    </a:graphicData>
                  </a:graphic>
                </wp:inline>
              </w:drawing>
            </w:r>
          </w:p>
        </w:tc>
        <w:tc>
          <w:tcPr>
            <w:tcW w:w="4715" w:type="dxa"/>
          </w:tcPr>
          <w:p w:rsidR="00E902CD" w:rsidRPr="00E902CD" w:rsidRDefault="00E902CD" w:rsidP="00E902CD">
            <w:pPr>
              <w:rPr>
                <w:rFonts w:ascii="Times New Roman" w:hAnsi="Times New Roman" w:cs="Times New Roman"/>
                <w:sz w:val="28"/>
                <w:szCs w:val="28"/>
              </w:rPr>
            </w:pPr>
            <w:r w:rsidRPr="00E902CD">
              <w:rPr>
                <w:rFonts w:ascii="Times New Roman" w:hAnsi="Times New Roman" w:cs="Times New Roman"/>
                <w:sz w:val="28"/>
                <w:szCs w:val="28"/>
              </w:rPr>
              <w:t>5.3</w:t>
            </w:r>
          </w:p>
          <w:p w:rsidR="00E902CD" w:rsidRPr="00E902CD" w:rsidRDefault="00E902CD" w:rsidP="00E902CD">
            <w:pPr>
              <w:rPr>
                <w:rFonts w:ascii="Times New Roman" w:hAnsi="Times New Roman" w:cs="Times New Roman"/>
                <w:sz w:val="28"/>
                <w:szCs w:val="28"/>
              </w:rPr>
            </w:pPr>
            <w:r w:rsidRPr="00E902CD">
              <w:rPr>
                <w:rFonts w:ascii="Times New Roman" w:hAnsi="Times New Roman" w:cs="Times New Roman"/>
                <w:sz w:val="28"/>
                <w:szCs w:val="28"/>
              </w:rPr>
              <w:t>Субстрат: Песок боровой, торф</w:t>
            </w:r>
          </w:p>
          <w:p w:rsidR="00E902CD" w:rsidRDefault="00E902CD" w:rsidP="00B94CAF">
            <w:pPr>
              <w:rPr>
                <w:rFonts w:ascii="Times New Roman" w:hAnsi="Times New Roman" w:cs="Times New Roman"/>
                <w:sz w:val="28"/>
                <w:szCs w:val="28"/>
              </w:rPr>
            </w:pPr>
          </w:p>
        </w:tc>
      </w:tr>
    </w:tbl>
    <w:p w:rsidR="008D0502" w:rsidRPr="00B94CAF" w:rsidRDefault="008D0502" w:rsidP="00B94CAF">
      <w:pPr>
        <w:spacing w:after="0" w:line="240" w:lineRule="auto"/>
        <w:rPr>
          <w:rFonts w:ascii="Times New Roman" w:hAnsi="Times New Roman" w:cs="Times New Roman"/>
          <w:sz w:val="28"/>
          <w:szCs w:val="28"/>
        </w:rPr>
      </w:pPr>
    </w:p>
    <w:p w:rsidR="00E902CD" w:rsidRDefault="00E902CD" w:rsidP="00B94CAF">
      <w:pPr>
        <w:spacing w:after="0" w:line="240" w:lineRule="auto"/>
        <w:jc w:val="center"/>
        <w:rPr>
          <w:rFonts w:ascii="Times New Roman" w:hAnsi="Times New Roman" w:cs="Times New Roman"/>
          <w:sz w:val="28"/>
          <w:szCs w:val="28"/>
        </w:rPr>
      </w:pPr>
    </w:p>
    <w:p w:rsidR="00E902CD" w:rsidRDefault="00E902CD" w:rsidP="00B94CA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br w:type="page"/>
      </w:r>
    </w:p>
    <w:p w:rsidR="008D0502" w:rsidRDefault="008D0502" w:rsidP="00B94CAF">
      <w:pPr>
        <w:spacing w:after="0" w:line="240" w:lineRule="auto"/>
        <w:jc w:val="center"/>
        <w:rPr>
          <w:rFonts w:ascii="Times New Roman" w:hAnsi="Times New Roman" w:cs="Times New Roman"/>
          <w:b/>
          <w:sz w:val="28"/>
          <w:szCs w:val="28"/>
        </w:rPr>
      </w:pPr>
      <w:r w:rsidRPr="00B94CAF">
        <w:rPr>
          <w:rFonts w:ascii="Times New Roman" w:hAnsi="Times New Roman" w:cs="Times New Roman"/>
          <w:b/>
          <w:sz w:val="28"/>
          <w:szCs w:val="28"/>
        </w:rPr>
        <w:lastRenderedPageBreak/>
        <w:t>Фотоматериалы  эксперимента от</w:t>
      </w:r>
      <w:r w:rsidR="00AC44CB" w:rsidRPr="00B94CAF">
        <w:rPr>
          <w:rFonts w:ascii="Times New Roman" w:hAnsi="Times New Roman" w:cs="Times New Roman"/>
          <w:b/>
          <w:sz w:val="28"/>
          <w:szCs w:val="28"/>
        </w:rPr>
        <w:t xml:space="preserve"> </w:t>
      </w:r>
      <w:r w:rsidRPr="00B94CAF">
        <w:rPr>
          <w:rFonts w:ascii="Times New Roman" w:hAnsi="Times New Roman" w:cs="Times New Roman"/>
          <w:b/>
          <w:sz w:val="28"/>
          <w:szCs w:val="28"/>
        </w:rPr>
        <w:t>9.08.2023</w:t>
      </w:r>
    </w:p>
    <w:p w:rsidR="00737527" w:rsidRDefault="00737527" w:rsidP="00B94CAF">
      <w:pPr>
        <w:spacing w:after="0" w:line="240" w:lineRule="auto"/>
        <w:jc w:val="center"/>
        <w:rPr>
          <w:rFonts w:ascii="Times New Roman" w:hAnsi="Times New Roman" w:cs="Times New Roman"/>
          <w:b/>
          <w:sz w:val="28"/>
          <w:szCs w:val="28"/>
        </w:rPr>
      </w:pPr>
    </w:p>
    <w:tbl>
      <w:tblPr>
        <w:tblStyle w:val="ae"/>
        <w:tblW w:w="0" w:type="auto"/>
        <w:tblLook w:val="04A0" w:firstRow="1" w:lastRow="0" w:firstColumn="1" w:lastColumn="0" w:noHBand="0" w:noVBand="1"/>
      </w:tblPr>
      <w:tblGrid>
        <w:gridCol w:w="3354"/>
        <w:gridCol w:w="3133"/>
        <w:gridCol w:w="2942"/>
      </w:tblGrid>
      <w:tr w:rsidR="00737527" w:rsidTr="005F370E">
        <w:tc>
          <w:tcPr>
            <w:tcW w:w="3262" w:type="dxa"/>
          </w:tcPr>
          <w:p w:rsidR="00737527" w:rsidRDefault="00737527" w:rsidP="00737527">
            <w:pPr>
              <w:ind w:hanging="142"/>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2072397" cy="226695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78041" cy="2273124"/>
                          </a:xfrm>
                          <a:prstGeom prst="rect">
                            <a:avLst/>
                          </a:prstGeom>
                          <a:noFill/>
                        </pic:spPr>
                      </pic:pic>
                    </a:graphicData>
                  </a:graphic>
                </wp:inline>
              </w:drawing>
            </w:r>
          </w:p>
        </w:tc>
        <w:tc>
          <w:tcPr>
            <w:tcW w:w="3142" w:type="dxa"/>
          </w:tcPr>
          <w:p w:rsidR="00737527" w:rsidRDefault="00737527" w:rsidP="00B94CAF">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1878755" cy="226695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82549" cy="2271527"/>
                          </a:xfrm>
                          <a:prstGeom prst="rect">
                            <a:avLst/>
                          </a:prstGeom>
                          <a:noFill/>
                        </pic:spPr>
                      </pic:pic>
                    </a:graphicData>
                  </a:graphic>
                </wp:inline>
              </w:drawing>
            </w:r>
          </w:p>
        </w:tc>
        <w:tc>
          <w:tcPr>
            <w:tcW w:w="3025" w:type="dxa"/>
          </w:tcPr>
          <w:p w:rsidR="00737527" w:rsidRDefault="00737527" w:rsidP="00B94CAF">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1828800" cy="2256766"/>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31214" cy="2259745"/>
                          </a:xfrm>
                          <a:prstGeom prst="rect">
                            <a:avLst/>
                          </a:prstGeom>
                          <a:noFill/>
                        </pic:spPr>
                      </pic:pic>
                    </a:graphicData>
                  </a:graphic>
                </wp:inline>
              </w:drawing>
            </w:r>
          </w:p>
        </w:tc>
      </w:tr>
      <w:tr w:rsidR="00737527" w:rsidTr="005F370E">
        <w:tc>
          <w:tcPr>
            <w:tcW w:w="3262" w:type="dxa"/>
          </w:tcPr>
          <w:p w:rsidR="00737527" w:rsidRPr="00737527" w:rsidRDefault="00737527" w:rsidP="00B94CAF">
            <w:pPr>
              <w:jc w:val="center"/>
              <w:rPr>
                <w:rFonts w:ascii="Times New Roman" w:hAnsi="Times New Roman" w:cs="Times New Roman"/>
                <w:sz w:val="28"/>
                <w:szCs w:val="28"/>
              </w:rPr>
            </w:pPr>
            <w:r w:rsidRPr="00737527">
              <w:rPr>
                <w:rFonts w:ascii="Times New Roman" w:hAnsi="Times New Roman" w:cs="Times New Roman"/>
                <w:sz w:val="28"/>
                <w:szCs w:val="28"/>
              </w:rPr>
              <w:t>1.1 Субстрат: Торф</w:t>
            </w:r>
          </w:p>
        </w:tc>
        <w:tc>
          <w:tcPr>
            <w:tcW w:w="3142" w:type="dxa"/>
          </w:tcPr>
          <w:p w:rsidR="00737527" w:rsidRPr="00737527" w:rsidRDefault="00737527" w:rsidP="00737527">
            <w:pPr>
              <w:jc w:val="center"/>
              <w:rPr>
                <w:rFonts w:ascii="Times New Roman" w:hAnsi="Times New Roman" w:cs="Times New Roman"/>
                <w:sz w:val="28"/>
                <w:szCs w:val="28"/>
              </w:rPr>
            </w:pPr>
            <w:r w:rsidRPr="00737527">
              <w:rPr>
                <w:rFonts w:ascii="Times New Roman" w:hAnsi="Times New Roman" w:cs="Times New Roman"/>
                <w:sz w:val="28"/>
                <w:szCs w:val="28"/>
              </w:rPr>
              <w:t>1.2 Субстрат: Торф</w:t>
            </w:r>
          </w:p>
          <w:p w:rsidR="00737527" w:rsidRPr="00737527" w:rsidRDefault="00737527" w:rsidP="00B94CAF">
            <w:pPr>
              <w:jc w:val="center"/>
              <w:rPr>
                <w:rFonts w:ascii="Times New Roman" w:hAnsi="Times New Roman" w:cs="Times New Roman"/>
                <w:sz w:val="28"/>
                <w:szCs w:val="28"/>
              </w:rPr>
            </w:pPr>
          </w:p>
        </w:tc>
        <w:tc>
          <w:tcPr>
            <w:tcW w:w="3025" w:type="dxa"/>
          </w:tcPr>
          <w:p w:rsidR="00737527" w:rsidRPr="00737527" w:rsidRDefault="00737527" w:rsidP="00737527">
            <w:pPr>
              <w:jc w:val="center"/>
              <w:rPr>
                <w:rFonts w:ascii="Times New Roman" w:hAnsi="Times New Roman" w:cs="Times New Roman"/>
                <w:sz w:val="28"/>
                <w:szCs w:val="28"/>
              </w:rPr>
            </w:pPr>
            <w:r w:rsidRPr="00737527">
              <w:rPr>
                <w:rFonts w:ascii="Times New Roman" w:hAnsi="Times New Roman" w:cs="Times New Roman"/>
                <w:sz w:val="28"/>
                <w:szCs w:val="28"/>
              </w:rPr>
              <w:t>1.3 Субстрат: Торф</w:t>
            </w:r>
          </w:p>
          <w:p w:rsidR="00737527" w:rsidRPr="00737527" w:rsidRDefault="00737527" w:rsidP="00B94CAF">
            <w:pPr>
              <w:jc w:val="center"/>
              <w:rPr>
                <w:rFonts w:ascii="Times New Roman" w:hAnsi="Times New Roman" w:cs="Times New Roman"/>
                <w:sz w:val="28"/>
                <w:szCs w:val="28"/>
              </w:rPr>
            </w:pPr>
          </w:p>
        </w:tc>
      </w:tr>
      <w:tr w:rsidR="00737527" w:rsidTr="005F370E">
        <w:tc>
          <w:tcPr>
            <w:tcW w:w="3262" w:type="dxa"/>
          </w:tcPr>
          <w:p w:rsidR="00737527" w:rsidRPr="00737527" w:rsidRDefault="00737527" w:rsidP="00B94CAF">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1724025" cy="2168092"/>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26883" cy="2171686"/>
                          </a:xfrm>
                          <a:prstGeom prst="rect">
                            <a:avLst/>
                          </a:prstGeom>
                          <a:noFill/>
                        </pic:spPr>
                      </pic:pic>
                    </a:graphicData>
                  </a:graphic>
                </wp:inline>
              </w:drawing>
            </w:r>
          </w:p>
        </w:tc>
        <w:tc>
          <w:tcPr>
            <w:tcW w:w="3142" w:type="dxa"/>
          </w:tcPr>
          <w:p w:rsidR="00737527" w:rsidRPr="00737527" w:rsidRDefault="00737527" w:rsidP="00B94CAF">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1905000" cy="2173309"/>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12267" cy="2181599"/>
                          </a:xfrm>
                          <a:prstGeom prst="rect">
                            <a:avLst/>
                          </a:prstGeom>
                          <a:noFill/>
                        </pic:spPr>
                      </pic:pic>
                    </a:graphicData>
                  </a:graphic>
                </wp:inline>
              </w:drawing>
            </w:r>
          </w:p>
        </w:tc>
        <w:tc>
          <w:tcPr>
            <w:tcW w:w="3025" w:type="dxa"/>
          </w:tcPr>
          <w:p w:rsidR="00737527" w:rsidRPr="00737527" w:rsidRDefault="00737527" w:rsidP="00B94CAF">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1737136" cy="211455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37136" cy="2114550"/>
                          </a:xfrm>
                          <a:prstGeom prst="rect">
                            <a:avLst/>
                          </a:prstGeom>
                          <a:noFill/>
                        </pic:spPr>
                      </pic:pic>
                    </a:graphicData>
                  </a:graphic>
                </wp:inline>
              </w:drawing>
            </w:r>
          </w:p>
        </w:tc>
      </w:tr>
      <w:tr w:rsidR="00737527" w:rsidTr="005F370E">
        <w:tc>
          <w:tcPr>
            <w:tcW w:w="3262" w:type="dxa"/>
          </w:tcPr>
          <w:p w:rsidR="00737527" w:rsidRPr="00737527" w:rsidRDefault="00737527" w:rsidP="00737527">
            <w:pPr>
              <w:jc w:val="center"/>
              <w:rPr>
                <w:rFonts w:ascii="Times New Roman" w:hAnsi="Times New Roman" w:cs="Times New Roman"/>
                <w:sz w:val="28"/>
                <w:szCs w:val="28"/>
              </w:rPr>
            </w:pPr>
            <w:r w:rsidRPr="00737527">
              <w:rPr>
                <w:rFonts w:ascii="Times New Roman" w:hAnsi="Times New Roman" w:cs="Times New Roman"/>
                <w:sz w:val="28"/>
                <w:szCs w:val="28"/>
              </w:rPr>
              <w:t>2.1Субстрат: Торф, песок</w:t>
            </w:r>
          </w:p>
          <w:p w:rsidR="00737527" w:rsidRDefault="00737527" w:rsidP="00B94CAF">
            <w:pPr>
              <w:jc w:val="center"/>
              <w:rPr>
                <w:rFonts w:ascii="Times New Roman" w:hAnsi="Times New Roman" w:cs="Times New Roman"/>
                <w:b/>
                <w:sz w:val="28"/>
                <w:szCs w:val="28"/>
              </w:rPr>
            </w:pPr>
          </w:p>
        </w:tc>
        <w:tc>
          <w:tcPr>
            <w:tcW w:w="3142" w:type="dxa"/>
          </w:tcPr>
          <w:p w:rsidR="00737527" w:rsidRPr="00737527" w:rsidRDefault="00737527" w:rsidP="00737527">
            <w:pPr>
              <w:rPr>
                <w:rFonts w:ascii="Times New Roman" w:hAnsi="Times New Roman" w:cs="Times New Roman"/>
                <w:sz w:val="28"/>
                <w:szCs w:val="28"/>
              </w:rPr>
            </w:pPr>
            <w:r>
              <w:rPr>
                <w:rFonts w:ascii="Times New Roman" w:hAnsi="Times New Roman" w:cs="Times New Roman"/>
                <w:sz w:val="28"/>
                <w:szCs w:val="28"/>
              </w:rPr>
              <w:t xml:space="preserve">2.2 </w:t>
            </w:r>
            <w:proofErr w:type="spellStart"/>
            <w:r>
              <w:rPr>
                <w:rFonts w:ascii="Times New Roman" w:hAnsi="Times New Roman" w:cs="Times New Roman"/>
                <w:sz w:val="28"/>
                <w:szCs w:val="28"/>
              </w:rPr>
              <w:t>Субстрат</w:t>
            </w:r>
            <w:proofErr w:type="gramStart"/>
            <w:r>
              <w:rPr>
                <w:rFonts w:ascii="Times New Roman" w:hAnsi="Times New Roman" w:cs="Times New Roman"/>
                <w:sz w:val="28"/>
                <w:szCs w:val="28"/>
              </w:rPr>
              <w:t>:</w:t>
            </w:r>
            <w:r w:rsidRPr="00737527">
              <w:rPr>
                <w:rFonts w:ascii="Times New Roman" w:hAnsi="Times New Roman" w:cs="Times New Roman"/>
                <w:sz w:val="28"/>
                <w:szCs w:val="28"/>
              </w:rPr>
              <w:t>Т</w:t>
            </w:r>
            <w:proofErr w:type="gramEnd"/>
            <w:r w:rsidRPr="00737527">
              <w:rPr>
                <w:rFonts w:ascii="Times New Roman" w:hAnsi="Times New Roman" w:cs="Times New Roman"/>
                <w:sz w:val="28"/>
                <w:szCs w:val="28"/>
              </w:rPr>
              <w:t>орф</w:t>
            </w:r>
            <w:proofErr w:type="spellEnd"/>
            <w:r w:rsidRPr="00737527">
              <w:rPr>
                <w:rFonts w:ascii="Times New Roman" w:hAnsi="Times New Roman" w:cs="Times New Roman"/>
                <w:sz w:val="28"/>
                <w:szCs w:val="28"/>
              </w:rPr>
              <w:t>, песо</w:t>
            </w:r>
            <w:r w:rsidR="005F370E">
              <w:rPr>
                <w:rFonts w:ascii="Times New Roman" w:hAnsi="Times New Roman" w:cs="Times New Roman"/>
                <w:sz w:val="28"/>
                <w:szCs w:val="28"/>
              </w:rPr>
              <w:t>к</w:t>
            </w:r>
          </w:p>
        </w:tc>
        <w:tc>
          <w:tcPr>
            <w:tcW w:w="3025" w:type="dxa"/>
          </w:tcPr>
          <w:p w:rsidR="00737527" w:rsidRPr="00737527" w:rsidRDefault="00737527" w:rsidP="00737527">
            <w:pPr>
              <w:rPr>
                <w:rFonts w:ascii="Times New Roman" w:hAnsi="Times New Roman" w:cs="Times New Roman"/>
                <w:sz w:val="28"/>
                <w:szCs w:val="28"/>
              </w:rPr>
            </w:pPr>
            <w:r>
              <w:rPr>
                <w:rFonts w:ascii="Times New Roman" w:hAnsi="Times New Roman" w:cs="Times New Roman"/>
                <w:sz w:val="28"/>
                <w:szCs w:val="28"/>
              </w:rPr>
              <w:t xml:space="preserve">2.3 </w:t>
            </w:r>
            <w:r w:rsidRPr="00737527">
              <w:rPr>
                <w:rFonts w:ascii="Times New Roman" w:hAnsi="Times New Roman" w:cs="Times New Roman"/>
                <w:sz w:val="28"/>
                <w:szCs w:val="28"/>
              </w:rPr>
              <w:t>Субстрат: Торф, песок</w:t>
            </w:r>
          </w:p>
          <w:p w:rsidR="00737527" w:rsidRPr="00737527" w:rsidRDefault="00737527" w:rsidP="00737527">
            <w:pPr>
              <w:rPr>
                <w:rFonts w:ascii="Times New Roman" w:hAnsi="Times New Roman" w:cs="Times New Roman"/>
                <w:sz w:val="28"/>
                <w:szCs w:val="28"/>
              </w:rPr>
            </w:pPr>
          </w:p>
        </w:tc>
      </w:tr>
      <w:tr w:rsidR="00737527" w:rsidTr="005F370E">
        <w:tc>
          <w:tcPr>
            <w:tcW w:w="3262" w:type="dxa"/>
          </w:tcPr>
          <w:p w:rsidR="00737527" w:rsidRDefault="005F370E" w:rsidP="00B94CAF">
            <w:pPr>
              <w:jc w:val="center"/>
              <w:rPr>
                <w:rFonts w:ascii="Times New Roman" w:hAnsi="Times New Roman" w:cs="Times New Roman"/>
                <w:b/>
                <w:sz w:val="28"/>
                <w:szCs w:val="28"/>
              </w:rPr>
            </w:pPr>
            <w:r w:rsidRPr="005F370E">
              <w:rPr>
                <w:rFonts w:ascii="Times New Roman" w:hAnsi="Times New Roman" w:cs="Times New Roman"/>
                <w:b/>
                <w:noProof/>
                <w:sz w:val="28"/>
                <w:szCs w:val="28"/>
              </w:rPr>
              <w:drawing>
                <wp:anchor distT="0" distB="0" distL="114300" distR="114300" simplePos="0" relativeHeight="251711488" behindDoc="0" locked="0" layoutInCell="1" allowOverlap="1">
                  <wp:simplePos x="0" y="0"/>
                  <wp:positionH relativeFrom="margin">
                    <wp:posOffset>9525</wp:posOffset>
                  </wp:positionH>
                  <wp:positionV relativeFrom="paragraph">
                    <wp:posOffset>1905</wp:posOffset>
                  </wp:positionV>
                  <wp:extent cx="1931035" cy="2209800"/>
                  <wp:effectExtent l="19050" t="0" r="0" b="0"/>
                  <wp:wrapSquare wrapText="bothSides"/>
                  <wp:docPr id="13" name="Рисунок 20" descr="https://sun9-10.userapi.com/impg/00twFC0SWQwA7EKohEn8hBpk1FBW6MQrn9aW0w/Kihbj1F6Lp4.jpg?size=1620x2160&amp;quality=95&amp;sign=21f87513dca1f3f70fd3bcdc8da9807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10.userapi.com/impg/00twFC0SWQwA7EKohEn8hBpk1FBW6MQrn9aW0w/Kihbj1F6Lp4.jpg?size=1620x2160&amp;quality=95&amp;sign=21f87513dca1f3f70fd3bcdc8da98073&amp;type=album"/>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3604" t="25922"/>
                          <a:stretch/>
                        </pic:blipFill>
                        <pic:spPr bwMode="auto">
                          <a:xfrm>
                            <a:off x="0" y="0"/>
                            <a:ext cx="1931035" cy="2209800"/>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3142" w:type="dxa"/>
          </w:tcPr>
          <w:p w:rsidR="00737527" w:rsidRDefault="00AB0892" w:rsidP="00B94CAF">
            <w:pPr>
              <w:jc w:val="center"/>
              <w:rPr>
                <w:rFonts w:ascii="Times New Roman" w:hAnsi="Times New Roman" w:cs="Times New Roman"/>
                <w:b/>
                <w:sz w:val="28"/>
                <w:szCs w:val="28"/>
              </w:rPr>
            </w:pPr>
            <w:r w:rsidRPr="00AB0892">
              <w:rPr>
                <w:rFonts w:ascii="Times New Roman" w:hAnsi="Times New Roman" w:cs="Times New Roman"/>
                <w:b/>
                <w:noProof/>
                <w:sz w:val="28"/>
                <w:szCs w:val="28"/>
              </w:rPr>
              <w:drawing>
                <wp:anchor distT="0" distB="0" distL="114300" distR="114300" simplePos="0" relativeHeight="251715584" behindDoc="0" locked="0" layoutInCell="1" allowOverlap="1">
                  <wp:simplePos x="0" y="0"/>
                  <wp:positionH relativeFrom="margin">
                    <wp:posOffset>-29845</wp:posOffset>
                  </wp:positionH>
                  <wp:positionV relativeFrom="paragraph">
                    <wp:posOffset>1905</wp:posOffset>
                  </wp:positionV>
                  <wp:extent cx="1914525" cy="2209800"/>
                  <wp:effectExtent l="19050" t="0" r="9525" b="0"/>
                  <wp:wrapSquare wrapText="bothSides"/>
                  <wp:docPr id="14" name="Рисунок 40" descr="https://sun9-10.userapi.com/impg/1sBzeBf3CZ98UtwnyION3G_4TJVVH5IEvphwWw/xmtsFchMOS4.jpg?size=1620x2160&amp;quality=95&amp;sign=250725f3af93ee1e8fe3415cbdad12c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10.userapi.com/impg/1sBzeBf3CZ98UtwnyION3G_4TJVVH5IEvphwWw/xmtsFchMOS4.jpg?size=1620x2160&amp;quality=95&amp;sign=250725f3af93ee1e8fe3415cbdad12cc&amp;type=album"/>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14525" cy="2209800"/>
                          </a:xfrm>
                          <a:prstGeom prst="rect">
                            <a:avLst/>
                          </a:prstGeom>
                          <a:noFill/>
                          <a:ln>
                            <a:noFill/>
                          </a:ln>
                        </pic:spPr>
                      </pic:pic>
                    </a:graphicData>
                  </a:graphic>
                </wp:anchor>
              </w:drawing>
            </w:r>
          </w:p>
        </w:tc>
        <w:tc>
          <w:tcPr>
            <w:tcW w:w="3025" w:type="dxa"/>
          </w:tcPr>
          <w:p w:rsidR="00737527" w:rsidRDefault="00AB0892" w:rsidP="00B94CAF">
            <w:pPr>
              <w:jc w:val="center"/>
              <w:rPr>
                <w:rFonts w:ascii="Times New Roman" w:hAnsi="Times New Roman" w:cs="Times New Roman"/>
                <w:b/>
                <w:sz w:val="28"/>
                <w:szCs w:val="28"/>
              </w:rPr>
            </w:pPr>
            <w:r w:rsidRPr="00AB0892">
              <w:rPr>
                <w:rFonts w:ascii="Times New Roman" w:hAnsi="Times New Roman" w:cs="Times New Roman"/>
                <w:b/>
                <w:noProof/>
                <w:sz w:val="28"/>
                <w:szCs w:val="28"/>
              </w:rPr>
              <w:drawing>
                <wp:anchor distT="0" distB="0" distL="114300" distR="114300" simplePos="0" relativeHeight="251717632" behindDoc="0" locked="0" layoutInCell="1" allowOverlap="1">
                  <wp:simplePos x="0" y="0"/>
                  <wp:positionH relativeFrom="margin">
                    <wp:posOffset>1270</wp:posOffset>
                  </wp:positionH>
                  <wp:positionV relativeFrom="paragraph">
                    <wp:posOffset>1905</wp:posOffset>
                  </wp:positionV>
                  <wp:extent cx="1828800" cy="2209800"/>
                  <wp:effectExtent l="19050" t="0" r="0" b="0"/>
                  <wp:wrapSquare wrapText="bothSides"/>
                  <wp:docPr id="15" name="Рисунок 41" descr="https://sun9-51.userapi.com/impg/bnwpbRCMTGBx_IY9kCcyu_1Uhi-_56sskJPNwg/DLt2ahCcB34.jpg?size=1620x2160&amp;quality=95&amp;sign=00488dcd011bdfbe9ab7117c5b7d7e6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51.userapi.com/impg/bnwpbRCMTGBx_IY9kCcyu_1Uhi-_56sskJPNwg/DLt2ahCcB34.jpg?size=1620x2160&amp;quality=95&amp;sign=00488dcd011bdfbe9ab7117c5b7d7e6b&amp;type=album"/>
                          <pic:cNvPicPr>
                            <a:picLocks noChangeAspect="1" noChangeArrowheads="1"/>
                          </pic:cNvPicPr>
                        </pic:nvPicPr>
                        <pic:blipFill>
                          <a:blip r:embed="rId37" cstate="print">
                            <a:extLst>
                              <a:ext uri="{28A0092B-C50C-407E-A947-70E740481C1C}">
                                <a14:useLocalDpi xmlns:a14="http://schemas.microsoft.com/office/drawing/2010/main" val="0"/>
                              </a:ext>
                            </a:extLst>
                          </a:blip>
                          <a:srcRect l="7159" t="13843" r="6663" b="17149"/>
                          <a:stretch>
                            <a:fillRect/>
                          </a:stretch>
                        </pic:blipFill>
                        <pic:spPr bwMode="auto">
                          <a:xfrm>
                            <a:off x="0" y="0"/>
                            <a:ext cx="1828800" cy="2209800"/>
                          </a:xfrm>
                          <a:prstGeom prst="rect">
                            <a:avLst/>
                          </a:prstGeom>
                          <a:noFill/>
                          <a:ln>
                            <a:noFill/>
                          </a:ln>
                        </pic:spPr>
                      </pic:pic>
                    </a:graphicData>
                  </a:graphic>
                </wp:anchor>
              </w:drawing>
            </w:r>
          </w:p>
        </w:tc>
      </w:tr>
      <w:tr w:rsidR="00737527" w:rsidTr="005F370E">
        <w:tc>
          <w:tcPr>
            <w:tcW w:w="3262" w:type="dxa"/>
          </w:tcPr>
          <w:p w:rsidR="005F370E" w:rsidRPr="00B94CAF" w:rsidRDefault="005F370E" w:rsidP="005F370E">
            <w:pPr>
              <w:rPr>
                <w:rFonts w:ascii="Times New Roman" w:hAnsi="Times New Roman" w:cs="Times New Roman"/>
                <w:sz w:val="28"/>
                <w:szCs w:val="28"/>
              </w:rPr>
            </w:pPr>
            <w:r w:rsidRPr="00B94CAF">
              <w:rPr>
                <w:rFonts w:ascii="Times New Roman" w:hAnsi="Times New Roman" w:cs="Times New Roman"/>
                <w:sz w:val="28"/>
                <w:szCs w:val="28"/>
              </w:rPr>
              <w:t>3.1</w:t>
            </w:r>
            <w:r w:rsidRPr="00B94CAF">
              <w:rPr>
                <w:rFonts w:ascii="Times New Roman" w:hAnsi="Times New Roman" w:cs="Times New Roman"/>
                <w:sz w:val="28"/>
                <w:szCs w:val="28"/>
              </w:rPr>
              <w:br/>
              <w:t>Субстрат: Перегной, торф, песок речной</w:t>
            </w:r>
          </w:p>
          <w:p w:rsidR="00737527" w:rsidRDefault="00AB0892" w:rsidP="00B94CAF">
            <w:pPr>
              <w:jc w:val="center"/>
              <w:rPr>
                <w:rFonts w:ascii="Times New Roman" w:hAnsi="Times New Roman" w:cs="Times New Roman"/>
                <w:b/>
                <w:sz w:val="28"/>
                <w:szCs w:val="28"/>
              </w:rPr>
            </w:pPr>
            <w:r w:rsidRPr="00AB0892">
              <w:rPr>
                <w:rFonts w:ascii="Times New Roman" w:hAnsi="Times New Roman" w:cs="Times New Roman"/>
                <w:b/>
                <w:noProof/>
                <w:sz w:val="28"/>
                <w:szCs w:val="28"/>
              </w:rPr>
              <w:lastRenderedPageBreak/>
              <w:drawing>
                <wp:anchor distT="0" distB="0" distL="114300" distR="114300" simplePos="0" relativeHeight="251719680" behindDoc="0" locked="0" layoutInCell="1" allowOverlap="1">
                  <wp:simplePos x="0" y="0"/>
                  <wp:positionH relativeFrom="margin">
                    <wp:posOffset>-47625</wp:posOffset>
                  </wp:positionH>
                  <wp:positionV relativeFrom="paragraph">
                    <wp:posOffset>64135</wp:posOffset>
                  </wp:positionV>
                  <wp:extent cx="2172970" cy="2371725"/>
                  <wp:effectExtent l="19050" t="0" r="0" b="0"/>
                  <wp:wrapSquare wrapText="bothSides"/>
                  <wp:docPr id="16" name="Рисунок 42" descr="https://sun9-73.userapi.com/impg/xaEtl8Ug40GbcUjXAaxObulD972OKJKD4_-oIg/TfbaLgsPw0w.jpg?size=1620x2160&amp;quality=95&amp;sign=e8b8f965649f175a3cb74cde7816529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73.userapi.com/impg/xaEtl8Ug40GbcUjXAaxObulD972OKJKD4_-oIg/TfbaLgsPw0w.jpg?size=1620x2160&amp;quality=95&amp;sign=e8b8f965649f175a3cb74cde78165290&amp;type=album"/>
                          <pic:cNvPicPr>
                            <a:picLocks noChangeAspect="1" noChangeArrowheads="1"/>
                          </pic:cNvPicPr>
                        </pic:nvPicPr>
                        <pic:blipFill>
                          <a:blip r:embed="rId38" cstate="print">
                            <a:extLst>
                              <a:ext uri="{28A0092B-C50C-407E-A947-70E740481C1C}">
                                <a14:useLocalDpi xmlns:a14="http://schemas.microsoft.com/office/drawing/2010/main" val="0"/>
                              </a:ext>
                            </a:extLst>
                          </a:blip>
                          <a:srcRect l="7230" t="25862" b="8145"/>
                          <a:stretch>
                            <a:fillRect/>
                          </a:stretch>
                        </pic:blipFill>
                        <pic:spPr bwMode="auto">
                          <a:xfrm>
                            <a:off x="0" y="0"/>
                            <a:ext cx="2172970" cy="2371725"/>
                          </a:xfrm>
                          <a:prstGeom prst="rect">
                            <a:avLst/>
                          </a:prstGeom>
                          <a:noFill/>
                          <a:ln>
                            <a:noFill/>
                          </a:ln>
                        </pic:spPr>
                      </pic:pic>
                    </a:graphicData>
                  </a:graphic>
                </wp:anchor>
              </w:drawing>
            </w:r>
          </w:p>
        </w:tc>
        <w:tc>
          <w:tcPr>
            <w:tcW w:w="3142" w:type="dxa"/>
          </w:tcPr>
          <w:p w:rsidR="005F370E" w:rsidRPr="00B94CAF" w:rsidRDefault="005F370E" w:rsidP="005F370E">
            <w:pPr>
              <w:rPr>
                <w:rFonts w:ascii="Times New Roman" w:hAnsi="Times New Roman" w:cs="Times New Roman"/>
                <w:sz w:val="28"/>
                <w:szCs w:val="28"/>
              </w:rPr>
            </w:pPr>
            <w:r w:rsidRPr="00B94CAF">
              <w:rPr>
                <w:rFonts w:ascii="Times New Roman" w:hAnsi="Times New Roman" w:cs="Times New Roman"/>
                <w:sz w:val="28"/>
                <w:szCs w:val="28"/>
              </w:rPr>
              <w:lastRenderedPageBreak/>
              <w:t>3.2</w:t>
            </w:r>
          </w:p>
          <w:p w:rsidR="005F370E" w:rsidRPr="00B94CAF" w:rsidRDefault="005F370E" w:rsidP="005F370E">
            <w:pPr>
              <w:rPr>
                <w:rFonts w:ascii="Times New Roman" w:hAnsi="Times New Roman" w:cs="Times New Roman"/>
                <w:sz w:val="28"/>
                <w:szCs w:val="28"/>
              </w:rPr>
            </w:pPr>
            <w:r w:rsidRPr="00B94CAF">
              <w:rPr>
                <w:rFonts w:ascii="Times New Roman" w:hAnsi="Times New Roman" w:cs="Times New Roman"/>
                <w:sz w:val="28"/>
                <w:szCs w:val="28"/>
              </w:rPr>
              <w:t>Субстрат: Перегной, торф, песок речной</w:t>
            </w:r>
          </w:p>
          <w:p w:rsidR="00737527" w:rsidRDefault="00AB0892" w:rsidP="00B94CAF">
            <w:pPr>
              <w:jc w:val="center"/>
              <w:rPr>
                <w:rFonts w:ascii="Times New Roman" w:hAnsi="Times New Roman" w:cs="Times New Roman"/>
                <w:b/>
                <w:sz w:val="28"/>
                <w:szCs w:val="28"/>
              </w:rPr>
            </w:pPr>
            <w:r w:rsidRPr="00AB0892">
              <w:rPr>
                <w:rFonts w:ascii="Times New Roman" w:hAnsi="Times New Roman" w:cs="Times New Roman"/>
                <w:b/>
                <w:noProof/>
                <w:sz w:val="28"/>
                <w:szCs w:val="28"/>
              </w:rPr>
              <w:lastRenderedPageBreak/>
              <w:drawing>
                <wp:anchor distT="0" distB="0" distL="114300" distR="114300" simplePos="0" relativeHeight="251721728" behindDoc="0" locked="0" layoutInCell="1" allowOverlap="1">
                  <wp:simplePos x="0" y="0"/>
                  <wp:positionH relativeFrom="column">
                    <wp:posOffset>-194945</wp:posOffset>
                  </wp:positionH>
                  <wp:positionV relativeFrom="paragraph">
                    <wp:posOffset>-2540</wp:posOffset>
                  </wp:positionV>
                  <wp:extent cx="2009775" cy="2419350"/>
                  <wp:effectExtent l="19050" t="0" r="9525" b="0"/>
                  <wp:wrapSquare wrapText="bothSides"/>
                  <wp:docPr id="17" name="Рисунок 43" descr="https://sun9-32.userapi.com/impg/aXArPwWFXU876mXh4hphDPvHI42bF1Xyf_xuxA/FY9vVbMVgZA.jpg?size=1620x2160&amp;quality=95&amp;sign=5391d07d644c80d8308d3a7ac586ef1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32.userapi.com/impg/aXArPwWFXU876mXh4hphDPvHI42bF1Xyf_xuxA/FY9vVbMVgZA.jpg?size=1620x2160&amp;quality=95&amp;sign=5391d07d644c80d8308d3a7ac586ef16&amp;type=album"/>
                          <pic:cNvPicPr>
                            <a:picLocks noChangeAspect="1" noChangeArrowheads="1"/>
                          </pic:cNvPicPr>
                        </pic:nvPicPr>
                        <pic:blipFill>
                          <a:blip r:embed="rId39" cstate="print">
                            <a:extLst>
                              <a:ext uri="{28A0092B-C50C-407E-A947-70E740481C1C}">
                                <a14:useLocalDpi xmlns:a14="http://schemas.microsoft.com/office/drawing/2010/main" val="0"/>
                              </a:ext>
                            </a:extLst>
                          </a:blip>
                          <a:srcRect t="7645" b="20041"/>
                          <a:stretch>
                            <a:fillRect/>
                          </a:stretch>
                        </pic:blipFill>
                        <pic:spPr bwMode="auto">
                          <a:xfrm>
                            <a:off x="0" y="0"/>
                            <a:ext cx="2009775" cy="2419350"/>
                          </a:xfrm>
                          <a:prstGeom prst="rect">
                            <a:avLst/>
                          </a:prstGeom>
                          <a:noFill/>
                          <a:ln>
                            <a:noFill/>
                          </a:ln>
                        </pic:spPr>
                      </pic:pic>
                    </a:graphicData>
                  </a:graphic>
                </wp:anchor>
              </w:drawing>
            </w:r>
          </w:p>
        </w:tc>
        <w:tc>
          <w:tcPr>
            <w:tcW w:w="3025" w:type="dxa"/>
          </w:tcPr>
          <w:p w:rsidR="005F370E" w:rsidRPr="00B94CAF" w:rsidRDefault="005F370E" w:rsidP="005F370E">
            <w:pPr>
              <w:rPr>
                <w:rFonts w:ascii="Times New Roman" w:hAnsi="Times New Roman" w:cs="Times New Roman"/>
                <w:sz w:val="28"/>
                <w:szCs w:val="28"/>
              </w:rPr>
            </w:pPr>
            <w:r w:rsidRPr="00B94CAF">
              <w:rPr>
                <w:rFonts w:ascii="Times New Roman" w:hAnsi="Times New Roman" w:cs="Times New Roman"/>
                <w:sz w:val="28"/>
                <w:szCs w:val="28"/>
              </w:rPr>
              <w:lastRenderedPageBreak/>
              <w:t>3.3</w:t>
            </w:r>
          </w:p>
          <w:p w:rsidR="005F370E" w:rsidRPr="00B94CAF" w:rsidRDefault="005F370E" w:rsidP="005F370E">
            <w:pPr>
              <w:rPr>
                <w:rFonts w:ascii="Times New Roman" w:hAnsi="Times New Roman" w:cs="Times New Roman"/>
                <w:sz w:val="28"/>
                <w:szCs w:val="28"/>
              </w:rPr>
            </w:pPr>
            <w:r w:rsidRPr="00B94CAF">
              <w:rPr>
                <w:rFonts w:ascii="Times New Roman" w:hAnsi="Times New Roman" w:cs="Times New Roman"/>
                <w:sz w:val="28"/>
                <w:szCs w:val="28"/>
              </w:rPr>
              <w:t>Субстрат: Перегной, торф, песок речной</w:t>
            </w:r>
          </w:p>
          <w:p w:rsidR="00737527" w:rsidRDefault="00AB0892" w:rsidP="00B94CAF">
            <w:pPr>
              <w:jc w:val="center"/>
              <w:rPr>
                <w:rFonts w:ascii="Times New Roman" w:hAnsi="Times New Roman" w:cs="Times New Roman"/>
                <w:b/>
                <w:sz w:val="28"/>
                <w:szCs w:val="28"/>
              </w:rPr>
            </w:pPr>
            <w:r w:rsidRPr="00AB0892">
              <w:rPr>
                <w:rFonts w:ascii="Times New Roman" w:hAnsi="Times New Roman" w:cs="Times New Roman"/>
                <w:b/>
                <w:noProof/>
                <w:sz w:val="28"/>
                <w:szCs w:val="28"/>
              </w:rPr>
              <w:lastRenderedPageBreak/>
              <w:drawing>
                <wp:anchor distT="0" distB="0" distL="114300" distR="114300" simplePos="0" relativeHeight="251723776" behindDoc="0" locked="0" layoutInCell="1" allowOverlap="1">
                  <wp:simplePos x="0" y="0"/>
                  <wp:positionH relativeFrom="margin">
                    <wp:posOffset>-42545</wp:posOffset>
                  </wp:positionH>
                  <wp:positionV relativeFrom="paragraph">
                    <wp:posOffset>-2540</wp:posOffset>
                  </wp:positionV>
                  <wp:extent cx="1877695" cy="2419350"/>
                  <wp:effectExtent l="19050" t="0" r="8255" b="0"/>
                  <wp:wrapSquare wrapText="bothSides"/>
                  <wp:docPr id="18" name="Рисунок 45" descr="https://sun9-20.userapi.com/impg/0DOidSH-dsOb-e7XFyYmzi21_76go9up54q2rw/0EtSfiqWvnA.jpg?size=1620x2160&amp;quality=95&amp;sign=692fb6c4fdce33825cc7cd0d615e78e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20.userapi.com/impg/0DOidSH-dsOb-e7XFyYmzi21_76go9up54q2rw/0EtSfiqWvnA.jpg?size=1620x2160&amp;quality=95&amp;sign=692fb6c4fdce33825cc7cd0d615e78eb&amp;type=album"/>
                          <pic:cNvPicPr>
                            <a:picLocks noChangeAspect="1" noChangeArrowheads="1"/>
                          </pic:cNvPicPr>
                        </pic:nvPicPr>
                        <pic:blipFill>
                          <a:blip r:embed="rId40" cstate="print">
                            <a:extLst>
                              <a:ext uri="{28A0092B-C50C-407E-A947-70E740481C1C}">
                                <a14:useLocalDpi xmlns:a14="http://schemas.microsoft.com/office/drawing/2010/main" val="0"/>
                              </a:ext>
                            </a:extLst>
                          </a:blip>
                          <a:srcRect l="6152" t="15723" r="7159" b="8386"/>
                          <a:stretch>
                            <a:fillRect/>
                          </a:stretch>
                        </pic:blipFill>
                        <pic:spPr bwMode="auto">
                          <a:xfrm>
                            <a:off x="0" y="0"/>
                            <a:ext cx="1877695" cy="2419350"/>
                          </a:xfrm>
                          <a:prstGeom prst="rect">
                            <a:avLst/>
                          </a:prstGeom>
                          <a:noFill/>
                          <a:ln>
                            <a:noFill/>
                          </a:ln>
                        </pic:spPr>
                      </pic:pic>
                    </a:graphicData>
                  </a:graphic>
                </wp:anchor>
              </w:drawing>
            </w:r>
          </w:p>
        </w:tc>
      </w:tr>
      <w:tr w:rsidR="00737527" w:rsidTr="005F370E">
        <w:tc>
          <w:tcPr>
            <w:tcW w:w="3262" w:type="dxa"/>
          </w:tcPr>
          <w:p w:rsidR="005F370E" w:rsidRPr="00B94CAF" w:rsidRDefault="005F370E" w:rsidP="005F370E">
            <w:pPr>
              <w:rPr>
                <w:rFonts w:ascii="Times New Roman" w:hAnsi="Times New Roman" w:cs="Times New Roman"/>
                <w:sz w:val="28"/>
                <w:szCs w:val="28"/>
              </w:rPr>
            </w:pPr>
            <w:r w:rsidRPr="00B94CAF">
              <w:rPr>
                <w:rFonts w:ascii="Times New Roman" w:hAnsi="Times New Roman" w:cs="Times New Roman"/>
                <w:sz w:val="28"/>
                <w:szCs w:val="28"/>
              </w:rPr>
              <w:lastRenderedPageBreak/>
              <w:t>4.1</w:t>
            </w:r>
          </w:p>
          <w:p w:rsidR="005F370E" w:rsidRPr="00B94CAF" w:rsidRDefault="005F370E" w:rsidP="005F370E">
            <w:pPr>
              <w:rPr>
                <w:rFonts w:ascii="Times New Roman" w:hAnsi="Times New Roman" w:cs="Times New Roman"/>
                <w:sz w:val="28"/>
                <w:szCs w:val="28"/>
              </w:rPr>
            </w:pPr>
            <w:r w:rsidRPr="00B94CAF">
              <w:rPr>
                <w:rFonts w:ascii="Times New Roman" w:hAnsi="Times New Roman" w:cs="Times New Roman"/>
                <w:sz w:val="28"/>
                <w:szCs w:val="28"/>
              </w:rPr>
              <w:t xml:space="preserve">Субстрат: Песок боровой, торф, перегной </w:t>
            </w:r>
          </w:p>
          <w:p w:rsidR="00737527" w:rsidRDefault="00737527" w:rsidP="00B94CAF">
            <w:pPr>
              <w:jc w:val="center"/>
              <w:rPr>
                <w:rFonts w:ascii="Times New Roman" w:hAnsi="Times New Roman" w:cs="Times New Roman"/>
                <w:b/>
                <w:sz w:val="28"/>
                <w:szCs w:val="28"/>
              </w:rPr>
            </w:pPr>
          </w:p>
        </w:tc>
        <w:tc>
          <w:tcPr>
            <w:tcW w:w="3142" w:type="dxa"/>
          </w:tcPr>
          <w:p w:rsidR="005F370E" w:rsidRPr="00B94CAF" w:rsidRDefault="005F370E" w:rsidP="005F370E">
            <w:pPr>
              <w:rPr>
                <w:rFonts w:ascii="Times New Roman" w:hAnsi="Times New Roman" w:cs="Times New Roman"/>
                <w:sz w:val="28"/>
                <w:szCs w:val="28"/>
              </w:rPr>
            </w:pPr>
            <w:r w:rsidRPr="00B94CAF">
              <w:rPr>
                <w:rFonts w:ascii="Times New Roman" w:hAnsi="Times New Roman" w:cs="Times New Roman"/>
                <w:sz w:val="28"/>
                <w:szCs w:val="28"/>
              </w:rPr>
              <w:t>4.2</w:t>
            </w:r>
          </w:p>
          <w:p w:rsidR="005F370E" w:rsidRPr="00B94CAF" w:rsidRDefault="005F370E" w:rsidP="005F370E">
            <w:pPr>
              <w:rPr>
                <w:rFonts w:ascii="Times New Roman" w:hAnsi="Times New Roman" w:cs="Times New Roman"/>
                <w:sz w:val="28"/>
                <w:szCs w:val="28"/>
              </w:rPr>
            </w:pPr>
            <w:r w:rsidRPr="00B94CAF">
              <w:rPr>
                <w:rFonts w:ascii="Times New Roman" w:hAnsi="Times New Roman" w:cs="Times New Roman"/>
                <w:sz w:val="28"/>
                <w:szCs w:val="28"/>
              </w:rPr>
              <w:t xml:space="preserve">Субстрат: Песок боровой, торф, перегной </w:t>
            </w:r>
          </w:p>
          <w:p w:rsidR="00737527" w:rsidRDefault="00737527" w:rsidP="00B94CAF">
            <w:pPr>
              <w:jc w:val="center"/>
              <w:rPr>
                <w:rFonts w:ascii="Times New Roman" w:hAnsi="Times New Roman" w:cs="Times New Roman"/>
                <w:b/>
                <w:sz w:val="28"/>
                <w:szCs w:val="28"/>
              </w:rPr>
            </w:pPr>
          </w:p>
        </w:tc>
        <w:tc>
          <w:tcPr>
            <w:tcW w:w="3025" w:type="dxa"/>
          </w:tcPr>
          <w:p w:rsidR="005F370E" w:rsidRPr="00B94CAF" w:rsidRDefault="005F370E" w:rsidP="005F370E">
            <w:pPr>
              <w:rPr>
                <w:rFonts w:ascii="Times New Roman" w:hAnsi="Times New Roman" w:cs="Times New Roman"/>
                <w:sz w:val="28"/>
                <w:szCs w:val="28"/>
              </w:rPr>
            </w:pPr>
            <w:r w:rsidRPr="00B94CAF">
              <w:rPr>
                <w:rFonts w:ascii="Times New Roman" w:hAnsi="Times New Roman" w:cs="Times New Roman"/>
                <w:sz w:val="28"/>
                <w:szCs w:val="28"/>
              </w:rPr>
              <w:t>4.3</w:t>
            </w:r>
          </w:p>
          <w:p w:rsidR="005F370E" w:rsidRPr="00B94CAF" w:rsidRDefault="005F370E" w:rsidP="005F370E">
            <w:pPr>
              <w:rPr>
                <w:rFonts w:ascii="Times New Roman" w:hAnsi="Times New Roman" w:cs="Times New Roman"/>
                <w:sz w:val="28"/>
                <w:szCs w:val="28"/>
              </w:rPr>
            </w:pPr>
            <w:r w:rsidRPr="00B94CAF">
              <w:rPr>
                <w:rFonts w:ascii="Times New Roman" w:hAnsi="Times New Roman" w:cs="Times New Roman"/>
                <w:sz w:val="28"/>
                <w:szCs w:val="28"/>
              </w:rPr>
              <w:t xml:space="preserve">Субстрат: Песок боровой, торф, перегной </w:t>
            </w:r>
          </w:p>
          <w:p w:rsidR="00737527" w:rsidRDefault="00737527" w:rsidP="00B94CAF">
            <w:pPr>
              <w:jc w:val="center"/>
              <w:rPr>
                <w:rFonts w:ascii="Times New Roman" w:hAnsi="Times New Roman" w:cs="Times New Roman"/>
                <w:b/>
                <w:sz w:val="28"/>
                <w:szCs w:val="28"/>
              </w:rPr>
            </w:pPr>
          </w:p>
        </w:tc>
      </w:tr>
      <w:tr w:rsidR="00737527" w:rsidTr="005F370E">
        <w:tc>
          <w:tcPr>
            <w:tcW w:w="3262" w:type="dxa"/>
          </w:tcPr>
          <w:p w:rsidR="00737527" w:rsidRDefault="00AB0892" w:rsidP="00B94CAF">
            <w:pPr>
              <w:jc w:val="center"/>
              <w:rPr>
                <w:rFonts w:ascii="Times New Roman" w:hAnsi="Times New Roman" w:cs="Times New Roman"/>
                <w:b/>
                <w:sz w:val="28"/>
                <w:szCs w:val="28"/>
              </w:rPr>
            </w:pPr>
            <w:r w:rsidRPr="00AB0892">
              <w:rPr>
                <w:rFonts w:ascii="Times New Roman" w:hAnsi="Times New Roman" w:cs="Times New Roman"/>
                <w:b/>
                <w:noProof/>
                <w:sz w:val="28"/>
                <w:szCs w:val="28"/>
              </w:rPr>
              <w:drawing>
                <wp:anchor distT="0" distB="0" distL="114300" distR="114300" simplePos="0" relativeHeight="251725824" behindDoc="0" locked="0" layoutInCell="1" allowOverlap="1">
                  <wp:simplePos x="0" y="0"/>
                  <wp:positionH relativeFrom="margin">
                    <wp:posOffset>-48260</wp:posOffset>
                  </wp:positionH>
                  <wp:positionV relativeFrom="paragraph">
                    <wp:posOffset>36830</wp:posOffset>
                  </wp:positionV>
                  <wp:extent cx="2009775" cy="2371725"/>
                  <wp:effectExtent l="19050" t="0" r="9525" b="0"/>
                  <wp:wrapSquare wrapText="bothSides"/>
                  <wp:docPr id="19" name="Рисунок 46" descr="https://sun9-21.userapi.com/impg/7gyNZGCAHYbSWoSRMzlv9VnoS4mkodlzaQQIbQ/UkPfQnQ3Gf4.jpg?size=1620x2160&amp;quality=95&amp;sign=3b9d507f1efbc32d97955da77a9e774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21.userapi.com/impg/7gyNZGCAHYbSWoSRMzlv9VnoS4mkodlzaQQIbQ/UkPfQnQ3Gf4.jpg?size=1620x2160&amp;quality=95&amp;sign=3b9d507f1efbc32d97955da77a9e7749&amp;type=album"/>
                          <pic:cNvPicPr>
                            <a:picLocks noChangeAspect="1" noChangeArrowheads="1"/>
                          </pic:cNvPicPr>
                        </pic:nvPicPr>
                        <pic:blipFill>
                          <a:blip r:embed="rId41" cstate="print">
                            <a:extLst>
                              <a:ext uri="{28A0092B-C50C-407E-A947-70E740481C1C}">
                                <a14:useLocalDpi xmlns:a14="http://schemas.microsoft.com/office/drawing/2010/main" val="0"/>
                              </a:ext>
                            </a:extLst>
                          </a:blip>
                          <a:srcRect b="11582"/>
                          <a:stretch>
                            <a:fillRect/>
                          </a:stretch>
                        </pic:blipFill>
                        <pic:spPr bwMode="auto">
                          <a:xfrm>
                            <a:off x="0" y="0"/>
                            <a:ext cx="2009775" cy="2371725"/>
                          </a:xfrm>
                          <a:prstGeom prst="rect">
                            <a:avLst/>
                          </a:prstGeom>
                          <a:noFill/>
                          <a:ln>
                            <a:noFill/>
                          </a:ln>
                        </pic:spPr>
                      </pic:pic>
                    </a:graphicData>
                  </a:graphic>
                </wp:anchor>
              </w:drawing>
            </w:r>
          </w:p>
        </w:tc>
        <w:tc>
          <w:tcPr>
            <w:tcW w:w="3142" w:type="dxa"/>
          </w:tcPr>
          <w:p w:rsidR="00737527" w:rsidRDefault="00AB0892" w:rsidP="00B94CAF">
            <w:pPr>
              <w:jc w:val="center"/>
              <w:rPr>
                <w:rFonts w:ascii="Times New Roman" w:hAnsi="Times New Roman" w:cs="Times New Roman"/>
                <w:b/>
                <w:sz w:val="28"/>
                <w:szCs w:val="28"/>
              </w:rPr>
            </w:pPr>
            <w:r w:rsidRPr="00AB0892">
              <w:rPr>
                <w:rFonts w:ascii="Times New Roman" w:hAnsi="Times New Roman" w:cs="Times New Roman"/>
                <w:b/>
                <w:noProof/>
                <w:sz w:val="28"/>
                <w:szCs w:val="28"/>
              </w:rPr>
              <w:drawing>
                <wp:anchor distT="0" distB="0" distL="114300" distR="114300" simplePos="0" relativeHeight="251727872" behindDoc="0" locked="0" layoutInCell="1" allowOverlap="1">
                  <wp:simplePos x="0" y="0"/>
                  <wp:positionH relativeFrom="margin">
                    <wp:posOffset>-6350</wp:posOffset>
                  </wp:positionH>
                  <wp:positionV relativeFrom="paragraph">
                    <wp:posOffset>36830</wp:posOffset>
                  </wp:positionV>
                  <wp:extent cx="1876425" cy="2371725"/>
                  <wp:effectExtent l="19050" t="0" r="9525" b="0"/>
                  <wp:wrapSquare wrapText="bothSides"/>
                  <wp:docPr id="20" name="Рисунок 47" descr="https://sun9-2.userapi.com/impg/XQv-r6gwOPshl7wyL0f10_FA3t9wfjfsh447nA/CUIewfAe_LQ.jpg?size=1620x2160&amp;quality=95&amp;sign=017d3120069ec1375a64fd0e028776e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2.userapi.com/impg/XQv-r6gwOPshl7wyL0f10_FA3t9wfjfsh447nA/CUIewfAe_LQ.jpg?size=1620x2160&amp;quality=95&amp;sign=017d3120069ec1375a64fd0e028776e8&amp;type=album"/>
                          <pic:cNvPicPr>
                            <a:picLocks noChangeAspect="1" noChangeArrowheads="1"/>
                          </pic:cNvPicPr>
                        </pic:nvPicPr>
                        <pic:blipFill>
                          <a:blip r:embed="rId42" cstate="print">
                            <a:extLst>
                              <a:ext uri="{28A0092B-C50C-407E-A947-70E740481C1C}">
                                <a14:useLocalDpi xmlns:a14="http://schemas.microsoft.com/office/drawing/2010/main" val="0"/>
                              </a:ext>
                            </a:extLst>
                          </a:blip>
                          <a:srcRect t="6444"/>
                          <a:stretch>
                            <a:fillRect/>
                          </a:stretch>
                        </pic:blipFill>
                        <pic:spPr bwMode="auto">
                          <a:xfrm>
                            <a:off x="0" y="0"/>
                            <a:ext cx="1876425" cy="2371725"/>
                          </a:xfrm>
                          <a:prstGeom prst="rect">
                            <a:avLst/>
                          </a:prstGeom>
                          <a:noFill/>
                          <a:ln>
                            <a:noFill/>
                          </a:ln>
                        </pic:spPr>
                      </pic:pic>
                    </a:graphicData>
                  </a:graphic>
                </wp:anchor>
              </w:drawing>
            </w:r>
          </w:p>
        </w:tc>
        <w:tc>
          <w:tcPr>
            <w:tcW w:w="3025" w:type="dxa"/>
          </w:tcPr>
          <w:p w:rsidR="00737527" w:rsidRDefault="00AB0892" w:rsidP="00B94CAF">
            <w:pPr>
              <w:jc w:val="center"/>
              <w:rPr>
                <w:rFonts w:ascii="Times New Roman" w:hAnsi="Times New Roman" w:cs="Times New Roman"/>
                <w:b/>
                <w:sz w:val="28"/>
                <w:szCs w:val="28"/>
              </w:rPr>
            </w:pPr>
            <w:r w:rsidRPr="00AB0892">
              <w:rPr>
                <w:rFonts w:ascii="Times New Roman" w:hAnsi="Times New Roman" w:cs="Times New Roman"/>
                <w:b/>
                <w:noProof/>
                <w:sz w:val="28"/>
                <w:szCs w:val="28"/>
              </w:rPr>
              <w:drawing>
                <wp:anchor distT="0" distB="0" distL="114300" distR="114300" simplePos="0" relativeHeight="251729920" behindDoc="0" locked="0" layoutInCell="1" allowOverlap="1">
                  <wp:simplePos x="0" y="0"/>
                  <wp:positionH relativeFrom="margin">
                    <wp:posOffset>-48260</wp:posOffset>
                  </wp:positionH>
                  <wp:positionV relativeFrom="paragraph">
                    <wp:posOffset>36830</wp:posOffset>
                  </wp:positionV>
                  <wp:extent cx="1861820" cy="2486025"/>
                  <wp:effectExtent l="19050" t="0" r="5080" b="0"/>
                  <wp:wrapSquare wrapText="bothSides"/>
                  <wp:docPr id="21" name="Рисунок 48" descr="https://sun9-35.userapi.com/impg/K2EFMnqie18cYRXYQFjZ_nRFerSga0s5MTpQHw/2QIBAvDeTAQ.jpg?size=1620x2160&amp;quality=95&amp;sign=af9349e6f742584721e2c59d5e669b8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35.userapi.com/impg/K2EFMnqie18cYRXYQFjZ_nRFerSga0s5MTpQHw/2QIBAvDeTAQ.jpg?size=1620x2160&amp;quality=95&amp;sign=af9349e6f742584721e2c59d5e669b80&amp;type=album"/>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61820" cy="2486025"/>
                          </a:xfrm>
                          <a:prstGeom prst="rect">
                            <a:avLst/>
                          </a:prstGeom>
                          <a:noFill/>
                          <a:ln>
                            <a:noFill/>
                          </a:ln>
                        </pic:spPr>
                      </pic:pic>
                    </a:graphicData>
                  </a:graphic>
                </wp:anchor>
              </w:drawing>
            </w:r>
          </w:p>
        </w:tc>
      </w:tr>
      <w:tr w:rsidR="005F370E" w:rsidTr="005F370E">
        <w:tc>
          <w:tcPr>
            <w:tcW w:w="3262" w:type="dxa"/>
          </w:tcPr>
          <w:p w:rsidR="005F370E" w:rsidRPr="00B94CAF" w:rsidRDefault="005F370E" w:rsidP="005F370E">
            <w:pPr>
              <w:rPr>
                <w:rFonts w:ascii="Times New Roman" w:hAnsi="Times New Roman" w:cs="Times New Roman"/>
                <w:sz w:val="28"/>
                <w:szCs w:val="28"/>
              </w:rPr>
            </w:pPr>
            <w:r w:rsidRPr="00B94CAF">
              <w:rPr>
                <w:rFonts w:ascii="Times New Roman" w:hAnsi="Times New Roman" w:cs="Times New Roman"/>
                <w:sz w:val="28"/>
                <w:szCs w:val="28"/>
              </w:rPr>
              <w:t>5.1</w:t>
            </w:r>
          </w:p>
          <w:p w:rsidR="005F370E" w:rsidRPr="00B94CAF" w:rsidRDefault="005F370E" w:rsidP="005F370E">
            <w:pPr>
              <w:rPr>
                <w:rFonts w:ascii="Times New Roman" w:hAnsi="Times New Roman" w:cs="Times New Roman"/>
                <w:sz w:val="28"/>
                <w:szCs w:val="28"/>
              </w:rPr>
            </w:pPr>
            <w:r w:rsidRPr="00B94CAF">
              <w:rPr>
                <w:rFonts w:ascii="Times New Roman" w:hAnsi="Times New Roman" w:cs="Times New Roman"/>
                <w:sz w:val="28"/>
                <w:szCs w:val="28"/>
              </w:rPr>
              <w:t>Субстрат: Песок боровой, торф</w:t>
            </w:r>
          </w:p>
          <w:p w:rsidR="005F370E" w:rsidRDefault="005F370E" w:rsidP="00B94CAF">
            <w:pPr>
              <w:jc w:val="center"/>
              <w:rPr>
                <w:rFonts w:ascii="Times New Roman" w:hAnsi="Times New Roman" w:cs="Times New Roman"/>
                <w:b/>
                <w:sz w:val="28"/>
                <w:szCs w:val="28"/>
              </w:rPr>
            </w:pPr>
          </w:p>
        </w:tc>
        <w:tc>
          <w:tcPr>
            <w:tcW w:w="3142" w:type="dxa"/>
          </w:tcPr>
          <w:p w:rsidR="005F370E" w:rsidRPr="00B94CAF" w:rsidRDefault="005F370E" w:rsidP="005F370E">
            <w:pPr>
              <w:rPr>
                <w:rFonts w:ascii="Times New Roman" w:hAnsi="Times New Roman" w:cs="Times New Roman"/>
                <w:sz w:val="28"/>
                <w:szCs w:val="28"/>
              </w:rPr>
            </w:pPr>
            <w:r w:rsidRPr="00B94CAF">
              <w:rPr>
                <w:rFonts w:ascii="Times New Roman" w:hAnsi="Times New Roman" w:cs="Times New Roman"/>
                <w:sz w:val="28"/>
                <w:szCs w:val="28"/>
              </w:rPr>
              <w:t>5.2</w:t>
            </w:r>
          </w:p>
          <w:p w:rsidR="005F370E" w:rsidRPr="00B94CAF" w:rsidRDefault="005F370E" w:rsidP="005F370E">
            <w:pPr>
              <w:rPr>
                <w:rFonts w:ascii="Times New Roman" w:hAnsi="Times New Roman" w:cs="Times New Roman"/>
                <w:sz w:val="28"/>
                <w:szCs w:val="28"/>
              </w:rPr>
            </w:pPr>
            <w:r w:rsidRPr="00B94CAF">
              <w:rPr>
                <w:rFonts w:ascii="Times New Roman" w:hAnsi="Times New Roman" w:cs="Times New Roman"/>
                <w:sz w:val="28"/>
                <w:szCs w:val="28"/>
              </w:rPr>
              <w:t>Субстрат: Песок боровой, торф</w:t>
            </w:r>
          </w:p>
          <w:p w:rsidR="005F370E" w:rsidRDefault="005F370E" w:rsidP="00B94CAF">
            <w:pPr>
              <w:jc w:val="center"/>
              <w:rPr>
                <w:rFonts w:ascii="Times New Roman" w:hAnsi="Times New Roman" w:cs="Times New Roman"/>
                <w:b/>
                <w:sz w:val="28"/>
                <w:szCs w:val="28"/>
              </w:rPr>
            </w:pPr>
          </w:p>
        </w:tc>
        <w:tc>
          <w:tcPr>
            <w:tcW w:w="3025" w:type="dxa"/>
          </w:tcPr>
          <w:p w:rsidR="005F370E" w:rsidRPr="00B94CAF" w:rsidRDefault="005F370E" w:rsidP="005F370E">
            <w:pPr>
              <w:rPr>
                <w:rFonts w:ascii="Times New Roman" w:hAnsi="Times New Roman" w:cs="Times New Roman"/>
                <w:sz w:val="28"/>
                <w:szCs w:val="28"/>
              </w:rPr>
            </w:pPr>
            <w:r w:rsidRPr="00B94CAF">
              <w:rPr>
                <w:rFonts w:ascii="Times New Roman" w:hAnsi="Times New Roman" w:cs="Times New Roman"/>
                <w:sz w:val="28"/>
                <w:szCs w:val="28"/>
              </w:rPr>
              <w:t>5.3</w:t>
            </w:r>
          </w:p>
          <w:p w:rsidR="005F370E" w:rsidRPr="00B94CAF" w:rsidRDefault="005F370E" w:rsidP="005F370E">
            <w:pPr>
              <w:rPr>
                <w:rFonts w:ascii="Times New Roman" w:hAnsi="Times New Roman" w:cs="Times New Roman"/>
                <w:sz w:val="28"/>
                <w:szCs w:val="28"/>
              </w:rPr>
            </w:pPr>
            <w:r w:rsidRPr="00B94CAF">
              <w:rPr>
                <w:rFonts w:ascii="Times New Roman" w:hAnsi="Times New Roman" w:cs="Times New Roman"/>
                <w:sz w:val="28"/>
                <w:szCs w:val="28"/>
              </w:rPr>
              <w:t>Субстрат: Песок боровой, торф</w:t>
            </w:r>
          </w:p>
          <w:p w:rsidR="005F370E" w:rsidRPr="00B94CAF" w:rsidRDefault="005F370E" w:rsidP="005F370E">
            <w:pPr>
              <w:rPr>
                <w:rFonts w:ascii="Times New Roman" w:hAnsi="Times New Roman" w:cs="Times New Roman"/>
                <w:sz w:val="28"/>
                <w:szCs w:val="28"/>
              </w:rPr>
            </w:pPr>
          </w:p>
          <w:p w:rsidR="005F370E" w:rsidRDefault="005F370E" w:rsidP="00B94CAF">
            <w:pPr>
              <w:jc w:val="center"/>
              <w:rPr>
                <w:rFonts w:ascii="Times New Roman" w:hAnsi="Times New Roman" w:cs="Times New Roman"/>
                <w:b/>
                <w:sz w:val="28"/>
                <w:szCs w:val="28"/>
              </w:rPr>
            </w:pPr>
          </w:p>
        </w:tc>
      </w:tr>
    </w:tbl>
    <w:p w:rsidR="00737527" w:rsidRDefault="00737527" w:rsidP="00B94CAF">
      <w:pPr>
        <w:spacing w:after="0" w:line="240" w:lineRule="auto"/>
        <w:jc w:val="center"/>
        <w:rPr>
          <w:rFonts w:ascii="Times New Roman" w:hAnsi="Times New Roman" w:cs="Times New Roman"/>
          <w:b/>
          <w:sz w:val="28"/>
          <w:szCs w:val="28"/>
        </w:rPr>
      </w:pPr>
    </w:p>
    <w:p w:rsidR="00744C1C" w:rsidRDefault="00744C1C" w:rsidP="00B94CAF">
      <w:pPr>
        <w:spacing w:after="0" w:line="240" w:lineRule="auto"/>
        <w:jc w:val="center"/>
        <w:rPr>
          <w:rFonts w:ascii="Times New Roman" w:hAnsi="Times New Roman" w:cs="Times New Roman"/>
          <w:b/>
          <w:sz w:val="28"/>
          <w:szCs w:val="28"/>
        </w:rPr>
      </w:pPr>
    </w:p>
    <w:p w:rsidR="00744C1C" w:rsidRDefault="00744C1C" w:rsidP="00B94CAF">
      <w:pPr>
        <w:spacing w:after="0" w:line="240" w:lineRule="auto"/>
        <w:jc w:val="center"/>
        <w:rPr>
          <w:rFonts w:ascii="Times New Roman" w:hAnsi="Times New Roman" w:cs="Times New Roman"/>
          <w:b/>
          <w:sz w:val="28"/>
          <w:szCs w:val="28"/>
        </w:rPr>
      </w:pPr>
    </w:p>
    <w:p w:rsidR="00744C1C" w:rsidRDefault="00744C1C" w:rsidP="00B94CAF">
      <w:pPr>
        <w:spacing w:after="0" w:line="240" w:lineRule="auto"/>
        <w:jc w:val="center"/>
        <w:rPr>
          <w:rFonts w:ascii="Times New Roman" w:hAnsi="Times New Roman" w:cs="Times New Roman"/>
          <w:b/>
          <w:sz w:val="28"/>
          <w:szCs w:val="28"/>
        </w:rPr>
      </w:pPr>
    </w:p>
    <w:p w:rsidR="00744C1C" w:rsidRDefault="00744C1C" w:rsidP="00B94CAF">
      <w:pPr>
        <w:spacing w:after="0" w:line="240" w:lineRule="auto"/>
        <w:jc w:val="center"/>
        <w:rPr>
          <w:rFonts w:ascii="Times New Roman" w:hAnsi="Times New Roman" w:cs="Times New Roman"/>
          <w:b/>
          <w:sz w:val="28"/>
          <w:szCs w:val="28"/>
        </w:rPr>
      </w:pPr>
    </w:p>
    <w:p w:rsidR="00744C1C" w:rsidRDefault="00744C1C" w:rsidP="00B94CAF">
      <w:pPr>
        <w:spacing w:after="0" w:line="240" w:lineRule="auto"/>
        <w:jc w:val="center"/>
        <w:rPr>
          <w:rFonts w:ascii="Times New Roman" w:hAnsi="Times New Roman" w:cs="Times New Roman"/>
          <w:b/>
          <w:sz w:val="28"/>
          <w:szCs w:val="28"/>
        </w:rPr>
      </w:pPr>
    </w:p>
    <w:p w:rsidR="00744C1C" w:rsidRDefault="00744C1C" w:rsidP="00B94CAF">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br w:type="page"/>
      </w:r>
    </w:p>
    <w:p w:rsidR="005F370E" w:rsidRPr="00B94CAF" w:rsidRDefault="005F370E" w:rsidP="005F370E">
      <w:pPr>
        <w:spacing w:after="0" w:line="240" w:lineRule="auto"/>
        <w:jc w:val="center"/>
        <w:rPr>
          <w:rFonts w:ascii="Times New Roman" w:hAnsi="Times New Roman" w:cs="Times New Roman"/>
          <w:b/>
          <w:sz w:val="28"/>
          <w:szCs w:val="28"/>
        </w:rPr>
      </w:pPr>
      <w:bookmarkStart w:id="0" w:name="_GoBack"/>
      <w:bookmarkEnd w:id="0"/>
      <w:r w:rsidRPr="00B94CAF">
        <w:rPr>
          <w:rFonts w:ascii="Times New Roman" w:hAnsi="Times New Roman" w:cs="Times New Roman"/>
          <w:b/>
          <w:sz w:val="28"/>
          <w:szCs w:val="28"/>
        </w:rPr>
        <w:lastRenderedPageBreak/>
        <w:t>Фотоматериалы по эксперименту от 18.10.2023</w:t>
      </w:r>
    </w:p>
    <w:tbl>
      <w:tblPr>
        <w:tblStyle w:val="ae"/>
        <w:tblW w:w="0" w:type="auto"/>
        <w:tblLook w:val="04A0" w:firstRow="1" w:lastRow="0" w:firstColumn="1" w:lastColumn="0" w:noHBand="0" w:noVBand="1"/>
      </w:tblPr>
      <w:tblGrid>
        <w:gridCol w:w="3134"/>
        <w:gridCol w:w="3219"/>
        <w:gridCol w:w="3076"/>
      </w:tblGrid>
      <w:tr w:rsidR="00C167A0" w:rsidTr="005F370E">
        <w:tc>
          <w:tcPr>
            <w:tcW w:w="3143" w:type="dxa"/>
          </w:tcPr>
          <w:p w:rsidR="005F370E" w:rsidRDefault="00AB0892" w:rsidP="00B94CAF">
            <w:pPr>
              <w:jc w:val="center"/>
              <w:rPr>
                <w:rFonts w:ascii="Times New Roman" w:hAnsi="Times New Roman" w:cs="Times New Roman"/>
                <w:b/>
                <w:sz w:val="28"/>
                <w:szCs w:val="28"/>
              </w:rPr>
            </w:pPr>
            <w:r w:rsidRPr="00AB0892">
              <w:rPr>
                <w:rFonts w:ascii="Times New Roman" w:hAnsi="Times New Roman" w:cs="Times New Roman"/>
                <w:b/>
                <w:noProof/>
                <w:sz w:val="28"/>
                <w:szCs w:val="28"/>
              </w:rPr>
              <w:drawing>
                <wp:anchor distT="0" distB="0" distL="114300" distR="114300" simplePos="0" relativeHeight="251731968" behindDoc="0" locked="0" layoutInCell="1" allowOverlap="1">
                  <wp:simplePos x="0" y="0"/>
                  <wp:positionH relativeFrom="margin">
                    <wp:posOffset>28575</wp:posOffset>
                  </wp:positionH>
                  <wp:positionV relativeFrom="paragraph">
                    <wp:posOffset>64135</wp:posOffset>
                  </wp:positionV>
                  <wp:extent cx="1840230" cy="2266950"/>
                  <wp:effectExtent l="19050" t="0" r="7620" b="0"/>
                  <wp:wrapSquare wrapText="bothSides"/>
                  <wp:docPr id="63" name="Рисунок 32" descr="https://sun9-80.userapi.com/impg/q48a5SwcxlDLBydwwU6cfl-kjIL8iz2u3qGx_g/9ZdarMv7svE.jpg?size=1620x2160&amp;quality=95&amp;sign=6d107babeb5cbf164d0ae4b4059395e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80.userapi.com/impg/q48a5SwcxlDLBydwwU6cfl-kjIL8iz2u3qGx_g/9ZdarMv7svE.jpg?size=1620x2160&amp;quality=95&amp;sign=6d107babeb5cbf164d0ae4b4059395e8&amp;type=album"/>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40230" cy="2266950"/>
                          </a:xfrm>
                          <a:prstGeom prst="rect">
                            <a:avLst/>
                          </a:prstGeom>
                          <a:noFill/>
                          <a:ln>
                            <a:noFill/>
                          </a:ln>
                        </pic:spPr>
                      </pic:pic>
                    </a:graphicData>
                  </a:graphic>
                </wp:anchor>
              </w:drawing>
            </w:r>
          </w:p>
        </w:tc>
        <w:tc>
          <w:tcPr>
            <w:tcW w:w="3143" w:type="dxa"/>
          </w:tcPr>
          <w:p w:rsidR="005F370E" w:rsidRDefault="00AB0892" w:rsidP="00B94CAF">
            <w:pPr>
              <w:jc w:val="center"/>
              <w:rPr>
                <w:rFonts w:ascii="Times New Roman" w:hAnsi="Times New Roman" w:cs="Times New Roman"/>
                <w:b/>
                <w:sz w:val="28"/>
                <w:szCs w:val="28"/>
              </w:rPr>
            </w:pPr>
            <w:r w:rsidRPr="00AB0892">
              <w:rPr>
                <w:rFonts w:ascii="Times New Roman" w:hAnsi="Times New Roman" w:cs="Times New Roman"/>
                <w:b/>
                <w:noProof/>
                <w:sz w:val="28"/>
                <w:szCs w:val="28"/>
              </w:rPr>
              <w:drawing>
                <wp:anchor distT="0" distB="0" distL="114300" distR="114300" simplePos="0" relativeHeight="251734016" behindDoc="0" locked="0" layoutInCell="1" allowOverlap="1">
                  <wp:simplePos x="0" y="0"/>
                  <wp:positionH relativeFrom="margin">
                    <wp:posOffset>-29845</wp:posOffset>
                  </wp:positionH>
                  <wp:positionV relativeFrom="paragraph">
                    <wp:posOffset>64135</wp:posOffset>
                  </wp:positionV>
                  <wp:extent cx="1981200" cy="2314575"/>
                  <wp:effectExtent l="19050" t="0" r="0" b="0"/>
                  <wp:wrapSquare wrapText="bothSides"/>
                  <wp:docPr id="64" name="Рисунок 34" descr="https://sun9-16.userapi.com/impg/9r9-JSnC4H36isz0NV6F-_x9aJq-X2UoxmZJFA/58s6VLHN_Cs.jpg?size=1620x2160&amp;quality=95&amp;sign=7f8485222c31b199e359daf0894f3ab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16.userapi.com/impg/9r9-JSnC4H36isz0NV6F-_x9aJq-X2UoxmZJFA/58s6VLHN_Cs.jpg?size=1620x2160&amp;quality=95&amp;sign=7f8485222c31b199e359daf0894f3ab2&amp;type=album"/>
                          <pic:cNvPicPr>
                            <a:picLocks noChangeAspect="1" noChangeArrowheads="1"/>
                          </pic:cNvPicPr>
                        </pic:nvPicPr>
                        <pic:blipFill>
                          <a:blip r:embed="rId45" cstate="print">
                            <a:extLst>
                              <a:ext uri="{28A0092B-C50C-407E-A947-70E740481C1C}">
                                <a14:useLocalDpi xmlns:a14="http://schemas.microsoft.com/office/drawing/2010/main" val="0"/>
                              </a:ext>
                            </a:extLst>
                          </a:blip>
                          <a:srcRect b="9574"/>
                          <a:stretch>
                            <a:fillRect/>
                          </a:stretch>
                        </pic:blipFill>
                        <pic:spPr bwMode="auto">
                          <a:xfrm>
                            <a:off x="0" y="0"/>
                            <a:ext cx="1981200" cy="2314575"/>
                          </a:xfrm>
                          <a:prstGeom prst="rect">
                            <a:avLst/>
                          </a:prstGeom>
                          <a:noFill/>
                          <a:ln>
                            <a:noFill/>
                          </a:ln>
                        </pic:spPr>
                      </pic:pic>
                    </a:graphicData>
                  </a:graphic>
                </wp:anchor>
              </w:drawing>
            </w:r>
          </w:p>
        </w:tc>
        <w:tc>
          <w:tcPr>
            <w:tcW w:w="3143" w:type="dxa"/>
          </w:tcPr>
          <w:p w:rsidR="005F370E" w:rsidRDefault="00C167A0" w:rsidP="00B94CAF">
            <w:pPr>
              <w:jc w:val="center"/>
              <w:rPr>
                <w:rFonts w:ascii="Times New Roman" w:hAnsi="Times New Roman" w:cs="Times New Roman"/>
                <w:b/>
                <w:sz w:val="28"/>
                <w:szCs w:val="28"/>
              </w:rPr>
            </w:pPr>
            <w:r w:rsidRPr="00C167A0">
              <w:rPr>
                <w:rFonts w:ascii="Times New Roman" w:hAnsi="Times New Roman" w:cs="Times New Roman"/>
                <w:b/>
                <w:noProof/>
                <w:sz w:val="28"/>
                <w:szCs w:val="28"/>
              </w:rPr>
              <w:drawing>
                <wp:anchor distT="0" distB="0" distL="114300" distR="114300" simplePos="0" relativeHeight="251736064" behindDoc="0" locked="0" layoutInCell="1" allowOverlap="1">
                  <wp:simplePos x="0" y="0"/>
                  <wp:positionH relativeFrom="margin">
                    <wp:align>left</wp:align>
                  </wp:positionH>
                  <wp:positionV relativeFrom="paragraph">
                    <wp:posOffset>64135</wp:posOffset>
                  </wp:positionV>
                  <wp:extent cx="1714500" cy="2314575"/>
                  <wp:effectExtent l="19050" t="0" r="0" b="0"/>
                  <wp:wrapSquare wrapText="bothSides"/>
                  <wp:docPr id="71" name="Рисунок 35" descr="https://sun9-4.userapi.com/impg/SQcfRxFHYDvodsPNZPkrrYRDa-ZBvDmAUhzcuQ/G-7RYo0rOBs.jpg?size=1620x2160&amp;quality=95&amp;sign=30fcc89f4aa8e3dad2c9f67ff993323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4.userapi.com/impg/SQcfRxFHYDvodsPNZPkrrYRDa-ZBvDmAUhzcuQ/G-7RYo0rOBs.jpg?size=1620x2160&amp;quality=95&amp;sign=30fcc89f4aa8e3dad2c9f67ff9933233&amp;type=album"/>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flipH="1">
                            <a:off x="0" y="0"/>
                            <a:ext cx="1714500" cy="2314575"/>
                          </a:xfrm>
                          <a:prstGeom prst="rect">
                            <a:avLst/>
                          </a:prstGeom>
                          <a:noFill/>
                          <a:ln>
                            <a:noFill/>
                          </a:ln>
                        </pic:spPr>
                      </pic:pic>
                    </a:graphicData>
                  </a:graphic>
                </wp:anchor>
              </w:drawing>
            </w:r>
          </w:p>
        </w:tc>
      </w:tr>
      <w:tr w:rsidR="00C167A0" w:rsidTr="005F370E">
        <w:tc>
          <w:tcPr>
            <w:tcW w:w="3143" w:type="dxa"/>
          </w:tcPr>
          <w:p w:rsidR="005F370E" w:rsidRPr="00B94CAF" w:rsidRDefault="005F370E" w:rsidP="005F370E">
            <w:pPr>
              <w:rPr>
                <w:rFonts w:ascii="Times New Roman" w:hAnsi="Times New Roman" w:cs="Times New Roman"/>
                <w:sz w:val="28"/>
                <w:szCs w:val="28"/>
              </w:rPr>
            </w:pPr>
            <w:r w:rsidRPr="00B94CAF">
              <w:rPr>
                <w:rFonts w:ascii="Times New Roman" w:hAnsi="Times New Roman" w:cs="Times New Roman"/>
                <w:sz w:val="28"/>
                <w:szCs w:val="28"/>
              </w:rPr>
              <w:t>1.1</w:t>
            </w:r>
          </w:p>
          <w:p w:rsidR="005F370E" w:rsidRPr="00B94CAF" w:rsidRDefault="005F370E" w:rsidP="005F370E">
            <w:pPr>
              <w:rPr>
                <w:rFonts w:ascii="Times New Roman" w:hAnsi="Times New Roman" w:cs="Times New Roman"/>
                <w:sz w:val="28"/>
                <w:szCs w:val="28"/>
              </w:rPr>
            </w:pPr>
            <w:r w:rsidRPr="00B94CAF">
              <w:rPr>
                <w:rFonts w:ascii="Times New Roman" w:hAnsi="Times New Roman" w:cs="Times New Roman"/>
                <w:sz w:val="28"/>
                <w:szCs w:val="28"/>
              </w:rPr>
              <w:t>Субстрат: Торф</w:t>
            </w:r>
          </w:p>
          <w:p w:rsidR="005F370E" w:rsidRDefault="005F370E" w:rsidP="00B94CAF">
            <w:pPr>
              <w:jc w:val="center"/>
              <w:rPr>
                <w:rFonts w:ascii="Times New Roman" w:hAnsi="Times New Roman" w:cs="Times New Roman"/>
                <w:b/>
                <w:sz w:val="28"/>
                <w:szCs w:val="28"/>
              </w:rPr>
            </w:pPr>
          </w:p>
        </w:tc>
        <w:tc>
          <w:tcPr>
            <w:tcW w:w="3143" w:type="dxa"/>
          </w:tcPr>
          <w:p w:rsidR="005F370E" w:rsidRPr="00B94CAF" w:rsidRDefault="005F370E" w:rsidP="005F370E">
            <w:pPr>
              <w:rPr>
                <w:rFonts w:ascii="Times New Roman" w:hAnsi="Times New Roman" w:cs="Times New Roman"/>
                <w:sz w:val="28"/>
                <w:szCs w:val="28"/>
              </w:rPr>
            </w:pPr>
            <w:r w:rsidRPr="00B94CAF">
              <w:rPr>
                <w:rFonts w:ascii="Times New Roman" w:hAnsi="Times New Roman" w:cs="Times New Roman"/>
                <w:sz w:val="28"/>
                <w:szCs w:val="28"/>
              </w:rPr>
              <w:t>1.2</w:t>
            </w:r>
          </w:p>
          <w:p w:rsidR="005F370E" w:rsidRPr="005F370E" w:rsidRDefault="005F370E" w:rsidP="005F370E">
            <w:pPr>
              <w:rPr>
                <w:rFonts w:ascii="Times New Roman" w:hAnsi="Times New Roman" w:cs="Times New Roman"/>
                <w:sz w:val="28"/>
                <w:szCs w:val="28"/>
              </w:rPr>
            </w:pPr>
            <w:r w:rsidRPr="00B94CAF">
              <w:rPr>
                <w:rFonts w:ascii="Times New Roman" w:hAnsi="Times New Roman" w:cs="Times New Roman"/>
                <w:sz w:val="28"/>
                <w:szCs w:val="28"/>
              </w:rPr>
              <w:t>Субстрат: Торф</w:t>
            </w:r>
          </w:p>
        </w:tc>
        <w:tc>
          <w:tcPr>
            <w:tcW w:w="3143" w:type="dxa"/>
          </w:tcPr>
          <w:p w:rsidR="00AB0892" w:rsidRPr="00B94CAF" w:rsidRDefault="00AB0892" w:rsidP="00AB0892">
            <w:pPr>
              <w:rPr>
                <w:rFonts w:ascii="Times New Roman" w:hAnsi="Times New Roman" w:cs="Times New Roman"/>
                <w:sz w:val="28"/>
                <w:szCs w:val="28"/>
              </w:rPr>
            </w:pPr>
            <w:r w:rsidRPr="00B94CAF">
              <w:rPr>
                <w:rFonts w:ascii="Times New Roman" w:hAnsi="Times New Roman" w:cs="Times New Roman"/>
                <w:sz w:val="28"/>
                <w:szCs w:val="28"/>
              </w:rPr>
              <w:t>1.3</w:t>
            </w:r>
          </w:p>
          <w:p w:rsidR="00AB0892" w:rsidRPr="00B94CAF" w:rsidRDefault="00AB0892" w:rsidP="00AB0892">
            <w:pPr>
              <w:rPr>
                <w:rFonts w:ascii="Times New Roman" w:hAnsi="Times New Roman" w:cs="Times New Roman"/>
                <w:sz w:val="28"/>
                <w:szCs w:val="28"/>
              </w:rPr>
            </w:pPr>
            <w:r w:rsidRPr="00B94CAF">
              <w:rPr>
                <w:rFonts w:ascii="Times New Roman" w:hAnsi="Times New Roman" w:cs="Times New Roman"/>
                <w:sz w:val="28"/>
                <w:szCs w:val="28"/>
              </w:rPr>
              <w:t>Субстрат: Торф</w:t>
            </w:r>
          </w:p>
          <w:p w:rsidR="005F370E" w:rsidRDefault="005F370E" w:rsidP="00B94CAF">
            <w:pPr>
              <w:jc w:val="center"/>
              <w:rPr>
                <w:rFonts w:ascii="Times New Roman" w:hAnsi="Times New Roman" w:cs="Times New Roman"/>
                <w:b/>
                <w:sz w:val="28"/>
                <w:szCs w:val="28"/>
              </w:rPr>
            </w:pPr>
          </w:p>
        </w:tc>
      </w:tr>
      <w:tr w:rsidR="00C167A0" w:rsidTr="005F370E">
        <w:tc>
          <w:tcPr>
            <w:tcW w:w="3143" w:type="dxa"/>
          </w:tcPr>
          <w:p w:rsidR="005F370E" w:rsidRDefault="00C167A0" w:rsidP="00B94CAF">
            <w:pPr>
              <w:jc w:val="center"/>
              <w:rPr>
                <w:rFonts w:ascii="Times New Roman" w:hAnsi="Times New Roman" w:cs="Times New Roman"/>
                <w:b/>
                <w:sz w:val="28"/>
                <w:szCs w:val="28"/>
              </w:rPr>
            </w:pPr>
            <w:r w:rsidRPr="00C167A0">
              <w:rPr>
                <w:rFonts w:ascii="Times New Roman" w:hAnsi="Times New Roman" w:cs="Times New Roman"/>
                <w:b/>
                <w:noProof/>
                <w:sz w:val="28"/>
                <w:szCs w:val="28"/>
              </w:rPr>
              <w:drawing>
                <wp:anchor distT="0" distB="0" distL="114300" distR="114300" simplePos="0" relativeHeight="251738112" behindDoc="0" locked="0" layoutInCell="1" allowOverlap="1">
                  <wp:simplePos x="0" y="0"/>
                  <wp:positionH relativeFrom="margin">
                    <wp:posOffset>-28575</wp:posOffset>
                  </wp:positionH>
                  <wp:positionV relativeFrom="paragraph">
                    <wp:posOffset>64770</wp:posOffset>
                  </wp:positionV>
                  <wp:extent cx="1897380" cy="2209800"/>
                  <wp:effectExtent l="19050" t="0" r="7620" b="0"/>
                  <wp:wrapSquare wrapText="bothSides"/>
                  <wp:docPr id="72" name="Рисунок 36" descr="https://sun9-12.userapi.com/impg/S-FhO_OWkioH73k29j6EcBl7Hw1Z7c6KJknknQ/EcrQkx7kzcs.jpg?size=1620x2160&amp;quality=95&amp;sign=7674c1192e39d3406cc0dcb04ff9b3c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12.userapi.com/impg/S-FhO_OWkioH73k29j6EcBl7Hw1Z7c6KJknknQ/EcrQkx7kzcs.jpg?size=1620x2160&amp;quality=95&amp;sign=7674c1192e39d3406cc0dcb04ff9b3cc&amp;type=album"/>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97380" cy="2209800"/>
                          </a:xfrm>
                          <a:prstGeom prst="rect">
                            <a:avLst/>
                          </a:prstGeom>
                          <a:noFill/>
                          <a:ln>
                            <a:noFill/>
                          </a:ln>
                        </pic:spPr>
                      </pic:pic>
                    </a:graphicData>
                  </a:graphic>
                </wp:anchor>
              </w:drawing>
            </w:r>
          </w:p>
        </w:tc>
        <w:tc>
          <w:tcPr>
            <w:tcW w:w="3143" w:type="dxa"/>
          </w:tcPr>
          <w:p w:rsidR="005F370E" w:rsidRDefault="00C167A0" w:rsidP="00B94CAF">
            <w:pPr>
              <w:jc w:val="center"/>
              <w:rPr>
                <w:rFonts w:ascii="Times New Roman" w:hAnsi="Times New Roman" w:cs="Times New Roman"/>
                <w:b/>
                <w:sz w:val="28"/>
                <w:szCs w:val="28"/>
              </w:rPr>
            </w:pPr>
            <w:r w:rsidRPr="00C167A0">
              <w:rPr>
                <w:rFonts w:ascii="Times New Roman" w:hAnsi="Times New Roman" w:cs="Times New Roman"/>
                <w:b/>
                <w:noProof/>
                <w:sz w:val="28"/>
                <w:szCs w:val="28"/>
              </w:rPr>
              <w:drawing>
                <wp:anchor distT="0" distB="0" distL="114300" distR="114300" simplePos="0" relativeHeight="251740160" behindDoc="0" locked="0" layoutInCell="1" allowOverlap="1">
                  <wp:simplePos x="0" y="0"/>
                  <wp:positionH relativeFrom="margin">
                    <wp:posOffset>-29845</wp:posOffset>
                  </wp:positionH>
                  <wp:positionV relativeFrom="paragraph">
                    <wp:posOffset>64770</wp:posOffset>
                  </wp:positionV>
                  <wp:extent cx="1914525" cy="2209800"/>
                  <wp:effectExtent l="19050" t="0" r="9525" b="0"/>
                  <wp:wrapSquare wrapText="bothSides"/>
                  <wp:docPr id="73" name="Рисунок 37" descr="https://sun9-22.userapi.com/impg/mwoAW7f8F9Zk5Jo2D4WgfnXtWxQuw1s7DhcS5Q/VgwFp8qlYsY.jpg?size=1620x2160&amp;quality=95&amp;sign=cd5f791a5ac8c3853be4df668708f68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22.userapi.com/impg/mwoAW7f8F9Zk5Jo2D4WgfnXtWxQuw1s7DhcS5Q/VgwFp8qlYsY.jpg?size=1620x2160&amp;quality=95&amp;sign=cd5f791a5ac8c3853be4df668708f688&amp;type=album"/>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14525" cy="2209800"/>
                          </a:xfrm>
                          <a:prstGeom prst="rect">
                            <a:avLst/>
                          </a:prstGeom>
                          <a:noFill/>
                          <a:ln>
                            <a:noFill/>
                          </a:ln>
                        </pic:spPr>
                      </pic:pic>
                    </a:graphicData>
                  </a:graphic>
                </wp:anchor>
              </w:drawing>
            </w:r>
          </w:p>
        </w:tc>
        <w:tc>
          <w:tcPr>
            <w:tcW w:w="3143" w:type="dxa"/>
          </w:tcPr>
          <w:p w:rsidR="005F370E" w:rsidRDefault="00C167A0" w:rsidP="00B94CAF">
            <w:pPr>
              <w:jc w:val="cente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742208" behindDoc="0" locked="0" layoutInCell="1" allowOverlap="1">
                  <wp:simplePos x="0" y="0"/>
                  <wp:positionH relativeFrom="margin">
                    <wp:posOffset>-38735</wp:posOffset>
                  </wp:positionH>
                  <wp:positionV relativeFrom="paragraph">
                    <wp:posOffset>64770</wp:posOffset>
                  </wp:positionV>
                  <wp:extent cx="1781175" cy="2209800"/>
                  <wp:effectExtent l="19050" t="0" r="9525" b="0"/>
                  <wp:wrapSquare wrapText="bothSides"/>
                  <wp:docPr id="74" name="Рисунок 38" descr="https://sun9-67.userapi.com/impg/jStVSl6M1JwGjIgaSpoj8NHgXcIOXh4b353JaA/nLQSnBsPQZY.jpg?size=1620x2160&amp;quality=95&amp;sign=fa3b1869229dcf1c553cf723424fe97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67.userapi.com/impg/jStVSl6M1JwGjIgaSpoj8NHgXcIOXh4b353JaA/nLQSnBsPQZY.jpg?size=1620x2160&amp;quality=95&amp;sign=fa3b1869229dcf1c553cf723424fe97f&amp;type=album"/>
                          <pic:cNvPicPr>
                            <a:picLocks noChangeAspect="1" noChangeArrowheads="1"/>
                          </pic:cNvPicPr>
                        </pic:nvPicPr>
                        <pic:blipFill>
                          <a:blip r:embed="rId49" cstate="print">
                            <a:extLst>
                              <a:ext uri="{28A0092B-C50C-407E-A947-70E740481C1C}">
                                <a14:useLocalDpi xmlns:a14="http://schemas.microsoft.com/office/drawing/2010/main" val="0"/>
                              </a:ext>
                            </a:extLst>
                          </a:blip>
                          <a:srcRect t="12422"/>
                          <a:stretch>
                            <a:fillRect/>
                          </a:stretch>
                        </pic:blipFill>
                        <pic:spPr bwMode="auto">
                          <a:xfrm>
                            <a:off x="0" y="0"/>
                            <a:ext cx="1781175" cy="2209800"/>
                          </a:xfrm>
                          <a:prstGeom prst="rect">
                            <a:avLst/>
                          </a:prstGeom>
                          <a:noFill/>
                          <a:ln>
                            <a:noFill/>
                          </a:ln>
                        </pic:spPr>
                      </pic:pic>
                    </a:graphicData>
                  </a:graphic>
                </wp:anchor>
              </w:drawing>
            </w:r>
          </w:p>
        </w:tc>
      </w:tr>
      <w:tr w:rsidR="00C167A0" w:rsidTr="00C167A0">
        <w:trPr>
          <w:trHeight w:val="810"/>
        </w:trPr>
        <w:tc>
          <w:tcPr>
            <w:tcW w:w="3143" w:type="dxa"/>
          </w:tcPr>
          <w:p w:rsidR="00AB0892" w:rsidRPr="00B94CAF" w:rsidRDefault="00AB0892" w:rsidP="00AB0892">
            <w:pPr>
              <w:rPr>
                <w:rFonts w:ascii="Times New Roman" w:hAnsi="Times New Roman" w:cs="Times New Roman"/>
                <w:sz w:val="28"/>
                <w:szCs w:val="28"/>
              </w:rPr>
            </w:pPr>
            <w:r w:rsidRPr="00B94CAF">
              <w:rPr>
                <w:rFonts w:ascii="Times New Roman" w:hAnsi="Times New Roman" w:cs="Times New Roman"/>
                <w:sz w:val="28"/>
                <w:szCs w:val="28"/>
              </w:rPr>
              <w:t>2.1</w:t>
            </w:r>
          </w:p>
          <w:p w:rsidR="00AB0892" w:rsidRPr="00B94CAF" w:rsidRDefault="00AB0892" w:rsidP="00AB0892">
            <w:pPr>
              <w:rPr>
                <w:rFonts w:ascii="Times New Roman" w:hAnsi="Times New Roman" w:cs="Times New Roman"/>
                <w:sz w:val="28"/>
                <w:szCs w:val="28"/>
              </w:rPr>
            </w:pPr>
            <w:r w:rsidRPr="00B94CAF">
              <w:rPr>
                <w:rFonts w:ascii="Times New Roman" w:hAnsi="Times New Roman" w:cs="Times New Roman"/>
                <w:sz w:val="28"/>
                <w:szCs w:val="28"/>
              </w:rPr>
              <w:t>Субстрат: Торф, песок</w:t>
            </w:r>
          </w:p>
          <w:p w:rsidR="005F370E" w:rsidRDefault="005F370E" w:rsidP="00B94CAF">
            <w:pPr>
              <w:jc w:val="center"/>
              <w:rPr>
                <w:rFonts w:ascii="Times New Roman" w:hAnsi="Times New Roman" w:cs="Times New Roman"/>
                <w:b/>
                <w:sz w:val="28"/>
                <w:szCs w:val="28"/>
              </w:rPr>
            </w:pPr>
          </w:p>
        </w:tc>
        <w:tc>
          <w:tcPr>
            <w:tcW w:w="3143" w:type="dxa"/>
          </w:tcPr>
          <w:p w:rsidR="00AB0892" w:rsidRPr="00B94CAF" w:rsidRDefault="00AB0892" w:rsidP="00AB0892">
            <w:pPr>
              <w:rPr>
                <w:rFonts w:ascii="Times New Roman" w:hAnsi="Times New Roman" w:cs="Times New Roman"/>
                <w:sz w:val="28"/>
                <w:szCs w:val="28"/>
              </w:rPr>
            </w:pPr>
            <w:r w:rsidRPr="00B94CAF">
              <w:rPr>
                <w:rFonts w:ascii="Times New Roman" w:hAnsi="Times New Roman" w:cs="Times New Roman"/>
                <w:sz w:val="28"/>
                <w:szCs w:val="28"/>
              </w:rPr>
              <w:t>2.2</w:t>
            </w:r>
          </w:p>
          <w:p w:rsidR="00AB0892" w:rsidRPr="00B94CAF" w:rsidRDefault="00AB0892" w:rsidP="00AB0892">
            <w:pPr>
              <w:rPr>
                <w:rFonts w:ascii="Times New Roman" w:hAnsi="Times New Roman" w:cs="Times New Roman"/>
                <w:sz w:val="28"/>
                <w:szCs w:val="28"/>
              </w:rPr>
            </w:pPr>
            <w:r w:rsidRPr="00B94CAF">
              <w:rPr>
                <w:rFonts w:ascii="Times New Roman" w:hAnsi="Times New Roman" w:cs="Times New Roman"/>
                <w:sz w:val="28"/>
                <w:szCs w:val="28"/>
              </w:rPr>
              <w:t>Субстрат: Торф, песок</w:t>
            </w:r>
          </w:p>
          <w:p w:rsidR="005F370E" w:rsidRDefault="005F370E" w:rsidP="00B94CAF">
            <w:pPr>
              <w:jc w:val="center"/>
              <w:rPr>
                <w:rFonts w:ascii="Times New Roman" w:hAnsi="Times New Roman" w:cs="Times New Roman"/>
                <w:b/>
                <w:sz w:val="28"/>
                <w:szCs w:val="28"/>
              </w:rPr>
            </w:pPr>
          </w:p>
        </w:tc>
        <w:tc>
          <w:tcPr>
            <w:tcW w:w="3143" w:type="dxa"/>
          </w:tcPr>
          <w:p w:rsidR="00AB0892" w:rsidRPr="00B94CAF" w:rsidRDefault="00AB0892" w:rsidP="00AB0892">
            <w:pPr>
              <w:tabs>
                <w:tab w:val="left" w:pos="720"/>
              </w:tabs>
              <w:rPr>
                <w:rFonts w:ascii="Times New Roman" w:hAnsi="Times New Roman" w:cs="Times New Roman"/>
                <w:sz w:val="28"/>
                <w:szCs w:val="28"/>
              </w:rPr>
            </w:pPr>
            <w:r w:rsidRPr="00B94CAF">
              <w:rPr>
                <w:rFonts w:ascii="Times New Roman" w:hAnsi="Times New Roman" w:cs="Times New Roman"/>
                <w:sz w:val="28"/>
                <w:szCs w:val="28"/>
              </w:rPr>
              <w:t>2.3</w:t>
            </w:r>
            <w:r w:rsidRPr="00B94CAF">
              <w:rPr>
                <w:rFonts w:ascii="Times New Roman" w:hAnsi="Times New Roman" w:cs="Times New Roman"/>
                <w:sz w:val="28"/>
                <w:szCs w:val="28"/>
              </w:rPr>
              <w:tab/>
            </w:r>
          </w:p>
          <w:p w:rsidR="00AB0892" w:rsidRPr="00B94CAF" w:rsidRDefault="00AB0892" w:rsidP="00AB0892">
            <w:pPr>
              <w:rPr>
                <w:rFonts w:ascii="Times New Roman" w:hAnsi="Times New Roman" w:cs="Times New Roman"/>
                <w:sz w:val="28"/>
                <w:szCs w:val="28"/>
              </w:rPr>
            </w:pPr>
            <w:r w:rsidRPr="00B94CAF">
              <w:rPr>
                <w:rFonts w:ascii="Times New Roman" w:hAnsi="Times New Roman" w:cs="Times New Roman"/>
                <w:sz w:val="28"/>
                <w:szCs w:val="28"/>
              </w:rPr>
              <w:t>Субстрат: Торф, песок</w:t>
            </w:r>
          </w:p>
          <w:p w:rsidR="005F370E" w:rsidRDefault="005F370E" w:rsidP="00B94CAF">
            <w:pPr>
              <w:jc w:val="center"/>
              <w:rPr>
                <w:rFonts w:ascii="Times New Roman" w:hAnsi="Times New Roman" w:cs="Times New Roman"/>
                <w:b/>
                <w:sz w:val="28"/>
                <w:szCs w:val="28"/>
              </w:rPr>
            </w:pPr>
          </w:p>
        </w:tc>
      </w:tr>
      <w:tr w:rsidR="00C167A0" w:rsidTr="005F370E">
        <w:tc>
          <w:tcPr>
            <w:tcW w:w="3143" w:type="dxa"/>
          </w:tcPr>
          <w:p w:rsidR="005F370E" w:rsidRDefault="00C167A0" w:rsidP="00B94CAF">
            <w:pPr>
              <w:jc w:val="center"/>
              <w:rPr>
                <w:rFonts w:ascii="Times New Roman" w:hAnsi="Times New Roman" w:cs="Times New Roman"/>
                <w:b/>
                <w:sz w:val="28"/>
                <w:szCs w:val="28"/>
              </w:rPr>
            </w:pPr>
            <w:r w:rsidRPr="00C167A0">
              <w:rPr>
                <w:rFonts w:ascii="Times New Roman" w:hAnsi="Times New Roman" w:cs="Times New Roman"/>
                <w:b/>
                <w:noProof/>
                <w:sz w:val="28"/>
                <w:szCs w:val="28"/>
              </w:rPr>
              <w:drawing>
                <wp:anchor distT="0" distB="0" distL="114300" distR="114300" simplePos="0" relativeHeight="251744256" behindDoc="0" locked="0" layoutInCell="1" allowOverlap="1">
                  <wp:simplePos x="0" y="0"/>
                  <wp:positionH relativeFrom="margin">
                    <wp:align>left</wp:align>
                  </wp:positionH>
                  <wp:positionV relativeFrom="paragraph">
                    <wp:posOffset>-1905</wp:posOffset>
                  </wp:positionV>
                  <wp:extent cx="1916430" cy="2085975"/>
                  <wp:effectExtent l="19050" t="0" r="7620" b="0"/>
                  <wp:wrapSquare wrapText="bothSides"/>
                  <wp:docPr id="76" name="Рисунок 39" descr="https://sun9-57.userapi.com/impg/_iGS10LHFPHi-UJVXDD4nHIM0KvQJ5dIZiLXBg/0__vq5sxFMU.jpg?size=1620x2160&amp;quality=95&amp;sign=f6f4bce4bdd2bcd70d4518ed1e1df05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n9-57.userapi.com/impg/_iGS10LHFPHi-UJVXDD4nHIM0KvQJ5dIZiLXBg/0__vq5sxFMU.jpg?size=1620x2160&amp;quality=95&amp;sign=f6f4bce4bdd2bcd70d4518ed1e1df058&amp;type=album"/>
                          <pic:cNvPicPr>
                            <a:picLocks noChangeAspect="1" noChangeArrowheads="1"/>
                          </pic:cNvPicPr>
                        </pic:nvPicPr>
                        <pic:blipFill>
                          <a:blip r:embed="rId50" cstate="print">
                            <a:extLst>
                              <a:ext uri="{28A0092B-C50C-407E-A947-70E740481C1C}">
                                <a14:useLocalDpi xmlns:a14="http://schemas.microsoft.com/office/drawing/2010/main" val="0"/>
                              </a:ext>
                            </a:extLst>
                          </a:blip>
                          <a:srcRect t="13912" b="6348"/>
                          <a:stretch>
                            <a:fillRect/>
                          </a:stretch>
                        </pic:blipFill>
                        <pic:spPr bwMode="auto">
                          <a:xfrm>
                            <a:off x="0" y="0"/>
                            <a:ext cx="1916430" cy="2085975"/>
                          </a:xfrm>
                          <a:prstGeom prst="rect">
                            <a:avLst/>
                          </a:prstGeom>
                          <a:noFill/>
                          <a:ln>
                            <a:noFill/>
                          </a:ln>
                        </pic:spPr>
                      </pic:pic>
                    </a:graphicData>
                  </a:graphic>
                </wp:anchor>
              </w:drawing>
            </w:r>
          </w:p>
        </w:tc>
        <w:tc>
          <w:tcPr>
            <w:tcW w:w="3143" w:type="dxa"/>
          </w:tcPr>
          <w:p w:rsidR="005F370E" w:rsidRDefault="00C167A0" w:rsidP="00B94CAF">
            <w:pPr>
              <w:jc w:val="cente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746304" behindDoc="0" locked="0" layoutInCell="1" allowOverlap="1">
                  <wp:simplePos x="0" y="0"/>
                  <wp:positionH relativeFrom="margin">
                    <wp:posOffset>-30480</wp:posOffset>
                  </wp:positionH>
                  <wp:positionV relativeFrom="paragraph">
                    <wp:posOffset>55245</wp:posOffset>
                  </wp:positionV>
                  <wp:extent cx="1914525" cy="1981200"/>
                  <wp:effectExtent l="19050" t="0" r="9525" b="0"/>
                  <wp:wrapSquare wrapText="bothSides"/>
                  <wp:docPr id="77" name="Рисунок 40" descr="https://sun9-10.userapi.com/impg/1sBzeBf3CZ98UtwnyION3G_4TJVVH5IEvphwWw/xmtsFchMOS4.jpg?size=1620x2160&amp;quality=95&amp;sign=250725f3af93ee1e8fe3415cbdad12c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10.userapi.com/impg/1sBzeBf3CZ98UtwnyION3G_4TJVVH5IEvphwWw/xmtsFchMOS4.jpg?size=1620x2160&amp;quality=95&amp;sign=250725f3af93ee1e8fe3415cbdad12cc&amp;type=album"/>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14525" cy="1981200"/>
                          </a:xfrm>
                          <a:prstGeom prst="rect">
                            <a:avLst/>
                          </a:prstGeom>
                          <a:noFill/>
                          <a:ln>
                            <a:noFill/>
                          </a:ln>
                        </pic:spPr>
                      </pic:pic>
                    </a:graphicData>
                  </a:graphic>
                </wp:anchor>
              </w:drawing>
            </w:r>
          </w:p>
        </w:tc>
        <w:tc>
          <w:tcPr>
            <w:tcW w:w="3143" w:type="dxa"/>
          </w:tcPr>
          <w:p w:rsidR="005F370E" w:rsidRDefault="00C167A0" w:rsidP="00B94CAF">
            <w:pPr>
              <w:jc w:val="center"/>
              <w:rPr>
                <w:rFonts w:ascii="Times New Roman" w:hAnsi="Times New Roman" w:cs="Times New Roman"/>
                <w:b/>
                <w:sz w:val="28"/>
                <w:szCs w:val="28"/>
              </w:rPr>
            </w:pPr>
            <w:r w:rsidRPr="00C167A0">
              <w:rPr>
                <w:rFonts w:ascii="Times New Roman" w:hAnsi="Times New Roman" w:cs="Times New Roman"/>
                <w:b/>
                <w:noProof/>
                <w:sz w:val="28"/>
                <w:szCs w:val="28"/>
              </w:rPr>
              <w:drawing>
                <wp:anchor distT="0" distB="0" distL="114300" distR="114300" simplePos="0" relativeHeight="251748352" behindDoc="0" locked="0" layoutInCell="1" allowOverlap="1">
                  <wp:simplePos x="0" y="0"/>
                  <wp:positionH relativeFrom="margin">
                    <wp:align>left</wp:align>
                  </wp:positionH>
                  <wp:positionV relativeFrom="paragraph">
                    <wp:posOffset>-1905</wp:posOffset>
                  </wp:positionV>
                  <wp:extent cx="1758315" cy="2038350"/>
                  <wp:effectExtent l="19050" t="0" r="0" b="0"/>
                  <wp:wrapSquare wrapText="bothSides"/>
                  <wp:docPr id="79" name="Рисунок 41" descr="https://sun9-51.userapi.com/impg/bnwpbRCMTGBx_IY9kCcyu_1Uhi-_56sskJPNwg/DLt2ahCcB34.jpg?size=1620x2160&amp;quality=95&amp;sign=00488dcd011bdfbe9ab7117c5b7d7e6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51.userapi.com/impg/bnwpbRCMTGBx_IY9kCcyu_1Uhi-_56sskJPNwg/DLt2ahCcB34.jpg?size=1620x2160&amp;quality=95&amp;sign=00488dcd011bdfbe9ab7117c5b7d7e6b&amp;type=album"/>
                          <pic:cNvPicPr>
                            <a:picLocks noChangeAspect="1" noChangeArrowheads="1"/>
                          </pic:cNvPicPr>
                        </pic:nvPicPr>
                        <pic:blipFill>
                          <a:blip r:embed="rId52" cstate="print">
                            <a:extLst>
                              <a:ext uri="{28A0092B-C50C-407E-A947-70E740481C1C}">
                                <a14:useLocalDpi xmlns:a14="http://schemas.microsoft.com/office/drawing/2010/main" val="0"/>
                              </a:ext>
                            </a:extLst>
                          </a:blip>
                          <a:srcRect l="7159" t="13843" r="6663" b="17149"/>
                          <a:stretch>
                            <a:fillRect/>
                          </a:stretch>
                        </pic:blipFill>
                        <pic:spPr bwMode="auto">
                          <a:xfrm>
                            <a:off x="0" y="0"/>
                            <a:ext cx="1758315" cy="2038350"/>
                          </a:xfrm>
                          <a:prstGeom prst="rect">
                            <a:avLst/>
                          </a:prstGeom>
                          <a:noFill/>
                          <a:ln>
                            <a:noFill/>
                          </a:ln>
                        </pic:spPr>
                      </pic:pic>
                    </a:graphicData>
                  </a:graphic>
                </wp:anchor>
              </w:drawing>
            </w:r>
          </w:p>
        </w:tc>
      </w:tr>
      <w:tr w:rsidR="00C167A0" w:rsidTr="005F370E">
        <w:tc>
          <w:tcPr>
            <w:tcW w:w="3143" w:type="dxa"/>
          </w:tcPr>
          <w:p w:rsidR="00C167A0" w:rsidRPr="00B94CAF" w:rsidRDefault="00C167A0" w:rsidP="00C167A0">
            <w:pPr>
              <w:rPr>
                <w:rFonts w:ascii="Times New Roman" w:hAnsi="Times New Roman" w:cs="Times New Roman"/>
                <w:sz w:val="28"/>
                <w:szCs w:val="28"/>
              </w:rPr>
            </w:pPr>
            <w:r w:rsidRPr="00B94CAF">
              <w:rPr>
                <w:rFonts w:ascii="Times New Roman" w:hAnsi="Times New Roman" w:cs="Times New Roman"/>
                <w:sz w:val="28"/>
                <w:szCs w:val="28"/>
              </w:rPr>
              <w:t>3.1</w:t>
            </w:r>
          </w:p>
          <w:p w:rsidR="00C167A0" w:rsidRPr="00B94CAF" w:rsidRDefault="00C167A0" w:rsidP="00C167A0">
            <w:pPr>
              <w:rPr>
                <w:rFonts w:ascii="Times New Roman" w:hAnsi="Times New Roman" w:cs="Times New Roman"/>
                <w:sz w:val="28"/>
                <w:szCs w:val="28"/>
              </w:rPr>
            </w:pPr>
            <w:r w:rsidRPr="00B94CAF">
              <w:rPr>
                <w:rFonts w:ascii="Times New Roman" w:hAnsi="Times New Roman" w:cs="Times New Roman"/>
                <w:sz w:val="28"/>
                <w:szCs w:val="28"/>
              </w:rPr>
              <w:lastRenderedPageBreak/>
              <w:t>Субстрат: Перегной, торф, песок речной</w:t>
            </w:r>
          </w:p>
          <w:p w:rsidR="005F370E" w:rsidRDefault="005F370E" w:rsidP="00B94CAF">
            <w:pPr>
              <w:jc w:val="center"/>
              <w:rPr>
                <w:rFonts w:ascii="Times New Roman" w:hAnsi="Times New Roman" w:cs="Times New Roman"/>
                <w:b/>
                <w:sz w:val="28"/>
                <w:szCs w:val="28"/>
              </w:rPr>
            </w:pPr>
          </w:p>
        </w:tc>
        <w:tc>
          <w:tcPr>
            <w:tcW w:w="3143" w:type="dxa"/>
          </w:tcPr>
          <w:p w:rsidR="00C167A0" w:rsidRPr="00B94CAF" w:rsidRDefault="00C167A0" w:rsidP="00C167A0">
            <w:pPr>
              <w:rPr>
                <w:rFonts w:ascii="Times New Roman" w:hAnsi="Times New Roman" w:cs="Times New Roman"/>
                <w:sz w:val="28"/>
                <w:szCs w:val="28"/>
              </w:rPr>
            </w:pPr>
            <w:r w:rsidRPr="00B94CAF">
              <w:rPr>
                <w:rFonts w:ascii="Times New Roman" w:hAnsi="Times New Roman" w:cs="Times New Roman"/>
                <w:sz w:val="28"/>
                <w:szCs w:val="28"/>
              </w:rPr>
              <w:lastRenderedPageBreak/>
              <w:t>3.2</w:t>
            </w:r>
          </w:p>
          <w:p w:rsidR="00C167A0" w:rsidRPr="00B94CAF" w:rsidRDefault="00C167A0" w:rsidP="00C167A0">
            <w:pPr>
              <w:rPr>
                <w:rFonts w:ascii="Times New Roman" w:hAnsi="Times New Roman" w:cs="Times New Roman"/>
                <w:sz w:val="28"/>
                <w:szCs w:val="28"/>
              </w:rPr>
            </w:pPr>
            <w:r w:rsidRPr="00B94CAF">
              <w:rPr>
                <w:rFonts w:ascii="Times New Roman" w:hAnsi="Times New Roman" w:cs="Times New Roman"/>
                <w:sz w:val="28"/>
                <w:szCs w:val="28"/>
              </w:rPr>
              <w:lastRenderedPageBreak/>
              <w:t>Субстрат: Перегной, торф, песок речной</w:t>
            </w:r>
          </w:p>
          <w:p w:rsidR="005F370E" w:rsidRDefault="005F370E" w:rsidP="00B94CAF">
            <w:pPr>
              <w:jc w:val="center"/>
              <w:rPr>
                <w:rFonts w:ascii="Times New Roman" w:hAnsi="Times New Roman" w:cs="Times New Roman"/>
                <w:b/>
                <w:sz w:val="28"/>
                <w:szCs w:val="28"/>
              </w:rPr>
            </w:pPr>
          </w:p>
        </w:tc>
        <w:tc>
          <w:tcPr>
            <w:tcW w:w="3143" w:type="dxa"/>
          </w:tcPr>
          <w:p w:rsidR="00C167A0" w:rsidRPr="00B94CAF" w:rsidRDefault="00C167A0" w:rsidP="00C167A0">
            <w:pPr>
              <w:rPr>
                <w:rFonts w:ascii="Times New Roman" w:hAnsi="Times New Roman" w:cs="Times New Roman"/>
                <w:sz w:val="28"/>
                <w:szCs w:val="28"/>
              </w:rPr>
            </w:pPr>
            <w:r w:rsidRPr="00B94CAF">
              <w:rPr>
                <w:rFonts w:ascii="Times New Roman" w:hAnsi="Times New Roman" w:cs="Times New Roman"/>
                <w:sz w:val="28"/>
                <w:szCs w:val="28"/>
              </w:rPr>
              <w:lastRenderedPageBreak/>
              <w:t>3.3</w:t>
            </w:r>
          </w:p>
          <w:p w:rsidR="00C167A0" w:rsidRPr="00B94CAF" w:rsidRDefault="00C167A0" w:rsidP="00C167A0">
            <w:pPr>
              <w:rPr>
                <w:rFonts w:ascii="Times New Roman" w:hAnsi="Times New Roman" w:cs="Times New Roman"/>
                <w:sz w:val="28"/>
                <w:szCs w:val="28"/>
              </w:rPr>
            </w:pPr>
            <w:r w:rsidRPr="00B94CAF">
              <w:rPr>
                <w:rFonts w:ascii="Times New Roman" w:hAnsi="Times New Roman" w:cs="Times New Roman"/>
                <w:sz w:val="28"/>
                <w:szCs w:val="28"/>
              </w:rPr>
              <w:lastRenderedPageBreak/>
              <w:t>Субстрат: Перегной, торф, песок речной</w:t>
            </w:r>
          </w:p>
          <w:p w:rsidR="005F370E" w:rsidRDefault="005F370E" w:rsidP="00B94CAF">
            <w:pPr>
              <w:jc w:val="center"/>
              <w:rPr>
                <w:rFonts w:ascii="Times New Roman" w:hAnsi="Times New Roman" w:cs="Times New Roman"/>
                <w:b/>
                <w:sz w:val="28"/>
                <w:szCs w:val="28"/>
              </w:rPr>
            </w:pPr>
          </w:p>
        </w:tc>
      </w:tr>
      <w:tr w:rsidR="00C167A0" w:rsidTr="005F370E">
        <w:tc>
          <w:tcPr>
            <w:tcW w:w="3143" w:type="dxa"/>
          </w:tcPr>
          <w:p w:rsidR="005F370E" w:rsidRDefault="00C167A0" w:rsidP="00B94CAF">
            <w:pPr>
              <w:jc w:val="center"/>
              <w:rPr>
                <w:rFonts w:ascii="Times New Roman" w:hAnsi="Times New Roman" w:cs="Times New Roman"/>
                <w:b/>
                <w:sz w:val="28"/>
                <w:szCs w:val="28"/>
              </w:rPr>
            </w:pPr>
            <w:r w:rsidRPr="00C167A0">
              <w:rPr>
                <w:rFonts w:ascii="Times New Roman" w:hAnsi="Times New Roman" w:cs="Times New Roman"/>
                <w:b/>
                <w:noProof/>
                <w:sz w:val="28"/>
                <w:szCs w:val="28"/>
              </w:rPr>
              <w:lastRenderedPageBreak/>
              <w:drawing>
                <wp:anchor distT="0" distB="0" distL="114300" distR="114300" simplePos="0" relativeHeight="251750400" behindDoc="0" locked="0" layoutInCell="1" allowOverlap="1">
                  <wp:simplePos x="0" y="0"/>
                  <wp:positionH relativeFrom="margin">
                    <wp:align>left</wp:align>
                  </wp:positionH>
                  <wp:positionV relativeFrom="paragraph">
                    <wp:posOffset>10795</wp:posOffset>
                  </wp:positionV>
                  <wp:extent cx="1905000" cy="2247900"/>
                  <wp:effectExtent l="19050" t="0" r="0" b="0"/>
                  <wp:wrapSquare wrapText="bothSides"/>
                  <wp:docPr id="81" name="Рисунок 42" descr="https://sun9-73.userapi.com/impg/xaEtl8Ug40GbcUjXAaxObulD972OKJKD4_-oIg/TfbaLgsPw0w.jpg?size=1620x2160&amp;quality=95&amp;sign=e8b8f965649f175a3cb74cde7816529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73.userapi.com/impg/xaEtl8Ug40GbcUjXAaxObulD972OKJKD4_-oIg/TfbaLgsPw0w.jpg?size=1620x2160&amp;quality=95&amp;sign=e8b8f965649f175a3cb74cde78165290&amp;type=album"/>
                          <pic:cNvPicPr>
                            <a:picLocks noChangeAspect="1" noChangeArrowheads="1"/>
                          </pic:cNvPicPr>
                        </pic:nvPicPr>
                        <pic:blipFill>
                          <a:blip r:embed="rId53" cstate="print">
                            <a:extLst>
                              <a:ext uri="{28A0092B-C50C-407E-A947-70E740481C1C}">
                                <a14:useLocalDpi xmlns:a14="http://schemas.microsoft.com/office/drawing/2010/main" val="0"/>
                              </a:ext>
                            </a:extLst>
                          </a:blip>
                          <a:srcRect l="7230" t="25862" b="8145"/>
                          <a:stretch>
                            <a:fillRect/>
                          </a:stretch>
                        </pic:blipFill>
                        <pic:spPr bwMode="auto">
                          <a:xfrm>
                            <a:off x="0" y="0"/>
                            <a:ext cx="1905000" cy="2247900"/>
                          </a:xfrm>
                          <a:prstGeom prst="rect">
                            <a:avLst/>
                          </a:prstGeom>
                          <a:noFill/>
                          <a:ln>
                            <a:noFill/>
                          </a:ln>
                        </pic:spPr>
                      </pic:pic>
                    </a:graphicData>
                  </a:graphic>
                </wp:anchor>
              </w:drawing>
            </w:r>
          </w:p>
        </w:tc>
        <w:tc>
          <w:tcPr>
            <w:tcW w:w="3143" w:type="dxa"/>
          </w:tcPr>
          <w:p w:rsidR="005F370E" w:rsidRDefault="00C167A0" w:rsidP="00B94CAF">
            <w:pPr>
              <w:jc w:val="center"/>
              <w:rPr>
                <w:rFonts w:ascii="Times New Roman" w:hAnsi="Times New Roman" w:cs="Times New Roman"/>
                <w:b/>
                <w:sz w:val="28"/>
                <w:szCs w:val="28"/>
              </w:rPr>
            </w:pPr>
            <w:r w:rsidRPr="00C167A0">
              <w:rPr>
                <w:rFonts w:ascii="Times New Roman" w:hAnsi="Times New Roman" w:cs="Times New Roman"/>
                <w:b/>
                <w:noProof/>
                <w:sz w:val="28"/>
                <w:szCs w:val="28"/>
              </w:rPr>
              <w:drawing>
                <wp:anchor distT="0" distB="0" distL="114300" distR="114300" simplePos="0" relativeHeight="251752448" behindDoc="0" locked="0" layoutInCell="1" allowOverlap="1">
                  <wp:simplePos x="0" y="0"/>
                  <wp:positionH relativeFrom="column">
                    <wp:posOffset>-30480</wp:posOffset>
                  </wp:positionH>
                  <wp:positionV relativeFrom="paragraph">
                    <wp:posOffset>10795</wp:posOffset>
                  </wp:positionV>
                  <wp:extent cx="1952625" cy="2247900"/>
                  <wp:effectExtent l="19050" t="0" r="9525" b="0"/>
                  <wp:wrapSquare wrapText="bothSides"/>
                  <wp:docPr id="83" name="Рисунок 43" descr="https://sun9-32.userapi.com/impg/aXArPwWFXU876mXh4hphDPvHI42bF1Xyf_xuxA/FY9vVbMVgZA.jpg?size=1620x2160&amp;quality=95&amp;sign=5391d07d644c80d8308d3a7ac586ef1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32.userapi.com/impg/aXArPwWFXU876mXh4hphDPvHI42bF1Xyf_xuxA/FY9vVbMVgZA.jpg?size=1620x2160&amp;quality=95&amp;sign=5391d07d644c80d8308d3a7ac586ef16&amp;type=album"/>
                          <pic:cNvPicPr>
                            <a:picLocks noChangeAspect="1" noChangeArrowheads="1"/>
                          </pic:cNvPicPr>
                        </pic:nvPicPr>
                        <pic:blipFill>
                          <a:blip r:embed="rId54" cstate="print">
                            <a:extLst>
                              <a:ext uri="{28A0092B-C50C-407E-A947-70E740481C1C}">
                                <a14:useLocalDpi xmlns:a14="http://schemas.microsoft.com/office/drawing/2010/main" val="0"/>
                              </a:ext>
                            </a:extLst>
                          </a:blip>
                          <a:srcRect t="7645" b="20041"/>
                          <a:stretch>
                            <a:fillRect/>
                          </a:stretch>
                        </pic:blipFill>
                        <pic:spPr bwMode="auto">
                          <a:xfrm>
                            <a:off x="0" y="0"/>
                            <a:ext cx="1952625" cy="2247900"/>
                          </a:xfrm>
                          <a:prstGeom prst="rect">
                            <a:avLst/>
                          </a:prstGeom>
                          <a:noFill/>
                          <a:ln>
                            <a:noFill/>
                          </a:ln>
                        </pic:spPr>
                      </pic:pic>
                    </a:graphicData>
                  </a:graphic>
                </wp:anchor>
              </w:drawing>
            </w:r>
          </w:p>
        </w:tc>
        <w:tc>
          <w:tcPr>
            <w:tcW w:w="3143" w:type="dxa"/>
          </w:tcPr>
          <w:p w:rsidR="005F370E" w:rsidRDefault="00C167A0" w:rsidP="00B94CAF">
            <w:pPr>
              <w:jc w:val="center"/>
              <w:rPr>
                <w:rFonts w:ascii="Times New Roman" w:hAnsi="Times New Roman" w:cs="Times New Roman"/>
                <w:b/>
                <w:sz w:val="28"/>
                <w:szCs w:val="28"/>
              </w:rPr>
            </w:pPr>
            <w:r w:rsidRPr="00C167A0">
              <w:rPr>
                <w:rFonts w:ascii="Times New Roman" w:hAnsi="Times New Roman" w:cs="Times New Roman"/>
                <w:b/>
                <w:noProof/>
                <w:sz w:val="28"/>
                <w:szCs w:val="28"/>
              </w:rPr>
              <w:drawing>
                <wp:anchor distT="0" distB="0" distL="114300" distR="114300" simplePos="0" relativeHeight="251754496" behindDoc="0" locked="0" layoutInCell="1" allowOverlap="1">
                  <wp:simplePos x="0" y="0"/>
                  <wp:positionH relativeFrom="margin">
                    <wp:posOffset>-44450</wp:posOffset>
                  </wp:positionH>
                  <wp:positionV relativeFrom="paragraph">
                    <wp:posOffset>10795</wp:posOffset>
                  </wp:positionV>
                  <wp:extent cx="1885950" cy="2200275"/>
                  <wp:effectExtent l="19050" t="0" r="0" b="0"/>
                  <wp:wrapSquare wrapText="bothSides"/>
                  <wp:docPr id="84" name="Рисунок 45" descr="https://sun9-20.userapi.com/impg/0DOidSH-dsOb-e7XFyYmzi21_76go9up54q2rw/0EtSfiqWvnA.jpg?size=1620x2160&amp;quality=95&amp;sign=692fb6c4fdce33825cc7cd0d615e78e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20.userapi.com/impg/0DOidSH-dsOb-e7XFyYmzi21_76go9up54q2rw/0EtSfiqWvnA.jpg?size=1620x2160&amp;quality=95&amp;sign=692fb6c4fdce33825cc7cd0d615e78eb&amp;type=album"/>
                          <pic:cNvPicPr>
                            <a:picLocks noChangeAspect="1" noChangeArrowheads="1"/>
                          </pic:cNvPicPr>
                        </pic:nvPicPr>
                        <pic:blipFill>
                          <a:blip r:embed="rId55" cstate="print">
                            <a:extLst>
                              <a:ext uri="{28A0092B-C50C-407E-A947-70E740481C1C}">
                                <a14:useLocalDpi xmlns:a14="http://schemas.microsoft.com/office/drawing/2010/main" val="0"/>
                              </a:ext>
                            </a:extLst>
                          </a:blip>
                          <a:srcRect l="6152" t="15723" r="7159" b="8386"/>
                          <a:stretch>
                            <a:fillRect/>
                          </a:stretch>
                        </pic:blipFill>
                        <pic:spPr bwMode="auto">
                          <a:xfrm>
                            <a:off x="0" y="0"/>
                            <a:ext cx="1885950" cy="2200275"/>
                          </a:xfrm>
                          <a:prstGeom prst="rect">
                            <a:avLst/>
                          </a:prstGeom>
                          <a:noFill/>
                          <a:ln>
                            <a:noFill/>
                          </a:ln>
                        </pic:spPr>
                      </pic:pic>
                    </a:graphicData>
                  </a:graphic>
                </wp:anchor>
              </w:drawing>
            </w:r>
          </w:p>
        </w:tc>
      </w:tr>
      <w:tr w:rsidR="00C167A0" w:rsidTr="005F370E">
        <w:tc>
          <w:tcPr>
            <w:tcW w:w="3143" w:type="dxa"/>
          </w:tcPr>
          <w:p w:rsidR="00C167A0" w:rsidRPr="00B94CAF" w:rsidRDefault="00C167A0" w:rsidP="00C167A0">
            <w:pPr>
              <w:rPr>
                <w:rFonts w:ascii="Times New Roman" w:hAnsi="Times New Roman" w:cs="Times New Roman"/>
                <w:sz w:val="28"/>
                <w:szCs w:val="28"/>
              </w:rPr>
            </w:pPr>
            <w:r w:rsidRPr="00B94CAF">
              <w:rPr>
                <w:rFonts w:ascii="Times New Roman" w:hAnsi="Times New Roman" w:cs="Times New Roman"/>
                <w:sz w:val="28"/>
                <w:szCs w:val="28"/>
              </w:rPr>
              <w:t>4.1</w:t>
            </w:r>
          </w:p>
          <w:p w:rsidR="00C167A0" w:rsidRPr="00B94CAF" w:rsidRDefault="00C167A0" w:rsidP="00C167A0">
            <w:pPr>
              <w:rPr>
                <w:rFonts w:ascii="Times New Roman" w:hAnsi="Times New Roman" w:cs="Times New Roman"/>
                <w:sz w:val="28"/>
                <w:szCs w:val="28"/>
              </w:rPr>
            </w:pPr>
            <w:r w:rsidRPr="00B94CAF">
              <w:rPr>
                <w:rFonts w:ascii="Times New Roman" w:hAnsi="Times New Roman" w:cs="Times New Roman"/>
                <w:sz w:val="28"/>
                <w:szCs w:val="28"/>
              </w:rPr>
              <w:t xml:space="preserve">Субстрат: Песок боровой, торф, перегной </w:t>
            </w:r>
          </w:p>
          <w:p w:rsidR="005F370E" w:rsidRDefault="005F370E" w:rsidP="00B94CAF">
            <w:pPr>
              <w:jc w:val="center"/>
              <w:rPr>
                <w:rFonts w:ascii="Times New Roman" w:hAnsi="Times New Roman" w:cs="Times New Roman"/>
                <w:b/>
                <w:sz w:val="28"/>
                <w:szCs w:val="28"/>
              </w:rPr>
            </w:pPr>
          </w:p>
        </w:tc>
        <w:tc>
          <w:tcPr>
            <w:tcW w:w="3143" w:type="dxa"/>
          </w:tcPr>
          <w:p w:rsidR="00C167A0" w:rsidRPr="00B94CAF" w:rsidRDefault="00C167A0" w:rsidP="00C167A0">
            <w:pPr>
              <w:rPr>
                <w:rFonts w:ascii="Times New Roman" w:hAnsi="Times New Roman" w:cs="Times New Roman"/>
                <w:sz w:val="28"/>
                <w:szCs w:val="28"/>
              </w:rPr>
            </w:pPr>
            <w:r>
              <w:rPr>
                <w:rFonts w:ascii="Times New Roman" w:hAnsi="Times New Roman" w:cs="Times New Roman"/>
                <w:noProof/>
                <w:sz w:val="28"/>
                <w:szCs w:val="28"/>
              </w:rPr>
              <w:t>4.</w:t>
            </w:r>
            <w:r w:rsidRPr="00B94CAF">
              <w:rPr>
                <w:rFonts w:ascii="Times New Roman" w:hAnsi="Times New Roman" w:cs="Times New Roman"/>
                <w:sz w:val="28"/>
                <w:szCs w:val="28"/>
              </w:rPr>
              <w:t>2</w:t>
            </w:r>
          </w:p>
          <w:p w:rsidR="00C167A0" w:rsidRPr="00B94CAF" w:rsidRDefault="00C167A0" w:rsidP="00C167A0">
            <w:pPr>
              <w:rPr>
                <w:rFonts w:ascii="Times New Roman" w:hAnsi="Times New Roman" w:cs="Times New Roman"/>
                <w:sz w:val="28"/>
                <w:szCs w:val="28"/>
              </w:rPr>
            </w:pPr>
            <w:r w:rsidRPr="00B94CAF">
              <w:rPr>
                <w:rFonts w:ascii="Times New Roman" w:hAnsi="Times New Roman" w:cs="Times New Roman"/>
                <w:sz w:val="28"/>
                <w:szCs w:val="28"/>
              </w:rPr>
              <w:t xml:space="preserve">Субстрат: Песок боровой, торф, перегной </w:t>
            </w:r>
          </w:p>
          <w:p w:rsidR="005F370E" w:rsidRDefault="005F370E" w:rsidP="00B94CAF">
            <w:pPr>
              <w:jc w:val="center"/>
              <w:rPr>
                <w:rFonts w:ascii="Times New Roman" w:hAnsi="Times New Roman" w:cs="Times New Roman"/>
                <w:b/>
                <w:sz w:val="28"/>
                <w:szCs w:val="28"/>
              </w:rPr>
            </w:pPr>
          </w:p>
        </w:tc>
        <w:tc>
          <w:tcPr>
            <w:tcW w:w="3143" w:type="dxa"/>
          </w:tcPr>
          <w:p w:rsidR="00C167A0" w:rsidRPr="00B94CAF" w:rsidRDefault="00C167A0" w:rsidP="00C167A0">
            <w:pPr>
              <w:rPr>
                <w:rFonts w:ascii="Times New Roman" w:hAnsi="Times New Roman" w:cs="Times New Roman"/>
                <w:sz w:val="28"/>
                <w:szCs w:val="28"/>
              </w:rPr>
            </w:pPr>
            <w:r w:rsidRPr="00B94CAF">
              <w:rPr>
                <w:rFonts w:ascii="Times New Roman" w:hAnsi="Times New Roman" w:cs="Times New Roman"/>
                <w:sz w:val="28"/>
                <w:szCs w:val="28"/>
              </w:rPr>
              <w:t>4.3</w:t>
            </w:r>
          </w:p>
          <w:p w:rsidR="00C167A0" w:rsidRPr="00B94CAF" w:rsidRDefault="00C167A0" w:rsidP="00C167A0">
            <w:pPr>
              <w:rPr>
                <w:rFonts w:ascii="Times New Roman" w:hAnsi="Times New Roman" w:cs="Times New Roman"/>
                <w:sz w:val="28"/>
                <w:szCs w:val="28"/>
              </w:rPr>
            </w:pPr>
            <w:r w:rsidRPr="00B94CAF">
              <w:rPr>
                <w:rFonts w:ascii="Times New Roman" w:hAnsi="Times New Roman" w:cs="Times New Roman"/>
                <w:sz w:val="28"/>
                <w:szCs w:val="28"/>
              </w:rPr>
              <w:t xml:space="preserve">Субстрат: Песок боровой, торф, перегной </w:t>
            </w:r>
          </w:p>
          <w:p w:rsidR="005F370E" w:rsidRDefault="005F370E" w:rsidP="00B94CAF">
            <w:pPr>
              <w:jc w:val="center"/>
              <w:rPr>
                <w:rFonts w:ascii="Times New Roman" w:hAnsi="Times New Roman" w:cs="Times New Roman"/>
                <w:b/>
                <w:sz w:val="28"/>
                <w:szCs w:val="28"/>
              </w:rPr>
            </w:pPr>
          </w:p>
        </w:tc>
      </w:tr>
      <w:tr w:rsidR="00C167A0" w:rsidTr="005F370E">
        <w:tc>
          <w:tcPr>
            <w:tcW w:w="3143" w:type="dxa"/>
          </w:tcPr>
          <w:p w:rsidR="00C167A0" w:rsidRPr="00B94CAF" w:rsidRDefault="00C167A0" w:rsidP="00C167A0">
            <w:pPr>
              <w:rPr>
                <w:rFonts w:ascii="Times New Roman" w:hAnsi="Times New Roman" w:cs="Times New Roman"/>
                <w:sz w:val="28"/>
                <w:szCs w:val="28"/>
              </w:rPr>
            </w:pPr>
            <w:r w:rsidRPr="00C167A0">
              <w:rPr>
                <w:rFonts w:ascii="Times New Roman" w:hAnsi="Times New Roman" w:cs="Times New Roman"/>
                <w:noProof/>
                <w:sz w:val="28"/>
                <w:szCs w:val="28"/>
              </w:rPr>
              <w:drawing>
                <wp:anchor distT="0" distB="0" distL="114300" distR="114300" simplePos="0" relativeHeight="251756544" behindDoc="0" locked="0" layoutInCell="1" allowOverlap="1">
                  <wp:simplePos x="0" y="0"/>
                  <wp:positionH relativeFrom="margin">
                    <wp:posOffset>-47625</wp:posOffset>
                  </wp:positionH>
                  <wp:positionV relativeFrom="paragraph">
                    <wp:posOffset>27305</wp:posOffset>
                  </wp:positionV>
                  <wp:extent cx="1904365" cy="2400300"/>
                  <wp:effectExtent l="19050" t="0" r="635" b="0"/>
                  <wp:wrapSquare wrapText="bothSides"/>
                  <wp:docPr id="86" name="Рисунок 46" descr="https://sun9-21.userapi.com/impg/7gyNZGCAHYbSWoSRMzlv9VnoS4mkodlzaQQIbQ/UkPfQnQ3Gf4.jpg?size=1620x2160&amp;quality=95&amp;sign=3b9d507f1efbc32d97955da77a9e774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21.userapi.com/impg/7gyNZGCAHYbSWoSRMzlv9VnoS4mkodlzaQQIbQ/UkPfQnQ3Gf4.jpg?size=1620x2160&amp;quality=95&amp;sign=3b9d507f1efbc32d97955da77a9e7749&amp;type=album"/>
                          <pic:cNvPicPr>
                            <a:picLocks noChangeAspect="1" noChangeArrowheads="1"/>
                          </pic:cNvPicPr>
                        </pic:nvPicPr>
                        <pic:blipFill>
                          <a:blip r:embed="rId56" cstate="print">
                            <a:extLst>
                              <a:ext uri="{28A0092B-C50C-407E-A947-70E740481C1C}">
                                <a14:useLocalDpi xmlns:a14="http://schemas.microsoft.com/office/drawing/2010/main" val="0"/>
                              </a:ext>
                            </a:extLst>
                          </a:blip>
                          <a:srcRect b="11582"/>
                          <a:stretch>
                            <a:fillRect/>
                          </a:stretch>
                        </pic:blipFill>
                        <pic:spPr bwMode="auto">
                          <a:xfrm>
                            <a:off x="0" y="0"/>
                            <a:ext cx="1904365" cy="2400300"/>
                          </a:xfrm>
                          <a:prstGeom prst="rect">
                            <a:avLst/>
                          </a:prstGeom>
                          <a:noFill/>
                          <a:ln>
                            <a:noFill/>
                          </a:ln>
                        </pic:spPr>
                      </pic:pic>
                    </a:graphicData>
                  </a:graphic>
                </wp:anchor>
              </w:drawing>
            </w:r>
          </w:p>
        </w:tc>
        <w:tc>
          <w:tcPr>
            <w:tcW w:w="3143" w:type="dxa"/>
          </w:tcPr>
          <w:p w:rsidR="00C167A0" w:rsidRDefault="00C167A0" w:rsidP="00B94CAF">
            <w:pPr>
              <w:jc w:val="center"/>
              <w:rPr>
                <w:rFonts w:ascii="Times New Roman" w:hAnsi="Times New Roman" w:cs="Times New Roman"/>
                <w:b/>
                <w:sz w:val="28"/>
                <w:szCs w:val="28"/>
              </w:rPr>
            </w:pPr>
            <w:r w:rsidRPr="00C167A0">
              <w:rPr>
                <w:rFonts w:ascii="Times New Roman" w:hAnsi="Times New Roman" w:cs="Times New Roman"/>
                <w:b/>
                <w:noProof/>
                <w:sz w:val="28"/>
                <w:szCs w:val="28"/>
              </w:rPr>
              <w:drawing>
                <wp:anchor distT="0" distB="0" distL="114300" distR="114300" simplePos="0" relativeHeight="251758592" behindDoc="0" locked="0" layoutInCell="1" allowOverlap="1">
                  <wp:simplePos x="0" y="0"/>
                  <wp:positionH relativeFrom="margin">
                    <wp:posOffset>-27940</wp:posOffset>
                  </wp:positionH>
                  <wp:positionV relativeFrom="paragraph">
                    <wp:posOffset>27305</wp:posOffset>
                  </wp:positionV>
                  <wp:extent cx="1924050" cy="2400300"/>
                  <wp:effectExtent l="19050" t="0" r="0" b="0"/>
                  <wp:wrapSquare wrapText="bothSides"/>
                  <wp:docPr id="87" name="Рисунок 47" descr="https://sun9-2.userapi.com/impg/XQv-r6gwOPshl7wyL0f10_FA3t9wfjfsh447nA/CUIewfAe_LQ.jpg?size=1620x2160&amp;quality=95&amp;sign=017d3120069ec1375a64fd0e028776e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2.userapi.com/impg/XQv-r6gwOPshl7wyL0f10_FA3t9wfjfsh447nA/CUIewfAe_LQ.jpg?size=1620x2160&amp;quality=95&amp;sign=017d3120069ec1375a64fd0e028776e8&amp;type=album"/>
                          <pic:cNvPicPr>
                            <a:picLocks noChangeAspect="1" noChangeArrowheads="1"/>
                          </pic:cNvPicPr>
                        </pic:nvPicPr>
                        <pic:blipFill>
                          <a:blip r:embed="rId57" cstate="print">
                            <a:extLst>
                              <a:ext uri="{28A0092B-C50C-407E-A947-70E740481C1C}">
                                <a14:useLocalDpi xmlns:a14="http://schemas.microsoft.com/office/drawing/2010/main" val="0"/>
                              </a:ext>
                            </a:extLst>
                          </a:blip>
                          <a:srcRect t="6444"/>
                          <a:stretch>
                            <a:fillRect/>
                          </a:stretch>
                        </pic:blipFill>
                        <pic:spPr bwMode="auto">
                          <a:xfrm>
                            <a:off x="0" y="0"/>
                            <a:ext cx="1924050" cy="2400300"/>
                          </a:xfrm>
                          <a:prstGeom prst="rect">
                            <a:avLst/>
                          </a:prstGeom>
                          <a:noFill/>
                          <a:ln>
                            <a:noFill/>
                          </a:ln>
                        </pic:spPr>
                      </pic:pic>
                    </a:graphicData>
                  </a:graphic>
                </wp:anchor>
              </w:drawing>
            </w:r>
          </w:p>
        </w:tc>
        <w:tc>
          <w:tcPr>
            <w:tcW w:w="3143" w:type="dxa"/>
          </w:tcPr>
          <w:p w:rsidR="00C167A0" w:rsidRDefault="00C167A0" w:rsidP="00B94CAF">
            <w:pPr>
              <w:jc w:val="cente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760640" behindDoc="0" locked="0" layoutInCell="1" allowOverlap="1">
                  <wp:simplePos x="0" y="0"/>
                  <wp:positionH relativeFrom="margin">
                    <wp:posOffset>-43815</wp:posOffset>
                  </wp:positionH>
                  <wp:positionV relativeFrom="paragraph">
                    <wp:posOffset>27305</wp:posOffset>
                  </wp:positionV>
                  <wp:extent cx="1794510" cy="2400300"/>
                  <wp:effectExtent l="19050" t="0" r="0" b="0"/>
                  <wp:wrapSquare wrapText="bothSides"/>
                  <wp:docPr id="89" name="Рисунок 48" descr="https://sun9-35.userapi.com/impg/K2EFMnqie18cYRXYQFjZ_nRFerSga0s5MTpQHw/2QIBAvDeTAQ.jpg?size=1620x2160&amp;quality=95&amp;sign=af9349e6f742584721e2c59d5e669b8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35.userapi.com/impg/K2EFMnqie18cYRXYQFjZ_nRFerSga0s5MTpQHw/2QIBAvDeTAQ.jpg?size=1620x2160&amp;quality=95&amp;sign=af9349e6f742584721e2c59d5e669b80&amp;type=album"/>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94510" cy="2400300"/>
                          </a:xfrm>
                          <a:prstGeom prst="rect">
                            <a:avLst/>
                          </a:prstGeom>
                          <a:noFill/>
                          <a:ln>
                            <a:noFill/>
                          </a:ln>
                        </pic:spPr>
                      </pic:pic>
                    </a:graphicData>
                  </a:graphic>
                </wp:anchor>
              </w:drawing>
            </w:r>
          </w:p>
        </w:tc>
      </w:tr>
      <w:tr w:rsidR="00C167A0" w:rsidTr="005F370E">
        <w:tc>
          <w:tcPr>
            <w:tcW w:w="3143" w:type="dxa"/>
          </w:tcPr>
          <w:p w:rsidR="00C167A0" w:rsidRPr="00B94CAF" w:rsidRDefault="00C167A0" w:rsidP="00C167A0">
            <w:pPr>
              <w:rPr>
                <w:rFonts w:ascii="Times New Roman" w:hAnsi="Times New Roman" w:cs="Times New Roman"/>
                <w:sz w:val="28"/>
                <w:szCs w:val="28"/>
              </w:rPr>
            </w:pPr>
            <w:r w:rsidRPr="00B94CAF">
              <w:rPr>
                <w:rFonts w:ascii="Times New Roman" w:hAnsi="Times New Roman" w:cs="Times New Roman"/>
                <w:sz w:val="28"/>
                <w:szCs w:val="28"/>
              </w:rPr>
              <w:t>5.1</w:t>
            </w:r>
          </w:p>
          <w:p w:rsidR="00C167A0" w:rsidRPr="00B94CAF" w:rsidRDefault="00C167A0" w:rsidP="00C167A0">
            <w:pPr>
              <w:rPr>
                <w:rFonts w:ascii="Times New Roman" w:hAnsi="Times New Roman" w:cs="Times New Roman"/>
                <w:sz w:val="28"/>
                <w:szCs w:val="28"/>
              </w:rPr>
            </w:pPr>
            <w:r w:rsidRPr="00B94CAF">
              <w:rPr>
                <w:rFonts w:ascii="Times New Roman" w:hAnsi="Times New Roman" w:cs="Times New Roman"/>
                <w:sz w:val="28"/>
                <w:szCs w:val="28"/>
              </w:rPr>
              <w:t>Субстрат: Песок боровой, торф</w:t>
            </w:r>
          </w:p>
          <w:p w:rsidR="00C167A0" w:rsidRPr="00B94CAF" w:rsidRDefault="00C167A0" w:rsidP="00C167A0">
            <w:pPr>
              <w:rPr>
                <w:rFonts w:ascii="Times New Roman" w:hAnsi="Times New Roman" w:cs="Times New Roman"/>
                <w:sz w:val="28"/>
                <w:szCs w:val="28"/>
              </w:rPr>
            </w:pPr>
          </w:p>
        </w:tc>
        <w:tc>
          <w:tcPr>
            <w:tcW w:w="3143" w:type="dxa"/>
          </w:tcPr>
          <w:p w:rsidR="00C167A0" w:rsidRPr="00B94CAF" w:rsidRDefault="00C167A0" w:rsidP="00C167A0">
            <w:pPr>
              <w:rPr>
                <w:rFonts w:ascii="Times New Roman" w:hAnsi="Times New Roman" w:cs="Times New Roman"/>
                <w:sz w:val="28"/>
                <w:szCs w:val="28"/>
              </w:rPr>
            </w:pPr>
            <w:r w:rsidRPr="00B94CAF">
              <w:rPr>
                <w:rFonts w:ascii="Times New Roman" w:hAnsi="Times New Roman" w:cs="Times New Roman"/>
                <w:sz w:val="28"/>
                <w:szCs w:val="28"/>
              </w:rPr>
              <w:t>5.2</w:t>
            </w:r>
          </w:p>
          <w:p w:rsidR="00C167A0" w:rsidRPr="00B94CAF" w:rsidRDefault="00C167A0" w:rsidP="00C167A0">
            <w:pPr>
              <w:rPr>
                <w:rFonts w:ascii="Times New Roman" w:hAnsi="Times New Roman" w:cs="Times New Roman"/>
                <w:sz w:val="28"/>
                <w:szCs w:val="28"/>
              </w:rPr>
            </w:pPr>
            <w:r w:rsidRPr="00B94CAF">
              <w:rPr>
                <w:rFonts w:ascii="Times New Roman" w:hAnsi="Times New Roman" w:cs="Times New Roman"/>
                <w:sz w:val="28"/>
                <w:szCs w:val="28"/>
              </w:rPr>
              <w:t>Субстрат: Песок боровой, торф</w:t>
            </w:r>
          </w:p>
          <w:p w:rsidR="00C167A0" w:rsidRDefault="00C167A0" w:rsidP="00B94CAF">
            <w:pPr>
              <w:jc w:val="center"/>
              <w:rPr>
                <w:rFonts w:ascii="Times New Roman" w:hAnsi="Times New Roman" w:cs="Times New Roman"/>
                <w:b/>
                <w:sz w:val="28"/>
                <w:szCs w:val="28"/>
              </w:rPr>
            </w:pPr>
          </w:p>
        </w:tc>
        <w:tc>
          <w:tcPr>
            <w:tcW w:w="3143" w:type="dxa"/>
          </w:tcPr>
          <w:p w:rsidR="00C167A0" w:rsidRPr="00B94CAF" w:rsidRDefault="00C167A0" w:rsidP="00C167A0">
            <w:pPr>
              <w:rPr>
                <w:rFonts w:ascii="Times New Roman" w:hAnsi="Times New Roman" w:cs="Times New Roman"/>
                <w:sz w:val="28"/>
                <w:szCs w:val="28"/>
              </w:rPr>
            </w:pPr>
            <w:r w:rsidRPr="00B94CAF">
              <w:rPr>
                <w:rFonts w:ascii="Times New Roman" w:hAnsi="Times New Roman" w:cs="Times New Roman"/>
                <w:sz w:val="28"/>
                <w:szCs w:val="28"/>
              </w:rPr>
              <w:t>5.3</w:t>
            </w:r>
          </w:p>
          <w:p w:rsidR="00C167A0" w:rsidRPr="00B94CAF" w:rsidRDefault="00C167A0" w:rsidP="00C167A0">
            <w:pPr>
              <w:rPr>
                <w:rFonts w:ascii="Times New Roman" w:hAnsi="Times New Roman" w:cs="Times New Roman"/>
                <w:sz w:val="28"/>
                <w:szCs w:val="28"/>
              </w:rPr>
            </w:pPr>
            <w:r w:rsidRPr="00B94CAF">
              <w:rPr>
                <w:rFonts w:ascii="Times New Roman" w:hAnsi="Times New Roman" w:cs="Times New Roman"/>
                <w:sz w:val="28"/>
                <w:szCs w:val="28"/>
              </w:rPr>
              <w:t>Субстрат: Песок боровой, торф</w:t>
            </w:r>
          </w:p>
          <w:p w:rsidR="00C167A0" w:rsidRDefault="00C167A0" w:rsidP="00B94CAF">
            <w:pPr>
              <w:jc w:val="center"/>
              <w:rPr>
                <w:rFonts w:ascii="Times New Roman" w:hAnsi="Times New Roman" w:cs="Times New Roman"/>
                <w:b/>
                <w:sz w:val="28"/>
                <w:szCs w:val="28"/>
              </w:rPr>
            </w:pPr>
          </w:p>
        </w:tc>
      </w:tr>
    </w:tbl>
    <w:p w:rsidR="005F370E" w:rsidRDefault="005F370E" w:rsidP="00B94CAF">
      <w:pPr>
        <w:spacing w:after="0" w:line="240" w:lineRule="auto"/>
        <w:jc w:val="center"/>
        <w:rPr>
          <w:rFonts w:ascii="Times New Roman" w:hAnsi="Times New Roman" w:cs="Times New Roman"/>
          <w:b/>
          <w:sz w:val="28"/>
          <w:szCs w:val="28"/>
        </w:rPr>
      </w:pPr>
    </w:p>
    <w:p w:rsidR="008D0502" w:rsidRPr="00B94CAF" w:rsidRDefault="008D0502" w:rsidP="00B94CAF">
      <w:pPr>
        <w:spacing w:after="0" w:line="240" w:lineRule="auto"/>
        <w:rPr>
          <w:rFonts w:ascii="Times New Roman" w:hAnsi="Times New Roman" w:cs="Times New Roman"/>
          <w:sz w:val="28"/>
          <w:szCs w:val="28"/>
        </w:rPr>
      </w:pPr>
    </w:p>
    <w:p w:rsidR="008D0502" w:rsidRPr="00B94CAF" w:rsidRDefault="008D0502" w:rsidP="00B94CAF">
      <w:pPr>
        <w:spacing w:after="0" w:line="240" w:lineRule="auto"/>
        <w:rPr>
          <w:rFonts w:ascii="Times New Roman" w:hAnsi="Times New Roman" w:cs="Times New Roman"/>
          <w:sz w:val="28"/>
          <w:szCs w:val="28"/>
        </w:rPr>
      </w:pPr>
    </w:p>
    <w:p w:rsidR="008D0502" w:rsidRPr="00B94CAF" w:rsidRDefault="008D0502" w:rsidP="00B94CAF">
      <w:pPr>
        <w:spacing w:after="0" w:line="240" w:lineRule="auto"/>
        <w:rPr>
          <w:rFonts w:ascii="Times New Roman" w:hAnsi="Times New Roman" w:cs="Times New Roman"/>
          <w:sz w:val="28"/>
          <w:szCs w:val="28"/>
        </w:rPr>
      </w:pPr>
    </w:p>
    <w:p w:rsidR="008D0502" w:rsidRPr="00B94CAF" w:rsidRDefault="008D0502" w:rsidP="00B94CAF">
      <w:pPr>
        <w:pStyle w:val="a3"/>
        <w:spacing w:after="0" w:line="240" w:lineRule="auto"/>
        <w:ind w:left="714"/>
        <w:jc w:val="center"/>
        <w:outlineLvl w:val="0"/>
        <w:rPr>
          <w:rFonts w:ascii="Times New Roman" w:eastAsia="Times New Roman" w:hAnsi="Times New Roman" w:cs="Times New Roman"/>
          <w:bCs/>
          <w:kern w:val="36"/>
          <w:sz w:val="28"/>
          <w:szCs w:val="28"/>
        </w:rPr>
      </w:pPr>
    </w:p>
    <w:p w:rsidR="00B71642" w:rsidRPr="00B94CAF" w:rsidRDefault="00B71642" w:rsidP="00B94CAF">
      <w:pPr>
        <w:pStyle w:val="a3"/>
        <w:spacing w:after="0" w:line="240" w:lineRule="auto"/>
        <w:ind w:left="714"/>
        <w:jc w:val="both"/>
        <w:outlineLvl w:val="0"/>
        <w:rPr>
          <w:rFonts w:ascii="Times New Roman" w:eastAsia="Times New Roman" w:hAnsi="Times New Roman" w:cs="Times New Roman"/>
          <w:bCs/>
          <w:kern w:val="36"/>
          <w:sz w:val="28"/>
          <w:szCs w:val="28"/>
        </w:rPr>
      </w:pPr>
    </w:p>
    <w:p w:rsidR="00F05330" w:rsidRPr="00B94CAF" w:rsidRDefault="00F05330" w:rsidP="00B94CAF">
      <w:pPr>
        <w:pStyle w:val="a3"/>
        <w:spacing w:after="0" w:line="240" w:lineRule="auto"/>
        <w:rPr>
          <w:rFonts w:ascii="Times New Roman" w:hAnsi="Times New Roman" w:cs="Times New Roman"/>
          <w:sz w:val="28"/>
          <w:szCs w:val="28"/>
        </w:rPr>
      </w:pPr>
    </w:p>
    <w:sectPr w:rsidR="00F05330" w:rsidRPr="00B94CAF" w:rsidSect="007C1C43">
      <w:footerReference w:type="default" r:id="rId59"/>
      <w:pgSz w:w="11906" w:h="16838"/>
      <w:pgMar w:top="1134" w:right="1133" w:bottom="1134" w:left="1560" w:header="708" w:footer="708" w:gutter="0"/>
      <w:cols w:space="708"/>
      <w:docGrid w:linePitch="360"/>
    </w:sectPr>
  </w:body>
</w:document>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3566E38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70ADD" w:rsidRDefault="00A70ADD" w:rsidP="00432426">
      <w:pPr>
        <w:spacing w:after="0" w:line="240" w:lineRule="auto"/>
      </w:pPr>
      <w:r>
        <w:separator/>
      </w:r>
    </w:p>
  </w:endnote>
  <w:endnote w:type="continuationSeparator" w:id="0">
    <w:p w:rsidR="00A70ADD" w:rsidRDefault="00A70ADD" w:rsidP="004324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344091"/>
    </w:sdtPr>
    <w:sdtEndPr/>
    <w:sdtContent>
      <w:p w:rsidR="005F370E" w:rsidRDefault="005F370E">
        <w:pPr>
          <w:pStyle w:val="a4"/>
          <w:jc w:val="right"/>
        </w:pPr>
        <w:r>
          <w:rPr>
            <w:noProof/>
          </w:rPr>
          <w:fldChar w:fldCharType="begin"/>
        </w:r>
        <w:r>
          <w:rPr>
            <w:noProof/>
          </w:rPr>
          <w:instrText xml:space="preserve"> PAGE   \* MERGEFORMAT </w:instrText>
        </w:r>
        <w:r>
          <w:rPr>
            <w:noProof/>
          </w:rPr>
          <w:fldChar w:fldCharType="separate"/>
        </w:r>
        <w:r w:rsidR="00744C1C">
          <w:rPr>
            <w:noProof/>
          </w:rPr>
          <w:t>1</w:t>
        </w:r>
        <w:r>
          <w:rPr>
            <w:noProof/>
          </w:rPr>
          <w:fldChar w:fldCharType="end"/>
        </w:r>
      </w:p>
    </w:sdtContent>
  </w:sdt>
  <w:p w:rsidR="005F370E" w:rsidRDefault="005F370E">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70ADD" w:rsidRDefault="00A70ADD" w:rsidP="00432426">
      <w:pPr>
        <w:spacing w:after="0" w:line="240" w:lineRule="auto"/>
      </w:pPr>
      <w:r>
        <w:separator/>
      </w:r>
    </w:p>
  </w:footnote>
  <w:footnote w:type="continuationSeparator" w:id="0">
    <w:p w:rsidR="00A70ADD" w:rsidRDefault="00A70ADD" w:rsidP="0043242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2C0F43"/>
    <w:multiLevelType w:val="hybridMultilevel"/>
    <w:tmpl w:val="7F5696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3341AB8"/>
    <w:multiLevelType w:val="hybridMultilevel"/>
    <w:tmpl w:val="D55A5692"/>
    <w:lvl w:ilvl="0" w:tplc="8FC8585A">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04992368"/>
    <w:multiLevelType w:val="hybridMultilevel"/>
    <w:tmpl w:val="125E239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50668EA"/>
    <w:multiLevelType w:val="multilevel"/>
    <w:tmpl w:val="2D3E22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5096796"/>
    <w:multiLevelType w:val="hybridMultilevel"/>
    <w:tmpl w:val="125E239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58168E2"/>
    <w:multiLevelType w:val="hybridMultilevel"/>
    <w:tmpl w:val="125E239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802615D"/>
    <w:multiLevelType w:val="hybridMultilevel"/>
    <w:tmpl w:val="09E28F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8914E75"/>
    <w:multiLevelType w:val="hybridMultilevel"/>
    <w:tmpl w:val="5A3C1DE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A9A727B"/>
    <w:multiLevelType w:val="multilevel"/>
    <w:tmpl w:val="750A9280"/>
    <w:lvl w:ilvl="0">
      <w:start w:val="1"/>
      <w:numFmt w:val="decimal"/>
      <w:lvlText w:val="%1."/>
      <w:lvlJc w:val="left"/>
      <w:pPr>
        <w:ind w:left="450" w:hanging="450"/>
      </w:pPr>
      <w:rPr>
        <w:rFonts w:eastAsiaTheme="minorEastAsia" w:hint="default"/>
        <w:b w:val="0"/>
      </w:rPr>
    </w:lvl>
    <w:lvl w:ilvl="1">
      <w:start w:val="1"/>
      <w:numFmt w:val="decimal"/>
      <w:lvlText w:val="%1.%2."/>
      <w:lvlJc w:val="left"/>
      <w:pPr>
        <w:ind w:left="720" w:hanging="720"/>
      </w:pPr>
      <w:rPr>
        <w:rFonts w:eastAsiaTheme="minorEastAsia" w:hint="default"/>
        <w:b w:val="0"/>
      </w:rPr>
    </w:lvl>
    <w:lvl w:ilvl="2">
      <w:start w:val="1"/>
      <w:numFmt w:val="decimal"/>
      <w:lvlText w:val="%1.%2.%3."/>
      <w:lvlJc w:val="left"/>
      <w:pPr>
        <w:ind w:left="720" w:hanging="720"/>
      </w:pPr>
      <w:rPr>
        <w:rFonts w:eastAsiaTheme="minorEastAsia" w:hint="default"/>
        <w:b w:val="0"/>
      </w:rPr>
    </w:lvl>
    <w:lvl w:ilvl="3">
      <w:start w:val="1"/>
      <w:numFmt w:val="decimal"/>
      <w:lvlText w:val="%1.%2.%3.%4."/>
      <w:lvlJc w:val="left"/>
      <w:pPr>
        <w:ind w:left="1080" w:hanging="1080"/>
      </w:pPr>
      <w:rPr>
        <w:rFonts w:eastAsiaTheme="minorEastAsia" w:hint="default"/>
        <w:b w:val="0"/>
      </w:rPr>
    </w:lvl>
    <w:lvl w:ilvl="4">
      <w:start w:val="1"/>
      <w:numFmt w:val="decimal"/>
      <w:lvlText w:val="%1.%2.%3.%4.%5."/>
      <w:lvlJc w:val="left"/>
      <w:pPr>
        <w:ind w:left="1080" w:hanging="1080"/>
      </w:pPr>
      <w:rPr>
        <w:rFonts w:eastAsiaTheme="minorEastAsia" w:hint="default"/>
        <w:b w:val="0"/>
      </w:rPr>
    </w:lvl>
    <w:lvl w:ilvl="5">
      <w:start w:val="1"/>
      <w:numFmt w:val="decimal"/>
      <w:lvlText w:val="%1.%2.%3.%4.%5.%6."/>
      <w:lvlJc w:val="left"/>
      <w:pPr>
        <w:ind w:left="1440" w:hanging="1440"/>
      </w:pPr>
      <w:rPr>
        <w:rFonts w:eastAsiaTheme="minorEastAsia" w:hint="default"/>
        <w:b w:val="0"/>
      </w:rPr>
    </w:lvl>
    <w:lvl w:ilvl="6">
      <w:start w:val="1"/>
      <w:numFmt w:val="decimal"/>
      <w:lvlText w:val="%1.%2.%3.%4.%5.%6.%7."/>
      <w:lvlJc w:val="left"/>
      <w:pPr>
        <w:ind w:left="1800" w:hanging="1800"/>
      </w:pPr>
      <w:rPr>
        <w:rFonts w:eastAsiaTheme="minorEastAsia" w:hint="default"/>
        <w:b w:val="0"/>
      </w:rPr>
    </w:lvl>
    <w:lvl w:ilvl="7">
      <w:start w:val="1"/>
      <w:numFmt w:val="decimal"/>
      <w:lvlText w:val="%1.%2.%3.%4.%5.%6.%7.%8."/>
      <w:lvlJc w:val="left"/>
      <w:pPr>
        <w:ind w:left="1800" w:hanging="1800"/>
      </w:pPr>
      <w:rPr>
        <w:rFonts w:eastAsiaTheme="minorEastAsia" w:hint="default"/>
        <w:b w:val="0"/>
      </w:rPr>
    </w:lvl>
    <w:lvl w:ilvl="8">
      <w:start w:val="1"/>
      <w:numFmt w:val="decimal"/>
      <w:lvlText w:val="%1.%2.%3.%4.%5.%6.%7.%8.%9."/>
      <w:lvlJc w:val="left"/>
      <w:pPr>
        <w:ind w:left="2160" w:hanging="2160"/>
      </w:pPr>
      <w:rPr>
        <w:rFonts w:eastAsiaTheme="minorEastAsia" w:hint="default"/>
        <w:b w:val="0"/>
      </w:rPr>
    </w:lvl>
  </w:abstractNum>
  <w:abstractNum w:abstractNumId="9">
    <w:nsid w:val="10B17D20"/>
    <w:multiLevelType w:val="hybridMultilevel"/>
    <w:tmpl w:val="262A5D3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1201DE8"/>
    <w:multiLevelType w:val="multilevel"/>
    <w:tmpl w:val="ED32542A"/>
    <w:lvl w:ilvl="0">
      <w:start w:val="1"/>
      <w:numFmt w:val="decimal"/>
      <w:lvlText w:val="%1."/>
      <w:lvlJc w:val="left"/>
      <w:pPr>
        <w:ind w:left="1080" w:hanging="720"/>
      </w:pPr>
      <w:rPr>
        <w:rFonts w:ascii="Times New Roman" w:eastAsiaTheme="minorHAnsi" w:hAnsi="Times New Roman" w:cs="Times New Roman"/>
        <w:b/>
      </w:rPr>
    </w:lvl>
    <w:lvl w:ilvl="1">
      <w:start w:val="1"/>
      <w:numFmt w:val="decimal"/>
      <w:isLgl/>
      <w:lvlText w:val="%1.%2."/>
      <w:lvlJc w:val="left"/>
      <w:pPr>
        <w:ind w:left="2952" w:hanging="1080"/>
      </w:pPr>
      <w:rPr>
        <w:rFonts w:hint="default"/>
        <w:b/>
      </w:rPr>
    </w:lvl>
    <w:lvl w:ilvl="2">
      <w:start w:val="1"/>
      <w:numFmt w:val="decimal"/>
      <w:isLgl/>
      <w:lvlText w:val="%1.%2.%3."/>
      <w:lvlJc w:val="left"/>
      <w:pPr>
        <w:ind w:left="4824" w:hanging="1440"/>
      </w:pPr>
      <w:rPr>
        <w:rFonts w:hint="default"/>
      </w:rPr>
    </w:lvl>
    <w:lvl w:ilvl="3">
      <w:start w:val="1"/>
      <w:numFmt w:val="decimal"/>
      <w:isLgl/>
      <w:lvlText w:val="%1.%2.%3.%4."/>
      <w:lvlJc w:val="left"/>
      <w:pPr>
        <w:ind w:left="6696" w:hanging="1800"/>
      </w:pPr>
      <w:rPr>
        <w:rFonts w:hint="default"/>
      </w:rPr>
    </w:lvl>
    <w:lvl w:ilvl="4">
      <w:start w:val="1"/>
      <w:numFmt w:val="decimal"/>
      <w:isLgl/>
      <w:lvlText w:val="%1.%2.%3.%4.%5."/>
      <w:lvlJc w:val="left"/>
      <w:pPr>
        <w:ind w:left="8568" w:hanging="2160"/>
      </w:pPr>
      <w:rPr>
        <w:rFonts w:hint="default"/>
      </w:rPr>
    </w:lvl>
    <w:lvl w:ilvl="5">
      <w:start w:val="1"/>
      <w:numFmt w:val="decimal"/>
      <w:isLgl/>
      <w:lvlText w:val="%1.%2.%3.%4.%5.%6."/>
      <w:lvlJc w:val="left"/>
      <w:pPr>
        <w:ind w:left="10800" w:hanging="2880"/>
      </w:pPr>
      <w:rPr>
        <w:rFonts w:hint="default"/>
      </w:rPr>
    </w:lvl>
    <w:lvl w:ilvl="6">
      <w:start w:val="1"/>
      <w:numFmt w:val="decimal"/>
      <w:isLgl/>
      <w:lvlText w:val="%1.%2.%3.%4.%5.%6.%7."/>
      <w:lvlJc w:val="left"/>
      <w:pPr>
        <w:ind w:left="12672" w:hanging="3240"/>
      </w:pPr>
      <w:rPr>
        <w:rFonts w:hint="default"/>
      </w:rPr>
    </w:lvl>
    <w:lvl w:ilvl="7">
      <w:start w:val="1"/>
      <w:numFmt w:val="decimal"/>
      <w:isLgl/>
      <w:lvlText w:val="%1.%2.%3.%4.%5.%6.%7.%8."/>
      <w:lvlJc w:val="left"/>
      <w:pPr>
        <w:ind w:left="14544" w:hanging="3600"/>
      </w:pPr>
      <w:rPr>
        <w:rFonts w:hint="default"/>
      </w:rPr>
    </w:lvl>
    <w:lvl w:ilvl="8">
      <w:start w:val="1"/>
      <w:numFmt w:val="decimal"/>
      <w:isLgl/>
      <w:lvlText w:val="%1.%2.%3.%4.%5.%6.%7.%8.%9."/>
      <w:lvlJc w:val="left"/>
      <w:pPr>
        <w:ind w:left="16416" w:hanging="3960"/>
      </w:pPr>
      <w:rPr>
        <w:rFonts w:hint="default"/>
      </w:rPr>
    </w:lvl>
  </w:abstractNum>
  <w:abstractNum w:abstractNumId="11">
    <w:nsid w:val="19697AC5"/>
    <w:multiLevelType w:val="hybridMultilevel"/>
    <w:tmpl w:val="86D0674C"/>
    <w:lvl w:ilvl="0" w:tplc="0419000F">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2">
    <w:nsid w:val="2CD177DC"/>
    <w:multiLevelType w:val="hybridMultilevel"/>
    <w:tmpl w:val="36804FD0"/>
    <w:lvl w:ilvl="0" w:tplc="E69EE18C">
      <w:start w:val="1"/>
      <w:numFmt w:val="decimal"/>
      <w:lvlText w:val="%1."/>
      <w:lvlJc w:val="left"/>
      <w:pPr>
        <w:ind w:left="1074" w:hanging="360"/>
      </w:pPr>
      <w:rPr>
        <w:rFonts w:hint="default"/>
        <w:b w:val="0"/>
        <w:sz w:val="28"/>
      </w:rPr>
    </w:lvl>
    <w:lvl w:ilvl="1" w:tplc="04190019" w:tentative="1">
      <w:start w:val="1"/>
      <w:numFmt w:val="lowerLetter"/>
      <w:lvlText w:val="%2."/>
      <w:lvlJc w:val="left"/>
      <w:pPr>
        <w:ind w:left="1794" w:hanging="360"/>
      </w:pPr>
    </w:lvl>
    <w:lvl w:ilvl="2" w:tplc="0419001B" w:tentative="1">
      <w:start w:val="1"/>
      <w:numFmt w:val="lowerRoman"/>
      <w:lvlText w:val="%3."/>
      <w:lvlJc w:val="right"/>
      <w:pPr>
        <w:ind w:left="2514" w:hanging="180"/>
      </w:pPr>
    </w:lvl>
    <w:lvl w:ilvl="3" w:tplc="0419000F" w:tentative="1">
      <w:start w:val="1"/>
      <w:numFmt w:val="decimal"/>
      <w:lvlText w:val="%4."/>
      <w:lvlJc w:val="left"/>
      <w:pPr>
        <w:ind w:left="3234" w:hanging="360"/>
      </w:pPr>
    </w:lvl>
    <w:lvl w:ilvl="4" w:tplc="04190019" w:tentative="1">
      <w:start w:val="1"/>
      <w:numFmt w:val="lowerLetter"/>
      <w:lvlText w:val="%5."/>
      <w:lvlJc w:val="left"/>
      <w:pPr>
        <w:ind w:left="3954" w:hanging="360"/>
      </w:pPr>
    </w:lvl>
    <w:lvl w:ilvl="5" w:tplc="0419001B" w:tentative="1">
      <w:start w:val="1"/>
      <w:numFmt w:val="lowerRoman"/>
      <w:lvlText w:val="%6."/>
      <w:lvlJc w:val="right"/>
      <w:pPr>
        <w:ind w:left="4674" w:hanging="180"/>
      </w:pPr>
    </w:lvl>
    <w:lvl w:ilvl="6" w:tplc="0419000F" w:tentative="1">
      <w:start w:val="1"/>
      <w:numFmt w:val="decimal"/>
      <w:lvlText w:val="%7."/>
      <w:lvlJc w:val="left"/>
      <w:pPr>
        <w:ind w:left="5394" w:hanging="360"/>
      </w:pPr>
    </w:lvl>
    <w:lvl w:ilvl="7" w:tplc="04190019" w:tentative="1">
      <w:start w:val="1"/>
      <w:numFmt w:val="lowerLetter"/>
      <w:lvlText w:val="%8."/>
      <w:lvlJc w:val="left"/>
      <w:pPr>
        <w:ind w:left="6114" w:hanging="360"/>
      </w:pPr>
    </w:lvl>
    <w:lvl w:ilvl="8" w:tplc="0419001B" w:tentative="1">
      <w:start w:val="1"/>
      <w:numFmt w:val="lowerRoman"/>
      <w:lvlText w:val="%9."/>
      <w:lvlJc w:val="right"/>
      <w:pPr>
        <w:ind w:left="6834" w:hanging="180"/>
      </w:pPr>
    </w:lvl>
  </w:abstractNum>
  <w:abstractNum w:abstractNumId="13">
    <w:nsid w:val="2E3B3E9B"/>
    <w:multiLevelType w:val="hybridMultilevel"/>
    <w:tmpl w:val="09E28F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EEC50AC"/>
    <w:multiLevelType w:val="hybridMultilevel"/>
    <w:tmpl w:val="3A86B3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DAC2303"/>
    <w:multiLevelType w:val="multilevel"/>
    <w:tmpl w:val="5F2ED50E"/>
    <w:lvl w:ilvl="0">
      <w:start w:val="1"/>
      <w:numFmt w:val="decimal"/>
      <w:lvlText w:val="%1."/>
      <w:lvlJc w:val="left"/>
      <w:pPr>
        <w:ind w:left="1117" w:hanging="360"/>
      </w:pPr>
      <w:rPr>
        <w:b w:val="0"/>
      </w:rPr>
    </w:lvl>
    <w:lvl w:ilvl="1">
      <w:start w:val="1"/>
      <w:numFmt w:val="decimal"/>
      <w:isLgl/>
      <w:lvlText w:val="%1.%2."/>
      <w:lvlJc w:val="left"/>
      <w:pPr>
        <w:ind w:left="1477" w:hanging="720"/>
      </w:pPr>
      <w:rPr>
        <w:rFonts w:hint="default"/>
      </w:rPr>
    </w:lvl>
    <w:lvl w:ilvl="2">
      <w:start w:val="1"/>
      <w:numFmt w:val="decimal"/>
      <w:isLgl/>
      <w:lvlText w:val="%1.%2.%3."/>
      <w:lvlJc w:val="left"/>
      <w:pPr>
        <w:ind w:left="1477" w:hanging="720"/>
      </w:pPr>
      <w:rPr>
        <w:rFonts w:hint="default"/>
      </w:rPr>
    </w:lvl>
    <w:lvl w:ilvl="3">
      <w:start w:val="1"/>
      <w:numFmt w:val="decimal"/>
      <w:isLgl/>
      <w:lvlText w:val="%1.%2.%3.%4."/>
      <w:lvlJc w:val="left"/>
      <w:pPr>
        <w:ind w:left="1837" w:hanging="1080"/>
      </w:pPr>
      <w:rPr>
        <w:rFonts w:hint="default"/>
      </w:rPr>
    </w:lvl>
    <w:lvl w:ilvl="4">
      <w:start w:val="1"/>
      <w:numFmt w:val="decimal"/>
      <w:isLgl/>
      <w:lvlText w:val="%1.%2.%3.%4.%5."/>
      <w:lvlJc w:val="left"/>
      <w:pPr>
        <w:ind w:left="1837" w:hanging="1080"/>
      </w:pPr>
      <w:rPr>
        <w:rFonts w:hint="default"/>
      </w:rPr>
    </w:lvl>
    <w:lvl w:ilvl="5">
      <w:start w:val="1"/>
      <w:numFmt w:val="decimal"/>
      <w:isLgl/>
      <w:lvlText w:val="%1.%2.%3.%4.%5.%6."/>
      <w:lvlJc w:val="left"/>
      <w:pPr>
        <w:ind w:left="2197" w:hanging="1440"/>
      </w:pPr>
      <w:rPr>
        <w:rFonts w:hint="default"/>
      </w:rPr>
    </w:lvl>
    <w:lvl w:ilvl="6">
      <w:start w:val="1"/>
      <w:numFmt w:val="decimal"/>
      <w:isLgl/>
      <w:lvlText w:val="%1.%2.%3.%4.%5.%6.%7."/>
      <w:lvlJc w:val="left"/>
      <w:pPr>
        <w:ind w:left="2557" w:hanging="1800"/>
      </w:pPr>
      <w:rPr>
        <w:rFonts w:hint="default"/>
      </w:rPr>
    </w:lvl>
    <w:lvl w:ilvl="7">
      <w:start w:val="1"/>
      <w:numFmt w:val="decimal"/>
      <w:isLgl/>
      <w:lvlText w:val="%1.%2.%3.%4.%5.%6.%7.%8."/>
      <w:lvlJc w:val="left"/>
      <w:pPr>
        <w:ind w:left="2557" w:hanging="1800"/>
      </w:pPr>
      <w:rPr>
        <w:rFonts w:hint="default"/>
      </w:rPr>
    </w:lvl>
    <w:lvl w:ilvl="8">
      <w:start w:val="1"/>
      <w:numFmt w:val="decimal"/>
      <w:isLgl/>
      <w:lvlText w:val="%1.%2.%3.%4.%5.%6.%7.%8.%9."/>
      <w:lvlJc w:val="left"/>
      <w:pPr>
        <w:ind w:left="2917" w:hanging="2160"/>
      </w:pPr>
      <w:rPr>
        <w:rFonts w:hint="default"/>
      </w:rPr>
    </w:lvl>
  </w:abstractNum>
  <w:abstractNum w:abstractNumId="16">
    <w:nsid w:val="3F9D1B64"/>
    <w:multiLevelType w:val="multilevel"/>
    <w:tmpl w:val="DB2E35D8"/>
    <w:lvl w:ilvl="0">
      <w:start w:val="1"/>
      <w:numFmt w:val="decimal"/>
      <w:lvlText w:val="%1."/>
      <w:lvlJc w:val="left"/>
      <w:pPr>
        <w:ind w:left="1080" w:hanging="720"/>
      </w:pPr>
      <w:rPr>
        <w:rFonts w:ascii="Times New Roman" w:eastAsiaTheme="minorHAnsi" w:hAnsi="Times New Roman" w:cs="Times New Roman"/>
      </w:rPr>
    </w:lvl>
    <w:lvl w:ilvl="1">
      <w:start w:val="1"/>
      <w:numFmt w:val="decimal"/>
      <w:isLgl/>
      <w:lvlText w:val="%1.%2."/>
      <w:lvlJc w:val="left"/>
      <w:pPr>
        <w:ind w:left="2952" w:hanging="1080"/>
      </w:pPr>
      <w:rPr>
        <w:rFonts w:hint="default"/>
        <w:b/>
      </w:rPr>
    </w:lvl>
    <w:lvl w:ilvl="2">
      <w:start w:val="1"/>
      <w:numFmt w:val="decimal"/>
      <w:isLgl/>
      <w:lvlText w:val="%1.%2.%3."/>
      <w:lvlJc w:val="left"/>
      <w:pPr>
        <w:ind w:left="4824" w:hanging="1440"/>
      </w:pPr>
      <w:rPr>
        <w:rFonts w:hint="default"/>
      </w:rPr>
    </w:lvl>
    <w:lvl w:ilvl="3">
      <w:start w:val="1"/>
      <w:numFmt w:val="decimal"/>
      <w:isLgl/>
      <w:lvlText w:val="%1.%2.%3.%4."/>
      <w:lvlJc w:val="left"/>
      <w:pPr>
        <w:ind w:left="6696" w:hanging="1800"/>
      </w:pPr>
      <w:rPr>
        <w:rFonts w:hint="default"/>
      </w:rPr>
    </w:lvl>
    <w:lvl w:ilvl="4">
      <w:start w:val="1"/>
      <w:numFmt w:val="decimal"/>
      <w:isLgl/>
      <w:lvlText w:val="%1.%2.%3.%4.%5."/>
      <w:lvlJc w:val="left"/>
      <w:pPr>
        <w:ind w:left="8568" w:hanging="2160"/>
      </w:pPr>
      <w:rPr>
        <w:rFonts w:hint="default"/>
      </w:rPr>
    </w:lvl>
    <w:lvl w:ilvl="5">
      <w:start w:val="1"/>
      <w:numFmt w:val="decimal"/>
      <w:isLgl/>
      <w:lvlText w:val="%1.%2.%3.%4.%5.%6."/>
      <w:lvlJc w:val="left"/>
      <w:pPr>
        <w:ind w:left="10800" w:hanging="2880"/>
      </w:pPr>
      <w:rPr>
        <w:rFonts w:hint="default"/>
      </w:rPr>
    </w:lvl>
    <w:lvl w:ilvl="6">
      <w:start w:val="1"/>
      <w:numFmt w:val="decimal"/>
      <w:isLgl/>
      <w:lvlText w:val="%1.%2.%3.%4.%5.%6.%7."/>
      <w:lvlJc w:val="left"/>
      <w:pPr>
        <w:ind w:left="12672" w:hanging="3240"/>
      </w:pPr>
      <w:rPr>
        <w:rFonts w:hint="default"/>
      </w:rPr>
    </w:lvl>
    <w:lvl w:ilvl="7">
      <w:start w:val="1"/>
      <w:numFmt w:val="decimal"/>
      <w:isLgl/>
      <w:lvlText w:val="%1.%2.%3.%4.%5.%6.%7.%8."/>
      <w:lvlJc w:val="left"/>
      <w:pPr>
        <w:ind w:left="14544" w:hanging="3600"/>
      </w:pPr>
      <w:rPr>
        <w:rFonts w:hint="default"/>
      </w:rPr>
    </w:lvl>
    <w:lvl w:ilvl="8">
      <w:start w:val="1"/>
      <w:numFmt w:val="decimal"/>
      <w:isLgl/>
      <w:lvlText w:val="%1.%2.%3.%4.%5.%6.%7.%8.%9."/>
      <w:lvlJc w:val="left"/>
      <w:pPr>
        <w:ind w:left="16416" w:hanging="3960"/>
      </w:pPr>
      <w:rPr>
        <w:rFonts w:hint="default"/>
      </w:rPr>
    </w:lvl>
  </w:abstractNum>
  <w:abstractNum w:abstractNumId="17">
    <w:nsid w:val="47BE7E5B"/>
    <w:multiLevelType w:val="hybridMultilevel"/>
    <w:tmpl w:val="6CDEECB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50E51D4C"/>
    <w:multiLevelType w:val="multilevel"/>
    <w:tmpl w:val="DB2E35D8"/>
    <w:lvl w:ilvl="0">
      <w:start w:val="1"/>
      <w:numFmt w:val="decimal"/>
      <w:lvlText w:val="%1."/>
      <w:lvlJc w:val="left"/>
      <w:pPr>
        <w:ind w:left="1080" w:hanging="720"/>
      </w:pPr>
      <w:rPr>
        <w:rFonts w:ascii="Times New Roman" w:eastAsiaTheme="minorHAnsi" w:hAnsi="Times New Roman" w:cs="Times New Roman"/>
      </w:rPr>
    </w:lvl>
    <w:lvl w:ilvl="1">
      <w:start w:val="1"/>
      <w:numFmt w:val="decimal"/>
      <w:isLgl/>
      <w:lvlText w:val="%1.%2."/>
      <w:lvlJc w:val="left"/>
      <w:pPr>
        <w:ind w:left="2952" w:hanging="1080"/>
      </w:pPr>
      <w:rPr>
        <w:rFonts w:hint="default"/>
        <w:b/>
      </w:rPr>
    </w:lvl>
    <w:lvl w:ilvl="2">
      <w:start w:val="1"/>
      <w:numFmt w:val="decimal"/>
      <w:isLgl/>
      <w:lvlText w:val="%1.%2.%3."/>
      <w:lvlJc w:val="left"/>
      <w:pPr>
        <w:ind w:left="4824" w:hanging="1440"/>
      </w:pPr>
      <w:rPr>
        <w:rFonts w:hint="default"/>
      </w:rPr>
    </w:lvl>
    <w:lvl w:ilvl="3">
      <w:start w:val="1"/>
      <w:numFmt w:val="decimal"/>
      <w:isLgl/>
      <w:lvlText w:val="%1.%2.%3.%4."/>
      <w:lvlJc w:val="left"/>
      <w:pPr>
        <w:ind w:left="6696" w:hanging="1800"/>
      </w:pPr>
      <w:rPr>
        <w:rFonts w:hint="default"/>
      </w:rPr>
    </w:lvl>
    <w:lvl w:ilvl="4">
      <w:start w:val="1"/>
      <w:numFmt w:val="decimal"/>
      <w:isLgl/>
      <w:lvlText w:val="%1.%2.%3.%4.%5."/>
      <w:lvlJc w:val="left"/>
      <w:pPr>
        <w:ind w:left="8568" w:hanging="2160"/>
      </w:pPr>
      <w:rPr>
        <w:rFonts w:hint="default"/>
      </w:rPr>
    </w:lvl>
    <w:lvl w:ilvl="5">
      <w:start w:val="1"/>
      <w:numFmt w:val="decimal"/>
      <w:isLgl/>
      <w:lvlText w:val="%1.%2.%3.%4.%5.%6."/>
      <w:lvlJc w:val="left"/>
      <w:pPr>
        <w:ind w:left="10800" w:hanging="2880"/>
      </w:pPr>
      <w:rPr>
        <w:rFonts w:hint="default"/>
      </w:rPr>
    </w:lvl>
    <w:lvl w:ilvl="6">
      <w:start w:val="1"/>
      <w:numFmt w:val="decimal"/>
      <w:isLgl/>
      <w:lvlText w:val="%1.%2.%3.%4.%5.%6.%7."/>
      <w:lvlJc w:val="left"/>
      <w:pPr>
        <w:ind w:left="12672" w:hanging="3240"/>
      </w:pPr>
      <w:rPr>
        <w:rFonts w:hint="default"/>
      </w:rPr>
    </w:lvl>
    <w:lvl w:ilvl="7">
      <w:start w:val="1"/>
      <w:numFmt w:val="decimal"/>
      <w:isLgl/>
      <w:lvlText w:val="%1.%2.%3.%4.%5.%6.%7.%8."/>
      <w:lvlJc w:val="left"/>
      <w:pPr>
        <w:ind w:left="14544" w:hanging="3600"/>
      </w:pPr>
      <w:rPr>
        <w:rFonts w:hint="default"/>
      </w:rPr>
    </w:lvl>
    <w:lvl w:ilvl="8">
      <w:start w:val="1"/>
      <w:numFmt w:val="decimal"/>
      <w:isLgl/>
      <w:lvlText w:val="%1.%2.%3.%4.%5.%6.%7.%8.%9."/>
      <w:lvlJc w:val="left"/>
      <w:pPr>
        <w:ind w:left="16416" w:hanging="3960"/>
      </w:pPr>
      <w:rPr>
        <w:rFonts w:hint="default"/>
      </w:rPr>
    </w:lvl>
  </w:abstractNum>
  <w:abstractNum w:abstractNumId="19">
    <w:nsid w:val="5260660F"/>
    <w:multiLevelType w:val="hybridMultilevel"/>
    <w:tmpl w:val="5C300484"/>
    <w:lvl w:ilvl="0" w:tplc="7B865A74">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2815B12"/>
    <w:multiLevelType w:val="multilevel"/>
    <w:tmpl w:val="C3E020FC"/>
    <w:lvl w:ilvl="0">
      <w:start w:val="1"/>
      <w:numFmt w:val="decimal"/>
      <w:lvlText w:val="%1."/>
      <w:lvlJc w:val="left"/>
      <w:pPr>
        <w:ind w:left="720" w:hanging="360"/>
      </w:pPr>
      <w:rPr>
        <w:rFonts w:hint="default"/>
        <w:b w:val="0"/>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1">
    <w:nsid w:val="53830ABC"/>
    <w:multiLevelType w:val="multilevel"/>
    <w:tmpl w:val="252428B8"/>
    <w:lvl w:ilvl="0">
      <w:start w:val="1"/>
      <w:numFmt w:val="decimal"/>
      <w:lvlText w:val="%1."/>
      <w:lvlJc w:val="left"/>
      <w:pPr>
        <w:ind w:left="450" w:hanging="45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nsid w:val="5526583D"/>
    <w:multiLevelType w:val="multilevel"/>
    <w:tmpl w:val="E88E1AFE"/>
    <w:lvl w:ilvl="0">
      <w:start w:val="1"/>
      <w:numFmt w:val="decimal"/>
      <w:lvlText w:val="%1."/>
      <w:lvlJc w:val="left"/>
      <w:pPr>
        <w:ind w:left="720" w:hanging="360"/>
      </w:pPr>
      <w:rPr>
        <w:rFonts w:hint="default"/>
      </w:rPr>
    </w:lvl>
    <w:lvl w:ilvl="1">
      <w:start w:val="1"/>
      <w:numFmt w:val="decimal"/>
      <w:isLgl/>
      <w:lvlText w:val="%1.%2."/>
      <w:lvlJc w:val="left"/>
      <w:pPr>
        <w:ind w:left="1495"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3">
    <w:nsid w:val="5859096E"/>
    <w:multiLevelType w:val="hybridMultilevel"/>
    <w:tmpl w:val="09E28F58"/>
    <w:lvl w:ilvl="0" w:tplc="0419000F">
      <w:start w:val="1"/>
      <w:numFmt w:val="decimal"/>
      <w:lvlText w:val="%1."/>
      <w:lvlJc w:val="left"/>
      <w:pPr>
        <w:ind w:left="786"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FD00729"/>
    <w:multiLevelType w:val="hybridMultilevel"/>
    <w:tmpl w:val="125E239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602A637B"/>
    <w:multiLevelType w:val="hybridMultilevel"/>
    <w:tmpl w:val="981E2814"/>
    <w:lvl w:ilvl="0" w:tplc="D4D8F72A">
      <w:start w:val="1"/>
      <w:numFmt w:val="decimal"/>
      <w:lvlText w:val="%1."/>
      <w:lvlJc w:val="left"/>
      <w:pPr>
        <w:ind w:left="1117" w:hanging="360"/>
      </w:pPr>
      <w:rPr>
        <w:b w:val="0"/>
      </w:rPr>
    </w:lvl>
    <w:lvl w:ilvl="1" w:tplc="04190019" w:tentative="1">
      <w:start w:val="1"/>
      <w:numFmt w:val="lowerLetter"/>
      <w:lvlText w:val="%2."/>
      <w:lvlJc w:val="left"/>
      <w:pPr>
        <w:ind w:left="1837" w:hanging="360"/>
      </w:pPr>
    </w:lvl>
    <w:lvl w:ilvl="2" w:tplc="0419001B" w:tentative="1">
      <w:start w:val="1"/>
      <w:numFmt w:val="lowerRoman"/>
      <w:lvlText w:val="%3."/>
      <w:lvlJc w:val="right"/>
      <w:pPr>
        <w:ind w:left="2557" w:hanging="180"/>
      </w:pPr>
    </w:lvl>
    <w:lvl w:ilvl="3" w:tplc="0419000F" w:tentative="1">
      <w:start w:val="1"/>
      <w:numFmt w:val="decimal"/>
      <w:lvlText w:val="%4."/>
      <w:lvlJc w:val="left"/>
      <w:pPr>
        <w:ind w:left="3277" w:hanging="360"/>
      </w:pPr>
    </w:lvl>
    <w:lvl w:ilvl="4" w:tplc="04190019" w:tentative="1">
      <w:start w:val="1"/>
      <w:numFmt w:val="lowerLetter"/>
      <w:lvlText w:val="%5."/>
      <w:lvlJc w:val="left"/>
      <w:pPr>
        <w:ind w:left="3997" w:hanging="360"/>
      </w:pPr>
    </w:lvl>
    <w:lvl w:ilvl="5" w:tplc="0419001B" w:tentative="1">
      <w:start w:val="1"/>
      <w:numFmt w:val="lowerRoman"/>
      <w:lvlText w:val="%6."/>
      <w:lvlJc w:val="right"/>
      <w:pPr>
        <w:ind w:left="4717" w:hanging="180"/>
      </w:pPr>
    </w:lvl>
    <w:lvl w:ilvl="6" w:tplc="0419000F" w:tentative="1">
      <w:start w:val="1"/>
      <w:numFmt w:val="decimal"/>
      <w:lvlText w:val="%7."/>
      <w:lvlJc w:val="left"/>
      <w:pPr>
        <w:ind w:left="5437" w:hanging="360"/>
      </w:pPr>
    </w:lvl>
    <w:lvl w:ilvl="7" w:tplc="04190019" w:tentative="1">
      <w:start w:val="1"/>
      <w:numFmt w:val="lowerLetter"/>
      <w:lvlText w:val="%8."/>
      <w:lvlJc w:val="left"/>
      <w:pPr>
        <w:ind w:left="6157" w:hanging="360"/>
      </w:pPr>
    </w:lvl>
    <w:lvl w:ilvl="8" w:tplc="0419001B" w:tentative="1">
      <w:start w:val="1"/>
      <w:numFmt w:val="lowerRoman"/>
      <w:lvlText w:val="%9."/>
      <w:lvlJc w:val="right"/>
      <w:pPr>
        <w:ind w:left="6877" w:hanging="180"/>
      </w:pPr>
    </w:lvl>
  </w:abstractNum>
  <w:abstractNum w:abstractNumId="26">
    <w:nsid w:val="6DFA6924"/>
    <w:multiLevelType w:val="hybridMultilevel"/>
    <w:tmpl w:val="A074F820"/>
    <w:lvl w:ilvl="0" w:tplc="67EE863E">
      <w:start w:val="1"/>
      <w:numFmt w:val="bullet"/>
      <w:lvlText w:val="•"/>
      <w:lvlJc w:val="left"/>
      <w:pPr>
        <w:tabs>
          <w:tab w:val="num" w:pos="720"/>
        </w:tabs>
        <w:ind w:left="720" w:hanging="360"/>
      </w:pPr>
      <w:rPr>
        <w:rFonts w:ascii="Arial" w:hAnsi="Arial" w:hint="default"/>
      </w:rPr>
    </w:lvl>
    <w:lvl w:ilvl="1" w:tplc="5B1EF6B6" w:tentative="1">
      <w:start w:val="1"/>
      <w:numFmt w:val="bullet"/>
      <w:lvlText w:val="•"/>
      <w:lvlJc w:val="left"/>
      <w:pPr>
        <w:tabs>
          <w:tab w:val="num" w:pos="1440"/>
        </w:tabs>
        <w:ind w:left="1440" w:hanging="360"/>
      </w:pPr>
      <w:rPr>
        <w:rFonts w:ascii="Arial" w:hAnsi="Arial" w:hint="default"/>
      </w:rPr>
    </w:lvl>
    <w:lvl w:ilvl="2" w:tplc="51689878" w:tentative="1">
      <w:start w:val="1"/>
      <w:numFmt w:val="bullet"/>
      <w:lvlText w:val="•"/>
      <w:lvlJc w:val="left"/>
      <w:pPr>
        <w:tabs>
          <w:tab w:val="num" w:pos="2160"/>
        </w:tabs>
        <w:ind w:left="2160" w:hanging="360"/>
      </w:pPr>
      <w:rPr>
        <w:rFonts w:ascii="Arial" w:hAnsi="Arial" w:hint="default"/>
      </w:rPr>
    </w:lvl>
    <w:lvl w:ilvl="3" w:tplc="BA7A496A" w:tentative="1">
      <w:start w:val="1"/>
      <w:numFmt w:val="bullet"/>
      <w:lvlText w:val="•"/>
      <w:lvlJc w:val="left"/>
      <w:pPr>
        <w:tabs>
          <w:tab w:val="num" w:pos="2880"/>
        </w:tabs>
        <w:ind w:left="2880" w:hanging="360"/>
      </w:pPr>
      <w:rPr>
        <w:rFonts w:ascii="Arial" w:hAnsi="Arial" w:hint="default"/>
      </w:rPr>
    </w:lvl>
    <w:lvl w:ilvl="4" w:tplc="D08E86F8" w:tentative="1">
      <w:start w:val="1"/>
      <w:numFmt w:val="bullet"/>
      <w:lvlText w:val="•"/>
      <w:lvlJc w:val="left"/>
      <w:pPr>
        <w:tabs>
          <w:tab w:val="num" w:pos="3600"/>
        </w:tabs>
        <w:ind w:left="3600" w:hanging="360"/>
      </w:pPr>
      <w:rPr>
        <w:rFonts w:ascii="Arial" w:hAnsi="Arial" w:hint="default"/>
      </w:rPr>
    </w:lvl>
    <w:lvl w:ilvl="5" w:tplc="37F04108" w:tentative="1">
      <w:start w:val="1"/>
      <w:numFmt w:val="bullet"/>
      <w:lvlText w:val="•"/>
      <w:lvlJc w:val="left"/>
      <w:pPr>
        <w:tabs>
          <w:tab w:val="num" w:pos="4320"/>
        </w:tabs>
        <w:ind w:left="4320" w:hanging="360"/>
      </w:pPr>
      <w:rPr>
        <w:rFonts w:ascii="Arial" w:hAnsi="Arial" w:hint="default"/>
      </w:rPr>
    </w:lvl>
    <w:lvl w:ilvl="6" w:tplc="3ACE6FA8" w:tentative="1">
      <w:start w:val="1"/>
      <w:numFmt w:val="bullet"/>
      <w:lvlText w:val="•"/>
      <w:lvlJc w:val="left"/>
      <w:pPr>
        <w:tabs>
          <w:tab w:val="num" w:pos="5040"/>
        </w:tabs>
        <w:ind w:left="5040" w:hanging="360"/>
      </w:pPr>
      <w:rPr>
        <w:rFonts w:ascii="Arial" w:hAnsi="Arial" w:hint="default"/>
      </w:rPr>
    </w:lvl>
    <w:lvl w:ilvl="7" w:tplc="08A63382" w:tentative="1">
      <w:start w:val="1"/>
      <w:numFmt w:val="bullet"/>
      <w:lvlText w:val="•"/>
      <w:lvlJc w:val="left"/>
      <w:pPr>
        <w:tabs>
          <w:tab w:val="num" w:pos="5760"/>
        </w:tabs>
        <w:ind w:left="5760" w:hanging="360"/>
      </w:pPr>
      <w:rPr>
        <w:rFonts w:ascii="Arial" w:hAnsi="Arial" w:hint="default"/>
      </w:rPr>
    </w:lvl>
    <w:lvl w:ilvl="8" w:tplc="64E07CF2" w:tentative="1">
      <w:start w:val="1"/>
      <w:numFmt w:val="bullet"/>
      <w:lvlText w:val="•"/>
      <w:lvlJc w:val="left"/>
      <w:pPr>
        <w:tabs>
          <w:tab w:val="num" w:pos="6480"/>
        </w:tabs>
        <w:ind w:left="6480" w:hanging="360"/>
      </w:pPr>
      <w:rPr>
        <w:rFonts w:ascii="Arial" w:hAnsi="Arial" w:hint="default"/>
      </w:rPr>
    </w:lvl>
  </w:abstractNum>
  <w:abstractNum w:abstractNumId="27">
    <w:nsid w:val="772C2A58"/>
    <w:multiLevelType w:val="multilevel"/>
    <w:tmpl w:val="74766D9E"/>
    <w:lvl w:ilvl="0">
      <w:start w:val="1"/>
      <w:numFmt w:val="decimal"/>
      <w:lvlText w:val="%1."/>
      <w:lvlJc w:val="left"/>
      <w:pPr>
        <w:ind w:left="360" w:hanging="360"/>
      </w:pPr>
      <w:rPr>
        <w:rFonts w:hint="default"/>
        <w:b w:val="0"/>
      </w:rPr>
    </w:lvl>
    <w:lvl w:ilvl="1">
      <w:start w:val="1"/>
      <w:numFmt w:val="decimal"/>
      <w:lvlText w:val="%1.%2."/>
      <w:lvlJc w:val="left"/>
      <w:pPr>
        <w:ind w:left="900" w:hanging="360"/>
      </w:pPr>
      <w:rPr>
        <w:rFonts w:hint="default"/>
        <w:b w:val="0"/>
      </w:rPr>
    </w:lvl>
    <w:lvl w:ilvl="2">
      <w:start w:val="1"/>
      <w:numFmt w:val="decimal"/>
      <w:lvlText w:val="%1.%2.%3."/>
      <w:lvlJc w:val="left"/>
      <w:pPr>
        <w:ind w:left="1800" w:hanging="720"/>
      </w:pPr>
      <w:rPr>
        <w:rFonts w:hint="default"/>
        <w:b w:val="0"/>
      </w:rPr>
    </w:lvl>
    <w:lvl w:ilvl="3">
      <w:start w:val="1"/>
      <w:numFmt w:val="decimal"/>
      <w:lvlText w:val="%1.%2.%3.%4."/>
      <w:lvlJc w:val="left"/>
      <w:pPr>
        <w:ind w:left="2340" w:hanging="720"/>
      </w:pPr>
      <w:rPr>
        <w:rFonts w:hint="default"/>
        <w:b w:val="0"/>
      </w:rPr>
    </w:lvl>
    <w:lvl w:ilvl="4">
      <w:start w:val="1"/>
      <w:numFmt w:val="decimal"/>
      <w:lvlText w:val="%1.%2.%3.%4.%5."/>
      <w:lvlJc w:val="left"/>
      <w:pPr>
        <w:ind w:left="3240" w:hanging="1080"/>
      </w:pPr>
      <w:rPr>
        <w:rFonts w:hint="default"/>
        <w:b w:val="0"/>
      </w:rPr>
    </w:lvl>
    <w:lvl w:ilvl="5">
      <w:start w:val="1"/>
      <w:numFmt w:val="decimal"/>
      <w:lvlText w:val="%1.%2.%3.%4.%5.%6."/>
      <w:lvlJc w:val="left"/>
      <w:pPr>
        <w:ind w:left="3780" w:hanging="1080"/>
      </w:pPr>
      <w:rPr>
        <w:rFonts w:hint="default"/>
        <w:b w:val="0"/>
      </w:rPr>
    </w:lvl>
    <w:lvl w:ilvl="6">
      <w:start w:val="1"/>
      <w:numFmt w:val="decimal"/>
      <w:lvlText w:val="%1.%2.%3.%4.%5.%6.%7."/>
      <w:lvlJc w:val="left"/>
      <w:pPr>
        <w:ind w:left="4680" w:hanging="1440"/>
      </w:pPr>
      <w:rPr>
        <w:rFonts w:hint="default"/>
        <w:b w:val="0"/>
      </w:rPr>
    </w:lvl>
    <w:lvl w:ilvl="7">
      <w:start w:val="1"/>
      <w:numFmt w:val="decimal"/>
      <w:lvlText w:val="%1.%2.%3.%4.%5.%6.%7.%8."/>
      <w:lvlJc w:val="left"/>
      <w:pPr>
        <w:ind w:left="5220" w:hanging="1440"/>
      </w:pPr>
      <w:rPr>
        <w:rFonts w:hint="default"/>
        <w:b w:val="0"/>
      </w:rPr>
    </w:lvl>
    <w:lvl w:ilvl="8">
      <w:start w:val="1"/>
      <w:numFmt w:val="decimal"/>
      <w:lvlText w:val="%1.%2.%3.%4.%5.%6.%7.%8.%9."/>
      <w:lvlJc w:val="left"/>
      <w:pPr>
        <w:ind w:left="6120" w:hanging="1800"/>
      </w:pPr>
      <w:rPr>
        <w:rFonts w:hint="default"/>
        <w:b w:val="0"/>
      </w:rPr>
    </w:lvl>
  </w:abstractNum>
  <w:abstractNum w:abstractNumId="28">
    <w:nsid w:val="7B111E93"/>
    <w:multiLevelType w:val="multilevel"/>
    <w:tmpl w:val="FF46E596"/>
    <w:lvl w:ilvl="0">
      <w:start w:val="1"/>
      <w:numFmt w:val="decimal"/>
      <w:lvlText w:val="%1."/>
      <w:lvlJc w:val="left"/>
      <w:pPr>
        <w:ind w:left="1117" w:hanging="360"/>
      </w:pPr>
      <w:rPr>
        <w:b w:val="0"/>
      </w:rPr>
    </w:lvl>
    <w:lvl w:ilvl="1">
      <w:start w:val="3"/>
      <w:numFmt w:val="decimal"/>
      <w:isLgl/>
      <w:lvlText w:val="%1.%2."/>
      <w:lvlJc w:val="left"/>
      <w:pPr>
        <w:ind w:left="1570" w:hanging="720"/>
      </w:pPr>
      <w:rPr>
        <w:rFonts w:hint="default"/>
      </w:rPr>
    </w:lvl>
    <w:lvl w:ilvl="2">
      <w:start w:val="1"/>
      <w:numFmt w:val="decimal"/>
      <w:isLgl/>
      <w:lvlText w:val="%1.%2.%3."/>
      <w:lvlJc w:val="left"/>
      <w:pPr>
        <w:ind w:left="1477" w:hanging="720"/>
      </w:pPr>
      <w:rPr>
        <w:rFonts w:hint="default"/>
      </w:rPr>
    </w:lvl>
    <w:lvl w:ilvl="3">
      <w:start w:val="1"/>
      <w:numFmt w:val="decimal"/>
      <w:isLgl/>
      <w:lvlText w:val="%1.%2.%3.%4."/>
      <w:lvlJc w:val="left"/>
      <w:pPr>
        <w:ind w:left="1837" w:hanging="1080"/>
      </w:pPr>
      <w:rPr>
        <w:rFonts w:hint="default"/>
      </w:rPr>
    </w:lvl>
    <w:lvl w:ilvl="4">
      <w:start w:val="1"/>
      <w:numFmt w:val="decimal"/>
      <w:isLgl/>
      <w:lvlText w:val="%1.%2.%3.%4.%5."/>
      <w:lvlJc w:val="left"/>
      <w:pPr>
        <w:ind w:left="1837" w:hanging="1080"/>
      </w:pPr>
      <w:rPr>
        <w:rFonts w:hint="default"/>
      </w:rPr>
    </w:lvl>
    <w:lvl w:ilvl="5">
      <w:start w:val="1"/>
      <w:numFmt w:val="decimal"/>
      <w:isLgl/>
      <w:lvlText w:val="%1.%2.%3.%4.%5.%6."/>
      <w:lvlJc w:val="left"/>
      <w:pPr>
        <w:ind w:left="2197" w:hanging="1440"/>
      </w:pPr>
      <w:rPr>
        <w:rFonts w:hint="default"/>
      </w:rPr>
    </w:lvl>
    <w:lvl w:ilvl="6">
      <w:start w:val="1"/>
      <w:numFmt w:val="decimal"/>
      <w:isLgl/>
      <w:lvlText w:val="%1.%2.%3.%4.%5.%6.%7."/>
      <w:lvlJc w:val="left"/>
      <w:pPr>
        <w:ind w:left="2557" w:hanging="1800"/>
      </w:pPr>
      <w:rPr>
        <w:rFonts w:hint="default"/>
      </w:rPr>
    </w:lvl>
    <w:lvl w:ilvl="7">
      <w:start w:val="1"/>
      <w:numFmt w:val="decimal"/>
      <w:isLgl/>
      <w:lvlText w:val="%1.%2.%3.%4.%5.%6.%7.%8."/>
      <w:lvlJc w:val="left"/>
      <w:pPr>
        <w:ind w:left="2557" w:hanging="1800"/>
      </w:pPr>
      <w:rPr>
        <w:rFonts w:hint="default"/>
      </w:rPr>
    </w:lvl>
    <w:lvl w:ilvl="8">
      <w:start w:val="1"/>
      <w:numFmt w:val="decimal"/>
      <w:isLgl/>
      <w:lvlText w:val="%1.%2.%3.%4.%5.%6.%7.%8.%9."/>
      <w:lvlJc w:val="left"/>
      <w:pPr>
        <w:ind w:left="2917" w:hanging="2160"/>
      </w:pPr>
      <w:rPr>
        <w:rFonts w:hint="default"/>
      </w:rPr>
    </w:lvl>
  </w:abstractNum>
  <w:num w:numId="1">
    <w:abstractNumId w:val="10"/>
  </w:num>
  <w:num w:numId="2">
    <w:abstractNumId w:val="22"/>
  </w:num>
  <w:num w:numId="3">
    <w:abstractNumId w:val="2"/>
  </w:num>
  <w:num w:numId="4">
    <w:abstractNumId w:val="19"/>
  </w:num>
  <w:num w:numId="5">
    <w:abstractNumId w:val="1"/>
  </w:num>
  <w:num w:numId="6">
    <w:abstractNumId w:val="21"/>
  </w:num>
  <w:num w:numId="7">
    <w:abstractNumId w:val="27"/>
  </w:num>
  <w:num w:numId="8">
    <w:abstractNumId w:val="24"/>
  </w:num>
  <w:num w:numId="9">
    <w:abstractNumId w:val="3"/>
  </w:num>
  <w:num w:numId="10">
    <w:abstractNumId w:val="20"/>
  </w:num>
  <w:num w:numId="11">
    <w:abstractNumId w:val="26"/>
  </w:num>
  <w:num w:numId="12">
    <w:abstractNumId w:val="12"/>
  </w:num>
  <w:num w:numId="13">
    <w:abstractNumId w:val="0"/>
  </w:num>
  <w:num w:numId="14">
    <w:abstractNumId w:val="5"/>
  </w:num>
  <w:num w:numId="15">
    <w:abstractNumId w:val="4"/>
  </w:num>
  <w:num w:numId="16">
    <w:abstractNumId w:val="28"/>
  </w:num>
  <w:num w:numId="17">
    <w:abstractNumId w:val="25"/>
  </w:num>
  <w:num w:numId="18">
    <w:abstractNumId w:val="15"/>
  </w:num>
  <w:num w:numId="19">
    <w:abstractNumId w:val="11"/>
  </w:num>
  <w:num w:numId="20">
    <w:abstractNumId w:val="18"/>
  </w:num>
  <w:num w:numId="21">
    <w:abstractNumId w:val="14"/>
  </w:num>
  <w:num w:numId="22">
    <w:abstractNumId w:val="23"/>
  </w:num>
  <w:num w:numId="23">
    <w:abstractNumId w:val="16"/>
  </w:num>
  <w:num w:numId="24">
    <w:abstractNumId w:val="6"/>
  </w:num>
  <w:num w:numId="25">
    <w:abstractNumId w:val="9"/>
  </w:num>
  <w:num w:numId="26">
    <w:abstractNumId w:val="17"/>
  </w:num>
  <w:num w:numId="27">
    <w:abstractNumId w:val="7"/>
  </w:num>
  <w:num w:numId="28">
    <w:abstractNumId w:val="13"/>
  </w:num>
  <w:num w:numId="29">
    <w:abstractNumId w:val="8"/>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RePack by Diakov">
    <w15:presenceInfo w15:providerId="None" w15:userId="RePack by Diakov"/>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156BF5"/>
    <w:rsid w:val="0000475F"/>
    <w:rsid w:val="000247D7"/>
    <w:rsid w:val="000354F8"/>
    <w:rsid w:val="00035B36"/>
    <w:rsid w:val="0004136D"/>
    <w:rsid w:val="000422AD"/>
    <w:rsid w:val="00050E6D"/>
    <w:rsid w:val="000567C3"/>
    <w:rsid w:val="00061ECA"/>
    <w:rsid w:val="000732C8"/>
    <w:rsid w:val="000757D6"/>
    <w:rsid w:val="00084F55"/>
    <w:rsid w:val="000B7EAF"/>
    <w:rsid w:val="000D37C5"/>
    <w:rsid w:val="000E52E4"/>
    <w:rsid w:val="000F3E4D"/>
    <w:rsid w:val="000F532C"/>
    <w:rsid w:val="00111814"/>
    <w:rsid w:val="0011546B"/>
    <w:rsid w:val="001207DF"/>
    <w:rsid w:val="00122256"/>
    <w:rsid w:val="00132B69"/>
    <w:rsid w:val="00142F78"/>
    <w:rsid w:val="00144F84"/>
    <w:rsid w:val="00150628"/>
    <w:rsid w:val="00150E39"/>
    <w:rsid w:val="00156BF5"/>
    <w:rsid w:val="00173E73"/>
    <w:rsid w:val="00177DCE"/>
    <w:rsid w:val="0018014F"/>
    <w:rsid w:val="00180842"/>
    <w:rsid w:val="00195189"/>
    <w:rsid w:val="00196FBD"/>
    <w:rsid w:val="001A0FEB"/>
    <w:rsid w:val="001B4935"/>
    <w:rsid w:val="001B64D9"/>
    <w:rsid w:val="001C3825"/>
    <w:rsid w:val="001C64D2"/>
    <w:rsid w:val="001D2AA7"/>
    <w:rsid w:val="001E0E66"/>
    <w:rsid w:val="001E14D5"/>
    <w:rsid w:val="001E265C"/>
    <w:rsid w:val="001F4FE9"/>
    <w:rsid w:val="002022E5"/>
    <w:rsid w:val="00217539"/>
    <w:rsid w:val="00221F75"/>
    <w:rsid w:val="00227C32"/>
    <w:rsid w:val="00237088"/>
    <w:rsid w:val="0024121A"/>
    <w:rsid w:val="0025232D"/>
    <w:rsid w:val="002541DD"/>
    <w:rsid w:val="00266240"/>
    <w:rsid w:val="0026787B"/>
    <w:rsid w:val="002715D2"/>
    <w:rsid w:val="00277057"/>
    <w:rsid w:val="00277483"/>
    <w:rsid w:val="00283073"/>
    <w:rsid w:val="00293DCA"/>
    <w:rsid w:val="002A2668"/>
    <w:rsid w:val="002B2766"/>
    <w:rsid w:val="002B3EAE"/>
    <w:rsid w:val="002B5C27"/>
    <w:rsid w:val="002D367A"/>
    <w:rsid w:val="002D4396"/>
    <w:rsid w:val="002D6033"/>
    <w:rsid w:val="002E3332"/>
    <w:rsid w:val="002F1CC6"/>
    <w:rsid w:val="003017DB"/>
    <w:rsid w:val="00326CE8"/>
    <w:rsid w:val="00341E00"/>
    <w:rsid w:val="003451AE"/>
    <w:rsid w:val="0034641B"/>
    <w:rsid w:val="0035393F"/>
    <w:rsid w:val="0035717B"/>
    <w:rsid w:val="0035774E"/>
    <w:rsid w:val="003579B0"/>
    <w:rsid w:val="003633F5"/>
    <w:rsid w:val="003665FA"/>
    <w:rsid w:val="00377214"/>
    <w:rsid w:val="0039485E"/>
    <w:rsid w:val="003A0150"/>
    <w:rsid w:val="003C2442"/>
    <w:rsid w:val="003C56E8"/>
    <w:rsid w:val="003D2ADC"/>
    <w:rsid w:val="003D3534"/>
    <w:rsid w:val="003D73A4"/>
    <w:rsid w:val="003E1043"/>
    <w:rsid w:val="003E29A3"/>
    <w:rsid w:val="00402811"/>
    <w:rsid w:val="00402DDC"/>
    <w:rsid w:val="00403163"/>
    <w:rsid w:val="004035A5"/>
    <w:rsid w:val="004043FD"/>
    <w:rsid w:val="0041365F"/>
    <w:rsid w:val="00415C1D"/>
    <w:rsid w:val="00427541"/>
    <w:rsid w:val="00432426"/>
    <w:rsid w:val="00432C63"/>
    <w:rsid w:val="004366C4"/>
    <w:rsid w:val="00437B00"/>
    <w:rsid w:val="00437F00"/>
    <w:rsid w:val="004419C6"/>
    <w:rsid w:val="00443F6B"/>
    <w:rsid w:val="004532C7"/>
    <w:rsid w:val="004533A4"/>
    <w:rsid w:val="0045361F"/>
    <w:rsid w:val="00453E57"/>
    <w:rsid w:val="00467F65"/>
    <w:rsid w:val="00472868"/>
    <w:rsid w:val="0049572F"/>
    <w:rsid w:val="004A32FA"/>
    <w:rsid w:val="004C5B33"/>
    <w:rsid w:val="004D567E"/>
    <w:rsid w:val="004E3734"/>
    <w:rsid w:val="004E38C4"/>
    <w:rsid w:val="004E42C2"/>
    <w:rsid w:val="004E5BF2"/>
    <w:rsid w:val="004E70BA"/>
    <w:rsid w:val="005007D3"/>
    <w:rsid w:val="00501C2B"/>
    <w:rsid w:val="005039EF"/>
    <w:rsid w:val="00512CE5"/>
    <w:rsid w:val="00515FE8"/>
    <w:rsid w:val="005208A0"/>
    <w:rsid w:val="005243EE"/>
    <w:rsid w:val="005252CA"/>
    <w:rsid w:val="0052781D"/>
    <w:rsid w:val="00532128"/>
    <w:rsid w:val="00532B72"/>
    <w:rsid w:val="005362CD"/>
    <w:rsid w:val="0054018B"/>
    <w:rsid w:val="00540C21"/>
    <w:rsid w:val="00544BF2"/>
    <w:rsid w:val="0055266F"/>
    <w:rsid w:val="005564B1"/>
    <w:rsid w:val="005606F2"/>
    <w:rsid w:val="00570AF6"/>
    <w:rsid w:val="00577AA8"/>
    <w:rsid w:val="00582773"/>
    <w:rsid w:val="005A32E0"/>
    <w:rsid w:val="005B39FA"/>
    <w:rsid w:val="005B4567"/>
    <w:rsid w:val="005B7679"/>
    <w:rsid w:val="005D1AD0"/>
    <w:rsid w:val="005D344D"/>
    <w:rsid w:val="005E241C"/>
    <w:rsid w:val="005E73B7"/>
    <w:rsid w:val="005F370E"/>
    <w:rsid w:val="00607B9E"/>
    <w:rsid w:val="0061488B"/>
    <w:rsid w:val="006149FE"/>
    <w:rsid w:val="006242E8"/>
    <w:rsid w:val="00633EE0"/>
    <w:rsid w:val="006364A4"/>
    <w:rsid w:val="00637C7C"/>
    <w:rsid w:val="00643F0C"/>
    <w:rsid w:val="00645C0A"/>
    <w:rsid w:val="00646173"/>
    <w:rsid w:val="006465D1"/>
    <w:rsid w:val="00655D73"/>
    <w:rsid w:val="00656A47"/>
    <w:rsid w:val="00656A8A"/>
    <w:rsid w:val="0066189D"/>
    <w:rsid w:val="00666AB3"/>
    <w:rsid w:val="00674470"/>
    <w:rsid w:val="0067664C"/>
    <w:rsid w:val="00677790"/>
    <w:rsid w:val="0068657B"/>
    <w:rsid w:val="006A0E3D"/>
    <w:rsid w:val="006C3308"/>
    <w:rsid w:val="006C4917"/>
    <w:rsid w:val="006D2B23"/>
    <w:rsid w:val="006E4E50"/>
    <w:rsid w:val="006E5D2D"/>
    <w:rsid w:val="006F1948"/>
    <w:rsid w:val="006F5B59"/>
    <w:rsid w:val="00700D6D"/>
    <w:rsid w:val="0070398E"/>
    <w:rsid w:val="00711102"/>
    <w:rsid w:val="0072537A"/>
    <w:rsid w:val="00737527"/>
    <w:rsid w:val="007408B8"/>
    <w:rsid w:val="00744C1C"/>
    <w:rsid w:val="00762A9A"/>
    <w:rsid w:val="007714FE"/>
    <w:rsid w:val="00774722"/>
    <w:rsid w:val="00786760"/>
    <w:rsid w:val="00787696"/>
    <w:rsid w:val="007907F3"/>
    <w:rsid w:val="007A7695"/>
    <w:rsid w:val="007B50B6"/>
    <w:rsid w:val="007B6AC0"/>
    <w:rsid w:val="007B77AB"/>
    <w:rsid w:val="007C1C43"/>
    <w:rsid w:val="007C3043"/>
    <w:rsid w:val="007C336F"/>
    <w:rsid w:val="007D2280"/>
    <w:rsid w:val="007D5A7C"/>
    <w:rsid w:val="007E1FFB"/>
    <w:rsid w:val="007F26A9"/>
    <w:rsid w:val="007F3FE0"/>
    <w:rsid w:val="00811582"/>
    <w:rsid w:val="008213DF"/>
    <w:rsid w:val="0082641C"/>
    <w:rsid w:val="00830E2B"/>
    <w:rsid w:val="00846339"/>
    <w:rsid w:val="008470A9"/>
    <w:rsid w:val="00854348"/>
    <w:rsid w:val="00854C50"/>
    <w:rsid w:val="00865007"/>
    <w:rsid w:val="008651E0"/>
    <w:rsid w:val="00866021"/>
    <w:rsid w:val="0086718A"/>
    <w:rsid w:val="00867B0B"/>
    <w:rsid w:val="00883573"/>
    <w:rsid w:val="00886287"/>
    <w:rsid w:val="008878CA"/>
    <w:rsid w:val="008A1387"/>
    <w:rsid w:val="008B63A1"/>
    <w:rsid w:val="008C3A81"/>
    <w:rsid w:val="008C3F07"/>
    <w:rsid w:val="008D0502"/>
    <w:rsid w:val="008D1533"/>
    <w:rsid w:val="008D3B96"/>
    <w:rsid w:val="00901DDA"/>
    <w:rsid w:val="00914693"/>
    <w:rsid w:val="009163A9"/>
    <w:rsid w:val="00922EE3"/>
    <w:rsid w:val="00931C8D"/>
    <w:rsid w:val="0093359D"/>
    <w:rsid w:val="009429F0"/>
    <w:rsid w:val="00943C65"/>
    <w:rsid w:val="00955384"/>
    <w:rsid w:val="00961B27"/>
    <w:rsid w:val="00962E13"/>
    <w:rsid w:val="0097606A"/>
    <w:rsid w:val="00995A01"/>
    <w:rsid w:val="009975B6"/>
    <w:rsid w:val="009A0578"/>
    <w:rsid w:val="009B615F"/>
    <w:rsid w:val="009C6DF6"/>
    <w:rsid w:val="009D1C5F"/>
    <w:rsid w:val="009E34FE"/>
    <w:rsid w:val="009F28B9"/>
    <w:rsid w:val="009F50D7"/>
    <w:rsid w:val="00A01021"/>
    <w:rsid w:val="00A10ED9"/>
    <w:rsid w:val="00A13984"/>
    <w:rsid w:val="00A141C6"/>
    <w:rsid w:val="00A24A77"/>
    <w:rsid w:val="00A2748E"/>
    <w:rsid w:val="00A4693D"/>
    <w:rsid w:val="00A52F40"/>
    <w:rsid w:val="00A567FD"/>
    <w:rsid w:val="00A70ADD"/>
    <w:rsid w:val="00A86D7C"/>
    <w:rsid w:val="00A873D0"/>
    <w:rsid w:val="00A944D0"/>
    <w:rsid w:val="00AA4752"/>
    <w:rsid w:val="00AB0892"/>
    <w:rsid w:val="00AB1987"/>
    <w:rsid w:val="00AB530D"/>
    <w:rsid w:val="00AC08D5"/>
    <w:rsid w:val="00AC44CB"/>
    <w:rsid w:val="00AC5716"/>
    <w:rsid w:val="00AC689E"/>
    <w:rsid w:val="00AE39D0"/>
    <w:rsid w:val="00AE432F"/>
    <w:rsid w:val="00AE4BE2"/>
    <w:rsid w:val="00AE5892"/>
    <w:rsid w:val="00AF4059"/>
    <w:rsid w:val="00AF54EC"/>
    <w:rsid w:val="00AF6B5B"/>
    <w:rsid w:val="00B03462"/>
    <w:rsid w:val="00B06977"/>
    <w:rsid w:val="00B15427"/>
    <w:rsid w:val="00B15E5A"/>
    <w:rsid w:val="00B22898"/>
    <w:rsid w:val="00B24185"/>
    <w:rsid w:val="00B50C8F"/>
    <w:rsid w:val="00B714DE"/>
    <w:rsid w:val="00B71642"/>
    <w:rsid w:val="00B94CAF"/>
    <w:rsid w:val="00BC4C29"/>
    <w:rsid w:val="00BC79A9"/>
    <w:rsid w:val="00BD19A6"/>
    <w:rsid w:val="00BD3C1B"/>
    <w:rsid w:val="00BE0758"/>
    <w:rsid w:val="00BE4FE4"/>
    <w:rsid w:val="00BF6AC6"/>
    <w:rsid w:val="00C167A0"/>
    <w:rsid w:val="00C26F55"/>
    <w:rsid w:val="00C30518"/>
    <w:rsid w:val="00C4308F"/>
    <w:rsid w:val="00C45717"/>
    <w:rsid w:val="00C75718"/>
    <w:rsid w:val="00C81B38"/>
    <w:rsid w:val="00C850C4"/>
    <w:rsid w:val="00C850CA"/>
    <w:rsid w:val="00C9204C"/>
    <w:rsid w:val="00C95CB6"/>
    <w:rsid w:val="00CA312F"/>
    <w:rsid w:val="00CA3733"/>
    <w:rsid w:val="00CA3EBF"/>
    <w:rsid w:val="00CB2192"/>
    <w:rsid w:val="00CB2F19"/>
    <w:rsid w:val="00CC2747"/>
    <w:rsid w:val="00CC480C"/>
    <w:rsid w:val="00CC7B32"/>
    <w:rsid w:val="00CD1126"/>
    <w:rsid w:val="00CD3BD6"/>
    <w:rsid w:val="00CD6FF3"/>
    <w:rsid w:val="00CE10F1"/>
    <w:rsid w:val="00CE268F"/>
    <w:rsid w:val="00D04FF7"/>
    <w:rsid w:val="00D119CB"/>
    <w:rsid w:val="00D11B3A"/>
    <w:rsid w:val="00D1555D"/>
    <w:rsid w:val="00D17CEB"/>
    <w:rsid w:val="00D26B39"/>
    <w:rsid w:val="00D34B36"/>
    <w:rsid w:val="00D56447"/>
    <w:rsid w:val="00D57745"/>
    <w:rsid w:val="00D813F5"/>
    <w:rsid w:val="00D92036"/>
    <w:rsid w:val="00DA394C"/>
    <w:rsid w:val="00DA6D28"/>
    <w:rsid w:val="00DC3667"/>
    <w:rsid w:val="00DD3EBE"/>
    <w:rsid w:val="00E046DE"/>
    <w:rsid w:val="00E04FCE"/>
    <w:rsid w:val="00E072F9"/>
    <w:rsid w:val="00E11664"/>
    <w:rsid w:val="00E175EF"/>
    <w:rsid w:val="00E20B00"/>
    <w:rsid w:val="00E23DB1"/>
    <w:rsid w:val="00E257E5"/>
    <w:rsid w:val="00E31875"/>
    <w:rsid w:val="00E409E2"/>
    <w:rsid w:val="00E52037"/>
    <w:rsid w:val="00E57E96"/>
    <w:rsid w:val="00E6408E"/>
    <w:rsid w:val="00E64A2D"/>
    <w:rsid w:val="00E81415"/>
    <w:rsid w:val="00E81EED"/>
    <w:rsid w:val="00E902CD"/>
    <w:rsid w:val="00E926AE"/>
    <w:rsid w:val="00E9612C"/>
    <w:rsid w:val="00E96F67"/>
    <w:rsid w:val="00EA0F04"/>
    <w:rsid w:val="00EA4095"/>
    <w:rsid w:val="00EC0D4C"/>
    <w:rsid w:val="00EC1FCB"/>
    <w:rsid w:val="00EC43CA"/>
    <w:rsid w:val="00EC7C71"/>
    <w:rsid w:val="00ED58BC"/>
    <w:rsid w:val="00ED6F8B"/>
    <w:rsid w:val="00EE06CE"/>
    <w:rsid w:val="00EE17D7"/>
    <w:rsid w:val="00EE2980"/>
    <w:rsid w:val="00EF365F"/>
    <w:rsid w:val="00EF42DA"/>
    <w:rsid w:val="00EF60BF"/>
    <w:rsid w:val="00EF7158"/>
    <w:rsid w:val="00F05330"/>
    <w:rsid w:val="00F15BFB"/>
    <w:rsid w:val="00F16564"/>
    <w:rsid w:val="00F2525E"/>
    <w:rsid w:val="00F32FE3"/>
    <w:rsid w:val="00F37817"/>
    <w:rsid w:val="00F51356"/>
    <w:rsid w:val="00F55218"/>
    <w:rsid w:val="00F574EA"/>
    <w:rsid w:val="00F64CE2"/>
    <w:rsid w:val="00F65AD0"/>
    <w:rsid w:val="00F700D7"/>
    <w:rsid w:val="00F8608A"/>
    <w:rsid w:val="00F876B8"/>
    <w:rsid w:val="00F928B7"/>
    <w:rsid w:val="00FA275E"/>
    <w:rsid w:val="00FA318B"/>
    <w:rsid w:val="00FA6E2C"/>
    <w:rsid w:val="00FC07BA"/>
    <w:rsid w:val="00FC2251"/>
    <w:rsid w:val="00FD5CB8"/>
    <w:rsid w:val="00FD6D66"/>
    <w:rsid w:val="00FF1305"/>
    <w:rsid w:val="00FF1EB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93DCA"/>
  </w:style>
  <w:style w:type="paragraph" w:styleId="1">
    <w:name w:val="heading 1"/>
    <w:basedOn w:val="a"/>
    <w:link w:val="10"/>
    <w:uiPriority w:val="9"/>
    <w:qFormat/>
    <w:rsid w:val="00427541"/>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semiHidden/>
    <w:unhideWhenUsed/>
    <w:qFormat/>
    <w:rsid w:val="00512CE5"/>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56BF5"/>
    <w:pPr>
      <w:ind w:left="720"/>
      <w:contextualSpacing/>
    </w:pPr>
  </w:style>
  <w:style w:type="paragraph" w:styleId="a4">
    <w:name w:val="footer"/>
    <w:basedOn w:val="a"/>
    <w:link w:val="a5"/>
    <w:uiPriority w:val="99"/>
    <w:unhideWhenUsed/>
    <w:rsid w:val="00156BF5"/>
    <w:pPr>
      <w:tabs>
        <w:tab w:val="center" w:pos="4677"/>
        <w:tab w:val="right" w:pos="9355"/>
      </w:tabs>
      <w:spacing w:after="0" w:line="240" w:lineRule="auto"/>
    </w:pPr>
  </w:style>
  <w:style w:type="character" w:customStyle="1" w:styleId="a5">
    <w:name w:val="Нижний колонтитул Знак"/>
    <w:basedOn w:val="a0"/>
    <w:link w:val="a4"/>
    <w:uiPriority w:val="99"/>
    <w:rsid w:val="00156BF5"/>
  </w:style>
  <w:style w:type="paragraph" w:styleId="a6">
    <w:name w:val="Normal (Web)"/>
    <w:basedOn w:val="a"/>
    <w:uiPriority w:val="99"/>
    <w:unhideWhenUsed/>
    <w:rsid w:val="00156BF5"/>
    <w:pPr>
      <w:spacing w:before="100" w:beforeAutospacing="1" w:after="100" w:afterAutospacing="1" w:line="240" w:lineRule="auto"/>
    </w:pPr>
    <w:rPr>
      <w:rFonts w:ascii="Times New Roman" w:eastAsia="Times New Roman" w:hAnsi="Times New Roman" w:cs="Times New Roman"/>
      <w:sz w:val="24"/>
      <w:szCs w:val="24"/>
    </w:rPr>
  </w:style>
  <w:style w:type="paragraph" w:styleId="a7">
    <w:name w:val="Body Text Indent"/>
    <w:basedOn w:val="a"/>
    <w:link w:val="a8"/>
    <w:semiHidden/>
    <w:rsid w:val="00156BF5"/>
    <w:pPr>
      <w:spacing w:after="120" w:line="240" w:lineRule="auto"/>
      <w:ind w:left="283"/>
    </w:pPr>
    <w:rPr>
      <w:rFonts w:ascii="Times New Roman" w:eastAsia="Times New Roman" w:hAnsi="Times New Roman" w:cs="Times New Roman"/>
      <w:sz w:val="24"/>
      <w:szCs w:val="24"/>
    </w:rPr>
  </w:style>
  <w:style w:type="character" w:customStyle="1" w:styleId="a8">
    <w:name w:val="Основной текст с отступом Знак"/>
    <w:basedOn w:val="a0"/>
    <w:link w:val="a7"/>
    <w:semiHidden/>
    <w:rsid w:val="00156BF5"/>
    <w:rPr>
      <w:rFonts w:ascii="Times New Roman" w:eastAsia="Times New Roman" w:hAnsi="Times New Roman" w:cs="Times New Roman"/>
      <w:sz w:val="24"/>
      <w:szCs w:val="24"/>
      <w:lang w:eastAsia="ru-RU"/>
    </w:rPr>
  </w:style>
  <w:style w:type="paragraph" w:styleId="a9">
    <w:name w:val="Balloon Text"/>
    <w:basedOn w:val="a"/>
    <w:link w:val="aa"/>
    <w:uiPriority w:val="99"/>
    <w:semiHidden/>
    <w:unhideWhenUsed/>
    <w:rsid w:val="004E5BF2"/>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4E5BF2"/>
    <w:rPr>
      <w:rFonts w:ascii="Tahoma" w:hAnsi="Tahoma" w:cs="Tahoma"/>
      <w:sz w:val="16"/>
      <w:szCs w:val="16"/>
    </w:rPr>
  </w:style>
  <w:style w:type="character" w:customStyle="1" w:styleId="apple-converted-space">
    <w:name w:val="apple-converted-space"/>
    <w:basedOn w:val="a0"/>
    <w:rsid w:val="004E70BA"/>
  </w:style>
  <w:style w:type="paragraph" w:styleId="ab">
    <w:name w:val="No Spacing"/>
    <w:uiPriority w:val="1"/>
    <w:qFormat/>
    <w:rsid w:val="00867B0B"/>
    <w:pPr>
      <w:spacing w:after="0" w:line="240" w:lineRule="auto"/>
    </w:pPr>
  </w:style>
  <w:style w:type="character" w:styleId="ac">
    <w:name w:val="Strong"/>
    <w:basedOn w:val="a0"/>
    <w:uiPriority w:val="22"/>
    <w:qFormat/>
    <w:rsid w:val="00B22898"/>
    <w:rPr>
      <w:b/>
      <w:bCs/>
    </w:rPr>
  </w:style>
  <w:style w:type="character" w:styleId="ad">
    <w:name w:val="Hyperlink"/>
    <w:basedOn w:val="a0"/>
    <w:uiPriority w:val="99"/>
    <w:unhideWhenUsed/>
    <w:rsid w:val="00E257E5"/>
    <w:rPr>
      <w:color w:val="0000FF"/>
      <w:u w:val="single"/>
    </w:rPr>
  </w:style>
  <w:style w:type="character" w:customStyle="1" w:styleId="nowrap">
    <w:name w:val="nowrap"/>
    <w:basedOn w:val="a0"/>
    <w:rsid w:val="00E257E5"/>
  </w:style>
  <w:style w:type="paragraph" w:customStyle="1" w:styleId="paragraph">
    <w:name w:val="paragraph"/>
    <w:basedOn w:val="a"/>
    <w:rsid w:val="00432C63"/>
    <w:pPr>
      <w:spacing w:before="100" w:beforeAutospacing="1" w:after="100" w:afterAutospacing="1" w:line="240" w:lineRule="auto"/>
    </w:pPr>
    <w:rPr>
      <w:rFonts w:ascii="Times New Roman" w:eastAsia="Times New Roman" w:hAnsi="Times New Roman" w:cs="Times New Roman"/>
      <w:sz w:val="24"/>
      <w:szCs w:val="24"/>
    </w:rPr>
  </w:style>
  <w:style w:type="table" w:styleId="ae">
    <w:name w:val="Table Grid"/>
    <w:basedOn w:val="a1"/>
    <w:uiPriority w:val="59"/>
    <w:rsid w:val="00B714D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
    <w:name w:val="FollowedHyperlink"/>
    <w:basedOn w:val="a0"/>
    <w:uiPriority w:val="99"/>
    <w:semiHidden/>
    <w:unhideWhenUsed/>
    <w:rsid w:val="00427541"/>
    <w:rPr>
      <w:color w:val="800080" w:themeColor="followedHyperlink"/>
      <w:u w:val="single"/>
    </w:rPr>
  </w:style>
  <w:style w:type="character" w:customStyle="1" w:styleId="10">
    <w:name w:val="Заголовок 1 Знак"/>
    <w:basedOn w:val="a0"/>
    <w:link w:val="1"/>
    <w:uiPriority w:val="9"/>
    <w:rsid w:val="00427541"/>
    <w:rPr>
      <w:rFonts w:ascii="Times New Roman" w:eastAsia="Times New Roman" w:hAnsi="Times New Roman" w:cs="Times New Roman"/>
      <w:b/>
      <w:bCs/>
      <w:kern w:val="36"/>
      <w:sz w:val="48"/>
      <w:szCs w:val="48"/>
    </w:rPr>
  </w:style>
  <w:style w:type="character" w:customStyle="1" w:styleId="20">
    <w:name w:val="Заголовок 2 Знак"/>
    <w:basedOn w:val="a0"/>
    <w:link w:val="2"/>
    <w:uiPriority w:val="9"/>
    <w:semiHidden/>
    <w:rsid w:val="00512CE5"/>
    <w:rPr>
      <w:rFonts w:asciiTheme="majorHAnsi" w:eastAsiaTheme="majorEastAsia" w:hAnsiTheme="majorHAnsi" w:cstheme="majorBidi"/>
      <w:b/>
      <w:bCs/>
      <w:color w:val="4F81BD" w:themeColor="accent1"/>
      <w:sz w:val="26"/>
      <w:szCs w:val="26"/>
    </w:rPr>
  </w:style>
  <w:style w:type="paragraph" w:styleId="af0">
    <w:name w:val="header"/>
    <w:basedOn w:val="a"/>
    <w:link w:val="af1"/>
    <w:uiPriority w:val="99"/>
    <w:unhideWhenUsed/>
    <w:rsid w:val="00F37817"/>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F37817"/>
  </w:style>
  <w:style w:type="character" w:styleId="af2">
    <w:name w:val="annotation reference"/>
    <w:basedOn w:val="a0"/>
    <w:uiPriority w:val="99"/>
    <w:semiHidden/>
    <w:unhideWhenUsed/>
    <w:rsid w:val="002541DD"/>
    <w:rPr>
      <w:sz w:val="16"/>
      <w:szCs w:val="16"/>
    </w:rPr>
  </w:style>
  <w:style w:type="paragraph" w:styleId="af3">
    <w:name w:val="annotation text"/>
    <w:basedOn w:val="a"/>
    <w:link w:val="af4"/>
    <w:uiPriority w:val="99"/>
    <w:semiHidden/>
    <w:unhideWhenUsed/>
    <w:rsid w:val="002541DD"/>
    <w:pPr>
      <w:spacing w:line="240" w:lineRule="auto"/>
    </w:pPr>
    <w:rPr>
      <w:sz w:val="20"/>
      <w:szCs w:val="20"/>
    </w:rPr>
  </w:style>
  <w:style w:type="character" w:customStyle="1" w:styleId="af4">
    <w:name w:val="Текст примечания Знак"/>
    <w:basedOn w:val="a0"/>
    <w:link w:val="af3"/>
    <w:uiPriority w:val="99"/>
    <w:semiHidden/>
    <w:rsid w:val="002541DD"/>
    <w:rPr>
      <w:sz w:val="20"/>
      <w:szCs w:val="20"/>
    </w:rPr>
  </w:style>
  <w:style w:type="paragraph" w:styleId="af5">
    <w:name w:val="annotation subject"/>
    <w:basedOn w:val="af3"/>
    <w:next w:val="af3"/>
    <w:link w:val="af6"/>
    <w:uiPriority w:val="99"/>
    <w:semiHidden/>
    <w:unhideWhenUsed/>
    <w:rsid w:val="002541DD"/>
    <w:rPr>
      <w:b/>
      <w:bCs/>
    </w:rPr>
  </w:style>
  <w:style w:type="character" w:customStyle="1" w:styleId="af6">
    <w:name w:val="Тема примечания Знак"/>
    <w:basedOn w:val="af4"/>
    <w:link w:val="af5"/>
    <w:uiPriority w:val="99"/>
    <w:semiHidden/>
    <w:rsid w:val="002541DD"/>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6244401">
      <w:bodyDiv w:val="1"/>
      <w:marLeft w:val="0"/>
      <w:marRight w:val="0"/>
      <w:marTop w:val="0"/>
      <w:marBottom w:val="0"/>
      <w:divBdr>
        <w:top w:val="none" w:sz="0" w:space="0" w:color="auto"/>
        <w:left w:val="none" w:sz="0" w:space="0" w:color="auto"/>
        <w:bottom w:val="none" w:sz="0" w:space="0" w:color="auto"/>
        <w:right w:val="none" w:sz="0" w:space="0" w:color="auto"/>
      </w:divBdr>
    </w:div>
    <w:div w:id="198782482">
      <w:bodyDiv w:val="1"/>
      <w:marLeft w:val="0"/>
      <w:marRight w:val="0"/>
      <w:marTop w:val="0"/>
      <w:marBottom w:val="0"/>
      <w:divBdr>
        <w:top w:val="none" w:sz="0" w:space="0" w:color="auto"/>
        <w:left w:val="none" w:sz="0" w:space="0" w:color="auto"/>
        <w:bottom w:val="none" w:sz="0" w:space="0" w:color="auto"/>
        <w:right w:val="none" w:sz="0" w:space="0" w:color="auto"/>
      </w:divBdr>
    </w:div>
    <w:div w:id="660350802">
      <w:bodyDiv w:val="1"/>
      <w:marLeft w:val="0"/>
      <w:marRight w:val="0"/>
      <w:marTop w:val="0"/>
      <w:marBottom w:val="0"/>
      <w:divBdr>
        <w:top w:val="none" w:sz="0" w:space="0" w:color="auto"/>
        <w:left w:val="none" w:sz="0" w:space="0" w:color="auto"/>
        <w:bottom w:val="none" w:sz="0" w:space="0" w:color="auto"/>
        <w:right w:val="none" w:sz="0" w:space="0" w:color="auto"/>
      </w:divBdr>
      <w:divsChild>
        <w:div w:id="677852391">
          <w:marLeft w:val="336"/>
          <w:marRight w:val="0"/>
          <w:marTop w:val="120"/>
          <w:marBottom w:val="312"/>
          <w:divBdr>
            <w:top w:val="none" w:sz="0" w:space="0" w:color="auto"/>
            <w:left w:val="none" w:sz="0" w:space="0" w:color="auto"/>
            <w:bottom w:val="none" w:sz="0" w:space="0" w:color="auto"/>
            <w:right w:val="none" w:sz="0" w:space="0" w:color="auto"/>
          </w:divBdr>
          <w:divsChild>
            <w:div w:id="1061370144">
              <w:marLeft w:val="0"/>
              <w:marRight w:val="0"/>
              <w:marTop w:val="0"/>
              <w:marBottom w:val="0"/>
              <w:divBdr>
                <w:top w:val="single" w:sz="6" w:space="3" w:color="C8CCD1"/>
                <w:left w:val="single" w:sz="6" w:space="3" w:color="C8CCD1"/>
                <w:bottom w:val="single" w:sz="6" w:space="3" w:color="C8CCD1"/>
                <w:right w:val="single" w:sz="6" w:space="3" w:color="C8CCD1"/>
              </w:divBdr>
            </w:div>
          </w:divsChild>
        </w:div>
      </w:divsChild>
    </w:div>
    <w:div w:id="834883529">
      <w:bodyDiv w:val="1"/>
      <w:marLeft w:val="0"/>
      <w:marRight w:val="0"/>
      <w:marTop w:val="0"/>
      <w:marBottom w:val="0"/>
      <w:divBdr>
        <w:top w:val="none" w:sz="0" w:space="0" w:color="auto"/>
        <w:left w:val="none" w:sz="0" w:space="0" w:color="auto"/>
        <w:bottom w:val="none" w:sz="0" w:space="0" w:color="auto"/>
        <w:right w:val="none" w:sz="0" w:space="0" w:color="auto"/>
      </w:divBdr>
    </w:div>
    <w:div w:id="995887014">
      <w:bodyDiv w:val="1"/>
      <w:marLeft w:val="0"/>
      <w:marRight w:val="0"/>
      <w:marTop w:val="0"/>
      <w:marBottom w:val="0"/>
      <w:divBdr>
        <w:top w:val="none" w:sz="0" w:space="0" w:color="auto"/>
        <w:left w:val="none" w:sz="0" w:space="0" w:color="auto"/>
        <w:bottom w:val="none" w:sz="0" w:space="0" w:color="auto"/>
        <w:right w:val="none" w:sz="0" w:space="0" w:color="auto"/>
      </w:divBdr>
    </w:div>
    <w:div w:id="1256481488">
      <w:bodyDiv w:val="1"/>
      <w:marLeft w:val="0"/>
      <w:marRight w:val="0"/>
      <w:marTop w:val="0"/>
      <w:marBottom w:val="0"/>
      <w:divBdr>
        <w:top w:val="none" w:sz="0" w:space="0" w:color="auto"/>
        <w:left w:val="none" w:sz="0" w:space="0" w:color="auto"/>
        <w:bottom w:val="none" w:sz="0" w:space="0" w:color="auto"/>
        <w:right w:val="none" w:sz="0" w:space="0" w:color="auto"/>
      </w:divBdr>
    </w:div>
    <w:div w:id="1590625626">
      <w:bodyDiv w:val="1"/>
      <w:marLeft w:val="0"/>
      <w:marRight w:val="0"/>
      <w:marTop w:val="0"/>
      <w:marBottom w:val="0"/>
      <w:divBdr>
        <w:top w:val="none" w:sz="0" w:space="0" w:color="auto"/>
        <w:left w:val="none" w:sz="0" w:space="0" w:color="auto"/>
        <w:bottom w:val="none" w:sz="0" w:space="0" w:color="auto"/>
        <w:right w:val="none" w:sz="0" w:space="0" w:color="auto"/>
      </w:divBdr>
    </w:div>
    <w:div w:id="1664581388">
      <w:bodyDiv w:val="1"/>
      <w:marLeft w:val="0"/>
      <w:marRight w:val="0"/>
      <w:marTop w:val="0"/>
      <w:marBottom w:val="0"/>
      <w:divBdr>
        <w:top w:val="none" w:sz="0" w:space="0" w:color="auto"/>
        <w:left w:val="none" w:sz="0" w:space="0" w:color="auto"/>
        <w:bottom w:val="none" w:sz="0" w:space="0" w:color="auto"/>
        <w:right w:val="none" w:sz="0" w:space="0" w:color="auto"/>
      </w:divBdr>
    </w:div>
    <w:div w:id="1723864833">
      <w:bodyDiv w:val="1"/>
      <w:marLeft w:val="0"/>
      <w:marRight w:val="0"/>
      <w:marTop w:val="0"/>
      <w:marBottom w:val="0"/>
      <w:divBdr>
        <w:top w:val="none" w:sz="0" w:space="0" w:color="auto"/>
        <w:left w:val="none" w:sz="0" w:space="0" w:color="auto"/>
        <w:bottom w:val="none" w:sz="0" w:space="0" w:color="auto"/>
        <w:right w:val="none" w:sz="0" w:space="0" w:color="auto"/>
      </w:divBdr>
    </w:div>
    <w:div w:id="1759523510">
      <w:bodyDiv w:val="1"/>
      <w:marLeft w:val="0"/>
      <w:marRight w:val="0"/>
      <w:marTop w:val="0"/>
      <w:marBottom w:val="0"/>
      <w:divBdr>
        <w:top w:val="none" w:sz="0" w:space="0" w:color="auto"/>
        <w:left w:val="none" w:sz="0" w:space="0" w:color="auto"/>
        <w:bottom w:val="none" w:sz="0" w:space="0" w:color="auto"/>
        <w:right w:val="none" w:sz="0" w:space="0" w:color="auto"/>
      </w:divBdr>
    </w:div>
    <w:div w:id="1784300884">
      <w:bodyDiv w:val="1"/>
      <w:marLeft w:val="0"/>
      <w:marRight w:val="0"/>
      <w:marTop w:val="0"/>
      <w:marBottom w:val="0"/>
      <w:divBdr>
        <w:top w:val="none" w:sz="0" w:space="0" w:color="auto"/>
        <w:left w:val="none" w:sz="0" w:space="0" w:color="auto"/>
        <w:bottom w:val="none" w:sz="0" w:space="0" w:color="auto"/>
        <w:right w:val="none" w:sz="0" w:space="0" w:color="auto"/>
      </w:divBdr>
    </w:div>
    <w:div w:id="1993564020">
      <w:bodyDiv w:val="1"/>
      <w:marLeft w:val="0"/>
      <w:marRight w:val="0"/>
      <w:marTop w:val="0"/>
      <w:marBottom w:val="0"/>
      <w:divBdr>
        <w:top w:val="none" w:sz="0" w:space="0" w:color="auto"/>
        <w:left w:val="none" w:sz="0" w:space="0" w:color="auto"/>
        <w:bottom w:val="none" w:sz="0" w:space="0" w:color="auto"/>
        <w:right w:val="none" w:sz="0" w:space="0" w:color="auto"/>
      </w:divBdr>
    </w:div>
    <w:div w:id="1994604874">
      <w:bodyDiv w:val="1"/>
      <w:marLeft w:val="0"/>
      <w:marRight w:val="0"/>
      <w:marTop w:val="0"/>
      <w:marBottom w:val="0"/>
      <w:divBdr>
        <w:top w:val="none" w:sz="0" w:space="0" w:color="auto"/>
        <w:left w:val="none" w:sz="0" w:space="0" w:color="auto"/>
        <w:bottom w:val="none" w:sz="0" w:space="0" w:color="auto"/>
        <w:right w:val="none" w:sz="0" w:space="0" w:color="auto"/>
      </w:divBdr>
      <w:divsChild>
        <w:div w:id="728185766">
          <w:marLeft w:val="547"/>
          <w:marRight w:val="0"/>
          <w:marTop w:val="0"/>
          <w:marBottom w:val="0"/>
          <w:divBdr>
            <w:top w:val="none" w:sz="0" w:space="0" w:color="auto"/>
            <w:left w:val="none" w:sz="0" w:space="0" w:color="auto"/>
            <w:bottom w:val="none" w:sz="0" w:space="0" w:color="auto"/>
            <w:right w:val="none" w:sz="0" w:space="0" w:color="auto"/>
          </w:divBdr>
        </w:div>
        <w:div w:id="1555309688">
          <w:marLeft w:val="547"/>
          <w:marRight w:val="0"/>
          <w:marTop w:val="0"/>
          <w:marBottom w:val="0"/>
          <w:divBdr>
            <w:top w:val="none" w:sz="0" w:space="0" w:color="auto"/>
            <w:left w:val="none" w:sz="0" w:space="0" w:color="auto"/>
            <w:bottom w:val="none" w:sz="0" w:space="0" w:color="auto"/>
            <w:right w:val="none" w:sz="0" w:space="0" w:color="auto"/>
          </w:divBdr>
        </w:div>
      </w:divsChild>
    </w:div>
    <w:div w:id="2022854871">
      <w:bodyDiv w:val="1"/>
      <w:marLeft w:val="0"/>
      <w:marRight w:val="0"/>
      <w:marTop w:val="0"/>
      <w:marBottom w:val="0"/>
      <w:divBdr>
        <w:top w:val="none" w:sz="0" w:space="0" w:color="auto"/>
        <w:left w:val="none" w:sz="0" w:space="0" w:color="auto"/>
        <w:bottom w:val="none" w:sz="0" w:space="0" w:color="auto"/>
        <w:right w:val="none" w:sz="0" w:space="0" w:color="auto"/>
      </w:divBdr>
    </w:div>
    <w:div w:id="20544524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biologylib.ru/books/item/f00/s00/z0000000/st043.shtml" TargetMode="Externa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jpe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63" Type="http://schemas.microsoft.com/office/2011/relationships/people" Target="peop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2.jpeg"/><Relationship Id="rId29" Type="http://schemas.openxmlformats.org/officeDocument/2006/relationships/image" Target="media/image15.png"/><Relationship Id="rId11" Type="http://schemas.openxmlformats.org/officeDocument/2006/relationships/hyperlink" Target="https://vashnil.ru/o-nas/blog/udobrenia/nizinnyj-i-verhovoj-torf-otlicia" TargetMode="Externa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4.jpeg"/><Relationship Id="rId5" Type="http://schemas.openxmlformats.org/officeDocument/2006/relationships/settings" Target="settings.xml"/><Relationship Id="rId61" Type="http://schemas.openxmlformats.org/officeDocument/2006/relationships/theme" Target="theme/theme1.xml"/><Relationship Id="rId19" Type="http://schemas.openxmlformats.org/officeDocument/2006/relationships/image" Target="media/image5.png"/><Relationship Id="rId14" Type="http://schemas.openxmlformats.org/officeDocument/2006/relationships/hyperlink" Target="https://dzen.ru/a/X0H4DSuaBX1-B5eQ"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8" Type="http://schemas.openxmlformats.org/officeDocument/2006/relationships/endnotes" Target="endnotes.xml"/><Relationship Id="rId51" Type="http://schemas.openxmlformats.org/officeDocument/2006/relationships/image" Target="media/image37.jpeg"/><Relationship Id="rId3" Type="http://schemas.openxmlformats.org/officeDocument/2006/relationships/styles" Target="styles.xml"/><Relationship Id="rId12" Type="http://schemas.openxmlformats.org/officeDocument/2006/relationships/hyperlink" Target="https://n-sk54.ru/poleznye-stati/145-rol-peska-v-obogashchenii-pochvogruntov" TargetMode="External"/><Relationship Id="rId17" Type="http://schemas.openxmlformats.org/officeDocument/2006/relationships/image" Target="media/image3.jpe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footer" Target="footer1.xml"/><Relationship Id="rId20" Type="http://schemas.openxmlformats.org/officeDocument/2006/relationships/image" Target="media/image6.png"/><Relationship Id="rId41" Type="http://schemas.openxmlformats.org/officeDocument/2006/relationships/image" Target="media/image27.jpeg"/><Relationship Id="rId54" Type="http://schemas.openxmlformats.org/officeDocument/2006/relationships/image" Target="media/image40.jpeg"/><Relationship Id="rId62" Type="http://schemas.microsoft.com/office/2011/relationships/commentsExtended" Target="commentsExtended.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jpe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 Id="rId10" Type="http://schemas.openxmlformats.org/officeDocument/2006/relationships/chart" Target="charts/chart2.xml"/><Relationship Id="rId31" Type="http://schemas.openxmlformats.org/officeDocument/2006/relationships/image" Target="media/image17.pn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chart" Target="charts/chart1.xml"/></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7"/>
    </mc:Choice>
    <mc:Fallback>
      <c:style val="37"/>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Лист1!$C$2</c:f>
              <c:strCache>
                <c:ptCount val="1"/>
                <c:pt idx="0">
                  <c:v>Всхожесть %</c:v>
                </c:pt>
              </c:strCache>
            </c:strRef>
          </c:tx>
          <c:invertIfNegative val="0"/>
          <c:cat>
            <c:strRef>
              <c:f>Лист1!$B$3:$B$16</c:f>
              <c:strCache>
                <c:ptCount val="14"/>
                <c:pt idx="0">
                  <c:v>№1</c:v>
                </c:pt>
                <c:pt idx="1">
                  <c:v>(торф)</c:v>
                </c:pt>
                <c:pt idx="3">
                  <c:v>№2</c:v>
                </c:pt>
                <c:pt idx="4">
                  <c:v>(торф, речной песок)</c:v>
                </c:pt>
                <c:pt idx="6">
                  <c:v>№3</c:v>
                </c:pt>
                <c:pt idx="7">
                  <c:v>(торф, речной песок, перегной)</c:v>
                </c:pt>
                <c:pt idx="9">
                  <c:v>№4</c:v>
                </c:pt>
                <c:pt idx="10">
                  <c:v>(торф, песок боровой, перегной)</c:v>
                </c:pt>
                <c:pt idx="12">
                  <c:v>№5</c:v>
                </c:pt>
                <c:pt idx="13">
                  <c:v>(торф, песок боровой)</c:v>
                </c:pt>
              </c:strCache>
            </c:strRef>
          </c:cat>
          <c:val>
            <c:numRef>
              <c:f>Лист1!$C$3:$C$16</c:f>
              <c:numCache>
                <c:formatCode>General</c:formatCode>
                <c:ptCount val="14"/>
                <c:pt idx="0">
                  <c:v>70</c:v>
                </c:pt>
                <c:pt idx="3">
                  <c:v>42</c:v>
                </c:pt>
                <c:pt idx="6">
                  <c:v>17</c:v>
                </c:pt>
                <c:pt idx="9">
                  <c:v>38</c:v>
                </c:pt>
                <c:pt idx="12">
                  <c:v>33</c:v>
                </c:pt>
              </c:numCache>
            </c:numRef>
          </c:val>
          <c:extLst xmlns:c16r2="http://schemas.microsoft.com/office/drawing/2015/06/chart">
            <c:ext xmlns:c16="http://schemas.microsoft.com/office/drawing/2014/chart" uri="{C3380CC4-5D6E-409C-BE32-E72D297353CC}">
              <c16:uniqueId val="{00000000-596C-401F-A471-050CF127A31F}"/>
            </c:ext>
          </c:extLst>
        </c:ser>
        <c:dLbls>
          <c:showLegendKey val="0"/>
          <c:showVal val="0"/>
          <c:showCatName val="0"/>
          <c:showSerName val="0"/>
          <c:showPercent val="0"/>
          <c:showBubbleSize val="0"/>
        </c:dLbls>
        <c:gapWidth val="150"/>
        <c:shape val="box"/>
        <c:axId val="395564544"/>
        <c:axId val="301164800"/>
        <c:axId val="0"/>
      </c:bar3DChart>
      <c:catAx>
        <c:axId val="395564544"/>
        <c:scaling>
          <c:orientation val="minMax"/>
        </c:scaling>
        <c:delete val="0"/>
        <c:axPos val="b"/>
        <c:numFmt formatCode="General" sourceLinked="0"/>
        <c:majorTickMark val="out"/>
        <c:minorTickMark val="none"/>
        <c:tickLblPos val="nextTo"/>
        <c:crossAx val="301164800"/>
        <c:crosses val="autoZero"/>
        <c:auto val="1"/>
        <c:lblAlgn val="ctr"/>
        <c:lblOffset val="100"/>
        <c:noMultiLvlLbl val="0"/>
      </c:catAx>
      <c:valAx>
        <c:axId val="301164800"/>
        <c:scaling>
          <c:orientation val="minMax"/>
        </c:scaling>
        <c:delete val="0"/>
        <c:axPos val="l"/>
        <c:majorGridlines/>
        <c:numFmt formatCode="General" sourceLinked="1"/>
        <c:majorTickMark val="out"/>
        <c:minorTickMark val="none"/>
        <c:tickLblPos val="nextTo"/>
        <c:crossAx val="395564544"/>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7"/>
    </mc:Choice>
    <mc:Fallback>
      <c:style val="37"/>
    </mc:Fallback>
  </mc:AlternateContent>
  <c:chart>
    <c:title>
      <c:overlay val="0"/>
    </c:title>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Лист1!$C$1</c:f>
              <c:strCache>
                <c:ptCount val="1"/>
              </c:strCache>
            </c:strRef>
          </c:tx>
          <c:invertIfNegative val="0"/>
          <c:cat>
            <c:strRef>
              <c:f>Лист1!$B$2:$B$16</c:f>
              <c:strCache>
                <c:ptCount val="14"/>
                <c:pt idx="0">
                  <c:v>№1</c:v>
                </c:pt>
                <c:pt idx="1">
                  <c:v>(торф)</c:v>
                </c:pt>
                <c:pt idx="3">
                  <c:v>№2</c:v>
                </c:pt>
                <c:pt idx="4">
                  <c:v>(торф, речной песок)</c:v>
                </c:pt>
                <c:pt idx="6">
                  <c:v>№3</c:v>
                </c:pt>
                <c:pt idx="7">
                  <c:v>(торф, речной песок, перегной)</c:v>
                </c:pt>
                <c:pt idx="9">
                  <c:v>№4</c:v>
                </c:pt>
                <c:pt idx="10">
                  <c:v>(торф, песок боровой, перегной)</c:v>
                </c:pt>
                <c:pt idx="12">
                  <c:v>№5</c:v>
                </c:pt>
                <c:pt idx="13">
                  <c:v>(торф, песок боровой)</c:v>
                </c:pt>
              </c:strCache>
            </c:strRef>
          </c:cat>
          <c:val>
            <c:numRef>
              <c:f>Лист1!$C$2:$C$16</c:f>
              <c:numCache>
                <c:formatCode>General</c:formatCode>
                <c:ptCount val="15"/>
                <c:pt idx="0">
                  <c:v>2.38</c:v>
                </c:pt>
                <c:pt idx="3">
                  <c:v>2.44</c:v>
                </c:pt>
                <c:pt idx="6">
                  <c:v>5.39</c:v>
                </c:pt>
                <c:pt idx="9">
                  <c:v>5.73</c:v>
                </c:pt>
                <c:pt idx="12">
                  <c:v>2.29</c:v>
                </c:pt>
              </c:numCache>
            </c:numRef>
          </c:val>
          <c:extLst xmlns:c16r2="http://schemas.microsoft.com/office/drawing/2015/06/chart">
            <c:ext xmlns:c16="http://schemas.microsoft.com/office/drawing/2014/chart" uri="{C3380CC4-5D6E-409C-BE32-E72D297353CC}">
              <c16:uniqueId val="{00000000-8058-429E-B694-FC1DDCE2A36E}"/>
            </c:ext>
          </c:extLst>
        </c:ser>
        <c:dLbls>
          <c:showLegendKey val="0"/>
          <c:showVal val="0"/>
          <c:showCatName val="0"/>
          <c:showSerName val="0"/>
          <c:showPercent val="0"/>
          <c:showBubbleSize val="0"/>
        </c:dLbls>
        <c:gapWidth val="150"/>
        <c:shape val="box"/>
        <c:axId val="395566080"/>
        <c:axId val="301166528"/>
        <c:axId val="0"/>
      </c:bar3DChart>
      <c:catAx>
        <c:axId val="395566080"/>
        <c:scaling>
          <c:orientation val="minMax"/>
        </c:scaling>
        <c:delete val="0"/>
        <c:axPos val="b"/>
        <c:numFmt formatCode="General" sourceLinked="0"/>
        <c:majorTickMark val="out"/>
        <c:minorTickMark val="none"/>
        <c:tickLblPos val="nextTo"/>
        <c:txPr>
          <a:bodyPr/>
          <a:lstStyle/>
          <a:p>
            <a:pPr>
              <a:defRPr sz="1200">
                <a:latin typeface="Times New Roman" pitchFamily="18" charset="0"/>
                <a:cs typeface="Times New Roman" pitchFamily="18" charset="0"/>
              </a:defRPr>
            </a:pPr>
            <a:endParaRPr lang="ru-RU"/>
          </a:p>
        </c:txPr>
        <c:crossAx val="301166528"/>
        <c:crosses val="autoZero"/>
        <c:auto val="1"/>
        <c:lblAlgn val="ctr"/>
        <c:lblOffset val="100"/>
        <c:noMultiLvlLbl val="0"/>
      </c:catAx>
      <c:valAx>
        <c:axId val="301166528"/>
        <c:scaling>
          <c:orientation val="minMax"/>
        </c:scaling>
        <c:delete val="0"/>
        <c:axPos val="l"/>
        <c:majorGridlines/>
        <c:numFmt formatCode="General" sourceLinked="1"/>
        <c:majorTickMark val="out"/>
        <c:minorTickMark val="none"/>
        <c:tickLblPos val="nextTo"/>
        <c:crossAx val="395566080"/>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BA0570B-DE14-4DAA-960D-52EFCD4853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25</Pages>
  <Words>4008</Words>
  <Characters>22852</Characters>
  <Application>Microsoft Office Word</Application>
  <DocSecurity>0</DocSecurity>
  <Lines>190</Lines>
  <Paragraphs>53</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26807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корепанов</dc:creator>
  <cp:lastModifiedBy>admindvorec</cp:lastModifiedBy>
  <cp:revision>4</cp:revision>
  <cp:lastPrinted>2024-01-16T03:16:00Z</cp:lastPrinted>
  <dcterms:created xsi:type="dcterms:W3CDTF">2024-01-17T13:18:00Z</dcterms:created>
  <dcterms:modified xsi:type="dcterms:W3CDTF">2024-01-17T13:25:00Z</dcterms:modified>
</cp:coreProperties>
</file>