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C0E" w:rsidRDefault="000E3E72" w:rsidP="00D05C0E">
      <w:pPr>
        <w:tabs>
          <w:tab w:val="left" w:pos="1935"/>
        </w:tabs>
        <w:spacing w:line="240" w:lineRule="auto"/>
        <w:jc w:val="center"/>
        <w:rPr>
          <w:szCs w:val="28"/>
          <w:lang w:val="ru-RU"/>
        </w:rPr>
      </w:pPr>
      <w:r>
        <w:rPr>
          <w:szCs w:val="28"/>
          <w:lang w:val="ru-RU"/>
        </w:rPr>
        <w:t>МБОУ «Павловская основная общео</w:t>
      </w:r>
      <w:r w:rsidR="00D05C0E">
        <w:rPr>
          <w:szCs w:val="28"/>
          <w:lang w:val="ru-RU"/>
        </w:rPr>
        <w:t>бразовательная школа»</w:t>
      </w:r>
    </w:p>
    <w:p w:rsidR="00D05C0E" w:rsidRDefault="00D05C0E" w:rsidP="00D05C0E">
      <w:pPr>
        <w:tabs>
          <w:tab w:val="left" w:pos="1935"/>
        </w:tabs>
        <w:spacing w:line="240" w:lineRule="auto"/>
        <w:jc w:val="center"/>
        <w:rPr>
          <w:szCs w:val="28"/>
          <w:lang w:val="ru-RU"/>
        </w:rPr>
      </w:pPr>
    </w:p>
    <w:p w:rsidR="00D05C0E" w:rsidRDefault="00D05C0E" w:rsidP="004114B7">
      <w:pPr>
        <w:tabs>
          <w:tab w:val="left" w:pos="1935"/>
        </w:tabs>
        <w:spacing w:line="240" w:lineRule="auto"/>
        <w:rPr>
          <w:szCs w:val="28"/>
          <w:lang w:val="ru-RU"/>
        </w:rPr>
      </w:pPr>
    </w:p>
    <w:p w:rsidR="00D05C0E" w:rsidRDefault="00D05C0E" w:rsidP="004114B7">
      <w:pPr>
        <w:tabs>
          <w:tab w:val="left" w:pos="1935"/>
        </w:tabs>
        <w:spacing w:line="240" w:lineRule="auto"/>
        <w:rPr>
          <w:szCs w:val="28"/>
          <w:lang w:val="ru-RU"/>
        </w:rPr>
      </w:pPr>
    </w:p>
    <w:p w:rsidR="00D05C0E" w:rsidRDefault="00D05C0E" w:rsidP="004114B7">
      <w:pPr>
        <w:tabs>
          <w:tab w:val="left" w:pos="1935"/>
        </w:tabs>
        <w:spacing w:line="240" w:lineRule="auto"/>
        <w:rPr>
          <w:szCs w:val="28"/>
          <w:lang w:val="ru-RU"/>
        </w:rPr>
      </w:pPr>
    </w:p>
    <w:p w:rsidR="00D05C0E" w:rsidRDefault="00D05C0E" w:rsidP="004114B7">
      <w:pPr>
        <w:tabs>
          <w:tab w:val="left" w:pos="1935"/>
        </w:tabs>
        <w:spacing w:line="240" w:lineRule="auto"/>
        <w:rPr>
          <w:szCs w:val="28"/>
          <w:lang w:val="ru-RU"/>
        </w:rPr>
      </w:pPr>
    </w:p>
    <w:p w:rsidR="00D05C0E" w:rsidRDefault="00D05C0E" w:rsidP="004114B7">
      <w:pPr>
        <w:tabs>
          <w:tab w:val="left" w:pos="1935"/>
        </w:tabs>
        <w:spacing w:line="240" w:lineRule="auto"/>
        <w:rPr>
          <w:szCs w:val="28"/>
          <w:lang w:val="ru-RU"/>
        </w:rPr>
      </w:pPr>
    </w:p>
    <w:p w:rsidR="00D05C0E" w:rsidRDefault="00D05C0E" w:rsidP="004114B7">
      <w:pPr>
        <w:tabs>
          <w:tab w:val="left" w:pos="1935"/>
        </w:tabs>
        <w:spacing w:line="240" w:lineRule="auto"/>
        <w:rPr>
          <w:szCs w:val="28"/>
          <w:lang w:val="ru-RU"/>
        </w:rPr>
      </w:pPr>
    </w:p>
    <w:p w:rsidR="00D05C0E" w:rsidRDefault="00D05C0E" w:rsidP="004114B7">
      <w:pPr>
        <w:tabs>
          <w:tab w:val="left" w:pos="1935"/>
        </w:tabs>
        <w:spacing w:line="240" w:lineRule="auto"/>
        <w:rPr>
          <w:szCs w:val="28"/>
          <w:lang w:val="ru-RU"/>
        </w:rPr>
      </w:pPr>
    </w:p>
    <w:p w:rsidR="00D05C0E" w:rsidRPr="00327EAE" w:rsidRDefault="00D05C0E" w:rsidP="00D05C0E">
      <w:pPr>
        <w:suppressAutoHyphens w:val="0"/>
        <w:spacing w:line="247" w:lineRule="auto"/>
        <w:ind w:right="-1"/>
        <w:jc w:val="center"/>
        <w:rPr>
          <w:lang w:val="ru-RU"/>
        </w:rPr>
      </w:pPr>
      <w:r>
        <w:rPr>
          <w:lang w:val="ru-RU"/>
        </w:rPr>
        <w:t xml:space="preserve">Муниципальный этап </w:t>
      </w:r>
      <w:r w:rsidRPr="00327EAE">
        <w:rPr>
          <w:lang w:val="ru-RU"/>
        </w:rPr>
        <w:t>Всероссийско</w:t>
      </w:r>
      <w:r>
        <w:rPr>
          <w:lang w:val="ru-RU"/>
        </w:rPr>
        <w:t xml:space="preserve">го конкурса юных исследователей </w:t>
      </w:r>
      <w:r w:rsidRPr="00327EAE">
        <w:rPr>
          <w:lang w:val="ru-RU"/>
        </w:rPr>
        <w:t>о</w:t>
      </w:r>
      <w:r>
        <w:rPr>
          <w:lang w:val="ru-RU"/>
        </w:rPr>
        <w:t>кружающей среды «Открытия 2030»</w:t>
      </w:r>
    </w:p>
    <w:p w:rsidR="00D05C0E" w:rsidRDefault="00D05C0E" w:rsidP="00D05C0E">
      <w:pPr>
        <w:tabs>
          <w:tab w:val="left" w:pos="1935"/>
        </w:tabs>
        <w:spacing w:line="240" w:lineRule="auto"/>
        <w:jc w:val="center"/>
        <w:rPr>
          <w:szCs w:val="28"/>
          <w:lang w:val="ru-RU"/>
        </w:rPr>
      </w:pPr>
    </w:p>
    <w:p w:rsidR="00D05C0E" w:rsidRDefault="00D05C0E" w:rsidP="00D05C0E">
      <w:pPr>
        <w:tabs>
          <w:tab w:val="left" w:pos="1935"/>
        </w:tabs>
        <w:spacing w:line="240" w:lineRule="auto"/>
        <w:jc w:val="center"/>
        <w:rPr>
          <w:b/>
          <w:lang w:val="ru-RU"/>
        </w:rPr>
      </w:pPr>
    </w:p>
    <w:p w:rsidR="00D05C0E" w:rsidRDefault="00D05C0E" w:rsidP="00D05C0E">
      <w:pPr>
        <w:tabs>
          <w:tab w:val="left" w:pos="1935"/>
        </w:tabs>
        <w:spacing w:line="240" w:lineRule="auto"/>
        <w:jc w:val="center"/>
        <w:rPr>
          <w:b/>
          <w:lang w:val="ru-RU"/>
        </w:rPr>
      </w:pPr>
    </w:p>
    <w:p w:rsidR="003B5609" w:rsidRPr="003B5609" w:rsidRDefault="003B5609" w:rsidP="003B5609">
      <w:pPr>
        <w:tabs>
          <w:tab w:val="left" w:pos="1935"/>
        </w:tabs>
        <w:spacing w:line="240" w:lineRule="auto"/>
        <w:jc w:val="center"/>
        <w:rPr>
          <w:b/>
          <w:bCs/>
          <w:iCs/>
          <w:sz w:val="40"/>
          <w:szCs w:val="40"/>
          <w:lang w:val="ru-RU"/>
        </w:rPr>
      </w:pPr>
      <w:r w:rsidRPr="003B5609">
        <w:rPr>
          <w:b/>
          <w:bCs/>
          <w:iCs/>
          <w:sz w:val="40"/>
          <w:szCs w:val="40"/>
          <w:lang w:val="ru-RU"/>
        </w:rPr>
        <w:t>«</w:t>
      </w:r>
      <w:proofErr w:type="spellStart"/>
      <w:r w:rsidRPr="003B5609">
        <w:rPr>
          <w:b/>
          <w:bCs/>
          <w:iCs/>
          <w:sz w:val="40"/>
          <w:szCs w:val="40"/>
          <w:lang w:val="ru-RU"/>
        </w:rPr>
        <w:t>Биоиндикация</w:t>
      </w:r>
      <w:proofErr w:type="spellEnd"/>
      <w:r w:rsidRPr="003B5609">
        <w:rPr>
          <w:b/>
          <w:bCs/>
          <w:iCs/>
          <w:sz w:val="40"/>
          <w:szCs w:val="40"/>
          <w:lang w:val="ru-RU"/>
        </w:rPr>
        <w:t xml:space="preserve"> водных объектов ООПТ»</w:t>
      </w:r>
    </w:p>
    <w:p w:rsidR="003B5609" w:rsidRDefault="003B5609" w:rsidP="00D05C0E">
      <w:pPr>
        <w:tabs>
          <w:tab w:val="left" w:pos="1935"/>
        </w:tabs>
        <w:spacing w:line="240" w:lineRule="auto"/>
        <w:jc w:val="center"/>
        <w:rPr>
          <w:b/>
          <w:lang w:val="ru-RU"/>
        </w:rPr>
      </w:pPr>
    </w:p>
    <w:p w:rsidR="00D05C0E" w:rsidRDefault="00D05C0E" w:rsidP="00D05C0E">
      <w:pPr>
        <w:tabs>
          <w:tab w:val="left" w:pos="1935"/>
        </w:tabs>
        <w:spacing w:line="240" w:lineRule="auto"/>
        <w:jc w:val="center"/>
        <w:rPr>
          <w:szCs w:val="28"/>
          <w:lang w:val="ru-RU"/>
        </w:rPr>
      </w:pPr>
      <w:r>
        <w:rPr>
          <w:b/>
          <w:lang w:val="ru-RU"/>
        </w:rPr>
        <w:t xml:space="preserve">Номинация </w:t>
      </w:r>
      <w:r w:rsidRPr="0083608B">
        <w:rPr>
          <w:b/>
          <w:lang w:val="ru-RU"/>
        </w:rPr>
        <w:t>«Экологический мониторинг»</w:t>
      </w:r>
    </w:p>
    <w:p w:rsidR="00D05C0E" w:rsidRDefault="00D05C0E" w:rsidP="004114B7">
      <w:pPr>
        <w:tabs>
          <w:tab w:val="left" w:pos="1935"/>
        </w:tabs>
        <w:spacing w:line="240" w:lineRule="auto"/>
        <w:rPr>
          <w:szCs w:val="28"/>
          <w:lang w:val="ru-RU"/>
        </w:rPr>
      </w:pPr>
    </w:p>
    <w:p w:rsidR="00D05C0E" w:rsidRDefault="00D05C0E" w:rsidP="004114B7">
      <w:pPr>
        <w:tabs>
          <w:tab w:val="left" w:pos="1935"/>
        </w:tabs>
        <w:spacing w:line="240" w:lineRule="auto"/>
        <w:rPr>
          <w:bCs/>
          <w:iCs/>
          <w:szCs w:val="28"/>
          <w:lang w:val="ru-RU"/>
        </w:rPr>
      </w:pPr>
    </w:p>
    <w:p w:rsidR="00D05C0E" w:rsidRDefault="00D05C0E" w:rsidP="004114B7">
      <w:pPr>
        <w:tabs>
          <w:tab w:val="left" w:pos="1935"/>
        </w:tabs>
        <w:spacing w:line="240" w:lineRule="auto"/>
        <w:rPr>
          <w:bCs/>
          <w:iCs/>
          <w:szCs w:val="28"/>
          <w:lang w:val="ru-RU"/>
        </w:rPr>
      </w:pPr>
    </w:p>
    <w:p w:rsidR="00D05C0E" w:rsidRDefault="00D05C0E" w:rsidP="004114B7">
      <w:pPr>
        <w:tabs>
          <w:tab w:val="left" w:pos="1935"/>
        </w:tabs>
        <w:spacing w:line="240" w:lineRule="auto"/>
        <w:rPr>
          <w:bCs/>
          <w:iCs/>
          <w:szCs w:val="28"/>
          <w:lang w:val="ru-RU"/>
        </w:rPr>
      </w:pPr>
    </w:p>
    <w:p w:rsidR="00D05C0E" w:rsidRDefault="00D05C0E" w:rsidP="004114B7">
      <w:pPr>
        <w:tabs>
          <w:tab w:val="left" w:pos="1935"/>
        </w:tabs>
        <w:spacing w:line="240" w:lineRule="auto"/>
        <w:rPr>
          <w:bCs/>
          <w:iCs/>
          <w:szCs w:val="28"/>
          <w:lang w:val="ru-RU"/>
        </w:rPr>
      </w:pPr>
    </w:p>
    <w:p w:rsidR="00D05C0E" w:rsidRDefault="00D05C0E" w:rsidP="004114B7">
      <w:pPr>
        <w:tabs>
          <w:tab w:val="left" w:pos="1935"/>
        </w:tabs>
        <w:spacing w:line="240" w:lineRule="auto"/>
        <w:rPr>
          <w:bCs/>
          <w:iCs/>
          <w:szCs w:val="28"/>
          <w:lang w:val="ru-RU"/>
        </w:rPr>
      </w:pPr>
    </w:p>
    <w:p w:rsidR="00D05C0E" w:rsidRDefault="00D05C0E" w:rsidP="004114B7">
      <w:pPr>
        <w:tabs>
          <w:tab w:val="left" w:pos="1935"/>
        </w:tabs>
        <w:spacing w:line="240" w:lineRule="auto"/>
        <w:rPr>
          <w:bCs/>
          <w:iCs/>
          <w:szCs w:val="28"/>
          <w:lang w:val="ru-RU"/>
        </w:rPr>
      </w:pPr>
    </w:p>
    <w:p w:rsidR="00D05C0E" w:rsidRDefault="00796821" w:rsidP="00D05C0E">
      <w:pPr>
        <w:tabs>
          <w:tab w:val="left" w:pos="1935"/>
        </w:tabs>
        <w:spacing w:line="240" w:lineRule="auto"/>
        <w:jc w:val="right"/>
        <w:rPr>
          <w:lang w:val="ru-RU"/>
        </w:rPr>
      </w:pPr>
      <w:r>
        <w:rPr>
          <w:lang w:val="ru-RU"/>
        </w:rPr>
        <w:t>С</w:t>
      </w:r>
      <w:r w:rsidRPr="004D2675">
        <w:rPr>
          <w:lang w:val="ru-RU"/>
        </w:rPr>
        <w:t>остав проектной группы</w:t>
      </w:r>
      <w:r>
        <w:rPr>
          <w:lang w:val="ru-RU"/>
        </w:rPr>
        <w:t xml:space="preserve">: </w:t>
      </w:r>
    </w:p>
    <w:p w:rsidR="00D05C0E" w:rsidRPr="003B5609" w:rsidRDefault="00796821" w:rsidP="00D05C0E">
      <w:pPr>
        <w:tabs>
          <w:tab w:val="left" w:pos="1935"/>
        </w:tabs>
        <w:spacing w:line="240" w:lineRule="auto"/>
        <w:jc w:val="right"/>
        <w:rPr>
          <w:b/>
          <w:lang w:val="ru-RU"/>
        </w:rPr>
      </w:pPr>
      <w:r w:rsidRPr="003B5609">
        <w:rPr>
          <w:b/>
          <w:lang w:val="ru-RU"/>
        </w:rPr>
        <w:t xml:space="preserve">Волкова Елизавета, </w:t>
      </w:r>
    </w:p>
    <w:p w:rsidR="00D05C0E" w:rsidRPr="003B5609" w:rsidRDefault="00796821" w:rsidP="00D05C0E">
      <w:pPr>
        <w:tabs>
          <w:tab w:val="left" w:pos="1935"/>
        </w:tabs>
        <w:spacing w:line="240" w:lineRule="auto"/>
        <w:jc w:val="right"/>
        <w:rPr>
          <w:b/>
          <w:lang w:val="ru-RU"/>
        </w:rPr>
      </w:pPr>
      <w:r w:rsidRPr="003B5609">
        <w:rPr>
          <w:b/>
          <w:lang w:val="ru-RU"/>
        </w:rPr>
        <w:t>Денискина Маргарита,</w:t>
      </w:r>
    </w:p>
    <w:p w:rsidR="00796821" w:rsidRPr="003B5609" w:rsidRDefault="00796821" w:rsidP="00D05C0E">
      <w:pPr>
        <w:tabs>
          <w:tab w:val="left" w:pos="1935"/>
        </w:tabs>
        <w:spacing w:line="240" w:lineRule="auto"/>
        <w:jc w:val="right"/>
        <w:rPr>
          <w:b/>
          <w:lang w:val="ru-RU"/>
        </w:rPr>
      </w:pPr>
      <w:r w:rsidRPr="003B5609">
        <w:rPr>
          <w:b/>
          <w:lang w:val="ru-RU"/>
        </w:rPr>
        <w:t xml:space="preserve"> </w:t>
      </w:r>
      <w:proofErr w:type="spellStart"/>
      <w:r w:rsidRPr="003B5609">
        <w:rPr>
          <w:b/>
          <w:lang w:val="ru-RU"/>
        </w:rPr>
        <w:t>Зенова</w:t>
      </w:r>
      <w:proofErr w:type="spellEnd"/>
      <w:r w:rsidRPr="003B5609">
        <w:rPr>
          <w:b/>
          <w:lang w:val="ru-RU"/>
        </w:rPr>
        <w:t xml:space="preserve"> Полина</w:t>
      </w:r>
    </w:p>
    <w:p w:rsidR="00D05C0E" w:rsidRDefault="00796821" w:rsidP="00D05C0E">
      <w:pPr>
        <w:tabs>
          <w:tab w:val="left" w:pos="1935"/>
        </w:tabs>
        <w:spacing w:line="240" w:lineRule="auto"/>
        <w:jc w:val="right"/>
        <w:rPr>
          <w:lang w:val="ru-RU"/>
        </w:rPr>
      </w:pPr>
      <w:r>
        <w:rPr>
          <w:lang w:val="ru-RU"/>
        </w:rPr>
        <w:t xml:space="preserve"> Имя научного руководителя:</w:t>
      </w:r>
    </w:p>
    <w:p w:rsidR="003B5609" w:rsidRPr="003B5609" w:rsidRDefault="00796821" w:rsidP="00D05C0E">
      <w:pPr>
        <w:tabs>
          <w:tab w:val="left" w:pos="1935"/>
        </w:tabs>
        <w:spacing w:line="240" w:lineRule="auto"/>
        <w:jc w:val="right"/>
        <w:rPr>
          <w:b/>
          <w:lang w:val="ru-RU"/>
        </w:rPr>
      </w:pPr>
      <w:r w:rsidRPr="003B5609">
        <w:rPr>
          <w:b/>
          <w:lang w:val="ru-RU"/>
        </w:rPr>
        <w:t xml:space="preserve"> Волкова Людмила Васильевна, </w:t>
      </w:r>
    </w:p>
    <w:p w:rsidR="00796821" w:rsidRPr="00796821" w:rsidRDefault="00796821" w:rsidP="00D05C0E">
      <w:pPr>
        <w:tabs>
          <w:tab w:val="left" w:pos="1935"/>
        </w:tabs>
        <w:spacing w:line="240" w:lineRule="auto"/>
        <w:jc w:val="right"/>
        <w:rPr>
          <w:bCs/>
          <w:iCs/>
          <w:szCs w:val="28"/>
          <w:lang w:val="ru-RU"/>
        </w:rPr>
      </w:pPr>
      <w:r>
        <w:rPr>
          <w:lang w:val="ru-RU"/>
        </w:rPr>
        <w:t>учитель ОБЖ</w:t>
      </w:r>
    </w:p>
    <w:p w:rsidR="00796821" w:rsidRDefault="00796821" w:rsidP="004114B7">
      <w:pPr>
        <w:tabs>
          <w:tab w:val="left" w:pos="1935"/>
        </w:tabs>
        <w:spacing w:line="240" w:lineRule="auto"/>
        <w:rPr>
          <w:bCs/>
          <w:iCs/>
          <w:szCs w:val="28"/>
          <w:lang w:val="ru-RU"/>
        </w:rPr>
      </w:pPr>
    </w:p>
    <w:p w:rsidR="00D05C0E" w:rsidRDefault="00D05C0E" w:rsidP="004114B7">
      <w:pPr>
        <w:tabs>
          <w:tab w:val="left" w:pos="1935"/>
        </w:tabs>
        <w:spacing w:line="240" w:lineRule="auto"/>
        <w:rPr>
          <w:bCs/>
          <w:iCs/>
          <w:szCs w:val="28"/>
          <w:lang w:val="ru-RU"/>
        </w:rPr>
      </w:pPr>
    </w:p>
    <w:p w:rsidR="00D05C0E" w:rsidRDefault="00D05C0E" w:rsidP="004114B7">
      <w:pPr>
        <w:tabs>
          <w:tab w:val="left" w:pos="1935"/>
        </w:tabs>
        <w:spacing w:line="240" w:lineRule="auto"/>
        <w:rPr>
          <w:bCs/>
          <w:iCs/>
          <w:szCs w:val="28"/>
          <w:lang w:val="ru-RU"/>
        </w:rPr>
      </w:pPr>
    </w:p>
    <w:p w:rsidR="00D05C0E" w:rsidRDefault="00D05C0E" w:rsidP="004114B7">
      <w:pPr>
        <w:tabs>
          <w:tab w:val="left" w:pos="1935"/>
        </w:tabs>
        <w:spacing w:line="240" w:lineRule="auto"/>
        <w:rPr>
          <w:bCs/>
          <w:iCs/>
          <w:szCs w:val="28"/>
          <w:lang w:val="ru-RU"/>
        </w:rPr>
      </w:pPr>
    </w:p>
    <w:p w:rsidR="00D05C0E" w:rsidRDefault="00D05C0E" w:rsidP="004114B7">
      <w:pPr>
        <w:tabs>
          <w:tab w:val="left" w:pos="1935"/>
        </w:tabs>
        <w:spacing w:line="240" w:lineRule="auto"/>
        <w:rPr>
          <w:bCs/>
          <w:iCs/>
          <w:szCs w:val="28"/>
          <w:lang w:val="ru-RU"/>
        </w:rPr>
      </w:pPr>
    </w:p>
    <w:p w:rsidR="00D05C0E" w:rsidRDefault="00D05C0E" w:rsidP="004114B7">
      <w:pPr>
        <w:tabs>
          <w:tab w:val="left" w:pos="1935"/>
        </w:tabs>
        <w:spacing w:line="240" w:lineRule="auto"/>
        <w:rPr>
          <w:bCs/>
          <w:iCs/>
          <w:szCs w:val="28"/>
          <w:lang w:val="ru-RU"/>
        </w:rPr>
      </w:pPr>
    </w:p>
    <w:p w:rsidR="00D05C0E" w:rsidRDefault="00D05C0E" w:rsidP="004114B7">
      <w:pPr>
        <w:tabs>
          <w:tab w:val="left" w:pos="1935"/>
        </w:tabs>
        <w:spacing w:line="240" w:lineRule="auto"/>
        <w:rPr>
          <w:bCs/>
          <w:iCs/>
          <w:szCs w:val="28"/>
          <w:lang w:val="ru-RU"/>
        </w:rPr>
      </w:pPr>
    </w:p>
    <w:p w:rsidR="00D05C0E" w:rsidRDefault="00D05C0E" w:rsidP="004114B7">
      <w:pPr>
        <w:tabs>
          <w:tab w:val="left" w:pos="1935"/>
        </w:tabs>
        <w:spacing w:line="240" w:lineRule="auto"/>
        <w:rPr>
          <w:bCs/>
          <w:iCs/>
          <w:szCs w:val="28"/>
          <w:lang w:val="ru-RU"/>
        </w:rPr>
      </w:pPr>
    </w:p>
    <w:p w:rsidR="003B5609" w:rsidRDefault="003B5609" w:rsidP="003B5609">
      <w:pPr>
        <w:tabs>
          <w:tab w:val="left" w:pos="1935"/>
        </w:tabs>
        <w:spacing w:line="240" w:lineRule="auto"/>
        <w:jc w:val="center"/>
        <w:rPr>
          <w:bCs/>
          <w:iCs/>
          <w:szCs w:val="28"/>
          <w:lang w:val="ru-RU"/>
        </w:rPr>
      </w:pPr>
    </w:p>
    <w:p w:rsidR="003B5609" w:rsidRDefault="003B5609" w:rsidP="003B5609">
      <w:pPr>
        <w:tabs>
          <w:tab w:val="left" w:pos="1935"/>
        </w:tabs>
        <w:spacing w:line="240" w:lineRule="auto"/>
        <w:jc w:val="center"/>
        <w:rPr>
          <w:bCs/>
          <w:iCs/>
          <w:szCs w:val="28"/>
          <w:lang w:val="ru-RU"/>
        </w:rPr>
      </w:pPr>
    </w:p>
    <w:p w:rsidR="003B5609" w:rsidRDefault="003B5609" w:rsidP="003B5609">
      <w:pPr>
        <w:tabs>
          <w:tab w:val="left" w:pos="1935"/>
        </w:tabs>
        <w:spacing w:line="240" w:lineRule="auto"/>
        <w:jc w:val="center"/>
        <w:rPr>
          <w:bCs/>
          <w:iCs/>
          <w:szCs w:val="28"/>
          <w:lang w:val="ru-RU"/>
        </w:rPr>
      </w:pPr>
    </w:p>
    <w:p w:rsidR="00D05C0E" w:rsidRDefault="003B5609" w:rsidP="003B5609">
      <w:pPr>
        <w:tabs>
          <w:tab w:val="left" w:pos="1935"/>
        </w:tabs>
        <w:spacing w:line="240" w:lineRule="auto"/>
        <w:jc w:val="center"/>
        <w:rPr>
          <w:bCs/>
          <w:iCs/>
          <w:szCs w:val="28"/>
          <w:lang w:val="ru-RU"/>
        </w:rPr>
      </w:pPr>
      <w:r>
        <w:rPr>
          <w:bCs/>
          <w:iCs/>
          <w:szCs w:val="28"/>
          <w:lang w:val="ru-RU"/>
        </w:rPr>
        <w:t>2023г.</w:t>
      </w:r>
    </w:p>
    <w:p w:rsidR="00D05C0E" w:rsidRDefault="00D05C0E" w:rsidP="004114B7">
      <w:pPr>
        <w:tabs>
          <w:tab w:val="left" w:pos="1935"/>
        </w:tabs>
        <w:spacing w:line="240" w:lineRule="auto"/>
        <w:rPr>
          <w:bCs/>
          <w:iCs/>
          <w:szCs w:val="28"/>
          <w:lang w:val="ru-RU"/>
        </w:rPr>
      </w:pPr>
    </w:p>
    <w:p w:rsidR="00585A33" w:rsidRPr="00585A33" w:rsidRDefault="00585A33" w:rsidP="00585A33">
      <w:pPr>
        <w:rPr>
          <w:sz w:val="24"/>
          <w:szCs w:val="24"/>
          <w:u w:val="single"/>
          <w:lang w:val="ru-RU"/>
        </w:rPr>
      </w:pPr>
      <w:r w:rsidRPr="0069302D">
        <w:rPr>
          <w:b/>
          <w:szCs w:val="28"/>
          <w:lang w:val="ru-RU"/>
        </w:rPr>
        <w:lastRenderedPageBreak/>
        <w:t>Методы исследования</w:t>
      </w:r>
      <w:r w:rsidRPr="00585A33">
        <w:rPr>
          <w:szCs w:val="28"/>
          <w:lang w:val="ru-RU"/>
        </w:rPr>
        <w:t xml:space="preserve">: метод </w:t>
      </w:r>
      <w:proofErr w:type="spellStart"/>
      <w:r>
        <w:rPr>
          <w:szCs w:val="28"/>
          <w:lang w:val="ru-RU"/>
        </w:rPr>
        <w:t>биоиндикации</w:t>
      </w:r>
      <w:proofErr w:type="spellEnd"/>
      <w:r>
        <w:rPr>
          <w:szCs w:val="28"/>
          <w:lang w:val="ru-RU"/>
        </w:rPr>
        <w:t xml:space="preserve"> водных объектов.</w:t>
      </w:r>
    </w:p>
    <w:p w:rsidR="0084381D" w:rsidRDefault="0084381D" w:rsidP="00585A33">
      <w:pPr>
        <w:rPr>
          <w:szCs w:val="28"/>
          <w:lang w:val="ru-RU"/>
        </w:rPr>
      </w:pPr>
    </w:p>
    <w:p w:rsidR="005F57C2" w:rsidRDefault="00585A33" w:rsidP="005F57C2">
      <w:pPr>
        <w:rPr>
          <w:lang w:val="ru-RU"/>
        </w:rPr>
      </w:pPr>
      <w:proofErr w:type="gramStart"/>
      <w:r w:rsidRPr="0069302D">
        <w:rPr>
          <w:b/>
          <w:szCs w:val="28"/>
          <w:lang w:val="ru-RU"/>
        </w:rPr>
        <w:t>Оборудование и материалы для исследования</w:t>
      </w:r>
      <w:r>
        <w:rPr>
          <w:szCs w:val="28"/>
          <w:lang w:val="ru-RU"/>
        </w:rPr>
        <w:t xml:space="preserve">: </w:t>
      </w:r>
      <w:r w:rsidRPr="00585A33">
        <w:rPr>
          <w:bCs/>
          <w:szCs w:val="28"/>
          <w:lang w:val="ru-RU"/>
        </w:rPr>
        <w:t>скребок</w:t>
      </w:r>
      <w:r>
        <w:rPr>
          <w:szCs w:val="28"/>
          <w:lang w:val="ru-RU"/>
        </w:rPr>
        <w:t xml:space="preserve">, </w:t>
      </w:r>
      <w:r w:rsidRPr="00585A33">
        <w:rPr>
          <w:bCs/>
          <w:szCs w:val="28"/>
          <w:lang w:val="ru-RU"/>
        </w:rPr>
        <w:t xml:space="preserve">закидная драга, </w:t>
      </w:r>
      <w:r>
        <w:rPr>
          <w:bCs/>
          <w:szCs w:val="28"/>
          <w:lang w:val="ru-RU"/>
        </w:rPr>
        <w:t xml:space="preserve">лоток, </w:t>
      </w:r>
      <w:r w:rsidRPr="00585A33">
        <w:rPr>
          <w:bCs/>
          <w:szCs w:val="28"/>
          <w:lang w:val="ru-RU"/>
        </w:rPr>
        <w:t xml:space="preserve">лупа, пинцет, </w:t>
      </w:r>
      <w:r w:rsidR="005F57C2">
        <w:rPr>
          <w:lang w:val="ru-RU"/>
        </w:rPr>
        <w:t>с</w:t>
      </w:r>
      <w:r w:rsidR="005F57C2" w:rsidRPr="005F57C2">
        <w:rPr>
          <w:lang w:val="ru-RU"/>
        </w:rPr>
        <w:t>теклянные баночки с плотными крышками для х</w:t>
      </w:r>
      <w:r w:rsidR="005F57C2">
        <w:rPr>
          <w:lang w:val="ru-RU"/>
        </w:rPr>
        <w:t xml:space="preserve">ранения индикаторных организмов, </w:t>
      </w:r>
      <w:r w:rsidR="005F57C2" w:rsidRPr="005F57C2">
        <w:rPr>
          <w:lang w:val="ru-RU"/>
        </w:rPr>
        <w:t>Формалин, 40% раствор,</w:t>
      </w:r>
      <w:r w:rsidRPr="00585A33">
        <w:rPr>
          <w:szCs w:val="28"/>
          <w:lang w:val="ru-RU"/>
        </w:rPr>
        <w:t xml:space="preserve"> </w:t>
      </w:r>
      <w:r w:rsidR="005F57C2">
        <w:rPr>
          <w:lang w:val="ru-RU"/>
        </w:rPr>
        <w:t>т</w:t>
      </w:r>
      <w:r w:rsidR="005F57C2" w:rsidRPr="005F57C2">
        <w:rPr>
          <w:lang w:val="ru-RU"/>
        </w:rPr>
        <w:t>ве</w:t>
      </w:r>
      <w:r w:rsidR="005F57C2">
        <w:rPr>
          <w:lang w:val="ru-RU"/>
        </w:rPr>
        <w:t>рдый карандаш, з</w:t>
      </w:r>
      <w:r w:rsidR="005F57C2" w:rsidRPr="005F57C2">
        <w:rPr>
          <w:lang w:val="ru-RU"/>
        </w:rPr>
        <w:t>аписная книжка, формуляры Протоколов обследования реки.</w:t>
      </w:r>
      <w:proofErr w:type="gramEnd"/>
    </w:p>
    <w:p w:rsidR="005F57C2" w:rsidRDefault="005F57C2" w:rsidP="00585A33">
      <w:pPr>
        <w:rPr>
          <w:lang w:val="ru-RU"/>
        </w:rPr>
      </w:pPr>
    </w:p>
    <w:p w:rsidR="00585A33" w:rsidRDefault="00585A33" w:rsidP="00585A33">
      <w:pPr>
        <w:rPr>
          <w:szCs w:val="28"/>
          <w:lang w:val="ru-RU"/>
        </w:rPr>
      </w:pPr>
      <w:r w:rsidRPr="0069302D">
        <w:rPr>
          <w:b/>
          <w:szCs w:val="28"/>
          <w:lang w:val="ru-RU"/>
        </w:rPr>
        <w:t>Объект исследования</w:t>
      </w:r>
      <w:r w:rsidRPr="00585A33">
        <w:rPr>
          <w:szCs w:val="28"/>
          <w:lang w:val="ru-RU"/>
        </w:rPr>
        <w:t>:</w:t>
      </w:r>
      <w:r>
        <w:rPr>
          <w:szCs w:val="28"/>
          <w:lang w:val="ru-RU"/>
        </w:rPr>
        <w:t xml:space="preserve"> </w:t>
      </w:r>
      <w:r w:rsidRPr="00E1665E">
        <w:rPr>
          <w:szCs w:val="28"/>
          <w:lang w:val="ru-RU"/>
        </w:rPr>
        <w:t>рек</w:t>
      </w:r>
      <w:r>
        <w:rPr>
          <w:szCs w:val="28"/>
          <w:lang w:val="ru-RU"/>
        </w:rPr>
        <w:t>а</w:t>
      </w:r>
      <w:r w:rsidRPr="00E1665E">
        <w:rPr>
          <w:szCs w:val="28"/>
          <w:lang w:val="ru-RU"/>
        </w:rPr>
        <w:t xml:space="preserve"> Осётр </w:t>
      </w:r>
      <w:r>
        <w:rPr>
          <w:szCs w:val="28"/>
          <w:lang w:val="ru-RU"/>
        </w:rPr>
        <w:t xml:space="preserve">и родниковый ручей </w:t>
      </w:r>
      <w:r w:rsidRPr="00E1665E">
        <w:rPr>
          <w:szCs w:val="28"/>
          <w:lang w:val="ru-RU"/>
        </w:rPr>
        <w:t>у д. Власьево</w:t>
      </w:r>
      <w:r>
        <w:rPr>
          <w:szCs w:val="28"/>
          <w:lang w:val="ru-RU"/>
        </w:rPr>
        <w:t>.</w:t>
      </w:r>
    </w:p>
    <w:p w:rsidR="0084381D" w:rsidRDefault="0084381D" w:rsidP="00585A33">
      <w:pPr>
        <w:rPr>
          <w:szCs w:val="28"/>
          <w:lang w:val="ru-RU"/>
        </w:rPr>
      </w:pPr>
    </w:p>
    <w:p w:rsidR="00585A33" w:rsidRPr="00585A33" w:rsidRDefault="00585A33" w:rsidP="00585A33">
      <w:pPr>
        <w:rPr>
          <w:szCs w:val="28"/>
          <w:lang w:val="ru-RU"/>
        </w:rPr>
      </w:pPr>
      <w:r w:rsidRPr="0069302D">
        <w:rPr>
          <w:b/>
          <w:szCs w:val="28"/>
          <w:lang w:val="ru-RU"/>
        </w:rPr>
        <w:t>Предмет исследования</w:t>
      </w:r>
      <w:r w:rsidR="00E77538">
        <w:rPr>
          <w:szCs w:val="28"/>
          <w:lang w:val="ru-RU"/>
        </w:rPr>
        <w:t xml:space="preserve">: </w:t>
      </w:r>
      <w:proofErr w:type="spellStart"/>
      <w:r>
        <w:rPr>
          <w:szCs w:val="28"/>
          <w:lang w:val="ru-RU"/>
        </w:rPr>
        <w:t>макрозообентос</w:t>
      </w:r>
      <w:proofErr w:type="spellEnd"/>
      <w:r>
        <w:rPr>
          <w:szCs w:val="28"/>
          <w:lang w:val="ru-RU"/>
        </w:rPr>
        <w:t xml:space="preserve"> и макробентос</w:t>
      </w:r>
      <w:r w:rsidR="00C836F3">
        <w:rPr>
          <w:szCs w:val="28"/>
          <w:lang w:val="ru-RU"/>
        </w:rPr>
        <w:t xml:space="preserve"> в </w:t>
      </w:r>
      <w:r w:rsidR="00C836F3" w:rsidRPr="00E1665E">
        <w:rPr>
          <w:szCs w:val="28"/>
          <w:lang w:val="ru-RU"/>
        </w:rPr>
        <w:t>р</w:t>
      </w:r>
      <w:r w:rsidR="00C836F3">
        <w:rPr>
          <w:szCs w:val="28"/>
          <w:lang w:val="ru-RU"/>
        </w:rPr>
        <w:t>.</w:t>
      </w:r>
      <w:r w:rsidR="00C836F3" w:rsidRPr="00E1665E">
        <w:rPr>
          <w:szCs w:val="28"/>
          <w:lang w:val="ru-RU"/>
        </w:rPr>
        <w:t xml:space="preserve"> Осётр </w:t>
      </w:r>
      <w:r w:rsidR="00C836F3">
        <w:rPr>
          <w:szCs w:val="28"/>
          <w:lang w:val="ru-RU"/>
        </w:rPr>
        <w:t xml:space="preserve">и родниковом ручейке </w:t>
      </w:r>
      <w:r w:rsidR="00C836F3" w:rsidRPr="00E1665E">
        <w:rPr>
          <w:szCs w:val="28"/>
          <w:lang w:val="ru-RU"/>
        </w:rPr>
        <w:t>у д. Власьево</w:t>
      </w:r>
      <w:r w:rsidR="00C836F3">
        <w:rPr>
          <w:szCs w:val="28"/>
          <w:lang w:val="ru-RU"/>
        </w:rPr>
        <w:t>.</w:t>
      </w:r>
    </w:p>
    <w:p w:rsidR="0084381D" w:rsidRDefault="0084381D" w:rsidP="00585A33">
      <w:pPr>
        <w:pStyle w:val="a5"/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4381D" w:rsidRPr="0084381D" w:rsidRDefault="00585A33" w:rsidP="00585A33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 w:rsidRPr="0084381D">
        <w:rPr>
          <w:rFonts w:ascii="Times New Roman" w:hAnsi="Times New Roman"/>
          <w:b/>
          <w:sz w:val="28"/>
          <w:szCs w:val="28"/>
        </w:rPr>
        <w:t>Цель работы</w:t>
      </w:r>
      <w:r w:rsidRPr="0084381D">
        <w:rPr>
          <w:rFonts w:ascii="Times New Roman" w:hAnsi="Times New Roman"/>
          <w:sz w:val="28"/>
          <w:szCs w:val="28"/>
        </w:rPr>
        <w:t>:</w:t>
      </w:r>
      <w:r w:rsidR="0084381D">
        <w:rPr>
          <w:rFonts w:ascii="Times New Roman" w:hAnsi="Times New Roman"/>
          <w:sz w:val="28"/>
          <w:szCs w:val="28"/>
        </w:rPr>
        <w:t xml:space="preserve"> о</w:t>
      </w:r>
      <w:r w:rsidR="0084381D" w:rsidRPr="0084381D">
        <w:rPr>
          <w:rFonts w:ascii="Times New Roman" w:hAnsi="Times New Roman"/>
          <w:sz w:val="28"/>
          <w:szCs w:val="28"/>
        </w:rPr>
        <w:t>пределение классности качества воды</w:t>
      </w:r>
      <w:r w:rsidR="0084381D">
        <w:rPr>
          <w:rFonts w:ascii="Times New Roman" w:hAnsi="Times New Roman"/>
          <w:sz w:val="28"/>
          <w:szCs w:val="28"/>
        </w:rPr>
        <w:t>.</w:t>
      </w:r>
    </w:p>
    <w:p w:rsidR="0084381D" w:rsidRPr="0084381D" w:rsidRDefault="00585A33" w:rsidP="0084381D">
      <w:pPr>
        <w:spacing w:line="360" w:lineRule="auto"/>
        <w:rPr>
          <w:szCs w:val="28"/>
          <w:lang w:val="ru-RU"/>
        </w:rPr>
      </w:pPr>
      <w:r w:rsidRPr="0084381D">
        <w:rPr>
          <w:b/>
          <w:szCs w:val="28"/>
          <w:lang w:val="ru-RU"/>
        </w:rPr>
        <w:t>Задачи работы</w:t>
      </w:r>
      <w:r w:rsidRPr="0084381D">
        <w:rPr>
          <w:szCs w:val="28"/>
          <w:lang w:val="ru-RU"/>
        </w:rPr>
        <w:t xml:space="preserve">: </w:t>
      </w:r>
    </w:p>
    <w:p w:rsidR="0084381D" w:rsidRDefault="0084381D" w:rsidP="0084381D">
      <w:pPr>
        <w:rPr>
          <w:szCs w:val="28"/>
          <w:lang w:val="ru-RU"/>
        </w:rPr>
      </w:pPr>
      <w:r w:rsidRPr="0084381D">
        <w:rPr>
          <w:szCs w:val="28"/>
          <w:lang w:val="ru-RU"/>
        </w:rPr>
        <w:t xml:space="preserve">     1.</w:t>
      </w:r>
      <w:r w:rsidR="00F20482">
        <w:rPr>
          <w:szCs w:val="28"/>
          <w:lang w:val="ru-RU"/>
        </w:rPr>
        <w:t xml:space="preserve"> </w:t>
      </w:r>
      <w:r w:rsidRPr="0084381D">
        <w:rPr>
          <w:szCs w:val="28"/>
          <w:lang w:val="ru-RU"/>
        </w:rPr>
        <w:t xml:space="preserve">Выявить </w:t>
      </w:r>
      <w:r w:rsidR="00F20482" w:rsidRPr="00F72E9F">
        <w:rPr>
          <w:lang w:val="ru-RU"/>
        </w:rPr>
        <w:t>гидробионтов</w:t>
      </w:r>
      <w:r w:rsidR="00F20482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в </w:t>
      </w:r>
      <w:r w:rsidRPr="00E1665E">
        <w:rPr>
          <w:szCs w:val="28"/>
          <w:lang w:val="ru-RU"/>
        </w:rPr>
        <w:t>р</w:t>
      </w:r>
      <w:r>
        <w:rPr>
          <w:szCs w:val="28"/>
          <w:lang w:val="ru-RU"/>
        </w:rPr>
        <w:t>.</w:t>
      </w:r>
      <w:r w:rsidRPr="00E1665E">
        <w:rPr>
          <w:szCs w:val="28"/>
          <w:lang w:val="ru-RU"/>
        </w:rPr>
        <w:t xml:space="preserve"> Осётр </w:t>
      </w:r>
      <w:r>
        <w:rPr>
          <w:szCs w:val="28"/>
          <w:lang w:val="ru-RU"/>
        </w:rPr>
        <w:t xml:space="preserve">и родниковом ручейке </w:t>
      </w:r>
      <w:r w:rsidRPr="00E1665E">
        <w:rPr>
          <w:szCs w:val="28"/>
          <w:lang w:val="ru-RU"/>
        </w:rPr>
        <w:t>у д. Власьево</w:t>
      </w:r>
      <w:r>
        <w:rPr>
          <w:szCs w:val="28"/>
          <w:lang w:val="ru-RU"/>
        </w:rPr>
        <w:t>.</w:t>
      </w:r>
    </w:p>
    <w:p w:rsidR="0084381D" w:rsidRPr="0084381D" w:rsidRDefault="0084381D" w:rsidP="0084381D">
      <w:pPr>
        <w:rPr>
          <w:szCs w:val="28"/>
          <w:lang w:val="ru-RU"/>
        </w:rPr>
      </w:pPr>
      <w:r w:rsidRPr="0084381D">
        <w:rPr>
          <w:szCs w:val="28"/>
          <w:lang w:val="ru-RU"/>
        </w:rPr>
        <w:t xml:space="preserve">     </w:t>
      </w:r>
      <w:r w:rsidR="00F20482">
        <w:rPr>
          <w:szCs w:val="28"/>
          <w:lang w:val="ru-RU"/>
        </w:rPr>
        <w:t>2. Определить</w:t>
      </w:r>
      <w:r w:rsidR="00732552" w:rsidRPr="00F72E9F">
        <w:rPr>
          <w:lang w:val="ru-RU"/>
        </w:rPr>
        <w:t xml:space="preserve"> </w:t>
      </w:r>
      <w:proofErr w:type="gramStart"/>
      <w:r w:rsidR="00F20482" w:rsidRPr="00F72E9F">
        <w:rPr>
          <w:lang w:val="ru-RU"/>
        </w:rPr>
        <w:t>обнаруженных</w:t>
      </w:r>
      <w:proofErr w:type="gramEnd"/>
      <w:r w:rsidR="00F20482" w:rsidRPr="00F72E9F">
        <w:rPr>
          <w:lang w:val="ru-RU"/>
        </w:rPr>
        <w:t xml:space="preserve"> </w:t>
      </w:r>
      <w:proofErr w:type="spellStart"/>
      <w:r w:rsidR="00F20482">
        <w:rPr>
          <w:lang w:val="ru-RU"/>
        </w:rPr>
        <w:t>гидробоинтов</w:t>
      </w:r>
      <w:proofErr w:type="spellEnd"/>
      <w:r w:rsidR="00F20482">
        <w:rPr>
          <w:szCs w:val="28"/>
          <w:lang w:val="ru-RU"/>
        </w:rPr>
        <w:t xml:space="preserve"> с помощью </w:t>
      </w:r>
      <w:r w:rsidR="00F20482" w:rsidRPr="00E1665E">
        <w:rPr>
          <w:szCs w:val="28"/>
          <w:lang w:val="ru-RU"/>
        </w:rPr>
        <w:t>специального Атласа-определителя</w:t>
      </w:r>
      <w:r w:rsidR="00F20482">
        <w:rPr>
          <w:szCs w:val="28"/>
          <w:lang w:val="ru-RU"/>
        </w:rPr>
        <w:t>.</w:t>
      </w:r>
    </w:p>
    <w:p w:rsidR="00585A33" w:rsidRPr="00F20482" w:rsidRDefault="0084381D" w:rsidP="00F20482">
      <w:pPr>
        <w:rPr>
          <w:szCs w:val="28"/>
          <w:lang w:val="ru-RU"/>
        </w:rPr>
      </w:pPr>
      <w:r w:rsidRPr="0084381D">
        <w:rPr>
          <w:szCs w:val="28"/>
          <w:lang w:val="ru-RU"/>
        </w:rPr>
        <w:t xml:space="preserve">     3. </w:t>
      </w:r>
      <w:r w:rsidR="00F20482">
        <w:rPr>
          <w:lang w:val="ru-RU"/>
        </w:rPr>
        <w:t>В</w:t>
      </w:r>
      <w:r w:rsidR="00F20482" w:rsidRPr="00F72E9F">
        <w:rPr>
          <w:lang w:val="ru-RU"/>
        </w:rPr>
        <w:t xml:space="preserve">ыделить среди них индикаторные, приведенные в перечне Шкалы классности </w:t>
      </w:r>
      <w:r w:rsidR="00F20482">
        <w:rPr>
          <w:lang w:val="ru-RU"/>
        </w:rPr>
        <w:t>качества вод.</w:t>
      </w:r>
    </w:p>
    <w:p w:rsidR="00585A33" w:rsidRPr="004D2675" w:rsidRDefault="00585A33" w:rsidP="00585A33">
      <w:pPr>
        <w:tabs>
          <w:tab w:val="left" w:pos="1935"/>
        </w:tabs>
        <w:spacing w:line="240" w:lineRule="auto"/>
        <w:rPr>
          <w:lang w:val="ru-RU"/>
        </w:rPr>
      </w:pPr>
    </w:p>
    <w:p w:rsidR="0069302D" w:rsidRPr="003B5609" w:rsidRDefault="0069302D" w:rsidP="0069302D">
      <w:pPr>
        <w:rPr>
          <w:b/>
          <w:szCs w:val="28"/>
          <w:lang w:val="ru-RU"/>
        </w:rPr>
      </w:pPr>
    </w:p>
    <w:p w:rsidR="0069302D" w:rsidRPr="003B5609" w:rsidRDefault="0069302D" w:rsidP="0069302D">
      <w:pPr>
        <w:rPr>
          <w:b/>
          <w:szCs w:val="28"/>
          <w:lang w:val="ru-RU"/>
        </w:rPr>
      </w:pPr>
    </w:p>
    <w:p w:rsidR="0069302D" w:rsidRPr="003B5609" w:rsidRDefault="0069302D" w:rsidP="0069302D">
      <w:pPr>
        <w:rPr>
          <w:b/>
          <w:szCs w:val="28"/>
          <w:lang w:val="ru-RU"/>
        </w:rPr>
      </w:pPr>
    </w:p>
    <w:p w:rsidR="0069302D" w:rsidRPr="003B5609" w:rsidRDefault="0069302D" w:rsidP="0069302D">
      <w:pPr>
        <w:rPr>
          <w:b/>
          <w:szCs w:val="28"/>
          <w:lang w:val="ru-RU"/>
        </w:rPr>
      </w:pPr>
    </w:p>
    <w:p w:rsidR="0069302D" w:rsidRPr="003B5609" w:rsidRDefault="0069302D" w:rsidP="0069302D">
      <w:pPr>
        <w:rPr>
          <w:b/>
          <w:szCs w:val="28"/>
          <w:lang w:val="ru-RU"/>
        </w:rPr>
      </w:pPr>
    </w:p>
    <w:p w:rsidR="0069302D" w:rsidRPr="003B5609" w:rsidRDefault="0069302D" w:rsidP="0069302D">
      <w:pPr>
        <w:rPr>
          <w:b/>
          <w:szCs w:val="28"/>
          <w:lang w:val="ru-RU"/>
        </w:rPr>
      </w:pPr>
    </w:p>
    <w:p w:rsidR="0069302D" w:rsidRPr="003B5609" w:rsidRDefault="0069302D" w:rsidP="0069302D">
      <w:pPr>
        <w:rPr>
          <w:b/>
          <w:szCs w:val="28"/>
          <w:lang w:val="ru-RU"/>
        </w:rPr>
      </w:pPr>
    </w:p>
    <w:p w:rsidR="0069302D" w:rsidRPr="003B5609" w:rsidRDefault="0069302D" w:rsidP="0069302D">
      <w:pPr>
        <w:rPr>
          <w:b/>
          <w:szCs w:val="28"/>
          <w:lang w:val="ru-RU"/>
        </w:rPr>
      </w:pPr>
    </w:p>
    <w:p w:rsidR="0069302D" w:rsidRPr="003B5609" w:rsidRDefault="0069302D" w:rsidP="0069302D">
      <w:pPr>
        <w:rPr>
          <w:b/>
          <w:szCs w:val="28"/>
          <w:lang w:val="ru-RU"/>
        </w:rPr>
      </w:pPr>
    </w:p>
    <w:p w:rsidR="0069302D" w:rsidRPr="003B5609" w:rsidRDefault="0069302D" w:rsidP="0069302D">
      <w:pPr>
        <w:rPr>
          <w:b/>
          <w:szCs w:val="28"/>
          <w:lang w:val="ru-RU"/>
        </w:rPr>
      </w:pPr>
    </w:p>
    <w:p w:rsidR="0069302D" w:rsidRPr="003B5609" w:rsidRDefault="0069302D" w:rsidP="0069302D">
      <w:pPr>
        <w:rPr>
          <w:b/>
          <w:szCs w:val="28"/>
          <w:lang w:val="ru-RU"/>
        </w:rPr>
      </w:pPr>
    </w:p>
    <w:p w:rsidR="0069302D" w:rsidRPr="003B5609" w:rsidRDefault="0069302D" w:rsidP="0069302D">
      <w:pPr>
        <w:rPr>
          <w:b/>
          <w:szCs w:val="28"/>
          <w:lang w:val="ru-RU"/>
        </w:rPr>
      </w:pPr>
    </w:p>
    <w:p w:rsidR="0069302D" w:rsidRPr="003B5609" w:rsidRDefault="0069302D" w:rsidP="0069302D">
      <w:pPr>
        <w:rPr>
          <w:b/>
          <w:szCs w:val="28"/>
          <w:lang w:val="ru-RU"/>
        </w:rPr>
      </w:pPr>
    </w:p>
    <w:p w:rsidR="0069302D" w:rsidRPr="003B5609" w:rsidRDefault="0069302D" w:rsidP="0069302D">
      <w:pPr>
        <w:rPr>
          <w:b/>
          <w:szCs w:val="28"/>
          <w:lang w:val="ru-RU"/>
        </w:rPr>
      </w:pPr>
    </w:p>
    <w:p w:rsidR="0069302D" w:rsidRPr="003B5609" w:rsidRDefault="0069302D" w:rsidP="0069302D">
      <w:pPr>
        <w:rPr>
          <w:b/>
          <w:szCs w:val="28"/>
          <w:lang w:val="ru-RU"/>
        </w:rPr>
      </w:pPr>
    </w:p>
    <w:p w:rsidR="0069302D" w:rsidRPr="003B5609" w:rsidRDefault="0069302D" w:rsidP="0069302D">
      <w:pPr>
        <w:rPr>
          <w:b/>
          <w:szCs w:val="28"/>
          <w:lang w:val="ru-RU"/>
        </w:rPr>
      </w:pPr>
    </w:p>
    <w:p w:rsidR="0069302D" w:rsidRPr="003B5609" w:rsidRDefault="0069302D" w:rsidP="0069302D">
      <w:pPr>
        <w:rPr>
          <w:b/>
          <w:szCs w:val="28"/>
          <w:lang w:val="ru-RU"/>
        </w:rPr>
      </w:pPr>
    </w:p>
    <w:p w:rsidR="0069302D" w:rsidRDefault="0069302D" w:rsidP="003B5609">
      <w:pPr>
        <w:ind w:left="0" w:firstLine="0"/>
        <w:rPr>
          <w:b/>
          <w:szCs w:val="28"/>
          <w:lang w:val="ru-RU"/>
        </w:rPr>
      </w:pPr>
    </w:p>
    <w:p w:rsidR="003B5609" w:rsidRPr="003B5609" w:rsidRDefault="003B5609" w:rsidP="003B5609">
      <w:pPr>
        <w:ind w:left="0" w:firstLine="0"/>
        <w:rPr>
          <w:b/>
          <w:szCs w:val="28"/>
          <w:lang w:val="ru-RU"/>
        </w:rPr>
      </w:pPr>
    </w:p>
    <w:p w:rsidR="0069302D" w:rsidRPr="003B5609" w:rsidRDefault="0069302D" w:rsidP="0069302D">
      <w:pPr>
        <w:rPr>
          <w:b/>
          <w:szCs w:val="28"/>
          <w:lang w:val="ru-RU"/>
        </w:rPr>
      </w:pPr>
    </w:p>
    <w:p w:rsidR="0069302D" w:rsidRDefault="0069302D" w:rsidP="0069302D">
      <w:pPr>
        <w:rPr>
          <w:b/>
          <w:szCs w:val="28"/>
          <w:lang w:val="ru-RU"/>
        </w:rPr>
      </w:pPr>
      <w:r w:rsidRPr="0069302D">
        <w:rPr>
          <w:b/>
          <w:szCs w:val="28"/>
          <w:lang w:val="ru-RU"/>
        </w:rPr>
        <w:lastRenderedPageBreak/>
        <w:t>Актуальность</w:t>
      </w:r>
      <w:r>
        <w:rPr>
          <w:b/>
          <w:szCs w:val="28"/>
          <w:lang w:val="ru-RU"/>
        </w:rPr>
        <w:t>.</w:t>
      </w:r>
    </w:p>
    <w:p w:rsidR="0069302D" w:rsidRDefault="005F57C2" w:rsidP="005F57C2">
      <w:pPr>
        <w:spacing w:after="0" w:line="240" w:lineRule="auto"/>
        <w:rPr>
          <w:szCs w:val="28"/>
          <w:lang w:val="ru-RU"/>
        </w:rPr>
      </w:pPr>
      <w:r>
        <w:rPr>
          <w:szCs w:val="28"/>
          <w:lang w:val="ru-RU"/>
        </w:rPr>
        <w:t xml:space="preserve">       </w:t>
      </w:r>
      <w:r w:rsidR="0069302D" w:rsidRPr="0069302D">
        <w:rPr>
          <w:szCs w:val="28"/>
          <w:lang w:val="ru-RU"/>
        </w:rPr>
        <w:t>Ни для кого не секрет, что проблема загрязнения окружающей среды очень актуальна в наше время. Практически любая отрасль деятельности человека затрагивает эту проблему.</w:t>
      </w:r>
    </w:p>
    <w:p w:rsidR="0069302D" w:rsidRDefault="005F57C2" w:rsidP="0069302D">
      <w:pPr>
        <w:tabs>
          <w:tab w:val="left" w:pos="1935"/>
        </w:tabs>
        <w:spacing w:line="240" w:lineRule="auto"/>
        <w:rPr>
          <w:lang w:val="ru-RU"/>
        </w:rPr>
      </w:pPr>
      <w:r>
        <w:rPr>
          <w:lang w:val="ru-RU"/>
        </w:rPr>
        <w:t xml:space="preserve">      </w:t>
      </w:r>
      <w:proofErr w:type="gramStart"/>
      <w:r w:rsidR="0069302D" w:rsidRPr="003233A1">
        <w:rPr>
          <w:lang w:val="ru-RU"/>
        </w:rPr>
        <w:t>Любое негативное воздействие на окружающую среду: загрязнение воздуха, почв, растительности, выпадение радиоактивных осадков, сброс сточных вод на рельеф и другие, в силу замкнутости биотических процессов, неизбежно проявится в виде изменения качества поверхностных вод и, прежде всего, малых и средних рек, сеть которых формирует объем и качество водных масс более крупных рек, озер и водохранилищ</w:t>
      </w:r>
      <w:r w:rsidR="0069302D">
        <w:rPr>
          <w:lang w:val="ru-RU"/>
        </w:rPr>
        <w:t>.</w:t>
      </w:r>
      <w:proofErr w:type="gramEnd"/>
    </w:p>
    <w:p w:rsidR="0069302D" w:rsidRPr="0069302D" w:rsidRDefault="005F57C2" w:rsidP="0069302D">
      <w:pPr>
        <w:rPr>
          <w:szCs w:val="28"/>
          <w:lang w:val="ru-RU"/>
        </w:rPr>
      </w:pPr>
      <w:r>
        <w:rPr>
          <w:szCs w:val="28"/>
          <w:lang w:val="ru-RU"/>
        </w:rPr>
        <w:t xml:space="preserve">      </w:t>
      </w:r>
      <w:r w:rsidR="0069302D" w:rsidRPr="0069302D">
        <w:rPr>
          <w:szCs w:val="28"/>
          <w:lang w:val="ru-RU"/>
        </w:rPr>
        <w:t>С талыми водами вредные вещества, попадают в почву, делая ее непригодной для живых организмов и сельского хозяйства, и в открытые и подземные воды, загрязняя их. Это приводит к нарушению функционирования компонентов биогеоценоза, что влечет за собой серьезные последствия: развитие заболеваний из-за плохого качества воды, почвы, воздуха; массовая гибель организмов в связи с их отравлением и разрушением естественных сред обитания; сокращение плодородных почв, используемых в натуральном хозяйстве.</w:t>
      </w:r>
      <w:r w:rsidR="0069302D" w:rsidRPr="0069302D">
        <w:rPr>
          <w:lang w:val="ru-RU"/>
        </w:rPr>
        <w:t xml:space="preserve"> </w:t>
      </w:r>
    </w:p>
    <w:p w:rsidR="00177B2F" w:rsidRDefault="00177B2F" w:rsidP="004114B7">
      <w:pPr>
        <w:tabs>
          <w:tab w:val="left" w:pos="1935"/>
        </w:tabs>
        <w:spacing w:after="0" w:line="240" w:lineRule="auto"/>
        <w:rPr>
          <w:lang w:val="ru-RU"/>
        </w:rPr>
      </w:pPr>
      <w:r>
        <w:rPr>
          <w:lang w:val="ru-RU"/>
        </w:rPr>
        <w:t xml:space="preserve">  </w:t>
      </w:r>
      <w:r w:rsidR="005F57C2">
        <w:rPr>
          <w:lang w:val="ru-RU"/>
        </w:rPr>
        <w:t xml:space="preserve">     </w:t>
      </w:r>
      <w:r w:rsidRPr="00177B2F">
        <w:rPr>
          <w:lang w:val="ru-RU"/>
        </w:rPr>
        <w:t>На малых и средних реках и их водосборах проживает значительная часть населения страны. Неизбежный контакт с загрязненными водами водотоков и хозяйственное использование их некачественных вод, во многих случаях могут составлять угрозу здоровью ныне живущих людей, и вызывать опасение за благополучие последующих поколений. Общество буквально «наэлектризовано» сообщениями о том, что все наши болезни происходят от загрязнения водоемов. Медиками загрязнение поверхностных и подземных вод рассматривается как «бомба замедленного действия».</w:t>
      </w:r>
    </w:p>
    <w:p w:rsidR="00177B2F" w:rsidRDefault="00177B2F" w:rsidP="004114B7">
      <w:pPr>
        <w:tabs>
          <w:tab w:val="left" w:pos="1935"/>
        </w:tabs>
        <w:spacing w:after="0" w:line="240" w:lineRule="auto"/>
        <w:rPr>
          <w:lang w:val="ru-RU"/>
        </w:rPr>
      </w:pPr>
      <w:r>
        <w:rPr>
          <w:lang w:val="ru-RU"/>
        </w:rPr>
        <w:t xml:space="preserve">  </w:t>
      </w:r>
      <w:r w:rsidR="005F57C2">
        <w:rPr>
          <w:lang w:val="ru-RU"/>
        </w:rPr>
        <w:t xml:space="preserve">     </w:t>
      </w:r>
      <w:r w:rsidRPr="00177B2F">
        <w:rPr>
          <w:lang w:val="ru-RU"/>
        </w:rPr>
        <w:t>В связи с этим, отслеживание уровня загрязнения речных экосистем является настоятельной необходимостью нашего времени, когда локальные техногенные и антропогенные воздействия на водные объекты приобрели региональный и бассейновый характер.</w:t>
      </w:r>
    </w:p>
    <w:p w:rsidR="00625C65" w:rsidRDefault="00177B2F" w:rsidP="00625C65">
      <w:pPr>
        <w:spacing w:line="360" w:lineRule="auto"/>
        <w:rPr>
          <w:lang w:val="ru-RU"/>
        </w:rPr>
      </w:pPr>
      <w:r>
        <w:rPr>
          <w:lang w:val="ru-RU"/>
        </w:rPr>
        <w:t xml:space="preserve"> </w:t>
      </w:r>
    </w:p>
    <w:p w:rsidR="00625C65" w:rsidRPr="00587930" w:rsidRDefault="00177B2F" w:rsidP="00625C65">
      <w:pPr>
        <w:spacing w:line="360" w:lineRule="auto"/>
        <w:rPr>
          <w:szCs w:val="28"/>
          <w:u w:val="single"/>
          <w:lang w:val="ru-RU"/>
        </w:rPr>
      </w:pPr>
      <w:r>
        <w:rPr>
          <w:lang w:val="ru-RU"/>
        </w:rPr>
        <w:t xml:space="preserve"> </w:t>
      </w:r>
      <w:r w:rsidR="00625C65" w:rsidRPr="003B5609">
        <w:rPr>
          <w:b/>
          <w:szCs w:val="28"/>
          <w:lang w:val="ru-RU"/>
        </w:rPr>
        <w:t>Методика исследования</w:t>
      </w:r>
      <w:r w:rsidR="00587930">
        <w:rPr>
          <w:szCs w:val="28"/>
          <w:u w:val="single"/>
          <w:lang w:val="ru-RU"/>
        </w:rPr>
        <w:t>.</w:t>
      </w:r>
    </w:p>
    <w:p w:rsidR="006A6471" w:rsidRDefault="00177B2F" w:rsidP="004114B7">
      <w:pPr>
        <w:tabs>
          <w:tab w:val="left" w:pos="1935"/>
        </w:tabs>
        <w:spacing w:after="0" w:line="240" w:lineRule="auto"/>
        <w:rPr>
          <w:lang w:val="ru-RU"/>
        </w:rPr>
      </w:pPr>
      <w:r>
        <w:rPr>
          <w:lang w:val="ru-RU"/>
        </w:rPr>
        <w:t xml:space="preserve">  </w:t>
      </w:r>
      <w:r w:rsidRPr="00177B2F">
        <w:rPr>
          <w:lang w:val="ru-RU"/>
        </w:rPr>
        <w:t>В настоящее время в мировой и отечественной практике контроля качества вод в оценке уровня загрязнения используются различные методы химических, бактериологических и гидробиологических анализов</w:t>
      </w:r>
      <w:r>
        <w:rPr>
          <w:lang w:val="ru-RU"/>
        </w:rPr>
        <w:t xml:space="preserve">.   </w:t>
      </w:r>
      <w:r w:rsidRPr="00177B2F">
        <w:rPr>
          <w:lang w:val="ru-RU"/>
        </w:rPr>
        <w:t xml:space="preserve">Из большого арсенала методов биологического анализа наиболее адекватен целям водного мониторинга – метод </w:t>
      </w:r>
      <w:proofErr w:type="spellStart"/>
      <w:r w:rsidRPr="00177B2F">
        <w:rPr>
          <w:lang w:val="ru-RU"/>
        </w:rPr>
        <w:t>биоиндикации</w:t>
      </w:r>
      <w:proofErr w:type="spellEnd"/>
      <w:r w:rsidRPr="00177B2F">
        <w:rPr>
          <w:lang w:val="ru-RU"/>
        </w:rPr>
        <w:t>.</w:t>
      </w:r>
    </w:p>
    <w:p w:rsidR="00177B2F" w:rsidRDefault="00177B2F" w:rsidP="004114B7">
      <w:pPr>
        <w:tabs>
          <w:tab w:val="left" w:pos="1935"/>
        </w:tabs>
        <w:spacing w:after="0" w:line="240" w:lineRule="auto"/>
        <w:rPr>
          <w:lang w:val="ru-RU"/>
        </w:rPr>
      </w:pPr>
      <w:r w:rsidRPr="00177B2F">
        <w:rPr>
          <w:lang w:val="ru-RU"/>
        </w:rPr>
        <w:t xml:space="preserve"> </w:t>
      </w:r>
      <w:r w:rsidR="006A6471">
        <w:rPr>
          <w:lang w:val="ru-RU"/>
        </w:rPr>
        <w:t xml:space="preserve">   </w:t>
      </w:r>
      <w:r w:rsidR="006A6471" w:rsidRPr="006A6471">
        <w:rPr>
          <w:b/>
          <w:u w:val="single"/>
          <w:lang w:val="ru-RU"/>
        </w:rPr>
        <w:t xml:space="preserve">Метод </w:t>
      </w:r>
      <w:proofErr w:type="spellStart"/>
      <w:r w:rsidR="006A6471" w:rsidRPr="006A6471">
        <w:rPr>
          <w:b/>
          <w:u w:val="single"/>
          <w:lang w:val="ru-RU"/>
        </w:rPr>
        <w:t>биоиндикации</w:t>
      </w:r>
      <w:proofErr w:type="spellEnd"/>
      <w:r w:rsidR="006A6471" w:rsidRPr="00177B2F">
        <w:rPr>
          <w:lang w:val="ru-RU"/>
        </w:rPr>
        <w:t xml:space="preserve"> </w:t>
      </w:r>
      <w:r w:rsidR="006A6471">
        <w:rPr>
          <w:lang w:val="ru-RU"/>
        </w:rPr>
        <w:t xml:space="preserve">– определение состояния водных сообществ. </w:t>
      </w:r>
      <w:r w:rsidRPr="00177B2F">
        <w:rPr>
          <w:lang w:val="ru-RU"/>
        </w:rPr>
        <w:t>Она фиксирует деградацию водных экосистем даже в том случае, если концентрация загрязнителей не превышает установленных ПДК, а также в тех случаях, когда воздействие было значительно раньше времени обследования и носило разовый характер.</w:t>
      </w:r>
    </w:p>
    <w:p w:rsidR="006A6471" w:rsidRDefault="006A6471" w:rsidP="004114B7">
      <w:pPr>
        <w:tabs>
          <w:tab w:val="left" w:pos="1935"/>
        </w:tabs>
        <w:spacing w:after="0" w:line="240" w:lineRule="auto"/>
        <w:rPr>
          <w:szCs w:val="28"/>
          <w:lang w:val="ru-RU"/>
        </w:rPr>
      </w:pPr>
      <w:r>
        <w:rPr>
          <w:szCs w:val="28"/>
          <w:lang w:val="ru-RU"/>
        </w:rPr>
        <w:lastRenderedPageBreak/>
        <w:t xml:space="preserve">     </w:t>
      </w:r>
      <w:r w:rsidRPr="006A6471">
        <w:rPr>
          <w:szCs w:val="28"/>
          <w:lang w:val="ru-RU"/>
        </w:rPr>
        <w:t xml:space="preserve">В основу данного метода положена система </w:t>
      </w:r>
      <w:proofErr w:type="spellStart"/>
      <w:r w:rsidRPr="006A6471">
        <w:rPr>
          <w:szCs w:val="28"/>
          <w:lang w:val="ru-RU"/>
        </w:rPr>
        <w:t>биоиндикации</w:t>
      </w:r>
      <w:proofErr w:type="spellEnd"/>
      <w:r w:rsidRPr="006A6471">
        <w:rPr>
          <w:szCs w:val="28"/>
          <w:lang w:val="ru-RU"/>
        </w:rPr>
        <w:t xml:space="preserve"> С.Г. Николаева,1993, позволяющая идентифицировать 6 классов качества поверхностных вод в соответствие с градацией загрязнения водоемов, заложенной в ГОСТы «Качества поверхностных вод», руководящие документы Росгидромета и используемые во многих странах мира.</w:t>
      </w:r>
    </w:p>
    <w:p w:rsidR="00585A33" w:rsidRDefault="00F72E9F" w:rsidP="00F72E9F">
      <w:pPr>
        <w:tabs>
          <w:tab w:val="left" w:pos="1935"/>
        </w:tabs>
        <w:spacing w:after="0" w:line="240" w:lineRule="auto"/>
        <w:rPr>
          <w:lang w:val="ru-RU"/>
        </w:rPr>
      </w:pPr>
      <w:r>
        <w:rPr>
          <w:lang w:val="ru-RU"/>
        </w:rPr>
        <w:t xml:space="preserve">     </w:t>
      </w:r>
      <w:r w:rsidR="00587930" w:rsidRPr="00587930">
        <w:rPr>
          <w:lang w:val="ru-RU"/>
        </w:rPr>
        <w:t>С позиций хозяйственно-питьевой значимости поверхностных вод классы качества вод (или уровня загрязнения) получили наименования: очень чистые, чистые, умеренно загрязненные, загрязненные, грязные и очень грязные.</w:t>
      </w:r>
    </w:p>
    <w:p w:rsidR="00587930" w:rsidRDefault="00587930" w:rsidP="00587930">
      <w:pPr>
        <w:tabs>
          <w:tab w:val="left" w:pos="1935"/>
        </w:tabs>
        <w:spacing w:line="240" w:lineRule="auto"/>
        <w:rPr>
          <w:b/>
          <w:bCs/>
          <w:szCs w:val="28"/>
          <w:lang w:val="ru-RU"/>
        </w:rPr>
      </w:pPr>
    </w:p>
    <w:p w:rsidR="00587930" w:rsidRPr="00E1665E" w:rsidRDefault="00587930" w:rsidP="00587930">
      <w:pPr>
        <w:tabs>
          <w:tab w:val="left" w:pos="1935"/>
        </w:tabs>
        <w:spacing w:line="240" w:lineRule="auto"/>
        <w:rPr>
          <w:szCs w:val="28"/>
          <w:lang w:val="ru-RU"/>
        </w:rPr>
      </w:pPr>
      <w:r w:rsidRPr="00E1665E">
        <w:rPr>
          <w:b/>
          <w:bCs/>
          <w:szCs w:val="28"/>
          <w:lang w:val="ru-RU"/>
        </w:rPr>
        <w:t xml:space="preserve">Практическое значение оперативного метода </w:t>
      </w:r>
      <w:proofErr w:type="spellStart"/>
      <w:r w:rsidRPr="00E1665E">
        <w:rPr>
          <w:b/>
          <w:bCs/>
          <w:szCs w:val="28"/>
          <w:lang w:val="ru-RU"/>
        </w:rPr>
        <w:t>биоиндикации</w:t>
      </w:r>
      <w:proofErr w:type="spellEnd"/>
      <w:r w:rsidRPr="00E1665E">
        <w:rPr>
          <w:szCs w:val="28"/>
          <w:lang w:val="ru-RU"/>
        </w:rPr>
        <w:t xml:space="preserve"> классности качества вод заключается в том, что </w:t>
      </w:r>
      <w:r w:rsidRPr="00E1665E">
        <w:rPr>
          <w:b/>
          <w:bCs/>
          <w:i/>
          <w:iCs/>
          <w:szCs w:val="28"/>
          <w:u w:val="single"/>
          <w:lang w:val="ru-RU"/>
        </w:rPr>
        <w:t xml:space="preserve">он может быть использован как экспресс-метод </w:t>
      </w:r>
      <w:r w:rsidRPr="00E1665E">
        <w:rPr>
          <w:szCs w:val="28"/>
          <w:lang w:val="ru-RU"/>
        </w:rPr>
        <w:t>при разовом обследовании водотоков.</w:t>
      </w:r>
    </w:p>
    <w:p w:rsidR="00587930" w:rsidRDefault="00587930" w:rsidP="00587930">
      <w:pPr>
        <w:tabs>
          <w:tab w:val="left" w:pos="1935"/>
        </w:tabs>
        <w:spacing w:line="240" w:lineRule="auto"/>
        <w:rPr>
          <w:szCs w:val="28"/>
          <w:lang w:val="ru-RU"/>
        </w:rPr>
      </w:pPr>
    </w:p>
    <w:p w:rsidR="00587930" w:rsidRPr="00E1665E" w:rsidRDefault="00587930" w:rsidP="00587930">
      <w:pPr>
        <w:tabs>
          <w:tab w:val="left" w:pos="1935"/>
        </w:tabs>
        <w:spacing w:line="240" w:lineRule="auto"/>
        <w:rPr>
          <w:szCs w:val="28"/>
          <w:lang w:val="ru-RU"/>
        </w:rPr>
      </w:pPr>
      <w:r w:rsidRPr="00E1665E">
        <w:rPr>
          <w:szCs w:val="28"/>
          <w:lang w:val="ru-RU"/>
        </w:rPr>
        <w:t>Преимуществами метода являются:</w:t>
      </w:r>
    </w:p>
    <w:p w:rsidR="00587930" w:rsidRPr="00E1665E" w:rsidRDefault="00587930" w:rsidP="00587930">
      <w:pPr>
        <w:numPr>
          <w:ilvl w:val="0"/>
          <w:numId w:val="3"/>
        </w:numPr>
        <w:tabs>
          <w:tab w:val="left" w:pos="1935"/>
        </w:tabs>
        <w:spacing w:line="240" w:lineRule="auto"/>
        <w:rPr>
          <w:szCs w:val="28"/>
          <w:lang w:val="ru-RU"/>
        </w:rPr>
      </w:pPr>
      <w:r w:rsidRPr="00E1665E">
        <w:rPr>
          <w:szCs w:val="28"/>
          <w:lang w:val="ru-RU"/>
        </w:rPr>
        <w:t xml:space="preserve"> сравнительная </w:t>
      </w:r>
      <w:proofErr w:type="spellStart"/>
      <w:r w:rsidRPr="00E1665E">
        <w:rPr>
          <w:szCs w:val="28"/>
          <w:lang w:val="ru-RU"/>
        </w:rPr>
        <w:t>малозатратностъ</w:t>
      </w:r>
      <w:proofErr w:type="spellEnd"/>
      <w:r w:rsidRPr="00E1665E">
        <w:rPr>
          <w:szCs w:val="28"/>
          <w:lang w:val="ru-RU"/>
        </w:rPr>
        <w:t xml:space="preserve">, </w:t>
      </w:r>
    </w:p>
    <w:p w:rsidR="00587930" w:rsidRPr="00E1665E" w:rsidRDefault="00587930" w:rsidP="00587930">
      <w:pPr>
        <w:numPr>
          <w:ilvl w:val="0"/>
          <w:numId w:val="3"/>
        </w:numPr>
        <w:tabs>
          <w:tab w:val="left" w:pos="1935"/>
        </w:tabs>
        <w:spacing w:line="240" w:lineRule="auto"/>
        <w:rPr>
          <w:szCs w:val="28"/>
          <w:lang w:val="ru-RU"/>
        </w:rPr>
      </w:pPr>
      <w:r w:rsidRPr="00E1665E">
        <w:rPr>
          <w:szCs w:val="28"/>
          <w:lang w:val="ru-RU"/>
        </w:rPr>
        <w:t xml:space="preserve">оперативность, </w:t>
      </w:r>
    </w:p>
    <w:p w:rsidR="00587930" w:rsidRPr="00E1665E" w:rsidRDefault="00587930" w:rsidP="00587930">
      <w:pPr>
        <w:numPr>
          <w:ilvl w:val="0"/>
          <w:numId w:val="3"/>
        </w:numPr>
        <w:tabs>
          <w:tab w:val="left" w:pos="1935"/>
        </w:tabs>
        <w:spacing w:line="240" w:lineRule="auto"/>
        <w:rPr>
          <w:szCs w:val="28"/>
          <w:lang w:val="ru-RU"/>
        </w:rPr>
      </w:pPr>
      <w:proofErr w:type="spellStart"/>
      <w:proofErr w:type="gramStart"/>
      <w:r w:rsidRPr="00E1665E">
        <w:rPr>
          <w:szCs w:val="28"/>
          <w:lang w:val="ru-RU"/>
        </w:rPr>
        <w:t>б</w:t>
      </w:r>
      <w:proofErr w:type="gramEnd"/>
      <w:r w:rsidRPr="00E1665E">
        <w:rPr>
          <w:szCs w:val="28"/>
          <w:lang w:val="ru-RU"/>
        </w:rPr>
        <w:t>óльшая</w:t>
      </w:r>
      <w:proofErr w:type="spellEnd"/>
      <w:r w:rsidRPr="00E1665E">
        <w:rPr>
          <w:szCs w:val="28"/>
          <w:lang w:val="ru-RU"/>
        </w:rPr>
        <w:t xml:space="preserve"> объективность и простота интерпретации получаемых оценок качества воды, </w:t>
      </w:r>
    </w:p>
    <w:p w:rsidR="00587930" w:rsidRPr="00E1665E" w:rsidRDefault="00587930" w:rsidP="00587930">
      <w:pPr>
        <w:numPr>
          <w:ilvl w:val="0"/>
          <w:numId w:val="3"/>
        </w:numPr>
        <w:tabs>
          <w:tab w:val="left" w:pos="1935"/>
        </w:tabs>
        <w:spacing w:line="240" w:lineRule="auto"/>
        <w:rPr>
          <w:szCs w:val="28"/>
          <w:lang w:val="ru-RU"/>
        </w:rPr>
      </w:pPr>
      <w:r w:rsidRPr="00E1665E">
        <w:rPr>
          <w:szCs w:val="28"/>
          <w:lang w:val="ru-RU"/>
        </w:rPr>
        <w:t>легкость распознавания индикаторных организмов за счет использования специального Атласа-определителя,</w:t>
      </w:r>
    </w:p>
    <w:p w:rsidR="00587930" w:rsidRPr="00E1665E" w:rsidRDefault="00587930" w:rsidP="00587930">
      <w:pPr>
        <w:numPr>
          <w:ilvl w:val="0"/>
          <w:numId w:val="3"/>
        </w:numPr>
        <w:tabs>
          <w:tab w:val="left" w:pos="1935"/>
        </w:tabs>
        <w:spacing w:line="240" w:lineRule="auto"/>
        <w:rPr>
          <w:szCs w:val="28"/>
          <w:lang w:val="ru-RU"/>
        </w:rPr>
      </w:pPr>
      <w:r w:rsidRPr="00E1665E">
        <w:rPr>
          <w:szCs w:val="28"/>
          <w:lang w:val="ru-RU"/>
        </w:rPr>
        <w:t xml:space="preserve">сопоставимость получаемых оценок с системами </w:t>
      </w:r>
      <w:proofErr w:type="spellStart"/>
      <w:r w:rsidRPr="00E1665E">
        <w:rPr>
          <w:szCs w:val="28"/>
          <w:lang w:val="ru-RU"/>
        </w:rPr>
        <w:t>сапробности</w:t>
      </w:r>
      <w:proofErr w:type="spellEnd"/>
      <w:r w:rsidRPr="00E1665E">
        <w:rPr>
          <w:szCs w:val="28"/>
          <w:lang w:val="ru-RU"/>
        </w:rPr>
        <w:t xml:space="preserve">, </w:t>
      </w:r>
      <w:proofErr w:type="spellStart"/>
      <w:r w:rsidRPr="00E1665E">
        <w:rPr>
          <w:szCs w:val="28"/>
          <w:lang w:val="ru-RU"/>
        </w:rPr>
        <w:t>трофности</w:t>
      </w:r>
      <w:proofErr w:type="spellEnd"/>
      <w:r w:rsidRPr="00E1665E">
        <w:rPr>
          <w:szCs w:val="28"/>
          <w:lang w:val="ru-RU"/>
        </w:rPr>
        <w:t xml:space="preserve"> вод, а также с хозяйственной значимостью поверхностных вод по санитарно-гигиеническим нормам.</w:t>
      </w:r>
    </w:p>
    <w:p w:rsidR="00587930" w:rsidRDefault="00587930" w:rsidP="00587930">
      <w:pPr>
        <w:tabs>
          <w:tab w:val="left" w:pos="1935"/>
        </w:tabs>
        <w:rPr>
          <w:b/>
          <w:szCs w:val="28"/>
          <w:lang w:val="ru-RU"/>
        </w:rPr>
      </w:pPr>
    </w:p>
    <w:p w:rsidR="00587930" w:rsidRDefault="00587930" w:rsidP="00587930">
      <w:pPr>
        <w:tabs>
          <w:tab w:val="left" w:pos="1935"/>
        </w:tabs>
        <w:spacing w:after="0" w:line="240" w:lineRule="auto"/>
        <w:rPr>
          <w:lang w:val="ru-RU"/>
        </w:rPr>
      </w:pPr>
      <w:r>
        <w:rPr>
          <w:lang w:val="ru-RU"/>
        </w:rPr>
        <w:t xml:space="preserve"> </w:t>
      </w:r>
      <w:r w:rsidR="00A40D3A">
        <w:rPr>
          <w:lang w:val="ru-RU"/>
        </w:rPr>
        <w:t xml:space="preserve">  </w:t>
      </w:r>
      <w:r w:rsidRPr="00587930">
        <w:rPr>
          <w:lang w:val="ru-RU"/>
        </w:rPr>
        <w:t xml:space="preserve">Данный метод оценки классности качества водотоков основан на учете индикаторных организмов, в качестве которых принимаются отдельные виды и более крупные систематические ранги </w:t>
      </w:r>
      <w:proofErr w:type="spellStart"/>
      <w:r w:rsidRPr="00587930">
        <w:rPr>
          <w:lang w:val="ru-RU"/>
        </w:rPr>
        <w:t>макробеспозвоночных</w:t>
      </w:r>
      <w:proofErr w:type="spellEnd"/>
      <w:r w:rsidRPr="00587930">
        <w:rPr>
          <w:lang w:val="ru-RU"/>
        </w:rPr>
        <w:t xml:space="preserve"> донных сообществ (бентоса). Распределение донных </w:t>
      </w:r>
      <w:proofErr w:type="spellStart"/>
      <w:r w:rsidRPr="00587930">
        <w:rPr>
          <w:lang w:val="ru-RU"/>
        </w:rPr>
        <w:t>макробеспозвоночных</w:t>
      </w:r>
      <w:proofErr w:type="spellEnd"/>
      <w:r w:rsidRPr="00587930">
        <w:rPr>
          <w:lang w:val="ru-RU"/>
        </w:rPr>
        <w:t xml:space="preserve"> в реках приурочено к определенным местообитаниям - биотопам, тип которых определяется скоростью течения, глубиной, особенностями грунта, наличием растительности и др. факторами. </w:t>
      </w:r>
    </w:p>
    <w:p w:rsidR="00587930" w:rsidRPr="00587930" w:rsidRDefault="00587930" w:rsidP="00587930">
      <w:pPr>
        <w:tabs>
          <w:tab w:val="left" w:pos="1935"/>
        </w:tabs>
        <w:spacing w:after="0" w:line="240" w:lineRule="auto"/>
        <w:rPr>
          <w:lang w:val="ru-RU"/>
        </w:rPr>
      </w:pPr>
      <w:r>
        <w:rPr>
          <w:lang w:val="ru-RU"/>
        </w:rPr>
        <w:t xml:space="preserve">   </w:t>
      </w:r>
      <w:r w:rsidRPr="00587930">
        <w:rPr>
          <w:lang w:val="ru-RU"/>
        </w:rPr>
        <w:t xml:space="preserve">Каждый биотоп населяет своеобразный комплекс (сообщество) </w:t>
      </w:r>
      <w:proofErr w:type="gramStart"/>
      <w:r w:rsidRPr="00587930">
        <w:rPr>
          <w:lang w:val="ru-RU"/>
        </w:rPr>
        <w:t>донных</w:t>
      </w:r>
      <w:proofErr w:type="gramEnd"/>
      <w:r w:rsidRPr="00587930">
        <w:rPr>
          <w:lang w:val="ru-RU"/>
        </w:rPr>
        <w:t xml:space="preserve"> </w:t>
      </w:r>
      <w:proofErr w:type="spellStart"/>
      <w:r w:rsidRPr="00587930">
        <w:rPr>
          <w:lang w:val="ru-RU"/>
        </w:rPr>
        <w:t>макробеспозвоночных</w:t>
      </w:r>
      <w:proofErr w:type="spellEnd"/>
      <w:r w:rsidRPr="00587930">
        <w:rPr>
          <w:lang w:val="ru-RU"/>
        </w:rPr>
        <w:t xml:space="preserve">. </w:t>
      </w:r>
      <w:proofErr w:type="gramStart"/>
      <w:r w:rsidRPr="00587930">
        <w:rPr>
          <w:lang w:val="ru-RU"/>
        </w:rPr>
        <w:t xml:space="preserve">Это крупные, хорошо различимые невооруженным глазом организмы: губки, моллюски, ракообразные, пиявки, клопы и клещи, личинки </w:t>
      </w:r>
      <w:proofErr w:type="spellStart"/>
      <w:r w:rsidRPr="00587930">
        <w:rPr>
          <w:lang w:val="ru-RU"/>
        </w:rPr>
        <w:t>амфибиотических</w:t>
      </w:r>
      <w:proofErr w:type="spellEnd"/>
      <w:r w:rsidRPr="00587930">
        <w:rPr>
          <w:lang w:val="ru-RU"/>
        </w:rPr>
        <w:t xml:space="preserve"> насекомых (комаров и мух, стрекоз, ручейников, поденок, веснянок).</w:t>
      </w:r>
      <w:proofErr w:type="gramEnd"/>
      <w:r w:rsidRPr="00587930">
        <w:rPr>
          <w:lang w:val="ru-RU"/>
        </w:rPr>
        <w:t xml:space="preserve"> Однако среди большого числа видов донных </w:t>
      </w:r>
      <w:proofErr w:type="spellStart"/>
      <w:r w:rsidRPr="00587930">
        <w:rPr>
          <w:lang w:val="ru-RU"/>
        </w:rPr>
        <w:t>макроорганизмов</w:t>
      </w:r>
      <w:proofErr w:type="spellEnd"/>
      <w:r w:rsidRPr="00587930">
        <w:rPr>
          <w:lang w:val="ru-RU"/>
        </w:rPr>
        <w:t xml:space="preserve"> не все могут служить индикаторами качества воды. </w:t>
      </w:r>
      <w:proofErr w:type="gramStart"/>
      <w:r w:rsidRPr="00587930">
        <w:rPr>
          <w:lang w:val="ru-RU"/>
        </w:rPr>
        <w:t xml:space="preserve">Оперативном методе </w:t>
      </w:r>
      <w:proofErr w:type="spellStart"/>
      <w:r w:rsidRPr="00587930">
        <w:rPr>
          <w:lang w:val="ru-RU"/>
        </w:rPr>
        <w:t>биоиндикации</w:t>
      </w:r>
      <w:proofErr w:type="spellEnd"/>
      <w:r w:rsidRPr="00587930">
        <w:rPr>
          <w:lang w:val="ru-RU"/>
        </w:rPr>
        <w:t xml:space="preserve"> объединены в “индикаторные таксоны” - более крупные, чем вид, систематические ранги или экологические группы.</w:t>
      </w:r>
      <w:proofErr w:type="gramEnd"/>
      <w:r w:rsidRPr="00587930">
        <w:rPr>
          <w:lang w:val="ru-RU"/>
        </w:rPr>
        <w:t xml:space="preserve"> Первейшая задача обследования реки состоит в том, чтобы обнаружить или убедиться в отсутствии именно индикаторных таксонов донных гидробионтов, указанных в перечне таблицы 2, изображ</w:t>
      </w:r>
      <w:r w:rsidR="00A40D3A">
        <w:rPr>
          <w:lang w:val="ru-RU"/>
        </w:rPr>
        <w:t>ения которых приведены в Атласе-определителе (Приложение 1)</w:t>
      </w:r>
    </w:p>
    <w:p w:rsidR="00D764A5" w:rsidRDefault="00D764A5" w:rsidP="0069302D">
      <w:pPr>
        <w:spacing w:line="360" w:lineRule="auto"/>
        <w:rPr>
          <w:b/>
          <w:szCs w:val="28"/>
          <w:lang w:val="ru-RU"/>
        </w:rPr>
      </w:pPr>
    </w:p>
    <w:p w:rsidR="00D764A5" w:rsidRDefault="00D764A5" w:rsidP="0069302D">
      <w:pPr>
        <w:spacing w:line="360" w:lineRule="auto"/>
        <w:rPr>
          <w:b/>
          <w:szCs w:val="28"/>
          <w:lang w:val="ru-RU"/>
        </w:rPr>
      </w:pPr>
      <w:r>
        <w:rPr>
          <w:b/>
          <w:noProof/>
          <w:szCs w:val="28"/>
          <w:lang w:val="ru-RU" w:eastAsia="ru-RU"/>
        </w:rPr>
        <w:lastRenderedPageBreak/>
        <w:drawing>
          <wp:inline distT="0" distB="0" distL="0" distR="0">
            <wp:extent cx="5838825" cy="8571659"/>
            <wp:effectExtent l="0" t="0" r="0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1689" cy="8575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4A5" w:rsidRDefault="00D764A5" w:rsidP="00C97ECD">
      <w:pPr>
        <w:spacing w:line="360" w:lineRule="auto"/>
        <w:ind w:left="0" w:firstLine="0"/>
        <w:rPr>
          <w:b/>
          <w:szCs w:val="28"/>
          <w:lang w:val="ru-RU"/>
        </w:rPr>
      </w:pPr>
    </w:p>
    <w:p w:rsidR="003B5609" w:rsidRDefault="003B5609" w:rsidP="0069302D">
      <w:pPr>
        <w:spacing w:line="360" w:lineRule="auto"/>
        <w:rPr>
          <w:b/>
          <w:szCs w:val="28"/>
          <w:lang w:val="ru-RU"/>
        </w:rPr>
      </w:pPr>
    </w:p>
    <w:p w:rsidR="0069302D" w:rsidRPr="0069302D" w:rsidRDefault="0069302D" w:rsidP="0069302D">
      <w:pPr>
        <w:spacing w:line="360" w:lineRule="auto"/>
        <w:rPr>
          <w:szCs w:val="28"/>
          <w:lang w:val="ru-RU"/>
        </w:rPr>
      </w:pPr>
      <w:r w:rsidRPr="0069302D">
        <w:rPr>
          <w:b/>
          <w:szCs w:val="28"/>
          <w:lang w:val="ru-RU"/>
        </w:rPr>
        <w:lastRenderedPageBreak/>
        <w:t>Результаты исследования</w:t>
      </w:r>
    </w:p>
    <w:p w:rsidR="00C97ECD" w:rsidRDefault="00C97ECD" w:rsidP="00585A33">
      <w:pPr>
        <w:tabs>
          <w:tab w:val="left" w:pos="1935"/>
        </w:tabs>
        <w:rPr>
          <w:lang w:val="ru-RU"/>
        </w:rPr>
      </w:pPr>
      <w:r w:rsidRPr="00C97ECD">
        <w:rPr>
          <w:lang w:val="ru-RU"/>
        </w:rPr>
        <w:t>В практике гидробиологических работ обследование водных объектов принято проводить по сети рационально размещенных, в соответствии с целями обследований, створов. На каждом створе для получения представления о наличии индикаторных организмов донных сообществ необходимо обследовать все многообразие биотопов речного ложа: отложения илов, песчаные, глинистые и в различной степени заиленные грунты, камни перекатов и зоны уреза воды; погруженные в воду сучья и стволы; подводные части мостов и гидротехнических сооружений.</w:t>
      </w:r>
    </w:p>
    <w:p w:rsidR="00E427E1" w:rsidRDefault="00E427E1" w:rsidP="00585A33">
      <w:pPr>
        <w:tabs>
          <w:tab w:val="left" w:pos="1935"/>
        </w:tabs>
        <w:rPr>
          <w:lang w:val="ru-RU"/>
        </w:rPr>
      </w:pPr>
      <w:r>
        <w:rPr>
          <w:lang w:val="ru-RU"/>
        </w:rPr>
        <w:t xml:space="preserve">    </w:t>
      </w:r>
      <w:r w:rsidRPr="00E427E1">
        <w:rPr>
          <w:lang w:val="ru-RU"/>
        </w:rPr>
        <w:t>В связи с этим, створ рассматривается не как прямая линия профиля водотока, а как участок его течения с гомогенным качеством воды, различной протяженности, со всеми возможными биотопами. Протяженность створа не должна превышать 0,8-1,0 км. Представление о качестве водотоков в целом получают путем сопоставления оценок качества воды нескольких (многих) обследованных участков течения. В зависимости от цели обследования, размещение створов предполагает их привязку к источнику загрязнения (выше и ниже) или водоток обследуется на всем протяжении через равные интервалы от истока до устья.</w:t>
      </w:r>
    </w:p>
    <w:p w:rsidR="00C97ECD" w:rsidRPr="00E427E1" w:rsidRDefault="00E427E1" w:rsidP="00585A33">
      <w:pPr>
        <w:tabs>
          <w:tab w:val="left" w:pos="1935"/>
        </w:tabs>
        <w:rPr>
          <w:szCs w:val="28"/>
          <w:lang w:val="ru-RU"/>
        </w:rPr>
      </w:pPr>
      <w:r>
        <w:rPr>
          <w:szCs w:val="28"/>
          <w:lang w:val="ru-RU"/>
        </w:rPr>
        <w:t xml:space="preserve">    </w:t>
      </w:r>
      <w:r w:rsidR="00C97ECD" w:rsidRPr="00C97ECD">
        <w:rPr>
          <w:szCs w:val="28"/>
          <w:lang w:val="ru-RU"/>
        </w:rPr>
        <w:t xml:space="preserve">Для обследования </w:t>
      </w:r>
      <w:r w:rsidR="00C97ECD">
        <w:rPr>
          <w:szCs w:val="28"/>
          <w:lang w:val="ru-RU"/>
        </w:rPr>
        <w:t xml:space="preserve">мы выбрали реку Осётр у деревни Власьево. </w:t>
      </w:r>
      <w:r>
        <w:rPr>
          <w:szCs w:val="28"/>
          <w:lang w:val="ru-RU"/>
        </w:rPr>
        <w:t>В</w:t>
      </w:r>
      <w:r w:rsidR="00C97ECD">
        <w:rPr>
          <w:szCs w:val="28"/>
          <w:lang w:val="ru-RU"/>
        </w:rPr>
        <w:t xml:space="preserve"> связи с погодными условиями смогли обс</w:t>
      </w:r>
      <w:r>
        <w:rPr>
          <w:szCs w:val="28"/>
          <w:lang w:val="ru-RU"/>
        </w:rPr>
        <w:t>ледовать только один створ реки, что недостаточно для того, чтобы сделать однозначн</w:t>
      </w:r>
      <w:r w:rsidR="003B5609">
        <w:rPr>
          <w:szCs w:val="28"/>
          <w:lang w:val="ru-RU"/>
        </w:rPr>
        <w:t xml:space="preserve">ые выводы. </w:t>
      </w:r>
      <w:proofErr w:type="gramStart"/>
      <w:r w:rsidR="003B5609">
        <w:rPr>
          <w:szCs w:val="28"/>
          <w:lang w:val="ru-RU"/>
        </w:rPr>
        <w:t>Но</w:t>
      </w:r>
      <w:proofErr w:type="gramEnd"/>
      <w:r w:rsidR="003B5609">
        <w:rPr>
          <w:szCs w:val="28"/>
          <w:lang w:val="ru-RU"/>
        </w:rPr>
        <w:t xml:space="preserve"> тем не менее, </w:t>
      </w:r>
      <w:r>
        <w:rPr>
          <w:lang w:val="ru-RU"/>
        </w:rPr>
        <w:t>н</w:t>
      </w:r>
      <w:r w:rsidRPr="00E427E1">
        <w:rPr>
          <w:lang w:val="ru-RU"/>
        </w:rPr>
        <w:t xml:space="preserve">амечаемый для обследования створ </w:t>
      </w:r>
      <w:r>
        <w:rPr>
          <w:lang w:val="ru-RU"/>
        </w:rPr>
        <w:t>располагался</w:t>
      </w:r>
      <w:r w:rsidRPr="00E427E1">
        <w:rPr>
          <w:lang w:val="ru-RU"/>
        </w:rPr>
        <w:t xml:space="preserve"> выше по течению от бродов, переездов, мест водопоя </w:t>
      </w:r>
      <w:r>
        <w:rPr>
          <w:lang w:val="ru-RU"/>
        </w:rPr>
        <w:t>скота и массового купания людей</w:t>
      </w:r>
      <w:r w:rsidRPr="00E427E1">
        <w:rPr>
          <w:lang w:val="ru-RU"/>
        </w:rPr>
        <w:t xml:space="preserve"> </w:t>
      </w:r>
      <w:r>
        <w:rPr>
          <w:lang w:val="ru-RU"/>
        </w:rPr>
        <w:t>и</w:t>
      </w:r>
      <w:r w:rsidRPr="00E427E1">
        <w:rPr>
          <w:lang w:val="ru-RU"/>
        </w:rPr>
        <w:t xml:space="preserve"> </w:t>
      </w:r>
      <w:r>
        <w:rPr>
          <w:lang w:val="ru-RU"/>
        </w:rPr>
        <w:t xml:space="preserve">нет </w:t>
      </w:r>
      <w:r w:rsidRPr="00E427E1">
        <w:rPr>
          <w:lang w:val="ru-RU"/>
        </w:rPr>
        <w:t>последствий негативного воздействия на речные экосистемы этих факторов.</w:t>
      </w:r>
    </w:p>
    <w:p w:rsidR="00E427E1" w:rsidRDefault="00E427E1" w:rsidP="00585A33">
      <w:pPr>
        <w:tabs>
          <w:tab w:val="left" w:pos="1935"/>
        </w:tabs>
        <w:rPr>
          <w:szCs w:val="28"/>
          <w:lang w:val="ru-RU"/>
        </w:rPr>
      </w:pPr>
    </w:p>
    <w:p w:rsidR="00585A33" w:rsidRPr="00E1665E" w:rsidRDefault="003B5609" w:rsidP="00585A33">
      <w:pPr>
        <w:tabs>
          <w:tab w:val="left" w:pos="1935"/>
        </w:tabs>
        <w:rPr>
          <w:szCs w:val="28"/>
          <w:lang w:val="ru-RU"/>
        </w:rPr>
      </w:pPr>
      <w:r>
        <w:rPr>
          <w:szCs w:val="28"/>
          <w:lang w:val="ru-RU"/>
        </w:rPr>
        <w:t xml:space="preserve">     </w:t>
      </w:r>
      <w:proofErr w:type="gramStart"/>
      <w:r w:rsidR="00585A33" w:rsidRPr="00E1665E">
        <w:rPr>
          <w:szCs w:val="28"/>
          <w:lang w:val="ru-RU"/>
        </w:rPr>
        <w:t>Для с</w:t>
      </w:r>
      <w:r w:rsidR="00585A33">
        <w:rPr>
          <w:szCs w:val="28"/>
          <w:lang w:val="ru-RU"/>
        </w:rPr>
        <w:t xml:space="preserve">бора донных </w:t>
      </w:r>
      <w:proofErr w:type="spellStart"/>
      <w:r w:rsidR="00585A33">
        <w:rPr>
          <w:szCs w:val="28"/>
          <w:lang w:val="ru-RU"/>
        </w:rPr>
        <w:t>макробеспозвоночных</w:t>
      </w:r>
      <w:proofErr w:type="spellEnd"/>
      <w:r w:rsidR="00585A33" w:rsidRPr="00E1665E">
        <w:rPr>
          <w:szCs w:val="28"/>
          <w:lang w:val="ru-RU"/>
        </w:rPr>
        <w:t xml:space="preserve">, среди которых могут оказаться </w:t>
      </w:r>
      <w:r w:rsidR="00FA06D8">
        <w:rPr>
          <w:szCs w:val="28"/>
          <w:lang w:val="ru-RU"/>
        </w:rPr>
        <w:t>индикаторные таксоны, использовали</w:t>
      </w:r>
      <w:r w:rsidR="00585A33" w:rsidRPr="00E1665E">
        <w:rPr>
          <w:szCs w:val="28"/>
          <w:lang w:val="ru-RU"/>
        </w:rPr>
        <w:t xml:space="preserve"> </w:t>
      </w:r>
      <w:r w:rsidR="00585A33" w:rsidRPr="00E1665E">
        <w:rPr>
          <w:b/>
          <w:bCs/>
          <w:szCs w:val="28"/>
          <w:lang w:val="ru-RU"/>
        </w:rPr>
        <w:t>скребок</w:t>
      </w:r>
      <w:r w:rsidR="00585A33" w:rsidRPr="00E1665E">
        <w:rPr>
          <w:szCs w:val="28"/>
          <w:lang w:val="ru-RU"/>
        </w:rPr>
        <w:t xml:space="preserve"> и </w:t>
      </w:r>
      <w:r w:rsidR="00585A33" w:rsidRPr="00E1665E">
        <w:rPr>
          <w:b/>
          <w:bCs/>
          <w:szCs w:val="28"/>
          <w:lang w:val="ru-RU"/>
        </w:rPr>
        <w:t>закидную драгу</w:t>
      </w:r>
      <w:r w:rsidR="00585A33" w:rsidRPr="00E1665E">
        <w:rPr>
          <w:szCs w:val="28"/>
          <w:lang w:val="ru-RU"/>
        </w:rPr>
        <w:t xml:space="preserve">.  </w:t>
      </w:r>
      <w:proofErr w:type="gramEnd"/>
    </w:p>
    <w:p w:rsidR="00585A33" w:rsidRDefault="00585A33" w:rsidP="00F72E9F">
      <w:pPr>
        <w:tabs>
          <w:tab w:val="left" w:pos="1935"/>
        </w:tabs>
        <w:spacing w:after="0" w:line="240" w:lineRule="auto"/>
        <w:rPr>
          <w:lang w:val="ru-RU"/>
        </w:rPr>
      </w:pPr>
    </w:p>
    <w:p w:rsidR="00585A33" w:rsidRDefault="00585A33" w:rsidP="00E427E1">
      <w:pPr>
        <w:tabs>
          <w:tab w:val="left" w:pos="1935"/>
        </w:tabs>
        <w:spacing w:after="0" w:line="240" w:lineRule="auto"/>
        <w:jc w:val="center"/>
        <w:rPr>
          <w:lang w:val="ru-RU"/>
        </w:rPr>
      </w:pPr>
      <w:r w:rsidRPr="00E1665E">
        <w:rPr>
          <w:noProof/>
          <w:szCs w:val="28"/>
          <w:lang w:val="ru-RU" w:eastAsia="ru-RU"/>
        </w:rPr>
        <w:drawing>
          <wp:inline distT="0" distB="0" distL="0" distR="0" wp14:anchorId="08550207" wp14:editId="403B8DE0">
            <wp:extent cx="4911725" cy="2969612"/>
            <wp:effectExtent l="0" t="0" r="3175" b="254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4029" cy="2971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DBB" w:rsidRDefault="008F6DBB" w:rsidP="008F6DBB">
      <w:pPr>
        <w:tabs>
          <w:tab w:val="left" w:pos="1935"/>
        </w:tabs>
        <w:spacing w:line="240" w:lineRule="auto"/>
        <w:rPr>
          <w:szCs w:val="28"/>
          <w:lang w:val="ru-RU"/>
        </w:rPr>
      </w:pPr>
      <w:r w:rsidRPr="008F6DBB">
        <w:rPr>
          <w:lang w:val="ru-RU"/>
        </w:rPr>
        <w:lastRenderedPageBreak/>
        <w:t xml:space="preserve">Для сбора первичной информации, как правило, на одном створе в разных биотопах </w:t>
      </w:r>
      <w:r>
        <w:rPr>
          <w:lang w:val="ru-RU"/>
        </w:rPr>
        <w:t>с</w:t>
      </w:r>
      <w:r w:rsidRPr="008F6DBB">
        <w:rPr>
          <w:lang w:val="ru-RU"/>
        </w:rPr>
        <w:t>дела</w:t>
      </w:r>
      <w:r>
        <w:rPr>
          <w:lang w:val="ru-RU"/>
        </w:rPr>
        <w:t>ли</w:t>
      </w:r>
      <w:r w:rsidRPr="008F6DBB">
        <w:rPr>
          <w:lang w:val="ru-RU"/>
        </w:rPr>
        <w:t xml:space="preserve"> по несколько обловов </w:t>
      </w:r>
      <w:proofErr w:type="spellStart"/>
      <w:r w:rsidRPr="008F6DBB">
        <w:rPr>
          <w:lang w:val="ru-RU"/>
        </w:rPr>
        <w:t>макрозообентоса</w:t>
      </w:r>
      <w:proofErr w:type="spellEnd"/>
      <w:r w:rsidRPr="008F6DBB">
        <w:rPr>
          <w:lang w:val="ru-RU"/>
        </w:rPr>
        <w:t>, до получения полной уверенности в наличии или отсутствии индикаторных таксонов качества вод</w:t>
      </w:r>
      <w:proofErr w:type="gramStart"/>
      <w:r w:rsidRPr="008F6DBB">
        <w:rPr>
          <w:lang w:val="ru-RU"/>
        </w:rPr>
        <w:t>.</w:t>
      </w:r>
      <w:proofErr w:type="gramEnd"/>
      <w:r>
        <w:rPr>
          <w:lang w:val="ru-RU"/>
        </w:rPr>
        <w:t xml:space="preserve"> М</w:t>
      </w:r>
      <w:r w:rsidRPr="008F6DBB">
        <w:rPr>
          <w:lang w:val="ru-RU"/>
        </w:rPr>
        <w:t>аленькие п</w:t>
      </w:r>
      <w:r>
        <w:rPr>
          <w:lang w:val="ru-RU"/>
        </w:rPr>
        <w:t>орции промытого грунта разбирали в отдельный кювет</w:t>
      </w:r>
      <w:r w:rsidRPr="008F6DBB">
        <w:rPr>
          <w:lang w:val="ru-RU"/>
        </w:rPr>
        <w:t xml:space="preserve"> с небольшим слоем воды. Обн</w:t>
      </w:r>
      <w:r>
        <w:rPr>
          <w:lang w:val="ru-RU"/>
        </w:rPr>
        <w:t>аруженных гидробионтов извлекали</w:t>
      </w:r>
      <w:r w:rsidRPr="008F6DBB">
        <w:rPr>
          <w:lang w:val="ru-RU"/>
        </w:rPr>
        <w:t xml:space="preserve"> с помощью пинцета и </w:t>
      </w:r>
      <w:r>
        <w:rPr>
          <w:lang w:val="ru-RU"/>
        </w:rPr>
        <w:t>помещали</w:t>
      </w:r>
      <w:r w:rsidRPr="008F6DBB">
        <w:rPr>
          <w:lang w:val="ru-RU"/>
        </w:rPr>
        <w:t xml:space="preserve"> в емкости (баночки) с 4% раств</w:t>
      </w:r>
      <w:r>
        <w:rPr>
          <w:lang w:val="ru-RU"/>
        </w:rPr>
        <w:t xml:space="preserve">ором формалина. </w:t>
      </w:r>
    </w:p>
    <w:p w:rsidR="008F6DBB" w:rsidRDefault="008F6DBB" w:rsidP="008F6DBB">
      <w:pPr>
        <w:tabs>
          <w:tab w:val="left" w:pos="1935"/>
        </w:tabs>
        <w:spacing w:after="0" w:line="240" w:lineRule="auto"/>
        <w:rPr>
          <w:lang w:val="ru-RU"/>
        </w:rPr>
      </w:pPr>
    </w:p>
    <w:p w:rsidR="008F6DBB" w:rsidRPr="008F6DBB" w:rsidRDefault="008F6DBB" w:rsidP="008F6DBB">
      <w:pPr>
        <w:tabs>
          <w:tab w:val="left" w:pos="1935"/>
        </w:tabs>
        <w:spacing w:after="0" w:line="240" w:lineRule="auto"/>
        <w:rPr>
          <w:b/>
          <w:lang w:val="ru-RU"/>
        </w:rPr>
      </w:pPr>
      <w:proofErr w:type="spellStart"/>
      <w:proofErr w:type="gramStart"/>
      <w:r w:rsidRPr="008F6DBB">
        <w:rPr>
          <w:b/>
        </w:rPr>
        <w:t>Определение</w:t>
      </w:r>
      <w:proofErr w:type="spellEnd"/>
      <w:r w:rsidRPr="008F6DBB">
        <w:rPr>
          <w:b/>
        </w:rPr>
        <w:t xml:space="preserve"> </w:t>
      </w:r>
      <w:proofErr w:type="spellStart"/>
      <w:r w:rsidRPr="008F6DBB">
        <w:rPr>
          <w:b/>
        </w:rPr>
        <w:t>классности</w:t>
      </w:r>
      <w:proofErr w:type="spellEnd"/>
      <w:r w:rsidRPr="008F6DBB">
        <w:rPr>
          <w:b/>
        </w:rPr>
        <w:t xml:space="preserve"> </w:t>
      </w:r>
      <w:proofErr w:type="spellStart"/>
      <w:r w:rsidRPr="008F6DBB">
        <w:rPr>
          <w:b/>
        </w:rPr>
        <w:t>качества</w:t>
      </w:r>
      <w:proofErr w:type="spellEnd"/>
      <w:r w:rsidRPr="008F6DBB">
        <w:rPr>
          <w:b/>
        </w:rPr>
        <w:t xml:space="preserve"> </w:t>
      </w:r>
      <w:proofErr w:type="spellStart"/>
      <w:r w:rsidRPr="008F6DBB">
        <w:rPr>
          <w:b/>
        </w:rPr>
        <w:t>воды</w:t>
      </w:r>
      <w:proofErr w:type="spellEnd"/>
      <w:r w:rsidRPr="008F6DBB">
        <w:rPr>
          <w:b/>
        </w:rPr>
        <w:t>.</w:t>
      </w:r>
      <w:proofErr w:type="gramEnd"/>
    </w:p>
    <w:p w:rsidR="008F6DBB" w:rsidRDefault="008F6DBB" w:rsidP="008F6DBB">
      <w:pPr>
        <w:tabs>
          <w:tab w:val="left" w:pos="1935"/>
        </w:tabs>
        <w:spacing w:after="0" w:line="240" w:lineRule="auto"/>
        <w:rPr>
          <w:lang w:val="ru-RU"/>
        </w:rPr>
      </w:pPr>
      <w:r w:rsidRPr="00F72E9F">
        <w:rPr>
          <w:lang w:val="ru-RU"/>
        </w:rPr>
        <w:t xml:space="preserve">Следующая задача заключается в том, чтобы выделить среди них индикаторные, приведенные в перечне Шкалы классности </w:t>
      </w:r>
      <w:r>
        <w:rPr>
          <w:lang w:val="ru-RU"/>
        </w:rPr>
        <w:t>качества вод (табл. 2) и Атласе-</w:t>
      </w:r>
      <w:r w:rsidRPr="00F72E9F">
        <w:rPr>
          <w:lang w:val="ru-RU"/>
        </w:rPr>
        <w:t>определителе, и составить список обнаруженных индикаторных таксонов, придержива</w:t>
      </w:r>
      <w:r>
        <w:rPr>
          <w:lang w:val="ru-RU"/>
        </w:rPr>
        <w:t xml:space="preserve">ясь их формулировок по Перечню </w:t>
      </w:r>
      <w:r w:rsidRPr="00F72E9F">
        <w:rPr>
          <w:lang w:val="ru-RU"/>
        </w:rPr>
        <w:t>индикаторных таксонов, существование которых приурочено к нескольким классам качества воды, отмеченных для каждого таксона в горизонтальной строке знаком "♦".</w:t>
      </w:r>
    </w:p>
    <w:p w:rsidR="008F6DBB" w:rsidRPr="006A6471" w:rsidRDefault="008F6DBB" w:rsidP="008F6DBB">
      <w:pPr>
        <w:tabs>
          <w:tab w:val="left" w:pos="1935"/>
        </w:tabs>
        <w:spacing w:after="0" w:line="240" w:lineRule="auto"/>
        <w:rPr>
          <w:szCs w:val="28"/>
          <w:lang w:val="ru-RU"/>
        </w:rPr>
      </w:pPr>
    </w:p>
    <w:p w:rsidR="00E77538" w:rsidRPr="00E1665E" w:rsidRDefault="00E77538" w:rsidP="00E77538">
      <w:pPr>
        <w:tabs>
          <w:tab w:val="left" w:pos="1935"/>
        </w:tabs>
        <w:spacing w:line="240" w:lineRule="auto"/>
        <w:rPr>
          <w:szCs w:val="28"/>
          <w:lang w:val="ru-RU"/>
        </w:rPr>
      </w:pPr>
      <w:r w:rsidRPr="00E1665E">
        <w:rPr>
          <w:szCs w:val="28"/>
          <w:lang w:val="ru-RU"/>
        </w:rPr>
        <w:t xml:space="preserve">Пойманы индикаторные таксоны </w:t>
      </w:r>
      <w:proofErr w:type="spellStart"/>
      <w:r w:rsidRPr="00E1665E">
        <w:rPr>
          <w:szCs w:val="28"/>
          <w:lang w:val="ru-RU"/>
        </w:rPr>
        <w:t>макрозообентоса</w:t>
      </w:r>
      <w:proofErr w:type="spellEnd"/>
      <w:r w:rsidRPr="00E1665E">
        <w:rPr>
          <w:szCs w:val="28"/>
          <w:lang w:val="ru-RU"/>
        </w:rPr>
        <w:t>:</w:t>
      </w:r>
    </w:p>
    <w:p w:rsidR="00E77538" w:rsidRPr="00E1665E" w:rsidRDefault="00E77538" w:rsidP="00E77538">
      <w:pPr>
        <w:numPr>
          <w:ilvl w:val="0"/>
          <w:numId w:val="4"/>
        </w:numPr>
        <w:tabs>
          <w:tab w:val="left" w:pos="1935"/>
        </w:tabs>
        <w:spacing w:line="240" w:lineRule="auto"/>
        <w:rPr>
          <w:szCs w:val="28"/>
          <w:lang w:val="ru-RU"/>
        </w:rPr>
      </w:pPr>
      <w:r w:rsidRPr="00E1665E">
        <w:rPr>
          <w:szCs w:val="28"/>
          <w:lang w:val="ru-RU"/>
        </w:rPr>
        <w:t>Плоские пиявки;</w:t>
      </w:r>
    </w:p>
    <w:p w:rsidR="00E77538" w:rsidRPr="00E1665E" w:rsidRDefault="00E77538" w:rsidP="00E77538">
      <w:pPr>
        <w:numPr>
          <w:ilvl w:val="0"/>
          <w:numId w:val="4"/>
        </w:numPr>
        <w:tabs>
          <w:tab w:val="left" w:pos="1935"/>
        </w:tabs>
        <w:spacing w:line="240" w:lineRule="auto"/>
        <w:rPr>
          <w:szCs w:val="28"/>
          <w:lang w:val="ru-RU"/>
        </w:rPr>
      </w:pPr>
      <w:proofErr w:type="spellStart"/>
      <w:r w:rsidRPr="00E1665E">
        <w:rPr>
          <w:szCs w:val="28"/>
          <w:lang w:val="ru-RU"/>
        </w:rPr>
        <w:t>Червообразные</w:t>
      </w:r>
      <w:proofErr w:type="spellEnd"/>
      <w:r w:rsidRPr="00E1665E">
        <w:rPr>
          <w:szCs w:val="28"/>
          <w:lang w:val="ru-RU"/>
        </w:rPr>
        <w:t xml:space="preserve"> пиявки;</w:t>
      </w:r>
    </w:p>
    <w:p w:rsidR="00E77538" w:rsidRPr="00E1665E" w:rsidRDefault="00E77538" w:rsidP="00E77538">
      <w:pPr>
        <w:numPr>
          <w:ilvl w:val="0"/>
          <w:numId w:val="4"/>
        </w:numPr>
        <w:tabs>
          <w:tab w:val="left" w:pos="1935"/>
        </w:tabs>
        <w:spacing w:line="240" w:lineRule="auto"/>
        <w:rPr>
          <w:szCs w:val="28"/>
          <w:lang w:val="ru-RU"/>
        </w:rPr>
      </w:pPr>
      <w:r w:rsidRPr="00E1665E">
        <w:rPr>
          <w:szCs w:val="28"/>
          <w:lang w:val="ru-RU"/>
        </w:rPr>
        <w:t>Перловицы;</w:t>
      </w:r>
    </w:p>
    <w:p w:rsidR="00E77538" w:rsidRPr="00E1665E" w:rsidRDefault="00E77538" w:rsidP="00E77538">
      <w:pPr>
        <w:numPr>
          <w:ilvl w:val="0"/>
          <w:numId w:val="4"/>
        </w:numPr>
        <w:tabs>
          <w:tab w:val="left" w:pos="1935"/>
        </w:tabs>
        <w:spacing w:line="240" w:lineRule="auto"/>
        <w:rPr>
          <w:szCs w:val="28"/>
          <w:lang w:val="ru-RU"/>
        </w:rPr>
      </w:pPr>
      <w:r w:rsidRPr="00E1665E">
        <w:rPr>
          <w:szCs w:val="28"/>
          <w:lang w:val="ru-RU"/>
        </w:rPr>
        <w:t>Шаровки;</w:t>
      </w:r>
    </w:p>
    <w:p w:rsidR="00E77538" w:rsidRPr="00E1665E" w:rsidRDefault="00E77538" w:rsidP="00E77538">
      <w:pPr>
        <w:numPr>
          <w:ilvl w:val="0"/>
          <w:numId w:val="4"/>
        </w:numPr>
        <w:tabs>
          <w:tab w:val="left" w:pos="1935"/>
        </w:tabs>
        <w:spacing w:line="240" w:lineRule="auto"/>
        <w:rPr>
          <w:szCs w:val="28"/>
          <w:lang w:val="ru-RU"/>
        </w:rPr>
      </w:pPr>
      <w:proofErr w:type="spellStart"/>
      <w:r w:rsidRPr="00E1665E">
        <w:rPr>
          <w:szCs w:val="28"/>
          <w:lang w:val="ru-RU"/>
        </w:rPr>
        <w:t>Пизидиум</w:t>
      </w:r>
      <w:proofErr w:type="spellEnd"/>
      <w:r w:rsidRPr="00E1665E">
        <w:rPr>
          <w:szCs w:val="28"/>
          <w:lang w:val="ru-RU"/>
        </w:rPr>
        <w:t xml:space="preserve"> (</w:t>
      </w:r>
      <w:proofErr w:type="spellStart"/>
      <w:r w:rsidRPr="00E1665E">
        <w:rPr>
          <w:szCs w:val="28"/>
          <w:lang w:val="ru-RU"/>
        </w:rPr>
        <w:t>горошенки</w:t>
      </w:r>
      <w:proofErr w:type="spellEnd"/>
      <w:r w:rsidRPr="00E1665E">
        <w:rPr>
          <w:szCs w:val="28"/>
          <w:lang w:val="ru-RU"/>
        </w:rPr>
        <w:t>);</w:t>
      </w:r>
    </w:p>
    <w:p w:rsidR="00E77538" w:rsidRPr="00E1665E" w:rsidRDefault="00E77538" w:rsidP="00E77538">
      <w:pPr>
        <w:numPr>
          <w:ilvl w:val="0"/>
          <w:numId w:val="4"/>
        </w:numPr>
        <w:tabs>
          <w:tab w:val="left" w:pos="1935"/>
        </w:tabs>
        <w:spacing w:line="240" w:lineRule="auto"/>
        <w:rPr>
          <w:szCs w:val="28"/>
          <w:lang w:val="ru-RU"/>
        </w:rPr>
      </w:pPr>
      <w:r w:rsidRPr="00E1665E">
        <w:rPr>
          <w:szCs w:val="28"/>
          <w:lang w:val="ru-RU"/>
        </w:rPr>
        <w:t>Раки;</w:t>
      </w:r>
    </w:p>
    <w:p w:rsidR="00E77538" w:rsidRPr="00E1665E" w:rsidRDefault="00E77538" w:rsidP="00E77538">
      <w:pPr>
        <w:numPr>
          <w:ilvl w:val="0"/>
          <w:numId w:val="4"/>
        </w:numPr>
        <w:tabs>
          <w:tab w:val="left" w:pos="1935"/>
        </w:tabs>
        <w:spacing w:line="240" w:lineRule="auto"/>
        <w:rPr>
          <w:szCs w:val="28"/>
          <w:lang w:val="ru-RU"/>
        </w:rPr>
      </w:pPr>
      <w:r w:rsidRPr="00E1665E">
        <w:rPr>
          <w:szCs w:val="28"/>
          <w:lang w:val="ru-RU"/>
        </w:rPr>
        <w:t>Стрекоза стрелка;</w:t>
      </w:r>
    </w:p>
    <w:p w:rsidR="00E77538" w:rsidRPr="00E1665E" w:rsidRDefault="00E77538" w:rsidP="00E77538">
      <w:pPr>
        <w:numPr>
          <w:ilvl w:val="0"/>
          <w:numId w:val="4"/>
        </w:numPr>
        <w:tabs>
          <w:tab w:val="left" w:pos="1935"/>
        </w:tabs>
        <w:spacing w:line="240" w:lineRule="auto"/>
        <w:rPr>
          <w:szCs w:val="28"/>
          <w:lang w:val="ru-RU"/>
        </w:rPr>
      </w:pPr>
      <w:proofErr w:type="gramStart"/>
      <w:r w:rsidRPr="00E1665E">
        <w:rPr>
          <w:szCs w:val="28"/>
          <w:lang w:val="ru-RU"/>
        </w:rPr>
        <w:t>Дедка</w:t>
      </w:r>
      <w:proofErr w:type="gramEnd"/>
      <w:r w:rsidRPr="00E1665E">
        <w:rPr>
          <w:szCs w:val="28"/>
          <w:lang w:val="ru-RU"/>
        </w:rPr>
        <w:t xml:space="preserve"> (стрекоза);</w:t>
      </w:r>
    </w:p>
    <w:p w:rsidR="00E77538" w:rsidRDefault="00E77538" w:rsidP="00F72E9F">
      <w:pPr>
        <w:tabs>
          <w:tab w:val="left" w:pos="1935"/>
        </w:tabs>
        <w:spacing w:after="0" w:line="240" w:lineRule="auto"/>
        <w:rPr>
          <w:lang w:val="ru-RU"/>
        </w:rPr>
      </w:pPr>
    </w:p>
    <w:p w:rsidR="006A6471" w:rsidRDefault="006A6471" w:rsidP="004114B7">
      <w:pPr>
        <w:tabs>
          <w:tab w:val="left" w:pos="1935"/>
        </w:tabs>
        <w:spacing w:line="240" w:lineRule="auto"/>
        <w:rPr>
          <w:szCs w:val="28"/>
          <w:lang w:val="ru-RU"/>
        </w:rPr>
      </w:pPr>
    </w:p>
    <w:p w:rsidR="00E1665E" w:rsidRDefault="00E1665E" w:rsidP="004114B7">
      <w:pPr>
        <w:tabs>
          <w:tab w:val="left" w:pos="1935"/>
        </w:tabs>
        <w:spacing w:line="240" w:lineRule="auto"/>
        <w:rPr>
          <w:szCs w:val="28"/>
          <w:lang w:val="ru-RU"/>
        </w:rPr>
      </w:pPr>
    </w:p>
    <w:p w:rsidR="00F8677D" w:rsidRDefault="00F72E9F" w:rsidP="004114B7">
      <w:pPr>
        <w:tabs>
          <w:tab w:val="left" w:pos="1935"/>
        </w:tabs>
        <w:spacing w:line="240" w:lineRule="auto"/>
        <w:rPr>
          <w:szCs w:val="28"/>
          <w:lang w:val="ru-RU"/>
        </w:rPr>
      </w:pPr>
      <w:r w:rsidRPr="00F72E9F">
        <w:rPr>
          <w:noProof/>
          <w:szCs w:val="28"/>
          <w:lang w:val="ru-RU" w:eastAsia="ru-RU"/>
        </w:rPr>
        <w:lastRenderedPageBreak/>
        <w:drawing>
          <wp:inline distT="0" distB="0" distL="0" distR="0" wp14:anchorId="4AD1178B" wp14:editId="3D89204F">
            <wp:extent cx="4716889" cy="6701432"/>
            <wp:effectExtent l="0" t="0" r="7620" b="444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6889" cy="6701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72E9F">
        <w:rPr>
          <w:szCs w:val="28"/>
          <w:lang w:val="ru-RU"/>
        </w:rPr>
        <w:t xml:space="preserve"> </w:t>
      </w:r>
    </w:p>
    <w:p w:rsidR="000A33B7" w:rsidRDefault="000A33B7" w:rsidP="004114B7">
      <w:pPr>
        <w:tabs>
          <w:tab w:val="left" w:pos="1935"/>
        </w:tabs>
        <w:spacing w:line="240" w:lineRule="auto"/>
        <w:rPr>
          <w:lang w:val="ru-RU"/>
        </w:rPr>
      </w:pPr>
      <w:r>
        <w:rPr>
          <w:lang w:val="ru-RU"/>
        </w:rPr>
        <w:t>О</w:t>
      </w:r>
      <w:r w:rsidRPr="000A33B7">
        <w:rPr>
          <w:lang w:val="ru-RU"/>
        </w:rPr>
        <w:t>бщепризнанная градация уровня качества вод дает оценку загряз</w:t>
      </w:r>
      <w:r>
        <w:rPr>
          <w:lang w:val="ru-RU"/>
        </w:rPr>
        <w:t>нения относительно хозяйственного</w:t>
      </w:r>
      <w:r w:rsidRPr="000A33B7">
        <w:rPr>
          <w:lang w:val="ru-RU"/>
        </w:rPr>
        <w:t xml:space="preserve"> использования вод.</w:t>
      </w:r>
    </w:p>
    <w:p w:rsidR="000A33B7" w:rsidRDefault="000A33B7" w:rsidP="004114B7">
      <w:pPr>
        <w:tabs>
          <w:tab w:val="left" w:pos="1935"/>
        </w:tabs>
        <w:spacing w:line="240" w:lineRule="auto"/>
        <w:rPr>
          <w:lang w:val="ru-RU"/>
        </w:rPr>
      </w:pPr>
    </w:p>
    <w:p w:rsidR="00747D03" w:rsidRDefault="000A33B7" w:rsidP="004114B7">
      <w:pPr>
        <w:tabs>
          <w:tab w:val="left" w:pos="1935"/>
        </w:tabs>
        <w:spacing w:line="240" w:lineRule="auto"/>
        <w:rPr>
          <w:szCs w:val="28"/>
          <w:lang w:val="ru-RU"/>
        </w:rPr>
      </w:pPr>
      <w:r>
        <w:rPr>
          <w:lang w:val="ru-RU"/>
        </w:rPr>
        <w:t xml:space="preserve">Итак, </w:t>
      </w:r>
      <w:r>
        <w:rPr>
          <w:szCs w:val="28"/>
          <w:lang w:val="ru-RU"/>
        </w:rPr>
        <w:t xml:space="preserve">река Осётр, </w:t>
      </w:r>
      <w:r w:rsidR="00747D03">
        <w:rPr>
          <w:szCs w:val="28"/>
          <w:lang w:val="ru-RU"/>
        </w:rPr>
        <w:t xml:space="preserve">по выявленным микроорганизмам относится к </w:t>
      </w:r>
      <w:r w:rsidR="00F72E9F" w:rsidRPr="00F72E9F">
        <w:rPr>
          <w:szCs w:val="28"/>
          <w:lang w:val="ru-RU"/>
        </w:rPr>
        <w:t>3 класс</w:t>
      </w:r>
      <w:r w:rsidR="00747D03">
        <w:rPr>
          <w:szCs w:val="28"/>
          <w:lang w:val="ru-RU"/>
        </w:rPr>
        <w:t>у.</w:t>
      </w:r>
    </w:p>
    <w:p w:rsidR="00E1665E" w:rsidRDefault="00747D03" w:rsidP="00747D03">
      <w:pPr>
        <w:tabs>
          <w:tab w:val="left" w:pos="1935"/>
        </w:tabs>
        <w:spacing w:line="240" w:lineRule="auto"/>
        <w:rPr>
          <w:szCs w:val="28"/>
          <w:lang w:val="ru-RU"/>
        </w:rPr>
      </w:pPr>
      <w:r>
        <w:rPr>
          <w:lang w:val="ru-RU"/>
        </w:rPr>
        <w:t xml:space="preserve">Это </w:t>
      </w:r>
      <w:r w:rsidR="00F72E9F" w:rsidRPr="00F72E9F">
        <w:rPr>
          <w:szCs w:val="28"/>
          <w:lang w:val="ru-RU"/>
        </w:rPr>
        <w:t>естественного состояния качества поверхностных вод, но ныне ставшее редким в связи с экологической ситуацией.</w:t>
      </w:r>
      <w:r w:rsidR="00F72E9F" w:rsidRPr="00F72E9F">
        <w:rPr>
          <w:szCs w:val="28"/>
          <w:lang w:val="ru-RU"/>
        </w:rPr>
        <w:br/>
        <w:t>С экологических позиций, это нормальное, естественное, но теперь уже редкое для окультуренных ландшафтов, качество воды равнинных рек.</w:t>
      </w:r>
    </w:p>
    <w:p w:rsidR="00F72E9F" w:rsidRPr="00F72E9F" w:rsidRDefault="00F72E9F" w:rsidP="00F72E9F">
      <w:pPr>
        <w:tabs>
          <w:tab w:val="left" w:pos="1935"/>
        </w:tabs>
        <w:spacing w:line="240" w:lineRule="auto"/>
        <w:rPr>
          <w:szCs w:val="28"/>
          <w:lang w:val="ru-RU"/>
        </w:rPr>
      </w:pPr>
      <w:r w:rsidRPr="00F72E9F">
        <w:rPr>
          <w:szCs w:val="28"/>
          <w:lang w:val="ru-RU"/>
        </w:rPr>
        <w:t xml:space="preserve">3 класс - воды удовлетворительной чистоты. </w:t>
      </w:r>
      <w:r w:rsidRPr="00F72E9F">
        <w:rPr>
          <w:szCs w:val="28"/>
          <w:lang w:val="ru-RU"/>
        </w:rPr>
        <w:br/>
        <w:t>Оно характерно для достаточно продуктивных водных экосистем b-</w:t>
      </w:r>
      <w:proofErr w:type="spellStart"/>
      <w:r w:rsidRPr="00F72E9F">
        <w:rPr>
          <w:szCs w:val="28"/>
          <w:lang w:val="ru-RU"/>
        </w:rPr>
        <w:t>мезотрофного</w:t>
      </w:r>
      <w:proofErr w:type="spellEnd"/>
      <w:r w:rsidRPr="00F72E9F">
        <w:rPr>
          <w:szCs w:val="28"/>
          <w:lang w:val="ru-RU"/>
        </w:rPr>
        <w:t xml:space="preserve"> уровня, с хорошо развитыми ассоциациями высшей водной растительности, фитопланктона (крупные водотоки и водоемы), </w:t>
      </w:r>
      <w:r w:rsidRPr="00F72E9F">
        <w:rPr>
          <w:szCs w:val="28"/>
          <w:lang w:val="ru-RU"/>
        </w:rPr>
        <w:lastRenderedPageBreak/>
        <w:t xml:space="preserve">сообществами зоопланктона и зообентоса. Обладая максимальным видовым разнообразием гидробионтов, водотоки с качеством воды 3-го класса проявляют высший уровень </w:t>
      </w:r>
      <w:proofErr w:type="spellStart"/>
      <w:r w:rsidRPr="00F72E9F">
        <w:rPr>
          <w:szCs w:val="28"/>
          <w:lang w:val="ru-RU"/>
        </w:rPr>
        <w:t>самоочищающей</w:t>
      </w:r>
      <w:proofErr w:type="spellEnd"/>
      <w:r w:rsidRPr="00F72E9F">
        <w:rPr>
          <w:szCs w:val="28"/>
          <w:lang w:val="ru-RU"/>
        </w:rPr>
        <w:t xml:space="preserve"> способности. Их воды содержат органические вещества и </w:t>
      </w:r>
      <w:proofErr w:type="spellStart"/>
      <w:r w:rsidRPr="00F72E9F">
        <w:rPr>
          <w:szCs w:val="28"/>
          <w:lang w:val="ru-RU"/>
        </w:rPr>
        <w:t>биогены</w:t>
      </w:r>
      <w:proofErr w:type="spellEnd"/>
      <w:r w:rsidRPr="00F72E9F">
        <w:rPr>
          <w:szCs w:val="28"/>
          <w:lang w:val="ru-RU"/>
        </w:rPr>
        <w:t xml:space="preserve"> природного происхождения и после неглубокой очистки пригодны для питьевых целей и без ограничений могут использоваться для рекреации, орошения и рыбоводства. </w:t>
      </w:r>
    </w:p>
    <w:p w:rsidR="00F72E9F" w:rsidRPr="00F72E9F" w:rsidRDefault="00F72E9F" w:rsidP="004114B7">
      <w:pPr>
        <w:tabs>
          <w:tab w:val="left" w:pos="1935"/>
        </w:tabs>
        <w:spacing w:line="240" w:lineRule="auto"/>
        <w:rPr>
          <w:szCs w:val="28"/>
          <w:lang w:val="ru-RU"/>
        </w:rPr>
      </w:pPr>
    </w:p>
    <w:p w:rsidR="004E1EE6" w:rsidRPr="00E1665E" w:rsidRDefault="00747D03" w:rsidP="00747D03">
      <w:pPr>
        <w:tabs>
          <w:tab w:val="left" w:pos="1935"/>
        </w:tabs>
        <w:rPr>
          <w:szCs w:val="28"/>
          <w:lang w:val="ru-RU"/>
        </w:rPr>
      </w:pPr>
      <w:r>
        <w:rPr>
          <w:szCs w:val="28"/>
          <w:lang w:val="ru-RU"/>
        </w:rPr>
        <w:t xml:space="preserve">А в </w:t>
      </w:r>
      <w:r w:rsidRPr="00E1665E">
        <w:rPr>
          <w:szCs w:val="28"/>
          <w:lang w:val="ru-RU"/>
        </w:rPr>
        <w:t>родников</w:t>
      </w:r>
      <w:r>
        <w:rPr>
          <w:szCs w:val="28"/>
          <w:lang w:val="ru-RU"/>
        </w:rPr>
        <w:t>ом</w:t>
      </w:r>
      <w:r w:rsidRPr="00E1665E">
        <w:rPr>
          <w:szCs w:val="28"/>
          <w:lang w:val="ru-RU"/>
        </w:rPr>
        <w:t xml:space="preserve"> руче</w:t>
      </w:r>
      <w:r>
        <w:rPr>
          <w:szCs w:val="28"/>
          <w:lang w:val="ru-RU"/>
        </w:rPr>
        <w:t>йке</w:t>
      </w:r>
      <w:r w:rsidRPr="00E1665E">
        <w:rPr>
          <w:szCs w:val="28"/>
          <w:lang w:val="ru-RU"/>
        </w:rPr>
        <w:t xml:space="preserve"> у д. Власьево</w:t>
      </w:r>
      <w:r>
        <w:rPr>
          <w:szCs w:val="28"/>
          <w:lang w:val="ru-RU"/>
        </w:rPr>
        <w:t xml:space="preserve"> п</w:t>
      </w:r>
      <w:r w:rsidR="004E1EE6" w:rsidRPr="00E1665E">
        <w:rPr>
          <w:szCs w:val="28"/>
          <w:lang w:val="ru-RU"/>
        </w:rPr>
        <w:t>ойман</w:t>
      </w:r>
      <w:r>
        <w:rPr>
          <w:szCs w:val="28"/>
          <w:lang w:val="ru-RU"/>
        </w:rPr>
        <w:t>н</w:t>
      </w:r>
      <w:r w:rsidR="004E1EE6" w:rsidRPr="00E1665E">
        <w:rPr>
          <w:szCs w:val="28"/>
          <w:lang w:val="ru-RU"/>
        </w:rPr>
        <w:t>ы</w:t>
      </w:r>
      <w:r>
        <w:rPr>
          <w:szCs w:val="28"/>
          <w:lang w:val="ru-RU"/>
        </w:rPr>
        <w:t xml:space="preserve">ми </w:t>
      </w:r>
      <w:r w:rsidR="004E1EE6" w:rsidRPr="00E1665E">
        <w:rPr>
          <w:szCs w:val="28"/>
          <w:lang w:val="ru-RU"/>
        </w:rPr>
        <w:t>индикаторны</w:t>
      </w:r>
      <w:r>
        <w:rPr>
          <w:szCs w:val="28"/>
          <w:lang w:val="ru-RU"/>
        </w:rPr>
        <w:t>ми таксонами</w:t>
      </w:r>
      <w:r w:rsidR="004E1EE6" w:rsidRPr="00E1665E">
        <w:rPr>
          <w:szCs w:val="28"/>
          <w:lang w:val="ru-RU"/>
        </w:rPr>
        <w:t xml:space="preserve"> макробентоса</w:t>
      </w:r>
      <w:r>
        <w:rPr>
          <w:szCs w:val="28"/>
          <w:lang w:val="ru-RU"/>
        </w:rPr>
        <w:t xml:space="preserve"> являются</w:t>
      </w:r>
      <w:r w:rsidR="004E1EE6" w:rsidRPr="00E1665E">
        <w:rPr>
          <w:szCs w:val="28"/>
          <w:lang w:val="ru-RU"/>
        </w:rPr>
        <w:t>:</w:t>
      </w:r>
    </w:p>
    <w:p w:rsidR="004E1EE6" w:rsidRPr="00E1665E" w:rsidRDefault="004E1EE6" w:rsidP="004E1EE6">
      <w:pPr>
        <w:numPr>
          <w:ilvl w:val="0"/>
          <w:numId w:val="5"/>
        </w:numPr>
        <w:tabs>
          <w:tab w:val="left" w:pos="1935"/>
        </w:tabs>
        <w:spacing w:line="240" w:lineRule="auto"/>
        <w:rPr>
          <w:szCs w:val="28"/>
          <w:lang w:val="ru-RU"/>
        </w:rPr>
      </w:pPr>
      <w:r w:rsidRPr="00E1665E">
        <w:rPr>
          <w:szCs w:val="28"/>
          <w:lang w:val="ru-RU"/>
        </w:rPr>
        <w:t>Личинки мошки;</w:t>
      </w:r>
    </w:p>
    <w:p w:rsidR="004E1EE6" w:rsidRPr="00E1665E" w:rsidRDefault="004E1EE6" w:rsidP="004E1EE6">
      <w:pPr>
        <w:numPr>
          <w:ilvl w:val="0"/>
          <w:numId w:val="5"/>
        </w:numPr>
        <w:tabs>
          <w:tab w:val="left" w:pos="1935"/>
        </w:tabs>
        <w:spacing w:line="240" w:lineRule="auto"/>
        <w:rPr>
          <w:szCs w:val="28"/>
          <w:lang w:val="ru-RU"/>
        </w:rPr>
      </w:pPr>
      <w:r w:rsidRPr="00E1665E">
        <w:rPr>
          <w:szCs w:val="28"/>
          <w:lang w:val="ru-RU"/>
        </w:rPr>
        <w:t>Плоские личинки подёнок;</w:t>
      </w:r>
    </w:p>
    <w:p w:rsidR="004E1EE6" w:rsidRPr="00E1665E" w:rsidRDefault="004E1EE6" w:rsidP="004E1EE6">
      <w:pPr>
        <w:numPr>
          <w:ilvl w:val="0"/>
          <w:numId w:val="5"/>
        </w:numPr>
        <w:tabs>
          <w:tab w:val="left" w:pos="1935"/>
        </w:tabs>
        <w:spacing w:line="240" w:lineRule="auto"/>
        <w:rPr>
          <w:szCs w:val="28"/>
          <w:lang w:val="ru-RU"/>
        </w:rPr>
      </w:pPr>
      <w:r w:rsidRPr="00E1665E">
        <w:rPr>
          <w:szCs w:val="28"/>
          <w:lang w:val="ru-RU"/>
        </w:rPr>
        <w:t xml:space="preserve">Веснянки кроме рода </w:t>
      </w:r>
      <w:proofErr w:type="spellStart"/>
      <w:r w:rsidRPr="00E1665E">
        <w:rPr>
          <w:szCs w:val="28"/>
          <w:lang w:val="ru-RU"/>
        </w:rPr>
        <w:t>Немуры</w:t>
      </w:r>
      <w:proofErr w:type="spellEnd"/>
      <w:r w:rsidRPr="00E1665E">
        <w:rPr>
          <w:szCs w:val="28"/>
          <w:lang w:val="ru-RU"/>
        </w:rPr>
        <w:t>;</w:t>
      </w:r>
    </w:p>
    <w:p w:rsidR="004E1EE6" w:rsidRPr="00E1665E" w:rsidRDefault="004E1EE6" w:rsidP="004E1EE6">
      <w:pPr>
        <w:numPr>
          <w:ilvl w:val="0"/>
          <w:numId w:val="5"/>
        </w:numPr>
        <w:tabs>
          <w:tab w:val="left" w:pos="1935"/>
        </w:tabs>
        <w:spacing w:line="240" w:lineRule="auto"/>
        <w:rPr>
          <w:szCs w:val="28"/>
          <w:lang w:val="ru-RU"/>
        </w:rPr>
      </w:pPr>
      <w:r w:rsidRPr="00E1665E">
        <w:rPr>
          <w:szCs w:val="28"/>
          <w:lang w:val="ru-RU"/>
        </w:rPr>
        <w:t>Вилохвостка.</w:t>
      </w:r>
    </w:p>
    <w:p w:rsidR="004E1EE6" w:rsidRDefault="004E1EE6" w:rsidP="004E1EE6">
      <w:pPr>
        <w:tabs>
          <w:tab w:val="left" w:pos="1935"/>
        </w:tabs>
        <w:spacing w:line="240" w:lineRule="auto"/>
        <w:rPr>
          <w:szCs w:val="28"/>
          <w:lang w:val="ru-RU"/>
        </w:rPr>
      </w:pPr>
      <w:proofErr w:type="spellStart"/>
      <w:r w:rsidRPr="00E1665E">
        <w:rPr>
          <w:szCs w:val="28"/>
        </w:rPr>
        <w:t>Определение</w:t>
      </w:r>
      <w:proofErr w:type="spellEnd"/>
      <w:r w:rsidRPr="00E1665E">
        <w:rPr>
          <w:szCs w:val="28"/>
        </w:rPr>
        <w:t xml:space="preserve"> </w:t>
      </w:r>
      <w:proofErr w:type="spellStart"/>
      <w:r w:rsidRPr="00E1665E">
        <w:rPr>
          <w:szCs w:val="28"/>
        </w:rPr>
        <w:t>классности</w:t>
      </w:r>
      <w:proofErr w:type="spellEnd"/>
      <w:r w:rsidRPr="00E1665E">
        <w:rPr>
          <w:szCs w:val="28"/>
        </w:rPr>
        <w:t xml:space="preserve"> </w:t>
      </w:r>
      <w:proofErr w:type="spellStart"/>
      <w:r w:rsidRPr="00E1665E">
        <w:rPr>
          <w:szCs w:val="28"/>
        </w:rPr>
        <w:t>качества</w:t>
      </w:r>
      <w:proofErr w:type="spellEnd"/>
      <w:r w:rsidRPr="00E1665E">
        <w:rPr>
          <w:szCs w:val="28"/>
        </w:rPr>
        <w:t xml:space="preserve"> </w:t>
      </w:r>
      <w:proofErr w:type="spellStart"/>
      <w:r w:rsidRPr="00E1665E">
        <w:rPr>
          <w:szCs w:val="28"/>
        </w:rPr>
        <w:t>воды</w:t>
      </w:r>
      <w:proofErr w:type="spellEnd"/>
      <w:r>
        <w:rPr>
          <w:szCs w:val="28"/>
          <w:lang w:val="ru-RU"/>
        </w:rPr>
        <w:t>:</w:t>
      </w:r>
    </w:p>
    <w:p w:rsidR="004E1EE6" w:rsidRPr="00E1665E" w:rsidRDefault="004E1EE6" w:rsidP="004E1EE6">
      <w:pPr>
        <w:tabs>
          <w:tab w:val="left" w:pos="1935"/>
        </w:tabs>
        <w:spacing w:line="240" w:lineRule="auto"/>
        <w:rPr>
          <w:szCs w:val="28"/>
          <w:lang w:val="ru-RU"/>
        </w:rPr>
      </w:pPr>
      <w:r w:rsidRPr="00E1665E">
        <w:rPr>
          <w:szCs w:val="28"/>
          <w:lang w:val="ru-RU"/>
        </w:rPr>
        <w:t>Имея список обнаруженных таксонов, определяем класс качества воды в соответствии со Шкалой качества вод</w:t>
      </w:r>
    </w:p>
    <w:p w:rsidR="00F8677D" w:rsidRDefault="0078745D" w:rsidP="0078745D">
      <w:pPr>
        <w:tabs>
          <w:tab w:val="left" w:pos="1935"/>
        </w:tabs>
        <w:spacing w:line="240" w:lineRule="auto"/>
        <w:jc w:val="center"/>
        <w:rPr>
          <w:b/>
          <w:bCs/>
          <w:iCs/>
          <w:sz w:val="24"/>
          <w:szCs w:val="24"/>
          <w:lang w:val="ru-RU"/>
        </w:rPr>
      </w:pPr>
      <w:r w:rsidRPr="0078745D">
        <w:rPr>
          <w:b/>
          <w:bCs/>
          <w:iCs/>
          <w:noProof/>
          <w:sz w:val="24"/>
          <w:szCs w:val="24"/>
          <w:lang w:val="ru-RU" w:eastAsia="ru-RU"/>
        </w:rPr>
        <w:drawing>
          <wp:inline distT="0" distB="0" distL="0" distR="0">
            <wp:extent cx="4577933" cy="4477929"/>
            <wp:effectExtent l="0" t="0" r="0" b="0"/>
            <wp:docPr id="8" name="Рисунок 8" descr="C:\Users\Волкова Людмила\Downloads\2023-10-13_16-23-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олкова Людмила\Downloads\2023-10-13_16-23-48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979" cy="4478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1EE6" w:rsidRPr="00F8677D" w:rsidRDefault="004E1EE6" w:rsidP="0078745D">
      <w:pPr>
        <w:tabs>
          <w:tab w:val="left" w:pos="1935"/>
        </w:tabs>
        <w:spacing w:line="240" w:lineRule="auto"/>
        <w:jc w:val="center"/>
        <w:rPr>
          <w:bCs/>
          <w:iCs/>
          <w:szCs w:val="28"/>
          <w:lang w:val="ru-RU"/>
        </w:rPr>
      </w:pPr>
      <w:r w:rsidRPr="00F8677D">
        <w:rPr>
          <w:b/>
          <w:bCs/>
          <w:iCs/>
          <w:szCs w:val="28"/>
          <w:lang w:val="ru-RU"/>
        </w:rPr>
        <w:t>Родниковый ручей</w:t>
      </w:r>
    </w:p>
    <w:p w:rsidR="004E1EE6" w:rsidRPr="00F8677D" w:rsidRDefault="004E1EE6" w:rsidP="004E1EE6">
      <w:pPr>
        <w:tabs>
          <w:tab w:val="left" w:pos="1935"/>
        </w:tabs>
        <w:spacing w:line="240" w:lineRule="auto"/>
        <w:rPr>
          <w:bCs/>
          <w:iCs/>
          <w:szCs w:val="28"/>
          <w:lang w:val="ru-RU"/>
        </w:rPr>
      </w:pPr>
      <w:r w:rsidRPr="00F8677D">
        <w:rPr>
          <w:b/>
          <w:bCs/>
          <w:i/>
          <w:iCs/>
          <w:szCs w:val="28"/>
          <w:u w:val="single"/>
          <w:lang w:val="ru-RU"/>
        </w:rPr>
        <w:t xml:space="preserve">1 класс - очень чистые воды. </w:t>
      </w:r>
      <w:r w:rsidRPr="00F8677D">
        <w:rPr>
          <w:bCs/>
          <w:iCs/>
          <w:szCs w:val="28"/>
          <w:lang w:val="ru-RU"/>
        </w:rPr>
        <w:t xml:space="preserve">Холодные, не содержащие </w:t>
      </w:r>
      <w:proofErr w:type="spellStart"/>
      <w:r w:rsidRPr="00F8677D">
        <w:rPr>
          <w:bCs/>
          <w:iCs/>
          <w:szCs w:val="28"/>
          <w:lang w:val="ru-RU"/>
        </w:rPr>
        <w:t>биогенов</w:t>
      </w:r>
      <w:proofErr w:type="spellEnd"/>
      <w:r w:rsidRPr="00F8677D">
        <w:rPr>
          <w:bCs/>
          <w:iCs/>
          <w:szCs w:val="28"/>
          <w:lang w:val="ru-RU"/>
        </w:rPr>
        <w:t xml:space="preserve"> группы азота и фосфора и антропогенных загрязнителей воды - «</w:t>
      </w:r>
      <w:proofErr w:type="spellStart"/>
      <w:r w:rsidRPr="00F8677D">
        <w:rPr>
          <w:bCs/>
          <w:iCs/>
          <w:szCs w:val="28"/>
          <w:lang w:val="ru-RU"/>
        </w:rPr>
        <w:t>ксено-сапробные</w:t>
      </w:r>
      <w:proofErr w:type="spellEnd"/>
      <w:r w:rsidRPr="00F8677D">
        <w:rPr>
          <w:bCs/>
          <w:iCs/>
          <w:szCs w:val="28"/>
          <w:lang w:val="ru-RU"/>
        </w:rPr>
        <w:t xml:space="preserve">» в соответствие с </w:t>
      </w:r>
      <w:proofErr w:type="spellStart"/>
      <w:r w:rsidRPr="00F8677D">
        <w:rPr>
          <w:bCs/>
          <w:iCs/>
          <w:szCs w:val="28"/>
          <w:lang w:val="ru-RU"/>
        </w:rPr>
        <w:t>сапробной</w:t>
      </w:r>
      <w:proofErr w:type="spellEnd"/>
      <w:r w:rsidRPr="00F8677D">
        <w:rPr>
          <w:bCs/>
          <w:iCs/>
          <w:szCs w:val="28"/>
          <w:lang w:val="ru-RU"/>
        </w:rPr>
        <w:t xml:space="preserve"> классификацией поверхностных вод. Это природное состояние родниковых ручьев, холодных рек со значительной долей питания за счет разгрузки подземных вод, верхнего и среднего течения горных рек и арктических водотоков. </w:t>
      </w:r>
      <w:r w:rsidRPr="00F8677D">
        <w:rPr>
          <w:b/>
          <w:bCs/>
          <w:i/>
          <w:iCs/>
          <w:szCs w:val="28"/>
          <w:lang w:val="ru-RU"/>
        </w:rPr>
        <w:t xml:space="preserve">Такие воды могут использоваться </w:t>
      </w:r>
      <w:r w:rsidRPr="00F8677D">
        <w:rPr>
          <w:b/>
          <w:bCs/>
          <w:i/>
          <w:iCs/>
          <w:szCs w:val="28"/>
          <w:lang w:val="ru-RU"/>
        </w:rPr>
        <w:lastRenderedPageBreak/>
        <w:t>для питьевых целей без очистки, они благоприятны для создания холодноводных рыбоводных хозяйств.</w:t>
      </w:r>
      <w:r w:rsidRPr="00F8677D">
        <w:rPr>
          <w:bCs/>
          <w:iCs/>
          <w:szCs w:val="28"/>
          <w:lang w:val="ru-RU"/>
        </w:rPr>
        <w:t xml:space="preserve"> С экологических позиций, воды 1 класса относятся к </w:t>
      </w:r>
      <w:proofErr w:type="spellStart"/>
      <w:r w:rsidRPr="00F8677D">
        <w:rPr>
          <w:bCs/>
          <w:iCs/>
          <w:szCs w:val="28"/>
          <w:lang w:val="ru-RU"/>
        </w:rPr>
        <w:t>олиготрофным</w:t>
      </w:r>
      <w:proofErr w:type="spellEnd"/>
      <w:r w:rsidRPr="00F8677D">
        <w:rPr>
          <w:bCs/>
          <w:iCs/>
          <w:szCs w:val="28"/>
          <w:lang w:val="ru-RU"/>
        </w:rPr>
        <w:t>, т.е. "малопитательным", с малым видовым разнообразием гидробионтов и низкой способностью к самоочищению. Экосистемы холодных водотоков следует рассматривать как испытывающие термальное загрязнение (или "охлаждающее загрязнение" противоположное "тепловому загрязнению"), а их видовую и функциональную структуры - как весьма далекие от оптимального состояния поверхностных вод.</w:t>
      </w:r>
    </w:p>
    <w:p w:rsidR="00796821" w:rsidRPr="00F8677D" w:rsidRDefault="00796821" w:rsidP="004114B7">
      <w:pPr>
        <w:tabs>
          <w:tab w:val="left" w:pos="1935"/>
        </w:tabs>
        <w:spacing w:line="240" w:lineRule="auto"/>
        <w:rPr>
          <w:bCs/>
          <w:iCs/>
          <w:szCs w:val="28"/>
          <w:lang w:val="ru-RU"/>
        </w:rPr>
      </w:pPr>
    </w:p>
    <w:p w:rsidR="004E1EE6" w:rsidRPr="00F8677D" w:rsidRDefault="004E1EE6" w:rsidP="004E1EE6">
      <w:pPr>
        <w:spacing w:line="360" w:lineRule="auto"/>
        <w:rPr>
          <w:b/>
          <w:szCs w:val="28"/>
          <w:lang w:val="ru-RU"/>
        </w:rPr>
      </w:pPr>
      <w:r w:rsidRPr="004E1EE6">
        <w:rPr>
          <w:b/>
          <w:noProof/>
          <w:szCs w:val="28"/>
          <w:lang w:val="ru-RU" w:eastAsia="ru-RU"/>
        </w:rPr>
        <w:drawing>
          <wp:inline distT="0" distB="0" distL="0" distR="0" wp14:anchorId="0A94D51D" wp14:editId="6E8AE22C">
            <wp:extent cx="5940425" cy="4571365"/>
            <wp:effectExtent l="0" t="0" r="3175" b="635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571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677D">
        <w:rPr>
          <w:b/>
          <w:szCs w:val="28"/>
          <w:lang w:val="ru-RU"/>
        </w:rPr>
        <w:t>Заключение</w:t>
      </w:r>
    </w:p>
    <w:p w:rsidR="00F8677D" w:rsidRPr="00F8677D" w:rsidRDefault="00F8677D" w:rsidP="00F8677D">
      <w:pPr>
        <w:spacing w:line="240" w:lineRule="auto"/>
        <w:rPr>
          <w:lang w:val="ru-RU"/>
        </w:rPr>
      </w:pPr>
      <w:r w:rsidRPr="00F8677D">
        <w:rPr>
          <w:lang w:val="ru-RU"/>
        </w:rPr>
        <w:t xml:space="preserve">Мы довольны тем, что </w:t>
      </w:r>
      <w:r w:rsidRPr="00F8677D">
        <w:rPr>
          <w:b/>
          <w:bCs/>
          <w:u w:val="single"/>
          <w:lang w:val="ru-RU"/>
        </w:rPr>
        <w:t>р. Осётр</w:t>
      </w:r>
      <w:r w:rsidRPr="00F8677D">
        <w:rPr>
          <w:lang w:val="ru-RU"/>
        </w:rPr>
        <w:t xml:space="preserve">, обследованная  в створе у д. Власьево,  по результатам обследования оказалась  </w:t>
      </w:r>
      <w:r w:rsidRPr="00F8677D">
        <w:rPr>
          <w:b/>
          <w:bCs/>
          <w:u w:val="single"/>
          <w:lang w:val="ru-RU"/>
        </w:rPr>
        <w:t>3 класса</w:t>
      </w:r>
      <w:r w:rsidRPr="00F8677D">
        <w:rPr>
          <w:lang w:val="ru-RU"/>
        </w:rPr>
        <w:t xml:space="preserve">. </w:t>
      </w:r>
    </w:p>
    <w:p w:rsidR="00F8677D" w:rsidRPr="00F8677D" w:rsidRDefault="00F8677D" w:rsidP="00F8677D">
      <w:pPr>
        <w:spacing w:line="240" w:lineRule="auto"/>
        <w:rPr>
          <w:lang w:val="ru-RU"/>
        </w:rPr>
      </w:pPr>
      <w:r w:rsidRPr="00F8677D">
        <w:rPr>
          <w:lang w:val="ru-RU"/>
        </w:rPr>
        <w:t xml:space="preserve">Самого лучшего, естественного состояния для окультуренных ландшафтов. Конечно одного створа недостаточно, надо продолжить эти исследования на других створах этой реки. </w:t>
      </w:r>
    </w:p>
    <w:p w:rsidR="00F8677D" w:rsidRPr="00F8677D" w:rsidRDefault="00F8677D" w:rsidP="00F8677D">
      <w:pPr>
        <w:spacing w:line="240" w:lineRule="auto"/>
        <w:rPr>
          <w:lang w:val="ru-RU"/>
        </w:rPr>
      </w:pPr>
      <w:r w:rsidRPr="00F8677D">
        <w:rPr>
          <w:lang w:val="ru-RU"/>
        </w:rPr>
        <w:t>В связи с тем, что есть факты загрязнения водосборов предприятиями – это может отразиться на качестве воды, которые при ухудшении до 4 и 5 классов может стать непригодным для использования.</w:t>
      </w:r>
    </w:p>
    <w:p w:rsidR="00F8677D" w:rsidRPr="00F8677D" w:rsidRDefault="00F8677D" w:rsidP="00F8677D">
      <w:pPr>
        <w:spacing w:line="240" w:lineRule="auto"/>
        <w:rPr>
          <w:lang w:val="ru-RU"/>
        </w:rPr>
      </w:pPr>
      <w:r w:rsidRPr="00F8677D">
        <w:rPr>
          <w:lang w:val="ru-RU"/>
        </w:rPr>
        <w:t>И самое главное, 4 и 5 классы сохраняют жизнь патогенным организмам и могут привезти к разным заболеваниям, даже при малейших контактах с водой, таких как:</w:t>
      </w:r>
    </w:p>
    <w:p w:rsidR="00FE55D9" w:rsidRPr="00F8677D" w:rsidRDefault="00F8677D" w:rsidP="00F8677D">
      <w:pPr>
        <w:numPr>
          <w:ilvl w:val="0"/>
          <w:numId w:val="6"/>
        </w:numPr>
        <w:spacing w:line="240" w:lineRule="auto"/>
        <w:rPr>
          <w:lang w:val="ru-RU"/>
        </w:rPr>
      </w:pPr>
      <w:r w:rsidRPr="00F8677D">
        <w:rPr>
          <w:lang w:val="ru-RU"/>
        </w:rPr>
        <w:lastRenderedPageBreak/>
        <w:t>Брюшной тиф;</w:t>
      </w:r>
    </w:p>
    <w:p w:rsidR="00FE55D9" w:rsidRPr="00F8677D" w:rsidRDefault="00F8677D" w:rsidP="00F8677D">
      <w:pPr>
        <w:numPr>
          <w:ilvl w:val="0"/>
          <w:numId w:val="6"/>
        </w:numPr>
        <w:spacing w:line="240" w:lineRule="auto"/>
        <w:rPr>
          <w:lang w:val="ru-RU"/>
        </w:rPr>
      </w:pPr>
      <w:r w:rsidRPr="00F8677D">
        <w:rPr>
          <w:lang w:val="ru-RU"/>
        </w:rPr>
        <w:t>Дизентерия;</w:t>
      </w:r>
    </w:p>
    <w:p w:rsidR="00FE55D9" w:rsidRPr="00F8677D" w:rsidRDefault="00F8677D" w:rsidP="00F8677D">
      <w:pPr>
        <w:numPr>
          <w:ilvl w:val="0"/>
          <w:numId w:val="6"/>
        </w:numPr>
        <w:spacing w:line="240" w:lineRule="auto"/>
        <w:rPr>
          <w:lang w:val="ru-RU"/>
        </w:rPr>
      </w:pPr>
      <w:r w:rsidRPr="00F8677D">
        <w:rPr>
          <w:lang w:val="ru-RU"/>
        </w:rPr>
        <w:t>Холера;</w:t>
      </w:r>
    </w:p>
    <w:p w:rsidR="00FE55D9" w:rsidRPr="00F8677D" w:rsidRDefault="00F8677D" w:rsidP="00F8677D">
      <w:pPr>
        <w:numPr>
          <w:ilvl w:val="0"/>
          <w:numId w:val="6"/>
        </w:numPr>
        <w:spacing w:line="240" w:lineRule="auto"/>
        <w:rPr>
          <w:lang w:val="ru-RU"/>
        </w:rPr>
      </w:pPr>
      <w:r w:rsidRPr="00F8677D">
        <w:rPr>
          <w:lang w:val="ru-RU"/>
        </w:rPr>
        <w:t>Инфекционный гепатит;</w:t>
      </w:r>
    </w:p>
    <w:p w:rsidR="00FE55D9" w:rsidRPr="00F8677D" w:rsidRDefault="00F8677D" w:rsidP="00F8677D">
      <w:pPr>
        <w:numPr>
          <w:ilvl w:val="0"/>
          <w:numId w:val="6"/>
        </w:numPr>
        <w:spacing w:line="240" w:lineRule="auto"/>
        <w:rPr>
          <w:lang w:val="ru-RU"/>
        </w:rPr>
      </w:pPr>
      <w:r w:rsidRPr="00F8677D">
        <w:rPr>
          <w:lang w:val="ru-RU"/>
        </w:rPr>
        <w:t>Водяная лихорадка;</w:t>
      </w:r>
    </w:p>
    <w:p w:rsidR="00FE55D9" w:rsidRPr="00F8677D" w:rsidRDefault="00F8677D" w:rsidP="00F8677D">
      <w:pPr>
        <w:numPr>
          <w:ilvl w:val="0"/>
          <w:numId w:val="6"/>
        </w:numPr>
        <w:spacing w:line="240" w:lineRule="auto"/>
        <w:rPr>
          <w:lang w:val="ru-RU"/>
        </w:rPr>
      </w:pPr>
      <w:r w:rsidRPr="00F8677D">
        <w:rPr>
          <w:lang w:val="ru-RU"/>
        </w:rPr>
        <w:t>Инфекционная желтуха;</w:t>
      </w:r>
    </w:p>
    <w:p w:rsidR="00FE55D9" w:rsidRPr="00F8677D" w:rsidRDefault="00F8677D" w:rsidP="00F8677D">
      <w:pPr>
        <w:numPr>
          <w:ilvl w:val="0"/>
          <w:numId w:val="6"/>
        </w:numPr>
        <w:spacing w:line="240" w:lineRule="auto"/>
        <w:rPr>
          <w:lang w:val="ru-RU"/>
        </w:rPr>
      </w:pPr>
      <w:r w:rsidRPr="00F8677D">
        <w:rPr>
          <w:lang w:val="ru-RU"/>
        </w:rPr>
        <w:t>Гельминтозы;</w:t>
      </w:r>
    </w:p>
    <w:p w:rsidR="00FE55D9" w:rsidRPr="00F8677D" w:rsidRDefault="00F8677D" w:rsidP="00F8677D">
      <w:pPr>
        <w:numPr>
          <w:ilvl w:val="0"/>
          <w:numId w:val="6"/>
        </w:numPr>
        <w:spacing w:line="240" w:lineRule="auto"/>
        <w:rPr>
          <w:lang w:val="ru-RU"/>
        </w:rPr>
      </w:pPr>
      <w:r w:rsidRPr="00F8677D">
        <w:rPr>
          <w:lang w:val="ru-RU"/>
        </w:rPr>
        <w:t>Туберкулез;</w:t>
      </w:r>
    </w:p>
    <w:p w:rsidR="00FE55D9" w:rsidRPr="00F8677D" w:rsidRDefault="00F8677D" w:rsidP="00F8677D">
      <w:pPr>
        <w:numPr>
          <w:ilvl w:val="0"/>
          <w:numId w:val="6"/>
        </w:numPr>
        <w:spacing w:line="240" w:lineRule="auto"/>
        <w:rPr>
          <w:lang w:val="ru-RU"/>
        </w:rPr>
      </w:pPr>
      <w:r w:rsidRPr="00F8677D">
        <w:rPr>
          <w:lang w:val="ru-RU"/>
        </w:rPr>
        <w:t>Диарея и др.</w:t>
      </w:r>
    </w:p>
    <w:p w:rsidR="00F8677D" w:rsidRPr="00F8677D" w:rsidRDefault="00747D03" w:rsidP="00747D03">
      <w:pPr>
        <w:rPr>
          <w:lang w:val="ru-RU"/>
        </w:rPr>
      </w:pPr>
      <w:r>
        <w:rPr>
          <w:lang w:val="ru-RU"/>
        </w:rPr>
        <w:t xml:space="preserve">   </w:t>
      </w:r>
      <w:r w:rsidR="00F8677D" w:rsidRPr="00F8677D">
        <w:rPr>
          <w:lang w:val="ru-RU"/>
        </w:rPr>
        <w:t xml:space="preserve">Результаты методы по Николаеву С.Г. сопоставимы с результатами  аналогичных исследований проведенных в Ногинском районе МО, во Владимирской, Рязанской, Тульской областях и в других областях Центрального региона. </w:t>
      </w:r>
    </w:p>
    <w:p w:rsidR="00F8677D" w:rsidRPr="00F8677D" w:rsidRDefault="00747D03" w:rsidP="00747D03">
      <w:pPr>
        <w:rPr>
          <w:lang w:val="ru-RU"/>
        </w:rPr>
      </w:pPr>
      <w:r>
        <w:rPr>
          <w:lang w:val="ru-RU"/>
        </w:rPr>
        <w:t xml:space="preserve">  </w:t>
      </w:r>
      <w:r w:rsidR="00F8677D" w:rsidRPr="00F8677D">
        <w:rPr>
          <w:lang w:val="ru-RU"/>
        </w:rPr>
        <w:t xml:space="preserve">Эта информация </w:t>
      </w:r>
      <w:proofErr w:type="gramStart"/>
      <w:r w:rsidR="00F8677D" w:rsidRPr="00F8677D">
        <w:rPr>
          <w:lang w:val="ru-RU"/>
        </w:rPr>
        <w:t>чрезвычайна</w:t>
      </w:r>
      <w:proofErr w:type="gramEnd"/>
      <w:r w:rsidR="00F8677D" w:rsidRPr="00F8677D">
        <w:rPr>
          <w:lang w:val="ru-RU"/>
        </w:rPr>
        <w:t xml:space="preserve"> полезна, информативна для служб, которая занимается охраной природы, в частности </w:t>
      </w:r>
      <w:proofErr w:type="spellStart"/>
      <w:r w:rsidR="00F8677D" w:rsidRPr="00F8677D">
        <w:rPr>
          <w:lang w:val="ru-RU"/>
        </w:rPr>
        <w:t>водоохранных</w:t>
      </w:r>
      <w:proofErr w:type="spellEnd"/>
      <w:r w:rsidR="00F8677D" w:rsidRPr="00F8677D">
        <w:rPr>
          <w:lang w:val="ru-RU"/>
        </w:rPr>
        <w:t xml:space="preserve"> служб.</w:t>
      </w:r>
    </w:p>
    <w:p w:rsidR="00D37012" w:rsidRDefault="00D37012" w:rsidP="004114B7">
      <w:pPr>
        <w:spacing w:line="240" w:lineRule="auto"/>
        <w:rPr>
          <w:lang w:val="ru-RU"/>
        </w:rPr>
      </w:pPr>
    </w:p>
    <w:p w:rsidR="00903F3E" w:rsidRDefault="00903F3E" w:rsidP="004114B7">
      <w:pPr>
        <w:spacing w:line="240" w:lineRule="auto"/>
        <w:rPr>
          <w:lang w:val="ru-RU"/>
        </w:rPr>
      </w:pPr>
    </w:p>
    <w:p w:rsidR="00903F3E" w:rsidRDefault="00903F3E" w:rsidP="004114B7">
      <w:pPr>
        <w:spacing w:line="240" w:lineRule="auto"/>
        <w:rPr>
          <w:b/>
          <w:bCs/>
          <w:i/>
          <w:iCs/>
          <w:szCs w:val="28"/>
          <w:shd w:val="clear" w:color="auto" w:fill="FFFFFF"/>
          <w:lang w:val="ru-RU"/>
        </w:rPr>
      </w:pPr>
      <w:proofErr w:type="spellStart"/>
      <w:r w:rsidRPr="00903F3E">
        <w:rPr>
          <w:b/>
          <w:bCs/>
          <w:i/>
          <w:iCs/>
          <w:szCs w:val="28"/>
          <w:shd w:val="clear" w:color="auto" w:fill="FFFFFF"/>
        </w:rPr>
        <w:t>Список</w:t>
      </w:r>
      <w:proofErr w:type="spellEnd"/>
      <w:r w:rsidRPr="00903F3E">
        <w:rPr>
          <w:b/>
          <w:bCs/>
          <w:i/>
          <w:iCs/>
          <w:szCs w:val="28"/>
          <w:shd w:val="clear" w:color="auto" w:fill="FFFFFF"/>
        </w:rPr>
        <w:t xml:space="preserve"> </w:t>
      </w:r>
      <w:proofErr w:type="spellStart"/>
      <w:r w:rsidRPr="00903F3E">
        <w:rPr>
          <w:b/>
          <w:bCs/>
          <w:i/>
          <w:iCs/>
          <w:szCs w:val="28"/>
          <w:shd w:val="clear" w:color="auto" w:fill="FFFFFF"/>
        </w:rPr>
        <w:t>источников</w:t>
      </w:r>
      <w:proofErr w:type="spellEnd"/>
      <w:r w:rsidRPr="00903F3E">
        <w:rPr>
          <w:b/>
          <w:bCs/>
          <w:i/>
          <w:iCs/>
          <w:szCs w:val="28"/>
          <w:shd w:val="clear" w:color="auto" w:fill="FFFFFF"/>
        </w:rPr>
        <w:t>:</w:t>
      </w:r>
    </w:p>
    <w:p w:rsidR="00903F3E" w:rsidRPr="00903F3E" w:rsidRDefault="004827E0" w:rsidP="004827E0">
      <w:pPr>
        <w:spacing w:line="240" w:lineRule="auto"/>
        <w:rPr>
          <w:szCs w:val="28"/>
          <w:lang w:val="ru-RU"/>
        </w:rPr>
      </w:pPr>
      <w:r>
        <w:rPr>
          <w:lang w:val="ru-RU"/>
        </w:rPr>
        <w:t>Николаев С.Г.</w:t>
      </w:r>
      <w:r>
        <w:rPr>
          <w:lang w:val="ru-RU"/>
        </w:rPr>
        <w:t xml:space="preserve"> </w:t>
      </w:r>
      <w:r w:rsidR="00903F3E" w:rsidRPr="00903F3E">
        <w:rPr>
          <w:lang w:val="ru-RU"/>
        </w:rPr>
        <w:t>Методическое и информационное обеспечение Общественного мониторинга окружающей среды силами учащихся и педагогов обр</w:t>
      </w:r>
      <w:r>
        <w:rPr>
          <w:lang w:val="ru-RU"/>
        </w:rPr>
        <w:t xml:space="preserve">азовательных организаций России. </w:t>
      </w:r>
      <w:r>
        <w:t>ФГБОУ ДО ФДЭБЦ</w:t>
      </w:r>
      <w:r>
        <w:rPr>
          <w:lang w:val="ru-RU"/>
        </w:rPr>
        <w:t>, Москва, 2018г.</w:t>
      </w:r>
      <w:bookmarkStart w:id="0" w:name="_GoBack"/>
      <w:bookmarkEnd w:id="0"/>
    </w:p>
    <w:sectPr w:rsidR="00903F3E" w:rsidRPr="00903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95A99"/>
    <w:multiLevelType w:val="hybridMultilevel"/>
    <w:tmpl w:val="C054D5DA"/>
    <w:lvl w:ilvl="0" w:tplc="A074F2E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464CF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ECC41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EBB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E0B99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32FA1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B6465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CAE5A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84CD8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A82578"/>
    <w:multiLevelType w:val="hybridMultilevel"/>
    <w:tmpl w:val="53AA169E"/>
    <w:lvl w:ilvl="0" w:tplc="25F81BF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4A734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792525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F49FC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D28DE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D60CC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66915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04E8E5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444CB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A70A89"/>
    <w:multiLevelType w:val="hybridMultilevel"/>
    <w:tmpl w:val="C1B01D06"/>
    <w:lvl w:ilvl="0" w:tplc="ED406DD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34326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0CF67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C4F68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A1A0D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48C33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9430B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EA07D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DA22A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FD7768"/>
    <w:multiLevelType w:val="multilevel"/>
    <w:tmpl w:val="6A941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3F04D1"/>
    <w:multiLevelType w:val="multilevel"/>
    <w:tmpl w:val="D8A0E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A311C86"/>
    <w:multiLevelType w:val="hybridMultilevel"/>
    <w:tmpl w:val="0D2A6880"/>
    <w:lvl w:ilvl="0" w:tplc="5EF2D01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A4F08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6A9BB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7EEE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B6224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4C473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C6337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2A3BC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D62D2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21"/>
    <w:rsid w:val="000A33B7"/>
    <w:rsid w:val="000E3E72"/>
    <w:rsid w:val="00177B2F"/>
    <w:rsid w:val="00211F57"/>
    <w:rsid w:val="003233A1"/>
    <w:rsid w:val="003B5609"/>
    <w:rsid w:val="004114B7"/>
    <w:rsid w:val="004827E0"/>
    <w:rsid w:val="004D43B9"/>
    <w:rsid w:val="004E1EE6"/>
    <w:rsid w:val="00585A33"/>
    <w:rsid w:val="00587930"/>
    <w:rsid w:val="005F57C2"/>
    <w:rsid w:val="00625C65"/>
    <w:rsid w:val="0065087A"/>
    <w:rsid w:val="0069302D"/>
    <w:rsid w:val="006A6471"/>
    <w:rsid w:val="00732552"/>
    <w:rsid w:val="00747D03"/>
    <w:rsid w:val="0078745D"/>
    <w:rsid w:val="00796821"/>
    <w:rsid w:val="0084381D"/>
    <w:rsid w:val="0087100C"/>
    <w:rsid w:val="008F6DBB"/>
    <w:rsid w:val="00903F3E"/>
    <w:rsid w:val="00A40D3A"/>
    <w:rsid w:val="00BF0747"/>
    <w:rsid w:val="00C836F3"/>
    <w:rsid w:val="00C97ECD"/>
    <w:rsid w:val="00D05C0E"/>
    <w:rsid w:val="00D37012"/>
    <w:rsid w:val="00D764A5"/>
    <w:rsid w:val="00E1665E"/>
    <w:rsid w:val="00E427E1"/>
    <w:rsid w:val="00E77538"/>
    <w:rsid w:val="00F20482"/>
    <w:rsid w:val="00F72E9F"/>
    <w:rsid w:val="00F8677D"/>
    <w:rsid w:val="00FA06D8"/>
    <w:rsid w:val="00FE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821"/>
    <w:pPr>
      <w:suppressAutoHyphens/>
      <w:spacing w:after="5" w:line="254" w:lineRule="auto"/>
      <w:ind w:left="19" w:hanging="5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087A"/>
    <w:pPr>
      <w:suppressAutoHyphens w:val="0"/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val="ru-RU" w:eastAsia="ru-RU"/>
    </w:rPr>
  </w:style>
  <w:style w:type="character" w:styleId="a4">
    <w:name w:val="Emphasis"/>
    <w:basedOn w:val="a0"/>
    <w:uiPriority w:val="20"/>
    <w:qFormat/>
    <w:rsid w:val="0065087A"/>
    <w:rPr>
      <w:i/>
      <w:iCs/>
    </w:rPr>
  </w:style>
  <w:style w:type="paragraph" w:styleId="a5">
    <w:name w:val="List Paragraph"/>
    <w:basedOn w:val="a"/>
    <w:uiPriority w:val="34"/>
    <w:qFormat/>
    <w:rsid w:val="00585A33"/>
    <w:pPr>
      <w:suppressAutoHyphens w:val="0"/>
      <w:spacing w:after="200" w:line="276" w:lineRule="auto"/>
      <w:ind w:left="720" w:firstLine="0"/>
      <w:contextualSpacing/>
      <w:jc w:val="left"/>
    </w:pPr>
    <w:rPr>
      <w:rFonts w:ascii="Calibri" w:eastAsia="Calibri" w:hAnsi="Calibri"/>
      <w:color w:val="auto"/>
      <w:sz w:val="22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3B5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B5609"/>
    <w:rPr>
      <w:rFonts w:ascii="Tahoma" w:eastAsia="Times New Roman" w:hAnsi="Tahoma" w:cs="Tahoma"/>
      <w:color w:val="000000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821"/>
    <w:pPr>
      <w:suppressAutoHyphens/>
      <w:spacing w:after="5" w:line="254" w:lineRule="auto"/>
      <w:ind w:left="19" w:hanging="5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087A"/>
    <w:pPr>
      <w:suppressAutoHyphens w:val="0"/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val="ru-RU" w:eastAsia="ru-RU"/>
    </w:rPr>
  </w:style>
  <w:style w:type="character" w:styleId="a4">
    <w:name w:val="Emphasis"/>
    <w:basedOn w:val="a0"/>
    <w:uiPriority w:val="20"/>
    <w:qFormat/>
    <w:rsid w:val="0065087A"/>
    <w:rPr>
      <w:i/>
      <w:iCs/>
    </w:rPr>
  </w:style>
  <w:style w:type="paragraph" w:styleId="a5">
    <w:name w:val="List Paragraph"/>
    <w:basedOn w:val="a"/>
    <w:uiPriority w:val="34"/>
    <w:qFormat/>
    <w:rsid w:val="00585A33"/>
    <w:pPr>
      <w:suppressAutoHyphens w:val="0"/>
      <w:spacing w:after="200" w:line="276" w:lineRule="auto"/>
      <w:ind w:left="720" w:firstLine="0"/>
      <w:contextualSpacing/>
      <w:jc w:val="left"/>
    </w:pPr>
    <w:rPr>
      <w:rFonts w:ascii="Calibri" w:eastAsia="Calibri" w:hAnsi="Calibri"/>
      <w:color w:val="auto"/>
      <w:sz w:val="22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3B5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B5609"/>
    <w:rPr>
      <w:rFonts w:ascii="Tahoma" w:eastAsia="Times New Roman" w:hAnsi="Tahoma" w:cs="Tahoma"/>
      <w:color w:val="000000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3409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72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29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5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221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44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06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107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8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518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2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830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9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8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9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677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66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4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24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9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72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483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578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708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1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47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387AE-15FF-4A77-AB25-49853C64B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11</Pages>
  <Words>1884</Words>
  <Characters>10739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Людмила</dc:creator>
  <cp:keywords/>
  <dc:description/>
  <cp:lastModifiedBy>Пользователь</cp:lastModifiedBy>
  <cp:revision>18</cp:revision>
  <dcterms:created xsi:type="dcterms:W3CDTF">2023-10-12T09:16:00Z</dcterms:created>
  <dcterms:modified xsi:type="dcterms:W3CDTF">2023-10-16T16:27:00Z</dcterms:modified>
</cp:coreProperties>
</file>