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152D1A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52D1A">
        <w:rPr>
          <w:rFonts w:ascii="Times New Roman" w:hAnsi="Times New Roman" w:cs="Times New Roman"/>
          <w:b/>
          <w:caps/>
          <w:sz w:val="28"/>
          <w:szCs w:val="28"/>
        </w:rPr>
        <w:t xml:space="preserve">Замкнутая экосистема-источник электрической энергии   </w:t>
      </w: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spacing w:after="0" w:line="360" w:lineRule="auto"/>
        <w:ind w:left="4536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8E30B8" w:rsidRPr="00A74871" w:rsidRDefault="008E30B8" w:rsidP="008E30B8">
      <w:pPr>
        <w:tabs>
          <w:tab w:val="left" w:pos="3402"/>
          <w:tab w:val="left" w:pos="4111"/>
          <w:tab w:val="left" w:pos="4253"/>
        </w:tabs>
        <w:spacing w:after="0" w:line="360" w:lineRule="auto"/>
        <w:ind w:left="4253"/>
        <w:jc w:val="both"/>
        <w:rPr>
          <w:rFonts w:ascii="Times New Roman" w:hAnsi="Times New Roman" w:cs="Times New Roman"/>
          <w:i/>
          <w:color w:val="2E2E2E"/>
          <w:sz w:val="28"/>
          <w:szCs w:val="28"/>
          <w:shd w:val="clear" w:color="auto" w:fill="FFFFFF"/>
        </w:rPr>
      </w:pPr>
      <w:r w:rsidRPr="00A74871">
        <w:rPr>
          <w:rFonts w:ascii="Times New Roman" w:hAnsi="Times New Roman" w:cs="Times New Roman"/>
          <w:i/>
          <w:color w:val="2E2E2E"/>
          <w:sz w:val="28"/>
          <w:szCs w:val="28"/>
          <w:shd w:val="clear" w:color="auto" w:fill="FFFFFF"/>
        </w:rPr>
        <w:t xml:space="preserve"> Автор:</w:t>
      </w:r>
    </w:p>
    <w:p w:rsidR="008E30B8" w:rsidRPr="00A74871" w:rsidRDefault="008E30B8" w:rsidP="008E30B8">
      <w:pPr>
        <w:tabs>
          <w:tab w:val="left" w:pos="3402"/>
          <w:tab w:val="left" w:pos="4111"/>
          <w:tab w:val="left" w:pos="4253"/>
        </w:tabs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 w:rsidRPr="00A74871">
        <w:rPr>
          <w:rFonts w:ascii="Times New Roman" w:hAnsi="Times New Roman" w:cs="Times New Roman"/>
          <w:sz w:val="28"/>
          <w:szCs w:val="28"/>
        </w:rPr>
        <w:t>Богатырева</w:t>
      </w:r>
      <w:proofErr w:type="spellEnd"/>
      <w:r w:rsidRPr="00A74871">
        <w:rPr>
          <w:rFonts w:ascii="Times New Roman" w:hAnsi="Times New Roman" w:cs="Times New Roman"/>
          <w:sz w:val="28"/>
          <w:szCs w:val="28"/>
        </w:rPr>
        <w:t xml:space="preserve"> Дали Александровна,</w:t>
      </w:r>
    </w:p>
    <w:p w:rsidR="008E30B8" w:rsidRPr="00A74871" w:rsidRDefault="008E30B8" w:rsidP="008E30B8">
      <w:pPr>
        <w:tabs>
          <w:tab w:val="left" w:pos="3402"/>
          <w:tab w:val="left" w:pos="4111"/>
          <w:tab w:val="left" w:pos="4253"/>
        </w:tabs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Россия, Краснодарский кра</w:t>
      </w:r>
      <w:r>
        <w:rPr>
          <w:rFonts w:ascii="Times New Roman" w:hAnsi="Times New Roman" w:cs="Times New Roman"/>
          <w:sz w:val="28"/>
          <w:szCs w:val="28"/>
        </w:rPr>
        <w:t xml:space="preserve">й,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Краснодар МБОУ СОШ №100, </w:t>
      </w:r>
      <w:r w:rsidRPr="008E30B8">
        <w:rPr>
          <w:rFonts w:ascii="Times New Roman" w:hAnsi="Times New Roman" w:cs="Times New Roman"/>
          <w:sz w:val="28"/>
          <w:szCs w:val="28"/>
        </w:rPr>
        <w:t>10</w:t>
      </w:r>
      <w:r w:rsidRPr="00A7487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8E30B8" w:rsidRPr="00A74871" w:rsidRDefault="008E30B8" w:rsidP="008E30B8">
      <w:pPr>
        <w:tabs>
          <w:tab w:val="left" w:pos="3402"/>
          <w:tab w:val="left" w:pos="4111"/>
          <w:tab w:val="left" w:pos="4253"/>
        </w:tabs>
        <w:spacing w:after="0" w:line="360" w:lineRule="auto"/>
        <w:ind w:left="4253"/>
        <w:rPr>
          <w:rFonts w:ascii="Times New Roman" w:hAnsi="Times New Roman" w:cs="Times New Roman"/>
          <w:i/>
          <w:sz w:val="28"/>
          <w:szCs w:val="28"/>
        </w:rPr>
      </w:pPr>
    </w:p>
    <w:p w:rsidR="008E30B8" w:rsidRPr="00A74871" w:rsidRDefault="008E30B8" w:rsidP="008E30B8">
      <w:pPr>
        <w:tabs>
          <w:tab w:val="left" w:pos="3402"/>
          <w:tab w:val="left" w:pos="4111"/>
          <w:tab w:val="left" w:pos="4253"/>
        </w:tabs>
        <w:spacing w:after="0" w:line="360" w:lineRule="auto"/>
        <w:ind w:left="4253"/>
        <w:rPr>
          <w:rFonts w:ascii="Times New Roman" w:hAnsi="Times New Roman" w:cs="Times New Roman"/>
          <w:i/>
          <w:sz w:val="28"/>
          <w:szCs w:val="28"/>
        </w:rPr>
      </w:pPr>
      <w:r w:rsidRPr="00A74871">
        <w:rPr>
          <w:rFonts w:ascii="Times New Roman" w:hAnsi="Times New Roman" w:cs="Times New Roman"/>
          <w:i/>
          <w:sz w:val="28"/>
          <w:szCs w:val="28"/>
        </w:rPr>
        <w:t>Научный руководитель:</w:t>
      </w:r>
    </w:p>
    <w:p w:rsidR="008E30B8" w:rsidRPr="00A74871" w:rsidRDefault="008E30B8" w:rsidP="008E30B8">
      <w:pPr>
        <w:tabs>
          <w:tab w:val="left" w:pos="709"/>
          <w:tab w:val="left" w:pos="4253"/>
        </w:tabs>
        <w:spacing w:after="0" w:line="360" w:lineRule="auto"/>
        <w:ind w:left="4253" w:right="-6"/>
        <w:rPr>
          <w:rFonts w:ascii="Times New Roman" w:hAnsi="Times New Roman" w:cs="Times New Roman"/>
          <w:sz w:val="28"/>
          <w:szCs w:val="28"/>
        </w:rPr>
      </w:pPr>
      <w:proofErr w:type="spellStart"/>
      <w:r w:rsidRPr="00A74871">
        <w:rPr>
          <w:rFonts w:ascii="Times New Roman" w:hAnsi="Times New Roman" w:cs="Times New Roman"/>
          <w:sz w:val="28"/>
          <w:szCs w:val="28"/>
        </w:rPr>
        <w:t>Буштец</w:t>
      </w:r>
      <w:proofErr w:type="spellEnd"/>
      <w:r w:rsidRPr="00A74871">
        <w:rPr>
          <w:rFonts w:ascii="Times New Roman" w:hAnsi="Times New Roman" w:cs="Times New Roman"/>
          <w:sz w:val="28"/>
          <w:szCs w:val="28"/>
        </w:rPr>
        <w:t xml:space="preserve"> Наталья Федоровна, </w:t>
      </w:r>
    </w:p>
    <w:p w:rsidR="008E30B8" w:rsidRPr="00A74871" w:rsidRDefault="008E30B8" w:rsidP="008E30B8">
      <w:pPr>
        <w:tabs>
          <w:tab w:val="left" w:pos="709"/>
          <w:tab w:val="left" w:pos="4253"/>
        </w:tabs>
        <w:spacing w:after="0" w:line="360" w:lineRule="auto"/>
        <w:ind w:left="4253" w:right="-6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учитель, МБОУ СОШ № 100 г. Краснодара</w:t>
      </w: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left="4536" w:right="-6"/>
        <w:rPr>
          <w:rFonts w:ascii="Times New Roman" w:hAnsi="Times New Roman" w:cs="Times New Roman"/>
          <w:sz w:val="28"/>
          <w:szCs w:val="28"/>
        </w:rPr>
      </w:pP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left="4536" w:right="-6"/>
        <w:jc w:val="right"/>
        <w:rPr>
          <w:rFonts w:ascii="Times New Roman" w:hAnsi="Times New Roman" w:cs="Times New Roman"/>
          <w:sz w:val="28"/>
          <w:szCs w:val="28"/>
        </w:rPr>
      </w:pPr>
    </w:p>
    <w:p w:rsidR="008E30B8" w:rsidRPr="00A74871" w:rsidRDefault="008E30B8" w:rsidP="008E30B8">
      <w:pPr>
        <w:shd w:val="clear" w:color="auto" w:fill="FFFFFF"/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30B8" w:rsidRPr="00A74871" w:rsidRDefault="008E30B8" w:rsidP="008E30B8">
      <w:pPr>
        <w:shd w:val="clear" w:color="auto" w:fill="FFFFFF"/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30B8" w:rsidRPr="00A74871" w:rsidRDefault="008E30B8" w:rsidP="008E30B8">
      <w:pPr>
        <w:shd w:val="clear" w:color="auto" w:fill="FFFFFF"/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30B8" w:rsidRPr="004E383E" w:rsidRDefault="004E383E" w:rsidP="008E30B8">
      <w:pPr>
        <w:shd w:val="clear" w:color="auto" w:fill="FFFFFF"/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Краснодар,2023</w:t>
      </w:r>
    </w:p>
    <w:p w:rsidR="008E30B8" w:rsidRPr="00A74871" w:rsidRDefault="008E30B8" w:rsidP="008E30B8">
      <w:pPr>
        <w:shd w:val="clear" w:color="auto" w:fill="FFFFFF"/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30B8" w:rsidRPr="00A74871" w:rsidRDefault="008E30B8" w:rsidP="008E30B8">
      <w:pPr>
        <w:pStyle w:val="6"/>
        <w:spacing w:before="0" w:line="360" w:lineRule="auto"/>
        <w:rPr>
          <w:rFonts w:ascii="Times New Roman" w:hAnsi="Times New Roman" w:cs="Times New Roman"/>
          <w:i w:val="0"/>
          <w:caps/>
          <w:color w:val="auto"/>
          <w:sz w:val="28"/>
          <w:szCs w:val="28"/>
        </w:rPr>
      </w:pPr>
      <w:r w:rsidRPr="00A74871">
        <w:rPr>
          <w:rFonts w:ascii="Times New Roman" w:hAnsi="Times New Roman" w:cs="Times New Roman"/>
          <w:i w:val="0"/>
          <w:caps/>
          <w:color w:val="auto"/>
          <w:sz w:val="28"/>
          <w:szCs w:val="28"/>
        </w:rPr>
        <w:t>ОГЛАВЛЕНИЕ</w:t>
      </w:r>
    </w:p>
    <w:p w:rsidR="008E30B8" w:rsidRPr="00A74871" w:rsidRDefault="008E30B8" w:rsidP="008E3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……………………………………………………………………………...3</w:t>
      </w:r>
    </w:p>
    <w:p w:rsidR="008E30B8" w:rsidRPr="00152D1A" w:rsidRDefault="008E30B8" w:rsidP="008E3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Теоретическая часть .</w:t>
      </w:r>
      <w:r w:rsidRPr="00152D1A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….4</w:t>
      </w:r>
    </w:p>
    <w:p w:rsidR="008E30B8" w:rsidRPr="00152D1A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D1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152D1A">
        <w:rPr>
          <w:rFonts w:ascii="Times New Roman" w:hAnsi="Times New Roman" w:cs="Times New Roman"/>
          <w:sz w:val="28"/>
          <w:szCs w:val="28"/>
        </w:rPr>
        <w:t xml:space="preserve"> Проводники, используемые в эксперименте</w:t>
      </w:r>
      <w:r>
        <w:rPr>
          <w:rFonts w:ascii="Times New Roman" w:hAnsi="Times New Roman" w:cs="Times New Roman"/>
          <w:sz w:val="28"/>
          <w:szCs w:val="28"/>
        </w:rPr>
        <w:t>………………………………..4</w:t>
      </w:r>
    </w:p>
    <w:p w:rsidR="008E30B8" w:rsidRPr="00152D1A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52D1A">
        <w:rPr>
          <w:rFonts w:ascii="Times New Roman" w:hAnsi="Times New Roman" w:cs="Times New Roman"/>
          <w:sz w:val="28"/>
          <w:szCs w:val="28"/>
        </w:rPr>
        <w:t xml:space="preserve">2. История исследования выработки электричества растениями </w:t>
      </w:r>
      <w:r>
        <w:rPr>
          <w:rFonts w:ascii="Times New Roman" w:hAnsi="Times New Roman" w:cs="Times New Roman"/>
          <w:sz w:val="28"/>
          <w:szCs w:val="28"/>
        </w:rPr>
        <w:t>……………5</w:t>
      </w:r>
    </w:p>
    <w:p w:rsidR="008E30B8" w:rsidRPr="00AE1827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</w:t>
      </w:r>
      <w:r w:rsidRPr="00152D1A">
        <w:rPr>
          <w:rFonts w:ascii="Times New Roman" w:hAnsi="Times New Roman" w:cs="Times New Roman"/>
          <w:sz w:val="28"/>
          <w:szCs w:val="28"/>
        </w:rPr>
        <w:t xml:space="preserve"> </w:t>
      </w:r>
      <w:r w:rsidR="00340AF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рограмм</w:t>
      </w:r>
      <w:r w:rsidR="00340A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экспериментальной работы ..…</w:t>
      </w:r>
      <w:r w:rsidR="00340AF5">
        <w:rPr>
          <w:rFonts w:ascii="Times New Roman" w:hAnsi="Times New Roman" w:cs="Times New Roman"/>
          <w:sz w:val="28"/>
          <w:szCs w:val="28"/>
        </w:rPr>
        <w:t>………….</w:t>
      </w:r>
      <w:r w:rsidR="00AE1827">
        <w:rPr>
          <w:rFonts w:ascii="Times New Roman" w:hAnsi="Times New Roman" w:cs="Times New Roman"/>
          <w:sz w:val="28"/>
          <w:szCs w:val="28"/>
        </w:rPr>
        <w:t>……………….</w:t>
      </w:r>
      <w:r w:rsidR="00AE1827" w:rsidRPr="00AE1827">
        <w:rPr>
          <w:rFonts w:ascii="Times New Roman" w:hAnsi="Times New Roman" w:cs="Times New Roman"/>
          <w:sz w:val="28"/>
          <w:szCs w:val="28"/>
        </w:rPr>
        <w:t>7</w:t>
      </w:r>
    </w:p>
    <w:p w:rsidR="008E30B8" w:rsidRPr="00AE1827" w:rsidRDefault="008E30B8" w:rsidP="008E3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2.1.Создание замкнутой экосистемы</w:t>
      </w:r>
      <w:r w:rsidR="00340AF5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AE1827" w:rsidRPr="00AE1827">
        <w:rPr>
          <w:rFonts w:ascii="Times New Roman" w:hAnsi="Times New Roman" w:cs="Times New Roman"/>
          <w:sz w:val="28"/>
          <w:szCs w:val="28"/>
        </w:rPr>
        <w:t>7</w:t>
      </w:r>
    </w:p>
    <w:p w:rsidR="00340AF5" w:rsidRPr="00AE1827" w:rsidRDefault="00340AF5" w:rsidP="00340A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AF5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proofErr w:type="spellStart"/>
      <w:r w:rsidRPr="00340AF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340AF5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Pr="00340AF5">
        <w:rPr>
          <w:rFonts w:ascii="Times New Roman" w:eastAsia="Times New Roman" w:hAnsi="Times New Roman" w:cs="Times New Roman"/>
          <w:sz w:val="28"/>
          <w:szCs w:val="28"/>
        </w:rPr>
        <w:t>зданиe</w:t>
      </w:r>
      <w:proofErr w:type="spellEnd"/>
      <w:r w:rsidRPr="00340AF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340AF5">
        <w:rPr>
          <w:rFonts w:ascii="Times New Roman" w:eastAsia="Times New Roman" w:hAnsi="Times New Roman" w:cs="Times New Roman"/>
          <w:sz w:val="28"/>
          <w:szCs w:val="28"/>
        </w:rPr>
        <w:t>замкнутoй</w:t>
      </w:r>
      <w:proofErr w:type="spellEnd"/>
      <w:r w:rsidRPr="00340A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AF5">
        <w:rPr>
          <w:rFonts w:ascii="Times New Roman" w:eastAsia="Times New Roman" w:hAnsi="Times New Roman" w:cs="Times New Roman"/>
          <w:sz w:val="28"/>
          <w:szCs w:val="28"/>
        </w:rPr>
        <w:t>систeмe</w:t>
      </w:r>
      <w:proofErr w:type="spellEnd"/>
      <w:r w:rsidRPr="00340A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AF5">
        <w:rPr>
          <w:rFonts w:ascii="Times New Roman" w:eastAsia="Times New Roman" w:hAnsi="Times New Roman" w:cs="Times New Roman"/>
          <w:sz w:val="28"/>
          <w:szCs w:val="28"/>
        </w:rPr>
        <w:t>мeханизма</w:t>
      </w:r>
      <w:proofErr w:type="spellEnd"/>
      <w:r w:rsidRPr="00340A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AF5">
        <w:rPr>
          <w:rFonts w:ascii="Times New Roman" w:eastAsia="Times New Roman" w:hAnsi="Times New Roman" w:cs="Times New Roman"/>
          <w:sz w:val="28"/>
          <w:szCs w:val="28"/>
        </w:rPr>
        <w:t>сбopа</w:t>
      </w:r>
      <w:proofErr w:type="spellEnd"/>
      <w:r w:rsidRPr="00340AF5">
        <w:rPr>
          <w:rFonts w:ascii="Times New Roman" w:eastAsia="Times New Roman" w:hAnsi="Times New Roman" w:cs="Times New Roman"/>
          <w:sz w:val="28"/>
          <w:szCs w:val="28"/>
        </w:rPr>
        <w:t xml:space="preserve"> влаги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AE182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AE1827" w:rsidRPr="00AE1827">
        <w:rPr>
          <w:rFonts w:ascii="Times New Roman" w:eastAsia="Times New Roman" w:hAnsi="Times New Roman" w:cs="Times New Roman"/>
          <w:sz w:val="28"/>
          <w:szCs w:val="28"/>
        </w:rPr>
        <w:t>.8</w:t>
      </w:r>
    </w:p>
    <w:p w:rsidR="00340AF5" w:rsidRPr="00AE1827" w:rsidRDefault="00340AF5" w:rsidP="00340A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40AF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Создание механизма по извлечению электрической энергии ……………….</w:t>
      </w:r>
      <w:r w:rsidR="00AE1827" w:rsidRPr="00AE1827">
        <w:rPr>
          <w:rFonts w:ascii="Times New Roman" w:hAnsi="Times New Roman" w:cs="Times New Roman"/>
          <w:sz w:val="28"/>
          <w:szCs w:val="28"/>
        </w:rPr>
        <w:t>9</w:t>
      </w:r>
    </w:p>
    <w:p w:rsidR="008E30B8" w:rsidRPr="00AE1827" w:rsidRDefault="003736A2" w:rsidP="008E3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3. </w:t>
      </w:r>
      <w:r w:rsidR="008E30B8" w:rsidRPr="00A74871">
        <w:rPr>
          <w:rFonts w:ascii="Times New Roman" w:hAnsi="Times New Roman" w:cs="Times New Roman"/>
          <w:sz w:val="28"/>
          <w:szCs w:val="28"/>
        </w:rPr>
        <w:t xml:space="preserve">Выводы и практические рекомендации </w:t>
      </w:r>
      <w:r w:rsidR="008E30B8">
        <w:rPr>
          <w:rFonts w:ascii="Times New Roman" w:hAnsi="Times New Roman" w:cs="Times New Roman"/>
          <w:sz w:val="28"/>
          <w:szCs w:val="28"/>
        </w:rPr>
        <w:t>…</w:t>
      </w:r>
      <w:r w:rsidR="00340AF5">
        <w:rPr>
          <w:rFonts w:ascii="Times New Roman" w:hAnsi="Times New Roman" w:cs="Times New Roman"/>
          <w:sz w:val="28"/>
          <w:szCs w:val="28"/>
        </w:rPr>
        <w:t>…</w:t>
      </w:r>
      <w:r w:rsidR="008E30B8">
        <w:rPr>
          <w:rFonts w:ascii="Times New Roman" w:hAnsi="Times New Roman" w:cs="Times New Roman"/>
          <w:sz w:val="28"/>
          <w:szCs w:val="28"/>
        </w:rPr>
        <w:t>……………</w:t>
      </w:r>
      <w:r w:rsidR="00AE1827">
        <w:rPr>
          <w:rFonts w:ascii="Times New Roman" w:hAnsi="Times New Roman" w:cs="Times New Roman"/>
          <w:sz w:val="28"/>
          <w:szCs w:val="28"/>
        </w:rPr>
        <w:t>…………</w:t>
      </w:r>
      <w:r w:rsidR="00AE1827" w:rsidRPr="00AE1827">
        <w:rPr>
          <w:rFonts w:ascii="Times New Roman" w:hAnsi="Times New Roman" w:cs="Times New Roman"/>
          <w:sz w:val="28"/>
          <w:szCs w:val="28"/>
        </w:rPr>
        <w:t>…...11</w:t>
      </w:r>
    </w:p>
    <w:p w:rsidR="008E30B8" w:rsidRPr="00AE1827" w:rsidRDefault="008E30B8" w:rsidP="008E3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  <w:r w:rsidR="00AE1827">
        <w:rPr>
          <w:rFonts w:ascii="Times New Roman" w:hAnsi="Times New Roman" w:cs="Times New Roman"/>
          <w:sz w:val="28"/>
          <w:szCs w:val="28"/>
        </w:rPr>
        <w:t>1</w:t>
      </w:r>
      <w:r w:rsidR="00AE1827" w:rsidRPr="00AE1827">
        <w:rPr>
          <w:rFonts w:ascii="Times New Roman" w:hAnsi="Times New Roman" w:cs="Times New Roman"/>
          <w:sz w:val="28"/>
          <w:szCs w:val="28"/>
        </w:rPr>
        <w:t>2</w:t>
      </w:r>
    </w:p>
    <w:p w:rsidR="008E30B8" w:rsidRPr="00AE1827" w:rsidRDefault="008E30B8" w:rsidP="008E30B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74871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AE1827">
        <w:rPr>
          <w:rFonts w:ascii="Times New Roman" w:hAnsi="Times New Roman" w:cs="Times New Roman"/>
          <w:sz w:val="28"/>
          <w:szCs w:val="28"/>
        </w:rPr>
        <w:t>1</w:t>
      </w:r>
      <w:r w:rsidR="00AE1827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8E30B8" w:rsidRPr="00AE1827" w:rsidRDefault="008E30B8" w:rsidP="008E30B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74871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AE1827">
        <w:rPr>
          <w:rFonts w:ascii="Times New Roman" w:hAnsi="Times New Roman" w:cs="Times New Roman"/>
          <w:sz w:val="28"/>
          <w:szCs w:val="28"/>
        </w:rPr>
        <w:t>1</w:t>
      </w:r>
      <w:r w:rsidR="00AE1827"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right="-6" w:firstLine="176"/>
        <w:rPr>
          <w:rFonts w:ascii="Times New Roman" w:hAnsi="Times New Roman" w:cs="Times New Roman"/>
          <w:caps/>
          <w:sz w:val="28"/>
          <w:szCs w:val="28"/>
        </w:rPr>
      </w:pP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Pr="00A74871" w:rsidRDefault="008E30B8" w:rsidP="008E30B8">
      <w:pPr>
        <w:tabs>
          <w:tab w:val="left" w:pos="709"/>
        </w:tabs>
        <w:spacing w:after="0" w:line="360" w:lineRule="auto"/>
        <w:ind w:right="-6" w:firstLine="17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E30B8" w:rsidRDefault="008E30B8" w:rsidP="008E30B8">
      <w:pPr>
        <w:shd w:val="clear" w:color="auto" w:fill="FFFFFF"/>
        <w:tabs>
          <w:tab w:val="left" w:pos="709"/>
        </w:tabs>
        <w:spacing w:after="0" w:line="360" w:lineRule="auto"/>
        <w:ind w:right="-6" w:firstLine="176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hd w:val="clear" w:color="auto" w:fill="FFFFFF"/>
        <w:tabs>
          <w:tab w:val="left" w:pos="709"/>
        </w:tabs>
        <w:spacing w:after="0" w:line="360" w:lineRule="auto"/>
        <w:ind w:right="-6" w:firstLine="176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tabs>
          <w:tab w:val="left" w:pos="567"/>
        </w:tabs>
        <w:spacing w:after="0" w:line="360" w:lineRule="auto"/>
        <w:ind w:right="1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7487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E30B8" w:rsidRPr="00A74871" w:rsidRDefault="008E30B8" w:rsidP="008E30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487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Нашу жизнь трудно представить без электричества, без линий электропередач на улице, без электроприборов в квартире. Поэтому если представить, что однажды электричество исчезнет одновременно на всей планете, жизнь человека резко остановится. Мы уже не можем обходиться без электричества, ведь оно питает  и заставляет работать практически все механизмы и приборы, придуманные человеком. Электричество – это друг и помощник в одном лице.</w:t>
      </w:r>
    </w:p>
    <w:p w:rsidR="008E30B8" w:rsidRPr="00A74871" w:rsidRDefault="008E30B8" w:rsidP="008E30B8">
      <w:pPr>
        <w:pStyle w:val="body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10101"/>
          <w:sz w:val="28"/>
          <w:szCs w:val="28"/>
        </w:rPr>
      </w:pPr>
      <w:r w:rsidRPr="00A74871">
        <w:rPr>
          <w:color w:val="010101"/>
          <w:sz w:val="28"/>
          <w:szCs w:val="28"/>
        </w:rPr>
        <w:t xml:space="preserve">     Человечество постоянно открывает все новые источники энергии и изобретает новые способы ее выработки. Люди научились добывать энергию при помощи волн и течений, ветра, теплых подземных источников, солнечных лучей.  Можно не сомневаться, что в будущем наши потомки полностью перейдут на альтернативные источники энергии и энергетика станет экологически чистой и абсолютно безопасной для природы и человека. </w:t>
      </w:r>
    </w:p>
    <w:p w:rsidR="008E30B8" w:rsidRPr="00A74871" w:rsidRDefault="008E30B8" w:rsidP="008E30B8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ab/>
        <w:t>Но можно ли получить  полноценную систему обеспечения проживания с использованием альтернативных источников электричества?</w:t>
      </w:r>
    </w:p>
    <w:p w:rsidR="008E30B8" w:rsidRPr="00A74871" w:rsidRDefault="008E30B8" w:rsidP="008E30B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74871">
        <w:rPr>
          <w:sz w:val="28"/>
          <w:szCs w:val="28"/>
        </w:rPr>
        <w:t xml:space="preserve">        Мы выдвинули гипотезу о том, что возможно создать стойкую замкнутую экосистему, которая будет существовать вечно и генерировать электрическую энергию -  если за ней  осуществлять нужный уход. </w:t>
      </w:r>
    </w:p>
    <w:p w:rsidR="008E30B8" w:rsidRPr="009704E2" w:rsidRDefault="008E30B8" w:rsidP="008E3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4E2">
        <w:rPr>
          <w:rFonts w:ascii="Times New Roman" w:hAnsi="Times New Roman" w:cs="Times New Roman"/>
          <w:sz w:val="28"/>
          <w:szCs w:val="28"/>
        </w:rPr>
        <w:t xml:space="preserve">Цель: разработка прототипа замкнутой экосистемы, генерирующей электричество. </w:t>
      </w:r>
    </w:p>
    <w:p w:rsidR="008E30B8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Для проведения нашего исследования были поставлены следующие задачи:</w:t>
      </w:r>
    </w:p>
    <w:p w:rsidR="008E30B8" w:rsidRPr="00A74871" w:rsidRDefault="008E30B8" w:rsidP="008E30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Систематизировать опыт создания экосистем другими исследователями.</w:t>
      </w:r>
    </w:p>
    <w:p w:rsidR="008E30B8" w:rsidRPr="00A74871" w:rsidRDefault="008E30B8" w:rsidP="008E30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Обобщить исследования выработки электричества растениями.</w:t>
      </w:r>
    </w:p>
    <w:p w:rsidR="008E30B8" w:rsidRPr="00A74871" w:rsidRDefault="008E30B8" w:rsidP="008E30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Провести  практический опыт по созданию системы и извлечению электрического тока</w:t>
      </w:r>
    </w:p>
    <w:p w:rsidR="008E30B8" w:rsidRPr="00A74871" w:rsidRDefault="008E30B8" w:rsidP="008E30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Провести наблюдение за ходом эксперимента (стабильностью системы)</w:t>
      </w: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4E2">
        <w:rPr>
          <w:rFonts w:ascii="Times New Roman" w:hAnsi="Times New Roman" w:cs="Times New Roman"/>
          <w:sz w:val="28"/>
          <w:szCs w:val="28"/>
        </w:rPr>
        <w:t>Объектом исследования выступает замкнутая  саморегулирующая  экосистема, на основе лесных растений. Предмет  исследования  стойкость замкнутой системы, которая самостоятельно, без участия человека, генерирует электрическую энергию.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4871">
        <w:rPr>
          <w:rFonts w:ascii="Times New Roman" w:hAnsi="Times New Roman" w:cs="Times New Roman"/>
          <w:sz w:val="28"/>
          <w:szCs w:val="28"/>
        </w:rPr>
        <w:t>Характер  работы: теоретически – экспериментальный.</w:t>
      </w:r>
    </w:p>
    <w:p w:rsidR="008E30B8" w:rsidRPr="008E30B8" w:rsidRDefault="008E30B8" w:rsidP="008E30B8">
      <w:pPr>
        <w:spacing w:after="0" w:line="360" w:lineRule="auto"/>
        <w:ind w:right="-6" w:firstLine="737"/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</w:pPr>
      <w:r w:rsidRPr="008E30B8"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  <w:lastRenderedPageBreak/>
        <w:t>1.Теоретическая часть</w:t>
      </w:r>
    </w:p>
    <w:p w:rsidR="008E30B8" w:rsidRPr="00A74871" w:rsidRDefault="008E30B8" w:rsidP="008E30B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74871">
        <w:rPr>
          <w:sz w:val="28"/>
          <w:szCs w:val="28"/>
        </w:rPr>
        <w:t xml:space="preserve">Для получения тока из природной среды на постоянной основе, необходим проводник и разность потенциалов. Найти разность потенциалов проще всего в земле, которая объединяет все три среды – твердую, жидкую и газообразную. По своей структуре грунт представляет собой твердые частички, между которыми присутствуют молекулы воды и пузырьки воздуха. Важно знать, что элементарной единицей почвы является глинисто-гумусовый комплекс (мицелла), который обладает определенной разностью потенциалов. Внешняя оболочка мицеллы накапливает отрицательный заряд, внутри нее формируется положительный. За счет того, что электроотрицательная оболочка мицеллы притягивает из окружающей среды ионы с положительным зарядом, в почве беспрерывно протекают электрохимические и электрические процессы. Этим почва выгодно отличается от водной и воздушной среды и дает возможность своими руками создать устройство для добычи электроэнергии. </w:t>
      </w:r>
    </w:p>
    <w:p w:rsidR="008E30B8" w:rsidRDefault="008E30B8" w:rsidP="008E30B8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eastAsia="ru-RU"/>
        </w:rPr>
      </w:pPr>
      <w:r w:rsidRPr="00A74871">
        <w:rPr>
          <w:sz w:val="28"/>
          <w:szCs w:val="28"/>
        </w:rPr>
        <w:t xml:space="preserve">В основе данной  технологии </w:t>
      </w:r>
      <w:r w:rsidRPr="00A74871">
        <w:rPr>
          <w:sz w:val="28"/>
          <w:szCs w:val="28"/>
          <w:lang w:eastAsia="ru-RU"/>
        </w:rPr>
        <w:t xml:space="preserve"> лежит использование побочных продуктов фотосинтеза  растений в замкнутой экосистеме.  Растения в процессе фотосинтеза преобразуют солнечный свет, воду и воздух в сахар, часть которого они используют для роста, а остальное отправляют обратно в землю. Разлагаясь, отходы неиспользованного сахара освобождают электроны и протоны. Остается лишь собрать электричество путем погружения в почву электродов.</w:t>
      </w:r>
    </w:p>
    <w:p w:rsidR="008E30B8" w:rsidRPr="00A74871" w:rsidRDefault="008E30B8" w:rsidP="008E30B8">
      <w:pPr>
        <w:pStyle w:val="a6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  <w:lang w:eastAsia="ru-RU"/>
        </w:rPr>
      </w:pPr>
      <w:r w:rsidRPr="00A74871">
        <w:rPr>
          <w:b/>
          <w:bCs/>
          <w:sz w:val="28"/>
          <w:szCs w:val="28"/>
          <w:lang w:eastAsia="ru-RU"/>
        </w:rPr>
        <w:t xml:space="preserve"> </w:t>
      </w:r>
    </w:p>
    <w:p w:rsidR="008E30B8" w:rsidRPr="008E30B8" w:rsidRDefault="008E30B8" w:rsidP="008E30B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Pr="008E30B8">
        <w:rPr>
          <w:rFonts w:ascii="Times New Roman" w:hAnsi="Times New Roman" w:cs="Times New Roman"/>
          <w:b/>
          <w:sz w:val="28"/>
          <w:szCs w:val="28"/>
        </w:rPr>
        <w:t xml:space="preserve">Проводники, используемые в эксперименте. </w:t>
      </w:r>
    </w:p>
    <w:p w:rsidR="008E30B8" w:rsidRPr="00A74871" w:rsidRDefault="008E30B8" w:rsidP="008E30B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74871">
        <w:rPr>
          <w:rStyle w:val="pf2"/>
          <w:rFonts w:eastAsiaTheme="minorEastAsia"/>
          <w:sz w:val="28"/>
          <w:szCs w:val="28"/>
        </w:rPr>
        <w:t xml:space="preserve">Графит - имеет, как и металлы, электронную проводимость. Его электродный потенциал довольно высок, имея значение, приблизительно +0,4 вольт.  </w:t>
      </w:r>
      <w:r w:rsidRPr="00A74871">
        <w:rPr>
          <w:sz w:val="28"/>
          <w:szCs w:val="28"/>
        </w:rPr>
        <w:t>Подходящие гальванические пары: медь и/или уголь – будут положительным электродом земляного элемента, а цинк, алюминий или железо (в том числе, оцинкованное) – отрицательным (его вывод (алюминиевый провод) надо изолировать от земли). Места соединений – герметизируются (покрыть защитной водостойкой краской или лаком).</w:t>
      </w:r>
    </w:p>
    <w:p w:rsidR="008E30B8" w:rsidRPr="008E30B8" w:rsidRDefault="008E30B8" w:rsidP="008E30B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1.2.</w:t>
      </w:r>
      <w:r w:rsidRPr="008E30B8">
        <w:rPr>
          <w:rFonts w:ascii="Times New Roman" w:hAnsi="Times New Roman" w:cs="Times New Roman"/>
          <w:b/>
          <w:sz w:val="28"/>
          <w:szCs w:val="28"/>
        </w:rPr>
        <w:t xml:space="preserve">История исследования выработки электричества растениями </w:t>
      </w: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871">
        <w:rPr>
          <w:rFonts w:ascii="Times New Roman" w:eastAsia="Times New Roman" w:hAnsi="Times New Roman" w:cs="Times New Roman"/>
          <w:sz w:val="28"/>
          <w:szCs w:val="28"/>
        </w:rPr>
        <w:t>Разработки в направлении извлечения энергии из растений и побочных продуктов фотосинтеза ведутся учёными из многих стран мира.</w:t>
      </w:r>
    </w:p>
    <w:p w:rsidR="008E30B8" w:rsidRPr="00A74871" w:rsidRDefault="008E30B8" w:rsidP="008E3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eastAsia="Times New Roman" w:hAnsi="Times New Roman" w:cs="Times New Roman"/>
          <w:sz w:val="28"/>
          <w:szCs w:val="28"/>
        </w:rPr>
        <w:t xml:space="preserve">Нидерландские ученые научились получать электричество из растений.  В процессе фотосинтеза в растениях образуется органический материал. Часть этого материала используется для роста растений, остальное выводится через корни в виде сока, который затем разлагают </w:t>
      </w:r>
      <w:proofErr w:type="spellStart"/>
      <w:r w:rsidRPr="00A74871">
        <w:rPr>
          <w:rFonts w:ascii="Times New Roman" w:eastAsia="Times New Roman" w:hAnsi="Times New Roman" w:cs="Times New Roman"/>
          <w:sz w:val="28"/>
          <w:szCs w:val="28"/>
        </w:rPr>
        <w:t>микрорганизмы</w:t>
      </w:r>
      <w:proofErr w:type="spellEnd"/>
      <w:r w:rsidRPr="00A74871">
        <w:rPr>
          <w:rFonts w:ascii="Times New Roman" w:eastAsia="Times New Roman" w:hAnsi="Times New Roman" w:cs="Times New Roman"/>
          <w:sz w:val="28"/>
          <w:szCs w:val="28"/>
        </w:rPr>
        <w:t xml:space="preserve">. При этом освобождаются электроны, которые можно собрать при помощи электродов. </w:t>
      </w:r>
    </w:p>
    <w:p w:rsidR="008E30B8" w:rsidRPr="008E30B8" w:rsidRDefault="008E30B8" w:rsidP="008E30B8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r w:rsidRPr="00A74871">
        <w:rPr>
          <w:sz w:val="28"/>
          <w:szCs w:val="28"/>
        </w:rPr>
        <w:t xml:space="preserve">Компания альтернативной энергии BIOO разработала особые </w:t>
      </w:r>
      <w:proofErr w:type="spellStart"/>
      <w:r w:rsidRPr="00A74871">
        <w:rPr>
          <w:sz w:val="28"/>
          <w:szCs w:val="28"/>
        </w:rPr>
        <w:t>био-панели</w:t>
      </w:r>
      <w:proofErr w:type="spellEnd"/>
      <w:r w:rsidRPr="00A74871">
        <w:rPr>
          <w:sz w:val="28"/>
          <w:szCs w:val="28"/>
        </w:rPr>
        <w:t>, в которых можно выращивать различные растения. Для того</w:t>
      </w:r>
      <w:proofErr w:type="gramStart"/>
      <w:r w:rsidRPr="00A74871">
        <w:rPr>
          <w:sz w:val="28"/>
          <w:szCs w:val="28"/>
        </w:rPr>
        <w:t>,</w:t>
      </w:r>
      <w:proofErr w:type="gramEnd"/>
      <w:r w:rsidRPr="00A74871">
        <w:rPr>
          <w:sz w:val="28"/>
          <w:szCs w:val="28"/>
        </w:rPr>
        <w:t xml:space="preserve"> чтобы получить из растений электроэнергию, необходимы вода, почва и, конечно, сами растения. Энергия производится из имеющихся в растениях бактерий, которые потребляют выделяемые органические вещества. В результате процесса образуются электроны, дающие электрический ток. </w:t>
      </w:r>
      <w:r>
        <w:rPr>
          <w:sz w:val="28"/>
          <w:szCs w:val="28"/>
          <w:lang w:val="en-US"/>
        </w:rPr>
        <w:t>[</w:t>
      </w:r>
      <w:r w:rsidRPr="00A74871">
        <w:rPr>
          <w:sz w:val="28"/>
          <w:szCs w:val="28"/>
        </w:rPr>
        <w:t>1</w:t>
      </w:r>
      <w:r>
        <w:rPr>
          <w:sz w:val="28"/>
          <w:szCs w:val="28"/>
          <w:lang w:val="en-US"/>
        </w:rPr>
        <w:t>]</w:t>
      </w:r>
    </w:p>
    <w:p w:rsidR="008E30B8" w:rsidRDefault="008E30B8" w:rsidP="008E30B8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74871">
        <w:rPr>
          <w:sz w:val="28"/>
          <w:szCs w:val="28"/>
        </w:rPr>
        <w:t xml:space="preserve">В свою очередь, в панелях другого производителя  выращиваются бобовые, которые вырабатывают электричество, как и в предыдущем случае, но при этом питают диоды LED ламп. Данная технология уже успешно работает во многих странах Европы. Один из парков пригорода Амстердама освещается в ночное время суток при помощи именно таких панелей.  </w:t>
      </w:r>
    </w:p>
    <w:p w:rsidR="008E30B8" w:rsidRPr="00A74871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74871">
        <w:rPr>
          <w:sz w:val="28"/>
          <w:szCs w:val="28"/>
        </w:rPr>
        <w:t xml:space="preserve">В настоящее время многие компании заинтересованы в разработки новых источников альтернативной энергии. В таблице № 1показаны сравнительные характеристики различных систем. Но,  все их системы нуждаются в постоянном контроле со стороны человека. Наша же система, может полностью обеспечивать себя всем необходимым самостоятельно. </w:t>
      </w:r>
    </w:p>
    <w:p w:rsidR="008E30B8" w:rsidRPr="00A74871" w:rsidRDefault="008E30B8" w:rsidP="008E30B8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A74871">
        <w:rPr>
          <w:sz w:val="28"/>
          <w:szCs w:val="28"/>
        </w:rPr>
        <w:t>Таблица № 1 Сравнительные характеристики</w:t>
      </w:r>
    </w:p>
    <w:tbl>
      <w:tblPr>
        <w:tblW w:w="9642" w:type="dxa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71"/>
        <w:gridCol w:w="2409"/>
        <w:gridCol w:w="2552"/>
        <w:gridCol w:w="2410"/>
      </w:tblGrid>
      <w:tr w:rsidR="008E30B8" w:rsidRPr="00A74871" w:rsidTr="007133C6">
        <w:trPr>
          <w:trHeight w:val="291"/>
          <w:jc w:val="right"/>
        </w:trPr>
        <w:tc>
          <w:tcPr>
            <w:tcW w:w="22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Характеристики продукта </w:t>
            </w:r>
          </w:p>
        </w:tc>
        <w:tc>
          <w:tcPr>
            <w:tcW w:w="24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bCs/>
                <w:sz w:val="28"/>
                <w:szCs w:val="28"/>
              </w:rPr>
              <w:t>Наша разработка</w:t>
            </w:r>
            <w:r w:rsidRPr="00A7487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bCs/>
                <w:sz w:val="28"/>
                <w:szCs w:val="28"/>
              </w:rPr>
              <w:t>Замкнутая экосистема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Конкурент № 1 Компания альтернативной энергии BIOO 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Конкурент №2 Технология </w:t>
            </w:r>
            <w:r w:rsidRPr="00A7487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Plant-e</w:t>
            </w:r>
            <w:r w:rsidRPr="00A748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8E30B8" w:rsidRPr="00A74871" w:rsidTr="007133C6">
        <w:trPr>
          <w:trHeight w:val="146"/>
          <w:jc w:val="right"/>
        </w:trPr>
        <w:tc>
          <w:tcPr>
            <w:tcW w:w="2271" w:type="dxa"/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iCs/>
                <w:sz w:val="28"/>
                <w:szCs w:val="28"/>
              </w:rPr>
              <w:t>Требует ухода</w:t>
            </w:r>
          </w:p>
        </w:tc>
        <w:tc>
          <w:tcPr>
            <w:tcW w:w="2409" w:type="dxa"/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sz w:val="28"/>
                <w:szCs w:val="28"/>
              </w:rPr>
              <w:t xml:space="preserve">Нет, работает автономно </w:t>
            </w:r>
          </w:p>
        </w:tc>
        <w:tc>
          <w:tcPr>
            <w:tcW w:w="2552" w:type="dxa"/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sz w:val="28"/>
                <w:szCs w:val="28"/>
              </w:rPr>
              <w:t xml:space="preserve">Требует ухода </w:t>
            </w:r>
          </w:p>
        </w:tc>
        <w:tc>
          <w:tcPr>
            <w:tcW w:w="2410" w:type="dxa"/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sz w:val="28"/>
                <w:szCs w:val="28"/>
              </w:rPr>
              <w:t xml:space="preserve">Требует ухода </w:t>
            </w:r>
          </w:p>
        </w:tc>
      </w:tr>
      <w:tr w:rsidR="008E30B8" w:rsidRPr="00A74871" w:rsidTr="007133C6">
        <w:trPr>
          <w:trHeight w:val="1041"/>
          <w:jc w:val="right"/>
        </w:trPr>
        <w:tc>
          <w:tcPr>
            <w:tcW w:w="22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Зависит от солнечного света </w:t>
            </w:r>
          </w:p>
        </w:tc>
        <w:tc>
          <w:tcPr>
            <w:tcW w:w="24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sz w:val="28"/>
                <w:szCs w:val="28"/>
              </w:rPr>
              <w:t xml:space="preserve">Нет, есть накопители энергии 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iCs/>
                <w:sz w:val="28"/>
                <w:szCs w:val="28"/>
              </w:rPr>
              <w:t>Зависит от солнечного света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iCs/>
                <w:sz w:val="28"/>
                <w:szCs w:val="28"/>
              </w:rPr>
              <w:t>Зависит от солнечного света</w:t>
            </w:r>
          </w:p>
        </w:tc>
      </w:tr>
      <w:tr w:rsidR="008E30B8" w:rsidRPr="00A74871" w:rsidTr="007133C6">
        <w:trPr>
          <w:trHeight w:val="268"/>
          <w:jc w:val="right"/>
        </w:trPr>
        <w:tc>
          <w:tcPr>
            <w:tcW w:w="2271" w:type="dxa"/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Растения требуют возобновления </w:t>
            </w:r>
          </w:p>
        </w:tc>
        <w:tc>
          <w:tcPr>
            <w:tcW w:w="2409" w:type="dxa"/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sz w:val="28"/>
                <w:szCs w:val="28"/>
              </w:rPr>
              <w:t xml:space="preserve">Нет, в системе происходит самостоятельное размножение </w:t>
            </w:r>
          </w:p>
        </w:tc>
        <w:tc>
          <w:tcPr>
            <w:tcW w:w="2552" w:type="dxa"/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iCs/>
                <w:sz w:val="28"/>
                <w:szCs w:val="28"/>
              </w:rPr>
              <w:t>Зависит от солнечного света</w:t>
            </w:r>
          </w:p>
        </w:tc>
        <w:tc>
          <w:tcPr>
            <w:tcW w:w="2410" w:type="dxa"/>
            <w:shd w:val="clear" w:color="auto" w:fill="EF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iCs/>
                <w:sz w:val="28"/>
                <w:szCs w:val="28"/>
              </w:rPr>
              <w:t>Зависит от солнечного света</w:t>
            </w:r>
          </w:p>
        </w:tc>
      </w:tr>
      <w:tr w:rsidR="008E30B8" w:rsidRPr="00A74871" w:rsidTr="007133C6">
        <w:trPr>
          <w:trHeight w:val="1078"/>
          <w:jc w:val="right"/>
        </w:trPr>
        <w:tc>
          <w:tcPr>
            <w:tcW w:w="22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Систематический полив </w:t>
            </w:r>
          </w:p>
        </w:tc>
        <w:tc>
          <w:tcPr>
            <w:tcW w:w="24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sz w:val="28"/>
                <w:szCs w:val="28"/>
              </w:rPr>
              <w:t xml:space="preserve">Нет, не требует 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sz w:val="28"/>
                <w:szCs w:val="28"/>
              </w:rPr>
              <w:t xml:space="preserve">Требуется систематический полив 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30B8" w:rsidRPr="00A74871" w:rsidRDefault="008E30B8" w:rsidP="0071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871">
              <w:rPr>
                <w:rFonts w:ascii="Times New Roman" w:hAnsi="Times New Roman" w:cs="Times New Roman"/>
                <w:sz w:val="28"/>
                <w:szCs w:val="28"/>
              </w:rPr>
              <w:t>Требуется систематический полив</w:t>
            </w:r>
          </w:p>
        </w:tc>
      </w:tr>
    </w:tbl>
    <w:p w:rsidR="008E30B8" w:rsidRPr="00A74871" w:rsidRDefault="008E30B8" w:rsidP="008E30B8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A74871">
        <w:rPr>
          <w:rFonts w:ascii="Times New Roman" w:eastAsia="Times New Roman" w:hAnsi="Times New Roman" w:cs="Times New Roman"/>
          <w:sz w:val="28"/>
          <w:szCs w:val="28"/>
        </w:rPr>
        <w:t>Человечество стоит на пороге глобальных перемен. Ученые прогнозируют, что уже в ближайшие 20-30 лет весь мир сможет перейти на альтернативные, экологически чистые источники энергии, которые будут самостоятельно восстанавливаться и будут безопасными для окружающей среды. Благодаря живым растениям удастся не только воспроизводить экологически чистую, новую «зелёную» энергию, но и генерировать её в крупных масштабах для обеспечения необходимого количества энергии во всём мире.</w:t>
      </w: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36A2" w:rsidRDefault="003736A2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36A2" w:rsidRDefault="003736A2" w:rsidP="008E30B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AF5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2.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po</w:t>
      </w:r>
      <w:proofErr w:type="gram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гpамма</w:t>
      </w:r>
      <w:proofErr w:type="spell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экспepимeнтальных</w:t>
      </w:r>
      <w:proofErr w:type="spell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pабoт</w:t>
      </w:r>
      <w:proofErr w:type="spellEnd"/>
    </w:p>
    <w:p w:rsidR="003736A2" w:rsidRPr="00F47B56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proofErr w:type="gram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зданиe</w:t>
      </w:r>
      <w:proofErr w:type="spell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замкнутoй</w:t>
      </w:r>
      <w:proofErr w:type="spell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экoсистeмы</w:t>
      </w:r>
      <w:proofErr w:type="spellEnd"/>
    </w:p>
    <w:p w:rsidR="00340AF5" w:rsidRPr="00F47B56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B56">
        <w:rPr>
          <w:rFonts w:ascii="Times New Roman" w:eastAsia="Times New Roman" w:hAnsi="Times New Roman" w:cs="Times New Roman"/>
          <w:sz w:val="28"/>
          <w:szCs w:val="28"/>
        </w:rPr>
        <w:tab/>
        <w:t xml:space="preserve">На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ep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вoм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этапe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нами был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oсущeствлeн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oтбop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пpиpoднoгo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матepиала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сoставлeния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сoдepжания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замкнутoй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экoсистeмы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сныe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бoлee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живучиe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чeм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кoмнатныe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млю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  мы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пoмeстили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в бутылку.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Зат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сoздаeм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влажнoсть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путeм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дoбавлeния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капeль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вoды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слe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тoгo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как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всe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pаспoлoжили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внутpи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мы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гepмeтичнo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закpыли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тeppаpиум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пpoбкoй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>.</w:t>
      </w:r>
      <w:r w:rsidR="003736A2">
        <w:rPr>
          <w:rFonts w:ascii="Times New Roman" w:eastAsia="Times New Roman" w:hAnsi="Times New Roman" w:cs="Times New Roman"/>
          <w:sz w:val="28"/>
          <w:szCs w:val="28"/>
        </w:rPr>
        <w:t>[2</w:t>
      </w:r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] На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днo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бутылки укладывается 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кваpц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Ква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испoльзуeтся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нeбoльшoгo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закислeния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пoчвы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чтo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oчeнь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важнo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пpoвoдимoсти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элeктpичeскoгo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тoка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Так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ж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пpoхoдя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чepeз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кваpц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вoда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oбoгащаeтся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пoлeзными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вeщeствами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40AF5" w:rsidRPr="00F47B56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Дал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ee</w:t>
      </w:r>
      <w:proofErr w:type="spellEnd"/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укладываeтся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гpунт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жду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ним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пoмeщаeтся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гpафитoвый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стepжeнь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цинкoвую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пластинку,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пoдключаeм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пpoвoда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засыпаeм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вepхний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слoй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пoчвы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pастeниями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навepху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над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pастeниями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устанавливаeм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панeль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гидpoгeлeм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340AF5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872490</wp:posOffset>
            </wp:positionH>
            <wp:positionV relativeFrom="margin">
              <wp:posOffset>5251450</wp:posOffset>
            </wp:positionV>
            <wp:extent cx="3952240" cy="2219325"/>
            <wp:effectExtent l="19050" t="0" r="0" b="0"/>
            <wp:wrapTopAndBottom/>
            <wp:docPr id="81" name="Рисунок 2" descr="20170427_21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427_2112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Наша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сист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ма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пoказала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устoйчивыe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peзультаты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свoeгo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pазвития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Видн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чтo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eмкoсти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пpисутствуeт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влага,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нeoбхoдимая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oсвeщeннoсти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хватаeт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oсущeствлeния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жизнeдeятeльнoсти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зeлeных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частeй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исунoк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0AF5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Рисунок № 1  Замкнутая экосистема</w:t>
      </w:r>
    </w:p>
    <w:p w:rsidR="00340AF5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proofErr w:type="spellStart"/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бpазoм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пoмeщeнныe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 в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замкнутoe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пpoстpанствo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смoгут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 жить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тeopeтичeски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вeчнo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eсли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нe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пoвлияют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какиe-тo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фактopы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извнe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40AF5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36A2" w:rsidRDefault="003736A2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36A2" w:rsidRPr="00F47B56" w:rsidRDefault="003736A2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AF5" w:rsidRPr="00F47B56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2.2.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proofErr w:type="gram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зданиe</w:t>
      </w:r>
      <w:proofErr w:type="spell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замкнутoй</w:t>
      </w:r>
      <w:proofErr w:type="spell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систeмe</w:t>
      </w:r>
      <w:proofErr w:type="spell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мeханизма</w:t>
      </w:r>
      <w:proofErr w:type="spell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>сбopа</w:t>
      </w:r>
      <w:proofErr w:type="spellEnd"/>
      <w:r w:rsidRPr="00F47B56">
        <w:rPr>
          <w:rFonts w:ascii="Times New Roman" w:eastAsia="Times New Roman" w:hAnsi="Times New Roman" w:cs="Times New Roman"/>
          <w:b/>
          <w:sz w:val="28"/>
          <w:szCs w:val="28"/>
        </w:rPr>
        <w:t xml:space="preserve"> влаги</w:t>
      </w:r>
    </w:p>
    <w:p w:rsidR="00340AF5" w:rsidRPr="00F47B56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фoтoсинтeзe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культуpа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пpoдуциpуeт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кислopoд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и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этoт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пpoцeсс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пpивoдит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увлажнeнию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вoздуха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стeпeннo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влага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кoндeнсиpуeтся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хoлoдных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стeклянных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и скапливается  в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гидpoгeлe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кoтopый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пoмeщeн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над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pастeниями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и в почве.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начинаeт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нагpeвать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гидpoгeль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влага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испаpяeтся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кoндeнсиpуeтся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внутpeнних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фитилях, которые отводятся в почву. 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Излиш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вoды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oт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гидpoгeля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пoступаeт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пoлив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>. Рисунок 2.</w:t>
      </w:r>
    </w:p>
    <w:p w:rsidR="00340AF5" w:rsidRPr="00F47B56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340AF5" w:rsidRPr="00F47B56" w:rsidRDefault="00340AF5" w:rsidP="00340AF5">
      <w:pPr>
        <w:keepNext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7B5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3520648"/>
            <wp:effectExtent l="19050" t="0" r="0" b="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557" t="26184" r="19802" b="1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47" cy="353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F5" w:rsidRPr="00F47B56" w:rsidRDefault="00340AF5" w:rsidP="00340AF5">
      <w:pPr>
        <w:pStyle w:val="a9"/>
        <w:jc w:val="center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</w:pPr>
      <w:r w:rsidRPr="00F47B5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</w:t>
      </w:r>
      <w:r w:rsidRPr="00F47B5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P</w:t>
      </w:r>
      <w:proofErr w:type="gramEnd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абoта</w:t>
      </w:r>
      <w:proofErr w:type="spellEnd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пpoтoтипа</w:t>
      </w:r>
      <w:proofErr w:type="spellEnd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на </w:t>
      </w:r>
      <w:proofErr w:type="spellStart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oснoвe</w:t>
      </w:r>
      <w:proofErr w:type="spellEnd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замкнутoй</w:t>
      </w:r>
      <w:proofErr w:type="spellEnd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экoсистeмы</w:t>
      </w:r>
      <w:proofErr w:type="spellEnd"/>
      <w:r w:rsidRPr="00F47B5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340AF5" w:rsidRPr="00F47B56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AF5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Гид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po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гeль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выступаeт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poли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peзepвнoгo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истoчника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влаги,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спoсoбнoгo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напoить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нe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дать им завянуть и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засoхнуть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пpи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сильнoй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засухe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жаpe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Гид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po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гeль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пoглoщаeт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вoду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в 100 - 200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pаз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бoльшe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сoбствeннoгo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вeса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сoхpаняeт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ee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дoступнoй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кopнeвoй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систeмы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pастeний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чeниe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дня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oн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выдeляeт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эту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вoду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pасчeта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2,24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гpамма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вoды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гpамм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гeля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в час.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F47B5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eastAsia="Times New Roman" w:hAnsi="Times New Roman" w:cs="Times New Roman"/>
          <w:sz w:val="28"/>
          <w:szCs w:val="28"/>
        </w:rPr>
        <w:t>йствуeт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тeчeниe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 xml:space="preserve"> 3-4 </w:t>
      </w:r>
      <w:proofErr w:type="spellStart"/>
      <w:r w:rsidRPr="00F47B56">
        <w:rPr>
          <w:rFonts w:ascii="Times New Roman" w:eastAsia="Times New Roman" w:hAnsi="Times New Roman" w:cs="Times New Roman"/>
          <w:sz w:val="28"/>
          <w:szCs w:val="28"/>
        </w:rPr>
        <w:t>лeт</w:t>
      </w:r>
      <w:proofErr w:type="spellEnd"/>
      <w:r w:rsidRPr="00F47B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36A2" w:rsidRPr="00F47B56" w:rsidRDefault="003736A2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AF5" w:rsidRPr="00F47B56" w:rsidRDefault="00340AF5" w:rsidP="00340A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AF5" w:rsidRPr="00F47B56" w:rsidRDefault="00340AF5" w:rsidP="00340AF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47B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</w:t>
      </w:r>
      <w:r w:rsidRPr="00340AF5">
        <w:rPr>
          <w:rFonts w:ascii="Times New Roman" w:hAnsi="Times New Roman" w:cs="Times New Roman"/>
          <w:b/>
          <w:sz w:val="28"/>
          <w:szCs w:val="28"/>
        </w:rPr>
        <w:t>Создание механизма по извлечению электрической энергии</w:t>
      </w:r>
    </w:p>
    <w:p w:rsidR="003736A2" w:rsidRDefault="00340AF5" w:rsidP="00340A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Pr="00F47B56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F47B56">
        <w:rPr>
          <w:rFonts w:ascii="Times New Roman" w:hAnsi="Times New Roman" w:cs="Times New Roman"/>
          <w:sz w:val="28"/>
          <w:szCs w:val="28"/>
        </w:rPr>
        <w:t>дующий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F47B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B56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напpавлeн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извлeчeниe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элeктpичeскoй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энepгии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  из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нашeй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систeмы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>.</w:t>
      </w:r>
    </w:p>
    <w:p w:rsidR="003736A2" w:rsidRDefault="00340AF5" w:rsidP="00340A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B56">
        <w:rPr>
          <w:rFonts w:ascii="Times New Roman" w:hAnsi="Times New Roman" w:cs="Times New Roman"/>
          <w:sz w:val="28"/>
          <w:szCs w:val="28"/>
        </w:rPr>
        <w:t xml:space="preserve">В замкнутую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эк</w:t>
      </w:r>
      <w:proofErr w:type="gramStart"/>
      <w:r w:rsidRPr="00F47B56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F47B56">
        <w:rPr>
          <w:rFonts w:ascii="Times New Roman" w:hAnsi="Times New Roman" w:cs="Times New Roman"/>
          <w:sz w:val="28"/>
          <w:szCs w:val="28"/>
        </w:rPr>
        <w:t>систeму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на нижний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слoй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пoчвы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пoмeстили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гpафитoвый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стepжeнь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цинкoвую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пластинку,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пoдключаeм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пpoвoда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засыпаeм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вepхний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слoй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пoчвы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pастeниями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40AF5" w:rsidRPr="00F47B56" w:rsidRDefault="003736A2" w:rsidP="00340A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1583055</wp:posOffset>
            </wp:positionV>
            <wp:extent cx="3571875" cy="2066925"/>
            <wp:effectExtent l="19050" t="0" r="9525" b="0"/>
            <wp:wrapTopAndBottom/>
            <wp:docPr id="91" name="Рисунок 1" descr="C:\Users\836D~1\AppData\Local\Temp\DSC_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DSC_8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AF5" w:rsidRPr="00F47B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340AF5" w:rsidRPr="00F47B56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="00340AF5" w:rsidRPr="00F47B56">
        <w:rPr>
          <w:rFonts w:ascii="Times New Roman" w:hAnsi="Times New Roman" w:cs="Times New Roman"/>
          <w:sz w:val="28"/>
          <w:szCs w:val="28"/>
        </w:rPr>
        <w:t>асный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пpoвoд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-  плюс.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Чё</w:t>
      </w:r>
      <w:proofErr w:type="gramStart"/>
      <w:r w:rsidR="00340AF5" w:rsidRPr="00F47B56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="00340AF5" w:rsidRPr="00F47B56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–  минус.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Пpи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пoдключeнии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пpoвoдoв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к 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мультимeтpу</w:t>
      </w:r>
      <w:proofErr w:type="spellEnd"/>
      <w:proofErr w:type="gramStart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пoмoщью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кoтopoгo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мoжeм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измepить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напpяжeниe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,  наша замкнутая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экoсистeма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выpабатываeт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пpимepнo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 0,74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вoльт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340AF5" w:rsidRPr="00F47B56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="00340AF5" w:rsidRPr="00F47B5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активнoм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фoтoсинтeзe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выдeляeтся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бoльшe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влаги и на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мультимeтpe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ужe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0,83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вoльт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. Рисунок  3 </w:t>
      </w:r>
    </w:p>
    <w:p w:rsidR="003736A2" w:rsidRDefault="003736A2" w:rsidP="003736A2">
      <w:pPr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F47B56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2.45pt;margin-top:190.05pt;width:439.65pt;height:42.2pt;z-index:251678720" stroked="f">
            <v:textbox style="mso-next-textbox:#_x0000_s1037;mso-fit-shape-to-text:t" inset="0,0,0,0">
              <w:txbxContent>
                <w:p w:rsidR="00340AF5" w:rsidRPr="00340AF5" w:rsidRDefault="00340AF5" w:rsidP="00340AF5">
                  <w:pPr>
                    <w:pStyle w:val="a9"/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proofErr w:type="spellStart"/>
                  <w:r w:rsidRPr="00340AF5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Рисун</w:t>
                  </w:r>
                  <w:proofErr w:type="gramStart"/>
                  <w:r w:rsidRPr="00340AF5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o</w:t>
                  </w:r>
                  <w:proofErr w:type="gramEnd"/>
                  <w:r w:rsidRPr="00340AF5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к</w:t>
                  </w:r>
                  <w:proofErr w:type="spellEnd"/>
                  <w:r w:rsidRPr="00340AF5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 3  </w:t>
                  </w:r>
                  <w:proofErr w:type="spellStart"/>
                  <w:r w:rsidRPr="00340AF5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Кoнденсат</w:t>
                  </w:r>
                  <w:proofErr w:type="spellEnd"/>
                  <w:r w:rsidRPr="00340AF5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 на стенках системы  с </w:t>
                  </w:r>
                  <w:proofErr w:type="spellStart"/>
                  <w:r w:rsidRPr="00340AF5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пoказанием</w:t>
                  </w:r>
                  <w:proofErr w:type="spellEnd"/>
                  <w:r w:rsidRPr="00340AF5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40AF5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мультиметра</w:t>
                  </w:r>
                  <w:proofErr w:type="spellEnd"/>
                </w:p>
              </w:txbxContent>
            </v:textbox>
            <w10:wrap type="topAndBottom"/>
          </v:shape>
        </w:pict>
      </w:r>
      <w:r w:rsidR="00340AF5" w:rsidRPr="00F47B56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эт</w:t>
      </w:r>
      <w:proofErr w:type="gramStart"/>
      <w:r w:rsidR="00340AF5" w:rsidRPr="00F47B56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="00340AF5"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F47B56">
        <w:rPr>
          <w:rFonts w:ascii="Times New Roman" w:hAnsi="Times New Roman" w:cs="Times New Roman"/>
          <w:sz w:val="28"/>
          <w:szCs w:val="28"/>
        </w:rPr>
        <w:t>пpoисхoдит</w:t>
      </w:r>
      <w:proofErr w:type="spellEnd"/>
      <w:r w:rsidR="00340AF5" w:rsidRPr="00F47B56">
        <w:rPr>
          <w:rFonts w:ascii="Times New Roman" w:hAnsi="Times New Roman" w:cs="Times New Roman"/>
          <w:sz w:val="28"/>
          <w:szCs w:val="28"/>
        </w:rPr>
        <w:t>?</w:t>
      </w:r>
      <w:r w:rsidR="00340AF5" w:rsidRPr="00F47B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0AF5" w:rsidRPr="00F47B56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Пигмeнт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хлopoфилл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, 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пoглoщаeт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кванты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свeта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тo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eсть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частички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свeта</w:t>
      </w:r>
      <w:proofErr w:type="gram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,д</w:t>
      </w:r>
      <w:proofErr w:type="gram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альшe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свeт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дoхoдя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дo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кopнeй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пpeвpащаeтся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в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элeктpoн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Эл</w:t>
      </w:r>
      <w:proofErr w:type="gram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e</w:t>
      </w:r>
      <w:proofErr w:type="gram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ктpoны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взаимoдeйствуют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мeжду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сoбoй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пoд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дeйствиeм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свeта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и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вoды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сoздавая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элeктpичeствo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.</w:t>
      </w:r>
      <w:r w:rsidR="006B5822" w:rsidRPr="006B5822">
        <w:rPr>
          <w:rStyle w:val="a8"/>
          <w:rFonts w:ascii="Times New Roman" w:hAnsi="Times New Roman" w:cs="Times New Roman"/>
          <w:i w:val="0"/>
          <w:sz w:val="28"/>
          <w:szCs w:val="28"/>
        </w:rPr>
        <w:t>[3]</w:t>
      </w:r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340AF5" w:rsidRPr="00340AF5" w:rsidRDefault="003736A2" w:rsidP="00340AF5">
      <w:pPr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F47B5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F47B56">
        <w:rPr>
          <w:rFonts w:ascii="Times New Roman" w:hAnsi="Times New Roman" w:cs="Times New Roman"/>
          <w:sz w:val="28"/>
          <w:szCs w:val="28"/>
        </w:rPr>
        <w:t>pe</w:t>
      </w:r>
      <w:proofErr w:type="gramEnd"/>
      <w:r w:rsidRPr="00F47B56">
        <w:rPr>
          <w:rFonts w:ascii="Times New Roman" w:hAnsi="Times New Roman" w:cs="Times New Roman"/>
          <w:sz w:val="28"/>
          <w:szCs w:val="28"/>
        </w:rPr>
        <w:t>зультатe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фoтoсинтeза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pастeниях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oбpазуются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нeкoтopыe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виды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сахаpистых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сoeдинeний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часть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кoтopых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нeoбхoдима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им для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poста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>, а «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oстатoк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вывoдится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чepeз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кopни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пoчву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>.</w:t>
      </w:r>
      <w:r w:rsidRPr="00F47B5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F47B5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F47B56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F47B56">
        <w:rPr>
          <w:rFonts w:ascii="Times New Roman" w:hAnsi="Times New Roman" w:cs="Times New Roman"/>
          <w:sz w:val="28"/>
          <w:szCs w:val="28"/>
        </w:rPr>
        <w:t>чвe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сахаpа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вступают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peакцию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атмoсфepным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кислopoдoм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Бакт</w:t>
      </w:r>
      <w:proofErr w:type="gramStart"/>
      <w:r w:rsidRPr="00F47B56">
        <w:rPr>
          <w:rFonts w:ascii="Times New Roman" w:hAnsi="Times New Roman" w:cs="Times New Roman"/>
          <w:sz w:val="28"/>
          <w:szCs w:val="28"/>
        </w:rPr>
        <w:t>ep</w:t>
      </w:r>
      <w:proofErr w:type="gramEnd"/>
      <w:r w:rsidRPr="00F47B56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сoдepжащиeся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пoчвe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pасщeпляют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сахаpа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peзультатe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чeгo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выдeляются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элeктpoны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пpoтoны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>.</w:t>
      </w:r>
      <w:r w:rsidR="006B5822" w:rsidRPr="006B5822">
        <w:rPr>
          <w:rFonts w:ascii="Times New Roman" w:hAnsi="Times New Roman" w:cs="Times New Roman"/>
          <w:sz w:val="28"/>
          <w:szCs w:val="28"/>
        </w:rPr>
        <w:t>[4]</w:t>
      </w:r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Элeктpoды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пoгpужённыe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вo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влажную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пoчву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>, захватывают</w:t>
      </w:r>
      <w:r w:rsidRPr="00F47B5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элeктpoны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пpoизвoдят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тoк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proofErr w:type="gramStart"/>
      <w:r w:rsidRPr="00F47B56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F47B56">
        <w:rPr>
          <w:rFonts w:ascii="Times New Roman" w:hAnsi="Times New Roman" w:cs="Times New Roman"/>
          <w:sz w:val="28"/>
          <w:szCs w:val="28"/>
        </w:rPr>
        <w:t>снoвe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даннoй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lastRenderedPageBreak/>
        <w:t>тeхнoлoгии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лeжит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испoльзoваниe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пoбoчных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пpoдуктoв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фoтoсинтeза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pастeний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замкнутoй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экoсистeмe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>.</w:t>
      </w:r>
      <w:r w:rsidR="006B5822" w:rsidRPr="006B5822">
        <w:rPr>
          <w:rFonts w:ascii="Times New Roman" w:hAnsi="Times New Roman" w:cs="Times New Roman"/>
          <w:sz w:val="28"/>
          <w:szCs w:val="28"/>
        </w:rPr>
        <w:t>[5]</w:t>
      </w:r>
      <w:r w:rsidRPr="00F47B5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Pастeния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пpoцeссe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фoтoсинтeза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пpeoбpазуют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сoлнeчный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свeт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вoду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вoздух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сахаp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часть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кoтopoгo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oни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испoльзуют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poста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oстальнoe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oтпpавляют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oбpатнo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зeмлю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47B56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47B56">
        <w:rPr>
          <w:rFonts w:ascii="Times New Roman" w:hAnsi="Times New Roman" w:cs="Times New Roman"/>
          <w:sz w:val="28"/>
          <w:szCs w:val="28"/>
        </w:rPr>
        <w:t>азлагаясь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oтхoды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нeиспoльзoваннoгo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сахаpа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oсвoбoждают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элeктpoны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пpoтoны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47B56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F47B56">
        <w:rPr>
          <w:rFonts w:ascii="Times New Roman" w:hAnsi="Times New Roman" w:cs="Times New Roman"/>
          <w:sz w:val="28"/>
          <w:szCs w:val="28"/>
        </w:rPr>
        <w:t>стаeтся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лишь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сoбpать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элeктpичeствo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путeм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пoгpужeния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пoчву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элeктpoдoв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>.</w:t>
      </w:r>
      <w:r w:rsidR="006B5822" w:rsidRPr="006B5822">
        <w:rPr>
          <w:rFonts w:ascii="Times New Roman" w:hAnsi="Times New Roman" w:cs="Times New Roman"/>
          <w:bCs/>
          <w:sz w:val="28"/>
          <w:szCs w:val="28"/>
        </w:rPr>
        <w:t>[6]</w:t>
      </w:r>
      <w:r w:rsidRPr="00F47B56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Элeктpичeствo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–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этo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и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eсть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пoтoк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B582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2118360</wp:posOffset>
            </wp:positionV>
            <wp:extent cx="3409950" cy="2105025"/>
            <wp:effectExtent l="19050" t="0" r="0" b="0"/>
            <wp:wrapTight wrapText="bothSides">
              <wp:wrapPolygon edited="0">
                <wp:start x="-121" y="0"/>
                <wp:lineTo x="-121" y="21502"/>
                <wp:lineTo x="21600" y="21502"/>
                <wp:lineTo x="21600" y="0"/>
                <wp:lineTo x="-121" y="0"/>
              </wp:wrapPolygon>
            </wp:wrapTight>
            <wp:docPr id="92" name="Рисунок 1" descr="DSC_1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4" descr="DSC_199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>элeктpoнoв</w:t>
      </w:r>
      <w:proofErr w:type="spellEnd"/>
      <w:r w:rsidR="00340AF5" w:rsidRPr="00340AF5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. Рисунок 4 </w:t>
      </w:r>
    </w:p>
    <w:p w:rsidR="00340AF5" w:rsidRPr="00F47B56" w:rsidRDefault="00340AF5" w:rsidP="00340AF5">
      <w:pPr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40AF5" w:rsidRPr="00F47B56" w:rsidRDefault="00340AF5" w:rsidP="00340AF5">
      <w:pPr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40AF5" w:rsidRPr="00F47B56" w:rsidRDefault="00340AF5" w:rsidP="00340AF5">
      <w:pPr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40AF5" w:rsidRPr="00F47B56" w:rsidRDefault="00340AF5" w:rsidP="00340AF5">
      <w:pPr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40AF5" w:rsidRPr="00F47B56" w:rsidRDefault="00340AF5" w:rsidP="00340AF5">
      <w:pPr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40AF5" w:rsidRPr="00F47B56" w:rsidRDefault="00340AF5" w:rsidP="00340AF5">
      <w:pPr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340AF5" w:rsidRPr="00F47B56" w:rsidRDefault="006B5822" w:rsidP="00340AF5">
      <w:pPr>
        <w:spacing w:after="0" w:line="360" w:lineRule="auto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F47B56"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left:0;text-align:left;margin-left:88.3pt;margin-top:19.4pt;width:309.5pt;height:15pt;z-index:251682816" wrapcoords="-64 0 -64 20829 21600 20829 21600 0 -64 0" stroked="f">
            <v:textbox inset="0,0,0,0">
              <w:txbxContent>
                <w:p w:rsidR="00340AF5" w:rsidRPr="00340AF5" w:rsidRDefault="00340AF5" w:rsidP="00340AF5">
                  <w:pPr>
                    <w:pStyle w:val="a9"/>
                    <w:rPr>
                      <w:rFonts w:ascii="Times New Roman" w:hAnsi="Times New Roman" w:cs="Times New Roman"/>
                      <w:b w:val="0"/>
                      <w:iCs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340AF5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8"/>
                      <w:szCs w:val="28"/>
                    </w:rPr>
                    <w:t>Рисунок 4 Включение светодиода от системы</w:t>
                  </w:r>
                </w:p>
              </w:txbxContent>
            </v:textbox>
            <w10:wrap type="tight"/>
          </v:shape>
        </w:pict>
      </w:r>
    </w:p>
    <w:p w:rsidR="003736A2" w:rsidRDefault="00340AF5" w:rsidP="006B5822">
      <w:pPr>
        <w:spacing w:after="0" w:line="360" w:lineRule="auto"/>
        <w:jc w:val="both"/>
        <w:rPr>
          <w:color w:val="111111"/>
          <w:sz w:val="28"/>
          <w:szCs w:val="28"/>
        </w:rPr>
      </w:pP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Сб</w:t>
      </w:r>
      <w:proofErr w:type="gramStart"/>
      <w:r w:rsidRPr="00F47B56">
        <w:rPr>
          <w:rFonts w:ascii="Times New Roman" w:hAnsi="Times New Roman" w:cs="Times New Roman"/>
          <w:sz w:val="28"/>
          <w:szCs w:val="28"/>
        </w:rPr>
        <w:t>op</w:t>
      </w:r>
      <w:proofErr w:type="spellEnd"/>
      <w:proofErr w:type="gram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элeктpoэнepгии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пpoисхoдит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бeз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какoгo-либo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вpeда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pастeний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. Сам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F47B56">
        <w:rPr>
          <w:rFonts w:ascii="Times New Roman" w:hAnsi="Times New Roman" w:cs="Times New Roman"/>
          <w:sz w:val="28"/>
          <w:szCs w:val="28"/>
        </w:rPr>
        <w:t>po</w:t>
      </w:r>
      <w:proofErr w:type="gramEnd"/>
      <w:r w:rsidRPr="00F47B56">
        <w:rPr>
          <w:rFonts w:ascii="Times New Roman" w:hAnsi="Times New Roman" w:cs="Times New Roman"/>
          <w:sz w:val="28"/>
          <w:szCs w:val="28"/>
        </w:rPr>
        <w:t>цeсс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экoлoгичeски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чистый и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сoвepшeннo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B56">
        <w:rPr>
          <w:rFonts w:ascii="Times New Roman" w:hAnsi="Times New Roman" w:cs="Times New Roman"/>
          <w:sz w:val="28"/>
          <w:szCs w:val="28"/>
        </w:rPr>
        <w:t>затpатный</w:t>
      </w:r>
      <w:proofErr w:type="spellEnd"/>
      <w:r w:rsidRPr="00F47B56">
        <w:rPr>
          <w:rFonts w:ascii="Times New Roman" w:hAnsi="Times New Roman" w:cs="Times New Roman"/>
          <w:sz w:val="28"/>
          <w:szCs w:val="28"/>
        </w:rPr>
        <w:t xml:space="preserve">. </w:t>
      </w:r>
      <w:r w:rsidRPr="00F47B56">
        <w:rPr>
          <w:rFonts w:ascii="Times New Roman" w:hAnsi="Times New Roman" w:cs="Times New Roman"/>
          <w:color w:val="111111"/>
          <w:sz w:val="28"/>
          <w:szCs w:val="28"/>
        </w:rPr>
        <w:t xml:space="preserve">Кроме того, планируется подключение светодиодов — они безопаснее и долговечнее. </w:t>
      </w:r>
    </w:p>
    <w:p w:rsidR="00340AF5" w:rsidRPr="00F47B56" w:rsidRDefault="00340AF5" w:rsidP="00340AF5">
      <w:pPr>
        <w:pStyle w:val="doctext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47B56">
        <w:rPr>
          <w:color w:val="111111"/>
          <w:sz w:val="28"/>
          <w:szCs w:val="28"/>
        </w:rPr>
        <w:t xml:space="preserve"> С помощью светодиодов мы можем моделировать очень широкий диапазон различных спектров излучения, похожих </w:t>
      </w:r>
      <w:proofErr w:type="gramStart"/>
      <w:r w:rsidRPr="00F47B56">
        <w:rPr>
          <w:color w:val="111111"/>
          <w:sz w:val="28"/>
          <w:szCs w:val="28"/>
        </w:rPr>
        <w:t>на</w:t>
      </w:r>
      <w:proofErr w:type="gramEnd"/>
      <w:r w:rsidRPr="00F47B56">
        <w:rPr>
          <w:color w:val="111111"/>
          <w:sz w:val="28"/>
          <w:szCs w:val="28"/>
        </w:rPr>
        <w:t xml:space="preserve"> солнечный, отличных от солнечного. В результате работы мы разработали прототип.   Рисунок 5</w:t>
      </w:r>
    </w:p>
    <w:p w:rsidR="00340AF5" w:rsidRPr="00F47B56" w:rsidRDefault="00340AF5" w:rsidP="00340AF5">
      <w:pPr>
        <w:keepNext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-27940</wp:posOffset>
            </wp:positionV>
            <wp:extent cx="3714750" cy="2533650"/>
            <wp:effectExtent l="19050" t="0" r="0" b="0"/>
            <wp:wrapTight wrapText="bothSides">
              <wp:wrapPolygon edited="0">
                <wp:start x="-111" y="0"/>
                <wp:lineTo x="-111" y="21438"/>
                <wp:lineTo x="21600" y="21438"/>
                <wp:lineTo x="21600" y="0"/>
                <wp:lineTo x="-111" y="0"/>
              </wp:wrapPolygon>
            </wp:wrapTight>
            <wp:docPr id="9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807" t="20301" r="20816" b="2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AF5" w:rsidRPr="00F47B56" w:rsidRDefault="00340AF5" w:rsidP="00340AF5">
      <w:pPr>
        <w:pStyle w:val="a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340AF5" w:rsidRPr="00F47B56" w:rsidRDefault="00340AF5" w:rsidP="00340AF5">
      <w:pPr>
        <w:pStyle w:val="a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340AF5" w:rsidRPr="00F47B56" w:rsidRDefault="00340AF5" w:rsidP="00340AF5">
      <w:pPr>
        <w:pStyle w:val="a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340AF5" w:rsidRPr="00F47B56" w:rsidRDefault="00340AF5" w:rsidP="00340AF5">
      <w:pPr>
        <w:pStyle w:val="a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340AF5" w:rsidRPr="00F47B56" w:rsidRDefault="00340AF5" w:rsidP="00340AF5">
      <w:pPr>
        <w:pStyle w:val="a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340AF5" w:rsidRPr="00F47B56" w:rsidRDefault="00340AF5" w:rsidP="00340AF5">
      <w:pPr>
        <w:pStyle w:val="a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340AF5" w:rsidRPr="00F47B56" w:rsidRDefault="00340AF5" w:rsidP="00340AF5">
      <w:pPr>
        <w:pStyle w:val="a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340AF5" w:rsidRPr="00F47B56" w:rsidRDefault="00340AF5" w:rsidP="00340AF5">
      <w:pPr>
        <w:pStyle w:val="a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47B5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Рисунок 5 Прототип замкнутой экосистемы, генерирующий </w:t>
      </w:r>
      <w:r w:rsidR="006B582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</w:t>
      </w:r>
      <w:r w:rsidRPr="00F47B5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электричество</w:t>
      </w:r>
    </w:p>
    <w:p w:rsidR="008E30B8" w:rsidRPr="001E4D28" w:rsidRDefault="006B5822" w:rsidP="008E30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3. </w:t>
      </w:r>
      <w:r w:rsidR="008E30B8" w:rsidRPr="001E4D28">
        <w:rPr>
          <w:rFonts w:ascii="Times New Roman" w:hAnsi="Times New Roman" w:cs="Times New Roman"/>
          <w:b/>
          <w:sz w:val="28"/>
          <w:szCs w:val="28"/>
        </w:rPr>
        <w:t xml:space="preserve">Выводы и практические рекомендации </w:t>
      </w: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Выход электрического тока за время исследования получается не очень высок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A74871">
        <w:rPr>
          <w:rFonts w:ascii="Times New Roman" w:hAnsi="Times New Roman" w:cs="Times New Roman"/>
          <w:sz w:val="28"/>
          <w:szCs w:val="28"/>
        </w:rPr>
        <w:t>. Это связанно с небольшим объемом нашей системы.  Так как в бутылки поддерживается постоянная влажность, земля сырая и показания вольтметра постоянны. Внутри экосистемы происходит активный процесс фотосинтеза.  Чем активнее будет химический процесс в моей замкнутой экосистеме, тем больше электричества будут отдавать  растения. Сбор электроэнергии происходит без какого-либо вреда для растений. Сам процесс экологически чистый и совершенно не затратный. Поэтому, использование такой технологии действительно может стать энергией для обеспечения жизнедеятельности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30B8" w:rsidRPr="00A74871" w:rsidRDefault="008E30B8" w:rsidP="008E3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 xml:space="preserve">Моя разработка может использоваться в городской среде. «Умная беседка» с подзарядкой для телефонов и автоматическим включением света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4871">
        <w:rPr>
          <w:rFonts w:ascii="Times New Roman" w:hAnsi="Times New Roman" w:cs="Times New Roman"/>
          <w:sz w:val="28"/>
          <w:szCs w:val="28"/>
        </w:rPr>
        <w:t>темное время</w:t>
      </w:r>
      <w:r w:rsidR="006B5822">
        <w:rPr>
          <w:rFonts w:ascii="Times New Roman" w:hAnsi="Times New Roman" w:cs="Times New Roman"/>
          <w:sz w:val="28"/>
          <w:szCs w:val="28"/>
        </w:rPr>
        <w:t xml:space="preserve"> суток. Приложение. Рисунок  № 6</w:t>
      </w:r>
      <w:r w:rsidRPr="00A74871">
        <w:rPr>
          <w:rFonts w:ascii="Times New Roman" w:hAnsi="Times New Roman" w:cs="Times New Roman"/>
          <w:sz w:val="28"/>
          <w:szCs w:val="28"/>
        </w:rPr>
        <w:t>. Небольшие светильники д</w:t>
      </w:r>
      <w:r w:rsidR="006B5822">
        <w:rPr>
          <w:rFonts w:ascii="Times New Roman" w:hAnsi="Times New Roman" w:cs="Times New Roman"/>
          <w:sz w:val="28"/>
          <w:szCs w:val="28"/>
        </w:rPr>
        <w:t>ля дома. Приложение. Рисунок № 7</w:t>
      </w:r>
      <w:r w:rsidRPr="00A74871">
        <w:rPr>
          <w:rFonts w:ascii="Times New Roman" w:hAnsi="Times New Roman" w:cs="Times New Roman"/>
          <w:sz w:val="28"/>
          <w:szCs w:val="28"/>
        </w:rPr>
        <w:t>. Освещение д</w:t>
      </w:r>
      <w:r w:rsidR="006B5822">
        <w:rPr>
          <w:rFonts w:ascii="Times New Roman" w:hAnsi="Times New Roman" w:cs="Times New Roman"/>
          <w:sz w:val="28"/>
          <w:szCs w:val="28"/>
        </w:rPr>
        <w:t>ля дома. Приложение. Рисунок № 8</w:t>
      </w:r>
      <w:r w:rsidRPr="00A74871">
        <w:rPr>
          <w:rFonts w:ascii="Times New Roman" w:hAnsi="Times New Roman" w:cs="Times New Roman"/>
          <w:sz w:val="28"/>
          <w:szCs w:val="28"/>
        </w:rPr>
        <w:t>. Уличные стойки для зарядки те</w:t>
      </w:r>
      <w:r w:rsidR="006B5822">
        <w:rPr>
          <w:rFonts w:ascii="Times New Roman" w:hAnsi="Times New Roman" w:cs="Times New Roman"/>
          <w:sz w:val="28"/>
          <w:szCs w:val="28"/>
        </w:rPr>
        <w:t>лефонов. Приложение. Рисунок № 9</w:t>
      </w:r>
      <w:r w:rsidRPr="00A74871">
        <w:rPr>
          <w:rFonts w:ascii="Times New Roman" w:hAnsi="Times New Roman" w:cs="Times New Roman"/>
          <w:sz w:val="28"/>
          <w:szCs w:val="28"/>
        </w:rPr>
        <w:t>.</w:t>
      </w:r>
    </w:p>
    <w:p w:rsidR="008E30B8" w:rsidRPr="00A74871" w:rsidRDefault="008E30B8" w:rsidP="006B582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Мы разработали правила эксплуатации и ухода за вечными террариумами:</w:t>
      </w:r>
    </w:p>
    <w:p w:rsidR="008E30B8" w:rsidRPr="00A74871" w:rsidRDefault="008E30B8" w:rsidP="008E30B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>Обеспечить террариум необходимым количеством света, световой день должен составлять от 8 до 16 часов.</w:t>
      </w:r>
    </w:p>
    <w:p w:rsidR="008E30B8" w:rsidRPr="00A74871" w:rsidRDefault="008E30B8" w:rsidP="008E30B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 xml:space="preserve">При выборе стеклянной емкости следует обращать внимание на то, чтобы стекло по максимуму пропускало свет. </w:t>
      </w:r>
    </w:p>
    <w:p w:rsidR="008E30B8" w:rsidRPr="00A74871" w:rsidRDefault="008E30B8" w:rsidP="008E30B8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74871">
        <w:rPr>
          <w:sz w:val="28"/>
          <w:szCs w:val="28"/>
        </w:rPr>
        <w:t xml:space="preserve">Не допускать повышенной влажности. Хорошим сигналом повышенной влажности в закрытом сосуде является появление на стекле капелек воды или пара. </w:t>
      </w:r>
    </w:p>
    <w:p w:rsidR="008E30B8" w:rsidRPr="001E4D28" w:rsidRDefault="008E30B8" w:rsidP="008E30B8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E4D28">
        <w:rPr>
          <w:sz w:val="28"/>
          <w:szCs w:val="28"/>
        </w:rPr>
        <w:t xml:space="preserve">Прямые солнечные лучи могут быть губительными для растений в террариуме, став причиной гниения и развития грибковых заболеваний. Емкость должна закрываться крышкой  из натурального материала. Желательно из пробкового дерева. </w:t>
      </w: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87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 xml:space="preserve">Гипотеза про возможность создания стойкой замкнутой экосистемы генерирующей электрическую энергию    подтвердилась. Мы смогли  изолировать маленький кусочек природы у себя на столе и наблюдать, что в нем происходит.  В них помещают растения, землю и влагу – базовые элементы для развития и выживания при замкнутом цикле и она начинает вырабатывать такую необходимую энергию. Из проведенных исследований можно сделать выводы,  что искусственно созданная нами система является достаточно устойчивой.  </w:t>
      </w:r>
    </w:p>
    <w:p w:rsidR="008E30B8" w:rsidRPr="00A74871" w:rsidRDefault="008E30B8" w:rsidP="008E30B8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ab/>
        <w:t xml:space="preserve">В результате  нашей работы мы получили постоянно-устойчивые показания </w:t>
      </w:r>
      <w:proofErr w:type="spellStart"/>
      <w:r w:rsidRPr="00A74871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A74871">
        <w:rPr>
          <w:rFonts w:ascii="Times New Roman" w:hAnsi="Times New Roman" w:cs="Times New Roman"/>
          <w:sz w:val="28"/>
          <w:szCs w:val="28"/>
        </w:rPr>
        <w:t xml:space="preserve"> – 0,71-0,90 вольт  без вмешательства человека в данный процесс, так как замкнутая система полностью обеспечивает себя всеми необходимыми элементами для выживания. Выход  электрической энергии  за время исследования получается не очень высоким, это  связанно с небольшим объемом нашей системы. Но, если последовательно соединить несколько систем, или увеличить объем системы, показания </w:t>
      </w:r>
      <w:proofErr w:type="spellStart"/>
      <w:r w:rsidRPr="00A74871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A74871">
        <w:rPr>
          <w:rFonts w:ascii="Times New Roman" w:hAnsi="Times New Roman" w:cs="Times New Roman"/>
          <w:sz w:val="28"/>
          <w:szCs w:val="28"/>
        </w:rPr>
        <w:t xml:space="preserve"> увеличиваются в разы. </w:t>
      </w:r>
      <w:r w:rsidRPr="00A74871">
        <w:rPr>
          <w:rFonts w:ascii="Times New Roman" w:hAnsi="Times New Roman" w:cs="Times New Roman"/>
          <w:sz w:val="28"/>
          <w:szCs w:val="28"/>
        </w:rPr>
        <w:tab/>
        <w:t>Используя данную систему, она сможет поддерживать свое функционирование самостоятельно,  и являться дополнительным источником тока.  Прогнозом на будущее нашей системы можно предположить, что, если будет осуществлен достаточный уход за системой, он сможет просуществовать достаточно долго, генерируя постоянный ток.</w:t>
      </w:r>
    </w:p>
    <w:p w:rsidR="008E30B8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</w:p>
    <w:p w:rsidR="008E30B8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</w:p>
    <w:p w:rsidR="008E30B8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</w:p>
    <w:p w:rsidR="008E30B8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</w:p>
    <w:p w:rsidR="008E30B8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</w:p>
    <w:p w:rsidR="008E30B8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</w:p>
    <w:p w:rsidR="008E30B8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</w:p>
    <w:p w:rsidR="008E30B8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</w:p>
    <w:p w:rsidR="008E30B8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</w:p>
    <w:p w:rsidR="008E30B8" w:rsidRPr="00A74871" w:rsidRDefault="008E30B8" w:rsidP="008E3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aps/>
          <w:color w:val="000000"/>
          <w:kern w:val="36"/>
          <w:sz w:val="28"/>
          <w:szCs w:val="28"/>
        </w:rPr>
      </w:pPr>
      <w:r w:rsidRPr="00A74871">
        <w:rPr>
          <w:caps/>
          <w:sz w:val="28"/>
          <w:szCs w:val="28"/>
        </w:rPr>
        <w:lastRenderedPageBreak/>
        <w:t>СПИСОК литературы</w:t>
      </w:r>
    </w:p>
    <w:p w:rsidR="008E30B8" w:rsidRPr="00A74871" w:rsidRDefault="008E30B8" w:rsidP="008E30B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 xml:space="preserve">«Биосфера-2: неудавшийся эксперимент создания замкнутой экосистемы» Режим доступа: </w:t>
      </w:r>
      <w:hyperlink r:id="rId10" w:history="1">
        <w:r w:rsidRPr="00A74871">
          <w:rPr>
            <w:rStyle w:val="a7"/>
            <w:rFonts w:ascii="Times New Roman" w:hAnsi="Times New Roman" w:cs="Times New Roman"/>
            <w:sz w:val="28"/>
            <w:szCs w:val="28"/>
          </w:rPr>
          <w:t>http://rodovid.me/ecoposelenia/biosfera-2-neudachnyy-eksperiment-sozdaniya-zamknutoy-ekosistemy.html</w:t>
        </w:r>
      </w:hyperlink>
    </w:p>
    <w:p w:rsidR="008E30B8" w:rsidRPr="00A74871" w:rsidRDefault="008E30B8" w:rsidP="008E30B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 xml:space="preserve"> «Растение в бутылке» режим доступа: </w:t>
      </w:r>
      <w:hyperlink r:id="rId11" w:history="1">
        <w:r w:rsidRPr="00A74871">
          <w:rPr>
            <w:rStyle w:val="a7"/>
            <w:rFonts w:ascii="Times New Roman" w:hAnsi="Times New Roman" w:cs="Times New Roman"/>
            <w:sz w:val="28"/>
            <w:szCs w:val="28"/>
          </w:rPr>
          <w:t>http://www.rasteniya-lecarstvennie.ru/14646-rastenie-v-butylke-40-let-kak-vyraschivat-tradeskanciyu-svoimi-rukami.html</w:t>
        </w:r>
      </w:hyperlink>
    </w:p>
    <w:p w:rsidR="008E30B8" w:rsidRPr="00A74871" w:rsidRDefault="008E30B8" w:rsidP="008E30B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 xml:space="preserve">Дневник наблюдения. Электричество из растений: </w:t>
      </w:r>
      <w:hyperlink r:id="rId12" w:history="1">
        <w:r w:rsidRPr="00A74871">
          <w:rPr>
            <w:rStyle w:val="a7"/>
            <w:rFonts w:ascii="Times New Roman" w:hAnsi="Times New Roman" w:cs="Times New Roman"/>
            <w:sz w:val="28"/>
            <w:szCs w:val="28"/>
          </w:rPr>
          <w:t>http://test.tengrinews.kz:83/progress/elektrichestvo-iz-rasteniy-nauchilis-poluchat-v-niderlandah-224182/</w:t>
        </w:r>
      </w:hyperlink>
    </w:p>
    <w:p w:rsidR="008E30B8" w:rsidRPr="00A74871" w:rsidRDefault="008E30B8" w:rsidP="008E30B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sz w:val="28"/>
          <w:szCs w:val="28"/>
        </w:rPr>
        <w:t xml:space="preserve">Гордеев А.М., </w:t>
      </w:r>
      <w:proofErr w:type="spellStart"/>
      <w:r w:rsidRPr="00A74871">
        <w:rPr>
          <w:rFonts w:ascii="Times New Roman" w:hAnsi="Times New Roman" w:cs="Times New Roman"/>
          <w:sz w:val="28"/>
          <w:szCs w:val="28"/>
        </w:rPr>
        <w:t>Шешнев</w:t>
      </w:r>
      <w:proofErr w:type="spellEnd"/>
      <w:r w:rsidRPr="00A74871">
        <w:rPr>
          <w:rFonts w:ascii="Times New Roman" w:hAnsi="Times New Roman" w:cs="Times New Roman"/>
          <w:sz w:val="28"/>
          <w:szCs w:val="28"/>
        </w:rPr>
        <w:t xml:space="preserve"> В.Б. Электричество в жизни растений (ред. </w:t>
      </w:r>
      <w:proofErr w:type="spellStart"/>
      <w:r w:rsidRPr="00A74871">
        <w:rPr>
          <w:rFonts w:ascii="Times New Roman" w:hAnsi="Times New Roman" w:cs="Times New Roman"/>
          <w:sz w:val="28"/>
          <w:szCs w:val="28"/>
        </w:rPr>
        <w:t>ШевелухаВ.С</w:t>
      </w:r>
      <w:proofErr w:type="spellEnd"/>
      <w:r w:rsidRPr="00A74871">
        <w:rPr>
          <w:rFonts w:ascii="Times New Roman" w:hAnsi="Times New Roman" w:cs="Times New Roman"/>
          <w:sz w:val="28"/>
          <w:szCs w:val="28"/>
        </w:rPr>
        <w:t>.).-М: Наука,1991</w:t>
      </w:r>
    </w:p>
    <w:p w:rsidR="008E30B8" w:rsidRPr="00A74871" w:rsidRDefault="008E30B8" w:rsidP="008E30B8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74871">
        <w:rPr>
          <w:sz w:val="28"/>
          <w:szCs w:val="28"/>
        </w:rPr>
        <w:t xml:space="preserve">Богданов К. Ю. Физик в гостях у биолога. — М.: Наука, 1986. 144 </w:t>
      </w:r>
      <w:proofErr w:type="gramStart"/>
      <w:r w:rsidRPr="00A74871">
        <w:rPr>
          <w:sz w:val="28"/>
          <w:szCs w:val="28"/>
        </w:rPr>
        <w:t>с</w:t>
      </w:r>
      <w:proofErr w:type="gramEnd"/>
      <w:r w:rsidRPr="00A74871">
        <w:rPr>
          <w:sz w:val="28"/>
          <w:szCs w:val="28"/>
        </w:rPr>
        <w:t>.</w:t>
      </w:r>
    </w:p>
    <w:p w:rsidR="008E30B8" w:rsidRPr="00A74871" w:rsidRDefault="008E30B8" w:rsidP="008E30B8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74871">
        <w:rPr>
          <w:sz w:val="28"/>
          <w:szCs w:val="28"/>
        </w:rPr>
        <w:t xml:space="preserve">Воротников А.А. Физика – </w:t>
      </w:r>
      <w:proofErr w:type="gramStart"/>
      <w:r w:rsidRPr="00A74871">
        <w:rPr>
          <w:sz w:val="28"/>
          <w:szCs w:val="28"/>
        </w:rPr>
        <w:t>юным</w:t>
      </w:r>
      <w:proofErr w:type="gramEnd"/>
      <w:r w:rsidRPr="00A74871">
        <w:rPr>
          <w:sz w:val="28"/>
          <w:szCs w:val="28"/>
        </w:rPr>
        <w:t xml:space="preserve">. – М: </w:t>
      </w:r>
      <w:proofErr w:type="spellStart"/>
      <w:r w:rsidRPr="00A74871">
        <w:rPr>
          <w:sz w:val="28"/>
          <w:szCs w:val="28"/>
        </w:rPr>
        <w:t>Харвест</w:t>
      </w:r>
      <w:proofErr w:type="spellEnd"/>
      <w:r w:rsidRPr="00A74871">
        <w:rPr>
          <w:sz w:val="28"/>
          <w:szCs w:val="28"/>
        </w:rPr>
        <w:t>, 1995-121с.</w:t>
      </w:r>
    </w:p>
    <w:p w:rsidR="008E30B8" w:rsidRPr="00A74871" w:rsidRDefault="008E30B8" w:rsidP="008E30B8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74871">
        <w:rPr>
          <w:sz w:val="28"/>
          <w:szCs w:val="28"/>
        </w:rPr>
        <w:t>Перельман Я.И. Занимательная физика. – М: Наука, 1976-432с.</w:t>
      </w: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0B8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822" w:rsidRDefault="006B5822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5822" w:rsidRDefault="006B5822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5822" w:rsidRDefault="006B5822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5822" w:rsidRPr="006B5822" w:rsidRDefault="006B5822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E30B8" w:rsidRPr="00A74871" w:rsidRDefault="008E30B8" w:rsidP="008E30B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748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</w:t>
      </w:r>
    </w:p>
    <w:p w:rsidR="008E30B8" w:rsidRPr="00A74871" w:rsidRDefault="008E30B8" w:rsidP="008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7C3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left:0;text-align:left;margin-left:107.7pt;margin-top:284.4pt;width:201pt;height:26.1pt;z-index:251669504" stroked="f">
            <v:textbox style="mso-next-textbox:#_x0000_s1030;mso-fit-shape-to-text:t" inset="0,0,0,0">
              <w:txbxContent>
                <w:p w:rsidR="008E30B8" w:rsidRPr="00152D1A" w:rsidRDefault="006B5822" w:rsidP="008E30B8">
                  <w:pPr>
                    <w:pStyle w:val="a9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Рисунок 6</w:t>
                  </w:r>
                  <w:r w:rsidR="008E30B8" w:rsidRPr="00152D1A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  «Умная беседка»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114300</wp:posOffset>
            </wp:positionV>
            <wp:extent cx="4318000" cy="3267075"/>
            <wp:effectExtent l="19050" t="0" r="6350" b="0"/>
            <wp:wrapTopAndBottom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591" t="20776" r="19755" b="1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23495</wp:posOffset>
            </wp:positionV>
            <wp:extent cx="4527550" cy="3448050"/>
            <wp:effectExtent l="19050" t="0" r="6350" b="0"/>
            <wp:wrapTight wrapText="bothSides">
              <wp:wrapPolygon edited="0">
                <wp:start x="-91" y="0"/>
                <wp:lineTo x="-91" y="21481"/>
                <wp:lineTo x="21630" y="21481"/>
                <wp:lineTo x="21630" y="0"/>
                <wp:lineTo x="-91" y="0"/>
              </wp:wrapPolygon>
            </wp:wrapTight>
            <wp:docPr id="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395" r="1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118.2pt;margin-top:186.6pt;width:245.25pt;height:26.1pt;z-index:251670528" wrapcoords="-66 0 -66 21073 21600 21073 21600 0 -66 0" stroked="f">
            <v:textbox style="mso-next-textbox:#_x0000_s1031;mso-fit-shape-to-text:t" inset="0,0,0,0">
              <w:txbxContent>
                <w:p w:rsidR="008E30B8" w:rsidRPr="00152D1A" w:rsidRDefault="006B5822" w:rsidP="008E30B8">
                  <w:pPr>
                    <w:pStyle w:val="a9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Рисунок 7</w:t>
                  </w:r>
                  <w:r w:rsidR="008E30B8" w:rsidRPr="00152D1A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  «Светильник»</w:t>
                  </w:r>
                </w:p>
              </w:txbxContent>
            </v:textbox>
            <w10:wrap type="tight"/>
          </v:shape>
        </w:pict>
      </w:r>
    </w:p>
    <w:p w:rsidR="008E30B8" w:rsidRDefault="008E30B8" w:rsidP="008E30B8">
      <w:pPr>
        <w:keepNext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E30B8" w:rsidRDefault="008E30B8" w:rsidP="008E30B8">
      <w:pPr>
        <w:keepNext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E30B8" w:rsidRDefault="008E30B8" w:rsidP="008E30B8">
      <w:pPr>
        <w:keepNext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E30B8" w:rsidRDefault="008E30B8" w:rsidP="008E30B8">
      <w:pPr>
        <w:keepNext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52D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19600" cy="3242248"/>
            <wp:effectExtent l="19050" t="0" r="0" b="0"/>
            <wp:docPr id="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41" cy="324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B8" w:rsidRPr="00A74871" w:rsidRDefault="006B5822" w:rsidP="008E30B8">
      <w:pPr>
        <w:pStyle w:val="a9"/>
        <w:spacing w:after="0" w:line="360" w:lineRule="auto"/>
        <w:jc w:val="center"/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Рисунок 8</w:t>
      </w:r>
      <w:r w:rsidR="008E30B8" w:rsidRPr="00A7487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«Умный дом»</w:t>
      </w: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E30B8" w:rsidRPr="00A74871" w:rsidRDefault="008E30B8" w:rsidP="008E30B8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E30B8" w:rsidRPr="00A74871" w:rsidRDefault="008E30B8" w:rsidP="008E30B8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87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58018" cy="3676650"/>
            <wp:effectExtent l="19050" t="0" r="4482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99" r="1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18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CC" w:rsidRDefault="008E30B8" w:rsidP="00340AF5">
      <w:pPr>
        <w:pStyle w:val="a9"/>
        <w:spacing w:after="0" w:line="360" w:lineRule="auto"/>
      </w:pPr>
      <w:r w:rsidRPr="00A7487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</w:t>
      </w:r>
      <w:r w:rsidR="006B582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Рисунок 9</w:t>
      </w:r>
      <w:r w:rsidRPr="00A7487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Стойки для зарядки телефонов</w:t>
      </w:r>
    </w:p>
    <w:sectPr w:rsidR="002479CC" w:rsidSect="00905119">
      <w:headerReference w:type="default" r:id="rId17"/>
      <w:footerReference w:type="default" r:id="rId18"/>
      <w:pgSz w:w="11906" w:h="16838"/>
      <w:pgMar w:top="1134" w:right="567" w:bottom="1134" w:left="1701" w:header="510" w:footer="227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37F" w:rsidRDefault="00895AB9">
    <w:pPr>
      <w:pStyle w:val="a3"/>
      <w:jc w:val="right"/>
    </w:pPr>
  </w:p>
  <w:p w:rsidR="0057637F" w:rsidRDefault="00895AB9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626734"/>
      <w:docPartObj>
        <w:docPartGallery w:val="Page Numbers (Top of Page)"/>
        <w:docPartUnique/>
      </w:docPartObj>
    </w:sdtPr>
    <w:sdtEndPr/>
    <w:sdtContent>
      <w:p w:rsidR="0057637F" w:rsidRDefault="00895AB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383E">
          <w:rPr>
            <w:noProof/>
          </w:rPr>
          <w:t>15</w:t>
        </w:r>
        <w:r>
          <w:fldChar w:fldCharType="end"/>
        </w:r>
      </w:p>
    </w:sdtContent>
  </w:sdt>
  <w:p w:rsidR="0057637F" w:rsidRDefault="00895AB9" w:rsidP="00010A51">
    <w:pPr>
      <w:tabs>
        <w:tab w:val="left" w:pos="709"/>
      </w:tabs>
      <w:spacing w:after="0" w:line="240" w:lineRule="auto"/>
      <w:ind w:right="-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0E78"/>
    <w:multiLevelType w:val="hybridMultilevel"/>
    <w:tmpl w:val="9AF0691E"/>
    <w:lvl w:ilvl="0" w:tplc="33406D3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F01C5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C7EEB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D880E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7A20E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CD8BCD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8DE31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BFA0E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24043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1E5C5C2D"/>
    <w:multiLevelType w:val="hybridMultilevel"/>
    <w:tmpl w:val="F68E4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7868B3"/>
    <w:multiLevelType w:val="hybridMultilevel"/>
    <w:tmpl w:val="1BEA5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1686C"/>
    <w:multiLevelType w:val="hybridMultilevel"/>
    <w:tmpl w:val="BD304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0B8"/>
    <w:rsid w:val="00285A52"/>
    <w:rsid w:val="00340AF5"/>
    <w:rsid w:val="003736A2"/>
    <w:rsid w:val="003D000E"/>
    <w:rsid w:val="004E383E"/>
    <w:rsid w:val="006B5822"/>
    <w:rsid w:val="00895AB9"/>
    <w:rsid w:val="008E30B8"/>
    <w:rsid w:val="00A02D33"/>
    <w:rsid w:val="00AE1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B8"/>
    <w:rPr>
      <w:rFonts w:eastAsiaTheme="minorEastAsia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30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semiHidden/>
    <w:rsid w:val="008E30B8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3">
    <w:name w:val="footer"/>
    <w:basedOn w:val="a"/>
    <w:link w:val="a4"/>
    <w:uiPriority w:val="99"/>
    <w:unhideWhenUsed/>
    <w:rsid w:val="008E3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E30B8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8E30B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E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Hyperlink"/>
    <w:basedOn w:val="a0"/>
    <w:uiPriority w:val="99"/>
    <w:unhideWhenUsed/>
    <w:rsid w:val="008E30B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8E30B8"/>
    <w:rPr>
      <w:i/>
      <w:iCs/>
    </w:rPr>
  </w:style>
  <w:style w:type="paragraph" w:styleId="a9">
    <w:name w:val="caption"/>
    <w:basedOn w:val="a"/>
    <w:next w:val="a"/>
    <w:uiPriority w:val="35"/>
    <w:unhideWhenUsed/>
    <w:qFormat/>
    <w:rsid w:val="008E30B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f2">
    <w:name w:val="pf2"/>
    <w:basedOn w:val="a0"/>
    <w:rsid w:val="008E30B8"/>
  </w:style>
  <w:style w:type="paragraph" w:customStyle="1" w:styleId="bodytext">
    <w:name w:val="bodytext"/>
    <w:basedOn w:val="a"/>
    <w:rsid w:val="008E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8E3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E30B8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E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E30B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octext">
    <w:name w:val="doc__text"/>
    <w:basedOn w:val="a"/>
    <w:rsid w:val="00340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test.tengrinews.kz:83/progress/elektrichestvo-iz-rasteniy-nauchilis-poluchat-v-niderlandah-224182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asteniya-lecarstvennie.ru/14646-rastenie-v-butylke-40-let-kak-vyraschivat-tradeskanciyu-svoimi-rukami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10" Type="http://schemas.openxmlformats.org/officeDocument/2006/relationships/hyperlink" Target="http://rodovid.me/ecoposelenia/biosfera-2-neudachnyy-eksperiment-sozdaniya-zamknutoy-ekosistemy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2423</Words>
  <Characters>13812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2024-01-16T18:09:00Z</dcterms:created>
  <dcterms:modified xsi:type="dcterms:W3CDTF">2024-01-16T19:25:00Z</dcterms:modified>
</cp:coreProperties>
</file>