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6084C" w:rsidRPr="0026084C" w:rsidRDefault="0026084C" w:rsidP="00B06889">
      <w:pPr>
        <w:spacing w:after="0" w:line="240" w:lineRule="auto"/>
        <w:jc w:val="center"/>
        <w:rPr>
          <w:rFonts w:ascii="Times New Roman" w:eastAsia="Calibri" w:hAnsi="Times New Roman" w:cs="Times New Roman"/>
          <w:sz w:val="28"/>
          <w:szCs w:val="28"/>
        </w:rPr>
      </w:pPr>
    </w:p>
    <w:p w:rsidR="0026084C" w:rsidRPr="0026084C" w:rsidRDefault="0026084C" w:rsidP="0026084C">
      <w:pPr>
        <w:spacing w:after="0" w:line="240" w:lineRule="auto"/>
        <w:jc w:val="center"/>
        <w:rPr>
          <w:rFonts w:ascii="Times New Roman" w:eastAsia="Calibri" w:hAnsi="Times New Roman" w:cs="Times New Roman"/>
          <w:sz w:val="28"/>
          <w:szCs w:val="28"/>
        </w:rPr>
      </w:pPr>
      <w:r w:rsidRPr="0026084C">
        <w:rPr>
          <w:rFonts w:ascii="Times New Roman" w:eastAsia="Calibri" w:hAnsi="Times New Roman" w:cs="Times New Roman"/>
          <w:sz w:val="28"/>
          <w:szCs w:val="28"/>
        </w:rPr>
        <w:t>Муниципальное автономное образовательное учреждение</w:t>
      </w:r>
    </w:p>
    <w:p w:rsidR="0026084C" w:rsidRPr="0026084C" w:rsidRDefault="0026084C" w:rsidP="0026084C">
      <w:pPr>
        <w:spacing w:after="0" w:line="240" w:lineRule="auto"/>
        <w:jc w:val="center"/>
        <w:rPr>
          <w:rFonts w:ascii="Times New Roman" w:eastAsia="Calibri" w:hAnsi="Times New Roman" w:cs="Times New Roman"/>
          <w:sz w:val="28"/>
          <w:szCs w:val="28"/>
        </w:rPr>
      </w:pPr>
      <w:r w:rsidRPr="0026084C">
        <w:rPr>
          <w:rFonts w:ascii="Times New Roman" w:eastAsia="Calibri" w:hAnsi="Times New Roman" w:cs="Times New Roman"/>
          <w:sz w:val="28"/>
          <w:szCs w:val="28"/>
        </w:rPr>
        <w:t>«Гамовская средняя школа»</w:t>
      </w:r>
    </w:p>
    <w:p w:rsidR="0026084C" w:rsidRPr="0026084C" w:rsidRDefault="0026084C" w:rsidP="0026084C">
      <w:pPr>
        <w:spacing w:after="0" w:line="240" w:lineRule="auto"/>
        <w:jc w:val="center"/>
        <w:rPr>
          <w:rFonts w:ascii="Times New Roman" w:eastAsia="Calibri" w:hAnsi="Times New Roman" w:cs="Times New Roman"/>
          <w:sz w:val="28"/>
          <w:szCs w:val="28"/>
        </w:rPr>
      </w:pPr>
      <w:r w:rsidRPr="0026084C">
        <w:rPr>
          <w:rFonts w:ascii="Times New Roman" w:eastAsia="Calibri" w:hAnsi="Times New Roman" w:cs="Times New Roman"/>
          <w:sz w:val="28"/>
          <w:szCs w:val="28"/>
        </w:rPr>
        <w:t>Муниципальное автономное образовательное учреждение</w:t>
      </w:r>
    </w:p>
    <w:p w:rsidR="0026084C" w:rsidRPr="0026084C" w:rsidRDefault="0026084C" w:rsidP="0026084C">
      <w:pPr>
        <w:spacing w:after="0" w:line="240" w:lineRule="auto"/>
        <w:jc w:val="center"/>
        <w:rPr>
          <w:rFonts w:ascii="Times New Roman" w:eastAsia="Calibri" w:hAnsi="Times New Roman" w:cs="Times New Roman"/>
          <w:sz w:val="28"/>
          <w:szCs w:val="28"/>
        </w:rPr>
      </w:pPr>
      <w:r w:rsidRPr="0026084C">
        <w:rPr>
          <w:rFonts w:ascii="Times New Roman" w:eastAsia="Calibri" w:hAnsi="Times New Roman" w:cs="Times New Roman"/>
          <w:sz w:val="28"/>
          <w:szCs w:val="28"/>
        </w:rPr>
        <w:t>дополнительного образования</w:t>
      </w:r>
    </w:p>
    <w:p w:rsidR="0026084C" w:rsidRPr="0026084C" w:rsidRDefault="0026084C" w:rsidP="0026084C">
      <w:pPr>
        <w:spacing w:after="0" w:line="240" w:lineRule="auto"/>
        <w:jc w:val="center"/>
        <w:rPr>
          <w:rFonts w:ascii="Times New Roman" w:eastAsia="Calibri" w:hAnsi="Times New Roman" w:cs="Times New Roman"/>
          <w:sz w:val="28"/>
          <w:szCs w:val="28"/>
        </w:rPr>
      </w:pPr>
      <w:r w:rsidRPr="0026084C">
        <w:rPr>
          <w:rFonts w:ascii="Times New Roman" w:eastAsia="Calibri" w:hAnsi="Times New Roman" w:cs="Times New Roman"/>
          <w:sz w:val="28"/>
          <w:szCs w:val="28"/>
        </w:rPr>
        <w:t>«Детско-юношеский центр «Импульс»»</w:t>
      </w:r>
    </w:p>
    <w:p w:rsidR="0026084C" w:rsidRPr="0026084C" w:rsidRDefault="0026084C" w:rsidP="0026084C">
      <w:pPr>
        <w:spacing w:after="0" w:line="240" w:lineRule="auto"/>
        <w:jc w:val="center"/>
        <w:rPr>
          <w:rFonts w:ascii="Times New Roman" w:eastAsia="Calibri" w:hAnsi="Times New Roman" w:cs="Times New Roman"/>
          <w:sz w:val="28"/>
          <w:szCs w:val="28"/>
        </w:rPr>
      </w:pPr>
      <w:r w:rsidRPr="0026084C">
        <w:rPr>
          <w:rFonts w:ascii="Times New Roman" w:eastAsia="Calibri" w:hAnsi="Times New Roman" w:cs="Times New Roman"/>
          <w:sz w:val="28"/>
          <w:szCs w:val="28"/>
        </w:rPr>
        <w:t>Кружок «Юный биолог»</w:t>
      </w:r>
    </w:p>
    <w:p w:rsidR="0026084C" w:rsidRPr="0026084C" w:rsidRDefault="0026084C" w:rsidP="0026084C">
      <w:pPr>
        <w:spacing w:after="0" w:line="240" w:lineRule="auto"/>
        <w:jc w:val="center"/>
        <w:rPr>
          <w:rFonts w:ascii="Times New Roman" w:eastAsia="Calibri" w:hAnsi="Times New Roman" w:cs="Times New Roman"/>
          <w:sz w:val="28"/>
          <w:szCs w:val="28"/>
        </w:rPr>
      </w:pPr>
    </w:p>
    <w:p w:rsidR="0026084C" w:rsidRPr="0026084C" w:rsidRDefault="0026084C" w:rsidP="0026084C">
      <w:pPr>
        <w:spacing w:after="0" w:line="240" w:lineRule="auto"/>
        <w:jc w:val="both"/>
        <w:rPr>
          <w:rFonts w:ascii="Times New Roman" w:eastAsia="Calibri" w:hAnsi="Times New Roman" w:cs="Times New Roman"/>
          <w:sz w:val="28"/>
          <w:szCs w:val="28"/>
        </w:rPr>
      </w:pPr>
    </w:p>
    <w:p w:rsidR="0026084C" w:rsidRPr="0026084C" w:rsidRDefault="0026084C" w:rsidP="0026084C">
      <w:pPr>
        <w:spacing w:after="0" w:line="240" w:lineRule="auto"/>
        <w:jc w:val="both"/>
        <w:rPr>
          <w:rFonts w:ascii="Times New Roman" w:eastAsia="Calibri" w:hAnsi="Times New Roman" w:cs="Times New Roman"/>
          <w:bCs/>
          <w:sz w:val="28"/>
          <w:szCs w:val="28"/>
        </w:rPr>
      </w:pPr>
    </w:p>
    <w:p w:rsidR="0026084C" w:rsidRPr="0026084C" w:rsidRDefault="0026084C" w:rsidP="0026084C">
      <w:pPr>
        <w:spacing w:after="0" w:line="240" w:lineRule="auto"/>
        <w:jc w:val="both"/>
        <w:rPr>
          <w:rFonts w:ascii="Times New Roman" w:eastAsia="Calibri" w:hAnsi="Times New Roman" w:cs="Times New Roman"/>
          <w:bCs/>
          <w:color w:val="FF0000"/>
          <w:sz w:val="28"/>
          <w:szCs w:val="28"/>
        </w:rPr>
      </w:pPr>
    </w:p>
    <w:p w:rsidR="0026084C" w:rsidRPr="0026084C" w:rsidRDefault="0026084C" w:rsidP="0026084C">
      <w:pPr>
        <w:spacing w:after="0" w:line="240" w:lineRule="auto"/>
        <w:jc w:val="both"/>
        <w:rPr>
          <w:rFonts w:ascii="Times New Roman" w:eastAsia="Calibri" w:hAnsi="Times New Roman" w:cs="Times New Roman"/>
          <w:color w:val="FF0000"/>
          <w:sz w:val="28"/>
          <w:szCs w:val="28"/>
        </w:rPr>
      </w:pPr>
    </w:p>
    <w:p w:rsidR="0026084C" w:rsidRPr="0026084C" w:rsidRDefault="0026084C" w:rsidP="0026084C">
      <w:pPr>
        <w:spacing w:after="0" w:line="240" w:lineRule="auto"/>
        <w:jc w:val="both"/>
        <w:rPr>
          <w:rFonts w:ascii="Times New Roman" w:eastAsia="Calibri" w:hAnsi="Times New Roman" w:cs="Times New Roman"/>
          <w:color w:val="FF0000"/>
          <w:sz w:val="28"/>
          <w:szCs w:val="28"/>
        </w:rPr>
      </w:pPr>
    </w:p>
    <w:p w:rsidR="0026084C" w:rsidRPr="0042459A" w:rsidRDefault="0042459A" w:rsidP="0026084C">
      <w:pPr>
        <w:spacing w:after="0" w:line="240" w:lineRule="auto"/>
        <w:jc w:val="center"/>
        <w:rPr>
          <w:rFonts w:ascii="Times New Roman" w:eastAsia="Calibri" w:hAnsi="Times New Roman" w:cs="Times New Roman"/>
          <w:sz w:val="48"/>
          <w:szCs w:val="48"/>
        </w:rPr>
      </w:pPr>
      <w:r>
        <w:rPr>
          <w:rFonts w:ascii="Times New Roman" w:eastAsia="Calibri" w:hAnsi="Times New Roman" w:cs="Times New Roman"/>
          <w:b/>
          <w:sz w:val="48"/>
          <w:szCs w:val="48"/>
        </w:rPr>
        <w:t>Способы</w:t>
      </w:r>
      <w:r w:rsidR="00B806A0">
        <w:rPr>
          <w:rFonts w:ascii="Times New Roman" w:eastAsia="Calibri" w:hAnsi="Times New Roman" w:cs="Times New Roman"/>
          <w:b/>
          <w:sz w:val="48"/>
          <w:szCs w:val="48"/>
        </w:rPr>
        <w:t xml:space="preserve"> </w:t>
      </w:r>
      <w:r w:rsidR="00DA3D60">
        <w:rPr>
          <w:rFonts w:ascii="Times New Roman" w:eastAsia="Calibri" w:hAnsi="Times New Roman" w:cs="Times New Roman"/>
          <w:b/>
          <w:sz w:val="48"/>
          <w:szCs w:val="48"/>
        </w:rPr>
        <w:t>приготовления иван</w:t>
      </w:r>
      <w:r>
        <w:rPr>
          <w:rFonts w:ascii="Times New Roman" w:eastAsia="Calibri" w:hAnsi="Times New Roman" w:cs="Times New Roman"/>
          <w:b/>
          <w:sz w:val="48"/>
          <w:szCs w:val="48"/>
        </w:rPr>
        <w:t>-чая, проведение его анализа и оценки напитка</w:t>
      </w:r>
    </w:p>
    <w:p w:rsidR="0026084C" w:rsidRPr="0026084C" w:rsidRDefault="0026084C" w:rsidP="0026084C">
      <w:pPr>
        <w:spacing w:after="0" w:line="240" w:lineRule="auto"/>
        <w:jc w:val="both"/>
        <w:rPr>
          <w:rFonts w:ascii="Times New Roman" w:eastAsia="Calibri" w:hAnsi="Times New Roman" w:cs="Times New Roman"/>
          <w:sz w:val="48"/>
          <w:szCs w:val="48"/>
        </w:rPr>
      </w:pPr>
    </w:p>
    <w:p w:rsidR="0026084C" w:rsidRPr="0026084C" w:rsidRDefault="0026084C" w:rsidP="0026084C">
      <w:pPr>
        <w:spacing w:after="0" w:line="240" w:lineRule="auto"/>
        <w:jc w:val="both"/>
        <w:rPr>
          <w:rFonts w:ascii="Times New Roman" w:eastAsia="Calibri" w:hAnsi="Times New Roman" w:cs="Times New Roman"/>
          <w:sz w:val="28"/>
          <w:szCs w:val="28"/>
        </w:rPr>
      </w:pPr>
    </w:p>
    <w:p w:rsidR="0026084C" w:rsidRDefault="0026084C" w:rsidP="0026084C">
      <w:pPr>
        <w:spacing w:after="0" w:line="240" w:lineRule="auto"/>
        <w:jc w:val="both"/>
        <w:rPr>
          <w:rFonts w:ascii="Times New Roman" w:eastAsia="Calibri" w:hAnsi="Times New Roman" w:cs="Times New Roman"/>
          <w:sz w:val="28"/>
          <w:szCs w:val="28"/>
        </w:rPr>
      </w:pPr>
    </w:p>
    <w:p w:rsidR="007551B8" w:rsidRPr="0026084C" w:rsidRDefault="007551B8" w:rsidP="0026084C">
      <w:pPr>
        <w:spacing w:after="0" w:line="240" w:lineRule="auto"/>
        <w:jc w:val="both"/>
        <w:rPr>
          <w:rFonts w:ascii="Times New Roman" w:eastAsia="Calibri" w:hAnsi="Times New Roman" w:cs="Times New Roman"/>
          <w:sz w:val="28"/>
          <w:szCs w:val="28"/>
        </w:rPr>
      </w:pPr>
    </w:p>
    <w:p w:rsidR="0026084C" w:rsidRPr="0026084C" w:rsidRDefault="0026084C" w:rsidP="0026084C">
      <w:pPr>
        <w:spacing w:after="0" w:line="240" w:lineRule="auto"/>
        <w:jc w:val="both"/>
        <w:rPr>
          <w:rFonts w:ascii="Times New Roman" w:eastAsia="Calibri" w:hAnsi="Times New Roman" w:cs="Times New Roman"/>
          <w:color w:val="FF0000"/>
          <w:sz w:val="28"/>
          <w:szCs w:val="28"/>
        </w:rPr>
      </w:pPr>
    </w:p>
    <w:p w:rsidR="0026084C" w:rsidRPr="0026084C" w:rsidRDefault="0026084C" w:rsidP="0026084C">
      <w:pPr>
        <w:spacing w:after="0" w:line="240" w:lineRule="auto"/>
        <w:jc w:val="both"/>
        <w:rPr>
          <w:rFonts w:ascii="Times New Roman" w:eastAsia="Calibri" w:hAnsi="Times New Roman" w:cs="Times New Roman"/>
          <w:color w:val="FF0000"/>
          <w:sz w:val="28"/>
          <w:szCs w:val="28"/>
        </w:rPr>
      </w:pPr>
    </w:p>
    <w:p w:rsidR="0026084C" w:rsidRPr="0026084C" w:rsidRDefault="0026084C" w:rsidP="0026084C">
      <w:pPr>
        <w:spacing w:after="0" w:line="240" w:lineRule="auto"/>
        <w:jc w:val="both"/>
        <w:rPr>
          <w:rFonts w:ascii="Times New Roman" w:eastAsia="Calibri" w:hAnsi="Times New Roman" w:cs="Times New Roman"/>
          <w:color w:val="FF0000"/>
          <w:sz w:val="28"/>
          <w:szCs w:val="28"/>
        </w:rPr>
      </w:pPr>
    </w:p>
    <w:p w:rsidR="0026084C" w:rsidRPr="00E43FFE" w:rsidRDefault="0026084C" w:rsidP="0026084C">
      <w:pPr>
        <w:spacing w:after="0" w:line="240" w:lineRule="auto"/>
        <w:jc w:val="both"/>
        <w:rPr>
          <w:rFonts w:ascii="Times New Roman" w:eastAsia="Calibri" w:hAnsi="Times New Roman" w:cs="Times New Roman"/>
          <w:color w:val="000000" w:themeColor="text1"/>
          <w:sz w:val="28"/>
          <w:szCs w:val="28"/>
        </w:rPr>
      </w:pPr>
    </w:p>
    <w:p w:rsidR="0026084C" w:rsidRPr="00E43FFE" w:rsidRDefault="0026084C" w:rsidP="0026084C">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 xml:space="preserve">Автор работы: </w:t>
      </w:r>
    </w:p>
    <w:p w:rsidR="0026084C" w:rsidRPr="00E43FFE" w:rsidRDefault="00E43FFE" w:rsidP="0026084C">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ученик 10</w:t>
      </w:r>
      <w:r w:rsidR="0026084C" w:rsidRPr="00E43FFE">
        <w:rPr>
          <w:rFonts w:ascii="Times New Roman" w:eastAsia="Calibri" w:hAnsi="Times New Roman" w:cs="Times New Roman"/>
          <w:color w:val="000000" w:themeColor="text1"/>
          <w:sz w:val="28"/>
          <w:szCs w:val="28"/>
        </w:rPr>
        <w:t xml:space="preserve"> класса</w:t>
      </w:r>
    </w:p>
    <w:p w:rsidR="0026084C" w:rsidRPr="00E43FFE" w:rsidRDefault="0026084C" w:rsidP="0026084C">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Югова Валерия Николаевна,</w:t>
      </w:r>
    </w:p>
    <w:p w:rsidR="0026084C" w:rsidRPr="00E43FFE" w:rsidRDefault="0026084C" w:rsidP="00090BC4">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 xml:space="preserve"> МАОУ «Гамовская средняя школа»</w:t>
      </w:r>
    </w:p>
    <w:p w:rsidR="0026084C" w:rsidRPr="00E43FFE" w:rsidRDefault="0026084C" w:rsidP="0026084C">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 xml:space="preserve">Руководитель: </w:t>
      </w:r>
    </w:p>
    <w:p w:rsidR="00090BC4" w:rsidRPr="00E43FFE" w:rsidRDefault="00090BC4" w:rsidP="00090BC4">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Поспелова Наталья Яковлевна</w:t>
      </w:r>
    </w:p>
    <w:p w:rsidR="0026084C" w:rsidRDefault="00090BC4" w:rsidP="00090BC4">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учитель биологии высшей категории</w:t>
      </w:r>
    </w:p>
    <w:p w:rsidR="00725434" w:rsidRPr="00E43FFE" w:rsidRDefault="00725434" w:rsidP="00090BC4">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МАОУ «Гамовская средняя школа»</w:t>
      </w:r>
    </w:p>
    <w:p w:rsidR="0026084C" w:rsidRPr="00E43FFE" w:rsidRDefault="0026084C" w:rsidP="00090BC4">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Консультант:</w:t>
      </w:r>
    </w:p>
    <w:p w:rsidR="00090BC4" w:rsidRDefault="00090BC4" w:rsidP="00090BC4">
      <w:pPr>
        <w:spacing w:after="0" w:line="240" w:lineRule="auto"/>
        <w:ind w:left="4678"/>
        <w:jc w:val="right"/>
        <w:rPr>
          <w:rFonts w:ascii="Times New Roman" w:eastAsia="Calibri" w:hAnsi="Times New Roman" w:cs="Times New Roman"/>
          <w:color w:val="000000" w:themeColor="text1"/>
          <w:sz w:val="28"/>
          <w:szCs w:val="28"/>
        </w:rPr>
      </w:pPr>
      <w:r w:rsidRPr="00E43FFE">
        <w:rPr>
          <w:rFonts w:ascii="Times New Roman" w:eastAsia="Calibri" w:hAnsi="Times New Roman" w:cs="Times New Roman"/>
          <w:color w:val="000000" w:themeColor="text1"/>
          <w:sz w:val="28"/>
          <w:szCs w:val="28"/>
        </w:rPr>
        <w:t xml:space="preserve">Семакова Светлана Анатольевна, </w:t>
      </w:r>
    </w:p>
    <w:p w:rsidR="00725434" w:rsidRPr="00E6133F" w:rsidRDefault="00725434" w:rsidP="00725434">
      <w:pPr>
        <w:spacing w:after="0" w:line="240" w:lineRule="auto"/>
        <w:ind w:left="4678"/>
        <w:jc w:val="right"/>
        <w:rPr>
          <w:rFonts w:ascii="Times New Roman" w:eastAsia="Calibri" w:hAnsi="Times New Roman" w:cs="Times New Roman"/>
          <w:sz w:val="28"/>
          <w:szCs w:val="28"/>
        </w:rPr>
      </w:pPr>
      <w:r w:rsidRPr="007370B0">
        <w:rPr>
          <w:rFonts w:ascii="Times New Roman" w:eastAsia="Calibri" w:hAnsi="Times New Roman" w:cs="Times New Roman"/>
          <w:sz w:val="28"/>
          <w:szCs w:val="28"/>
        </w:rPr>
        <w:t>кандидат фармацевтических наук, доцент</w:t>
      </w:r>
      <w:r w:rsidRPr="00E6133F">
        <w:t xml:space="preserve"> </w:t>
      </w:r>
      <w:r w:rsidRPr="00E6133F">
        <w:rPr>
          <w:rFonts w:ascii="Times New Roman" w:eastAsia="Calibri" w:hAnsi="Times New Roman" w:cs="Times New Roman"/>
          <w:sz w:val="28"/>
          <w:szCs w:val="28"/>
        </w:rPr>
        <w:t>кафедры товароведения и экспертизы товаров</w:t>
      </w:r>
    </w:p>
    <w:p w:rsidR="0026084C" w:rsidRPr="0026084C" w:rsidRDefault="00725434" w:rsidP="00725434">
      <w:pPr>
        <w:spacing w:after="0" w:line="240" w:lineRule="auto"/>
        <w:ind w:left="4678"/>
        <w:jc w:val="right"/>
        <w:rPr>
          <w:rFonts w:ascii="Times New Roman" w:eastAsia="Calibri" w:hAnsi="Times New Roman" w:cs="Times New Roman"/>
          <w:sz w:val="28"/>
          <w:szCs w:val="28"/>
        </w:rPr>
      </w:pPr>
      <w:r w:rsidRPr="00E6133F">
        <w:rPr>
          <w:rFonts w:ascii="Times New Roman" w:eastAsia="Calibri" w:hAnsi="Times New Roman" w:cs="Times New Roman"/>
          <w:sz w:val="28"/>
          <w:szCs w:val="28"/>
        </w:rPr>
        <w:t xml:space="preserve"> ПГАТУ имени академика Д.Н. Прянишникова</w:t>
      </w:r>
    </w:p>
    <w:p w:rsidR="0026084C" w:rsidRDefault="0026084C" w:rsidP="0026084C">
      <w:pPr>
        <w:spacing w:after="0" w:line="240" w:lineRule="auto"/>
        <w:jc w:val="right"/>
        <w:rPr>
          <w:rFonts w:ascii="Times New Roman" w:eastAsia="Calibri" w:hAnsi="Times New Roman" w:cs="Times New Roman"/>
          <w:sz w:val="28"/>
          <w:szCs w:val="28"/>
        </w:rPr>
      </w:pPr>
    </w:p>
    <w:p w:rsidR="00B806A0" w:rsidRDefault="00B806A0" w:rsidP="0026084C">
      <w:pPr>
        <w:spacing w:after="0" w:line="240" w:lineRule="auto"/>
        <w:jc w:val="right"/>
        <w:rPr>
          <w:rFonts w:ascii="Times New Roman" w:eastAsia="Calibri" w:hAnsi="Times New Roman" w:cs="Times New Roman"/>
          <w:sz w:val="28"/>
          <w:szCs w:val="28"/>
        </w:rPr>
      </w:pPr>
    </w:p>
    <w:p w:rsidR="0026084C" w:rsidRPr="0026084C" w:rsidRDefault="0026084C" w:rsidP="0026084C">
      <w:pPr>
        <w:spacing w:after="0" w:line="240" w:lineRule="auto"/>
        <w:jc w:val="both"/>
        <w:rPr>
          <w:rFonts w:ascii="Times New Roman" w:eastAsia="Calibri" w:hAnsi="Times New Roman" w:cs="Times New Roman"/>
          <w:sz w:val="28"/>
          <w:szCs w:val="28"/>
        </w:rPr>
      </w:pPr>
    </w:p>
    <w:p w:rsidR="0026084C" w:rsidRPr="001D40A8" w:rsidRDefault="0026084C" w:rsidP="001D40A8">
      <w:pPr>
        <w:spacing w:after="0" w:line="360" w:lineRule="auto"/>
        <w:jc w:val="center"/>
        <w:outlineLvl w:val="3"/>
        <w:rPr>
          <w:rFonts w:ascii="Times New Roman" w:eastAsia="Times New Roman" w:hAnsi="Times New Roman" w:cs="Times New Roman"/>
          <w:b/>
          <w:bCs/>
          <w:i/>
          <w:color w:val="000000"/>
          <w:sz w:val="28"/>
          <w:szCs w:val="28"/>
          <w:lang w:eastAsia="ru-RU"/>
        </w:rPr>
      </w:pPr>
      <w:r w:rsidRPr="0026084C">
        <w:rPr>
          <w:rFonts w:ascii="Times New Roman" w:eastAsia="Calibri" w:hAnsi="Times New Roman" w:cs="Times New Roman"/>
          <w:sz w:val="28"/>
          <w:szCs w:val="28"/>
        </w:rPr>
        <w:t>202</w:t>
      </w:r>
      <w:r w:rsidR="00981C3B">
        <w:rPr>
          <w:rFonts w:ascii="Times New Roman" w:eastAsia="Calibri" w:hAnsi="Times New Roman" w:cs="Times New Roman"/>
          <w:sz w:val="28"/>
          <w:szCs w:val="28"/>
        </w:rPr>
        <w:t>4 год</w:t>
      </w:r>
    </w:p>
    <w:p w:rsidR="00090BC4" w:rsidRDefault="00090BC4" w:rsidP="00A67791">
      <w:pPr>
        <w:spacing w:after="0" w:line="360" w:lineRule="auto"/>
        <w:jc w:val="center"/>
        <w:rPr>
          <w:rFonts w:ascii="Times New Roman" w:eastAsia="Calibri" w:hAnsi="Times New Roman" w:cs="Times New Roman"/>
          <w:b/>
          <w:sz w:val="32"/>
          <w:szCs w:val="32"/>
        </w:rPr>
      </w:pPr>
    </w:p>
    <w:p w:rsidR="0026084C" w:rsidRPr="00E43FFE" w:rsidRDefault="0026084C" w:rsidP="00A67791">
      <w:pPr>
        <w:spacing w:after="0" w:line="360" w:lineRule="auto"/>
        <w:jc w:val="center"/>
        <w:rPr>
          <w:rFonts w:ascii="Times New Roman" w:eastAsia="Calibri" w:hAnsi="Times New Roman" w:cs="Times New Roman"/>
          <w:b/>
          <w:color w:val="000000" w:themeColor="text1"/>
          <w:sz w:val="32"/>
          <w:szCs w:val="32"/>
        </w:rPr>
      </w:pPr>
      <w:r w:rsidRPr="00E43FFE">
        <w:rPr>
          <w:rFonts w:ascii="Times New Roman" w:eastAsia="Calibri" w:hAnsi="Times New Roman" w:cs="Times New Roman"/>
          <w:b/>
          <w:color w:val="000000" w:themeColor="text1"/>
          <w:sz w:val="32"/>
          <w:szCs w:val="32"/>
        </w:rPr>
        <w:t>Содержание</w:t>
      </w:r>
    </w:p>
    <w:p w:rsidR="00AB50DC" w:rsidRDefault="00AB50DC" w:rsidP="00BC7B1A">
      <w:pPr>
        <w:spacing w:after="0" w:line="240" w:lineRule="auto"/>
        <w:ind w:right="-2"/>
        <w:jc w:val="both"/>
        <w:rPr>
          <w:rFonts w:ascii="Times New Roman" w:eastAsia="Calibri" w:hAnsi="Times New Roman" w:cs="Times New Roman"/>
          <w:sz w:val="28"/>
          <w:szCs w:val="28"/>
        </w:rPr>
      </w:pPr>
      <w:r>
        <w:rPr>
          <w:rFonts w:ascii="Times New Roman" w:eastAsia="Calibri" w:hAnsi="Times New Roman" w:cs="Times New Roman"/>
          <w:sz w:val="28"/>
          <w:szCs w:val="28"/>
        </w:rPr>
        <w:t>Введение…………………………………………………………………….....</w:t>
      </w:r>
      <w:r w:rsidR="00E43FFE">
        <w:rPr>
          <w:rFonts w:ascii="Times New Roman" w:eastAsia="Calibri" w:hAnsi="Times New Roman" w:cs="Times New Roman"/>
          <w:sz w:val="28"/>
          <w:szCs w:val="28"/>
        </w:rPr>
        <w:t>.....</w:t>
      </w:r>
      <w:r w:rsidR="00DA3D60">
        <w:rPr>
          <w:rFonts w:ascii="Times New Roman" w:eastAsia="Calibri" w:hAnsi="Times New Roman" w:cs="Times New Roman"/>
          <w:sz w:val="28"/>
          <w:szCs w:val="28"/>
        </w:rPr>
        <w:t>..</w:t>
      </w:r>
      <w:r>
        <w:rPr>
          <w:rFonts w:ascii="Times New Roman" w:eastAsia="Calibri" w:hAnsi="Times New Roman" w:cs="Times New Roman"/>
          <w:sz w:val="28"/>
          <w:szCs w:val="28"/>
        </w:rPr>
        <w:t>..</w:t>
      </w:r>
      <w:r w:rsidR="00DA3D60">
        <w:rPr>
          <w:rFonts w:ascii="Times New Roman" w:eastAsia="Calibri" w:hAnsi="Times New Roman" w:cs="Times New Roman"/>
          <w:sz w:val="28"/>
          <w:szCs w:val="28"/>
        </w:rPr>
        <w:t xml:space="preserve"> </w:t>
      </w:r>
      <w:r>
        <w:rPr>
          <w:rFonts w:ascii="Times New Roman" w:eastAsia="Calibri" w:hAnsi="Times New Roman" w:cs="Times New Roman"/>
          <w:sz w:val="28"/>
          <w:szCs w:val="28"/>
        </w:rPr>
        <w:t>…3</w:t>
      </w:r>
    </w:p>
    <w:p w:rsidR="00AB50DC" w:rsidRPr="00F755E5" w:rsidRDefault="00AB50DC" w:rsidP="00BC7B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1 Ботанич</w:t>
      </w:r>
      <w:r w:rsidR="00DA3D60">
        <w:rPr>
          <w:rFonts w:ascii="Times New Roman" w:eastAsia="Calibri" w:hAnsi="Times New Roman" w:cs="Times New Roman"/>
          <w:sz w:val="28"/>
          <w:szCs w:val="28"/>
        </w:rPr>
        <w:t>еская характеристика……………………………...</w:t>
      </w:r>
      <w:r>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Pr>
          <w:rFonts w:ascii="Times New Roman" w:eastAsia="Calibri" w:hAnsi="Times New Roman" w:cs="Times New Roman"/>
          <w:sz w:val="28"/>
          <w:szCs w:val="28"/>
        </w:rPr>
        <w:t>………</w:t>
      </w:r>
      <w:r w:rsidR="00DA3D60">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Pr>
          <w:rFonts w:ascii="Times New Roman" w:eastAsia="Calibri" w:hAnsi="Times New Roman" w:cs="Times New Roman"/>
          <w:sz w:val="28"/>
          <w:szCs w:val="28"/>
        </w:rPr>
        <w:t>…</w:t>
      </w:r>
      <w:r w:rsidR="00DA3D60">
        <w:rPr>
          <w:rFonts w:ascii="Times New Roman" w:eastAsia="Calibri" w:hAnsi="Times New Roman" w:cs="Times New Roman"/>
          <w:sz w:val="28"/>
          <w:szCs w:val="28"/>
        </w:rPr>
        <w:t>..</w:t>
      </w:r>
      <w:r>
        <w:rPr>
          <w:rFonts w:ascii="Times New Roman" w:eastAsia="Calibri" w:hAnsi="Times New Roman" w:cs="Times New Roman"/>
          <w:sz w:val="28"/>
          <w:szCs w:val="28"/>
        </w:rPr>
        <w:t>….4</w:t>
      </w:r>
    </w:p>
    <w:p w:rsidR="00AB50DC" w:rsidRDefault="00AB50DC" w:rsidP="00BC7B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1.1</w:t>
      </w:r>
      <w:r w:rsidR="00B71199">
        <w:rPr>
          <w:rFonts w:ascii="Times New Roman" w:eastAsia="Calibri" w:hAnsi="Times New Roman" w:cs="Times New Roman"/>
          <w:sz w:val="28"/>
          <w:szCs w:val="28"/>
        </w:rPr>
        <w:t xml:space="preserve"> </w:t>
      </w:r>
      <w:r>
        <w:rPr>
          <w:rFonts w:ascii="Times New Roman" w:eastAsia="Times New Roman" w:hAnsi="Times New Roman" w:cs="Times New Roman"/>
          <w:sz w:val="28"/>
          <w:szCs w:val="28"/>
        </w:rPr>
        <w:t>Применение Иван-чая</w:t>
      </w:r>
      <w:r w:rsidRPr="0026084C">
        <w:rPr>
          <w:rFonts w:ascii="Times New Roman" w:eastAsia="Calibri" w:hAnsi="Times New Roman" w:cs="Times New Roman"/>
          <w:sz w:val="28"/>
          <w:szCs w:val="28"/>
        </w:rPr>
        <w:t>………………………</w:t>
      </w:r>
      <w:r>
        <w:rPr>
          <w:rFonts w:ascii="Times New Roman" w:eastAsia="Calibri" w:hAnsi="Times New Roman" w:cs="Times New Roman"/>
          <w:sz w:val="28"/>
          <w:szCs w:val="28"/>
        </w:rPr>
        <w:t>…</w:t>
      </w:r>
      <w:r w:rsidRPr="0026084C">
        <w:rPr>
          <w:rFonts w:ascii="Times New Roman" w:eastAsia="Calibri" w:hAnsi="Times New Roman" w:cs="Times New Roman"/>
          <w:sz w:val="28"/>
          <w:szCs w:val="28"/>
        </w:rPr>
        <w:t>…</w:t>
      </w:r>
      <w:r>
        <w:rPr>
          <w:rFonts w:ascii="Times New Roman" w:eastAsia="Calibri" w:hAnsi="Times New Roman" w:cs="Times New Roman"/>
          <w:sz w:val="28"/>
          <w:szCs w:val="28"/>
        </w:rPr>
        <w:t>..….………....</w:t>
      </w:r>
      <w:r w:rsidRPr="0026084C">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sidR="00C9736C">
        <w:rPr>
          <w:rFonts w:ascii="Times New Roman" w:eastAsia="Calibri" w:hAnsi="Times New Roman" w:cs="Times New Roman"/>
          <w:sz w:val="28"/>
          <w:szCs w:val="28"/>
        </w:rPr>
        <w:t>..…</w:t>
      </w:r>
      <w:r w:rsidR="00DA3D60">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sidR="00DA3D60">
        <w:rPr>
          <w:rFonts w:ascii="Times New Roman" w:eastAsia="Calibri" w:hAnsi="Times New Roman" w:cs="Times New Roman"/>
          <w:sz w:val="28"/>
          <w:szCs w:val="28"/>
        </w:rPr>
        <w:t xml:space="preserve"> </w:t>
      </w:r>
      <w:r w:rsidR="00C9736C">
        <w:rPr>
          <w:rFonts w:ascii="Times New Roman" w:eastAsia="Calibri" w:hAnsi="Times New Roman" w:cs="Times New Roman"/>
          <w:sz w:val="28"/>
          <w:szCs w:val="28"/>
        </w:rPr>
        <w:t>.....</w:t>
      </w:r>
      <w:r w:rsidR="00692955">
        <w:rPr>
          <w:rFonts w:ascii="Times New Roman" w:eastAsia="Calibri" w:hAnsi="Times New Roman" w:cs="Times New Roman"/>
          <w:sz w:val="28"/>
          <w:szCs w:val="28"/>
        </w:rPr>
        <w:t>...4</w:t>
      </w:r>
    </w:p>
    <w:p w:rsidR="00AB50DC" w:rsidRDefault="00AB50DC" w:rsidP="00BC7B1A">
      <w:pPr>
        <w:spacing w:after="0" w:line="240" w:lineRule="auto"/>
        <w:jc w:val="both"/>
        <w:rPr>
          <w:rFonts w:ascii="Times New Roman" w:eastAsia="Times New Roman" w:hAnsi="Times New Roman" w:cs="Times New Roman"/>
          <w:bCs/>
          <w:color w:val="000000"/>
          <w:sz w:val="28"/>
          <w:szCs w:val="28"/>
          <w:lang w:eastAsia="ru-RU"/>
        </w:rPr>
      </w:pPr>
      <w:r w:rsidRPr="0026084C">
        <w:rPr>
          <w:rFonts w:ascii="Times New Roman" w:eastAsia="Times New Roman" w:hAnsi="Times New Roman" w:cs="Times New Roman"/>
          <w:bCs/>
          <w:color w:val="000000"/>
          <w:sz w:val="28"/>
          <w:szCs w:val="28"/>
          <w:lang w:eastAsia="ru-RU"/>
        </w:rPr>
        <w:t>1.</w:t>
      </w:r>
      <w:r>
        <w:rPr>
          <w:rFonts w:ascii="Times New Roman" w:eastAsia="Times New Roman" w:hAnsi="Times New Roman" w:cs="Times New Roman"/>
          <w:bCs/>
          <w:color w:val="000000"/>
          <w:sz w:val="28"/>
          <w:szCs w:val="28"/>
          <w:lang w:eastAsia="ru-RU"/>
        </w:rPr>
        <w:t>2</w:t>
      </w:r>
      <w:r w:rsidR="00B71199">
        <w:rPr>
          <w:rFonts w:ascii="Times New Roman" w:eastAsia="Times New Roman" w:hAnsi="Times New Roman" w:cs="Times New Roman"/>
          <w:bCs/>
          <w:color w:val="000000"/>
          <w:sz w:val="28"/>
          <w:szCs w:val="28"/>
          <w:lang w:eastAsia="ru-RU"/>
        </w:rPr>
        <w:t xml:space="preserve"> </w:t>
      </w:r>
      <w:r>
        <w:rPr>
          <w:rFonts w:ascii="Times New Roman" w:eastAsia="Times New Roman" w:hAnsi="Times New Roman" w:cs="Times New Roman"/>
          <w:bCs/>
          <w:sz w:val="28"/>
          <w:szCs w:val="28"/>
          <w:highlight w:val="white"/>
        </w:rPr>
        <w:t xml:space="preserve">Влияние Иван-чая на </w:t>
      </w:r>
      <w:r w:rsidRPr="0026084C">
        <w:rPr>
          <w:rFonts w:ascii="Times New Roman" w:eastAsia="Times New Roman" w:hAnsi="Times New Roman" w:cs="Times New Roman"/>
          <w:bCs/>
          <w:sz w:val="28"/>
          <w:szCs w:val="28"/>
          <w:highlight w:val="white"/>
        </w:rPr>
        <w:t>организм</w:t>
      </w:r>
      <w:r w:rsidR="00B71199">
        <w:rPr>
          <w:rFonts w:ascii="Times New Roman" w:eastAsia="Times New Roman" w:hAnsi="Times New Roman" w:cs="Times New Roman"/>
          <w:bCs/>
          <w:sz w:val="28"/>
          <w:szCs w:val="28"/>
          <w:highlight w:val="white"/>
        </w:rPr>
        <w:t xml:space="preserve"> </w:t>
      </w:r>
      <w:r w:rsidRPr="0026084C">
        <w:rPr>
          <w:rFonts w:ascii="Times New Roman" w:eastAsia="Times New Roman" w:hAnsi="Times New Roman" w:cs="Times New Roman"/>
          <w:bCs/>
          <w:sz w:val="28"/>
          <w:szCs w:val="28"/>
          <w:highlight w:val="white"/>
        </w:rPr>
        <w:t>человека</w:t>
      </w:r>
      <w:r w:rsidRPr="0026084C">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Pr="0026084C">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Pr="0026084C">
        <w:rPr>
          <w:rFonts w:ascii="Times New Roman" w:eastAsia="Times New Roman" w:hAnsi="Times New Roman" w:cs="Times New Roman"/>
          <w:bCs/>
          <w:color w:val="000000"/>
          <w:sz w:val="28"/>
          <w:szCs w:val="28"/>
          <w:lang w:eastAsia="ru-RU"/>
        </w:rPr>
        <w:t>………</w:t>
      </w:r>
      <w:r w:rsidR="00E43FFE">
        <w:rPr>
          <w:rFonts w:ascii="Times New Roman" w:eastAsia="Times New Roman" w:hAnsi="Times New Roman" w:cs="Times New Roman"/>
          <w:bCs/>
          <w:color w:val="000000"/>
          <w:sz w:val="28"/>
          <w:szCs w:val="28"/>
          <w:lang w:eastAsia="ru-RU"/>
        </w:rPr>
        <w:t>….</w:t>
      </w:r>
      <w:r w:rsidRPr="0026084C">
        <w:rPr>
          <w:rFonts w:ascii="Times New Roman" w:eastAsia="Times New Roman" w:hAnsi="Times New Roman" w:cs="Times New Roman"/>
          <w:bCs/>
          <w:color w:val="000000"/>
          <w:sz w:val="28"/>
          <w:szCs w:val="28"/>
          <w:lang w:eastAsia="ru-RU"/>
        </w:rPr>
        <w:t>……</w:t>
      </w:r>
      <w:r w:rsidR="00DA3D60">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E43FFE">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Pr="0026084C">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Pr="0026084C">
        <w:rPr>
          <w:rFonts w:ascii="Times New Roman" w:eastAsia="Times New Roman" w:hAnsi="Times New Roman" w:cs="Times New Roman"/>
          <w:bCs/>
          <w:color w:val="000000"/>
          <w:sz w:val="28"/>
          <w:szCs w:val="28"/>
          <w:lang w:eastAsia="ru-RU"/>
        </w:rPr>
        <w:t>.</w:t>
      </w:r>
      <w:r w:rsidR="00692955">
        <w:rPr>
          <w:rFonts w:ascii="Times New Roman" w:eastAsia="Times New Roman" w:hAnsi="Times New Roman" w:cs="Times New Roman"/>
          <w:bCs/>
          <w:color w:val="000000"/>
          <w:sz w:val="28"/>
          <w:szCs w:val="28"/>
          <w:lang w:eastAsia="ru-RU"/>
        </w:rPr>
        <w:t>5</w:t>
      </w:r>
    </w:p>
    <w:p w:rsidR="00D604F9" w:rsidRDefault="00DA3D60" w:rsidP="00BC7B1A">
      <w:pPr>
        <w:spacing w:after="0" w:line="240" w:lineRule="auto"/>
        <w:jc w:val="both"/>
        <w:rPr>
          <w:rFonts w:ascii="Times New Roman" w:eastAsia="Times New Roman" w:hAnsi="Times New Roman" w:cs="Times New Roman"/>
          <w:bCs/>
          <w:color w:val="000000"/>
          <w:sz w:val="28"/>
          <w:szCs w:val="28"/>
          <w:lang w:eastAsia="ru-RU"/>
        </w:rPr>
      </w:pPr>
      <w:r>
        <w:rPr>
          <w:rFonts w:ascii="Times New Roman" w:eastAsia="Times New Roman" w:hAnsi="Times New Roman" w:cs="Times New Roman"/>
          <w:bCs/>
          <w:color w:val="000000"/>
          <w:sz w:val="28"/>
          <w:szCs w:val="28"/>
          <w:lang w:eastAsia="ru-RU"/>
        </w:rPr>
        <w:t>2</w:t>
      </w:r>
      <w:r w:rsidR="00D604F9">
        <w:rPr>
          <w:rFonts w:ascii="Times New Roman" w:eastAsia="Times New Roman" w:hAnsi="Times New Roman" w:cs="Times New Roman"/>
          <w:bCs/>
          <w:color w:val="000000"/>
          <w:sz w:val="28"/>
          <w:szCs w:val="28"/>
          <w:lang w:eastAsia="ru-RU"/>
        </w:rPr>
        <w:t xml:space="preserve"> Методы исследования………………………………</w:t>
      </w:r>
      <w:r>
        <w:rPr>
          <w:rFonts w:ascii="Times New Roman" w:eastAsia="Times New Roman" w:hAnsi="Times New Roman" w:cs="Times New Roman"/>
          <w:bCs/>
          <w:color w:val="000000"/>
          <w:sz w:val="28"/>
          <w:szCs w:val="28"/>
          <w:lang w:eastAsia="ru-RU"/>
        </w:rPr>
        <w:t>.</w:t>
      </w:r>
      <w:r w:rsidR="00D604F9">
        <w:rPr>
          <w:rFonts w:ascii="Times New Roman" w:eastAsia="Times New Roman" w:hAnsi="Times New Roman" w:cs="Times New Roman"/>
          <w:bCs/>
          <w:color w:val="000000"/>
          <w:sz w:val="28"/>
          <w:szCs w:val="28"/>
          <w:lang w:eastAsia="ru-RU"/>
        </w:rPr>
        <w:t>………………………</w:t>
      </w:r>
      <w:r>
        <w:rPr>
          <w:rFonts w:ascii="Times New Roman" w:eastAsia="Times New Roman" w:hAnsi="Times New Roman" w:cs="Times New Roman"/>
          <w:bCs/>
          <w:color w:val="000000"/>
          <w:sz w:val="28"/>
          <w:szCs w:val="28"/>
          <w:lang w:eastAsia="ru-RU"/>
        </w:rPr>
        <w:t>.</w:t>
      </w:r>
      <w:r w:rsidR="00D604F9">
        <w:rPr>
          <w:rFonts w:ascii="Times New Roman" w:eastAsia="Times New Roman" w:hAnsi="Times New Roman" w:cs="Times New Roman"/>
          <w:bCs/>
          <w:color w:val="000000"/>
          <w:sz w:val="28"/>
          <w:szCs w:val="28"/>
          <w:lang w:eastAsia="ru-RU"/>
        </w:rPr>
        <w:t>………</w:t>
      </w:r>
      <w:r w:rsidR="00692955">
        <w:rPr>
          <w:rFonts w:ascii="Times New Roman" w:eastAsia="Times New Roman" w:hAnsi="Times New Roman" w:cs="Times New Roman"/>
          <w:bCs/>
          <w:color w:val="000000"/>
          <w:sz w:val="28"/>
          <w:szCs w:val="28"/>
          <w:lang w:eastAsia="ru-RU"/>
        </w:rPr>
        <w:t>7</w:t>
      </w:r>
    </w:p>
    <w:p w:rsidR="00D604F9" w:rsidRPr="00141BA1" w:rsidRDefault="00D604F9" w:rsidP="00BC7B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141BA1">
        <w:rPr>
          <w:rFonts w:ascii="Times New Roman" w:hAnsi="Times New Roman" w:cs="Times New Roman"/>
          <w:sz w:val="28"/>
          <w:szCs w:val="28"/>
        </w:rPr>
        <w:t xml:space="preserve">.1 Методика определение массовой доли влаги </w:t>
      </w:r>
      <w:r>
        <w:rPr>
          <w:rFonts w:ascii="Times New Roman" w:hAnsi="Times New Roman" w:cs="Times New Roman"/>
          <w:sz w:val="28"/>
          <w:szCs w:val="28"/>
        </w:rPr>
        <w:t>……………….……</w:t>
      </w:r>
      <w:r w:rsidR="00692955">
        <w:rPr>
          <w:rFonts w:ascii="Times New Roman" w:hAnsi="Times New Roman" w:cs="Times New Roman"/>
          <w:sz w:val="28"/>
          <w:szCs w:val="28"/>
        </w:rPr>
        <w:t>..……...……..7</w:t>
      </w:r>
    </w:p>
    <w:p w:rsidR="00D604F9" w:rsidRPr="00D604F9" w:rsidRDefault="00D604F9" w:rsidP="00BC7B1A">
      <w:pPr>
        <w:spacing w:after="0" w:line="240" w:lineRule="auto"/>
        <w:jc w:val="both"/>
        <w:rPr>
          <w:rFonts w:ascii="Times New Roman" w:hAnsi="Times New Roman" w:cs="Times New Roman"/>
          <w:sz w:val="28"/>
          <w:szCs w:val="28"/>
        </w:rPr>
      </w:pPr>
      <w:r>
        <w:rPr>
          <w:rFonts w:ascii="Times New Roman" w:hAnsi="Times New Roman" w:cs="Times New Roman"/>
          <w:sz w:val="28"/>
          <w:szCs w:val="28"/>
        </w:rPr>
        <w:t>2</w:t>
      </w:r>
      <w:r w:rsidRPr="00D10BF7">
        <w:rPr>
          <w:rFonts w:ascii="Times New Roman" w:hAnsi="Times New Roman" w:cs="Times New Roman"/>
          <w:sz w:val="28"/>
          <w:szCs w:val="28"/>
        </w:rPr>
        <w:t>.2 Метод определения водорастворимых экстрактивных веществ</w:t>
      </w:r>
      <w:r>
        <w:rPr>
          <w:rFonts w:ascii="Times New Roman" w:hAnsi="Times New Roman" w:cs="Times New Roman"/>
          <w:sz w:val="28"/>
          <w:szCs w:val="28"/>
        </w:rPr>
        <w:t>………</w:t>
      </w:r>
      <w:r w:rsidR="00DA3D60">
        <w:rPr>
          <w:rFonts w:ascii="Times New Roman" w:hAnsi="Times New Roman" w:cs="Times New Roman"/>
          <w:sz w:val="28"/>
          <w:szCs w:val="28"/>
        </w:rPr>
        <w:t>…</w:t>
      </w:r>
      <w:r>
        <w:rPr>
          <w:rFonts w:ascii="Times New Roman" w:hAnsi="Times New Roman" w:cs="Times New Roman"/>
          <w:sz w:val="28"/>
          <w:szCs w:val="28"/>
        </w:rPr>
        <w:t>..</w:t>
      </w:r>
      <w:r w:rsidR="00DA3D60">
        <w:rPr>
          <w:rFonts w:ascii="Times New Roman" w:hAnsi="Times New Roman" w:cs="Times New Roman"/>
          <w:sz w:val="28"/>
          <w:szCs w:val="28"/>
        </w:rPr>
        <w:t>..</w:t>
      </w:r>
      <w:r w:rsidR="00692955">
        <w:rPr>
          <w:rFonts w:ascii="Times New Roman" w:hAnsi="Times New Roman" w:cs="Times New Roman"/>
          <w:sz w:val="28"/>
          <w:szCs w:val="28"/>
        </w:rPr>
        <w:t>.…..8</w:t>
      </w:r>
    </w:p>
    <w:p w:rsidR="00AB50DC" w:rsidRDefault="00D604F9" w:rsidP="00BC7B1A">
      <w:pPr>
        <w:autoSpaceDE w:val="0"/>
        <w:autoSpaceDN w:val="0"/>
        <w:adjustRightInd w:val="0"/>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691242">
        <w:rPr>
          <w:rFonts w:ascii="Times New Roman" w:eastAsia="Calibri" w:hAnsi="Times New Roman" w:cs="Times New Roman"/>
          <w:sz w:val="28"/>
          <w:szCs w:val="28"/>
        </w:rPr>
        <w:t xml:space="preserve"> </w:t>
      </w:r>
      <w:r w:rsidR="00DF1CF3">
        <w:rPr>
          <w:rFonts w:ascii="Times New Roman" w:eastAsia="Calibri" w:hAnsi="Times New Roman" w:cs="Times New Roman"/>
          <w:sz w:val="28"/>
          <w:szCs w:val="28"/>
        </w:rPr>
        <w:t>Экспериментальная</w:t>
      </w:r>
      <w:r w:rsidR="00AB50DC">
        <w:rPr>
          <w:rFonts w:ascii="Times New Roman" w:eastAsia="Calibri" w:hAnsi="Times New Roman" w:cs="Times New Roman"/>
          <w:sz w:val="28"/>
          <w:szCs w:val="28"/>
        </w:rPr>
        <w:t xml:space="preserve"> </w:t>
      </w:r>
      <w:r w:rsidR="00DF1CF3">
        <w:rPr>
          <w:rFonts w:ascii="Times New Roman" w:eastAsia="Calibri" w:hAnsi="Times New Roman" w:cs="Times New Roman"/>
          <w:sz w:val="28"/>
          <w:szCs w:val="28"/>
        </w:rPr>
        <w:t>часть…………………………………...</w:t>
      </w:r>
      <w:r w:rsidR="00C9736C">
        <w:rPr>
          <w:rFonts w:ascii="Times New Roman" w:eastAsia="Calibri" w:hAnsi="Times New Roman" w:cs="Times New Roman"/>
          <w:sz w:val="28"/>
          <w:szCs w:val="28"/>
        </w:rPr>
        <w:t>…………</w:t>
      </w:r>
      <w:r w:rsidR="00DF1CF3">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sidR="00C9736C">
        <w:rPr>
          <w:rFonts w:ascii="Times New Roman" w:eastAsia="Calibri" w:hAnsi="Times New Roman" w:cs="Times New Roman"/>
          <w:sz w:val="28"/>
          <w:szCs w:val="28"/>
        </w:rPr>
        <w:t>…</w:t>
      </w:r>
      <w:r w:rsidR="00692955">
        <w:rPr>
          <w:rFonts w:ascii="Times New Roman" w:eastAsia="Calibri" w:hAnsi="Times New Roman" w:cs="Times New Roman"/>
          <w:sz w:val="28"/>
          <w:szCs w:val="28"/>
        </w:rPr>
        <w:t>….10</w:t>
      </w:r>
    </w:p>
    <w:p w:rsidR="00AB50DC" w:rsidRPr="0026084C" w:rsidRDefault="00D604F9" w:rsidP="00BC7B1A">
      <w:pPr>
        <w:autoSpaceDE w:val="0"/>
        <w:autoSpaceDN w:val="0"/>
        <w:adjustRightInd w:val="0"/>
        <w:spacing w:after="0" w:line="240" w:lineRule="auto"/>
        <w:jc w:val="both"/>
        <w:rPr>
          <w:rFonts w:ascii="Times New Roman" w:eastAsia="Calibri" w:hAnsi="Times New Roman" w:cs="Times New Roman"/>
          <w:b/>
          <w:bCs/>
          <w:sz w:val="28"/>
          <w:szCs w:val="28"/>
          <w:u w:val="single"/>
        </w:rPr>
      </w:pPr>
      <w:r>
        <w:rPr>
          <w:rFonts w:ascii="Times New Roman" w:eastAsia="Calibri" w:hAnsi="Times New Roman" w:cs="Times New Roman"/>
          <w:sz w:val="28"/>
          <w:szCs w:val="28"/>
        </w:rPr>
        <w:t>3</w:t>
      </w:r>
      <w:r w:rsidR="00AB50DC">
        <w:rPr>
          <w:rFonts w:ascii="Times New Roman" w:eastAsia="Calibri" w:hAnsi="Times New Roman" w:cs="Times New Roman"/>
          <w:sz w:val="28"/>
          <w:szCs w:val="28"/>
        </w:rPr>
        <w:t>.1 Анализ основных нормативных документов</w:t>
      </w:r>
      <w:r w:rsidR="00C9736C">
        <w:rPr>
          <w:rFonts w:ascii="Times New Roman" w:eastAsia="Calibri" w:hAnsi="Times New Roman" w:cs="Times New Roman"/>
          <w:bCs/>
          <w:sz w:val="28"/>
          <w:szCs w:val="28"/>
        </w:rPr>
        <w:t>………………………</w:t>
      </w:r>
      <w:r w:rsidR="00DA3D60">
        <w:rPr>
          <w:rFonts w:ascii="Times New Roman" w:eastAsia="Calibri" w:hAnsi="Times New Roman" w:cs="Times New Roman"/>
          <w:bCs/>
          <w:sz w:val="28"/>
          <w:szCs w:val="28"/>
        </w:rPr>
        <w:t>…</w:t>
      </w:r>
      <w:r w:rsidR="00C9736C">
        <w:rPr>
          <w:rFonts w:ascii="Times New Roman" w:eastAsia="Calibri" w:hAnsi="Times New Roman" w:cs="Times New Roman"/>
          <w:bCs/>
          <w:sz w:val="28"/>
          <w:szCs w:val="28"/>
        </w:rPr>
        <w:t>…</w:t>
      </w:r>
      <w:r w:rsidR="00E43FFE">
        <w:rPr>
          <w:rFonts w:ascii="Times New Roman" w:eastAsia="Calibri" w:hAnsi="Times New Roman" w:cs="Times New Roman"/>
          <w:bCs/>
          <w:sz w:val="28"/>
          <w:szCs w:val="28"/>
        </w:rPr>
        <w:t>…</w:t>
      </w:r>
      <w:r w:rsidR="00C9736C">
        <w:rPr>
          <w:rFonts w:ascii="Times New Roman" w:eastAsia="Calibri" w:hAnsi="Times New Roman" w:cs="Times New Roman"/>
          <w:bCs/>
          <w:sz w:val="28"/>
          <w:szCs w:val="28"/>
        </w:rPr>
        <w:t>…</w:t>
      </w:r>
      <w:r w:rsidR="00E43FFE">
        <w:rPr>
          <w:rFonts w:ascii="Times New Roman" w:eastAsia="Calibri" w:hAnsi="Times New Roman" w:cs="Times New Roman"/>
          <w:bCs/>
          <w:sz w:val="28"/>
          <w:szCs w:val="28"/>
        </w:rPr>
        <w:t>.</w:t>
      </w:r>
      <w:r w:rsidR="00692955">
        <w:rPr>
          <w:rFonts w:ascii="Times New Roman" w:eastAsia="Calibri" w:hAnsi="Times New Roman" w:cs="Times New Roman"/>
          <w:bCs/>
          <w:sz w:val="28"/>
          <w:szCs w:val="28"/>
        </w:rPr>
        <w:t>...10</w:t>
      </w:r>
    </w:p>
    <w:p w:rsidR="00AB50DC" w:rsidRPr="006B34EB" w:rsidRDefault="00D604F9" w:rsidP="00BC7B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w:t>
      </w:r>
      <w:r w:rsidR="00AB50DC">
        <w:rPr>
          <w:rFonts w:ascii="Times New Roman" w:eastAsia="Calibri" w:hAnsi="Times New Roman" w:cs="Times New Roman"/>
          <w:sz w:val="28"/>
          <w:szCs w:val="28"/>
        </w:rPr>
        <w:t>.2</w:t>
      </w:r>
      <w:r w:rsidR="00691242">
        <w:rPr>
          <w:rFonts w:ascii="Times New Roman" w:eastAsia="Calibri" w:hAnsi="Times New Roman" w:cs="Times New Roman"/>
          <w:sz w:val="28"/>
          <w:szCs w:val="28"/>
        </w:rPr>
        <w:t xml:space="preserve"> </w:t>
      </w:r>
      <w:r w:rsidR="00AB50DC">
        <w:rPr>
          <w:rFonts w:ascii="Times New Roman" w:eastAsia="Calibri" w:hAnsi="Times New Roman" w:cs="Times New Roman"/>
          <w:sz w:val="28"/>
          <w:szCs w:val="28"/>
        </w:rPr>
        <w:t xml:space="preserve">Основные способы изготовления Иван-чая </w:t>
      </w:r>
      <w:r w:rsidR="00AB50DC">
        <w:rPr>
          <w:rFonts w:ascii="Times New Roman" w:eastAsia="Calibri" w:hAnsi="Times New Roman" w:cs="Times New Roman"/>
          <w:bCs/>
          <w:sz w:val="28"/>
          <w:szCs w:val="28"/>
        </w:rPr>
        <w:t>…………………………...</w:t>
      </w:r>
      <w:r w:rsidR="00E43FFE">
        <w:rPr>
          <w:rFonts w:ascii="Times New Roman" w:eastAsia="Calibri" w:hAnsi="Times New Roman" w:cs="Times New Roman"/>
          <w:bCs/>
          <w:sz w:val="28"/>
          <w:szCs w:val="28"/>
        </w:rPr>
        <w:t>......</w:t>
      </w:r>
      <w:r w:rsidR="00AB50DC" w:rsidRPr="0026084C">
        <w:rPr>
          <w:rFonts w:ascii="Times New Roman" w:eastAsia="Calibri" w:hAnsi="Times New Roman" w:cs="Times New Roman"/>
          <w:bCs/>
          <w:sz w:val="28"/>
          <w:szCs w:val="28"/>
        </w:rPr>
        <w:t>…</w:t>
      </w:r>
      <w:r w:rsidR="00692955">
        <w:rPr>
          <w:rFonts w:ascii="Times New Roman" w:eastAsia="Calibri" w:hAnsi="Times New Roman" w:cs="Times New Roman"/>
          <w:bCs/>
          <w:sz w:val="28"/>
          <w:szCs w:val="28"/>
        </w:rPr>
        <w:t>....11</w:t>
      </w:r>
    </w:p>
    <w:p w:rsidR="00AB50DC" w:rsidRDefault="00691242" w:rsidP="00BC7B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3.3</w:t>
      </w:r>
      <w:r w:rsidR="00AB50DC">
        <w:rPr>
          <w:rFonts w:ascii="Times New Roman" w:eastAsia="Calibri" w:hAnsi="Times New Roman" w:cs="Times New Roman"/>
          <w:sz w:val="28"/>
          <w:szCs w:val="28"/>
        </w:rPr>
        <w:t xml:space="preserve"> </w:t>
      </w:r>
      <w:r w:rsidR="00AB50DC" w:rsidRPr="00F755E5">
        <w:rPr>
          <w:rFonts w:ascii="Times New Roman" w:eastAsia="Calibri" w:hAnsi="Times New Roman" w:cs="Times New Roman"/>
          <w:sz w:val="28"/>
          <w:szCs w:val="28"/>
        </w:rPr>
        <w:t xml:space="preserve">Расширенная </w:t>
      </w:r>
      <w:r w:rsidR="00DF1CF3">
        <w:rPr>
          <w:rFonts w:ascii="Times New Roman" w:eastAsia="Calibri" w:hAnsi="Times New Roman" w:cs="Times New Roman"/>
          <w:sz w:val="28"/>
          <w:szCs w:val="28"/>
        </w:rPr>
        <w:t>о</w:t>
      </w:r>
      <w:r w:rsidR="00AB50DC">
        <w:rPr>
          <w:rFonts w:ascii="Times New Roman" w:eastAsia="Calibri" w:hAnsi="Times New Roman" w:cs="Times New Roman"/>
          <w:sz w:val="28"/>
          <w:szCs w:val="28"/>
        </w:rPr>
        <w:t>ргано</w:t>
      </w:r>
      <w:r w:rsidR="00AB50DC" w:rsidRPr="00F755E5">
        <w:rPr>
          <w:rFonts w:ascii="Times New Roman" w:eastAsia="Calibri" w:hAnsi="Times New Roman" w:cs="Times New Roman"/>
          <w:sz w:val="28"/>
          <w:szCs w:val="28"/>
        </w:rPr>
        <w:t xml:space="preserve">лептическая оценка качества чая, изготовленного </w:t>
      </w:r>
      <w:r w:rsidR="00AB50DC" w:rsidRPr="00E43FFE">
        <w:rPr>
          <w:rFonts w:ascii="Times New Roman" w:eastAsia="Calibri" w:hAnsi="Times New Roman" w:cs="Times New Roman"/>
          <w:color w:val="000000" w:themeColor="text1"/>
          <w:sz w:val="28"/>
          <w:szCs w:val="28"/>
        </w:rPr>
        <w:t xml:space="preserve">всеми </w:t>
      </w:r>
      <w:r w:rsidR="00AB50DC" w:rsidRPr="00F755E5">
        <w:rPr>
          <w:rFonts w:ascii="Times New Roman" w:eastAsia="Calibri" w:hAnsi="Times New Roman" w:cs="Times New Roman"/>
          <w:sz w:val="28"/>
          <w:szCs w:val="28"/>
        </w:rPr>
        <w:t xml:space="preserve">способами </w:t>
      </w:r>
      <w:r w:rsidR="00DF1CF3">
        <w:rPr>
          <w:rFonts w:ascii="Times New Roman" w:eastAsia="Calibri" w:hAnsi="Times New Roman" w:cs="Times New Roman"/>
          <w:sz w:val="28"/>
          <w:szCs w:val="28"/>
        </w:rPr>
        <w:t>……………..</w:t>
      </w:r>
      <w:r w:rsidR="00AB50DC" w:rsidRPr="00F755E5">
        <w:rPr>
          <w:rFonts w:ascii="Times New Roman" w:eastAsia="Calibri" w:hAnsi="Times New Roman" w:cs="Times New Roman"/>
          <w:sz w:val="28"/>
          <w:szCs w:val="28"/>
        </w:rPr>
        <w:t>…………………</w:t>
      </w:r>
      <w:r w:rsidR="00DA3D60">
        <w:rPr>
          <w:rFonts w:ascii="Times New Roman" w:eastAsia="Calibri" w:hAnsi="Times New Roman" w:cs="Times New Roman"/>
          <w:sz w:val="28"/>
          <w:szCs w:val="28"/>
        </w:rPr>
        <w:t>.</w:t>
      </w:r>
      <w:r w:rsidR="00AB50DC" w:rsidRPr="00F755E5">
        <w:rPr>
          <w:rFonts w:ascii="Times New Roman" w:eastAsia="Calibri" w:hAnsi="Times New Roman" w:cs="Times New Roman"/>
          <w:sz w:val="28"/>
          <w:szCs w:val="28"/>
        </w:rPr>
        <w:t>……………</w:t>
      </w:r>
      <w:r w:rsidR="00AB50DC">
        <w:rPr>
          <w:rFonts w:ascii="Times New Roman" w:eastAsia="Calibri" w:hAnsi="Times New Roman" w:cs="Times New Roman"/>
          <w:sz w:val="28"/>
          <w:szCs w:val="28"/>
        </w:rPr>
        <w:t>.</w:t>
      </w:r>
      <w:r w:rsidR="00AB50DC" w:rsidRPr="00F755E5">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sidR="00FD6654">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sidR="00AB50DC" w:rsidRPr="00F755E5">
        <w:rPr>
          <w:rFonts w:ascii="Times New Roman" w:eastAsia="Calibri" w:hAnsi="Times New Roman" w:cs="Times New Roman"/>
          <w:sz w:val="28"/>
          <w:szCs w:val="28"/>
        </w:rPr>
        <w:t>…</w:t>
      </w:r>
      <w:r w:rsidR="00692955">
        <w:rPr>
          <w:rFonts w:ascii="Times New Roman" w:eastAsia="Calibri" w:hAnsi="Times New Roman" w:cs="Times New Roman"/>
          <w:sz w:val="28"/>
          <w:szCs w:val="28"/>
        </w:rPr>
        <w:t>….…...13</w:t>
      </w:r>
    </w:p>
    <w:p w:rsidR="00AB50DC" w:rsidRDefault="00691242" w:rsidP="00BC7B1A">
      <w:pPr>
        <w:pStyle w:val="11"/>
        <w:tabs>
          <w:tab w:val="right" w:leader="dot" w:pos="9628"/>
        </w:tabs>
        <w:spacing w:after="0" w:line="240" w:lineRule="auto"/>
        <w:jc w:val="both"/>
        <w:rPr>
          <w:rFonts w:ascii="Times New Roman" w:hAnsi="Times New Roman" w:cs="Times New Roman"/>
          <w:noProof/>
          <w:webHidden/>
          <w:sz w:val="28"/>
          <w:szCs w:val="28"/>
        </w:rPr>
      </w:pPr>
      <w:r>
        <w:rPr>
          <w:rFonts w:ascii="Times New Roman" w:hAnsi="Times New Roman" w:cs="Times New Roman"/>
          <w:noProof/>
          <w:sz w:val="28"/>
          <w:szCs w:val="28"/>
        </w:rPr>
        <w:t>3.4</w:t>
      </w:r>
      <w:r w:rsidR="00AB50DC">
        <w:rPr>
          <w:rFonts w:ascii="Times New Roman" w:hAnsi="Times New Roman" w:cs="Times New Roman"/>
          <w:noProof/>
          <w:sz w:val="28"/>
          <w:szCs w:val="28"/>
        </w:rPr>
        <w:t xml:space="preserve"> Физико-химический анализ И</w:t>
      </w:r>
      <w:r w:rsidR="00DA3D60">
        <w:rPr>
          <w:rFonts w:ascii="Times New Roman" w:hAnsi="Times New Roman" w:cs="Times New Roman"/>
          <w:noProof/>
          <w:sz w:val="28"/>
          <w:szCs w:val="28"/>
        </w:rPr>
        <w:t>ван-чая …………</w:t>
      </w:r>
      <w:r w:rsidR="00AB50DC" w:rsidRPr="001E276A">
        <w:rPr>
          <w:rFonts w:ascii="Times New Roman" w:hAnsi="Times New Roman" w:cs="Times New Roman"/>
          <w:noProof/>
          <w:webHidden/>
          <w:sz w:val="28"/>
          <w:szCs w:val="28"/>
        </w:rPr>
        <w:t>………………</w:t>
      </w:r>
      <w:r w:rsidR="00AB50DC">
        <w:rPr>
          <w:rFonts w:ascii="Times New Roman" w:hAnsi="Times New Roman" w:cs="Times New Roman"/>
          <w:noProof/>
          <w:webHidden/>
          <w:sz w:val="28"/>
          <w:szCs w:val="28"/>
        </w:rPr>
        <w:t>.</w:t>
      </w:r>
      <w:r w:rsidR="00AB50DC" w:rsidRPr="001E276A">
        <w:rPr>
          <w:rFonts w:ascii="Times New Roman" w:hAnsi="Times New Roman" w:cs="Times New Roman"/>
          <w:noProof/>
          <w:webHidden/>
          <w:sz w:val="28"/>
          <w:szCs w:val="28"/>
        </w:rPr>
        <w:t>………</w:t>
      </w:r>
      <w:r w:rsidR="00E43FFE">
        <w:rPr>
          <w:rFonts w:ascii="Times New Roman" w:hAnsi="Times New Roman" w:cs="Times New Roman"/>
          <w:noProof/>
          <w:webHidden/>
          <w:sz w:val="28"/>
          <w:szCs w:val="28"/>
        </w:rPr>
        <w:t>….</w:t>
      </w:r>
      <w:r w:rsidR="00AB50DC" w:rsidRPr="001E276A">
        <w:rPr>
          <w:rFonts w:ascii="Times New Roman" w:hAnsi="Times New Roman" w:cs="Times New Roman"/>
          <w:noProof/>
          <w:webHidden/>
          <w:sz w:val="28"/>
          <w:szCs w:val="28"/>
        </w:rPr>
        <w:t>……</w:t>
      </w:r>
      <w:r w:rsidR="00AB50DC" w:rsidRPr="00FF0B35">
        <w:rPr>
          <w:rFonts w:ascii="Times New Roman" w:hAnsi="Times New Roman" w:cs="Times New Roman"/>
          <w:noProof/>
          <w:webHidden/>
          <w:sz w:val="28"/>
          <w:szCs w:val="28"/>
        </w:rPr>
        <w:t>1</w:t>
      </w:r>
      <w:r w:rsidR="00692955">
        <w:rPr>
          <w:rFonts w:ascii="Times New Roman" w:hAnsi="Times New Roman" w:cs="Times New Roman"/>
          <w:noProof/>
          <w:webHidden/>
          <w:sz w:val="28"/>
          <w:szCs w:val="28"/>
        </w:rPr>
        <w:t>6</w:t>
      </w:r>
    </w:p>
    <w:p w:rsidR="00AB50DC" w:rsidRPr="0026084C" w:rsidRDefault="00691242" w:rsidP="00BC7B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Выводы…</w:t>
      </w:r>
      <w:r w:rsidR="00AB50DC" w:rsidRPr="0026084C">
        <w:rPr>
          <w:rFonts w:ascii="Times New Roman" w:eastAsia="Calibri" w:hAnsi="Times New Roman" w:cs="Times New Roman"/>
          <w:sz w:val="28"/>
          <w:szCs w:val="28"/>
        </w:rPr>
        <w:t>…………………………………………………</w:t>
      </w:r>
      <w:r w:rsidR="00AB50DC">
        <w:rPr>
          <w:rFonts w:ascii="Times New Roman" w:eastAsia="Calibri" w:hAnsi="Times New Roman" w:cs="Times New Roman"/>
          <w:sz w:val="28"/>
          <w:szCs w:val="28"/>
        </w:rPr>
        <w:t>..</w:t>
      </w:r>
      <w:r w:rsidR="00AB50DC" w:rsidRPr="0026084C">
        <w:rPr>
          <w:rFonts w:ascii="Times New Roman" w:eastAsia="Calibri" w:hAnsi="Times New Roman" w:cs="Times New Roman"/>
          <w:sz w:val="28"/>
          <w:szCs w:val="28"/>
        </w:rPr>
        <w:t>……………</w:t>
      </w:r>
      <w:r w:rsidR="00AB50DC">
        <w:rPr>
          <w:rFonts w:ascii="Times New Roman" w:eastAsia="Calibri" w:hAnsi="Times New Roman" w:cs="Times New Roman"/>
          <w:sz w:val="28"/>
          <w:szCs w:val="28"/>
        </w:rPr>
        <w:t>…</w:t>
      </w:r>
      <w:r w:rsidR="00DA3D60">
        <w:rPr>
          <w:rFonts w:ascii="Times New Roman" w:eastAsia="Calibri" w:hAnsi="Times New Roman" w:cs="Times New Roman"/>
          <w:sz w:val="28"/>
          <w:szCs w:val="28"/>
        </w:rPr>
        <w:t>...</w:t>
      </w:r>
      <w:r w:rsidR="00E43FFE">
        <w:rPr>
          <w:rFonts w:ascii="Times New Roman" w:eastAsia="Calibri" w:hAnsi="Times New Roman" w:cs="Times New Roman"/>
          <w:sz w:val="28"/>
          <w:szCs w:val="28"/>
        </w:rPr>
        <w:t>…..</w:t>
      </w:r>
      <w:r w:rsidR="00AB50DC">
        <w:rPr>
          <w:rFonts w:ascii="Times New Roman" w:eastAsia="Calibri" w:hAnsi="Times New Roman" w:cs="Times New Roman"/>
          <w:sz w:val="28"/>
          <w:szCs w:val="28"/>
        </w:rPr>
        <w:t>..</w:t>
      </w:r>
      <w:r w:rsidR="00AB50DC" w:rsidRPr="0026084C">
        <w:rPr>
          <w:rFonts w:ascii="Times New Roman" w:eastAsia="Calibri" w:hAnsi="Times New Roman" w:cs="Times New Roman"/>
          <w:sz w:val="28"/>
          <w:szCs w:val="28"/>
        </w:rPr>
        <w:t>…..</w:t>
      </w:r>
      <w:r w:rsidR="00692955">
        <w:rPr>
          <w:rFonts w:ascii="Times New Roman" w:eastAsia="Calibri" w:hAnsi="Times New Roman" w:cs="Times New Roman"/>
          <w:sz w:val="28"/>
          <w:szCs w:val="28"/>
        </w:rPr>
        <w:t>18</w:t>
      </w:r>
    </w:p>
    <w:p w:rsidR="00AB50DC" w:rsidRDefault="00AB50DC" w:rsidP="00BC7B1A">
      <w:pPr>
        <w:spacing w:after="0" w:line="240" w:lineRule="auto"/>
        <w:jc w:val="both"/>
        <w:rPr>
          <w:rFonts w:ascii="Times New Roman" w:hAnsi="Times New Roman" w:cs="Times New Roman"/>
          <w:bCs/>
          <w:sz w:val="28"/>
          <w:szCs w:val="28"/>
        </w:rPr>
      </w:pPr>
      <w:r>
        <w:rPr>
          <w:rFonts w:ascii="Times New Roman" w:hAnsi="Times New Roman" w:cs="Times New Roman"/>
          <w:bCs/>
          <w:sz w:val="28"/>
          <w:szCs w:val="28"/>
        </w:rPr>
        <w:t>Рекоменда</w:t>
      </w:r>
      <w:r w:rsidR="00C9736C">
        <w:rPr>
          <w:rFonts w:ascii="Times New Roman" w:hAnsi="Times New Roman" w:cs="Times New Roman"/>
          <w:bCs/>
          <w:sz w:val="28"/>
          <w:szCs w:val="28"/>
        </w:rPr>
        <w:t>ции………………………………………………………………</w:t>
      </w:r>
      <w:r w:rsidR="00E43FFE">
        <w:rPr>
          <w:rFonts w:ascii="Times New Roman" w:hAnsi="Times New Roman" w:cs="Times New Roman"/>
          <w:bCs/>
          <w:sz w:val="28"/>
          <w:szCs w:val="28"/>
        </w:rPr>
        <w:t>…..</w:t>
      </w:r>
      <w:r w:rsidR="00C9736C">
        <w:rPr>
          <w:rFonts w:ascii="Times New Roman" w:hAnsi="Times New Roman" w:cs="Times New Roman"/>
          <w:bCs/>
          <w:sz w:val="28"/>
          <w:szCs w:val="28"/>
        </w:rPr>
        <w:t>…</w:t>
      </w:r>
      <w:r w:rsidR="00703D79">
        <w:rPr>
          <w:rFonts w:ascii="Times New Roman" w:hAnsi="Times New Roman" w:cs="Times New Roman"/>
          <w:bCs/>
          <w:sz w:val="28"/>
          <w:szCs w:val="28"/>
        </w:rPr>
        <w:t>.</w:t>
      </w:r>
      <w:r w:rsidR="00692955">
        <w:rPr>
          <w:rFonts w:ascii="Times New Roman" w:hAnsi="Times New Roman" w:cs="Times New Roman"/>
          <w:bCs/>
          <w:sz w:val="28"/>
          <w:szCs w:val="28"/>
        </w:rPr>
        <w:t>.…</w:t>
      </w:r>
      <w:r w:rsidR="00BC7B1A">
        <w:rPr>
          <w:rFonts w:ascii="Times New Roman" w:hAnsi="Times New Roman" w:cs="Times New Roman"/>
          <w:bCs/>
          <w:sz w:val="28"/>
          <w:szCs w:val="28"/>
        </w:rPr>
        <w:t>18</w:t>
      </w:r>
    </w:p>
    <w:p w:rsidR="00AB50DC" w:rsidRPr="00A67791" w:rsidRDefault="00AB50DC" w:rsidP="00BC7B1A">
      <w:pPr>
        <w:spacing w:after="0" w:line="240" w:lineRule="auto"/>
        <w:jc w:val="both"/>
        <w:rPr>
          <w:rFonts w:ascii="Times New Roman" w:hAnsi="Times New Roman" w:cs="Times New Roman"/>
          <w:bCs/>
          <w:sz w:val="28"/>
          <w:szCs w:val="28"/>
        </w:rPr>
      </w:pPr>
      <w:r w:rsidRPr="00A67791">
        <w:rPr>
          <w:rFonts w:ascii="Times New Roman" w:hAnsi="Times New Roman" w:cs="Times New Roman"/>
          <w:bCs/>
          <w:sz w:val="28"/>
          <w:szCs w:val="28"/>
        </w:rPr>
        <w:t>Библиографический список</w:t>
      </w:r>
      <w:r>
        <w:rPr>
          <w:rFonts w:ascii="Times New Roman" w:hAnsi="Times New Roman" w:cs="Times New Roman"/>
          <w:bCs/>
          <w:sz w:val="28"/>
          <w:szCs w:val="28"/>
        </w:rPr>
        <w:t>…</w:t>
      </w:r>
      <w:r w:rsidRPr="0026084C">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E43FFE">
        <w:rPr>
          <w:rFonts w:ascii="Times New Roman" w:eastAsia="Times New Roman" w:hAnsi="Times New Roman" w:cs="Times New Roman"/>
          <w:sz w:val="28"/>
          <w:szCs w:val="28"/>
          <w:lang w:eastAsia="ru-RU"/>
        </w:rPr>
        <w:t>……</w:t>
      </w:r>
      <w:r w:rsidR="00703D79">
        <w:rPr>
          <w:rFonts w:ascii="Times New Roman" w:eastAsia="Times New Roman" w:hAnsi="Times New Roman" w:cs="Times New Roman"/>
          <w:sz w:val="28"/>
          <w:szCs w:val="28"/>
          <w:lang w:eastAsia="ru-RU"/>
        </w:rPr>
        <w:t>.</w:t>
      </w:r>
      <w:r w:rsidR="00DA3D60">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w:t>
      </w:r>
      <w:r w:rsidR="00BC7B1A">
        <w:rPr>
          <w:rFonts w:ascii="Times New Roman" w:eastAsia="Times New Roman" w:hAnsi="Times New Roman" w:cs="Times New Roman"/>
          <w:sz w:val="28"/>
          <w:szCs w:val="28"/>
          <w:lang w:eastAsia="ru-RU"/>
        </w:rPr>
        <w:t>….19</w:t>
      </w:r>
    </w:p>
    <w:p w:rsidR="00AB50DC" w:rsidRPr="0026084C" w:rsidRDefault="00AB50DC" w:rsidP="00BC7B1A">
      <w:pPr>
        <w:spacing w:after="0" w:line="240"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Приложение </w:t>
      </w:r>
      <w:r w:rsidRPr="0026084C">
        <w:rPr>
          <w:rFonts w:ascii="Times New Roman" w:eastAsia="Calibri" w:hAnsi="Times New Roman" w:cs="Times New Roman"/>
          <w:sz w:val="28"/>
          <w:szCs w:val="28"/>
        </w:rPr>
        <w:t>……………………………………………….....………</w:t>
      </w:r>
      <w:r>
        <w:rPr>
          <w:rFonts w:ascii="Times New Roman" w:eastAsia="Calibri" w:hAnsi="Times New Roman" w:cs="Times New Roman"/>
          <w:sz w:val="28"/>
          <w:szCs w:val="28"/>
        </w:rPr>
        <w:t>……</w:t>
      </w:r>
      <w:r w:rsidR="00703D79">
        <w:rPr>
          <w:rFonts w:ascii="Times New Roman" w:eastAsia="Calibri" w:hAnsi="Times New Roman" w:cs="Times New Roman"/>
          <w:sz w:val="28"/>
          <w:szCs w:val="28"/>
        </w:rPr>
        <w:t>……</w:t>
      </w:r>
      <w:r w:rsidR="00BC7B1A">
        <w:rPr>
          <w:rFonts w:ascii="Times New Roman" w:eastAsia="Calibri" w:hAnsi="Times New Roman" w:cs="Times New Roman"/>
          <w:sz w:val="28"/>
          <w:szCs w:val="28"/>
        </w:rPr>
        <w:t>….</w:t>
      </w:r>
      <w:r w:rsidRPr="0026084C">
        <w:rPr>
          <w:rFonts w:ascii="Times New Roman" w:eastAsia="Calibri" w:hAnsi="Times New Roman" w:cs="Times New Roman"/>
          <w:sz w:val="28"/>
          <w:szCs w:val="28"/>
        </w:rPr>
        <w:t>…</w:t>
      </w:r>
      <w:r w:rsidR="00BC7B1A">
        <w:rPr>
          <w:rFonts w:ascii="Times New Roman" w:eastAsia="Calibri" w:hAnsi="Times New Roman" w:cs="Times New Roman"/>
          <w:sz w:val="28"/>
          <w:szCs w:val="28"/>
        </w:rPr>
        <w:t>20</w:t>
      </w:r>
    </w:p>
    <w:p w:rsidR="001E276A" w:rsidRDefault="001E276A" w:rsidP="00BC7B1A">
      <w:pPr>
        <w:spacing w:after="0" w:line="240" w:lineRule="auto"/>
        <w:jc w:val="both"/>
        <w:rPr>
          <w:rFonts w:ascii="Times New Roman" w:hAnsi="Times New Roman" w:cs="Times New Roman"/>
          <w:b/>
          <w:sz w:val="28"/>
          <w:szCs w:val="28"/>
        </w:rPr>
      </w:pPr>
    </w:p>
    <w:p w:rsidR="00AC5CE3" w:rsidRDefault="00AC5CE3" w:rsidP="00BC7B1A">
      <w:pPr>
        <w:spacing w:after="0" w:line="240" w:lineRule="auto"/>
        <w:jc w:val="both"/>
        <w:rPr>
          <w:rFonts w:ascii="Times New Roman" w:hAnsi="Times New Roman" w:cs="Times New Roman"/>
          <w:b/>
          <w:sz w:val="28"/>
          <w:szCs w:val="28"/>
        </w:rPr>
      </w:pPr>
    </w:p>
    <w:p w:rsidR="00AC5CE3" w:rsidRDefault="00AC5CE3" w:rsidP="00BC7B1A">
      <w:pPr>
        <w:spacing w:after="0" w:line="360" w:lineRule="auto"/>
        <w:jc w:val="both"/>
        <w:rPr>
          <w:rFonts w:ascii="Times New Roman" w:hAnsi="Times New Roman" w:cs="Times New Roman"/>
          <w:b/>
          <w:sz w:val="28"/>
          <w:szCs w:val="28"/>
        </w:rPr>
      </w:pPr>
    </w:p>
    <w:p w:rsidR="00AC5CE3" w:rsidRDefault="00AC5CE3" w:rsidP="00BC7B1A">
      <w:pPr>
        <w:spacing w:after="0" w:line="360" w:lineRule="auto"/>
        <w:jc w:val="both"/>
        <w:rPr>
          <w:rFonts w:ascii="Times New Roman" w:hAnsi="Times New Roman" w:cs="Times New Roman"/>
          <w:b/>
          <w:sz w:val="28"/>
          <w:szCs w:val="28"/>
        </w:rPr>
      </w:pPr>
    </w:p>
    <w:p w:rsidR="00AC5CE3" w:rsidRDefault="00AC5CE3" w:rsidP="00A67791">
      <w:pPr>
        <w:spacing w:line="360" w:lineRule="auto"/>
        <w:jc w:val="both"/>
        <w:rPr>
          <w:rFonts w:ascii="Times New Roman" w:hAnsi="Times New Roman" w:cs="Times New Roman"/>
          <w:b/>
          <w:sz w:val="28"/>
          <w:szCs w:val="28"/>
        </w:rPr>
      </w:pPr>
    </w:p>
    <w:p w:rsidR="00981C3B" w:rsidRDefault="00981C3B" w:rsidP="00E43FFE">
      <w:pPr>
        <w:spacing w:line="360" w:lineRule="auto"/>
        <w:rPr>
          <w:rFonts w:ascii="Times New Roman" w:hAnsi="Times New Roman" w:cs="Times New Roman"/>
          <w:b/>
          <w:sz w:val="28"/>
          <w:szCs w:val="28"/>
        </w:rPr>
      </w:pPr>
    </w:p>
    <w:p w:rsidR="00691242" w:rsidRDefault="00691242" w:rsidP="00E43FFE">
      <w:pPr>
        <w:spacing w:line="360" w:lineRule="auto"/>
        <w:rPr>
          <w:rFonts w:ascii="Times New Roman" w:hAnsi="Times New Roman" w:cs="Times New Roman"/>
          <w:b/>
          <w:sz w:val="28"/>
          <w:szCs w:val="28"/>
        </w:rPr>
      </w:pPr>
    </w:p>
    <w:p w:rsidR="0042459A" w:rsidRDefault="0042459A" w:rsidP="00E43FFE">
      <w:pPr>
        <w:spacing w:line="360" w:lineRule="auto"/>
        <w:rPr>
          <w:rFonts w:ascii="Times New Roman" w:hAnsi="Times New Roman" w:cs="Times New Roman"/>
          <w:b/>
          <w:sz w:val="28"/>
          <w:szCs w:val="28"/>
        </w:rPr>
      </w:pPr>
    </w:p>
    <w:p w:rsidR="00FD6654" w:rsidRDefault="00FD6654" w:rsidP="00E43FFE">
      <w:pPr>
        <w:spacing w:line="360" w:lineRule="auto"/>
        <w:rPr>
          <w:rFonts w:ascii="Times New Roman" w:hAnsi="Times New Roman" w:cs="Times New Roman"/>
          <w:b/>
          <w:sz w:val="28"/>
          <w:szCs w:val="28"/>
        </w:rPr>
      </w:pPr>
    </w:p>
    <w:p w:rsidR="00FD6654" w:rsidRDefault="00FD6654" w:rsidP="00E43FFE">
      <w:pPr>
        <w:spacing w:line="360" w:lineRule="auto"/>
        <w:rPr>
          <w:rFonts w:ascii="Times New Roman" w:hAnsi="Times New Roman" w:cs="Times New Roman"/>
          <w:b/>
          <w:sz w:val="28"/>
          <w:szCs w:val="28"/>
        </w:rPr>
      </w:pPr>
    </w:p>
    <w:p w:rsidR="00BC7B1A" w:rsidRDefault="00BC7B1A" w:rsidP="00E43FFE">
      <w:pPr>
        <w:spacing w:line="360" w:lineRule="auto"/>
        <w:rPr>
          <w:rFonts w:ascii="Times New Roman" w:hAnsi="Times New Roman" w:cs="Times New Roman"/>
          <w:b/>
          <w:sz w:val="28"/>
          <w:szCs w:val="28"/>
        </w:rPr>
      </w:pPr>
    </w:p>
    <w:p w:rsidR="00BC7B1A" w:rsidRDefault="00BC7B1A" w:rsidP="00E43FFE">
      <w:pPr>
        <w:spacing w:line="360" w:lineRule="auto"/>
        <w:rPr>
          <w:rFonts w:ascii="Times New Roman" w:hAnsi="Times New Roman" w:cs="Times New Roman"/>
          <w:b/>
          <w:sz w:val="28"/>
          <w:szCs w:val="28"/>
        </w:rPr>
      </w:pPr>
    </w:p>
    <w:p w:rsidR="00BC7B1A" w:rsidRDefault="00BC7B1A" w:rsidP="00E43FFE">
      <w:pPr>
        <w:spacing w:line="360" w:lineRule="auto"/>
        <w:rPr>
          <w:rFonts w:ascii="Times New Roman" w:hAnsi="Times New Roman" w:cs="Times New Roman"/>
          <w:b/>
          <w:sz w:val="28"/>
          <w:szCs w:val="28"/>
        </w:rPr>
      </w:pPr>
    </w:p>
    <w:p w:rsidR="00FD6654" w:rsidRDefault="00FD6654" w:rsidP="00E43FFE">
      <w:pPr>
        <w:spacing w:line="360" w:lineRule="auto"/>
        <w:rPr>
          <w:rFonts w:ascii="Times New Roman" w:hAnsi="Times New Roman" w:cs="Times New Roman"/>
          <w:b/>
          <w:sz w:val="28"/>
          <w:szCs w:val="28"/>
        </w:rPr>
      </w:pPr>
    </w:p>
    <w:p w:rsidR="00AB50DC" w:rsidRDefault="00AB50DC" w:rsidP="00FD6654">
      <w:pPr>
        <w:spacing w:after="0" w:line="240" w:lineRule="auto"/>
        <w:jc w:val="center"/>
        <w:rPr>
          <w:rFonts w:ascii="Times New Roman" w:hAnsi="Times New Roman" w:cs="Times New Roman"/>
          <w:b/>
          <w:sz w:val="28"/>
          <w:szCs w:val="28"/>
        </w:rPr>
      </w:pPr>
      <w:r w:rsidRPr="0077151F">
        <w:rPr>
          <w:rFonts w:ascii="Times New Roman" w:hAnsi="Times New Roman" w:cs="Times New Roman"/>
          <w:b/>
          <w:sz w:val="28"/>
          <w:szCs w:val="28"/>
        </w:rPr>
        <w:lastRenderedPageBreak/>
        <w:t>Введение</w:t>
      </w:r>
    </w:p>
    <w:p w:rsidR="00BC7B1A" w:rsidRPr="0077151F" w:rsidRDefault="00BC7B1A" w:rsidP="00FD6654">
      <w:pPr>
        <w:spacing w:after="0" w:line="240" w:lineRule="auto"/>
        <w:jc w:val="center"/>
        <w:rPr>
          <w:rFonts w:ascii="Times New Roman" w:hAnsi="Times New Roman" w:cs="Times New Roman"/>
          <w:b/>
          <w:sz w:val="28"/>
          <w:szCs w:val="28"/>
        </w:rPr>
      </w:pPr>
    </w:p>
    <w:p w:rsidR="00B71199" w:rsidRDefault="00B71199" w:rsidP="00FD66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B02E7E">
        <w:rPr>
          <w:rFonts w:ascii="Times New Roman" w:hAnsi="Times New Roman" w:cs="Times New Roman"/>
          <w:sz w:val="28"/>
          <w:szCs w:val="28"/>
        </w:rPr>
        <w:t>Актуальность: 20 июля 2022 года на форуме Агентства стратегических инициатив (АСИ) «Сильные идеи для нового времени» президент России Владимир Путин пообещал поручить главе Министерства сельского хозяйства Дмитрию Патрушеву заняться развитием отрасли по производству иван-чая. «Действительно, это наверняка полезнее, чем какая-нибудь Coca-Cola, там одна химия», — сказал президент о напитке. Вечером того же дня Минсельхоз сообщил, что уже прорабатывает вопрос включения иван-чая в перечень сельхозпродукции. Это откроет для его производителей доступ ко всем мерам господдержки, которыми пользуются сельхозпредприятия в России, объяснили в ведомстве.</w:t>
      </w:r>
    </w:p>
    <w:p w:rsidR="005C4C83" w:rsidRPr="00B71199" w:rsidRDefault="00B806A0" w:rsidP="00FD66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Растение </w:t>
      </w:r>
      <w:r>
        <w:rPr>
          <w:rFonts w:ascii="Times New Roman" w:eastAsia="Times New Roman" w:hAnsi="Times New Roman" w:cs="Times New Roman"/>
          <w:color w:val="212529"/>
          <w:sz w:val="28"/>
          <w:szCs w:val="28"/>
          <w:lang w:eastAsia="ru-RU"/>
        </w:rPr>
        <w:t>к</w:t>
      </w:r>
      <w:r w:rsidRPr="00670F04">
        <w:rPr>
          <w:rFonts w:ascii="Times New Roman" w:eastAsia="Times New Roman" w:hAnsi="Times New Roman" w:cs="Times New Roman"/>
          <w:color w:val="212529"/>
          <w:sz w:val="28"/>
          <w:szCs w:val="28"/>
          <w:lang w:eastAsia="ru-RU"/>
        </w:rPr>
        <w:t>ипрей узколистный (розовый</w:t>
      </w:r>
      <w:r>
        <w:rPr>
          <w:rFonts w:ascii="Times New Roman" w:eastAsia="Times New Roman" w:hAnsi="Times New Roman" w:cs="Times New Roman"/>
          <w:color w:val="212529"/>
          <w:sz w:val="28"/>
          <w:szCs w:val="28"/>
          <w:lang w:eastAsia="ru-RU"/>
        </w:rPr>
        <w:t xml:space="preserve">) встречается на территории нашей </w:t>
      </w:r>
      <w:r w:rsidR="005C4C83">
        <w:rPr>
          <w:rFonts w:ascii="Times New Roman" w:eastAsia="Times New Roman" w:hAnsi="Times New Roman" w:cs="Times New Roman"/>
          <w:color w:val="212529"/>
          <w:sz w:val="28"/>
          <w:szCs w:val="28"/>
          <w:lang w:eastAsia="ru-RU"/>
        </w:rPr>
        <w:t>страны</w:t>
      </w:r>
      <w:r>
        <w:rPr>
          <w:rFonts w:ascii="Times New Roman" w:eastAsia="Times New Roman" w:hAnsi="Times New Roman" w:cs="Times New Roman"/>
          <w:color w:val="212529"/>
          <w:sz w:val="28"/>
          <w:szCs w:val="28"/>
          <w:lang w:eastAsia="ru-RU"/>
        </w:rPr>
        <w:t xml:space="preserve"> повсюду. Русские люди издавна приготовляли из него напиток, используемый как чай.</w:t>
      </w:r>
      <w:r w:rsidR="005C4C83">
        <w:rPr>
          <w:rFonts w:ascii="Times New Roman" w:eastAsia="Times New Roman" w:hAnsi="Times New Roman" w:cs="Times New Roman"/>
          <w:color w:val="212529"/>
          <w:sz w:val="28"/>
          <w:szCs w:val="28"/>
          <w:lang w:eastAsia="ru-RU"/>
        </w:rPr>
        <w:t xml:space="preserve"> Сначала сушили верхние листочки, позднее их начали ферментировать так же, как китайцы обрабатывали свой чай. </w:t>
      </w:r>
    </w:p>
    <w:p w:rsidR="007551B8" w:rsidRPr="005C4C83" w:rsidRDefault="00AB50DC" w:rsidP="00FD6654">
      <w:pPr>
        <w:pStyle w:val="31"/>
        <w:spacing w:line="240" w:lineRule="auto"/>
        <w:rPr>
          <w:rFonts w:cs="Times New Roman"/>
          <w:sz w:val="28"/>
          <w:szCs w:val="28"/>
        </w:rPr>
      </w:pPr>
      <w:r w:rsidRPr="0077151F">
        <w:rPr>
          <w:rFonts w:cs="Times New Roman"/>
          <w:sz w:val="28"/>
          <w:szCs w:val="28"/>
        </w:rPr>
        <w:t>В своей работе</w:t>
      </w:r>
      <w:r>
        <w:rPr>
          <w:rFonts w:cs="Times New Roman"/>
          <w:sz w:val="28"/>
          <w:szCs w:val="28"/>
        </w:rPr>
        <w:t>: «</w:t>
      </w:r>
      <w:r w:rsidR="0042459A" w:rsidRPr="0042459A">
        <w:rPr>
          <w:rFonts w:cs="Times New Roman"/>
          <w:sz w:val="28"/>
          <w:szCs w:val="28"/>
        </w:rPr>
        <w:t>Способы приготовления иван-чая, проведение его анализа и оценки напитка</w:t>
      </w:r>
      <w:r>
        <w:rPr>
          <w:rFonts w:cs="Times New Roman"/>
          <w:sz w:val="28"/>
          <w:szCs w:val="28"/>
        </w:rPr>
        <w:t xml:space="preserve">» </w:t>
      </w:r>
      <w:r w:rsidRPr="001E276A">
        <w:rPr>
          <w:rFonts w:cs="Times New Roman"/>
          <w:sz w:val="28"/>
          <w:szCs w:val="28"/>
        </w:rPr>
        <w:t>мы исследовали</w:t>
      </w:r>
      <w:r w:rsidR="00B71199">
        <w:rPr>
          <w:rFonts w:cs="Times New Roman"/>
          <w:sz w:val="28"/>
          <w:szCs w:val="28"/>
        </w:rPr>
        <w:t xml:space="preserve"> </w:t>
      </w:r>
      <w:r>
        <w:rPr>
          <w:rFonts w:cs="Times New Roman"/>
          <w:sz w:val="28"/>
          <w:szCs w:val="28"/>
        </w:rPr>
        <w:t>качество</w:t>
      </w:r>
      <w:r w:rsidRPr="0077151F">
        <w:rPr>
          <w:rFonts w:cs="Times New Roman"/>
          <w:sz w:val="28"/>
          <w:szCs w:val="28"/>
        </w:rPr>
        <w:t xml:space="preserve"> чая, приготовленного</w:t>
      </w:r>
      <w:r>
        <w:rPr>
          <w:rFonts w:cs="Times New Roman"/>
          <w:sz w:val="28"/>
          <w:szCs w:val="28"/>
        </w:rPr>
        <w:t xml:space="preserve"> по разным методикам</w:t>
      </w:r>
      <w:r w:rsidRPr="0077151F">
        <w:rPr>
          <w:rFonts w:cs="Times New Roman"/>
          <w:sz w:val="28"/>
          <w:szCs w:val="28"/>
        </w:rPr>
        <w:t xml:space="preserve"> из растения, которое известно практически каждому жителю нашег</w:t>
      </w:r>
      <w:r w:rsidR="0042459A">
        <w:rPr>
          <w:rFonts w:cs="Times New Roman"/>
          <w:sz w:val="28"/>
          <w:szCs w:val="28"/>
        </w:rPr>
        <w:t>о округа. Провели органолептическую оценку напитка среди учащихся и учителей школы.</w:t>
      </w:r>
    </w:p>
    <w:p w:rsidR="00377905" w:rsidRDefault="00AB50DC" w:rsidP="00FD6654">
      <w:pPr>
        <w:pStyle w:val="31"/>
        <w:spacing w:line="240" w:lineRule="auto"/>
        <w:rPr>
          <w:rFonts w:cs="Times New Roman"/>
          <w:sz w:val="28"/>
          <w:szCs w:val="28"/>
        </w:rPr>
      </w:pPr>
      <w:r>
        <w:rPr>
          <w:rFonts w:cs="Times New Roman"/>
          <w:b/>
          <w:sz w:val="28"/>
          <w:szCs w:val="28"/>
        </w:rPr>
        <w:t>Цель работы</w:t>
      </w:r>
      <w:r w:rsidRPr="0077151F">
        <w:rPr>
          <w:rFonts w:cs="Times New Roman"/>
          <w:b/>
          <w:sz w:val="28"/>
          <w:szCs w:val="28"/>
        </w:rPr>
        <w:t>:</w:t>
      </w:r>
      <w:r w:rsidR="005C4C83">
        <w:rPr>
          <w:rFonts w:cs="Times New Roman"/>
          <w:b/>
          <w:sz w:val="28"/>
          <w:szCs w:val="28"/>
        </w:rPr>
        <w:t xml:space="preserve"> </w:t>
      </w:r>
      <w:r w:rsidR="005C4C83">
        <w:rPr>
          <w:rFonts w:cs="Times New Roman"/>
          <w:sz w:val="28"/>
          <w:szCs w:val="28"/>
        </w:rPr>
        <w:t>приготовление иван-чая разними способами</w:t>
      </w:r>
      <w:r w:rsidR="00377905">
        <w:rPr>
          <w:rFonts w:cs="Times New Roman"/>
          <w:sz w:val="28"/>
          <w:szCs w:val="28"/>
        </w:rPr>
        <w:t xml:space="preserve"> и </w:t>
      </w:r>
      <w:r w:rsidR="005C4C83">
        <w:rPr>
          <w:rFonts w:cs="Times New Roman"/>
          <w:sz w:val="28"/>
          <w:szCs w:val="28"/>
        </w:rPr>
        <w:t xml:space="preserve"> </w:t>
      </w:r>
      <w:r w:rsidR="00377905">
        <w:rPr>
          <w:rFonts w:cs="Times New Roman"/>
          <w:sz w:val="28"/>
          <w:szCs w:val="28"/>
        </w:rPr>
        <w:t>проведение их экспертизы</w:t>
      </w:r>
      <w:r w:rsidRPr="00D10AC2">
        <w:rPr>
          <w:rFonts w:cs="Times New Roman"/>
          <w:sz w:val="28"/>
          <w:szCs w:val="28"/>
        </w:rPr>
        <w:t xml:space="preserve"> качества</w:t>
      </w:r>
      <w:r w:rsidR="00377905">
        <w:rPr>
          <w:rFonts w:cs="Times New Roman"/>
          <w:sz w:val="28"/>
          <w:szCs w:val="28"/>
        </w:rPr>
        <w:t>.</w:t>
      </w:r>
      <w:r w:rsidRPr="00D10AC2">
        <w:rPr>
          <w:rFonts w:cs="Times New Roman"/>
          <w:sz w:val="28"/>
          <w:szCs w:val="28"/>
        </w:rPr>
        <w:t xml:space="preserve"> </w:t>
      </w:r>
    </w:p>
    <w:p w:rsidR="00AB50DC" w:rsidRPr="001E276A" w:rsidRDefault="00AB50DC" w:rsidP="00FD6654">
      <w:pPr>
        <w:pStyle w:val="31"/>
        <w:spacing w:line="240" w:lineRule="auto"/>
        <w:rPr>
          <w:rFonts w:cs="Times New Roman"/>
          <w:sz w:val="28"/>
          <w:szCs w:val="28"/>
        </w:rPr>
      </w:pPr>
      <w:r w:rsidRPr="001E276A">
        <w:rPr>
          <w:rFonts w:cs="Times New Roman"/>
          <w:b/>
          <w:sz w:val="28"/>
          <w:szCs w:val="28"/>
        </w:rPr>
        <w:t>Задачи</w:t>
      </w:r>
      <w:r w:rsidRPr="001E276A">
        <w:rPr>
          <w:rFonts w:cs="Times New Roman"/>
          <w:sz w:val="28"/>
          <w:szCs w:val="28"/>
        </w:rPr>
        <w:t xml:space="preserve">: </w:t>
      </w:r>
    </w:p>
    <w:p w:rsidR="00AB50DC" w:rsidRPr="001E276A" w:rsidRDefault="00AB50DC" w:rsidP="00FD6654">
      <w:pPr>
        <w:pStyle w:val="ac"/>
        <w:numPr>
          <w:ilvl w:val="0"/>
          <w:numId w:val="8"/>
        </w:numPr>
        <w:shd w:val="clear" w:color="auto" w:fill="FFFFFF"/>
        <w:spacing w:after="0" w:line="240" w:lineRule="auto"/>
        <w:jc w:val="both"/>
        <w:rPr>
          <w:rFonts w:ascii="Times New Roman" w:hAnsi="Times New Roman" w:cs="Times New Roman"/>
          <w:color w:val="000000"/>
          <w:sz w:val="28"/>
          <w:szCs w:val="28"/>
          <w:lang w:eastAsia="ru-RU"/>
        </w:rPr>
      </w:pPr>
      <w:r w:rsidRPr="001E276A">
        <w:rPr>
          <w:rFonts w:ascii="Times New Roman" w:hAnsi="Times New Roman" w:cs="Times New Roman"/>
          <w:color w:val="000000"/>
          <w:sz w:val="28"/>
          <w:szCs w:val="28"/>
          <w:lang w:eastAsia="ru-RU"/>
        </w:rPr>
        <w:t xml:space="preserve">Дать ботаническую характеристику </w:t>
      </w:r>
      <w:r w:rsidR="00670F04">
        <w:rPr>
          <w:rFonts w:ascii="Times New Roman" w:hAnsi="Times New Roman" w:cs="Times New Roman"/>
          <w:color w:val="000000"/>
          <w:sz w:val="28"/>
          <w:szCs w:val="28"/>
          <w:lang w:eastAsia="ru-RU"/>
        </w:rPr>
        <w:t xml:space="preserve">растения </w:t>
      </w:r>
      <w:r w:rsidRPr="001E276A">
        <w:rPr>
          <w:rFonts w:ascii="Times New Roman" w:hAnsi="Times New Roman" w:cs="Times New Roman"/>
          <w:color w:val="000000"/>
          <w:sz w:val="28"/>
          <w:szCs w:val="28"/>
          <w:lang w:eastAsia="ru-RU"/>
        </w:rPr>
        <w:t>Иван-чая</w:t>
      </w:r>
      <w:r>
        <w:rPr>
          <w:rFonts w:ascii="Times New Roman" w:hAnsi="Times New Roman" w:cs="Times New Roman"/>
          <w:sz w:val="28"/>
          <w:szCs w:val="28"/>
        </w:rPr>
        <w:t>.</w:t>
      </w:r>
    </w:p>
    <w:p w:rsidR="00AB50DC" w:rsidRPr="001E276A" w:rsidRDefault="00AB50DC" w:rsidP="00FD6654">
      <w:pPr>
        <w:widowControl w:val="0"/>
        <w:numPr>
          <w:ilvl w:val="0"/>
          <w:numId w:val="8"/>
        </w:numPr>
        <w:shd w:val="clear" w:color="auto" w:fill="FFFFFF"/>
        <w:autoSpaceDE w:val="0"/>
        <w:autoSpaceDN w:val="0"/>
        <w:adjustRightInd w:val="0"/>
        <w:spacing w:after="0" w:line="240" w:lineRule="auto"/>
        <w:jc w:val="both"/>
        <w:rPr>
          <w:rFonts w:ascii="Times New Roman" w:hAnsi="Times New Roman" w:cs="Times New Roman"/>
          <w:sz w:val="28"/>
          <w:szCs w:val="28"/>
        </w:rPr>
      </w:pPr>
      <w:r w:rsidRPr="001E276A">
        <w:rPr>
          <w:rFonts w:ascii="Times New Roman" w:hAnsi="Times New Roman" w:cs="Times New Roman"/>
          <w:sz w:val="28"/>
          <w:szCs w:val="28"/>
        </w:rPr>
        <w:t>Изучить основные способы изготовления чая</w:t>
      </w:r>
      <w:r w:rsidR="00670F04">
        <w:rPr>
          <w:rFonts w:ascii="Times New Roman" w:hAnsi="Times New Roman" w:cs="Times New Roman"/>
          <w:sz w:val="28"/>
          <w:szCs w:val="28"/>
        </w:rPr>
        <w:t xml:space="preserve"> из растения</w:t>
      </w:r>
      <w:r>
        <w:rPr>
          <w:rFonts w:ascii="Times New Roman" w:hAnsi="Times New Roman" w:cs="Times New Roman"/>
          <w:sz w:val="28"/>
          <w:szCs w:val="28"/>
        </w:rPr>
        <w:t>.</w:t>
      </w:r>
    </w:p>
    <w:p w:rsidR="00AB50DC" w:rsidRDefault="00AB50DC" w:rsidP="00FD6654">
      <w:pPr>
        <w:numPr>
          <w:ilvl w:val="0"/>
          <w:numId w:val="8"/>
        </w:numPr>
        <w:spacing w:after="0" w:line="240" w:lineRule="auto"/>
        <w:jc w:val="both"/>
        <w:rPr>
          <w:rFonts w:ascii="Times New Roman" w:hAnsi="Times New Roman" w:cs="Times New Roman"/>
          <w:sz w:val="28"/>
          <w:szCs w:val="28"/>
        </w:rPr>
      </w:pPr>
      <w:r w:rsidRPr="001E276A">
        <w:rPr>
          <w:rFonts w:ascii="Times New Roman" w:hAnsi="Times New Roman" w:cs="Times New Roman"/>
          <w:sz w:val="28"/>
          <w:szCs w:val="28"/>
        </w:rPr>
        <w:t>Провести</w:t>
      </w:r>
      <w:r>
        <w:rPr>
          <w:rFonts w:ascii="Times New Roman" w:hAnsi="Times New Roman" w:cs="Times New Roman"/>
          <w:sz w:val="28"/>
          <w:szCs w:val="28"/>
        </w:rPr>
        <w:t xml:space="preserve"> органолептическую </w:t>
      </w:r>
      <w:r w:rsidRPr="001E276A">
        <w:rPr>
          <w:rFonts w:ascii="Times New Roman" w:hAnsi="Times New Roman" w:cs="Times New Roman"/>
          <w:sz w:val="28"/>
          <w:szCs w:val="28"/>
        </w:rPr>
        <w:t xml:space="preserve">оценку качества </w:t>
      </w:r>
      <w:r w:rsidR="00670F04">
        <w:rPr>
          <w:rFonts w:ascii="Times New Roman" w:hAnsi="Times New Roman" w:cs="Times New Roman"/>
          <w:sz w:val="28"/>
          <w:szCs w:val="28"/>
        </w:rPr>
        <w:t xml:space="preserve">приготовленного </w:t>
      </w:r>
      <w:r w:rsidRPr="001E276A">
        <w:rPr>
          <w:rFonts w:ascii="Times New Roman" w:hAnsi="Times New Roman" w:cs="Times New Roman"/>
          <w:sz w:val="28"/>
          <w:szCs w:val="28"/>
        </w:rPr>
        <w:t>чая</w:t>
      </w:r>
      <w:r>
        <w:rPr>
          <w:rFonts w:ascii="Times New Roman" w:hAnsi="Times New Roman" w:cs="Times New Roman"/>
          <w:sz w:val="28"/>
          <w:szCs w:val="28"/>
        </w:rPr>
        <w:t>.</w:t>
      </w:r>
    </w:p>
    <w:p w:rsidR="00AB50DC" w:rsidRPr="001E276A" w:rsidRDefault="00AB50DC" w:rsidP="00FD6654">
      <w:pPr>
        <w:numPr>
          <w:ilvl w:val="0"/>
          <w:numId w:val="8"/>
        </w:numPr>
        <w:spacing w:after="0" w:line="240" w:lineRule="auto"/>
        <w:jc w:val="both"/>
        <w:rPr>
          <w:rFonts w:ascii="Times New Roman" w:hAnsi="Times New Roman" w:cs="Times New Roman"/>
          <w:sz w:val="28"/>
          <w:szCs w:val="28"/>
        </w:rPr>
      </w:pPr>
      <w:r>
        <w:rPr>
          <w:rFonts w:ascii="Times New Roman" w:hAnsi="Times New Roman" w:cs="Times New Roman"/>
          <w:sz w:val="28"/>
          <w:szCs w:val="28"/>
        </w:rPr>
        <w:t>Пр</w:t>
      </w:r>
      <w:r w:rsidR="00670F04">
        <w:rPr>
          <w:rFonts w:ascii="Times New Roman" w:hAnsi="Times New Roman" w:cs="Times New Roman"/>
          <w:sz w:val="28"/>
          <w:szCs w:val="28"/>
        </w:rPr>
        <w:t xml:space="preserve">овести физико-химический анализ </w:t>
      </w:r>
      <w:r>
        <w:rPr>
          <w:rFonts w:ascii="Times New Roman" w:hAnsi="Times New Roman" w:cs="Times New Roman"/>
          <w:sz w:val="28"/>
          <w:szCs w:val="28"/>
        </w:rPr>
        <w:t>чая.</w:t>
      </w:r>
    </w:p>
    <w:p w:rsidR="00AB50DC" w:rsidRPr="00377905" w:rsidRDefault="00AB50DC" w:rsidP="00FD6654">
      <w:pPr>
        <w:pStyle w:val="31"/>
        <w:spacing w:line="240" w:lineRule="auto"/>
        <w:jc w:val="left"/>
        <w:rPr>
          <w:rFonts w:cs="Times New Roman"/>
          <w:color w:val="000000" w:themeColor="text1"/>
          <w:sz w:val="28"/>
          <w:szCs w:val="28"/>
        </w:rPr>
      </w:pPr>
      <w:r w:rsidRPr="0077151F">
        <w:rPr>
          <w:rFonts w:cs="Times New Roman"/>
          <w:b/>
          <w:sz w:val="28"/>
          <w:szCs w:val="28"/>
        </w:rPr>
        <w:t>Объект</w:t>
      </w:r>
      <w:r w:rsidRPr="0077151F">
        <w:rPr>
          <w:rFonts w:cs="Times New Roman"/>
          <w:sz w:val="28"/>
          <w:szCs w:val="28"/>
        </w:rPr>
        <w:t>: лекарственное растение иван-чай</w:t>
      </w:r>
      <w:r w:rsidR="00377905">
        <w:rPr>
          <w:rFonts w:cs="Times New Roman"/>
          <w:color w:val="000000" w:themeColor="text1"/>
          <w:sz w:val="28"/>
          <w:szCs w:val="28"/>
        </w:rPr>
        <w:t xml:space="preserve"> и </w:t>
      </w:r>
      <w:r w:rsidR="007551B8" w:rsidRPr="00377905">
        <w:rPr>
          <w:rFonts w:cs="Times New Roman"/>
          <w:color w:val="000000" w:themeColor="text1"/>
          <w:sz w:val="28"/>
          <w:szCs w:val="28"/>
        </w:rPr>
        <w:t>напиток</w:t>
      </w:r>
      <w:r w:rsidR="00377905">
        <w:rPr>
          <w:rFonts w:cs="Times New Roman"/>
          <w:color w:val="000000" w:themeColor="text1"/>
          <w:sz w:val="28"/>
          <w:szCs w:val="28"/>
        </w:rPr>
        <w:t>,</w:t>
      </w:r>
      <w:r w:rsidR="007551B8" w:rsidRPr="00377905">
        <w:rPr>
          <w:rFonts w:cs="Times New Roman"/>
          <w:color w:val="000000" w:themeColor="text1"/>
          <w:sz w:val="28"/>
          <w:szCs w:val="28"/>
        </w:rPr>
        <w:t xml:space="preserve"> приготовленный из него</w:t>
      </w:r>
      <w:r w:rsidR="00377905">
        <w:rPr>
          <w:rFonts w:cs="Times New Roman"/>
          <w:color w:val="000000" w:themeColor="text1"/>
          <w:sz w:val="28"/>
          <w:szCs w:val="28"/>
        </w:rPr>
        <w:t>.</w:t>
      </w:r>
    </w:p>
    <w:p w:rsidR="00691242" w:rsidRDefault="00AB50DC" w:rsidP="00FD6654">
      <w:pPr>
        <w:pStyle w:val="31"/>
        <w:spacing w:line="240" w:lineRule="auto"/>
        <w:jc w:val="left"/>
        <w:rPr>
          <w:rFonts w:cs="Times New Roman"/>
          <w:sz w:val="28"/>
          <w:szCs w:val="28"/>
        </w:rPr>
      </w:pPr>
      <w:r w:rsidRPr="0077151F">
        <w:rPr>
          <w:rFonts w:cs="Times New Roman"/>
          <w:b/>
          <w:sz w:val="28"/>
          <w:szCs w:val="28"/>
        </w:rPr>
        <w:t>Предмет исследования</w:t>
      </w:r>
      <w:r w:rsidRPr="0077151F">
        <w:rPr>
          <w:rFonts w:cs="Times New Roman"/>
          <w:sz w:val="28"/>
          <w:szCs w:val="28"/>
        </w:rPr>
        <w:t>: полезные свойства иван-чая</w:t>
      </w:r>
      <w:r w:rsidR="00377905">
        <w:rPr>
          <w:rFonts w:cs="Times New Roman"/>
          <w:sz w:val="28"/>
          <w:szCs w:val="28"/>
        </w:rPr>
        <w:t>.</w:t>
      </w: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Default="00FD6654" w:rsidP="00FD6654">
      <w:pPr>
        <w:pStyle w:val="31"/>
        <w:spacing w:line="240" w:lineRule="auto"/>
        <w:jc w:val="left"/>
        <w:rPr>
          <w:rFonts w:cs="Times New Roman"/>
          <w:sz w:val="28"/>
          <w:szCs w:val="28"/>
        </w:rPr>
      </w:pPr>
    </w:p>
    <w:p w:rsidR="00FD6654" w:rsidRPr="00377905" w:rsidRDefault="00FD6654" w:rsidP="00FD6654">
      <w:pPr>
        <w:pStyle w:val="31"/>
        <w:spacing w:line="240" w:lineRule="auto"/>
        <w:jc w:val="left"/>
        <w:rPr>
          <w:rFonts w:cs="Times New Roman"/>
          <w:sz w:val="28"/>
          <w:szCs w:val="28"/>
        </w:rPr>
      </w:pPr>
    </w:p>
    <w:p w:rsidR="00AB50DC" w:rsidRPr="00FD6654" w:rsidRDefault="00AB50DC" w:rsidP="00FD6654">
      <w:pPr>
        <w:pStyle w:val="ac"/>
        <w:numPr>
          <w:ilvl w:val="0"/>
          <w:numId w:val="9"/>
        </w:numPr>
        <w:shd w:val="clear" w:color="auto" w:fill="FFFFFF"/>
        <w:spacing w:after="0" w:line="240" w:lineRule="auto"/>
        <w:jc w:val="center"/>
        <w:rPr>
          <w:rFonts w:ascii="Times New Roman" w:eastAsia="Times New Roman" w:hAnsi="Times New Roman" w:cs="Times New Roman"/>
          <w:b/>
          <w:bCs/>
          <w:color w:val="212529"/>
          <w:sz w:val="32"/>
          <w:szCs w:val="32"/>
          <w:lang w:eastAsia="ru-RU"/>
        </w:rPr>
      </w:pPr>
      <w:r w:rsidRPr="00FD6654">
        <w:rPr>
          <w:rFonts w:ascii="Times New Roman" w:eastAsia="Times New Roman" w:hAnsi="Times New Roman" w:cs="Times New Roman"/>
          <w:b/>
          <w:bCs/>
          <w:color w:val="212529"/>
          <w:sz w:val="32"/>
          <w:szCs w:val="32"/>
          <w:lang w:eastAsia="ru-RU"/>
        </w:rPr>
        <w:t>Ботаническая характеристика</w:t>
      </w:r>
    </w:p>
    <w:p w:rsidR="00377905" w:rsidRPr="00FD6654" w:rsidRDefault="00377905" w:rsidP="00FD6654">
      <w:pPr>
        <w:pStyle w:val="ac"/>
        <w:shd w:val="clear" w:color="auto" w:fill="FFFFFF"/>
        <w:spacing w:after="0" w:line="240" w:lineRule="auto"/>
        <w:rPr>
          <w:rFonts w:ascii="Times New Roman" w:eastAsia="Times New Roman" w:hAnsi="Times New Roman" w:cs="Times New Roman"/>
          <w:b/>
          <w:bCs/>
          <w:color w:val="212529"/>
          <w:sz w:val="28"/>
          <w:szCs w:val="28"/>
          <w:lang w:eastAsia="ru-RU"/>
        </w:rPr>
      </w:pPr>
    </w:p>
    <w:p w:rsidR="00AB50DC" w:rsidRPr="00FD6654" w:rsidRDefault="00AB50DC" w:rsidP="00FD6654">
      <w:pPr>
        <w:shd w:val="clear" w:color="auto" w:fill="FFFFFF"/>
        <w:spacing w:after="0" w:line="240" w:lineRule="auto"/>
        <w:ind w:firstLine="360"/>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 xml:space="preserve">В статье «Кипрей розовый — сырье для копорского чая» была дана ботаническая характеристика, химический анализ и использование этого уникального растения для приготовления чайных напитков. А также их полезные для человека свойства. Кипрей узколистный (розовый) </w:t>
      </w:r>
      <w:r w:rsidR="00377905" w:rsidRPr="00FD6654">
        <w:rPr>
          <w:rFonts w:ascii="Times New Roman" w:eastAsia="Times New Roman" w:hAnsi="Times New Roman" w:cs="Times New Roman"/>
          <w:color w:val="000000" w:themeColor="text1"/>
          <w:sz w:val="28"/>
          <w:szCs w:val="28"/>
          <w:lang w:eastAsia="ru-RU"/>
        </w:rPr>
        <w:t>(</w:t>
      </w:r>
      <w:r w:rsidRPr="00FD6654">
        <w:rPr>
          <w:rFonts w:ascii="Times New Roman" w:eastAsia="Times New Roman" w:hAnsi="Times New Roman" w:cs="Times New Roman"/>
          <w:i/>
          <w:color w:val="000000" w:themeColor="text1"/>
          <w:sz w:val="28"/>
          <w:szCs w:val="28"/>
          <w:lang w:eastAsia="ru-RU"/>
        </w:rPr>
        <w:t>Chamerion</w:t>
      </w:r>
      <w:r w:rsidR="00377905" w:rsidRPr="00FD6654">
        <w:rPr>
          <w:rFonts w:ascii="Times New Roman" w:eastAsia="Times New Roman" w:hAnsi="Times New Roman" w:cs="Times New Roman"/>
          <w:i/>
          <w:color w:val="000000" w:themeColor="text1"/>
          <w:sz w:val="28"/>
          <w:szCs w:val="28"/>
          <w:lang w:eastAsia="ru-RU"/>
        </w:rPr>
        <w:t xml:space="preserve"> </w:t>
      </w:r>
      <w:r w:rsidRPr="00FD6654">
        <w:rPr>
          <w:rFonts w:ascii="Times New Roman" w:eastAsia="Times New Roman" w:hAnsi="Times New Roman" w:cs="Times New Roman"/>
          <w:i/>
          <w:color w:val="000000" w:themeColor="text1"/>
          <w:sz w:val="28"/>
          <w:szCs w:val="28"/>
          <w:lang w:eastAsia="ru-RU"/>
        </w:rPr>
        <w:t>angustifolium</w:t>
      </w:r>
      <w:r w:rsidR="00377905" w:rsidRPr="00FD6654">
        <w:rPr>
          <w:rFonts w:ascii="Times New Roman" w:eastAsia="Times New Roman" w:hAnsi="Times New Roman" w:cs="Times New Roman"/>
          <w:color w:val="000000" w:themeColor="text1"/>
          <w:sz w:val="28"/>
          <w:szCs w:val="28"/>
          <w:lang w:eastAsia="ru-RU"/>
        </w:rPr>
        <w:t>)</w:t>
      </w:r>
      <w:r w:rsidR="00377905" w:rsidRPr="00FD6654">
        <w:rPr>
          <w:rFonts w:ascii="Times New Roman" w:eastAsia="Times New Roman" w:hAnsi="Times New Roman" w:cs="Times New Roman"/>
          <w:color w:val="212529"/>
          <w:sz w:val="28"/>
          <w:szCs w:val="28"/>
          <w:lang w:eastAsia="ru-RU"/>
        </w:rPr>
        <w:t xml:space="preserve"> </w:t>
      </w:r>
      <w:r w:rsidR="005B1FE8" w:rsidRPr="00FD6654">
        <w:rPr>
          <w:rFonts w:ascii="Times New Roman" w:eastAsia="Times New Roman" w:hAnsi="Times New Roman" w:cs="Times New Roman"/>
          <w:sz w:val="28"/>
          <w:szCs w:val="28"/>
        </w:rPr>
        <w:t xml:space="preserve">(L.) Scop.) </w:t>
      </w:r>
      <w:r w:rsidRPr="00FD6654">
        <w:rPr>
          <w:rFonts w:ascii="Times New Roman" w:eastAsia="Times New Roman" w:hAnsi="Times New Roman" w:cs="Times New Roman"/>
          <w:color w:val="212529"/>
          <w:sz w:val="28"/>
          <w:szCs w:val="28"/>
          <w:lang w:eastAsia="ru-RU"/>
        </w:rPr>
        <w:t>в народе прозванный иван-чаем, как и прочие сорные растения, являясь составной частью природных экосистем, не столько вредят человеку, сколько может кормить и лечить его, что и использовалось нашими предками. Это растение люди использовали практически целиком [1].</w:t>
      </w:r>
    </w:p>
    <w:p w:rsidR="00AB50DC" w:rsidRPr="00FD6654" w:rsidRDefault="00AB50DC" w:rsidP="00FD6654">
      <w:pPr>
        <w:shd w:val="clear" w:color="auto" w:fill="FFFFFF"/>
        <w:spacing w:after="0" w:line="240" w:lineRule="auto"/>
        <w:ind w:firstLine="360"/>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 xml:space="preserve">Многолетнее травянистое, корневищное растение из семейства кипрейных, высотой до 160 см. Стебель прямостоячий, густооблиственный. Листья цельнокрайные, ланцетовидные. С верхней стороны блестящие, с нижней сизоватые. Соцветие длинная верхушечная кисть. Цветки розовые или розово-белые. Цветет в июне-августе. </w:t>
      </w:r>
    </w:p>
    <w:p w:rsidR="00AB50DC" w:rsidRPr="00FD6654" w:rsidRDefault="00AB50DC" w:rsidP="00FD6654">
      <w:pPr>
        <w:shd w:val="clear" w:color="auto" w:fill="FFFFFF"/>
        <w:spacing w:after="0" w:line="240" w:lineRule="auto"/>
        <w:ind w:firstLine="360"/>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Это растение используется целиком, но только надо знать время заготовки сырья. Применение этого растения в старину было велико, но постепенно утратилось. Но на сегодня сколько лесных вырубок и пожарищ окутано утром «розовым» туманом, а днем — розовым, великолепным кипрейным ковром. Но одни только пчелы жужжат над цветами, собирая для человека белый кипрейный мед. И летит пух, еще раз призывая людей вспомнить об этом растении.</w:t>
      </w:r>
    </w:p>
    <w:p w:rsidR="00AB50DC" w:rsidRPr="00FD6654" w:rsidRDefault="00AB50DC" w:rsidP="00FD6654">
      <w:pPr>
        <w:shd w:val="clear" w:color="auto" w:fill="FFFFFF"/>
        <w:spacing w:after="0" w:line="240" w:lineRule="auto"/>
        <w:ind w:firstLine="357"/>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Травники и целители широко использовали и используют данное растение.</w:t>
      </w:r>
      <w:r w:rsidR="00D05F78" w:rsidRPr="00FD6654">
        <w:rPr>
          <w:rFonts w:ascii="Times New Roman" w:eastAsia="Times New Roman" w:hAnsi="Times New Roman" w:cs="Times New Roman"/>
          <w:color w:val="212529"/>
          <w:sz w:val="28"/>
          <w:szCs w:val="28"/>
          <w:lang w:eastAsia="ru-RU"/>
        </w:rPr>
        <w:t xml:space="preserve"> </w:t>
      </w:r>
      <w:r w:rsidRPr="00FD6654">
        <w:rPr>
          <w:rFonts w:ascii="Times New Roman" w:eastAsia="Times New Roman" w:hAnsi="Times New Roman" w:cs="Times New Roman"/>
          <w:color w:val="212529"/>
          <w:sz w:val="28"/>
          <w:szCs w:val="28"/>
          <w:lang w:eastAsia="ru-RU"/>
        </w:rPr>
        <w:t>Оно обладает обволакивающим, противосудорожным, транквилизирующим (снотворным), и сильным противовоспалительным действиями. Настой цветков применяется при злокачественных опухолях, лекарственный препарат хенерол рекомендуется для профилактики онкологических заболеваний. Настои и отвары листьев рекомендованы при язвенной болезни желудка, гастритах и колитах. Порошком листьев присыпают раны, отвар листьев пьют при кожных и желудочных болезнях, а также как успокаивающее и снотворное, при воспалении уха, горла, носа. Отвар из листьев обладает сильным противовоспалительным действием, особенно при язвенной болезни. Настой или 10%-ный отвар из листьев используется как эффективное болеутоляющее средство при всяких воспалениях слизистых оболочек [3].</w:t>
      </w:r>
    </w:p>
    <w:p w:rsidR="00AB50DC" w:rsidRPr="00FD6654" w:rsidRDefault="00AB50DC" w:rsidP="00FD6654">
      <w:pPr>
        <w:shd w:val="clear" w:color="auto" w:fill="FFFFFF"/>
        <w:spacing w:after="0" w:line="240" w:lineRule="auto"/>
        <w:jc w:val="center"/>
        <w:rPr>
          <w:rFonts w:ascii="Times New Roman" w:eastAsia="Times New Roman" w:hAnsi="Times New Roman" w:cs="Times New Roman"/>
          <w:b/>
          <w:bCs/>
          <w:color w:val="212529"/>
          <w:sz w:val="28"/>
          <w:szCs w:val="28"/>
          <w:lang w:eastAsia="ru-RU"/>
        </w:rPr>
      </w:pPr>
      <w:r w:rsidRPr="00FD6654">
        <w:rPr>
          <w:rFonts w:ascii="Times New Roman" w:eastAsia="Times New Roman" w:hAnsi="Times New Roman" w:cs="Times New Roman"/>
          <w:b/>
          <w:bCs/>
          <w:color w:val="212529"/>
          <w:sz w:val="28"/>
          <w:szCs w:val="28"/>
          <w:lang w:eastAsia="ru-RU"/>
        </w:rPr>
        <w:t>1.1. Применение Иван-чая</w:t>
      </w:r>
    </w:p>
    <w:p w:rsidR="00AB50DC" w:rsidRPr="00FD6654" w:rsidRDefault="00AB50DC" w:rsidP="00FD6654">
      <w:pPr>
        <w:shd w:val="clear" w:color="auto" w:fill="FFFFFF"/>
        <w:spacing w:after="0" w:line="240" w:lineRule="auto"/>
        <w:ind w:firstLine="360"/>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И не только чайные напитки готовили на Руси из кипрея. Иван-чай входит в рецепты приготовления многих блюд. Редко какое растение можно использовать одновременно для приготовления салатов, первых блюд, пюре, каш, хлеба, лепешек, вина, чая, а еще и меда.</w:t>
      </w:r>
    </w:p>
    <w:p w:rsidR="00AB50DC" w:rsidRPr="00FD6654" w:rsidRDefault="00AB50DC" w:rsidP="00FD6654">
      <w:pPr>
        <w:shd w:val="clear" w:color="auto" w:fill="FFFFFF"/>
        <w:spacing w:after="0" w:line="240" w:lineRule="auto"/>
        <w:ind w:firstLine="360"/>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 xml:space="preserve">Рано весной, когда появлялись первые нежные листочки, их собирали, делали салаты и ели в первые недели весны. Молодые побеги также использовались в салатах, их ели как спаржу в отварном виде. Когда было голодно, копали корни, их мололи и добавляли в муку. Лепешки из такой муки были сладковатого вкуса. Хозяйственные крестьянки собирали даже пух кипрея и набивали им подушки. </w:t>
      </w:r>
      <w:r w:rsidRPr="00FD6654">
        <w:rPr>
          <w:rFonts w:ascii="Times New Roman" w:eastAsia="Times New Roman" w:hAnsi="Times New Roman" w:cs="Times New Roman"/>
          <w:color w:val="212529"/>
          <w:sz w:val="28"/>
          <w:szCs w:val="28"/>
          <w:lang w:eastAsia="ru-RU"/>
        </w:rPr>
        <w:lastRenderedPageBreak/>
        <w:t>Кроме того, пух добавляли к шерсти при изготовлении ниток и тканей. Из стеблей делали волокно и пряли нити для веревок и мешковины [2].</w:t>
      </w:r>
    </w:p>
    <w:p w:rsidR="00AB50DC" w:rsidRPr="00FD6654" w:rsidRDefault="00AB50DC" w:rsidP="00FD6654">
      <w:pPr>
        <w:shd w:val="clear" w:color="auto" w:fill="FFFFFF"/>
        <w:spacing w:after="0" w:line="240" w:lineRule="auto"/>
        <w:ind w:firstLine="360"/>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Пищевая ценность кипрея узколистного составляет (на 100 г сырого продукта):</w:t>
      </w:r>
    </w:p>
    <w:p w:rsidR="00AB50DC" w:rsidRPr="00FD6654" w:rsidRDefault="00AB50DC" w:rsidP="00FD6654">
      <w:pPr>
        <w:numPr>
          <w:ilvl w:val="0"/>
          <w:numId w:val="2"/>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Калории: 150 кКал</w:t>
      </w:r>
    </w:p>
    <w:p w:rsidR="00AB50DC" w:rsidRPr="00FD6654" w:rsidRDefault="00AB50DC" w:rsidP="00FD6654">
      <w:pPr>
        <w:numPr>
          <w:ilvl w:val="0"/>
          <w:numId w:val="2"/>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Белки: 4,6 г</w:t>
      </w:r>
    </w:p>
    <w:p w:rsidR="00AB50DC" w:rsidRPr="00FD6654" w:rsidRDefault="00AB50DC" w:rsidP="00FD6654">
      <w:pPr>
        <w:numPr>
          <w:ilvl w:val="0"/>
          <w:numId w:val="2"/>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Жиры: 1,8 г</w:t>
      </w:r>
    </w:p>
    <w:p w:rsidR="00AB50DC" w:rsidRPr="00FD6654" w:rsidRDefault="00AB50DC" w:rsidP="00FD6654">
      <w:pPr>
        <w:numPr>
          <w:ilvl w:val="0"/>
          <w:numId w:val="2"/>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Углеводы: 31,7 г</w:t>
      </w:r>
    </w:p>
    <w:p w:rsidR="00AB50DC" w:rsidRPr="00FD6654" w:rsidRDefault="00AB50DC" w:rsidP="00FD6654">
      <w:pPr>
        <w:numPr>
          <w:ilvl w:val="0"/>
          <w:numId w:val="2"/>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Вода: 60 г</w:t>
      </w:r>
    </w:p>
    <w:p w:rsidR="00AB50DC" w:rsidRPr="00FD6654" w:rsidRDefault="00AB50DC" w:rsidP="00FD6654">
      <w:pPr>
        <w:numPr>
          <w:ilvl w:val="0"/>
          <w:numId w:val="2"/>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Зола: 1,92 г [4]</w:t>
      </w:r>
    </w:p>
    <w:p w:rsidR="00AB50DC" w:rsidRPr="00FD6654" w:rsidRDefault="00AB50DC" w:rsidP="00FD6654">
      <w:p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Кипрей богат витаминами, минералами и микроэлементами: витамина С в нем больше, чем в плодах, витамином B5 — 23,4 %, витамин C — 14,4 %; Fe — 23 мг/100 г, Mn — 16, Mg и Mo — 0,44; В — 6; K, Ni, Li,Ca, Ti по 1,3 мг/100г и т.д. [6].</w:t>
      </w:r>
    </w:p>
    <w:p w:rsidR="00AB50DC" w:rsidRPr="00FD6654" w:rsidRDefault="00AB50DC" w:rsidP="00FD6654">
      <w:pPr>
        <w:pStyle w:val="ac"/>
        <w:numPr>
          <w:ilvl w:val="0"/>
          <w:numId w:val="3"/>
        </w:numPr>
        <w:shd w:val="clear" w:color="auto" w:fill="FFFFFF"/>
        <w:spacing w:after="0" w:line="240" w:lineRule="auto"/>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Витамины группы В участвуют в белков</w:t>
      </w:r>
      <w:r w:rsidR="00A321AC" w:rsidRPr="00FD6654">
        <w:rPr>
          <w:rFonts w:ascii="Times New Roman" w:eastAsia="Times New Roman" w:hAnsi="Times New Roman" w:cs="Times New Roman"/>
          <w:color w:val="212529"/>
          <w:sz w:val="28"/>
          <w:szCs w:val="28"/>
          <w:lang w:eastAsia="ru-RU"/>
        </w:rPr>
        <w:t xml:space="preserve">ом, жировом, углеводном обмене, </w:t>
      </w:r>
      <w:r w:rsidRPr="00FD6654">
        <w:rPr>
          <w:rFonts w:ascii="Times New Roman" w:eastAsia="Times New Roman" w:hAnsi="Times New Roman" w:cs="Times New Roman"/>
          <w:color w:val="212529"/>
          <w:sz w:val="28"/>
          <w:szCs w:val="28"/>
          <w:lang w:eastAsia="ru-RU"/>
        </w:rPr>
        <w:t>обмене холестерина, синтезе ряда гормонов, гемоглобина, способствуют всасыванию аминокислот и сахаров в кишечнике, поддерживают функцию коры надпочечников. Они помогают противостоять стрессам, помогают выздоравливать при инфекционных заболеваниях, улучшают работу клеток мозга и т.д.</w:t>
      </w:r>
    </w:p>
    <w:p w:rsidR="00AB50DC" w:rsidRPr="00FD6654" w:rsidRDefault="00AB50DC" w:rsidP="00FD6654">
      <w:pPr>
        <w:numPr>
          <w:ilvl w:val="0"/>
          <w:numId w:val="3"/>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Витамин С участвует в окислительно-восстановительных реакциях, способствует усвоению железа, функционированию иммунной системы. Дефицит приводит к рыхлости и кровоточивости десен, носовым кровотечениям вследствие повышенной проницаемости и ломкости кровеносных капилляров [5].</w:t>
      </w:r>
    </w:p>
    <w:p w:rsidR="00AB50DC" w:rsidRPr="00FD6654" w:rsidRDefault="00AB50DC" w:rsidP="00FD6654">
      <w:pPr>
        <w:numPr>
          <w:ilvl w:val="0"/>
          <w:numId w:val="3"/>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Калий является основным внутриклеточным ионом, принимающим участие в регуляции водного, кислотного и электролитного баланса, участвует в процессах проведения нервных импульсов, регуляции давления.</w:t>
      </w:r>
    </w:p>
    <w:p w:rsidR="00AB50DC" w:rsidRPr="00FD6654" w:rsidRDefault="00AB50DC" w:rsidP="00FD6654">
      <w:pPr>
        <w:numPr>
          <w:ilvl w:val="0"/>
          <w:numId w:val="3"/>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 xml:space="preserve">Надземная часть растения содержит до 20% лигнина, в основном представленного танином, который связывает и выводит из организма токсические вещества и способствует излечению болезней ЖКТ. В листьях содержится до 15% слизи, представленной легко гидролизующимися полисахаридами, которые обеспечивают энергию и активность организма. Много в них и растительной клетчатки, столь необходимой для работы кишечника. Флавоноиды, содержащиеся в листьях, укрепляют сосуды и препятствуют их ломкости. Кроме того, в листьях содержатся каротиноиды, пектин, белковые вещества, органические кислоты, небольшое количество алколоидов и т.д. </w:t>
      </w:r>
    </w:p>
    <w:p w:rsidR="00AB50DC" w:rsidRDefault="00AB50DC" w:rsidP="00FD6654">
      <w:pPr>
        <w:numPr>
          <w:ilvl w:val="0"/>
          <w:numId w:val="3"/>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r w:rsidRPr="00FD6654">
        <w:rPr>
          <w:rFonts w:ascii="Times New Roman" w:eastAsia="Times New Roman" w:hAnsi="Times New Roman" w:cs="Times New Roman"/>
          <w:color w:val="212529"/>
          <w:sz w:val="28"/>
          <w:szCs w:val="28"/>
          <w:lang w:eastAsia="ru-RU"/>
        </w:rPr>
        <w:t>Подземная часть содержит крахмал, легкоусвояемые белки, соли кальция и фосфора, полисахариды, кобальт и танин [6].</w:t>
      </w:r>
    </w:p>
    <w:p w:rsidR="00FD6654" w:rsidRPr="00FD6654" w:rsidRDefault="00FD6654" w:rsidP="00FD6654">
      <w:pPr>
        <w:numPr>
          <w:ilvl w:val="0"/>
          <w:numId w:val="3"/>
        </w:numPr>
        <w:shd w:val="clear" w:color="auto" w:fill="FFFFFF"/>
        <w:spacing w:after="0" w:line="240" w:lineRule="auto"/>
        <w:ind w:left="375"/>
        <w:jc w:val="both"/>
        <w:rPr>
          <w:rFonts w:ascii="Times New Roman" w:eastAsia="Times New Roman" w:hAnsi="Times New Roman" w:cs="Times New Roman"/>
          <w:color w:val="212529"/>
          <w:sz w:val="28"/>
          <w:szCs w:val="28"/>
          <w:lang w:eastAsia="ru-RU"/>
        </w:rPr>
      </w:pPr>
    </w:p>
    <w:p w:rsidR="00AB50DC" w:rsidRPr="00FD6654" w:rsidRDefault="00AB50DC" w:rsidP="00FD6654">
      <w:pPr>
        <w:spacing w:after="0" w:line="240" w:lineRule="auto"/>
        <w:jc w:val="center"/>
        <w:rPr>
          <w:rFonts w:ascii="Times New Roman" w:eastAsia="Times New Roman" w:hAnsi="Times New Roman" w:cs="Times New Roman"/>
          <w:b/>
          <w:sz w:val="28"/>
          <w:szCs w:val="28"/>
          <w:highlight w:val="white"/>
        </w:rPr>
      </w:pPr>
      <w:r w:rsidRPr="00FD6654">
        <w:rPr>
          <w:rFonts w:ascii="Times New Roman" w:eastAsia="Times New Roman" w:hAnsi="Times New Roman" w:cs="Times New Roman"/>
          <w:b/>
          <w:sz w:val="28"/>
          <w:szCs w:val="28"/>
          <w:highlight w:val="white"/>
        </w:rPr>
        <w:t>1.2. Влияние Иван-чая на организм человека</w:t>
      </w:r>
    </w:p>
    <w:p w:rsidR="00AB50DC" w:rsidRPr="00FD6654" w:rsidRDefault="005B1FE8" w:rsidP="00FD6654">
      <w:pPr>
        <w:spacing w:after="0" w:line="240" w:lineRule="auto"/>
        <w:jc w:val="both"/>
        <w:rPr>
          <w:rFonts w:ascii="Times New Roman" w:eastAsia="Times New Roman" w:hAnsi="Times New Roman" w:cs="Times New Roman"/>
          <w:sz w:val="28"/>
          <w:szCs w:val="28"/>
          <w:highlight w:val="white"/>
        </w:rPr>
      </w:pPr>
      <w:r w:rsidRPr="00FD6654">
        <w:rPr>
          <w:rFonts w:ascii="Times New Roman" w:eastAsia="Times New Roman" w:hAnsi="Times New Roman" w:cs="Times New Roman"/>
          <w:sz w:val="28"/>
          <w:szCs w:val="28"/>
          <w:highlight w:val="white"/>
        </w:rPr>
        <w:t xml:space="preserve">  </w:t>
      </w:r>
      <w:r w:rsidR="00AB50DC" w:rsidRPr="00FD6654">
        <w:rPr>
          <w:rFonts w:ascii="Times New Roman" w:eastAsia="Times New Roman" w:hAnsi="Times New Roman" w:cs="Times New Roman"/>
          <w:sz w:val="28"/>
          <w:szCs w:val="28"/>
          <w:highlight w:val="white"/>
        </w:rPr>
        <w:t xml:space="preserve">Согласно научным </w:t>
      </w:r>
      <w:r w:rsidR="00AB50DC" w:rsidRPr="00FD6654">
        <w:rPr>
          <w:rFonts w:ascii="Times New Roman" w:eastAsia="Times New Roman" w:hAnsi="Times New Roman" w:cs="Times New Roman"/>
          <w:sz w:val="28"/>
          <w:szCs w:val="28"/>
        </w:rPr>
        <w:t>данным</w:t>
      </w:r>
      <w:r w:rsidR="00AB50DC" w:rsidRPr="00FD6654">
        <w:rPr>
          <w:rFonts w:ascii="Times New Roman" w:eastAsia="Times New Roman" w:hAnsi="Times New Roman" w:cs="Times New Roman"/>
          <w:sz w:val="28"/>
          <w:szCs w:val="28"/>
          <w:highlight w:val="white"/>
        </w:rPr>
        <w:t xml:space="preserve"> благодаря высокому содержанию танина, пектина и флавоноидов иван-чай имеет самый высокий коэффициент противовоспалительного действия среди растений отечественной флоры.</w:t>
      </w:r>
    </w:p>
    <w:p w:rsidR="00AB50DC" w:rsidRPr="00FD6654" w:rsidRDefault="005B1FE8" w:rsidP="00FD6654">
      <w:pPr>
        <w:spacing w:after="0" w:line="240" w:lineRule="auto"/>
        <w:jc w:val="both"/>
        <w:rPr>
          <w:rFonts w:ascii="Times New Roman" w:eastAsia="Times New Roman" w:hAnsi="Times New Roman" w:cs="Times New Roman"/>
          <w:sz w:val="28"/>
          <w:szCs w:val="28"/>
        </w:rPr>
      </w:pPr>
      <w:r w:rsidRPr="00FD6654">
        <w:rPr>
          <w:rFonts w:ascii="Times New Roman" w:eastAsia="Times New Roman" w:hAnsi="Times New Roman" w:cs="Times New Roman"/>
          <w:sz w:val="28"/>
          <w:szCs w:val="28"/>
          <w:highlight w:val="white"/>
        </w:rPr>
        <w:lastRenderedPageBreak/>
        <w:t xml:space="preserve">  </w:t>
      </w:r>
      <w:r w:rsidR="00AB50DC" w:rsidRPr="00FD6654">
        <w:rPr>
          <w:rFonts w:ascii="Times New Roman" w:eastAsia="Times New Roman" w:hAnsi="Times New Roman" w:cs="Times New Roman"/>
          <w:sz w:val="28"/>
          <w:szCs w:val="28"/>
          <w:highlight w:val="white"/>
        </w:rPr>
        <w:t xml:space="preserve">Кроме этого, еще в 70-е годы прошлого века специалисты Всероссийского онкологического центра РАМН установили, что иван-чай </w:t>
      </w:r>
      <w:hyperlink r:id="rId8">
        <w:r w:rsidR="00AB50DC" w:rsidRPr="00FD6654">
          <w:rPr>
            <w:rFonts w:ascii="Times New Roman" w:eastAsia="Times New Roman" w:hAnsi="Times New Roman" w:cs="Times New Roman"/>
            <w:color w:val="0D0D0D" w:themeColor="text1" w:themeTint="F2"/>
            <w:sz w:val="28"/>
            <w:szCs w:val="28"/>
          </w:rPr>
          <w:t>обладает</w:t>
        </w:r>
      </w:hyperlink>
      <w:r w:rsidR="00AB50DC" w:rsidRPr="00FD6654">
        <w:rPr>
          <w:rFonts w:ascii="Times New Roman" w:eastAsia="Times New Roman" w:hAnsi="Times New Roman" w:cs="Times New Roman"/>
          <w:sz w:val="28"/>
          <w:szCs w:val="28"/>
          <w:highlight w:val="white"/>
        </w:rPr>
        <w:t>выраженной цитостатической активностью, то есть может бороться с новообразованиями. (Высокая противоопухолевая активность обнаружена у растений, содержащих дубильные вещества - кипрей узколистный (</w:t>
      </w:r>
      <w:r w:rsidR="00AB50DC" w:rsidRPr="00FD6654">
        <w:rPr>
          <w:rFonts w:ascii="Times New Roman" w:eastAsia="Times New Roman" w:hAnsi="Times New Roman" w:cs="Times New Roman"/>
          <w:i/>
          <w:sz w:val="28"/>
          <w:szCs w:val="28"/>
          <w:highlight w:val="white"/>
        </w:rPr>
        <w:t>Chamaeneriuma</w:t>
      </w:r>
      <w:r w:rsidRPr="00FD6654">
        <w:rPr>
          <w:rFonts w:ascii="Times New Roman" w:eastAsia="Times New Roman" w:hAnsi="Times New Roman" w:cs="Times New Roman"/>
          <w:i/>
          <w:sz w:val="28"/>
          <w:szCs w:val="28"/>
          <w:highlight w:val="white"/>
        </w:rPr>
        <w:t xml:space="preserve"> </w:t>
      </w:r>
      <w:r w:rsidR="00AB50DC" w:rsidRPr="00FD6654">
        <w:rPr>
          <w:rFonts w:ascii="Times New Roman" w:eastAsia="Times New Roman" w:hAnsi="Times New Roman" w:cs="Times New Roman"/>
          <w:i/>
          <w:sz w:val="28"/>
          <w:szCs w:val="28"/>
        </w:rPr>
        <w:t>ngustifolium</w:t>
      </w:r>
      <w:r w:rsidRPr="00FD6654">
        <w:rPr>
          <w:rFonts w:ascii="Times New Roman" w:eastAsia="Times New Roman" w:hAnsi="Times New Roman" w:cs="Times New Roman"/>
          <w:i/>
          <w:sz w:val="28"/>
          <w:szCs w:val="28"/>
        </w:rPr>
        <w:t xml:space="preserve"> </w:t>
      </w:r>
      <w:r w:rsidR="00AB50DC" w:rsidRPr="00FD6654">
        <w:rPr>
          <w:rFonts w:ascii="Times New Roman" w:eastAsia="Times New Roman" w:hAnsi="Times New Roman" w:cs="Times New Roman"/>
          <w:sz w:val="28"/>
          <w:szCs w:val="28"/>
        </w:rPr>
        <w:t>(L.) Scop</w:t>
      </w:r>
      <w:r w:rsidRPr="00FD6654">
        <w:rPr>
          <w:rFonts w:ascii="Times New Roman" w:eastAsia="Times New Roman" w:hAnsi="Times New Roman" w:cs="Times New Roman"/>
          <w:sz w:val="28"/>
          <w:szCs w:val="28"/>
        </w:rPr>
        <w:t>.)</w:t>
      </w:r>
      <w:r w:rsidR="00AB50DC" w:rsidRPr="00FD6654">
        <w:rPr>
          <w:rFonts w:ascii="Times New Roman" w:eastAsia="Times New Roman" w:hAnsi="Times New Roman" w:cs="Times New Roman"/>
          <w:sz w:val="28"/>
          <w:szCs w:val="28"/>
        </w:rPr>
        <w:t xml:space="preserve"> [8]</w:t>
      </w:r>
      <w:r w:rsidRPr="00FD6654">
        <w:rPr>
          <w:rFonts w:ascii="Times New Roman" w:eastAsia="Times New Roman" w:hAnsi="Times New Roman" w:cs="Times New Roman"/>
          <w:sz w:val="28"/>
          <w:szCs w:val="28"/>
        </w:rPr>
        <w:t>.</w:t>
      </w:r>
    </w:p>
    <w:p w:rsidR="00AB50DC" w:rsidRPr="00FD6654" w:rsidRDefault="005B1FE8" w:rsidP="00FD6654">
      <w:pPr>
        <w:spacing w:after="0" w:line="240" w:lineRule="auto"/>
        <w:jc w:val="both"/>
        <w:rPr>
          <w:rFonts w:ascii="Times New Roman" w:eastAsia="Times New Roman" w:hAnsi="Times New Roman" w:cs="Times New Roman"/>
          <w:sz w:val="28"/>
          <w:szCs w:val="28"/>
          <w:highlight w:val="white"/>
        </w:rPr>
      </w:pPr>
      <w:r w:rsidRPr="00FD6654">
        <w:rPr>
          <w:rFonts w:ascii="Times New Roman" w:eastAsia="Times New Roman" w:hAnsi="Times New Roman" w:cs="Times New Roman"/>
          <w:sz w:val="28"/>
          <w:szCs w:val="28"/>
          <w:highlight w:val="white"/>
        </w:rPr>
        <w:t xml:space="preserve">    </w:t>
      </w:r>
      <w:r w:rsidR="00AB50DC" w:rsidRPr="00FD6654">
        <w:rPr>
          <w:rFonts w:ascii="Times New Roman" w:eastAsia="Times New Roman" w:hAnsi="Times New Roman" w:cs="Times New Roman"/>
          <w:sz w:val="28"/>
          <w:szCs w:val="28"/>
          <w:highlight w:val="white"/>
        </w:rPr>
        <w:t>Его польза для женщин заключается в облегчении неприятных ощущений во время менструации, при молочнице и симптомах менопаузы. Благодаря способности улучшать пищеварение напиток из этого растения помогает снизить вес, также входящие в его состав вещества положительно сказываются на красоте волос и ногтей. Польза для мужчин состоит в том, что антивоспалительное действие кипрея помогает при болезнях простаты, кроме этого растение повышает потенцию.</w:t>
      </w:r>
    </w:p>
    <w:p w:rsidR="00AB50DC" w:rsidRPr="00FD6654" w:rsidRDefault="005B1FE8" w:rsidP="00FD6654">
      <w:pPr>
        <w:spacing w:after="0" w:line="240" w:lineRule="auto"/>
        <w:jc w:val="both"/>
        <w:rPr>
          <w:rFonts w:ascii="Times New Roman" w:eastAsia="Times New Roman" w:hAnsi="Times New Roman" w:cs="Times New Roman"/>
          <w:sz w:val="28"/>
          <w:szCs w:val="28"/>
          <w:highlight w:val="white"/>
        </w:rPr>
      </w:pPr>
      <w:r w:rsidRPr="00FD6654">
        <w:rPr>
          <w:rFonts w:ascii="Times New Roman" w:eastAsia="Times New Roman" w:hAnsi="Times New Roman" w:cs="Times New Roman"/>
          <w:sz w:val="28"/>
          <w:szCs w:val="28"/>
          <w:highlight w:val="white"/>
        </w:rPr>
        <w:t xml:space="preserve">   </w:t>
      </w:r>
      <w:r w:rsidR="00AB50DC" w:rsidRPr="00FD6654">
        <w:rPr>
          <w:rFonts w:ascii="Times New Roman" w:eastAsia="Times New Roman" w:hAnsi="Times New Roman" w:cs="Times New Roman"/>
          <w:sz w:val="28"/>
          <w:szCs w:val="28"/>
          <w:highlight w:val="white"/>
        </w:rPr>
        <w:t>В листьях содержатся в большом количестве медь, железо, марганец и очень много витамина С</w:t>
      </w:r>
      <w:r w:rsidR="00D05F78" w:rsidRPr="00FD6654">
        <w:rPr>
          <w:rFonts w:ascii="Times New Roman" w:eastAsia="Times New Roman" w:hAnsi="Times New Roman" w:cs="Times New Roman"/>
          <w:sz w:val="28"/>
          <w:szCs w:val="28"/>
          <w:highlight w:val="white"/>
        </w:rPr>
        <w:t xml:space="preserve"> </w:t>
      </w:r>
      <w:r w:rsidR="00AB50DC" w:rsidRPr="00FD6654">
        <w:rPr>
          <w:rFonts w:ascii="Times New Roman" w:eastAsia="Times New Roman" w:hAnsi="Times New Roman" w:cs="Times New Roman"/>
          <w:sz w:val="28"/>
          <w:szCs w:val="28"/>
          <w:highlight w:val="white"/>
        </w:rPr>
        <w:t>- Это значит, что иван-чай будет полезен людям с анемией и недостатком остальных, указанных выше микроэлементов. Еще его исп</w:t>
      </w:r>
      <w:r w:rsidR="00DF1CF3" w:rsidRPr="00FD6654">
        <w:rPr>
          <w:rFonts w:ascii="Times New Roman" w:eastAsia="Times New Roman" w:hAnsi="Times New Roman" w:cs="Times New Roman"/>
          <w:sz w:val="28"/>
          <w:szCs w:val="28"/>
          <w:highlight w:val="white"/>
        </w:rPr>
        <w:t>ользуют как успокоительный чай” [8].</w:t>
      </w:r>
    </w:p>
    <w:p w:rsidR="00AB50DC" w:rsidRPr="00FD6654" w:rsidRDefault="00AB50DC" w:rsidP="00FD6654">
      <w:pPr>
        <w:shd w:val="clear" w:color="auto" w:fill="FFFFFF"/>
        <w:spacing w:after="0" w:line="240" w:lineRule="auto"/>
        <w:rPr>
          <w:rFonts w:ascii="Times New Roman" w:eastAsia="Times New Roman" w:hAnsi="Times New Roman" w:cs="Times New Roman"/>
          <w:i/>
          <w:sz w:val="28"/>
          <w:szCs w:val="28"/>
          <w:highlight w:val="white"/>
        </w:rPr>
      </w:pPr>
      <w:r w:rsidRPr="00FD6654">
        <w:rPr>
          <w:rFonts w:ascii="Times New Roman" w:eastAsia="Times New Roman" w:hAnsi="Times New Roman" w:cs="Times New Roman"/>
          <w:i/>
          <w:sz w:val="28"/>
          <w:szCs w:val="28"/>
          <w:highlight w:val="white"/>
        </w:rPr>
        <w:t>Вред Иван- чая:</w:t>
      </w:r>
    </w:p>
    <w:p w:rsidR="00AB50DC" w:rsidRPr="00FD6654" w:rsidRDefault="00A321AC" w:rsidP="00FD6654">
      <w:pPr>
        <w:shd w:val="clear" w:color="auto" w:fill="FFFFFF"/>
        <w:spacing w:after="0" w:line="240" w:lineRule="auto"/>
        <w:jc w:val="both"/>
        <w:rPr>
          <w:rFonts w:ascii="Times New Roman" w:eastAsia="Times New Roman" w:hAnsi="Times New Roman" w:cs="Times New Roman"/>
          <w:color w:val="0075FF"/>
          <w:sz w:val="28"/>
          <w:szCs w:val="28"/>
          <w:highlight w:val="white"/>
        </w:rPr>
      </w:pPr>
      <w:r w:rsidRPr="00FD6654">
        <w:rPr>
          <w:rFonts w:ascii="Times New Roman" w:eastAsia="Times New Roman" w:hAnsi="Times New Roman" w:cs="Times New Roman"/>
          <w:sz w:val="28"/>
          <w:szCs w:val="28"/>
          <w:highlight w:val="white"/>
        </w:rPr>
        <w:t>При длительном приеме Иван-</w:t>
      </w:r>
      <w:r w:rsidR="00AB50DC" w:rsidRPr="00FD6654">
        <w:rPr>
          <w:rFonts w:ascii="Times New Roman" w:eastAsia="Times New Roman" w:hAnsi="Times New Roman" w:cs="Times New Roman"/>
          <w:sz w:val="28"/>
          <w:szCs w:val="28"/>
          <w:highlight w:val="white"/>
        </w:rPr>
        <w:t>чай может вызвать расстройство пищеварения. Его не стоит употреблять:</w:t>
      </w:r>
    </w:p>
    <w:p w:rsidR="00AB50DC" w:rsidRPr="00FD6654" w:rsidRDefault="00AB50DC" w:rsidP="00FD6654">
      <w:pPr>
        <w:numPr>
          <w:ilvl w:val="0"/>
          <w:numId w:val="1"/>
        </w:numPr>
        <w:shd w:val="clear" w:color="auto" w:fill="FFFFFF"/>
        <w:spacing w:after="0" w:line="240" w:lineRule="auto"/>
        <w:rPr>
          <w:rFonts w:ascii="Times New Roman" w:eastAsia="Times New Roman" w:hAnsi="Times New Roman" w:cs="Times New Roman"/>
          <w:sz w:val="28"/>
          <w:szCs w:val="28"/>
          <w:highlight w:val="white"/>
        </w:rPr>
      </w:pPr>
      <w:r w:rsidRPr="00FD6654">
        <w:rPr>
          <w:rFonts w:ascii="Times New Roman" w:eastAsia="Times New Roman" w:hAnsi="Times New Roman" w:cs="Times New Roman"/>
          <w:sz w:val="28"/>
          <w:szCs w:val="28"/>
          <w:highlight w:val="white"/>
        </w:rPr>
        <w:t>детям до 6 лет;</w:t>
      </w:r>
    </w:p>
    <w:p w:rsidR="00AB50DC" w:rsidRPr="00FD6654" w:rsidRDefault="00AB50DC" w:rsidP="00FD6654">
      <w:pPr>
        <w:numPr>
          <w:ilvl w:val="0"/>
          <w:numId w:val="1"/>
        </w:numPr>
        <w:shd w:val="clear" w:color="auto" w:fill="FFFFFF"/>
        <w:spacing w:after="0" w:line="240" w:lineRule="auto"/>
        <w:rPr>
          <w:rFonts w:ascii="Times New Roman" w:eastAsia="Times New Roman" w:hAnsi="Times New Roman" w:cs="Times New Roman"/>
          <w:sz w:val="28"/>
          <w:szCs w:val="28"/>
          <w:highlight w:val="white"/>
        </w:rPr>
      </w:pPr>
      <w:r w:rsidRPr="00FD6654">
        <w:rPr>
          <w:rFonts w:ascii="Times New Roman" w:eastAsia="Times New Roman" w:hAnsi="Times New Roman" w:cs="Times New Roman"/>
          <w:sz w:val="28"/>
          <w:szCs w:val="28"/>
          <w:highlight w:val="white"/>
        </w:rPr>
        <w:t>при беременности;</w:t>
      </w:r>
    </w:p>
    <w:p w:rsidR="00AB50DC" w:rsidRPr="00FD6654" w:rsidRDefault="00AB50DC" w:rsidP="00FD6654">
      <w:pPr>
        <w:numPr>
          <w:ilvl w:val="0"/>
          <w:numId w:val="1"/>
        </w:numPr>
        <w:shd w:val="clear" w:color="auto" w:fill="FFFFFF"/>
        <w:spacing w:after="0" w:line="240" w:lineRule="auto"/>
        <w:rPr>
          <w:rFonts w:ascii="Times New Roman" w:eastAsia="Times New Roman" w:hAnsi="Times New Roman" w:cs="Times New Roman"/>
          <w:sz w:val="28"/>
          <w:szCs w:val="28"/>
          <w:highlight w:val="white"/>
        </w:rPr>
      </w:pPr>
      <w:r w:rsidRPr="00FD6654">
        <w:rPr>
          <w:rFonts w:ascii="Times New Roman" w:eastAsia="Times New Roman" w:hAnsi="Times New Roman" w:cs="Times New Roman"/>
          <w:sz w:val="28"/>
          <w:szCs w:val="28"/>
          <w:highlight w:val="white"/>
        </w:rPr>
        <w:t>кормящим женщинам; при индивидуальной непереносимости.</w:t>
      </w:r>
    </w:p>
    <w:p w:rsidR="00AB50DC" w:rsidRPr="00FD6654" w:rsidRDefault="00AB50DC" w:rsidP="00FD6654">
      <w:pPr>
        <w:shd w:val="clear" w:color="auto" w:fill="FFFFFF"/>
        <w:spacing w:after="0" w:line="240" w:lineRule="auto"/>
        <w:jc w:val="both"/>
        <w:rPr>
          <w:rFonts w:ascii="Times New Roman" w:eastAsia="Times New Roman" w:hAnsi="Times New Roman" w:cs="Times New Roman"/>
          <w:sz w:val="28"/>
          <w:szCs w:val="28"/>
          <w:highlight w:val="white"/>
        </w:rPr>
      </w:pPr>
      <w:r w:rsidRPr="00FD6654">
        <w:rPr>
          <w:rFonts w:ascii="Times New Roman" w:eastAsia="Times New Roman" w:hAnsi="Times New Roman" w:cs="Times New Roman"/>
          <w:sz w:val="28"/>
          <w:szCs w:val="28"/>
          <w:highlight w:val="white"/>
        </w:rPr>
        <w:t>Специалисты не рекомендуют пить отвар вместе с успокаивающими и жаропонижающими препаратами.</w:t>
      </w:r>
    </w:p>
    <w:p w:rsidR="00AB50DC" w:rsidRPr="00FD6654" w:rsidRDefault="00AB50DC" w:rsidP="00FD6654">
      <w:pPr>
        <w:spacing w:after="0" w:line="240" w:lineRule="auto"/>
        <w:rPr>
          <w:rFonts w:ascii="Times New Roman" w:hAnsi="Times New Roman" w:cs="Times New Roman"/>
          <w:b/>
          <w:sz w:val="28"/>
          <w:szCs w:val="28"/>
        </w:rPr>
      </w:pPr>
    </w:p>
    <w:p w:rsidR="00AB50DC" w:rsidRPr="00FD6654" w:rsidRDefault="00AB50DC" w:rsidP="00FD6654">
      <w:pPr>
        <w:spacing w:after="0" w:line="240" w:lineRule="auto"/>
        <w:jc w:val="center"/>
        <w:rPr>
          <w:rFonts w:ascii="Times New Roman" w:hAnsi="Times New Roman" w:cs="Times New Roman"/>
          <w:b/>
          <w:sz w:val="28"/>
          <w:szCs w:val="28"/>
        </w:rPr>
      </w:pPr>
    </w:p>
    <w:p w:rsidR="007D2992" w:rsidRPr="00FD6654" w:rsidRDefault="007D2992" w:rsidP="00FD6654">
      <w:pPr>
        <w:spacing w:line="240" w:lineRule="auto"/>
        <w:jc w:val="center"/>
        <w:rPr>
          <w:rFonts w:ascii="Times New Roman" w:hAnsi="Times New Roman" w:cs="Times New Roman"/>
          <w:b/>
          <w:sz w:val="28"/>
          <w:szCs w:val="28"/>
        </w:rPr>
      </w:pPr>
    </w:p>
    <w:p w:rsidR="00670F04" w:rsidRPr="00FD6654" w:rsidRDefault="00670F04" w:rsidP="00FD6654">
      <w:pPr>
        <w:spacing w:line="240" w:lineRule="auto"/>
        <w:jc w:val="center"/>
        <w:rPr>
          <w:rFonts w:ascii="Times New Roman" w:hAnsi="Times New Roman" w:cs="Times New Roman"/>
          <w:b/>
          <w:sz w:val="28"/>
          <w:szCs w:val="28"/>
        </w:rPr>
        <w:sectPr w:rsidR="00670F04" w:rsidRPr="00FD6654" w:rsidSect="00D604F9">
          <w:footerReference w:type="default" r:id="rId9"/>
          <w:pgSz w:w="11906" w:h="16838"/>
          <w:pgMar w:top="1134" w:right="566" w:bottom="1134" w:left="1418" w:header="709" w:footer="709" w:gutter="0"/>
          <w:cols w:space="708"/>
          <w:docGrid w:linePitch="360"/>
        </w:sectPr>
      </w:pPr>
    </w:p>
    <w:p w:rsidR="00691242" w:rsidRPr="00FD6654" w:rsidRDefault="00AB50DC" w:rsidP="00FD6654">
      <w:pPr>
        <w:spacing w:line="240" w:lineRule="auto"/>
        <w:jc w:val="center"/>
        <w:rPr>
          <w:rFonts w:ascii="Times New Roman" w:hAnsi="Times New Roman" w:cs="Times New Roman"/>
          <w:b/>
          <w:sz w:val="32"/>
          <w:szCs w:val="32"/>
        </w:rPr>
      </w:pPr>
      <w:r w:rsidRPr="00FD6654">
        <w:rPr>
          <w:rFonts w:ascii="Times New Roman" w:hAnsi="Times New Roman" w:cs="Times New Roman"/>
          <w:b/>
          <w:sz w:val="32"/>
          <w:szCs w:val="32"/>
        </w:rPr>
        <w:lastRenderedPageBreak/>
        <w:t xml:space="preserve">2. </w:t>
      </w:r>
      <w:r w:rsidR="00691242" w:rsidRPr="00FD6654">
        <w:rPr>
          <w:rFonts w:ascii="Times New Roman" w:hAnsi="Times New Roman" w:cs="Times New Roman"/>
          <w:b/>
          <w:sz w:val="32"/>
          <w:szCs w:val="32"/>
        </w:rPr>
        <w:t>Методы исследования</w:t>
      </w:r>
    </w:p>
    <w:p w:rsidR="00691242" w:rsidRPr="00FD6654" w:rsidRDefault="00691242" w:rsidP="00FD6654">
      <w:pPr>
        <w:spacing w:line="240" w:lineRule="auto"/>
        <w:jc w:val="both"/>
        <w:rPr>
          <w:rFonts w:ascii="Times New Roman" w:hAnsi="Times New Roman" w:cs="Times New Roman"/>
          <w:b/>
          <w:bCs/>
          <w:sz w:val="28"/>
          <w:szCs w:val="28"/>
        </w:rPr>
      </w:pPr>
      <w:r w:rsidRPr="00FD6654">
        <w:rPr>
          <w:rFonts w:ascii="Times New Roman" w:hAnsi="Times New Roman" w:cs="Times New Roman"/>
          <w:b/>
          <w:bCs/>
          <w:sz w:val="28"/>
          <w:szCs w:val="28"/>
        </w:rPr>
        <w:t>2.1 Методика определение массовой доли влаги (по ГОСТу 1936-85, п.2.5.)</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b/>
          <w:bCs/>
          <w:sz w:val="28"/>
          <w:szCs w:val="28"/>
        </w:rPr>
        <w:t xml:space="preserve">    Сущность метода</w:t>
      </w:r>
      <w:r w:rsidRPr="00FD6654">
        <w:rPr>
          <w:rFonts w:ascii="Times New Roman" w:hAnsi="Times New Roman" w:cs="Times New Roman"/>
          <w:sz w:val="28"/>
          <w:szCs w:val="28"/>
        </w:rPr>
        <w:t xml:space="preserve"> заключается в высушивании навески чая при определенной температуре и вычислении потери массы по отношению к массе навески до высушивания. </w:t>
      </w:r>
    </w:p>
    <w:p w:rsidR="00691242" w:rsidRPr="00FD6654" w:rsidRDefault="00691242" w:rsidP="00FD6654">
      <w:pPr>
        <w:spacing w:after="0" w:line="240" w:lineRule="auto"/>
        <w:rPr>
          <w:rFonts w:ascii="Times New Roman" w:hAnsi="Times New Roman" w:cs="Times New Roman"/>
          <w:b/>
          <w:bCs/>
          <w:sz w:val="28"/>
          <w:szCs w:val="28"/>
        </w:rPr>
      </w:pPr>
      <w:r w:rsidRPr="00FD6654">
        <w:rPr>
          <w:rFonts w:ascii="Times New Roman" w:hAnsi="Times New Roman" w:cs="Times New Roman"/>
          <w:b/>
          <w:bCs/>
          <w:sz w:val="28"/>
          <w:szCs w:val="28"/>
        </w:rPr>
        <w:t xml:space="preserve">   Аппаратура и реактивы</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Весы лабораторные по ГОСТ 24104 2-го класса точности с поверочной ценой деления 0,1 мг или 3-го класса точности с поверочной ценой деления 2 мг.</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Мельница лабораторная марки МРП-2 или других аналогичных марок.</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Шкаф сушильный, обеспечивающий регулирование температуры (103±2) °С или (120±2) °С.</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Эксикатор по ГОСТ 25336.</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Бюкса стеклянная по ГОСТ 25336.</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Термометр стеклянный технический на 150 °С по ГОСТ 28498.</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Кальций хлористый плавленый по НТД.</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Лист металлический.</w:t>
      </w:r>
    </w:p>
    <w:p w:rsidR="00691242" w:rsidRPr="00FD6654" w:rsidRDefault="00691242" w:rsidP="00FD6654">
      <w:pPr>
        <w:spacing w:after="0" w:line="240" w:lineRule="auto"/>
        <w:jc w:val="both"/>
        <w:rPr>
          <w:rFonts w:ascii="Times New Roman" w:hAnsi="Times New Roman" w:cs="Times New Roman"/>
          <w:b/>
          <w:bCs/>
          <w:sz w:val="28"/>
          <w:szCs w:val="28"/>
        </w:rPr>
      </w:pPr>
      <w:r w:rsidRPr="00FD6654">
        <w:rPr>
          <w:rFonts w:ascii="Times New Roman" w:hAnsi="Times New Roman" w:cs="Times New Roman"/>
          <w:b/>
          <w:bCs/>
          <w:sz w:val="28"/>
          <w:szCs w:val="28"/>
        </w:rPr>
        <w:t xml:space="preserve">   Подготовка к анализу</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Хлористый кальций нагревают на металлическом листе. При этом образуется жидкая масса.</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Когда вода из нее полностью испарится, нагревание усиливают и прокаливание продолжают до получения сухого вещества, которое разбивают на мелкие куски, заправляют эксикатор, оставшуюся часть хранят в банке с притертой пробкой.</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Бюксу помещают в сушильный шкаф, нагревают до температуры 130-135 °С, выдерживают при этой температуре 20 мин, затем помещают в эксикатор, охлаждают и взвешивают с погрешностью не более 0,001 г.</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Навеску зеленого кирпичного чая массой 15 г перед анализом измельчают на лабораторной мельнице.</w:t>
      </w:r>
    </w:p>
    <w:p w:rsidR="00691242" w:rsidRPr="00FD6654" w:rsidRDefault="00691242" w:rsidP="00FD6654">
      <w:pPr>
        <w:spacing w:after="0" w:line="240" w:lineRule="auto"/>
        <w:jc w:val="both"/>
        <w:rPr>
          <w:rFonts w:ascii="Times New Roman" w:hAnsi="Times New Roman" w:cs="Times New Roman"/>
          <w:b/>
          <w:bCs/>
          <w:sz w:val="28"/>
          <w:szCs w:val="28"/>
        </w:rPr>
      </w:pPr>
      <w:r w:rsidRPr="00FD6654">
        <w:rPr>
          <w:rFonts w:ascii="Times New Roman" w:hAnsi="Times New Roman" w:cs="Times New Roman"/>
          <w:b/>
          <w:bCs/>
          <w:sz w:val="28"/>
          <w:szCs w:val="28"/>
        </w:rPr>
        <w:t xml:space="preserve">  Проведение анализа</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Две навески чая массой 3 г каждая взвешивают с погрешностью не более 0,001 г в предварительно подготовленные бюксы.</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Открытые бюксы (не более 8 шт.) с пробой и крышки помещают в сушильный шкаф, нагретый до (103±2) °С. Высушивают пробы в течение 6 ч, затем бюксы закрывают крышками, охлаждают в эксикаторе и взвешивают. После взвешивания пробы высушивают еще раз при такой же температуре в течение 1 ч до постоянной массы.</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При технологическом контроле допускается высушивание при температуре (120±2) °С в течение 1 ч и второй раз в течение 30 мин.</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Если необходимо, повторяют эти операции до тех пор, пока разница между результатами двух последовательных взвешиваний будет не более 0,005 г.</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При разногласиях в оценке качества чая анализ проводят</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Обработка результатов</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lastRenderedPageBreak/>
        <w:t>Массовую долю влаги (</w:t>
      </w:r>
      <w:r w:rsidRPr="00FD6654">
        <w:rPr>
          <w:rFonts w:ascii="Times New Roman" w:hAnsi="Times New Roman" w:cs="Times New Roman"/>
          <w:i/>
          <w:iCs/>
          <w:sz w:val="28"/>
          <w:szCs w:val="28"/>
          <w:lang w:val="en-US"/>
        </w:rPr>
        <w:t>X</w:t>
      </w:r>
      <w:r w:rsidRPr="00FD6654">
        <w:rPr>
          <w:rFonts w:ascii="Times New Roman" w:hAnsi="Times New Roman" w:cs="Times New Roman"/>
          <w:sz w:val="28"/>
          <w:szCs w:val="28"/>
        </w:rPr>
        <w:t>) в процентах вычисляют по формуле</w:t>
      </w:r>
    </w:p>
    <w:p w:rsidR="00691242" w:rsidRPr="00FD6654" w:rsidRDefault="00691242" w:rsidP="00FD6654">
      <w:pPr>
        <w:spacing w:line="240" w:lineRule="auto"/>
        <w:jc w:val="center"/>
        <w:rPr>
          <w:rFonts w:ascii="Times New Roman" w:hAnsi="Times New Roman" w:cs="Times New Roman"/>
          <w:sz w:val="28"/>
          <w:szCs w:val="28"/>
        </w:rPr>
      </w:pPr>
      <w:r w:rsidRPr="00FD6654">
        <w:rPr>
          <w:rFonts w:ascii="Times New Roman" w:hAnsi="Times New Roman" w:cs="Times New Roman"/>
          <w:noProof/>
          <w:sz w:val="28"/>
          <w:szCs w:val="28"/>
          <w:lang w:eastAsia="ru-RU"/>
        </w:rPr>
        <w:drawing>
          <wp:inline distT="0" distB="0" distL="0" distR="0" wp14:anchorId="4634DEA8" wp14:editId="754EA73F">
            <wp:extent cx="1441939" cy="541573"/>
            <wp:effectExtent l="0" t="0" r="635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7"/>
                    <pic:cNvPicPr/>
                  </pic:nvPicPr>
                  <pic:blipFill>
                    <a:blip r:embed="rId10">
                      <a:extLst>
                        <a:ext uri="{28A0092B-C50C-407E-A947-70E740481C1C}">
                          <a14:useLocalDpi xmlns:a14="http://schemas.microsoft.com/office/drawing/2010/main" val="0"/>
                        </a:ext>
                      </a:extLst>
                    </a:blip>
                    <a:stretch>
                      <a:fillRect/>
                    </a:stretch>
                  </pic:blipFill>
                  <pic:spPr>
                    <a:xfrm>
                      <a:off x="0" y="0"/>
                      <a:ext cx="1441939" cy="541573"/>
                    </a:xfrm>
                    <a:prstGeom prst="rect">
                      <a:avLst/>
                    </a:prstGeom>
                  </pic:spPr>
                </pic:pic>
              </a:graphicData>
            </a:graphic>
          </wp:inline>
        </w:drawing>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Pr="00FD6654">
        <w:rPr>
          <w:rFonts w:ascii="Times New Roman" w:hAnsi="Times New Roman" w:cs="Times New Roman"/>
          <w:sz w:val="28"/>
          <w:szCs w:val="28"/>
        </w:rPr>
        <w:t xml:space="preserve"> - масса бюксы с навеской до высушивания, г;</w:t>
      </w:r>
    </w:p>
    <w:p w:rsidR="00691242" w:rsidRPr="00FD6654" w:rsidRDefault="00BF4089" w:rsidP="00FD6654">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2</m:t>
            </m:r>
          </m:sub>
        </m:sSub>
      </m:oMath>
      <w:r w:rsidR="00691242" w:rsidRPr="00FD6654">
        <w:rPr>
          <w:rFonts w:ascii="Times New Roman" w:hAnsi="Times New Roman" w:cs="Times New Roman"/>
          <w:sz w:val="28"/>
          <w:szCs w:val="28"/>
        </w:rPr>
        <w:t xml:space="preserve"> - масса бюксы с навеской после высушивания, г;</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i/>
          <w:iCs/>
          <w:sz w:val="28"/>
          <w:szCs w:val="28"/>
          <w:lang w:val="en-US"/>
        </w:rPr>
        <w:t>m</w:t>
      </w:r>
      <w:r w:rsidRPr="00FD6654">
        <w:rPr>
          <w:rFonts w:ascii="Times New Roman" w:hAnsi="Times New Roman" w:cs="Times New Roman"/>
          <w:sz w:val="28"/>
          <w:szCs w:val="28"/>
        </w:rPr>
        <w:t>- масса навески до высушивания, г;</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За окончательный результат анализа принимают среднее арифметическое результатов двух параллельных определений, расхождение между которыми не превышает 0,2%. Результат вычисляют до первого десятичного знака.</w:t>
      </w:r>
    </w:p>
    <w:p w:rsidR="00596447" w:rsidRPr="00FD6654" w:rsidRDefault="00596447" w:rsidP="00FD6654">
      <w:pPr>
        <w:spacing w:line="240" w:lineRule="auto"/>
        <w:jc w:val="center"/>
        <w:rPr>
          <w:rFonts w:ascii="Times New Roman" w:hAnsi="Times New Roman" w:cs="Times New Roman"/>
          <w:b/>
          <w:bCs/>
          <w:sz w:val="28"/>
          <w:szCs w:val="28"/>
        </w:rPr>
      </w:pPr>
    </w:p>
    <w:p w:rsidR="00691242" w:rsidRPr="00FD6654" w:rsidRDefault="00691242" w:rsidP="00FD6654">
      <w:pPr>
        <w:spacing w:line="240" w:lineRule="auto"/>
        <w:jc w:val="center"/>
        <w:rPr>
          <w:rFonts w:ascii="Times New Roman" w:hAnsi="Times New Roman" w:cs="Times New Roman"/>
          <w:b/>
          <w:bCs/>
          <w:sz w:val="28"/>
          <w:szCs w:val="28"/>
        </w:rPr>
      </w:pPr>
      <w:r w:rsidRPr="00FD6654">
        <w:rPr>
          <w:rFonts w:ascii="Times New Roman" w:hAnsi="Times New Roman" w:cs="Times New Roman"/>
          <w:b/>
          <w:bCs/>
          <w:sz w:val="28"/>
          <w:szCs w:val="28"/>
        </w:rPr>
        <w:t xml:space="preserve">2.2 Метод определения водорастворимых экстрактивных веществ </w:t>
      </w:r>
    </w:p>
    <w:p w:rsidR="00691242" w:rsidRPr="00FD6654" w:rsidRDefault="00691242" w:rsidP="00FD6654">
      <w:pPr>
        <w:spacing w:line="240" w:lineRule="auto"/>
        <w:jc w:val="center"/>
        <w:rPr>
          <w:rFonts w:ascii="Times New Roman" w:hAnsi="Times New Roman" w:cs="Times New Roman"/>
          <w:b/>
          <w:bCs/>
          <w:sz w:val="28"/>
          <w:szCs w:val="28"/>
        </w:rPr>
      </w:pPr>
      <w:r w:rsidRPr="00FD6654">
        <w:rPr>
          <w:rFonts w:ascii="Times New Roman" w:hAnsi="Times New Roman" w:cs="Times New Roman"/>
          <w:b/>
          <w:bCs/>
          <w:sz w:val="28"/>
          <w:szCs w:val="28"/>
        </w:rPr>
        <w:t>(ГОСТ Р ИСО 9768-2011)</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Экстрактивными веществами называется комплекс органических веществ, извлекаемых из растительного сырья органическими растворителями без химических превращений. Различные растворители извлекают, как правило, разнообр</w:t>
      </w:r>
      <w:r w:rsidR="00BF4089">
        <w:rPr>
          <w:rFonts w:ascii="Times New Roman" w:hAnsi="Times New Roman" w:cs="Times New Roman"/>
          <w:sz w:val="28"/>
          <w:szCs w:val="28"/>
        </w:rPr>
        <w:t>азные классы химических веществ</w:t>
      </w:r>
      <w:r w:rsidRPr="00FD6654">
        <w:rPr>
          <w:rFonts w:ascii="Times New Roman" w:hAnsi="Times New Roman" w:cs="Times New Roman"/>
          <w:sz w:val="28"/>
          <w:szCs w:val="28"/>
        </w:rPr>
        <w:t xml:space="preserve"> [4]</w:t>
      </w:r>
      <w:r w:rsidR="00BF4089">
        <w:rPr>
          <w:rFonts w:ascii="Times New Roman" w:hAnsi="Times New Roman" w:cs="Times New Roman"/>
          <w:sz w:val="28"/>
          <w:szCs w:val="28"/>
        </w:rPr>
        <w:t>.</w:t>
      </w:r>
    </w:p>
    <w:p w:rsidR="00691242" w:rsidRPr="00FD6654" w:rsidRDefault="00691242" w:rsidP="00FD6654">
      <w:pPr>
        <w:spacing w:after="0" w:line="240" w:lineRule="auto"/>
        <w:jc w:val="both"/>
        <w:rPr>
          <w:rFonts w:ascii="Times New Roman" w:hAnsi="Times New Roman" w:cs="Times New Roman"/>
          <w:b/>
          <w:bCs/>
          <w:sz w:val="28"/>
          <w:szCs w:val="28"/>
        </w:rPr>
      </w:pPr>
      <w:r w:rsidRPr="00FD6654">
        <w:rPr>
          <w:rFonts w:ascii="Times New Roman" w:hAnsi="Times New Roman" w:cs="Times New Roman"/>
          <w:b/>
          <w:bCs/>
          <w:sz w:val="28"/>
          <w:szCs w:val="28"/>
        </w:rPr>
        <w:t>Сущность метода</w:t>
      </w:r>
    </w:p>
    <w:p w:rsidR="00D05F78"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Экстрагирование водорастворимых веществ из пробы чая при кипячении с обратным холодильником. Фильтрация, промывка, сушка и взвешивание остатка, нерастворимого в горячей воде. Расчет содержания водорастворимых экстрактивных веществ. </w:t>
      </w:r>
    </w:p>
    <w:p w:rsidR="00691242" w:rsidRPr="00FD6654" w:rsidRDefault="00691242" w:rsidP="00FD6654">
      <w:pPr>
        <w:spacing w:after="0" w:line="240" w:lineRule="auto"/>
        <w:jc w:val="both"/>
        <w:rPr>
          <w:rFonts w:ascii="Times New Roman" w:hAnsi="Times New Roman" w:cs="Times New Roman"/>
          <w:b/>
          <w:bCs/>
          <w:sz w:val="28"/>
          <w:szCs w:val="28"/>
        </w:rPr>
      </w:pPr>
      <w:r w:rsidRPr="00FD6654">
        <w:rPr>
          <w:rFonts w:ascii="Times New Roman" w:hAnsi="Times New Roman" w:cs="Times New Roman"/>
          <w:b/>
          <w:bCs/>
          <w:sz w:val="28"/>
          <w:szCs w:val="28"/>
        </w:rPr>
        <w:t>Оборудование</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Печь лабораторная с терморегулятором и вентилятором, способная поддерживать температуру (103±2)°С.</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Тигель из спеченного боросиликатного стекла, класса пористости Р160 (размер пор от 100 до 160 мкм), вместимостью 70 см и диаметром 40 мм.</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Эксикатор с эффективным осушителем.</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Колба объемом 500 см, снабженная обратным холодильником.</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Колба для фильтрования, объемом 1000 см.</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Лабораторные сита, с номинальным размером отверстий 1,4 и 3 мм.</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Аналитические весы с пределом допускаемой абсолютной погрешности не более ±0,001 г.</w:t>
      </w:r>
    </w:p>
    <w:p w:rsidR="00691242" w:rsidRPr="00FD6654" w:rsidRDefault="00691242" w:rsidP="00FD6654">
      <w:pPr>
        <w:spacing w:after="0" w:line="240" w:lineRule="auto"/>
        <w:jc w:val="both"/>
        <w:rPr>
          <w:rFonts w:ascii="Times New Roman" w:hAnsi="Times New Roman" w:cs="Times New Roman"/>
          <w:b/>
          <w:bCs/>
          <w:sz w:val="28"/>
          <w:szCs w:val="28"/>
        </w:rPr>
      </w:pPr>
      <w:r w:rsidRPr="00FD6654">
        <w:rPr>
          <w:rFonts w:ascii="Times New Roman" w:hAnsi="Times New Roman" w:cs="Times New Roman"/>
          <w:b/>
          <w:bCs/>
          <w:sz w:val="28"/>
          <w:szCs w:val="28"/>
        </w:rPr>
        <w:t xml:space="preserve">Методика проведения анализа </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Подготовка тигля</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Нагревают чистый тигель в лабораторной печи в течение 1 ч при температуре 103°С. Охлаждают в эксикаторе и взвешивают с погрешностью не более ±0,001 г. Навеска для анализа</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Пробу чая массой приблизительно 2 г взвешивают с погрешностью не более ±0,001 г и помещают в колбу). Проведение анализа</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В колбу с пробой чая добавляют 200 см горячей дистиллированной воды или воды эквивалентной чистоты и кипятят с обратным холодильником в течение 1 ч, периодически вращая колбу. Фильтруют в горячем состоянии под </w:t>
      </w:r>
      <w:r w:rsidRPr="00FD6654">
        <w:rPr>
          <w:rFonts w:ascii="Times New Roman" w:hAnsi="Times New Roman" w:cs="Times New Roman"/>
          <w:sz w:val="28"/>
          <w:szCs w:val="28"/>
        </w:rPr>
        <w:lastRenderedPageBreak/>
        <w:t>вакуумом через подготовленный тигель, закрепленный в колбе для фильтрования. Многократно промывают колбу горячей дистиллированной водой, перенося весь нерастворимый осадок в тигель. Промывают осадок 200 см горячей дистиллированной воды. Сушат осадок под вакуумом. Нагревают тигель с содержимым в лабораторной печи при температуре 103°С в течение 16 ч (т.е. в течение ночи). Охлаждают в эксикаторе и взвешивают с точностью до 0,001 г.</w:t>
      </w:r>
    </w:p>
    <w:p w:rsidR="00691242" w:rsidRPr="00FD6654" w:rsidRDefault="00691242" w:rsidP="00FD6654">
      <w:pPr>
        <w:spacing w:after="0" w:line="240" w:lineRule="auto"/>
        <w:jc w:val="both"/>
        <w:rPr>
          <w:rFonts w:ascii="Times New Roman" w:hAnsi="Times New Roman" w:cs="Times New Roman"/>
          <w:b/>
          <w:bCs/>
          <w:sz w:val="28"/>
          <w:szCs w:val="28"/>
        </w:rPr>
      </w:pPr>
      <w:r w:rsidRPr="00FD6654">
        <w:rPr>
          <w:rFonts w:ascii="Times New Roman" w:hAnsi="Times New Roman" w:cs="Times New Roman"/>
          <w:b/>
          <w:bCs/>
          <w:sz w:val="28"/>
          <w:szCs w:val="28"/>
        </w:rPr>
        <w:t xml:space="preserve">Обработка результатов </w:t>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Содержание водорастворимых экстрактивных веществ в пересчете на сухое вещество (массовая доля, в процентах) вычисляют по формуле</w:t>
      </w:r>
    </w:p>
    <w:p w:rsidR="00691242" w:rsidRPr="00FD6654" w:rsidRDefault="00691242" w:rsidP="00FD6654">
      <w:pPr>
        <w:spacing w:line="240" w:lineRule="auto"/>
        <w:jc w:val="center"/>
        <w:rPr>
          <w:rFonts w:ascii="Times New Roman" w:hAnsi="Times New Roman" w:cs="Times New Roman"/>
          <w:sz w:val="28"/>
          <w:szCs w:val="28"/>
        </w:rPr>
      </w:pPr>
      <w:r w:rsidRPr="00FD6654">
        <w:rPr>
          <w:rFonts w:ascii="Times New Roman" w:hAnsi="Times New Roman" w:cs="Times New Roman"/>
          <w:noProof/>
          <w:sz w:val="28"/>
          <w:szCs w:val="28"/>
          <w:lang w:eastAsia="ru-RU"/>
        </w:rPr>
        <w:drawing>
          <wp:inline distT="0" distB="0" distL="0" distR="0" wp14:anchorId="65732262" wp14:editId="0CFAE53E">
            <wp:extent cx="2355850" cy="533400"/>
            <wp:effectExtent l="0" t="0" r="635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8"/>
                    <pic:cNvPicPr/>
                  </pic:nvPicPr>
                  <pic:blipFill>
                    <a:blip r:embed="rId11">
                      <a:extLst>
                        <a:ext uri="{28A0092B-C50C-407E-A947-70E740481C1C}">
                          <a14:useLocalDpi xmlns:a14="http://schemas.microsoft.com/office/drawing/2010/main" val="0"/>
                        </a:ext>
                      </a:extLst>
                    </a:blip>
                    <a:stretch>
                      <a:fillRect/>
                    </a:stretch>
                  </pic:blipFill>
                  <pic:spPr>
                    <a:xfrm>
                      <a:off x="0" y="0"/>
                      <a:ext cx="2616523" cy="592420"/>
                    </a:xfrm>
                    <a:prstGeom prst="rect">
                      <a:avLst/>
                    </a:prstGeom>
                  </pic:spPr>
                </pic:pic>
              </a:graphicData>
            </a:graphic>
          </wp:inline>
        </w:drawing>
      </w:r>
    </w:p>
    <w:p w:rsidR="00691242" w:rsidRPr="00FD6654" w:rsidRDefault="00691242"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где </w:t>
      </w: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0</m:t>
            </m:r>
          </m:sub>
        </m:sSub>
      </m:oMath>
      <w:r w:rsidRPr="00FD6654">
        <w:rPr>
          <w:rFonts w:ascii="Times New Roman" w:hAnsi="Times New Roman" w:cs="Times New Roman"/>
          <w:sz w:val="28"/>
          <w:szCs w:val="28"/>
        </w:rPr>
        <w:t xml:space="preserve"> - масса пробы, в граммах;</w:t>
      </w:r>
    </w:p>
    <w:p w:rsidR="00691242" w:rsidRPr="00FD6654" w:rsidRDefault="00BF4089" w:rsidP="00FD6654">
      <w:pPr>
        <w:spacing w:after="0" w:line="240" w:lineRule="auto"/>
        <w:jc w:val="both"/>
        <w:rPr>
          <w:rFonts w:ascii="Times New Roman" w:hAnsi="Times New Roman" w:cs="Times New Roman"/>
          <w:sz w:val="28"/>
          <w:szCs w:val="28"/>
        </w:rPr>
      </w:pPr>
      <m:oMath>
        <m:sSub>
          <m:sSubPr>
            <m:ctrlPr>
              <w:rPr>
                <w:rFonts w:ascii="Cambria Math" w:hAnsi="Cambria Math" w:cs="Times New Roman"/>
                <w:i/>
                <w:sz w:val="28"/>
                <w:szCs w:val="28"/>
              </w:rPr>
            </m:ctrlPr>
          </m:sSubPr>
          <m:e>
            <m:r>
              <w:rPr>
                <w:rFonts w:ascii="Cambria Math" w:hAnsi="Cambria Math" w:cs="Times New Roman"/>
                <w:sz w:val="28"/>
                <w:szCs w:val="28"/>
              </w:rPr>
              <m:t>m</m:t>
            </m:r>
          </m:e>
          <m:sub>
            <m:r>
              <w:rPr>
                <w:rFonts w:ascii="Cambria Math" w:hAnsi="Cambria Math" w:cs="Times New Roman"/>
                <w:sz w:val="28"/>
                <w:szCs w:val="28"/>
              </w:rPr>
              <m:t>1</m:t>
            </m:r>
          </m:sub>
        </m:sSub>
      </m:oMath>
      <w:r w:rsidR="00691242" w:rsidRPr="00FD6654">
        <w:rPr>
          <w:rFonts w:ascii="Times New Roman" w:hAnsi="Times New Roman" w:cs="Times New Roman"/>
          <w:sz w:val="28"/>
          <w:szCs w:val="28"/>
        </w:rPr>
        <w:t>- масса высушенного нерастворимого осадка, в граммах;</w:t>
      </w:r>
    </w:p>
    <w:p w:rsidR="00691242" w:rsidRPr="00FD6654" w:rsidRDefault="00691242" w:rsidP="00FD6654">
      <w:pPr>
        <w:spacing w:after="0" w:line="240" w:lineRule="auto"/>
        <w:jc w:val="both"/>
        <w:rPr>
          <w:rFonts w:ascii="Times New Roman" w:hAnsi="Times New Roman" w:cs="Times New Roman"/>
          <w:sz w:val="28"/>
          <w:szCs w:val="28"/>
        </w:rPr>
      </w:pPr>
      <m:oMath>
        <m:r>
          <w:rPr>
            <w:rFonts w:ascii="Cambria Math" w:hAnsi="Cambria Math" w:cs="Times New Roman"/>
            <w:sz w:val="28"/>
            <w:szCs w:val="28"/>
          </w:rPr>
          <m:t>ω</m:t>
        </m:r>
      </m:oMath>
      <w:r w:rsidRPr="00FD6654">
        <w:rPr>
          <w:rFonts w:ascii="Times New Roman" w:hAnsi="Times New Roman" w:cs="Times New Roman"/>
          <w:sz w:val="28"/>
          <w:szCs w:val="28"/>
        </w:rPr>
        <w:t xml:space="preserve"> - массовая доля сухого вещества в пробе, в процентах. Рассчитывают как 100 минус потеря массы при 103°С, определенная в соответствии с ИСО 1573.</w:t>
      </w: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691242" w:rsidRPr="00FD6654" w:rsidRDefault="00691242" w:rsidP="00FD6654">
      <w:pPr>
        <w:spacing w:line="240" w:lineRule="auto"/>
        <w:jc w:val="center"/>
        <w:rPr>
          <w:rFonts w:ascii="Times New Roman" w:hAnsi="Times New Roman" w:cs="Times New Roman"/>
          <w:b/>
          <w:sz w:val="28"/>
          <w:szCs w:val="28"/>
        </w:rPr>
      </w:pPr>
    </w:p>
    <w:p w:rsidR="00E836F0" w:rsidRPr="00FD6654" w:rsidRDefault="00E836F0" w:rsidP="00FD6654">
      <w:pPr>
        <w:spacing w:line="240" w:lineRule="auto"/>
        <w:jc w:val="center"/>
        <w:rPr>
          <w:rFonts w:ascii="Times New Roman" w:hAnsi="Times New Roman" w:cs="Times New Roman"/>
          <w:b/>
          <w:sz w:val="28"/>
          <w:szCs w:val="28"/>
        </w:rPr>
      </w:pPr>
    </w:p>
    <w:p w:rsidR="00E836F0" w:rsidRPr="00FD6654" w:rsidRDefault="00E836F0" w:rsidP="00FD6654">
      <w:pPr>
        <w:spacing w:line="240" w:lineRule="auto"/>
        <w:jc w:val="center"/>
        <w:rPr>
          <w:rFonts w:ascii="Times New Roman" w:hAnsi="Times New Roman" w:cs="Times New Roman"/>
          <w:b/>
          <w:sz w:val="28"/>
          <w:szCs w:val="28"/>
        </w:rPr>
      </w:pPr>
    </w:p>
    <w:p w:rsidR="002747BC" w:rsidRPr="00FD6654" w:rsidRDefault="002747BC" w:rsidP="00FD6654">
      <w:pPr>
        <w:spacing w:line="240" w:lineRule="auto"/>
        <w:jc w:val="center"/>
        <w:rPr>
          <w:rFonts w:ascii="Times New Roman" w:hAnsi="Times New Roman" w:cs="Times New Roman"/>
          <w:b/>
          <w:sz w:val="28"/>
          <w:szCs w:val="28"/>
        </w:rPr>
      </w:pPr>
    </w:p>
    <w:p w:rsidR="002747BC" w:rsidRPr="00FD6654" w:rsidRDefault="002747BC" w:rsidP="00FD6654">
      <w:pPr>
        <w:spacing w:line="240" w:lineRule="auto"/>
        <w:jc w:val="center"/>
        <w:rPr>
          <w:rFonts w:ascii="Times New Roman" w:hAnsi="Times New Roman" w:cs="Times New Roman"/>
          <w:b/>
          <w:sz w:val="28"/>
          <w:szCs w:val="28"/>
        </w:rPr>
      </w:pPr>
    </w:p>
    <w:p w:rsidR="00691242" w:rsidRDefault="00691242" w:rsidP="00FD6654">
      <w:pPr>
        <w:spacing w:line="240" w:lineRule="auto"/>
        <w:jc w:val="center"/>
        <w:rPr>
          <w:rFonts w:ascii="Times New Roman" w:hAnsi="Times New Roman" w:cs="Times New Roman"/>
          <w:b/>
          <w:sz w:val="28"/>
          <w:szCs w:val="28"/>
        </w:rPr>
      </w:pPr>
    </w:p>
    <w:p w:rsidR="00F6143B" w:rsidRDefault="00F6143B" w:rsidP="00FD6654">
      <w:pPr>
        <w:spacing w:line="240" w:lineRule="auto"/>
        <w:jc w:val="center"/>
        <w:rPr>
          <w:rFonts w:ascii="Times New Roman" w:hAnsi="Times New Roman" w:cs="Times New Roman"/>
          <w:b/>
          <w:sz w:val="28"/>
          <w:szCs w:val="28"/>
        </w:rPr>
      </w:pPr>
    </w:p>
    <w:p w:rsidR="00F6143B" w:rsidRDefault="00F6143B" w:rsidP="00FD6654">
      <w:pPr>
        <w:spacing w:line="240" w:lineRule="auto"/>
        <w:jc w:val="center"/>
        <w:rPr>
          <w:rFonts w:ascii="Times New Roman" w:hAnsi="Times New Roman" w:cs="Times New Roman"/>
          <w:b/>
          <w:sz w:val="28"/>
          <w:szCs w:val="28"/>
        </w:rPr>
      </w:pPr>
    </w:p>
    <w:p w:rsidR="00F6143B" w:rsidRPr="00FD6654" w:rsidRDefault="00F6143B" w:rsidP="00FD6654">
      <w:pPr>
        <w:spacing w:line="240" w:lineRule="auto"/>
        <w:jc w:val="center"/>
        <w:rPr>
          <w:rFonts w:ascii="Times New Roman" w:hAnsi="Times New Roman" w:cs="Times New Roman"/>
          <w:b/>
          <w:sz w:val="28"/>
          <w:szCs w:val="28"/>
        </w:rPr>
      </w:pPr>
    </w:p>
    <w:p w:rsidR="00AB50DC" w:rsidRPr="00F6143B" w:rsidRDefault="00691242" w:rsidP="00FD6654">
      <w:pPr>
        <w:spacing w:line="240" w:lineRule="auto"/>
        <w:jc w:val="center"/>
        <w:rPr>
          <w:rFonts w:ascii="Times New Roman" w:hAnsi="Times New Roman" w:cs="Times New Roman"/>
          <w:b/>
          <w:sz w:val="32"/>
          <w:szCs w:val="32"/>
        </w:rPr>
      </w:pPr>
      <w:r w:rsidRPr="00F6143B">
        <w:rPr>
          <w:rFonts w:ascii="Times New Roman" w:hAnsi="Times New Roman" w:cs="Times New Roman"/>
          <w:b/>
          <w:sz w:val="32"/>
          <w:szCs w:val="32"/>
        </w:rPr>
        <w:lastRenderedPageBreak/>
        <w:t xml:space="preserve">3. </w:t>
      </w:r>
      <w:r w:rsidR="00DF1CF3" w:rsidRPr="00F6143B">
        <w:rPr>
          <w:rFonts w:ascii="Times New Roman" w:hAnsi="Times New Roman" w:cs="Times New Roman"/>
          <w:b/>
          <w:sz w:val="32"/>
          <w:szCs w:val="32"/>
        </w:rPr>
        <w:t>Экспериментальная</w:t>
      </w:r>
      <w:r w:rsidR="00AB50DC" w:rsidRPr="00F6143B">
        <w:rPr>
          <w:rFonts w:ascii="Times New Roman" w:hAnsi="Times New Roman" w:cs="Times New Roman"/>
          <w:b/>
          <w:sz w:val="32"/>
          <w:szCs w:val="32"/>
        </w:rPr>
        <w:t xml:space="preserve"> часть</w:t>
      </w:r>
    </w:p>
    <w:p w:rsidR="007E489C" w:rsidRPr="00FD6654" w:rsidRDefault="00691242" w:rsidP="00FD6654">
      <w:pPr>
        <w:spacing w:line="240" w:lineRule="auto"/>
        <w:jc w:val="center"/>
        <w:rPr>
          <w:rFonts w:ascii="Times New Roman" w:eastAsia="Calibri" w:hAnsi="Times New Roman" w:cs="Times New Roman"/>
          <w:b/>
          <w:bCs/>
          <w:sz w:val="28"/>
          <w:szCs w:val="28"/>
        </w:rPr>
      </w:pPr>
      <w:r w:rsidRPr="00FD6654">
        <w:rPr>
          <w:rFonts w:ascii="Times New Roman" w:hAnsi="Times New Roman" w:cs="Times New Roman"/>
          <w:b/>
          <w:sz w:val="28"/>
          <w:szCs w:val="28"/>
        </w:rPr>
        <w:t>3</w:t>
      </w:r>
      <w:r w:rsidR="00D10BF7" w:rsidRPr="00FD6654">
        <w:rPr>
          <w:rFonts w:ascii="Times New Roman" w:hAnsi="Times New Roman" w:cs="Times New Roman"/>
          <w:b/>
          <w:sz w:val="28"/>
          <w:szCs w:val="28"/>
        </w:rPr>
        <w:t xml:space="preserve">.1 </w:t>
      </w:r>
      <w:r w:rsidR="00D10BF7" w:rsidRPr="00FD6654">
        <w:rPr>
          <w:rFonts w:ascii="Times New Roman" w:eastAsia="Calibri" w:hAnsi="Times New Roman" w:cs="Times New Roman"/>
          <w:b/>
          <w:bCs/>
          <w:sz w:val="28"/>
          <w:szCs w:val="28"/>
        </w:rPr>
        <w:t>Анализ основных нормативных документов</w:t>
      </w:r>
    </w:p>
    <w:p w:rsidR="00B55A18" w:rsidRPr="00FD6654" w:rsidRDefault="00B55A18" w:rsidP="00FD6654">
      <w:pPr>
        <w:spacing w:after="0" w:line="240" w:lineRule="auto"/>
        <w:jc w:val="both"/>
        <w:rPr>
          <w:rFonts w:ascii="Times New Roman" w:hAnsi="Times New Roman" w:cs="Times New Roman"/>
          <w:bCs/>
          <w:sz w:val="28"/>
          <w:szCs w:val="28"/>
        </w:rPr>
      </w:pPr>
      <w:r w:rsidRPr="00FD6654">
        <w:rPr>
          <w:rFonts w:ascii="Times New Roman" w:eastAsia="Calibri" w:hAnsi="Times New Roman" w:cs="Times New Roman"/>
          <w:bCs/>
          <w:sz w:val="28"/>
          <w:szCs w:val="28"/>
        </w:rPr>
        <w:t xml:space="preserve">       Данные технические условия (ТУ) распространяются на Иван-чай по параметрам вкуса и запаха, внешнего вида и цвета, поверхности чаинок, настоя, </w:t>
      </w:r>
      <w:r w:rsidRPr="00FD6654">
        <w:rPr>
          <w:rFonts w:ascii="Times New Roman" w:hAnsi="Times New Roman" w:cs="Times New Roman"/>
          <w:bCs/>
          <w:sz w:val="28"/>
          <w:szCs w:val="28"/>
        </w:rPr>
        <w:t xml:space="preserve">массовой доли влаги, массовой доли водорастворимых экстрактивных веществ, массовой доли металломагнитной примеси. </w:t>
      </w:r>
    </w:p>
    <w:p w:rsidR="00B55A18" w:rsidRPr="00FD6654" w:rsidRDefault="00B55A18" w:rsidP="00FD6654">
      <w:pPr>
        <w:spacing w:after="0" w:line="240" w:lineRule="auto"/>
        <w:jc w:val="both"/>
        <w:rPr>
          <w:rFonts w:ascii="Times New Roman" w:eastAsia="Calibri" w:hAnsi="Times New Roman" w:cs="Times New Roman"/>
          <w:bCs/>
          <w:sz w:val="28"/>
          <w:szCs w:val="28"/>
        </w:rPr>
      </w:pPr>
      <w:r w:rsidRPr="00FD6654">
        <w:rPr>
          <w:rFonts w:ascii="Times New Roman" w:hAnsi="Times New Roman" w:cs="Times New Roman"/>
          <w:bCs/>
          <w:sz w:val="28"/>
          <w:szCs w:val="28"/>
        </w:rPr>
        <w:t>Таблица 1.</w:t>
      </w:r>
    </w:p>
    <w:p w:rsidR="00B55A18" w:rsidRPr="00FD6654" w:rsidRDefault="007E489C" w:rsidP="00FD6654">
      <w:pPr>
        <w:spacing w:line="240" w:lineRule="auto"/>
        <w:jc w:val="center"/>
        <w:rPr>
          <w:rFonts w:ascii="Times New Roman" w:hAnsi="Times New Roman" w:cs="Times New Roman"/>
          <w:bCs/>
          <w:sz w:val="28"/>
          <w:szCs w:val="28"/>
        </w:rPr>
      </w:pPr>
      <w:r w:rsidRPr="00FD6654">
        <w:rPr>
          <w:rFonts w:ascii="Times New Roman" w:hAnsi="Times New Roman" w:cs="Times New Roman"/>
          <w:bCs/>
          <w:sz w:val="28"/>
          <w:szCs w:val="28"/>
        </w:rPr>
        <w:t>Таблица 1. Технические условия(ТУ) на Иван-чай</w:t>
      </w:r>
    </w:p>
    <w:tbl>
      <w:tblPr>
        <w:tblStyle w:val="a9"/>
        <w:tblW w:w="0" w:type="auto"/>
        <w:tblLayout w:type="fixed"/>
        <w:tblLook w:val="04A0" w:firstRow="1" w:lastRow="0" w:firstColumn="1" w:lastColumn="0" w:noHBand="0" w:noVBand="1"/>
      </w:tblPr>
      <w:tblGrid>
        <w:gridCol w:w="4672"/>
        <w:gridCol w:w="4673"/>
      </w:tblGrid>
      <w:tr w:rsidR="007E489C" w:rsidRPr="00FD6654" w:rsidTr="00AB50DC">
        <w:trPr>
          <w:cantSplit/>
        </w:trPr>
        <w:tc>
          <w:tcPr>
            <w:tcW w:w="4672" w:type="dxa"/>
          </w:tcPr>
          <w:p w:rsidR="007E489C" w:rsidRPr="00FD6654" w:rsidRDefault="007E489C" w:rsidP="00FD6654">
            <w:pPr>
              <w:spacing w:after="160"/>
              <w:jc w:val="center"/>
              <w:rPr>
                <w:rFonts w:ascii="Times New Roman" w:hAnsi="Times New Roman" w:cs="Times New Roman"/>
                <w:b/>
                <w:bCs/>
                <w:sz w:val="28"/>
                <w:szCs w:val="28"/>
              </w:rPr>
            </w:pPr>
            <w:r w:rsidRPr="00FD6654">
              <w:rPr>
                <w:rFonts w:ascii="Times New Roman" w:hAnsi="Times New Roman" w:cs="Times New Roman"/>
                <w:b/>
                <w:bCs/>
                <w:sz w:val="28"/>
                <w:szCs w:val="28"/>
              </w:rPr>
              <w:t>Параметры</w:t>
            </w:r>
          </w:p>
        </w:tc>
        <w:tc>
          <w:tcPr>
            <w:tcW w:w="4673" w:type="dxa"/>
          </w:tcPr>
          <w:p w:rsidR="007E489C" w:rsidRPr="00FD6654" w:rsidRDefault="007E489C" w:rsidP="00FD6654">
            <w:pPr>
              <w:spacing w:after="160"/>
              <w:jc w:val="center"/>
              <w:rPr>
                <w:rFonts w:ascii="Times New Roman" w:hAnsi="Times New Roman" w:cs="Times New Roman"/>
                <w:b/>
                <w:bCs/>
                <w:sz w:val="28"/>
                <w:szCs w:val="28"/>
              </w:rPr>
            </w:pPr>
            <w:r w:rsidRPr="00FD6654">
              <w:rPr>
                <w:rFonts w:ascii="Times New Roman" w:hAnsi="Times New Roman" w:cs="Times New Roman"/>
                <w:b/>
                <w:bCs/>
                <w:sz w:val="28"/>
                <w:szCs w:val="28"/>
              </w:rPr>
              <w:t>Значения</w:t>
            </w:r>
          </w:p>
        </w:tc>
      </w:tr>
      <w:tr w:rsidR="007E489C" w:rsidRPr="00FD6654" w:rsidTr="00AB50DC">
        <w:trPr>
          <w:cantSplit/>
        </w:trPr>
        <w:tc>
          <w:tcPr>
            <w:tcW w:w="4672"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Вкус и запах</w:t>
            </w:r>
          </w:p>
        </w:tc>
        <w:tc>
          <w:tcPr>
            <w:tcW w:w="4673"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Нежный, приятный аромат, слегка терпкий вкус, свойственные высушенным травам, листьям, плодам, лепесткам, цветкам, соцветиям, составляющих продукции данного наименования. Затхлость, кисловатость, посторонние привкус и запах не допускаются.</w:t>
            </w:r>
          </w:p>
        </w:tc>
      </w:tr>
      <w:tr w:rsidR="007E489C" w:rsidRPr="00FD6654" w:rsidTr="00AB50DC">
        <w:trPr>
          <w:cantSplit/>
        </w:trPr>
        <w:tc>
          <w:tcPr>
            <w:tcW w:w="4672"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Внешний вид, цвет</w:t>
            </w:r>
          </w:p>
        </w:tc>
        <w:tc>
          <w:tcPr>
            <w:tcW w:w="4673"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Смесь из кусочков высушенных листьев, корней, трав, цветков, соцветий, бутонов, лепестков, плодов. Цвет – неоднородный, в зависимости от используемого сырья.</w:t>
            </w:r>
          </w:p>
        </w:tc>
      </w:tr>
      <w:tr w:rsidR="007E489C" w:rsidRPr="00FD6654" w:rsidTr="00AB50DC">
        <w:trPr>
          <w:cantSplit/>
        </w:trPr>
        <w:tc>
          <w:tcPr>
            <w:tcW w:w="4672"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Поверхность чаинок</w:t>
            </w:r>
          </w:p>
        </w:tc>
        <w:tc>
          <w:tcPr>
            <w:tcW w:w="4673"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Сухая, не липкая</w:t>
            </w:r>
          </w:p>
        </w:tc>
      </w:tr>
      <w:tr w:rsidR="007E489C" w:rsidRPr="00FD6654" w:rsidTr="00AB50DC">
        <w:trPr>
          <w:cantSplit/>
        </w:trPr>
        <w:tc>
          <w:tcPr>
            <w:tcW w:w="4672"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Настой</w:t>
            </w:r>
          </w:p>
        </w:tc>
        <w:tc>
          <w:tcPr>
            <w:tcW w:w="4673"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Яркий / прозрачный / от светло желтого до красно бурого или фиолетового, в зависимости от состава продукции</w:t>
            </w:r>
          </w:p>
        </w:tc>
      </w:tr>
      <w:tr w:rsidR="007E489C" w:rsidRPr="00FD6654" w:rsidTr="00AB50DC">
        <w:trPr>
          <w:cantSplit/>
        </w:trPr>
        <w:tc>
          <w:tcPr>
            <w:tcW w:w="4672"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Массовая доля влаги, %, не более</w:t>
            </w:r>
          </w:p>
        </w:tc>
        <w:tc>
          <w:tcPr>
            <w:tcW w:w="4673" w:type="dxa"/>
          </w:tcPr>
          <w:p w:rsidR="007E489C" w:rsidRPr="00FD6654" w:rsidRDefault="007E489C" w:rsidP="00FD6654">
            <w:pPr>
              <w:spacing w:after="160"/>
              <w:jc w:val="center"/>
              <w:rPr>
                <w:rFonts w:ascii="Times New Roman" w:hAnsi="Times New Roman" w:cs="Times New Roman"/>
                <w:bCs/>
                <w:sz w:val="28"/>
                <w:szCs w:val="28"/>
              </w:rPr>
            </w:pPr>
            <w:r w:rsidRPr="00FD6654">
              <w:rPr>
                <w:rFonts w:ascii="Times New Roman" w:hAnsi="Times New Roman" w:cs="Times New Roman"/>
                <w:bCs/>
                <w:sz w:val="28"/>
                <w:szCs w:val="28"/>
              </w:rPr>
              <w:t>11,0</w:t>
            </w:r>
          </w:p>
        </w:tc>
      </w:tr>
      <w:tr w:rsidR="007E489C" w:rsidRPr="00FD6654" w:rsidTr="00AB50DC">
        <w:trPr>
          <w:cantSplit/>
        </w:trPr>
        <w:tc>
          <w:tcPr>
            <w:tcW w:w="4672"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Массовая доля водорастворимых экстрактивных веществ, %, не менее</w:t>
            </w:r>
          </w:p>
        </w:tc>
        <w:tc>
          <w:tcPr>
            <w:tcW w:w="4673" w:type="dxa"/>
          </w:tcPr>
          <w:p w:rsidR="007E489C" w:rsidRPr="00FD6654" w:rsidRDefault="007E489C" w:rsidP="00FD6654">
            <w:pPr>
              <w:spacing w:after="160"/>
              <w:jc w:val="center"/>
              <w:rPr>
                <w:rFonts w:ascii="Times New Roman" w:hAnsi="Times New Roman" w:cs="Times New Roman"/>
                <w:bCs/>
                <w:sz w:val="28"/>
                <w:szCs w:val="28"/>
              </w:rPr>
            </w:pPr>
            <w:r w:rsidRPr="00FD6654">
              <w:rPr>
                <w:rFonts w:ascii="Times New Roman" w:hAnsi="Times New Roman" w:cs="Times New Roman"/>
                <w:bCs/>
                <w:sz w:val="28"/>
                <w:szCs w:val="28"/>
              </w:rPr>
              <w:t>20,0</w:t>
            </w:r>
          </w:p>
        </w:tc>
      </w:tr>
      <w:tr w:rsidR="007E489C" w:rsidRPr="00FD6654" w:rsidTr="00AB50DC">
        <w:trPr>
          <w:cantSplit/>
        </w:trPr>
        <w:tc>
          <w:tcPr>
            <w:tcW w:w="4672" w:type="dxa"/>
          </w:tcPr>
          <w:p w:rsidR="007E489C" w:rsidRPr="00FD6654" w:rsidRDefault="007E489C" w:rsidP="00FD6654">
            <w:pPr>
              <w:spacing w:after="160"/>
              <w:jc w:val="both"/>
              <w:rPr>
                <w:rFonts w:ascii="Times New Roman" w:hAnsi="Times New Roman" w:cs="Times New Roman"/>
                <w:bCs/>
                <w:sz w:val="28"/>
                <w:szCs w:val="28"/>
              </w:rPr>
            </w:pPr>
            <w:r w:rsidRPr="00FD6654">
              <w:rPr>
                <w:rFonts w:ascii="Times New Roman" w:hAnsi="Times New Roman" w:cs="Times New Roman"/>
                <w:bCs/>
                <w:sz w:val="28"/>
                <w:szCs w:val="28"/>
              </w:rPr>
              <w:t>Массовая доля металломагнитной примеси (частиц не более 0,3 мм в наибольшем поперечном измерении), %, не более</w:t>
            </w:r>
          </w:p>
        </w:tc>
        <w:tc>
          <w:tcPr>
            <w:tcW w:w="4673" w:type="dxa"/>
          </w:tcPr>
          <w:p w:rsidR="007E489C" w:rsidRPr="00FD6654" w:rsidRDefault="007E489C" w:rsidP="00FD6654">
            <w:pPr>
              <w:spacing w:after="160"/>
              <w:jc w:val="center"/>
              <w:rPr>
                <w:rFonts w:ascii="Times New Roman" w:hAnsi="Times New Roman" w:cs="Times New Roman"/>
                <w:bCs/>
                <w:sz w:val="28"/>
                <w:szCs w:val="28"/>
              </w:rPr>
            </w:pPr>
            <w:r w:rsidRPr="00FD6654">
              <w:rPr>
                <w:rFonts w:ascii="Times New Roman" w:hAnsi="Times New Roman" w:cs="Times New Roman"/>
                <w:bCs/>
                <w:sz w:val="28"/>
                <w:szCs w:val="28"/>
              </w:rPr>
              <w:t>0,0005</w:t>
            </w:r>
          </w:p>
        </w:tc>
      </w:tr>
    </w:tbl>
    <w:p w:rsidR="001D40A8" w:rsidRPr="00FD6654" w:rsidRDefault="001D40A8" w:rsidP="00FD6654">
      <w:pPr>
        <w:spacing w:line="240" w:lineRule="auto"/>
        <w:jc w:val="both"/>
        <w:rPr>
          <w:rFonts w:ascii="Times New Roman" w:hAnsi="Times New Roman" w:cs="Times New Roman"/>
          <w:b/>
          <w:sz w:val="28"/>
          <w:szCs w:val="28"/>
        </w:rPr>
      </w:pPr>
    </w:p>
    <w:p w:rsidR="00DA3D60" w:rsidRPr="00FD6654" w:rsidRDefault="00DA3D60" w:rsidP="00FD6654">
      <w:pPr>
        <w:spacing w:line="240" w:lineRule="auto"/>
        <w:rPr>
          <w:rFonts w:ascii="Times New Roman" w:hAnsi="Times New Roman" w:cs="Times New Roman"/>
          <w:b/>
          <w:sz w:val="28"/>
          <w:szCs w:val="28"/>
        </w:rPr>
      </w:pPr>
    </w:p>
    <w:p w:rsidR="00386629" w:rsidRPr="00FD6654" w:rsidRDefault="00691242" w:rsidP="00FD6654">
      <w:pPr>
        <w:spacing w:after="0" w:line="240" w:lineRule="auto"/>
        <w:jc w:val="center"/>
        <w:rPr>
          <w:rFonts w:ascii="Times New Roman" w:hAnsi="Times New Roman" w:cs="Times New Roman"/>
          <w:b/>
          <w:sz w:val="28"/>
          <w:szCs w:val="28"/>
        </w:rPr>
      </w:pPr>
      <w:r w:rsidRPr="00FD6654">
        <w:rPr>
          <w:rFonts w:ascii="Times New Roman" w:hAnsi="Times New Roman" w:cs="Times New Roman"/>
          <w:b/>
          <w:sz w:val="28"/>
          <w:szCs w:val="28"/>
        </w:rPr>
        <w:lastRenderedPageBreak/>
        <w:t>3</w:t>
      </w:r>
      <w:r w:rsidR="006B34EB" w:rsidRPr="00FD6654">
        <w:rPr>
          <w:rFonts w:ascii="Times New Roman" w:hAnsi="Times New Roman" w:cs="Times New Roman"/>
          <w:b/>
          <w:sz w:val="28"/>
          <w:szCs w:val="28"/>
        </w:rPr>
        <w:t xml:space="preserve">.2 </w:t>
      </w:r>
      <w:r w:rsidR="001D40A8" w:rsidRPr="00FD6654">
        <w:rPr>
          <w:rFonts w:ascii="Times New Roman" w:hAnsi="Times New Roman" w:cs="Times New Roman"/>
          <w:b/>
          <w:sz w:val="28"/>
          <w:szCs w:val="28"/>
        </w:rPr>
        <w:t>Основные способы</w:t>
      </w:r>
      <w:r w:rsidR="00BE2B57" w:rsidRPr="00FD6654">
        <w:rPr>
          <w:rFonts w:ascii="Times New Roman" w:hAnsi="Times New Roman" w:cs="Times New Roman"/>
          <w:b/>
          <w:sz w:val="28"/>
          <w:szCs w:val="28"/>
        </w:rPr>
        <w:t xml:space="preserve"> изготовления чая</w:t>
      </w:r>
    </w:p>
    <w:p w:rsidR="00D63250" w:rsidRPr="00FD6654" w:rsidRDefault="00D63250" w:rsidP="00FD6654">
      <w:pPr>
        <w:spacing w:after="0" w:line="240" w:lineRule="auto"/>
        <w:jc w:val="center"/>
        <w:rPr>
          <w:rFonts w:ascii="Times New Roman" w:hAnsi="Times New Roman" w:cs="Times New Roman"/>
          <w:b/>
          <w:sz w:val="28"/>
          <w:szCs w:val="28"/>
        </w:rPr>
      </w:pPr>
    </w:p>
    <w:p w:rsidR="00F755E5" w:rsidRPr="00FD6654" w:rsidRDefault="00B55A18" w:rsidP="00FD6654">
      <w:pPr>
        <w:spacing w:after="0" w:line="240" w:lineRule="auto"/>
        <w:jc w:val="both"/>
        <w:rPr>
          <w:rFonts w:ascii="Times New Roman" w:hAnsi="Times New Roman" w:cs="Times New Roman"/>
          <w:bCs/>
          <w:color w:val="212121"/>
          <w:sz w:val="28"/>
          <w:szCs w:val="28"/>
          <w:shd w:val="clear" w:color="auto" w:fill="FFFFFF"/>
        </w:rPr>
      </w:pPr>
      <w:r w:rsidRPr="00FD6654">
        <w:rPr>
          <w:rFonts w:ascii="Times New Roman" w:hAnsi="Times New Roman" w:cs="Times New Roman"/>
          <w:bCs/>
          <w:color w:val="212121"/>
          <w:sz w:val="28"/>
          <w:szCs w:val="28"/>
          <w:shd w:val="clear" w:color="auto" w:fill="FFFFFF"/>
        </w:rPr>
        <w:t xml:space="preserve">     </w:t>
      </w:r>
      <w:r w:rsidR="00F755E5" w:rsidRPr="00FD6654">
        <w:rPr>
          <w:rFonts w:ascii="Times New Roman" w:hAnsi="Times New Roman" w:cs="Times New Roman"/>
          <w:bCs/>
          <w:color w:val="212121"/>
          <w:sz w:val="28"/>
          <w:szCs w:val="28"/>
          <w:shd w:val="clear" w:color="auto" w:fill="FFFFFF"/>
        </w:rPr>
        <w:t>Сбор иван-чая проводился на лугу в 3 километрах к северо-западу от села Гамово. Чай собирался в ясную погоду, после полудня. Растение мы брали за стебель и аккуратными срывали только листочки у Кипрея(иван-чая).</w:t>
      </w:r>
    </w:p>
    <w:p w:rsidR="00386629" w:rsidRPr="00FD6654" w:rsidRDefault="00894311" w:rsidP="00FD6654">
      <w:pPr>
        <w:spacing w:after="0" w:line="240" w:lineRule="auto"/>
        <w:jc w:val="both"/>
        <w:rPr>
          <w:rFonts w:ascii="Times New Roman" w:hAnsi="Times New Roman" w:cs="Times New Roman"/>
          <w:bCs/>
          <w:color w:val="212121"/>
          <w:sz w:val="28"/>
          <w:szCs w:val="28"/>
          <w:shd w:val="clear" w:color="auto" w:fill="FFFFFF"/>
        </w:rPr>
      </w:pPr>
      <w:r w:rsidRPr="00FD6654">
        <w:rPr>
          <w:rFonts w:ascii="Times New Roman" w:hAnsi="Times New Roman" w:cs="Times New Roman"/>
          <w:bCs/>
          <w:color w:val="212121"/>
          <w:sz w:val="28"/>
          <w:szCs w:val="28"/>
          <w:shd w:val="clear" w:color="auto" w:fill="FFFFFF"/>
        </w:rPr>
        <w:t>Иван-чай был</w:t>
      </w:r>
      <w:r w:rsidR="00BB51BC" w:rsidRPr="00FD6654">
        <w:rPr>
          <w:rFonts w:ascii="Times New Roman" w:hAnsi="Times New Roman" w:cs="Times New Roman"/>
          <w:bCs/>
          <w:color w:val="212121"/>
          <w:sz w:val="28"/>
          <w:szCs w:val="28"/>
          <w:shd w:val="clear" w:color="auto" w:fill="FFFFFF"/>
        </w:rPr>
        <w:t xml:space="preserve"> принесен </w:t>
      </w:r>
      <w:r w:rsidR="00767FEA" w:rsidRPr="00FD6654">
        <w:rPr>
          <w:rFonts w:ascii="Times New Roman" w:hAnsi="Times New Roman" w:cs="Times New Roman"/>
          <w:bCs/>
          <w:color w:val="212121"/>
          <w:sz w:val="28"/>
          <w:szCs w:val="28"/>
          <w:shd w:val="clear" w:color="auto" w:fill="FFFFFF"/>
        </w:rPr>
        <w:t xml:space="preserve">домой. Разделен на равные </w:t>
      </w:r>
      <w:r w:rsidR="00CE1911" w:rsidRPr="00FD6654">
        <w:rPr>
          <w:rFonts w:ascii="Times New Roman" w:hAnsi="Times New Roman" w:cs="Times New Roman"/>
          <w:bCs/>
          <w:color w:val="212121"/>
          <w:sz w:val="28"/>
          <w:szCs w:val="28"/>
          <w:shd w:val="clear" w:color="auto" w:fill="FFFFFF"/>
        </w:rPr>
        <w:t>шесть</w:t>
      </w:r>
      <w:r w:rsidR="00767FEA" w:rsidRPr="00FD6654">
        <w:rPr>
          <w:rFonts w:ascii="Times New Roman" w:hAnsi="Times New Roman" w:cs="Times New Roman"/>
          <w:bCs/>
          <w:color w:val="212121"/>
          <w:sz w:val="28"/>
          <w:szCs w:val="28"/>
          <w:shd w:val="clear" w:color="auto" w:fill="FFFFFF"/>
        </w:rPr>
        <w:t xml:space="preserve"> частей. Каждой части был присвоен номер пробы. </w:t>
      </w:r>
    </w:p>
    <w:p w:rsidR="00CE1911" w:rsidRPr="00FD6654" w:rsidRDefault="00CE1911" w:rsidP="00FD6654">
      <w:pPr>
        <w:spacing w:after="0" w:line="240" w:lineRule="auto"/>
        <w:jc w:val="both"/>
        <w:rPr>
          <w:rFonts w:ascii="Times New Roman" w:hAnsi="Times New Roman" w:cs="Times New Roman"/>
          <w:bCs/>
          <w:color w:val="212121"/>
          <w:sz w:val="28"/>
          <w:szCs w:val="28"/>
          <w:shd w:val="clear" w:color="auto" w:fill="FFFFFF"/>
        </w:rPr>
      </w:pPr>
      <w:r w:rsidRPr="00FD6654">
        <w:rPr>
          <w:rFonts w:ascii="Times New Roman" w:hAnsi="Times New Roman" w:cs="Times New Roman"/>
          <w:bCs/>
          <w:color w:val="212121"/>
          <w:sz w:val="28"/>
          <w:szCs w:val="28"/>
          <w:shd w:val="clear" w:color="auto" w:fill="FFFFFF"/>
        </w:rPr>
        <w:t>Проба №1 не была подвергнута ферментации.</w:t>
      </w:r>
    </w:p>
    <w:p w:rsidR="00CE1911" w:rsidRPr="00FD6654" w:rsidRDefault="00B55A18" w:rsidP="00FD6654">
      <w:pPr>
        <w:spacing w:after="0" w:line="240" w:lineRule="auto"/>
        <w:jc w:val="both"/>
        <w:rPr>
          <w:rFonts w:ascii="Times New Roman" w:hAnsi="Times New Roman" w:cs="Times New Roman"/>
          <w:bCs/>
          <w:color w:val="212121"/>
          <w:sz w:val="28"/>
          <w:szCs w:val="28"/>
          <w:shd w:val="clear" w:color="auto" w:fill="FFFFFF"/>
        </w:rPr>
      </w:pPr>
      <w:r w:rsidRPr="00FD6654">
        <w:rPr>
          <w:rFonts w:ascii="Times New Roman" w:hAnsi="Times New Roman" w:cs="Times New Roman"/>
          <w:bCs/>
          <w:color w:val="212121"/>
          <w:sz w:val="28"/>
          <w:szCs w:val="28"/>
          <w:shd w:val="clear" w:color="auto" w:fill="FFFFFF"/>
        </w:rPr>
        <w:t xml:space="preserve">    </w:t>
      </w:r>
      <w:r w:rsidR="00CE1911" w:rsidRPr="00FD6654">
        <w:rPr>
          <w:rFonts w:ascii="Times New Roman" w:hAnsi="Times New Roman" w:cs="Times New Roman"/>
          <w:bCs/>
          <w:color w:val="212121"/>
          <w:sz w:val="28"/>
          <w:szCs w:val="28"/>
          <w:shd w:val="clear" w:color="auto" w:fill="FFFFFF"/>
        </w:rPr>
        <w:t>В процессе ферментации полезные свойства кипрея усиливаются. Ферментированный Иван-чай сохраняет необходимые витамины и микроэлементы. Такой чай имеет более сильные жаропонижающие свойства, при заваривании отдает максимум полезных компонентов [1].</w:t>
      </w:r>
    </w:p>
    <w:p w:rsidR="00CE1911" w:rsidRPr="00FD6654" w:rsidRDefault="00CE1911" w:rsidP="00FD6654">
      <w:pPr>
        <w:spacing w:after="0" w:line="240" w:lineRule="auto"/>
        <w:jc w:val="both"/>
        <w:rPr>
          <w:rFonts w:ascii="Times New Roman" w:hAnsi="Times New Roman" w:cs="Times New Roman"/>
          <w:color w:val="212121"/>
          <w:sz w:val="28"/>
          <w:szCs w:val="28"/>
          <w:shd w:val="clear" w:color="auto" w:fill="FFFFFF"/>
        </w:rPr>
      </w:pPr>
      <w:r w:rsidRPr="00FD6654">
        <w:rPr>
          <w:rFonts w:ascii="Times New Roman" w:hAnsi="Times New Roman" w:cs="Times New Roman"/>
          <w:color w:val="212121"/>
          <w:sz w:val="28"/>
          <w:szCs w:val="28"/>
          <w:shd w:val="clear" w:color="auto" w:fill="FFFFFF"/>
        </w:rPr>
        <w:t>Иван-чай был разложен по контейнерам и каждый контейнер накрыт бумажным полотенцем. Таким образом чай простоял в темном месте, при комнатной т</w:t>
      </w:r>
      <w:r w:rsidR="00A321AC" w:rsidRPr="00FD6654">
        <w:rPr>
          <w:rFonts w:ascii="Times New Roman" w:hAnsi="Times New Roman" w:cs="Times New Roman"/>
          <w:color w:val="212121"/>
          <w:sz w:val="28"/>
          <w:szCs w:val="28"/>
          <w:shd w:val="clear" w:color="auto" w:fill="FFFFFF"/>
        </w:rPr>
        <w:t>емпературе в течение 3-х суток.</w:t>
      </w:r>
    </w:p>
    <w:p w:rsidR="00BF091A" w:rsidRPr="00FD6654" w:rsidRDefault="00BF091A" w:rsidP="00FD6654">
      <w:pPr>
        <w:spacing w:after="0" w:line="240" w:lineRule="auto"/>
        <w:jc w:val="both"/>
        <w:rPr>
          <w:rFonts w:ascii="Times New Roman" w:hAnsi="Times New Roman" w:cs="Times New Roman"/>
          <w:bCs/>
          <w:i/>
          <w:color w:val="212121"/>
          <w:sz w:val="28"/>
          <w:szCs w:val="28"/>
          <w:shd w:val="clear" w:color="auto" w:fill="FFFFFF"/>
        </w:rPr>
      </w:pPr>
      <w:r w:rsidRPr="00FD6654">
        <w:rPr>
          <w:rFonts w:ascii="Times New Roman" w:hAnsi="Times New Roman" w:cs="Times New Roman"/>
          <w:bCs/>
          <w:i/>
          <w:color w:val="212121"/>
          <w:sz w:val="28"/>
          <w:szCs w:val="28"/>
          <w:shd w:val="clear" w:color="auto" w:fill="FFFFFF"/>
        </w:rPr>
        <w:t>Проба №1. Сушенные листья</w:t>
      </w:r>
    </w:p>
    <w:p w:rsidR="00B55A18" w:rsidRPr="00FD6654" w:rsidRDefault="00DA42B9" w:rsidP="00FD6654">
      <w:pPr>
        <w:spacing w:after="0" w:line="240" w:lineRule="auto"/>
        <w:jc w:val="both"/>
        <w:rPr>
          <w:rFonts w:ascii="Times New Roman" w:hAnsi="Times New Roman" w:cs="Times New Roman"/>
          <w:bCs/>
          <w:color w:val="000000" w:themeColor="text1"/>
          <w:sz w:val="28"/>
          <w:szCs w:val="28"/>
          <w:shd w:val="clear" w:color="auto" w:fill="FFFFFF"/>
        </w:rPr>
      </w:pPr>
      <w:r w:rsidRPr="00FD6654">
        <w:rPr>
          <w:rFonts w:ascii="Times New Roman" w:hAnsi="Times New Roman" w:cs="Times New Roman"/>
          <w:bCs/>
          <w:color w:val="212121"/>
          <w:sz w:val="28"/>
          <w:szCs w:val="28"/>
          <w:shd w:val="clear" w:color="auto" w:fill="FFFFFF"/>
        </w:rPr>
        <w:t xml:space="preserve">Листья быливысушены в духовке при температуре 120 градусов, без процесса </w:t>
      </w:r>
      <w:r w:rsidRPr="00FD6654">
        <w:rPr>
          <w:rFonts w:ascii="Times New Roman" w:hAnsi="Times New Roman" w:cs="Times New Roman"/>
          <w:bCs/>
          <w:color w:val="000000" w:themeColor="text1"/>
          <w:sz w:val="28"/>
          <w:szCs w:val="28"/>
          <w:shd w:val="clear" w:color="auto" w:fill="FFFFFF"/>
        </w:rPr>
        <w:t>ферментации.</w:t>
      </w:r>
      <w:r w:rsidR="00B71199" w:rsidRPr="00FD6654">
        <w:rPr>
          <w:rFonts w:ascii="Times New Roman" w:hAnsi="Times New Roman" w:cs="Times New Roman"/>
          <w:bCs/>
          <w:color w:val="000000" w:themeColor="text1"/>
          <w:sz w:val="28"/>
          <w:szCs w:val="28"/>
          <w:shd w:val="clear" w:color="auto" w:fill="FFFFFF"/>
        </w:rPr>
        <w:t xml:space="preserve"> Приложение №1</w:t>
      </w:r>
      <w:r w:rsidR="00823153" w:rsidRPr="00FD6654">
        <w:rPr>
          <w:rFonts w:ascii="Times New Roman" w:hAnsi="Times New Roman" w:cs="Times New Roman"/>
          <w:bCs/>
          <w:color w:val="000000" w:themeColor="text1"/>
          <w:sz w:val="28"/>
          <w:szCs w:val="28"/>
          <w:shd w:val="clear" w:color="auto" w:fill="FFFFFF"/>
        </w:rPr>
        <w:t>.</w:t>
      </w:r>
      <w:r w:rsidR="00B71199" w:rsidRPr="00FD6654">
        <w:rPr>
          <w:rFonts w:ascii="Times New Roman" w:hAnsi="Times New Roman" w:cs="Times New Roman"/>
          <w:bCs/>
          <w:color w:val="000000" w:themeColor="text1"/>
          <w:sz w:val="28"/>
          <w:szCs w:val="28"/>
          <w:shd w:val="clear" w:color="auto" w:fill="FFFFFF"/>
        </w:rPr>
        <w:t xml:space="preserve"> </w:t>
      </w:r>
      <w:r w:rsidR="00823153" w:rsidRPr="00FD6654">
        <w:rPr>
          <w:rFonts w:ascii="Times New Roman" w:hAnsi="Times New Roman" w:cs="Times New Roman"/>
          <w:bCs/>
          <w:color w:val="000000" w:themeColor="text1"/>
          <w:sz w:val="28"/>
          <w:szCs w:val="28"/>
          <w:shd w:val="clear" w:color="auto" w:fill="FFFFFF"/>
        </w:rPr>
        <w:t xml:space="preserve"> Р</w:t>
      </w:r>
      <w:r w:rsidR="00B55A18" w:rsidRPr="00FD6654">
        <w:rPr>
          <w:rFonts w:ascii="Times New Roman" w:hAnsi="Times New Roman" w:cs="Times New Roman"/>
          <w:bCs/>
          <w:color w:val="000000" w:themeColor="text1"/>
          <w:sz w:val="28"/>
          <w:szCs w:val="28"/>
          <w:shd w:val="clear" w:color="auto" w:fill="FFFFFF"/>
        </w:rPr>
        <w:t>ис</w:t>
      </w:r>
      <w:r w:rsidR="00823153" w:rsidRPr="00FD6654">
        <w:rPr>
          <w:rFonts w:ascii="Times New Roman" w:hAnsi="Times New Roman" w:cs="Times New Roman"/>
          <w:bCs/>
          <w:color w:val="000000" w:themeColor="text1"/>
          <w:sz w:val="28"/>
          <w:szCs w:val="28"/>
          <w:shd w:val="clear" w:color="auto" w:fill="FFFFFF"/>
        </w:rPr>
        <w:t xml:space="preserve">. </w:t>
      </w:r>
      <w:r w:rsidR="00935B91" w:rsidRPr="00FD6654">
        <w:rPr>
          <w:rFonts w:ascii="Times New Roman" w:hAnsi="Times New Roman" w:cs="Times New Roman"/>
          <w:bCs/>
          <w:color w:val="000000" w:themeColor="text1"/>
          <w:sz w:val="28"/>
          <w:szCs w:val="28"/>
          <w:shd w:val="clear" w:color="auto" w:fill="FFFFFF"/>
        </w:rPr>
        <w:t>1.</w:t>
      </w:r>
    </w:p>
    <w:p w:rsidR="009F72AF" w:rsidRPr="00FD6654" w:rsidRDefault="009F72AF" w:rsidP="00FD6654">
      <w:pPr>
        <w:spacing w:after="0" w:line="240" w:lineRule="auto"/>
        <w:jc w:val="both"/>
        <w:rPr>
          <w:rFonts w:ascii="Times New Roman" w:hAnsi="Times New Roman" w:cs="Times New Roman"/>
          <w:color w:val="212121"/>
          <w:sz w:val="28"/>
          <w:szCs w:val="28"/>
          <w:shd w:val="clear" w:color="auto" w:fill="FFFFFF"/>
        </w:rPr>
      </w:pPr>
      <w:r w:rsidRPr="00FD6654">
        <w:rPr>
          <w:rFonts w:ascii="Times New Roman" w:hAnsi="Times New Roman" w:cs="Times New Roman"/>
          <w:color w:val="212121"/>
          <w:sz w:val="28"/>
          <w:szCs w:val="28"/>
          <w:shd w:val="clear" w:color="auto" w:fill="FFFFFF"/>
        </w:rPr>
        <w:t xml:space="preserve">      Иван-чай был обжарен дома в духовке при температуре 120 градусов. На этом этапе главное – не пережечь чай.</w:t>
      </w:r>
    </w:p>
    <w:p w:rsidR="009F72AF" w:rsidRPr="00FD6654" w:rsidRDefault="009F72AF" w:rsidP="00FD6654">
      <w:pPr>
        <w:spacing w:after="0" w:line="240" w:lineRule="auto"/>
        <w:jc w:val="both"/>
        <w:rPr>
          <w:rFonts w:ascii="Times New Roman" w:hAnsi="Times New Roman" w:cs="Times New Roman"/>
          <w:b/>
          <w:bCs/>
          <w:color w:val="212121"/>
          <w:sz w:val="28"/>
          <w:szCs w:val="28"/>
          <w:shd w:val="clear" w:color="auto" w:fill="FFFFFF"/>
        </w:rPr>
      </w:pPr>
      <w:r w:rsidRPr="00FD6654">
        <w:rPr>
          <w:rFonts w:ascii="Times New Roman" w:hAnsi="Times New Roman" w:cs="Times New Roman"/>
          <w:color w:val="212121"/>
          <w:sz w:val="28"/>
          <w:szCs w:val="28"/>
          <w:shd w:val="clear" w:color="auto" w:fill="FFFFFF"/>
        </w:rPr>
        <w:t>При обжарке часть полезных веществ разрушается, но таким образом можно получить более насыщенный вкус и цвет настоя</w:t>
      </w:r>
      <w:r w:rsidR="00823153" w:rsidRPr="00FD6654">
        <w:rPr>
          <w:rFonts w:ascii="Times New Roman" w:hAnsi="Times New Roman" w:cs="Times New Roman"/>
          <w:color w:val="000000" w:themeColor="text1"/>
          <w:sz w:val="28"/>
          <w:szCs w:val="28"/>
          <w:shd w:val="clear" w:color="auto" w:fill="FFFFFF"/>
        </w:rPr>
        <w:t xml:space="preserve"> </w:t>
      </w:r>
      <w:r w:rsidRPr="00FD6654">
        <w:rPr>
          <w:rFonts w:ascii="Times New Roman" w:hAnsi="Times New Roman" w:cs="Times New Roman"/>
          <w:color w:val="000000" w:themeColor="text1"/>
          <w:sz w:val="28"/>
          <w:szCs w:val="28"/>
          <w:shd w:val="clear" w:color="auto" w:fill="FFFFFF"/>
        </w:rPr>
        <w:t>[</w:t>
      </w:r>
      <w:r w:rsidR="009C6B87" w:rsidRPr="00FD6654">
        <w:rPr>
          <w:rFonts w:ascii="Times New Roman" w:hAnsi="Times New Roman" w:cs="Times New Roman"/>
          <w:color w:val="000000" w:themeColor="text1"/>
          <w:sz w:val="28"/>
          <w:szCs w:val="28"/>
          <w:shd w:val="clear" w:color="auto" w:fill="FFFFFF"/>
        </w:rPr>
        <w:t>7</w:t>
      </w:r>
      <w:r w:rsidRPr="00FD6654">
        <w:rPr>
          <w:rFonts w:ascii="Times New Roman" w:hAnsi="Times New Roman" w:cs="Times New Roman"/>
          <w:color w:val="000000" w:themeColor="text1"/>
          <w:sz w:val="28"/>
          <w:szCs w:val="28"/>
          <w:shd w:val="clear" w:color="auto" w:fill="FFFFFF"/>
        </w:rPr>
        <w:t>]</w:t>
      </w:r>
      <w:r w:rsidR="00EE0F34">
        <w:rPr>
          <w:rFonts w:ascii="Times New Roman" w:hAnsi="Times New Roman" w:cs="Times New Roman"/>
          <w:color w:val="000000" w:themeColor="text1"/>
          <w:sz w:val="28"/>
          <w:szCs w:val="28"/>
          <w:shd w:val="clear" w:color="auto" w:fill="FFFFFF"/>
        </w:rPr>
        <w:t>.</w:t>
      </w:r>
    </w:p>
    <w:p w:rsidR="00AA7CB5" w:rsidRPr="00FD6654" w:rsidRDefault="00AA7CB5" w:rsidP="00FD6654">
      <w:pPr>
        <w:spacing w:after="0" w:line="240" w:lineRule="auto"/>
        <w:jc w:val="both"/>
        <w:rPr>
          <w:rFonts w:ascii="Times New Roman" w:hAnsi="Times New Roman" w:cs="Times New Roman"/>
          <w:bCs/>
          <w:i/>
          <w:color w:val="212121"/>
          <w:sz w:val="28"/>
          <w:szCs w:val="28"/>
          <w:shd w:val="clear" w:color="auto" w:fill="FFFFFF"/>
        </w:rPr>
      </w:pPr>
      <w:r w:rsidRPr="00FD6654">
        <w:rPr>
          <w:rFonts w:ascii="Times New Roman" w:hAnsi="Times New Roman" w:cs="Times New Roman"/>
          <w:bCs/>
          <w:i/>
          <w:color w:val="212121"/>
          <w:sz w:val="28"/>
          <w:szCs w:val="28"/>
          <w:shd w:val="clear" w:color="auto" w:fill="FFFFFF"/>
        </w:rPr>
        <w:t>Проба №2. Скручивание скалкой</w:t>
      </w:r>
    </w:p>
    <w:p w:rsidR="009F72AF" w:rsidRPr="00FD6654" w:rsidRDefault="00DA42B9" w:rsidP="00FD6654">
      <w:pPr>
        <w:spacing w:after="0" w:line="240" w:lineRule="auto"/>
        <w:jc w:val="both"/>
        <w:rPr>
          <w:rFonts w:ascii="Times New Roman" w:hAnsi="Times New Roman" w:cs="Times New Roman"/>
          <w:color w:val="000000" w:themeColor="text1"/>
          <w:sz w:val="28"/>
          <w:szCs w:val="28"/>
          <w:shd w:val="clear" w:color="auto" w:fill="FFFFFF"/>
        </w:rPr>
      </w:pPr>
      <w:r w:rsidRPr="00FD6654">
        <w:rPr>
          <w:rFonts w:ascii="Times New Roman" w:hAnsi="Times New Roman" w:cs="Times New Roman"/>
          <w:color w:val="212121"/>
          <w:sz w:val="28"/>
          <w:szCs w:val="28"/>
          <w:shd w:val="clear" w:color="auto" w:fill="FFFFFF"/>
        </w:rPr>
        <w:t>Л</w:t>
      </w:r>
      <w:r w:rsidR="00AA7CB5" w:rsidRPr="00FD6654">
        <w:rPr>
          <w:rFonts w:ascii="Times New Roman" w:hAnsi="Times New Roman" w:cs="Times New Roman"/>
          <w:color w:val="212121"/>
          <w:sz w:val="28"/>
          <w:szCs w:val="28"/>
          <w:shd w:val="clear" w:color="auto" w:fill="FFFFFF"/>
        </w:rPr>
        <w:t>ист</w:t>
      </w:r>
      <w:r w:rsidRPr="00FD6654">
        <w:rPr>
          <w:rFonts w:ascii="Times New Roman" w:hAnsi="Times New Roman" w:cs="Times New Roman"/>
          <w:color w:val="212121"/>
          <w:sz w:val="28"/>
          <w:szCs w:val="28"/>
          <w:shd w:val="clear" w:color="auto" w:fill="FFFFFF"/>
        </w:rPr>
        <w:t>ья</w:t>
      </w:r>
      <w:r w:rsidR="00AA7CB5" w:rsidRPr="00FD6654">
        <w:rPr>
          <w:rFonts w:ascii="Times New Roman" w:hAnsi="Times New Roman" w:cs="Times New Roman"/>
          <w:color w:val="212121"/>
          <w:sz w:val="28"/>
          <w:szCs w:val="28"/>
          <w:shd w:val="clear" w:color="auto" w:fill="FFFFFF"/>
        </w:rPr>
        <w:t>полож</w:t>
      </w:r>
      <w:r w:rsidRPr="00FD6654">
        <w:rPr>
          <w:rFonts w:ascii="Times New Roman" w:hAnsi="Times New Roman" w:cs="Times New Roman"/>
          <w:color w:val="212121"/>
          <w:sz w:val="28"/>
          <w:szCs w:val="28"/>
          <w:shd w:val="clear" w:color="auto" w:fill="FFFFFF"/>
        </w:rPr>
        <w:t>или</w:t>
      </w:r>
      <w:r w:rsidR="00AA7CB5" w:rsidRPr="00FD6654">
        <w:rPr>
          <w:rFonts w:ascii="Times New Roman" w:hAnsi="Times New Roman" w:cs="Times New Roman"/>
          <w:color w:val="212121"/>
          <w:sz w:val="28"/>
          <w:szCs w:val="28"/>
          <w:shd w:val="clear" w:color="auto" w:fill="FFFFFF"/>
        </w:rPr>
        <w:t xml:space="preserve"> на </w:t>
      </w:r>
      <w:r w:rsidRPr="00FD6654">
        <w:rPr>
          <w:rFonts w:ascii="Times New Roman" w:hAnsi="Times New Roman" w:cs="Times New Roman"/>
          <w:color w:val="212121"/>
          <w:sz w:val="28"/>
          <w:szCs w:val="28"/>
          <w:shd w:val="clear" w:color="auto" w:fill="FFFFFF"/>
        </w:rPr>
        <w:t xml:space="preserve">чистую </w:t>
      </w:r>
      <w:r w:rsidR="00AA7CB5" w:rsidRPr="00FD6654">
        <w:rPr>
          <w:rFonts w:ascii="Times New Roman" w:hAnsi="Times New Roman" w:cs="Times New Roman"/>
          <w:color w:val="212121"/>
          <w:sz w:val="28"/>
          <w:szCs w:val="28"/>
          <w:shd w:val="clear" w:color="auto" w:fill="FFFFFF"/>
        </w:rPr>
        <w:t>бумагуи накры</w:t>
      </w:r>
      <w:r w:rsidRPr="00FD6654">
        <w:rPr>
          <w:rFonts w:ascii="Times New Roman" w:hAnsi="Times New Roman" w:cs="Times New Roman"/>
          <w:color w:val="212121"/>
          <w:sz w:val="28"/>
          <w:szCs w:val="28"/>
          <w:shd w:val="clear" w:color="auto" w:fill="FFFFFF"/>
        </w:rPr>
        <w:t>ли</w:t>
      </w:r>
      <w:r w:rsidR="00AA7CB5" w:rsidRPr="00FD6654">
        <w:rPr>
          <w:rFonts w:ascii="Times New Roman" w:hAnsi="Times New Roman" w:cs="Times New Roman"/>
          <w:color w:val="212121"/>
          <w:sz w:val="28"/>
          <w:szCs w:val="28"/>
          <w:shd w:val="clear" w:color="auto" w:fill="FFFFFF"/>
        </w:rPr>
        <w:t xml:space="preserve"> сверху еще одним листо</w:t>
      </w:r>
      <w:r w:rsidRPr="00FD6654">
        <w:rPr>
          <w:rFonts w:ascii="Times New Roman" w:hAnsi="Times New Roman" w:cs="Times New Roman"/>
          <w:color w:val="212121"/>
          <w:sz w:val="28"/>
          <w:szCs w:val="28"/>
          <w:shd w:val="clear" w:color="auto" w:fill="FFFFFF"/>
        </w:rPr>
        <w:t>м</w:t>
      </w:r>
      <w:r w:rsidR="00AA7CB5" w:rsidRPr="00FD6654">
        <w:rPr>
          <w:rFonts w:ascii="Times New Roman" w:hAnsi="Times New Roman" w:cs="Times New Roman"/>
          <w:color w:val="212121"/>
          <w:sz w:val="28"/>
          <w:szCs w:val="28"/>
          <w:shd w:val="clear" w:color="auto" w:fill="FFFFFF"/>
        </w:rPr>
        <w:t xml:space="preserve"> бумаги. После этого была взята скалка и, немного надавливая, раскатывали листья, как будто раскатываем тесто. Раскатываем до тех пор, пока на бумаге не будет виден сок от </w:t>
      </w:r>
      <w:r w:rsidR="00AA7CB5" w:rsidRPr="00FD6654">
        <w:rPr>
          <w:rFonts w:ascii="Times New Roman" w:hAnsi="Times New Roman" w:cs="Times New Roman"/>
          <w:color w:val="000000" w:themeColor="text1"/>
          <w:sz w:val="28"/>
          <w:szCs w:val="28"/>
          <w:shd w:val="clear" w:color="auto" w:fill="FFFFFF"/>
        </w:rPr>
        <w:t>листьев.</w:t>
      </w:r>
      <w:r w:rsidR="00823153" w:rsidRPr="00FD6654">
        <w:rPr>
          <w:rFonts w:ascii="Times New Roman" w:hAnsi="Times New Roman" w:cs="Times New Roman"/>
          <w:bCs/>
          <w:color w:val="000000" w:themeColor="text1"/>
          <w:sz w:val="28"/>
          <w:szCs w:val="28"/>
          <w:shd w:val="clear" w:color="auto" w:fill="FFFFFF"/>
        </w:rPr>
        <w:t xml:space="preserve"> Приложение №1. Рис. </w:t>
      </w:r>
      <w:r w:rsidR="009F72AF" w:rsidRPr="00FD6654">
        <w:rPr>
          <w:rFonts w:ascii="Times New Roman" w:hAnsi="Times New Roman" w:cs="Times New Roman"/>
          <w:bCs/>
          <w:color w:val="000000" w:themeColor="text1"/>
          <w:sz w:val="28"/>
          <w:szCs w:val="28"/>
          <w:shd w:val="clear" w:color="auto" w:fill="FFFFFF"/>
        </w:rPr>
        <w:t xml:space="preserve">2. </w:t>
      </w:r>
    </w:p>
    <w:p w:rsidR="00F755E5" w:rsidRPr="00FD6654" w:rsidRDefault="009F72AF" w:rsidP="00FD6654">
      <w:pPr>
        <w:spacing w:after="0" w:line="240" w:lineRule="auto"/>
        <w:jc w:val="both"/>
        <w:rPr>
          <w:rFonts w:ascii="Times New Roman" w:hAnsi="Times New Roman" w:cs="Times New Roman"/>
          <w:b/>
          <w:bCs/>
          <w:color w:val="212121"/>
          <w:sz w:val="28"/>
          <w:szCs w:val="28"/>
          <w:shd w:val="clear" w:color="auto" w:fill="FFFFFF"/>
        </w:rPr>
      </w:pPr>
      <w:r w:rsidRPr="00FD6654">
        <w:rPr>
          <w:rFonts w:ascii="Times New Roman" w:hAnsi="Times New Roman" w:cs="Times New Roman"/>
          <w:color w:val="212121"/>
          <w:sz w:val="28"/>
          <w:szCs w:val="28"/>
          <w:shd w:val="clear" w:color="auto" w:fill="FFFFFF"/>
        </w:rPr>
        <w:t xml:space="preserve">      Иван-чай был обжарен дома в духовке п</w:t>
      </w:r>
      <w:r w:rsidR="00CE1911" w:rsidRPr="00FD6654">
        <w:rPr>
          <w:rFonts w:ascii="Times New Roman" w:hAnsi="Times New Roman" w:cs="Times New Roman"/>
          <w:color w:val="212121"/>
          <w:sz w:val="28"/>
          <w:szCs w:val="28"/>
          <w:shd w:val="clear" w:color="auto" w:fill="FFFFFF"/>
        </w:rPr>
        <w:t>ри температуре 120 градусов.</w:t>
      </w:r>
    </w:p>
    <w:p w:rsidR="00AA7CB5" w:rsidRPr="00FD6654" w:rsidRDefault="00AA7CB5" w:rsidP="00FD6654">
      <w:pPr>
        <w:spacing w:after="0" w:line="240" w:lineRule="auto"/>
        <w:jc w:val="both"/>
        <w:rPr>
          <w:rFonts w:ascii="Times New Roman" w:hAnsi="Times New Roman" w:cs="Times New Roman"/>
          <w:bCs/>
          <w:i/>
          <w:color w:val="212121"/>
          <w:sz w:val="28"/>
          <w:szCs w:val="28"/>
          <w:shd w:val="clear" w:color="auto" w:fill="FFFFFF"/>
        </w:rPr>
      </w:pPr>
      <w:r w:rsidRPr="00FD6654">
        <w:rPr>
          <w:rFonts w:ascii="Times New Roman" w:hAnsi="Times New Roman" w:cs="Times New Roman"/>
          <w:bCs/>
          <w:i/>
          <w:color w:val="212121"/>
          <w:sz w:val="28"/>
          <w:szCs w:val="28"/>
          <w:shd w:val="clear" w:color="auto" w:fill="FFFFFF"/>
        </w:rPr>
        <w:t>Проба №3,6. Измельчение на мясорубке</w:t>
      </w:r>
    </w:p>
    <w:p w:rsidR="009F72AF" w:rsidRPr="00FD6654" w:rsidRDefault="00DA42B9" w:rsidP="00FD6654">
      <w:pPr>
        <w:spacing w:after="0" w:line="240" w:lineRule="auto"/>
        <w:jc w:val="both"/>
        <w:rPr>
          <w:rFonts w:ascii="Times New Roman" w:hAnsi="Times New Roman" w:cs="Times New Roman"/>
          <w:bCs/>
          <w:color w:val="000000" w:themeColor="text1"/>
          <w:sz w:val="28"/>
          <w:szCs w:val="28"/>
          <w:shd w:val="clear" w:color="auto" w:fill="FFFFFF"/>
        </w:rPr>
      </w:pPr>
      <w:r w:rsidRPr="00FD6654">
        <w:rPr>
          <w:rFonts w:ascii="Times New Roman" w:hAnsi="Times New Roman" w:cs="Times New Roman"/>
          <w:color w:val="212121"/>
          <w:sz w:val="28"/>
          <w:szCs w:val="28"/>
          <w:shd w:val="clear" w:color="auto" w:fill="FFFFFF"/>
        </w:rPr>
        <w:t>Листья</w:t>
      </w:r>
      <w:r w:rsidR="00AA7CB5" w:rsidRPr="00FD6654">
        <w:rPr>
          <w:rFonts w:ascii="Times New Roman" w:hAnsi="Times New Roman" w:cs="Times New Roman"/>
          <w:color w:val="212121"/>
          <w:sz w:val="28"/>
          <w:szCs w:val="28"/>
          <w:shd w:val="clear" w:color="auto" w:fill="FFFFFF"/>
        </w:rPr>
        <w:t xml:space="preserve"> иван-чая </w:t>
      </w:r>
      <w:r w:rsidRPr="00FD6654">
        <w:rPr>
          <w:rFonts w:ascii="Times New Roman" w:hAnsi="Times New Roman" w:cs="Times New Roman"/>
          <w:color w:val="212121"/>
          <w:sz w:val="28"/>
          <w:szCs w:val="28"/>
          <w:shd w:val="clear" w:color="auto" w:fill="FFFFFF"/>
        </w:rPr>
        <w:t>прокрутили на</w:t>
      </w:r>
      <w:r w:rsidR="00AA7CB5" w:rsidRPr="00FD6654">
        <w:rPr>
          <w:rFonts w:ascii="Times New Roman" w:hAnsi="Times New Roman" w:cs="Times New Roman"/>
          <w:color w:val="212121"/>
          <w:sz w:val="28"/>
          <w:szCs w:val="28"/>
          <w:shd w:val="clear" w:color="auto" w:fill="FFFFFF"/>
        </w:rPr>
        <w:t xml:space="preserve"> мясорубк</w:t>
      </w:r>
      <w:r w:rsidRPr="00FD6654">
        <w:rPr>
          <w:rFonts w:ascii="Times New Roman" w:hAnsi="Times New Roman" w:cs="Times New Roman"/>
          <w:color w:val="212121"/>
          <w:sz w:val="28"/>
          <w:szCs w:val="28"/>
          <w:shd w:val="clear" w:color="auto" w:fill="FFFFFF"/>
        </w:rPr>
        <w:t>е с крупными отверстиями</w:t>
      </w:r>
      <w:r w:rsidR="00AA7CB5" w:rsidRPr="00FD6654">
        <w:rPr>
          <w:rFonts w:ascii="Times New Roman" w:hAnsi="Times New Roman" w:cs="Times New Roman"/>
          <w:color w:val="212121"/>
          <w:sz w:val="28"/>
          <w:szCs w:val="28"/>
          <w:shd w:val="clear" w:color="auto" w:fill="FFFFFF"/>
        </w:rPr>
        <w:t xml:space="preserve">. Получился молотый </w:t>
      </w:r>
      <w:r w:rsidR="00D604F9" w:rsidRPr="00FD6654">
        <w:rPr>
          <w:rFonts w:ascii="Times New Roman" w:hAnsi="Times New Roman" w:cs="Times New Roman"/>
          <w:color w:val="212121"/>
          <w:sz w:val="28"/>
          <w:szCs w:val="28"/>
          <w:shd w:val="clear" w:color="auto" w:fill="FFFFFF"/>
        </w:rPr>
        <w:t>чай. Такой</w:t>
      </w:r>
      <w:r w:rsidR="00AA7CB5" w:rsidRPr="00FD6654">
        <w:rPr>
          <w:rFonts w:ascii="Times New Roman" w:hAnsi="Times New Roman" w:cs="Times New Roman"/>
          <w:color w:val="212121"/>
          <w:sz w:val="28"/>
          <w:szCs w:val="28"/>
          <w:shd w:val="clear" w:color="auto" w:fill="FFFFFF"/>
        </w:rPr>
        <w:t xml:space="preserve"> чай, как и в случае с блендером, быстро заваривается и интенсивно отдает настою цвет и </w:t>
      </w:r>
      <w:r w:rsidR="00AA7CB5" w:rsidRPr="00FD6654">
        <w:rPr>
          <w:rFonts w:ascii="Times New Roman" w:hAnsi="Times New Roman" w:cs="Times New Roman"/>
          <w:color w:val="000000" w:themeColor="text1"/>
          <w:sz w:val="28"/>
          <w:szCs w:val="28"/>
          <w:shd w:val="clear" w:color="auto" w:fill="FFFFFF"/>
        </w:rPr>
        <w:t>свойства.</w:t>
      </w:r>
      <w:r w:rsidR="00823153" w:rsidRPr="00FD6654">
        <w:rPr>
          <w:rFonts w:ascii="Times New Roman" w:hAnsi="Times New Roman" w:cs="Times New Roman"/>
          <w:bCs/>
          <w:color w:val="000000" w:themeColor="text1"/>
          <w:sz w:val="28"/>
          <w:szCs w:val="28"/>
          <w:shd w:val="clear" w:color="auto" w:fill="FFFFFF"/>
        </w:rPr>
        <w:t xml:space="preserve"> Приложение №1. Рис. </w:t>
      </w:r>
      <w:r w:rsidR="009F72AF" w:rsidRPr="00FD6654">
        <w:rPr>
          <w:rFonts w:ascii="Times New Roman" w:hAnsi="Times New Roman" w:cs="Times New Roman"/>
          <w:bCs/>
          <w:color w:val="000000" w:themeColor="text1"/>
          <w:sz w:val="28"/>
          <w:szCs w:val="28"/>
          <w:shd w:val="clear" w:color="auto" w:fill="FFFFFF"/>
        </w:rPr>
        <w:t>3</w:t>
      </w:r>
      <w:r w:rsidR="00823153" w:rsidRPr="00FD6654">
        <w:rPr>
          <w:rFonts w:ascii="Times New Roman" w:hAnsi="Times New Roman" w:cs="Times New Roman"/>
          <w:bCs/>
          <w:color w:val="000000" w:themeColor="text1"/>
          <w:sz w:val="28"/>
          <w:szCs w:val="28"/>
          <w:shd w:val="clear" w:color="auto" w:fill="FFFFFF"/>
        </w:rPr>
        <w:t>.</w:t>
      </w:r>
    </w:p>
    <w:p w:rsidR="009F72AF" w:rsidRPr="00FD6654" w:rsidRDefault="009F72AF" w:rsidP="00FD6654">
      <w:pPr>
        <w:spacing w:after="0" w:line="240" w:lineRule="auto"/>
        <w:jc w:val="both"/>
        <w:rPr>
          <w:rFonts w:ascii="Times New Roman" w:hAnsi="Times New Roman" w:cs="Times New Roman"/>
          <w:color w:val="212121"/>
          <w:sz w:val="28"/>
          <w:szCs w:val="28"/>
          <w:shd w:val="clear" w:color="auto" w:fill="FFFFFF"/>
        </w:rPr>
      </w:pPr>
      <w:r w:rsidRPr="00FD6654">
        <w:rPr>
          <w:rFonts w:ascii="Times New Roman" w:hAnsi="Times New Roman" w:cs="Times New Roman"/>
          <w:color w:val="212121"/>
          <w:sz w:val="28"/>
          <w:szCs w:val="28"/>
          <w:shd w:val="clear" w:color="auto" w:fill="FFFFFF"/>
        </w:rPr>
        <w:t xml:space="preserve">      Иван-чай был обжарен дома в духовке при температуре 120 градусов. </w:t>
      </w:r>
    </w:p>
    <w:p w:rsidR="00F755E5" w:rsidRPr="00FD6654" w:rsidRDefault="00F755E5" w:rsidP="00FD6654">
      <w:pPr>
        <w:spacing w:after="0" w:line="240" w:lineRule="auto"/>
        <w:jc w:val="both"/>
        <w:rPr>
          <w:rFonts w:ascii="Times New Roman" w:hAnsi="Times New Roman" w:cs="Times New Roman"/>
          <w:color w:val="000000" w:themeColor="text1"/>
          <w:sz w:val="28"/>
          <w:szCs w:val="28"/>
          <w:shd w:val="clear" w:color="auto" w:fill="FFFFFF"/>
        </w:rPr>
      </w:pPr>
      <w:r w:rsidRPr="00FD6654">
        <w:rPr>
          <w:rFonts w:ascii="Times New Roman" w:hAnsi="Times New Roman" w:cs="Times New Roman"/>
          <w:color w:val="212121"/>
          <w:sz w:val="28"/>
          <w:szCs w:val="28"/>
          <w:shd w:val="clear" w:color="auto" w:fill="FFFFFF"/>
          <w:lang w:val="en-US"/>
        </w:rPr>
        <w:t>C</w:t>
      </w:r>
      <w:r w:rsidRPr="00FD6654">
        <w:rPr>
          <w:rFonts w:ascii="Times New Roman" w:hAnsi="Times New Roman" w:cs="Times New Roman"/>
          <w:color w:val="212121"/>
          <w:sz w:val="28"/>
          <w:szCs w:val="28"/>
          <w:shd w:val="clear" w:color="auto" w:fill="FFFFFF"/>
        </w:rPr>
        <w:t>читается, что только через некоторое время чай наберет свои полезные свойства, а вкус его приблизится к классическому чаю.</w:t>
      </w:r>
      <w:r w:rsidR="00D05F78" w:rsidRPr="00FD6654">
        <w:rPr>
          <w:rFonts w:ascii="Times New Roman" w:hAnsi="Times New Roman" w:cs="Times New Roman"/>
          <w:color w:val="212121"/>
          <w:sz w:val="28"/>
          <w:szCs w:val="28"/>
          <w:shd w:val="clear" w:color="auto" w:fill="FFFFFF"/>
        </w:rPr>
        <w:t xml:space="preserve"> </w:t>
      </w:r>
      <w:r w:rsidRPr="00FD6654">
        <w:rPr>
          <w:rFonts w:ascii="Times New Roman" w:hAnsi="Times New Roman" w:cs="Times New Roman"/>
          <w:color w:val="212121"/>
          <w:sz w:val="28"/>
          <w:szCs w:val="28"/>
          <w:shd w:val="clear" w:color="auto" w:fill="FFFFFF"/>
        </w:rPr>
        <w:t xml:space="preserve">Потому что ферментация в листе продолжается даже в сухом чае, собственно она и меняет его вкусовые качества после </w:t>
      </w:r>
      <w:r w:rsidR="00EE0F34">
        <w:rPr>
          <w:rFonts w:ascii="Times New Roman" w:hAnsi="Times New Roman" w:cs="Times New Roman"/>
          <w:color w:val="000000" w:themeColor="text1"/>
          <w:sz w:val="28"/>
          <w:szCs w:val="28"/>
          <w:shd w:val="clear" w:color="auto" w:fill="FFFFFF"/>
        </w:rPr>
        <w:t>выдержки</w:t>
      </w:r>
      <w:r w:rsidRPr="00FD6654">
        <w:rPr>
          <w:rFonts w:ascii="Times New Roman" w:hAnsi="Times New Roman" w:cs="Times New Roman"/>
          <w:color w:val="000000" w:themeColor="text1"/>
          <w:sz w:val="28"/>
          <w:szCs w:val="28"/>
          <w:shd w:val="clear" w:color="auto" w:fill="FFFFFF"/>
        </w:rPr>
        <w:t xml:space="preserve"> [</w:t>
      </w:r>
      <w:r w:rsidR="009C6B87" w:rsidRPr="00FD6654">
        <w:rPr>
          <w:rFonts w:ascii="Times New Roman" w:hAnsi="Times New Roman" w:cs="Times New Roman"/>
          <w:color w:val="000000" w:themeColor="text1"/>
          <w:sz w:val="28"/>
          <w:szCs w:val="28"/>
          <w:shd w:val="clear" w:color="auto" w:fill="FFFFFF"/>
        </w:rPr>
        <w:t>7</w:t>
      </w:r>
      <w:r w:rsidRPr="00FD6654">
        <w:rPr>
          <w:rFonts w:ascii="Times New Roman" w:hAnsi="Times New Roman" w:cs="Times New Roman"/>
          <w:color w:val="000000" w:themeColor="text1"/>
          <w:sz w:val="28"/>
          <w:szCs w:val="28"/>
          <w:shd w:val="clear" w:color="auto" w:fill="FFFFFF"/>
        </w:rPr>
        <w:t>]</w:t>
      </w:r>
      <w:r w:rsidR="00EE0F34">
        <w:rPr>
          <w:rFonts w:ascii="Times New Roman" w:hAnsi="Times New Roman" w:cs="Times New Roman"/>
          <w:color w:val="000000" w:themeColor="text1"/>
          <w:sz w:val="28"/>
          <w:szCs w:val="28"/>
          <w:shd w:val="clear" w:color="auto" w:fill="FFFFFF"/>
        </w:rPr>
        <w:t>.</w:t>
      </w:r>
      <w:r w:rsidR="00823153" w:rsidRPr="00FD6654">
        <w:rPr>
          <w:rFonts w:ascii="Times New Roman" w:hAnsi="Times New Roman" w:cs="Times New Roman"/>
          <w:bCs/>
          <w:color w:val="000000" w:themeColor="text1"/>
          <w:sz w:val="28"/>
          <w:szCs w:val="28"/>
          <w:shd w:val="clear" w:color="auto" w:fill="FFFFFF"/>
        </w:rPr>
        <w:t xml:space="preserve"> Приложение №1. Рис. </w:t>
      </w:r>
      <w:r w:rsidRPr="00FD6654">
        <w:rPr>
          <w:rFonts w:ascii="Times New Roman" w:hAnsi="Times New Roman" w:cs="Times New Roman"/>
          <w:bCs/>
          <w:color w:val="000000" w:themeColor="text1"/>
          <w:sz w:val="28"/>
          <w:szCs w:val="28"/>
          <w:shd w:val="clear" w:color="auto" w:fill="FFFFFF"/>
        </w:rPr>
        <w:t xml:space="preserve">6. </w:t>
      </w:r>
    </w:p>
    <w:p w:rsidR="009F72AF" w:rsidRPr="00FD6654" w:rsidRDefault="00F755E5" w:rsidP="00FD6654">
      <w:pPr>
        <w:spacing w:after="0" w:line="240" w:lineRule="auto"/>
        <w:jc w:val="both"/>
        <w:rPr>
          <w:rFonts w:ascii="Times New Roman" w:hAnsi="Times New Roman" w:cs="Times New Roman"/>
          <w:color w:val="212121"/>
          <w:sz w:val="28"/>
          <w:szCs w:val="28"/>
          <w:shd w:val="clear" w:color="auto" w:fill="FFFFFF"/>
        </w:rPr>
      </w:pPr>
      <w:r w:rsidRPr="00FD6654">
        <w:rPr>
          <w:rFonts w:ascii="Times New Roman" w:hAnsi="Times New Roman" w:cs="Times New Roman"/>
          <w:i/>
          <w:color w:val="212121"/>
          <w:sz w:val="28"/>
          <w:szCs w:val="28"/>
          <w:shd w:val="clear" w:color="auto" w:fill="FFFFFF"/>
        </w:rPr>
        <w:t>Проба №6</w:t>
      </w:r>
      <w:r w:rsidRPr="00FD6654">
        <w:rPr>
          <w:rFonts w:ascii="Times New Roman" w:hAnsi="Times New Roman" w:cs="Times New Roman"/>
          <w:color w:val="212121"/>
          <w:sz w:val="28"/>
          <w:szCs w:val="28"/>
          <w:shd w:val="clear" w:color="auto" w:fill="FFFFFF"/>
        </w:rPr>
        <w:t xml:space="preserve"> одного года выдержки, приготовленный измельчением на мясорубке и прошедший ферментацию.</w:t>
      </w:r>
    </w:p>
    <w:p w:rsidR="00386629" w:rsidRPr="00FD6654" w:rsidRDefault="00AA7CB5" w:rsidP="00FD6654">
      <w:pPr>
        <w:spacing w:after="0" w:line="240" w:lineRule="auto"/>
        <w:jc w:val="both"/>
        <w:rPr>
          <w:rFonts w:ascii="Times New Roman" w:hAnsi="Times New Roman" w:cs="Times New Roman"/>
          <w:bCs/>
          <w:i/>
          <w:color w:val="212121"/>
          <w:sz w:val="28"/>
          <w:szCs w:val="28"/>
          <w:shd w:val="clear" w:color="auto" w:fill="FFFFFF"/>
        </w:rPr>
      </w:pPr>
      <w:r w:rsidRPr="00FD6654">
        <w:rPr>
          <w:rFonts w:ascii="Times New Roman" w:hAnsi="Times New Roman" w:cs="Times New Roman"/>
          <w:bCs/>
          <w:i/>
          <w:color w:val="212121"/>
          <w:sz w:val="28"/>
          <w:szCs w:val="28"/>
          <w:shd w:val="clear" w:color="auto" w:fill="FFFFFF"/>
        </w:rPr>
        <w:t xml:space="preserve">Проба </w:t>
      </w:r>
      <w:r w:rsidR="00767FEA" w:rsidRPr="00FD6654">
        <w:rPr>
          <w:rFonts w:ascii="Times New Roman" w:hAnsi="Times New Roman" w:cs="Times New Roman"/>
          <w:bCs/>
          <w:i/>
          <w:color w:val="212121"/>
          <w:sz w:val="28"/>
          <w:szCs w:val="28"/>
          <w:shd w:val="clear" w:color="auto" w:fill="FFFFFF"/>
        </w:rPr>
        <w:t>№4</w:t>
      </w:r>
      <w:r w:rsidR="00386629" w:rsidRPr="00FD6654">
        <w:rPr>
          <w:rFonts w:ascii="Times New Roman" w:hAnsi="Times New Roman" w:cs="Times New Roman"/>
          <w:bCs/>
          <w:i/>
          <w:color w:val="212121"/>
          <w:sz w:val="28"/>
          <w:szCs w:val="28"/>
          <w:shd w:val="clear" w:color="auto" w:fill="FFFFFF"/>
        </w:rPr>
        <w:t>.</w:t>
      </w:r>
      <w:r w:rsidR="00D05F78" w:rsidRPr="00FD6654">
        <w:rPr>
          <w:rFonts w:ascii="Times New Roman" w:hAnsi="Times New Roman" w:cs="Times New Roman"/>
          <w:bCs/>
          <w:i/>
          <w:color w:val="212121"/>
          <w:sz w:val="28"/>
          <w:szCs w:val="28"/>
          <w:shd w:val="clear" w:color="auto" w:fill="FFFFFF"/>
        </w:rPr>
        <w:t xml:space="preserve"> </w:t>
      </w:r>
      <w:r w:rsidR="00386629" w:rsidRPr="00FD6654">
        <w:rPr>
          <w:rFonts w:ascii="Times New Roman" w:hAnsi="Times New Roman" w:cs="Times New Roman"/>
          <w:bCs/>
          <w:i/>
          <w:color w:val="212121"/>
          <w:sz w:val="28"/>
          <w:szCs w:val="28"/>
          <w:shd w:val="clear" w:color="auto" w:fill="FFFFFF"/>
        </w:rPr>
        <w:t xml:space="preserve">Измельчение блендером </w:t>
      </w:r>
    </w:p>
    <w:p w:rsidR="009F72AF" w:rsidRPr="00FD6654" w:rsidRDefault="00DA42B9" w:rsidP="00FD6654">
      <w:pPr>
        <w:spacing w:after="0" w:line="240" w:lineRule="auto"/>
        <w:jc w:val="both"/>
        <w:rPr>
          <w:rFonts w:ascii="Times New Roman" w:hAnsi="Times New Roman" w:cs="Times New Roman"/>
          <w:color w:val="212121"/>
          <w:sz w:val="28"/>
          <w:szCs w:val="28"/>
          <w:shd w:val="clear" w:color="auto" w:fill="FFFFFF"/>
        </w:rPr>
      </w:pPr>
      <w:r w:rsidRPr="00FD6654">
        <w:rPr>
          <w:rFonts w:ascii="Times New Roman" w:hAnsi="Times New Roman" w:cs="Times New Roman"/>
          <w:color w:val="212121"/>
          <w:sz w:val="28"/>
          <w:szCs w:val="28"/>
          <w:shd w:val="clear" w:color="auto" w:fill="FFFFFF"/>
        </w:rPr>
        <w:t xml:space="preserve">Листья </w:t>
      </w:r>
      <w:r w:rsidR="00FB7475" w:rsidRPr="00FD6654">
        <w:rPr>
          <w:rFonts w:ascii="Times New Roman" w:hAnsi="Times New Roman" w:cs="Times New Roman"/>
          <w:color w:val="212121"/>
          <w:sz w:val="28"/>
          <w:szCs w:val="28"/>
          <w:shd w:val="clear" w:color="auto" w:fill="FFFFFF"/>
        </w:rPr>
        <w:t>иван-чая</w:t>
      </w:r>
      <w:r w:rsidR="00D05F78" w:rsidRPr="00FD6654">
        <w:rPr>
          <w:rFonts w:ascii="Times New Roman" w:hAnsi="Times New Roman" w:cs="Times New Roman"/>
          <w:color w:val="212121"/>
          <w:sz w:val="28"/>
          <w:szCs w:val="28"/>
          <w:shd w:val="clear" w:color="auto" w:fill="FFFFFF"/>
        </w:rPr>
        <w:t xml:space="preserve"> </w:t>
      </w:r>
      <w:r w:rsidRPr="00FD6654">
        <w:rPr>
          <w:rFonts w:ascii="Times New Roman" w:hAnsi="Times New Roman" w:cs="Times New Roman"/>
          <w:color w:val="212121"/>
          <w:sz w:val="28"/>
          <w:szCs w:val="28"/>
          <w:shd w:val="clear" w:color="auto" w:fill="FFFFFF"/>
        </w:rPr>
        <w:t>измельчили</w:t>
      </w:r>
      <w:r w:rsidR="00D05F78" w:rsidRPr="00FD6654">
        <w:rPr>
          <w:rFonts w:ascii="Times New Roman" w:hAnsi="Times New Roman" w:cs="Times New Roman"/>
          <w:color w:val="212121"/>
          <w:sz w:val="28"/>
          <w:szCs w:val="28"/>
          <w:shd w:val="clear" w:color="auto" w:fill="FFFFFF"/>
        </w:rPr>
        <w:t xml:space="preserve"> </w:t>
      </w:r>
      <w:r w:rsidR="00FB7475" w:rsidRPr="00FD6654">
        <w:rPr>
          <w:rFonts w:ascii="Times New Roman" w:hAnsi="Times New Roman" w:cs="Times New Roman"/>
          <w:color w:val="212121"/>
          <w:sz w:val="28"/>
          <w:szCs w:val="28"/>
          <w:shd w:val="clear" w:color="auto" w:fill="FFFFFF"/>
        </w:rPr>
        <w:t>блендер</w:t>
      </w:r>
      <w:r w:rsidR="00BB51BC" w:rsidRPr="00FD6654">
        <w:rPr>
          <w:rFonts w:ascii="Times New Roman" w:hAnsi="Times New Roman" w:cs="Times New Roman"/>
          <w:color w:val="212121"/>
          <w:sz w:val="28"/>
          <w:szCs w:val="28"/>
          <w:shd w:val="clear" w:color="auto" w:fill="FFFFFF"/>
        </w:rPr>
        <w:t>ом. В</w:t>
      </w:r>
      <w:r w:rsidR="00386629" w:rsidRPr="00FD6654">
        <w:rPr>
          <w:rFonts w:ascii="Times New Roman" w:hAnsi="Times New Roman" w:cs="Times New Roman"/>
          <w:color w:val="212121"/>
          <w:sz w:val="28"/>
          <w:szCs w:val="28"/>
          <w:shd w:val="clear" w:color="auto" w:fill="FFFFFF"/>
        </w:rPr>
        <w:t xml:space="preserve"> результате получ</w:t>
      </w:r>
      <w:r w:rsidR="00BB51BC" w:rsidRPr="00FD6654">
        <w:rPr>
          <w:rFonts w:ascii="Times New Roman" w:hAnsi="Times New Roman" w:cs="Times New Roman"/>
          <w:color w:val="212121"/>
          <w:sz w:val="28"/>
          <w:szCs w:val="28"/>
          <w:shd w:val="clear" w:color="auto" w:fill="FFFFFF"/>
        </w:rPr>
        <w:t>ился</w:t>
      </w:r>
      <w:r w:rsidR="00386629" w:rsidRPr="00FD6654">
        <w:rPr>
          <w:rFonts w:ascii="Times New Roman" w:hAnsi="Times New Roman" w:cs="Times New Roman"/>
          <w:color w:val="212121"/>
          <w:sz w:val="28"/>
          <w:szCs w:val="28"/>
          <w:shd w:val="clear" w:color="auto" w:fill="FFFFFF"/>
        </w:rPr>
        <w:t xml:space="preserve"> молотый чай.</w:t>
      </w:r>
      <w:r w:rsidR="00FB7475" w:rsidRPr="00FD6654">
        <w:rPr>
          <w:rFonts w:ascii="Times New Roman" w:hAnsi="Times New Roman" w:cs="Times New Roman"/>
          <w:color w:val="212121"/>
          <w:sz w:val="28"/>
          <w:szCs w:val="28"/>
          <w:shd w:val="clear" w:color="auto" w:fill="FFFFFF"/>
        </w:rPr>
        <w:t xml:space="preserve"> Такой чай быстро заваривается и интенсивно отдает настою цвет и свойства.</w:t>
      </w:r>
      <w:r w:rsidR="00823153" w:rsidRPr="00FD6654">
        <w:rPr>
          <w:rFonts w:ascii="Times New Roman" w:hAnsi="Times New Roman" w:cs="Times New Roman"/>
          <w:color w:val="212121"/>
          <w:sz w:val="28"/>
          <w:szCs w:val="28"/>
          <w:shd w:val="clear" w:color="auto" w:fill="FFFFFF"/>
        </w:rPr>
        <w:t xml:space="preserve"> </w:t>
      </w:r>
      <w:r w:rsidR="00823153" w:rsidRPr="00FD6654">
        <w:rPr>
          <w:rFonts w:ascii="Times New Roman" w:hAnsi="Times New Roman" w:cs="Times New Roman"/>
          <w:bCs/>
          <w:color w:val="212121"/>
          <w:sz w:val="28"/>
          <w:szCs w:val="28"/>
          <w:shd w:val="clear" w:color="auto" w:fill="FFFFFF"/>
        </w:rPr>
        <w:t xml:space="preserve">Приложение №1. Рис. </w:t>
      </w:r>
      <w:r w:rsidR="00F755E5" w:rsidRPr="00FD6654">
        <w:rPr>
          <w:rFonts w:ascii="Times New Roman" w:hAnsi="Times New Roman" w:cs="Times New Roman"/>
          <w:bCs/>
          <w:color w:val="212121"/>
          <w:sz w:val="28"/>
          <w:szCs w:val="28"/>
          <w:shd w:val="clear" w:color="auto" w:fill="FFFFFF"/>
        </w:rPr>
        <w:t xml:space="preserve">4. </w:t>
      </w:r>
    </w:p>
    <w:p w:rsidR="009F72AF" w:rsidRPr="00FD6654" w:rsidRDefault="009F72AF" w:rsidP="00FD6654">
      <w:pPr>
        <w:spacing w:after="0" w:line="240" w:lineRule="auto"/>
        <w:jc w:val="both"/>
        <w:rPr>
          <w:rFonts w:ascii="Times New Roman" w:hAnsi="Times New Roman" w:cs="Times New Roman"/>
          <w:b/>
          <w:bCs/>
          <w:color w:val="212121"/>
          <w:sz w:val="28"/>
          <w:szCs w:val="28"/>
          <w:shd w:val="clear" w:color="auto" w:fill="FFFFFF"/>
        </w:rPr>
      </w:pPr>
      <w:r w:rsidRPr="00FD6654">
        <w:rPr>
          <w:rFonts w:ascii="Times New Roman" w:hAnsi="Times New Roman" w:cs="Times New Roman"/>
          <w:color w:val="212121"/>
          <w:sz w:val="28"/>
          <w:szCs w:val="28"/>
          <w:shd w:val="clear" w:color="auto" w:fill="FFFFFF"/>
        </w:rPr>
        <w:lastRenderedPageBreak/>
        <w:t xml:space="preserve">      Иван-чай был обжарен дома в духовке при температуре 120 градусов. </w:t>
      </w:r>
    </w:p>
    <w:p w:rsidR="00386629" w:rsidRPr="00FD6654" w:rsidRDefault="00AA7CB5" w:rsidP="00FD6654">
      <w:pPr>
        <w:spacing w:after="0" w:line="240" w:lineRule="auto"/>
        <w:jc w:val="both"/>
        <w:rPr>
          <w:rFonts w:ascii="Times New Roman" w:hAnsi="Times New Roman" w:cs="Times New Roman"/>
          <w:bCs/>
          <w:i/>
          <w:color w:val="212121"/>
          <w:sz w:val="28"/>
          <w:szCs w:val="28"/>
          <w:shd w:val="clear" w:color="auto" w:fill="FFFFFF"/>
        </w:rPr>
      </w:pPr>
      <w:r w:rsidRPr="00FD6654">
        <w:rPr>
          <w:rFonts w:ascii="Times New Roman" w:hAnsi="Times New Roman" w:cs="Times New Roman"/>
          <w:bCs/>
          <w:i/>
          <w:color w:val="212121"/>
          <w:sz w:val="28"/>
          <w:szCs w:val="28"/>
          <w:shd w:val="clear" w:color="auto" w:fill="FFFFFF"/>
        </w:rPr>
        <w:t>Проба №5</w:t>
      </w:r>
      <w:r w:rsidR="00386629" w:rsidRPr="00FD6654">
        <w:rPr>
          <w:rFonts w:ascii="Times New Roman" w:hAnsi="Times New Roman" w:cs="Times New Roman"/>
          <w:bCs/>
          <w:i/>
          <w:color w:val="212121"/>
          <w:sz w:val="28"/>
          <w:szCs w:val="28"/>
          <w:shd w:val="clear" w:color="auto" w:fill="FFFFFF"/>
        </w:rPr>
        <w:t>.</w:t>
      </w:r>
      <w:r w:rsidR="00D05F78" w:rsidRPr="00FD6654">
        <w:rPr>
          <w:rFonts w:ascii="Times New Roman" w:hAnsi="Times New Roman" w:cs="Times New Roman"/>
          <w:bCs/>
          <w:i/>
          <w:color w:val="212121"/>
          <w:sz w:val="28"/>
          <w:szCs w:val="28"/>
          <w:shd w:val="clear" w:color="auto" w:fill="FFFFFF"/>
        </w:rPr>
        <w:t xml:space="preserve"> </w:t>
      </w:r>
      <w:r w:rsidR="00386629" w:rsidRPr="00FD6654">
        <w:rPr>
          <w:rFonts w:ascii="Times New Roman" w:hAnsi="Times New Roman" w:cs="Times New Roman"/>
          <w:bCs/>
          <w:i/>
          <w:color w:val="212121"/>
          <w:sz w:val="28"/>
          <w:szCs w:val="28"/>
          <w:shd w:val="clear" w:color="auto" w:fill="FFFFFF"/>
        </w:rPr>
        <w:t>Скручивание между ладонями</w:t>
      </w:r>
    </w:p>
    <w:p w:rsidR="00386629" w:rsidRPr="00FD6654" w:rsidRDefault="00DA42B9" w:rsidP="00FD6654">
      <w:pPr>
        <w:spacing w:after="0" w:line="240" w:lineRule="auto"/>
        <w:jc w:val="both"/>
        <w:rPr>
          <w:rFonts w:ascii="Times New Roman" w:hAnsi="Times New Roman" w:cs="Times New Roman"/>
          <w:color w:val="212121"/>
          <w:sz w:val="28"/>
          <w:szCs w:val="28"/>
          <w:shd w:val="clear" w:color="auto" w:fill="FFFFFF"/>
        </w:rPr>
      </w:pPr>
      <w:r w:rsidRPr="00FD6654">
        <w:rPr>
          <w:rFonts w:ascii="Times New Roman" w:hAnsi="Times New Roman" w:cs="Times New Roman"/>
          <w:color w:val="212121"/>
          <w:sz w:val="28"/>
          <w:szCs w:val="28"/>
          <w:shd w:val="clear" w:color="auto" w:fill="FFFFFF"/>
        </w:rPr>
        <w:t>Листья</w:t>
      </w:r>
      <w:r w:rsidR="00386629" w:rsidRPr="00FD6654">
        <w:rPr>
          <w:rFonts w:ascii="Times New Roman" w:hAnsi="Times New Roman" w:cs="Times New Roman"/>
          <w:color w:val="212121"/>
          <w:sz w:val="28"/>
          <w:szCs w:val="28"/>
          <w:shd w:val="clear" w:color="auto" w:fill="FFFFFF"/>
        </w:rPr>
        <w:t xml:space="preserve"> прокат</w:t>
      </w:r>
      <w:r w:rsidRPr="00FD6654">
        <w:rPr>
          <w:rFonts w:ascii="Times New Roman" w:hAnsi="Times New Roman" w:cs="Times New Roman"/>
          <w:color w:val="212121"/>
          <w:sz w:val="28"/>
          <w:szCs w:val="28"/>
          <w:shd w:val="clear" w:color="auto" w:fill="FFFFFF"/>
        </w:rPr>
        <w:t>ывали</w:t>
      </w:r>
      <w:r w:rsidR="00386629" w:rsidRPr="00FD6654">
        <w:rPr>
          <w:rFonts w:ascii="Times New Roman" w:hAnsi="Times New Roman" w:cs="Times New Roman"/>
          <w:color w:val="212121"/>
          <w:sz w:val="28"/>
          <w:szCs w:val="28"/>
          <w:shd w:val="clear" w:color="auto" w:fill="FFFFFF"/>
        </w:rPr>
        <w:t xml:space="preserve"> между ладонями до тех пор, пока </w:t>
      </w:r>
      <w:r w:rsidRPr="00FD6654">
        <w:rPr>
          <w:rFonts w:ascii="Times New Roman" w:hAnsi="Times New Roman" w:cs="Times New Roman"/>
          <w:color w:val="212121"/>
          <w:sz w:val="28"/>
          <w:szCs w:val="28"/>
          <w:shd w:val="clear" w:color="auto" w:fill="FFFFFF"/>
        </w:rPr>
        <w:t>они</w:t>
      </w:r>
      <w:r w:rsidR="00386629" w:rsidRPr="00FD6654">
        <w:rPr>
          <w:rFonts w:ascii="Times New Roman" w:hAnsi="Times New Roman" w:cs="Times New Roman"/>
          <w:color w:val="212121"/>
          <w:sz w:val="28"/>
          <w:szCs w:val="28"/>
          <w:shd w:val="clear" w:color="auto" w:fill="FFFFFF"/>
        </w:rPr>
        <w:t xml:space="preserve"> не да</w:t>
      </w:r>
      <w:r w:rsidR="00BB51BC" w:rsidRPr="00FD6654">
        <w:rPr>
          <w:rFonts w:ascii="Times New Roman" w:hAnsi="Times New Roman" w:cs="Times New Roman"/>
          <w:color w:val="212121"/>
          <w:sz w:val="28"/>
          <w:szCs w:val="28"/>
          <w:shd w:val="clear" w:color="auto" w:fill="FFFFFF"/>
        </w:rPr>
        <w:t>ли</w:t>
      </w:r>
      <w:r w:rsidR="00386629" w:rsidRPr="00FD6654">
        <w:rPr>
          <w:rFonts w:ascii="Times New Roman" w:hAnsi="Times New Roman" w:cs="Times New Roman"/>
          <w:color w:val="212121"/>
          <w:sz w:val="28"/>
          <w:szCs w:val="28"/>
          <w:shd w:val="clear" w:color="auto" w:fill="FFFFFF"/>
        </w:rPr>
        <w:t xml:space="preserve"> сок. В итоге получ</w:t>
      </w:r>
      <w:r w:rsidR="00BB51BC" w:rsidRPr="00FD6654">
        <w:rPr>
          <w:rFonts w:ascii="Times New Roman" w:hAnsi="Times New Roman" w:cs="Times New Roman"/>
          <w:color w:val="212121"/>
          <w:sz w:val="28"/>
          <w:szCs w:val="28"/>
          <w:shd w:val="clear" w:color="auto" w:fill="FFFFFF"/>
        </w:rPr>
        <w:t>ился</w:t>
      </w:r>
      <w:r w:rsidR="00AA7CB5" w:rsidRPr="00FD6654">
        <w:rPr>
          <w:rFonts w:ascii="Times New Roman" w:hAnsi="Times New Roman" w:cs="Times New Roman"/>
          <w:color w:val="212121"/>
          <w:sz w:val="28"/>
          <w:szCs w:val="28"/>
          <w:shd w:val="clear" w:color="auto" w:fill="FFFFFF"/>
        </w:rPr>
        <w:t xml:space="preserve"> ролик из листьев или </w:t>
      </w:r>
      <w:r w:rsidR="00D05F78" w:rsidRPr="00FD6654">
        <w:rPr>
          <w:rFonts w:ascii="Times New Roman" w:hAnsi="Times New Roman" w:cs="Times New Roman"/>
          <w:color w:val="212121"/>
          <w:sz w:val="28"/>
          <w:szCs w:val="28"/>
          <w:shd w:val="clear" w:color="auto" w:fill="FFFFFF"/>
        </w:rPr>
        <w:t>по-простому</w:t>
      </w:r>
      <w:r w:rsidR="00BF091A" w:rsidRPr="00FD6654">
        <w:rPr>
          <w:rFonts w:ascii="Times New Roman" w:hAnsi="Times New Roman" w:cs="Times New Roman"/>
          <w:color w:val="212121"/>
          <w:sz w:val="28"/>
          <w:szCs w:val="28"/>
          <w:shd w:val="clear" w:color="auto" w:fill="FFFFFF"/>
        </w:rPr>
        <w:t xml:space="preserve"> </w:t>
      </w:r>
      <w:r w:rsidR="00601FC1" w:rsidRPr="00FD6654">
        <w:rPr>
          <w:rFonts w:ascii="Times New Roman" w:hAnsi="Times New Roman" w:cs="Times New Roman"/>
          <w:color w:val="212121"/>
          <w:sz w:val="28"/>
          <w:szCs w:val="28"/>
          <w:shd w:val="clear" w:color="auto" w:fill="FFFFFF"/>
        </w:rPr>
        <w:t>“колбаска” из листьев.</w:t>
      </w:r>
      <w:r w:rsidR="00823153" w:rsidRPr="00FD6654">
        <w:rPr>
          <w:rFonts w:ascii="Times New Roman" w:hAnsi="Times New Roman" w:cs="Times New Roman"/>
          <w:color w:val="212121"/>
          <w:sz w:val="28"/>
          <w:szCs w:val="28"/>
          <w:shd w:val="clear" w:color="auto" w:fill="FFFFFF"/>
        </w:rPr>
        <w:t xml:space="preserve"> </w:t>
      </w:r>
      <w:r w:rsidR="00823153" w:rsidRPr="00FD6654">
        <w:rPr>
          <w:rFonts w:ascii="Times New Roman" w:hAnsi="Times New Roman" w:cs="Times New Roman"/>
          <w:bCs/>
          <w:color w:val="212121"/>
          <w:sz w:val="28"/>
          <w:szCs w:val="28"/>
          <w:shd w:val="clear" w:color="auto" w:fill="FFFFFF"/>
        </w:rPr>
        <w:t>Приложение №1. Рис.</w:t>
      </w:r>
      <w:r w:rsidR="00F755E5" w:rsidRPr="00FD6654">
        <w:rPr>
          <w:rFonts w:ascii="Times New Roman" w:hAnsi="Times New Roman" w:cs="Times New Roman"/>
          <w:bCs/>
          <w:color w:val="212121"/>
          <w:sz w:val="28"/>
          <w:szCs w:val="28"/>
          <w:shd w:val="clear" w:color="auto" w:fill="FFFFFF"/>
        </w:rPr>
        <w:t xml:space="preserve">5. </w:t>
      </w:r>
    </w:p>
    <w:p w:rsidR="009F72AF" w:rsidRPr="00FD6654" w:rsidRDefault="009F72AF" w:rsidP="00FD6654">
      <w:pPr>
        <w:spacing w:after="0" w:line="240" w:lineRule="auto"/>
        <w:jc w:val="both"/>
        <w:rPr>
          <w:rFonts w:ascii="Times New Roman" w:hAnsi="Times New Roman" w:cs="Times New Roman"/>
          <w:b/>
          <w:bCs/>
          <w:color w:val="212121"/>
          <w:sz w:val="28"/>
          <w:szCs w:val="28"/>
          <w:shd w:val="clear" w:color="auto" w:fill="FFFFFF"/>
        </w:rPr>
      </w:pPr>
      <w:r w:rsidRPr="00FD6654">
        <w:rPr>
          <w:rFonts w:ascii="Times New Roman" w:hAnsi="Times New Roman" w:cs="Times New Roman"/>
          <w:color w:val="212121"/>
          <w:sz w:val="28"/>
          <w:szCs w:val="28"/>
          <w:shd w:val="clear" w:color="auto" w:fill="FFFFFF"/>
        </w:rPr>
        <w:t xml:space="preserve">      Иван-чай был обжарен дома в духовке при температуре 120 градусов. </w:t>
      </w:r>
    </w:p>
    <w:p w:rsidR="00386629" w:rsidRPr="00FD6654" w:rsidRDefault="00691242" w:rsidP="00FD6654">
      <w:pPr>
        <w:pageBreakBefore/>
        <w:spacing w:line="240" w:lineRule="auto"/>
        <w:jc w:val="center"/>
        <w:rPr>
          <w:rFonts w:ascii="Times New Roman" w:hAnsi="Times New Roman" w:cs="Times New Roman"/>
          <w:b/>
          <w:bCs/>
          <w:color w:val="212121"/>
          <w:sz w:val="28"/>
          <w:szCs w:val="28"/>
          <w:shd w:val="clear" w:color="auto" w:fill="FFFFFF"/>
        </w:rPr>
      </w:pPr>
      <w:r w:rsidRPr="00FD6654">
        <w:rPr>
          <w:rFonts w:ascii="Times New Roman" w:hAnsi="Times New Roman" w:cs="Times New Roman"/>
          <w:b/>
          <w:bCs/>
          <w:color w:val="212121"/>
          <w:sz w:val="28"/>
          <w:szCs w:val="28"/>
          <w:shd w:val="clear" w:color="auto" w:fill="FFFFFF"/>
        </w:rPr>
        <w:lastRenderedPageBreak/>
        <w:t>3.3 Расширенная</w:t>
      </w:r>
      <w:r w:rsidR="00DB5559" w:rsidRPr="00FD6654">
        <w:rPr>
          <w:rFonts w:ascii="Times New Roman" w:hAnsi="Times New Roman" w:cs="Times New Roman"/>
          <w:b/>
          <w:bCs/>
          <w:color w:val="212121"/>
          <w:sz w:val="28"/>
          <w:szCs w:val="28"/>
          <w:shd w:val="clear" w:color="auto" w:fill="FFFFFF"/>
        </w:rPr>
        <w:t xml:space="preserve"> </w:t>
      </w:r>
      <w:r w:rsidRPr="00FD6654">
        <w:rPr>
          <w:rFonts w:ascii="Times New Roman" w:hAnsi="Times New Roman" w:cs="Times New Roman"/>
          <w:b/>
          <w:bCs/>
          <w:color w:val="212121"/>
          <w:sz w:val="28"/>
          <w:szCs w:val="28"/>
          <w:shd w:val="clear" w:color="auto" w:fill="FFFFFF"/>
        </w:rPr>
        <w:t>о</w:t>
      </w:r>
      <w:r w:rsidR="00D604F9" w:rsidRPr="00FD6654">
        <w:rPr>
          <w:rFonts w:ascii="Times New Roman" w:hAnsi="Times New Roman" w:cs="Times New Roman"/>
          <w:b/>
          <w:bCs/>
          <w:color w:val="212121"/>
          <w:sz w:val="28"/>
          <w:szCs w:val="28"/>
          <w:shd w:val="clear" w:color="auto" w:fill="FFFFFF"/>
        </w:rPr>
        <w:t>ргано</w:t>
      </w:r>
      <w:r w:rsidR="00DB5559" w:rsidRPr="00FD6654">
        <w:rPr>
          <w:rFonts w:ascii="Times New Roman" w:hAnsi="Times New Roman" w:cs="Times New Roman"/>
          <w:b/>
          <w:bCs/>
          <w:color w:val="212121"/>
          <w:sz w:val="28"/>
          <w:szCs w:val="28"/>
          <w:shd w:val="clear" w:color="auto" w:fill="FFFFFF"/>
        </w:rPr>
        <w:t xml:space="preserve">лептическая оценка качества чая, изготовленного всеми способами </w:t>
      </w:r>
    </w:p>
    <w:p w:rsidR="00DB5559" w:rsidRPr="00FD6654" w:rsidRDefault="00D63250" w:rsidP="00FD6654">
      <w:pPr>
        <w:spacing w:line="240" w:lineRule="auto"/>
        <w:rPr>
          <w:rFonts w:ascii="Times New Roman" w:hAnsi="Times New Roman" w:cs="Times New Roman"/>
          <w:sz w:val="28"/>
          <w:szCs w:val="28"/>
        </w:rPr>
      </w:pPr>
      <w:r w:rsidRPr="00FD6654">
        <w:rPr>
          <w:rFonts w:ascii="Times New Roman" w:hAnsi="Times New Roman" w:cs="Times New Roman"/>
          <w:sz w:val="28"/>
          <w:szCs w:val="28"/>
        </w:rPr>
        <w:t xml:space="preserve">  </w:t>
      </w:r>
      <w:r w:rsidR="00AD6BA0" w:rsidRPr="00FD6654">
        <w:rPr>
          <w:rFonts w:ascii="Times New Roman" w:hAnsi="Times New Roman" w:cs="Times New Roman"/>
          <w:sz w:val="28"/>
          <w:szCs w:val="28"/>
        </w:rPr>
        <w:t xml:space="preserve">Чай был заварен и опробован </w:t>
      </w:r>
      <w:r w:rsidR="00935B91" w:rsidRPr="00FD6654">
        <w:rPr>
          <w:rFonts w:ascii="Times New Roman" w:hAnsi="Times New Roman" w:cs="Times New Roman"/>
          <w:sz w:val="28"/>
          <w:szCs w:val="28"/>
        </w:rPr>
        <w:t>учащимися 7,8,9 классов и учителями</w:t>
      </w:r>
      <w:r w:rsidRPr="00FD6654">
        <w:rPr>
          <w:rFonts w:ascii="Times New Roman" w:hAnsi="Times New Roman" w:cs="Times New Roman"/>
          <w:sz w:val="28"/>
          <w:szCs w:val="28"/>
        </w:rPr>
        <w:t xml:space="preserve"> по показателям цвета, аромата и вкуса.</w:t>
      </w:r>
      <w:r w:rsidR="006104B5" w:rsidRPr="00FD6654">
        <w:rPr>
          <w:rFonts w:ascii="Times New Roman" w:hAnsi="Times New Roman" w:cs="Times New Roman"/>
          <w:sz w:val="28"/>
          <w:szCs w:val="28"/>
        </w:rPr>
        <w:t xml:space="preserve"> Требования ТУ определялись по пятибалльной системе. </w:t>
      </w:r>
      <w:r w:rsidRPr="00FD6654">
        <w:rPr>
          <w:rFonts w:ascii="Times New Roman" w:hAnsi="Times New Roman" w:cs="Times New Roman"/>
          <w:sz w:val="28"/>
          <w:szCs w:val="28"/>
        </w:rPr>
        <w:t xml:space="preserve"> </w:t>
      </w:r>
    </w:p>
    <w:p w:rsidR="00181D57" w:rsidRPr="00FD6654" w:rsidRDefault="00626000" w:rsidP="00FD6654">
      <w:pPr>
        <w:spacing w:line="240" w:lineRule="auto"/>
        <w:rPr>
          <w:rFonts w:ascii="Times New Roman" w:hAnsi="Times New Roman" w:cs="Times New Roman"/>
          <w:i/>
          <w:sz w:val="28"/>
          <w:szCs w:val="28"/>
        </w:rPr>
      </w:pPr>
      <w:bookmarkStart w:id="0" w:name="_Hlk124870827"/>
      <w:r w:rsidRPr="00FD6654">
        <w:rPr>
          <w:rFonts w:ascii="Times New Roman" w:hAnsi="Times New Roman" w:cs="Times New Roman"/>
          <w:i/>
          <w:sz w:val="28"/>
          <w:szCs w:val="28"/>
        </w:rPr>
        <w:t xml:space="preserve">Результаты </w:t>
      </w:r>
      <w:r w:rsidR="00DB5559" w:rsidRPr="00FD6654">
        <w:rPr>
          <w:rFonts w:ascii="Times New Roman" w:hAnsi="Times New Roman" w:cs="Times New Roman"/>
          <w:i/>
          <w:sz w:val="28"/>
          <w:szCs w:val="28"/>
        </w:rPr>
        <w:t>экспертизы чая учащимися 7 класса</w:t>
      </w:r>
      <w:r w:rsidR="00691242" w:rsidRPr="00FD6654">
        <w:rPr>
          <w:rFonts w:ascii="Times New Roman" w:hAnsi="Times New Roman" w:cs="Times New Roman"/>
          <w:i/>
          <w:sz w:val="28"/>
          <w:szCs w:val="28"/>
        </w:rPr>
        <w:t>.</w:t>
      </w:r>
    </w:p>
    <w:p w:rsidR="00823153" w:rsidRPr="00FD6654" w:rsidRDefault="00823153"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      В экспертизе приняли </w:t>
      </w:r>
      <w:r w:rsidR="009925BF" w:rsidRPr="00FD6654">
        <w:rPr>
          <w:rFonts w:ascii="Times New Roman" w:hAnsi="Times New Roman" w:cs="Times New Roman"/>
          <w:sz w:val="28"/>
          <w:szCs w:val="28"/>
        </w:rPr>
        <w:t>1</w:t>
      </w:r>
      <w:r w:rsidRPr="00FD6654">
        <w:rPr>
          <w:rFonts w:ascii="Times New Roman" w:hAnsi="Times New Roman" w:cs="Times New Roman"/>
          <w:sz w:val="28"/>
          <w:szCs w:val="28"/>
        </w:rPr>
        <w:t xml:space="preserve">5 человек. </w:t>
      </w:r>
    </w:p>
    <w:p w:rsidR="00823153" w:rsidRPr="00FD6654" w:rsidRDefault="00823153"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     По данным анализа, по показателю </w:t>
      </w:r>
      <w:r w:rsidRPr="00692955">
        <w:rPr>
          <w:rFonts w:ascii="Times New Roman" w:hAnsi="Times New Roman" w:cs="Times New Roman"/>
          <w:bCs/>
          <w:sz w:val="28"/>
          <w:szCs w:val="28"/>
        </w:rPr>
        <w:t>цвета</w:t>
      </w:r>
      <w:r w:rsidRPr="00FD6654">
        <w:rPr>
          <w:rFonts w:ascii="Times New Roman" w:hAnsi="Times New Roman" w:cs="Times New Roman"/>
          <w:b/>
          <w:bCs/>
          <w:sz w:val="28"/>
          <w:szCs w:val="28"/>
        </w:rPr>
        <w:t xml:space="preserve"> </w:t>
      </w:r>
      <w:r w:rsidRPr="00FD6654">
        <w:rPr>
          <w:rFonts w:ascii="Times New Roman" w:hAnsi="Times New Roman" w:cs="Times New Roman"/>
          <w:sz w:val="28"/>
          <w:szCs w:val="28"/>
        </w:rPr>
        <w:t>большинство учащиеся 7 классов определили пробу №6 самой темной</w:t>
      </w:r>
      <w:r w:rsidR="009925BF" w:rsidRPr="00FD6654">
        <w:rPr>
          <w:rFonts w:ascii="Times New Roman" w:hAnsi="Times New Roman" w:cs="Times New Roman"/>
          <w:sz w:val="28"/>
          <w:szCs w:val="28"/>
        </w:rPr>
        <w:t xml:space="preserve"> (86%)</w:t>
      </w:r>
      <w:r w:rsidR="00D63250" w:rsidRPr="00FD6654">
        <w:rPr>
          <w:rFonts w:ascii="Times New Roman" w:hAnsi="Times New Roman" w:cs="Times New Roman"/>
          <w:sz w:val="28"/>
          <w:szCs w:val="28"/>
        </w:rPr>
        <w:t>, а п</w:t>
      </w:r>
      <w:r w:rsidRPr="00FD6654">
        <w:rPr>
          <w:rFonts w:ascii="Times New Roman" w:hAnsi="Times New Roman" w:cs="Times New Roman"/>
          <w:sz w:val="28"/>
          <w:szCs w:val="28"/>
        </w:rPr>
        <w:t xml:space="preserve">о показателю </w:t>
      </w:r>
      <w:r w:rsidRPr="00692955">
        <w:rPr>
          <w:rFonts w:ascii="Times New Roman" w:hAnsi="Times New Roman" w:cs="Times New Roman"/>
          <w:bCs/>
          <w:sz w:val="28"/>
          <w:szCs w:val="28"/>
        </w:rPr>
        <w:t>запаха</w:t>
      </w:r>
      <w:r w:rsidRPr="00FD6654">
        <w:rPr>
          <w:rFonts w:ascii="Times New Roman" w:hAnsi="Times New Roman" w:cs="Times New Roman"/>
          <w:sz w:val="28"/>
          <w:szCs w:val="28"/>
        </w:rPr>
        <w:t xml:space="preserve"> самой ароматной</w:t>
      </w:r>
      <w:r w:rsidR="009925BF" w:rsidRPr="00FD6654">
        <w:rPr>
          <w:rFonts w:ascii="Times New Roman" w:hAnsi="Times New Roman" w:cs="Times New Roman"/>
          <w:sz w:val="28"/>
          <w:szCs w:val="28"/>
        </w:rPr>
        <w:t xml:space="preserve"> (43%)</w:t>
      </w:r>
      <w:r w:rsidR="00D63250" w:rsidRPr="00FD6654">
        <w:rPr>
          <w:rFonts w:ascii="Times New Roman" w:hAnsi="Times New Roman" w:cs="Times New Roman"/>
          <w:sz w:val="28"/>
          <w:szCs w:val="28"/>
        </w:rPr>
        <w:t xml:space="preserve">. </w:t>
      </w:r>
      <w:r w:rsidRPr="00FD6654">
        <w:rPr>
          <w:rFonts w:ascii="Times New Roman" w:hAnsi="Times New Roman" w:cs="Times New Roman"/>
          <w:sz w:val="28"/>
          <w:szCs w:val="28"/>
        </w:rPr>
        <w:t xml:space="preserve">По показателю </w:t>
      </w:r>
      <w:r w:rsidRPr="00692955">
        <w:rPr>
          <w:rFonts w:ascii="Times New Roman" w:hAnsi="Times New Roman" w:cs="Times New Roman"/>
          <w:bCs/>
          <w:sz w:val="28"/>
          <w:szCs w:val="28"/>
        </w:rPr>
        <w:t>вкуса</w:t>
      </w:r>
      <w:r w:rsidRPr="00FD6654">
        <w:rPr>
          <w:rFonts w:ascii="Times New Roman" w:hAnsi="Times New Roman" w:cs="Times New Roman"/>
          <w:sz w:val="28"/>
          <w:szCs w:val="28"/>
        </w:rPr>
        <w:t xml:space="preserve"> </w:t>
      </w:r>
      <w:r w:rsidR="006104B5" w:rsidRPr="00FD6654">
        <w:rPr>
          <w:rFonts w:ascii="Times New Roman" w:hAnsi="Times New Roman" w:cs="Times New Roman"/>
          <w:sz w:val="28"/>
          <w:szCs w:val="28"/>
        </w:rPr>
        <w:t xml:space="preserve">наивысший балл получили </w:t>
      </w:r>
      <w:r w:rsidR="00D05F78" w:rsidRPr="00FD6654">
        <w:rPr>
          <w:rFonts w:ascii="Times New Roman" w:hAnsi="Times New Roman" w:cs="Times New Roman"/>
          <w:sz w:val="28"/>
          <w:szCs w:val="28"/>
        </w:rPr>
        <w:t>пробы №</w:t>
      </w:r>
      <w:r w:rsidR="006104B5" w:rsidRPr="00FD6654">
        <w:rPr>
          <w:rFonts w:ascii="Times New Roman" w:hAnsi="Times New Roman" w:cs="Times New Roman"/>
          <w:sz w:val="28"/>
          <w:szCs w:val="28"/>
        </w:rPr>
        <w:t>2 и № 6</w:t>
      </w:r>
      <w:r w:rsidR="009925BF" w:rsidRPr="00FD6654">
        <w:rPr>
          <w:rFonts w:ascii="Times New Roman" w:hAnsi="Times New Roman" w:cs="Times New Roman"/>
          <w:sz w:val="28"/>
          <w:szCs w:val="28"/>
        </w:rPr>
        <w:t xml:space="preserve"> (</w:t>
      </w:r>
      <w:r w:rsidR="006104B5" w:rsidRPr="00FD6654">
        <w:rPr>
          <w:rFonts w:ascii="Times New Roman" w:hAnsi="Times New Roman" w:cs="Times New Roman"/>
          <w:sz w:val="28"/>
          <w:szCs w:val="28"/>
        </w:rPr>
        <w:t>14</w:t>
      </w:r>
      <w:r w:rsidR="009925BF" w:rsidRPr="00FD6654">
        <w:rPr>
          <w:rFonts w:ascii="Times New Roman" w:hAnsi="Times New Roman" w:cs="Times New Roman"/>
          <w:sz w:val="28"/>
          <w:szCs w:val="28"/>
        </w:rPr>
        <w:t>%)</w:t>
      </w:r>
      <w:r w:rsidR="00D63250" w:rsidRPr="00FD6654">
        <w:rPr>
          <w:rFonts w:ascii="Times New Roman" w:hAnsi="Times New Roman" w:cs="Times New Roman"/>
          <w:sz w:val="28"/>
          <w:szCs w:val="28"/>
        </w:rPr>
        <w:t>.</w:t>
      </w:r>
      <w:r w:rsidRPr="00FD6654">
        <w:rPr>
          <w:rFonts w:ascii="Times New Roman" w:hAnsi="Times New Roman" w:cs="Times New Roman"/>
          <w:sz w:val="28"/>
          <w:szCs w:val="28"/>
        </w:rPr>
        <w:t xml:space="preserve"> </w:t>
      </w:r>
      <w:r w:rsidR="00D63250" w:rsidRPr="00FD6654">
        <w:rPr>
          <w:rFonts w:ascii="Times New Roman" w:hAnsi="Times New Roman" w:cs="Times New Roman"/>
          <w:sz w:val="28"/>
          <w:szCs w:val="28"/>
        </w:rPr>
        <w:t xml:space="preserve">Таблица 2. </w:t>
      </w:r>
    </w:p>
    <w:p w:rsidR="00D63250" w:rsidRPr="00FD6654" w:rsidRDefault="00D63250"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Таблица 2. Результаты экспертизы чая учащимися 7 класса</w:t>
      </w:r>
    </w:p>
    <w:tbl>
      <w:tblPr>
        <w:tblStyle w:val="10"/>
        <w:tblpPr w:leftFromText="181" w:rightFromText="181" w:vertAnchor="text" w:horzAnchor="margin" w:tblpY="1"/>
        <w:tblOverlap w:val="never"/>
        <w:tblW w:w="5000" w:type="pct"/>
        <w:tblLayout w:type="fixed"/>
        <w:tblCellMar>
          <w:left w:w="0" w:type="dxa"/>
          <w:right w:w="0" w:type="dxa"/>
        </w:tblCellMar>
        <w:tblLook w:val="04A0" w:firstRow="1" w:lastRow="0" w:firstColumn="1" w:lastColumn="0" w:noHBand="0" w:noVBand="1"/>
      </w:tblPr>
      <w:tblGrid>
        <w:gridCol w:w="1514"/>
        <w:gridCol w:w="1855"/>
        <w:gridCol w:w="972"/>
        <w:gridCol w:w="1054"/>
        <w:gridCol w:w="1056"/>
        <w:gridCol w:w="1053"/>
        <w:gridCol w:w="938"/>
        <w:gridCol w:w="923"/>
      </w:tblGrid>
      <w:tr w:rsidR="001D40A8" w:rsidRPr="00FD6654" w:rsidTr="00AB50DC">
        <w:trPr>
          <w:cantSplit/>
          <w:trHeight w:val="503"/>
        </w:trPr>
        <w:tc>
          <w:tcPr>
            <w:tcW w:w="808" w:type="pct"/>
            <w:vMerge w:val="restart"/>
            <w:vAlign w:val="center"/>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bookmarkStart w:id="1" w:name="_Hlk124870706"/>
          </w:p>
          <w:p w:rsidR="001D40A8" w:rsidRPr="00FD6654" w:rsidRDefault="001D40A8" w:rsidP="00FD6654">
            <w:pPr>
              <w:tabs>
                <w:tab w:val="left" w:pos="993"/>
              </w:tabs>
              <w:contextualSpacing/>
              <w:jc w:val="center"/>
              <w:rPr>
                <w:rFonts w:ascii="Times New Roman" w:hAnsi="Times New Roman" w:cs="Times New Roman"/>
                <w:color w:val="000000"/>
                <w:sz w:val="28"/>
                <w:szCs w:val="28"/>
              </w:rPr>
            </w:pPr>
          </w:p>
        </w:tc>
        <w:tc>
          <w:tcPr>
            <w:tcW w:w="990" w:type="pct"/>
            <w:vMerge w:val="restart"/>
            <w:vAlign w:val="center"/>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 xml:space="preserve">Требования </w:t>
            </w:r>
          </w:p>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ТУ</w:t>
            </w:r>
          </w:p>
        </w:tc>
        <w:tc>
          <w:tcPr>
            <w:tcW w:w="3201" w:type="pct"/>
            <w:gridSpan w:val="6"/>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Результат анализа</w:t>
            </w:r>
          </w:p>
        </w:tc>
      </w:tr>
      <w:tr w:rsidR="001D40A8" w:rsidRPr="00FD6654" w:rsidTr="00AB50DC">
        <w:trPr>
          <w:cantSplit/>
          <w:trHeight w:val="502"/>
        </w:trPr>
        <w:tc>
          <w:tcPr>
            <w:tcW w:w="808" w:type="pct"/>
            <w:vMerge/>
            <w:vAlign w:val="center"/>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p>
        </w:tc>
        <w:tc>
          <w:tcPr>
            <w:tcW w:w="990" w:type="pct"/>
            <w:vMerge/>
            <w:vAlign w:val="center"/>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p>
        </w:tc>
        <w:tc>
          <w:tcPr>
            <w:tcW w:w="519" w:type="pct"/>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№1</w:t>
            </w:r>
          </w:p>
        </w:tc>
        <w:tc>
          <w:tcPr>
            <w:tcW w:w="563" w:type="pct"/>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№2</w:t>
            </w:r>
          </w:p>
        </w:tc>
        <w:tc>
          <w:tcPr>
            <w:tcW w:w="564" w:type="pct"/>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№3</w:t>
            </w:r>
          </w:p>
        </w:tc>
        <w:tc>
          <w:tcPr>
            <w:tcW w:w="562" w:type="pct"/>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№4</w:t>
            </w:r>
          </w:p>
        </w:tc>
        <w:tc>
          <w:tcPr>
            <w:tcW w:w="501" w:type="pct"/>
            <w:vAlign w:val="center"/>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№5</w:t>
            </w:r>
          </w:p>
        </w:tc>
        <w:tc>
          <w:tcPr>
            <w:tcW w:w="493" w:type="pct"/>
            <w:vAlign w:val="center"/>
          </w:tcPr>
          <w:p w:rsidR="001D40A8" w:rsidRPr="00FD6654" w:rsidRDefault="001D40A8"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№6</w:t>
            </w:r>
          </w:p>
        </w:tc>
      </w:tr>
      <w:tr w:rsidR="001D40A8" w:rsidRPr="00FD6654" w:rsidTr="00AB50DC">
        <w:trPr>
          <w:cantSplit/>
        </w:trPr>
        <w:tc>
          <w:tcPr>
            <w:tcW w:w="808" w:type="pct"/>
            <w:vAlign w:val="center"/>
          </w:tcPr>
          <w:p w:rsidR="001D40A8" w:rsidRPr="00FD6654" w:rsidRDefault="001D40A8"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Цвет</w:t>
            </w:r>
          </w:p>
        </w:tc>
        <w:tc>
          <w:tcPr>
            <w:tcW w:w="990" w:type="pct"/>
          </w:tcPr>
          <w:p w:rsidR="001D40A8" w:rsidRPr="00FD6654" w:rsidRDefault="001D40A8"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tc>
        <w:tc>
          <w:tcPr>
            <w:tcW w:w="519"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2-14%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3-43%</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4-43%</w:t>
            </w:r>
          </w:p>
        </w:tc>
        <w:tc>
          <w:tcPr>
            <w:tcW w:w="563"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3-57%</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5-29%</w:t>
            </w:r>
          </w:p>
        </w:tc>
        <w:tc>
          <w:tcPr>
            <w:tcW w:w="564"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3-14%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4-43%</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5-43%</w:t>
            </w:r>
          </w:p>
        </w:tc>
        <w:tc>
          <w:tcPr>
            <w:tcW w:w="562"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3-29%</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4-29%</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5-42%</w:t>
            </w:r>
          </w:p>
        </w:tc>
        <w:tc>
          <w:tcPr>
            <w:tcW w:w="501"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3-57%</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5-29%</w:t>
            </w:r>
          </w:p>
        </w:tc>
        <w:tc>
          <w:tcPr>
            <w:tcW w:w="493" w:type="pct"/>
          </w:tcPr>
          <w:p w:rsidR="001D40A8" w:rsidRPr="00FD6654" w:rsidRDefault="001D40A8" w:rsidP="00FD6654">
            <w:pPr>
              <w:rPr>
                <w:rFonts w:ascii="Times New Roman" w:hAnsi="Times New Roman" w:cs="Times New Roman"/>
                <w:color w:val="000000"/>
                <w:sz w:val="28"/>
                <w:szCs w:val="28"/>
              </w:rPr>
            </w:pPr>
            <w:r w:rsidRPr="00FD6654">
              <w:rPr>
                <w:rFonts w:ascii="Times New Roman" w:hAnsi="Times New Roman" w:cs="Times New Roman"/>
                <w:color w:val="000000"/>
                <w:sz w:val="28"/>
                <w:szCs w:val="28"/>
              </w:rPr>
              <w:t>3-14%</w:t>
            </w:r>
          </w:p>
          <w:p w:rsidR="001D40A8" w:rsidRPr="00FD6654" w:rsidRDefault="001D40A8" w:rsidP="00FD6654">
            <w:pPr>
              <w:rPr>
                <w:rFonts w:ascii="Times New Roman" w:hAnsi="Times New Roman" w:cs="Times New Roman"/>
                <w:color w:val="000000"/>
                <w:sz w:val="28"/>
                <w:szCs w:val="28"/>
              </w:rPr>
            </w:pPr>
            <w:r w:rsidRPr="00FD6654">
              <w:rPr>
                <w:rFonts w:ascii="Times New Roman" w:hAnsi="Times New Roman" w:cs="Times New Roman"/>
                <w:color w:val="000000"/>
                <w:sz w:val="28"/>
                <w:szCs w:val="28"/>
              </w:rPr>
              <w:t>5-86%</w:t>
            </w:r>
          </w:p>
        </w:tc>
      </w:tr>
      <w:tr w:rsidR="001D40A8" w:rsidRPr="00FD6654" w:rsidTr="00AB50DC">
        <w:trPr>
          <w:cantSplit/>
        </w:trPr>
        <w:tc>
          <w:tcPr>
            <w:tcW w:w="808" w:type="pct"/>
            <w:vAlign w:val="center"/>
          </w:tcPr>
          <w:p w:rsidR="001D40A8" w:rsidRPr="00FD6654" w:rsidRDefault="001D40A8"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Аромат</w:t>
            </w:r>
          </w:p>
        </w:tc>
        <w:tc>
          <w:tcPr>
            <w:tcW w:w="990" w:type="pct"/>
          </w:tcPr>
          <w:p w:rsidR="001D40A8" w:rsidRPr="00FD6654" w:rsidRDefault="001D40A8"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tc>
        <w:tc>
          <w:tcPr>
            <w:tcW w:w="519"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1-71%</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2-29%</w:t>
            </w:r>
          </w:p>
        </w:tc>
        <w:tc>
          <w:tcPr>
            <w:tcW w:w="563"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1-14%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2-29%</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4-29%</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5-28%</w:t>
            </w:r>
          </w:p>
        </w:tc>
        <w:tc>
          <w:tcPr>
            <w:tcW w:w="564"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1-43%</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2-14%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4-29%</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5-14%</w:t>
            </w:r>
          </w:p>
        </w:tc>
        <w:tc>
          <w:tcPr>
            <w:tcW w:w="562"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1-14%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3-72%</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5-14%</w:t>
            </w:r>
          </w:p>
        </w:tc>
        <w:tc>
          <w:tcPr>
            <w:tcW w:w="501" w:type="pct"/>
          </w:tcPr>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1-43%</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3-29%</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4-14%</w:t>
            </w:r>
          </w:p>
          <w:p w:rsidR="001D40A8" w:rsidRPr="00FD6654" w:rsidRDefault="001D40A8"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5-14%</w:t>
            </w:r>
          </w:p>
        </w:tc>
        <w:tc>
          <w:tcPr>
            <w:tcW w:w="493" w:type="pct"/>
          </w:tcPr>
          <w:p w:rsidR="001D40A8" w:rsidRPr="00FD6654" w:rsidRDefault="001D40A8" w:rsidP="00FD6654">
            <w:pPr>
              <w:tabs>
                <w:tab w:val="left" w:pos="993"/>
              </w:tabs>
              <w:contextualSpacing/>
              <w:rPr>
                <w:rFonts w:ascii="Times New Roman" w:hAnsi="Times New Roman" w:cs="Times New Roman"/>
                <w:color w:val="000000"/>
                <w:sz w:val="28"/>
                <w:szCs w:val="28"/>
              </w:rPr>
            </w:pPr>
            <w:r w:rsidRPr="00FD6654">
              <w:rPr>
                <w:rFonts w:ascii="Times New Roman" w:hAnsi="Times New Roman" w:cs="Times New Roman"/>
                <w:color w:val="000000"/>
                <w:sz w:val="28"/>
                <w:szCs w:val="28"/>
              </w:rPr>
              <w:t>1-14%</w:t>
            </w:r>
          </w:p>
          <w:p w:rsidR="001D40A8" w:rsidRPr="00FD6654" w:rsidRDefault="001D40A8" w:rsidP="00FD6654">
            <w:pPr>
              <w:tabs>
                <w:tab w:val="left" w:pos="993"/>
              </w:tabs>
              <w:contextualSpacing/>
              <w:rPr>
                <w:rFonts w:ascii="Times New Roman" w:hAnsi="Times New Roman" w:cs="Times New Roman"/>
                <w:color w:val="000000"/>
                <w:sz w:val="28"/>
                <w:szCs w:val="28"/>
              </w:rPr>
            </w:pPr>
            <w:r w:rsidRPr="00FD6654">
              <w:rPr>
                <w:rFonts w:ascii="Times New Roman" w:hAnsi="Times New Roman" w:cs="Times New Roman"/>
                <w:color w:val="000000"/>
                <w:sz w:val="28"/>
                <w:szCs w:val="28"/>
              </w:rPr>
              <w:t>3-14%</w:t>
            </w:r>
          </w:p>
          <w:p w:rsidR="001D40A8" w:rsidRPr="00FD6654" w:rsidRDefault="001D40A8" w:rsidP="00FD6654">
            <w:pPr>
              <w:tabs>
                <w:tab w:val="left" w:pos="993"/>
              </w:tabs>
              <w:contextualSpacing/>
              <w:rPr>
                <w:rFonts w:ascii="Times New Roman" w:hAnsi="Times New Roman" w:cs="Times New Roman"/>
                <w:color w:val="000000"/>
                <w:sz w:val="28"/>
                <w:szCs w:val="28"/>
              </w:rPr>
            </w:pPr>
            <w:r w:rsidRPr="00FD6654">
              <w:rPr>
                <w:rFonts w:ascii="Times New Roman" w:hAnsi="Times New Roman" w:cs="Times New Roman"/>
                <w:color w:val="000000"/>
                <w:sz w:val="28"/>
                <w:szCs w:val="28"/>
              </w:rPr>
              <w:t>4-29%</w:t>
            </w:r>
          </w:p>
          <w:p w:rsidR="001D40A8" w:rsidRPr="00FD6654" w:rsidRDefault="001D40A8" w:rsidP="00FD6654">
            <w:pPr>
              <w:tabs>
                <w:tab w:val="left" w:pos="993"/>
              </w:tabs>
              <w:contextualSpacing/>
              <w:rPr>
                <w:rFonts w:ascii="Times New Roman" w:hAnsi="Times New Roman" w:cs="Times New Roman"/>
                <w:color w:val="000000"/>
                <w:sz w:val="28"/>
                <w:szCs w:val="28"/>
              </w:rPr>
            </w:pPr>
            <w:r w:rsidRPr="00FD6654">
              <w:rPr>
                <w:rFonts w:ascii="Times New Roman" w:hAnsi="Times New Roman" w:cs="Times New Roman"/>
                <w:color w:val="000000"/>
                <w:sz w:val="28"/>
                <w:szCs w:val="28"/>
              </w:rPr>
              <w:t>5-43%</w:t>
            </w:r>
          </w:p>
        </w:tc>
      </w:tr>
      <w:tr w:rsidR="001D40A8" w:rsidRPr="00FD6654" w:rsidTr="00AB50DC">
        <w:trPr>
          <w:cantSplit/>
        </w:trPr>
        <w:tc>
          <w:tcPr>
            <w:tcW w:w="808" w:type="pct"/>
            <w:vAlign w:val="center"/>
          </w:tcPr>
          <w:p w:rsidR="001D40A8" w:rsidRPr="00FD6654" w:rsidRDefault="001D40A8"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Вкус</w:t>
            </w:r>
          </w:p>
        </w:tc>
        <w:tc>
          <w:tcPr>
            <w:tcW w:w="990" w:type="pct"/>
          </w:tcPr>
          <w:p w:rsidR="001D40A8" w:rsidRPr="00FD6654" w:rsidRDefault="001D40A8" w:rsidP="00FD6654">
            <w:pPr>
              <w:outlineLvl w:val="3"/>
              <w:rPr>
                <w:rFonts w:ascii="Times New Roman" w:eastAsia="Calibri" w:hAnsi="Times New Roman" w:cs="Times New Roman"/>
                <w:color w:val="0D0D0D" w:themeColor="text1" w:themeTint="F2"/>
                <w:sz w:val="28"/>
                <w:szCs w:val="28"/>
              </w:rPr>
            </w:pPr>
            <w:r w:rsidRPr="00FD6654">
              <w:rPr>
                <w:rFonts w:ascii="Times New Roman" w:eastAsia="Calibri" w:hAnsi="Times New Roman" w:cs="Times New Roman"/>
                <w:color w:val="0D0D0D" w:themeColor="text1" w:themeTint="F2"/>
                <w:sz w:val="28"/>
                <w:szCs w:val="28"/>
              </w:rPr>
              <w:t>По 5 баллам</w:t>
            </w:r>
          </w:p>
        </w:tc>
        <w:tc>
          <w:tcPr>
            <w:tcW w:w="519" w:type="pct"/>
          </w:tcPr>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1-71%</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2-29%</w:t>
            </w:r>
          </w:p>
        </w:tc>
        <w:tc>
          <w:tcPr>
            <w:tcW w:w="563" w:type="pct"/>
          </w:tcPr>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1-29%</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2-43%</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3-14%</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5-14%</w:t>
            </w:r>
          </w:p>
        </w:tc>
        <w:tc>
          <w:tcPr>
            <w:tcW w:w="564" w:type="pct"/>
          </w:tcPr>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1-28%</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2-29%</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3-14%</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4-29%</w:t>
            </w:r>
          </w:p>
        </w:tc>
        <w:tc>
          <w:tcPr>
            <w:tcW w:w="562" w:type="pct"/>
          </w:tcPr>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1-29%</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2-14%</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3-14%</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4-43%</w:t>
            </w:r>
          </w:p>
        </w:tc>
        <w:tc>
          <w:tcPr>
            <w:tcW w:w="501" w:type="pct"/>
          </w:tcPr>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1-14%</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2-43%</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3-29%</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4-14%</w:t>
            </w:r>
          </w:p>
        </w:tc>
        <w:tc>
          <w:tcPr>
            <w:tcW w:w="493" w:type="pct"/>
          </w:tcPr>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1-29%</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2-29%</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4-28%</w:t>
            </w:r>
          </w:p>
          <w:p w:rsidR="001D40A8" w:rsidRPr="00FD6654" w:rsidRDefault="001D40A8" w:rsidP="00FD6654">
            <w:pPr>
              <w:outlineLvl w:val="3"/>
              <w:rPr>
                <w:rFonts w:ascii="Times New Roman" w:eastAsia="Calibri" w:hAnsi="Times New Roman" w:cs="Times New Roman"/>
                <w:sz w:val="28"/>
                <w:szCs w:val="28"/>
              </w:rPr>
            </w:pPr>
            <w:r w:rsidRPr="00FD6654">
              <w:rPr>
                <w:rFonts w:ascii="Times New Roman" w:eastAsia="Calibri" w:hAnsi="Times New Roman" w:cs="Times New Roman"/>
                <w:sz w:val="28"/>
                <w:szCs w:val="28"/>
              </w:rPr>
              <w:t>5-14%</w:t>
            </w:r>
          </w:p>
        </w:tc>
      </w:tr>
      <w:bookmarkEnd w:id="1"/>
    </w:tbl>
    <w:p w:rsidR="00D63250" w:rsidRPr="00FD6654" w:rsidRDefault="00D63250" w:rsidP="00FD6654">
      <w:pPr>
        <w:spacing w:line="240" w:lineRule="auto"/>
        <w:jc w:val="center"/>
        <w:rPr>
          <w:rFonts w:ascii="Times New Roman" w:hAnsi="Times New Roman" w:cs="Times New Roman"/>
          <w:b/>
          <w:color w:val="FF0000"/>
          <w:sz w:val="28"/>
          <w:szCs w:val="28"/>
        </w:rPr>
      </w:pPr>
    </w:p>
    <w:p w:rsidR="001D40A8" w:rsidRPr="00FD6654" w:rsidRDefault="001D40A8" w:rsidP="00FD6654">
      <w:pPr>
        <w:spacing w:line="240" w:lineRule="auto"/>
        <w:rPr>
          <w:rFonts w:ascii="Times New Roman" w:hAnsi="Times New Roman" w:cs="Times New Roman"/>
          <w:i/>
          <w:color w:val="000000" w:themeColor="text1"/>
          <w:sz w:val="28"/>
          <w:szCs w:val="28"/>
        </w:rPr>
      </w:pPr>
      <w:r w:rsidRPr="00FD6654">
        <w:rPr>
          <w:rFonts w:ascii="Times New Roman" w:hAnsi="Times New Roman" w:cs="Times New Roman"/>
          <w:i/>
          <w:color w:val="000000" w:themeColor="text1"/>
          <w:sz w:val="28"/>
          <w:szCs w:val="28"/>
        </w:rPr>
        <w:t>Результаты экспертизы чая учащимися 8 класса</w:t>
      </w:r>
      <w:r w:rsidR="00691242" w:rsidRPr="00FD6654">
        <w:rPr>
          <w:rFonts w:ascii="Times New Roman" w:hAnsi="Times New Roman" w:cs="Times New Roman"/>
          <w:i/>
          <w:color w:val="000000" w:themeColor="text1"/>
          <w:sz w:val="28"/>
          <w:szCs w:val="28"/>
        </w:rPr>
        <w:t>.</w:t>
      </w:r>
    </w:p>
    <w:p w:rsidR="00D63250" w:rsidRPr="00FD6654" w:rsidRDefault="009925BF" w:rsidP="00FD6654">
      <w:pPr>
        <w:spacing w:line="240" w:lineRule="auto"/>
        <w:rPr>
          <w:rFonts w:ascii="Times New Roman" w:hAnsi="Times New Roman" w:cs="Times New Roman"/>
          <w:b/>
          <w:color w:val="FF0000"/>
          <w:sz w:val="28"/>
          <w:szCs w:val="28"/>
        </w:rPr>
      </w:pPr>
      <w:r w:rsidRPr="00FD6654">
        <w:rPr>
          <w:rFonts w:ascii="Times New Roman" w:hAnsi="Times New Roman" w:cs="Times New Roman"/>
          <w:sz w:val="28"/>
          <w:szCs w:val="28"/>
        </w:rPr>
        <w:t xml:space="preserve">    В экспертизе приняли 14 человек.</w:t>
      </w:r>
    </w:p>
    <w:p w:rsidR="0007223D" w:rsidRPr="00692955" w:rsidRDefault="009925BF"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По данным анализа, по </w:t>
      </w:r>
      <w:r w:rsidRPr="00692955">
        <w:rPr>
          <w:rFonts w:ascii="Times New Roman" w:hAnsi="Times New Roman" w:cs="Times New Roman"/>
          <w:sz w:val="28"/>
          <w:szCs w:val="28"/>
        </w:rPr>
        <w:t xml:space="preserve">показателю </w:t>
      </w:r>
      <w:r w:rsidRPr="00692955">
        <w:rPr>
          <w:rFonts w:ascii="Times New Roman" w:hAnsi="Times New Roman" w:cs="Times New Roman"/>
          <w:bCs/>
          <w:sz w:val="28"/>
          <w:szCs w:val="28"/>
        </w:rPr>
        <w:t xml:space="preserve">цвета </w:t>
      </w:r>
      <w:r w:rsidR="006104B5" w:rsidRPr="00692955">
        <w:rPr>
          <w:rFonts w:ascii="Times New Roman" w:hAnsi="Times New Roman" w:cs="Times New Roman"/>
          <w:sz w:val="28"/>
          <w:szCs w:val="28"/>
        </w:rPr>
        <w:t>все</w:t>
      </w:r>
      <w:r w:rsidRPr="00692955">
        <w:rPr>
          <w:rFonts w:ascii="Times New Roman" w:hAnsi="Times New Roman" w:cs="Times New Roman"/>
          <w:sz w:val="28"/>
          <w:szCs w:val="28"/>
        </w:rPr>
        <w:t xml:space="preserve"> учащиеся 8</w:t>
      </w:r>
      <w:r w:rsidR="006104B5" w:rsidRPr="00692955">
        <w:rPr>
          <w:rFonts w:ascii="Times New Roman" w:hAnsi="Times New Roman" w:cs="Times New Roman"/>
          <w:sz w:val="28"/>
          <w:szCs w:val="28"/>
        </w:rPr>
        <w:t xml:space="preserve"> класса</w:t>
      </w:r>
      <w:r w:rsidRPr="00692955">
        <w:rPr>
          <w:rFonts w:ascii="Times New Roman" w:hAnsi="Times New Roman" w:cs="Times New Roman"/>
          <w:sz w:val="28"/>
          <w:szCs w:val="28"/>
        </w:rPr>
        <w:t xml:space="preserve"> определили пробу №6 самой темной. По показателю </w:t>
      </w:r>
      <w:r w:rsidR="006104B5" w:rsidRPr="00692955">
        <w:rPr>
          <w:rFonts w:ascii="Times New Roman" w:hAnsi="Times New Roman" w:cs="Times New Roman"/>
          <w:bCs/>
          <w:sz w:val="28"/>
          <w:szCs w:val="28"/>
        </w:rPr>
        <w:t>аромата</w:t>
      </w:r>
      <w:r w:rsidRPr="00692955">
        <w:rPr>
          <w:rFonts w:ascii="Times New Roman" w:hAnsi="Times New Roman" w:cs="Times New Roman"/>
          <w:sz w:val="28"/>
          <w:szCs w:val="28"/>
        </w:rPr>
        <w:t xml:space="preserve"> </w:t>
      </w:r>
      <w:r w:rsidR="006104B5" w:rsidRPr="00692955">
        <w:rPr>
          <w:rFonts w:ascii="Times New Roman" w:hAnsi="Times New Roman" w:cs="Times New Roman"/>
          <w:sz w:val="28"/>
          <w:szCs w:val="28"/>
        </w:rPr>
        <w:t>пять баллов получили проба № 6 (57%) и пробы № 4 и 5 (34%).</w:t>
      </w:r>
      <w:r w:rsidR="00D05F78" w:rsidRPr="00692955">
        <w:rPr>
          <w:rFonts w:ascii="Times New Roman" w:hAnsi="Times New Roman" w:cs="Times New Roman"/>
          <w:sz w:val="28"/>
          <w:szCs w:val="28"/>
        </w:rPr>
        <w:t xml:space="preserve"> </w:t>
      </w:r>
      <w:r w:rsidR="00DF1CF3" w:rsidRPr="00692955">
        <w:rPr>
          <w:rFonts w:ascii="Times New Roman" w:hAnsi="Times New Roman" w:cs="Times New Roman"/>
          <w:sz w:val="28"/>
          <w:szCs w:val="28"/>
        </w:rPr>
        <w:t>С более</w:t>
      </w:r>
      <w:r w:rsidRPr="00692955">
        <w:rPr>
          <w:rFonts w:ascii="Times New Roman" w:hAnsi="Times New Roman" w:cs="Times New Roman"/>
          <w:sz w:val="28"/>
          <w:szCs w:val="28"/>
        </w:rPr>
        <w:t xml:space="preserve"> выраженными вкусовыми качествами</w:t>
      </w:r>
      <w:r w:rsidR="006104B5" w:rsidRPr="00692955">
        <w:rPr>
          <w:rFonts w:ascii="Times New Roman" w:hAnsi="Times New Roman" w:cs="Times New Roman"/>
          <w:sz w:val="28"/>
          <w:szCs w:val="28"/>
        </w:rPr>
        <w:t xml:space="preserve"> </w:t>
      </w:r>
      <w:r w:rsidR="00DF1CF3" w:rsidRPr="00692955">
        <w:rPr>
          <w:rFonts w:ascii="Times New Roman" w:hAnsi="Times New Roman" w:cs="Times New Roman"/>
          <w:sz w:val="28"/>
          <w:szCs w:val="28"/>
        </w:rPr>
        <w:t>выбраны пробы</w:t>
      </w:r>
      <w:r w:rsidR="006104B5" w:rsidRPr="00692955">
        <w:rPr>
          <w:rFonts w:ascii="Times New Roman" w:hAnsi="Times New Roman" w:cs="Times New Roman"/>
          <w:sz w:val="28"/>
          <w:szCs w:val="28"/>
        </w:rPr>
        <w:t xml:space="preserve"> №4 и №6 </w:t>
      </w:r>
      <w:r w:rsidR="0007223D" w:rsidRPr="00692955">
        <w:rPr>
          <w:rFonts w:ascii="Times New Roman" w:hAnsi="Times New Roman" w:cs="Times New Roman"/>
          <w:sz w:val="28"/>
          <w:szCs w:val="28"/>
        </w:rPr>
        <w:t xml:space="preserve">(34%). Таблица 3. </w:t>
      </w:r>
    </w:p>
    <w:p w:rsidR="00692955" w:rsidRDefault="00692955" w:rsidP="00FD6654">
      <w:pPr>
        <w:spacing w:after="0" w:line="240" w:lineRule="auto"/>
        <w:jc w:val="both"/>
        <w:rPr>
          <w:rFonts w:ascii="Times New Roman" w:hAnsi="Times New Roman" w:cs="Times New Roman"/>
          <w:sz w:val="28"/>
          <w:szCs w:val="28"/>
        </w:rPr>
      </w:pPr>
    </w:p>
    <w:p w:rsidR="00692955" w:rsidRDefault="00692955" w:rsidP="00FD6654">
      <w:pPr>
        <w:spacing w:after="0" w:line="240" w:lineRule="auto"/>
        <w:jc w:val="both"/>
        <w:rPr>
          <w:rFonts w:ascii="Times New Roman" w:hAnsi="Times New Roman" w:cs="Times New Roman"/>
          <w:sz w:val="28"/>
          <w:szCs w:val="28"/>
        </w:rPr>
      </w:pPr>
    </w:p>
    <w:p w:rsidR="00692955" w:rsidRDefault="00692955" w:rsidP="00FD6654">
      <w:pPr>
        <w:spacing w:after="0" w:line="240" w:lineRule="auto"/>
        <w:jc w:val="both"/>
        <w:rPr>
          <w:rFonts w:ascii="Times New Roman" w:hAnsi="Times New Roman" w:cs="Times New Roman"/>
          <w:sz w:val="28"/>
          <w:szCs w:val="28"/>
        </w:rPr>
      </w:pPr>
    </w:p>
    <w:p w:rsidR="00692955" w:rsidRDefault="00692955" w:rsidP="00FD6654">
      <w:pPr>
        <w:spacing w:after="0" w:line="240" w:lineRule="auto"/>
        <w:jc w:val="both"/>
        <w:rPr>
          <w:rFonts w:ascii="Times New Roman" w:hAnsi="Times New Roman" w:cs="Times New Roman"/>
          <w:sz w:val="28"/>
          <w:szCs w:val="28"/>
        </w:rPr>
      </w:pPr>
    </w:p>
    <w:p w:rsidR="00692955" w:rsidRDefault="00692955" w:rsidP="00FD6654">
      <w:pPr>
        <w:spacing w:after="0" w:line="240" w:lineRule="auto"/>
        <w:jc w:val="both"/>
        <w:rPr>
          <w:rFonts w:ascii="Times New Roman" w:hAnsi="Times New Roman" w:cs="Times New Roman"/>
          <w:sz w:val="28"/>
          <w:szCs w:val="28"/>
        </w:rPr>
      </w:pPr>
    </w:p>
    <w:p w:rsidR="00692955" w:rsidRDefault="00692955" w:rsidP="00FD6654">
      <w:pPr>
        <w:spacing w:after="0" w:line="240" w:lineRule="auto"/>
        <w:jc w:val="both"/>
        <w:rPr>
          <w:rFonts w:ascii="Times New Roman" w:hAnsi="Times New Roman" w:cs="Times New Roman"/>
          <w:sz w:val="28"/>
          <w:szCs w:val="28"/>
        </w:rPr>
      </w:pPr>
    </w:p>
    <w:p w:rsidR="00692955" w:rsidRDefault="00692955" w:rsidP="00FD6654">
      <w:pPr>
        <w:spacing w:after="0" w:line="240" w:lineRule="auto"/>
        <w:jc w:val="both"/>
        <w:rPr>
          <w:rFonts w:ascii="Times New Roman" w:hAnsi="Times New Roman" w:cs="Times New Roman"/>
          <w:sz w:val="28"/>
          <w:szCs w:val="28"/>
        </w:rPr>
      </w:pPr>
    </w:p>
    <w:p w:rsidR="00692955" w:rsidRPr="00FD6654" w:rsidRDefault="00692955" w:rsidP="00FD6654">
      <w:pPr>
        <w:spacing w:after="0" w:line="240" w:lineRule="auto"/>
        <w:jc w:val="both"/>
        <w:rPr>
          <w:rFonts w:ascii="Times New Roman" w:hAnsi="Times New Roman" w:cs="Times New Roman"/>
          <w:sz w:val="28"/>
          <w:szCs w:val="28"/>
        </w:rPr>
      </w:pPr>
    </w:p>
    <w:p w:rsidR="00D63250" w:rsidRPr="00FD6654" w:rsidRDefault="0007223D"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lastRenderedPageBreak/>
        <w:t>Таблица 3. Результаты экспертизы чая учащимися 8 класса</w:t>
      </w:r>
      <w:r w:rsidR="00BC05E9" w:rsidRPr="00FD6654">
        <w:rPr>
          <w:rFonts w:ascii="Times New Roman" w:hAnsi="Times New Roman" w:cs="Times New Roman"/>
          <w:sz w:val="28"/>
          <w:szCs w:val="28"/>
        </w:rPr>
        <w:t>.</w:t>
      </w:r>
    </w:p>
    <w:tbl>
      <w:tblPr>
        <w:tblStyle w:val="10"/>
        <w:tblpPr w:leftFromText="181" w:rightFromText="181" w:vertAnchor="text" w:horzAnchor="margin" w:tblpY="1"/>
        <w:tblOverlap w:val="never"/>
        <w:tblW w:w="5000" w:type="pct"/>
        <w:tblLayout w:type="fixed"/>
        <w:tblCellMar>
          <w:left w:w="0" w:type="dxa"/>
          <w:right w:w="0" w:type="dxa"/>
        </w:tblCellMar>
        <w:tblLook w:val="04A0" w:firstRow="1" w:lastRow="0" w:firstColumn="1" w:lastColumn="0" w:noHBand="0" w:noVBand="1"/>
      </w:tblPr>
      <w:tblGrid>
        <w:gridCol w:w="1513"/>
        <w:gridCol w:w="1854"/>
        <w:gridCol w:w="972"/>
        <w:gridCol w:w="1054"/>
        <w:gridCol w:w="1056"/>
        <w:gridCol w:w="1053"/>
        <w:gridCol w:w="938"/>
        <w:gridCol w:w="925"/>
      </w:tblGrid>
      <w:tr w:rsidR="00181D57" w:rsidRPr="00FD6654" w:rsidTr="0007223D">
        <w:trPr>
          <w:cantSplit/>
          <w:trHeight w:val="503"/>
        </w:trPr>
        <w:tc>
          <w:tcPr>
            <w:tcW w:w="807" w:type="pct"/>
            <w:vMerge w:val="restart"/>
            <w:vAlign w:val="center"/>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Показатель</w:t>
            </w:r>
          </w:p>
        </w:tc>
        <w:tc>
          <w:tcPr>
            <w:tcW w:w="990" w:type="pct"/>
            <w:vMerge w:val="restart"/>
            <w:vAlign w:val="center"/>
          </w:tcPr>
          <w:p w:rsidR="00DB5559" w:rsidRPr="00FD6654" w:rsidRDefault="009E2F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 xml:space="preserve">Требования </w:t>
            </w:r>
          </w:p>
          <w:p w:rsidR="00181D57" w:rsidRPr="00FD6654" w:rsidRDefault="00DB5559"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ТУ</w:t>
            </w:r>
          </w:p>
        </w:tc>
        <w:tc>
          <w:tcPr>
            <w:tcW w:w="3203" w:type="pct"/>
            <w:gridSpan w:val="6"/>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Результат анализа</w:t>
            </w:r>
          </w:p>
        </w:tc>
      </w:tr>
      <w:tr w:rsidR="00181D57" w:rsidRPr="00FD6654" w:rsidTr="0007223D">
        <w:trPr>
          <w:cantSplit/>
          <w:trHeight w:val="502"/>
        </w:trPr>
        <w:tc>
          <w:tcPr>
            <w:tcW w:w="807" w:type="pct"/>
            <w:vMerge/>
            <w:vAlign w:val="center"/>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p>
        </w:tc>
        <w:tc>
          <w:tcPr>
            <w:tcW w:w="990" w:type="pct"/>
            <w:vMerge/>
            <w:vAlign w:val="center"/>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p>
        </w:tc>
        <w:tc>
          <w:tcPr>
            <w:tcW w:w="519" w:type="pct"/>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№1</w:t>
            </w:r>
          </w:p>
        </w:tc>
        <w:tc>
          <w:tcPr>
            <w:tcW w:w="563" w:type="pct"/>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№2</w:t>
            </w:r>
          </w:p>
        </w:tc>
        <w:tc>
          <w:tcPr>
            <w:tcW w:w="564" w:type="pct"/>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№3</w:t>
            </w:r>
          </w:p>
        </w:tc>
        <w:tc>
          <w:tcPr>
            <w:tcW w:w="562" w:type="pct"/>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№4</w:t>
            </w:r>
          </w:p>
        </w:tc>
        <w:tc>
          <w:tcPr>
            <w:tcW w:w="501" w:type="pct"/>
            <w:vAlign w:val="center"/>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№5</w:t>
            </w:r>
          </w:p>
        </w:tc>
        <w:tc>
          <w:tcPr>
            <w:tcW w:w="495" w:type="pct"/>
            <w:vAlign w:val="center"/>
          </w:tcPr>
          <w:p w:rsidR="00181D57" w:rsidRPr="00FD6654" w:rsidRDefault="00181D57"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№6</w:t>
            </w:r>
          </w:p>
        </w:tc>
      </w:tr>
      <w:tr w:rsidR="00181D57" w:rsidRPr="00FD6654" w:rsidTr="0007223D">
        <w:trPr>
          <w:cantSplit/>
        </w:trPr>
        <w:tc>
          <w:tcPr>
            <w:tcW w:w="807" w:type="pct"/>
            <w:vAlign w:val="center"/>
          </w:tcPr>
          <w:p w:rsidR="00181D57" w:rsidRPr="00FD6654" w:rsidRDefault="00181D57"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Цвет</w:t>
            </w:r>
          </w:p>
        </w:tc>
        <w:tc>
          <w:tcPr>
            <w:tcW w:w="990" w:type="pct"/>
          </w:tcPr>
          <w:p w:rsidR="00181D57" w:rsidRPr="00FD6654" w:rsidRDefault="00181D57"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p w:rsidR="00181D57" w:rsidRPr="00FD6654" w:rsidRDefault="00181D57"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1-</w:t>
            </w:r>
            <w:r w:rsidRPr="00FD6654">
              <w:rPr>
                <w:rFonts w:ascii="Times New Roman" w:hAnsi="Times New Roman" w:cs="Times New Roman"/>
                <w:sz w:val="28"/>
                <w:szCs w:val="28"/>
              </w:rPr>
              <w:t>светло-желтый5-красно-бурый</w:t>
            </w:r>
          </w:p>
        </w:tc>
        <w:tc>
          <w:tcPr>
            <w:tcW w:w="519"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1-67%</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4-33%</w:t>
            </w:r>
          </w:p>
        </w:tc>
        <w:tc>
          <w:tcPr>
            <w:tcW w:w="563" w:type="pct"/>
          </w:tcPr>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4-100%</w:t>
            </w:r>
          </w:p>
        </w:tc>
        <w:tc>
          <w:tcPr>
            <w:tcW w:w="564"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5-67%</w:t>
            </w:r>
          </w:p>
        </w:tc>
        <w:tc>
          <w:tcPr>
            <w:tcW w:w="562" w:type="pct"/>
          </w:tcPr>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4-100%</w:t>
            </w:r>
          </w:p>
        </w:tc>
        <w:tc>
          <w:tcPr>
            <w:tcW w:w="501"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4-67%</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5-33%</w:t>
            </w:r>
          </w:p>
        </w:tc>
        <w:tc>
          <w:tcPr>
            <w:tcW w:w="495" w:type="pct"/>
          </w:tcPr>
          <w:p w:rsidR="00181D57" w:rsidRPr="00FD6654" w:rsidRDefault="00181D57" w:rsidP="00FD6654">
            <w:pPr>
              <w:rPr>
                <w:rFonts w:ascii="Times New Roman" w:hAnsi="Times New Roman" w:cs="Times New Roman"/>
                <w:color w:val="000000"/>
                <w:sz w:val="28"/>
                <w:szCs w:val="28"/>
              </w:rPr>
            </w:pPr>
            <w:r w:rsidRPr="00FD6654">
              <w:rPr>
                <w:rFonts w:ascii="Times New Roman" w:hAnsi="Times New Roman" w:cs="Times New Roman"/>
                <w:sz w:val="28"/>
                <w:szCs w:val="28"/>
              </w:rPr>
              <w:t>5-100%</w:t>
            </w:r>
          </w:p>
        </w:tc>
      </w:tr>
      <w:tr w:rsidR="00181D57" w:rsidRPr="00FD6654" w:rsidTr="0007223D">
        <w:trPr>
          <w:cantSplit/>
        </w:trPr>
        <w:tc>
          <w:tcPr>
            <w:tcW w:w="807" w:type="pct"/>
            <w:vAlign w:val="center"/>
          </w:tcPr>
          <w:p w:rsidR="00181D57" w:rsidRPr="00FD6654" w:rsidRDefault="00181D57"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Аромат</w:t>
            </w:r>
          </w:p>
        </w:tc>
        <w:tc>
          <w:tcPr>
            <w:tcW w:w="990" w:type="pct"/>
          </w:tcPr>
          <w:p w:rsidR="00181D57" w:rsidRPr="00FD6654" w:rsidRDefault="00181D57"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tc>
        <w:tc>
          <w:tcPr>
            <w:tcW w:w="519"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2-33%</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3-67%</w:t>
            </w:r>
          </w:p>
        </w:tc>
        <w:tc>
          <w:tcPr>
            <w:tcW w:w="563"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1-33%</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4-67%</w:t>
            </w:r>
          </w:p>
        </w:tc>
        <w:tc>
          <w:tcPr>
            <w:tcW w:w="564"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4-67%</w:t>
            </w:r>
          </w:p>
        </w:tc>
        <w:tc>
          <w:tcPr>
            <w:tcW w:w="562"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4-33%</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5-34%</w:t>
            </w:r>
          </w:p>
        </w:tc>
        <w:tc>
          <w:tcPr>
            <w:tcW w:w="501"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4-33%</w:t>
            </w:r>
          </w:p>
          <w:p w:rsidR="00181D57" w:rsidRPr="00FD6654" w:rsidRDefault="00181D57"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5-34%</w:t>
            </w:r>
          </w:p>
        </w:tc>
        <w:tc>
          <w:tcPr>
            <w:tcW w:w="495"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tabs>
                <w:tab w:val="left" w:pos="993"/>
              </w:tabs>
              <w:contextualSpacing/>
              <w:rPr>
                <w:rFonts w:ascii="Times New Roman" w:hAnsi="Times New Roman" w:cs="Times New Roman"/>
                <w:color w:val="000000"/>
                <w:sz w:val="28"/>
                <w:szCs w:val="28"/>
              </w:rPr>
            </w:pPr>
            <w:r w:rsidRPr="00FD6654">
              <w:rPr>
                <w:rFonts w:ascii="Times New Roman" w:hAnsi="Times New Roman" w:cs="Times New Roman"/>
                <w:sz w:val="28"/>
                <w:szCs w:val="28"/>
              </w:rPr>
              <w:t>5-67%</w:t>
            </w:r>
          </w:p>
        </w:tc>
      </w:tr>
      <w:tr w:rsidR="00181D57" w:rsidRPr="00FD6654" w:rsidTr="0007223D">
        <w:trPr>
          <w:cantSplit/>
        </w:trPr>
        <w:tc>
          <w:tcPr>
            <w:tcW w:w="807" w:type="pct"/>
            <w:vAlign w:val="center"/>
          </w:tcPr>
          <w:p w:rsidR="00181D57" w:rsidRPr="00FD6654" w:rsidRDefault="00181D57"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Вкус</w:t>
            </w:r>
          </w:p>
        </w:tc>
        <w:tc>
          <w:tcPr>
            <w:tcW w:w="990" w:type="pct"/>
          </w:tcPr>
          <w:p w:rsidR="00181D57" w:rsidRPr="00FD6654" w:rsidRDefault="00181D57" w:rsidP="00FD6654">
            <w:pPr>
              <w:outlineLvl w:val="3"/>
              <w:rPr>
                <w:rFonts w:ascii="Times New Roman" w:eastAsia="Calibri" w:hAnsi="Times New Roman" w:cs="Times New Roman"/>
                <w:color w:val="0D0D0D" w:themeColor="text1" w:themeTint="F2"/>
                <w:sz w:val="28"/>
                <w:szCs w:val="28"/>
              </w:rPr>
            </w:pPr>
            <w:r w:rsidRPr="00FD6654">
              <w:rPr>
                <w:rFonts w:ascii="Times New Roman" w:eastAsia="Calibri" w:hAnsi="Times New Roman" w:cs="Times New Roman"/>
                <w:color w:val="0D0D0D" w:themeColor="text1" w:themeTint="F2"/>
                <w:sz w:val="28"/>
                <w:szCs w:val="28"/>
              </w:rPr>
              <w:t>По 5 баллам</w:t>
            </w:r>
          </w:p>
        </w:tc>
        <w:tc>
          <w:tcPr>
            <w:tcW w:w="519"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2-33%</w:t>
            </w:r>
          </w:p>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4-34%</w:t>
            </w:r>
          </w:p>
        </w:tc>
        <w:tc>
          <w:tcPr>
            <w:tcW w:w="563"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2-33%</w:t>
            </w:r>
          </w:p>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4-34%</w:t>
            </w:r>
          </w:p>
        </w:tc>
        <w:tc>
          <w:tcPr>
            <w:tcW w:w="564"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4-67%</w:t>
            </w:r>
          </w:p>
        </w:tc>
        <w:tc>
          <w:tcPr>
            <w:tcW w:w="562"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2-33%</w:t>
            </w:r>
          </w:p>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4-33%</w:t>
            </w:r>
          </w:p>
          <w:p w:rsidR="00181D57" w:rsidRPr="00FD6654" w:rsidRDefault="00181D57"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5-34%</w:t>
            </w:r>
          </w:p>
        </w:tc>
        <w:tc>
          <w:tcPr>
            <w:tcW w:w="501"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2-33%</w:t>
            </w:r>
          </w:p>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3-33%</w:t>
            </w:r>
          </w:p>
          <w:p w:rsidR="00181D57" w:rsidRPr="00FD6654" w:rsidRDefault="00181D57"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4-34%</w:t>
            </w:r>
          </w:p>
        </w:tc>
        <w:tc>
          <w:tcPr>
            <w:tcW w:w="495" w:type="pct"/>
          </w:tcPr>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2-33%</w:t>
            </w:r>
          </w:p>
          <w:p w:rsidR="00181D57" w:rsidRPr="00FD6654" w:rsidRDefault="00181D57" w:rsidP="00FD6654">
            <w:pPr>
              <w:rPr>
                <w:rFonts w:ascii="Times New Roman" w:hAnsi="Times New Roman" w:cs="Times New Roman"/>
                <w:sz w:val="28"/>
                <w:szCs w:val="28"/>
              </w:rPr>
            </w:pPr>
            <w:r w:rsidRPr="00FD6654">
              <w:rPr>
                <w:rFonts w:ascii="Times New Roman" w:hAnsi="Times New Roman" w:cs="Times New Roman"/>
                <w:sz w:val="28"/>
                <w:szCs w:val="28"/>
              </w:rPr>
              <w:t>4-33%</w:t>
            </w:r>
          </w:p>
          <w:p w:rsidR="00181D57" w:rsidRPr="00FD6654" w:rsidRDefault="00181D57"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5-34%</w:t>
            </w:r>
          </w:p>
        </w:tc>
      </w:tr>
      <w:bookmarkEnd w:id="0"/>
    </w:tbl>
    <w:p w:rsidR="00AB50DC" w:rsidRPr="00FD6654" w:rsidRDefault="00AB50DC" w:rsidP="00FD6654">
      <w:pPr>
        <w:spacing w:line="240" w:lineRule="auto"/>
        <w:rPr>
          <w:rFonts w:ascii="Times New Roman" w:hAnsi="Times New Roman" w:cs="Times New Roman"/>
          <w:b/>
          <w:sz w:val="28"/>
          <w:szCs w:val="28"/>
        </w:rPr>
      </w:pPr>
    </w:p>
    <w:p w:rsidR="001D40A8" w:rsidRPr="00FD6654" w:rsidRDefault="001D40A8" w:rsidP="00FD6654">
      <w:pPr>
        <w:spacing w:line="240" w:lineRule="auto"/>
        <w:rPr>
          <w:rFonts w:ascii="Times New Roman" w:hAnsi="Times New Roman" w:cs="Times New Roman"/>
          <w:i/>
          <w:color w:val="000000" w:themeColor="text1"/>
          <w:sz w:val="28"/>
          <w:szCs w:val="28"/>
        </w:rPr>
      </w:pPr>
      <w:r w:rsidRPr="00FD6654">
        <w:rPr>
          <w:rFonts w:ascii="Times New Roman" w:hAnsi="Times New Roman" w:cs="Times New Roman"/>
          <w:i/>
          <w:color w:val="000000" w:themeColor="text1"/>
          <w:sz w:val="28"/>
          <w:szCs w:val="28"/>
        </w:rPr>
        <w:t>Результаты экспертизы чая учащимися 9 класса</w:t>
      </w:r>
      <w:r w:rsidR="00691242" w:rsidRPr="00FD6654">
        <w:rPr>
          <w:rFonts w:ascii="Times New Roman" w:hAnsi="Times New Roman" w:cs="Times New Roman"/>
          <w:i/>
          <w:color w:val="000000" w:themeColor="text1"/>
          <w:sz w:val="28"/>
          <w:szCs w:val="28"/>
        </w:rPr>
        <w:t>.</w:t>
      </w:r>
    </w:p>
    <w:p w:rsidR="0007223D" w:rsidRPr="00FD6654" w:rsidRDefault="0007223D" w:rsidP="00FD6654">
      <w:pPr>
        <w:spacing w:line="240" w:lineRule="auto"/>
        <w:rPr>
          <w:rFonts w:ascii="Times New Roman" w:hAnsi="Times New Roman" w:cs="Times New Roman"/>
          <w:sz w:val="28"/>
          <w:szCs w:val="28"/>
        </w:rPr>
      </w:pPr>
      <w:r w:rsidRPr="00FD6654">
        <w:rPr>
          <w:rFonts w:ascii="Times New Roman" w:hAnsi="Times New Roman" w:cs="Times New Roman"/>
          <w:sz w:val="28"/>
          <w:szCs w:val="28"/>
        </w:rPr>
        <w:t xml:space="preserve">    В экспертизе приняли 16 человек.</w:t>
      </w:r>
    </w:p>
    <w:p w:rsidR="00BC05E9" w:rsidRPr="00FD6654" w:rsidRDefault="0007223D"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По данным анализа, по показателю </w:t>
      </w:r>
      <w:r w:rsidRPr="00692955">
        <w:rPr>
          <w:rFonts w:ascii="Times New Roman" w:hAnsi="Times New Roman" w:cs="Times New Roman"/>
          <w:bCs/>
          <w:sz w:val="28"/>
          <w:szCs w:val="28"/>
        </w:rPr>
        <w:t xml:space="preserve">цвета </w:t>
      </w:r>
      <w:r w:rsidR="00BC05E9" w:rsidRPr="00692955">
        <w:rPr>
          <w:rFonts w:ascii="Times New Roman" w:hAnsi="Times New Roman" w:cs="Times New Roman"/>
          <w:bCs/>
          <w:sz w:val="28"/>
          <w:szCs w:val="28"/>
        </w:rPr>
        <w:t>ученики</w:t>
      </w:r>
      <w:r w:rsidR="00BC05E9" w:rsidRPr="00FD6654">
        <w:rPr>
          <w:rFonts w:ascii="Times New Roman" w:hAnsi="Times New Roman" w:cs="Times New Roman"/>
          <w:b/>
          <w:bCs/>
          <w:sz w:val="28"/>
          <w:szCs w:val="28"/>
        </w:rPr>
        <w:t xml:space="preserve"> </w:t>
      </w:r>
      <w:r w:rsidR="00BC05E9" w:rsidRPr="00FD6654">
        <w:rPr>
          <w:rFonts w:ascii="Times New Roman" w:hAnsi="Times New Roman" w:cs="Times New Roman"/>
          <w:sz w:val="28"/>
          <w:szCs w:val="28"/>
        </w:rPr>
        <w:t xml:space="preserve">9 классов наивысшим </w:t>
      </w:r>
      <w:r w:rsidR="00D05F78" w:rsidRPr="00FD6654">
        <w:rPr>
          <w:rFonts w:ascii="Times New Roman" w:hAnsi="Times New Roman" w:cs="Times New Roman"/>
          <w:sz w:val="28"/>
          <w:szCs w:val="28"/>
        </w:rPr>
        <w:t>баллом определили</w:t>
      </w:r>
      <w:r w:rsidR="00BC05E9" w:rsidRPr="00FD6654">
        <w:rPr>
          <w:rFonts w:ascii="Times New Roman" w:hAnsi="Times New Roman" w:cs="Times New Roman"/>
          <w:sz w:val="28"/>
          <w:szCs w:val="28"/>
        </w:rPr>
        <w:t xml:space="preserve"> пробы</w:t>
      </w:r>
      <w:r w:rsidRPr="00FD6654">
        <w:rPr>
          <w:rFonts w:ascii="Times New Roman" w:hAnsi="Times New Roman" w:cs="Times New Roman"/>
          <w:sz w:val="28"/>
          <w:szCs w:val="28"/>
        </w:rPr>
        <w:t xml:space="preserve"> №6 </w:t>
      </w:r>
      <w:r w:rsidR="00BC05E9" w:rsidRPr="00FD6654">
        <w:rPr>
          <w:rFonts w:ascii="Times New Roman" w:hAnsi="Times New Roman" w:cs="Times New Roman"/>
          <w:sz w:val="28"/>
          <w:szCs w:val="28"/>
        </w:rPr>
        <w:t>(75%), № 4 и 5 (25%).  С</w:t>
      </w:r>
      <w:r w:rsidRPr="00FD6654">
        <w:rPr>
          <w:rFonts w:ascii="Times New Roman" w:hAnsi="Times New Roman" w:cs="Times New Roman"/>
          <w:sz w:val="28"/>
          <w:szCs w:val="28"/>
        </w:rPr>
        <w:t>а</w:t>
      </w:r>
      <w:r w:rsidR="00BC05E9" w:rsidRPr="00FD6654">
        <w:rPr>
          <w:rFonts w:ascii="Times New Roman" w:hAnsi="Times New Roman" w:cs="Times New Roman"/>
          <w:sz w:val="28"/>
          <w:szCs w:val="28"/>
        </w:rPr>
        <w:t>мой а</w:t>
      </w:r>
      <w:r w:rsidRPr="00FD6654">
        <w:rPr>
          <w:rFonts w:ascii="Times New Roman" w:hAnsi="Times New Roman" w:cs="Times New Roman"/>
          <w:sz w:val="28"/>
          <w:szCs w:val="28"/>
        </w:rPr>
        <w:t>роматной определили пробы №2 и №5</w:t>
      </w:r>
      <w:r w:rsidR="00BC05E9" w:rsidRPr="00FD6654">
        <w:rPr>
          <w:rFonts w:ascii="Times New Roman" w:hAnsi="Times New Roman" w:cs="Times New Roman"/>
          <w:sz w:val="28"/>
          <w:szCs w:val="28"/>
        </w:rPr>
        <w:t xml:space="preserve"> (75%). С более выраженными вкусовыми качествами определили пробу №5 (75%). Таблица 4. </w:t>
      </w:r>
    </w:p>
    <w:p w:rsidR="0007223D" w:rsidRPr="00FD6654" w:rsidRDefault="00BC05E9"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Таблица 4. Результаты экспертизы чая учащимися 9 класса.</w:t>
      </w:r>
    </w:p>
    <w:tbl>
      <w:tblPr>
        <w:tblStyle w:val="10"/>
        <w:tblpPr w:leftFromText="181" w:rightFromText="181" w:vertAnchor="text" w:horzAnchor="margin" w:tblpY="124"/>
        <w:tblOverlap w:val="never"/>
        <w:tblW w:w="5000" w:type="pct"/>
        <w:tblLayout w:type="fixed"/>
        <w:tblCellMar>
          <w:left w:w="0" w:type="dxa"/>
          <w:right w:w="0" w:type="dxa"/>
        </w:tblCellMar>
        <w:tblLook w:val="04A0" w:firstRow="1" w:lastRow="0" w:firstColumn="1" w:lastColumn="0" w:noHBand="0" w:noVBand="1"/>
      </w:tblPr>
      <w:tblGrid>
        <w:gridCol w:w="1702"/>
        <w:gridCol w:w="1820"/>
        <w:gridCol w:w="936"/>
        <w:gridCol w:w="1021"/>
        <w:gridCol w:w="1025"/>
        <w:gridCol w:w="1021"/>
        <w:gridCol w:w="920"/>
        <w:gridCol w:w="920"/>
      </w:tblGrid>
      <w:tr w:rsidR="0007223D" w:rsidRPr="00FD6654" w:rsidTr="0007223D">
        <w:trPr>
          <w:cantSplit/>
          <w:trHeight w:val="503"/>
        </w:trPr>
        <w:tc>
          <w:tcPr>
            <w:tcW w:w="909" w:type="pct"/>
            <w:vMerge w:val="restart"/>
            <w:vAlign w:val="center"/>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Показатель</w:t>
            </w:r>
          </w:p>
        </w:tc>
        <w:tc>
          <w:tcPr>
            <w:tcW w:w="972" w:type="pct"/>
            <w:vMerge w:val="restart"/>
            <w:vAlign w:val="center"/>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Требования ГОСТа</w:t>
            </w:r>
          </w:p>
        </w:tc>
        <w:tc>
          <w:tcPr>
            <w:tcW w:w="3120" w:type="pct"/>
            <w:gridSpan w:val="6"/>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Результат анализа</w:t>
            </w:r>
          </w:p>
        </w:tc>
      </w:tr>
      <w:tr w:rsidR="0007223D" w:rsidRPr="00FD6654" w:rsidTr="0007223D">
        <w:trPr>
          <w:cantSplit/>
          <w:trHeight w:val="502"/>
        </w:trPr>
        <w:tc>
          <w:tcPr>
            <w:tcW w:w="909" w:type="pct"/>
            <w:vMerge/>
            <w:vAlign w:val="center"/>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p>
        </w:tc>
        <w:tc>
          <w:tcPr>
            <w:tcW w:w="972" w:type="pct"/>
            <w:vMerge/>
            <w:vAlign w:val="center"/>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p>
        </w:tc>
        <w:tc>
          <w:tcPr>
            <w:tcW w:w="500" w:type="pct"/>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№1</w:t>
            </w:r>
          </w:p>
        </w:tc>
        <w:tc>
          <w:tcPr>
            <w:tcW w:w="545" w:type="pct"/>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№2</w:t>
            </w:r>
          </w:p>
        </w:tc>
        <w:tc>
          <w:tcPr>
            <w:tcW w:w="547" w:type="pct"/>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№3</w:t>
            </w:r>
          </w:p>
        </w:tc>
        <w:tc>
          <w:tcPr>
            <w:tcW w:w="545" w:type="pct"/>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№4</w:t>
            </w:r>
          </w:p>
        </w:tc>
        <w:tc>
          <w:tcPr>
            <w:tcW w:w="491" w:type="pct"/>
            <w:vAlign w:val="center"/>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№5</w:t>
            </w:r>
          </w:p>
        </w:tc>
        <w:tc>
          <w:tcPr>
            <w:tcW w:w="491" w:type="pct"/>
            <w:vAlign w:val="center"/>
          </w:tcPr>
          <w:p w:rsidR="0007223D" w:rsidRPr="00FD6654" w:rsidRDefault="0007223D" w:rsidP="00FD6654">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№6</w:t>
            </w:r>
          </w:p>
        </w:tc>
      </w:tr>
      <w:tr w:rsidR="0007223D" w:rsidRPr="00FD6654" w:rsidTr="0007223D">
        <w:trPr>
          <w:cantSplit/>
        </w:trPr>
        <w:tc>
          <w:tcPr>
            <w:tcW w:w="909" w:type="pct"/>
            <w:vAlign w:val="center"/>
          </w:tcPr>
          <w:p w:rsidR="0007223D" w:rsidRPr="00FD6654" w:rsidRDefault="0007223D"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Цвет</w:t>
            </w:r>
          </w:p>
        </w:tc>
        <w:tc>
          <w:tcPr>
            <w:tcW w:w="972" w:type="pct"/>
          </w:tcPr>
          <w:p w:rsidR="0007223D" w:rsidRPr="00FD6654" w:rsidRDefault="0007223D"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p w:rsidR="0007223D" w:rsidRPr="00FD6654" w:rsidRDefault="0007223D"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1-</w:t>
            </w:r>
            <w:r w:rsidRPr="00FD6654">
              <w:rPr>
                <w:rFonts w:ascii="Times New Roman" w:hAnsi="Times New Roman" w:cs="Times New Roman"/>
                <w:sz w:val="28"/>
                <w:szCs w:val="28"/>
              </w:rPr>
              <w:t>светло-желтый5-красно-бурый</w:t>
            </w:r>
          </w:p>
        </w:tc>
        <w:tc>
          <w:tcPr>
            <w:tcW w:w="500"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2-25%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3-50%</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4-25%</w:t>
            </w:r>
          </w:p>
        </w:tc>
        <w:tc>
          <w:tcPr>
            <w:tcW w:w="545"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4-50%</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5-50%</w:t>
            </w:r>
          </w:p>
        </w:tc>
        <w:tc>
          <w:tcPr>
            <w:tcW w:w="547"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4-75%</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5-25%</w:t>
            </w:r>
          </w:p>
        </w:tc>
        <w:tc>
          <w:tcPr>
            <w:tcW w:w="545"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3-25%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4-50%</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5-25%</w:t>
            </w:r>
          </w:p>
        </w:tc>
        <w:tc>
          <w:tcPr>
            <w:tcW w:w="491"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3-50%</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4-25%</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5-25%</w:t>
            </w:r>
          </w:p>
        </w:tc>
        <w:tc>
          <w:tcPr>
            <w:tcW w:w="491"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3-25%</w:t>
            </w:r>
          </w:p>
          <w:p w:rsidR="0007223D" w:rsidRPr="00FD6654" w:rsidRDefault="0007223D" w:rsidP="00FD6654">
            <w:pPr>
              <w:rPr>
                <w:rFonts w:ascii="Times New Roman" w:hAnsi="Times New Roman" w:cs="Times New Roman"/>
                <w:color w:val="000000"/>
                <w:sz w:val="28"/>
                <w:szCs w:val="28"/>
              </w:rPr>
            </w:pPr>
            <w:r w:rsidRPr="00FD6654">
              <w:rPr>
                <w:rFonts w:ascii="Times New Roman" w:hAnsi="Times New Roman" w:cs="Times New Roman"/>
                <w:sz w:val="28"/>
                <w:szCs w:val="28"/>
              </w:rPr>
              <w:t>5-75%</w:t>
            </w:r>
          </w:p>
        </w:tc>
      </w:tr>
      <w:tr w:rsidR="0007223D" w:rsidRPr="00FD6654" w:rsidTr="0007223D">
        <w:trPr>
          <w:cantSplit/>
        </w:trPr>
        <w:tc>
          <w:tcPr>
            <w:tcW w:w="909" w:type="pct"/>
            <w:vAlign w:val="center"/>
          </w:tcPr>
          <w:p w:rsidR="0007223D" w:rsidRPr="00FD6654" w:rsidRDefault="0007223D"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Аромат</w:t>
            </w:r>
          </w:p>
        </w:tc>
        <w:tc>
          <w:tcPr>
            <w:tcW w:w="972" w:type="pct"/>
          </w:tcPr>
          <w:p w:rsidR="0007223D" w:rsidRPr="00FD6654" w:rsidRDefault="0007223D" w:rsidP="00FD6654">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tc>
        <w:tc>
          <w:tcPr>
            <w:tcW w:w="500"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2-50%</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4-50%</w:t>
            </w:r>
          </w:p>
        </w:tc>
        <w:tc>
          <w:tcPr>
            <w:tcW w:w="545"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4-25%</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5-75%</w:t>
            </w:r>
          </w:p>
        </w:tc>
        <w:tc>
          <w:tcPr>
            <w:tcW w:w="547"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4-50%</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5-50%</w:t>
            </w:r>
          </w:p>
        </w:tc>
        <w:tc>
          <w:tcPr>
            <w:tcW w:w="545"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1-25%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4-25%</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5-50%</w:t>
            </w:r>
          </w:p>
        </w:tc>
        <w:tc>
          <w:tcPr>
            <w:tcW w:w="491"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4-25%</w:t>
            </w:r>
          </w:p>
          <w:p w:rsidR="0007223D" w:rsidRPr="00FD6654" w:rsidRDefault="0007223D" w:rsidP="00FD6654">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5-75%</w:t>
            </w:r>
          </w:p>
        </w:tc>
        <w:tc>
          <w:tcPr>
            <w:tcW w:w="491"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4-50%</w:t>
            </w:r>
          </w:p>
          <w:p w:rsidR="0007223D" w:rsidRPr="00FD6654" w:rsidRDefault="0007223D" w:rsidP="00FD6654">
            <w:pPr>
              <w:tabs>
                <w:tab w:val="left" w:pos="993"/>
              </w:tabs>
              <w:contextualSpacing/>
              <w:rPr>
                <w:rFonts w:ascii="Times New Roman" w:hAnsi="Times New Roman" w:cs="Times New Roman"/>
                <w:color w:val="000000"/>
                <w:sz w:val="28"/>
                <w:szCs w:val="28"/>
              </w:rPr>
            </w:pPr>
            <w:r w:rsidRPr="00FD6654">
              <w:rPr>
                <w:rFonts w:ascii="Times New Roman" w:hAnsi="Times New Roman" w:cs="Times New Roman"/>
                <w:sz w:val="28"/>
                <w:szCs w:val="28"/>
              </w:rPr>
              <w:t>5-50%</w:t>
            </w:r>
          </w:p>
        </w:tc>
      </w:tr>
      <w:tr w:rsidR="0007223D" w:rsidRPr="00FD6654" w:rsidTr="0007223D">
        <w:trPr>
          <w:cantSplit/>
        </w:trPr>
        <w:tc>
          <w:tcPr>
            <w:tcW w:w="909" w:type="pct"/>
            <w:vAlign w:val="center"/>
          </w:tcPr>
          <w:p w:rsidR="0007223D" w:rsidRPr="00FD6654" w:rsidRDefault="0007223D" w:rsidP="00FD6654">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Вкус</w:t>
            </w:r>
          </w:p>
        </w:tc>
        <w:tc>
          <w:tcPr>
            <w:tcW w:w="972" w:type="pct"/>
          </w:tcPr>
          <w:p w:rsidR="0007223D" w:rsidRPr="00FD6654" w:rsidRDefault="0007223D" w:rsidP="00FD6654">
            <w:pPr>
              <w:outlineLvl w:val="3"/>
              <w:rPr>
                <w:rFonts w:ascii="Times New Roman" w:eastAsia="Calibri" w:hAnsi="Times New Roman" w:cs="Times New Roman"/>
                <w:color w:val="0D0D0D" w:themeColor="text1" w:themeTint="F2"/>
                <w:sz w:val="28"/>
                <w:szCs w:val="28"/>
              </w:rPr>
            </w:pPr>
            <w:r w:rsidRPr="00FD6654">
              <w:rPr>
                <w:rFonts w:ascii="Times New Roman" w:eastAsia="Calibri" w:hAnsi="Times New Roman" w:cs="Times New Roman"/>
                <w:color w:val="0D0D0D" w:themeColor="text1" w:themeTint="F2"/>
                <w:sz w:val="28"/>
                <w:szCs w:val="28"/>
              </w:rPr>
              <w:t>По 5 баллам</w:t>
            </w:r>
          </w:p>
        </w:tc>
        <w:tc>
          <w:tcPr>
            <w:tcW w:w="500"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1-25%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2-50%</w:t>
            </w:r>
          </w:p>
          <w:p w:rsidR="0007223D" w:rsidRPr="00FD6654" w:rsidRDefault="0007223D"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4-25%</w:t>
            </w:r>
          </w:p>
        </w:tc>
        <w:tc>
          <w:tcPr>
            <w:tcW w:w="545"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4-75%</w:t>
            </w:r>
          </w:p>
          <w:p w:rsidR="0007223D" w:rsidRPr="00FD6654" w:rsidRDefault="0007223D"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5-25%</w:t>
            </w:r>
          </w:p>
        </w:tc>
        <w:tc>
          <w:tcPr>
            <w:tcW w:w="547"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1-25%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3-25%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4-25%</w:t>
            </w:r>
          </w:p>
          <w:p w:rsidR="0007223D" w:rsidRPr="00FD6654" w:rsidRDefault="0007223D"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5-25%</w:t>
            </w:r>
          </w:p>
        </w:tc>
        <w:tc>
          <w:tcPr>
            <w:tcW w:w="545"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2-25%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3-25%</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4-25%</w:t>
            </w:r>
          </w:p>
          <w:p w:rsidR="0007223D" w:rsidRPr="00FD6654" w:rsidRDefault="0007223D"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5-25%</w:t>
            </w:r>
          </w:p>
        </w:tc>
        <w:tc>
          <w:tcPr>
            <w:tcW w:w="491"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2-25%</w:t>
            </w:r>
          </w:p>
          <w:p w:rsidR="0007223D" w:rsidRPr="00FD6654" w:rsidRDefault="0007223D"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5-75%</w:t>
            </w:r>
          </w:p>
        </w:tc>
        <w:tc>
          <w:tcPr>
            <w:tcW w:w="491" w:type="pct"/>
          </w:tcPr>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3-50%</w:t>
            </w:r>
          </w:p>
          <w:p w:rsidR="0007223D" w:rsidRPr="00FD6654" w:rsidRDefault="0007223D" w:rsidP="00FD6654">
            <w:pPr>
              <w:rPr>
                <w:rFonts w:ascii="Times New Roman" w:hAnsi="Times New Roman" w:cs="Times New Roman"/>
                <w:sz w:val="28"/>
                <w:szCs w:val="28"/>
              </w:rPr>
            </w:pPr>
            <w:r w:rsidRPr="00FD6654">
              <w:rPr>
                <w:rFonts w:ascii="Times New Roman" w:hAnsi="Times New Roman" w:cs="Times New Roman"/>
                <w:sz w:val="28"/>
                <w:szCs w:val="28"/>
              </w:rPr>
              <w:t>4-25%</w:t>
            </w:r>
          </w:p>
          <w:p w:rsidR="0007223D" w:rsidRPr="00FD6654" w:rsidRDefault="0007223D" w:rsidP="00FD6654">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5-25%</w:t>
            </w:r>
          </w:p>
        </w:tc>
      </w:tr>
    </w:tbl>
    <w:p w:rsidR="0007223D" w:rsidRDefault="0007223D" w:rsidP="00FD6654">
      <w:pPr>
        <w:spacing w:line="240" w:lineRule="auto"/>
        <w:rPr>
          <w:rFonts w:ascii="Times New Roman" w:hAnsi="Times New Roman" w:cs="Times New Roman"/>
          <w:sz w:val="28"/>
          <w:szCs w:val="28"/>
        </w:rPr>
      </w:pPr>
    </w:p>
    <w:p w:rsidR="00692955" w:rsidRDefault="00692955" w:rsidP="00FD6654">
      <w:pPr>
        <w:spacing w:line="240" w:lineRule="auto"/>
        <w:rPr>
          <w:rFonts w:ascii="Times New Roman" w:hAnsi="Times New Roman" w:cs="Times New Roman"/>
          <w:sz w:val="28"/>
          <w:szCs w:val="28"/>
        </w:rPr>
      </w:pPr>
    </w:p>
    <w:p w:rsidR="00692955" w:rsidRDefault="00692955" w:rsidP="00FD6654">
      <w:pPr>
        <w:spacing w:line="240" w:lineRule="auto"/>
        <w:rPr>
          <w:rFonts w:ascii="Times New Roman" w:hAnsi="Times New Roman" w:cs="Times New Roman"/>
          <w:sz w:val="28"/>
          <w:szCs w:val="28"/>
        </w:rPr>
      </w:pPr>
    </w:p>
    <w:p w:rsidR="00692955" w:rsidRPr="00FD6654" w:rsidRDefault="00692955" w:rsidP="00FD6654">
      <w:pPr>
        <w:spacing w:line="240" w:lineRule="auto"/>
        <w:rPr>
          <w:rFonts w:ascii="Times New Roman" w:hAnsi="Times New Roman" w:cs="Times New Roman"/>
          <w:sz w:val="28"/>
          <w:szCs w:val="28"/>
        </w:rPr>
      </w:pPr>
    </w:p>
    <w:p w:rsidR="00BC05E9" w:rsidRPr="00692955" w:rsidRDefault="00BC05E9" w:rsidP="00FD6654">
      <w:pPr>
        <w:spacing w:line="240" w:lineRule="auto"/>
        <w:rPr>
          <w:rFonts w:ascii="Times New Roman" w:eastAsia="Times New Roman" w:hAnsi="Times New Roman" w:cs="Times New Roman"/>
          <w:bCs/>
          <w:i/>
          <w:color w:val="000000" w:themeColor="text1"/>
          <w:sz w:val="28"/>
          <w:szCs w:val="28"/>
          <w:lang w:eastAsia="ru-RU"/>
        </w:rPr>
      </w:pPr>
      <w:r w:rsidRPr="00FD6654">
        <w:rPr>
          <w:rFonts w:ascii="Times New Roman" w:eastAsia="Times New Roman" w:hAnsi="Times New Roman" w:cs="Times New Roman"/>
          <w:bCs/>
          <w:i/>
          <w:color w:val="000000" w:themeColor="text1"/>
          <w:sz w:val="28"/>
          <w:szCs w:val="28"/>
          <w:lang w:eastAsia="ru-RU"/>
        </w:rPr>
        <w:lastRenderedPageBreak/>
        <w:t>Результаты</w:t>
      </w:r>
      <w:r w:rsidR="00691242" w:rsidRPr="00FD6654">
        <w:rPr>
          <w:rFonts w:ascii="Times New Roman" w:eastAsia="Times New Roman" w:hAnsi="Times New Roman" w:cs="Times New Roman"/>
          <w:bCs/>
          <w:i/>
          <w:color w:val="000000" w:themeColor="text1"/>
          <w:sz w:val="28"/>
          <w:szCs w:val="28"/>
          <w:lang w:eastAsia="ru-RU"/>
        </w:rPr>
        <w:t xml:space="preserve"> с</w:t>
      </w:r>
      <w:r w:rsidRPr="00FD6654">
        <w:rPr>
          <w:rFonts w:ascii="Times New Roman" w:eastAsia="Times New Roman" w:hAnsi="Times New Roman" w:cs="Times New Roman"/>
          <w:bCs/>
          <w:i/>
          <w:color w:val="000000" w:themeColor="text1"/>
          <w:sz w:val="28"/>
          <w:szCs w:val="28"/>
          <w:lang w:eastAsia="ru-RU"/>
        </w:rPr>
        <w:t xml:space="preserve"> учителями школы</w:t>
      </w:r>
      <w:r w:rsidR="00691242" w:rsidRPr="00FD6654">
        <w:rPr>
          <w:rFonts w:ascii="Times New Roman" w:eastAsia="Times New Roman" w:hAnsi="Times New Roman" w:cs="Times New Roman"/>
          <w:bCs/>
          <w:i/>
          <w:color w:val="000000" w:themeColor="text1"/>
          <w:sz w:val="28"/>
          <w:szCs w:val="28"/>
          <w:lang w:eastAsia="ru-RU"/>
        </w:rPr>
        <w:t>.</w:t>
      </w:r>
    </w:p>
    <w:p w:rsidR="00BC05E9" w:rsidRPr="00FD6654" w:rsidRDefault="00BC05E9" w:rsidP="00FD6654">
      <w:pPr>
        <w:spacing w:line="240" w:lineRule="auto"/>
        <w:rPr>
          <w:rFonts w:ascii="Times New Roman" w:hAnsi="Times New Roman" w:cs="Times New Roman"/>
          <w:sz w:val="28"/>
          <w:szCs w:val="28"/>
        </w:rPr>
      </w:pPr>
      <w:r w:rsidRPr="00FD6654">
        <w:rPr>
          <w:rFonts w:ascii="Times New Roman" w:hAnsi="Times New Roman" w:cs="Times New Roman"/>
          <w:sz w:val="28"/>
          <w:szCs w:val="28"/>
        </w:rPr>
        <w:t xml:space="preserve">    В экспертизе приняли 11 человек.</w:t>
      </w:r>
    </w:p>
    <w:p w:rsidR="0007223D" w:rsidRPr="00FD6654" w:rsidRDefault="00BC05E9"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    Наивысший балл по </w:t>
      </w:r>
      <w:r w:rsidRPr="00692955">
        <w:rPr>
          <w:rFonts w:ascii="Times New Roman" w:hAnsi="Times New Roman" w:cs="Times New Roman"/>
          <w:color w:val="000000" w:themeColor="text1"/>
          <w:sz w:val="28"/>
          <w:szCs w:val="28"/>
        </w:rPr>
        <w:t>цвету</w:t>
      </w:r>
      <w:r w:rsidRPr="00FD6654">
        <w:rPr>
          <w:rFonts w:ascii="Times New Roman" w:hAnsi="Times New Roman" w:cs="Times New Roman"/>
          <w:sz w:val="28"/>
          <w:szCs w:val="28"/>
        </w:rPr>
        <w:t xml:space="preserve"> все </w:t>
      </w:r>
      <w:r w:rsidR="00D05F78" w:rsidRPr="00FD6654">
        <w:rPr>
          <w:rFonts w:ascii="Times New Roman" w:hAnsi="Times New Roman" w:cs="Times New Roman"/>
          <w:sz w:val="28"/>
          <w:szCs w:val="28"/>
        </w:rPr>
        <w:t>учителя дали</w:t>
      </w:r>
      <w:r w:rsidRPr="00FD6654">
        <w:rPr>
          <w:rFonts w:ascii="Times New Roman" w:hAnsi="Times New Roman" w:cs="Times New Roman"/>
          <w:sz w:val="28"/>
          <w:szCs w:val="28"/>
        </w:rPr>
        <w:t xml:space="preserve"> пробе №3 (100%). Самой </w:t>
      </w:r>
      <w:r w:rsidRPr="00692955">
        <w:rPr>
          <w:rFonts w:ascii="Times New Roman" w:hAnsi="Times New Roman" w:cs="Times New Roman"/>
          <w:sz w:val="28"/>
          <w:szCs w:val="28"/>
        </w:rPr>
        <w:t>ароматной</w:t>
      </w:r>
      <w:r w:rsidRPr="00FD6654">
        <w:rPr>
          <w:rFonts w:ascii="Times New Roman" w:hAnsi="Times New Roman" w:cs="Times New Roman"/>
          <w:sz w:val="28"/>
          <w:szCs w:val="28"/>
        </w:rPr>
        <w:t xml:space="preserve"> определили пробу №2 и №6 </w:t>
      </w:r>
      <w:r w:rsidR="00635C46" w:rsidRPr="00FD6654">
        <w:rPr>
          <w:rFonts w:ascii="Times New Roman" w:hAnsi="Times New Roman" w:cs="Times New Roman"/>
          <w:sz w:val="28"/>
          <w:szCs w:val="28"/>
        </w:rPr>
        <w:t>(50%). С</w:t>
      </w:r>
      <w:r w:rsidRPr="00FD6654">
        <w:rPr>
          <w:rFonts w:ascii="Times New Roman" w:hAnsi="Times New Roman" w:cs="Times New Roman"/>
          <w:sz w:val="28"/>
          <w:szCs w:val="28"/>
        </w:rPr>
        <w:t xml:space="preserve"> более выраженными </w:t>
      </w:r>
      <w:r w:rsidRPr="00692955">
        <w:rPr>
          <w:rFonts w:ascii="Times New Roman" w:hAnsi="Times New Roman" w:cs="Times New Roman"/>
          <w:sz w:val="28"/>
          <w:szCs w:val="28"/>
        </w:rPr>
        <w:t>вкусовыми</w:t>
      </w:r>
      <w:r w:rsidRPr="00FD6654">
        <w:rPr>
          <w:rFonts w:ascii="Times New Roman" w:hAnsi="Times New Roman" w:cs="Times New Roman"/>
          <w:sz w:val="28"/>
          <w:szCs w:val="28"/>
        </w:rPr>
        <w:t xml:space="preserve"> качествами</w:t>
      </w:r>
      <w:r w:rsidR="00635C46" w:rsidRPr="00FD6654">
        <w:rPr>
          <w:rFonts w:ascii="Times New Roman" w:hAnsi="Times New Roman" w:cs="Times New Roman"/>
          <w:sz w:val="28"/>
          <w:szCs w:val="28"/>
        </w:rPr>
        <w:t xml:space="preserve"> определили пробы №1, №3, № 4, № 5и </w:t>
      </w:r>
      <w:r w:rsidRPr="00FD6654">
        <w:rPr>
          <w:rFonts w:ascii="Times New Roman" w:hAnsi="Times New Roman" w:cs="Times New Roman"/>
          <w:sz w:val="28"/>
          <w:szCs w:val="28"/>
        </w:rPr>
        <w:t>№6</w:t>
      </w:r>
      <w:r w:rsidR="00635C46" w:rsidRPr="00FD6654">
        <w:rPr>
          <w:rFonts w:ascii="Times New Roman" w:hAnsi="Times New Roman" w:cs="Times New Roman"/>
          <w:sz w:val="28"/>
          <w:szCs w:val="28"/>
        </w:rPr>
        <w:t xml:space="preserve"> (20%). </w:t>
      </w:r>
    </w:p>
    <w:p w:rsidR="00635C46" w:rsidRPr="00FD6654" w:rsidRDefault="00635C46"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Таблица 5. </w:t>
      </w:r>
    </w:p>
    <w:p w:rsidR="00692955" w:rsidRDefault="00635C46"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Таблица 5. Результаты </w:t>
      </w:r>
      <w:r w:rsidR="00692955">
        <w:rPr>
          <w:rFonts w:ascii="Times New Roman" w:hAnsi="Times New Roman" w:cs="Times New Roman"/>
          <w:sz w:val="28"/>
          <w:szCs w:val="28"/>
        </w:rPr>
        <w:t>экспертизы чая учителями школы.</w:t>
      </w:r>
    </w:p>
    <w:p w:rsidR="00692955" w:rsidRDefault="00692955" w:rsidP="00FD6654">
      <w:pPr>
        <w:spacing w:after="0" w:line="240" w:lineRule="auto"/>
        <w:jc w:val="both"/>
        <w:rPr>
          <w:rFonts w:ascii="Times New Roman" w:hAnsi="Times New Roman" w:cs="Times New Roman"/>
          <w:sz w:val="28"/>
          <w:szCs w:val="28"/>
        </w:rPr>
      </w:pPr>
    </w:p>
    <w:p w:rsidR="00692955" w:rsidRDefault="00692955" w:rsidP="00FD6654">
      <w:pPr>
        <w:spacing w:after="0" w:line="240" w:lineRule="auto"/>
        <w:jc w:val="both"/>
        <w:rPr>
          <w:rFonts w:ascii="Times New Roman" w:hAnsi="Times New Roman" w:cs="Times New Roman"/>
          <w:sz w:val="28"/>
          <w:szCs w:val="28"/>
        </w:rPr>
      </w:pPr>
    </w:p>
    <w:tbl>
      <w:tblPr>
        <w:tblStyle w:val="10"/>
        <w:tblpPr w:leftFromText="180" w:rightFromText="180" w:vertAnchor="page" w:horzAnchor="margin" w:tblpY="4301"/>
        <w:tblW w:w="5000" w:type="pct"/>
        <w:tblLayout w:type="fixed"/>
        <w:tblCellMar>
          <w:left w:w="0" w:type="dxa"/>
          <w:right w:w="0" w:type="dxa"/>
        </w:tblCellMar>
        <w:tblLook w:val="04A0" w:firstRow="1" w:lastRow="0" w:firstColumn="1" w:lastColumn="0" w:noHBand="0" w:noVBand="1"/>
      </w:tblPr>
      <w:tblGrid>
        <w:gridCol w:w="1514"/>
        <w:gridCol w:w="1855"/>
        <w:gridCol w:w="972"/>
        <w:gridCol w:w="1054"/>
        <w:gridCol w:w="1056"/>
        <w:gridCol w:w="1053"/>
        <w:gridCol w:w="938"/>
        <w:gridCol w:w="923"/>
      </w:tblGrid>
      <w:tr w:rsidR="00692955" w:rsidRPr="00FD6654" w:rsidTr="00692955">
        <w:trPr>
          <w:cantSplit/>
          <w:trHeight w:val="503"/>
        </w:trPr>
        <w:tc>
          <w:tcPr>
            <w:tcW w:w="808" w:type="pct"/>
            <w:vMerge w:val="restart"/>
            <w:vAlign w:val="center"/>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Показатель</w:t>
            </w:r>
          </w:p>
        </w:tc>
        <w:tc>
          <w:tcPr>
            <w:tcW w:w="990" w:type="pct"/>
            <w:vMerge w:val="restart"/>
            <w:vAlign w:val="center"/>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Требования ГОСТа</w:t>
            </w:r>
          </w:p>
        </w:tc>
        <w:tc>
          <w:tcPr>
            <w:tcW w:w="3201" w:type="pct"/>
            <w:gridSpan w:val="6"/>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Результат анализа</w:t>
            </w:r>
          </w:p>
        </w:tc>
      </w:tr>
      <w:tr w:rsidR="00692955" w:rsidRPr="00FD6654" w:rsidTr="00692955">
        <w:trPr>
          <w:cantSplit/>
          <w:trHeight w:val="502"/>
        </w:trPr>
        <w:tc>
          <w:tcPr>
            <w:tcW w:w="808" w:type="pct"/>
            <w:vMerge/>
            <w:vAlign w:val="center"/>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p>
        </w:tc>
        <w:tc>
          <w:tcPr>
            <w:tcW w:w="990" w:type="pct"/>
            <w:vMerge/>
            <w:vAlign w:val="center"/>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p>
        </w:tc>
        <w:tc>
          <w:tcPr>
            <w:tcW w:w="519" w:type="pct"/>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№1</w:t>
            </w:r>
          </w:p>
        </w:tc>
        <w:tc>
          <w:tcPr>
            <w:tcW w:w="563" w:type="pct"/>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№2</w:t>
            </w:r>
          </w:p>
        </w:tc>
        <w:tc>
          <w:tcPr>
            <w:tcW w:w="564" w:type="pct"/>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№3</w:t>
            </w:r>
          </w:p>
        </w:tc>
        <w:tc>
          <w:tcPr>
            <w:tcW w:w="562" w:type="pct"/>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№4</w:t>
            </w:r>
          </w:p>
        </w:tc>
        <w:tc>
          <w:tcPr>
            <w:tcW w:w="501" w:type="pct"/>
            <w:vAlign w:val="center"/>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№5</w:t>
            </w:r>
          </w:p>
        </w:tc>
        <w:tc>
          <w:tcPr>
            <w:tcW w:w="493" w:type="pct"/>
            <w:vAlign w:val="center"/>
          </w:tcPr>
          <w:p w:rsidR="00692955" w:rsidRPr="00FD6654" w:rsidRDefault="00692955" w:rsidP="00692955">
            <w:pPr>
              <w:tabs>
                <w:tab w:val="left" w:pos="993"/>
              </w:tabs>
              <w:contextualSpacing/>
              <w:jc w:val="center"/>
              <w:rPr>
                <w:rFonts w:ascii="Times New Roman" w:hAnsi="Times New Roman" w:cs="Times New Roman"/>
                <w:color w:val="000000"/>
                <w:sz w:val="28"/>
                <w:szCs w:val="28"/>
              </w:rPr>
            </w:pPr>
            <w:r w:rsidRPr="00FD6654">
              <w:rPr>
                <w:rFonts w:ascii="Times New Roman" w:hAnsi="Times New Roman" w:cs="Times New Roman"/>
                <w:color w:val="000000"/>
                <w:sz w:val="28"/>
                <w:szCs w:val="28"/>
              </w:rPr>
              <w:t>Проба №6</w:t>
            </w:r>
          </w:p>
        </w:tc>
      </w:tr>
      <w:tr w:rsidR="00692955" w:rsidRPr="00FD6654" w:rsidTr="00692955">
        <w:trPr>
          <w:cantSplit/>
        </w:trPr>
        <w:tc>
          <w:tcPr>
            <w:tcW w:w="808" w:type="pct"/>
            <w:vAlign w:val="center"/>
          </w:tcPr>
          <w:p w:rsidR="00692955" w:rsidRPr="00FD6654" w:rsidRDefault="00692955" w:rsidP="00692955">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Цвет</w:t>
            </w:r>
          </w:p>
        </w:tc>
        <w:tc>
          <w:tcPr>
            <w:tcW w:w="990" w:type="pct"/>
          </w:tcPr>
          <w:p w:rsidR="00692955" w:rsidRPr="00FD6654" w:rsidRDefault="00692955" w:rsidP="00692955">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p w:rsidR="00692955" w:rsidRPr="00FD6654" w:rsidRDefault="00692955" w:rsidP="00692955">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1-</w:t>
            </w:r>
            <w:r w:rsidRPr="00FD6654">
              <w:rPr>
                <w:rFonts w:ascii="Times New Roman" w:hAnsi="Times New Roman" w:cs="Times New Roman"/>
                <w:sz w:val="28"/>
                <w:szCs w:val="28"/>
              </w:rPr>
              <w:t>светло-желтый5-красно-бурый</w:t>
            </w:r>
          </w:p>
        </w:tc>
        <w:tc>
          <w:tcPr>
            <w:tcW w:w="519"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3-30%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4-70%</w:t>
            </w:r>
          </w:p>
        </w:tc>
        <w:tc>
          <w:tcPr>
            <w:tcW w:w="563"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5-70%</w:t>
            </w:r>
          </w:p>
        </w:tc>
        <w:tc>
          <w:tcPr>
            <w:tcW w:w="564" w:type="pct"/>
          </w:tcPr>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5-100%</w:t>
            </w:r>
          </w:p>
        </w:tc>
        <w:tc>
          <w:tcPr>
            <w:tcW w:w="562"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3-30%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5-70%</w:t>
            </w:r>
          </w:p>
        </w:tc>
        <w:tc>
          <w:tcPr>
            <w:tcW w:w="501"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5-70%</w:t>
            </w:r>
          </w:p>
        </w:tc>
        <w:tc>
          <w:tcPr>
            <w:tcW w:w="493"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rPr>
                <w:rFonts w:ascii="Times New Roman" w:hAnsi="Times New Roman" w:cs="Times New Roman"/>
                <w:color w:val="000000"/>
                <w:sz w:val="28"/>
                <w:szCs w:val="28"/>
              </w:rPr>
            </w:pPr>
            <w:r w:rsidRPr="00FD6654">
              <w:rPr>
                <w:rFonts w:ascii="Times New Roman" w:hAnsi="Times New Roman" w:cs="Times New Roman"/>
                <w:sz w:val="28"/>
                <w:szCs w:val="28"/>
              </w:rPr>
              <w:t>5-70%</w:t>
            </w:r>
          </w:p>
        </w:tc>
      </w:tr>
      <w:tr w:rsidR="00692955" w:rsidRPr="00FD6654" w:rsidTr="00692955">
        <w:trPr>
          <w:cantSplit/>
        </w:trPr>
        <w:tc>
          <w:tcPr>
            <w:tcW w:w="808" w:type="pct"/>
            <w:vAlign w:val="center"/>
          </w:tcPr>
          <w:p w:rsidR="00692955" w:rsidRPr="00FD6654" w:rsidRDefault="00692955" w:rsidP="00692955">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Аромат</w:t>
            </w:r>
          </w:p>
        </w:tc>
        <w:tc>
          <w:tcPr>
            <w:tcW w:w="990" w:type="pct"/>
          </w:tcPr>
          <w:p w:rsidR="00692955" w:rsidRPr="00FD6654" w:rsidRDefault="00692955" w:rsidP="00692955">
            <w:pPr>
              <w:tabs>
                <w:tab w:val="left" w:pos="993"/>
              </w:tabs>
              <w:contextualSpacing/>
              <w:jc w:val="both"/>
              <w:rPr>
                <w:rFonts w:ascii="Times New Roman" w:hAnsi="Times New Roman" w:cs="Times New Roman"/>
                <w:color w:val="0D0D0D" w:themeColor="text1" w:themeTint="F2"/>
                <w:sz w:val="28"/>
                <w:szCs w:val="28"/>
              </w:rPr>
            </w:pPr>
            <w:r w:rsidRPr="00FD6654">
              <w:rPr>
                <w:rFonts w:ascii="Times New Roman" w:hAnsi="Times New Roman" w:cs="Times New Roman"/>
                <w:color w:val="0D0D0D" w:themeColor="text1" w:themeTint="F2"/>
                <w:sz w:val="28"/>
                <w:szCs w:val="28"/>
              </w:rPr>
              <w:t>По 5 баллам</w:t>
            </w:r>
          </w:p>
        </w:tc>
        <w:tc>
          <w:tcPr>
            <w:tcW w:w="519"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1-30%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2-20%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4-20%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5-30%</w:t>
            </w:r>
          </w:p>
        </w:tc>
        <w:tc>
          <w:tcPr>
            <w:tcW w:w="563"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1-20%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5-50%</w:t>
            </w:r>
          </w:p>
        </w:tc>
        <w:tc>
          <w:tcPr>
            <w:tcW w:w="564"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3-50%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5-20%</w:t>
            </w:r>
          </w:p>
        </w:tc>
        <w:tc>
          <w:tcPr>
            <w:tcW w:w="562"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2-20%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3-30%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4-20%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5-30%</w:t>
            </w:r>
          </w:p>
        </w:tc>
        <w:tc>
          <w:tcPr>
            <w:tcW w:w="501"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1-30%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3-20%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tabs>
                <w:tab w:val="left" w:pos="993"/>
              </w:tabs>
              <w:contextualSpacing/>
              <w:jc w:val="both"/>
              <w:rPr>
                <w:rFonts w:ascii="Times New Roman" w:hAnsi="Times New Roman" w:cs="Times New Roman"/>
                <w:color w:val="000000"/>
                <w:sz w:val="28"/>
                <w:szCs w:val="28"/>
              </w:rPr>
            </w:pPr>
            <w:r w:rsidRPr="00FD6654">
              <w:rPr>
                <w:rFonts w:ascii="Times New Roman" w:hAnsi="Times New Roman" w:cs="Times New Roman"/>
                <w:sz w:val="28"/>
                <w:szCs w:val="28"/>
              </w:rPr>
              <w:t>5-20%</w:t>
            </w:r>
          </w:p>
        </w:tc>
        <w:tc>
          <w:tcPr>
            <w:tcW w:w="493"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4-50%</w:t>
            </w:r>
          </w:p>
          <w:p w:rsidR="00692955" w:rsidRPr="00FD6654" w:rsidRDefault="00692955" w:rsidP="00692955">
            <w:pPr>
              <w:tabs>
                <w:tab w:val="left" w:pos="993"/>
              </w:tabs>
              <w:contextualSpacing/>
              <w:rPr>
                <w:rFonts w:ascii="Times New Roman" w:hAnsi="Times New Roman" w:cs="Times New Roman"/>
                <w:color w:val="000000"/>
                <w:sz w:val="28"/>
                <w:szCs w:val="28"/>
              </w:rPr>
            </w:pPr>
            <w:r w:rsidRPr="00FD6654">
              <w:rPr>
                <w:rFonts w:ascii="Times New Roman" w:hAnsi="Times New Roman" w:cs="Times New Roman"/>
                <w:sz w:val="28"/>
                <w:szCs w:val="28"/>
              </w:rPr>
              <w:t>5-50%</w:t>
            </w:r>
          </w:p>
        </w:tc>
      </w:tr>
      <w:tr w:rsidR="00692955" w:rsidRPr="00FD6654" w:rsidTr="00692955">
        <w:trPr>
          <w:cantSplit/>
        </w:trPr>
        <w:tc>
          <w:tcPr>
            <w:tcW w:w="808" w:type="pct"/>
            <w:vAlign w:val="center"/>
          </w:tcPr>
          <w:p w:rsidR="00692955" w:rsidRPr="00FD6654" w:rsidRDefault="00692955" w:rsidP="00692955">
            <w:pPr>
              <w:ind w:firstLine="147"/>
              <w:jc w:val="both"/>
              <w:rPr>
                <w:rFonts w:ascii="Times New Roman" w:hAnsi="Times New Roman" w:cs="Times New Roman"/>
                <w:color w:val="000000"/>
                <w:sz w:val="28"/>
                <w:szCs w:val="28"/>
              </w:rPr>
            </w:pPr>
            <w:r w:rsidRPr="00FD6654">
              <w:rPr>
                <w:rFonts w:ascii="Times New Roman" w:hAnsi="Times New Roman" w:cs="Times New Roman"/>
                <w:color w:val="000000"/>
                <w:sz w:val="28"/>
                <w:szCs w:val="28"/>
              </w:rPr>
              <w:t>Вкус</w:t>
            </w:r>
          </w:p>
        </w:tc>
        <w:tc>
          <w:tcPr>
            <w:tcW w:w="990" w:type="pct"/>
          </w:tcPr>
          <w:p w:rsidR="00692955" w:rsidRPr="00FD6654" w:rsidRDefault="00692955" w:rsidP="00692955">
            <w:pPr>
              <w:outlineLvl w:val="3"/>
              <w:rPr>
                <w:rFonts w:ascii="Times New Roman" w:eastAsia="Calibri" w:hAnsi="Times New Roman" w:cs="Times New Roman"/>
                <w:color w:val="0D0D0D" w:themeColor="text1" w:themeTint="F2"/>
                <w:sz w:val="28"/>
                <w:szCs w:val="28"/>
              </w:rPr>
            </w:pPr>
            <w:r w:rsidRPr="00FD6654">
              <w:rPr>
                <w:rFonts w:ascii="Times New Roman" w:eastAsia="Calibri" w:hAnsi="Times New Roman" w:cs="Times New Roman"/>
                <w:color w:val="0D0D0D" w:themeColor="text1" w:themeTint="F2"/>
                <w:sz w:val="28"/>
                <w:szCs w:val="28"/>
              </w:rPr>
              <w:t>По 5 баллам</w:t>
            </w:r>
          </w:p>
        </w:tc>
        <w:tc>
          <w:tcPr>
            <w:tcW w:w="519"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1-50%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5-20%</w:t>
            </w:r>
          </w:p>
        </w:tc>
        <w:tc>
          <w:tcPr>
            <w:tcW w:w="563"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2-30%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3-50%</w:t>
            </w:r>
          </w:p>
          <w:p w:rsidR="00692955" w:rsidRPr="00FD6654" w:rsidRDefault="00692955" w:rsidP="00692955">
            <w:pPr>
              <w:outlineLvl w:val="3"/>
              <w:rPr>
                <w:rFonts w:ascii="Times New Roman" w:eastAsia="Calibri" w:hAnsi="Times New Roman" w:cs="Times New Roman"/>
                <w:sz w:val="28"/>
                <w:szCs w:val="28"/>
              </w:rPr>
            </w:pPr>
            <w:r w:rsidRPr="00FD6654">
              <w:rPr>
                <w:rFonts w:ascii="Times New Roman" w:hAnsi="Times New Roman" w:cs="Times New Roman"/>
                <w:sz w:val="28"/>
                <w:szCs w:val="28"/>
              </w:rPr>
              <w:t>4-20%</w:t>
            </w:r>
          </w:p>
        </w:tc>
        <w:tc>
          <w:tcPr>
            <w:tcW w:w="564"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2-20%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3-40%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4-20%</w:t>
            </w:r>
          </w:p>
          <w:p w:rsidR="00692955" w:rsidRPr="00FD6654" w:rsidRDefault="00692955" w:rsidP="00692955">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5-20%</w:t>
            </w:r>
          </w:p>
        </w:tc>
        <w:tc>
          <w:tcPr>
            <w:tcW w:w="562"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3-50%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5-20%</w:t>
            </w:r>
          </w:p>
        </w:tc>
        <w:tc>
          <w:tcPr>
            <w:tcW w:w="501"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2-20%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3-30%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5-20%</w:t>
            </w:r>
          </w:p>
        </w:tc>
        <w:tc>
          <w:tcPr>
            <w:tcW w:w="493" w:type="pct"/>
          </w:tcPr>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2-20%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3-30%</w:t>
            </w:r>
          </w:p>
          <w:p w:rsidR="00692955" w:rsidRPr="00FD6654" w:rsidRDefault="00692955" w:rsidP="00692955">
            <w:pPr>
              <w:rPr>
                <w:rFonts w:ascii="Times New Roman" w:hAnsi="Times New Roman" w:cs="Times New Roman"/>
                <w:sz w:val="28"/>
                <w:szCs w:val="28"/>
              </w:rPr>
            </w:pPr>
            <w:r w:rsidRPr="00FD6654">
              <w:rPr>
                <w:rFonts w:ascii="Times New Roman" w:hAnsi="Times New Roman" w:cs="Times New Roman"/>
                <w:sz w:val="28"/>
                <w:szCs w:val="28"/>
              </w:rPr>
              <w:t>4-30%</w:t>
            </w:r>
          </w:p>
          <w:p w:rsidR="00692955" w:rsidRPr="00FD6654" w:rsidRDefault="00692955" w:rsidP="00692955">
            <w:pPr>
              <w:outlineLvl w:val="3"/>
              <w:rPr>
                <w:rFonts w:ascii="Times New Roman" w:eastAsia="Calibri" w:hAnsi="Times New Roman" w:cs="Times New Roman"/>
                <w:sz w:val="28"/>
                <w:szCs w:val="28"/>
              </w:rPr>
            </w:pPr>
            <w:r w:rsidRPr="00FD6654">
              <w:rPr>
                <w:rFonts w:ascii="Times New Roman" w:hAnsi="Times New Roman" w:cs="Times New Roman"/>
                <w:sz w:val="28"/>
                <w:szCs w:val="28"/>
              </w:rPr>
              <w:t>5-20%</w:t>
            </w:r>
          </w:p>
        </w:tc>
      </w:tr>
    </w:tbl>
    <w:p w:rsidR="00692955" w:rsidRDefault="00692955" w:rsidP="00FD6654">
      <w:pPr>
        <w:spacing w:after="0" w:line="240" w:lineRule="auto"/>
        <w:jc w:val="both"/>
        <w:rPr>
          <w:rFonts w:ascii="Times New Roman" w:hAnsi="Times New Roman" w:cs="Times New Roman"/>
          <w:sz w:val="28"/>
          <w:szCs w:val="28"/>
        </w:rPr>
      </w:pPr>
    </w:p>
    <w:p w:rsidR="00686A98" w:rsidRPr="00FD6654" w:rsidRDefault="00692955" w:rsidP="00FD6654">
      <w:pPr>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686A98" w:rsidRPr="00FD6654">
        <w:rPr>
          <w:rFonts w:ascii="Times New Roman" w:hAnsi="Times New Roman" w:cs="Times New Roman"/>
          <w:sz w:val="28"/>
          <w:szCs w:val="28"/>
        </w:rPr>
        <w:t xml:space="preserve">По данным анализа, по показателю </w:t>
      </w:r>
      <w:r w:rsidR="00686A98" w:rsidRPr="00692955">
        <w:rPr>
          <w:rFonts w:ascii="Times New Roman" w:hAnsi="Times New Roman" w:cs="Times New Roman"/>
          <w:bCs/>
          <w:sz w:val="28"/>
          <w:szCs w:val="28"/>
        </w:rPr>
        <w:t>цвета</w:t>
      </w:r>
      <w:r w:rsidR="00686A98" w:rsidRPr="00FD6654">
        <w:rPr>
          <w:rFonts w:ascii="Times New Roman" w:hAnsi="Times New Roman" w:cs="Times New Roman"/>
          <w:b/>
          <w:bCs/>
          <w:sz w:val="28"/>
          <w:szCs w:val="28"/>
        </w:rPr>
        <w:t xml:space="preserve"> </w:t>
      </w:r>
      <w:r w:rsidR="00686A98" w:rsidRPr="00FD6654">
        <w:rPr>
          <w:rFonts w:ascii="Times New Roman" w:hAnsi="Times New Roman" w:cs="Times New Roman"/>
          <w:sz w:val="28"/>
          <w:szCs w:val="28"/>
        </w:rPr>
        <w:t>большинство учащиеся 7-9 классов определили пробу №6 самой темной, среди учителей самой темной определили пробу №3.</w:t>
      </w:r>
    </w:p>
    <w:p w:rsidR="00686A98" w:rsidRPr="00FD6654" w:rsidRDefault="00686A98"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  По показателю </w:t>
      </w:r>
      <w:r w:rsidRPr="00692955">
        <w:rPr>
          <w:rFonts w:ascii="Times New Roman" w:hAnsi="Times New Roman" w:cs="Times New Roman"/>
          <w:bCs/>
          <w:sz w:val="28"/>
          <w:szCs w:val="28"/>
        </w:rPr>
        <w:t>запаха</w:t>
      </w:r>
      <w:r w:rsidRPr="00FD6654">
        <w:rPr>
          <w:rFonts w:ascii="Times New Roman" w:hAnsi="Times New Roman" w:cs="Times New Roman"/>
          <w:sz w:val="28"/>
          <w:szCs w:val="28"/>
        </w:rPr>
        <w:t xml:space="preserve"> большинство учащиеся 7-8 классов определили пробу №6 самой ароматной, среди учащиеся 9 классов самой ароматной определили пробы №2 и №5, среди учителей самой ароматной определили пробу №2 и №6.</w:t>
      </w:r>
    </w:p>
    <w:p w:rsidR="00686A98" w:rsidRPr="00FD6654" w:rsidRDefault="00686A98"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  По показателю </w:t>
      </w:r>
      <w:r w:rsidRPr="00692955">
        <w:rPr>
          <w:rFonts w:ascii="Times New Roman" w:hAnsi="Times New Roman" w:cs="Times New Roman"/>
          <w:bCs/>
          <w:sz w:val="28"/>
          <w:szCs w:val="28"/>
        </w:rPr>
        <w:t>вкуса</w:t>
      </w:r>
      <w:r w:rsidRPr="00FD6654">
        <w:rPr>
          <w:rFonts w:ascii="Times New Roman" w:hAnsi="Times New Roman" w:cs="Times New Roman"/>
          <w:sz w:val="28"/>
          <w:szCs w:val="28"/>
        </w:rPr>
        <w:t xml:space="preserve"> большинство учащиеся 7 классов определили пробы №2 и №6 с более выраженными вкусовыми качествами, среди учащиеся 8 классов с более выраженными вкусовыми качествами определили пробы №4 и №6, среди учащиеся 9 классов с более выраженными вкусовыми качествами определили пробу №5, среди учителей с более выраженными вкусовыми качествами определили пробу №1, №3 - №6 лучшими.</w:t>
      </w:r>
    </w:p>
    <w:p w:rsidR="00686A98" w:rsidRPr="00FD6654" w:rsidRDefault="00686A98"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Лучшим по всем параметрам </w:t>
      </w:r>
      <w:r w:rsidR="00BF6634" w:rsidRPr="00FD6654">
        <w:rPr>
          <w:rFonts w:ascii="Times New Roman" w:hAnsi="Times New Roman" w:cs="Times New Roman"/>
          <w:sz w:val="28"/>
          <w:szCs w:val="28"/>
        </w:rPr>
        <w:t>выбрана</w:t>
      </w:r>
      <w:r w:rsidRPr="00FD6654">
        <w:rPr>
          <w:rFonts w:ascii="Times New Roman" w:hAnsi="Times New Roman" w:cs="Times New Roman"/>
          <w:sz w:val="28"/>
          <w:szCs w:val="28"/>
        </w:rPr>
        <w:t xml:space="preserve"> проба №6. </w:t>
      </w:r>
    </w:p>
    <w:p w:rsidR="0007223D" w:rsidRPr="00FD6654" w:rsidRDefault="0007223D" w:rsidP="00FD6654">
      <w:pPr>
        <w:spacing w:after="0" w:line="240" w:lineRule="auto"/>
        <w:jc w:val="both"/>
        <w:rPr>
          <w:rFonts w:ascii="Times New Roman" w:hAnsi="Times New Roman" w:cs="Times New Roman"/>
          <w:b/>
          <w:color w:val="FF0000"/>
          <w:sz w:val="28"/>
          <w:szCs w:val="28"/>
        </w:rPr>
      </w:pPr>
    </w:p>
    <w:p w:rsidR="0007223D" w:rsidRPr="00FD6654" w:rsidRDefault="0007223D" w:rsidP="00FD6654">
      <w:pPr>
        <w:spacing w:line="240" w:lineRule="auto"/>
        <w:rPr>
          <w:rFonts w:ascii="Times New Roman" w:hAnsi="Times New Roman" w:cs="Times New Roman"/>
          <w:b/>
          <w:color w:val="FF0000"/>
          <w:sz w:val="28"/>
          <w:szCs w:val="28"/>
        </w:rPr>
      </w:pPr>
    </w:p>
    <w:p w:rsidR="002F2EA1" w:rsidRPr="00692955" w:rsidRDefault="00626000" w:rsidP="00FD6654">
      <w:pPr>
        <w:keepNext/>
        <w:keepLines/>
        <w:pageBreakBefore/>
        <w:spacing w:before="240" w:after="0" w:line="240" w:lineRule="auto"/>
        <w:jc w:val="center"/>
        <w:outlineLvl w:val="0"/>
        <w:rPr>
          <w:rFonts w:ascii="Times New Roman" w:eastAsiaTheme="majorEastAsia" w:hAnsi="Times New Roman" w:cs="Times New Roman"/>
          <w:b/>
          <w:bCs/>
          <w:color w:val="000000" w:themeColor="text1"/>
          <w:sz w:val="32"/>
          <w:szCs w:val="32"/>
        </w:rPr>
      </w:pPr>
      <w:r w:rsidRPr="00FD6654">
        <w:rPr>
          <w:rFonts w:ascii="Times New Roman" w:eastAsiaTheme="majorEastAsia" w:hAnsi="Times New Roman" w:cs="Times New Roman"/>
          <w:b/>
          <w:bCs/>
          <w:sz w:val="28"/>
          <w:szCs w:val="28"/>
        </w:rPr>
        <w:lastRenderedPageBreak/>
        <w:t xml:space="preserve">4. </w:t>
      </w:r>
      <w:r w:rsidR="002F2EA1" w:rsidRPr="00692955">
        <w:rPr>
          <w:rFonts w:ascii="Times New Roman" w:eastAsiaTheme="majorEastAsia" w:hAnsi="Times New Roman" w:cs="Times New Roman"/>
          <w:b/>
          <w:bCs/>
          <w:sz w:val="32"/>
          <w:szCs w:val="32"/>
        </w:rPr>
        <w:t xml:space="preserve">Физико-химический анализ </w:t>
      </w:r>
      <w:r w:rsidR="00635C46" w:rsidRPr="00692955">
        <w:rPr>
          <w:rFonts w:ascii="Times New Roman" w:eastAsiaTheme="majorEastAsia" w:hAnsi="Times New Roman" w:cs="Times New Roman"/>
          <w:b/>
          <w:bCs/>
          <w:color w:val="000000" w:themeColor="text1"/>
          <w:sz w:val="32"/>
          <w:szCs w:val="32"/>
        </w:rPr>
        <w:t>иван-чая</w:t>
      </w:r>
    </w:p>
    <w:p w:rsidR="006126CB" w:rsidRPr="00FD6654" w:rsidRDefault="00BF6634"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   </w:t>
      </w:r>
      <w:r w:rsidR="006126CB" w:rsidRPr="00FD6654">
        <w:rPr>
          <w:rFonts w:ascii="Times New Roman" w:hAnsi="Times New Roman" w:cs="Times New Roman"/>
          <w:sz w:val="28"/>
          <w:szCs w:val="28"/>
        </w:rPr>
        <w:t xml:space="preserve">                                      </w:t>
      </w:r>
      <w:r w:rsidR="006126CB" w:rsidRPr="00FD6654">
        <w:rPr>
          <w:rFonts w:ascii="Times New Roman" w:hAnsi="Times New Roman" w:cs="Times New Roman"/>
          <w:b/>
          <w:bCs/>
          <w:sz w:val="28"/>
          <w:szCs w:val="28"/>
        </w:rPr>
        <w:t>Определение массовой доли влаги</w:t>
      </w:r>
    </w:p>
    <w:p w:rsidR="003B44C8" w:rsidRPr="00FD6654" w:rsidRDefault="006126CB"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 xml:space="preserve">  Массовую долю влаги в приготовленных образцов чая определяли с помощью методики описанной в главе 2.</w:t>
      </w:r>
      <w:r w:rsidR="003B44C8" w:rsidRPr="00FD6654">
        <w:rPr>
          <w:rFonts w:ascii="Times New Roman" w:hAnsi="Times New Roman" w:cs="Times New Roman"/>
          <w:sz w:val="28"/>
          <w:szCs w:val="28"/>
        </w:rPr>
        <w:t>1</w:t>
      </w:r>
      <w:r w:rsidRPr="00FD6654">
        <w:rPr>
          <w:rFonts w:ascii="Times New Roman" w:hAnsi="Times New Roman" w:cs="Times New Roman"/>
          <w:sz w:val="28"/>
          <w:szCs w:val="28"/>
        </w:rPr>
        <w:t xml:space="preserve"> П</w:t>
      </w:r>
      <w:r w:rsidR="003B44C8" w:rsidRPr="00FD6654">
        <w:rPr>
          <w:rFonts w:ascii="Times New Roman" w:hAnsi="Times New Roman" w:cs="Times New Roman"/>
          <w:sz w:val="28"/>
          <w:szCs w:val="28"/>
        </w:rPr>
        <w:t>олученные</w:t>
      </w:r>
      <w:r w:rsidRPr="00FD6654">
        <w:rPr>
          <w:rFonts w:ascii="Times New Roman" w:hAnsi="Times New Roman" w:cs="Times New Roman"/>
          <w:sz w:val="28"/>
          <w:szCs w:val="28"/>
        </w:rPr>
        <w:t xml:space="preserve"> результаты занесены в таблицу 6.</w:t>
      </w:r>
    </w:p>
    <w:p w:rsidR="006126CB" w:rsidRPr="00FD6654" w:rsidRDefault="003B44C8"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Таблица 6. Массовая доля влаги в полученных образцах чая.</w:t>
      </w:r>
      <w:r w:rsidR="006126CB" w:rsidRPr="00FD6654">
        <w:rPr>
          <w:rFonts w:ascii="Times New Roman" w:hAnsi="Times New Roman" w:cs="Times New Roman"/>
          <w:sz w:val="28"/>
          <w:szCs w:val="28"/>
        </w:rPr>
        <w:t xml:space="preserve"> </w:t>
      </w:r>
    </w:p>
    <w:tbl>
      <w:tblPr>
        <w:tblStyle w:val="5"/>
        <w:tblpPr w:leftFromText="180" w:rightFromText="180" w:vertAnchor="text" w:horzAnchor="margin" w:tblpY="200"/>
        <w:tblW w:w="9176" w:type="dxa"/>
        <w:tblLook w:val="04A0" w:firstRow="1" w:lastRow="0" w:firstColumn="1" w:lastColumn="0" w:noHBand="0" w:noVBand="1"/>
      </w:tblPr>
      <w:tblGrid>
        <w:gridCol w:w="3409"/>
        <w:gridCol w:w="5767"/>
      </w:tblGrid>
      <w:tr w:rsidR="00596447" w:rsidRPr="00FD6654" w:rsidTr="00CB7352">
        <w:trPr>
          <w:trHeight w:val="106"/>
        </w:trPr>
        <w:tc>
          <w:tcPr>
            <w:tcW w:w="3409" w:type="dxa"/>
            <w:shd w:val="clear" w:color="auto" w:fill="auto"/>
          </w:tcPr>
          <w:p w:rsidR="00596447" w:rsidRPr="00FD6654" w:rsidRDefault="00596447" w:rsidP="00FD6654">
            <w:pPr>
              <w:jc w:val="center"/>
              <w:rPr>
                <w:rFonts w:ascii="Times New Roman" w:hAnsi="Times New Roman" w:cs="Times New Roman"/>
                <w:b/>
                <w:noProof/>
                <w:sz w:val="28"/>
                <w:szCs w:val="28"/>
              </w:rPr>
            </w:pPr>
            <w:r w:rsidRPr="00FD6654">
              <w:rPr>
                <w:rFonts w:ascii="Times New Roman" w:hAnsi="Times New Roman" w:cs="Times New Roman"/>
                <w:b/>
                <w:noProof/>
                <w:sz w:val="28"/>
                <w:szCs w:val="28"/>
              </w:rPr>
              <w:t>Образец</w:t>
            </w:r>
          </w:p>
        </w:tc>
        <w:tc>
          <w:tcPr>
            <w:tcW w:w="5767" w:type="dxa"/>
            <w:shd w:val="clear" w:color="auto" w:fill="auto"/>
          </w:tcPr>
          <w:p w:rsidR="00596447" w:rsidRPr="00FD6654" w:rsidRDefault="00596447" w:rsidP="00FD6654">
            <w:pPr>
              <w:jc w:val="center"/>
              <w:rPr>
                <w:rFonts w:ascii="Times New Roman" w:hAnsi="Times New Roman" w:cs="Times New Roman"/>
                <w:b/>
                <w:noProof/>
                <w:sz w:val="28"/>
                <w:szCs w:val="28"/>
              </w:rPr>
            </w:pPr>
            <w:r w:rsidRPr="00FD6654">
              <w:rPr>
                <w:rFonts w:ascii="Times New Roman" w:hAnsi="Times New Roman" w:cs="Times New Roman"/>
                <w:b/>
                <w:noProof/>
                <w:sz w:val="28"/>
                <w:szCs w:val="28"/>
              </w:rPr>
              <w:t>Влажность в, %, не более 11%</w:t>
            </w:r>
          </w:p>
        </w:tc>
      </w:tr>
      <w:tr w:rsidR="00596447" w:rsidRPr="00FD6654" w:rsidTr="00CB7352">
        <w:trPr>
          <w:trHeight w:val="413"/>
        </w:trPr>
        <w:tc>
          <w:tcPr>
            <w:tcW w:w="3409" w:type="dxa"/>
            <w:shd w:val="clear" w:color="auto" w:fill="auto"/>
          </w:tcPr>
          <w:p w:rsidR="00596447" w:rsidRPr="00FD6654" w:rsidRDefault="00596447"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№1</w:t>
            </w:r>
          </w:p>
        </w:tc>
        <w:tc>
          <w:tcPr>
            <w:tcW w:w="5767" w:type="dxa"/>
            <w:shd w:val="clear" w:color="auto" w:fill="auto"/>
          </w:tcPr>
          <w:p w:rsidR="00596447" w:rsidRPr="00FD6654" w:rsidRDefault="00596447"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sSub>
                    <m:sSubPr>
                      <m:ctrlPr>
                        <w:rPr>
                          <w:rFonts w:ascii="Cambria Math" w:hAnsi="Cambria Math"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1</m:t>
                      </m:r>
                    </m:sub>
                  </m:sSub>
                  <m:r>
                    <w:rPr>
                      <w:rFonts w:ascii="Cambria Math" w:hAnsi="Cambria Math" w:cs="Times New Roman"/>
                      <w:noProof/>
                      <w:sz w:val="28"/>
                      <w:szCs w:val="28"/>
                    </w:rPr>
                    <m:t>-</m:t>
                  </m:r>
                  <m:sSub>
                    <m:sSubPr>
                      <m:ctrlPr>
                        <w:rPr>
                          <w:rFonts w:ascii="Cambria Math" w:hAnsi="Cambria Math"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2</m:t>
                      </m:r>
                    </m:sub>
                  </m:sSub>
                </m:num>
                <m:den>
                  <m:r>
                    <w:rPr>
                      <w:rFonts w:ascii="Cambria Math" w:hAnsi="Cambria Math" w:cs="Times New Roman"/>
                      <w:noProof/>
                      <w:sz w:val="28"/>
                      <w:szCs w:val="28"/>
                    </w:rPr>
                    <m:t>m</m:t>
                  </m:r>
                </m:den>
              </m:f>
              <m:r>
                <w:rPr>
                  <w:rFonts w:ascii="Cambria Math" w:hAnsi="Cambria Math" w:cs="Times New Roman"/>
                  <w:noProof/>
                  <w:sz w:val="28"/>
                  <w:szCs w:val="28"/>
                </w:rPr>
                <m:t>⋅100=</m:t>
              </m:r>
              <m:f>
                <m:fPr>
                  <m:ctrlPr>
                    <w:rPr>
                      <w:rFonts w:ascii="Cambria Math" w:hAnsi="Cambria Math" w:cs="Times New Roman"/>
                      <w:i/>
                      <w:noProof/>
                      <w:sz w:val="28"/>
                      <w:szCs w:val="28"/>
                    </w:rPr>
                  </m:ctrlPr>
                </m:fPr>
                <m:num>
                  <m:r>
                    <w:rPr>
                      <w:rFonts w:ascii="Cambria Math" w:hAnsi="Cambria Math" w:cs="Times New Roman"/>
                      <w:noProof/>
                      <w:sz w:val="28"/>
                      <w:szCs w:val="28"/>
                    </w:rPr>
                    <m:t>15,62-15,54</m:t>
                  </m:r>
                </m:num>
                <m:den>
                  <m:r>
                    <w:rPr>
                      <w:rFonts w:ascii="Cambria Math" w:hAnsi="Cambria Math" w:cs="Times New Roman"/>
                      <w:noProof/>
                      <w:sz w:val="28"/>
                      <w:szCs w:val="28"/>
                    </w:rPr>
                    <m:t>1,43</m:t>
                  </m:r>
                </m:den>
              </m:f>
              <m:r>
                <w:rPr>
                  <w:rFonts w:ascii="Cambria Math" w:hAnsi="Cambria Math" w:cs="Times New Roman"/>
                  <w:noProof/>
                  <w:sz w:val="28"/>
                  <w:szCs w:val="28"/>
                </w:rPr>
                <m:t xml:space="preserve">⋅100= </m:t>
              </m:r>
            </m:oMath>
            <w:r w:rsidRPr="00FD6654">
              <w:rPr>
                <w:rFonts w:ascii="Times New Roman" w:hAnsi="Times New Roman" w:cs="Times New Roman"/>
                <w:b/>
                <w:noProof/>
                <w:sz w:val="28"/>
                <w:szCs w:val="28"/>
              </w:rPr>
              <w:t>5,6%</w:t>
            </w:r>
          </w:p>
        </w:tc>
      </w:tr>
      <w:tr w:rsidR="00596447" w:rsidRPr="00FD6654" w:rsidTr="00CB7352">
        <w:trPr>
          <w:trHeight w:val="413"/>
        </w:trPr>
        <w:tc>
          <w:tcPr>
            <w:tcW w:w="3409" w:type="dxa"/>
            <w:shd w:val="clear" w:color="auto" w:fill="auto"/>
          </w:tcPr>
          <w:p w:rsidR="00596447" w:rsidRPr="00FD6654" w:rsidRDefault="00596447"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№2</w:t>
            </w:r>
          </w:p>
        </w:tc>
        <w:tc>
          <w:tcPr>
            <w:tcW w:w="5767" w:type="dxa"/>
            <w:shd w:val="clear" w:color="auto" w:fill="auto"/>
          </w:tcPr>
          <w:p w:rsidR="00596447" w:rsidRPr="00FD6654" w:rsidRDefault="00596447"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r>
                    <w:rPr>
                      <w:rFonts w:ascii="Cambria Math" w:hAnsi="Cambria Math" w:cs="Times New Roman"/>
                      <w:noProof/>
                      <w:sz w:val="28"/>
                      <w:szCs w:val="28"/>
                    </w:rPr>
                    <m:t>16,66-16,62</m:t>
                  </m:r>
                </m:num>
                <m:den>
                  <m:r>
                    <w:rPr>
                      <w:rFonts w:ascii="Cambria Math" w:hAnsi="Cambria Math" w:cs="Times New Roman"/>
                      <w:noProof/>
                      <w:sz w:val="28"/>
                      <w:szCs w:val="28"/>
                    </w:rPr>
                    <m:t>0,94</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4,2%</w:t>
            </w:r>
          </w:p>
        </w:tc>
      </w:tr>
      <w:tr w:rsidR="00596447" w:rsidRPr="00FD6654" w:rsidTr="00CB7352">
        <w:trPr>
          <w:trHeight w:val="430"/>
        </w:trPr>
        <w:tc>
          <w:tcPr>
            <w:tcW w:w="3409" w:type="dxa"/>
            <w:shd w:val="clear" w:color="auto" w:fill="auto"/>
          </w:tcPr>
          <w:p w:rsidR="00596447" w:rsidRPr="00FD6654" w:rsidRDefault="00596447"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№3</w:t>
            </w:r>
          </w:p>
        </w:tc>
        <w:tc>
          <w:tcPr>
            <w:tcW w:w="5767" w:type="dxa"/>
            <w:shd w:val="clear" w:color="auto" w:fill="auto"/>
          </w:tcPr>
          <w:p w:rsidR="00596447" w:rsidRPr="00FD6654" w:rsidRDefault="00596447"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r>
                    <w:rPr>
                      <w:rFonts w:ascii="Cambria Math" w:hAnsi="Cambria Math" w:cs="Times New Roman"/>
                      <w:noProof/>
                      <w:sz w:val="28"/>
                      <w:szCs w:val="28"/>
                    </w:rPr>
                    <m:t>21,05-20,96</m:t>
                  </m:r>
                </m:num>
                <m:den>
                  <m:r>
                    <w:rPr>
                      <w:rFonts w:ascii="Cambria Math" w:hAnsi="Cambria Math" w:cs="Times New Roman"/>
                      <w:noProof/>
                      <w:sz w:val="28"/>
                      <w:szCs w:val="28"/>
                    </w:rPr>
                    <m:t>1,44</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6,3%</w:t>
            </w:r>
          </w:p>
        </w:tc>
      </w:tr>
      <w:tr w:rsidR="00596447" w:rsidRPr="00FD6654" w:rsidTr="00CB7352">
        <w:trPr>
          <w:trHeight w:val="468"/>
        </w:trPr>
        <w:tc>
          <w:tcPr>
            <w:tcW w:w="3409" w:type="dxa"/>
            <w:shd w:val="clear" w:color="auto" w:fill="auto"/>
          </w:tcPr>
          <w:p w:rsidR="00596447" w:rsidRPr="00FD6654" w:rsidRDefault="00596447"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№4</w:t>
            </w:r>
          </w:p>
        </w:tc>
        <w:tc>
          <w:tcPr>
            <w:tcW w:w="5767" w:type="dxa"/>
            <w:shd w:val="clear" w:color="auto" w:fill="auto"/>
          </w:tcPr>
          <w:p w:rsidR="00596447" w:rsidRPr="00FD6654" w:rsidRDefault="00596447"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r>
                    <w:rPr>
                      <w:rFonts w:ascii="Cambria Math" w:hAnsi="Cambria Math" w:cs="Times New Roman"/>
                      <w:noProof/>
                      <w:sz w:val="28"/>
                      <w:szCs w:val="28"/>
                    </w:rPr>
                    <m:t>19,69-19,65</m:t>
                  </m:r>
                </m:num>
                <m:den>
                  <m:r>
                    <w:rPr>
                      <w:rFonts w:ascii="Cambria Math" w:hAnsi="Cambria Math" w:cs="Times New Roman"/>
                      <w:noProof/>
                      <w:sz w:val="28"/>
                      <w:szCs w:val="28"/>
                    </w:rPr>
                    <m:t>0,74</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5,4%</w:t>
            </w:r>
          </w:p>
        </w:tc>
      </w:tr>
      <w:tr w:rsidR="00596447" w:rsidRPr="00FD6654" w:rsidTr="00CB7352">
        <w:trPr>
          <w:trHeight w:val="488"/>
        </w:trPr>
        <w:tc>
          <w:tcPr>
            <w:tcW w:w="3409" w:type="dxa"/>
            <w:shd w:val="clear" w:color="auto" w:fill="auto"/>
          </w:tcPr>
          <w:p w:rsidR="00596447" w:rsidRPr="00FD6654" w:rsidRDefault="00596447"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№5</w:t>
            </w:r>
          </w:p>
        </w:tc>
        <w:tc>
          <w:tcPr>
            <w:tcW w:w="5767" w:type="dxa"/>
            <w:shd w:val="clear" w:color="auto" w:fill="auto"/>
          </w:tcPr>
          <w:p w:rsidR="00596447" w:rsidRPr="00FD6654" w:rsidRDefault="00596447"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r>
                    <w:rPr>
                      <w:rFonts w:ascii="Cambria Math" w:hAnsi="Cambria Math" w:cs="Times New Roman"/>
                      <w:noProof/>
                      <w:sz w:val="28"/>
                      <w:szCs w:val="28"/>
                    </w:rPr>
                    <m:t>19,31-19,20</m:t>
                  </m:r>
                </m:num>
                <m:den>
                  <m:r>
                    <w:rPr>
                      <w:rFonts w:ascii="Cambria Math" w:hAnsi="Cambria Math" w:cs="Times New Roman"/>
                      <w:noProof/>
                      <w:sz w:val="28"/>
                      <w:szCs w:val="28"/>
                    </w:rPr>
                    <m:t>1,62</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6,8%</w:t>
            </w:r>
          </w:p>
        </w:tc>
      </w:tr>
      <w:tr w:rsidR="00596447" w:rsidRPr="00FD6654" w:rsidTr="00CB7352">
        <w:trPr>
          <w:trHeight w:val="496"/>
        </w:trPr>
        <w:tc>
          <w:tcPr>
            <w:tcW w:w="3409" w:type="dxa"/>
            <w:shd w:val="clear" w:color="auto" w:fill="auto"/>
          </w:tcPr>
          <w:p w:rsidR="00596447" w:rsidRPr="00FD6654" w:rsidRDefault="00596447"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№6</w:t>
            </w:r>
          </w:p>
        </w:tc>
        <w:tc>
          <w:tcPr>
            <w:tcW w:w="5767" w:type="dxa"/>
            <w:shd w:val="clear" w:color="auto" w:fill="auto"/>
          </w:tcPr>
          <w:p w:rsidR="00596447" w:rsidRPr="00FD6654" w:rsidRDefault="00596447"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r>
                    <w:rPr>
                      <w:rFonts w:ascii="Cambria Math" w:hAnsi="Cambria Math" w:cs="Times New Roman"/>
                      <w:noProof/>
                      <w:sz w:val="28"/>
                      <w:szCs w:val="28"/>
                    </w:rPr>
                    <m:t>20,69-20,63</m:t>
                  </m:r>
                </m:num>
                <m:den>
                  <m:r>
                    <w:rPr>
                      <w:rFonts w:ascii="Cambria Math" w:hAnsi="Cambria Math" w:cs="Times New Roman"/>
                      <w:noProof/>
                      <w:sz w:val="28"/>
                      <w:szCs w:val="28"/>
                    </w:rPr>
                    <m:t>1,68</m:t>
                  </m:r>
                </m:den>
              </m:f>
              <m:r>
                <w:rPr>
                  <w:rFonts w:ascii="Cambria Math" w:hAnsi="Cambria Math" w:cs="Times New Roman"/>
                  <w:noProof/>
                  <w:sz w:val="28"/>
                  <w:szCs w:val="28"/>
                </w:rPr>
                <m:t>⋅100=</m:t>
              </m:r>
              <m:r>
                <m:rPr>
                  <m:sty m:val="bi"/>
                </m:rPr>
                <w:rPr>
                  <w:rFonts w:ascii="Cambria Math" w:hAnsi="Cambria Math" w:cs="Times New Roman"/>
                  <w:noProof/>
                  <w:sz w:val="28"/>
                  <w:szCs w:val="28"/>
                </w:rPr>
                <m:t>3,6</m:t>
              </m:r>
            </m:oMath>
            <w:r w:rsidRPr="00FD6654">
              <w:rPr>
                <w:rFonts w:ascii="Times New Roman" w:hAnsi="Times New Roman" w:cs="Times New Roman"/>
                <w:b/>
                <w:noProof/>
                <w:sz w:val="28"/>
                <w:szCs w:val="28"/>
              </w:rPr>
              <w:t>%</w:t>
            </w:r>
          </w:p>
        </w:tc>
      </w:tr>
    </w:tbl>
    <w:p w:rsidR="00E836F0" w:rsidRPr="00FD6654" w:rsidRDefault="00E836F0" w:rsidP="00FD6654">
      <w:pPr>
        <w:spacing w:after="0" w:line="240" w:lineRule="auto"/>
        <w:jc w:val="both"/>
        <w:rPr>
          <w:rFonts w:ascii="Times New Roman" w:hAnsi="Times New Roman" w:cs="Times New Roman"/>
          <w:bCs/>
          <w:sz w:val="28"/>
          <w:szCs w:val="28"/>
        </w:rPr>
      </w:pPr>
      <w:r w:rsidRPr="00FD6654">
        <w:rPr>
          <w:rFonts w:ascii="Times New Roman" w:hAnsi="Times New Roman" w:cs="Times New Roman"/>
          <w:sz w:val="28"/>
          <w:szCs w:val="28"/>
        </w:rPr>
        <w:t xml:space="preserve">     </w:t>
      </w:r>
      <w:r w:rsidR="00596447" w:rsidRPr="00FD6654">
        <w:rPr>
          <w:rFonts w:ascii="Times New Roman" w:hAnsi="Times New Roman" w:cs="Times New Roman"/>
          <w:bCs/>
          <w:sz w:val="28"/>
          <w:szCs w:val="28"/>
        </w:rPr>
        <w:t>По массовые доли влаги все показатели соответствуют стандартам ГОСТа</w:t>
      </w:r>
      <w:r w:rsidRPr="00FD6654">
        <w:rPr>
          <w:rFonts w:ascii="Times New Roman" w:hAnsi="Times New Roman" w:cs="Times New Roman"/>
          <w:bCs/>
          <w:sz w:val="28"/>
          <w:szCs w:val="28"/>
        </w:rPr>
        <w:t xml:space="preserve"> (не более 11%)</w:t>
      </w:r>
      <w:r w:rsidR="00596447" w:rsidRPr="00FD6654">
        <w:rPr>
          <w:rFonts w:ascii="Times New Roman" w:hAnsi="Times New Roman" w:cs="Times New Roman"/>
          <w:bCs/>
          <w:sz w:val="28"/>
          <w:szCs w:val="28"/>
        </w:rPr>
        <w:t xml:space="preserve">. Больше всех массовая доля влаги у пробы №5 (6.8%), меньше всех у пробы №6 (3,6%). </w:t>
      </w:r>
    </w:p>
    <w:p w:rsidR="003B44C8" w:rsidRPr="00FD6654" w:rsidRDefault="003B44C8" w:rsidP="00FD6654">
      <w:pPr>
        <w:spacing w:line="240" w:lineRule="auto"/>
        <w:jc w:val="center"/>
        <w:rPr>
          <w:rFonts w:ascii="Times New Roman" w:hAnsi="Times New Roman" w:cs="Times New Roman"/>
          <w:b/>
          <w:bCs/>
          <w:sz w:val="28"/>
          <w:szCs w:val="28"/>
        </w:rPr>
      </w:pPr>
      <w:r w:rsidRPr="00FD6654">
        <w:rPr>
          <w:rFonts w:ascii="Times New Roman" w:hAnsi="Times New Roman" w:cs="Times New Roman"/>
          <w:b/>
          <w:bCs/>
          <w:sz w:val="28"/>
          <w:szCs w:val="28"/>
        </w:rPr>
        <w:t xml:space="preserve">Определение водорастворимых экстрактивных веществ </w:t>
      </w:r>
    </w:p>
    <w:p w:rsidR="003B44C8" w:rsidRPr="00FD6654" w:rsidRDefault="003B44C8" w:rsidP="00FD6654">
      <w:pPr>
        <w:spacing w:line="240" w:lineRule="auto"/>
        <w:jc w:val="center"/>
        <w:rPr>
          <w:rFonts w:ascii="Times New Roman" w:hAnsi="Times New Roman" w:cs="Times New Roman"/>
          <w:b/>
          <w:bCs/>
          <w:sz w:val="28"/>
          <w:szCs w:val="28"/>
        </w:rPr>
      </w:pPr>
      <w:r w:rsidRPr="00FD6654">
        <w:rPr>
          <w:rFonts w:ascii="Times New Roman" w:hAnsi="Times New Roman" w:cs="Times New Roman"/>
          <w:b/>
          <w:bCs/>
          <w:sz w:val="28"/>
          <w:szCs w:val="28"/>
        </w:rPr>
        <w:t>(ГОСТ Р ИСО 9768-2011)</w:t>
      </w:r>
    </w:p>
    <w:p w:rsidR="003B44C8" w:rsidRPr="00FD6654" w:rsidRDefault="00E836F0"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bCs/>
          <w:sz w:val="28"/>
          <w:szCs w:val="28"/>
        </w:rPr>
        <w:t xml:space="preserve">      </w:t>
      </w:r>
      <w:r w:rsidR="003B44C8" w:rsidRPr="00FD6654">
        <w:rPr>
          <w:rFonts w:ascii="Times New Roman" w:hAnsi="Times New Roman" w:cs="Times New Roman"/>
          <w:bCs/>
          <w:sz w:val="28"/>
          <w:szCs w:val="28"/>
        </w:rPr>
        <w:t>Водорастворимые экстрактивные вещества</w:t>
      </w:r>
      <w:r w:rsidR="003B44C8" w:rsidRPr="00FD6654">
        <w:rPr>
          <w:rFonts w:ascii="Times New Roman" w:hAnsi="Times New Roman" w:cs="Times New Roman"/>
          <w:b/>
          <w:bCs/>
          <w:sz w:val="28"/>
          <w:szCs w:val="28"/>
        </w:rPr>
        <w:t xml:space="preserve"> </w:t>
      </w:r>
      <w:r w:rsidR="003B44C8" w:rsidRPr="00FD6654">
        <w:rPr>
          <w:rFonts w:ascii="Times New Roman" w:hAnsi="Times New Roman" w:cs="Times New Roman"/>
          <w:sz w:val="28"/>
          <w:szCs w:val="28"/>
        </w:rPr>
        <w:t xml:space="preserve">в приготовленных образцов чая определяли с помощью методики описанной в главе 2.2 Полученные результаты занесены в таблицу 7. </w:t>
      </w:r>
    </w:p>
    <w:tbl>
      <w:tblPr>
        <w:tblStyle w:val="6"/>
        <w:tblpPr w:leftFromText="180" w:rightFromText="180" w:vertAnchor="text" w:horzAnchor="margin" w:tblpXSpec="center" w:tblpY="1093"/>
        <w:tblW w:w="10321" w:type="dxa"/>
        <w:tblLook w:val="04A0" w:firstRow="1" w:lastRow="0" w:firstColumn="1" w:lastColumn="0" w:noHBand="0" w:noVBand="1"/>
      </w:tblPr>
      <w:tblGrid>
        <w:gridCol w:w="3432"/>
        <w:gridCol w:w="6889"/>
      </w:tblGrid>
      <w:tr w:rsidR="00E836F0" w:rsidRPr="00FD6654" w:rsidTr="00CB7352">
        <w:trPr>
          <w:trHeight w:val="102"/>
        </w:trPr>
        <w:tc>
          <w:tcPr>
            <w:tcW w:w="3432" w:type="dxa"/>
            <w:shd w:val="clear" w:color="auto" w:fill="auto"/>
          </w:tcPr>
          <w:p w:rsidR="00E836F0" w:rsidRPr="00FD6654" w:rsidRDefault="00E836F0" w:rsidP="00FD6654">
            <w:pPr>
              <w:jc w:val="center"/>
              <w:rPr>
                <w:rFonts w:ascii="Times New Roman" w:hAnsi="Times New Roman" w:cs="Times New Roman"/>
                <w:b/>
                <w:noProof/>
                <w:sz w:val="28"/>
                <w:szCs w:val="28"/>
              </w:rPr>
            </w:pPr>
            <w:r w:rsidRPr="00FD6654">
              <w:rPr>
                <w:rFonts w:ascii="Times New Roman" w:hAnsi="Times New Roman" w:cs="Times New Roman"/>
                <w:b/>
                <w:noProof/>
                <w:sz w:val="28"/>
                <w:szCs w:val="28"/>
              </w:rPr>
              <w:t>Образец</w:t>
            </w:r>
          </w:p>
        </w:tc>
        <w:tc>
          <w:tcPr>
            <w:tcW w:w="6889" w:type="dxa"/>
            <w:shd w:val="clear" w:color="auto" w:fill="auto"/>
          </w:tcPr>
          <w:p w:rsidR="00E836F0" w:rsidRPr="00FD6654" w:rsidRDefault="00E836F0" w:rsidP="00FD6654">
            <w:pPr>
              <w:jc w:val="center"/>
              <w:rPr>
                <w:rFonts w:ascii="Times New Roman" w:hAnsi="Times New Roman" w:cs="Times New Roman"/>
                <w:b/>
                <w:noProof/>
                <w:sz w:val="28"/>
                <w:szCs w:val="28"/>
              </w:rPr>
            </w:pPr>
            <w:r w:rsidRPr="00FD6654">
              <w:rPr>
                <w:rFonts w:ascii="Times New Roman" w:hAnsi="Times New Roman" w:cs="Times New Roman"/>
                <w:b/>
                <w:noProof/>
                <w:sz w:val="28"/>
                <w:szCs w:val="28"/>
              </w:rPr>
              <w:t>Экстрактивные вещ-ва в, %, не менее 20%</w:t>
            </w:r>
          </w:p>
        </w:tc>
      </w:tr>
      <w:tr w:rsidR="00E836F0" w:rsidRPr="00FD6654" w:rsidTr="00CB7352">
        <w:trPr>
          <w:trHeight w:val="400"/>
        </w:trPr>
        <w:tc>
          <w:tcPr>
            <w:tcW w:w="3432" w:type="dxa"/>
            <w:shd w:val="clear" w:color="auto" w:fill="auto"/>
          </w:tcPr>
          <w:p w:rsidR="00E836F0" w:rsidRPr="00FD6654" w:rsidRDefault="00E836F0"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№1</w:t>
            </w:r>
          </w:p>
        </w:tc>
        <w:tc>
          <w:tcPr>
            <w:tcW w:w="6889" w:type="dxa"/>
            <w:shd w:val="clear" w:color="auto" w:fill="auto"/>
          </w:tcPr>
          <w:p w:rsidR="00E836F0" w:rsidRPr="00FD6654" w:rsidRDefault="00E836F0"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0</m:t>
                          </m:r>
                        </m:sub>
                      </m:sSub>
                      <m:r>
                        <w:rPr>
                          <w:rFonts w:ascii="Cambria Math" w:hAnsi="Cambria Math" w:cs="Times New Roman"/>
                          <w:noProof/>
                          <w:sz w:val="28"/>
                          <w:szCs w:val="28"/>
                        </w:rPr>
                        <m:t>⋅w</m:t>
                      </m:r>
                    </m:e>
                  </m:d>
                  <m:r>
                    <w:rPr>
                      <w:rFonts w:ascii="Cambria Math" w:hAnsi="Cambria Math" w:cs="Times New Roman"/>
                      <w:noProof/>
                      <w:sz w:val="28"/>
                      <w:szCs w:val="28"/>
                    </w:rPr>
                    <m:t>-</m:t>
                  </m:r>
                  <m:d>
                    <m:dPr>
                      <m:ctrlPr>
                        <w:rPr>
                          <w:rFonts w:ascii="Cambria Math" w:hAnsi="Cambria Math" w:cs="Times New Roman"/>
                          <w:i/>
                          <w:noProof/>
                          <w:sz w:val="28"/>
                          <w:szCs w:val="28"/>
                        </w:rPr>
                      </m:ctrlPr>
                    </m:dPr>
                    <m:e>
                      <m:sSub>
                        <m:sSubPr>
                          <m:ctrlPr>
                            <w:rPr>
                              <w:rFonts w:ascii="Cambria Math" w:hAnsi="Cambria Math"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1</m:t>
                          </m:r>
                        </m:sub>
                      </m:sSub>
                      <m:r>
                        <w:rPr>
                          <w:rFonts w:ascii="Cambria Math" w:hAnsi="Cambria Math" w:cs="Times New Roman"/>
                          <w:noProof/>
                          <w:sz w:val="28"/>
                          <w:szCs w:val="28"/>
                        </w:rPr>
                        <m:t>⋅100</m:t>
                      </m:r>
                    </m:e>
                  </m:d>
                </m:num>
                <m:den>
                  <m:sSub>
                    <m:sSubPr>
                      <m:ctrlPr>
                        <w:rPr>
                          <w:rFonts w:ascii="Cambria Math" w:hAnsi="Cambria Math" w:cs="Times New Roman"/>
                          <w:i/>
                          <w:noProof/>
                          <w:sz w:val="28"/>
                          <w:szCs w:val="28"/>
                        </w:rPr>
                      </m:ctrlPr>
                    </m:sSubPr>
                    <m:e>
                      <m:r>
                        <w:rPr>
                          <w:rFonts w:ascii="Cambria Math" w:hAnsi="Cambria Math" w:cs="Times New Roman"/>
                          <w:noProof/>
                          <w:sz w:val="28"/>
                          <w:szCs w:val="28"/>
                        </w:rPr>
                        <m:t>m</m:t>
                      </m:r>
                    </m:e>
                    <m:sub>
                      <m:r>
                        <w:rPr>
                          <w:rFonts w:ascii="Cambria Math" w:hAnsi="Cambria Math" w:cs="Times New Roman"/>
                          <w:noProof/>
                          <w:sz w:val="28"/>
                          <w:szCs w:val="28"/>
                        </w:rPr>
                        <m:t>0</m:t>
                      </m:r>
                    </m:sub>
                  </m:sSub>
                  <m:r>
                    <w:rPr>
                      <w:rFonts w:ascii="Cambria Math" w:hAnsi="Cambria Math" w:cs="Times New Roman"/>
                      <w:noProof/>
                      <w:sz w:val="28"/>
                      <w:szCs w:val="28"/>
                    </w:rPr>
                    <m:t>⋅w</m:t>
                  </m:r>
                </m:den>
              </m:f>
              <m:r>
                <w:rPr>
                  <w:rFonts w:ascii="Cambria Math" w:hAnsi="Cambria Math" w:cs="Times New Roman"/>
                  <w:noProof/>
                  <w:sz w:val="28"/>
                  <w:szCs w:val="28"/>
                </w:rPr>
                <m:t xml:space="preserve">⋅100= </m:t>
              </m:r>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r>
                        <w:rPr>
                          <w:rFonts w:ascii="Cambria Math" w:hAnsi="Cambria Math" w:cs="Times New Roman"/>
                          <w:noProof/>
                          <w:sz w:val="28"/>
                          <w:szCs w:val="28"/>
                        </w:rPr>
                        <m:t>1,8⋅94,41</m:t>
                      </m:r>
                    </m:e>
                  </m:d>
                  <m:r>
                    <w:rPr>
                      <w:rFonts w:ascii="Cambria Math" w:hAnsi="Cambria Math" w:cs="Times New Roman"/>
                      <w:noProof/>
                      <w:sz w:val="28"/>
                      <w:szCs w:val="28"/>
                    </w:rPr>
                    <m:t>-</m:t>
                  </m:r>
                  <m:d>
                    <m:dPr>
                      <m:ctrlPr>
                        <w:rPr>
                          <w:rFonts w:ascii="Cambria Math" w:hAnsi="Cambria Math" w:cs="Times New Roman"/>
                          <w:i/>
                          <w:noProof/>
                          <w:sz w:val="28"/>
                          <w:szCs w:val="28"/>
                        </w:rPr>
                      </m:ctrlPr>
                    </m:dPr>
                    <m:e>
                      <m:r>
                        <w:rPr>
                          <w:rFonts w:ascii="Cambria Math" w:hAnsi="Cambria Math" w:cs="Times New Roman"/>
                          <w:noProof/>
                          <w:sz w:val="28"/>
                          <w:szCs w:val="28"/>
                        </w:rPr>
                        <m:t>0,49⋅100</m:t>
                      </m:r>
                    </m:e>
                  </m:d>
                </m:num>
                <m:den>
                  <m:r>
                    <w:rPr>
                      <w:rFonts w:ascii="Cambria Math" w:hAnsi="Cambria Math" w:cs="Times New Roman"/>
                      <w:noProof/>
                      <w:sz w:val="28"/>
                      <w:szCs w:val="28"/>
                    </w:rPr>
                    <m:t>1,8⋅94,41</m:t>
                  </m:r>
                </m:den>
              </m:f>
              <m:r>
                <w:rPr>
                  <w:rFonts w:ascii="Cambria Math" w:hAnsi="Cambria Math" w:cs="Times New Roman"/>
                  <w:noProof/>
                  <w:sz w:val="28"/>
                  <w:szCs w:val="28"/>
                </w:rPr>
                <m:t>⋅100</m:t>
              </m:r>
            </m:oMath>
            <w:r w:rsidRPr="00FD6654">
              <w:rPr>
                <w:rFonts w:ascii="Times New Roman" w:hAnsi="Times New Roman" w:cs="Times New Roman"/>
                <w:noProof/>
                <w:sz w:val="28"/>
                <w:szCs w:val="28"/>
                <w:lang w:val="en-US"/>
              </w:rPr>
              <w:t>=</w:t>
            </w:r>
            <w:r w:rsidRPr="00FD6654">
              <w:rPr>
                <w:rFonts w:ascii="Times New Roman" w:hAnsi="Times New Roman" w:cs="Times New Roman"/>
                <w:b/>
                <w:noProof/>
                <w:sz w:val="28"/>
                <w:szCs w:val="28"/>
                <w:lang w:val="en-US"/>
              </w:rPr>
              <w:t>71,2</w:t>
            </w:r>
            <w:r w:rsidRPr="00FD6654">
              <w:rPr>
                <w:rFonts w:ascii="Times New Roman" w:hAnsi="Times New Roman" w:cs="Times New Roman"/>
                <w:b/>
                <w:noProof/>
                <w:sz w:val="28"/>
                <w:szCs w:val="28"/>
              </w:rPr>
              <w:t>%</w:t>
            </w:r>
          </w:p>
        </w:tc>
      </w:tr>
      <w:tr w:rsidR="00E836F0" w:rsidRPr="00FD6654" w:rsidTr="00CB7352">
        <w:trPr>
          <w:trHeight w:val="400"/>
        </w:trPr>
        <w:tc>
          <w:tcPr>
            <w:tcW w:w="3432" w:type="dxa"/>
            <w:shd w:val="clear" w:color="auto" w:fill="auto"/>
          </w:tcPr>
          <w:p w:rsidR="00E836F0" w:rsidRPr="00FD6654" w:rsidRDefault="00E836F0"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№2</w:t>
            </w:r>
          </w:p>
        </w:tc>
        <w:tc>
          <w:tcPr>
            <w:tcW w:w="6889" w:type="dxa"/>
            <w:shd w:val="clear" w:color="auto" w:fill="auto"/>
          </w:tcPr>
          <w:p w:rsidR="00E836F0" w:rsidRPr="00FD6654" w:rsidRDefault="00E836F0"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r>
                        <w:rPr>
                          <w:rFonts w:ascii="Cambria Math" w:hAnsi="Cambria Math" w:cs="Times New Roman"/>
                          <w:noProof/>
                          <w:sz w:val="28"/>
                          <w:szCs w:val="28"/>
                        </w:rPr>
                        <m:t>1,73⋅95,75</m:t>
                      </m:r>
                    </m:e>
                  </m:d>
                  <m:r>
                    <w:rPr>
                      <w:rFonts w:ascii="Cambria Math" w:hAnsi="Cambria Math" w:cs="Times New Roman"/>
                      <w:noProof/>
                      <w:sz w:val="28"/>
                      <w:szCs w:val="28"/>
                    </w:rPr>
                    <m:t>-</m:t>
                  </m:r>
                  <m:d>
                    <m:dPr>
                      <m:ctrlPr>
                        <w:rPr>
                          <w:rFonts w:ascii="Cambria Math" w:hAnsi="Cambria Math" w:cs="Times New Roman"/>
                          <w:i/>
                          <w:noProof/>
                          <w:sz w:val="28"/>
                          <w:szCs w:val="28"/>
                        </w:rPr>
                      </m:ctrlPr>
                    </m:dPr>
                    <m:e>
                      <m:r>
                        <w:rPr>
                          <w:rFonts w:ascii="Cambria Math" w:hAnsi="Cambria Math" w:cs="Times New Roman"/>
                          <w:noProof/>
                          <w:sz w:val="28"/>
                          <w:szCs w:val="28"/>
                        </w:rPr>
                        <m:t>0,09⋅100</m:t>
                      </m:r>
                    </m:e>
                  </m:d>
                </m:num>
                <m:den>
                  <m:r>
                    <w:rPr>
                      <w:rFonts w:ascii="Cambria Math" w:hAnsi="Cambria Math" w:cs="Times New Roman"/>
                      <w:noProof/>
                      <w:sz w:val="28"/>
                      <w:szCs w:val="28"/>
                    </w:rPr>
                    <m:t>1,73⋅95,75</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94,6%</w:t>
            </w:r>
          </w:p>
        </w:tc>
      </w:tr>
      <w:tr w:rsidR="00E836F0" w:rsidRPr="00FD6654" w:rsidTr="00CB7352">
        <w:trPr>
          <w:trHeight w:val="418"/>
        </w:trPr>
        <w:tc>
          <w:tcPr>
            <w:tcW w:w="3432" w:type="dxa"/>
            <w:shd w:val="clear" w:color="auto" w:fill="auto"/>
          </w:tcPr>
          <w:p w:rsidR="00E836F0" w:rsidRPr="00FD6654" w:rsidRDefault="00E836F0"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№3</w:t>
            </w:r>
          </w:p>
        </w:tc>
        <w:tc>
          <w:tcPr>
            <w:tcW w:w="6889" w:type="dxa"/>
            <w:shd w:val="clear" w:color="auto" w:fill="auto"/>
          </w:tcPr>
          <w:p w:rsidR="00E836F0" w:rsidRPr="00FD6654" w:rsidRDefault="00E836F0"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r>
                        <w:rPr>
                          <w:rFonts w:ascii="Cambria Math" w:hAnsi="Cambria Math" w:cs="Times New Roman"/>
                          <w:noProof/>
                          <w:sz w:val="28"/>
                          <w:szCs w:val="28"/>
                        </w:rPr>
                        <m:t>1,92⋅95,74</m:t>
                      </m:r>
                    </m:e>
                  </m:d>
                  <m:r>
                    <w:rPr>
                      <w:rFonts w:ascii="Cambria Math" w:hAnsi="Cambria Math" w:cs="Times New Roman"/>
                      <w:noProof/>
                      <w:sz w:val="28"/>
                      <w:szCs w:val="28"/>
                    </w:rPr>
                    <m:t>-</m:t>
                  </m:r>
                  <m:d>
                    <m:dPr>
                      <m:ctrlPr>
                        <w:rPr>
                          <w:rFonts w:ascii="Cambria Math" w:hAnsi="Cambria Math" w:cs="Times New Roman"/>
                          <w:i/>
                          <w:noProof/>
                          <w:sz w:val="28"/>
                          <w:szCs w:val="28"/>
                        </w:rPr>
                      </m:ctrlPr>
                    </m:dPr>
                    <m:e>
                      <m:r>
                        <w:rPr>
                          <w:rFonts w:ascii="Cambria Math" w:hAnsi="Cambria Math" w:cs="Times New Roman"/>
                          <w:noProof/>
                          <w:sz w:val="28"/>
                          <w:szCs w:val="28"/>
                        </w:rPr>
                        <m:t>0,15⋅100</m:t>
                      </m:r>
                    </m:e>
                  </m:d>
                </m:num>
                <m:den>
                  <m:r>
                    <w:rPr>
                      <w:rFonts w:ascii="Cambria Math" w:hAnsi="Cambria Math" w:cs="Times New Roman"/>
                      <w:noProof/>
                      <w:sz w:val="28"/>
                      <w:szCs w:val="28"/>
                    </w:rPr>
                    <m:t>1,92⋅95,74</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91,8%</w:t>
            </w:r>
          </w:p>
        </w:tc>
      </w:tr>
      <w:tr w:rsidR="00E836F0" w:rsidRPr="00FD6654" w:rsidTr="00CB7352">
        <w:trPr>
          <w:trHeight w:val="454"/>
        </w:trPr>
        <w:tc>
          <w:tcPr>
            <w:tcW w:w="3432" w:type="dxa"/>
            <w:shd w:val="clear" w:color="auto" w:fill="auto"/>
          </w:tcPr>
          <w:p w:rsidR="00E836F0" w:rsidRPr="00FD6654" w:rsidRDefault="00E836F0"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№4</w:t>
            </w:r>
          </w:p>
        </w:tc>
        <w:tc>
          <w:tcPr>
            <w:tcW w:w="6889" w:type="dxa"/>
            <w:shd w:val="clear" w:color="auto" w:fill="auto"/>
          </w:tcPr>
          <w:p w:rsidR="00E836F0" w:rsidRPr="00FD6654" w:rsidRDefault="00E836F0"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r>
                        <w:rPr>
                          <w:rFonts w:ascii="Cambria Math" w:hAnsi="Cambria Math" w:cs="Times New Roman"/>
                          <w:noProof/>
                          <w:sz w:val="28"/>
                          <w:szCs w:val="28"/>
                        </w:rPr>
                        <m:t>1,87⋅94,6</m:t>
                      </m:r>
                    </m:e>
                  </m:d>
                  <m:r>
                    <w:rPr>
                      <w:rFonts w:ascii="Cambria Math" w:hAnsi="Cambria Math" w:cs="Times New Roman"/>
                      <w:noProof/>
                      <w:sz w:val="28"/>
                      <w:szCs w:val="28"/>
                    </w:rPr>
                    <m:t>-</m:t>
                  </m:r>
                  <m:d>
                    <m:dPr>
                      <m:ctrlPr>
                        <w:rPr>
                          <w:rFonts w:ascii="Cambria Math" w:hAnsi="Cambria Math" w:cs="Times New Roman"/>
                          <w:i/>
                          <w:noProof/>
                          <w:sz w:val="28"/>
                          <w:szCs w:val="28"/>
                        </w:rPr>
                      </m:ctrlPr>
                    </m:dPr>
                    <m:e>
                      <m:r>
                        <w:rPr>
                          <w:rFonts w:ascii="Cambria Math" w:hAnsi="Cambria Math" w:cs="Times New Roman"/>
                          <w:noProof/>
                          <w:sz w:val="28"/>
                          <w:szCs w:val="28"/>
                        </w:rPr>
                        <m:t>0,09⋅100</m:t>
                      </m:r>
                    </m:e>
                  </m:d>
                </m:num>
                <m:den>
                  <m:r>
                    <w:rPr>
                      <w:rFonts w:ascii="Cambria Math" w:hAnsi="Cambria Math" w:cs="Times New Roman"/>
                      <w:noProof/>
                      <w:sz w:val="28"/>
                      <w:szCs w:val="28"/>
                    </w:rPr>
                    <m:t>1,87⋅94,6</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94,9%</w:t>
            </w:r>
          </w:p>
        </w:tc>
      </w:tr>
      <w:tr w:rsidR="00E836F0" w:rsidRPr="00FD6654" w:rsidTr="00CB7352">
        <w:trPr>
          <w:trHeight w:val="473"/>
        </w:trPr>
        <w:tc>
          <w:tcPr>
            <w:tcW w:w="3432" w:type="dxa"/>
            <w:shd w:val="clear" w:color="auto" w:fill="auto"/>
          </w:tcPr>
          <w:p w:rsidR="00E836F0" w:rsidRPr="00FD6654" w:rsidRDefault="00E836F0"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№5</w:t>
            </w:r>
          </w:p>
        </w:tc>
        <w:tc>
          <w:tcPr>
            <w:tcW w:w="6889" w:type="dxa"/>
            <w:shd w:val="clear" w:color="auto" w:fill="auto"/>
          </w:tcPr>
          <w:p w:rsidR="00E836F0" w:rsidRPr="00FD6654" w:rsidRDefault="00E836F0"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r>
                        <w:rPr>
                          <w:rFonts w:ascii="Cambria Math" w:hAnsi="Cambria Math" w:cs="Times New Roman"/>
                          <w:noProof/>
                          <w:sz w:val="28"/>
                          <w:szCs w:val="28"/>
                        </w:rPr>
                        <m:t>1,79⋅93,21</m:t>
                      </m:r>
                    </m:e>
                  </m:d>
                  <m:r>
                    <w:rPr>
                      <w:rFonts w:ascii="Cambria Math" w:hAnsi="Cambria Math" w:cs="Times New Roman"/>
                      <w:noProof/>
                      <w:sz w:val="28"/>
                      <w:szCs w:val="28"/>
                    </w:rPr>
                    <m:t>-</m:t>
                  </m:r>
                  <m:d>
                    <m:dPr>
                      <m:ctrlPr>
                        <w:rPr>
                          <w:rFonts w:ascii="Cambria Math" w:hAnsi="Cambria Math" w:cs="Times New Roman"/>
                          <w:i/>
                          <w:noProof/>
                          <w:sz w:val="28"/>
                          <w:szCs w:val="28"/>
                        </w:rPr>
                      </m:ctrlPr>
                    </m:dPr>
                    <m:e>
                      <m:r>
                        <w:rPr>
                          <w:rFonts w:ascii="Cambria Math" w:hAnsi="Cambria Math" w:cs="Times New Roman"/>
                          <w:noProof/>
                          <w:sz w:val="28"/>
                          <w:szCs w:val="28"/>
                        </w:rPr>
                        <m:t>0,20⋅100</m:t>
                      </m:r>
                    </m:e>
                  </m:d>
                </m:num>
                <m:den>
                  <m:r>
                    <w:rPr>
                      <w:rFonts w:ascii="Cambria Math" w:hAnsi="Cambria Math" w:cs="Times New Roman"/>
                      <w:noProof/>
                      <w:sz w:val="28"/>
                      <w:szCs w:val="28"/>
                    </w:rPr>
                    <m:t>1,79⋅93,21</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88%</w:t>
            </w:r>
          </w:p>
        </w:tc>
      </w:tr>
      <w:tr w:rsidR="00E836F0" w:rsidRPr="00FD6654" w:rsidTr="00CB7352">
        <w:trPr>
          <w:trHeight w:val="481"/>
        </w:trPr>
        <w:tc>
          <w:tcPr>
            <w:tcW w:w="3432" w:type="dxa"/>
            <w:shd w:val="clear" w:color="auto" w:fill="auto"/>
          </w:tcPr>
          <w:p w:rsidR="00E836F0" w:rsidRPr="00FD6654" w:rsidRDefault="00E836F0" w:rsidP="00FD6654">
            <w:pPr>
              <w:jc w:val="center"/>
              <w:rPr>
                <w:rFonts w:ascii="Times New Roman" w:hAnsi="Times New Roman" w:cs="Times New Roman"/>
                <w:noProof/>
                <w:sz w:val="28"/>
                <w:szCs w:val="28"/>
              </w:rPr>
            </w:pPr>
            <w:r w:rsidRPr="00FD6654">
              <w:rPr>
                <w:rFonts w:ascii="Times New Roman" w:hAnsi="Times New Roman" w:cs="Times New Roman"/>
                <w:noProof/>
                <w:sz w:val="28"/>
                <w:szCs w:val="28"/>
              </w:rPr>
              <w:t>№6</w:t>
            </w:r>
          </w:p>
        </w:tc>
        <w:tc>
          <w:tcPr>
            <w:tcW w:w="6889" w:type="dxa"/>
            <w:shd w:val="clear" w:color="auto" w:fill="auto"/>
          </w:tcPr>
          <w:p w:rsidR="00E836F0" w:rsidRPr="00FD6654" w:rsidRDefault="00E836F0" w:rsidP="00FD6654">
            <w:pPr>
              <w:rPr>
                <w:rFonts w:ascii="Times New Roman" w:hAnsi="Times New Roman" w:cs="Times New Roman"/>
                <w:noProof/>
                <w:sz w:val="28"/>
                <w:szCs w:val="28"/>
              </w:rPr>
            </w:pPr>
            <m:oMath>
              <m:r>
                <w:rPr>
                  <w:rFonts w:ascii="Cambria Math" w:hAnsi="Cambria Math" w:cs="Times New Roman"/>
                  <w:noProof/>
                  <w:sz w:val="28"/>
                  <w:szCs w:val="28"/>
                </w:rPr>
                <m:t>x=</m:t>
              </m:r>
              <m:f>
                <m:fPr>
                  <m:ctrlPr>
                    <w:rPr>
                      <w:rFonts w:ascii="Cambria Math" w:hAnsi="Cambria Math" w:cs="Times New Roman"/>
                      <w:i/>
                      <w:noProof/>
                      <w:sz w:val="28"/>
                      <w:szCs w:val="28"/>
                    </w:rPr>
                  </m:ctrlPr>
                </m:fPr>
                <m:num>
                  <m:d>
                    <m:dPr>
                      <m:ctrlPr>
                        <w:rPr>
                          <w:rFonts w:ascii="Cambria Math" w:hAnsi="Cambria Math" w:cs="Times New Roman"/>
                          <w:i/>
                          <w:noProof/>
                          <w:sz w:val="28"/>
                          <w:szCs w:val="28"/>
                        </w:rPr>
                      </m:ctrlPr>
                    </m:dPr>
                    <m:e>
                      <m:r>
                        <w:rPr>
                          <w:rFonts w:ascii="Cambria Math" w:hAnsi="Cambria Math" w:cs="Times New Roman"/>
                          <w:noProof/>
                          <w:sz w:val="28"/>
                          <w:szCs w:val="28"/>
                        </w:rPr>
                        <m:t>1,94⋅96,43</m:t>
                      </m:r>
                    </m:e>
                  </m:d>
                  <m:r>
                    <w:rPr>
                      <w:rFonts w:ascii="Cambria Math" w:hAnsi="Cambria Math" w:cs="Times New Roman"/>
                      <w:noProof/>
                      <w:sz w:val="28"/>
                      <w:szCs w:val="28"/>
                    </w:rPr>
                    <m:t>-</m:t>
                  </m:r>
                  <m:d>
                    <m:dPr>
                      <m:ctrlPr>
                        <w:rPr>
                          <w:rFonts w:ascii="Cambria Math" w:hAnsi="Cambria Math" w:cs="Times New Roman"/>
                          <w:i/>
                          <w:noProof/>
                          <w:sz w:val="28"/>
                          <w:szCs w:val="28"/>
                        </w:rPr>
                      </m:ctrlPr>
                    </m:dPr>
                    <m:e>
                      <m:r>
                        <w:rPr>
                          <w:rFonts w:ascii="Cambria Math" w:hAnsi="Cambria Math" w:cs="Times New Roman"/>
                          <w:noProof/>
                          <w:sz w:val="28"/>
                          <w:szCs w:val="28"/>
                        </w:rPr>
                        <m:t>0,23⋅100</m:t>
                      </m:r>
                    </m:e>
                  </m:d>
                </m:num>
                <m:den>
                  <m:r>
                    <w:rPr>
                      <w:rFonts w:ascii="Cambria Math" w:hAnsi="Cambria Math" w:cs="Times New Roman"/>
                      <w:noProof/>
                      <w:sz w:val="28"/>
                      <w:szCs w:val="28"/>
                    </w:rPr>
                    <m:t>1,94⋅96,43</m:t>
                  </m:r>
                </m:den>
              </m:f>
              <m:r>
                <w:rPr>
                  <w:rFonts w:ascii="Cambria Math" w:hAnsi="Cambria Math" w:cs="Times New Roman"/>
                  <w:noProof/>
                  <w:sz w:val="28"/>
                  <w:szCs w:val="28"/>
                </w:rPr>
                <m:t>⋅100=</m:t>
              </m:r>
            </m:oMath>
            <w:r w:rsidRPr="00FD6654">
              <w:rPr>
                <w:rFonts w:ascii="Times New Roman" w:hAnsi="Times New Roman" w:cs="Times New Roman"/>
                <w:b/>
                <w:noProof/>
                <w:sz w:val="28"/>
                <w:szCs w:val="28"/>
              </w:rPr>
              <w:t>87,7%</w:t>
            </w:r>
          </w:p>
        </w:tc>
      </w:tr>
    </w:tbl>
    <w:p w:rsidR="003B44C8" w:rsidRPr="00FD6654" w:rsidRDefault="003B44C8" w:rsidP="00FD6654">
      <w:pPr>
        <w:spacing w:after="0" w:line="240" w:lineRule="auto"/>
        <w:jc w:val="both"/>
        <w:rPr>
          <w:rFonts w:ascii="Times New Roman" w:hAnsi="Times New Roman" w:cs="Times New Roman"/>
          <w:sz w:val="28"/>
          <w:szCs w:val="28"/>
        </w:rPr>
      </w:pPr>
      <w:r w:rsidRPr="00FD6654">
        <w:rPr>
          <w:rFonts w:ascii="Times New Roman" w:hAnsi="Times New Roman" w:cs="Times New Roman"/>
          <w:sz w:val="28"/>
          <w:szCs w:val="28"/>
        </w:rPr>
        <w:t>Таблица 7. Массовая доля</w:t>
      </w:r>
      <w:r w:rsidR="00E836F0" w:rsidRPr="00FD6654">
        <w:rPr>
          <w:rFonts w:ascii="Times New Roman" w:hAnsi="Times New Roman" w:cs="Times New Roman"/>
          <w:sz w:val="28"/>
          <w:szCs w:val="28"/>
        </w:rPr>
        <w:t xml:space="preserve"> </w:t>
      </w:r>
      <w:r w:rsidR="00E836F0" w:rsidRPr="00FD6654">
        <w:rPr>
          <w:rFonts w:ascii="Times New Roman" w:hAnsi="Times New Roman" w:cs="Times New Roman"/>
          <w:bCs/>
          <w:sz w:val="28"/>
          <w:szCs w:val="28"/>
        </w:rPr>
        <w:t>экстрактивных веществ</w:t>
      </w:r>
      <w:r w:rsidRPr="00FD6654">
        <w:rPr>
          <w:rFonts w:ascii="Times New Roman" w:hAnsi="Times New Roman" w:cs="Times New Roman"/>
          <w:sz w:val="28"/>
          <w:szCs w:val="28"/>
        </w:rPr>
        <w:t xml:space="preserve"> в полученных образцах чая. </w:t>
      </w:r>
    </w:p>
    <w:p w:rsidR="00692955" w:rsidRDefault="00E836F0" w:rsidP="00FD6654">
      <w:pPr>
        <w:spacing w:line="240" w:lineRule="auto"/>
        <w:jc w:val="both"/>
        <w:rPr>
          <w:rFonts w:ascii="Times New Roman" w:hAnsi="Times New Roman" w:cs="Times New Roman"/>
          <w:bCs/>
          <w:sz w:val="28"/>
          <w:szCs w:val="28"/>
        </w:rPr>
      </w:pPr>
      <w:r w:rsidRPr="00FD6654">
        <w:rPr>
          <w:rFonts w:ascii="Times New Roman" w:hAnsi="Times New Roman" w:cs="Times New Roman"/>
          <w:bCs/>
          <w:sz w:val="28"/>
          <w:szCs w:val="28"/>
        </w:rPr>
        <w:t xml:space="preserve">    </w:t>
      </w:r>
    </w:p>
    <w:p w:rsidR="00D927E3" w:rsidRPr="00FD6654" w:rsidRDefault="00E836F0" w:rsidP="00FD6654">
      <w:pPr>
        <w:spacing w:line="240" w:lineRule="auto"/>
        <w:jc w:val="both"/>
        <w:rPr>
          <w:rFonts w:ascii="Times New Roman" w:hAnsi="Times New Roman" w:cs="Times New Roman"/>
          <w:sz w:val="28"/>
          <w:szCs w:val="28"/>
        </w:rPr>
      </w:pPr>
      <w:r w:rsidRPr="00FD6654">
        <w:rPr>
          <w:rFonts w:ascii="Times New Roman" w:hAnsi="Times New Roman" w:cs="Times New Roman"/>
          <w:bCs/>
          <w:sz w:val="28"/>
          <w:szCs w:val="28"/>
        </w:rPr>
        <w:lastRenderedPageBreak/>
        <w:t xml:space="preserve">По </w:t>
      </w:r>
      <w:r w:rsidRPr="00FD6654">
        <w:rPr>
          <w:rFonts w:ascii="Times New Roman" w:hAnsi="Times New Roman" w:cs="Times New Roman"/>
          <w:sz w:val="28"/>
          <w:szCs w:val="28"/>
        </w:rPr>
        <w:t>массовой доле экстрактивных веществ все показатели</w:t>
      </w:r>
      <w:r w:rsidR="005D619B" w:rsidRPr="00FD6654">
        <w:rPr>
          <w:rFonts w:ascii="Times New Roman" w:hAnsi="Times New Roman" w:cs="Times New Roman"/>
          <w:sz w:val="28"/>
          <w:szCs w:val="28"/>
        </w:rPr>
        <w:t xml:space="preserve"> соответствуют стандартам ГОСТа </w:t>
      </w:r>
      <w:r w:rsidR="005D619B" w:rsidRPr="00FD6654">
        <w:rPr>
          <w:rFonts w:ascii="Times New Roman" w:hAnsi="Times New Roman" w:cs="Times New Roman"/>
          <w:bCs/>
          <w:sz w:val="28"/>
          <w:szCs w:val="28"/>
        </w:rPr>
        <w:t xml:space="preserve">(не более 20 %). </w:t>
      </w:r>
      <w:r w:rsidRPr="00FD6654">
        <w:rPr>
          <w:rFonts w:ascii="Times New Roman" w:hAnsi="Times New Roman" w:cs="Times New Roman"/>
          <w:sz w:val="28"/>
          <w:szCs w:val="28"/>
        </w:rPr>
        <w:t xml:space="preserve"> Больше всех массовая доля</w:t>
      </w:r>
      <w:r w:rsidR="005D619B" w:rsidRPr="00FD6654">
        <w:rPr>
          <w:rFonts w:ascii="Times New Roman" w:hAnsi="Times New Roman" w:cs="Times New Roman"/>
          <w:sz w:val="28"/>
          <w:szCs w:val="28"/>
        </w:rPr>
        <w:t xml:space="preserve"> </w:t>
      </w:r>
      <w:r w:rsidRPr="00FD6654">
        <w:rPr>
          <w:rFonts w:ascii="Times New Roman" w:hAnsi="Times New Roman" w:cs="Times New Roman"/>
          <w:sz w:val="28"/>
          <w:szCs w:val="28"/>
        </w:rPr>
        <w:t>экстрактивных веществ у пробы №4 (94.9%)</w:t>
      </w:r>
      <w:r w:rsidR="005D619B" w:rsidRPr="00FD6654">
        <w:rPr>
          <w:rFonts w:ascii="Times New Roman" w:hAnsi="Times New Roman" w:cs="Times New Roman"/>
          <w:sz w:val="28"/>
          <w:szCs w:val="28"/>
        </w:rPr>
        <w:t xml:space="preserve"> и № 2 (94,6%)</w:t>
      </w:r>
      <w:r w:rsidRPr="00FD6654">
        <w:rPr>
          <w:rFonts w:ascii="Times New Roman" w:hAnsi="Times New Roman" w:cs="Times New Roman"/>
          <w:sz w:val="28"/>
          <w:szCs w:val="28"/>
        </w:rPr>
        <w:t>, меньше всех у пробы №1 (71.2%).</w:t>
      </w:r>
    </w:p>
    <w:p w:rsidR="00DA3D60" w:rsidRPr="00FD6654" w:rsidRDefault="00DA3D60" w:rsidP="00FD6654">
      <w:pPr>
        <w:spacing w:line="240" w:lineRule="auto"/>
        <w:jc w:val="both"/>
        <w:rPr>
          <w:rFonts w:ascii="Times New Roman" w:hAnsi="Times New Roman" w:cs="Times New Roman"/>
          <w:sz w:val="28"/>
          <w:szCs w:val="28"/>
        </w:rPr>
      </w:pPr>
    </w:p>
    <w:p w:rsidR="00DA3D60" w:rsidRPr="00FD6654" w:rsidRDefault="00DA3D60" w:rsidP="00FD6654">
      <w:pPr>
        <w:spacing w:line="240" w:lineRule="auto"/>
        <w:jc w:val="both"/>
        <w:rPr>
          <w:rFonts w:ascii="Times New Roman" w:hAnsi="Times New Roman" w:cs="Times New Roman"/>
          <w:sz w:val="28"/>
          <w:szCs w:val="28"/>
        </w:rPr>
      </w:pPr>
    </w:p>
    <w:p w:rsidR="00DA3D60" w:rsidRPr="00FD6654" w:rsidRDefault="00DA3D60" w:rsidP="00FD6654">
      <w:pPr>
        <w:spacing w:line="240" w:lineRule="auto"/>
        <w:jc w:val="both"/>
        <w:rPr>
          <w:rFonts w:ascii="Times New Roman" w:hAnsi="Times New Roman" w:cs="Times New Roman"/>
          <w:sz w:val="28"/>
          <w:szCs w:val="28"/>
        </w:rPr>
      </w:pPr>
    </w:p>
    <w:p w:rsidR="00DA3D60" w:rsidRDefault="00DA3D60"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Default="00692955" w:rsidP="00FD6654">
      <w:pPr>
        <w:spacing w:line="240" w:lineRule="auto"/>
        <w:jc w:val="both"/>
        <w:rPr>
          <w:rFonts w:ascii="Times New Roman" w:hAnsi="Times New Roman" w:cs="Times New Roman"/>
          <w:b/>
          <w:sz w:val="28"/>
          <w:szCs w:val="28"/>
        </w:rPr>
      </w:pPr>
    </w:p>
    <w:p w:rsidR="00692955" w:rsidRPr="00FD6654" w:rsidRDefault="00692955" w:rsidP="00FD6654">
      <w:pPr>
        <w:spacing w:line="240" w:lineRule="auto"/>
        <w:jc w:val="both"/>
        <w:rPr>
          <w:rFonts w:ascii="Times New Roman" w:hAnsi="Times New Roman" w:cs="Times New Roman"/>
          <w:b/>
          <w:sz w:val="28"/>
          <w:szCs w:val="28"/>
        </w:rPr>
      </w:pPr>
    </w:p>
    <w:p w:rsidR="00D927E3" w:rsidRDefault="00D927E3" w:rsidP="00FD6654">
      <w:pPr>
        <w:keepNext/>
        <w:keepLines/>
        <w:spacing w:after="0" w:line="240" w:lineRule="auto"/>
        <w:jc w:val="center"/>
        <w:outlineLvl w:val="0"/>
        <w:rPr>
          <w:rFonts w:ascii="Times New Roman" w:eastAsiaTheme="majorEastAsia" w:hAnsi="Times New Roman" w:cs="Times New Roman"/>
          <w:b/>
          <w:sz w:val="32"/>
          <w:szCs w:val="32"/>
        </w:rPr>
      </w:pPr>
      <w:r w:rsidRPr="00692955">
        <w:rPr>
          <w:rFonts w:ascii="Times New Roman" w:eastAsiaTheme="majorEastAsia" w:hAnsi="Times New Roman" w:cs="Times New Roman"/>
          <w:b/>
          <w:sz w:val="32"/>
          <w:szCs w:val="32"/>
        </w:rPr>
        <w:lastRenderedPageBreak/>
        <w:t>Выводы</w:t>
      </w:r>
    </w:p>
    <w:p w:rsidR="00692955" w:rsidRPr="00692955" w:rsidRDefault="00692955" w:rsidP="00FD6654">
      <w:pPr>
        <w:keepNext/>
        <w:keepLines/>
        <w:spacing w:after="0" w:line="240" w:lineRule="auto"/>
        <w:jc w:val="center"/>
        <w:outlineLvl w:val="0"/>
        <w:rPr>
          <w:rFonts w:ascii="Times New Roman" w:eastAsiaTheme="majorEastAsia" w:hAnsi="Times New Roman" w:cs="Times New Roman"/>
          <w:b/>
          <w:sz w:val="32"/>
          <w:szCs w:val="32"/>
        </w:rPr>
      </w:pPr>
    </w:p>
    <w:p w:rsidR="00D927E3" w:rsidRPr="00FD6654" w:rsidRDefault="00D927E3" w:rsidP="00FD6654">
      <w:pPr>
        <w:numPr>
          <w:ilvl w:val="0"/>
          <w:numId w:val="6"/>
        </w:numPr>
        <w:spacing w:after="0" w:line="240" w:lineRule="auto"/>
        <w:contextualSpacing/>
        <w:jc w:val="both"/>
        <w:rPr>
          <w:rFonts w:ascii="Times New Roman" w:hAnsi="Times New Roman" w:cs="Times New Roman"/>
          <w:sz w:val="28"/>
          <w:szCs w:val="28"/>
        </w:rPr>
      </w:pPr>
      <w:r w:rsidRPr="00FD6654">
        <w:rPr>
          <w:rFonts w:ascii="Times New Roman" w:hAnsi="Times New Roman" w:cs="Times New Roman"/>
          <w:sz w:val="28"/>
          <w:szCs w:val="28"/>
        </w:rPr>
        <w:t xml:space="preserve">Основные полезные свойства Иван-чая: нормализует обмен веществ и пищеварение; снимает воспаления и борется с инфекциями, благодаря своим антисептическим свойствам; благодаря наличию магния оказывает снотворное действие; эффективно борется с вирусами и аллергическими реакциями; оказывает обезболивающее и очищающее действие; помогает в борьбе со старением кожи, сохраняет ее эластичность. </w:t>
      </w:r>
    </w:p>
    <w:p w:rsidR="00626000" w:rsidRPr="00FD6654" w:rsidRDefault="00626000" w:rsidP="00FD6654">
      <w:pPr>
        <w:numPr>
          <w:ilvl w:val="0"/>
          <w:numId w:val="6"/>
        </w:numPr>
        <w:spacing w:after="0" w:line="240" w:lineRule="auto"/>
        <w:contextualSpacing/>
        <w:jc w:val="both"/>
        <w:rPr>
          <w:rFonts w:ascii="Times New Roman" w:hAnsi="Times New Roman" w:cs="Times New Roman"/>
          <w:sz w:val="28"/>
          <w:szCs w:val="28"/>
        </w:rPr>
      </w:pPr>
      <w:r w:rsidRPr="00FD6654">
        <w:rPr>
          <w:rFonts w:ascii="Times New Roman" w:hAnsi="Times New Roman" w:cs="Times New Roman"/>
          <w:sz w:val="28"/>
          <w:szCs w:val="28"/>
        </w:rPr>
        <w:t xml:space="preserve">Было изучено и освоено </w:t>
      </w:r>
      <w:r w:rsidR="00B57223" w:rsidRPr="00FD6654">
        <w:rPr>
          <w:rFonts w:ascii="Times New Roman" w:hAnsi="Times New Roman" w:cs="Times New Roman"/>
          <w:sz w:val="28"/>
          <w:szCs w:val="28"/>
        </w:rPr>
        <w:t>шесть способов изготовления чая.</w:t>
      </w:r>
    </w:p>
    <w:p w:rsidR="00B57223" w:rsidRPr="00FD6654" w:rsidRDefault="00B57223" w:rsidP="00FD6654">
      <w:pPr>
        <w:numPr>
          <w:ilvl w:val="0"/>
          <w:numId w:val="6"/>
        </w:numPr>
        <w:spacing w:after="0" w:line="240" w:lineRule="auto"/>
        <w:contextualSpacing/>
        <w:jc w:val="both"/>
        <w:rPr>
          <w:rFonts w:ascii="Times New Roman" w:hAnsi="Times New Roman" w:cs="Times New Roman"/>
          <w:sz w:val="28"/>
          <w:szCs w:val="28"/>
        </w:rPr>
      </w:pPr>
      <w:r w:rsidRPr="00FD6654">
        <w:rPr>
          <w:rFonts w:ascii="Times New Roman" w:hAnsi="Times New Roman" w:cs="Times New Roman"/>
          <w:sz w:val="28"/>
          <w:szCs w:val="28"/>
        </w:rPr>
        <w:t>По органолептическим показателям (запаху, цвету, вкусу) лучшей была выбрана проба №6, приготовленная измельчением на мясорубке и выдержанная в течение одного года.</w:t>
      </w:r>
    </w:p>
    <w:p w:rsidR="001D40A8" w:rsidRPr="00FD6654" w:rsidRDefault="00030C1D" w:rsidP="00FD6654">
      <w:pPr>
        <w:numPr>
          <w:ilvl w:val="0"/>
          <w:numId w:val="6"/>
        </w:numPr>
        <w:spacing w:after="0" w:line="240" w:lineRule="auto"/>
        <w:contextualSpacing/>
        <w:jc w:val="both"/>
        <w:rPr>
          <w:rFonts w:ascii="Times New Roman" w:hAnsi="Times New Roman" w:cs="Times New Roman"/>
          <w:sz w:val="28"/>
          <w:szCs w:val="28"/>
        </w:rPr>
      </w:pPr>
      <w:r w:rsidRPr="00FD6654">
        <w:rPr>
          <w:rFonts w:ascii="Times New Roman" w:hAnsi="Times New Roman" w:cs="Times New Roman"/>
          <w:sz w:val="28"/>
          <w:szCs w:val="28"/>
        </w:rPr>
        <w:t>Показатели всех образцов: цвета развариваемого листа, настоя (от светло-желтого до красно-бурого), массовой доли влаги (не более 11%), массовой доли экстрактивных веществ (не менее 20%) соответствую</w:t>
      </w:r>
      <w:r w:rsidR="00DA3D60" w:rsidRPr="00FD6654">
        <w:rPr>
          <w:rFonts w:ascii="Times New Roman" w:hAnsi="Times New Roman" w:cs="Times New Roman"/>
          <w:sz w:val="28"/>
          <w:szCs w:val="28"/>
        </w:rPr>
        <w:t>т ТУ 10.83.15-003-00619917-2017</w:t>
      </w:r>
    </w:p>
    <w:p w:rsidR="00DA3D60" w:rsidRPr="00FD6654" w:rsidRDefault="00DA3D60" w:rsidP="00FD6654">
      <w:pPr>
        <w:spacing w:after="0" w:line="240" w:lineRule="auto"/>
        <w:jc w:val="center"/>
        <w:rPr>
          <w:rFonts w:ascii="Times New Roman" w:hAnsi="Times New Roman" w:cs="Times New Roman"/>
          <w:b/>
          <w:sz w:val="28"/>
          <w:szCs w:val="28"/>
        </w:rPr>
      </w:pPr>
    </w:p>
    <w:p w:rsidR="00DA3D60" w:rsidRPr="00FD6654" w:rsidRDefault="00DA3D60" w:rsidP="00FD6654">
      <w:pPr>
        <w:spacing w:after="0" w:line="240" w:lineRule="auto"/>
        <w:jc w:val="center"/>
        <w:rPr>
          <w:rFonts w:ascii="Times New Roman" w:hAnsi="Times New Roman" w:cs="Times New Roman"/>
          <w:b/>
          <w:sz w:val="28"/>
          <w:szCs w:val="28"/>
        </w:rPr>
      </w:pPr>
    </w:p>
    <w:p w:rsidR="00DA3D60" w:rsidRPr="00FD6654" w:rsidRDefault="00DA3D60" w:rsidP="00FD6654">
      <w:pPr>
        <w:spacing w:after="0" w:line="240" w:lineRule="auto"/>
        <w:jc w:val="center"/>
        <w:rPr>
          <w:rFonts w:ascii="Times New Roman" w:hAnsi="Times New Roman" w:cs="Times New Roman"/>
          <w:b/>
          <w:sz w:val="28"/>
          <w:szCs w:val="28"/>
        </w:rPr>
      </w:pPr>
    </w:p>
    <w:p w:rsidR="00DA3D60" w:rsidRPr="00FD6654" w:rsidRDefault="00DA3D60" w:rsidP="00FD6654">
      <w:pPr>
        <w:spacing w:after="0" w:line="240" w:lineRule="auto"/>
        <w:jc w:val="center"/>
        <w:rPr>
          <w:rFonts w:ascii="Times New Roman" w:hAnsi="Times New Roman" w:cs="Times New Roman"/>
          <w:b/>
          <w:sz w:val="28"/>
          <w:szCs w:val="28"/>
        </w:rPr>
      </w:pPr>
    </w:p>
    <w:p w:rsidR="00DA3D60" w:rsidRPr="00FD6654" w:rsidRDefault="00DA3D60" w:rsidP="00FD6654">
      <w:pPr>
        <w:spacing w:after="0" w:line="240" w:lineRule="auto"/>
        <w:jc w:val="center"/>
        <w:rPr>
          <w:rFonts w:ascii="Times New Roman" w:hAnsi="Times New Roman" w:cs="Times New Roman"/>
          <w:b/>
          <w:sz w:val="28"/>
          <w:szCs w:val="28"/>
        </w:rPr>
      </w:pPr>
    </w:p>
    <w:p w:rsidR="00A67791" w:rsidRDefault="00A67791" w:rsidP="00FD6654">
      <w:pPr>
        <w:spacing w:after="0" w:line="240" w:lineRule="auto"/>
        <w:jc w:val="center"/>
        <w:rPr>
          <w:rFonts w:ascii="Times New Roman" w:hAnsi="Times New Roman" w:cs="Times New Roman"/>
          <w:b/>
          <w:sz w:val="32"/>
          <w:szCs w:val="32"/>
        </w:rPr>
      </w:pPr>
      <w:r w:rsidRPr="00692955">
        <w:rPr>
          <w:rFonts w:ascii="Times New Roman" w:hAnsi="Times New Roman" w:cs="Times New Roman"/>
          <w:b/>
          <w:sz w:val="32"/>
          <w:szCs w:val="32"/>
        </w:rPr>
        <w:t>Рекомендации</w:t>
      </w:r>
    </w:p>
    <w:p w:rsidR="00692955" w:rsidRPr="00692955" w:rsidRDefault="00692955" w:rsidP="00FD6654">
      <w:pPr>
        <w:spacing w:after="0" w:line="240" w:lineRule="auto"/>
        <w:jc w:val="center"/>
        <w:rPr>
          <w:rFonts w:ascii="Times New Roman" w:hAnsi="Times New Roman" w:cs="Times New Roman"/>
          <w:b/>
          <w:sz w:val="32"/>
          <w:szCs w:val="32"/>
        </w:rPr>
      </w:pPr>
    </w:p>
    <w:p w:rsidR="00A67791" w:rsidRPr="00FD6654" w:rsidRDefault="00686A98" w:rsidP="00FD6654">
      <w:pPr>
        <w:spacing w:after="0" w:line="240" w:lineRule="auto"/>
        <w:ind w:left="75"/>
        <w:jc w:val="both"/>
        <w:rPr>
          <w:rFonts w:ascii="Times New Roman" w:hAnsi="Times New Roman" w:cs="Times New Roman"/>
          <w:color w:val="212121"/>
          <w:sz w:val="28"/>
          <w:szCs w:val="28"/>
          <w:shd w:val="clear" w:color="auto" w:fill="FFFFFF"/>
        </w:rPr>
      </w:pPr>
      <w:r w:rsidRPr="00FD6654">
        <w:rPr>
          <w:rFonts w:ascii="Times New Roman" w:hAnsi="Times New Roman" w:cs="Times New Roman"/>
          <w:sz w:val="28"/>
          <w:szCs w:val="28"/>
        </w:rPr>
        <w:t xml:space="preserve">    </w:t>
      </w:r>
      <w:r w:rsidR="00A67791" w:rsidRPr="00FD6654">
        <w:rPr>
          <w:rFonts w:ascii="Times New Roman" w:hAnsi="Times New Roman" w:cs="Times New Roman"/>
          <w:sz w:val="28"/>
          <w:szCs w:val="28"/>
        </w:rPr>
        <w:t xml:space="preserve">По моему мнению, лучший способ приготовления Иван-чая – это измельчение на мясорубке с выдержкой в один год </w:t>
      </w:r>
      <w:r w:rsidR="00A67791" w:rsidRPr="00FD6654">
        <w:rPr>
          <w:rFonts w:ascii="Times New Roman" w:hAnsi="Times New Roman" w:cs="Times New Roman"/>
          <w:color w:val="212121"/>
          <w:sz w:val="28"/>
          <w:szCs w:val="28"/>
          <w:shd w:val="clear" w:color="auto" w:fill="FFFFFF"/>
        </w:rPr>
        <w:t>потому, что считается, что только через некоторое время чай наберет свои полезные свойства, а вкус его приблизится к классическому чаю. Потому что ферментация в листе продолжается даже в сухом чае, собственно она и меняет его вкусовые качества после выдержки.</w:t>
      </w:r>
    </w:p>
    <w:p w:rsidR="00A67791" w:rsidRPr="00FD6654" w:rsidRDefault="00686A98" w:rsidP="00FD6654">
      <w:pPr>
        <w:spacing w:after="0" w:line="240" w:lineRule="auto"/>
        <w:ind w:left="75"/>
        <w:jc w:val="both"/>
        <w:rPr>
          <w:rFonts w:ascii="Times New Roman" w:hAnsi="Times New Roman" w:cs="Times New Roman"/>
          <w:color w:val="212121"/>
          <w:sz w:val="28"/>
          <w:szCs w:val="28"/>
          <w:shd w:val="clear" w:color="auto" w:fill="FFFFFF"/>
        </w:rPr>
      </w:pPr>
      <w:r w:rsidRPr="00FD6654">
        <w:rPr>
          <w:rFonts w:ascii="Times New Roman" w:hAnsi="Times New Roman" w:cs="Times New Roman"/>
          <w:color w:val="212121"/>
          <w:sz w:val="28"/>
          <w:szCs w:val="28"/>
          <w:shd w:val="clear" w:color="auto" w:fill="FFFFFF"/>
        </w:rPr>
        <w:t xml:space="preserve">   </w:t>
      </w:r>
      <w:r w:rsidR="00A67791" w:rsidRPr="00FD6654">
        <w:rPr>
          <w:rFonts w:ascii="Times New Roman" w:hAnsi="Times New Roman" w:cs="Times New Roman"/>
          <w:color w:val="212121"/>
          <w:sz w:val="28"/>
          <w:szCs w:val="28"/>
          <w:shd w:val="clear" w:color="auto" w:fill="FFFFFF"/>
        </w:rPr>
        <w:t>Если же вам не хочется ждать, то рекомендую попробовать способ – скручивание между ладонями.</w:t>
      </w:r>
    </w:p>
    <w:p w:rsidR="00A67791" w:rsidRPr="00FD6654" w:rsidRDefault="00686A98" w:rsidP="00FD6654">
      <w:pPr>
        <w:spacing w:after="0" w:line="240" w:lineRule="auto"/>
        <w:ind w:left="75"/>
        <w:jc w:val="both"/>
        <w:rPr>
          <w:rFonts w:ascii="Times New Roman" w:hAnsi="Times New Roman" w:cs="Times New Roman"/>
          <w:color w:val="212121"/>
          <w:sz w:val="28"/>
          <w:szCs w:val="28"/>
          <w:shd w:val="clear" w:color="auto" w:fill="FFFFFF"/>
        </w:rPr>
      </w:pPr>
      <w:r w:rsidRPr="00FD6654">
        <w:rPr>
          <w:rFonts w:ascii="Times New Roman" w:hAnsi="Times New Roman" w:cs="Times New Roman"/>
          <w:color w:val="212121"/>
          <w:sz w:val="28"/>
          <w:szCs w:val="28"/>
          <w:shd w:val="clear" w:color="auto" w:fill="FFFFFF"/>
        </w:rPr>
        <w:t xml:space="preserve"> </w:t>
      </w:r>
      <w:r w:rsidR="00A67791" w:rsidRPr="00FD6654">
        <w:rPr>
          <w:rFonts w:ascii="Times New Roman" w:hAnsi="Times New Roman" w:cs="Times New Roman"/>
          <w:color w:val="212121"/>
          <w:sz w:val="28"/>
          <w:szCs w:val="28"/>
          <w:shd w:val="clear" w:color="auto" w:fill="FFFFFF"/>
        </w:rPr>
        <w:t>Не рекомендую длительный прием чая, он может вызвать расстройство пищеварения. Не пить Иван-чай детям до 6 лет, при беременности, кормящим женщинам, вместе с успокаивающими и жаропонижающими средствами.</w:t>
      </w:r>
    </w:p>
    <w:p w:rsidR="00A67791" w:rsidRPr="00FD6654" w:rsidRDefault="00A67791" w:rsidP="00FD6654">
      <w:pPr>
        <w:spacing w:after="0" w:line="240" w:lineRule="auto"/>
        <w:jc w:val="center"/>
        <w:rPr>
          <w:rFonts w:ascii="Times New Roman" w:hAnsi="Times New Roman" w:cs="Times New Roman"/>
          <w:b/>
          <w:sz w:val="28"/>
          <w:szCs w:val="28"/>
        </w:rPr>
      </w:pPr>
    </w:p>
    <w:p w:rsidR="00A67791" w:rsidRPr="00FD6654" w:rsidRDefault="00A67791" w:rsidP="00FD6654">
      <w:pPr>
        <w:spacing w:after="0" w:line="240" w:lineRule="auto"/>
        <w:jc w:val="center"/>
        <w:rPr>
          <w:rFonts w:ascii="Times New Roman" w:hAnsi="Times New Roman" w:cs="Times New Roman"/>
          <w:b/>
          <w:sz w:val="28"/>
          <w:szCs w:val="28"/>
        </w:rPr>
      </w:pPr>
    </w:p>
    <w:p w:rsidR="00A67791" w:rsidRPr="00FD6654" w:rsidRDefault="00A67791" w:rsidP="00FD6654">
      <w:pPr>
        <w:spacing w:line="240" w:lineRule="auto"/>
        <w:jc w:val="center"/>
        <w:rPr>
          <w:rFonts w:ascii="Times New Roman" w:hAnsi="Times New Roman" w:cs="Times New Roman"/>
          <w:b/>
          <w:sz w:val="28"/>
          <w:szCs w:val="28"/>
        </w:rPr>
      </w:pPr>
    </w:p>
    <w:p w:rsidR="00A67791" w:rsidRPr="00FD6654" w:rsidRDefault="00A67791" w:rsidP="00FD6654">
      <w:pPr>
        <w:spacing w:line="240" w:lineRule="auto"/>
        <w:jc w:val="center"/>
        <w:rPr>
          <w:rFonts w:ascii="Times New Roman" w:hAnsi="Times New Roman" w:cs="Times New Roman"/>
          <w:b/>
          <w:sz w:val="28"/>
          <w:szCs w:val="28"/>
        </w:rPr>
      </w:pPr>
    </w:p>
    <w:p w:rsidR="00A67791" w:rsidRPr="00FD6654" w:rsidRDefault="00A67791" w:rsidP="00FD6654">
      <w:pPr>
        <w:spacing w:line="240" w:lineRule="auto"/>
        <w:jc w:val="center"/>
        <w:rPr>
          <w:rFonts w:ascii="Times New Roman" w:hAnsi="Times New Roman" w:cs="Times New Roman"/>
          <w:b/>
          <w:sz w:val="28"/>
          <w:szCs w:val="28"/>
        </w:rPr>
      </w:pPr>
    </w:p>
    <w:p w:rsidR="00A67791" w:rsidRPr="00FD6654" w:rsidRDefault="00A67791" w:rsidP="00FD6654">
      <w:pPr>
        <w:spacing w:line="240" w:lineRule="auto"/>
        <w:jc w:val="center"/>
        <w:rPr>
          <w:rFonts w:ascii="Times New Roman" w:hAnsi="Times New Roman" w:cs="Times New Roman"/>
          <w:b/>
          <w:sz w:val="28"/>
          <w:szCs w:val="28"/>
        </w:rPr>
      </w:pPr>
    </w:p>
    <w:p w:rsidR="001D40A8" w:rsidRPr="00692955" w:rsidRDefault="001D40A8" w:rsidP="00692955">
      <w:pPr>
        <w:pageBreakBefore/>
        <w:spacing w:after="0" w:line="240" w:lineRule="auto"/>
        <w:jc w:val="center"/>
        <w:rPr>
          <w:rFonts w:ascii="Times New Roman" w:hAnsi="Times New Roman" w:cs="Times New Roman"/>
          <w:b/>
          <w:sz w:val="32"/>
          <w:szCs w:val="32"/>
        </w:rPr>
      </w:pPr>
      <w:r w:rsidRPr="00692955">
        <w:rPr>
          <w:rFonts w:ascii="Times New Roman" w:hAnsi="Times New Roman" w:cs="Times New Roman"/>
          <w:b/>
          <w:sz w:val="32"/>
          <w:szCs w:val="32"/>
        </w:rPr>
        <w:lastRenderedPageBreak/>
        <w:t>Библиографический список</w:t>
      </w:r>
      <w:bookmarkStart w:id="2" w:name="_GoBack"/>
      <w:bookmarkEnd w:id="2"/>
    </w:p>
    <w:p w:rsidR="009C6B87" w:rsidRPr="00FD6654"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 xml:space="preserve">1. Кротов, Д. П. Копорский чай: исторические факты и технология производства / Д. П. Кротов // Наука в исследованиях молодежи – 2022 : сборник статей по материалам студенческой научной конференции (Курган, 7 апреля 2022 года) : в 2 частях / Курганская государственная сельскохозяйственная академия имени Т. С. Мальцева. – Курган : КГСХА, 2022. – Часть </w:t>
      </w:r>
      <w:r w:rsidRPr="00FD6654">
        <w:rPr>
          <w:rFonts w:ascii="Times New Roman" w:hAnsi="Times New Roman" w:cs="Times New Roman"/>
          <w:iCs/>
          <w:sz w:val="28"/>
          <w:szCs w:val="28"/>
          <w:lang w:val="en-US"/>
        </w:rPr>
        <w:t>II</w:t>
      </w:r>
      <w:r w:rsidRPr="00FD6654">
        <w:rPr>
          <w:rFonts w:ascii="Times New Roman" w:hAnsi="Times New Roman" w:cs="Times New Roman"/>
          <w:iCs/>
          <w:sz w:val="28"/>
          <w:szCs w:val="28"/>
        </w:rPr>
        <w:t xml:space="preserve">. – С. 47-49. – </w:t>
      </w:r>
      <w:r w:rsidRPr="00FD6654">
        <w:rPr>
          <w:rFonts w:ascii="Times New Roman" w:hAnsi="Times New Roman" w:cs="Times New Roman"/>
          <w:iCs/>
          <w:sz w:val="28"/>
          <w:szCs w:val="28"/>
          <w:lang w:val="en-US"/>
        </w:rPr>
        <w:t>URL</w:t>
      </w:r>
      <w:r w:rsidRPr="00FD6654">
        <w:rPr>
          <w:rFonts w:ascii="Times New Roman" w:hAnsi="Times New Roman" w:cs="Times New Roman"/>
          <w:iCs/>
          <w:sz w:val="28"/>
          <w:szCs w:val="28"/>
        </w:rPr>
        <w:t xml:space="preserve">: </w:t>
      </w:r>
      <w:r w:rsidRPr="00FD6654">
        <w:rPr>
          <w:rFonts w:ascii="Times New Roman" w:hAnsi="Times New Roman" w:cs="Times New Roman"/>
          <w:iCs/>
          <w:sz w:val="28"/>
          <w:szCs w:val="28"/>
          <w:lang w:val="en-US"/>
        </w:rPr>
        <w:t>https</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www</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elibrary</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ru</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item</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asp</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id</w:t>
      </w:r>
      <w:r w:rsidRPr="00FD6654">
        <w:rPr>
          <w:rFonts w:ascii="Times New Roman" w:hAnsi="Times New Roman" w:cs="Times New Roman"/>
          <w:iCs/>
          <w:sz w:val="28"/>
          <w:szCs w:val="28"/>
        </w:rPr>
        <w:t>=49365318 (дата обращения: 09.11.2022).</w:t>
      </w:r>
    </w:p>
    <w:p w:rsidR="009C6B87" w:rsidRPr="00FD6654"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2. Родионова, А. Е. Кипрей розовый – сырье для копорского чая / А. Е. Родионова // Товаровед продовольственных товаров. – 2018. - № 3. – С. 53-57. Местоположение источника: 1 (п).</w:t>
      </w:r>
    </w:p>
    <w:p w:rsidR="009C6B87" w:rsidRPr="00FD6654"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 xml:space="preserve">3. Антоцианы и другие фенольные соединения напитка иван-чая и его антиоксидантная активность / Е. Ю. Олейниц, И. П. Блинова, Л. А. Дейнека [и др.] // Вестник воронежского государственного университета. Серия: Химия. Биология. Фармация. – 2018. - № 1. – С. 7-14. – </w:t>
      </w:r>
      <w:r w:rsidRPr="00FD6654">
        <w:rPr>
          <w:rFonts w:ascii="Times New Roman" w:hAnsi="Times New Roman" w:cs="Times New Roman"/>
          <w:iCs/>
          <w:sz w:val="28"/>
          <w:szCs w:val="28"/>
          <w:lang w:val="en-US"/>
        </w:rPr>
        <w:t>URL</w:t>
      </w:r>
      <w:r w:rsidRPr="00FD6654">
        <w:rPr>
          <w:rFonts w:ascii="Times New Roman" w:hAnsi="Times New Roman" w:cs="Times New Roman"/>
          <w:iCs/>
          <w:sz w:val="28"/>
          <w:szCs w:val="28"/>
        </w:rPr>
        <w:t xml:space="preserve">: </w:t>
      </w:r>
      <w:r w:rsidRPr="00FD6654">
        <w:rPr>
          <w:rFonts w:ascii="Times New Roman" w:hAnsi="Times New Roman" w:cs="Times New Roman"/>
          <w:iCs/>
          <w:sz w:val="28"/>
          <w:szCs w:val="28"/>
          <w:lang w:val="en-US"/>
        </w:rPr>
        <w:t>https</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www</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elibrari</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ru</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item</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asp</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id</w:t>
      </w:r>
      <w:r w:rsidRPr="00FD6654">
        <w:rPr>
          <w:rFonts w:ascii="Times New Roman" w:hAnsi="Times New Roman" w:cs="Times New Roman"/>
          <w:iCs/>
          <w:sz w:val="28"/>
          <w:szCs w:val="28"/>
        </w:rPr>
        <w:t>=34905874 (дата обращения: 09.11.2022).</w:t>
      </w:r>
    </w:p>
    <w:p w:rsidR="009C6B87" w:rsidRPr="00FD6654"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 xml:space="preserve">4. Деревянных, А.К. Содержание биологически активных веществ в экстрактах иван-чая / А. К. Деревянных, Л. В. Даровских // Экология родного края: проблемы и пути их решения : сборник материалов </w:t>
      </w:r>
      <w:r w:rsidRPr="00FD6654">
        <w:rPr>
          <w:rFonts w:ascii="Times New Roman" w:hAnsi="Times New Roman" w:cs="Times New Roman"/>
          <w:iCs/>
          <w:sz w:val="28"/>
          <w:szCs w:val="28"/>
          <w:lang w:val="en-US"/>
        </w:rPr>
        <w:t>XVII</w:t>
      </w:r>
      <w:r w:rsidRPr="00FD6654">
        <w:rPr>
          <w:rFonts w:ascii="Times New Roman" w:hAnsi="Times New Roman" w:cs="Times New Roman"/>
          <w:iCs/>
          <w:sz w:val="28"/>
          <w:szCs w:val="28"/>
        </w:rPr>
        <w:t xml:space="preserve"> Всероссийской научно-практической конференции с международным участием (Киров, 26-27 апреля 2022 года) : в 2 книгах / Вятский государственный университет. – Киров :ВятГУ, 2022. – Книга 1. – С. 69-73. – </w:t>
      </w:r>
      <w:r w:rsidRPr="00FD6654">
        <w:rPr>
          <w:rFonts w:ascii="Times New Roman" w:hAnsi="Times New Roman" w:cs="Times New Roman"/>
          <w:iCs/>
          <w:sz w:val="28"/>
          <w:szCs w:val="28"/>
          <w:lang w:val="en-US"/>
        </w:rPr>
        <w:t>URL</w:t>
      </w:r>
      <w:r w:rsidRPr="00FD6654">
        <w:rPr>
          <w:rFonts w:ascii="Times New Roman" w:hAnsi="Times New Roman" w:cs="Times New Roman"/>
          <w:iCs/>
          <w:sz w:val="28"/>
          <w:szCs w:val="28"/>
        </w:rPr>
        <w:t xml:space="preserve">: </w:t>
      </w:r>
      <w:r w:rsidRPr="00FD6654">
        <w:rPr>
          <w:rFonts w:ascii="Times New Roman" w:hAnsi="Times New Roman" w:cs="Times New Roman"/>
          <w:iCs/>
          <w:sz w:val="28"/>
          <w:szCs w:val="28"/>
          <w:lang w:val="en-US"/>
        </w:rPr>
        <w:t>https</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www</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elibrary</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ru</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item</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asp</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id</w:t>
      </w:r>
      <w:r w:rsidRPr="00FD6654">
        <w:rPr>
          <w:rFonts w:ascii="Times New Roman" w:hAnsi="Times New Roman" w:cs="Times New Roman"/>
          <w:iCs/>
          <w:sz w:val="28"/>
          <w:szCs w:val="28"/>
        </w:rPr>
        <w:t>=48564597 (дата обращения: 08.11.2022).</w:t>
      </w:r>
    </w:p>
    <w:p w:rsidR="009C6B87" w:rsidRPr="00FD6654"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 xml:space="preserve">5. Старковский, Б. Н. Проблема производства нетрадиционного – растительного сырья / Б. Н. Старковский // Молочнохозяйственный Вестник. – 2014. - № 4. –С. 37-44. – </w:t>
      </w:r>
      <w:r w:rsidRPr="00FD6654">
        <w:rPr>
          <w:rFonts w:ascii="Times New Roman" w:hAnsi="Times New Roman" w:cs="Times New Roman"/>
          <w:iCs/>
          <w:sz w:val="28"/>
          <w:szCs w:val="28"/>
          <w:lang w:val="en-US"/>
        </w:rPr>
        <w:t>URL</w:t>
      </w:r>
      <w:r w:rsidRPr="00FD6654">
        <w:rPr>
          <w:rFonts w:ascii="Times New Roman" w:hAnsi="Times New Roman" w:cs="Times New Roman"/>
          <w:iCs/>
          <w:sz w:val="28"/>
          <w:szCs w:val="28"/>
        </w:rPr>
        <w:t xml:space="preserve">: </w:t>
      </w:r>
      <w:r w:rsidRPr="00FD6654">
        <w:rPr>
          <w:rFonts w:ascii="Times New Roman" w:hAnsi="Times New Roman" w:cs="Times New Roman"/>
          <w:iCs/>
          <w:sz w:val="28"/>
          <w:szCs w:val="28"/>
          <w:lang w:val="en-US"/>
        </w:rPr>
        <w:t>https</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e</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lanbook</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com</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journal</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issue</w:t>
      </w:r>
      <w:r w:rsidRPr="00FD6654">
        <w:rPr>
          <w:rFonts w:ascii="Times New Roman" w:hAnsi="Times New Roman" w:cs="Times New Roman"/>
          <w:iCs/>
          <w:sz w:val="28"/>
          <w:szCs w:val="28"/>
        </w:rPr>
        <w:t>/295984 (дата обращения: 07.11.2022).</w:t>
      </w:r>
    </w:p>
    <w:p w:rsidR="009C6B87" w:rsidRPr="00FD6654"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6. Алтухов, И. В. Технология производства копорского чая / И. В. Алтухов, С. Р. Салмонов // Актуальные вопросы аграрной науки. – 2020. - № 36. – С. 5-10. –</w:t>
      </w:r>
      <w:r w:rsidRPr="00FD6654">
        <w:rPr>
          <w:rFonts w:ascii="Times New Roman" w:hAnsi="Times New Roman" w:cs="Times New Roman"/>
          <w:iCs/>
          <w:sz w:val="28"/>
          <w:szCs w:val="28"/>
          <w:lang w:val="en-US"/>
        </w:rPr>
        <w:t>URL</w:t>
      </w:r>
      <w:r w:rsidRPr="00FD6654">
        <w:rPr>
          <w:rFonts w:ascii="Times New Roman" w:hAnsi="Times New Roman" w:cs="Times New Roman"/>
          <w:iCs/>
          <w:sz w:val="28"/>
          <w:szCs w:val="28"/>
        </w:rPr>
        <w:t xml:space="preserve">: </w:t>
      </w:r>
      <w:r w:rsidRPr="00FD6654">
        <w:rPr>
          <w:rFonts w:ascii="Times New Roman" w:hAnsi="Times New Roman" w:cs="Times New Roman"/>
          <w:iCs/>
          <w:sz w:val="28"/>
          <w:szCs w:val="28"/>
          <w:lang w:val="en-US"/>
        </w:rPr>
        <w:t>https</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www</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elibrary</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ru</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item</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asp</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id</w:t>
      </w:r>
      <w:r w:rsidRPr="00FD6654">
        <w:rPr>
          <w:rFonts w:ascii="Times New Roman" w:hAnsi="Times New Roman" w:cs="Times New Roman"/>
          <w:iCs/>
          <w:sz w:val="28"/>
          <w:szCs w:val="28"/>
        </w:rPr>
        <w:t>=44052165 (дата обращения: 09.11.2022).</w:t>
      </w:r>
    </w:p>
    <w:p w:rsidR="009C6B87" w:rsidRPr="00FD6654"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7. Полная технология изготовления иван-чая в домашних условиях— [Электронный ресурс]. — Режим доступа: https://fishki.net/3395173-polnaja-tehnologija-izgotovlenija-ivan-chaja-v-domashnih-uslovijah.html.</w:t>
      </w:r>
      <w:r w:rsidR="00BF4089" w:rsidRPr="00BF4089">
        <w:rPr>
          <w:rFonts w:ascii="Times New Roman" w:hAnsi="Times New Roman" w:cs="Times New Roman"/>
          <w:iCs/>
          <w:sz w:val="28"/>
          <w:szCs w:val="28"/>
        </w:rPr>
        <w:t xml:space="preserve"> </w:t>
      </w:r>
      <w:r w:rsidR="00BF4089" w:rsidRPr="00FD6654">
        <w:rPr>
          <w:rFonts w:ascii="Times New Roman" w:hAnsi="Times New Roman" w:cs="Times New Roman"/>
          <w:iCs/>
          <w:sz w:val="28"/>
          <w:szCs w:val="28"/>
        </w:rPr>
        <w:t>39321498 (дата обращения: 09.11.2022).</w:t>
      </w:r>
    </w:p>
    <w:p w:rsidR="00A321AC" w:rsidRPr="00BF4089" w:rsidRDefault="009C6B87" w:rsidP="00A5442E">
      <w:pPr>
        <w:spacing w:after="0" w:line="240" w:lineRule="auto"/>
        <w:jc w:val="both"/>
        <w:rPr>
          <w:rFonts w:ascii="Times New Roman" w:hAnsi="Times New Roman" w:cs="Times New Roman"/>
          <w:iCs/>
          <w:sz w:val="28"/>
          <w:szCs w:val="28"/>
        </w:rPr>
      </w:pPr>
      <w:r w:rsidRPr="00FD6654">
        <w:rPr>
          <w:rFonts w:ascii="Times New Roman" w:hAnsi="Times New Roman" w:cs="Times New Roman"/>
          <w:iCs/>
          <w:sz w:val="28"/>
          <w:szCs w:val="28"/>
        </w:rPr>
        <w:t xml:space="preserve">8. Кириллов, Н. А. Перспективы использования иван-чая в качестве функционального продукта питания человека / Н. А. Кириллов // Безопасность и качество товаров : сборник статей по материалам </w:t>
      </w:r>
      <w:r w:rsidRPr="00FD6654">
        <w:rPr>
          <w:rFonts w:ascii="Times New Roman" w:hAnsi="Times New Roman" w:cs="Times New Roman"/>
          <w:iCs/>
          <w:sz w:val="28"/>
          <w:szCs w:val="28"/>
          <w:lang w:val="en-US"/>
        </w:rPr>
        <w:t>XIII</w:t>
      </w:r>
      <w:r w:rsidRPr="00FD6654">
        <w:rPr>
          <w:rFonts w:ascii="Times New Roman" w:hAnsi="Times New Roman" w:cs="Times New Roman"/>
          <w:iCs/>
          <w:sz w:val="28"/>
          <w:szCs w:val="28"/>
        </w:rPr>
        <w:t xml:space="preserve"> Международной научно-практической конференции (Саратов, 15 июля 2019 года) / Саратовский государственный аграрный университет ; редактор С. А. Богатырев. – Саратов : Центр социальных</w:t>
      </w:r>
      <w:r w:rsidR="00D05F78" w:rsidRPr="00FD6654">
        <w:rPr>
          <w:rFonts w:ascii="Times New Roman" w:hAnsi="Times New Roman" w:cs="Times New Roman"/>
          <w:iCs/>
          <w:sz w:val="28"/>
          <w:szCs w:val="28"/>
        </w:rPr>
        <w:t xml:space="preserve"> </w:t>
      </w:r>
      <w:r w:rsidRPr="00FD6654">
        <w:rPr>
          <w:rFonts w:ascii="Times New Roman" w:hAnsi="Times New Roman" w:cs="Times New Roman"/>
          <w:iCs/>
          <w:sz w:val="28"/>
          <w:szCs w:val="28"/>
        </w:rPr>
        <w:t xml:space="preserve">агроинноваций СГАУ, 2019. – С. 125-129. – </w:t>
      </w:r>
      <w:r w:rsidRPr="00FD6654">
        <w:rPr>
          <w:rFonts w:ascii="Times New Roman" w:hAnsi="Times New Roman" w:cs="Times New Roman"/>
          <w:iCs/>
          <w:sz w:val="28"/>
          <w:szCs w:val="28"/>
          <w:lang w:val="en-US"/>
        </w:rPr>
        <w:t>URL</w:t>
      </w:r>
      <w:r w:rsidRPr="00FD6654">
        <w:rPr>
          <w:rFonts w:ascii="Times New Roman" w:hAnsi="Times New Roman" w:cs="Times New Roman"/>
          <w:iCs/>
          <w:sz w:val="28"/>
          <w:szCs w:val="28"/>
        </w:rPr>
        <w:t xml:space="preserve">: </w:t>
      </w:r>
      <w:r w:rsidRPr="00FD6654">
        <w:rPr>
          <w:rFonts w:ascii="Times New Roman" w:hAnsi="Times New Roman" w:cs="Times New Roman"/>
          <w:iCs/>
          <w:sz w:val="28"/>
          <w:szCs w:val="28"/>
          <w:lang w:val="en-US"/>
        </w:rPr>
        <w:t>https</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www</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elibrary</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ru</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item</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asp</w:t>
      </w:r>
      <w:r w:rsidRPr="00FD6654">
        <w:rPr>
          <w:rFonts w:ascii="Times New Roman" w:hAnsi="Times New Roman" w:cs="Times New Roman"/>
          <w:iCs/>
          <w:sz w:val="28"/>
          <w:szCs w:val="28"/>
        </w:rPr>
        <w:t>?</w:t>
      </w:r>
      <w:r w:rsidRPr="00FD6654">
        <w:rPr>
          <w:rFonts w:ascii="Times New Roman" w:hAnsi="Times New Roman" w:cs="Times New Roman"/>
          <w:iCs/>
          <w:sz w:val="28"/>
          <w:szCs w:val="28"/>
          <w:lang w:val="en-US"/>
        </w:rPr>
        <w:t>id</w:t>
      </w:r>
      <w:r w:rsidRPr="00FD6654">
        <w:rPr>
          <w:rFonts w:ascii="Times New Roman" w:hAnsi="Times New Roman" w:cs="Times New Roman"/>
          <w:iCs/>
          <w:sz w:val="28"/>
          <w:szCs w:val="28"/>
        </w:rPr>
        <w:t>=39321498 (дата обращения: 09.11.2022).</w:t>
      </w:r>
    </w:p>
    <w:p w:rsidR="002747BC" w:rsidRDefault="00D927E3" w:rsidP="00D927E3">
      <w:pPr>
        <w:rPr>
          <w:rFonts w:ascii="Times New Roman" w:hAnsi="Times New Roman" w:cs="Times New Roman"/>
          <w:b/>
          <w:noProof/>
          <w:color w:val="000000" w:themeColor="text1"/>
          <w:sz w:val="32"/>
          <w:szCs w:val="32"/>
        </w:rPr>
      </w:pPr>
      <w:r w:rsidRPr="00AC5CE3">
        <w:rPr>
          <w:rFonts w:ascii="Times New Roman" w:hAnsi="Times New Roman" w:cs="Times New Roman"/>
          <w:b/>
          <w:noProof/>
          <w:color w:val="000000" w:themeColor="text1"/>
          <w:sz w:val="32"/>
          <w:szCs w:val="32"/>
        </w:rPr>
        <w:lastRenderedPageBreak/>
        <w:t xml:space="preserve">Приложение 1 </w:t>
      </w:r>
    </w:p>
    <w:p w:rsidR="002747BC" w:rsidRPr="002747BC" w:rsidRDefault="002747BC" w:rsidP="00D927E3">
      <w:pPr>
        <w:rPr>
          <w:rFonts w:ascii="Times New Roman" w:hAnsi="Times New Roman" w:cs="Times New Roman"/>
          <w:noProof/>
          <w:color w:val="000000" w:themeColor="text1"/>
          <w:sz w:val="28"/>
          <w:szCs w:val="28"/>
        </w:rPr>
      </w:pPr>
      <w:r w:rsidRPr="002747BC">
        <w:rPr>
          <w:rFonts w:ascii="Times New Roman" w:hAnsi="Times New Roman" w:cs="Times New Roman"/>
          <w:noProof/>
          <w:sz w:val="28"/>
          <w:szCs w:val="28"/>
        </w:rPr>
        <w:t xml:space="preserve">Рис. 1 </w:t>
      </w:r>
      <w:r w:rsidRPr="002747BC">
        <w:rPr>
          <w:rFonts w:ascii="Times New Roman" w:hAnsi="Times New Roman" w:cs="Times New Roman"/>
          <w:noProof/>
          <w:color w:val="000000" w:themeColor="text1"/>
          <w:sz w:val="28"/>
          <w:szCs w:val="28"/>
        </w:rPr>
        <w:t>Проба № 1.</w:t>
      </w:r>
    </w:p>
    <w:p w:rsidR="00D927E3" w:rsidRPr="002F2EA1" w:rsidRDefault="00D927E3" w:rsidP="00D927E3">
      <w:pPr>
        <w:rPr>
          <w:noProof/>
        </w:rPr>
      </w:pPr>
      <w:r w:rsidRPr="002747BC">
        <w:rPr>
          <w:noProof/>
          <w:sz w:val="28"/>
          <w:szCs w:val="28"/>
          <w:lang w:eastAsia="ru-RU"/>
        </w:rPr>
        <w:drawing>
          <wp:inline distT="0" distB="0" distL="0" distR="0">
            <wp:extent cx="1911450" cy="200693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5"/>
                    <pic:cNvPicPr/>
                  </pic:nvPicPr>
                  <pic:blipFill rotWithShape="1">
                    <a:blip r:embed="rId12" cstate="print">
                      <a:extLst>
                        <a:ext uri="{28A0092B-C50C-407E-A947-70E740481C1C}">
                          <a14:useLocalDpi xmlns:a14="http://schemas.microsoft.com/office/drawing/2010/main" val="0"/>
                        </a:ext>
                      </a:extLst>
                    </a:blip>
                    <a:srcRect l="24114" t="5523" r="20414" b="10042"/>
                    <a:stretch/>
                  </pic:blipFill>
                  <pic:spPr bwMode="auto">
                    <a:xfrm>
                      <a:off x="0" y="0"/>
                      <a:ext cx="1957351" cy="2055124"/>
                    </a:xfrm>
                    <a:prstGeom prst="rect">
                      <a:avLst/>
                    </a:prstGeom>
                    <a:ln>
                      <a:noFill/>
                    </a:ln>
                    <a:extLst>
                      <a:ext uri="{53640926-AAD7-44D8-BBD7-CCE9431645EC}">
                        <a14:shadowObscured xmlns:a14="http://schemas.microsoft.com/office/drawing/2010/main"/>
                      </a:ext>
                    </a:extLst>
                  </pic:spPr>
                </pic:pic>
              </a:graphicData>
            </a:graphic>
          </wp:inline>
        </w:drawing>
      </w:r>
      <w:r w:rsidRPr="002747BC">
        <w:rPr>
          <w:noProof/>
          <w:sz w:val="28"/>
          <w:szCs w:val="28"/>
          <w:lang w:eastAsia="ru-RU"/>
        </w:rPr>
        <w:drawing>
          <wp:inline distT="0" distB="0" distL="0" distR="0">
            <wp:extent cx="1870363" cy="2006600"/>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1"/>
                    <pic:cNvPicPr/>
                  </pic:nvPicPr>
                  <pic:blipFill rotWithShape="1">
                    <a:blip r:embed="rId13" cstate="print">
                      <a:extLst>
                        <a:ext uri="{28A0092B-C50C-407E-A947-70E740481C1C}">
                          <a14:useLocalDpi xmlns:a14="http://schemas.microsoft.com/office/drawing/2010/main" val="0"/>
                        </a:ext>
                      </a:extLst>
                    </a:blip>
                    <a:srcRect l="6805" r="29078"/>
                    <a:stretch/>
                  </pic:blipFill>
                  <pic:spPr bwMode="auto">
                    <a:xfrm>
                      <a:off x="0" y="0"/>
                      <a:ext cx="1908181" cy="2047173"/>
                    </a:xfrm>
                    <a:prstGeom prst="rect">
                      <a:avLst/>
                    </a:prstGeom>
                    <a:ln>
                      <a:noFill/>
                    </a:ln>
                    <a:extLst>
                      <a:ext uri="{53640926-AAD7-44D8-BBD7-CCE9431645EC}">
                        <a14:shadowObscured xmlns:a14="http://schemas.microsoft.com/office/drawing/2010/main"/>
                      </a:ext>
                    </a:extLst>
                  </pic:spPr>
                </pic:pic>
              </a:graphicData>
            </a:graphic>
          </wp:inline>
        </w:drawing>
      </w:r>
      <w:r w:rsidR="002747BC" w:rsidRPr="002747BC">
        <w:rPr>
          <w:noProof/>
          <w:lang w:eastAsia="ru-RU"/>
        </w:rPr>
        <w:t xml:space="preserve"> </w:t>
      </w:r>
      <w:r w:rsidR="002747BC">
        <w:rPr>
          <w:noProof/>
          <w:lang w:eastAsia="ru-RU"/>
        </w:rPr>
        <w:drawing>
          <wp:inline distT="0" distB="0" distL="0" distR="0" wp14:anchorId="4FD383E8" wp14:editId="00782BC2">
            <wp:extent cx="1680977" cy="200787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11391" cy="2044206"/>
                    </a:xfrm>
                    <a:prstGeom prst="rect">
                      <a:avLst/>
                    </a:prstGeom>
                    <a:noFill/>
                  </pic:spPr>
                </pic:pic>
              </a:graphicData>
            </a:graphic>
          </wp:inline>
        </w:drawing>
      </w:r>
    </w:p>
    <w:p w:rsidR="002747BC" w:rsidRDefault="002747BC" w:rsidP="00D927E3">
      <w:pPr>
        <w:rPr>
          <w:rFonts w:ascii="Times New Roman" w:hAnsi="Times New Roman" w:cs="Times New Roman"/>
          <w:noProof/>
          <w:sz w:val="28"/>
          <w:szCs w:val="28"/>
        </w:rPr>
      </w:pPr>
      <w:r w:rsidRPr="002747BC">
        <w:rPr>
          <w:rFonts w:ascii="Times New Roman" w:hAnsi="Times New Roman" w:cs="Times New Roman"/>
          <w:noProof/>
          <w:sz w:val="28"/>
          <w:szCs w:val="28"/>
        </w:rPr>
        <w:t xml:space="preserve">Сушенные листья. </w:t>
      </w:r>
      <w:r>
        <w:rPr>
          <w:rFonts w:ascii="Times New Roman" w:hAnsi="Times New Roman" w:cs="Times New Roman"/>
          <w:noProof/>
          <w:sz w:val="28"/>
          <w:szCs w:val="28"/>
        </w:rPr>
        <w:t xml:space="preserve">      </w:t>
      </w:r>
      <w:r w:rsidRPr="002747BC">
        <w:rPr>
          <w:rFonts w:ascii="Times New Roman" w:hAnsi="Times New Roman" w:cs="Times New Roman"/>
          <w:noProof/>
          <w:sz w:val="28"/>
          <w:szCs w:val="28"/>
        </w:rPr>
        <w:t>Цвет развариваемого листа</w:t>
      </w:r>
      <w:r>
        <w:rPr>
          <w:rFonts w:ascii="Times New Roman" w:hAnsi="Times New Roman" w:cs="Times New Roman"/>
          <w:noProof/>
          <w:sz w:val="28"/>
          <w:szCs w:val="28"/>
        </w:rPr>
        <w:t>.       Проба чая.</w:t>
      </w:r>
    </w:p>
    <w:p w:rsidR="00D927E3" w:rsidRPr="002747BC" w:rsidRDefault="00AC5CE3" w:rsidP="00D927E3">
      <w:pPr>
        <w:rPr>
          <w:rFonts w:ascii="Times New Roman" w:hAnsi="Times New Roman" w:cs="Times New Roman"/>
          <w:noProof/>
          <w:color w:val="000000" w:themeColor="text1"/>
          <w:sz w:val="28"/>
          <w:szCs w:val="28"/>
        </w:rPr>
      </w:pPr>
      <w:r w:rsidRPr="00AC5CE3">
        <w:rPr>
          <w:rFonts w:ascii="Times New Roman" w:hAnsi="Times New Roman" w:cs="Times New Roman"/>
          <w:noProof/>
          <w:sz w:val="28"/>
          <w:szCs w:val="28"/>
        </w:rPr>
        <w:t>Р</w:t>
      </w:r>
      <w:r w:rsidR="00D927E3" w:rsidRPr="00AC5CE3">
        <w:rPr>
          <w:rFonts w:ascii="Times New Roman" w:hAnsi="Times New Roman" w:cs="Times New Roman"/>
          <w:noProof/>
          <w:sz w:val="28"/>
          <w:szCs w:val="28"/>
        </w:rPr>
        <w:t>ис. 2</w:t>
      </w:r>
      <w:r w:rsidRPr="00AC5CE3">
        <w:rPr>
          <w:rFonts w:ascii="Times New Roman" w:hAnsi="Times New Roman" w:cs="Times New Roman"/>
          <w:noProof/>
          <w:sz w:val="28"/>
          <w:szCs w:val="28"/>
        </w:rPr>
        <w:t xml:space="preserve"> </w:t>
      </w:r>
      <w:r w:rsidR="002747BC">
        <w:rPr>
          <w:rFonts w:ascii="Times New Roman" w:hAnsi="Times New Roman" w:cs="Times New Roman"/>
          <w:noProof/>
          <w:sz w:val="28"/>
          <w:szCs w:val="28"/>
        </w:rPr>
        <w:t xml:space="preserve"> </w:t>
      </w:r>
      <w:r w:rsidR="002747BC" w:rsidRPr="002747BC">
        <w:rPr>
          <w:rFonts w:ascii="Times New Roman" w:hAnsi="Times New Roman" w:cs="Times New Roman"/>
          <w:noProof/>
          <w:color w:val="000000" w:themeColor="text1"/>
          <w:sz w:val="28"/>
          <w:szCs w:val="28"/>
        </w:rPr>
        <w:t>Проба №</w:t>
      </w:r>
      <w:r w:rsidR="002747BC">
        <w:rPr>
          <w:rFonts w:ascii="Times New Roman" w:hAnsi="Times New Roman" w:cs="Times New Roman"/>
          <w:noProof/>
          <w:color w:val="000000" w:themeColor="text1"/>
          <w:sz w:val="28"/>
          <w:szCs w:val="28"/>
        </w:rPr>
        <w:t xml:space="preserve"> 2</w:t>
      </w:r>
      <w:r w:rsidR="002747BC" w:rsidRPr="002747BC">
        <w:rPr>
          <w:rFonts w:ascii="Times New Roman" w:hAnsi="Times New Roman" w:cs="Times New Roman"/>
          <w:noProof/>
          <w:color w:val="000000" w:themeColor="text1"/>
          <w:sz w:val="28"/>
          <w:szCs w:val="28"/>
        </w:rPr>
        <w:t>.</w:t>
      </w:r>
    </w:p>
    <w:p w:rsidR="00D927E3" w:rsidRDefault="00D927E3" w:rsidP="00D927E3">
      <w:pPr>
        <w:rPr>
          <w:noProof/>
        </w:rPr>
      </w:pPr>
      <w:r w:rsidRPr="002F2EA1">
        <w:rPr>
          <w:noProof/>
          <w:lang w:eastAsia="ru-RU"/>
        </w:rPr>
        <w:drawing>
          <wp:inline distT="0" distB="0" distL="0" distR="0">
            <wp:extent cx="2034053" cy="2024743"/>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rotWithShape="1">
                    <a:blip r:embed="rId15" cstate="print">
                      <a:extLst>
                        <a:ext uri="{28A0092B-C50C-407E-A947-70E740481C1C}">
                          <a14:useLocalDpi xmlns:a14="http://schemas.microsoft.com/office/drawing/2010/main" val="0"/>
                        </a:ext>
                      </a:extLst>
                    </a:blip>
                    <a:srcRect l="19528" t="9468" r="19822" b="9847"/>
                    <a:stretch/>
                  </pic:blipFill>
                  <pic:spPr bwMode="auto">
                    <a:xfrm>
                      <a:off x="0" y="0"/>
                      <a:ext cx="2109157" cy="2099503"/>
                    </a:xfrm>
                    <a:prstGeom prst="rect">
                      <a:avLst/>
                    </a:prstGeom>
                    <a:ln>
                      <a:noFill/>
                    </a:ln>
                    <a:extLst>
                      <a:ext uri="{53640926-AAD7-44D8-BBD7-CCE9431645EC}">
                        <a14:shadowObscured xmlns:a14="http://schemas.microsoft.com/office/drawing/2010/main"/>
                      </a:ext>
                    </a:extLst>
                  </pic:spPr>
                </pic:pic>
              </a:graphicData>
            </a:graphic>
          </wp:inline>
        </w:drawing>
      </w:r>
      <w:r w:rsidRPr="002F2EA1">
        <w:rPr>
          <w:noProof/>
          <w:lang w:eastAsia="ru-RU"/>
        </w:rPr>
        <w:drawing>
          <wp:inline distT="0" distB="0" distL="0" distR="0">
            <wp:extent cx="1840675" cy="2012315"/>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2"/>
                    <pic:cNvPicPr/>
                  </pic:nvPicPr>
                  <pic:blipFill rotWithShape="1">
                    <a:blip r:embed="rId16" cstate="print">
                      <a:extLst>
                        <a:ext uri="{28A0092B-C50C-407E-A947-70E740481C1C}">
                          <a14:useLocalDpi xmlns:a14="http://schemas.microsoft.com/office/drawing/2010/main" val="0"/>
                        </a:ext>
                      </a:extLst>
                    </a:blip>
                    <a:srcRect t="20302" r="15102"/>
                    <a:stretch/>
                  </pic:blipFill>
                  <pic:spPr bwMode="auto">
                    <a:xfrm>
                      <a:off x="0" y="0"/>
                      <a:ext cx="1889832" cy="2066056"/>
                    </a:xfrm>
                    <a:prstGeom prst="rect">
                      <a:avLst/>
                    </a:prstGeom>
                    <a:ln>
                      <a:noFill/>
                    </a:ln>
                    <a:extLst>
                      <a:ext uri="{53640926-AAD7-44D8-BBD7-CCE9431645EC}">
                        <a14:shadowObscured xmlns:a14="http://schemas.microsoft.com/office/drawing/2010/main"/>
                      </a:ext>
                    </a:extLst>
                  </pic:spPr>
                </pic:pic>
              </a:graphicData>
            </a:graphic>
          </wp:inline>
        </w:drawing>
      </w:r>
      <w:r w:rsidR="002747BC">
        <w:rPr>
          <w:noProof/>
          <w:lang w:eastAsia="ru-RU"/>
        </w:rPr>
        <w:drawing>
          <wp:inline distT="0" distB="0" distL="0" distR="0" wp14:anchorId="73E63F85">
            <wp:extent cx="1642943" cy="2020312"/>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65104" cy="2047563"/>
                    </a:xfrm>
                    <a:prstGeom prst="rect">
                      <a:avLst/>
                    </a:prstGeom>
                    <a:noFill/>
                  </pic:spPr>
                </pic:pic>
              </a:graphicData>
            </a:graphic>
          </wp:inline>
        </w:drawing>
      </w:r>
    </w:p>
    <w:p w:rsidR="002747BC" w:rsidRPr="00BB5D63" w:rsidRDefault="002747BC" w:rsidP="00D927E3">
      <w:pPr>
        <w:rPr>
          <w:rFonts w:ascii="Times New Roman" w:hAnsi="Times New Roman" w:cs="Times New Roman"/>
          <w:noProof/>
          <w:sz w:val="28"/>
          <w:szCs w:val="28"/>
        </w:rPr>
      </w:pPr>
      <w:r>
        <w:rPr>
          <w:rFonts w:ascii="Times New Roman" w:hAnsi="Times New Roman" w:cs="Times New Roman"/>
          <w:noProof/>
          <w:sz w:val="28"/>
          <w:szCs w:val="28"/>
        </w:rPr>
        <w:t xml:space="preserve"> </w:t>
      </w:r>
      <w:r w:rsidRPr="00AC5CE3">
        <w:rPr>
          <w:rFonts w:ascii="Times New Roman" w:hAnsi="Times New Roman" w:cs="Times New Roman"/>
          <w:noProof/>
          <w:sz w:val="28"/>
          <w:szCs w:val="28"/>
        </w:rPr>
        <w:t>Скручивание скалкой</w:t>
      </w:r>
      <w:r>
        <w:rPr>
          <w:rFonts w:ascii="Times New Roman" w:hAnsi="Times New Roman" w:cs="Times New Roman"/>
          <w:noProof/>
          <w:sz w:val="28"/>
          <w:szCs w:val="28"/>
        </w:rPr>
        <w:t xml:space="preserve">.      </w:t>
      </w:r>
      <w:r w:rsidRPr="002747BC">
        <w:rPr>
          <w:rFonts w:ascii="Times New Roman" w:hAnsi="Times New Roman" w:cs="Times New Roman"/>
          <w:noProof/>
          <w:sz w:val="28"/>
          <w:szCs w:val="28"/>
        </w:rPr>
        <w:t>Цвет развариваемого листа</w:t>
      </w:r>
      <w:r>
        <w:rPr>
          <w:rFonts w:ascii="Times New Roman" w:hAnsi="Times New Roman" w:cs="Times New Roman"/>
          <w:noProof/>
          <w:sz w:val="28"/>
          <w:szCs w:val="28"/>
        </w:rPr>
        <w:t>.       Проба чая.</w:t>
      </w:r>
    </w:p>
    <w:p w:rsidR="00D927E3" w:rsidRPr="00AC5CE3" w:rsidRDefault="00AC5CE3" w:rsidP="00D927E3">
      <w:pPr>
        <w:rPr>
          <w:rFonts w:ascii="Times New Roman" w:hAnsi="Times New Roman" w:cs="Times New Roman"/>
          <w:noProof/>
          <w:sz w:val="28"/>
          <w:szCs w:val="28"/>
        </w:rPr>
      </w:pPr>
      <w:r w:rsidRPr="00AC5CE3">
        <w:rPr>
          <w:rFonts w:ascii="Times New Roman" w:hAnsi="Times New Roman" w:cs="Times New Roman"/>
          <w:noProof/>
          <w:sz w:val="28"/>
          <w:szCs w:val="28"/>
        </w:rPr>
        <w:t>Р</w:t>
      </w:r>
      <w:r w:rsidR="00D927E3" w:rsidRPr="00AC5CE3">
        <w:rPr>
          <w:rFonts w:ascii="Times New Roman" w:hAnsi="Times New Roman" w:cs="Times New Roman"/>
          <w:noProof/>
          <w:sz w:val="28"/>
          <w:szCs w:val="28"/>
        </w:rPr>
        <w:t>ис. 3</w:t>
      </w:r>
      <w:r w:rsidRPr="00AC5CE3">
        <w:rPr>
          <w:rFonts w:ascii="Times New Roman" w:hAnsi="Times New Roman" w:cs="Times New Roman"/>
          <w:noProof/>
          <w:sz w:val="28"/>
          <w:szCs w:val="28"/>
        </w:rPr>
        <w:t xml:space="preserve"> </w:t>
      </w:r>
      <w:r w:rsidR="00BB5D63" w:rsidRPr="002747BC">
        <w:rPr>
          <w:rFonts w:ascii="Times New Roman" w:hAnsi="Times New Roman" w:cs="Times New Roman"/>
          <w:noProof/>
          <w:color w:val="000000" w:themeColor="text1"/>
          <w:sz w:val="28"/>
          <w:szCs w:val="28"/>
        </w:rPr>
        <w:t>Проба №</w:t>
      </w:r>
      <w:r w:rsidR="00BB5D63">
        <w:rPr>
          <w:rFonts w:ascii="Times New Roman" w:hAnsi="Times New Roman" w:cs="Times New Roman"/>
          <w:noProof/>
          <w:color w:val="000000" w:themeColor="text1"/>
          <w:sz w:val="28"/>
          <w:szCs w:val="28"/>
        </w:rPr>
        <w:t xml:space="preserve"> 3</w:t>
      </w:r>
      <w:r w:rsidR="00BB5D63" w:rsidRPr="002747BC">
        <w:rPr>
          <w:rFonts w:ascii="Times New Roman" w:hAnsi="Times New Roman" w:cs="Times New Roman"/>
          <w:noProof/>
          <w:color w:val="000000" w:themeColor="text1"/>
          <w:sz w:val="28"/>
          <w:szCs w:val="28"/>
        </w:rPr>
        <w:t>.</w:t>
      </w:r>
    </w:p>
    <w:p w:rsidR="00D927E3" w:rsidRDefault="00D927E3" w:rsidP="00D927E3">
      <w:pPr>
        <w:rPr>
          <w:noProof/>
        </w:rPr>
      </w:pPr>
      <w:r w:rsidRPr="002F2EA1">
        <w:rPr>
          <w:noProof/>
          <w:lang w:eastAsia="ru-RU"/>
        </w:rPr>
        <w:drawing>
          <wp:inline distT="0" distB="0" distL="0" distR="0">
            <wp:extent cx="1951933" cy="1864426"/>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7"/>
                    <pic:cNvPicPr/>
                  </pic:nvPicPr>
                  <pic:blipFill rotWithShape="1">
                    <a:blip r:embed="rId18" cstate="print">
                      <a:extLst>
                        <a:ext uri="{28A0092B-C50C-407E-A947-70E740481C1C}">
                          <a14:useLocalDpi xmlns:a14="http://schemas.microsoft.com/office/drawing/2010/main" val="0"/>
                        </a:ext>
                      </a:extLst>
                    </a:blip>
                    <a:srcRect l="8581" t="22966" r="11964" b="20116"/>
                    <a:stretch/>
                  </pic:blipFill>
                  <pic:spPr bwMode="auto">
                    <a:xfrm>
                      <a:off x="0" y="0"/>
                      <a:ext cx="2005845" cy="1915921"/>
                    </a:xfrm>
                    <a:prstGeom prst="rect">
                      <a:avLst/>
                    </a:prstGeom>
                    <a:ln>
                      <a:noFill/>
                    </a:ln>
                    <a:extLst>
                      <a:ext uri="{53640926-AAD7-44D8-BBD7-CCE9431645EC}">
                        <a14:shadowObscured xmlns:a14="http://schemas.microsoft.com/office/drawing/2010/main"/>
                      </a:ext>
                    </a:extLst>
                  </pic:spPr>
                </pic:pic>
              </a:graphicData>
            </a:graphic>
          </wp:inline>
        </w:drawing>
      </w:r>
      <w:r w:rsidRPr="002F2EA1">
        <w:rPr>
          <w:noProof/>
          <w:lang w:eastAsia="ru-RU"/>
        </w:rPr>
        <w:drawing>
          <wp:inline distT="0" distB="0" distL="0" distR="0">
            <wp:extent cx="1917420" cy="183451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3"/>
                    <pic:cNvPicPr/>
                  </pic:nvPicPr>
                  <pic:blipFill rotWithShape="1">
                    <a:blip r:embed="rId19" cstate="print">
                      <a:extLst>
                        <a:ext uri="{28A0092B-C50C-407E-A947-70E740481C1C}">
                          <a14:useLocalDpi xmlns:a14="http://schemas.microsoft.com/office/drawing/2010/main" val="0"/>
                        </a:ext>
                      </a:extLst>
                    </a:blip>
                    <a:srcRect t="19240" r="15418" b="20269"/>
                    <a:stretch/>
                  </pic:blipFill>
                  <pic:spPr bwMode="auto">
                    <a:xfrm>
                      <a:off x="0" y="0"/>
                      <a:ext cx="1950966" cy="1866611"/>
                    </a:xfrm>
                    <a:prstGeom prst="rect">
                      <a:avLst/>
                    </a:prstGeom>
                    <a:ln>
                      <a:noFill/>
                    </a:ln>
                    <a:extLst>
                      <a:ext uri="{53640926-AAD7-44D8-BBD7-CCE9431645EC}">
                        <a14:shadowObscured xmlns:a14="http://schemas.microsoft.com/office/drawing/2010/main"/>
                      </a:ext>
                    </a:extLst>
                  </pic:spPr>
                </pic:pic>
              </a:graphicData>
            </a:graphic>
          </wp:inline>
        </w:drawing>
      </w:r>
      <w:r w:rsidR="00BB5D63" w:rsidRPr="00BB5D63">
        <w:rPr>
          <w:noProof/>
          <w:lang w:eastAsia="ru-RU"/>
        </w:rPr>
        <w:t xml:space="preserve"> </w:t>
      </w:r>
      <w:r w:rsidR="00BB5D63">
        <w:rPr>
          <w:noProof/>
          <w:lang w:eastAsia="ru-RU"/>
        </w:rPr>
        <w:drawing>
          <wp:inline distT="0" distB="0" distL="0" distR="0" wp14:anchorId="4D805B31" wp14:editId="50375851">
            <wp:extent cx="1460664" cy="1835366"/>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76790" cy="1855628"/>
                    </a:xfrm>
                    <a:prstGeom prst="rect">
                      <a:avLst/>
                    </a:prstGeom>
                    <a:noFill/>
                  </pic:spPr>
                </pic:pic>
              </a:graphicData>
            </a:graphic>
          </wp:inline>
        </w:drawing>
      </w:r>
    </w:p>
    <w:p w:rsidR="00BB5D63" w:rsidRPr="00BB5D63" w:rsidRDefault="00BB5D63" w:rsidP="00BB5D63">
      <w:pPr>
        <w:rPr>
          <w:rFonts w:ascii="Times New Roman" w:hAnsi="Times New Roman" w:cs="Times New Roman"/>
          <w:noProof/>
          <w:sz w:val="28"/>
          <w:szCs w:val="28"/>
        </w:rPr>
      </w:pPr>
      <w:r w:rsidRPr="00AC5CE3">
        <w:rPr>
          <w:rFonts w:ascii="Times New Roman" w:hAnsi="Times New Roman" w:cs="Times New Roman"/>
          <w:noProof/>
          <w:sz w:val="28"/>
          <w:szCs w:val="28"/>
        </w:rPr>
        <w:t>Измельчение на мясорубке</w:t>
      </w:r>
      <w:r>
        <w:rPr>
          <w:rFonts w:ascii="Times New Roman" w:hAnsi="Times New Roman" w:cs="Times New Roman"/>
          <w:noProof/>
          <w:sz w:val="28"/>
          <w:szCs w:val="28"/>
        </w:rPr>
        <w:t xml:space="preserve">. </w:t>
      </w:r>
      <w:r w:rsidRPr="002747BC">
        <w:rPr>
          <w:rFonts w:ascii="Times New Roman" w:hAnsi="Times New Roman" w:cs="Times New Roman"/>
          <w:noProof/>
          <w:sz w:val="28"/>
          <w:szCs w:val="28"/>
        </w:rPr>
        <w:t>Цвет развариваемого листа</w:t>
      </w:r>
      <w:r>
        <w:rPr>
          <w:rFonts w:ascii="Times New Roman" w:hAnsi="Times New Roman" w:cs="Times New Roman"/>
          <w:noProof/>
          <w:sz w:val="28"/>
          <w:szCs w:val="28"/>
        </w:rPr>
        <w:t>.       Проба чая.</w:t>
      </w:r>
    </w:p>
    <w:p w:rsidR="00BB5D63" w:rsidRDefault="00BB5D63" w:rsidP="00D927E3">
      <w:pPr>
        <w:rPr>
          <w:rFonts w:ascii="Times New Roman" w:hAnsi="Times New Roman" w:cs="Times New Roman"/>
          <w:noProof/>
          <w:sz w:val="28"/>
          <w:szCs w:val="28"/>
        </w:rPr>
      </w:pPr>
    </w:p>
    <w:p w:rsidR="00BB5D63" w:rsidRDefault="00BB5D63" w:rsidP="00D927E3">
      <w:pPr>
        <w:rPr>
          <w:rFonts w:ascii="Times New Roman" w:hAnsi="Times New Roman" w:cs="Times New Roman"/>
          <w:noProof/>
          <w:sz w:val="28"/>
          <w:szCs w:val="28"/>
        </w:rPr>
      </w:pPr>
    </w:p>
    <w:p w:rsidR="00D927E3" w:rsidRPr="00AC5CE3" w:rsidRDefault="00AC5CE3" w:rsidP="00D927E3">
      <w:pPr>
        <w:rPr>
          <w:rFonts w:ascii="Times New Roman" w:hAnsi="Times New Roman" w:cs="Times New Roman"/>
          <w:noProof/>
          <w:sz w:val="28"/>
          <w:szCs w:val="28"/>
        </w:rPr>
      </w:pPr>
      <w:r w:rsidRPr="00AC5CE3">
        <w:rPr>
          <w:rFonts w:ascii="Times New Roman" w:hAnsi="Times New Roman" w:cs="Times New Roman"/>
          <w:noProof/>
          <w:sz w:val="28"/>
          <w:szCs w:val="28"/>
        </w:rPr>
        <w:lastRenderedPageBreak/>
        <w:t>Р</w:t>
      </w:r>
      <w:r w:rsidR="00D927E3" w:rsidRPr="00AC5CE3">
        <w:rPr>
          <w:rFonts w:ascii="Times New Roman" w:hAnsi="Times New Roman" w:cs="Times New Roman"/>
          <w:noProof/>
          <w:sz w:val="28"/>
          <w:szCs w:val="28"/>
        </w:rPr>
        <w:t xml:space="preserve">ис. </w:t>
      </w:r>
      <w:r w:rsidR="00D927E3" w:rsidRPr="00AC5CE3">
        <w:rPr>
          <w:rFonts w:ascii="Times New Roman" w:hAnsi="Times New Roman" w:cs="Times New Roman"/>
          <w:sz w:val="28"/>
          <w:szCs w:val="28"/>
        </w:rPr>
        <w:t>4</w:t>
      </w:r>
      <w:r w:rsidRPr="00AC5CE3">
        <w:rPr>
          <w:rFonts w:ascii="Times New Roman" w:hAnsi="Times New Roman" w:cs="Times New Roman"/>
          <w:sz w:val="28"/>
          <w:szCs w:val="28"/>
        </w:rPr>
        <w:t xml:space="preserve"> </w:t>
      </w:r>
      <w:r w:rsidR="00BB5D63" w:rsidRPr="002747BC">
        <w:rPr>
          <w:rFonts w:ascii="Times New Roman" w:hAnsi="Times New Roman" w:cs="Times New Roman"/>
          <w:noProof/>
          <w:color w:val="000000" w:themeColor="text1"/>
          <w:sz w:val="28"/>
          <w:szCs w:val="28"/>
        </w:rPr>
        <w:t>Проба №</w:t>
      </w:r>
      <w:r w:rsidR="00BB5D63">
        <w:rPr>
          <w:rFonts w:ascii="Times New Roman" w:hAnsi="Times New Roman" w:cs="Times New Roman"/>
          <w:noProof/>
          <w:color w:val="000000" w:themeColor="text1"/>
          <w:sz w:val="28"/>
          <w:szCs w:val="28"/>
        </w:rPr>
        <w:t xml:space="preserve"> 4</w:t>
      </w:r>
      <w:r w:rsidR="00BB5D63" w:rsidRPr="002747BC">
        <w:rPr>
          <w:rFonts w:ascii="Times New Roman" w:hAnsi="Times New Roman" w:cs="Times New Roman"/>
          <w:noProof/>
          <w:color w:val="000000" w:themeColor="text1"/>
          <w:sz w:val="28"/>
          <w:szCs w:val="28"/>
        </w:rPr>
        <w:t>.</w:t>
      </w:r>
    </w:p>
    <w:p w:rsidR="00D927E3" w:rsidRPr="002F2EA1" w:rsidRDefault="00A321AC" w:rsidP="00D927E3">
      <w:r>
        <w:rPr>
          <w:noProof/>
          <w:lang w:eastAsia="ru-RU"/>
        </w:rPr>
        <w:drawing>
          <wp:inline distT="0" distB="0" distL="0" distR="0">
            <wp:extent cx="2012867" cy="2021507"/>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31598" cy="2040319"/>
                    </a:xfrm>
                    <a:prstGeom prst="rect">
                      <a:avLst/>
                    </a:prstGeom>
                    <a:noFill/>
                  </pic:spPr>
                </pic:pic>
              </a:graphicData>
            </a:graphic>
          </wp:inline>
        </w:drawing>
      </w:r>
      <w:r w:rsidR="00D927E3" w:rsidRPr="002F2EA1">
        <w:rPr>
          <w:noProof/>
          <w:lang w:eastAsia="ru-RU"/>
        </w:rPr>
        <w:drawing>
          <wp:inline distT="0" distB="0" distL="0" distR="0">
            <wp:extent cx="1947553" cy="19973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4"/>
                    <pic:cNvPicPr/>
                  </pic:nvPicPr>
                  <pic:blipFill rotWithShape="1">
                    <a:blip r:embed="rId22" cstate="print">
                      <a:extLst>
                        <a:ext uri="{28A0092B-C50C-407E-A947-70E740481C1C}">
                          <a14:useLocalDpi xmlns:a14="http://schemas.microsoft.com/office/drawing/2010/main" val="0"/>
                        </a:ext>
                      </a:extLst>
                    </a:blip>
                    <a:srcRect t="13313" r="17743" b="9691"/>
                    <a:stretch/>
                  </pic:blipFill>
                  <pic:spPr bwMode="auto">
                    <a:xfrm>
                      <a:off x="0" y="0"/>
                      <a:ext cx="1978939" cy="2029564"/>
                    </a:xfrm>
                    <a:prstGeom prst="rect">
                      <a:avLst/>
                    </a:prstGeom>
                    <a:ln>
                      <a:noFill/>
                    </a:ln>
                    <a:extLst>
                      <a:ext uri="{53640926-AAD7-44D8-BBD7-CCE9431645EC}">
                        <a14:shadowObscured xmlns:a14="http://schemas.microsoft.com/office/drawing/2010/main"/>
                      </a:ext>
                    </a:extLst>
                  </pic:spPr>
                </pic:pic>
              </a:graphicData>
            </a:graphic>
          </wp:inline>
        </w:drawing>
      </w:r>
      <w:r w:rsidR="00BB5D63">
        <w:rPr>
          <w:noProof/>
          <w:lang w:eastAsia="ru-RU"/>
        </w:rPr>
        <w:drawing>
          <wp:inline distT="0" distB="0" distL="0" distR="0" wp14:anchorId="4B558F6B">
            <wp:extent cx="1518285" cy="1981921"/>
            <wp:effectExtent l="0" t="0" r="0" b="0"/>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30848" cy="1998320"/>
                    </a:xfrm>
                    <a:prstGeom prst="rect">
                      <a:avLst/>
                    </a:prstGeom>
                    <a:noFill/>
                  </pic:spPr>
                </pic:pic>
              </a:graphicData>
            </a:graphic>
          </wp:inline>
        </w:drawing>
      </w:r>
    </w:p>
    <w:p w:rsidR="00BB5D63" w:rsidRDefault="00BB5D63" w:rsidP="00D927E3">
      <w:pPr>
        <w:rPr>
          <w:rFonts w:ascii="Times New Roman" w:hAnsi="Times New Roman" w:cs="Times New Roman"/>
          <w:noProof/>
          <w:sz w:val="28"/>
          <w:szCs w:val="28"/>
        </w:rPr>
      </w:pPr>
      <w:r w:rsidRPr="00AC5CE3">
        <w:rPr>
          <w:rFonts w:ascii="Times New Roman" w:hAnsi="Times New Roman" w:cs="Times New Roman"/>
          <w:sz w:val="28"/>
          <w:szCs w:val="28"/>
        </w:rPr>
        <w:t>Измельчение блендером</w:t>
      </w:r>
      <w:r>
        <w:rPr>
          <w:rFonts w:ascii="Times New Roman" w:hAnsi="Times New Roman" w:cs="Times New Roman"/>
          <w:sz w:val="28"/>
          <w:szCs w:val="28"/>
        </w:rPr>
        <w:t xml:space="preserve">.   </w:t>
      </w:r>
      <w:r w:rsidRPr="002747BC">
        <w:rPr>
          <w:rFonts w:ascii="Times New Roman" w:hAnsi="Times New Roman" w:cs="Times New Roman"/>
          <w:noProof/>
          <w:sz w:val="28"/>
          <w:szCs w:val="28"/>
        </w:rPr>
        <w:t>Цвет развариваемого листа</w:t>
      </w:r>
      <w:r>
        <w:rPr>
          <w:rFonts w:ascii="Times New Roman" w:hAnsi="Times New Roman" w:cs="Times New Roman"/>
          <w:noProof/>
          <w:sz w:val="28"/>
          <w:szCs w:val="28"/>
        </w:rPr>
        <w:t>.       Проба чая.</w:t>
      </w:r>
    </w:p>
    <w:p w:rsidR="00BB5D63" w:rsidRDefault="00BB5D63" w:rsidP="00D927E3">
      <w:pPr>
        <w:rPr>
          <w:rFonts w:ascii="Times New Roman" w:hAnsi="Times New Roman" w:cs="Times New Roman"/>
          <w:noProof/>
          <w:sz w:val="28"/>
          <w:szCs w:val="28"/>
        </w:rPr>
      </w:pPr>
    </w:p>
    <w:p w:rsidR="00D927E3" w:rsidRPr="00AC5CE3" w:rsidRDefault="00AC5CE3" w:rsidP="00D927E3">
      <w:pPr>
        <w:rPr>
          <w:rFonts w:ascii="Times New Roman" w:hAnsi="Times New Roman" w:cs="Times New Roman"/>
          <w:noProof/>
          <w:sz w:val="28"/>
          <w:szCs w:val="28"/>
        </w:rPr>
      </w:pPr>
      <w:r w:rsidRPr="00AC5CE3">
        <w:rPr>
          <w:rFonts w:ascii="Times New Roman" w:hAnsi="Times New Roman" w:cs="Times New Roman"/>
          <w:noProof/>
          <w:sz w:val="28"/>
          <w:szCs w:val="28"/>
        </w:rPr>
        <w:t>Р</w:t>
      </w:r>
      <w:r w:rsidR="00D927E3" w:rsidRPr="00AC5CE3">
        <w:rPr>
          <w:rFonts w:ascii="Times New Roman" w:hAnsi="Times New Roman" w:cs="Times New Roman"/>
          <w:noProof/>
          <w:sz w:val="28"/>
          <w:szCs w:val="28"/>
        </w:rPr>
        <w:t xml:space="preserve">ис. </w:t>
      </w:r>
      <w:r w:rsidR="00D927E3" w:rsidRPr="00AC5CE3">
        <w:rPr>
          <w:rFonts w:ascii="Times New Roman" w:hAnsi="Times New Roman" w:cs="Times New Roman"/>
          <w:sz w:val="28"/>
          <w:szCs w:val="28"/>
        </w:rPr>
        <w:t>5</w:t>
      </w:r>
      <w:r w:rsidR="004730E0" w:rsidRPr="00AC5CE3">
        <w:rPr>
          <w:rFonts w:ascii="Times New Roman" w:hAnsi="Times New Roman" w:cs="Times New Roman"/>
          <w:sz w:val="28"/>
          <w:szCs w:val="28"/>
        </w:rPr>
        <w:t xml:space="preserve"> </w:t>
      </w:r>
      <w:r w:rsidR="00BB5D63" w:rsidRPr="002747BC">
        <w:rPr>
          <w:rFonts w:ascii="Times New Roman" w:hAnsi="Times New Roman" w:cs="Times New Roman"/>
          <w:noProof/>
          <w:color w:val="000000" w:themeColor="text1"/>
          <w:sz w:val="28"/>
          <w:szCs w:val="28"/>
        </w:rPr>
        <w:t>Проба №</w:t>
      </w:r>
      <w:r w:rsidR="00BB5D63">
        <w:rPr>
          <w:rFonts w:ascii="Times New Roman" w:hAnsi="Times New Roman" w:cs="Times New Roman"/>
          <w:noProof/>
          <w:color w:val="000000" w:themeColor="text1"/>
          <w:sz w:val="28"/>
          <w:szCs w:val="28"/>
        </w:rPr>
        <w:t xml:space="preserve"> 5</w:t>
      </w:r>
      <w:r w:rsidR="00BB5D63" w:rsidRPr="002747BC">
        <w:rPr>
          <w:rFonts w:ascii="Times New Roman" w:hAnsi="Times New Roman" w:cs="Times New Roman"/>
          <w:noProof/>
          <w:color w:val="000000" w:themeColor="text1"/>
          <w:sz w:val="28"/>
          <w:szCs w:val="28"/>
        </w:rPr>
        <w:t>.</w:t>
      </w:r>
    </w:p>
    <w:p w:rsidR="00D927E3" w:rsidRPr="002F2EA1" w:rsidRDefault="00D927E3" w:rsidP="00D927E3">
      <w:r w:rsidRPr="002F2EA1">
        <w:rPr>
          <w:noProof/>
          <w:lang w:eastAsia="ru-RU"/>
        </w:rPr>
        <w:drawing>
          <wp:inline distT="0" distB="0" distL="0" distR="0">
            <wp:extent cx="1805049" cy="1905224"/>
            <wp:effectExtent l="0" t="0" r="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9"/>
                    <pic:cNvPicPr/>
                  </pic:nvPicPr>
                  <pic:blipFill rotWithShape="1">
                    <a:blip r:embed="rId24" cstate="print">
                      <a:extLst>
                        <a:ext uri="{28A0092B-C50C-407E-A947-70E740481C1C}">
                          <a14:useLocalDpi xmlns:a14="http://schemas.microsoft.com/office/drawing/2010/main" val="0"/>
                        </a:ext>
                      </a:extLst>
                    </a:blip>
                    <a:srcRect l="26485" t="9862" r="23225" b="12004"/>
                    <a:stretch/>
                  </pic:blipFill>
                  <pic:spPr bwMode="auto">
                    <a:xfrm>
                      <a:off x="0" y="0"/>
                      <a:ext cx="1842325" cy="1944569"/>
                    </a:xfrm>
                    <a:prstGeom prst="rect">
                      <a:avLst/>
                    </a:prstGeom>
                    <a:ln>
                      <a:noFill/>
                    </a:ln>
                    <a:extLst>
                      <a:ext uri="{53640926-AAD7-44D8-BBD7-CCE9431645EC}">
                        <a14:shadowObscured xmlns:a14="http://schemas.microsoft.com/office/drawing/2010/main"/>
                      </a:ext>
                    </a:extLst>
                  </pic:spPr>
                </pic:pic>
              </a:graphicData>
            </a:graphic>
          </wp:inline>
        </w:drawing>
      </w:r>
      <w:r w:rsidR="00BB5D63">
        <w:rPr>
          <w:noProof/>
          <w:lang w:eastAsia="ru-RU"/>
        </w:rPr>
        <w:t xml:space="preserve">        </w:t>
      </w:r>
      <w:r w:rsidR="00A321AC">
        <w:rPr>
          <w:noProof/>
          <w:lang w:eastAsia="ru-RU"/>
        </w:rPr>
        <w:drawing>
          <wp:inline distT="0" distB="0" distL="0" distR="0">
            <wp:extent cx="1888177" cy="188766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5">
                      <a:extLst>
                        <a:ext uri="{28A0092B-C50C-407E-A947-70E740481C1C}">
                          <a14:useLocalDpi xmlns:a14="http://schemas.microsoft.com/office/drawing/2010/main" val="0"/>
                        </a:ext>
                      </a:extLst>
                    </a:blip>
                    <a:srcRect r="12182"/>
                    <a:stretch/>
                  </pic:blipFill>
                  <pic:spPr bwMode="auto">
                    <a:xfrm>
                      <a:off x="0" y="0"/>
                      <a:ext cx="1901030" cy="1900514"/>
                    </a:xfrm>
                    <a:prstGeom prst="rect">
                      <a:avLst/>
                    </a:prstGeom>
                    <a:noFill/>
                    <a:ln>
                      <a:noFill/>
                    </a:ln>
                    <a:extLst>
                      <a:ext uri="{53640926-AAD7-44D8-BBD7-CCE9431645EC}">
                        <a14:shadowObscured xmlns:a14="http://schemas.microsoft.com/office/drawing/2010/main"/>
                      </a:ext>
                    </a:extLst>
                  </pic:spPr>
                </pic:pic>
              </a:graphicData>
            </a:graphic>
          </wp:inline>
        </w:drawing>
      </w:r>
      <w:r w:rsidR="00BB5D63">
        <w:rPr>
          <w:noProof/>
          <w:lang w:eastAsia="ru-RU"/>
        </w:rPr>
        <w:t xml:space="preserve">           </w:t>
      </w:r>
      <w:r w:rsidR="00BB5D63">
        <w:rPr>
          <w:noProof/>
          <w:lang w:eastAsia="ru-RU"/>
        </w:rPr>
        <w:drawing>
          <wp:inline distT="0" distB="0" distL="0" distR="0" wp14:anchorId="5CC67F42">
            <wp:extent cx="1495327" cy="1885844"/>
            <wp:effectExtent l="0" t="0" r="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05974" cy="1899271"/>
                    </a:xfrm>
                    <a:prstGeom prst="rect">
                      <a:avLst/>
                    </a:prstGeom>
                    <a:noFill/>
                  </pic:spPr>
                </pic:pic>
              </a:graphicData>
            </a:graphic>
          </wp:inline>
        </w:drawing>
      </w:r>
    </w:p>
    <w:p w:rsidR="00BB5D63" w:rsidRDefault="00BB5D63" w:rsidP="00D927E3">
      <w:pPr>
        <w:rPr>
          <w:rFonts w:ascii="Times New Roman" w:hAnsi="Times New Roman" w:cs="Times New Roman"/>
          <w:noProof/>
          <w:sz w:val="28"/>
          <w:szCs w:val="28"/>
        </w:rPr>
      </w:pPr>
      <w:r w:rsidRPr="00AC5CE3">
        <w:rPr>
          <w:rFonts w:ascii="Times New Roman" w:hAnsi="Times New Roman" w:cs="Times New Roman"/>
          <w:sz w:val="28"/>
          <w:szCs w:val="28"/>
        </w:rPr>
        <w:t>Скручивание между ладонями</w:t>
      </w:r>
      <w:r>
        <w:rPr>
          <w:rFonts w:ascii="Times New Roman" w:hAnsi="Times New Roman" w:cs="Times New Roman"/>
          <w:sz w:val="28"/>
          <w:szCs w:val="28"/>
        </w:rPr>
        <w:t>.</w:t>
      </w:r>
      <w:r w:rsidRPr="00BB5D63">
        <w:rPr>
          <w:rFonts w:ascii="Times New Roman" w:hAnsi="Times New Roman" w:cs="Times New Roman"/>
          <w:noProof/>
          <w:sz w:val="28"/>
          <w:szCs w:val="28"/>
        </w:rPr>
        <w:t xml:space="preserve"> </w:t>
      </w:r>
      <w:r w:rsidRPr="002747BC">
        <w:rPr>
          <w:rFonts w:ascii="Times New Roman" w:hAnsi="Times New Roman" w:cs="Times New Roman"/>
          <w:noProof/>
          <w:sz w:val="28"/>
          <w:szCs w:val="28"/>
        </w:rPr>
        <w:t>Цвет развариваемого листа</w:t>
      </w:r>
      <w:r>
        <w:rPr>
          <w:rFonts w:ascii="Times New Roman" w:hAnsi="Times New Roman" w:cs="Times New Roman"/>
          <w:noProof/>
          <w:sz w:val="28"/>
          <w:szCs w:val="28"/>
        </w:rPr>
        <w:t>.       Проба чая.</w:t>
      </w:r>
    </w:p>
    <w:p w:rsidR="00D927E3" w:rsidRPr="00AC5CE3" w:rsidRDefault="00AC5CE3" w:rsidP="00D927E3">
      <w:pPr>
        <w:rPr>
          <w:rFonts w:ascii="Times New Roman" w:hAnsi="Times New Roman" w:cs="Times New Roman"/>
          <w:noProof/>
          <w:sz w:val="28"/>
          <w:szCs w:val="28"/>
        </w:rPr>
      </w:pPr>
      <w:r w:rsidRPr="00AC5CE3">
        <w:rPr>
          <w:rFonts w:ascii="Times New Roman" w:hAnsi="Times New Roman" w:cs="Times New Roman"/>
          <w:noProof/>
          <w:sz w:val="28"/>
          <w:szCs w:val="28"/>
        </w:rPr>
        <w:t>Р</w:t>
      </w:r>
      <w:r w:rsidR="00D927E3" w:rsidRPr="00AC5CE3">
        <w:rPr>
          <w:rFonts w:ascii="Times New Roman" w:hAnsi="Times New Roman" w:cs="Times New Roman"/>
          <w:noProof/>
          <w:sz w:val="28"/>
          <w:szCs w:val="28"/>
        </w:rPr>
        <w:t xml:space="preserve">ис. </w:t>
      </w:r>
      <w:r w:rsidR="00D927E3" w:rsidRPr="00AC5CE3">
        <w:rPr>
          <w:rFonts w:ascii="Times New Roman" w:hAnsi="Times New Roman" w:cs="Times New Roman"/>
          <w:sz w:val="28"/>
          <w:szCs w:val="28"/>
        </w:rPr>
        <w:t>6</w:t>
      </w:r>
      <w:r w:rsidRPr="00AC5CE3">
        <w:rPr>
          <w:rFonts w:ascii="Times New Roman" w:hAnsi="Times New Roman" w:cs="Times New Roman"/>
          <w:sz w:val="28"/>
          <w:szCs w:val="28"/>
        </w:rPr>
        <w:t xml:space="preserve"> </w:t>
      </w:r>
      <w:r w:rsidR="00BB5D63" w:rsidRPr="002747BC">
        <w:rPr>
          <w:rFonts w:ascii="Times New Roman" w:hAnsi="Times New Roman" w:cs="Times New Roman"/>
          <w:noProof/>
          <w:color w:val="000000" w:themeColor="text1"/>
          <w:sz w:val="28"/>
          <w:szCs w:val="28"/>
        </w:rPr>
        <w:t>Проба №</w:t>
      </w:r>
      <w:r w:rsidR="00BB5D63">
        <w:rPr>
          <w:rFonts w:ascii="Times New Roman" w:hAnsi="Times New Roman" w:cs="Times New Roman"/>
          <w:noProof/>
          <w:color w:val="000000" w:themeColor="text1"/>
          <w:sz w:val="28"/>
          <w:szCs w:val="28"/>
        </w:rPr>
        <w:t xml:space="preserve"> 6</w:t>
      </w:r>
      <w:r w:rsidR="00BB5D63" w:rsidRPr="002747BC">
        <w:rPr>
          <w:rFonts w:ascii="Times New Roman" w:hAnsi="Times New Roman" w:cs="Times New Roman"/>
          <w:noProof/>
          <w:color w:val="000000" w:themeColor="text1"/>
          <w:sz w:val="28"/>
          <w:szCs w:val="28"/>
        </w:rPr>
        <w:t>.</w:t>
      </w:r>
    </w:p>
    <w:p w:rsidR="00FD347E" w:rsidRPr="00A67791" w:rsidRDefault="00A321AC" w:rsidP="00D927E3">
      <w:r>
        <w:rPr>
          <w:noProof/>
          <w:lang w:eastAsia="ru-RU"/>
        </w:rPr>
        <w:drawing>
          <wp:inline distT="0" distB="0" distL="0" distR="0">
            <wp:extent cx="1984971" cy="182286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94136" cy="1831278"/>
                    </a:xfrm>
                    <a:prstGeom prst="rect">
                      <a:avLst/>
                    </a:prstGeom>
                    <a:noFill/>
                  </pic:spPr>
                </pic:pic>
              </a:graphicData>
            </a:graphic>
          </wp:inline>
        </w:drawing>
      </w:r>
      <w:r>
        <w:rPr>
          <w:noProof/>
          <w:lang w:eastAsia="ru-RU"/>
        </w:rPr>
        <w:drawing>
          <wp:inline distT="0" distB="0" distL="0" distR="0">
            <wp:extent cx="1940111" cy="1787236"/>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55789" cy="1801679"/>
                    </a:xfrm>
                    <a:prstGeom prst="rect">
                      <a:avLst/>
                    </a:prstGeom>
                    <a:noFill/>
                  </pic:spPr>
                </pic:pic>
              </a:graphicData>
            </a:graphic>
          </wp:inline>
        </w:drawing>
      </w:r>
      <w:r w:rsidR="00BB5D63" w:rsidRPr="00BB5D63">
        <w:rPr>
          <w:noProof/>
          <w:lang w:eastAsia="ru-RU"/>
        </w:rPr>
        <w:t xml:space="preserve"> </w:t>
      </w:r>
      <w:r w:rsidR="00BB5D63">
        <w:rPr>
          <w:noProof/>
          <w:lang w:eastAsia="ru-RU"/>
        </w:rPr>
        <w:drawing>
          <wp:inline distT="0" distB="0" distL="0" distR="0" wp14:anchorId="6161F645" wp14:editId="06318CF6">
            <wp:extent cx="1407226" cy="1758042"/>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12862" cy="1765083"/>
                    </a:xfrm>
                    <a:prstGeom prst="rect">
                      <a:avLst/>
                    </a:prstGeom>
                    <a:noFill/>
                  </pic:spPr>
                </pic:pic>
              </a:graphicData>
            </a:graphic>
          </wp:inline>
        </w:drawing>
      </w:r>
    </w:p>
    <w:p w:rsidR="00BB5D63" w:rsidRDefault="00BB5D63" w:rsidP="00BB5D63">
      <w:pPr>
        <w:rPr>
          <w:rFonts w:ascii="Times New Roman" w:hAnsi="Times New Roman" w:cs="Times New Roman"/>
          <w:noProof/>
          <w:sz w:val="28"/>
          <w:szCs w:val="28"/>
        </w:rPr>
      </w:pPr>
      <w:r w:rsidRPr="00AC5CE3">
        <w:rPr>
          <w:rFonts w:ascii="Times New Roman" w:hAnsi="Times New Roman" w:cs="Times New Roman"/>
          <w:noProof/>
          <w:sz w:val="28"/>
          <w:szCs w:val="28"/>
        </w:rPr>
        <w:t>Измельчение на мясорубке и выдержка в течении года</w:t>
      </w:r>
      <w:r>
        <w:rPr>
          <w:rFonts w:ascii="Times New Roman" w:hAnsi="Times New Roman" w:cs="Times New Roman"/>
          <w:noProof/>
          <w:sz w:val="28"/>
          <w:szCs w:val="28"/>
        </w:rPr>
        <w:t>.</w:t>
      </w:r>
      <w:r w:rsidRPr="00BB5D63">
        <w:rPr>
          <w:rFonts w:ascii="Times New Roman" w:hAnsi="Times New Roman" w:cs="Times New Roman"/>
          <w:noProof/>
          <w:sz w:val="28"/>
          <w:szCs w:val="28"/>
        </w:rPr>
        <w:t xml:space="preserve"> </w:t>
      </w:r>
      <w:r w:rsidRPr="002747BC">
        <w:rPr>
          <w:rFonts w:ascii="Times New Roman" w:hAnsi="Times New Roman" w:cs="Times New Roman"/>
          <w:noProof/>
          <w:sz w:val="28"/>
          <w:szCs w:val="28"/>
        </w:rPr>
        <w:t>Цвет развариваемого листа</w:t>
      </w:r>
      <w:r>
        <w:rPr>
          <w:rFonts w:ascii="Times New Roman" w:hAnsi="Times New Roman" w:cs="Times New Roman"/>
          <w:noProof/>
          <w:sz w:val="28"/>
          <w:szCs w:val="28"/>
        </w:rPr>
        <w:t>.       Проба чая.</w:t>
      </w:r>
    </w:p>
    <w:p w:rsidR="00BB5D63" w:rsidRPr="002F2EA1" w:rsidRDefault="00BB5D63" w:rsidP="00BB5D63">
      <w:pPr>
        <w:spacing w:line="240" w:lineRule="auto"/>
      </w:pPr>
    </w:p>
    <w:p w:rsidR="00BB5D63" w:rsidRDefault="00BB5D63" w:rsidP="00BB5D63">
      <w:pPr>
        <w:rPr>
          <w:rFonts w:ascii="Times New Roman" w:hAnsi="Times New Roman" w:cs="Times New Roman"/>
          <w:noProof/>
          <w:sz w:val="28"/>
          <w:szCs w:val="28"/>
        </w:rPr>
      </w:pPr>
    </w:p>
    <w:sectPr w:rsidR="00BB5D63" w:rsidSect="007F143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4089" w:rsidRDefault="00BF4089" w:rsidP="00F125EB">
      <w:pPr>
        <w:spacing w:after="0" w:line="240" w:lineRule="auto"/>
      </w:pPr>
      <w:r>
        <w:separator/>
      </w:r>
    </w:p>
  </w:endnote>
  <w:endnote w:type="continuationSeparator" w:id="0">
    <w:p w:rsidR="00BF4089" w:rsidRDefault="00BF4089" w:rsidP="00F125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Times">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libri Light">
    <w:panose1 w:val="020F0302020204030204"/>
    <w:charset w:val="CC"/>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1517650"/>
      <w:docPartObj>
        <w:docPartGallery w:val="Page Numbers (Bottom of Page)"/>
        <w:docPartUnique/>
      </w:docPartObj>
    </w:sdtPr>
    <w:sdtContent>
      <w:p w:rsidR="00BF4089" w:rsidRDefault="00BF4089">
        <w:pPr>
          <w:pStyle w:val="a5"/>
          <w:jc w:val="center"/>
        </w:pPr>
        <w:r>
          <w:fldChar w:fldCharType="begin"/>
        </w:r>
        <w:r>
          <w:instrText>PAGE   \* MERGEFORMAT</w:instrText>
        </w:r>
        <w:r>
          <w:fldChar w:fldCharType="separate"/>
        </w:r>
        <w:r w:rsidR="00A5442E">
          <w:rPr>
            <w:noProof/>
          </w:rPr>
          <w:t>20</w:t>
        </w:r>
        <w:r>
          <w:rPr>
            <w:noProof/>
          </w:rPr>
          <w:fldChar w:fldCharType="end"/>
        </w:r>
      </w:p>
    </w:sdtContent>
  </w:sdt>
  <w:p w:rsidR="00BF4089" w:rsidRDefault="00BF4089">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4089" w:rsidRDefault="00BF4089" w:rsidP="00F125EB">
      <w:pPr>
        <w:spacing w:after="0" w:line="240" w:lineRule="auto"/>
      </w:pPr>
      <w:r>
        <w:separator/>
      </w:r>
    </w:p>
  </w:footnote>
  <w:footnote w:type="continuationSeparator" w:id="0">
    <w:p w:rsidR="00BF4089" w:rsidRDefault="00BF4089" w:rsidP="00F125E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5E7A20"/>
    <w:multiLevelType w:val="multilevel"/>
    <w:tmpl w:val="5BA8C8B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7066CBD"/>
    <w:multiLevelType w:val="hybridMultilevel"/>
    <w:tmpl w:val="6D689A0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E0F6941"/>
    <w:multiLevelType w:val="hybridMultilevel"/>
    <w:tmpl w:val="3F9E148E"/>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322441F3"/>
    <w:multiLevelType w:val="hybridMultilevel"/>
    <w:tmpl w:val="F614235E"/>
    <w:lvl w:ilvl="0" w:tplc="42984EF6">
      <w:start w:val="1"/>
      <w:numFmt w:val="decimal"/>
      <w:lvlText w:val="%1."/>
      <w:lvlJc w:val="left"/>
      <w:pPr>
        <w:ind w:left="786" w:hanging="360"/>
      </w:pPr>
      <w:rPr>
        <w:rFonts w:ascii="Times New Roman" w:hAnsi="Times New Roman" w:cs="Times New Roman" w:hint="default"/>
        <w:sz w:val="28"/>
        <w:szCs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9215D32"/>
    <w:multiLevelType w:val="multilevel"/>
    <w:tmpl w:val="024692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AF72380"/>
    <w:multiLevelType w:val="hybridMultilevel"/>
    <w:tmpl w:val="28FA48D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569B4B91"/>
    <w:multiLevelType w:val="multilevel"/>
    <w:tmpl w:val="5A526B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6FC3548C"/>
    <w:multiLevelType w:val="multilevel"/>
    <w:tmpl w:val="6AD4C56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2C11A12"/>
    <w:multiLevelType w:val="hybridMultilevel"/>
    <w:tmpl w:val="54605C5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DAA362E"/>
    <w:multiLevelType w:val="hybridMultilevel"/>
    <w:tmpl w:val="856C0B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
  </w:num>
  <w:num w:numId="2">
    <w:abstractNumId w:val="0"/>
  </w:num>
  <w:num w:numId="3">
    <w:abstractNumId w:val="6"/>
  </w:num>
  <w:num w:numId="4">
    <w:abstractNumId w:val="5"/>
  </w:num>
  <w:num w:numId="5">
    <w:abstractNumId w:val="4"/>
  </w:num>
  <w:num w:numId="6">
    <w:abstractNumId w:val="3"/>
  </w:num>
  <w:num w:numId="7">
    <w:abstractNumId w:val="2"/>
  </w:num>
  <w:num w:numId="8">
    <w:abstractNumId w:val="9"/>
  </w:num>
  <w:num w:numId="9">
    <w:abstractNumId w:val="1"/>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9"/>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971E38"/>
    <w:rsid w:val="00030C1D"/>
    <w:rsid w:val="000432FF"/>
    <w:rsid w:val="00070783"/>
    <w:rsid w:val="0007223D"/>
    <w:rsid w:val="00090BC4"/>
    <w:rsid w:val="000A4DB7"/>
    <w:rsid w:val="00141BA1"/>
    <w:rsid w:val="0016267B"/>
    <w:rsid w:val="00181D57"/>
    <w:rsid w:val="001929A6"/>
    <w:rsid w:val="00193E89"/>
    <w:rsid w:val="001B5523"/>
    <w:rsid w:val="001D40A8"/>
    <w:rsid w:val="001E276A"/>
    <w:rsid w:val="0026084C"/>
    <w:rsid w:val="002747BC"/>
    <w:rsid w:val="002F2EA1"/>
    <w:rsid w:val="00331BE1"/>
    <w:rsid w:val="00351C69"/>
    <w:rsid w:val="003541ED"/>
    <w:rsid w:val="00364FB4"/>
    <w:rsid w:val="00377905"/>
    <w:rsid w:val="00386629"/>
    <w:rsid w:val="003A241B"/>
    <w:rsid w:val="003B44C8"/>
    <w:rsid w:val="003E0D90"/>
    <w:rsid w:val="00420420"/>
    <w:rsid w:val="0042459A"/>
    <w:rsid w:val="00444C6F"/>
    <w:rsid w:val="004456D9"/>
    <w:rsid w:val="00445926"/>
    <w:rsid w:val="004730E0"/>
    <w:rsid w:val="00596447"/>
    <w:rsid w:val="005B1FE8"/>
    <w:rsid w:val="005C4C83"/>
    <w:rsid w:val="005D619B"/>
    <w:rsid w:val="00601FC1"/>
    <w:rsid w:val="006104B5"/>
    <w:rsid w:val="006126CB"/>
    <w:rsid w:val="00626000"/>
    <w:rsid w:val="00635C46"/>
    <w:rsid w:val="00653164"/>
    <w:rsid w:val="00670F04"/>
    <w:rsid w:val="00686A98"/>
    <w:rsid w:val="00691242"/>
    <w:rsid w:val="00692955"/>
    <w:rsid w:val="006B34EB"/>
    <w:rsid w:val="00701BEE"/>
    <w:rsid w:val="00703D79"/>
    <w:rsid w:val="00715F19"/>
    <w:rsid w:val="00725434"/>
    <w:rsid w:val="007551B8"/>
    <w:rsid w:val="00767FEA"/>
    <w:rsid w:val="007B0BC8"/>
    <w:rsid w:val="007D2992"/>
    <w:rsid w:val="007E489C"/>
    <w:rsid w:val="007F143A"/>
    <w:rsid w:val="00820342"/>
    <w:rsid w:val="00823153"/>
    <w:rsid w:val="00894311"/>
    <w:rsid w:val="008B0EA9"/>
    <w:rsid w:val="008B2808"/>
    <w:rsid w:val="008B4854"/>
    <w:rsid w:val="00933CEF"/>
    <w:rsid w:val="00935B91"/>
    <w:rsid w:val="00961F11"/>
    <w:rsid w:val="00971E38"/>
    <w:rsid w:val="00981C3B"/>
    <w:rsid w:val="009925BF"/>
    <w:rsid w:val="009C6B87"/>
    <w:rsid w:val="009E2F3D"/>
    <w:rsid w:val="009E69DC"/>
    <w:rsid w:val="009F72AF"/>
    <w:rsid w:val="00A10ED8"/>
    <w:rsid w:val="00A15BD1"/>
    <w:rsid w:val="00A321AC"/>
    <w:rsid w:val="00A5442E"/>
    <w:rsid w:val="00A67791"/>
    <w:rsid w:val="00A979B8"/>
    <w:rsid w:val="00AA7CB5"/>
    <w:rsid w:val="00AB50DC"/>
    <w:rsid w:val="00AC5CE3"/>
    <w:rsid w:val="00AD6BA0"/>
    <w:rsid w:val="00B06889"/>
    <w:rsid w:val="00B23C85"/>
    <w:rsid w:val="00B55A18"/>
    <w:rsid w:val="00B57223"/>
    <w:rsid w:val="00B71199"/>
    <w:rsid w:val="00B777DC"/>
    <w:rsid w:val="00B806A0"/>
    <w:rsid w:val="00BB51BC"/>
    <w:rsid w:val="00BB5D63"/>
    <w:rsid w:val="00BC05E9"/>
    <w:rsid w:val="00BC7B1A"/>
    <w:rsid w:val="00BE2B57"/>
    <w:rsid w:val="00BF091A"/>
    <w:rsid w:val="00BF4089"/>
    <w:rsid w:val="00BF6634"/>
    <w:rsid w:val="00C9736C"/>
    <w:rsid w:val="00CA6178"/>
    <w:rsid w:val="00CB7352"/>
    <w:rsid w:val="00CE1911"/>
    <w:rsid w:val="00CE4179"/>
    <w:rsid w:val="00D05F78"/>
    <w:rsid w:val="00D10AC2"/>
    <w:rsid w:val="00D10BF7"/>
    <w:rsid w:val="00D256F0"/>
    <w:rsid w:val="00D604F9"/>
    <w:rsid w:val="00D63250"/>
    <w:rsid w:val="00D927E3"/>
    <w:rsid w:val="00D935A1"/>
    <w:rsid w:val="00D96587"/>
    <w:rsid w:val="00DA3D60"/>
    <w:rsid w:val="00DA42B9"/>
    <w:rsid w:val="00DB333A"/>
    <w:rsid w:val="00DB5559"/>
    <w:rsid w:val="00DD0732"/>
    <w:rsid w:val="00DF1CF3"/>
    <w:rsid w:val="00DF7C2B"/>
    <w:rsid w:val="00E173D8"/>
    <w:rsid w:val="00E43FFE"/>
    <w:rsid w:val="00E473DC"/>
    <w:rsid w:val="00E56C68"/>
    <w:rsid w:val="00E70150"/>
    <w:rsid w:val="00E729EB"/>
    <w:rsid w:val="00E836F0"/>
    <w:rsid w:val="00EE0F34"/>
    <w:rsid w:val="00EE6176"/>
    <w:rsid w:val="00F07FA6"/>
    <w:rsid w:val="00F125EB"/>
    <w:rsid w:val="00F21A60"/>
    <w:rsid w:val="00F534A2"/>
    <w:rsid w:val="00F6143B"/>
    <w:rsid w:val="00F755E5"/>
    <w:rsid w:val="00FB7475"/>
    <w:rsid w:val="00FD347E"/>
    <w:rsid w:val="00FD6654"/>
    <w:rsid w:val="00FE4140"/>
    <w:rsid w:val="00FF0B3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A66ADC"/>
  <w15:docId w15:val="{26AB196D-DBE4-4B06-8B0A-CC371C4F8F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F143A"/>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125E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F125EB"/>
  </w:style>
  <w:style w:type="paragraph" w:styleId="a5">
    <w:name w:val="footer"/>
    <w:basedOn w:val="a"/>
    <w:link w:val="a6"/>
    <w:uiPriority w:val="99"/>
    <w:unhideWhenUsed/>
    <w:rsid w:val="00F125E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F125EB"/>
  </w:style>
  <w:style w:type="character" w:styleId="a7">
    <w:name w:val="Hyperlink"/>
    <w:basedOn w:val="a0"/>
    <w:uiPriority w:val="99"/>
    <w:unhideWhenUsed/>
    <w:rsid w:val="00193E89"/>
    <w:rPr>
      <w:color w:val="0563C1" w:themeColor="hyperlink"/>
      <w:u w:val="single"/>
    </w:rPr>
  </w:style>
  <w:style w:type="character" w:customStyle="1" w:styleId="1">
    <w:name w:val="Неразрешенное упоминание1"/>
    <w:basedOn w:val="a0"/>
    <w:uiPriority w:val="99"/>
    <w:semiHidden/>
    <w:unhideWhenUsed/>
    <w:rsid w:val="00193E89"/>
    <w:rPr>
      <w:color w:val="605E5C"/>
      <w:shd w:val="clear" w:color="auto" w:fill="E1DFDD"/>
    </w:rPr>
  </w:style>
  <w:style w:type="paragraph" w:styleId="a8">
    <w:name w:val="Normal (Web)"/>
    <w:basedOn w:val="a"/>
    <w:uiPriority w:val="99"/>
    <w:unhideWhenUsed/>
    <w:rsid w:val="0038662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
    <w:name w:val="Основной текст с отступом 31"/>
    <w:basedOn w:val="a"/>
    <w:rsid w:val="003E0D90"/>
    <w:pPr>
      <w:spacing w:after="0" w:line="288" w:lineRule="auto"/>
      <w:ind w:firstLine="567"/>
      <w:jc w:val="both"/>
    </w:pPr>
    <w:rPr>
      <w:rFonts w:ascii="Times New Roman" w:eastAsia="Times New Roman" w:hAnsi="Times New Roman" w:cs="Times"/>
      <w:sz w:val="26"/>
      <w:szCs w:val="20"/>
      <w:lang w:eastAsia="ar-SA"/>
    </w:rPr>
  </w:style>
  <w:style w:type="table" w:customStyle="1" w:styleId="10">
    <w:name w:val="Сетка таблицы1"/>
    <w:basedOn w:val="a1"/>
    <w:next w:val="a9"/>
    <w:uiPriority w:val="59"/>
    <w:rsid w:val="008B485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a9">
    <w:name w:val="Table Grid"/>
    <w:basedOn w:val="a1"/>
    <w:uiPriority w:val="39"/>
    <w:rsid w:val="008B485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9"/>
    <w:uiPriority w:val="59"/>
    <w:rsid w:val="008B485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
    <w:name w:val="Сетка таблицы3"/>
    <w:basedOn w:val="a1"/>
    <w:next w:val="a9"/>
    <w:uiPriority w:val="59"/>
    <w:rsid w:val="008B485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
    <w:name w:val="Сетка таблицы4"/>
    <w:basedOn w:val="a1"/>
    <w:next w:val="a9"/>
    <w:uiPriority w:val="59"/>
    <w:rsid w:val="008B4854"/>
    <w:pPr>
      <w:spacing w:after="0" w:line="240" w:lineRule="auto"/>
    </w:pPr>
    <w:rPr>
      <w:rFonts w:eastAsia="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11">
    <w:name w:val="toc 1"/>
    <w:basedOn w:val="a"/>
    <w:next w:val="a"/>
    <w:autoRedefine/>
    <w:uiPriority w:val="39"/>
    <w:unhideWhenUsed/>
    <w:rsid w:val="002F2EA1"/>
    <w:pPr>
      <w:spacing w:after="100"/>
    </w:pPr>
  </w:style>
  <w:style w:type="paragraph" w:styleId="aa">
    <w:name w:val="Balloon Text"/>
    <w:basedOn w:val="a"/>
    <w:link w:val="ab"/>
    <w:uiPriority w:val="99"/>
    <w:semiHidden/>
    <w:unhideWhenUsed/>
    <w:rsid w:val="00DB333A"/>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DB333A"/>
    <w:rPr>
      <w:rFonts w:ascii="Tahoma" w:hAnsi="Tahoma" w:cs="Tahoma"/>
      <w:sz w:val="16"/>
      <w:szCs w:val="16"/>
    </w:rPr>
  </w:style>
  <w:style w:type="paragraph" w:styleId="ac">
    <w:name w:val="List Paragraph"/>
    <w:basedOn w:val="a"/>
    <w:uiPriority w:val="34"/>
    <w:qFormat/>
    <w:rsid w:val="001E276A"/>
    <w:pPr>
      <w:ind w:left="720"/>
      <w:contextualSpacing/>
    </w:pPr>
  </w:style>
  <w:style w:type="character" w:styleId="ad">
    <w:name w:val="Strong"/>
    <w:basedOn w:val="a0"/>
    <w:uiPriority w:val="22"/>
    <w:qFormat/>
    <w:rsid w:val="00B55A18"/>
    <w:rPr>
      <w:b/>
      <w:bCs/>
    </w:rPr>
  </w:style>
  <w:style w:type="table" w:customStyle="1" w:styleId="5">
    <w:name w:val="Сетка таблицы5"/>
    <w:basedOn w:val="a1"/>
    <w:next w:val="a9"/>
    <w:uiPriority w:val="39"/>
    <w:rsid w:val="005964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Сетка таблицы6"/>
    <w:basedOn w:val="a1"/>
    <w:next w:val="a9"/>
    <w:uiPriority w:val="39"/>
    <w:rsid w:val="00E836F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98925599">
      <w:bodyDiv w:val="1"/>
      <w:marLeft w:val="0"/>
      <w:marRight w:val="0"/>
      <w:marTop w:val="0"/>
      <w:marBottom w:val="0"/>
      <w:divBdr>
        <w:top w:val="none" w:sz="0" w:space="0" w:color="auto"/>
        <w:left w:val="none" w:sz="0" w:space="0" w:color="auto"/>
        <w:bottom w:val="none" w:sz="0" w:space="0" w:color="auto"/>
        <w:right w:val="none" w:sz="0" w:space="0" w:color="auto"/>
      </w:divBdr>
    </w:div>
    <w:div w:id="1478450318">
      <w:bodyDiv w:val="1"/>
      <w:marLeft w:val="0"/>
      <w:marRight w:val="0"/>
      <w:marTop w:val="0"/>
      <w:marBottom w:val="0"/>
      <w:divBdr>
        <w:top w:val="none" w:sz="0" w:space="0" w:color="auto"/>
        <w:left w:val="none" w:sz="0" w:space="0" w:color="auto"/>
        <w:bottom w:val="none" w:sz="0" w:space="0" w:color="auto"/>
        <w:right w:val="none" w:sz="0" w:space="0" w:color="auto"/>
      </w:divBdr>
      <w:divsChild>
        <w:div w:id="17144263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dtsu.tula.ru/VNMT/Archive/2003/n1/p109.htm"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6.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png"/><Relationship Id="rId28" Type="http://schemas.openxmlformats.org/officeDocument/2006/relationships/image" Target="media/image19.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4B2449-526F-4B3C-BF5D-66C93DC391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1116</TotalTime>
  <Pages>21</Pages>
  <Words>4508</Words>
  <Characters>25697</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lera1357911@outlook.com</dc:creator>
  <cp:keywords/>
  <dc:description/>
  <cp:lastModifiedBy>boy36</cp:lastModifiedBy>
  <cp:revision>24</cp:revision>
  <cp:lastPrinted>2023-04-11T15:08:00Z</cp:lastPrinted>
  <dcterms:created xsi:type="dcterms:W3CDTF">2023-11-18T07:52:00Z</dcterms:created>
  <dcterms:modified xsi:type="dcterms:W3CDTF">2024-01-12T06:48:00Z</dcterms:modified>
</cp:coreProperties>
</file>