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B7E" w:rsidRDefault="00D73BBD">
      <w:pPr>
        <w:spacing w:before="57"/>
        <w:ind w:right="23"/>
        <w:jc w:val="center"/>
        <w:rPr>
          <w:b/>
          <w:sz w:val="28"/>
        </w:rPr>
      </w:pPr>
      <w:proofErr w:type="spellStart"/>
      <w:r>
        <w:rPr>
          <w:b/>
          <w:color w:val="001F5F"/>
          <w:spacing w:val="-2"/>
          <w:sz w:val="28"/>
        </w:rPr>
        <w:t>униципальное</w:t>
      </w:r>
      <w:proofErr w:type="spellEnd"/>
      <w:r>
        <w:rPr>
          <w:b/>
          <w:color w:val="001F5F"/>
          <w:spacing w:val="8"/>
          <w:sz w:val="28"/>
        </w:rPr>
        <w:t xml:space="preserve"> </w:t>
      </w:r>
      <w:r>
        <w:rPr>
          <w:b/>
          <w:color w:val="001F5F"/>
          <w:spacing w:val="-2"/>
          <w:sz w:val="28"/>
        </w:rPr>
        <w:t>казённое</w:t>
      </w:r>
      <w:r>
        <w:rPr>
          <w:b/>
          <w:color w:val="001F5F"/>
          <w:spacing w:val="8"/>
          <w:sz w:val="28"/>
        </w:rPr>
        <w:t xml:space="preserve"> </w:t>
      </w:r>
      <w:r>
        <w:rPr>
          <w:b/>
          <w:color w:val="001F5F"/>
          <w:spacing w:val="-2"/>
          <w:sz w:val="28"/>
        </w:rPr>
        <w:t>общеобразовательное</w:t>
      </w:r>
      <w:r>
        <w:rPr>
          <w:b/>
          <w:color w:val="001F5F"/>
          <w:spacing w:val="9"/>
          <w:sz w:val="28"/>
        </w:rPr>
        <w:t xml:space="preserve"> </w:t>
      </w:r>
      <w:r>
        <w:rPr>
          <w:b/>
          <w:color w:val="001F5F"/>
          <w:spacing w:val="-2"/>
          <w:sz w:val="28"/>
        </w:rPr>
        <w:t>учреждение</w:t>
      </w:r>
    </w:p>
    <w:p w:rsidR="006A0B7E" w:rsidRDefault="00D73BBD">
      <w:pPr>
        <w:spacing w:before="211" w:line="247" w:lineRule="auto"/>
        <w:ind w:left="918" w:right="939"/>
        <w:jc w:val="center"/>
        <w:rPr>
          <w:b/>
          <w:sz w:val="28"/>
        </w:rPr>
      </w:pPr>
      <w:r>
        <w:rPr>
          <w:b/>
          <w:color w:val="001F5F"/>
          <w:sz w:val="28"/>
        </w:rPr>
        <w:t>«</w:t>
      </w:r>
      <w:r>
        <w:rPr>
          <w:b/>
          <w:color w:val="001F5F"/>
          <w:spacing w:val="-11"/>
          <w:sz w:val="28"/>
        </w:rPr>
        <w:t xml:space="preserve"> </w:t>
      </w:r>
      <w:proofErr w:type="spellStart"/>
      <w:r>
        <w:rPr>
          <w:b/>
          <w:color w:val="001F5F"/>
          <w:sz w:val="28"/>
        </w:rPr>
        <w:t>Гуевская</w:t>
      </w:r>
      <w:proofErr w:type="spellEnd"/>
      <w:r>
        <w:rPr>
          <w:b/>
          <w:color w:val="001F5F"/>
          <w:spacing w:val="-13"/>
          <w:sz w:val="28"/>
        </w:rPr>
        <w:t xml:space="preserve"> </w:t>
      </w:r>
      <w:r>
        <w:rPr>
          <w:b/>
          <w:color w:val="001F5F"/>
          <w:sz w:val="28"/>
        </w:rPr>
        <w:t>средняя</w:t>
      </w:r>
      <w:r>
        <w:rPr>
          <w:b/>
          <w:color w:val="001F5F"/>
          <w:spacing w:val="-13"/>
          <w:sz w:val="28"/>
        </w:rPr>
        <w:t xml:space="preserve"> </w:t>
      </w:r>
      <w:r>
        <w:rPr>
          <w:b/>
          <w:color w:val="001F5F"/>
          <w:sz w:val="28"/>
        </w:rPr>
        <w:t>общеобразовательная</w:t>
      </w:r>
      <w:r>
        <w:rPr>
          <w:b/>
          <w:color w:val="001F5F"/>
          <w:spacing w:val="-8"/>
          <w:sz w:val="28"/>
        </w:rPr>
        <w:t xml:space="preserve"> </w:t>
      </w:r>
      <w:r>
        <w:rPr>
          <w:b/>
          <w:color w:val="001F5F"/>
          <w:sz w:val="28"/>
        </w:rPr>
        <w:t xml:space="preserve">школа» </w:t>
      </w:r>
      <w:proofErr w:type="spellStart"/>
      <w:r>
        <w:rPr>
          <w:b/>
          <w:color w:val="001F5F"/>
          <w:sz w:val="28"/>
        </w:rPr>
        <w:t>Суджанского</w:t>
      </w:r>
      <w:proofErr w:type="spellEnd"/>
      <w:r>
        <w:rPr>
          <w:b/>
          <w:color w:val="001F5F"/>
          <w:sz w:val="28"/>
        </w:rPr>
        <w:t xml:space="preserve"> района Курской области</w:t>
      </w:r>
    </w:p>
    <w:p w:rsidR="006A0B7E" w:rsidRDefault="006A0B7E">
      <w:pPr>
        <w:pStyle w:val="a3"/>
        <w:ind w:left="0"/>
        <w:rPr>
          <w:b/>
        </w:rPr>
      </w:pPr>
    </w:p>
    <w:p w:rsidR="006A0B7E" w:rsidRDefault="006A0B7E">
      <w:pPr>
        <w:pStyle w:val="a3"/>
        <w:ind w:left="0"/>
        <w:rPr>
          <w:b/>
        </w:rPr>
      </w:pPr>
    </w:p>
    <w:p w:rsidR="006A0B7E" w:rsidRDefault="006A0B7E">
      <w:pPr>
        <w:pStyle w:val="a3"/>
        <w:ind w:left="0"/>
        <w:rPr>
          <w:b/>
        </w:rPr>
      </w:pPr>
    </w:p>
    <w:p w:rsidR="006A0B7E" w:rsidRDefault="006A0B7E">
      <w:pPr>
        <w:pStyle w:val="a3"/>
        <w:spacing w:before="315"/>
        <w:ind w:left="0"/>
        <w:rPr>
          <w:b/>
        </w:rPr>
      </w:pPr>
    </w:p>
    <w:p w:rsidR="006A0B7E" w:rsidRDefault="00D73BBD">
      <w:pPr>
        <w:ind w:left="1281" w:right="1291"/>
        <w:jc w:val="center"/>
        <w:rPr>
          <w:b/>
          <w:sz w:val="28"/>
        </w:rPr>
      </w:pPr>
      <w:r>
        <w:rPr>
          <w:b/>
          <w:color w:val="001F5F"/>
          <w:sz w:val="28"/>
        </w:rPr>
        <w:t>ИССЛЕДОВАТЕЛЬСКИЙ</w:t>
      </w:r>
      <w:r>
        <w:rPr>
          <w:b/>
          <w:color w:val="001F5F"/>
          <w:spacing w:val="-18"/>
          <w:sz w:val="28"/>
        </w:rPr>
        <w:t xml:space="preserve"> </w:t>
      </w:r>
      <w:r>
        <w:rPr>
          <w:b/>
          <w:color w:val="001F5F"/>
          <w:sz w:val="28"/>
        </w:rPr>
        <w:t>ПРОЕКТ РЕГИОНАЛЬНОГО ЭТАПА</w:t>
      </w:r>
    </w:p>
    <w:p w:rsidR="006A0B7E" w:rsidRDefault="00D73BBD">
      <w:pPr>
        <w:ind w:right="13"/>
        <w:jc w:val="center"/>
        <w:rPr>
          <w:b/>
          <w:sz w:val="28"/>
        </w:rPr>
      </w:pPr>
      <w:r>
        <w:rPr>
          <w:b/>
          <w:color w:val="001F5F"/>
          <w:sz w:val="28"/>
        </w:rPr>
        <w:t>ВСЕРОССИЙСКОГО</w:t>
      </w:r>
      <w:r>
        <w:rPr>
          <w:b/>
          <w:color w:val="001F5F"/>
          <w:spacing w:val="-12"/>
          <w:sz w:val="28"/>
        </w:rPr>
        <w:t xml:space="preserve"> </w:t>
      </w:r>
      <w:r>
        <w:rPr>
          <w:b/>
          <w:color w:val="001F5F"/>
          <w:sz w:val="28"/>
        </w:rPr>
        <w:t>КОНКУРСА</w:t>
      </w:r>
      <w:r>
        <w:rPr>
          <w:b/>
          <w:color w:val="001F5F"/>
          <w:spacing w:val="-12"/>
          <w:sz w:val="28"/>
        </w:rPr>
        <w:t xml:space="preserve"> </w:t>
      </w:r>
      <w:r>
        <w:rPr>
          <w:b/>
          <w:color w:val="001F5F"/>
          <w:sz w:val="28"/>
        </w:rPr>
        <w:t>ЮНЫХ</w:t>
      </w:r>
      <w:r>
        <w:rPr>
          <w:b/>
          <w:color w:val="001F5F"/>
          <w:spacing w:val="-12"/>
          <w:sz w:val="28"/>
        </w:rPr>
        <w:t xml:space="preserve"> </w:t>
      </w:r>
      <w:r>
        <w:rPr>
          <w:b/>
          <w:color w:val="001F5F"/>
          <w:sz w:val="28"/>
        </w:rPr>
        <w:t>ИССЛЕДОВАТЕЛЕЙ ОКРУЖАЮЩЕЙ СРЕДЫ ИМЕНИ Б.В. ВСЕСВЯТСКОГО</w:t>
      </w:r>
    </w:p>
    <w:p w:rsidR="006A0B7E" w:rsidRDefault="00D73BBD">
      <w:pPr>
        <w:spacing w:line="321" w:lineRule="exact"/>
        <w:ind w:left="23" w:right="23"/>
        <w:jc w:val="center"/>
        <w:rPr>
          <w:b/>
          <w:sz w:val="28"/>
        </w:rPr>
      </w:pPr>
      <w:r>
        <w:rPr>
          <w:b/>
          <w:color w:val="001F5F"/>
          <w:sz w:val="28"/>
        </w:rPr>
        <w:t>НА</w:t>
      </w:r>
      <w:r>
        <w:rPr>
          <w:b/>
          <w:color w:val="001F5F"/>
          <w:spacing w:val="-5"/>
          <w:sz w:val="28"/>
        </w:rPr>
        <w:t xml:space="preserve"> </w:t>
      </w:r>
      <w:r>
        <w:rPr>
          <w:b/>
          <w:color w:val="001F5F"/>
          <w:spacing w:val="-2"/>
          <w:sz w:val="28"/>
        </w:rPr>
        <w:t>ТЕМУ:</w:t>
      </w:r>
    </w:p>
    <w:p w:rsidR="006A0B7E" w:rsidRDefault="00D73BBD">
      <w:pPr>
        <w:ind w:left="20" w:right="23"/>
        <w:jc w:val="center"/>
        <w:rPr>
          <w:b/>
          <w:sz w:val="28"/>
        </w:rPr>
      </w:pPr>
      <w:r>
        <w:rPr>
          <w:b/>
          <w:color w:val="FF0000"/>
          <w:sz w:val="28"/>
        </w:rPr>
        <w:t>«СВОЙСТВО</w:t>
      </w:r>
      <w:r>
        <w:rPr>
          <w:b/>
          <w:color w:val="FF0000"/>
          <w:spacing w:val="-8"/>
          <w:sz w:val="28"/>
        </w:rPr>
        <w:t xml:space="preserve"> </w:t>
      </w:r>
      <w:r>
        <w:rPr>
          <w:b/>
          <w:color w:val="FF0000"/>
          <w:sz w:val="28"/>
        </w:rPr>
        <w:t>ПИТЬЕВОЙ</w:t>
      </w:r>
      <w:r>
        <w:rPr>
          <w:b/>
          <w:color w:val="FF0000"/>
          <w:spacing w:val="-8"/>
          <w:sz w:val="28"/>
        </w:rPr>
        <w:t xml:space="preserve"> </w:t>
      </w:r>
      <w:r>
        <w:rPr>
          <w:b/>
          <w:color w:val="FF0000"/>
          <w:sz w:val="28"/>
        </w:rPr>
        <w:t>ВОДЫ</w:t>
      </w:r>
      <w:r>
        <w:rPr>
          <w:b/>
          <w:color w:val="FF0000"/>
          <w:spacing w:val="-6"/>
          <w:sz w:val="28"/>
        </w:rPr>
        <w:t xml:space="preserve"> </w:t>
      </w:r>
      <w:r>
        <w:rPr>
          <w:b/>
          <w:color w:val="FF0000"/>
          <w:sz w:val="28"/>
        </w:rPr>
        <w:t>ДЛЯ</w:t>
      </w:r>
      <w:r>
        <w:rPr>
          <w:b/>
          <w:color w:val="FF0000"/>
          <w:spacing w:val="-7"/>
          <w:sz w:val="28"/>
        </w:rPr>
        <w:t xml:space="preserve"> </w:t>
      </w:r>
      <w:r>
        <w:rPr>
          <w:b/>
          <w:color w:val="FF0000"/>
          <w:spacing w:val="-2"/>
          <w:sz w:val="28"/>
        </w:rPr>
        <w:t>СПОРТСМЕНА»</w:t>
      </w:r>
    </w:p>
    <w:p w:rsidR="006A0B7E" w:rsidRDefault="006A0B7E">
      <w:pPr>
        <w:pStyle w:val="a3"/>
        <w:ind w:left="0"/>
        <w:rPr>
          <w:b/>
          <w:sz w:val="20"/>
        </w:rPr>
      </w:pPr>
    </w:p>
    <w:p w:rsidR="006A0B7E" w:rsidRDefault="006A0B7E">
      <w:pPr>
        <w:pStyle w:val="a3"/>
        <w:ind w:left="0"/>
        <w:rPr>
          <w:b/>
          <w:sz w:val="20"/>
        </w:rPr>
      </w:pPr>
    </w:p>
    <w:p w:rsidR="006A0B7E" w:rsidRDefault="006A0B7E">
      <w:pPr>
        <w:pStyle w:val="a3"/>
        <w:ind w:left="0"/>
        <w:rPr>
          <w:b/>
          <w:sz w:val="20"/>
        </w:rPr>
      </w:pPr>
    </w:p>
    <w:p w:rsidR="006A0B7E" w:rsidRDefault="006A0B7E">
      <w:pPr>
        <w:pStyle w:val="a3"/>
        <w:ind w:left="0"/>
        <w:rPr>
          <w:b/>
          <w:sz w:val="20"/>
        </w:rPr>
      </w:pPr>
    </w:p>
    <w:p w:rsidR="006A0B7E" w:rsidRDefault="006A0B7E">
      <w:pPr>
        <w:pStyle w:val="a3"/>
        <w:ind w:left="0"/>
        <w:rPr>
          <w:b/>
          <w:sz w:val="20"/>
        </w:rPr>
      </w:pPr>
    </w:p>
    <w:p w:rsidR="006A0B7E" w:rsidRDefault="00D73BBD">
      <w:pPr>
        <w:pStyle w:val="a3"/>
        <w:spacing w:before="206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292269</wp:posOffset>
            </wp:positionV>
            <wp:extent cx="5773550" cy="2719959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550" cy="2719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B7E" w:rsidRDefault="006A0B7E">
      <w:pPr>
        <w:pStyle w:val="a3"/>
        <w:spacing w:before="299"/>
        <w:ind w:left="0"/>
        <w:rPr>
          <w:b/>
        </w:rPr>
      </w:pPr>
    </w:p>
    <w:p w:rsidR="006A0B7E" w:rsidRDefault="00D73BBD">
      <w:pPr>
        <w:spacing w:before="1" w:line="322" w:lineRule="exact"/>
        <w:ind w:left="3384"/>
        <w:rPr>
          <w:b/>
          <w:sz w:val="28"/>
        </w:rPr>
      </w:pPr>
      <w:r>
        <w:rPr>
          <w:b/>
          <w:color w:val="FF0000"/>
          <w:sz w:val="28"/>
        </w:rPr>
        <w:t>Выполнил:</w:t>
      </w:r>
      <w:r>
        <w:rPr>
          <w:b/>
          <w:color w:val="FF0000"/>
          <w:spacing w:val="-9"/>
          <w:sz w:val="28"/>
        </w:rPr>
        <w:t xml:space="preserve"> </w:t>
      </w:r>
      <w:proofErr w:type="spellStart"/>
      <w:r>
        <w:rPr>
          <w:b/>
          <w:color w:val="FF0000"/>
          <w:sz w:val="28"/>
        </w:rPr>
        <w:t>Просолупов</w:t>
      </w:r>
      <w:proofErr w:type="spellEnd"/>
      <w:r>
        <w:rPr>
          <w:b/>
          <w:color w:val="FF0000"/>
          <w:spacing w:val="-8"/>
          <w:sz w:val="28"/>
        </w:rPr>
        <w:t xml:space="preserve"> </w:t>
      </w:r>
      <w:r>
        <w:rPr>
          <w:b/>
          <w:color w:val="FF0000"/>
          <w:sz w:val="28"/>
        </w:rPr>
        <w:t>Даниил,</w:t>
      </w:r>
      <w:r>
        <w:rPr>
          <w:b/>
          <w:color w:val="FF0000"/>
          <w:spacing w:val="-5"/>
          <w:sz w:val="28"/>
        </w:rPr>
        <w:t xml:space="preserve"> </w:t>
      </w:r>
      <w:r>
        <w:rPr>
          <w:b/>
          <w:color w:val="FF0000"/>
          <w:sz w:val="28"/>
        </w:rPr>
        <w:t>6</w:t>
      </w:r>
      <w:r>
        <w:rPr>
          <w:b/>
          <w:color w:val="FF0000"/>
          <w:spacing w:val="-7"/>
          <w:sz w:val="28"/>
        </w:rPr>
        <w:t xml:space="preserve"> </w:t>
      </w:r>
      <w:r>
        <w:rPr>
          <w:b/>
          <w:color w:val="FF0000"/>
          <w:sz w:val="28"/>
        </w:rPr>
        <w:t>класс,</w:t>
      </w:r>
      <w:r>
        <w:rPr>
          <w:b/>
          <w:color w:val="FF0000"/>
          <w:spacing w:val="-5"/>
          <w:sz w:val="28"/>
        </w:rPr>
        <w:t xml:space="preserve"> </w:t>
      </w:r>
      <w:r>
        <w:rPr>
          <w:b/>
          <w:color w:val="FF0000"/>
          <w:sz w:val="28"/>
        </w:rPr>
        <w:t>12</w:t>
      </w:r>
      <w:r>
        <w:rPr>
          <w:b/>
          <w:color w:val="FF0000"/>
          <w:spacing w:val="-8"/>
          <w:sz w:val="28"/>
        </w:rPr>
        <w:t xml:space="preserve"> </w:t>
      </w:r>
      <w:r>
        <w:rPr>
          <w:b/>
          <w:color w:val="FF0000"/>
          <w:spacing w:val="-5"/>
          <w:sz w:val="28"/>
        </w:rPr>
        <w:t>лет</w:t>
      </w:r>
    </w:p>
    <w:p w:rsidR="006A0B7E" w:rsidRDefault="00D73BBD">
      <w:pPr>
        <w:ind w:left="3634" w:firstLine="2669"/>
        <w:rPr>
          <w:b/>
          <w:sz w:val="28"/>
        </w:rPr>
      </w:pPr>
      <w:r>
        <w:rPr>
          <w:b/>
          <w:color w:val="FF0000"/>
          <w:sz w:val="28"/>
        </w:rPr>
        <w:t>МКОУ</w:t>
      </w:r>
      <w:r>
        <w:rPr>
          <w:b/>
          <w:color w:val="FF0000"/>
          <w:spacing w:val="-12"/>
          <w:sz w:val="28"/>
        </w:rPr>
        <w:t xml:space="preserve"> </w:t>
      </w:r>
      <w:r>
        <w:rPr>
          <w:b/>
          <w:color w:val="FF0000"/>
          <w:sz w:val="28"/>
        </w:rPr>
        <w:t>«</w:t>
      </w:r>
      <w:r>
        <w:rPr>
          <w:b/>
          <w:color w:val="FF0000"/>
          <w:spacing w:val="-13"/>
          <w:sz w:val="28"/>
        </w:rPr>
        <w:t xml:space="preserve"> </w:t>
      </w:r>
      <w:proofErr w:type="spellStart"/>
      <w:r>
        <w:rPr>
          <w:b/>
          <w:color w:val="FF0000"/>
          <w:sz w:val="28"/>
        </w:rPr>
        <w:t>Гуевская</w:t>
      </w:r>
      <w:proofErr w:type="spellEnd"/>
      <w:r>
        <w:rPr>
          <w:b/>
          <w:color w:val="FF0000"/>
          <w:spacing w:val="-15"/>
          <w:sz w:val="28"/>
        </w:rPr>
        <w:t xml:space="preserve"> </w:t>
      </w:r>
      <w:r>
        <w:rPr>
          <w:b/>
          <w:color w:val="FF0000"/>
          <w:sz w:val="28"/>
        </w:rPr>
        <w:t xml:space="preserve">СОШ» </w:t>
      </w:r>
      <w:proofErr w:type="spellStart"/>
      <w:r>
        <w:rPr>
          <w:b/>
          <w:color w:val="FF0000"/>
          <w:sz w:val="28"/>
        </w:rPr>
        <w:t>Суджанского</w:t>
      </w:r>
      <w:proofErr w:type="spellEnd"/>
      <w:r>
        <w:rPr>
          <w:b/>
          <w:color w:val="FF0000"/>
          <w:spacing w:val="-12"/>
          <w:sz w:val="28"/>
        </w:rPr>
        <w:t xml:space="preserve"> </w:t>
      </w:r>
      <w:r>
        <w:rPr>
          <w:b/>
          <w:color w:val="FF0000"/>
          <w:sz w:val="28"/>
        </w:rPr>
        <w:t>района</w:t>
      </w:r>
      <w:r>
        <w:rPr>
          <w:b/>
          <w:color w:val="FF0000"/>
          <w:spacing w:val="-8"/>
          <w:sz w:val="28"/>
        </w:rPr>
        <w:t xml:space="preserve"> </w:t>
      </w:r>
      <w:r>
        <w:rPr>
          <w:b/>
          <w:color w:val="FF0000"/>
          <w:sz w:val="28"/>
        </w:rPr>
        <w:t>Курской</w:t>
      </w:r>
      <w:r>
        <w:rPr>
          <w:b/>
          <w:color w:val="FF0000"/>
          <w:spacing w:val="-10"/>
          <w:sz w:val="28"/>
        </w:rPr>
        <w:t xml:space="preserve"> </w:t>
      </w:r>
      <w:r>
        <w:rPr>
          <w:b/>
          <w:color w:val="FF0000"/>
          <w:sz w:val="28"/>
        </w:rPr>
        <w:t>области</w:t>
      </w:r>
      <w:r>
        <w:rPr>
          <w:b/>
          <w:color w:val="FF0000"/>
          <w:spacing w:val="-6"/>
          <w:sz w:val="28"/>
        </w:rPr>
        <w:t xml:space="preserve"> </w:t>
      </w:r>
      <w:proofErr w:type="spellStart"/>
      <w:r>
        <w:rPr>
          <w:b/>
          <w:color w:val="FF0000"/>
          <w:spacing w:val="-2"/>
          <w:sz w:val="28"/>
        </w:rPr>
        <w:t>с</w:t>
      </w:r>
      <w:proofErr w:type="gramStart"/>
      <w:r>
        <w:rPr>
          <w:b/>
          <w:color w:val="FF0000"/>
          <w:spacing w:val="-2"/>
          <w:sz w:val="28"/>
        </w:rPr>
        <w:t>.Г</w:t>
      </w:r>
      <w:proofErr w:type="gramEnd"/>
      <w:r>
        <w:rPr>
          <w:b/>
          <w:color w:val="FF0000"/>
          <w:spacing w:val="-2"/>
          <w:sz w:val="28"/>
        </w:rPr>
        <w:t>уево</w:t>
      </w:r>
      <w:proofErr w:type="spellEnd"/>
      <w:r>
        <w:rPr>
          <w:b/>
          <w:color w:val="FF0000"/>
          <w:spacing w:val="-2"/>
          <w:sz w:val="28"/>
        </w:rPr>
        <w:t>.</w:t>
      </w:r>
    </w:p>
    <w:p w:rsidR="006A0B7E" w:rsidRDefault="00D73BBD">
      <w:pPr>
        <w:spacing w:before="320"/>
        <w:ind w:left="5093" w:hanging="1868"/>
        <w:rPr>
          <w:b/>
          <w:sz w:val="28"/>
        </w:rPr>
      </w:pPr>
      <w:r>
        <w:rPr>
          <w:b/>
          <w:color w:val="FF0000"/>
          <w:sz w:val="28"/>
        </w:rPr>
        <w:t>Руководитель:</w:t>
      </w:r>
      <w:r>
        <w:rPr>
          <w:b/>
          <w:color w:val="FF0000"/>
          <w:spacing w:val="-13"/>
          <w:sz w:val="28"/>
        </w:rPr>
        <w:t xml:space="preserve"> </w:t>
      </w:r>
      <w:proofErr w:type="spellStart"/>
      <w:r>
        <w:rPr>
          <w:b/>
          <w:color w:val="FF0000"/>
          <w:sz w:val="28"/>
        </w:rPr>
        <w:t>Просолупова</w:t>
      </w:r>
      <w:proofErr w:type="spellEnd"/>
      <w:r>
        <w:rPr>
          <w:b/>
          <w:color w:val="FF0000"/>
          <w:spacing w:val="-16"/>
          <w:sz w:val="28"/>
        </w:rPr>
        <w:t xml:space="preserve"> </w:t>
      </w:r>
      <w:r>
        <w:rPr>
          <w:b/>
          <w:color w:val="FF0000"/>
          <w:sz w:val="28"/>
        </w:rPr>
        <w:t>Аннета</w:t>
      </w:r>
      <w:r>
        <w:rPr>
          <w:b/>
          <w:color w:val="FF0000"/>
          <w:spacing w:val="-16"/>
          <w:sz w:val="28"/>
        </w:rPr>
        <w:t xml:space="preserve"> </w:t>
      </w:r>
      <w:r>
        <w:rPr>
          <w:b/>
          <w:color w:val="FF0000"/>
          <w:sz w:val="28"/>
        </w:rPr>
        <w:t>Михайловна учитель биологии.</w:t>
      </w:r>
    </w:p>
    <w:p w:rsidR="006A0B7E" w:rsidRDefault="006A0B7E">
      <w:pPr>
        <w:pStyle w:val="a3"/>
        <w:spacing w:before="4"/>
        <w:ind w:left="0"/>
        <w:rPr>
          <w:b/>
        </w:rPr>
      </w:pPr>
    </w:p>
    <w:p w:rsidR="006A0B7E" w:rsidRDefault="00D73BBD">
      <w:pPr>
        <w:ind w:left="12" w:right="23"/>
        <w:jc w:val="center"/>
        <w:rPr>
          <w:b/>
          <w:sz w:val="28"/>
        </w:rPr>
      </w:pPr>
      <w:r>
        <w:rPr>
          <w:b/>
          <w:color w:val="FF0000"/>
          <w:sz w:val="28"/>
        </w:rPr>
        <w:t>2023</w:t>
      </w:r>
      <w:r>
        <w:rPr>
          <w:b/>
          <w:color w:val="FF0000"/>
          <w:spacing w:val="-5"/>
          <w:sz w:val="28"/>
        </w:rPr>
        <w:t xml:space="preserve"> год</w:t>
      </w:r>
    </w:p>
    <w:p w:rsidR="000116FA" w:rsidRDefault="000116FA">
      <w:pPr>
        <w:pStyle w:val="6"/>
        <w:tabs>
          <w:tab w:val="left" w:leader="dot" w:pos="9348"/>
        </w:tabs>
      </w:pPr>
    </w:p>
    <w:sdt>
      <w:sdtPr>
        <w:id w:val="-865975759"/>
        <w:docPartObj>
          <w:docPartGallery w:val="Table of Contents"/>
          <w:docPartUnique/>
        </w:docPartObj>
      </w:sdtPr>
      <w:sdtEndPr/>
      <w:sdtContent>
        <w:p w:rsidR="006A0B7E" w:rsidRDefault="00D3209D">
          <w:pPr>
            <w:pStyle w:val="6"/>
            <w:tabs>
              <w:tab w:val="left" w:leader="dot" w:pos="9348"/>
            </w:tabs>
          </w:pPr>
          <w:hyperlink w:anchor="_TOC_250007" w:history="1">
            <w:r w:rsidR="00D73BBD">
              <w:rPr>
                <w:spacing w:val="-2"/>
              </w:rPr>
              <w:t>ВВЕДЕНИЕ</w:t>
            </w:r>
            <w:r w:rsidR="00D73BBD">
              <w:tab/>
            </w:r>
            <w:r w:rsidR="00F11D60">
              <w:t>..</w:t>
            </w:r>
            <w:r w:rsidR="00D73BBD">
              <w:rPr>
                <w:spacing w:val="-10"/>
              </w:rPr>
              <w:t>3</w:t>
            </w:r>
          </w:hyperlink>
        </w:p>
        <w:p w:rsidR="006A0B7E" w:rsidRDefault="00D3209D">
          <w:pPr>
            <w:pStyle w:val="10"/>
            <w:numPr>
              <w:ilvl w:val="0"/>
              <w:numId w:val="9"/>
            </w:numPr>
            <w:tabs>
              <w:tab w:val="left" w:pos="429"/>
              <w:tab w:val="left" w:leader="dot" w:pos="9425"/>
            </w:tabs>
            <w:ind w:left="429" w:hanging="210"/>
            <w:rPr>
              <w:b w:val="0"/>
            </w:rPr>
          </w:pPr>
          <w:hyperlink w:anchor="_TOC_250006" w:history="1">
            <w:proofErr w:type="spellStart"/>
            <w:proofErr w:type="gramStart"/>
            <w:r w:rsidR="00D73BBD">
              <w:t>Основнаячасть</w:t>
            </w:r>
            <w:proofErr w:type="spellEnd"/>
            <w:r w:rsidR="00D73BBD">
              <w:rPr>
                <w:spacing w:val="-17"/>
              </w:rPr>
              <w:t xml:space="preserve"> </w:t>
            </w:r>
            <w:r w:rsidR="00D73BBD">
              <w:rPr>
                <w:spacing w:val="-2"/>
              </w:rPr>
              <w:t>теоретическая)</w:t>
            </w:r>
            <w:r w:rsidR="00D73BBD">
              <w:rPr>
                <w:b w:val="0"/>
              </w:rPr>
              <w:tab/>
            </w:r>
            <w:r w:rsidR="00F11D60">
              <w:rPr>
                <w:b w:val="0"/>
              </w:rPr>
              <w:t>.</w:t>
            </w:r>
            <w:r w:rsidR="00D73BBD">
              <w:rPr>
                <w:b w:val="0"/>
                <w:spacing w:val="-10"/>
              </w:rPr>
              <w:t>6</w:t>
            </w:r>
          </w:hyperlink>
          <w:proofErr w:type="gramEnd"/>
        </w:p>
        <w:p w:rsidR="006A0B7E" w:rsidRDefault="00D3209D">
          <w:pPr>
            <w:pStyle w:val="5"/>
            <w:numPr>
              <w:ilvl w:val="1"/>
              <w:numId w:val="9"/>
            </w:numPr>
            <w:tabs>
              <w:tab w:val="left" w:pos="785"/>
              <w:tab w:val="left" w:leader="dot" w:pos="9331"/>
            </w:tabs>
            <w:spacing w:before="163"/>
            <w:ind w:left="785" w:hanging="494"/>
            <w:jc w:val="left"/>
          </w:pPr>
          <w:hyperlink w:anchor="_TOC_250005" w:history="1">
            <w:r w:rsidR="00D73BBD">
              <w:t>Мониторинг</w:t>
            </w:r>
            <w:r w:rsidR="00D73BBD">
              <w:rPr>
                <w:spacing w:val="-17"/>
              </w:rPr>
              <w:t xml:space="preserve"> </w:t>
            </w:r>
            <w:r w:rsidR="00D73BBD">
              <w:t>окружающей</w:t>
            </w:r>
            <w:r w:rsidR="00D73BBD">
              <w:rPr>
                <w:spacing w:val="-17"/>
              </w:rPr>
              <w:t xml:space="preserve"> </w:t>
            </w:r>
            <w:r w:rsidR="00D73BBD">
              <w:rPr>
                <w:spacing w:val="-2"/>
              </w:rPr>
              <w:t>среды…</w:t>
            </w:r>
            <w:r w:rsidR="00D73BBD">
              <w:tab/>
            </w:r>
            <w:r w:rsidR="00F11D60">
              <w:t>..</w:t>
            </w:r>
            <w:r w:rsidR="00D73BBD">
              <w:rPr>
                <w:spacing w:val="-10"/>
              </w:rPr>
              <w:t>7</w:t>
            </w:r>
          </w:hyperlink>
        </w:p>
        <w:p w:rsidR="006A0B7E" w:rsidRDefault="00D73BBD">
          <w:pPr>
            <w:pStyle w:val="3"/>
            <w:numPr>
              <w:ilvl w:val="1"/>
              <w:numId w:val="9"/>
            </w:numPr>
            <w:tabs>
              <w:tab w:val="left" w:pos="794"/>
              <w:tab w:val="left" w:leader="dot" w:pos="9255"/>
            </w:tabs>
            <w:spacing w:before="164" w:line="357" w:lineRule="auto"/>
            <w:ind w:left="219" w:right="237" w:firstLine="0"/>
            <w:jc w:val="left"/>
          </w:pPr>
          <w:r>
            <w:t>Вода</w:t>
          </w:r>
          <w:r>
            <w:rPr>
              <w:spacing w:val="40"/>
            </w:rPr>
            <w:t xml:space="preserve"> </w:t>
          </w:r>
          <w:r>
            <w:t>и</w:t>
          </w:r>
          <w:r>
            <w:rPr>
              <w:spacing w:val="40"/>
            </w:rPr>
            <w:t xml:space="preserve"> </w:t>
          </w:r>
          <w:r>
            <w:t>её</w:t>
          </w:r>
          <w:r>
            <w:rPr>
              <w:spacing w:val="40"/>
            </w:rPr>
            <w:t xml:space="preserve"> </w:t>
          </w:r>
          <w:r>
            <w:t>свойства,</w:t>
          </w:r>
          <w:r>
            <w:rPr>
              <w:spacing w:val="78"/>
            </w:rPr>
            <w:t xml:space="preserve"> </w:t>
          </w:r>
          <w:r>
            <w:t>значение</w:t>
          </w:r>
          <w:r>
            <w:rPr>
              <w:spacing w:val="40"/>
            </w:rPr>
            <w:t xml:space="preserve"> </w:t>
          </w:r>
          <w:r>
            <w:t>для</w:t>
          </w:r>
          <w:r>
            <w:rPr>
              <w:spacing w:val="78"/>
            </w:rPr>
            <w:t xml:space="preserve"> </w:t>
          </w:r>
          <w:r>
            <w:t>живых</w:t>
          </w:r>
          <w:r>
            <w:rPr>
              <w:spacing w:val="40"/>
            </w:rPr>
            <w:t xml:space="preserve"> </w:t>
          </w:r>
          <w:r>
            <w:t>организмов</w:t>
          </w:r>
          <w:r>
            <w:rPr>
              <w:spacing w:val="40"/>
            </w:rPr>
            <w:t xml:space="preserve"> </w:t>
          </w:r>
          <w:r>
            <w:t>и</w:t>
          </w:r>
          <w:r>
            <w:rPr>
              <w:spacing w:val="40"/>
            </w:rPr>
            <w:t xml:space="preserve"> </w:t>
          </w:r>
          <w:r>
            <w:t>спортивного</w:t>
          </w:r>
          <w:r>
            <w:rPr>
              <w:spacing w:val="40"/>
            </w:rPr>
            <w:t xml:space="preserve"> </w:t>
          </w:r>
          <w:r>
            <w:rPr>
              <w:spacing w:val="-2"/>
            </w:rPr>
            <w:t>человека</w:t>
          </w:r>
          <w:r>
            <w:tab/>
          </w:r>
          <w:r w:rsidR="00F11D60">
            <w:t>..</w:t>
          </w:r>
          <w:r>
            <w:rPr>
              <w:spacing w:val="-10"/>
            </w:rPr>
            <w:t>8</w:t>
          </w:r>
        </w:p>
        <w:p w:rsidR="006A0B7E" w:rsidRDefault="00D73BBD">
          <w:pPr>
            <w:pStyle w:val="5"/>
            <w:numPr>
              <w:ilvl w:val="1"/>
              <w:numId w:val="9"/>
            </w:numPr>
            <w:tabs>
              <w:tab w:val="left" w:pos="712"/>
              <w:tab w:val="left" w:leader="dot" w:pos="9223"/>
            </w:tabs>
            <w:ind w:left="712" w:hanging="421"/>
            <w:jc w:val="left"/>
          </w:pPr>
          <w:r>
            <w:t>Анализ</w:t>
          </w:r>
          <w:r>
            <w:rPr>
              <w:spacing w:val="-9"/>
            </w:rPr>
            <w:t xml:space="preserve"> </w:t>
          </w:r>
          <w:r>
            <w:t>источников</w:t>
          </w:r>
          <w:r>
            <w:rPr>
              <w:spacing w:val="-11"/>
            </w:rPr>
            <w:t xml:space="preserve"> </w:t>
          </w:r>
          <w:r>
            <w:t>водоснабжения</w:t>
          </w:r>
          <w:r>
            <w:rPr>
              <w:spacing w:val="-4"/>
            </w:rPr>
            <w:t xml:space="preserve"> </w:t>
          </w:r>
          <w:r>
            <w:t>жителей</w:t>
          </w:r>
          <w:r>
            <w:rPr>
              <w:spacing w:val="-9"/>
            </w:rPr>
            <w:t xml:space="preserve"> </w:t>
          </w:r>
          <w:r>
            <w:t>с.</w:t>
          </w:r>
          <w:r>
            <w:rPr>
              <w:spacing w:val="-8"/>
            </w:rPr>
            <w:t xml:space="preserve"> </w:t>
          </w:r>
          <w:proofErr w:type="spellStart"/>
          <w:r>
            <w:rPr>
              <w:spacing w:val="-2"/>
            </w:rPr>
            <w:t>Гуево</w:t>
          </w:r>
          <w:proofErr w:type="spellEnd"/>
          <w:r>
            <w:tab/>
          </w:r>
          <w:r w:rsidR="00F11D60">
            <w:t>.</w:t>
          </w:r>
          <w:r>
            <w:rPr>
              <w:spacing w:val="-5"/>
            </w:rPr>
            <w:t>10</w:t>
          </w:r>
        </w:p>
        <w:p w:rsidR="006A0B7E" w:rsidRDefault="00D3209D">
          <w:pPr>
            <w:pStyle w:val="3"/>
            <w:numPr>
              <w:ilvl w:val="1"/>
              <w:numId w:val="9"/>
            </w:numPr>
            <w:tabs>
              <w:tab w:val="left" w:pos="712"/>
              <w:tab w:val="left" w:leader="dot" w:pos="9272"/>
            </w:tabs>
            <w:spacing w:before="158"/>
            <w:ind w:left="712" w:hanging="493"/>
            <w:jc w:val="left"/>
          </w:pPr>
          <w:hyperlink w:anchor="_TOC_250004" w:history="1">
            <w:r w:rsidR="00D73BBD">
              <w:t>Методы</w:t>
            </w:r>
            <w:r w:rsidR="00D73BBD">
              <w:rPr>
                <w:spacing w:val="-14"/>
              </w:rPr>
              <w:t xml:space="preserve"> </w:t>
            </w:r>
            <w:r w:rsidR="00D73BBD">
              <w:t>исследования</w:t>
            </w:r>
            <w:r w:rsidR="00D73BBD">
              <w:rPr>
                <w:spacing w:val="-12"/>
              </w:rPr>
              <w:t xml:space="preserve"> </w:t>
            </w:r>
            <w:r w:rsidR="00D73BBD">
              <w:t>питьевой</w:t>
            </w:r>
            <w:r w:rsidR="00D73BBD">
              <w:rPr>
                <w:spacing w:val="-9"/>
              </w:rPr>
              <w:t xml:space="preserve"> </w:t>
            </w:r>
            <w:r w:rsidR="00D73BBD">
              <w:rPr>
                <w:spacing w:val="-4"/>
              </w:rPr>
              <w:t>воды…</w:t>
            </w:r>
            <w:r w:rsidR="00D73BBD">
              <w:tab/>
            </w:r>
            <w:r w:rsidR="00F11D60">
              <w:t>.</w:t>
            </w:r>
            <w:r w:rsidR="00D73BBD">
              <w:rPr>
                <w:spacing w:val="-5"/>
              </w:rPr>
              <w:t>11</w:t>
            </w:r>
          </w:hyperlink>
        </w:p>
        <w:p w:rsidR="006A0B7E" w:rsidRDefault="00D73BBD">
          <w:pPr>
            <w:pStyle w:val="3"/>
            <w:tabs>
              <w:tab w:val="left" w:leader="dot" w:pos="9066"/>
            </w:tabs>
            <w:ind w:left="219" w:firstLine="0"/>
          </w:pPr>
          <w:r>
            <w:t>Вывод</w:t>
          </w:r>
          <w:r>
            <w:rPr>
              <w:spacing w:val="-2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1</w:t>
          </w:r>
          <w:r>
            <w:rPr>
              <w:spacing w:val="-4"/>
            </w:rPr>
            <w:t xml:space="preserve"> главе</w:t>
          </w:r>
          <w:r>
            <w:tab/>
          </w:r>
          <w:r w:rsidR="00F11D60">
            <w:t>…</w:t>
          </w:r>
          <w:r>
            <w:rPr>
              <w:spacing w:val="-5"/>
            </w:rPr>
            <w:t>11</w:t>
          </w:r>
        </w:p>
        <w:p w:rsidR="006A0B7E" w:rsidRDefault="00D73BBD">
          <w:pPr>
            <w:pStyle w:val="4"/>
            <w:numPr>
              <w:ilvl w:val="0"/>
              <w:numId w:val="9"/>
            </w:numPr>
            <w:tabs>
              <w:tab w:val="left" w:pos="501"/>
            </w:tabs>
            <w:ind w:left="501" w:hanging="282"/>
            <w:rPr>
              <w:b w:val="0"/>
              <w:i w:val="0"/>
              <w:sz w:val="28"/>
            </w:rPr>
          </w:pPr>
          <w:r>
            <w:rPr>
              <w:i w:val="0"/>
              <w:sz w:val="28"/>
            </w:rPr>
            <w:t>Экспериментальная</w:t>
          </w:r>
          <w:r>
            <w:rPr>
              <w:i w:val="0"/>
              <w:spacing w:val="-12"/>
              <w:sz w:val="28"/>
            </w:rPr>
            <w:t xml:space="preserve"> </w:t>
          </w:r>
          <w:r>
            <w:rPr>
              <w:i w:val="0"/>
              <w:sz w:val="28"/>
            </w:rPr>
            <w:t>часть</w:t>
          </w:r>
          <w:r>
            <w:rPr>
              <w:i w:val="0"/>
              <w:spacing w:val="-12"/>
              <w:sz w:val="28"/>
            </w:rPr>
            <w:t xml:space="preserve"> </w:t>
          </w:r>
          <w:proofErr w:type="gramStart"/>
          <w:r>
            <w:rPr>
              <w:i w:val="0"/>
              <w:sz w:val="28"/>
            </w:rPr>
            <w:t>(</w:t>
          </w:r>
          <w:r>
            <w:rPr>
              <w:i w:val="0"/>
              <w:spacing w:val="-10"/>
              <w:sz w:val="28"/>
            </w:rPr>
            <w:t xml:space="preserve"> </w:t>
          </w:r>
          <w:proofErr w:type="gramEnd"/>
          <w:r>
            <w:rPr>
              <w:i w:val="0"/>
              <w:spacing w:val="-2"/>
              <w:sz w:val="28"/>
            </w:rPr>
            <w:t>исследовательская</w:t>
          </w:r>
          <w:r w:rsidR="00F11D60">
            <w:rPr>
              <w:b w:val="0"/>
              <w:i w:val="0"/>
              <w:spacing w:val="-2"/>
              <w:sz w:val="28"/>
            </w:rPr>
            <w:t>)………………………….12</w:t>
          </w:r>
        </w:p>
        <w:p w:rsidR="006A0B7E" w:rsidRDefault="00D73BBD">
          <w:pPr>
            <w:pStyle w:val="3"/>
            <w:numPr>
              <w:ilvl w:val="1"/>
              <w:numId w:val="8"/>
            </w:numPr>
            <w:tabs>
              <w:tab w:val="left" w:pos="641"/>
              <w:tab w:val="left" w:leader="dot" w:pos="9273"/>
            </w:tabs>
            <w:spacing w:before="158"/>
            <w:ind w:left="641" w:hanging="422"/>
          </w:pPr>
          <w:r>
            <w:t>Мониторинг</w:t>
          </w:r>
          <w:r>
            <w:rPr>
              <w:spacing w:val="-11"/>
            </w:rPr>
            <w:t xml:space="preserve"> </w:t>
          </w:r>
          <w:r>
            <w:t>качества</w:t>
          </w:r>
          <w:r>
            <w:rPr>
              <w:spacing w:val="-12"/>
            </w:rPr>
            <w:t xml:space="preserve"> </w:t>
          </w:r>
          <w:r>
            <w:t>питьевой</w:t>
          </w:r>
          <w:r>
            <w:rPr>
              <w:spacing w:val="-12"/>
            </w:rPr>
            <w:t xml:space="preserve"> </w:t>
          </w:r>
          <w:r>
            <w:rPr>
              <w:spacing w:val="-4"/>
            </w:rPr>
            <w:t>воды</w:t>
          </w:r>
          <w:r>
            <w:tab/>
          </w:r>
          <w:r w:rsidR="00F11D60">
            <w:t>.</w:t>
          </w:r>
          <w:r>
            <w:rPr>
              <w:spacing w:val="-5"/>
            </w:rPr>
            <w:t>12</w:t>
          </w:r>
        </w:p>
        <w:p w:rsidR="006A0B7E" w:rsidRDefault="00D73BBD">
          <w:pPr>
            <w:pStyle w:val="3"/>
            <w:numPr>
              <w:ilvl w:val="1"/>
              <w:numId w:val="7"/>
            </w:numPr>
            <w:tabs>
              <w:tab w:val="left" w:pos="712"/>
              <w:tab w:val="left" w:leader="dot" w:pos="8997"/>
            </w:tabs>
            <w:ind w:left="712" w:hanging="493"/>
          </w:pPr>
          <w:r>
            <w:t>Определение</w:t>
          </w:r>
          <w:r>
            <w:rPr>
              <w:spacing w:val="-14"/>
            </w:rPr>
            <w:t xml:space="preserve"> </w:t>
          </w:r>
          <w:r>
            <w:t>прозрачности</w:t>
          </w:r>
          <w:r>
            <w:rPr>
              <w:spacing w:val="-14"/>
            </w:rPr>
            <w:t xml:space="preserve"> </w:t>
          </w:r>
          <w:r>
            <w:rPr>
              <w:spacing w:val="-4"/>
            </w:rPr>
            <w:t>воды…</w:t>
          </w:r>
          <w:r>
            <w:tab/>
          </w:r>
          <w:r w:rsidR="00F11D60">
            <w:t>….</w:t>
          </w:r>
          <w:r>
            <w:rPr>
              <w:spacing w:val="-5"/>
            </w:rPr>
            <w:t>12</w:t>
          </w:r>
        </w:p>
        <w:p w:rsidR="006A0B7E" w:rsidRDefault="00D3209D">
          <w:pPr>
            <w:pStyle w:val="3"/>
            <w:numPr>
              <w:ilvl w:val="1"/>
              <w:numId w:val="7"/>
            </w:numPr>
            <w:tabs>
              <w:tab w:val="left" w:pos="712"/>
              <w:tab w:val="left" w:leader="dot" w:pos="9112"/>
            </w:tabs>
            <w:spacing w:before="158"/>
            <w:ind w:left="712" w:hanging="493"/>
          </w:pPr>
          <w:hyperlink w:anchor="_TOC_250003" w:history="1">
            <w:r w:rsidR="00D73BBD">
              <w:t>Определение</w:t>
            </w:r>
            <w:r w:rsidR="00D73BBD">
              <w:rPr>
                <w:spacing w:val="-9"/>
              </w:rPr>
              <w:t xml:space="preserve"> </w:t>
            </w:r>
            <w:r w:rsidR="00D73BBD">
              <w:t>запаха</w:t>
            </w:r>
            <w:r w:rsidR="00D73BBD">
              <w:rPr>
                <w:spacing w:val="-9"/>
              </w:rPr>
              <w:t xml:space="preserve"> </w:t>
            </w:r>
            <w:r w:rsidR="00D73BBD">
              <w:rPr>
                <w:spacing w:val="-4"/>
              </w:rPr>
              <w:t>воды…</w:t>
            </w:r>
            <w:r w:rsidR="00D73BBD">
              <w:tab/>
            </w:r>
            <w:r w:rsidR="00F11D60">
              <w:t>…</w:t>
            </w:r>
            <w:r w:rsidR="00D73BBD">
              <w:rPr>
                <w:spacing w:val="-5"/>
              </w:rPr>
              <w:t>13</w:t>
            </w:r>
          </w:hyperlink>
        </w:p>
        <w:p w:rsidR="006A0B7E" w:rsidRDefault="00D73BBD">
          <w:pPr>
            <w:pStyle w:val="3"/>
            <w:numPr>
              <w:ilvl w:val="1"/>
              <w:numId w:val="7"/>
            </w:numPr>
            <w:tabs>
              <w:tab w:val="left" w:pos="712"/>
              <w:tab w:val="left" w:leader="dot" w:pos="9228"/>
            </w:tabs>
            <w:ind w:left="712" w:hanging="493"/>
          </w:pPr>
          <w:r>
            <w:t>Определение</w:t>
          </w:r>
          <w:r>
            <w:rPr>
              <w:spacing w:val="-14"/>
            </w:rPr>
            <w:t xml:space="preserve"> </w:t>
          </w:r>
          <w:r>
            <w:t>привкуса</w:t>
          </w:r>
          <w:r>
            <w:rPr>
              <w:spacing w:val="-13"/>
            </w:rPr>
            <w:t xml:space="preserve"> </w:t>
          </w:r>
          <w:r>
            <w:rPr>
              <w:spacing w:val="-4"/>
            </w:rPr>
            <w:t>воды…</w:t>
          </w:r>
          <w:r>
            <w:tab/>
          </w:r>
          <w:r w:rsidR="00F11D60">
            <w:t>..</w:t>
          </w:r>
          <w:r>
            <w:rPr>
              <w:spacing w:val="-5"/>
            </w:rPr>
            <w:t>14</w:t>
          </w:r>
        </w:p>
        <w:p w:rsidR="006A0B7E" w:rsidRDefault="00D73BBD">
          <w:pPr>
            <w:pStyle w:val="3"/>
            <w:numPr>
              <w:ilvl w:val="1"/>
              <w:numId w:val="7"/>
            </w:numPr>
            <w:tabs>
              <w:tab w:val="left" w:pos="712"/>
              <w:tab w:val="left" w:leader="dot" w:pos="9271"/>
            </w:tabs>
            <w:ind w:left="712" w:hanging="493"/>
          </w:pPr>
          <w:r>
            <w:t>Определение</w:t>
          </w:r>
          <w:r>
            <w:rPr>
              <w:spacing w:val="-11"/>
            </w:rPr>
            <w:t xml:space="preserve"> </w:t>
          </w:r>
          <w:r>
            <w:t>водородного</w:t>
          </w:r>
          <w:r>
            <w:rPr>
              <w:spacing w:val="-12"/>
            </w:rPr>
            <w:t xml:space="preserve"> </w:t>
          </w:r>
          <w:r>
            <w:t>показателя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воды…</w:t>
          </w:r>
          <w:r>
            <w:tab/>
          </w:r>
          <w:r w:rsidR="00F11D60">
            <w:t>..</w:t>
          </w:r>
          <w:r>
            <w:rPr>
              <w:spacing w:val="-5"/>
            </w:rPr>
            <w:t>15</w:t>
          </w:r>
        </w:p>
        <w:p w:rsidR="006A0B7E" w:rsidRDefault="00D3209D">
          <w:pPr>
            <w:pStyle w:val="20"/>
            <w:tabs>
              <w:tab w:val="left" w:leader="dot" w:pos="9150"/>
            </w:tabs>
          </w:pPr>
          <w:hyperlink w:anchor="_TOC_250002" w:history="1">
            <w:r w:rsidR="00D73BBD">
              <w:rPr>
                <w:spacing w:val="-2"/>
              </w:rPr>
              <w:t>ЗАКЛЮЧЕНИЕ</w:t>
            </w:r>
            <w:r w:rsidR="00D73BBD">
              <w:tab/>
            </w:r>
            <w:r w:rsidR="00F11D60">
              <w:t>...</w:t>
            </w:r>
            <w:r w:rsidR="00D73BBD">
              <w:rPr>
                <w:spacing w:val="-5"/>
              </w:rPr>
              <w:t>16</w:t>
            </w:r>
          </w:hyperlink>
        </w:p>
        <w:p w:rsidR="006A0B7E" w:rsidRDefault="00D3209D">
          <w:pPr>
            <w:pStyle w:val="20"/>
            <w:tabs>
              <w:tab w:val="left" w:leader="dot" w:pos="9160"/>
            </w:tabs>
            <w:spacing w:before="162"/>
          </w:pPr>
          <w:hyperlink w:anchor="_TOC_250001" w:history="1">
            <w:r w:rsidR="00D73BBD">
              <w:t>СПИСОК</w:t>
            </w:r>
            <w:r w:rsidR="00D73BBD">
              <w:rPr>
                <w:spacing w:val="-17"/>
              </w:rPr>
              <w:t xml:space="preserve"> </w:t>
            </w:r>
            <w:r w:rsidR="00D73BBD">
              <w:t>ИСПОЛЬЗОВАННОЙ</w:t>
            </w:r>
            <w:r w:rsidR="00D73BBD">
              <w:rPr>
                <w:spacing w:val="-17"/>
              </w:rPr>
              <w:t xml:space="preserve"> </w:t>
            </w:r>
            <w:r w:rsidR="00D73BBD">
              <w:rPr>
                <w:spacing w:val="-2"/>
              </w:rPr>
              <w:t>ЛИТЕРАТУРЫ</w:t>
            </w:r>
            <w:r w:rsidR="00D73BBD">
              <w:tab/>
            </w:r>
            <w:r w:rsidR="00F11D60">
              <w:t>...</w:t>
            </w:r>
            <w:r w:rsidR="00D73BBD">
              <w:rPr>
                <w:spacing w:val="-5"/>
              </w:rPr>
              <w:t>18</w:t>
            </w:r>
          </w:hyperlink>
        </w:p>
        <w:p w:rsidR="006A0B7E" w:rsidRDefault="00D3209D">
          <w:pPr>
            <w:pStyle w:val="20"/>
            <w:tabs>
              <w:tab w:val="left" w:leader="dot" w:pos="9162"/>
            </w:tabs>
            <w:spacing w:before="163"/>
          </w:pPr>
          <w:hyperlink w:anchor="_TOC_250000" w:history="1">
            <w:r w:rsidR="00D73BBD">
              <w:rPr>
                <w:spacing w:val="-2"/>
              </w:rPr>
              <w:t>ПРИЛОЖЕНИЕ</w:t>
            </w:r>
            <w:r w:rsidR="00D73BBD">
              <w:tab/>
            </w:r>
            <w:r w:rsidR="00F11D60">
              <w:t>...</w:t>
            </w:r>
            <w:r w:rsidR="00D73BBD">
              <w:rPr>
                <w:spacing w:val="-5"/>
              </w:rPr>
              <w:t>19</w:t>
            </w:r>
          </w:hyperlink>
        </w:p>
      </w:sdtContent>
    </w:sdt>
    <w:p w:rsidR="006A0B7E" w:rsidRDefault="006A0B7E">
      <w:pPr>
        <w:sectPr w:rsidR="006A0B7E">
          <w:footerReference w:type="default" r:id="rId9"/>
          <w:pgSz w:w="11910" w:h="16840"/>
          <w:pgMar w:top="1040" w:right="620" w:bottom="1180" w:left="1480" w:header="0" w:footer="998" w:gutter="0"/>
          <w:pgNumType w:start="2"/>
          <w:cols w:space="720"/>
        </w:sectPr>
      </w:pPr>
    </w:p>
    <w:p w:rsidR="006A0B7E" w:rsidRDefault="00D73BBD" w:rsidP="00F23F8C">
      <w:pPr>
        <w:pStyle w:val="1"/>
        <w:spacing w:before="72"/>
        <w:jc w:val="center"/>
      </w:pPr>
      <w:bookmarkStart w:id="0" w:name="_TOC_250007"/>
      <w:bookmarkEnd w:id="0"/>
      <w:r>
        <w:rPr>
          <w:color w:val="001F5F"/>
          <w:spacing w:val="-2"/>
        </w:rPr>
        <w:lastRenderedPageBreak/>
        <w:t>ВВЕДЕНИЕ</w:t>
      </w:r>
    </w:p>
    <w:p w:rsidR="006A0B7E" w:rsidRDefault="00D73BBD">
      <w:pPr>
        <w:pStyle w:val="a3"/>
        <w:ind w:right="224" w:firstLine="710"/>
        <w:jc w:val="both"/>
      </w:pPr>
      <w:r>
        <w:t>В настоящее время человечество в порыве цивилизации, наживы, забыли о первостепенной важности природы и стремятся подчинить её себе. И, что мы на сегодняшний момент видим – экологическая опасность, катастрофа!</w:t>
      </w:r>
      <w:r>
        <w:rPr>
          <w:spacing w:val="80"/>
        </w:rPr>
        <w:t xml:space="preserve">  </w:t>
      </w:r>
      <w:r>
        <w:t>По</w:t>
      </w:r>
      <w:r>
        <w:rPr>
          <w:spacing w:val="80"/>
        </w:rPr>
        <w:t xml:space="preserve">  </w:t>
      </w:r>
      <w:r>
        <w:t>данным</w:t>
      </w:r>
      <w:r>
        <w:rPr>
          <w:spacing w:val="80"/>
        </w:rPr>
        <w:t xml:space="preserve">  </w:t>
      </w:r>
      <w:r>
        <w:t>Всемирной</w:t>
      </w:r>
      <w:r>
        <w:rPr>
          <w:spacing w:val="80"/>
        </w:rPr>
        <w:t xml:space="preserve">  </w:t>
      </w:r>
      <w:r>
        <w:t>организации</w:t>
      </w:r>
      <w:r>
        <w:rPr>
          <w:spacing w:val="80"/>
        </w:rPr>
        <w:t xml:space="preserve">  </w:t>
      </w:r>
      <w:r>
        <w:t>здравоохранения,</w:t>
      </w:r>
      <w:r>
        <w:rPr>
          <w:spacing w:val="80"/>
        </w:rPr>
        <w:t xml:space="preserve"> </w:t>
      </w:r>
      <w:r>
        <w:t>в настоящее время в мире существует 800 тысяч химических соединений, из них</w:t>
      </w:r>
      <w:r>
        <w:rPr>
          <w:spacing w:val="80"/>
          <w:w w:val="150"/>
        </w:rPr>
        <w:t xml:space="preserve"> </w:t>
      </w:r>
      <w:r>
        <w:t>64</w:t>
      </w:r>
      <w:r>
        <w:rPr>
          <w:spacing w:val="33"/>
        </w:rPr>
        <w:t xml:space="preserve">  </w:t>
      </w:r>
      <w:r>
        <w:t>тысяч</w:t>
      </w:r>
      <w:r>
        <w:rPr>
          <w:spacing w:val="33"/>
        </w:rPr>
        <w:t xml:space="preserve">  </w:t>
      </w:r>
      <w:r>
        <w:t>вредных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33"/>
        </w:rPr>
        <w:t xml:space="preserve">  </w:t>
      </w:r>
      <w:r>
        <w:t>организма</w:t>
      </w:r>
      <w:r>
        <w:rPr>
          <w:spacing w:val="33"/>
        </w:rPr>
        <w:t xml:space="preserve">  </w:t>
      </w:r>
      <w:r>
        <w:t>и</w:t>
      </w:r>
      <w:r>
        <w:rPr>
          <w:spacing w:val="80"/>
          <w:w w:val="150"/>
        </w:rPr>
        <w:t xml:space="preserve"> </w:t>
      </w:r>
      <w:r>
        <w:t>16</w:t>
      </w:r>
      <w:r>
        <w:rPr>
          <w:spacing w:val="33"/>
        </w:rPr>
        <w:t xml:space="preserve">  </w:t>
      </w:r>
      <w:r>
        <w:t>тыс.</w:t>
      </w:r>
      <w:r>
        <w:rPr>
          <w:spacing w:val="80"/>
          <w:w w:val="150"/>
        </w:rPr>
        <w:t xml:space="preserve"> </w:t>
      </w:r>
      <w:r>
        <w:t>ядовитых.</w:t>
      </w:r>
      <w:r>
        <w:rPr>
          <w:spacing w:val="37"/>
        </w:rPr>
        <w:t xml:space="preserve">  </w:t>
      </w:r>
      <w:r>
        <w:t>Так</w:t>
      </w:r>
      <w:r>
        <w:rPr>
          <w:spacing w:val="80"/>
          <w:w w:val="150"/>
        </w:rPr>
        <w:t xml:space="preserve"> </w:t>
      </w:r>
      <w:r>
        <w:t xml:space="preserve">как я занимаюсь боевым искусством </w:t>
      </w:r>
      <w:proofErr w:type="spellStart"/>
      <w:r>
        <w:t>киокушинкай</w:t>
      </w:r>
      <w:proofErr w:type="spellEnd"/>
      <w:r>
        <w:t xml:space="preserve"> каратэ, то мне хотелось бы связать тему моего исследовательского проекта «Свойство воды для спортсмена » со спортом. Не здоровая окружающая среда отбивает у людей охоту заниматься спортом, потому что она сказывается на здоровье спортсмена. Поэтому и возникает вопрос в стратегии разработки регулирование качества окружающей среды с помощью системы мониторинга, которая поможет выделить наиболее уязвимые элементы воздействия на биосферу, спортивный вид деятельности.</w:t>
      </w:r>
    </w:p>
    <w:p w:rsidR="006A0B7E" w:rsidRDefault="00D73BBD">
      <w:pPr>
        <w:pStyle w:val="a3"/>
        <w:spacing w:before="6"/>
        <w:ind w:right="236" w:firstLine="710"/>
        <w:jc w:val="both"/>
      </w:pPr>
      <w:r>
        <w:rPr>
          <w:b/>
          <w:color w:val="001F5F"/>
        </w:rPr>
        <w:t xml:space="preserve">Актуальность: </w:t>
      </w:r>
      <w:r>
        <w:t>на сегодняшний день сохранение и укрепление здоровья человека - одна из наиболее актуальных проблем современности.</w:t>
      </w:r>
    </w:p>
    <w:p w:rsidR="006A0B7E" w:rsidRDefault="00D73BBD">
      <w:pPr>
        <w:pStyle w:val="a3"/>
        <w:ind w:right="239" w:firstLine="634"/>
        <w:jc w:val="both"/>
      </w:pPr>
      <w:r>
        <w:t>Загрязнение поверхности суши, гидросферы, атмосферы и Мирового океана, сказывается на здоровье людей [6].</w:t>
      </w:r>
    </w:p>
    <w:p w:rsidR="006A0B7E" w:rsidRDefault="00D73BBD">
      <w:pPr>
        <w:pStyle w:val="a3"/>
        <w:ind w:right="228" w:firstLine="854"/>
        <w:jc w:val="both"/>
      </w:pPr>
      <w:r>
        <w:t>Анализ литературы и научных исследований [1,6,7] позволили доказать, что состояние</w:t>
      </w:r>
      <w:r>
        <w:rPr>
          <w:spacing w:val="40"/>
        </w:rPr>
        <w:t xml:space="preserve"> </w:t>
      </w:r>
      <w:r>
        <w:t>окружающей среды очень влияет на состояния человека, а особенно на его здоровья.</w:t>
      </w:r>
    </w:p>
    <w:p w:rsidR="006A0B7E" w:rsidRDefault="00D73BBD">
      <w:pPr>
        <w:pStyle w:val="a3"/>
        <w:ind w:right="225" w:firstLine="710"/>
        <w:jc w:val="both"/>
      </w:pPr>
      <w:r>
        <w:t>Нам известно, что для человека по значимости первое место занимает кислород, а второе – вода. Без неё наш организм не может существовать. Вода помогает пищеварению, кровообращению, выводу шлаков и усвоению витаминов. Вода нужна для поддержания нормальной температуры человеческого тела. В настоящее время вопросы качества питьевой воды не утратили своей актуальности. Качество питьевой воды связано с состоянием здоровья населения, экологической чистотой продуктов питания. Для нормального функционирования организма нужна вода, не содержащая вредных примесей и механических добавок, т.е. хорошего качества. Мне, подростку,</w:t>
      </w:r>
      <w:r>
        <w:rPr>
          <w:spacing w:val="80"/>
          <w:w w:val="150"/>
        </w:rPr>
        <w:t xml:space="preserve"> </w:t>
      </w:r>
      <w:r>
        <w:t>занимающимся</w:t>
      </w:r>
      <w:r>
        <w:rPr>
          <w:spacing w:val="40"/>
        </w:rPr>
        <w:t xml:space="preserve"> </w:t>
      </w:r>
      <w:r>
        <w:t>боевым</w:t>
      </w:r>
      <w:r>
        <w:rPr>
          <w:spacing w:val="40"/>
        </w:rPr>
        <w:t xml:space="preserve"> </w:t>
      </w:r>
      <w:r>
        <w:t>искусством</w:t>
      </w:r>
      <w:r>
        <w:rPr>
          <w:spacing w:val="40"/>
        </w:rPr>
        <w:t xml:space="preserve"> </w:t>
      </w:r>
      <w:r>
        <w:t>каратэ,</w:t>
      </w:r>
      <w:r>
        <w:rPr>
          <w:spacing w:val="40"/>
        </w:rPr>
        <w:t xml:space="preserve"> </w:t>
      </w:r>
      <w:r>
        <w:t>спортом, необходимо знать, какую воду я пью после тренировок и во</w:t>
      </w:r>
      <w:r>
        <w:rPr>
          <w:spacing w:val="40"/>
        </w:rPr>
        <w:t xml:space="preserve"> </w:t>
      </w:r>
      <w:r>
        <w:t>время соревнований, так как от этого зависит успех, и карьерный ро</w:t>
      </w:r>
      <w:proofErr w:type="gramStart"/>
      <w:r>
        <w:t>ст в сп</w:t>
      </w:r>
      <w:proofErr w:type="gramEnd"/>
      <w:r>
        <w:t>орте, а так же на моё здоровье.</w:t>
      </w:r>
    </w:p>
    <w:p w:rsidR="006A0B7E" w:rsidRDefault="00D73BBD">
      <w:pPr>
        <w:pStyle w:val="a3"/>
        <w:ind w:right="226" w:firstLine="773"/>
        <w:jc w:val="both"/>
      </w:pPr>
      <w:r>
        <w:rPr>
          <w:b/>
          <w:color w:val="001F5F"/>
        </w:rPr>
        <w:t>Цель</w:t>
      </w:r>
      <w:r>
        <w:rPr>
          <w:b/>
        </w:rPr>
        <w:t xml:space="preserve">: </w:t>
      </w:r>
      <w:r>
        <w:t>провести мониторинг питьевой воды для спортсмена из разных источников и выявить её физико-химический состав.</w:t>
      </w:r>
    </w:p>
    <w:p w:rsidR="006A0B7E" w:rsidRDefault="00D73BBD">
      <w:pPr>
        <w:pStyle w:val="2"/>
        <w:spacing w:before="4" w:line="320" w:lineRule="exact"/>
        <w:ind w:left="853"/>
      </w:pPr>
      <w:r>
        <w:rPr>
          <w:color w:val="001F5F"/>
          <w:spacing w:val="-2"/>
        </w:rPr>
        <w:t>Задачи:</w:t>
      </w:r>
    </w:p>
    <w:p w:rsidR="006A0B7E" w:rsidRDefault="00D73BBD">
      <w:pPr>
        <w:pStyle w:val="a4"/>
        <w:numPr>
          <w:ilvl w:val="2"/>
          <w:numId w:val="7"/>
        </w:numPr>
        <w:tabs>
          <w:tab w:val="left" w:pos="939"/>
        </w:tabs>
        <w:spacing w:line="319" w:lineRule="exact"/>
        <w:ind w:left="939" w:hanging="359"/>
        <w:rPr>
          <w:b/>
          <w:color w:val="001F5F"/>
          <w:sz w:val="28"/>
        </w:rPr>
      </w:pPr>
      <w:r>
        <w:rPr>
          <w:sz w:val="28"/>
        </w:rPr>
        <w:t>Изучить,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такое</w:t>
      </w:r>
      <w:r>
        <w:rPr>
          <w:spacing w:val="-6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среду</w:t>
      </w:r>
      <w:r>
        <w:rPr>
          <w:b/>
          <w:color w:val="001F5F"/>
          <w:spacing w:val="-2"/>
          <w:sz w:val="28"/>
        </w:rPr>
        <w:t>.</w:t>
      </w:r>
    </w:p>
    <w:p w:rsidR="006A0B7E" w:rsidRDefault="00D73BBD">
      <w:pPr>
        <w:pStyle w:val="a4"/>
        <w:numPr>
          <w:ilvl w:val="2"/>
          <w:numId w:val="7"/>
        </w:numPr>
        <w:tabs>
          <w:tab w:val="left" w:pos="939"/>
        </w:tabs>
        <w:ind w:left="939" w:hanging="359"/>
        <w:rPr>
          <w:sz w:val="28"/>
        </w:rPr>
      </w:pPr>
      <w:r>
        <w:rPr>
          <w:sz w:val="28"/>
        </w:rPr>
        <w:t>Изучить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такое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вода,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свойства.</w:t>
      </w:r>
    </w:p>
    <w:p w:rsidR="006A0B7E" w:rsidRDefault="00D73BBD">
      <w:pPr>
        <w:pStyle w:val="a4"/>
        <w:numPr>
          <w:ilvl w:val="2"/>
          <w:numId w:val="7"/>
        </w:numPr>
        <w:tabs>
          <w:tab w:val="left" w:pos="940"/>
        </w:tabs>
        <w:spacing w:before="4"/>
        <w:ind w:right="1206"/>
        <w:rPr>
          <w:sz w:val="28"/>
        </w:rPr>
      </w:pP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воды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живых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организмов,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человека, который занимается спортом.</w:t>
      </w:r>
    </w:p>
    <w:p w:rsidR="006A0B7E" w:rsidRDefault="00D73BBD">
      <w:pPr>
        <w:pStyle w:val="a4"/>
        <w:numPr>
          <w:ilvl w:val="2"/>
          <w:numId w:val="7"/>
        </w:numPr>
        <w:tabs>
          <w:tab w:val="left" w:pos="940"/>
        </w:tabs>
        <w:spacing w:before="67"/>
        <w:ind w:right="370"/>
        <w:rPr>
          <w:sz w:val="28"/>
        </w:rPr>
      </w:pPr>
      <w:r>
        <w:rPr>
          <w:sz w:val="28"/>
        </w:rPr>
        <w:t>Изучить</w:t>
      </w:r>
      <w:r>
        <w:rPr>
          <w:spacing w:val="-7"/>
          <w:sz w:val="28"/>
        </w:rPr>
        <w:t xml:space="preserve"> </w:t>
      </w:r>
      <w:r>
        <w:rPr>
          <w:sz w:val="28"/>
        </w:rPr>
        <w:t>санитарные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нормы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СанПин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2.1.4.544-96</w:t>
      </w:r>
      <w:r>
        <w:rPr>
          <w:spacing w:val="-5"/>
          <w:sz w:val="28"/>
        </w:rPr>
        <w:t xml:space="preserve"> </w:t>
      </w:r>
      <w:r>
        <w:rPr>
          <w:sz w:val="28"/>
        </w:rPr>
        <w:t>«</w:t>
      </w:r>
      <w:r>
        <w:rPr>
          <w:spacing w:val="-5"/>
          <w:sz w:val="28"/>
        </w:rPr>
        <w:t xml:space="preserve"> </w:t>
      </w:r>
      <w:r>
        <w:rPr>
          <w:sz w:val="28"/>
        </w:rPr>
        <w:t>Питьевая вода и водоснабжение населённых мест».</w:t>
      </w:r>
    </w:p>
    <w:p w:rsidR="006A0B7E" w:rsidRDefault="00D73BBD">
      <w:pPr>
        <w:pStyle w:val="a4"/>
        <w:numPr>
          <w:ilvl w:val="2"/>
          <w:numId w:val="7"/>
        </w:numPr>
        <w:tabs>
          <w:tab w:val="left" w:pos="939"/>
        </w:tabs>
        <w:spacing w:line="321" w:lineRule="exact"/>
        <w:ind w:left="939" w:hanging="359"/>
        <w:rPr>
          <w:sz w:val="28"/>
        </w:rPr>
      </w:pPr>
      <w:r>
        <w:rPr>
          <w:sz w:val="28"/>
        </w:rPr>
        <w:lastRenderedPageBreak/>
        <w:t>Изучить</w:t>
      </w:r>
      <w:r>
        <w:rPr>
          <w:spacing w:val="59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питьевой</w:t>
      </w:r>
      <w:r>
        <w:rPr>
          <w:spacing w:val="-5"/>
          <w:sz w:val="28"/>
        </w:rPr>
        <w:t xml:space="preserve"> </w:t>
      </w:r>
      <w:r>
        <w:rPr>
          <w:sz w:val="28"/>
        </w:rPr>
        <w:t>воды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условиях.</w:t>
      </w:r>
    </w:p>
    <w:p w:rsidR="006A0B7E" w:rsidRDefault="00D73BBD">
      <w:pPr>
        <w:pStyle w:val="a4"/>
        <w:numPr>
          <w:ilvl w:val="2"/>
          <w:numId w:val="7"/>
        </w:numPr>
        <w:tabs>
          <w:tab w:val="left" w:pos="939"/>
        </w:tabs>
        <w:ind w:left="939" w:hanging="359"/>
        <w:rPr>
          <w:sz w:val="28"/>
        </w:rPr>
      </w:pPr>
      <w:r>
        <w:rPr>
          <w:sz w:val="28"/>
        </w:rPr>
        <w:t>Анализ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материала.</w:t>
      </w:r>
    </w:p>
    <w:p w:rsidR="006A0B7E" w:rsidRDefault="00D73BBD">
      <w:pPr>
        <w:pStyle w:val="a4"/>
        <w:numPr>
          <w:ilvl w:val="2"/>
          <w:numId w:val="7"/>
        </w:numPr>
        <w:tabs>
          <w:tab w:val="left" w:pos="940"/>
          <w:tab w:val="left" w:pos="1012"/>
        </w:tabs>
        <w:spacing w:before="5"/>
        <w:ind w:right="377"/>
        <w:rPr>
          <w:sz w:val="28"/>
        </w:rPr>
      </w:pPr>
      <w:r>
        <w:rPr>
          <w:sz w:val="28"/>
        </w:rPr>
        <w:tab/>
        <w:t>Провести исследование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в домашних условиях физико- химический состав</w:t>
      </w:r>
      <w:r>
        <w:rPr>
          <w:spacing w:val="-5"/>
          <w:sz w:val="28"/>
        </w:rPr>
        <w:t xml:space="preserve"> </w:t>
      </w:r>
      <w:r>
        <w:rPr>
          <w:sz w:val="28"/>
        </w:rPr>
        <w:t>воды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8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(</w:t>
      </w:r>
      <w:r>
        <w:rPr>
          <w:spacing w:val="40"/>
          <w:sz w:val="28"/>
        </w:rPr>
        <w:t xml:space="preserve"> </w:t>
      </w:r>
      <w:proofErr w:type="gramEnd"/>
      <w:r>
        <w:rPr>
          <w:sz w:val="28"/>
        </w:rPr>
        <w:t>водопроводная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вода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домашней скаженны, водопроводная вода из общей скаженны (башни), вода</w:t>
      </w:r>
    </w:p>
    <w:p w:rsidR="006A0B7E" w:rsidRDefault="00D73BBD">
      <w:pPr>
        <w:pStyle w:val="a3"/>
        <w:spacing w:line="321" w:lineRule="exact"/>
        <w:ind w:left="940"/>
      </w:pPr>
      <w:proofErr w:type="gramStart"/>
      <w:r>
        <w:t>купленная</w:t>
      </w:r>
      <w:proofErr w:type="gramEnd"/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магазине).</w:t>
      </w:r>
    </w:p>
    <w:p w:rsidR="006A0B7E" w:rsidRDefault="006A0B7E">
      <w:pPr>
        <w:pStyle w:val="a3"/>
        <w:ind w:left="0"/>
      </w:pPr>
    </w:p>
    <w:p w:rsidR="006A0B7E" w:rsidRDefault="00D73BBD" w:rsidP="00F23F8C">
      <w:pPr>
        <w:pStyle w:val="a3"/>
        <w:ind w:firstLine="720"/>
        <w:jc w:val="both"/>
      </w:pPr>
      <w:r>
        <w:rPr>
          <w:b/>
          <w:color w:val="001F5F"/>
        </w:rPr>
        <w:t>Объект:</w:t>
      </w:r>
      <w:r>
        <w:rPr>
          <w:b/>
          <w:color w:val="001F5F"/>
          <w:spacing w:val="40"/>
        </w:rPr>
        <w:t xml:space="preserve"> </w:t>
      </w:r>
      <w:r>
        <w:t>водопроводная</w:t>
      </w:r>
      <w:r>
        <w:rPr>
          <w:spacing w:val="40"/>
        </w:rPr>
        <w:t xml:space="preserve"> </w:t>
      </w:r>
      <w:r>
        <w:t>вода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личной</w:t>
      </w:r>
      <w:r>
        <w:rPr>
          <w:spacing w:val="40"/>
        </w:rPr>
        <w:t xml:space="preserve"> </w:t>
      </w:r>
      <w:r>
        <w:t>скаженны,</w:t>
      </w:r>
      <w:r>
        <w:rPr>
          <w:spacing w:val="40"/>
        </w:rPr>
        <w:t xml:space="preserve"> </w:t>
      </w:r>
      <w:r>
        <w:t>водопроводная</w:t>
      </w:r>
      <w:r w:rsidR="00F23F8C">
        <w:rPr>
          <w:spacing w:val="40"/>
        </w:rPr>
        <w:t xml:space="preserve"> </w:t>
      </w:r>
      <w:r>
        <w:t>вода</w:t>
      </w:r>
      <w:r>
        <w:rPr>
          <w:spacing w:val="40"/>
        </w:rPr>
        <w:t xml:space="preserve"> </w:t>
      </w:r>
      <w:r>
        <w:t xml:space="preserve">из общей скаженны и </w:t>
      </w:r>
      <w:proofErr w:type="gramStart"/>
      <w:r>
        <w:t>вода</w:t>
      </w:r>
      <w:proofErr w:type="gramEnd"/>
      <w:r>
        <w:t xml:space="preserve"> купленная в магазине в пластиковых бутылках</w:t>
      </w:r>
    </w:p>
    <w:p w:rsidR="006A0B7E" w:rsidRDefault="00D73BBD" w:rsidP="00F23F8C">
      <w:pPr>
        <w:pStyle w:val="a3"/>
        <w:spacing w:line="321" w:lineRule="exact"/>
        <w:ind w:firstLine="720"/>
        <w:jc w:val="both"/>
      </w:pPr>
      <w:r>
        <w:t>(</w:t>
      </w:r>
      <w:r>
        <w:rPr>
          <w:spacing w:val="-1"/>
        </w:rPr>
        <w:t xml:space="preserve"> </w:t>
      </w:r>
      <w:r>
        <w:rPr>
          <w:spacing w:val="-2"/>
        </w:rPr>
        <w:t>бутилированная)</w:t>
      </w:r>
    </w:p>
    <w:p w:rsidR="006A0B7E" w:rsidRDefault="00D73BBD" w:rsidP="00F23F8C">
      <w:pPr>
        <w:tabs>
          <w:tab w:val="left" w:pos="3581"/>
          <w:tab w:val="left" w:pos="7235"/>
        </w:tabs>
        <w:ind w:left="219" w:right="261" w:firstLine="720"/>
        <w:jc w:val="both"/>
        <w:rPr>
          <w:sz w:val="28"/>
        </w:rPr>
      </w:pPr>
      <w:r>
        <w:rPr>
          <w:b/>
          <w:color w:val="001F5F"/>
          <w:sz w:val="28"/>
        </w:rPr>
        <w:t>Предмет</w:t>
      </w:r>
      <w:r>
        <w:rPr>
          <w:b/>
          <w:color w:val="001F5F"/>
          <w:spacing w:val="40"/>
          <w:sz w:val="28"/>
        </w:rPr>
        <w:t xml:space="preserve"> </w:t>
      </w:r>
      <w:r w:rsidR="00F23F8C">
        <w:rPr>
          <w:b/>
          <w:color w:val="001F5F"/>
          <w:sz w:val="28"/>
        </w:rPr>
        <w:t xml:space="preserve">исследования: </w:t>
      </w:r>
      <w:r>
        <w:rPr>
          <w:sz w:val="28"/>
        </w:rPr>
        <w:t>мониторинг</w:t>
      </w:r>
      <w:r>
        <w:rPr>
          <w:spacing w:val="40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40"/>
          <w:sz w:val="28"/>
        </w:rPr>
        <w:t xml:space="preserve"> </w:t>
      </w:r>
      <w:r w:rsidR="00F23F8C">
        <w:rPr>
          <w:sz w:val="28"/>
        </w:rPr>
        <w:t xml:space="preserve">воды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40"/>
          <w:sz w:val="28"/>
        </w:rPr>
        <w:t xml:space="preserve"> </w:t>
      </w:r>
      <w:r>
        <w:rPr>
          <w:sz w:val="28"/>
        </w:rPr>
        <w:t>из разных источников в домашних условиях.</w:t>
      </w:r>
    </w:p>
    <w:p w:rsidR="006A0B7E" w:rsidRDefault="00D73BBD" w:rsidP="00F23F8C">
      <w:pPr>
        <w:pStyle w:val="a3"/>
        <w:spacing w:line="276" w:lineRule="auto"/>
        <w:ind w:right="261" w:firstLine="720"/>
        <w:jc w:val="both"/>
      </w:pPr>
      <w:r>
        <w:rPr>
          <w:b/>
          <w:color w:val="001F5F"/>
        </w:rPr>
        <w:t>Гипотеза:</w:t>
      </w:r>
      <w:r>
        <w:rPr>
          <w:b/>
          <w:color w:val="001F5F"/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химического</w:t>
      </w:r>
      <w:r>
        <w:rPr>
          <w:spacing w:val="-5"/>
        </w:rPr>
        <w:t xml:space="preserve"> </w:t>
      </w:r>
      <w:r>
        <w:t>состава</w:t>
      </w:r>
      <w:r>
        <w:rPr>
          <w:spacing w:val="40"/>
        </w:rPr>
        <w:t xml:space="preserve"> </w:t>
      </w:r>
      <w:r>
        <w:t>питьевой</w:t>
      </w:r>
      <w:r>
        <w:rPr>
          <w:spacing w:val="-4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зависит здоровье и карьера спортсмена.</w:t>
      </w:r>
    </w:p>
    <w:p w:rsidR="006A0B7E" w:rsidRDefault="00D73BBD" w:rsidP="00F23F8C">
      <w:pPr>
        <w:spacing w:line="278" w:lineRule="auto"/>
        <w:ind w:left="219" w:right="325" w:firstLine="720"/>
        <w:jc w:val="both"/>
        <w:rPr>
          <w:sz w:val="28"/>
        </w:rPr>
      </w:pPr>
      <w:proofErr w:type="gramStart"/>
      <w:r>
        <w:rPr>
          <w:b/>
          <w:color w:val="001F5F"/>
          <w:sz w:val="28"/>
        </w:rPr>
        <w:t>Методы:</w:t>
      </w:r>
      <w:r>
        <w:rPr>
          <w:b/>
          <w:color w:val="001F5F"/>
          <w:spacing w:val="-6"/>
          <w:sz w:val="28"/>
        </w:rPr>
        <w:t xml:space="preserve"> </w:t>
      </w:r>
      <w:r>
        <w:rPr>
          <w:b/>
          <w:color w:val="001F5F"/>
          <w:sz w:val="28"/>
        </w:rPr>
        <w:t>теоретические</w:t>
      </w:r>
      <w:r>
        <w:rPr>
          <w:b/>
          <w:color w:val="001F5F"/>
          <w:spacing w:val="-2"/>
          <w:sz w:val="28"/>
        </w:rPr>
        <w:t xml:space="preserve"> </w:t>
      </w:r>
      <w:r>
        <w:rPr>
          <w:sz w:val="28"/>
        </w:rPr>
        <w:t>(анализ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литературы),</w:t>
      </w:r>
      <w:r>
        <w:rPr>
          <w:spacing w:val="-2"/>
          <w:sz w:val="28"/>
        </w:rPr>
        <w:t xml:space="preserve"> </w:t>
      </w:r>
      <w:r>
        <w:rPr>
          <w:b/>
          <w:color w:val="001F5F"/>
          <w:sz w:val="28"/>
        </w:rPr>
        <w:t>эмпирические</w:t>
      </w:r>
      <w:r>
        <w:rPr>
          <w:b/>
          <w:color w:val="001F5F"/>
          <w:spacing w:val="-3"/>
          <w:sz w:val="28"/>
        </w:rPr>
        <w:t xml:space="preserve"> </w:t>
      </w:r>
      <w:r>
        <w:rPr>
          <w:sz w:val="28"/>
        </w:rPr>
        <w:t>(наблюдения, изучение,</w:t>
      </w:r>
      <w:r>
        <w:rPr>
          <w:spacing w:val="-8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-8"/>
          <w:sz w:val="28"/>
        </w:rPr>
        <w:t xml:space="preserve"> </w:t>
      </w:r>
      <w:r>
        <w:rPr>
          <w:sz w:val="28"/>
        </w:rPr>
        <w:t>исследование),</w:t>
      </w:r>
      <w:r>
        <w:rPr>
          <w:spacing w:val="-4"/>
          <w:sz w:val="28"/>
        </w:rPr>
        <w:t xml:space="preserve"> </w:t>
      </w:r>
      <w:r>
        <w:rPr>
          <w:b/>
          <w:color w:val="001F5F"/>
          <w:sz w:val="28"/>
        </w:rPr>
        <w:t>статистические</w:t>
      </w:r>
      <w:r>
        <w:rPr>
          <w:b/>
          <w:color w:val="001F5F"/>
          <w:spacing w:val="-10"/>
          <w:sz w:val="28"/>
        </w:rPr>
        <w:t xml:space="preserve"> </w:t>
      </w:r>
      <w:r>
        <w:rPr>
          <w:b/>
          <w:color w:val="001F5F"/>
          <w:sz w:val="28"/>
        </w:rPr>
        <w:t>(</w:t>
      </w:r>
      <w:r>
        <w:rPr>
          <w:sz w:val="28"/>
        </w:rPr>
        <w:t>диаграммы,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таблицы, </w:t>
      </w:r>
      <w:r>
        <w:rPr>
          <w:spacing w:val="-2"/>
          <w:sz w:val="28"/>
        </w:rPr>
        <w:t>подсчёты)</w:t>
      </w:r>
      <w:proofErr w:type="gramEnd"/>
    </w:p>
    <w:p w:rsidR="006A0B7E" w:rsidRDefault="00D73BBD" w:rsidP="00F23F8C">
      <w:pPr>
        <w:ind w:left="219" w:right="236" w:firstLine="720"/>
        <w:jc w:val="both"/>
        <w:rPr>
          <w:sz w:val="28"/>
        </w:rPr>
      </w:pPr>
      <w:r>
        <w:rPr>
          <w:b/>
          <w:color w:val="001F5F"/>
          <w:sz w:val="28"/>
        </w:rPr>
        <w:t xml:space="preserve">Место и сроки проведения: </w:t>
      </w:r>
      <w:r>
        <w:rPr>
          <w:sz w:val="28"/>
        </w:rPr>
        <w:t xml:space="preserve">с. </w:t>
      </w:r>
      <w:proofErr w:type="spellStart"/>
      <w:r>
        <w:rPr>
          <w:sz w:val="28"/>
        </w:rPr>
        <w:t>Гуево</w:t>
      </w:r>
      <w:proofErr w:type="spellEnd"/>
      <w:r>
        <w:rPr>
          <w:sz w:val="28"/>
        </w:rPr>
        <w:t xml:space="preserve"> Курской области </w:t>
      </w:r>
      <w:proofErr w:type="spellStart"/>
      <w:r>
        <w:rPr>
          <w:sz w:val="28"/>
        </w:rPr>
        <w:t>Суджанского</w:t>
      </w:r>
      <w:proofErr w:type="spellEnd"/>
      <w:r>
        <w:rPr>
          <w:sz w:val="28"/>
        </w:rPr>
        <w:t xml:space="preserve"> района</w:t>
      </w:r>
      <w:r>
        <w:rPr>
          <w:spacing w:val="40"/>
          <w:sz w:val="28"/>
        </w:rPr>
        <w:t xml:space="preserve"> </w:t>
      </w:r>
      <w:r>
        <w:rPr>
          <w:sz w:val="28"/>
        </w:rPr>
        <w:t>с 3.10.2023 по 25.122023г.</w:t>
      </w:r>
    </w:p>
    <w:p w:rsidR="006A0B7E" w:rsidRDefault="00D73BBD" w:rsidP="00F23F8C">
      <w:pPr>
        <w:pStyle w:val="2"/>
        <w:ind w:right="236" w:firstLine="720"/>
        <w:jc w:val="both"/>
      </w:pPr>
      <w:r>
        <w:rPr>
          <w:color w:val="001F5F"/>
        </w:rPr>
        <w:t>Физико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географическая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характеристика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района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режим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хозяйственного использования территории:</w:t>
      </w:r>
    </w:p>
    <w:p w:rsidR="006A0B7E" w:rsidRDefault="00D73BBD" w:rsidP="00F23F8C">
      <w:pPr>
        <w:pStyle w:val="a3"/>
        <w:ind w:right="221" w:firstLine="720"/>
        <w:jc w:val="both"/>
      </w:pPr>
      <w:r>
        <w:t xml:space="preserve">Территория </w:t>
      </w:r>
      <w:proofErr w:type="spellStart"/>
      <w:r>
        <w:t>Суджанского</w:t>
      </w:r>
      <w:proofErr w:type="spellEnd"/>
      <w:r>
        <w:t xml:space="preserve"> района расположена в юго-западной части Средн</w:t>
      </w:r>
      <w:proofErr w:type="gramStart"/>
      <w:r>
        <w:t>е-</w:t>
      </w:r>
      <w:proofErr w:type="gramEnd"/>
      <w:r>
        <w:t xml:space="preserve"> Русской возвышенности. Поверхность представляет возвышенное волнистое плато, сильно изрезанное оврагами и балками.</w:t>
      </w:r>
    </w:p>
    <w:p w:rsidR="006A0B7E" w:rsidRDefault="00D73BBD" w:rsidP="00F23F8C">
      <w:pPr>
        <w:pStyle w:val="a3"/>
        <w:ind w:right="231" w:firstLine="720"/>
        <w:jc w:val="both"/>
      </w:pPr>
      <w:r>
        <w:t xml:space="preserve">Наиболее значительной рекой является р. </w:t>
      </w:r>
      <w:proofErr w:type="spellStart"/>
      <w:r>
        <w:t>Псел</w:t>
      </w:r>
      <w:proofErr w:type="spellEnd"/>
      <w:r>
        <w:t xml:space="preserve">, пересекающая </w:t>
      </w:r>
      <w:proofErr w:type="spellStart"/>
      <w:r>
        <w:t>Суджанский</w:t>
      </w:r>
      <w:proofErr w:type="spellEnd"/>
      <w:r>
        <w:t xml:space="preserve"> район на юге на протяжении 34 км, а также впадающая в неё с севера р. Суджа, протекающая с северо-востока на юго-запад с протяженностью на территории района — 46 км.</w:t>
      </w:r>
    </w:p>
    <w:p w:rsidR="006A0B7E" w:rsidRDefault="00D73BBD" w:rsidP="00F23F8C">
      <w:pPr>
        <w:pStyle w:val="a3"/>
        <w:ind w:right="221" w:firstLine="720"/>
        <w:jc w:val="both"/>
      </w:pPr>
      <w:r>
        <w:t xml:space="preserve">Имеются также и более мелкие реки: </w:t>
      </w:r>
      <w:proofErr w:type="spellStart"/>
      <w:r>
        <w:t>Снагость</w:t>
      </w:r>
      <w:proofErr w:type="spellEnd"/>
      <w:r>
        <w:t xml:space="preserve"> — 22 км, </w:t>
      </w:r>
      <w:proofErr w:type="spellStart"/>
      <w:r>
        <w:t>Воробжа</w:t>
      </w:r>
      <w:proofErr w:type="spellEnd"/>
      <w:r>
        <w:t xml:space="preserve"> — 28 км, </w:t>
      </w:r>
      <w:proofErr w:type="spellStart"/>
      <w:r>
        <w:t>Ивница</w:t>
      </w:r>
      <w:proofErr w:type="spellEnd"/>
      <w:r>
        <w:t xml:space="preserve"> — 23 км, </w:t>
      </w:r>
      <w:proofErr w:type="spellStart"/>
      <w:r>
        <w:t>Локня</w:t>
      </w:r>
      <w:proofErr w:type="spellEnd"/>
      <w:r>
        <w:t xml:space="preserve"> — 26 км, Малая </w:t>
      </w:r>
      <w:proofErr w:type="spellStart"/>
      <w:r>
        <w:t>Локня</w:t>
      </w:r>
      <w:proofErr w:type="spellEnd"/>
      <w:r>
        <w:t xml:space="preserve"> — 24 км, </w:t>
      </w:r>
      <w:proofErr w:type="spellStart"/>
      <w:r>
        <w:t>Смердица</w:t>
      </w:r>
      <w:proofErr w:type="spellEnd"/>
      <w:r>
        <w:t xml:space="preserve"> — 17 км, Ржава — 9 км, </w:t>
      </w:r>
      <w:proofErr w:type="spellStart"/>
      <w:r>
        <w:t>Олешня</w:t>
      </w:r>
      <w:proofErr w:type="spellEnd"/>
      <w:r>
        <w:t xml:space="preserve"> — 12 км, </w:t>
      </w:r>
      <w:proofErr w:type="spellStart"/>
      <w:r>
        <w:t>Конопелька</w:t>
      </w:r>
      <w:proofErr w:type="spellEnd"/>
      <w:r>
        <w:t xml:space="preserve"> — 16 км.</w:t>
      </w:r>
    </w:p>
    <w:p w:rsidR="006A0B7E" w:rsidRDefault="00D73BBD" w:rsidP="00F23F8C">
      <w:pPr>
        <w:pStyle w:val="a3"/>
        <w:spacing w:line="242" w:lineRule="auto"/>
        <w:ind w:right="226" w:firstLine="720"/>
        <w:jc w:val="both"/>
      </w:pPr>
      <w:r>
        <w:t xml:space="preserve">Территория </w:t>
      </w:r>
      <w:proofErr w:type="spellStart"/>
      <w:r>
        <w:t>Суджанского</w:t>
      </w:r>
      <w:proofErr w:type="spellEnd"/>
      <w:r>
        <w:t xml:space="preserve"> района расположена в зоне с умеренн</w:t>
      </w:r>
      <w:proofErr w:type="gramStart"/>
      <w:r>
        <w:t>о-</w:t>
      </w:r>
      <w:proofErr w:type="gramEnd"/>
      <w:r>
        <w:t xml:space="preserve"> континентальным</w:t>
      </w:r>
      <w:r>
        <w:rPr>
          <w:spacing w:val="11"/>
        </w:rPr>
        <w:t xml:space="preserve"> </w:t>
      </w:r>
      <w:r>
        <w:t>климатом.</w:t>
      </w:r>
      <w:r>
        <w:rPr>
          <w:spacing w:val="12"/>
        </w:rPr>
        <w:t xml:space="preserve"> </w:t>
      </w:r>
      <w:r>
        <w:t>Среднегодовая</w:t>
      </w:r>
      <w:r>
        <w:rPr>
          <w:spacing w:val="12"/>
        </w:rPr>
        <w:t xml:space="preserve"> </w:t>
      </w:r>
      <w:r>
        <w:t>температура</w:t>
      </w:r>
      <w:r>
        <w:rPr>
          <w:spacing w:val="15"/>
        </w:rPr>
        <w:t xml:space="preserve"> </w:t>
      </w:r>
      <w:r>
        <w:t>воздуха</w:t>
      </w:r>
      <w:r>
        <w:rPr>
          <w:spacing w:val="12"/>
        </w:rPr>
        <w:t xml:space="preserve"> </w:t>
      </w:r>
      <w:r>
        <w:rPr>
          <w:spacing w:val="-2"/>
        </w:rPr>
        <w:t>составляет</w:t>
      </w:r>
    </w:p>
    <w:p w:rsidR="006A0B7E" w:rsidRDefault="00D73BBD" w:rsidP="00F23F8C">
      <w:pPr>
        <w:pStyle w:val="a3"/>
        <w:ind w:right="234" w:firstLine="720"/>
        <w:jc w:val="both"/>
      </w:pPr>
      <w:r>
        <w:t>+5,9 °С. Среднегодовое количество осадков 639 мм, максимальное в июне и июле по 82 мм.</w:t>
      </w:r>
    </w:p>
    <w:p w:rsidR="006A0B7E" w:rsidRDefault="00D73BBD" w:rsidP="00F23F8C">
      <w:pPr>
        <w:pStyle w:val="a3"/>
        <w:ind w:right="222" w:firstLine="720"/>
        <w:jc w:val="both"/>
      </w:pPr>
      <w:r>
        <w:t>Преобладающие почвы района черноземные — 65,4%, серые лесные составляют 4,2%, пойменные луговые — 5%, заболоченные — 5,8%, почвы крутых болотных склонов — 5%.</w:t>
      </w:r>
    </w:p>
    <w:p w:rsidR="006A0B7E" w:rsidRDefault="00D73BBD" w:rsidP="00F23F8C">
      <w:pPr>
        <w:pStyle w:val="a3"/>
        <w:spacing w:before="67"/>
        <w:ind w:right="226" w:firstLine="720"/>
        <w:jc w:val="both"/>
      </w:pPr>
      <w:r>
        <w:t>По механическому составу наибольшее распространение получили среднесуглинистые почвы — 58% и тяжелые суглинистые — 39,4%. Содержание гумуса колеблется от 0,7 до 5,7%.</w:t>
      </w:r>
    </w:p>
    <w:p w:rsidR="006A0B7E" w:rsidRDefault="00D73BBD" w:rsidP="00F23F8C">
      <w:pPr>
        <w:pStyle w:val="a3"/>
        <w:spacing w:line="242" w:lineRule="auto"/>
        <w:ind w:right="235" w:firstLine="720"/>
        <w:jc w:val="both"/>
      </w:pPr>
      <w:r>
        <w:t>По характеру растительности район входит в лесостепную зону. Древесная растительность преимущественно лиственная — дуб, ольха, осина, ясень. Встречается сосна.</w:t>
      </w:r>
      <w:r w:rsidR="00F23F8C">
        <w:t xml:space="preserve"> </w:t>
      </w:r>
      <w:r>
        <w:t>Общая</w:t>
      </w:r>
      <w:r>
        <w:rPr>
          <w:spacing w:val="-4"/>
        </w:rPr>
        <w:t xml:space="preserve"> </w:t>
      </w:r>
      <w:r>
        <w:t>площадь</w:t>
      </w:r>
      <w:r>
        <w:rPr>
          <w:spacing w:val="-7"/>
        </w:rPr>
        <w:t xml:space="preserve"> </w:t>
      </w:r>
      <w:r>
        <w:t>лесов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8,4</w:t>
      </w:r>
      <w:r>
        <w:rPr>
          <w:spacing w:val="-9"/>
        </w:rPr>
        <w:t xml:space="preserve"> </w:t>
      </w:r>
      <w:r>
        <w:t>тыс.</w:t>
      </w:r>
      <w:r>
        <w:rPr>
          <w:spacing w:val="-2"/>
        </w:rPr>
        <w:t xml:space="preserve"> </w:t>
      </w:r>
      <w:r>
        <w:t>га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8,5%</w:t>
      </w:r>
      <w:r>
        <w:rPr>
          <w:spacing w:val="-6"/>
        </w:rPr>
        <w:t xml:space="preserve"> </w:t>
      </w:r>
      <w:r>
        <w:lastRenderedPageBreak/>
        <w:t>территории</w:t>
      </w:r>
      <w:r>
        <w:rPr>
          <w:spacing w:val="-5"/>
        </w:rPr>
        <w:t xml:space="preserve"> </w:t>
      </w:r>
      <w:r>
        <w:rPr>
          <w:spacing w:val="-2"/>
        </w:rPr>
        <w:t>района.</w:t>
      </w:r>
    </w:p>
    <w:p w:rsidR="006A0B7E" w:rsidRDefault="00D73BBD" w:rsidP="00F23F8C">
      <w:pPr>
        <w:pStyle w:val="a3"/>
        <w:ind w:right="226" w:firstLine="720"/>
        <w:jc w:val="both"/>
      </w:pPr>
      <w:r>
        <w:t>В</w:t>
      </w:r>
      <w:r>
        <w:rPr>
          <w:spacing w:val="-2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лесах</w:t>
      </w:r>
      <w:r>
        <w:rPr>
          <w:spacing w:val="-4"/>
        </w:rPr>
        <w:t xml:space="preserve"> </w:t>
      </w:r>
      <w:r>
        <w:t>на юге водятся кабаны и косули.</w:t>
      </w:r>
      <w:r>
        <w:rPr>
          <w:spacing w:val="-10"/>
        </w:rPr>
        <w:t xml:space="preserve"> </w:t>
      </w:r>
      <w:proofErr w:type="gramStart"/>
      <w:r>
        <w:t>Сельскохозяйственные угодья составляют 79% от общей площади района или 79198 га; в том числе: пашня — 61775 га, многолетние насаждения — 459 га, кормовые угодья — 16783 га, леса — 8501 га, лесополосы — 2377 га, под водой — 1353 га, застройка — 1732 га, дороги — 2407 га, болота — 3317 га, нарушенные</w:t>
      </w:r>
      <w:r>
        <w:rPr>
          <w:spacing w:val="40"/>
        </w:rPr>
        <w:t xml:space="preserve"> </w:t>
      </w:r>
      <w:r>
        <w:t>земли — 53 га, прочие земли — 716 га.</w:t>
      </w:r>
      <w:proofErr w:type="gramEnd"/>
    </w:p>
    <w:p w:rsidR="006A0B7E" w:rsidRDefault="00D73BBD" w:rsidP="00F23F8C">
      <w:pPr>
        <w:pStyle w:val="a3"/>
        <w:ind w:right="227" w:firstLine="720"/>
        <w:jc w:val="both"/>
      </w:pPr>
      <w:r>
        <w:t xml:space="preserve">На этих угодьях выращивают пшеницу, рожь, кукурузу на зерно, сахарную свеклу, подсолнечник, рапс. Развито свиноводство и </w:t>
      </w:r>
      <w:proofErr w:type="gramStart"/>
      <w:r>
        <w:t>мясо-молочное</w:t>
      </w:r>
      <w:proofErr w:type="gramEnd"/>
      <w:r>
        <w:t xml:space="preserve"> </w:t>
      </w:r>
      <w:r>
        <w:rPr>
          <w:spacing w:val="-2"/>
        </w:rPr>
        <w:t>скотоводство.</w:t>
      </w:r>
    </w:p>
    <w:p w:rsidR="006A0B7E" w:rsidRDefault="00D73BBD" w:rsidP="00F23F8C">
      <w:pPr>
        <w:pStyle w:val="a3"/>
        <w:spacing w:line="276" w:lineRule="auto"/>
        <w:ind w:right="232" w:firstLine="720"/>
        <w:jc w:val="both"/>
      </w:pPr>
      <w:r>
        <w:rPr>
          <w:b/>
          <w:color w:val="001F5F"/>
        </w:rPr>
        <w:t>Теоретическая значимость проекта</w:t>
      </w:r>
      <w:r>
        <w:rPr>
          <w:b/>
        </w:rPr>
        <w:t xml:space="preserve">: </w:t>
      </w:r>
      <w:r>
        <w:t>из разных источников изучили, что такое вода и какими свойствами она обладает, какое значение</w:t>
      </w:r>
      <w:r>
        <w:rPr>
          <w:spacing w:val="40"/>
        </w:rPr>
        <w:t xml:space="preserve"> </w:t>
      </w:r>
      <w:r>
        <w:t>она имеет</w:t>
      </w:r>
      <w:r>
        <w:rPr>
          <w:spacing w:val="40"/>
        </w:rPr>
        <w:t xml:space="preserve"> </w:t>
      </w:r>
      <w:r>
        <w:t xml:space="preserve">для живых организмов и особенно для человека. Изучили санитарные нормы </w:t>
      </w:r>
      <w:proofErr w:type="spellStart"/>
      <w:r>
        <w:t>СанПин</w:t>
      </w:r>
      <w:proofErr w:type="spellEnd"/>
      <w:r>
        <w:t xml:space="preserve"> «Питьевая вода и водоснабжение населённых</w:t>
      </w:r>
      <w:r>
        <w:rPr>
          <w:spacing w:val="-4"/>
        </w:rPr>
        <w:t xml:space="preserve"> </w:t>
      </w:r>
      <w:r>
        <w:t xml:space="preserve">мест». Провели анализ источников водоснабжения жителе </w:t>
      </w:r>
      <w:proofErr w:type="spellStart"/>
      <w:r>
        <w:t>с</w:t>
      </w:r>
      <w:proofErr w:type="gramStart"/>
      <w:r>
        <w:t>.Г</w:t>
      </w:r>
      <w:proofErr w:type="gramEnd"/>
      <w:r>
        <w:t>уево</w:t>
      </w:r>
      <w:proofErr w:type="spellEnd"/>
      <w:r>
        <w:t>.</w:t>
      </w:r>
    </w:p>
    <w:p w:rsidR="000116FA" w:rsidRDefault="00D73BBD" w:rsidP="000116FA">
      <w:pPr>
        <w:pStyle w:val="a3"/>
        <w:spacing w:line="276" w:lineRule="auto"/>
        <w:ind w:left="0" w:right="255" w:firstLine="720"/>
        <w:jc w:val="both"/>
        <w:rPr>
          <w:spacing w:val="-2"/>
        </w:rPr>
      </w:pPr>
      <w:r>
        <w:rPr>
          <w:b/>
          <w:color w:val="001F5F"/>
        </w:rPr>
        <w:t xml:space="preserve">Практическая значимость проекта: </w:t>
      </w:r>
      <w:r>
        <w:t>провели</w:t>
      </w:r>
      <w:r>
        <w:rPr>
          <w:spacing w:val="40"/>
        </w:rPr>
        <w:t xml:space="preserve"> </w:t>
      </w:r>
      <w:r>
        <w:t>в домашних условиях физико-</w:t>
      </w:r>
      <w:r>
        <w:rPr>
          <w:spacing w:val="-3"/>
        </w:rPr>
        <w:t xml:space="preserve"> </w:t>
      </w:r>
      <w:r>
        <w:t>химическое</w:t>
      </w:r>
      <w:r>
        <w:rPr>
          <w:spacing w:val="40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воды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источников,</w:t>
      </w:r>
      <w:r w:rsidR="00F23F8C" w:rsidRPr="00F23F8C">
        <w:t xml:space="preserve"> </w:t>
      </w:r>
      <w:r w:rsidR="00F23F8C">
        <w:t>проанализировали</w:t>
      </w:r>
      <w:r w:rsidR="00F23F8C">
        <w:rPr>
          <w:spacing w:val="-8"/>
        </w:rPr>
        <w:t xml:space="preserve"> </w:t>
      </w:r>
      <w:r w:rsidR="00F23F8C">
        <w:t>данные</w:t>
      </w:r>
      <w:r w:rsidR="00F23F8C">
        <w:rPr>
          <w:spacing w:val="-7"/>
        </w:rPr>
        <w:t xml:space="preserve"> </w:t>
      </w:r>
      <w:r w:rsidR="00F23F8C">
        <w:t>и</w:t>
      </w:r>
      <w:r w:rsidR="00F23F8C">
        <w:rPr>
          <w:spacing w:val="-8"/>
        </w:rPr>
        <w:t xml:space="preserve"> </w:t>
      </w:r>
      <w:r w:rsidR="00F23F8C">
        <w:t>установили</w:t>
      </w:r>
      <w:r w:rsidR="00F23F8C">
        <w:rPr>
          <w:spacing w:val="-3"/>
        </w:rPr>
        <w:t xml:space="preserve"> </w:t>
      </w:r>
      <w:r w:rsidR="00F23F8C">
        <w:t>соответствие</w:t>
      </w:r>
      <w:r w:rsidR="00F23F8C">
        <w:rPr>
          <w:spacing w:val="-7"/>
        </w:rPr>
        <w:t xml:space="preserve"> </w:t>
      </w:r>
      <w:r w:rsidR="00F23F8C">
        <w:t>питьевой</w:t>
      </w:r>
      <w:r w:rsidR="00F23F8C">
        <w:rPr>
          <w:spacing w:val="-8"/>
        </w:rPr>
        <w:t xml:space="preserve"> </w:t>
      </w:r>
      <w:r w:rsidR="00F23F8C">
        <w:t>воды</w:t>
      </w:r>
      <w:r w:rsidR="00F23F8C">
        <w:rPr>
          <w:spacing w:val="-8"/>
        </w:rPr>
        <w:t xml:space="preserve"> </w:t>
      </w:r>
      <w:proofErr w:type="spellStart"/>
      <w:r w:rsidR="00F23F8C">
        <w:t>с</w:t>
      </w:r>
      <w:proofErr w:type="gramStart"/>
      <w:r w:rsidR="00F23F8C">
        <w:t>.Г</w:t>
      </w:r>
      <w:proofErr w:type="gramEnd"/>
      <w:r w:rsidR="00F23F8C">
        <w:t>уево</w:t>
      </w:r>
      <w:proofErr w:type="spellEnd"/>
      <w:r w:rsidR="00F23F8C">
        <w:t xml:space="preserve"> требованием </w:t>
      </w:r>
      <w:proofErr w:type="spellStart"/>
      <w:r w:rsidR="00F23F8C">
        <w:t>СанПин</w:t>
      </w:r>
      <w:proofErr w:type="spellEnd"/>
      <w:r w:rsidR="00F23F8C">
        <w:t>. Установили, что питьевая</w:t>
      </w:r>
      <w:r w:rsidR="00F23F8C">
        <w:rPr>
          <w:spacing w:val="40"/>
        </w:rPr>
        <w:t xml:space="preserve"> </w:t>
      </w:r>
      <w:r w:rsidR="00F23F8C">
        <w:t>вода в двух образцах не навредит</w:t>
      </w:r>
      <w:r w:rsidR="00F23F8C">
        <w:rPr>
          <w:spacing w:val="-10"/>
        </w:rPr>
        <w:t xml:space="preserve"> </w:t>
      </w:r>
      <w:r w:rsidR="00F23F8C">
        <w:t>здоровью</w:t>
      </w:r>
      <w:r w:rsidR="00F23F8C">
        <w:rPr>
          <w:spacing w:val="-10"/>
        </w:rPr>
        <w:t xml:space="preserve"> </w:t>
      </w:r>
      <w:r w:rsidR="00F23F8C">
        <w:rPr>
          <w:spacing w:val="-2"/>
        </w:rPr>
        <w:t>спортсмена.</w:t>
      </w:r>
    </w:p>
    <w:p w:rsidR="000116FA" w:rsidRDefault="00D73BBD" w:rsidP="000116FA">
      <w:pPr>
        <w:pStyle w:val="a3"/>
        <w:spacing w:line="276" w:lineRule="auto"/>
        <w:ind w:left="0" w:right="255" w:firstLine="720"/>
        <w:jc w:val="both"/>
      </w:pPr>
      <w:proofErr w:type="gramStart"/>
      <w:r>
        <w:rPr>
          <w:b/>
          <w:color w:val="001F5F"/>
        </w:rPr>
        <w:t xml:space="preserve">Оборудование: </w:t>
      </w:r>
      <w:r>
        <w:t>микроскоп, пробирки, пипетка, предметные стекла с микропрепаратом,</w:t>
      </w:r>
      <w:r>
        <w:rPr>
          <w:spacing w:val="-8"/>
        </w:rPr>
        <w:t xml:space="preserve"> </w:t>
      </w:r>
      <w:r>
        <w:t>покровные</w:t>
      </w:r>
      <w:r>
        <w:rPr>
          <w:spacing w:val="-10"/>
        </w:rPr>
        <w:t xml:space="preserve"> </w:t>
      </w:r>
      <w:r>
        <w:t>стёкла,</w:t>
      </w:r>
      <w:r>
        <w:rPr>
          <w:spacing w:val="-8"/>
        </w:rPr>
        <w:t xml:space="preserve"> </w:t>
      </w:r>
      <w:r>
        <w:t>мензурки,</w:t>
      </w:r>
      <w:r>
        <w:rPr>
          <w:spacing w:val="-9"/>
        </w:rPr>
        <w:t xml:space="preserve"> </w:t>
      </w:r>
      <w:r>
        <w:t>химические</w:t>
      </w:r>
      <w:r>
        <w:rPr>
          <w:spacing w:val="-10"/>
        </w:rPr>
        <w:t xml:space="preserve"> </w:t>
      </w:r>
      <w:r>
        <w:t>стаканы.</w:t>
      </w:r>
      <w:proofErr w:type="gramEnd"/>
    </w:p>
    <w:p w:rsidR="006A0B7E" w:rsidRPr="00F23F8C" w:rsidRDefault="00D73BBD" w:rsidP="000116FA">
      <w:pPr>
        <w:pStyle w:val="a3"/>
        <w:spacing w:line="276" w:lineRule="auto"/>
        <w:ind w:left="0" w:right="255" w:firstLine="720"/>
        <w:jc w:val="both"/>
      </w:pPr>
      <w:r>
        <w:rPr>
          <w:b/>
          <w:color w:val="001F5F"/>
        </w:rPr>
        <w:t>Ожидаемые</w:t>
      </w:r>
      <w:r>
        <w:rPr>
          <w:b/>
          <w:color w:val="001F5F"/>
          <w:spacing w:val="-8"/>
        </w:rPr>
        <w:t xml:space="preserve"> </w:t>
      </w:r>
      <w:r>
        <w:rPr>
          <w:b/>
          <w:color w:val="001F5F"/>
        </w:rPr>
        <w:t>результаты:</w:t>
      </w:r>
      <w:r>
        <w:rPr>
          <w:b/>
          <w:color w:val="001F5F"/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проекта</w:t>
      </w:r>
      <w:r>
        <w:rPr>
          <w:spacing w:val="55"/>
        </w:rPr>
        <w:t xml:space="preserve"> </w:t>
      </w:r>
      <w:r>
        <w:rPr>
          <w:spacing w:val="-2"/>
        </w:rPr>
        <w:t>научились</w:t>
      </w:r>
      <w:r w:rsidR="00F23F8C" w:rsidRPr="00F23F8C">
        <w:t xml:space="preserve"> </w:t>
      </w:r>
      <w:r w:rsidR="00F23F8C" w:rsidRPr="00F23F8C">
        <w:rPr>
          <w:spacing w:val="-2"/>
        </w:rPr>
        <w:t>самостоятельно находить информацию из разных источников, строить творческую и исследовательскую деятельность.</w:t>
      </w:r>
      <w:r w:rsidR="00F23F8C">
        <w:rPr>
          <w:spacing w:val="-2"/>
        </w:rPr>
        <w:t xml:space="preserve"> </w:t>
      </w:r>
      <w:r w:rsidRPr="00F23F8C">
        <w:t>Приобретённые</w:t>
      </w:r>
      <w:r w:rsidR="00F23F8C" w:rsidRPr="00F23F8C">
        <w:t xml:space="preserve"> </w:t>
      </w:r>
      <w:r w:rsidRPr="00F23F8C">
        <w:t>теоретические зн</w:t>
      </w:r>
      <w:r w:rsidR="00F23F8C">
        <w:t>ания применять в практической (</w:t>
      </w:r>
      <w:r w:rsidRPr="00F23F8C">
        <w:t>исследовательской) деятельности.</w:t>
      </w:r>
      <w:r w:rsidRPr="00F23F8C">
        <w:rPr>
          <w:spacing w:val="-2"/>
        </w:rPr>
        <w:t xml:space="preserve"> </w:t>
      </w:r>
      <w:r w:rsidRPr="00F23F8C">
        <w:t>Научились</w:t>
      </w:r>
      <w:r w:rsidRPr="00F23F8C">
        <w:rPr>
          <w:spacing w:val="-10"/>
        </w:rPr>
        <w:t xml:space="preserve"> </w:t>
      </w:r>
      <w:r w:rsidRPr="00F23F8C">
        <w:t>работать</w:t>
      </w:r>
      <w:r w:rsidRPr="00F23F8C">
        <w:rPr>
          <w:spacing w:val="-10"/>
        </w:rPr>
        <w:t xml:space="preserve"> </w:t>
      </w:r>
      <w:r w:rsidRPr="00F23F8C">
        <w:t>с</w:t>
      </w:r>
      <w:r w:rsidRPr="00F23F8C">
        <w:rPr>
          <w:spacing w:val="-8"/>
        </w:rPr>
        <w:t xml:space="preserve"> </w:t>
      </w:r>
      <w:r w:rsidRPr="00F23F8C">
        <w:t>увеличительными</w:t>
      </w:r>
      <w:r w:rsidRPr="00F23F8C">
        <w:rPr>
          <w:spacing w:val="-9"/>
        </w:rPr>
        <w:t xml:space="preserve"> </w:t>
      </w:r>
      <w:r w:rsidRPr="00F23F8C">
        <w:t>приборами,</w:t>
      </w:r>
      <w:r w:rsidRPr="00F23F8C">
        <w:rPr>
          <w:spacing w:val="-7"/>
        </w:rPr>
        <w:t xml:space="preserve"> </w:t>
      </w:r>
      <w:r w:rsidRPr="00F23F8C">
        <w:t>готовить микропрепараты, а так же анализировать и сравнивать полученные</w:t>
      </w:r>
      <w:r w:rsidR="00F23F8C" w:rsidRPr="00F23F8C">
        <w:t xml:space="preserve"> </w:t>
      </w:r>
      <w:r w:rsidRPr="00F23F8C">
        <w:t>результаты,</w:t>
      </w:r>
      <w:r w:rsidRPr="00F23F8C">
        <w:rPr>
          <w:spacing w:val="-7"/>
        </w:rPr>
        <w:t xml:space="preserve"> </w:t>
      </w:r>
      <w:r w:rsidRPr="00F23F8C">
        <w:t>а</w:t>
      </w:r>
      <w:r w:rsidRPr="00F23F8C">
        <w:rPr>
          <w:spacing w:val="-6"/>
        </w:rPr>
        <w:t xml:space="preserve"> </w:t>
      </w:r>
      <w:r w:rsidRPr="00F23F8C">
        <w:t>самое</w:t>
      </w:r>
      <w:r w:rsidRPr="00F23F8C">
        <w:rPr>
          <w:spacing w:val="-8"/>
        </w:rPr>
        <w:t xml:space="preserve"> </w:t>
      </w:r>
      <w:r w:rsidRPr="00F23F8C">
        <w:t>главное</w:t>
      </w:r>
      <w:r w:rsidRPr="00F23F8C">
        <w:rPr>
          <w:spacing w:val="-9"/>
        </w:rPr>
        <w:t xml:space="preserve"> </w:t>
      </w:r>
      <w:r w:rsidRPr="00F23F8C">
        <w:t>достигли</w:t>
      </w:r>
      <w:r w:rsidRPr="00F23F8C">
        <w:rPr>
          <w:spacing w:val="-9"/>
        </w:rPr>
        <w:t xml:space="preserve"> </w:t>
      </w:r>
      <w:r w:rsidRPr="00F23F8C">
        <w:t>результата</w:t>
      </w:r>
      <w:r w:rsidRPr="00F23F8C">
        <w:rPr>
          <w:spacing w:val="-9"/>
        </w:rPr>
        <w:t xml:space="preserve"> </w:t>
      </w:r>
      <w:r w:rsidRPr="00F23F8C">
        <w:rPr>
          <w:spacing w:val="-2"/>
        </w:rPr>
        <w:t>гипотезы.</w:t>
      </w:r>
    </w:p>
    <w:p w:rsidR="006A0B7E" w:rsidRDefault="00D73BBD" w:rsidP="00F23F8C">
      <w:pPr>
        <w:pStyle w:val="a4"/>
        <w:numPr>
          <w:ilvl w:val="0"/>
          <w:numId w:val="6"/>
        </w:numPr>
        <w:tabs>
          <w:tab w:val="left" w:pos="501"/>
        </w:tabs>
        <w:spacing w:before="321"/>
        <w:ind w:right="241" w:firstLine="720"/>
        <w:jc w:val="both"/>
        <w:rPr>
          <w:b/>
          <w:color w:val="001F5F"/>
          <w:sz w:val="28"/>
        </w:rPr>
      </w:pPr>
      <w:r>
        <w:rPr>
          <w:b/>
          <w:color w:val="001F5F"/>
          <w:sz w:val="28"/>
        </w:rPr>
        <w:t>Этап:</w:t>
      </w:r>
      <w:r>
        <w:rPr>
          <w:b/>
          <w:color w:val="001F5F"/>
          <w:spacing w:val="-8"/>
          <w:sz w:val="28"/>
        </w:rPr>
        <w:t xml:space="preserve"> </w:t>
      </w:r>
      <w:r>
        <w:rPr>
          <w:b/>
          <w:color w:val="001F5F"/>
          <w:sz w:val="28"/>
        </w:rPr>
        <w:t>подготовительный</w:t>
      </w:r>
      <w:r>
        <w:rPr>
          <w:b/>
          <w:color w:val="001F5F"/>
          <w:spacing w:val="-4"/>
          <w:sz w:val="28"/>
        </w:rPr>
        <w:t xml:space="preserve"> </w:t>
      </w:r>
      <w:r>
        <w:rPr>
          <w:sz w:val="28"/>
        </w:rPr>
        <w:t>(тема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-4"/>
          <w:sz w:val="28"/>
        </w:rPr>
        <w:t xml:space="preserve"> </w:t>
      </w:r>
      <w:r>
        <w:rPr>
          <w:sz w:val="28"/>
        </w:rPr>
        <w:t>цели,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 и этапы).</w:t>
      </w:r>
    </w:p>
    <w:p w:rsidR="006A0B7E" w:rsidRDefault="00D73BBD" w:rsidP="00F23F8C">
      <w:pPr>
        <w:pStyle w:val="a4"/>
        <w:numPr>
          <w:ilvl w:val="0"/>
          <w:numId w:val="6"/>
        </w:numPr>
        <w:tabs>
          <w:tab w:val="left" w:pos="1481"/>
        </w:tabs>
        <w:spacing w:before="321" w:after="7"/>
        <w:ind w:left="1481" w:hanging="277"/>
        <w:jc w:val="both"/>
        <w:rPr>
          <w:color w:val="001F5F"/>
          <w:sz w:val="28"/>
        </w:rPr>
      </w:pPr>
      <w:r>
        <w:rPr>
          <w:b/>
          <w:color w:val="001F5F"/>
          <w:sz w:val="28"/>
        </w:rPr>
        <w:t>Этап</w:t>
      </w:r>
      <w:r>
        <w:rPr>
          <w:b/>
          <w:color w:val="001F5F"/>
          <w:spacing w:val="-6"/>
          <w:sz w:val="28"/>
        </w:rPr>
        <w:t xml:space="preserve"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11"/>
          <w:sz w:val="28"/>
        </w:rPr>
        <w:t xml:space="preserve"> </w:t>
      </w:r>
      <w:r>
        <w:rPr>
          <w:b/>
          <w:color w:val="001F5F"/>
          <w:sz w:val="28"/>
        </w:rPr>
        <w:t>сроки</w:t>
      </w:r>
      <w:r>
        <w:rPr>
          <w:b/>
          <w:color w:val="001F5F"/>
          <w:spacing w:val="-10"/>
          <w:sz w:val="28"/>
        </w:rPr>
        <w:t xml:space="preserve"> </w:t>
      </w:r>
      <w:r>
        <w:rPr>
          <w:b/>
          <w:color w:val="001F5F"/>
          <w:sz w:val="28"/>
        </w:rPr>
        <w:t>реализации</w:t>
      </w:r>
      <w:r>
        <w:rPr>
          <w:b/>
          <w:color w:val="001F5F"/>
          <w:spacing w:val="-10"/>
          <w:sz w:val="28"/>
        </w:rPr>
        <w:t xml:space="preserve"> </w:t>
      </w:r>
      <w:r>
        <w:rPr>
          <w:b/>
          <w:color w:val="001F5F"/>
          <w:sz w:val="28"/>
        </w:rPr>
        <w:t>проекта</w:t>
      </w:r>
      <w:r>
        <w:rPr>
          <w:b/>
          <w:color w:val="001F5F"/>
          <w:spacing w:val="-9"/>
          <w:sz w:val="28"/>
        </w:rPr>
        <w:t xml:space="preserve"> </w:t>
      </w:r>
      <w:proofErr w:type="gramStart"/>
      <w:r>
        <w:rPr>
          <w:b/>
          <w:color w:val="001F5F"/>
          <w:sz w:val="28"/>
        </w:rPr>
        <w:t>(</w:t>
      </w:r>
      <w:r>
        <w:rPr>
          <w:b/>
          <w:color w:val="001F5F"/>
          <w:spacing w:val="-5"/>
          <w:sz w:val="28"/>
        </w:rPr>
        <w:t xml:space="preserve"> </w:t>
      </w:r>
      <w:proofErr w:type="gramEnd"/>
      <w:r>
        <w:rPr>
          <w:b/>
          <w:color w:val="001F5F"/>
          <w:sz w:val="28"/>
        </w:rPr>
        <w:t>теоретический</w:t>
      </w:r>
      <w:r>
        <w:rPr>
          <w:b/>
          <w:color w:val="001F5F"/>
          <w:spacing w:val="-10"/>
          <w:sz w:val="28"/>
        </w:rPr>
        <w:t xml:space="preserve"> )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5219"/>
        <w:gridCol w:w="3063"/>
      </w:tblGrid>
      <w:tr w:rsidR="006A0B7E">
        <w:trPr>
          <w:trHeight w:val="321"/>
        </w:trPr>
        <w:tc>
          <w:tcPr>
            <w:tcW w:w="653" w:type="dxa"/>
          </w:tcPr>
          <w:p w:rsidR="006A0B7E" w:rsidRDefault="00D73BBD" w:rsidP="00F23F8C">
            <w:pPr>
              <w:pStyle w:val="TableParagraph"/>
              <w:spacing w:line="301" w:lineRule="exact"/>
              <w:ind w:left="182"/>
              <w:jc w:val="both"/>
              <w:rPr>
                <w:b/>
                <w:sz w:val="28"/>
              </w:rPr>
            </w:pPr>
            <w:r>
              <w:rPr>
                <w:b/>
                <w:color w:val="001F5F"/>
                <w:spacing w:val="-10"/>
                <w:sz w:val="28"/>
              </w:rPr>
              <w:t>№</w:t>
            </w:r>
          </w:p>
        </w:tc>
        <w:tc>
          <w:tcPr>
            <w:tcW w:w="5219" w:type="dxa"/>
          </w:tcPr>
          <w:p w:rsidR="006A0B7E" w:rsidRDefault="00D73BBD" w:rsidP="00F23F8C">
            <w:pPr>
              <w:pStyle w:val="TableParagraph"/>
              <w:spacing w:line="301" w:lineRule="exact"/>
              <w:ind w:left="2900"/>
              <w:jc w:val="both"/>
              <w:rPr>
                <w:b/>
                <w:sz w:val="28"/>
              </w:rPr>
            </w:pPr>
            <w:r>
              <w:rPr>
                <w:b/>
                <w:color w:val="001F5F"/>
                <w:spacing w:val="-2"/>
                <w:sz w:val="28"/>
              </w:rPr>
              <w:t>Задачи</w:t>
            </w:r>
          </w:p>
        </w:tc>
        <w:tc>
          <w:tcPr>
            <w:tcW w:w="3063" w:type="dxa"/>
          </w:tcPr>
          <w:p w:rsidR="006A0B7E" w:rsidRDefault="00D73BBD" w:rsidP="00F23F8C">
            <w:pPr>
              <w:pStyle w:val="TableParagraph"/>
              <w:spacing w:line="301" w:lineRule="exact"/>
              <w:ind w:left="427"/>
              <w:jc w:val="both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Срок</w:t>
            </w:r>
            <w:r>
              <w:rPr>
                <w:b/>
                <w:color w:val="001F5F"/>
                <w:spacing w:val="-11"/>
                <w:sz w:val="28"/>
              </w:rPr>
              <w:t xml:space="preserve"> </w:t>
            </w:r>
            <w:r>
              <w:rPr>
                <w:b/>
                <w:color w:val="001F5F"/>
                <w:spacing w:val="-2"/>
                <w:sz w:val="28"/>
              </w:rPr>
              <w:t>реализации</w:t>
            </w:r>
          </w:p>
        </w:tc>
      </w:tr>
    </w:tbl>
    <w:p w:rsidR="006A0B7E" w:rsidRDefault="006A0B7E" w:rsidP="00F23F8C">
      <w:pPr>
        <w:spacing w:line="301" w:lineRule="exact"/>
        <w:jc w:val="both"/>
        <w:rPr>
          <w:sz w:val="28"/>
        </w:rPr>
        <w:sectPr w:rsidR="006A0B7E">
          <w:pgSz w:w="11910" w:h="16840"/>
          <w:pgMar w:top="1040" w:right="620" w:bottom="1180" w:left="1480" w:header="0" w:footer="998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5219"/>
        <w:gridCol w:w="3063"/>
      </w:tblGrid>
      <w:tr w:rsidR="006A0B7E">
        <w:trPr>
          <w:trHeight w:val="321"/>
        </w:trPr>
        <w:tc>
          <w:tcPr>
            <w:tcW w:w="653" w:type="dxa"/>
          </w:tcPr>
          <w:p w:rsidR="006A0B7E" w:rsidRDefault="00D73BBD" w:rsidP="00F23F8C">
            <w:pPr>
              <w:pStyle w:val="TableParagraph"/>
              <w:spacing w:line="301" w:lineRule="exact"/>
              <w:ind w:left="7" w:right="5"/>
              <w:jc w:val="both"/>
              <w:rPr>
                <w:b/>
                <w:sz w:val="28"/>
              </w:rPr>
            </w:pPr>
            <w:proofErr w:type="gramStart"/>
            <w:r>
              <w:rPr>
                <w:b/>
                <w:color w:val="001F5F"/>
                <w:spacing w:val="-5"/>
                <w:sz w:val="28"/>
              </w:rPr>
              <w:lastRenderedPageBreak/>
              <w:t>п</w:t>
            </w:r>
            <w:proofErr w:type="gramEnd"/>
            <w:r>
              <w:rPr>
                <w:b/>
                <w:color w:val="001F5F"/>
                <w:spacing w:val="-5"/>
                <w:sz w:val="28"/>
              </w:rPr>
              <w:t>/п</w:t>
            </w:r>
          </w:p>
        </w:tc>
        <w:tc>
          <w:tcPr>
            <w:tcW w:w="5219" w:type="dxa"/>
          </w:tcPr>
          <w:p w:rsidR="006A0B7E" w:rsidRDefault="006A0B7E" w:rsidP="00F23F8C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3063" w:type="dxa"/>
          </w:tcPr>
          <w:p w:rsidR="006A0B7E" w:rsidRDefault="006A0B7E" w:rsidP="00F23F8C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</w:tr>
      <w:tr w:rsidR="006A0B7E">
        <w:trPr>
          <w:trHeight w:val="969"/>
        </w:trPr>
        <w:tc>
          <w:tcPr>
            <w:tcW w:w="653" w:type="dxa"/>
          </w:tcPr>
          <w:p w:rsidR="006A0B7E" w:rsidRDefault="00D73BBD" w:rsidP="00F23F8C">
            <w:pPr>
              <w:pStyle w:val="TableParagraph"/>
              <w:spacing w:line="320" w:lineRule="exact"/>
              <w:ind w:left="7"/>
              <w:jc w:val="both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1.</w:t>
            </w:r>
          </w:p>
        </w:tc>
        <w:tc>
          <w:tcPr>
            <w:tcW w:w="5219" w:type="dxa"/>
          </w:tcPr>
          <w:p w:rsidR="006A0B7E" w:rsidRDefault="00D73BBD" w:rsidP="00F23F8C">
            <w:pPr>
              <w:pStyle w:val="TableParagraph"/>
              <w:spacing w:line="242" w:lineRule="auto"/>
              <w:ind w:left="105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Изучили,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мониторинг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его влияние на окружающую среду</w:t>
            </w:r>
            <w:r>
              <w:rPr>
                <w:b/>
                <w:color w:val="001F5F"/>
                <w:sz w:val="28"/>
              </w:rPr>
              <w:t>.</w:t>
            </w:r>
          </w:p>
        </w:tc>
        <w:tc>
          <w:tcPr>
            <w:tcW w:w="3063" w:type="dxa"/>
          </w:tcPr>
          <w:p w:rsidR="006A0B7E" w:rsidRDefault="00D73BBD" w:rsidP="00F23F8C">
            <w:pPr>
              <w:pStyle w:val="TableParagraph"/>
              <w:spacing w:line="320" w:lineRule="exact"/>
              <w:ind w:left="66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8-20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сентября</w:t>
            </w:r>
          </w:p>
        </w:tc>
      </w:tr>
      <w:tr w:rsidR="006A0B7E">
        <w:trPr>
          <w:trHeight w:val="965"/>
        </w:trPr>
        <w:tc>
          <w:tcPr>
            <w:tcW w:w="653" w:type="dxa"/>
          </w:tcPr>
          <w:p w:rsidR="006A0B7E" w:rsidRDefault="00D73BBD" w:rsidP="00F23F8C">
            <w:pPr>
              <w:pStyle w:val="TableParagraph"/>
              <w:spacing w:line="320" w:lineRule="exact"/>
              <w:ind w:left="7"/>
              <w:jc w:val="both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2.</w:t>
            </w:r>
          </w:p>
        </w:tc>
        <w:tc>
          <w:tcPr>
            <w:tcW w:w="5219" w:type="dxa"/>
          </w:tcPr>
          <w:p w:rsidR="006A0B7E" w:rsidRDefault="00D73BBD" w:rsidP="00F23F8C">
            <w:pPr>
              <w:pStyle w:val="TableParagraph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Изучили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вода,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её </w:t>
            </w:r>
            <w:r>
              <w:rPr>
                <w:spacing w:val="-2"/>
                <w:sz w:val="28"/>
              </w:rPr>
              <w:t>свойства.</w:t>
            </w:r>
          </w:p>
        </w:tc>
        <w:tc>
          <w:tcPr>
            <w:tcW w:w="3063" w:type="dxa"/>
          </w:tcPr>
          <w:p w:rsidR="006A0B7E" w:rsidRDefault="00D73BBD" w:rsidP="00F23F8C">
            <w:pPr>
              <w:pStyle w:val="TableParagraph"/>
              <w:spacing w:line="320" w:lineRule="exact"/>
              <w:ind w:left="48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21-28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сентября</w:t>
            </w:r>
          </w:p>
        </w:tc>
      </w:tr>
      <w:tr w:rsidR="006A0B7E">
        <w:trPr>
          <w:trHeight w:val="1286"/>
        </w:trPr>
        <w:tc>
          <w:tcPr>
            <w:tcW w:w="653" w:type="dxa"/>
          </w:tcPr>
          <w:p w:rsidR="006A0B7E" w:rsidRDefault="00D73BBD" w:rsidP="00F23F8C">
            <w:pPr>
              <w:pStyle w:val="TableParagraph"/>
              <w:spacing w:line="320" w:lineRule="exact"/>
              <w:ind w:left="7"/>
              <w:jc w:val="both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lastRenderedPageBreak/>
              <w:t>3.</w:t>
            </w:r>
          </w:p>
        </w:tc>
        <w:tc>
          <w:tcPr>
            <w:tcW w:w="5219" w:type="dxa"/>
          </w:tcPr>
          <w:p w:rsidR="006A0B7E" w:rsidRDefault="00D73BBD" w:rsidP="00F23F8C">
            <w:pPr>
              <w:pStyle w:val="TableParagraph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живых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организмов, особенно для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человека, который</w:t>
            </w:r>
          </w:p>
          <w:p w:rsidR="006A0B7E" w:rsidRDefault="00D73BBD" w:rsidP="00F23F8C">
            <w:pPr>
              <w:pStyle w:val="TableParagraph"/>
              <w:spacing w:line="322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занимается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спортом.</w:t>
            </w:r>
          </w:p>
        </w:tc>
        <w:tc>
          <w:tcPr>
            <w:tcW w:w="3063" w:type="dxa"/>
          </w:tcPr>
          <w:p w:rsidR="006A0B7E" w:rsidRDefault="00D73BBD" w:rsidP="00F23F8C">
            <w:pPr>
              <w:pStyle w:val="TableParagraph"/>
              <w:spacing w:line="320" w:lineRule="exact"/>
              <w:ind w:left="57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1-10</w:t>
            </w:r>
            <w:r>
              <w:rPr>
                <w:b/>
                <w:spacing w:val="-2"/>
                <w:sz w:val="28"/>
              </w:rPr>
              <w:t xml:space="preserve"> октября</w:t>
            </w:r>
          </w:p>
        </w:tc>
      </w:tr>
      <w:tr w:rsidR="006A0B7E">
        <w:trPr>
          <w:trHeight w:val="1934"/>
        </w:trPr>
        <w:tc>
          <w:tcPr>
            <w:tcW w:w="653" w:type="dxa"/>
          </w:tcPr>
          <w:p w:rsidR="006A0B7E" w:rsidRDefault="00D73BBD" w:rsidP="00F23F8C">
            <w:pPr>
              <w:pStyle w:val="TableParagraph"/>
              <w:spacing w:before="2"/>
              <w:ind w:left="7"/>
              <w:jc w:val="both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4.</w:t>
            </w:r>
          </w:p>
        </w:tc>
        <w:tc>
          <w:tcPr>
            <w:tcW w:w="5219" w:type="dxa"/>
          </w:tcPr>
          <w:p w:rsidR="006A0B7E" w:rsidRDefault="00D73BBD" w:rsidP="00F23F8C">
            <w:pPr>
              <w:pStyle w:val="TableParagraph"/>
              <w:ind w:left="105" w:right="42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Изучили санитарные правила и нормы </w:t>
            </w:r>
            <w:proofErr w:type="spellStart"/>
            <w:r>
              <w:rPr>
                <w:sz w:val="28"/>
              </w:rPr>
              <w:t>СанПин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2.1.4.544-96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Питьевая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 водоснабжение населённых мест».</w:t>
            </w:r>
          </w:p>
          <w:p w:rsidR="006A0B7E" w:rsidRDefault="00D73BBD" w:rsidP="00F23F8C">
            <w:pPr>
              <w:pStyle w:val="TableParagraph"/>
              <w:ind w:left="105" w:right="871"/>
              <w:jc w:val="both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водоснабжение жителей </w:t>
            </w: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.Г</w:t>
            </w:r>
            <w:proofErr w:type="gramEnd"/>
            <w:r>
              <w:rPr>
                <w:sz w:val="28"/>
              </w:rPr>
              <w:t>уево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3063" w:type="dxa"/>
          </w:tcPr>
          <w:p w:rsidR="006A0B7E" w:rsidRDefault="00D73BBD" w:rsidP="00F23F8C">
            <w:pPr>
              <w:pStyle w:val="TableParagraph"/>
              <w:spacing w:before="2"/>
              <w:ind w:left="533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12-18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октября</w:t>
            </w:r>
          </w:p>
        </w:tc>
      </w:tr>
      <w:tr w:rsidR="006A0B7E">
        <w:trPr>
          <w:trHeight w:val="1934"/>
        </w:trPr>
        <w:tc>
          <w:tcPr>
            <w:tcW w:w="653" w:type="dxa"/>
          </w:tcPr>
          <w:p w:rsidR="006A0B7E" w:rsidRDefault="00D73BBD" w:rsidP="00F23F8C">
            <w:pPr>
              <w:pStyle w:val="TableParagraph"/>
              <w:spacing w:line="320" w:lineRule="exact"/>
              <w:ind w:left="7"/>
              <w:jc w:val="both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5.</w:t>
            </w:r>
          </w:p>
        </w:tc>
        <w:tc>
          <w:tcPr>
            <w:tcW w:w="5219" w:type="dxa"/>
          </w:tcPr>
          <w:p w:rsidR="006A0B7E" w:rsidRDefault="00D73BBD" w:rsidP="00F23F8C">
            <w:pPr>
              <w:pStyle w:val="TableParagraph"/>
              <w:tabs>
                <w:tab w:val="left" w:pos="1349"/>
              </w:tabs>
              <w:ind w:left="105" w:right="63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Изучили</w:t>
            </w:r>
            <w:r>
              <w:rPr>
                <w:sz w:val="28"/>
              </w:rPr>
              <w:tab/>
              <w:t>методы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питьевой воды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условиях.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Провели анализ и обобщение теоретического </w:t>
            </w:r>
            <w:r>
              <w:rPr>
                <w:spacing w:val="-2"/>
                <w:sz w:val="28"/>
              </w:rPr>
              <w:t>материала.</w:t>
            </w:r>
          </w:p>
        </w:tc>
        <w:tc>
          <w:tcPr>
            <w:tcW w:w="3063" w:type="dxa"/>
          </w:tcPr>
          <w:p w:rsidR="006A0B7E" w:rsidRDefault="00D73BBD" w:rsidP="00F23F8C">
            <w:pPr>
              <w:pStyle w:val="TableParagraph"/>
              <w:spacing w:line="320" w:lineRule="exact"/>
              <w:ind w:left="46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1-25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ноября</w:t>
            </w:r>
          </w:p>
        </w:tc>
      </w:tr>
    </w:tbl>
    <w:p w:rsidR="006A0B7E" w:rsidRDefault="006A0B7E" w:rsidP="00F23F8C">
      <w:pPr>
        <w:pStyle w:val="a3"/>
        <w:spacing w:before="13"/>
        <w:ind w:left="0"/>
        <w:jc w:val="both"/>
        <w:rPr>
          <w:b/>
        </w:rPr>
      </w:pPr>
    </w:p>
    <w:p w:rsidR="006A0B7E" w:rsidRDefault="00D73BBD" w:rsidP="00F23F8C">
      <w:pPr>
        <w:pStyle w:val="a4"/>
        <w:numPr>
          <w:ilvl w:val="0"/>
          <w:numId w:val="6"/>
        </w:numPr>
        <w:tabs>
          <w:tab w:val="left" w:pos="1961"/>
        </w:tabs>
        <w:spacing w:after="3"/>
        <w:ind w:left="1961" w:hanging="210"/>
        <w:jc w:val="both"/>
        <w:rPr>
          <w:b/>
          <w:color w:val="001F5F"/>
          <w:sz w:val="26"/>
        </w:rPr>
      </w:pPr>
      <w:r>
        <w:rPr>
          <w:b/>
          <w:color w:val="001F5F"/>
          <w:sz w:val="28"/>
        </w:rPr>
        <w:t>Этап</w:t>
      </w:r>
      <w:r>
        <w:rPr>
          <w:b/>
          <w:color w:val="001F5F"/>
          <w:spacing w:val="-8"/>
          <w:sz w:val="28"/>
        </w:rPr>
        <w:t xml:space="preserve"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7"/>
          <w:sz w:val="28"/>
        </w:rPr>
        <w:t xml:space="preserve"> </w:t>
      </w:r>
      <w:r>
        <w:rPr>
          <w:b/>
          <w:color w:val="001F5F"/>
          <w:sz w:val="28"/>
        </w:rPr>
        <w:t>сроки</w:t>
      </w:r>
      <w:r>
        <w:rPr>
          <w:b/>
          <w:color w:val="001F5F"/>
          <w:spacing w:val="-8"/>
          <w:sz w:val="28"/>
        </w:rPr>
        <w:t xml:space="preserve"> </w:t>
      </w:r>
      <w:r>
        <w:rPr>
          <w:b/>
          <w:color w:val="001F5F"/>
          <w:sz w:val="28"/>
        </w:rPr>
        <w:t>реализации</w:t>
      </w:r>
      <w:r>
        <w:rPr>
          <w:b/>
          <w:color w:val="001F5F"/>
          <w:spacing w:val="-7"/>
          <w:sz w:val="28"/>
        </w:rPr>
        <w:t xml:space="preserve"> </w:t>
      </w:r>
      <w:r>
        <w:rPr>
          <w:b/>
          <w:color w:val="001F5F"/>
          <w:sz w:val="28"/>
        </w:rPr>
        <w:t>проекта</w:t>
      </w:r>
      <w:r>
        <w:rPr>
          <w:b/>
          <w:color w:val="001F5F"/>
          <w:spacing w:val="-6"/>
          <w:sz w:val="28"/>
        </w:rPr>
        <w:t xml:space="preserve"> </w:t>
      </w:r>
      <w:proofErr w:type="gramStart"/>
      <w:r>
        <w:rPr>
          <w:b/>
          <w:color w:val="001F5F"/>
          <w:sz w:val="28"/>
        </w:rPr>
        <w:t>(</w:t>
      </w:r>
      <w:r>
        <w:rPr>
          <w:b/>
          <w:color w:val="001F5F"/>
          <w:spacing w:val="-7"/>
          <w:sz w:val="28"/>
        </w:rPr>
        <w:t xml:space="preserve"> </w:t>
      </w:r>
      <w:proofErr w:type="gramEnd"/>
      <w:r>
        <w:rPr>
          <w:b/>
          <w:color w:val="001F5F"/>
          <w:spacing w:val="-2"/>
          <w:sz w:val="28"/>
        </w:rPr>
        <w:t>практический)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5219"/>
        <w:gridCol w:w="3063"/>
      </w:tblGrid>
      <w:tr w:rsidR="006A0B7E">
        <w:trPr>
          <w:trHeight w:val="642"/>
        </w:trPr>
        <w:tc>
          <w:tcPr>
            <w:tcW w:w="653" w:type="dxa"/>
          </w:tcPr>
          <w:p w:rsidR="006A0B7E" w:rsidRDefault="00D73BBD" w:rsidP="00F23F8C">
            <w:pPr>
              <w:pStyle w:val="TableParagraph"/>
              <w:spacing w:line="322" w:lineRule="exact"/>
              <w:ind w:left="124" w:right="110" w:firstLine="57"/>
              <w:jc w:val="both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 xml:space="preserve">№ </w:t>
            </w:r>
            <w:proofErr w:type="gramStart"/>
            <w:r>
              <w:rPr>
                <w:b/>
                <w:spacing w:val="-4"/>
                <w:sz w:val="28"/>
              </w:rPr>
              <w:t>п</w:t>
            </w:r>
            <w:proofErr w:type="gramEnd"/>
            <w:r>
              <w:rPr>
                <w:b/>
                <w:spacing w:val="-4"/>
                <w:sz w:val="28"/>
              </w:rPr>
              <w:t>/п</w:t>
            </w:r>
          </w:p>
        </w:tc>
        <w:tc>
          <w:tcPr>
            <w:tcW w:w="5219" w:type="dxa"/>
          </w:tcPr>
          <w:p w:rsidR="006A0B7E" w:rsidRDefault="00D73BBD" w:rsidP="00F23F8C">
            <w:pPr>
              <w:pStyle w:val="TableParagraph"/>
              <w:spacing w:line="320" w:lineRule="exact"/>
              <w:ind w:left="2900"/>
              <w:jc w:val="bot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Задачи</w:t>
            </w:r>
          </w:p>
        </w:tc>
        <w:tc>
          <w:tcPr>
            <w:tcW w:w="3063" w:type="dxa"/>
          </w:tcPr>
          <w:p w:rsidR="006A0B7E" w:rsidRDefault="00D73BBD" w:rsidP="00F23F8C">
            <w:pPr>
              <w:pStyle w:val="TableParagraph"/>
              <w:spacing w:line="320" w:lineRule="exact"/>
              <w:ind w:left="42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Срок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реализации</w:t>
            </w:r>
          </w:p>
        </w:tc>
      </w:tr>
      <w:tr w:rsidR="006A0B7E">
        <w:trPr>
          <w:trHeight w:val="2576"/>
        </w:trPr>
        <w:tc>
          <w:tcPr>
            <w:tcW w:w="653" w:type="dxa"/>
          </w:tcPr>
          <w:p w:rsidR="006A0B7E" w:rsidRDefault="00D73BBD" w:rsidP="00F23F8C">
            <w:pPr>
              <w:pStyle w:val="TableParagraph"/>
              <w:spacing w:line="318" w:lineRule="exact"/>
              <w:ind w:left="7"/>
              <w:jc w:val="both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1.</w:t>
            </w:r>
          </w:p>
        </w:tc>
        <w:tc>
          <w:tcPr>
            <w:tcW w:w="5219" w:type="dxa"/>
          </w:tcPr>
          <w:p w:rsidR="006A0B7E" w:rsidRDefault="00D73BBD" w:rsidP="00F23F8C">
            <w:pPr>
              <w:pStyle w:val="TableParagraph"/>
              <w:ind w:left="105" w:right="639"/>
              <w:jc w:val="both"/>
              <w:rPr>
                <w:sz w:val="28"/>
              </w:rPr>
            </w:pPr>
            <w:r>
              <w:rPr>
                <w:sz w:val="28"/>
              </w:rPr>
              <w:t>Изучили</w:t>
            </w:r>
            <w:r>
              <w:rPr>
                <w:spacing w:val="-1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физико-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химический</w:t>
            </w:r>
            <w:proofErr w:type="gram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состав воды из разных источников</w:t>
            </w:r>
          </w:p>
          <w:p w:rsidR="006A0B7E" w:rsidRDefault="00D73BBD" w:rsidP="00F23F8C">
            <w:pPr>
              <w:pStyle w:val="TableParagraph"/>
              <w:ind w:left="105" w:right="184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(водопроводная вода из домашней скаженны,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водопроводная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вода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 скаженны и купленная вода из магазина в пластиковых бутылках (</w:t>
            </w:r>
            <w:proofErr w:type="gramEnd"/>
          </w:p>
          <w:p w:rsidR="006A0B7E" w:rsidRDefault="00D73BBD" w:rsidP="00F23F8C">
            <w:pPr>
              <w:pStyle w:val="TableParagraph"/>
              <w:ind w:left="105"/>
              <w:jc w:val="both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бутилированная)).</w:t>
            </w:r>
            <w:proofErr w:type="gramEnd"/>
          </w:p>
        </w:tc>
        <w:tc>
          <w:tcPr>
            <w:tcW w:w="3063" w:type="dxa"/>
          </w:tcPr>
          <w:p w:rsidR="006A0B7E" w:rsidRDefault="00D73BBD" w:rsidP="00F23F8C">
            <w:pPr>
              <w:pStyle w:val="TableParagraph"/>
              <w:spacing w:line="318" w:lineRule="exact"/>
              <w:ind w:left="39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-3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декабря</w:t>
            </w:r>
          </w:p>
        </w:tc>
      </w:tr>
      <w:tr w:rsidR="006A0B7E">
        <w:trPr>
          <w:trHeight w:val="1607"/>
        </w:trPr>
        <w:tc>
          <w:tcPr>
            <w:tcW w:w="653" w:type="dxa"/>
          </w:tcPr>
          <w:p w:rsidR="006A0B7E" w:rsidRDefault="00D73BBD" w:rsidP="00F23F8C">
            <w:pPr>
              <w:pStyle w:val="TableParagraph"/>
              <w:spacing w:line="320" w:lineRule="exact"/>
              <w:ind w:left="7"/>
              <w:jc w:val="both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2.</w:t>
            </w:r>
          </w:p>
        </w:tc>
        <w:tc>
          <w:tcPr>
            <w:tcW w:w="5219" w:type="dxa"/>
          </w:tcPr>
          <w:p w:rsidR="006A0B7E" w:rsidRDefault="00D73BBD" w:rsidP="00F23F8C">
            <w:pPr>
              <w:pStyle w:val="TableParagraph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Установили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питьевой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воды </w:t>
            </w: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.Г</w:t>
            </w:r>
            <w:proofErr w:type="gramEnd"/>
            <w:r>
              <w:rPr>
                <w:sz w:val="28"/>
              </w:rPr>
              <w:t>уево</w:t>
            </w:r>
            <w:proofErr w:type="spellEnd"/>
            <w:r>
              <w:rPr>
                <w:sz w:val="28"/>
              </w:rPr>
              <w:t xml:space="preserve"> требованием стандарта путём</w:t>
            </w:r>
          </w:p>
          <w:p w:rsidR="006A0B7E" w:rsidRDefault="00D73BBD" w:rsidP="00F23F8C">
            <w:pPr>
              <w:pStyle w:val="TableParagraph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анализа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проб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различных источников водоснабжения.</w:t>
            </w:r>
          </w:p>
        </w:tc>
        <w:tc>
          <w:tcPr>
            <w:tcW w:w="3063" w:type="dxa"/>
          </w:tcPr>
          <w:p w:rsidR="006A0B7E" w:rsidRDefault="00D73BBD" w:rsidP="00F23F8C">
            <w:pPr>
              <w:pStyle w:val="TableParagraph"/>
              <w:spacing w:line="320" w:lineRule="exact"/>
              <w:ind w:left="48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4-10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декабря</w:t>
            </w:r>
          </w:p>
        </w:tc>
      </w:tr>
      <w:tr w:rsidR="006A0B7E">
        <w:trPr>
          <w:trHeight w:val="1291"/>
        </w:trPr>
        <w:tc>
          <w:tcPr>
            <w:tcW w:w="653" w:type="dxa"/>
          </w:tcPr>
          <w:p w:rsidR="006A0B7E" w:rsidRDefault="00D73BBD" w:rsidP="00F23F8C">
            <w:pPr>
              <w:pStyle w:val="TableParagraph"/>
              <w:spacing w:line="320" w:lineRule="exact"/>
              <w:ind w:left="7"/>
              <w:jc w:val="both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3.</w:t>
            </w:r>
          </w:p>
        </w:tc>
        <w:tc>
          <w:tcPr>
            <w:tcW w:w="5219" w:type="dxa"/>
          </w:tcPr>
          <w:p w:rsidR="006A0B7E" w:rsidRDefault="00D73BBD" w:rsidP="00F23F8C">
            <w:pPr>
              <w:pStyle w:val="TableParagraph"/>
              <w:ind w:left="105" w:right="127"/>
              <w:jc w:val="both"/>
              <w:rPr>
                <w:sz w:val="28"/>
              </w:rPr>
            </w:pPr>
            <w:r>
              <w:rPr>
                <w:sz w:val="28"/>
              </w:rPr>
              <w:t>Опубликовали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авторский учебн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методический фильм « Вода-</w:t>
            </w:r>
          </w:p>
          <w:p w:rsidR="006A0B7E" w:rsidRDefault="00D73BBD" w:rsidP="00F23F8C">
            <w:pPr>
              <w:pStyle w:val="TableParagraph"/>
              <w:spacing w:line="321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источник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земле!».</w:t>
            </w:r>
          </w:p>
        </w:tc>
        <w:tc>
          <w:tcPr>
            <w:tcW w:w="3063" w:type="dxa"/>
          </w:tcPr>
          <w:p w:rsidR="006A0B7E" w:rsidRDefault="00D73BBD" w:rsidP="00F23F8C">
            <w:pPr>
              <w:pStyle w:val="TableParagraph"/>
              <w:spacing w:line="320" w:lineRule="exact"/>
              <w:ind w:left="57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декабря</w:t>
            </w:r>
          </w:p>
          <w:p w:rsidR="006A0B7E" w:rsidRDefault="006A0B7E" w:rsidP="00F23F8C">
            <w:pPr>
              <w:pStyle w:val="TableParagraph"/>
              <w:ind w:left="0"/>
              <w:jc w:val="both"/>
              <w:rPr>
                <w:b/>
                <w:sz w:val="28"/>
              </w:rPr>
            </w:pPr>
          </w:p>
          <w:p w:rsidR="006A0B7E" w:rsidRDefault="00D3209D" w:rsidP="00F23F8C">
            <w:pPr>
              <w:pStyle w:val="TableParagraph"/>
              <w:spacing w:before="1"/>
              <w:jc w:val="both"/>
              <w:rPr>
                <w:rFonts w:ascii="Arial"/>
                <w:sz w:val="20"/>
              </w:rPr>
            </w:pPr>
            <w:hyperlink r:id="rId10">
              <w:r w:rsidR="00D73BBD">
                <w:rPr>
                  <w:rFonts w:ascii="Arial"/>
                  <w:color w:val="0000FF"/>
                  <w:spacing w:val="-2"/>
                  <w:sz w:val="20"/>
                  <w:u w:val="single" w:color="0000FF"/>
                  <w:shd w:val="clear" w:color="auto" w:fill="EFF1F5"/>
                </w:rPr>
                <w:t>https://vk.com/video588584778</w:t>
              </w:r>
            </w:hyperlink>
          </w:p>
          <w:p w:rsidR="006A0B7E" w:rsidRDefault="00D3209D" w:rsidP="00F23F8C">
            <w:pPr>
              <w:pStyle w:val="TableParagraph"/>
              <w:jc w:val="both"/>
              <w:rPr>
                <w:rFonts w:ascii="Arial"/>
                <w:sz w:val="20"/>
              </w:rPr>
            </w:pPr>
            <w:hyperlink r:id="rId11">
              <w:r w:rsidR="00D73BBD">
                <w:rPr>
                  <w:rFonts w:ascii="Arial"/>
                  <w:color w:val="0000FF"/>
                  <w:spacing w:val="-2"/>
                  <w:sz w:val="20"/>
                  <w:u w:val="single" w:color="0000FF"/>
                  <w:shd w:val="clear" w:color="auto" w:fill="EFF1F5"/>
                </w:rPr>
                <w:t>_456239452</w:t>
              </w:r>
            </w:hyperlink>
          </w:p>
        </w:tc>
      </w:tr>
    </w:tbl>
    <w:p w:rsidR="006A0B7E" w:rsidRDefault="006A0B7E" w:rsidP="00F23F8C">
      <w:pPr>
        <w:jc w:val="both"/>
        <w:rPr>
          <w:rFonts w:ascii="Arial"/>
          <w:sz w:val="20"/>
        </w:rPr>
        <w:sectPr w:rsidR="006A0B7E">
          <w:type w:val="continuous"/>
          <w:pgSz w:w="11910" w:h="16840"/>
          <w:pgMar w:top="1100" w:right="620" w:bottom="1319" w:left="1480" w:header="0" w:footer="998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5219"/>
        <w:gridCol w:w="3063"/>
      </w:tblGrid>
      <w:tr w:rsidR="006A0B7E">
        <w:trPr>
          <w:trHeight w:val="230"/>
        </w:trPr>
        <w:tc>
          <w:tcPr>
            <w:tcW w:w="653" w:type="dxa"/>
          </w:tcPr>
          <w:p w:rsidR="006A0B7E" w:rsidRDefault="006A0B7E" w:rsidP="00F23F8C">
            <w:pPr>
              <w:pStyle w:val="TableParagraph"/>
              <w:ind w:left="0"/>
              <w:jc w:val="both"/>
              <w:rPr>
                <w:sz w:val="16"/>
              </w:rPr>
            </w:pPr>
          </w:p>
        </w:tc>
        <w:tc>
          <w:tcPr>
            <w:tcW w:w="5219" w:type="dxa"/>
          </w:tcPr>
          <w:p w:rsidR="006A0B7E" w:rsidRDefault="00D3209D" w:rsidP="00F23F8C">
            <w:pPr>
              <w:pStyle w:val="TableParagraph"/>
              <w:spacing w:line="210" w:lineRule="exact"/>
              <w:ind w:left="105"/>
              <w:jc w:val="both"/>
              <w:rPr>
                <w:rFonts w:ascii="Arial"/>
                <w:sz w:val="20"/>
              </w:rPr>
            </w:pPr>
            <w:hyperlink r:id="rId12">
              <w:r w:rsidR="00D73BBD">
                <w:rPr>
                  <w:rFonts w:ascii="Arial"/>
                  <w:color w:val="0000FF"/>
                  <w:spacing w:val="-2"/>
                  <w:sz w:val="20"/>
                  <w:u w:val="single" w:color="0000FF"/>
                  <w:shd w:val="clear" w:color="auto" w:fill="EFF1F5"/>
                </w:rPr>
                <w:t>https://vk.com/video588584778_456239452</w:t>
              </w:r>
            </w:hyperlink>
          </w:p>
        </w:tc>
        <w:tc>
          <w:tcPr>
            <w:tcW w:w="3063" w:type="dxa"/>
          </w:tcPr>
          <w:p w:rsidR="006A0B7E" w:rsidRDefault="006A0B7E" w:rsidP="00F23F8C">
            <w:pPr>
              <w:pStyle w:val="TableParagraph"/>
              <w:ind w:left="0"/>
              <w:jc w:val="both"/>
              <w:rPr>
                <w:sz w:val="16"/>
              </w:rPr>
            </w:pPr>
          </w:p>
        </w:tc>
      </w:tr>
    </w:tbl>
    <w:p w:rsidR="000116FA" w:rsidRPr="000116FA" w:rsidRDefault="000116FA" w:rsidP="000116FA">
      <w:pPr>
        <w:pStyle w:val="2"/>
        <w:tabs>
          <w:tab w:val="left" w:pos="2604"/>
        </w:tabs>
        <w:spacing w:before="12"/>
        <w:ind w:left="2604"/>
        <w:jc w:val="right"/>
      </w:pPr>
      <w:bookmarkStart w:id="1" w:name="_TOC_250006"/>
    </w:p>
    <w:p w:rsidR="006A0B7E" w:rsidRDefault="00D73BBD" w:rsidP="00F23F8C">
      <w:pPr>
        <w:pStyle w:val="2"/>
        <w:numPr>
          <w:ilvl w:val="1"/>
          <w:numId w:val="6"/>
        </w:numPr>
        <w:tabs>
          <w:tab w:val="left" w:pos="2604"/>
        </w:tabs>
        <w:spacing w:before="12"/>
        <w:ind w:left="2604" w:hanging="349"/>
        <w:jc w:val="both"/>
      </w:pPr>
      <w:r>
        <w:rPr>
          <w:color w:val="001F5F"/>
        </w:rPr>
        <w:t>Основная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часть</w:t>
      </w:r>
      <w:r>
        <w:rPr>
          <w:color w:val="001F5F"/>
          <w:spacing w:val="-9"/>
        </w:rPr>
        <w:t xml:space="preserve"> </w:t>
      </w:r>
      <w:proofErr w:type="gramStart"/>
      <w:r>
        <w:rPr>
          <w:color w:val="001F5F"/>
        </w:rPr>
        <w:t>(</w:t>
      </w:r>
      <w:r>
        <w:rPr>
          <w:color w:val="001F5F"/>
          <w:spacing w:val="-7"/>
        </w:rPr>
        <w:t xml:space="preserve"> </w:t>
      </w:r>
      <w:bookmarkEnd w:id="1"/>
      <w:proofErr w:type="gramEnd"/>
      <w:r>
        <w:rPr>
          <w:color w:val="001F5F"/>
          <w:spacing w:val="-2"/>
        </w:rPr>
        <w:t>теоретическая)</w:t>
      </w:r>
    </w:p>
    <w:p w:rsidR="006A0B7E" w:rsidRDefault="00D73BBD" w:rsidP="00F23F8C">
      <w:pPr>
        <w:pStyle w:val="2"/>
        <w:numPr>
          <w:ilvl w:val="2"/>
          <w:numId w:val="6"/>
        </w:numPr>
        <w:tabs>
          <w:tab w:val="left" w:pos="2668"/>
        </w:tabs>
        <w:spacing w:before="163"/>
        <w:ind w:left="2668" w:hanging="345"/>
        <w:jc w:val="both"/>
      </w:pPr>
      <w:bookmarkStart w:id="2" w:name="_TOC_250005"/>
      <w:r>
        <w:rPr>
          <w:color w:val="FF0000"/>
        </w:rPr>
        <w:t>Мониторинг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окружающей</w:t>
      </w:r>
      <w:r>
        <w:rPr>
          <w:color w:val="FF0000"/>
          <w:spacing w:val="-13"/>
        </w:rPr>
        <w:t xml:space="preserve"> </w:t>
      </w:r>
      <w:bookmarkEnd w:id="2"/>
      <w:r>
        <w:rPr>
          <w:color w:val="FF0000"/>
          <w:spacing w:val="-4"/>
        </w:rPr>
        <w:t>среды</w:t>
      </w:r>
    </w:p>
    <w:p w:rsidR="006A0B7E" w:rsidRDefault="00D73BBD" w:rsidP="00F23F8C">
      <w:pPr>
        <w:pStyle w:val="a3"/>
        <w:spacing w:before="317"/>
        <w:ind w:right="229" w:firstLine="710"/>
        <w:jc w:val="both"/>
      </w:pPr>
      <w:r>
        <w:t>Мониторинг окружающей среды – это наблюдение за изменением состояния окружающей среды под действием антропогенных и природных факторов. Комплексная система наблюдений, оценка и прогноз изменений состояния биосферы или её отдельных компонентов под влиянием антропогенных воздействий. В нашей стране создана и функционирует Единая</w:t>
      </w:r>
      <w:r>
        <w:rPr>
          <w:spacing w:val="-3"/>
        </w:rPr>
        <w:t xml:space="preserve"> </w:t>
      </w:r>
      <w:r>
        <w:t>государственная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экологического</w:t>
      </w:r>
      <w:r>
        <w:rPr>
          <w:spacing w:val="-5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proofErr w:type="gramStart"/>
      <w:r>
        <w:t>(</w:t>
      </w:r>
      <w:r>
        <w:rPr>
          <w:spacing w:val="-6"/>
        </w:rPr>
        <w:t xml:space="preserve"> </w:t>
      </w:r>
      <w:proofErr w:type="gramEnd"/>
      <w:r>
        <w:t>ЕГСЭМ).</w:t>
      </w:r>
      <w:r>
        <w:rPr>
          <w:spacing w:val="-2"/>
        </w:rPr>
        <w:t xml:space="preserve"> </w:t>
      </w:r>
      <w:r>
        <w:t>Так же был принят государственный стандарт определения « мониторинга окружающей природной среды», который включал в себя систему наблюдений и контроля, проводимых регулярно по определённой программе для оценки окружающей среды, анализа происходящих процессов и своевременное устранение, изменения. То есть разработка ряд мероприятий по экологической безопасности. Главной задачей и целью мониторинга окружающей среды являются:</w:t>
      </w:r>
    </w:p>
    <w:p w:rsidR="006A0B7E" w:rsidRDefault="00D73BBD" w:rsidP="00F23F8C">
      <w:pPr>
        <w:pStyle w:val="a4"/>
        <w:numPr>
          <w:ilvl w:val="0"/>
          <w:numId w:val="5"/>
        </w:numPr>
        <w:tabs>
          <w:tab w:val="left" w:pos="1221"/>
        </w:tabs>
        <w:spacing w:before="1"/>
        <w:ind w:right="230" w:firstLine="710"/>
        <w:jc w:val="both"/>
        <w:rPr>
          <w:sz w:val="28"/>
        </w:rPr>
      </w:pPr>
      <w:r>
        <w:rPr>
          <w:sz w:val="28"/>
        </w:rPr>
        <w:t>Наблюдение</w:t>
      </w:r>
      <w:r>
        <w:rPr>
          <w:spacing w:val="80"/>
          <w:sz w:val="28"/>
        </w:rPr>
        <w:t xml:space="preserve"> </w:t>
      </w:r>
      <w:r>
        <w:rPr>
          <w:sz w:val="28"/>
        </w:rPr>
        <w:t>за</w:t>
      </w:r>
      <w:r>
        <w:rPr>
          <w:spacing w:val="80"/>
          <w:sz w:val="28"/>
        </w:rPr>
        <w:t xml:space="preserve"> </w:t>
      </w:r>
      <w:r>
        <w:rPr>
          <w:sz w:val="28"/>
        </w:rPr>
        <w:t>факторами</w:t>
      </w:r>
      <w:r>
        <w:rPr>
          <w:spacing w:val="80"/>
          <w:sz w:val="28"/>
        </w:rPr>
        <w:t xml:space="preserve"> </w:t>
      </w:r>
      <w:r>
        <w:rPr>
          <w:sz w:val="28"/>
        </w:rPr>
        <w:t>антропогенного</w:t>
      </w:r>
      <w:r>
        <w:rPr>
          <w:spacing w:val="80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80"/>
          <w:sz w:val="28"/>
        </w:rPr>
        <w:t xml:space="preserve"> </w:t>
      </w:r>
      <w:r>
        <w:rPr>
          <w:sz w:val="28"/>
        </w:rPr>
        <w:t>(прямое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 косвенное воздействие человека на окружающую его природную среду);</w:t>
      </w:r>
    </w:p>
    <w:p w:rsidR="006A0B7E" w:rsidRDefault="00D73BBD" w:rsidP="00F23F8C">
      <w:pPr>
        <w:pStyle w:val="a4"/>
        <w:numPr>
          <w:ilvl w:val="0"/>
          <w:numId w:val="5"/>
        </w:numPr>
        <w:tabs>
          <w:tab w:val="left" w:pos="1105"/>
        </w:tabs>
        <w:ind w:right="230" w:firstLine="710"/>
        <w:jc w:val="both"/>
        <w:rPr>
          <w:sz w:val="28"/>
        </w:rPr>
      </w:pPr>
      <w:r>
        <w:rPr>
          <w:sz w:val="28"/>
        </w:rPr>
        <w:t>Наблюдения за состоянием природной среды и происходящими в ней процессами факторов антропогенного воздействия (химические заводы, поля с внесением удобрений, обработка пестицидами, пробы воды на химический состав в реках, озёрах и колодцах, скважины, химический состав почвы);</w:t>
      </w:r>
    </w:p>
    <w:p w:rsidR="006A0B7E" w:rsidRDefault="00D73BBD" w:rsidP="00F23F8C">
      <w:pPr>
        <w:pStyle w:val="a4"/>
        <w:numPr>
          <w:ilvl w:val="0"/>
          <w:numId w:val="5"/>
        </w:numPr>
        <w:tabs>
          <w:tab w:val="left" w:pos="1230"/>
        </w:tabs>
        <w:spacing w:before="3"/>
        <w:ind w:right="227" w:firstLine="710"/>
        <w:jc w:val="both"/>
        <w:rPr>
          <w:sz w:val="28"/>
        </w:rPr>
      </w:pPr>
      <w:r>
        <w:rPr>
          <w:sz w:val="28"/>
        </w:rPr>
        <w:t>Оценка физического состояния природной среды (угнетённость растений в виде изменения цвета, отсутствия листвы, в грунтовых водах (колодцах) наличие бактерий и неприятного запаха);</w:t>
      </w:r>
    </w:p>
    <w:p w:rsidR="006A0B7E" w:rsidRDefault="00D73BBD" w:rsidP="00F23F8C">
      <w:pPr>
        <w:pStyle w:val="a4"/>
        <w:numPr>
          <w:ilvl w:val="0"/>
          <w:numId w:val="5"/>
        </w:numPr>
        <w:tabs>
          <w:tab w:val="left" w:pos="1317"/>
        </w:tabs>
        <w:ind w:right="228" w:firstLine="710"/>
        <w:jc w:val="both"/>
        <w:rPr>
          <w:sz w:val="28"/>
        </w:rPr>
      </w:pPr>
      <w:r>
        <w:rPr>
          <w:sz w:val="28"/>
        </w:rPr>
        <w:t>Прогноз изменения природной среды с малоотходными и безотходными технологиями и производствами;</w:t>
      </w:r>
    </w:p>
    <w:p w:rsidR="006A0B7E" w:rsidRDefault="00D73BBD" w:rsidP="00F23F8C">
      <w:pPr>
        <w:pStyle w:val="a4"/>
        <w:numPr>
          <w:ilvl w:val="0"/>
          <w:numId w:val="5"/>
        </w:numPr>
        <w:tabs>
          <w:tab w:val="left" w:pos="1475"/>
        </w:tabs>
        <w:ind w:right="235" w:firstLine="710"/>
        <w:jc w:val="both"/>
        <w:rPr>
          <w:sz w:val="28"/>
        </w:rPr>
      </w:pPr>
      <w:r>
        <w:rPr>
          <w:sz w:val="28"/>
        </w:rPr>
        <w:t>Оценка прогнозируемого состояния природной сред</w:t>
      </w:r>
      <w:proofErr w:type="gramStart"/>
      <w:r>
        <w:rPr>
          <w:sz w:val="28"/>
        </w:rPr>
        <w:t>ы(</w:t>
      </w:r>
      <w:proofErr w:type="gramEnd"/>
      <w:r>
        <w:rPr>
          <w:sz w:val="28"/>
        </w:rPr>
        <w:t xml:space="preserve"> восстановление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флоры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фауны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местностях, экологическая безопасность, уменьшение количества заболеваемости у </w:t>
      </w:r>
      <w:r>
        <w:rPr>
          <w:spacing w:val="-2"/>
          <w:sz w:val="28"/>
        </w:rPr>
        <w:t>населения).</w:t>
      </w:r>
    </w:p>
    <w:p w:rsidR="006A0B7E" w:rsidRDefault="00D73BBD" w:rsidP="00F23F8C">
      <w:pPr>
        <w:pStyle w:val="a3"/>
        <w:ind w:right="229" w:firstLine="710"/>
        <w:jc w:val="both"/>
      </w:pPr>
      <w:r>
        <w:t xml:space="preserve">Изучив разные источники по мониторингу окружающей </w:t>
      </w:r>
      <w:proofErr w:type="gramStart"/>
      <w:r>
        <w:t>среды</w:t>
      </w:r>
      <w:proofErr w:type="gramEnd"/>
      <w:r>
        <w:t xml:space="preserve"> мы можем сказать, что в зависимости от целей, задач, объектов различают несколько видов и классов мониторинга[7].</w:t>
      </w:r>
    </w:p>
    <w:p w:rsidR="006A0B7E" w:rsidRDefault="00D73BBD" w:rsidP="00F23F8C">
      <w:pPr>
        <w:pStyle w:val="a3"/>
        <w:spacing w:before="1"/>
        <w:ind w:right="239" w:firstLine="710"/>
        <w:jc w:val="both"/>
      </w:pPr>
      <w:proofErr w:type="gramStart"/>
      <w:r>
        <w:t>По объектам: атмосферный, воздушный, водный, почвенный, климатический, мониторинг растительности, животного мира, здоровья населения и т.д.</w:t>
      </w:r>
      <w:proofErr w:type="gramEnd"/>
    </w:p>
    <w:p w:rsidR="006A0B7E" w:rsidRDefault="00D73BBD" w:rsidP="00F23F8C">
      <w:pPr>
        <w:pStyle w:val="a3"/>
        <w:ind w:right="224" w:firstLine="710"/>
        <w:jc w:val="both"/>
      </w:pPr>
      <w:r>
        <w:t xml:space="preserve">По факторам: химические загрязнители, природные и физические </w:t>
      </w:r>
      <w:r>
        <w:rPr>
          <w:spacing w:val="-2"/>
        </w:rPr>
        <w:t>факторы.</w:t>
      </w:r>
    </w:p>
    <w:p w:rsidR="006A0B7E" w:rsidRDefault="00D73BBD" w:rsidP="00F23F8C">
      <w:pPr>
        <w:pStyle w:val="a3"/>
        <w:ind w:right="228" w:firstLine="710"/>
        <w:jc w:val="both"/>
      </w:pPr>
      <w:proofErr w:type="gramStart"/>
      <w:r>
        <w:t>По источникам загрязнения: стационарные источники (заводские трубы),</w:t>
      </w:r>
      <w:r>
        <w:rPr>
          <w:spacing w:val="-1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(транспорт),</w:t>
      </w:r>
      <w:r>
        <w:rPr>
          <w:spacing w:val="-1"/>
        </w:rPr>
        <w:t xml:space="preserve"> </w:t>
      </w:r>
      <w:r>
        <w:t>пространственные</w:t>
      </w:r>
      <w:r>
        <w:rPr>
          <w:spacing w:val="-1"/>
        </w:rPr>
        <w:t xml:space="preserve"> </w:t>
      </w:r>
      <w:r>
        <w:t>(города,</w:t>
      </w:r>
      <w:r>
        <w:rPr>
          <w:spacing w:val="-1"/>
        </w:rPr>
        <w:t xml:space="preserve"> </w:t>
      </w:r>
      <w:r>
        <w:t>поля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 xml:space="preserve">внесением </w:t>
      </w:r>
      <w:r>
        <w:rPr>
          <w:spacing w:val="-2"/>
        </w:rPr>
        <w:t>пестицидов).</w:t>
      </w:r>
      <w:proofErr w:type="gramEnd"/>
    </w:p>
    <w:p w:rsidR="006A0B7E" w:rsidRDefault="00D73BBD" w:rsidP="00F23F8C">
      <w:pPr>
        <w:pStyle w:val="a3"/>
        <w:spacing w:line="321" w:lineRule="exact"/>
        <w:ind w:left="930"/>
        <w:jc w:val="both"/>
      </w:pPr>
      <w:r>
        <w:t>По</w:t>
      </w:r>
      <w:r>
        <w:rPr>
          <w:spacing w:val="-10"/>
        </w:rPr>
        <w:t xml:space="preserve"> </w:t>
      </w:r>
      <w:r>
        <w:t>масштабам</w:t>
      </w:r>
      <w:r>
        <w:rPr>
          <w:spacing w:val="-9"/>
        </w:rPr>
        <w:t xml:space="preserve"> </w:t>
      </w:r>
      <w:r>
        <w:t>воздействия:</w:t>
      </w:r>
      <w:r>
        <w:rPr>
          <w:spacing w:val="-14"/>
        </w:rPr>
        <w:t xml:space="preserve"> </w:t>
      </w:r>
      <w:proofErr w:type="gramStart"/>
      <w:r>
        <w:t>пространственный</w:t>
      </w:r>
      <w:proofErr w:type="gramEnd"/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временный.</w:t>
      </w:r>
    </w:p>
    <w:p w:rsidR="006A0B7E" w:rsidRDefault="00D73BBD" w:rsidP="00F23F8C">
      <w:pPr>
        <w:pStyle w:val="a3"/>
        <w:spacing w:before="67"/>
        <w:ind w:right="227" w:firstLine="710"/>
        <w:jc w:val="both"/>
      </w:pPr>
      <w:r>
        <w:lastRenderedPageBreak/>
        <w:t>По</w:t>
      </w:r>
      <w:r>
        <w:rPr>
          <w:spacing w:val="77"/>
        </w:rPr>
        <w:t xml:space="preserve">  </w:t>
      </w:r>
      <w:r>
        <w:t>характеру</w:t>
      </w:r>
      <w:r>
        <w:rPr>
          <w:spacing w:val="72"/>
        </w:rPr>
        <w:t xml:space="preserve">  </w:t>
      </w:r>
      <w:r>
        <w:t>информации:</w:t>
      </w:r>
      <w:r>
        <w:rPr>
          <w:spacing w:val="72"/>
        </w:rPr>
        <w:t xml:space="preserve">  </w:t>
      </w:r>
      <w:proofErr w:type="gramStart"/>
      <w:r>
        <w:t>глобальный</w:t>
      </w:r>
      <w:proofErr w:type="gramEnd"/>
      <w:r>
        <w:rPr>
          <w:spacing w:val="75"/>
        </w:rPr>
        <w:t xml:space="preserve">  </w:t>
      </w:r>
      <w:r>
        <w:t>(процессы</w:t>
      </w:r>
      <w:r>
        <w:rPr>
          <w:spacing w:val="75"/>
        </w:rPr>
        <w:t xml:space="preserve">  </w:t>
      </w:r>
      <w:r>
        <w:t>и</w:t>
      </w:r>
      <w:r>
        <w:rPr>
          <w:spacing w:val="75"/>
        </w:rPr>
        <w:t xml:space="preserve">  </w:t>
      </w:r>
      <w:r>
        <w:t>явления в биосфере Земли с включением её экологических компонентов, а так же предупреждение о глобальных изменениях);</w:t>
      </w:r>
    </w:p>
    <w:p w:rsidR="006A0B7E" w:rsidRDefault="00D73BBD" w:rsidP="00F23F8C">
      <w:pPr>
        <w:pStyle w:val="a3"/>
        <w:spacing w:line="244" w:lineRule="auto"/>
        <w:ind w:right="231" w:firstLine="710"/>
        <w:jc w:val="both"/>
      </w:pPr>
      <w:proofErr w:type="gramStart"/>
      <w:r>
        <w:t>Базовый</w:t>
      </w:r>
      <w:proofErr w:type="gramEnd"/>
      <w:r>
        <w:t xml:space="preserve"> (фоновый) – слежение за природными явлениями или обще биосферными без региональных антропогенных влияний;</w:t>
      </w:r>
    </w:p>
    <w:p w:rsidR="006A0B7E" w:rsidRDefault="00D73BBD" w:rsidP="00F23F8C">
      <w:pPr>
        <w:pStyle w:val="a3"/>
        <w:spacing w:line="314" w:lineRule="exact"/>
        <w:ind w:left="930"/>
        <w:jc w:val="both"/>
      </w:pPr>
      <w:r>
        <w:t>Национальный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мониторинг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масштабах</w:t>
      </w:r>
      <w:r>
        <w:rPr>
          <w:spacing w:val="-11"/>
        </w:rPr>
        <w:t xml:space="preserve"> </w:t>
      </w:r>
      <w:r>
        <w:rPr>
          <w:spacing w:val="-2"/>
        </w:rPr>
        <w:t>страны;</w:t>
      </w:r>
    </w:p>
    <w:p w:rsidR="006A0B7E" w:rsidRDefault="00D73BBD" w:rsidP="00F23F8C">
      <w:pPr>
        <w:pStyle w:val="a3"/>
        <w:ind w:right="238" w:firstLine="710"/>
        <w:jc w:val="both"/>
      </w:pPr>
      <w:proofErr w:type="gramStart"/>
      <w:r>
        <w:t>Региональный</w:t>
      </w:r>
      <w:proofErr w:type="gramEnd"/>
      <w:r>
        <w:t xml:space="preserve"> – слежение за процессами и явлениями внутри региона, где они могут различаться по природному характеру;</w:t>
      </w:r>
    </w:p>
    <w:p w:rsidR="006A0B7E" w:rsidRDefault="00D73BBD" w:rsidP="00F23F8C">
      <w:pPr>
        <w:pStyle w:val="a3"/>
        <w:spacing w:line="321" w:lineRule="exact"/>
        <w:ind w:left="930"/>
        <w:jc w:val="both"/>
      </w:pPr>
      <w:proofErr w:type="gramStart"/>
      <w:r>
        <w:t>Локальный</w:t>
      </w:r>
      <w:proofErr w:type="gramEnd"/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конкретное</w:t>
      </w:r>
      <w:r>
        <w:rPr>
          <w:spacing w:val="-10"/>
        </w:rPr>
        <w:t xml:space="preserve"> </w:t>
      </w:r>
      <w:r>
        <w:t>антропогенное</w:t>
      </w:r>
      <w:r>
        <w:rPr>
          <w:spacing w:val="-11"/>
        </w:rPr>
        <w:t xml:space="preserve"> </w:t>
      </w:r>
      <w:r>
        <w:rPr>
          <w:spacing w:val="-2"/>
        </w:rPr>
        <w:t>воздействия;</w:t>
      </w:r>
    </w:p>
    <w:p w:rsidR="006A0B7E" w:rsidRDefault="00D73BBD" w:rsidP="00F23F8C">
      <w:pPr>
        <w:pStyle w:val="a3"/>
        <w:ind w:right="224" w:firstLine="710"/>
        <w:jc w:val="both"/>
      </w:pPr>
      <w:proofErr w:type="spellStart"/>
      <w:r>
        <w:t>Импактный</w:t>
      </w:r>
      <w:proofErr w:type="spellEnd"/>
      <w:r>
        <w:t xml:space="preserve"> – мониторинг региональных воздействий в особо-опасных зонах и местах;</w:t>
      </w:r>
    </w:p>
    <w:p w:rsidR="006A0B7E" w:rsidRDefault="00D73BBD" w:rsidP="00F23F8C">
      <w:pPr>
        <w:pStyle w:val="a3"/>
        <w:spacing w:after="5"/>
        <w:ind w:right="229" w:firstLine="710"/>
        <w:jc w:val="both"/>
      </w:pPr>
      <w:r>
        <w:t>Классификацию</w:t>
      </w:r>
      <w:r>
        <w:rPr>
          <w:spacing w:val="80"/>
          <w:w w:val="150"/>
        </w:rPr>
        <w:t xml:space="preserve"> </w:t>
      </w:r>
      <w:r>
        <w:t>мониторинга</w:t>
      </w:r>
      <w:r>
        <w:rPr>
          <w:spacing w:val="80"/>
          <w:w w:val="150"/>
        </w:rPr>
        <w:t xml:space="preserve"> </w:t>
      </w:r>
      <w:r>
        <w:t>методами</w:t>
      </w:r>
      <w:r>
        <w:rPr>
          <w:spacing w:val="80"/>
          <w:w w:val="150"/>
        </w:rPr>
        <w:t xml:space="preserve"> </w:t>
      </w:r>
      <w:r>
        <w:t>наблюдения</w:t>
      </w:r>
      <w:r>
        <w:rPr>
          <w:spacing w:val="80"/>
          <w:w w:val="150"/>
        </w:rPr>
        <w:t xml:space="preserve"> </w:t>
      </w:r>
      <w:r>
        <w:t>представляем в таблице: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2"/>
        <w:gridCol w:w="3154"/>
        <w:gridCol w:w="3188"/>
      </w:tblGrid>
      <w:tr w:rsidR="006A0B7E">
        <w:trPr>
          <w:trHeight w:val="643"/>
        </w:trPr>
        <w:tc>
          <w:tcPr>
            <w:tcW w:w="3232" w:type="dxa"/>
          </w:tcPr>
          <w:p w:rsidR="006A0B7E" w:rsidRDefault="00D73BBD" w:rsidP="00F23F8C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Физико-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химические</w:t>
            </w:r>
            <w:proofErr w:type="gramEnd"/>
          </w:p>
          <w:p w:rsidR="006A0B7E" w:rsidRDefault="00D73BBD" w:rsidP="00F23F8C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показатели</w:t>
            </w:r>
          </w:p>
        </w:tc>
        <w:tc>
          <w:tcPr>
            <w:tcW w:w="3154" w:type="dxa"/>
          </w:tcPr>
          <w:p w:rsidR="006A0B7E" w:rsidRDefault="00D73BBD" w:rsidP="00F23F8C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Биологические</w:t>
            </w:r>
          </w:p>
          <w:p w:rsidR="006A0B7E" w:rsidRDefault="00D73BBD" w:rsidP="00F23F8C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показатели</w:t>
            </w:r>
          </w:p>
        </w:tc>
        <w:tc>
          <w:tcPr>
            <w:tcW w:w="3188" w:type="dxa"/>
          </w:tcPr>
          <w:p w:rsidR="006A0B7E" w:rsidRDefault="00D73BBD" w:rsidP="00F23F8C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Дистанционный</w:t>
            </w:r>
          </w:p>
          <w:p w:rsidR="006A0B7E" w:rsidRDefault="00D73BBD" w:rsidP="00F23F8C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мониторинг</w:t>
            </w:r>
          </w:p>
        </w:tc>
      </w:tr>
      <w:tr w:rsidR="006A0B7E">
        <w:trPr>
          <w:trHeight w:val="2577"/>
        </w:trPr>
        <w:tc>
          <w:tcPr>
            <w:tcW w:w="3232" w:type="dxa"/>
          </w:tcPr>
          <w:p w:rsidR="006A0B7E" w:rsidRDefault="00D73BBD" w:rsidP="00F23F8C">
            <w:pPr>
              <w:pStyle w:val="TableParagraph"/>
              <w:spacing w:line="319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-18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за</w:t>
            </w:r>
            <w:proofErr w:type="gramEnd"/>
          </w:p>
          <w:p w:rsidR="006A0B7E" w:rsidRDefault="00D73BBD" w:rsidP="00F23F8C">
            <w:pPr>
              <w:pStyle w:val="TableParagraph"/>
              <w:ind w:right="486"/>
              <w:jc w:val="both"/>
              <w:rPr>
                <w:sz w:val="28"/>
              </w:rPr>
            </w:pPr>
            <w:r>
              <w:rPr>
                <w:sz w:val="28"/>
              </w:rPr>
              <w:t>химическим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составом атмосферы, осадков, поверхностных и</w:t>
            </w:r>
          </w:p>
          <w:p w:rsidR="006A0B7E" w:rsidRDefault="00D73BBD" w:rsidP="00F23F8C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подземных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вод,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почв, </w:t>
            </w:r>
            <w:r>
              <w:rPr>
                <w:spacing w:val="-2"/>
                <w:sz w:val="28"/>
              </w:rPr>
              <w:t>распространением</w:t>
            </w:r>
          </w:p>
          <w:p w:rsidR="006A0B7E" w:rsidRDefault="00D73BBD" w:rsidP="00F23F8C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химических</w:t>
            </w:r>
          </w:p>
          <w:p w:rsidR="006A0B7E" w:rsidRDefault="00D73BBD" w:rsidP="00F23F8C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загрязняющих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веществ.</w:t>
            </w:r>
          </w:p>
        </w:tc>
        <w:tc>
          <w:tcPr>
            <w:tcW w:w="3154" w:type="dxa"/>
          </w:tcPr>
          <w:p w:rsidR="006A0B7E" w:rsidRDefault="00D73BBD" w:rsidP="00F23F8C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помощью </w:t>
            </w:r>
            <w:r>
              <w:rPr>
                <w:spacing w:val="-2"/>
                <w:sz w:val="28"/>
              </w:rPr>
              <w:t>биоиндикаторов:</w:t>
            </w:r>
          </w:p>
          <w:p w:rsidR="006A0B7E" w:rsidRDefault="00D73BBD" w:rsidP="00F23F8C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лишайников,</w:t>
            </w:r>
          </w:p>
          <w:p w:rsidR="006A0B7E" w:rsidRDefault="00D73BBD" w:rsidP="00F23F8C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водорослей,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сосны,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ели.</w:t>
            </w:r>
          </w:p>
        </w:tc>
        <w:tc>
          <w:tcPr>
            <w:tcW w:w="3188" w:type="dxa"/>
          </w:tcPr>
          <w:p w:rsidR="006A0B7E" w:rsidRDefault="00D73BBD" w:rsidP="00F23F8C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помощью летальных аппаратов </w:t>
            </w:r>
            <w:proofErr w:type="gramStart"/>
            <w:r>
              <w:rPr>
                <w:sz w:val="28"/>
              </w:rPr>
              <w:t xml:space="preserve">( </w:t>
            </w:r>
            <w:proofErr w:type="gramEnd"/>
            <w:r>
              <w:rPr>
                <w:spacing w:val="-2"/>
                <w:sz w:val="28"/>
              </w:rPr>
              <w:t>авиационных,</w:t>
            </w:r>
          </w:p>
          <w:p w:rsidR="006A0B7E" w:rsidRDefault="00D73BBD" w:rsidP="00F23F8C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космических)</w:t>
            </w:r>
          </w:p>
        </w:tc>
      </w:tr>
    </w:tbl>
    <w:p w:rsidR="00E44ADC" w:rsidRDefault="00D73BBD" w:rsidP="00E44ADC">
      <w:pPr>
        <w:pStyle w:val="a3"/>
        <w:ind w:right="227" w:firstLine="710"/>
        <w:jc w:val="both"/>
      </w:pPr>
      <w:r>
        <w:t>Важным мониторинговым исследованием является качество окружающей</w:t>
      </w:r>
      <w:r>
        <w:rPr>
          <w:spacing w:val="40"/>
        </w:rPr>
        <w:t xml:space="preserve"> </w:t>
      </w:r>
      <w:r>
        <w:t>среды.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здоровой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комфортной</w:t>
      </w:r>
      <w:r>
        <w:rPr>
          <w:spacing w:val="40"/>
        </w:rPr>
        <w:t xml:space="preserve"> </w:t>
      </w:r>
      <w:r>
        <w:t>природной</w:t>
      </w:r>
      <w:r>
        <w:rPr>
          <w:spacing w:val="40"/>
        </w:rPr>
        <w:t xml:space="preserve"> </w:t>
      </w:r>
      <w:r>
        <w:t>среды</w:t>
      </w:r>
      <w:r>
        <w:rPr>
          <w:spacing w:val="40"/>
        </w:rPr>
        <w:t xml:space="preserve"> </w:t>
      </w:r>
      <w:r>
        <w:t>зависит и здоровья человека. Если при взаимодействии человека с природной средой наблюдаются изменения состояние здоровья, то можно сказать, что окружающая его природная среда не благополучная, экстремальная. Ведь между здоровьем человека и здоровьем планеты существует неразрывная связь. Если в природной среде под действием вышеперечисленных факторов происходит дисбаланс, то и в организме человека также идёт дисбаланс, что критически скажется на здоровье и успехе спортсмена. Здоровье человека зависит от состояния окружающей среды.</w:t>
      </w:r>
    </w:p>
    <w:p w:rsidR="006A0B7E" w:rsidRDefault="00D73BBD" w:rsidP="00E44ADC">
      <w:pPr>
        <w:pStyle w:val="a3"/>
        <w:ind w:right="227" w:firstLine="710"/>
        <w:jc w:val="center"/>
      </w:pPr>
      <w:r>
        <w:rPr>
          <w:color w:val="FF0000"/>
        </w:rPr>
        <w:t>1.2.Вода,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её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свойства,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значение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для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живых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организмов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человека занимающегося спортом.</w:t>
      </w:r>
    </w:p>
    <w:p w:rsidR="006A0B7E" w:rsidRDefault="00D73BBD" w:rsidP="00F23F8C">
      <w:pPr>
        <w:pStyle w:val="a3"/>
        <w:ind w:right="229"/>
        <w:jc w:val="both"/>
      </w:pPr>
      <w:r>
        <w:t>Если рассматривать усредненные показатели, то можно уверенно говорить о том, что человек на 70, а то и 80 % состоит из чистой воды. В некоторых человеческих</w:t>
      </w:r>
      <w:r>
        <w:rPr>
          <w:spacing w:val="-2"/>
        </w:rPr>
        <w:t xml:space="preserve"> </w:t>
      </w:r>
      <w:r>
        <w:t>органах</w:t>
      </w:r>
      <w:r>
        <w:rPr>
          <w:spacing w:val="-2"/>
        </w:rPr>
        <w:t xml:space="preserve"> </w:t>
      </w:r>
      <w:r>
        <w:t>и тканях</w:t>
      </w:r>
      <w:r>
        <w:rPr>
          <w:spacing w:val="-2"/>
        </w:rPr>
        <w:t xml:space="preserve"> </w:t>
      </w:r>
      <w:r>
        <w:t>ее концентрация доходит до 90 %. В таком же количестве она содержится и в растениях, а также других организмах. Уже одно это подсказывает ответ на вопрос, почему воду называют основой жизни.</w:t>
      </w:r>
      <w:r>
        <w:rPr>
          <w:spacing w:val="-2"/>
        </w:rPr>
        <w:t xml:space="preserve"> </w:t>
      </w:r>
      <w:r>
        <w:t>Ведь</w:t>
      </w:r>
      <w:r>
        <w:rPr>
          <w:spacing w:val="-6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отличается</w:t>
      </w:r>
      <w:r>
        <w:rPr>
          <w:spacing w:val="-2"/>
        </w:rPr>
        <w:t xml:space="preserve"> </w:t>
      </w:r>
      <w:r>
        <w:t>невероятной</w:t>
      </w:r>
      <w:r>
        <w:rPr>
          <w:spacing w:val="-4"/>
        </w:rPr>
        <w:t xml:space="preserve"> </w:t>
      </w:r>
      <w:r>
        <w:t>мудростью</w:t>
      </w:r>
      <w:r>
        <w:rPr>
          <w:spacing w:val="-5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создав</w:t>
      </w:r>
      <w:r>
        <w:rPr>
          <w:spacing w:val="-5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живое, неспроста определила именно такой состав и соотношение жидкости относительно</w:t>
      </w:r>
      <w:r>
        <w:rPr>
          <w:spacing w:val="30"/>
        </w:rPr>
        <w:t xml:space="preserve">  </w:t>
      </w:r>
      <w:r>
        <w:t>других</w:t>
      </w:r>
      <w:r>
        <w:rPr>
          <w:spacing w:val="30"/>
        </w:rPr>
        <w:t xml:space="preserve">  </w:t>
      </w:r>
      <w:r>
        <w:t>веществ.</w:t>
      </w:r>
      <w:r>
        <w:rPr>
          <w:spacing w:val="31"/>
        </w:rPr>
        <w:t xml:space="preserve">  </w:t>
      </w:r>
      <w:r>
        <w:t>Не</w:t>
      </w:r>
      <w:r>
        <w:rPr>
          <w:spacing w:val="30"/>
        </w:rPr>
        <w:t xml:space="preserve">  </w:t>
      </w:r>
      <w:r>
        <w:t>стоит</w:t>
      </w:r>
      <w:r>
        <w:rPr>
          <w:spacing w:val="29"/>
        </w:rPr>
        <w:t xml:space="preserve">  </w:t>
      </w:r>
      <w:r>
        <w:t>забывать</w:t>
      </w:r>
      <w:r>
        <w:rPr>
          <w:spacing w:val="28"/>
        </w:rPr>
        <w:t xml:space="preserve">  </w:t>
      </w:r>
      <w:r>
        <w:t>и</w:t>
      </w:r>
      <w:r>
        <w:rPr>
          <w:spacing w:val="30"/>
        </w:rPr>
        <w:t xml:space="preserve">  </w:t>
      </w:r>
      <w:r>
        <w:t>о</w:t>
      </w:r>
      <w:r>
        <w:rPr>
          <w:spacing w:val="30"/>
        </w:rPr>
        <w:t xml:space="preserve">  </w:t>
      </w:r>
      <w:r>
        <w:t>том,</w:t>
      </w:r>
      <w:r>
        <w:rPr>
          <w:spacing w:val="31"/>
        </w:rPr>
        <w:t xml:space="preserve">  </w:t>
      </w:r>
      <w:r>
        <w:t>что</w:t>
      </w:r>
      <w:r>
        <w:rPr>
          <w:spacing w:val="30"/>
        </w:rPr>
        <w:t xml:space="preserve">  </w:t>
      </w:r>
      <w:r>
        <w:rPr>
          <w:spacing w:val="-4"/>
        </w:rPr>
        <w:t>вода</w:t>
      </w:r>
    </w:p>
    <w:p w:rsidR="006A0B7E" w:rsidRDefault="006A0B7E" w:rsidP="00F23F8C">
      <w:pPr>
        <w:jc w:val="both"/>
        <w:sectPr w:rsidR="006A0B7E">
          <w:pgSz w:w="11910" w:h="16840"/>
          <w:pgMar w:top="1040" w:right="620" w:bottom="1180" w:left="1480" w:header="0" w:footer="998" w:gutter="0"/>
          <w:cols w:space="720"/>
        </w:sectPr>
      </w:pPr>
    </w:p>
    <w:p w:rsidR="006A0B7E" w:rsidRDefault="00D73BBD" w:rsidP="00F23F8C">
      <w:pPr>
        <w:pStyle w:val="a3"/>
        <w:spacing w:before="67"/>
        <w:ind w:right="222"/>
        <w:jc w:val="both"/>
      </w:pPr>
      <w:r>
        <w:lastRenderedPageBreak/>
        <w:t>содержится на нашей планете в огромном количестве, и это тоже является важным фактором, обеспечившим когда-то возникновение, а затем и сохранение жизни на Земле. Если взять наш земной шар и покрутить его со всех</w:t>
      </w:r>
      <w:r>
        <w:rPr>
          <w:spacing w:val="-8"/>
        </w:rPr>
        <w:t xml:space="preserve"> </w:t>
      </w:r>
      <w:r>
        <w:t>сторон, внимательно</w:t>
      </w:r>
      <w:r>
        <w:rPr>
          <w:spacing w:val="-4"/>
        </w:rPr>
        <w:t xml:space="preserve"> </w:t>
      </w:r>
      <w:r>
        <w:t>рассматривая,</w:t>
      </w:r>
      <w:r>
        <w:rPr>
          <w:spacing w:val="-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обнаружится,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приблизительно 80 его процентов покрыто водой. Вода не имеет вкуса, запаха и цвета. Но в таком виде ее чрезвычайно сложно встретить в природе, ведь она по своей сути является растворителем и зачастую содержит в себе массу примесей, влияющих на ее органолептические показатели. Она способна проникать абсолютно во все тела на планете. Это вещество содержится даже в составе камней, что полностью раскрывает, почему вода – основа жизни. Молекулы воды могут распадаться на ионы, также они образуют очень нестабильные и кратковременные водородные связи. Существуют они на протяжении доли секунд. Стоит</w:t>
      </w:r>
      <w:r>
        <w:rPr>
          <w:spacing w:val="-4"/>
        </w:rPr>
        <w:t xml:space="preserve"> </w:t>
      </w:r>
      <w:r>
        <w:t>помнить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том, что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нормальном</w:t>
      </w:r>
      <w:r>
        <w:rPr>
          <w:spacing w:val="-2"/>
        </w:rPr>
        <w:t xml:space="preserve"> </w:t>
      </w:r>
      <w:r>
        <w:t>состоянии</w:t>
      </w:r>
      <w:r>
        <w:rPr>
          <w:spacing w:val="-3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proofErr w:type="spellStart"/>
      <w:proofErr w:type="gramStart"/>
      <w:r>
        <w:t>не</w:t>
      </w:r>
      <w:proofErr w:type="spellEnd"/>
      <w:proofErr w:type="gramEnd"/>
      <w:r>
        <w:t xml:space="preserve"> может образовывать долговременные структуры, представляя собой однородную среду. Физики утверждают, что вода – это единственное на планете вещество, которое в своем нормальном состоянии имеет текучую форму. К тому же она может быть представлена в разных состояниях: </w:t>
      </w:r>
      <w:proofErr w:type="gramStart"/>
      <w:r>
        <w:t>жидкое</w:t>
      </w:r>
      <w:proofErr w:type="gramEnd"/>
      <w:r>
        <w:t>, газообразное и твердое. Ни одно вещество, известное ученым, больше не обладает подобными свойствами. Вода способна вступать в химические реакции с другими веществами и может быть радиоактивной. Она обладает плотностью, теплопроводностью и электропроводностью. Эти свойства</w:t>
      </w:r>
      <w:r>
        <w:rPr>
          <w:spacing w:val="-5"/>
        </w:rPr>
        <w:t xml:space="preserve"> </w:t>
      </w:r>
      <w:r>
        <w:t>лучше</w:t>
      </w:r>
      <w:r>
        <w:rPr>
          <w:spacing w:val="-5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проиллюстрируют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примеры. Практически</w:t>
      </w:r>
      <w:r>
        <w:rPr>
          <w:spacing w:val="-1"/>
        </w:rPr>
        <w:t xml:space="preserve"> </w:t>
      </w:r>
      <w:r>
        <w:t>у всех</w:t>
      </w:r>
      <w:r>
        <w:rPr>
          <w:spacing w:val="-3"/>
        </w:rPr>
        <w:t xml:space="preserve"> </w:t>
      </w:r>
      <w:r>
        <w:t xml:space="preserve">веществ на планете в процессе перехода из жидкого состояния в </w:t>
      </w:r>
      <w:proofErr w:type="gramStart"/>
      <w:r>
        <w:t>твердое</w:t>
      </w:r>
      <w:proofErr w:type="gramEnd"/>
      <w:r>
        <w:t xml:space="preserve"> меняется и их</w:t>
      </w:r>
      <w:r>
        <w:rPr>
          <w:spacing w:val="-1"/>
        </w:rPr>
        <w:t xml:space="preserve"> </w:t>
      </w:r>
      <w:r>
        <w:t>плотность. Если бы вода вела себя точно так же, то в водоемах при снижении температуры до нуля градусов по Цельсию происходили бы следующие реакции:</w:t>
      </w:r>
    </w:p>
    <w:p w:rsidR="006A0B7E" w:rsidRDefault="00D73BBD" w:rsidP="00F23F8C">
      <w:pPr>
        <w:pStyle w:val="a4"/>
        <w:numPr>
          <w:ilvl w:val="0"/>
          <w:numId w:val="1"/>
        </w:numPr>
        <w:tabs>
          <w:tab w:val="left" w:pos="391"/>
        </w:tabs>
        <w:spacing w:before="3"/>
        <w:ind w:right="239" w:firstLine="0"/>
        <w:jc w:val="both"/>
        <w:rPr>
          <w:sz w:val="28"/>
        </w:rPr>
      </w:pPr>
      <w:r>
        <w:rPr>
          <w:sz w:val="28"/>
        </w:rPr>
        <w:t>охлажденные верхние слои опускались бы</w:t>
      </w:r>
      <w:r>
        <w:rPr>
          <w:spacing w:val="-1"/>
          <w:sz w:val="28"/>
        </w:rPr>
        <w:t xml:space="preserve"> </w:t>
      </w:r>
      <w:r>
        <w:rPr>
          <w:sz w:val="28"/>
        </w:rPr>
        <w:t>на одно</w:t>
      </w:r>
      <w:r>
        <w:rPr>
          <w:spacing w:val="-1"/>
          <w:sz w:val="28"/>
        </w:rPr>
        <w:t xml:space="preserve"> </w:t>
      </w:r>
      <w:r>
        <w:rPr>
          <w:sz w:val="28"/>
        </w:rPr>
        <w:t>водоемов и выталкивали наверх более теплые;</w:t>
      </w:r>
    </w:p>
    <w:p w:rsidR="006A0B7E" w:rsidRDefault="00D73BBD" w:rsidP="00F23F8C">
      <w:pPr>
        <w:pStyle w:val="a4"/>
        <w:numPr>
          <w:ilvl w:val="0"/>
          <w:numId w:val="1"/>
        </w:numPr>
        <w:tabs>
          <w:tab w:val="left" w:pos="449"/>
        </w:tabs>
        <w:spacing w:line="242" w:lineRule="auto"/>
        <w:ind w:right="236" w:firstLine="0"/>
        <w:jc w:val="both"/>
        <w:rPr>
          <w:sz w:val="28"/>
        </w:rPr>
      </w:pPr>
      <w:r>
        <w:rPr>
          <w:sz w:val="28"/>
        </w:rPr>
        <w:t>они, в свою очередь, вновь бы охлаждались, и так процесс шел бы до полного охлаждения всей массы воды;</w:t>
      </w:r>
    </w:p>
    <w:p w:rsidR="006A0B7E" w:rsidRDefault="00D73BBD" w:rsidP="00F23F8C">
      <w:pPr>
        <w:pStyle w:val="a4"/>
        <w:numPr>
          <w:ilvl w:val="0"/>
          <w:numId w:val="1"/>
        </w:numPr>
        <w:tabs>
          <w:tab w:val="left" w:pos="381"/>
        </w:tabs>
        <w:spacing w:line="320" w:lineRule="exact"/>
        <w:ind w:left="381" w:hanging="162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этого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водоем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</w:t>
      </w:r>
      <w:r>
        <w:rPr>
          <w:spacing w:val="-5"/>
          <w:sz w:val="28"/>
        </w:rPr>
        <w:t xml:space="preserve"> </w:t>
      </w:r>
      <w:r>
        <w:rPr>
          <w:sz w:val="28"/>
        </w:rPr>
        <w:t>бы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промерзать;</w:t>
      </w:r>
    </w:p>
    <w:p w:rsidR="006A0B7E" w:rsidRDefault="00D73BBD" w:rsidP="00F23F8C">
      <w:pPr>
        <w:pStyle w:val="a4"/>
        <w:numPr>
          <w:ilvl w:val="0"/>
          <w:numId w:val="1"/>
        </w:numPr>
        <w:tabs>
          <w:tab w:val="left" w:pos="381"/>
        </w:tabs>
        <w:spacing w:line="322" w:lineRule="exact"/>
        <w:ind w:left="381" w:hanging="162"/>
        <w:jc w:val="both"/>
        <w:rPr>
          <w:sz w:val="28"/>
        </w:rPr>
      </w:pPr>
      <w:r>
        <w:rPr>
          <w:sz w:val="28"/>
        </w:rPr>
        <w:t>слои</w:t>
      </w:r>
      <w:r>
        <w:rPr>
          <w:spacing w:val="-6"/>
          <w:sz w:val="28"/>
        </w:rPr>
        <w:t xml:space="preserve"> </w:t>
      </w:r>
      <w:r>
        <w:rPr>
          <w:sz w:val="28"/>
        </w:rPr>
        <w:t>льда</w:t>
      </w:r>
      <w:r>
        <w:rPr>
          <w:spacing w:val="-5"/>
          <w:sz w:val="28"/>
        </w:rPr>
        <w:t xml:space="preserve"> </w:t>
      </w:r>
      <w:r>
        <w:rPr>
          <w:sz w:val="28"/>
        </w:rPr>
        <w:t>вновь</w:t>
      </w:r>
      <w:r>
        <w:rPr>
          <w:spacing w:val="-8"/>
          <w:sz w:val="28"/>
        </w:rPr>
        <w:t xml:space="preserve"> </w:t>
      </w:r>
      <w:r>
        <w:rPr>
          <w:sz w:val="28"/>
        </w:rPr>
        <w:t>опускались</w:t>
      </w:r>
      <w:r>
        <w:rPr>
          <w:spacing w:val="-8"/>
          <w:sz w:val="28"/>
        </w:rPr>
        <w:t xml:space="preserve"> </w:t>
      </w:r>
      <w:r>
        <w:rPr>
          <w:sz w:val="28"/>
        </w:rPr>
        <w:t>бы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одно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-6"/>
          <w:sz w:val="28"/>
        </w:rPr>
        <w:t xml:space="preserve"> </w:t>
      </w:r>
      <w:r>
        <w:rPr>
          <w:sz w:val="28"/>
        </w:rPr>
        <w:t>замерзания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всей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воды;</w:t>
      </w:r>
    </w:p>
    <w:p w:rsidR="00E80A83" w:rsidRDefault="00D73BBD" w:rsidP="00E80A83">
      <w:pPr>
        <w:pStyle w:val="a3"/>
        <w:ind w:right="228"/>
        <w:jc w:val="both"/>
      </w:pPr>
      <w:r>
        <w:t xml:space="preserve">- в итоге жизнь во многих морях и озерах на планете просто не смогла бы существовать. Однако в реальности процессы протекают совсем иначе, ведь уже при четырех градусах выше нуля вода достигает своей наивысшей плотности, и процесс перемешивания слоев завершается. Промерзает только верхний слой водоема, что способствует развитию различных организмов в толще воды. </w:t>
      </w:r>
    </w:p>
    <w:p w:rsidR="006A0B7E" w:rsidRDefault="00D73BBD" w:rsidP="00E80A83">
      <w:pPr>
        <w:pStyle w:val="a3"/>
        <w:ind w:left="221" w:right="227" w:firstLine="720"/>
        <w:jc w:val="both"/>
        <w:sectPr w:rsidR="006A0B7E">
          <w:pgSz w:w="11910" w:h="16840"/>
          <w:pgMar w:top="1040" w:right="620" w:bottom="1180" w:left="1480" w:header="0" w:footer="998" w:gutter="0"/>
          <w:cols w:space="720"/>
        </w:sectPr>
      </w:pPr>
      <w:r>
        <w:t>Важное значение вода в жизни играет посредством формирования климата. Это происходит за счет ее большой теплоемкости – она медленно нагревается и остывает. Именно этот факт является определяющим при установлении погоды в разных</w:t>
      </w:r>
      <w:r>
        <w:rPr>
          <w:spacing w:val="-3"/>
        </w:rPr>
        <w:t xml:space="preserve"> </w:t>
      </w:r>
      <w:r>
        <w:t>районах</w:t>
      </w:r>
      <w:r>
        <w:rPr>
          <w:spacing w:val="-3"/>
        </w:rPr>
        <w:t xml:space="preserve"> </w:t>
      </w:r>
      <w:r>
        <w:t>планеты. Многие ученые утверждают, что вода – основа жизни, потому что без нее и перечисленных нами свойств ничто живое не смогло бы существовать на земном шаре. Питьевой режим занимает особое место в жизни спортсменов.</w:t>
      </w:r>
    </w:p>
    <w:p w:rsidR="00E80A83" w:rsidRDefault="00D73BBD" w:rsidP="00E80A83">
      <w:pPr>
        <w:pStyle w:val="a3"/>
        <w:ind w:left="221" w:right="227" w:firstLine="720"/>
        <w:jc w:val="both"/>
      </w:pPr>
      <w:r>
        <w:lastRenderedPageBreak/>
        <w:t xml:space="preserve">Вода обладает высокой теплоёмкостью, т.е. способностью поглощать тепловую энергию при минимальном повышении собственной температуры. Большая теплоёмкость воды защищает ткани организма от быстрого и сильного повышения температуры. При высокой спортивной активности в организме спортсмена усиливаются обменные процессы, повышается температура тела, происходит обильное потоотделение. </w:t>
      </w:r>
      <w:proofErr w:type="gramStart"/>
      <w:r>
        <w:t>По</w:t>
      </w:r>
      <w:proofErr w:type="gramEnd"/>
      <w:r>
        <w:t xml:space="preserve"> </w:t>
      </w:r>
      <w:proofErr w:type="gramStart"/>
      <w:r>
        <w:t>наблюдением</w:t>
      </w:r>
      <w:proofErr w:type="gramEnd"/>
      <w:r>
        <w:t xml:space="preserve"> и исследованиям</w:t>
      </w:r>
      <w:r>
        <w:rPr>
          <w:spacing w:val="40"/>
        </w:rPr>
        <w:t xml:space="preserve"> </w:t>
      </w:r>
      <w:r>
        <w:t>медиков во время одной интенсивной тренировки, продолжительностью 50-80 минут, ребята теряют около 3% жидкости. Учитывая критический уровень в 7%, понимаем всю важность поддержания нормального питьевого режима, во избежание обезвоживания организма. Умеренная активность в течени</w:t>
      </w:r>
      <w:proofErr w:type="gramStart"/>
      <w:r>
        <w:t>и</w:t>
      </w:r>
      <w:proofErr w:type="gramEnd"/>
      <w:r>
        <w:t xml:space="preserve"> первых 60 минут может привести к потери около 1 литра. При 2% общей потери жидкости у спортсмена ухудшается самочувствие, появляется усталость, снижается концентрация внимания. </w:t>
      </w:r>
    </w:p>
    <w:p w:rsidR="00E80A83" w:rsidRDefault="00D73BBD" w:rsidP="00E80A83">
      <w:pPr>
        <w:pStyle w:val="a3"/>
        <w:ind w:left="221" w:right="227" w:firstLine="720"/>
        <w:jc w:val="both"/>
      </w:pPr>
      <w:r>
        <w:t xml:space="preserve">От нехватки воды в кровеносной системе происходят нарушения. Кровь </w:t>
      </w:r>
      <w:proofErr w:type="gramStart"/>
      <w:r>
        <w:t>густеет</w:t>
      </w:r>
      <w:proofErr w:type="gramEnd"/>
      <w:r>
        <w:t xml:space="preserve"> и процесс передвижения по сосудам усложняется, что приводит к образованию</w:t>
      </w:r>
      <w:r>
        <w:rPr>
          <w:spacing w:val="-2"/>
        </w:rPr>
        <w:t xml:space="preserve"> </w:t>
      </w:r>
      <w:r>
        <w:t>тромбов. При обильном потоотделении</w:t>
      </w:r>
      <w:r>
        <w:rPr>
          <w:spacing w:val="-1"/>
        </w:rPr>
        <w:t xml:space="preserve"> </w:t>
      </w:r>
      <w:r>
        <w:t xml:space="preserve">из организма выводится не только вода, но и минеральные вещества </w:t>
      </w:r>
      <w:proofErr w:type="gramStart"/>
      <w:r>
        <w:t xml:space="preserve">( </w:t>
      </w:r>
      <w:proofErr w:type="gramEnd"/>
      <w:r>
        <w:t xml:space="preserve">соли) растворённые в воде, а ведь они участвуют в образовании костной ткани. Всё это приводит к нарушению метаболизма, хрупкости костной ткани. У спортсмена снижается работоспособность, координация движения, головная боль, судороги в мышцах. </w:t>
      </w:r>
    </w:p>
    <w:p w:rsidR="006A0B7E" w:rsidRDefault="00D73BBD" w:rsidP="00E80A83">
      <w:pPr>
        <w:pStyle w:val="a3"/>
        <w:ind w:left="221" w:right="227" w:firstLine="720"/>
        <w:jc w:val="both"/>
      </w:pPr>
      <w:r>
        <w:t>Поэтому обязательно нужно придерживаться общих правил, сохранения водного баланса у спортсменов. Оптимальная температура воды для тренировки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комнатной -12-15С. Холодная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горячая вода вызывает нарушение теплообмена, увеличивая нагрузку на сердечную мышцу. Пить нужно небольшими порциями каждые 10-15 минут. За час тренировки общее потребление жидкости не должно превышать 0,5-0,7</w:t>
      </w:r>
      <w:r>
        <w:rPr>
          <w:spacing w:val="40"/>
        </w:rPr>
        <w:t xml:space="preserve"> </w:t>
      </w:r>
      <w:r>
        <w:t xml:space="preserve">литра. За час до занятий необходимо выпить 250-400 мл жидкости, а вот после тренировки можно увеличить количество потребляемой воды, что восстановить водный баланс в организме. Пить можно до полного исчезновения жажды. Спортсменам, которые принимают участие в соревнованиях, необходимо строго следить за равновесием жидкости до нагрузки и </w:t>
      </w:r>
      <w:proofErr w:type="gramStart"/>
      <w:r>
        <w:t>во время</w:t>
      </w:r>
      <w:proofErr w:type="gramEnd"/>
      <w:r>
        <w:t>. За час до старта нужно выпить 250-300 мл жидкости.</w:t>
      </w:r>
    </w:p>
    <w:p w:rsidR="006A0B7E" w:rsidRDefault="006A0B7E" w:rsidP="00F23F8C">
      <w:pPr>
        <w:pStyle w:val="a3"/>
        <w:spacing w:before="5"/>
        <w:ind w:left="0"/>
        <w:jc w:val="both"/>
      </w:pPr>
    </w:p>
    <w:p w:rsidR="006A0B7E" w:rsidRDefault="00D73BBD" w:rsidP="00F23F8C">
      <w:pPr>
        <w:pStyle w:val="a4"/>
        <w:numPr>
          <w:ilvl w:val="1"/>
          <w:numId w:val="4"/>
        </w:numPr>
        <w:tabs>
          <w:tab w:val="left" w:pos="1765"/>
        </w:tabs>
        <w:spacing w:before="1" w:line="322" w:lineRule="exact"/>
        <w:ind w:left="1765" w:hanging="489"/>
        <w:jc w:val="both"/>
        <w:rPr>
          <w:sz w:val="28"/>
        </w:rPr>
      </w:pPr>
      <w:r>
        <w:rPr>
          <w:color w:val="FF0000"/>
          <w:sz w:val="28"/>
        </w:rPr>
        <w:t>Анализ</w:t>
      </w:r>
      <w:r>
        <w:rPr>
          <w:color w:val="FF0000"/>
          <w:spacing w:val="-12"/>
          <w:sz w:val="28"/>
        </w:rPr>
        <w:t xml:space="preserve"> </w:t>
      </w:r>
      <w:r>
        <w:rPr>
          <w:color w:val="FF0000"/>
          <w:sz w:val="28"/>
        </w:rPr>
        <w:t>источников</w:t>
      </w:r>
      <w:r>
        <w:rPr>
          <w:color w:val="FF0000"/>
          <w:spacing w:val="-9"/>
          <w:sz w:val="28"/>
        </w:rPr>
        <w:t xml:space="preserve"> </w:t>
      </w:r>
      <w:r>
        <w:rPr>
          <w:color w:val="FF0000"/>
          <w:sz w:val="28"/>
        </w:rPr>
        <w:t>водоснабжение</w:t>
      </w:r>
      <w:r>
        <w:rPr>
          <w:color w:val="FF0000"/>
          <w:spacing w:val="-11"/>
          <w:sz w:val="28"/>
        </w:rPr>
        <w:t xml:space="preserve"> </w:t>
      </w:r>
      <w:r>
        <w:rPr>
          <w:color w:val="FF0000"/>
          <w:sz w:val="28"/>
        </w:rPr>
        <w:t>жителей</w:t>
      </w:r>
      <w:r>
        <w:rPr>
          <w:color w:val="FF0000"/>
          <w:spacing w:val="-12"/>
          <w:sz w:val="28"/>
        </w:rPr>
        <w:t xml:space="preserve"> </w:t>
      </w:r>
      <w:proofErr w:type="spellStart"/>
      <w:r>
        <w:rPr>
          <w:color w:val="FF0000"/>
          <w:spacing w:val="-2"/>
          <w:sz w:val="28"/>
        </w:rPr>
        <w:t>с</w:t>
      </w:r>
      <w:proofErr w:type="gramStart"/>
      <w:r>
        <w:rPr>
          <w:color w:val="FF0000"/>
          <w:spacing w:val="-2"/>
          <w:sz w:val="28"/>
        </w:rPr>
        <w:t>.Г</w:t>
      </w:r>
      <w:proofErr w:type="gramEnd"/>
      <w:r>
        <w:rPr>
          <w:color w:val="FF0000"/>
          <w:spacing w:val="-2"/>
          <w:sz w:val="28"/>
        </w:rPr>
        <w:t>уево</w:t>
      </w:r>
      <w:proofErr w:type="spellEnd"/>
      <w:r>
        <w:rPr>
          <w:color w:val="FF0000"/>
          <w:spacing w:val="-2"/>
          <w:sz w:val="28"/>
        </w:rPr>
        <w:t>.</w:t>
      </w:r>
    </w:p>
    <w:p w:rsidR="00E80A83" w:rsidRDefault="00D73BBD" w:rsidP="00E80A83">
      <w:pPr>
        <w:pStyle w:val="a3"/>
        <w:ind w:left="221" w:firstLine="720"/>
        <w:jc w:val="both"/>
      </w:pP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proofErr w:type="spellStart"/>
      <w:r>
        <w:t>с</w:t>
      </w:r>
      <w:proofErr w:type="gramStart"/>
      <w:r>
        <w:t>.Г</w:t>
      </w:r>
      <w:proofErr w:type="gramEnd"/>
      <w:r>
        <w:t>уево</w:t>
      </w:r>
      <w:proofErr w:type="spellEnd"/>
      <w:r>
        <w:rPr>
          <w:spacing w:val="-7"/>
        </w:rPr>
        <w:t xml:space="preserve"> </w:t>
      </w:r>
      <w:r>
        <w:t>Курской</w:t>
      </w:r>
      <w:r>
        <w:rPr>
          <w:spacing w:val="-7"/>
        </w:rPr>
        <w:t xml:space="preserve"> </w:t>
      </w:r>
      <w:r>
        <w:t>области,</w:t>
      </w:r>
      <w:r>
        <w:rPr>
          <w:spacing w:val="-5"/>
        </w:rPr>
        <w:t xml:space="preserve"> </w:t>
      </w:r>
      <w:proofErr w:type="spellStart"/>
      <w:r>
        <w:t>Суджанского</w:t>
      </w:r>
      <w:proofErr w:type="spellEnd"/>
      <w:r>
        <w:rPr>
          <w:spacing w:val="-7"/>
        </w:rPr>
        <w:t xml:space="preserve"> </w:t>
      </w:r>
      <w:r>
        <w:t>района в</w:t>
      </w:r>
      <w:r>
        <w:rPr>
          <w:spacing w:val="-8"/>
        </w:rPr>
        <w:t xml:space="preserve"> </w:t>
      </w:r>
      <w:r>
        <w:t>основном сельское водоснабжение берется из поверхностных источников, но в</w:t>
      </w:r>
      <w:r w:rsidR="00E80A83">
        <w:t xml:space="preserve"> </w:t>
      </w:r>
      <w:r>
        <w:t xml:space="preserve">некоторых, случаях, применяются артезианские (глубокие) скважины. </w:t>
      </w:r>
    </w:p>
    <w:p w:rsidR="00E80A83" w:rsidRDefault="00D73BBD" w:rsidP="00E80A83">
      <w:pPr>
        <w:pStyle w:val="a3"/>
        <w:ind w:left="221" w:firstLine="720"/>
        <w:jc w:val="both"/>
      </w:pPr>
      <w:r>
        <w:t>Непосредственно</w:t>
      </w:r>
      <w:r>
        <w:rPr>
          <w:spacing w:val="-6"/>
        </w:rPr>
        <w:t xml:space="preserve"> </w:t>
      </w:r>
      <w:r>
        <w:t>водоснабжение</w:t>
      </w:r>
      <w:r>
        <w:rPr>
          <w:spacing w:val="-9"/>
        </w:rPr>
        <w:t xml:space="preserve"> </w:t>
      </w:r>
      <w:r>
        <w:t>сельского</w:t>
      </w:r>
      <w:r>
        <w:rPr>
          <w:spacing w:val="-11"/>
        </w:rPr>
        <w:t xml:space="preserve"> </w:t>
      </w:r>
      <w:r>
        <w:t>поселения</w:t>
      </w:r>
      <w:r>
        <w:rPr>
          <w:spacing w:val="-10"/>
        </w:rPr>
        <w:t xml:space="preserve"> </w:t>
      </w:r>
      <w:r>
        <w:t>производится</w:t>
      </w:r>
      <w:r>
        <w:rPr>
          <w:spacing w:val="-9"/>
        </w:rPr>
        <w:t xml:space="preserve"> </w:t>
      </w:r>
      <w:r>
        <w:t xml:space="preserve">при помощи насосов, которые монтируются в колодцах и на скважинах. </w:t>
      </w:r>
    </w:p>
    <w:p w:rsidR="006A0B7E" w:rsidRDefault="00D73BBD" w:rsidP="00E80A83">
      <w:pPr>
        <w:pStyle w:val="a3"/>
        <w:ind w:left="221" w:firstLine="720"/>
        <w:jc w:val="both"/>
      </w:pPr>
      <w:r>
        <w:t>В</w:t>
      </w:r>
      <w:r w:rsidR="00E80A83">
        <w:t xml:space="preserve"> </w:t>
      </w:r>
      <w:r>
        <w:t>некоторых домах имеются резервуары-накопители чистой воды для дальнейшего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внутри</w:t>
      </w:r>
      <w:r>
        <w:rPr>
          <w:spacing w:val="-6"/>
        </w:rPr>
        <w:t xml:space="preserve"> </w:t>
      </w:r>
      <w:r>
        <w:t>дома. В</w:t>
      </w:r>
      <w:r>
        <w:rPr>
          <w:spacing w:val="-8"/>
        </w:rPr>
        <w:t xml:space="preserve"> </w:t>
      </w:r>
      <w:r>
        <w:t>селе</w:t>
      </w:r>
      <w:r>
        <w:rPr>
          <w:spacing w:val="-6"/>
        </w:rPr>
        <w:t xml:space="preserve"> </w:t>
      </w:r>
      <w:r>
        <w:t>имеется</w:t>
      </w:r>
      <w:r>
        <w:rPr>
          <w:spacing w:val="-5"/>
        </w:rPr>
        <w:t xml:space="preserve"> </w:t>
      </w:r>
      <w:r>
        <w:t>водонапорная башня, которая</w:t>
      </w:r>
      <w:r>
        <w:rPr>
          <w:spacing w:val="40"/>
        </w:rPr>
        <w:t xml:space="preserve"> </w:t>
      </w:r>
      <w:r>
        <w:t>обеспечивает население водой, но она не использует фильтры очистки воды, так как это – трудоемкое и дорогостоящее</w:t>
      </w:r>
      <w:r w:rsidR="00E80A83">
        <w:t xml:space="preserve"> </w:t>
      </w:r>
      <w:r>
        <w:rPr>
          <w:spacing w:val="-2"/>
        </w:rPr>
        <w:t>мероприятие.</w:t>
      </w:r>
    </w:p>
    <w:p w:rsidR="006A0B7E" w:rsidRDefault="00D73BBD" w:rsidP="00F23F8C">
      <w:pPr>
        <w:pStyle w:val="2"/>
        <w:numPr>
          <w:ilvl w:val="1"/>
          <w:numId w:val="4"/>
        </w:numPr>
        <w:tabs>
          <w:tab w:val="left" w:pos="2812"/>
        </w:tabs>
        <w:spacing w:before="67" w:line="322" w:lineRule="exact"/>
        <w:ind w:left="2812" w:hanging="489"/>
        <w:jc w:val="both"/>
      </w:pPr>
      <w:bookmarkStart w:id="3" w:name="_TOC_250004"/>
      <w:r>
        <w:rPr>
          <w:color w:val="FF0000"/>
        </w:rPr>
        <w:t>Методы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исследования</w:t>
      </w:r>
      <w:r>
        <w:rPr>
          <w:color w:val="FF0000"/>
          <w:spacing w:val="-15"/>
        </w:rPr>
        <w:t xml:space="preserve"> </w:t>
      </w:r>
      <w:r>
        <w:rPr>
          <w:color w:val="FF0000"/>
        </w:rPr>
        <w:t>питьевой</w:t>
      </w:r>
      <w:r>
        <w:rPr>
          <w:color w:val="FF0000"/>
          <w:spacing w:val="-15"/>
        </w:rPr>
        <w:t xml:space="preserve"> </w:t>
      </w:r>
      <w:bookmarkEnd w:id="3"/>
      <w:r>
        <w:rPr>
          <w:color w:val="FF0000"/>
          <w:spacing w:val="-4"/>
        </w:rPr>
        <w:t>воды</w:t>
      </w:r>
    </w:p>
    <w:p w:rsidR="006A0B7E" w:rsidRDefault="00D73BBD" w:rsidP="00F23F8C">
      <w:pPr>
        <w:pStyle w:val="a3"/>
        <w:ind w:right="234" w:firstLine="706"/>
        <w:jc w:val="both"/>
      </w:pPr>
      <w:r>
        <w:lastRenderedPageBreak/>
        <w:t>Абсолютно</w:t>
      </w:r>
      <w:r>
        <w:rPr>
          <w:spacing w:val="-1"/>
        </w:rPr>
        <w:t xml:space="preserve"> </w:t>
      </w:r>
      <w:r>
        <w:t>чистой воды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существует.</w:t>
      </w:r>
      <w:r>
        <w:rPr>
          <w:spacing w:val="-3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всегда</w:t>
      </w:r>
      <w:r>
        <w:rPr>
          <w:spacing w:val="-5"/>
        </w:rPr>
        <w:t xml:space="preserve"> </w:t>
      </w:r>
      <w:r>
        <w:t>содержит различные примеси как в растворенном, так и во взвешенном состоянии. От концентрации и природы этих примесей зависит пригодность воды для бытовых и промышленных нужд.</w:t>
      </w:r>
    </w:p>
    <w:p w:rsidR="006A0B7E" w:rsidRDefault="00D73BBD" w:rsidP="00F23F8C">
      <w:pPr>
        <w:pStyle w:val="a3"/>
        <w:spacing w:before="4"/>
        <w:ind w:right="229" w:firstLine="706"/>
        <w:jc w:val="both"/>
      </w:pPr>
      <w:r>
        <w:t>В зависимости от назначения к воде предъявляют различные требования. Так, например, в питьевой воде не должно быть ядовитых веществ, болезнетворных вирусов и бактерий. Содержание свинца допускается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количестве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0,1</w:t>
      </w:r>
      <w:r>
        <w:rPr>
          <w:spacing w:val="-4"/>
        </w:rPr>
        <w:t xml:space="preserve"> </w:t>
      </w:r>
      <w:r>
        <w:t>мг/л,</w:t>
      </w:r>
      <w:r>
        <w:rPr>
          <w:spacing w:val="-2"/>
        </w:rPr>
        <w:t xml:space="preserve"> </w:t>
      </w:r>
      <w:r>
        <w:t>меди</w:t>
      </w:r>
      <w:r>
        <w:rPr>
          <w:spacing w:val="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мг/л,</w:t>
      </w:r>
      <w:r>
        <w:rPr>
          <w:spacing w:val="-2"/>
        </w:rPr>
        <w:t xml:space="preserve"> мышьяка</w:t>
      </w:r>
    </w:p>
    <w:p w:rsidR="006A0B7E" w:rsidRDefault="00D73BBD" w:rsidP="00F23F8C">
      <w:pPr>
        <w:pStyle w:val="a3"/>
        <w:ind w:right="234"/>
        <w:jc w:val="both"/>
      </w:pPr>
      <w:r>
        <w:t>— не более 0,05 мг/л. рН питьевой воды может находиться в пределах от 6,5 до 9,5.</w:t>
      </w:r>
    </w:p>
    <w:p w:rsidR="006A0B7E" w:rsidRDefault="00D73BBD" w:rsidP="00F23F8C">
      <w:pPr>
        <w:pStyle w:val="a3"/>
        <w:spacing w:line="321" w:lineRule="exact"/>
        <w:ind w:left="925"/>
        <w:jc w:val="both"/>
      </w:pPr>
      <w:r>
        <w:t>К</w:t>
      </w:r>
      <w:r>
        <w:rPr>
          <w:spacing w:val="-8"/>
        </w:rPr>
        <w:t xml:space="preserve"> </w:t>
      </w:r>
      <w:r>
        <w:t>основным</w:t>
      </w:r>
      <w:r>
        <w:rPr>
          <w:spacing w:val="-7"/>
        </w:rPr>
        <w:t xml:space="preserve"> </w:t>
      </w:r>
      <w:r>
        <w:t>методам</w:t>
      </w:r>
      <w:r>
        <w:rPr>
          <w:spacing w:val="-7"/>
        </w:rPr>
        <w:t xml:space="preserve"> </w:t>
      </w:r>
      <w:r>
        <w:t>исследования</w:t>
      </w:r>
      <w:r>
        <w:rPr>
          <w:spacing w:val="-8"/>
        </w:rPr>
        <w:t xml:space="preserve"> </w:t>
      </w:r>
      <w:r>
        <w:t>воды</w:t>
      </w:r>
      <w:r>
        <w:rPr>
          <w:spacing w:val="-9"/>
        </w:rPr>
        <w:t xml:space="preserve"> </w:t>
      </w:r>
      <w:r>
        <w:rPr>
          <w:spacing w:val="-2"/>
        </w:rPr>
        <w:t>относятся:</w:t>
      </w:r>
    </w:p>
    <w:p w:rsidR="006A0B7E" w:rsidRDefault="00D73BBD" w:rsidP="00F23F8C">
      <w:pPr>
        <w:pStyle w:val="a3"/>
        <w:spacing w:line="322" w:lineRule="exact"/>
        <w:jc w:val="both"/>
      </w:pPr>
      <w:r>
        <w:rPr>
          <w:u w:val="single"/>
        </w:rPr>
        <w:t>наблюдение</w:t>
      </w:r>
      <w:r>
        <w:rPr>
          <w:spacing w:val="-6"/>
        </w:rPr>
        <w:t xml:space="preserve"> </w:t>
      </w:r>
      <w:r>
        <w:t>даёт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описать</w:t>
      </w:r>
      <w:r>
        <w:rPr>
          <w:spacing w:val="-10"/>
        </w:rPr>
        <w:t xml:space="preserve"> </w:t>
      </w:r>
      <w:r>
        <w:t>физические</w:t>
      </w:r>
      <w:r>
        <w:rPr>
          <w:spacing w:val="-7"/>
        </w:rPr>
        <w:t xml:space="preserve"> </w:t>
      </w:r>
      <w:r>
        <w:t>объекты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явления.</w:t>
      </w:r>
    </w:p>
    <w:p w:rsidR="006A0B7E" w:rsidRDefault="00D73BBD" w:rsidP="00F23F8C">
      <w:pPr>
        <w:pStyle w:val="a3"/>
        <w:ind w:right="237"/>
        <w:jc w:val="both"/>
      </w:pPr>
      <w:r>
        <w:rPr>
          <w:u w:val="single"/>
        </w:rPr>
        <w:t xml:space="preserve">сравнение </w:t>
      </w:r>
      <w:r>
        <w:t xml:space="preserve">позволяет установить сходство и различие предметов и явлений </w:t>
      </w:r>
      <w:r>
        <w:rPr>
          <w:spacing w:val="-2"/>
        </w:rPr>
        <w:t>действительности.</w:t>
      </w:r>
    </w:p>
    <w:p w:rsidR="006A0B7E" w:rsidRDefault="00D73BBD" w:rsidP="00F23F8C">
      <w:pPr>
        <w:pStyle w:val="a3"/>
        <w:ind w:right="236"/>
        <w:jc w:val="both"/>
      </w:pPr>
      <w:r>
        <w:rPr>
          <w:u w:val="single"/>
        </w:rPr>
        <w:t>опыт -</w:t>
      </w:r>
      <w:r>
        <w:t xml:space="preserve"> воспроизведение какого-нибудь явления экспериментальным путём, создание нового в</w:t>
      </w:r>
      <w:r>
        <w:rPr>
          <w:spacing w:val="-1"/>
        </w:rPr>
        <w:t xml:space="preserve"> </w:t>
      </w:r>
      <w:r>
        <w:t>определённых условиях</w:t>
      </w:r>
      <w:r>
        <w:rPr>
          <w:spacing w:val="-4"/>
        </w:rPr>
        <w:t xml:space="preserve"> </w:t>
      </w:r>
      <w:r>
        <w:t>с целью</w:t>
      </w:r>
      <w:r>
        <w:rPr>
          <w:spacing w:val="-1"/>
        </w:rPr>
        <w:t xml:space="preserve"> </w:t>
      </w:r>
      <w:r>
        <w:t>исследования, испытания</w:t>
      </w:r>
      <w:proofErr w:type="gramStart"/>
      <w:r>
        <w:t>.</w:t>
      </w:r>
      <w:proofErr w:type="gramEnd"/>
      <w:r>
        <w:t xml:space="preserve"> </w:t>
      </w:r>
      <w:proofErr w:type="gramStart"/>
      <w:r>
        <w:rPr>
          <w:u w:val="single"/>
        </w:rPr>
        <w:t>а</w:t>
      </w:r>
      <w:proofErr w:type="gramEnd"/>
      <w:r>
        <w:rPr>
          <w:u w:val="single"/>
        </w:rPr>
        <w:t>нализ -</w:t>
      </w:r>
      <w:r>
        <w:t xml:space="preserve"> исследование путём рассмотрения отдельных сторон, свойств, составных частей свойств воды.</w:t>
      </w:r>
    </w:p>
    <w:p w:rsidR="006A0B7E" w:rsidRDefault="00D73BBD" w:rsidP="00F23F8C">
      <w:pPr>
        <w:pStyle w:val="a3"/>
        <w:spacing w:before="2"/>
        <w:ind w:right="226" w:firstLine="706"/>
        <w:jc w:val="both"/>
      </w:pPr>
      <w:r>
        <w:t>Качество воды определяется с помощью показателей, которые подразделяются на: физические, химические и санитарн</w:t>
      </w:r>
      <w:proofErr w:type="gramStart"/>
      <w:r>
        <w:t>о-</w:t>
      </w:r>
      <w:proofErr w:type="gramEnd"/>
      <w:r>
        <w:t xml:space="preserve"> </w:t>
      </w:r>
      <w:r>
        <w:rPr>
          <w:spacing w:val="-2"/>
        </w:rPr>
        <w:t>бактериологические.</w:t>
      </w:r>
    </w:p>
    <w:p w:rsidR="006A0B7E" w:rsidRDefault="00D73BBD" w:rsidP="00F23F8C">
      <w:pPr>
        <w:pStyle w:val="a3"/>
        <w:ind w:right="235" w:firstLine="706"/>
        <w:jc w:val="both"/>
      </w:pPr>
      <w:proofErr w:type="gramStart"/>
      <w:r>
        <w:t>К физическим показателям воды относятся: температура, запах, привкус, цветность, мутность, прозрачность, электропроводность.</w:t>
      </w:r>
      <w:proofErr w:type="gramEnd"/>
    </w:p>
    <w:p w:rsidR="006A0B7E" w:rsidRDefault="00D73BBD" w:rsidP="00F23F8C">
      <w:pPr>
        <w:pStyle w:val="a3"/>
        <w:ind w:right="236" w:firstLine="706"/>
        <w:jc w:val="both"/>
      </w:pPr>
      <w:proofErr w:type="gramStart"/>
      <w:r>
        <w:t xml:space="preserve">К химическим показателям относятся: водородный показатель (рН), </w:t>
      </w:r>
      <w:proofErr w:type="spellStart"/>
      <w:r>
        <w:t>окислительно</w:t>
      </w:r>
      <w:proofErr w:type="spellEnd"/>
      <w:r>
        <w:t>-восстановительный потенциал, общая минерализация (сухой остаток), жесткость, кислотность, щелочность, окисляемость, микроэлементы, ионный состав, радиоактивные вещества.</w:t>
      </w:r>
      <w:proofErr w:type="gramEnd"/>
    </w:p>
    <w:p w:rsidR="006A0B7E" w:rsidRDefault="00D73BBD" w:rsidP="00F23F8C">
      <w:pPr>
        <w:pStyle w:val="a3"/>
        <w:spacing w:line="242" w:lineRule="auto"/>
        <w:ind w:right="226" w:firstLine="706"/>
        <w:jc w:val="both"/>
      </w:pPr>
      <w:r>
        <w:t xml:space="preserve">К санитарно-бактериологическим показателям относятся: </w:t>
      </w:r>
      <w:proofErr w:type="gramStart"/>
      <w:r>
        <w:t>микробиологические</w:t>
      </w:r>
      <w:proofErr w:type="gramEnd"/>
      <w:r>
        <w:t xml:space="preserve"> и </w:t>
      </w:r>
      <w:proofErr w:type="spellStart"/>
      <w:r>
        <w:t>паразитологические</w:t>
      </w:r>
      <w:proofErr w:type="spellEnd"/>
      <w:r>
        <w:t>.</w:t>
      </w:r>
    </w:p>
    <w:p w:rsidR="006A0B7E" w:rsidRDefault="00D73BBD" w:rsidP="00E80A83">
      <w:pPr>
        <w:pStyle w:val="a3"/>
        <w:spacing w:before="317"/>
        <w:ind w:left="221" w:firstLine="720"/>
        <w:jc w:val="both"/>
      </w:pPr>
      <w:r>
        <w:rPr>
          <w:b/>
          <w:color w:val="001F5F"/>
        </w:rPr>
        <w:t>Вывод</w:t>
      </w:r>
      <w:r>
        <w:rPr>
          <w:b/>
          <w:color w:val="001F5F"/>
          <w:spacing w:val="-4"/>
        </w:rPr>
        <w:t xml:space="preserve"> </w:t>
      </w:r>
      <w:r>
        <w:rPr>
          <w:b/>
          <w:color w:val="001F5F"/>
        </w:rPr>
        <w:t>по</w:t>
      </w:r>
      <w:r>
        <w:rPr>
          <w:b/>
          <w:color w:val="001F5F"/>
          <w:spacing w:val="-7"/>
        </w:rPr>
        <w:t xml:space="preserve"> </w:t>
      </w:r>
      <w:r>
        <w:rPr>
          <w:b/>
          <w:color w:val="001F5F"/>
        </w:rPr>
        <w:t>1</w:t>
      </w:r>
      <w:r>
        <w:rPr>
          <w:b/>
          <w:color w:val="001F5F"/>
          <w:spacing w:val="-3"/>
        </w:rPr>
        <w:t xml:space="preserve"> </w:t>
      </w:r>
      <w:r>
        <w:rPr>
          <w:b/>
          <w:color w:val="001F5F"/>
        </w:rPr>
        <w:t>главе</w:t>
      </w:r>
      <w:r>
        <w:rPr>
          <w:color w:val="001F5F"/>
        </w:rPr>
        <w:t>:</w:t>
      </w:r>
      <w:r>
        <w:rPr>
          <w:color w:val="001F5F"/>
          <w:spacing w:val="-8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образом, изучив</w:t>
      </w:r>
      <w:r>
        <w:rPr>
          <w:spacing w:val="-4"/>
        </w:rPr>
        <w:t xml:space="preserve"> </w:t>
      </w:r>
      <w:r>
        <w:t>теоретический</w:t>
      </w:r>
      <w:r>
        <w:rPr>
          <w:spacing w:val="-3"/>
        </w:rPr>
        <w:t xml:space="preserve"> </w:t>
      </w:r>
      <w:r>
        <w:t>материал из</w:t>
      </w:r>
      <w:r>
        <w:rPr>
          <w:spacing w:val="-2"/>
        </w:rPr>
        <w:t xml:space="preserve"> </w:t>
      </w:r>
      <w:r>
        <w:t>разных источников литературы исследовательского проекта «« Свойство питьевой</w:t>
      </w:r>
      <w:r w:rsidR="00E80A83">
        <w:t xml:space="preserve"> </w:t>
      </w:r>
      <w:r>
        <w:t>воды для спортсмена»</w:t>
      </w:r>
      <w:r>
        <w:rPr>
          <w:spacing w:val="40"/>
        </w:rPr>
        <w:t xml:space="preserve"> </w:t>
      </w:r>
      <w:r>
        <w:t>мы выяснили,</w:t>
      </w:r>
      <w:r>
        <w:rPr>
          <w:spacing w:val="40"/>
        </w:rPr>
        <w:t xml:space="preserve"> </w:t>
      </w:r>
      <w:r>
        <w:t>что вода, это неотъемлемая часть человека,</w:t>
      </w:r>
      <w:r>
        <w:rPr>
          <w:spacing w:val="-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все химические</w:t>
      </w:r>
      <w:r>
        <w:rPr>
          <w:spacing w:val="40"/>
        </w:rPr>
        <w:t xml:space="preserve"> </w:t>
      </w:r>
      <w:proofErr w:type="gramStart"/>
      <w:r>
        <w:t>процессы</w:t>
      </w:r>
      <w:proofErr w:type="gramEnd"/>
      <w:r>
        <w:rPr>
          <w:spacing w:val="-4"/>
        </w:rPr>
        <w:t xml:space="preserve"> </w:t>
      </w:r>
      <w:r>
        <w:t>проходящие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живых</w:t>
      </w:r>
      <w:r>
        <w:rPr>
          <w:spacing w:val="-9"/>
        </w:rPr>
        <w:t xml:space="preserve"> </w:t>
      </w:r>
      <w:r>
        <w:t>организмах происходят, только при участии воды. Поэтому</w:t>
      </w:r>
      <w:r>
        <w:tab/>
      </w:r>
      <w:r>
        <w:rPr>
          <w:spacing w:val="-2"/>
        </w:rPr>
        <w:t>физико-химическое</w:t>
      </w:r>
      <w:r w:rsidR="00E80A83">
        <w:t xml:space="preserve"> </w:t>
      </w:r>
      <w:r>
        <w:t>свойство питьевой воды</w:t>
      </w:r>
      <w:r>
        <w:rPr>
          <w:spacing w:val="40"/>
        </w:rPr>
        <w:t xml:space="preserve"> </w:t>
      </w:r>
      <w:r>
        <w:t>должно соответствовать</w:t>
      </w:r>
      <w:r>
        <w:tab/>
        <w:t xml:space="preserve">санитарным </w:t>
      </w:r>
      <w:proofErr w:type="gramStart"/>
      <w:r>
        <w:t>правилах</w:t>
      </w:r>
      <w:proofErr w:type="gramEnd"/>
      <w:r>
        <w:rPr>
          <w:spacing w:val="40"/>
        </w:rPr>
        <w:t xml:space="preserve"> </w:t>
      </w:r>
      <w:r>
        <w:t>и нормам</w:t>
      </w:r>
      <w:r>
        <w:rPr>
          <w:spacing w:val="40"/>
        </w:rPr>
        <w:t xml:space="preserve"> </w:t>
      </w:r>
      <w:proofErr w:type="spellStart"/>
      <w:r>
        <w:t>СанПин</w:t>
      </w:r>
      <w:proofErr w:type="spellEnd"/>
      <w:r>
        <w:t xml:space="preserve"> 2.1.4.544-96 «</w:t>
      </w:r>
      <w:r>
        <w:rPr>
          <w:spacing w:val="-1"/>
        </w:rPr>
        <w:t xml:space="preserve"> </w:t>
      </w:r>
      <w:r>
        <w:t>Питьевая вода и водоснабжение населённых мест».</w:t>
      </w:r>
      <w:r>
        <w:rPr>
          <w:spacing w:val="-2"/>
        </w:rPr>
        <w:t xml:space="preserve"> </w:t>
      </w:r>
      <w:r>
        <w:t>Особенно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важно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людей</w:t>
      </w:r>
      <w:r>
        <w:rPr>
          <w:spacing w:val="-6"/>
        </w:rPr>
        <w:t xml:space="preserve"> </w:t>
      </w:r>
      <w:proofErr w:type="gramStart"/>
      <w:r>
        <w:t>занимающимися</w:t>
      </w:r>
      <w:proofErr w:type="gramEnd"/>
      <w:r>
        <w:rPr>
          <w:spacing w:val="-4"/>
        </w:rPr>
        <w:t xml:space="preserve"> </w:t>
      </w:r>
      <w:r>
        <w:t>спортом,</w:t>
      </w:r>
      <w:r>
        <w:rPr>
          <w:spacing w:val="-3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при высокой спортивной активности в организме спортсмена усиливаются</w:t>
      </w:r>
      <w:r w:rsidR="00E80A83">
        <w:t xml:space="preserve"> </w:t>
      </w:r>
      <w:r>
        <w:t>обменные</w:t>
      </w:r>
      <w:r>
        <w:rPr>
          <w:spacing w:val="-8"/>
        </w:rPr>
        <w:t xml:space="preserve"> </w:t>
      </w:r>
      <w:r>
        <w:t>процессы,</w:t>
      </w:r>
      <w:r>
        <w:rPr>
          <w:spacing w:val="-6"/>
        </w:rPr>
        <w:t xml:space="preserve"> </w:t>
      </w:r>
      <w:r>
        <w:t>повышается</w:t>
      </w:r>
      <w:r>
        <w:rPr>
          <w:spacing w:val="-7"/>
        </w:rPr>
        <w:t xml:space="preserve"> </w:t>
      </w:r>
      <w:r>
        <w:t>температура тела,</w:t>
      </w:r>
      <w:r>
        <w:rPr>
          <w:spacing w:val="-6"/>
        </w:rPr>
        <w:t xml:space="preserve"> </w:t>
      </w:r>
      <w:r>
        <w:t>происходит</w:t>
      </w:r>
      <w:r>
        <w:rPr>
          <w:spacing w:val="-10"/>
        </w:rPr>
        <w:t xml:space="preserve"> </w:t>
      </w:r>
      <w:r>
        <w:t>обильное потоотделение. От нехватки воды в кровеносной системе происходят</w:t>
      </w:r>
    </w:p>
    <w:p w:rsidR="00E80A83" w:rsidRDefault="00D73BBD" w:rsidP="00E80A83">
      <w:pPr>
        <w:pStyle w:val="a3"/>
        <w:spacing w:before="2"/>
        <w:ind w:right="261"/>
        <w:jc w:val="both"/>
      </w:pPr>
      <w:r>
        <w:t>нарушения.</w:t>
      </w:r>
      <w:r>
        <w:rPr>
          <w:spacing w:val="-3"/>
        </w:rPr>
        <w:t xml:space="preserve"> </w:t>
      </w:r>
      <w:r>
        <w:t>Кровь</w:t>
      </w:r>
      <w:r>
        <w:rPr>
          <w:spacing w:val="-8"/>
        </w:rPr>
        <w:t xml:space="preserve"> </w:t>
      </w:r>
      <w:proofErr w:type="gramStart"/>
      <w:r>
        <w:t>густеет</w:t>
      </w:r>
      <w:proofErr w:type="gramEnd"/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передвижения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сосудам усложняется, что приводит к образованию тромбов. При обильном потоотделении из</w:t>
      </w:r>
      <w:r w:rsidR="00E80A83">
        <w:t xml:space="preserve"> </w:t>
      </w:r>
      <w:r>
        <w:t>организма</w:t>
      </w:r>
      <w:r>
        <w:rPr>
          <w:spacing w:val="-7"/>
        </w:rPr>
        <w:t xml:space="preserve"> </w:t>
      </w:r>
      <w:r>
        <w:t>выводится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вода,</w:t>
      </w:r>
      <w:r>
        <w:rPr>
          <w:spacing w:val="-5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минеральные</w:t>
      </w:r>
      <w:r>
        <w:rPr>
          <w:spacing w:val="-6"/>
        </w:rPr>
        <w:t xml:space="preserve"> </w:t>
      </w:r>
      <w:r>
        <w:t>вещества</w:t>
      </w:r>
      <w:r>
        <w:rPr>
          <w:spacing w:val="-7"/>
        </w:rPr>
        <w:t xml:space="preserve"> </w:t>
      </w:r>
      <w:proofErr w:type="gramStart"/>
      <w:r>
        <w:t>(</w:t>
      </w:r>
      <w:r>
        <w:rPr>
          <w:spacing w:val="-8"/>
        </w:rPr>
        <w:t xml:space="preserve"> </w:t>
      </w:r>
      <w:proofErr w:type="gramEnd"/>
      <w:r>
        <w:rPr>
          <w:spacing w:val="-2"/>
        </w:rPr>
        <w:t>соли)</w:t>
      </w:r>
      <w:r w:rsidR="00E80A83">
        <w:t xml:space="preserve"> </w:t>
      </w:r>
      <w:r>
        <w:t>растворённые в</w:t>
      </w:r>
      <w:r>
        <w:rPr>
          <w:spacing w:val="-1"/>
        </w:rPr>
        <w:t xml:space="preserve"> </w:t>
      </w:r>
      <w:r>
        <w:t>воде, а ведь</w:t>
      </w:r>
      <w:r>
        <w:rPr>
          <w:spacing w:val="-2"/>
        </w:rPr>
        <w:t xml:space="preserve"> </w:t>
      </w:r>
      <w:r>
        <w:t>они участвуют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образовании костной ткани. </w:t>
      </w:r>
    </w:p>
    <w:p w:rsidR="006A0B7E" w:rsidRDefault="00D73BBD" w:rsidP="00E80A83">
      <w:pPr>
        <w:pStyle w:val="a3"/>
        <w:spacing w:before="2"/>
        <w:ind w:left="221" w:right="261" w:firstLine="720"/>
        <w:jc w:val="both"/>
      </w:pPr>
      <w:r>
        <w:lastRenderedPageBreak/>
        <w:t>Всё это приводит к нарушению метаболизма, хрупкости костной ткани. У спортсмена снижается работоспособность, координация движения, головная боль,</w:t>
      </w:r>
      <w:r>
        <w:rPr>
          <w:spacing w:val="-7"/>
        </w:rPr>
        <w:t xml:space="preserve"> </w:t>
      </w:r>
      <w:r>
        <w:t>судороги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мышцах.</w:t>
      </w:r>
      <w:r>
        <w:rPr>
          <w:spacing w:val="-20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4"/>
        </w:rPr>
        <w:t xml:space="preserve"> </w:t>
      </w:r>
      <w:proofErr w:type="spellStart"/>
      <w:r>
        <w:t>сказать</w:t>
      </w:r>
      <w:proofErr w:type="gramStart"/>
      <w:r>
        <w:t>,ч</w:t>
      </w:r>
      <w:proofErr w:type="gramEnd"/>
      <w:r>
        <w:t>то</w:t>
      </w:r>
      <w:proofErr w:type="spellEnd"/>
      <w:r>
        <w:rPr>
          <w:spacing w:val="-5"/>
        </w:rPr>
        <w:t xml:space="preserve"> </w:t>
      </w:r>
      <w:r>
        <w:t>экологическая</w:t>
      </w:r>
      <w:r>
        <w:rPr>
          <w:spacing w:val="-4"/>
        </w:rPr>
        <w:t xml:space="preserve"> </w:t>
      </w:r>
      <w:r>
        <w:t>безопасность на планете, зависит только от деятельности человека. Какой бы</w:t>
      </w:r>
    </w:p>
    <w:p w:rsidR="006A0B7E" w:rsidRDefault="00D73BBD" w:rsidP="00F23F8C">
      <w:pPr>
        <w:pStyle w:val="a3"/>
        <w:spacing w:before="4"/>
        <w:ind w:right="258"/>
        <w:jc w:val="both"/>
      </w:pPr>
      <w:r>
        <w:t>деятельностью</w:t>
      </w:r>
      <w:r>
        <w:rPr>
          <w:spacing w:val="-8"/>
        </w:rPr>
        <w:t xml:space="preserve"> </w:t>
      </w:r>
      <w:r>
        <w:t>человек</w:t>
      </w:r>
      <w:r>
        <w:rPr>
          <w:spacing w:val="-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занимался,</w:t>
      </w:r>
      <w:r>
        <w:rPr>
          <w:spacing w:val="-5"/>
        </w:rPr>
        <w:t xml:space="preserve"> </w:t>
      </w:r>
      <w:r>
        <w:t>спортивной,</w:t>
      </w:r>
      <w:r>
        <w:rPr>
          <w:spacing w:val="-5"/>
        </w:rPr>
        <w:t xml:space="preserve"> </w:t>
      </w:r>
      <w:r>
        <w:t>искусством,</w:t>
      </w:r>
      <w:r>
        <w:rPr>
          <w:spacing w:val="-5"/>
        </w:rPr>
        <w:t xml:space="preserve"> </w:t>
      </w:r>
      <w:r>
        <w:t>живописью</w:t>
      </w:r>
      <w:r>
        <w:rPr>
          <w:spacing w:val="-8"/>
        </w:rPr>
        <w:t xml:space="preserve"> </w:t>
      </w:r>
      <w:r>
        <w:t>и т.д. он должен помнить, что он не царь природы, а только составная его часть!</w:t>
      </w:r>
      <w:r>
        <w:rPr>
          <w:spacing w:val="40"/>
        </w:rPr>
        <w:t xml:space="preserve"> </w:t>
      </w:r>
      <w:proofErr w:type="gramStart"/>
      <w:r>
        <w:t>Имея теоретические знания по данной теме</w:t>
      </w:r>
      <w:r>
        <w:rPr>
          <w:spacing w:val="40"/>
        </w:rPr>
        <w:t xml:space="preserve"> </w:t>
      </w:r>
      <w:r>
        <w:t>исследовательского</w:t>
      </w:r>
      <w:proofErr w:type="gramEnd"/>
    </w:p>
    <w:p w:rsidR="006A0B7E" w:rsidRDefault="00D73BBD" w:rsidP="00F23F8C">
      <w:pPr>
        <w:pStyle w:val="a3"/>
        <w:jc w:val="both"/>
      </w:pPr>
      <w:r>
        <w:t>проекта «</w:t>
      </w:r>
      <w:r>
        <w:rPr>
          <w:spacing w:val="-9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питьевой</w:t>
      </w:r>
      <w:r>
        <w:rPr>
          <w:spacing w:val="-6"/>
        </w:rPr>
        <w:t xml:space="preserve"> </w:t>
      </w:r>
      <w:r>
        <w:t>воды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спортсмена»,</w:t>
      </w:r>
      <w:r>
        <w:rPr>
          <w:spacing w:val="-3"/>
        </w:rPr>
        <w:t xml:space="preserve"> </w:t>
      </w:r>
      <w:r>
        <w:t>переходим</w:t>
      </w:r>
      <w:r>
        <w:rPr>
          <w:spacing w:val="-5"/>
        </w:rPr>
        <w:t xml:space="preserve"> </w:t>
      </w:r>
      <w:r>
        <w:t>к исследовательской деятельности.</w:t>
      </w:r>
    </w:p>
    <w:p w:rsidR="006A0B7E" w:rsidRDefault="00D73BBD" w:rsidP="00F23F8C">
      <w:pPr>
        <w:pStyle w:val="2"/>
        <w:numPr>
          <w:ilvl w:val="1"/>
          <w:numId w:val="6"/>
        </w:numPr>
        <w:tabs>
          <w:tab w:val="left" w:pos="1975"/>
        </w:tabs>
        <w:spacing w:before="306" w:line="386" w:lineRule="auto"/>
        <w:ind w:left="1626" w:right="1610" w:firstLine="67"/>
        <w:jc w:val="both"/>
      </w:pPr>
      <w:r>
        <w:rPr>
          <w:color w:val="001F5F"/>
        </w:rPr>
        <w:t xml:space="preserve">Экспериментальная </w:t>
      </w:r>
      <w:proofErr w:type="gramStart"/>
      <w:r>
        <w:rPr>
          <w:color w:val="001F5F"/>
        </w:rPr>
        <w:t xml:space="preserve">( </w:t>
      </w:r>
      <w:proofErr w:type="gramEnd"/>
      <w:r>
        <w:rPr>
          <w:color w:val="001F5F"/>
        </w:rPr>
        <w:t xml:space="preserve">исследовательская) часть. </w:t>
      </w:r>
      <w:r>
        <w:rPr>
          <w:color w:val="FF0000"/>
        </w:rPr>
        <w:t>2.1.Мониторинг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качество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воды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жизни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спортсмена</w:t>
      </w:r>
    </w:p>
    <w:p w:rsidR="006A0B7E" w:rsidRDefault="00D73BBD" w:rsidP="00E80A83">
      <w:pPr>
        <w:pStyle w:val="a3"/>
        <w:ind w:left="221" w:right="227" w:firstLine="720"/>
        <w:jc w:val="both"/>
        <w:rPr>
          <w:b/>
        </w:rPr>
      </w:pPr>
      <w:r>
        <w:t>Уже</w:t>
      </w:r>
      <w:r>
        <w:rPr>
          <w:spacing w:val="-2"/>
        </w:rPr>
        <w:t xml:space="preserve"> </w:t>
      </w:r>
      <w:r>
        <w:t>четыре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занимаюсь</w:t>
      </w:r>
      <w:r>
        <w:rPr>
          <w:spacing w:val="-5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видом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каратэ</w:t>
      </w:r>
      <w:r>
        <w:rPr>
          <w:spacing w:val="-2"/>
        </w:rPr>
        <w:t xml:space="preserve"> </w:t>
      </w:r>
      <w:proofErr w:type="spellStart"/>
      <w:r>
        <w:t>киокушинкай</w:t>
      </w:r>
      <w:proofErr w:type="spellEnd"/>
      <w:r>
        <w:t xml:space="preserve"> и для меня очень важен питьевой режим и качество воды употребляемой во время тренировки и после тренировки, так как это моя часть жизни, будущая профессия, моё здоровье и карьера </w:t>
      </w:r>
      <w:proofErr w:type="gramStart"/>
      <w:r>
        <w:rPr>
          <w:b/>
        </w:rPr>
        <w:t xml:space="preserve">( </w:t>
      </w:r>
      <w:proofErr w:type="gramEnd"/>
      <w:r>
        <w:rPr>
          <w:b/>
        </w:rPr>
        <w:t>приложение №1)</w:t>
      </w:r>
    </w:p>
    <w:p w:rsidR="006A0B7E" w:rsidRDefault="00D73BBD" w:rsidP="00F23F8C">
      <w:pPr>
        <w:pStyle w:val="a3"/>
        <w:ind w:right="218"/>
        <w:jc w:val="both"/>
      </w:pPr>
      <w:r>
        <w:t>В теоретической части, используя</w:t>
      </w:r>
      <w:r>
        <w:rPr>
          <w:spacing w:val="40"/>
        </w:rPr>
        <w:t xml:space="preserve"> </w:t>
      </w:r>
      <w:r>
        <w:t>различные источники литературы,</w:t>
      </w:r>
      <w:r>
        <w:rPr>
          <w:spacing w:val="40"/>
        </w:rPr>
        <w:t xml:space="preserve"> </w:t>
      </w:r>
      <w:r>
        <w:t>мы выяснили, что качество воды очень влияет на организм спортсмена и влечёт за собой много последствий, которые могут привести к не победам на соревнованиях и даже уход из спорта.</w:t>
      </w:r>
      <w:r>
        <w:rPr>
          <w:spacing w:val="40"/>
        </w:rPr>
        <w:t xml:space="preserve"> </w:t>
      </w:r>
      <w:r>
        <w:t xml:space="preserve">Со своим руководителем мы провели мониторинг качества воды в </w:t>
      </w:r>
      <w:proofErr w:type="spellStart"/>
      <w:r>
        <w:t>Суджанском</w:t>
      </w:r>
      <w:proofErr w:type="spellEnd"/>
      <w:r>
        <w:t xml:space="preserve"> районе Курской области с. </w:t>
      </w:r>
      <w:proofErr w:type="spellStart"/>
      <w:r>
        <w:t>Гуево</w:t>
      </w:r>
      <w:proofErr w:type="spellEnd"/>
      <w:r>
        <w:t xml:space="preserve">. Конечно же полную картину мониторинга качества воды </w:t>
      </w:r>
      <w:proofErr w:type="gramStart"/>
      <w:r>
        <w:t xml:space="preserve">( </w:t>
      </w:r>
      <w:proofErr w:type="gramEnd"/>
      <w:r>
        <w:t>анализ) из наших источников</w:t>
      </w:r>
      <w:r>
        <w:rPr>
          <w:spacing w:val="40"/>
        </w:rPr>
        <w:t xml:space="preserve"> </w:t>
      </w:r>
      <w:r>
        <w:t>мы можем получить в лабораториях, чем в будущем и займёмся.</w:t>
      </w:r>
    </w:p>
    <w:p w:rsidR="006A0B7E" w:rsidRDefault="00D73BBD" w:rsidP="00E80A83">
      <w:pPr>
        <w:pStyle w:val="a3"/>
        <w:spacing w:before="2"/>
        <w:ind w:left="221" w:right="227" w:firstLine="720"/>
        <w:jc w:val="both"/>
      </w:pPr>
      <w:r>
        <w:t>Воду на тренировку мы</w:t>
      </w:r>
      <w:r>
        <w:rPr>
          <w:spacing w:val="80"/>
        </w:rPr>
        <w:t xml:space="preserve"> </w:t>
      </w:r>
      <w:r>
        <w:t>берёт</w:t>
      </w:r>
      <w:r>
        <w:rPr>
          <w:spacing w:val="75"/>
        </w:rPr>
        <w:t xml:space="preserve"> </w:t>
      </w:r>
      <w:r w:rsidR="00E80A83">
        <w:t>из дома</w:t>
      </w:r>
      <w:r>
        <w:t xml:space="preserve">, причём из разных источников </w:t>
      </w:r>
      <w:proofErr w:type="gramStart"/>
      <w:r>
        <w:t xml:space="preserve">( </w:t>
      </w:r>
      <w:proofErr w:type="gramEnd"/>
      <w:r>
        <w:t>собственной скважины, общей водопроводной и покупает в магазине</w:t>
      </w:r>
      <w:r w:rsidR="00E80A83">
        <w:t xml:space="preserve"> </w:t>
      </w:r>
      <w:r>
        <w:t>(</w:t>
      </w:r>
      <w:r w:rsidR="00E80A83">
        <w:t>бутилированную)</w:t>
      </w:r>
      <w:r>
        <w:rPr>
          <w:spacing w:val="40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образцы</w:t>
      </w:r>
      <w:r>
        <w:rPr>
          <w:spacing w:val="-4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соответствующими</w:t>
      </w:r>
      <w:r>
        <w:rPr>
          <w:spacing w:val="-5"/>
        </w:rPr>
        <w:t xml:space="preserve"> </w:t>
      </w:r>
      <w:r>
        <w:t xml:space="preserve">номерами </w:t>
      </w:r>
      <w:r>
        <w:rPr>
          <w:b/>
        </w:rPr>
        <w:t xml:space="preserve">( приложение №1№2№3). </w:t>
      </w:r>
      <w:r>
        <w:t>С помощью</w:t>
      </w:r>
      <w:r>
        <w:rPr>
          <w:spacing w:val="40"/>
        </w:rPr>
        <w:t xml:space="preserve"> </w:t>
      </w:r>
      <w:r>
        <w:t>нескольких, специально изученных методик в теоретиче</w:t>
      </w:r>
      <w:r w:rsidR="004A6C17">
        <w:t xml:space="preserve">ской части провели </w:t>
      </w:r>
      <w:proofErr w:type="gramStart"/>
      <w:r w:rsidR="004A6C17">
        <w:t>физического-</w:t>
      </w:r>
      <w:r>
        <w:t>химического</w:t>
      </w:r>
      <w:proofErr w:type="gramEnd"/>
      <w:r>
        <w:t xml:space="preserve"> состав воды. При отборе пользовались посудой из бесцветного стекла (банка) и колбами. При этом всю посуду тщательно промыли водопроводной водой и выдержали над паром 15 мин.</w:t>
      </w:r>
    </w:p>
    <w:p w:rsidR="006A0B7E" w:rsidRDefault="00D73BBD" w:rsidP="00F23F8C">
      <w:pPr>
        <w:pStyle w:val="2"/>
        <w:spacing w:before="2"/>
        <w:ind w:left="2467"/>
        <w:jc w:val="both"/>
        <w:rPr>
          <w:b w:val="0"/>
        </w:rPr>
      </w:pPr>
      <w:r>
        <w:rPr>
          <w:color w:val="FF0000"/>
        </w:rPr>
        <w:t>2.2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Определение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прозрачность</w:t>
      </w:r>
      <w:r>
        <w:rPr>
          <w:color w:val="FF0000"/>
          <w:spacing w:val="-13"/>
        </w:rPr>
        <w:t xml:space="preserve"> </w:t>
      </w:r>
      <w:r>
        <w:rPr>
          <w:color w:val="FF0000"/>
          <w:spacing w:val="-4"/>
        </w:rPr>
        <w:t>воды</w:t>
      </w:r>
      <w:r>
        <w:rPr>
          <w:b w:val="0"/>
          <w:color w:val="FF0000"/>
          <w:spacing w:val="-4"/>
        </w:rPr>
        <w:t>.</w:t>
      </w:r>
    </w:p>
    <w:p w:rsidR="006A0B7E" w:rsidRDefault="00D73BBD" w:rsidP="004A6C17">
      <w:pPr>
        <w:pStyle w:val="a3"/>
        <w:ind w:right="228" w:firstLine="422"/>
        <w:jc w:val="both"/>
        <w:sectPr w:rsidR="006A0B7E">
          <w:pgSz w:w="11910" w:h="16840"/>
          <w:pgMar w:top="1040" w:right="620" w:bottom="1180" w:left="1480" w:header="0" w:footer="998" w:gutter="0"/>
          <w:cols w:space="720"/>
        </w:sectPr>
      </w:pPr>
      <w:proofErr w:type="gramStart"/>
      <w:r>
        <w:t>Для этого мы три пробы</w:t>
      </w:r>
      <w:r>
        <w:rPr>
          <w:spacing w:val="40"/>
        </w:rPr>
        <w:t xml:space="preserve"> </w:t>
      </w:r>
      <w:r>
        <w:t xml:space="preserve">рассмотрели на свет и определили её прозрачность </w:t>
      </w:r>
      <w:r w:rsidR="004A6C17">
        <w:rPr>
          <w:b/>
        </w:rPr>
        <w:t>(</w:t>
      </w:r>
      <w:r>
        <w:rPr>
          <w:b/>
        </w:rPr>
        <w:t xml:space="preserve">приложение №5) </w:t>
      </w:r>
      <w:r>
        <w:t>Затем взяли цилиндр и налили воду из каждого источника на высоту 30 см и устанавливаем наполненную ёмкость</w:t>
      </w:r>
      <w:r>
        <w:rPr>
          <w:spacing w:val="40"/>
        </w:rPr>
        <w:t xml:space="preserve"> </w:t>
      </w:r>
      <w:r w:rsidR="004A6C17">
        <w:t>на высоте 4 см над шрифтом «</w:t>
      </w:r>
      <w:proofErr w:type="spellStart"/>
      <w:r>
        <w:t>Снелина</w:t>
      </w:r>
      <w:proofErr w:type="spellEnd"/>
      <w:r>
        <w:t>» и просматриваем шрифт сверху через столб воды, при этом сливаю воду до определённой метки, пока не распознаём шрифт.</w:t>
      </w:r>
      <w:proofErr w:type="gramEnd"/>
      <w:r>
        <w:t xml:space="preserve"> Данные отражаем в диаграмме.</w:t>
      </w:r>
    </w:p>
    <w:p w:rsidR="006A0B7E" w:rsidRDefault="00D73BBD" w:rsidP="00FD17C8">
      <w:pPr>
        <w:pStyle w:val="a3"/>
        <w:ind w:left="3666"/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ACA50D3" wp14:editId="6E8BA689">
            <wp:extent cx="3101008" cy="1383527"/>
            <wp:effectExtent l="0" t="0" r="4445" b="7620"/>
            <wp:docPr id="3" name="Image 3" descr="C:\Users\User\Desktop\Безымянный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User\Desktop\Безымянный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019" cy="138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B7E" w:rsidRDefault="006A0B7E" w:rsidP="00F23F8C">
      <w:pPr>
        <w:pStyle w:val="a3"/>
        <w:ind w:left="0"/>
        <w:jc w:val="both"/>
      </w:pPr>
    </w:p>
    <w:p w:rsidR="006A0B7E" w:rsidRDefault="00D73BBD" w:rsidP="00F23F8C">
      <w:pPr>
        <w:pStyle w:val="a3"/>
        <w:ind w:right="224" w:firstLine="773"/>
        <w:jc w:val="both"/>
      </w:pPr>
      <w:r>
        <w:t>Проверяем на наличие в трёх образцах питьев</w:t>
      </w:r>
      <w:r w:rsidR="00FD17C8">
        <w:t>ой воды простейших организмов (</w:t>
      </w:r>
      <w:r>
        <w:t>одноклеточных). Для этого мы на предметное стекло капнули</w:t>
      </w:r>
      <w:r>
        <w:rPr>
          <w:spacing w:val="40"/>
        </w:rPr>
        <w:t xml:space="preserve"> </w:t>
      </w:r>
      <w:r>
        <w:t>по одной капли воды из образцов, несколько часов подождали пока влага испариться и останется только</w:t>
      </w:r>
      <w:r>
        <w:rPr>
          <w:spacing w:val="40"/>
        </w:rPr>
        <w:t xml:space="preserve"> </w:t>
      </w:r>
      <w:r>
        <w:t>сухая пелёночка от воды. Данный микропрепарат рассматриваем с помощью светового микроскопа</w:t>
      </w:r>
    </w:p>
    <w:p w:rsidR="006A0B7E" w:rsidRDefault="00D73BBD" w:rsidP="00F23F8C">
      <w:pPr>
        <w:pStyle w:val="2"/>
        <w:spacing w:before="3" w:after="2"/>
        <w:jc w:val="both"/>
        <w:rPr>
          <w:spacing w:val="-2"/>
        </w:rPr>
      </w:pPr>
      <w:r>
        <w:t>(</w:t>
      </w:r>
      <w:r>
        <w:rPr>
          <w:spacing w:val="-8"/>
        </w:rPr>
        <w:t xml:space="preserve"> </w:t>
      </w:r>
      <w:r>
        <w:t>приложение</w:t>
      </w:r>
      <w:r>
        <w:rPr>
          <w:spacing w:val="-6"/>
        </w:rPr>
        <w:t xml:space="preserve"> </w:t>
      </w:r>
      <w:r>
        <w:t>№6).</w:t>
      </w:r>
      <w:r>
        <w:rPr>
          <w:spacing w:val="-4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заносим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таблицу.</w:t>
      </w:r>
    </w:p>
    <w:p w:rsidR="00FD17C8" w:rsidRDefault="00FD17C8" w:rsidP="00F23F8C">
      <w:pPr>
        <w:pStyle w:val="2"/>
        <w:spacing w:before="3" w:after="2"/>
        <w:jc w:val="both"/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0"/>
        <w:gridCol w:w="5387"/>
      </w:tblGrid>
      <w:tr w:rsidR="006A0B7E">
        <w:trPr>
          <w:trHeight w:val="642"/>
        </w:trPr>
        <w:tc>
          <w:tcPr>
            <w:tcW w:w="2910" w:type="dxa"/>
          </w:tcPr>
          <w:p w:rsidR="006A0B7E" w:rsidRDefault="00D73BBD" w:rsidP="00F23F8C">
            <w:pPr>
              <w:pStyle w:val="TableParagraph"/>
              <w:spacing w:line="320" w:lineRule="exact"/>
              <w:ind w:left="105"/>
              <w:jc w:val="both"/>
              <w:rPr>
                <w:b/>
                <w:sz w:val="28"/>
              </w:rPr>
            </w:pPr>
            <w:r>
              <w:rPr>
                <w:b/>
                <w:color w:val="001F5F"/>
                <w:spacing w:val="-2"/>
                <w:sz w:val="28"/>
              </w:rPr>
              <w:t>микропрепарат</w:t>
            </w:r>
          </w:p>
        </w:tc>
        <w:tc>
          <w:tcPr>
            <w:tcW w:w="5387" w:type="dxa"/>
          </w:tcPr>
          <w:p w:rsidR="006A0B7E" w:rsidRDefault="00D73BBD" w:rsidP="00F23F8C">
            <w:pPr>
              <w:pStyle w:val="TableParagraph"/>
              <w:spacing w:line="322" w:lineRule="exact"/>
              <w:jc w:val="both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Наличие</w:t>
            </w:r>
            <w:r>
              <w:rPr>
                <w:b/>
                <w:color w:val="001F5F"/>
                <w:spacing w:val="31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простейших</w:t>
            </w:r>
            <w:r>
              <w:rPr>
                <w:b/>
                <w:color w:val="001F5F"/>
                <w:spacing w:val="22"/>
                <w:sz w:val="28"/>
              </w:rPr>
              <w:t xml:space="preserve"> </w:t>
            </w:r>
            <w:proofErr w:type="gramStart"/>
            <w:r>
              <w:rPr>
                <w:b/>
                <w:color w:val="001F5F"/>
                <w:sz w:val="28"/>
              </w:rPr>
              <w:t>(</w:t>
            </w:r>
            <w:r>
              <w:rPr>
                <w:b/>
                <w:color w:val="001F5F"/>
                <w:spacing w:val="29"/>
                <w:sz w:val="28"/>
              </w:rPr>
              <w:t xml:space="preserve"> </w:t>
            </w:r>
            <w:proofErr w:type="gramEnd"/>
            <w:r>
              <w:rPr>
                <w:b/>
                <w:color w:val="001F5F"/>
                <w:sz w:val="28"/>
              </w:rPr>
              <w:t xml:space="preserve">одноклеточных) </w:t>
            </w:r>
            <w:r>
              <w:rPr>
                <w:b/>
                <w:color w:val="001F5F"/>
                <w:spacing w:val="-2"/>
                <w:sz w:val="28"/>
              </w:rPr>
              <w:t>организмов</w:t>
            </w:r>
          </w:p>
        </w:tc>
      </w:tr>
      <w:tr w:rsidR="006A0B7E">
        <w:trPr>
          <w:trHeight w:val="641"/>
        </w:trPr>
        <w:tc>
          <w:tcPr>
            <w:tcW w:w="2910" w:type="dxa"/>
          </w:tcPr>
          <w:p w:rsidR="006A0B7E" w:rsidRDefault="00D73BBD" w:rsidP="00F23F8C">
            <w:pPr>
              <w:pStyle w:val="TableParagraph"/>
              <w:tabs>
                <w:tab w:val="left" w:pos="1233"/>
              </w:tabs>
              <w:spacing w:line="322" w:lineRule="exact"/>
              <w:ind w:left="105" w:right="104"/>
              <w:jc w:val="both"/>
              <w:rPr>
                <w:b/>
                <w:sz w:val="28"/>
              </w:rPr>
            </w:pPr>
            <w:r>
              <w:rPr>
                <w:b/>
                <w:color w:val="001F5F"/>
                <w:spacing w:val="-4"/>
                <w:sz w:val="28"/>
              </w:rPr>
              <w:t>Вода</w:t>
            </w:r>
            <w:r>
              <w:rPr>
                <w:b/>
                <w:color w:val="001F5F"/>
                <w:sz w:val="28"/>
              </w:rPr>
              <w:tab/>
            </w:r>
            <w:r>
              <w:rPr>
                <w:b/>
                <w:color w:val="001F5F"/>
                <w:spacing w:val="-2"/>
                <w:sz w:val="28"/>
              </w:rPr>
              <w:t>собственной скважины</w:t>
            </w:r>
          </w:p>
        </w:tc>
        <w:tc>
          <w:tcPr>
            <w:tcW w:w="5387" w:type="dxa"/>
          </w:tcPr>
          <w:p w:rsidR="006A0B7E" w:rsidRDefault="00D73BBD" w:rsidP="00F23F8C">
            <w:pPr>
              <w:pStyle w:val="TableParagraph"/>
              <w:spacing w:line="318" w:lineRule="exact"/>
              <w:ind w:left="1733"/>
              <w:jc w:val="both"/>
              <w:rPr>
                <w:b/>
                <w:sz w:val="28"/>
              </w:rPr>
            </w:pPr>
            <w:r>
              <w:rPr>
                <w:b/>
                <w:color w:val="001F5F"/>
                <w:spacing w:val="-5"/>
                <w:sz w:val="28"/>
              </w:rPr>
              <w:t>нет</w:t>
            </w:r>
          </w:p>
        </w:tc>
      </w:tr>
      <w:tr w:rsidR="006A0B7E">
        <w:trPr>
          <w:trHeight w:val="646"/>
        </w:trPr>
        <w:tc>
          <w:tcPr>
            <w:tcW w:w="2910" w:type="dxa"/>
          </w:tcPr>
          <w:p w:rsidR="006A0B7E" w:rsidRDefault="00D73BBD" w:rsidP="00F23F8C">
            <w:pPr>
              <w:pStyle w:val="TableParagraph"/>
              <w:tabs>
                <w:tab w:val="left" w:pos="1991"/>
              </w:tabs>
              <w:spacing w:line="322" w:lineRule="exact"/>
              <w:ind w:left="105" w:right="102"/>
              <w:jc w:val="both"/>
              <w:rPr>
                <w:b/>
                <w:sz w:val="28"/>
              </w:rPr>
            </w:pPr>
            <w:r>
              <w:rPr>
                <w:b/>
                <w:color w:val="001F5F"/>
                <w:spacing w:val="-4"/>
                <w:sz w:val="28"/>
              </w:rPr>
              <w:t>Вода</w:t>
            </w:r>
            <w:r>
              <w:rPr>
                <w:b/>
                <w:color w:val="001F5F"/>
                <w:sz w:val="28"/>
              </w:rPr>
              <w:tab/>
            </w:r>
            <w:r>
              <w:rPr>
                <w:b/>
                <w:color w:val="001F5F"/>
                <w:spacing w:val="-4"/>
                <w:sz w:val="28"/>
              </w:rPr>
              <w:t xml:space="preserve">общая </w:t>
            </w:r>
            <w:r>
              <w:rPr>
                <w:b/>
                <w:color w:val="001F5F"/>
                <w:spacing w:val="-2"/>
                <w:sz w:val="28"/>
              </w:rPr>
              <w:t>водопроводная</w:t>
            </w:r>
          </w:p>
        </w:tc>
        <w:tc>
          <w:tcPr>
            <w:tcW w:w="5387" w:type="dxa"/>
          </w:tcPr>
          <w:p w:rsidR="006A0B7E" w:rsidRDefault="00D73BBD" w:rsidP="00F23F8C">
            <w:pPr>
              <w:pStyle w:val="TableParagraph"/>
              <w:ind w:left="1584"/>
              <w:jc w:val="both"/>
              <w:rPr>
                <w:b/>
                <w:sz w:val="28"/>
              </w:rPr>
            </w:pPr>
            <w:r>
              <w:rPr>
                <w:b/>
                <w:color w:val="001F5F"/>
                <w:spacing w:val="-5"/>
                <w:sz w:val="28"/>
              </w:rPr>
              <w:t>нет</w:t>
            </w:r>
          </w:p>
        </w:tc>
      </w:tr>
      <w:tr w:rsidR="006A0B7E">
        <w:trPr>
          <w:trHeight w:val="1608"/>
        </w:trPr>
        <w:tc>
          <w:tcPr>
            <w:tcW w:w="2910" w:type="dxa"/>
          </w:tcPr>
          <w:p w:rsidR="006A0B7E" w:rsidRDefault="00D73BBD" w:rsidP="00F23F8C">
            <w:pPr>
              <w:pStyle w:val="TableParagraph"/>
              <w:tabs>
                <w:tab w:val="left" w:pos="1002"/>
                <w:tab w:val="left" w:pos="2644"/>
              </w:tabs>
              <w:ind w:left="105" w:right="99"/>
              <w:jc w:val="both"/>
              <w:rPr>
                <w:b/>
                <w:sz w:val="28"/>
              </w:rPr>
            </w:pPr>
            <w:proofErr w:type="gramStart"/>
            <w:r>
              <w:rPr>
                <w:b/>
                <w:color w:val="001F5F"/>
                <w:spacing w:val="-4"/>
                <w:sz w:val="28"/>
              </w:rPr>
              <w:t>Вода</w:t>
            </w:r>
            <w:proofErr w:type="gramEnd"/>
            <w:r>
              <w:rPr>
                <w:b/>
                <w:color w:val="001F5F"/>
                <w:sz w:val="28"/>
              </w:rPr>
              <w:tab/>
            </w:r>
            <w:r>
              <w:rPr>
                <w:b/>
                <w:color w:val="001F5F"/>
                <w:spacing w:val="-2"/>
                <w:sz w:val="28"/>
              </w:rPr>
              <w:t>купленная</w:t>
            </w:r>
            <w:r>
              <w:rPr>
                <w:b/>
                <w:color w:val="001F5F"/>
                <w:sz w:val="28"/>
              </w:rPr>
              <w:tab/>
            </w:r>
            <w:r>
              <w:rPr>
                <w:b/>
                <w:color w:val="001F5F"/>
                <w:spacing w:val="-68"/>
                <w:sz w:val="28"/>
              </w:rPr>
              <w:t xml:space="preserve"> </w:t>
            </w:r>
            <w:r>
              <w:rPr>
                <w:b/>
                <w:color w:val="001F5F"/>
                <w:spacing w:val="-8"/>
                <w:sz w:val="28"/>
              </w:rPr>
              <w:t xml:space="preserve">в </w:t>
            </w:r>
            <w:r>
              <w:rPr>
                <w:b/>
                <w:color w:val="001F5F"/>
                <w:spacing w:val="-2"/>
                <w:sz w:val="28"/>
              </w:rPr>
              <w:t>магазине</w:t>
            </w:r>
            <w:r>
              <w:rPr>
                <w:b/>
                <w:color w:val="001F5F"/>
                <w:sz w:val="28"/>
              </w:rPr>
              <w:tab/>
            </w:r>
            <w:r>
              <w:rPr>
                <w:b/>
                <w:color w:val="001F5F"/>
                <w:spacing w:val="-10"/>
                <w:sz w:val="28"/>
              </w:rPr>
              <w:t>в</w:t>
            </w:r>
          </w:p>
          <w:p w:rsidR="006A0B7E" w:rsidRDefault="00D73BBD" w:rsidP="00F23F8C">
            <w:pPr>
              <w:pStyle w:val="TableParagraph"/>
              <w:tabs>
                <w:tab w:val="left" w:pos="2702"/>
              </w:tabs>
              <w:ind w:left="105" w:right="103"/>
              <w:jc w:val="both"/>
              <w:rPr>
                <w:b/>
                <w:sz w:val="28"/>
              </w:rPr>
            </w:pPr>
            <w:proofErr w:type="gramStart"/>
            <w:r>
              <w:rPr>
                <w:b/>
                <w:color w:val="001F5F"/>
                <w:spacing w:val="-2"/>
                <w:sz w:val="28"/>
              </w:rPr>
              <w:t>пластиковых бутылках</w:t>
            </w:r>
            <w:r>
              <w:rPr>
                <w:b/>
                <w:color w:val="001F5F"/>
                <w:sz w:val="28"/>
              </w:rPr>
              <w:tab/>
            </w:r>
            <w:r>
              <w:rPr>
                <w:b/>
                <w:color w:val="001F5F"/>
                <w:spacing w:val="-10"/>
                <w:sz w:val="28"/>
              </w:rPr>
              <w:t>(</w:t>
            </w:r>
            <w:proofErr w:type="gramEnd"/>
          </w:p>
          <w:p w:rsidR="006A0B7E" w:rsidRDefault="00D73BBD" w:rsidP="00F23F8C">
            <w:pPr>
              <w:pStyle w:val="TableParagraph"/>
              <w:spacing w:line="303" w:lineRule="exact"/>
              <w:ind w:left="105"/>
              <w:jc w:val="both"/>
              <w:rPr>
                <w:b/>
                <w:sz w:val="28"/>
              </w:rPr>
            </w:pPr>
            <w:proofErr w:type="gramStart"/>
            <w:r>
              <w:rPr>
                <w:b/>
                <w:color w:val="001F5F"/>
                <w:spacing w:val="-2"/>
                <w:sz w:val="28"/>
              </w:rPr>
              <w:t>бутилированная)</w:t>
            </w:r>
            <w:proofErr w:type="gramEnd"/>
          </w:p>
        </w:tc>
        <w:tc>
          <w:tcPr>
            <w:tcW w:w="5387" w:type="dxa"/>
          </w:tcPr>
          <w:p w:rsidR="006A0B7E" w:rsidRDefault="006A0B7E" w:rsidP="00F23F8C">
            <w:pPr>
              <w:pStyle w:val="TableParagraph"/>
              <w:spacing w:before="314"/>
              <w:ind w:left="0"/>
              <w:jc w:val="both"/>
              <w:rPr>
                <w:b/>
                <w:sz w:val="28"/>
              </w:rPr>
            </w:pPr>
          </w:p>
          <w:p w:rsidR="006A0B7E" w:rsidRDefault="00D73BBD" w:rsidP="00F23F8C">
            <w:pPr>
              <w:pStyle w:val="TableParagraph"/>
              <w:ind w:left="1656"/>
              <w:jc w:val="both"/>
              <w:rPr>
                <w:sz w:val="28"/>
              </w:rPr>
            </w:pPr>
            <w:r>
              <w:rPr>
                <w:color w:val="001F5F"/>
                <w:spacing w:val="-5"/>
                <w:sz w:val="28"/>
              </w:rPr>
              <w:t>нет</w:t>
            </w:r>
          </w:p>
        </w:tc>
      </w:tr>
    </w:tbl>
    <w:p w:rsidR="006A0B7E" w:rsidRDefault="00D73BBD" w:rsidP="00FD17C8">
      <w:pPr>
        <w:pStyle w:val="a3"/>
        <w:spacing w:line="242" w:lineRule="auto"/>
        <w:ind w:left="221" w:right="227" w:firstLine="720"/>
        <w:jc w:val="both"/>
      </w:pPr>
      <w:r>
        <w:rPr>
          <w:b/>
          <w:color w:val="001F5F"/>
        </w:rPr>
        <w:t xml:space="preserve">Вывод: </w:t>
      </w:r>
      <w:r>
        <w:t>из данной диаграммы и таблицы мы видим, что во всех трёх пробах вода прозрачная. Это говорит о том, что вода чистая</w:t>
      </w:r>
      <w:proofErr w:type="gramStart"/>
      <w:r>
        <w:t>.</w:t>
      </w:r>
      <w:proofErr w:type="gramEnd"/>
      <w:r>
        <w:t xml:space="preserve"> </w:t>
      </w:r>
      <w:proofErr w:type="gramStart"/>
      <w:r>
        <w:t>и</w:t>
      </w:r>
      <w:proofErr w:type="gramEnd"/>
      <w:r>
        <w:t xml:space="preserve"> наличие простейших, бактерий исключено.</w:t>
      </w:r>
    </w:p>
    <w:p w:rsidR="006A0B7E" w:rsidRDefault="00D73BBD" w:rsidP="00F23F8C">
      <w:pPr>
        <w:pStyle w:val="2"/>
        <w:numPr>
          <w:ilvl w:val="1"/>
          <w:numId w:val="3"/>
        </w:numPr>
        <w:tabs>
          <w:tab w:val="left" w:pos="3304"/>
        </w:tabs>
        <w:spacing w:line="319" w:lineRule="exact"/>
        <w:ind w:left="3304" w:hanging="559"/>
        <w:jc w:val="both"/>
      </w:pPr>
      <w:bookmarkStart w:id="4" w:name="_TOC_250003"/>
      <w:r>
        <w:rPr>
          <w:color w:val="FF0000"/>
        </w:rPr>
        <w:t>Определение</w:t>
      </w:r>
      <w:r>
        <w:rPr>
          <w:color w:val="FF0000"/>
          <w:spacing w:val="53"/>
        </w:rPr>
        <w:t xml:space="preserve"> </w:t>
      </w:r>
      <w:r>
        <w:rPr>
          <w:color w:val="FF0000"/>
        </w:rPr>
        <w:t>запаха</w:t>
      </w:r>
      <w:r>
        <w:rPr>
          <w:color w:val="FF0000"/>
          <w:spacing w:val="-10"/>
        </w:rPr>
        <w:t xml:space="preserve"> </w:t>
      </w:r>
      <w:bookmarkEnd w:id="4"/>
      <w:r>
        <w:rPr>
          <w:color w:val="FF0000"/>
          <w:spacing w:val="-4"/>
        </w:rPr>
        <w:t>воды.</w:t>
      </w:r>
    </w:p>
    <w:p w:rsidR="006A0B7E" w:rsidRDefault="00D73BBD" w:rsidP="00F23F8C">
      <w:pPr>
        <w:pStyle w:val="a3"/>
        <w:ind w:right="221"/>
        <w:jc w:val="both"/>
      </w:pPr>
      <w:r>
        <w:t>Для этого берём все три</w:t>
      </w:r>
      <w:r>
        <w:rPr>
          <w:spacing w:val="40"/>
        </w:rPr>
        <w:t xml:space="preserve"> </w:t>
      </w:r>
      <w:r>
        <w:t>пробы воды, наливаем</w:t>
      </w:r>
      <w:r>
        <w:rPr>
          <w:spacing w:val="40"/>
        </w:rPr>
        <w:t xml:space="preserve"> </w:t>
      </w:r>
      <w:r>
        <w:t>в цилиндр и взбалтываем</w:t>
      </w:r>
      <w:proofErr w:type="gramStart"/>
      <w:r>
        <w:t>.</w:t>
      </w:r>
      <w:proofErr w:type="gramEnd"/>
      <w:r>
        <w:t xml:space="preserve"> ( </w:t>
      </w:r>
      <w:proofErr w:type="gramStart"/>
      <w:r>
        <w:rPr>
          <w:b/>
        </w:rPr>
        <w:t>п</w:t>
      </w:r>
      <w:proofErr w:type="gramEnd"/>
      <w:r>
        <w:rPr>
          <w:b/>
        </w:rPr>
        <w:t xml:space="preserve">риложение №7) </w:t>
      </w:r>
      <w:r>
        <w:t>С помощью вращательных движений руки определяем запах воды. Интенсивность запаха определяем по 5 балловой системе отображенной в таблице. Допускает наличие запаха в питьевой воде не более 2 балла.</w:t>
      </w:r>
    </w:p>
    <w:tbl>
      <w:tblPr>
        <w:tblStyle w:val="TableNormal"/>
        <w:tblW w:w="0" w:type="auto"/>
        <w:tblInd w:w="16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2132"/>
      </w:tblGrid>
      <w:tr w:rsidR="006A0B7E">
        <w:trPr>
          <w:trHeight w:val="484"/>
        </w:trPr>
        <w:tc>
          <w:tcPr>
            <w:tcW w:w="3260" w:type="dxa"/>
          </w:tcPr>
          <w:p w:rsidR="006A0B7E" w:rsidRDefault="00D73BBD" w:rsidP="00F23F8C">
            <w:pPr>
              <w:pStyle w:val="TableParagraph"/>
              <w:spacing w:line="315" w:lineRule="exact"/>
              <w:ind w:left="0" w:right="99"/>
              <w:jc w:val="both"/>
              <w:rPr>
                <w:sz w:val="28"/>
              </w:rPr>
            </w:pPr>
            <w:r>
              <w:rPr>
                <w:color w:val="6F2F9F"/>
                <w:spacing w:val="-4"/>
                <w:sz w:val="28"/>
              </w:rPr>
              <w:t>вода</w:t>
            </w:r>
          </w:p>
        </w:tc>
        <w:tc>
          <w:tcPr>
            <w:tcW w:w="2132" w:type="dxa"/>
          </w:tcPr>
          <w:p w:rsidR="006A0B7E" w:rsidRDefault="00D73BBD" w:rsidP="00F23F8C">
            <w:pPr>
              <w:pStyle w:val="TableParagraph"/>
              <w:spacing w:line="315" w:lineRule="exact"/>
              <w:ind w:left="29" w:right="349"/>
              <w:jc w:val="both"/>
              <w:rPr>
                <w:sz w:val="28"/>
              </w:rPr>
            </w:pPr>
            <w:r>
              <w:rPr>
                <w:color w:val="6F2F9F"/>
                <w:spacing w:val="-2"/>
                <w:sz w:val="28"/>
              </w:rPr>
              <w:t>баллы</w:t>
            </w:r>
          </w:p>
        </w:tc>
      </w:tr>
      <w:tr w:rsidR="006A0B7E">
        <w:trPr>
          <w:trHeight w:val="484"/>
        </w:trPr>
        <w:tc>
          <w:tcPr>
            <w:tcW w:w="3260" w:type="dxa"/>
          </w:tcPr>
          <w:p w:rsidR="006A0B7E" w:rsidRDefault="00D73BBD" w:rsidP="00F23F8C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color w:val="6F2F9F"/>
                <w:spacing w:val="-2"/>
                <w:sz w:val="28"/>
              </w:rPr>
              <w:t>Собственной</w:t>
            </w:r>
            <w:r>
              <w:rPr>
                <w:color w:val="6F2F9F"/>
                <w:spacing w:val="3"/>
                <w:sz w:val="28"/>
              </w:rPr>
              <w:t xml:space="preserve"> </w:t>
            </w:r>
            <w:r>
              <w:rPr>
                <w:color w:val="6F2F9F"/>
                <w:spacing w:val="-2"/>
                <w:sz w:val="28"/>
              </w:rPr>
              <w:t>скважины</w:t>
            </w:r>
          </w:p>
        </w:tc>
        <w:tc>
          <w:tcPr>
            <w:tcW w:w="2132" w:type="dxa"/>
          </w:tcPr>
          <w:p w:rsidR="006A0B7E" w:rsidRDefault="00D73BBD" w:rsidP="00F23F8C">
            <w:pPr>
              <w:pStyle w:val="TableParagraph"/>
              <w:spacing w:line="315" w:lineRule="exact"/>
              <w:ind w:left="0" w:right="349"/>
              <w:jc w:val="both"/>
              <w:rPr>
                <w:sz w:val="28"/>
              </w:rPr>
            </w:pPr>
            <w:r>
              <w:rPr>
                <w:color w:val="6F2F9F"/>
                <w:spacing w:val="-10"/>
                <w:sz w:val="28"/>
              </w:rPr>
              <w:t>0</w:t>
            </w:r>
          </w:p>
        </w:tc>
      </w:tr>
      <w:tr w:rsidR="006A0B7E">
        <w:trPr>
          <w:trHeight w:val="480"/>
        </w:trPr>
        <w:tc>
          <w:tcPr>
            <w:tcW w:w="3260" w:type="dxa"/>
          </w:tcPr>
          <w:p w:rsidR="006A0B7E" w:rsidRDefault="00D73BBD" w:rsidP="00F23F8C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proofErr w:type="gramStart"/>
            <w:r>
              <w:rPr>
                <w:color w:val="6F2F9F"/>
                <w:sz w:val="28"/>
              </w:rPr>
              <w:t>Купленная</w:t>
            </w:r>
            <w:proofErr w:type="gramEnd"/>
            <w:r>
              <w:rPr>
                <w:color w:val="6F2F9F"/>
                <w:spacing w:val="-4"/>
                <w:sz w:val="28"/>
              </w:rPr>
              <w:t xml:space="preserve"> </w:t>
            </w:r>
            <w:r>
              <w:rPr>
                <w:color w:val="6F2F9F"/>
                <w:sz w:val="28"/>
              </w:rPr>
              <w:t>в</w:t>
            </w:r>
            <w:r>
              <w:rPr>
                <w:color w:val="6F2F9F"/>
                <w:spacing w:val="-7"/>
                <w:sz w:val="28"/>
              </w:rPr>
              <w:t xml:space="preserve"> </w:t>
            </w:r>
            <w:r>
              <w:rPr>
                <w:color w:val="6F2F9F"/>
                <w:spacing w:val="-2"/>
                <w:sz w:val="28"/>
              </w:rPr>
              <w:t>магазине</w:t>
            </w:r>
          </w:p>
        </w:tc>
        <w:tc>
          <w:tcPr>
            <w:tcW w:w="2132" w:type="dxa"/>
          </w:tcPr>
          <w:p w:rsidR="006A0B7E" w:rsidRDefault="00D73BBD" w:rsidP="00F23F8C">
            <w:pPr>
              <w:pStyle w:val="TableParagraph"/>
              <w:spacing w:line="315" w:lineRule="exact"/>
              <w:ind w:left="0" w:right="349"/>
              <w:jc w:val="both"/>
              <w:rPr>
                <w:sz w:val="28"/>
              </w:rPr>
            </w:pPr>
            <w:r>
              <w:rPr>
                <w:color w:val="6F2F9F"/>
                <w:spacing w:val="-10"/>
                <w:sz w:val="28"/>
              </w:rPr>
              <w:t>0</w:t>
            </w:r>
          </w:p>
        </w:tc>
      </w:tr>
      <w:tr w:rsidR="006A0B7E">
        <w:trPr>
          <w:trHeight w:val="484"/>
        </w:trPr>
        <w:tc>
          <w:tcPr>
            <w:tcW w:w="3260" w:type="dxa"/>
          </w:tcPr>
          <w:p w:rsidR="006A0B7E" w:rsidRDefault="00D73BBD" w:rsidP="00F23F8C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color w:val="6F2F9F"/>
                <w:sz w:val="28"/>
              </w:rPr>
              <w:t>Водопроводная</w:t>
            </w:r>
            <w:r>
              <w:rPr>
                <w:color w:val="6F2F9F"/>
                <w:spacing w:val="-14"/>
                <w:sz w:val="28"/>
              </w:rPr>
              <w:t xml:space="preserve"> </w:t>
            </w:r>
            <w:r>
              <w:rPr>
                <w:color w:val="6F2F9F"/>
                <w:spacing w:val="-4"/>
                <w:sz w:val="28"/>
              </w:rPr>
              <w:t>общая</w:t>
            </w:r>
          </w:p>
        </w:tc>
        <w:tc>
          <w:tcPr>
            <w:tcW w:w="2132" w:type="dxa"/>
          </w:tcPr>
          <w:p w:rsidR="006A0B7E" w:rsidRDefault="00D73BBD" w:rsidP="00F23F8C">
            <w:pPr>
              <w:pStyle w:val="TableParagraph"/>
              <w:spacing w:line="315" w:lineRule="exact"/>
              <w:ind w:left="0" w:right="349"/>
              <w:jc w:val="both"/>
              <w:rPr>
                <w:sz w:val="28"/>
              </w:rPr>
            </w:pPr>
            <w:r>
              <w:rPr>
                <w:color w:val="6F2F9F"/>
                <w:spacing w:val="-10"/>
                <w:sz w:val="28"/>
              </w:rPr>
              <w:t>5</w:t>
            </w:r>
          </w:p>
        </w:tc>
      </w:tr>
    </w:tbl>
    <w:p w:rsidR="006A0B7E" w:rsidRDefault="00D73BBD" w:rsidP="001E6523">
      <w:pPr>
        <w:pStyle w:val="a3"/>
        <w:ind w:left="221" w:right="227" w:firstLine="720"/>
        <w:jc w:val="both"/>
      </w:pPr>
      <w:r>
        <w:rPr>
          <w:b/>
          <w:color w:val="001F5F"/>
        </w:rPr>
        <w:t xml:space="preserve">Вывод: </w:t>
      </w:r>
      <w:r>
        <w:t xml:space="preserve">из данной таблицы мы видим, что в водопроводной </w:t>
      </w:r>
      <w:proofErr w:type="gramStart"/>
      <w:r>
        <w:t xml:space="preserve">( </w:t>
      </w:r>
      <w:proofErr w:type="gramEnd"/>
      <w:r>
        <w:t xml:space="preserve">общей) воде присутствует запах дезинфицирующего средства, это очень опасно для здоровья спортсмена, так как такие средства могут вызывать канцерогенные </w:t>
      </w:r>
      <w:r>
        <w:rPr>
          <w:spacing w:val="-2"/>
        </w:rPr>
        <w:t>соединения.</w:t>
      </w:r>
    </w:p>
    <w:p w:rsidR="006A0B7E" w:rsidRDefault="001E6523" w:rsidP="00F23F8C">
      <w:pPr>
        <w:pStyle w:val="a3"/>
        <w:ind w:right="230"/>
        <w:jc w:val="both"/>
      </w:pPr>
      <w:proofErr w:type="gramStart"/>
      <w:r>
        <w:lastRenderedPageBreak/>
        <w:t>Вода</w:t>
      </w:r>
      <w:proofErr w:type="gramEnd"/>
      <w:r>
        <w:t xml:space="preserve"> купленная в магазине (</w:t>
      </w:r>
      <w:r w:rsidR="00D73BBD">
        <w:t>бутилированная) и из собственной скважины запах отсутствует.</w:t>
      </w:r>
      <w:r w:rsidR="00D73BBD">
        <w:rPr>
          <w:spacing w:val="40"/>
        </w:rPr>
        <w:t xml:space="preserve"> </w:t>
      </w:r>
      <w:r w:rsidR="00D73BBD">
        <w:t>Качество питьевой воды, очищенной промышленным способом, в случае правильной технологии, находится на достаточно высоком уровне, несравнимом с той очисткой, которую можно произвести дома при помощи бытовых фильтров. Правда, следует, как всегда оговориться, что у всех производителей вода разная и далеко не всегда очищают ее как следует. Если не полениться и прочесть надпись на бутылке мелким шрифтом, в которой указана категория воды, то можно узнать, способом получена разлитая в бутылки вода – к первой категории относится вода,</w:t>
      </w:r>
      <w:r w:rsidR="00D73BBD">
        <w:rPr>
          <w:spacing w:val="-2"/>
        </w:rPr>
        <w:t xml:space="preserve"> </w:t>
      </w:r>
      <w:r w:rsidR="00D73BBD">
        <w:t>искусственно</w:t>
      </w:r>
      <w:r w:rsidR="00D73BBD">
        <w:rPr>
          <w:spacing w:val="-5"/>
        </w:rPr>
        <w:t xml:space="preserve"> </w:t>
      </w:r>
      <w:r w:rsidR="00D73BBD">
        <w:t>очищенная,</w:t>
      </w:r>
      <w:r w:rsidR="00D73BBD">
        <w:rPr>
          <w:spacing w:val="-2"/>
        </w:rPr>
        <w:t xml:space="preserve"> </w:t>
      </w:r>
      <w:proofErr w:type="gramStart"/>
      <w:r w:rsidR="00D73BBD">
        <w:t>к</w:t>
      </w:r>
      <w:proofErr w:type="gramEnd"/>
      <w:r w:rsidR="00D73BBD">
        <w:rPr>
          <w:spacing w:val="-5"/>
        </w:rPr>
        <w:t xml:space="preserve"> </w:t>
      </w:r>
      <w:r w:rsidR="00D73BBD">
        <w:t>высшей</w:t>
      </w:r>
      <w:r w:rsidR="00D73BBD">
        <w:rPr>
          <w:spacing w:val="-4"/>
        </w:rPr>
        <w:t xml:space="preserve"> </w:t>
      </w:r>
      <w:r w:rsidR="00D73BBD">
        <w:t>–</w:t>
      </w:r>
      <w:r w:rsidR="00D73BBD">
        <w:rPr>
          <w:spacing w:val="-4"/>
        </w:rPr>
        <w:t xml:space="preserve"> </w:t>
      </w:r>
      <w:r w:rsidR="00D73BBD">
        <w:t>природная</w:t>
      </w:r>
      <w:r w:rsidR="00D73BBD">
        <w:rPr>
          <w:spacing w:val="-3"/>
        </w:rPr>
        <w:t xml:space="preserve"> </w:t>
      </w:r>
      <w:r w:rsidR="00D73BBD">
        <w:t>артезианская.</w:t>
      </w:r>
      <w:r w:rsidR="00D73BBD">
        <w:rPr>
          <w:spacing w:val="-2"/>
        </w:rPr>
        <w:t xml:space="preserve"> </w:t>
      </w:r>
      <w:r w:rsidR="00D73BBD">
        <w:t>В</w:t>
      </w:r>
      <w:r w:rsidR="00D73BBD">
        <w:rPr>
          <w:spacing w:val="-7"/>
        </w:rPr>
        <w:t xml:space="preserve"> </w:t>
      </w:r>
      <w:r w:rsidR="00D73BBD">
        <w:t>любом случае, даже вода первой категории гораздо лучше</w:t>
      </w:r>
      <w:r w:rsidR="00D73BBD">
        <w:rPr>
          <w:spacing w:val="40"/>
        </w:rPr>
        <w:t xml:space="preserve"> </w:t>
      </w:r>
      <w:r w:rsidR="00D73BBD">
        <w:t>общей водопроводной, пить ее можно вполне безопасно и с пользой для здоровья</w:t>
      </w:r>
    </w:p>
    <w:p w:rsidR="006A0B7E" w:rsidRDefault="006A0B7E" w:rsidP="00F23F8C">
      <w:pPr>
        <w:pStyle w:val="a3"/>
        <w:spacing w:before="5"/>
        <w:ind w:left="0"/>
        <w:jc w:val="both"/>
      </w:pPr>
    </w:p>
    <w:p w:rsidR="006A0B7E" w:rsidRDefault="00D73BBD" w:rsidP="00F23F8C">
      <w:pPr>
        <w:pStyle w:val="2"/>
        <w:numPr>
          <w:ilvl w:val="1"/>
          <w:numId w:val="3"/>
        </w:numPr>
        <w:tabs>
          <w:tab w:val="left" w:pos="3651"/>
        </w:tabs>
        <w:spacing w:line="319" w:lineRule="exact"/>
        <w:ind w:left="3651" w:hanging="627"/>
        <w:jc w:val="both"/>
      </w:pPr>
      <w:r>
        <w:rPr>
          <w:color w:val="FF0000"/>
        </w:rPr>
        <w:t>Привкус</w:t>
      </w:r>
      <w:r>
        <w:rPr>
          <w:color w:val="FF0000"/>
          <w:spacing w:val="-14"/>
        </w:rPr>
        <w:t xml:space="preserve"> </w:t>
      </w:r>
      <w:r>
        <w:rPr>
          <w:color w:val="FF0000"/>
          <w:spacing w:val="-4"/>
        </w:rPr>
        <w:t>воды</w:t>
      </w:r>
    </w:p>
    <w:p w:rsidR="006A0B7E" w:rsidRDefault="00D73BBD" w:rsidP="00F23F8C">
      <w:pPr>
        <w:pStyle w:val="a3"/>
        <w:ind w:right="228"/>
        <w:jc w:val="both"/>
        <w:rPr>
          <w:b/>
        </w:rPr>
      </w:pPr>
      <w:r>
        <w:t>Анализируемую</w:t>
      </w:r>
      <w:r>
        <w:rPr>
          <w:spacing w:val="-1"/>
        </w:rPr>
        <w:t xml:space="preserve"> </w:t>
      </w:r>
      <w:r>
        <w:t>воду</w:t>
      </w:r>
      <w:r>
        <w:rPr>
          <w:spacing w:val="-4"/>
        </w:rPr>
        <w:t xml:space="preserve"> </w:t>
      </w:r>
      <w:r>
        <w:t>из трёх</w:t>
      </w:r>
      <w:r>
        <w:rPr>
          <w:spacing w:val="-4"/>
        </w:rPr>
        <w:t xml:space="preserve"> </w:t>
      </w:r>
      <w:r>
        <w:t>проб набираем в</w:t>
      </w:r>
      <w:r>
        <w:rPr>
          <w:spacing w:val="-1"/>
        </w:rPr>
        <w:t xml:space="preserve"> </w:t>
      </w:r>
      <w:r>
        <w:t>рот</w:t>
      </w:r>
      <w:r>
        <w:rPr>
          <w:spacing w:val="-1"/>
        </w:rPr>
        <w:t xml:space="preserve"> </w:t>
      </w:r>
      <w:r>
        <w:t xml:space="preserve">(например, из колбы после определения запаха) и задерживаем, на 3 – 5 сек., не проглатывая. После определения вкуса воду сплевываем и по таблице определяем характер и интенсивность вкуса и привкуса воды. Для питьевой воды допускаются значения показателей вкуса и привкуса не более 2 баллов </w:t>
      </w:r>
      <w:proofErr w:type="gramStart"/>
      <w:r>
        <w:rPr>
          <w:b/>
        </w:rPr>
        <w:t xml:space="preserve">( </w:t>
      </w:r>
      <w:proofErr w:type="gramEnd"/>
      <w:r>
        <w:rPr>
          <w:b/>
        </w:rPr>
        <w:t>приложение№8)</w:t>
      </w:r>
    </w:p>
    <w:p w:rsidR="006A0B7E" w:rsidRDefault="006A0B7E" w:rsidP="00F23F8C">
      <w:pPr>
        <w:pStyle w:val="a3"/>
        <w:ind w:left="0"/>
        <w:jc w:val="both"/>
        <w:rPr>
          <w:b/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3212"/>
        <w:gridCol w:w="2991"/>
      </w:tblGrid>
      <w:tr w:rsidR="006A0B7E">
        <w:trPr>
          <w:trHeight w:val="326"/>
        </w:trPr>
        <w:tc>
          <w:tcPr>
            <w:tcW w:w="3371" w:type="dxa"/>
          </w:tcPr>
          <w:p w:rsidR="006A0B7E" w:rsidRDefault="00D73BBD" w:rsidP="00F23F8C">
            <w:pPr>
              <w:pStyle w:val="TableParagraph"/>
              <w:spacing w:line="306" w:lineRule="exact"/>
              <w:jc w:val="both"/>
              <w:rPr>
                <w:sz w:val="28"/>
              </w:rPr>
            </w:pPr>
            <w:r>
              <w:rPr>
                <w:color w:val="001F5F"/>
                <w:sz w:val="28"/>
              </w:rPr>
              <w:t>Проба</w:t>
            </w:r>
            <w:r>
              <w:rPr>
                <w:color w:val="001F5F"/>
                <w:spacing w:val="-9"/>
                <w:sz w:val="28"/>
              </w:rPr>
              <w:t xml:space="preserve"> </w:t>
            </w:r>
            <w:r>
              <w:rPr>
                <w:color w:val="001F5F"/>
                <w:spacing w:val="-4"/>
                <w:sz w:val="28"/>
              </w:rPr>
              <w:t>воды</w:t>
            </w:r>
          </w:p>
        </w:tc>
        <w:tc>
          <w:tcPr>
            <w:tcW w:w="3212" w:type="dxa"/>
          </w:tcPr>
          <w:p w:rsidR="006A0B7E" w:rsidRDefault="00D73BBD" w:rsidP="00F23F8C">
            <w:pPr>
              <w:pStyle w:val="TableParagraph"/>
              <w:spacing w:line="306" w:lineRule="exact"/>
              <w:jc w:val="both"/>
              <w:rPr>
                <w:sz w:val="28"/>
              </w:rPr>
            </w:pPr>
            <w:r>
              <w:rPr>
                <w:color w:val="001F5F"/>
                <w:spacing w:val="-2"/>
                <w:sz w:val="28"/>
              </w:rPr>
              <w:t>Привкус</w:t>
            </w:r>
          </w:p>
        </w:tc>
        <w:tc>
          <w:tcPr>
            <w:tcW w:w="2991" w:type="dxa"/>
          </w:tcPr>
          <w:p w:rsidR="006A0B7E" w:rsidRDefault="00D73BBD" w:rsidP="00F23F8C">
            <w:pPr>
              <w:pStyle w:val="TableParagraph"/>
              <w:spacing w:line="306" w:lineRule="exact"/>
              <w:jc w:val="both"/>
              <w:rPr>
                <w:sz w:val="28"/>
              </w:rPr>
            </w:pPr>
            <w:r>
              <w:rPr>
                <w:color w:val="001F5F"/>
                <w:sz w:val="28"/>
              </w:rPr>
              <w:t>Свойство</w:t>
            </w:r>
            <w:r>
              <w:rPr>
                <w:color w:val="001F5F"/>
                <w:spacing w:val="-12"/>
                <w:sz w:val="28"/>
              </w:rPr>
              <w:t xml:space="preserve"> </w:t>
            </w:r>
            <w:r>
              <w:rPr>
                <w:color w:val="001F5F"/>
                <w:spacing w:val="-4"/>
                <w:sz w:val="28"/>
              </w:rPr>
              <w:t>воды</w:t>
            </w:r>
          </w:p>
        </w:tc>
      </w:tr>
      <w:tr w:rsidR="006A0B7E">
        <w:trPr>
          <w:trHeight w:val="1286"/>
        </w:trPr>
        <w:tc>
          <w:tcPr>
            <w:tcW w:w="3371" w:type="dxa"/>
          </w:tcPr>
          <w:p w:rsidR="006A0B7E" w:rsidRDefault="00D73BBD" w:rsidP="00F23F8C">
            <w:pPr>
              <w:pStyle w:val="TableParagraph"/>
              <w:ind w:right="1727"/>
              <w:jc w:val="both"/>
              <w:rPr>
                <w:sz w:val="28"/>
              </w:rPr>
            </w:pPr>
            <w:r>
              <w:rPr>
                <w:color w:val="001F5F"/>
                <w:spacing w:val="-2"/>
                <w:sz w:val="28"/>
              </w:rPr>
              <w:t>Собственная скважина</w:t>
            </w:r>
          </w:p>
        </w:tc>
        <w:tc>
          <w:tcPr>
            <w:tcW w:w="3212" w:type="dxa"/>
          </w:tcPr>
          <w:p w:rsidR="006A0B7E" w:rsidRDefault="00D73BBD" w:rsidP="00F23F8C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color w:val="001F5F"/>
                <w:spacing w:val="-2"/>
                <w:sz w:val="28"/>
              </w:rPr>
              <w:t>Отсутствует</w:t>
            </w:r>
          </w:p>
          <w:p w:rsidR="006A0B7E" w:rsidRDefault="00D73BBD" w:rsidP="00F23F8C">
            <w:pPr>
              <w:pStyle w:val="TableParagraph"/>
              <w:spacing w:line="322" w:lineRule="exact"/>
              <w:ind w:right="393"/>
              <w:jc w:val="both"/>
              <w:rPr>
                <w:sz w:val="28"/>
              </w:rPr>
            </w:pPr>
            <w:r>
              <w:rPr>
                <w:color w:val="001F5F"/>
                <w:sz w:val="28"/>
              </w:rPr>
              <w:t>0</w:t>
            </w:r>
            <w:r>
              <w:rPr>
                <w:color w:val="001F5F"/>
                <w:spacing w:val="-12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баллов</w:t>
            </w:r>
            <w:r>
              <w:rPr>
                <w:color w:val="001F5F"/>
                <w:spacing w:val="32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Вкус</w:t>
            </w:r>
            <w:r>
              <w:rPr>
                <w:color w:val="001F5F"/>
                <w:spacing w:val="-11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 xml:space="preserve">и привкус не </w:t>
            </w:r>
            <w:r>
              <w:rPr>
                <w:color w:val="001F5F"/>
                <w:spacing w:val="-2"/>
                <w:sz w:val="28"/>
              </w:rPr>
              <w:t>ощущаются</w:t>
            </w:r>
          </w:p>
        </w:tc>
        <w:tc>
          <w:tcPr>
            <w:tcW w:w="2991" w:type="dxa"/>
          </w:tcPr>
          <w:p w:rsidR="006A0B7E" w:rsidRDefault="00D73BBD" w:rsidP="00F23F8C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proofErr w:type="gramStart"/>
            <w:r>
              <w:rPr>
                <w:color w:val="001F5F"/>
                <w:sz w:val="28"/>
              </w:rPr>
              <w:t>Жёсткая</w:t>
            </w:r>
            <w:proofErr w:type="gramEnd"/>
            <w:r>
              <w:rPr>
                <w:color w:val="001F5F"/>
                <w:spacing w:val="-4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7</w:t>
            </w:r>
            <w:r>
              <w:rPr>
                <w:color w:val="001F5F"/>
                <w:spacing w:val="-6"/>
                <w:sz w:val="28"/>
              </w:rPr>
              <w:t xml:space="preserve"> </w:t>
            </w:r>
            <w:r>
              <w:rPr>
                <w:color w:val="001F5F"/>
                <w:spacing w:val="-2"/>
                <w:sz w:val="28"/>
              </w:rPr>
              <w:t>баллов</w:t>
            </w:r>
          </w:p>
        </w:tc>
      </w:tr>
      <w:tr w:rsidR="006A0B7E">
        <w:trPr>
          <w:trHeight w:val="1286"/>
        </w:trPr>
        <w:tc>
          <w:tcPr>
            <w:tcW w:w="3371" w:type="dxa"/>
          </w:tcPr>
          <w:p w:rsidR="006A0B7E" w:rsidRDefault="00D73BBD" w:rsidP="00F23F8C">
            <w:pPr>
              <w:pStyle w:val="TableParagraph"/>
              <w:ind w:right="716"/>
              <w:jc w:val="both"/>
              <w:rPr>
                <w:sz w:val="28"/>
              </w:rPr>
            </w:pPr>
            <w:proofErr w:type="gramStart"/>
            <w:r>
              <w:rPr>
                <w:color w:val="001F5F"/>
                <w:sz w:val="28"/>
              </w:rPr>
              <w:t>Купленная</w:t>
            </w:r>
            <w:proofErr w:type="gramEnd"/>
            <w:r>
              <w:rPr>
                <w:color w:val="001F5F"/>
                <w:sz w:val="28"/>
              </w:rPr>
              <w:t xml:space="preserve"> в </w:t>
            </w:r>
            <w:r>
              <w:rPr>
                <w:color w:val="001F5F"/>
                <w:spacing w:val="-2"/>
                <w:sz w:val="28"/>
              </w:rPr>
              <w:t>магазине (бутилированная)</w:t>
            </w:r>
          </w:p>
        </w:tc>
        <w:tc>
          <w:tcPr>
            <w:tcW w:w="3212" w:type="dxa"/>
          </w:tcPr>
          <w:p w:rsidR="006A0B7E" w:rsidRDefault="00D73BBD" w:rsidP="00F23F8C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color w:val="001F5F"/>
                <w:spacing w:val="-2"/>
                <w:sz w:val="28"/>
              </w:rPr>
              <w:t>Отсутствует</w:t>
            </w:r>
          </w:p>
          <w:p w:rsidR="006A0B7E" w:rsidRDefault="00D73BBD" w:rsidP="00F23F8C">
            <w:pPr>
              <w:pStyle w:val="TableParagraph"/>
              <w:spacing w:line="322" w:lineRule="exact"/>
              <w:ind w:right="393"/>
              <w:jc w:val="both"/>
              <w:rPr>
                <w:sz w:val="28"/>
              </w:rPr>
            </w:pPr>
            <w:r>
              <w:rPr>
                <w:color w:val="001F5F"/>
                <w:sz w:val="28"/>
              </w:rPr>
              <w:t>0</w:t>
            </w:r>
            <w:r>
              <w:rPr>
                <w:color w:val="001F5F"/>
                <w:spacing w:val="-12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баллов</w:t>
            </w:r>
            <w:r>
              <w:rPr>
                <w:color w:val="001F5F"/>
                <w:spacing w:val="32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Вкус</w:t>
            </w:r>
            <w:r>
              <w:rPr>
                <w:color w:val="001F5F"/>
                <w:spacing w:val="-11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 xml:space="preserve">и привкус не </w:t>
            </w:r>
            <w:r>
              <w:rPr>
                <w:color w:val="001F5F"/>
                <w:spacing w:val="-2"/>
                <w:sz w:val="28"/>
              </w:rPr>
              <w:t>ощущаются</w:t>
            </w:r>
          </w:p>
        </w:tc>
        <w:tc>
          <w:tcPr>
            <w:tcW w:w="2991" w:type="dxa"/>
          </w:tcPr>
          <w:p w:rsidR="006A0B7E" w:rsidRDefault="00D73BBD" w:rsidP="00F23F8C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proofErr w:type="gramStart"/>
            <w:r>
              <w:rPr>
                <w:color w:val="001F5F"/>
                <w:sz w:val="28"/>
              </w:rPr>
              <w:t>Мягкая</w:t>
            </w:r>
            <w:proofErr w:type="gramEnd"/>
            <w:r>
              <w:rPr>
                <w:color w:val="001F5F"/>
                <w:sz w:val="28"/>
              </w:rPr>
              <w:t>,</w:t>
            </w:r>
            <w:r>
              <w:rPr>
                <w:color w:val="001F5F"/>
                <w:spacing w:val="-1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4</w:t>
            </w:r>
            <w:r>
              <w:rPr>
                <w:color w:val="001F5F"/>
                <w:spacing w:val="-7"/>
                <w:sz w:val="28"/>
              </w:rPr>
              <w:t xml:space="preserve"> </w:t>
            </w:r>
            <w:r>
              <w:rPr>
                <w:color w:val="001F5F"/>
                <w:spacing w:val="-2"/>
                <w:sz w:val="28"/>
              </w:rPr>
              <w:t>балла</w:t>
            </w:r>
          </w:p>
        </w:tc>
      </w:tr>
      <w:tr w:rsidR="006A0B7E">
        <w:trPr>
          <w:trHeight w:val="325"/>
        </w:trPr>
        <w:tc>
          <w:tcPr>
            <w:tcW w:w="3371" w:type="dxa"/>
          </w:tcPr>
          <w:p w:rsidR="006A0B7E" w:rsidRDefault="00D73BBD" w:rsidP="00F23F8C">
            <w:pPr>
              <w:pStyle w:val="TableParagraph"/>
              <w:spacing w:line="306" w:lineRule="exact"/>
              <w:jc w:val="both"/>
              <w:rPr>
                <w:sz w:val="28"/>
              </w:rPr>
            </w:pPr>
            <w:r>
              <w:rPr>
                <w:color w:val="001F5F"/>
                <w:spacing w:val="-2"/>
                <w:sz w:val="28"/>
              </w:rPr>
              <w:t>общественная</w:t>
            </w:r>
          </w:p>
        </w:tc>
        <w:tc>
          <w:tcPr>
            <w:tcW w:w="3212" w:type="dxa"/>
          </w:tcPr>
          <w:p w:rsidR="006A0B7E" w:rsidRDefault="00D73BBD" w:rsidP="00F23F8C">
            <w:pPr>
              <w:pStyle w:val="TableParagraph"/>
              <w:spacing w:line="306" w:lineRule="exact"/>
              <w:jc w:val="both"/>
              <w:rPr>
                <w:sz w:val="28"/>
              </w:rPr>
            </w:pPr>
            <w:r>
              <w:rPr>
                <w:color w:val="001F5F"/>
                <w:spacing w:val="-2"/>
                <w:sz w:val="28"/>
              </w:rPr>
              <w:t>Присутствует</w:t>
            </w:r>
          </w:p>
        </w:tc>
        <w:tc>
          <w:tcPr>
            <w:tcW w:w="2991" w:type="dxa"/>
          </w:tcPr>
          <w:p w:rsidR="006A0B7E" w:rsidRDefault="00D73BBD" w:rsidP="00F23F8C">
            <w:pPr>
              <w:pStyle w:val="TableParagraph"/>
              <w:spacing w:line="306" w:lineRule="exact"/>
              <w:jc w:val="both"/>
              <w:rPr>
                <w:sz w:val="28"/>
              </w:rPr>
            </w:pPr>
            <w:proofErr w:type="gramStart"/>
            <w:r>
              <w:rPr>
                <w:color w:val="001F5F"/>
                <w:sz w:val="28"/>
              </w:rPr>
              <w:t>Мягкая</w:t>
            </w:r>
            <w:proofErr w:type="gramEnd"/>
            <w:r>
              <w:rPr>
                <w:color w:val="001F5F"/>
                <w:spacing w:val="-1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,</w:t>
            </w:r>
            <w:r>
              <w:rPr>
                <w:color w:val="001F5F"/>
                <w:spacing w:val="-4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4</w:t>
            </w:r>
            <w:r>
              <w:rPr>
                <w:color w:val="001F5F"/>
                <w:spacing w:val="-2"/>
                <w:sz w:val="28"/>
              </w:rPr>
              <w:t xml:space="preserve"> балла</w:t>
            </w:r>
          </w:p>
        </w:tc>
      </w:tr>
    </w:tbl>
    <w:p w:rsidR="006A0B7E" w:rsidRDefault="006A0B7E" w:rsidP="00F23F8C">
      <w:pPr>
        <w:spacing w:line="306" w:lineRule="exact"/>
        <w:jc w:val="both"/>
        <w:rPr>
          <w:sz w:val="28"/>
        </w:rPr>
        <w:sectPr w:rsidR="006A0B7E">
          <w:pgSz w:w="11910" w:h="16840"/>
          <w:pgMar w:top="1100" w:right="620" w:bottom="1180" w:left="1480" w:header="0" w:footer="998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3212"/>
        <w:gridCol w:w="2991"/>
      </w:tblGrid>
      <w:tr w:rsidR="006A0B7E">
        <w:trPr>
          <w:trHeight w:val="1934"/>
        </w:trPr>
        <w:tc>
          <w:tcPr>
            <w:tcW w:w="3371" w:type="dxa"/>
          </w:tcPr>
          <w:p w:rsidR="006A0B7E" w:rsidRDefault="00D73BBD" w:rsidP="00F23F8C">
            <w:pPr>
              <w:pStyle w:val="TableParagraph"/>
              <w:ind w:right="2120"/>
              <w:jc w:val="both"/>
              <w:rPr>
                <w:sz w:val="28"/>
              </w:rPr>
            </w:pPr>
            <w:r>
              <w:rPr>
                <w:color w:val="001F5F"/>
                <w:spacing w:val="-2"/>
                <w:sz w:val="28"/>
              </w:rPr>
              <w:lastRenderedPageBreak/>
              <w:t xml:space="preserve">скаженна </w:t>
            </w:r>
            <w:proofErr w:type="gramStart"/>
            <w:r>
              <w:rPr>
                <w:color w:val="001F5F"/>
                <w:sz w:val="28"/>
              </w:rPr>
              <w:t xml:space="preserve">( </w:t>
            </w:r>
            <w:proofErr w:type="gramEnd"/>
            <w:r>
              <w:rPr>
                <w:color w:val="001F5F"/>
                <w:sz w:val="28"/>
              </w:rPr>
              <w:t>башня</w:t>
            </w:r>
          </w:p>
          <w:p w:rsidR="006A0B7E" w:rsidRDefault="00D73BBD" w:rsidP="00F23F8C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color w:val="001F5F"/>
                <w:spacing w:val="-2"/>
                <w:sz w:val="28"/>
              </w:rPr>
              <w:t>водонапорная)</w:t>
            </w:r>
          </w:p>
        </w:tc>
        <w:tc>
          <w:tcPr>
            <w:tcW w:w="3212" w:type="dxa"/>
          </w:tcPr>
          <w:p w:rsidR="006A0B7E" w:rsidRDefault="00D73BBD" w:rsidP="00F23F8C">
            <w:pPr>
              <w:pStyle w:val="TableParagraph"/>
              <w:ind w:right="778" w:firstLine="494"/>
              <w:jc w:val="both"/>
              <w:rPr>
                <w:sz w:val="28"/>
              </w:rPr>
            </w:pPr>
            <w:r>
              <w:rPr>
                <w:color w:val="001F5F"/>
                <w:sz w:val="28"/>
              </w:rPr>
              <w:t>4 балла</w:t>
            </w:r>
            <w:r>
              <w:rPr>
                <w:color w:val="001F5F"/>
                <w:spacing w:val="-5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Вкус и привкус обращают на</w:t>
            </w:r>
            <w:r>
              <w:rPr>
                <w:color w:val="001F5F"/>
                <w:spacing w:val="-13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себя</w:t>
            </w:r>
            <w:r>
              <w:rPr>
                <w:color w:val="001F5F"/>
                <w:spacing w:val="-12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внимание</w:t>
            </w:r>
            <w:r>
              <w:rPr>
                <w:color w:val="001F5F"/>
                <w:spacing w:val="-13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 xml:space="preserve">и </w:t>
            </w:r>
            <w:r>
              <w:rPr>
                <w:color w:val="001F5F"/>
                <w:spacing w:val="-2"/>
                <w:sz w:val="28"/>
              </w:rPr>
              <w:t>заставляют</w:t>
            </w:r>
          </w:p>
          <w:p w:rsidR="006A0B7E" w:rsidRDefault="00D73BBD" w:rsidP="00F23F8C">
            <w:pPr>
              <w:pStyle w:val="TableParagraph"/>
              <w:spacing w:line="322" w:lineRule="exact"/>
              <w:ind w:right="1150"/>
              <w:jc w:val="both"/>
              <w:rPr>
                <w:sz w:val="28"/>
              </w:rPr>
            </w:pPr>
            <w:r>
              <w:rPr>
                <w:color w:val="001F5F"/>
                <w:sz w:val="28"/>
              </w:rPr>
              <w:t>воздержаться</w:t>
            </w:r>
            <w:r>
              <w:rPr>
                <w:color w:val="001F5F"/>
                <w:spacing w:val="-18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 xml:space="preserve">от </w:t>
            </w:r>
            <w:r>
              <w:rPr>
                <w:color w:val="001F5F"/>
                <w:spacing w:val="-2"/>
                <w:sz w:val="28"/>
              </w:rPr>
              <w:t>употребления.</w:t>
            </w:r>
          </w:p>
        </w:tc>
        <w:tc>
          <w:tcPr>
            <w:tcW w:w="2991" w:type="dxa"/>
          </w:tcPr>
          <w:p w:rsidR="006A0B7E" w:rsidRDefault="006A0B7E" w:rsidP="00F23F8C">
            <w:pPr>
              <w:pStyle w:val="TableParagraph"/>
              <w:ind w:left="0"/>
              <w:jc w:val="both"/>
              <w:rPr>
                <w:sz w:val="26"/>
              </w:rPr>
            </w:pPr>
          </w:p>
        </w:tc>
      </w:tr>
    </w:tbl>
    <w:p w:rsidR="006A0B7E" w:rsidRDefault="00D73BBD" w:rsidP="00F23F8C">
      <w:pPr>
        <w:pStyle w:val="a3"/>
        <w:spacing w:before="8"/>
        <w:ind w:right="228" w:firstLine="773"/>
        <w:jc w:val="both"/>
      </w:pPr>
      <w:r>
        <w:t>После потребления сырой воды из общей водопроводной скважины во рту</w:t>
      </w:r>
      <w:r>
        <w:rPr>
          <w:spacing w:val="40"/>
        </w:rPr>
        <w:t xml:space="preserve"> </w:t>
      </w:r>
      <w:r>
        <w:t xml:space="preserve">долго держится не приятный привкус, а иногда и дискомфорт в кишечнике, что приводит к некачественным тренировкам и проигрышу на </w:t>
      </w:r>
      <w:r>
        <w:rPr>
          <w:spacing w:val="-2"/>
        </w:rPr>
        <w:t>соревнованиях.</w:t>
      </w:r>
    </w:p>
    <w:p w:rsidR="006A0B7E" w:rsidRDefault="00D73BBD" w:rsidP="00F23F8C">
      <w:pPr>
        <w:pStyle w:val="2"/>
        <w:numPr>
          <w:ilvl w:val="1"/>
          <w:numId w:val="3"/>
        </w:numPr>
        <w:tabs>
          <w:tab w:val="left" w:pos="1202"/>
        </w:tabs>
        <w:spacing w:before="3"/>
        <w:ind w:left="1202" w:hanging="488"/>
        <w:jc w:val="both"/>
      </w:pPr>
      <w:r>
        <w:rPr>
          <w:color w:val="FF0000"/>
        </w:rPr>
        <w:t>Определение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водородного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показателя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воды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пробах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по</w:t>
      </w:r>
      <w:r>
        <w:rPr>
          <w:color w:val="FF0000"/>
          <w:spacing w:val="-7"/>
        </w:rPr>
        <w:t xml:space="preserve"> </w:t>
      </w:r>
      <w:r>
        <w:rPr>
          <w:color w:val="FF0000"/>
          <w:spacing w:val="-2"/>
        </w:rPr>
        <w:t>цвету</w:t>
      </w:r>
    </w:p>
    <w:p w:rsidR="006A0B7E" w:rsidRDefault="00D73BBD" w:rsidP="00F23F8C">
      <w:pPr>
        <w:pStyle w:val="a3"/>
        <w:spacing w:before="158"/>
        <w:ind w:right="229" w:firstLine="562"/>
        <w:jc w:val="both"/>
      </w:pPr>
      <w:r>
        <w:t>Для этого в</w:t>
      </w:r>
      <w:r>
        <w:rPr>
          <w:spacing w:val="40"/>
        </w:rPr>
        <w:t xml:space="preserve"> </w:t>
      </w:r>
      <w:r>
        <w:t>пробирки наливаем</w:t>
      </w:r>
      <w:r>
        <w:rPr>
          <w:spacing w:val="40"/>
        </w:rPr>
        <w:t xml:space="preserve"> </w:t>
      </w:r>
      <w:r>
        <w:t>по 5 мл исследуемой воды, затем в каждую из них добавляли кислотно-основной индикатор (метиловый оранжевый), по шкале определить рН</w:t>
      </w:r>
      <w:r>
        <w:rPr>
          <w:spacing w:val="-1"/>
        </w:rPr>
        <w:t xml:space="preserve"> </w:t>
      </w:r>
      <w:r>
        <w:t>воды. Во всех трёх</w:t>
      </w:r>
      <w:r>
        <w:rPr>
          <w:spacing w:val="-2"/>
        </w:rPr>
        <w:t xml:space="preserve"> </w:t>
      </w:r>
      <w:r>
        <w:t>пробах водородный показатель присутствует.</w:t>
      </w:r>
    </w:p>
    <w:p w:rsidR="006A0B7E" w:rsidRDefault="00D73BBD" w:rsidP="00F23F8C">
      <w:pPr>
        <w:pStyle w:val="a3"/>
        <w:ind w:left="2445"/>
        <w:jc w:val="both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7E80C795" wp14:editId="2D759C09">
                <wp:extent cx="3537585" cy="1268095"/>
                <wp:effectExtent l="0" t="0" r="0" b="8255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37585" cy="1268095"/>
                          <a:chOff x="0" y="0"/>
                          <a:chExt cx="3537585" cy="126809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26161" y="526161"/>
                            <a:ext cx="24853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5390" h="215900">
                                <a:moveTo>
                                  <a:pt x="1242568" y="0"/>
                                </a:moveTo>
                                <a:lnTo>
                                  <a:pt x="1242568" y="107823"/>
                                </a:lnTo>
                                <a:lnTo>
                                  <a:pt x="2485135" y="107823"/>
                                </a:lnTo>
                                <a:lnTo>
                                  <a:pt x="2485135" y="215646"/>
                                </a:lnTo>
                              </a:path>
                              <a:path w="2485390" h="215900">
                                <a:moveTo>
                                  <a:pt x="1242568" y="0"/>
                                </a:moveTo>
                                <a:lnTo>
                                  <a:pt x="1242568" y="215646"/>
                                </a:lnTo>
                              </a:path>
                              <a:path w="2485390" h="215900">
                                <a:moveTo>
                                  <a:pt x="1242568" y="0"/>
                                </a:moveTo>
                                <a:lnTo>
                                  <a:pt x="1242568" y="107823"/>
                                </a:lnTo>
                                <a:lnTo>
                                  <a:pt x="0" y="107823"/>
                                </a:lnTo>
                                <a:lnTo>
                                  <a:pt x="0" y="215646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3C66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255267" y="12700"/>
                            <a:ext cx="102743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430" h="513715">
                                <a:moveTo>
                                  <a:pt x="1026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460"/>
                                </a:lnTo>
                                <a:lnTo>
                                  <a:pt x="1026909" y="513460"/>
                                </a:lnTo>
                                <a:lnTo>
                                  <a:pt x="1026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255267" y="12700"/>
                            <a:ext cx="102743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430" h="513715">
                                <a:moveTo>
                                  <a:pt x="0" y="513460"/>
                                </a:moveTo>
                                <a:lnTo>
                                  <a:pt x="1026909" y="513460"/>
                                </a:lnTo>
                                <a:lnTo>
                                  <a:pt x="10269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46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2700" y="741806"/>
                            <a:ext cx="102743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430" h="513715">
                                <a:moveTo>
                                  <a:pt x="1026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461"/>
                                </a:lnTo>
                                <a:lnTo>
                                  <a:pt x="1026909" y="513461"/>
                                </a:lnTo>
                                <a:lnTo>
                                  <a:pt x="1026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2700" y="741806"/>
                            <a:ext cx="102743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430" h="513715">
                                <a:moveTo>
                                  <a:pt x="0" y="513461"/>
                                </a:moveTo>
                                <a:lnTo>
                                  <a:pt x="1026909" y="513461"/>
                                </a:lnTo>
                                <a:lnTo>
                                  <a:pt x="10269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46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255267" y="741806"/>
                            <a:ext cx="102743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430" h="513715">
                                <a:moveTo>
                                  <a:pt x="1026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461"/>
                                </a:lnTo>
                                <a:lnTo>
                                  <a:pt x="1026909" y="513461"/>
                                </a:lnTo>
                                <a:lnTo>
                                  <a:pt x="1026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255267" y="741806"/>
                            <a:ext cx="102743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430" h="513715">
                                <a:moveTo>
                                  <a:pt x="0" y="513461"/>
                                </a:moveTo>
                                <a:lnTo>
                                  <a:pt x="1026909" y="513461"/>
                                </a:lnTo>
                                <a:lnTo>
                                  <a:pt x="10269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46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497835" y="741806"/>
                            <a:ext cx="102743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430" h="513715">
                                <a:moveTo>
                                  <a:pt x="1026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461"/>
                                </a:lnTo>
                                <a:lnTo>
                                  <a:pt x="1026909" y="513461"/>
                                </a:lnTo>
                                <a:lnTo>
                                  <a:pt x="1026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497835" y="741806"/>
                            <a:ext cx="102743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430" h="513715">
                                <a:moveTo>
                                  <a:pt x="0" y="513461"/>
                                </a:moveTo>
                                <a:lnTo>
                                  <a:pt x="1026909" y="513461"/>
                                </a:lnTo>
                                <a:lnTo>
                                  <a:pt x="10269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46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2497835" y="741806"/>
                            <a:ext cx="1027430" cy="513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A0B7E" w:rsidRDefault="00D73BBD">
                              <w:pPr>
                                <w:spacing w:before="13"/>
                                <w:ind w:left="4" w:right="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6600"/>
                                  <w:spacing w:val="-5"/>
                                  <w:w w:val="105"/>
                                  <w:sz w:val="18"/>
                                </w:rPr>
                                <w:t>№3</w:t>
                              </w:r>
                            </w:p>
                            <w:p w:rsidR="006A0B7E" w:rsidRDefault="00D73BBD">
                              <w:pPr>
                                <w:spacing w:before="67"/>
                                <w:ind w:left="3" w:right="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6600"/>
                                  <w:spacing w:val="-2"/>
                                  <w:w w:val="105"/>
                                  <w:sz w:val="18"/>
                                </w:rPr>
                                <w:t>Оранжевая</w:t>
                              </w:r>
                            </w:p>
                            <w:p w:rsidR="006A0B7E" w:rsidRDefault="00D73BBD">
                              <w:pPr>
                                <w:spacing w:before="72"/>
                                <w:ind w:left="4" w:right="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6600"/>
                                  <w:spacing w:val="-2"/>
                                  <w:w w:val="105"/>
                                  <w:sz w:val="18"/>
                                </w:rPr>
                                <w:t>норма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255267" y="741806"/>
                            <a:ext cx="1027430" cy="513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A0B7E" w:rsidRDefault="00D73BBD">
                              <w:pPr>
                                <w:spacing w:before="13"/>
                                <w:ind w:left="3" w:right="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6600"/>
                                  <w:spacing w:val="-5"/>
                                  <w:w w:val="105"/>
                                  <w:sz w:val="18"/>
                                </w:rPr>
                                <w:t>№2</w:t>
                              </w:r>
                            </w:p>
                            <w:p w:rsidR="006A0B7E" w:rsidRDefault="00D73BBD">
                              <w:pPr>
                                <w:spacing w:before="67"/>
                                <w:ind w:left="2" w:right="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6600"/>
                                  <w:spacing w:val="-2"/>
                                  <w:w w:val="105"/>
                                  <w:sz w:val="18"/>
                                </w:rPr>
                                <w:t>Оранжевая</w:t>
                              </w:r>
                            </w:p>
                            <w:p w:rsidR="006A0B7E" w:rsidRDefault="00D73BBD">
                              <w:pPr>
                                <w:spacing w:before="72"/>
                                <w:ind w:left="2" w:right="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6600"/>
                                  <w:spacing w:val="-2"/>
                                  <w:w w:val="105"/>
                                  <w:sz w:val="18"/>
                                </w:rPr>
                                <w:t>норма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12700" y="741806"/>
                            <a:ext cx="1027430" cy="513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A0B7E" w:rsidRDefault="00D73BBD">
                              <w:pPr>
                                <w:spacing w:before="13"/>
                                <w:ind w:left="2" w:right="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6600"/>
                                  <w:spacing w:val="-5"/>
                                  <w:w w:val="105"/>
                                  <w:sz w:val="18"/>
                                </w:rPr>
                                <w:t>№1</w:t>
                              </w:r>
                            </w:p>
                            <w:p w:rsidR="006A0B7E" w:rsidRDefault="00D73BBD">
                              <w:pPr>
                                <w:spacing w:before="67"/>
                                <w:ind w:left="2" w:right="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6600"/>
                                  <w:spacing w:val="-2"/>
                                  <w:w w:val="105"/>
                                  <w:sz w:val="18"/>
                                </w:rPr>
                                <w:t>Оранжевый</w:t>
                              </w:r>
                            </w:p>
                            <w:p w:rsidR="006A0B7E" w:rsidRDefault="00D73BBD">
                              <w:pPr>
                                <w:spacing w:before="72"/>
                                <w:ind w:left="2" w:right="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6600"/>
                                  <w:spacing w:val="-2"/>
                                  <w:w w:val="105"/>
                                  <w:sz w:val="18"/>
                                </w:rPr>
                                <w:t>норма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1255267" y="12700"/>
                            <a:ext cx="1027430" cy="513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A0B7E" w:rsidRDefault="00D73BBD">
                              <w:pPr>
                                <w:spacing w:before="98" w:line="228" w:lineRule="auto"/>
                                <w:ind w:left="97" w:firstLine="21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Водородный показатель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воды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в</w:t>
                              </w:r>
                              <w:proofErr w:type="gramEnd"/>
                            </w:p>
                            <w:p w:rsidR="006A0B7E" w:rsidRDefault="00D73BBD">
                              <w:pPr>
                                <w:spacing w:line="204" w:lineRule="exact"/>
                                <w:ind w:left="534"/>
                                <w:rPr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пробах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278.55pt;height:99.85pt;mso-position-horizontal-relative:char;mso-position-vertical-relative:line" id="docshapegroup2" coordorigin="0,0" coordsize="5571,1997">
                <v:shape style="position:absolute;left:828;top:828;width:3914;height:340" id="docshape3" coordorigin="829,829" coordsize="3914,340" path="m2785,829l2785,998,4742,998,4742,1168m2785,829l2785,1168m2785,829l2785,998,829,998,829,1168e" filled="false" stroked="true" strokeweight="2pt" strokecolor="#3c6695">
                  <v:path arrowok="t"/>
                  <v:stroke dashstyle="solid"/>
                </v:shape>
                <v:rect style="position:absolute;left:1976;top:20;width:1618;height:809" id="docshape4" filled="true" fillcolor="#4f81bc" stroked="false">
                  <v:fill type="solid"/>
                </v:rect>
                <v:rect style="position:absolute;left:1976;top:20;width:1618;height:809" id="docshape5" filled="false" stroked="true" strokeweight="2pt" strokecolor="#ffffff">
                  <v:stroke dashstyle="solid"/>
                </v:rect>
                <v:rect style="position:absolute;left:20;top:1168;width:1618;height:809" id="docshape6" filled="true" fillcolor="#4f81bc" stroked="false">
                  <v:fill type="solid"/>
                </v:rect>
                <v:rect style="position:absolute;left:20;top:1168;width:1618;height:809" id="docshape7" filled="false" stroked="true" strokeweight="2pt" strokecolor="#ffffff">
                  <v:stroke dashstyle="solid"/>
                </v:rect>
                <v:rect style="position:absolute;left:1976;top:1168;width:1618;height:809" id="docshape8" filled="true" fillcolor="#4f81bc" stroked="false">
                  <v:fill type="solid"/>
                </v:rect>
                <v:rect style="position:absolute;left:1976;top:1168;width:1618;height:809" id="docshape9" filled="false" stroked="true" strokeweight="2pt" strokecolor="#ffffff">
                  <v:stroke dashstyle="solid"/>
                </v:rect>
                <v:rect style="position:absolute;left:3933;top:1168;width:1618;height:809" id="docshape10" filled="true" fillcolor="#4f81bc" stroked="false">
                  <v:fill type="solid"/>
                </v:rect>
                <v:rect style="position:absolute;left:3933;top:1168;width:1618;height:809" id="docshape11" filled="false" stroked="true" strokeweight="2pt" strokecolor="#ffffff">
                  <v:stroke dashstyle="solid"/>
                </v:rect>
                <v:shape style="position:absolute;left:3933;top:1168;width:1618;height:809" type="#_x0000_t202" id="docshape12" filled="false" stroked="false">
                  <v:textbox inset="0,0,0,0">
                    <w:txbxContent>
                      <w:p>
                        <w:pPr>
                          <w:spacing w:before="13"/>
                          <w:ind w:left="4" w:right="2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6600"/>
                            <w:spacing w:val="-5"/>
                            <w:w w:val="105"/>
                            <w:sz w:val="18"/>
                          </w:rPr>
                          <w:t>№3</w:t>
                        </w:r>
                      </w:p>
                      <w:p>
                        <w:pPr>
                          <w:spacing w:before="67"/>
                          <w:ind w:left="3" w:right="2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6600"/>
                            <w:spacing w:val="-2"/>
                            <w:w w:val="105"/>
                            <w:sz w:val="18"/>
                          </w:rPr>
                          <w:t>Оранжевая</w:t>
                        </w:r>
                      </w:p>
                      <w:p>
                        <w:pPr>
                          <w:spacing w:before="72"/>
                          <w:ind w:left="4" w:right="2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6600"/>
                            <w:spacing w:val="-2"/>
                            <w:w w:val="105"/>
                            <w:sz w:val="18"/>
                          </w:rPr>
                          <w:t>норма</w:t>
                        </w:r>
                      </w:p>
                    </w:txbxContent>
                  </v:textbox>
                  <w10:wrap type="none"/>
                </v:shape>
                <v:shape style="position:absolute;left:1976;top:1168;width:1618;height:809" type="#_x0000_t202" id="docshape13" filled="false" stroked="false">
                  <v:textbox inset="0,0,0,0">
                    <w:txbxContent>
                      <w:p>
                        <w:pPr>
                          <w:spacing w:before="13"/>
                          <w:ind w:left="3" w:right="2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6600"/>
                            <w:spacing w:val="-5"/>
                            <w:w w:val="105"/>
                            <w:sz w:val="18"/>
                          </w:rPr>
                          <w:t>№2</w:t>
                        </w:r>
                      </w:p>
                      <w:p>
                        <w:pPr>
                          <w:spacing w:before="67"/>
                          <w:ind w:left="2" w:right="2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6600"/>
                            <w:spacing w:val="-2"/>
                            <w:w w:val="105"/>
                            <w:sz w:val="18"/>
                          </w:rPr>
                          <w:t>Оранжевая</w:t>
                        </w:r>
                      </w:p>
                      <w:p>
                        <w:pPr>
                          <w:spacing w:before="72"/>
                          <w:ind w:left="2" w:right="2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6600"/>
                            <w:spacing w:val="-2"/>
                            <w:w w:val="105"/>
                            <w:sz w:val="18"/>
                          </w:rPr>
                          <w:t>норма</w:t>
                        </w:r>
                      </w:p>
                    </w:txbxContent>
                  </v:textbox>
                  <w10:wrap type="none"/>
                </v:shape>
                <v:shape style="position:absolute;left:20;top:1168;width:1618;height:809" type="#_x0000_t202" id="docshape14" filled="false" stroked="false">
                  <v:textbox inset="0,0,0,0">
                    <w:txbxContent>
                      <w:p>
                        <w:pPr>
                          <w:spacing w:before="13"/>
                          <w:ind w:left="2" w:right="2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6600"/>
                            <w:spacing w:val="-5"/>
                            <w:w w:val="105"/>
                            <w:sz w:val="18"/>
                          </w:rPr>
                          <w:t>№1</w:t>
                        </w:r>
                      </w:p>
                      <w:p>
                        <w:pPr>
                          <w:spacing w:before="67"/>
                          <w:ind w:left="2" w:right="4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6600"/>
                            <w:spacing w:val="-2"/>
                            <w:w w:val="105"/>
                            <w:sz w:val="18"/>
                          </w:rPr>
                          <w:t>Оранжевый</w:t>
                        </w:r>
                      </w:p>
                      <w:p>
                        <w:pPr>
                          <w:spacing w:before="72"/>
                          <w:ind w:left="2" w:right="3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6600"/>
                            <w:spacing w:val="-2"/>
                            <w:w w:val="105"/>
                            <w:sz w:val="18"/>
                          </w:rPr>
                          <w:t>норма</w:t>
                        </w:r>
                      </w:p>
                    </w:txbxContent>
                  </v:textbox>
                  <w10:wrap type="none"/>
                </v:shape>
                <v:shape style="position:absolute;left:1976;top:20;width:1618;height:809" type="#_x0000_t202" id="docshape15" filled="false" stroked="false">
                  <v:textbox inset="0,0,0,0">
                    <w:txbxContent>
                      <w:p>
                        <w:pPr>
                          <w:spacing w:line="228" w:lineRule="auto" w:before="98"/>
                          <w:ind w:left="97" w:right="0" w:firstLine="21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18"/>
                          </w:rPr>
                          <w:t>Водородный показатель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8"/>
                          </w:rPr>
                          <w:t>воды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8"/>
                          </w:rPr>
                          <w:t>в</w:t>
                        </w:r>
                      </w:p>
                      <w:p>
                        <w:pPr>
                          <w:spacing w:line="204" w:lineRule="exact" w:before="0"/>
                          <w:ind w:left="534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пробах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6A0B7E" w:rsidRDefault="00D73BBD" w:rsidP="00F23F8C">
      <w:pPr>
        <w:pStyle w:val="a3"/>
        <w:spacing w:before="178"/>
        <w:ind w:right="227" w:firstLine="710"/>
        <w:jc w:val="both"/>
      </w:pPr>
      <w:r>
        <w:rPr>
          <w:color w:val="333333"/>
        </w:rPr>
        <w:t xml:space="preserve">Для спортсменов водородной воды очень важный момент, так как сокращение мышц во время интенсивных упражнений вызывает </w:t>
      </w:r>
      <w:proofErr w:type="spellStart"/>
      <w:r>
        <w:rPr>
          <w:color w:val="333333"/>
        </w:rPr>
        <w:t>оксидативный</w:t>
      </w:r>
      <w:proofErr w:type="spellEnd"/>
      <w:r>
        <w:rPr>
          <w:color w:val="333333"/>
        </w:rPr>
        <w:t xml:space="preserve"> стресс (кислородное голодание), который вызывает повышенную усталость, микротравм в мышцах или воспалений. При употреблении водородной воды, спортсменам легче проводить активную тренировку. Она уменьшает количество молочной кислоты в мышцах.</w:t>
      </w:r>
    </w:p>
    <w:p w:rsidR="006A0B7E" w:rsidRDefault="00D73BBD" w:rsidP="00F23F8C">
      <w:pPr>
        <w:pStyle w:val="a3"/>
        <w:ind w:right="223" w:firstLine="710"/>
        <w:jc w:val="both"/>
      </w:pPr>
      <w:r>
        <w:rPr>
          <w:color w:val="333333"/>
        </w:rPr>
        <w:t>Таким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образом, проделав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мониторинг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качество воды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наших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источников можно заключить, что вода – это важнейший компоне</w:t>
      </w:r>
      <w:r w:rsidR="002E5852">
        <w:rPr>
          <w:color w:val="333333"/>
        </w:rPr>
        <w:t>нт окружающей среды. Её физико-</w:t>
      </w:r>
      <w:r>
        <w:rPr>
          <w:color w:val="333333"/>
        </w:rPr>
        <w:t>химические свойства очень важны на Земле. Качество воды зависит и от микрофлоры, наличие минеральных солей, водородного показателя, жесткости. Отсутствия или избыток одного из перечисленных свойств, приводит к неблагоприятным последствиям живого организма, особенно это важно для здоровья спортсмена.</w:t>
      </w:r>
    </w:p>
    <w:p w:rsidR="006A0B7E" w:rsidRDefault="00D73BBD" w:rsidP="00F23F8C">
      <w:pPr>
        <w:pStyle w:val="a3"/>
        <w:spacing w:before="1"/>
        <w:ind w:right="233" w:firstLine="710"/>
        <w:jc w:val="both"/>
      </w:pPr>
      <w:r>
        <w:rPr>
          <w:color w:val="333333"/>
        </w:rPr>
        <w:t>Проведя собственный мониторинг воды из разных проб на</w:t>
      </w:r>
      <w:r>
        <w:rPr>
          <w:color w:val="333333"/>
          <w:spacing w:val="40"/>
        </w:rPr>
        <w:t xml:space="preserve"> </w:t>
      </w:r>
      <w:r w:rsidR="002E5852">
        <w:rPr>
          <w:color w:val="333333"/>
        </w:rPr>
        <w:t>микрофлору, наличие</w:t>
      </w:r>
      <w:r>
        <w:rPr>
          <w:color w:val="333333"/>
        </w:rPr>
        <w:t xml:space="preserve"> минеральных солей, водорода, жесткости воды, могу</w:t>
      </w:r>
    </w:p>
    <w:p w:rsidR="006A0B7E" w:rsidRDefault="00D73BBD" w:rsidP="00F23F8C">
      <w:pPr>
        <w:pStyle w:val="a3"/>
        <w:ind w:right="226"/>
        <w:jc w:val="both"/>
      </w:pPr>
      <w:r>
        <w:rPr>
          <w:color w:val="333333"/>
        </w:rPr>
        <w:t>с уверен</w:t>
      </w:r>
      <w:r w:rsidR="002E5852">
        <w:rPr>
          <w:color w:val="333333"/>
        </w:rPr>
        <w:t>ностью, что проба воды под №3 (</w:t>
      </w:r>
      <w:r>
        <w:rPr>
          <w:color w:val="333333"/>
        </w:rPr>
        <w:t>собственная скважина)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и №2 для меня спортсмена, благоприятна и не вызывает никакой опасности. Мы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можем с большой уверенностью употреблять её в организм до тренировок и после тренировок. Но обязательно </w:t>
      </w:r>
      <w:proofErr w:type="gramStart"/>
      <w:r>
        <w:rPr>
          <w:color w:val="333333"/>
        </w:rPr>
        <w:t>при</w:t>
      </w:r>
      <w:proofErr w:type="gramEnd"/>
      <w:r>
        <w:rPr>
          <w:color w:val="333333"/>
        </w:rPr>
        <w:t xml:space="preserve"> покупки питьевой воды нужно учитывать, что срок хранения питьевой воды в пластиковых бутылях – 1 год. В течение этого срока вода сохраняет своё качество, вкусовые свойства и минеральный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состав.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Поэтому</w:t>
      </w:r>
      <w:r>
        <w:rPr>
          <w:color w:val="333333"/>
          <w:spacing w:val="79"/>
        </w:rPr>
        <w:t xml:space="preserve"> </w:t>
      </w:r>
      <w:r>
        <w:rPr>
          <w:color w:val="333333"/>
        </w:rPr>
        <w:t>обязательно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надо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смотреть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год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дату</w:t>
      </w:r>
    </w:p>
    <w:p w:rsidR="006A0B7E" w:rsidRDefault="00D73BBD" w:rsidP="00F23F8C">
      <w:pPr>
        <w:pStyle w:val="a3"/>
        <w:spacing w:before="67" w:line="322" w:lineRule="exact"/>
        <w:jc w:val="both"/>
      </w:pPr>
      <w:r>
        <w:rPr>
          <w:color w:val="333333"/>
        </w:rPr>
        <w:lastRenderedPageBreak/>
        <w:t>розлива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питьевой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>воды.</w:t>
      </w:r>
    </w:p>
    <w:p w:rsidR="006A0B7E" w:rsidRDefault="00D73BBD" w:rsidP="00F23F8C">
      <w:pPr>
        <w:pStyle w:val="a3"/>
        <w:ind w:right="225" w:firstLine="566"/>
        <w:jc w:val="both"/>
      </w:pPr>
      <w:r>
        <w:rPr>
          <w:color w:val="333333"/>
        </w:rPr>
        <w:t xml:space="preserve">Пробы под №1 </w:t>
      </w:r>
      <w:proofErr w:type="gramStart"/>
      <w:r>
        <w:rPr>
          <w:color w:val="333333"/>
        </w:rPr>
        <w:t xml:space="preserve">( </w:t>
      </w:r>
      <w:proofErr w:type="gramEnd"/>
      <w:r>
        <w:rPr>
          <w:color w:val="333333"/>
        </w:rPr>
        <w:t>общая скважина) не желательна в сыром виде для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питья, так как выявлен запах хлорки, привкус и отсутствия водорода. Вода с повышенным содержанием хлора вредна для организма человека. Попадая в организм, вода с избытком хлора провоцирует негативные последствия: нарушается работа пищеварительного тракта, появляется склонность к</w:t>
      </w:r>
      <w:r>
        <w:rPr>
          <w:color w:val="333333"/>
          <w:spacing w:val="40"/>
        </w:rPr>
        <w:t xml:space="preserve"> </w:t>
      </w:r>
      <w:proofErr w:type="spellStart"/>
      <w:r>
        <w:rPr>
          <w:color w:val="333333"/>
        </w:rPr>
        <w:t>желче</w:t>
      </w:r>
      <w:proofErr w:type="spellEnd"/>
      <w:r>
        <w:rPr>
          <w:color w:val="333333"/>
        </w:rPr>
        <w:t>- и мочекаменным заболеваниям.</w:t>
      </w:r>
    </w:p>
    <w:p w:rsidR="006A0B7E" w:rsidRDefault="006A0B7E" w:rsidP="00F23F8C">
      <w:pPr>
        <w:pStyle w:val="a3"/>
        <w:spacing w:before="8"/>
        <w:ind w:left="0"/>
        <w:jc w:val="both"/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  <w:bookmarkStart w:id="5" w:name="_TOC_250002"/>
      <w:bookmarkEnd w:id="5"/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2E5852" w:rsidRDefault="002E5852" w:rsidP="002E5852">
      <w:pPr>
        <w:pStyle w:val="1"/>
        <w:ind w:left="291"/>
        <w:jc w:val="center"/>
        <w:rPr>
          <w:color w:val="001F5F"/>
          <w:spacing w:val="-2"/>
        </w:rPr>
      </w:pPr>
    </w:p>
    <w:p w:rsidR="006A0B7E" w:rsidRDefault="00D73BBD" w:rsidP="002E5852">
      <w:pPr>
        <w:pStyle w:val="1"/>
        <w:ind w:left="291"/>
        <w:jc w:val="center"/>
      </w:pPr>
      <w:r>
        <w:rPr>
          <w:color w:val="001F5F"/>
          <w:spacing w:val="-2"/>
        </w:rPr>
        <w:lastRenderedPageBreak/>
        <w:t>ЗАКЛЮЧЕНИЕ</w:t>
      </w:r>
    </w:p>
    <w:p w:rsidR="006A0B7E" w:rsidRDefault="00D73BBD" w:rsidP="00D3209D">
      <w:pPr>
        <w:pStyle w:val="a3"/>
        <w:spacing w:before="154" w:line="242" w:lineRule="auto"/>
        <w:ind w:right="42" w:firstLine="749"/>
        <w:jc w:val="both"/>
      </w:pPr>
      <w:r>
        <w:t>На</w:t>
      </w:r>
      <w:r>
        <w:rPr>
          <w:spacing w:val="-7"/>
        </w:rPr>
        <w:t xml:space="preserve"> </w:t>
      </w:r>
      <w:r>
        <w:t>сегодняшний</w:t>
      </w:r>
      <w:r>
        <w:rPr>
          <w:spacing w:val="-5"/>
        </w:rPr>
        <w:t xml:space="preserve"> </w:t>
      </w:r>
      <w:r>
        <w:t>загрязнение</w:t>
      </w:r>
      <w:r>
        <w:rPr>
          <w:spacing w:val="-7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t>среды</w:t>
      </w:r>
      <w:r>
        <w:rPr>
          <w:spacing w:val="-8"/>
        </w:rPr>
        <w:t xml:space="preserve"> </w:t>
      </w:r>
      <w:r>
        <w:t>губительно</w:t>
      </w:r>
      <w:r>
        <w:rPr>
          <w:spacing w:val="-8"/>
        </w:rPr>
        <w:t xml:space="preserve"> </w:t>
      </w:r>
      <w:r>
        <w:t>действует на всё живое и приводит к</w:t>
      </w:r>
      <w:r>
        <w:rPr>
          <w:spacing w:val="40"/>
        </w:rPr>
        <w:t xml:space="preserve"> </w:t>
      </w:r>
      <w:r>
        <w:t>всемирной катастрофе. По данным Всемирной организации здравоохранения, в настоящее время в мире существует 800</w:t>
      </w:r>
      <w:r w:rsidR="00D3209D">
        <w:t xml:space="preserve"> </w:t>
      </w:r>
      <w:r>
        <w:t>тысяч</w:t>
      </w:r>
      <w:r>
        <w:rPr>
          <w:spacing w:val="-3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соединений,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64</w:t>
      </w:r>
      <w:r>
        <w:rPr>
          <w:spacing w:val="-3"/>
        </w:rPr>
        <w:t xml:space="preserve"> </w:t>
      </w:r>
      <w:r>
        <w:t>тысяч</w:t>
      </w:r>
      <w:r>
        <w:rPr>
          <w:spacing w:val="-3"/>
        </w:rPr>
        <w:t xml:space="preserve"> </w:t>
      </w:r>
      <w:r>
        <w:t>вредных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16 тыс. ядовитых.</w:t>
      </w:r>
      <w:r>
        <w:rPr>
          <w:spacing w:val="-9"/>
        </w:rPr>
        <w:t xml:space="preserve"> </w:t>
      </w:r>
      <w:r>
        <w:t>Физическая культура и спорт нуждается в здоровой</w:t>
      </w:r>
      <w:r w:rsidR="00D3209D"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среде,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физкультурно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спортивная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не должна наносить вред живой природе и здоровью человека. Здоровая</w:t>
      </w:r>
      <w:r w:rsidR="00D3209D">
        <w:t xml:space="preserve"> </w:t>
      </w:r>
      <w:r>
        <w:t>окружающая</w:t>
      </w:r>
      <w:r>
        <w:rPr>
          <w:spacing w:val="-4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необходима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спортом,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многих борцов именно это служит мотивацией и вдохновением. Не здоровая</w:t>
      </w:r>
      <w:r w:rsidR="00D3209D"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отбивает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охоту</w:t>
      </w:r>
      <w:r>
        <w:rPr>
          <w:spacing w:val="-8"/>
        </w:rPr>
        <w:t xml:space="preserve"> </w:t>
      </w:r>
      <w:r>
        <w:t>заниматься</w:t>
      </w:r>
      <w:r>
        <w:rPr>
          <w:spacing w:val="-2"/>
        </w:rPr>
        <w:t xml:space="preserve"> </w:t>
      </w:r>
      <w:r>
        <w:t>спортом,</w:t>
      </w:r>
      <w:r>
        <w:rPr>
          <w:spacing w:val="-2"/>
        </w:rPr>
        <w:t xml:space="preserve"> </w:t>
      </w:r>
      <w:r>
        <w:t>потому</w:t>
      </w:r>
      <w:r>
        <w:rPr>
          <w:spacing w:val="-8"/>
        </w:rPr>
        <w:t xml:space="preserve"> </w:t>
      </w:r>
      <w:r>
        <w:t>что она сказывается на здоровье спортсмена.</w:t>
      </w:r>
    </w:p>
    <w:p w:rsidR="006A0B7E" w:rsidRDefault="00D73BBD" w:rsidP="00D3209D">
      <w:pPr>
        <w:pStyle w:val="a3"/>
        <w:ind w:right="229" w:firstLine="710"/>
        <w:jc w:val="both"/>
      </w:pPr>
      <w:r>
        <w:t>Влияние мониторинга воды включало в себя исследование из проб из различных источников: прозрачности воды, запаха воды, привкуса, водородного показателя. Были разработаны задачи,</w:t>
      </w:r>
      <w:r>
        <w:rPr>
          <w:spacing w:val="40"/>
        </w:rPr>
        <w:t xml:space="preserve"> </w:t>
      </w:r>
      <w:r>
        <w:t>этапы которые помогли достичь цели проектно исследовательской работы.</w:t>
      </w:r>
    </w:p>
    <w:p w:rsidR="006A0B7E" w:rsidRDefault="00D73BBD" w:rsidP="00D3209D">
      <w:pPr>
        <w:pStyle w:val="a3"/>
        <w:ind w:right="229" w:firstLine="710"/>
        <w:jc w:val="both"/>
      </w:pPr>
      <w:r>
        <w:t>В экспериментальной части провели мониторинг питьевой воды на организм спортивного человека из разных проб и</w:t>
      </w:r>
      <w:r>
        <w:rPr>
          <w:spacing w:val="40"/>
        </w:rPr>
        <w:t xml:space="preserve"> </w:t>
      </w:r>
      <w:r>
        <w:t xml:space="preserve">выявили, что качество Бутилированной воды и собственной скважины соответствуют для питья </w:t>
      </w:r>
      <w:r>
        <w:rPr>
          <w:spacing w:val="-2"/>
        </w:rPr>
        <w:t>спортсмена.</w:t>
      </w:r>
    </w:p>
    <w:p w:rsidR="006A0B7E" w:rsidRDefault="00D73BBD" w:rsidP="00D3209D">
      <w:pPr>
        <w:pStyle w:val="a3"/>
        <w:ind w:right="223" w:firstLine="710"/>
        <w:jc w:val="both"/>
      </w:pPr>
      <w:r>
        <w:t>В настоящее время спорт играет огромную роль в решение экологических проблем. Спорт и природная среда одно целое, они не разделимы. Для спортсмена необходима благоприятная, комфортная и здоровая окружающая среда, а природа не должна приносить вред спорту. Многие виды сорта непосредственно связаны с окружающей средой, ведь именно она вдохновляет, определяет мировые рекорды.</w:t>
      </w:r>
    </w:p>
    <w:p w:rsidR="006A0B7E" w:rsidRDefault="00D73BBD" w:rsidP="00D3209D">
      <w:pPr>
        <w:pStyle w:val="a3"/>
        <w:spacing w:line="242" w:lineRule="auto"/>
        <w:ind w:right="229" w:firstLine="710"/>
        <w:jc w:val="both"/>
      </w:pPr>
      <w:r>
        <w:t>Таким образом, цели нашего исследовательского проекта: «Провести мониторинг питьевой воды для спортсмена из разных источников и выявить её физико-химический состав» достигнуты и реализованы.</w:t>
      </w:r>
    </w:p>
    <w:p w:rsidR="006A0B7E" w:rsidRDefault="00D3209D" w:rsidP="00D3209D">
      <w:pPr>
        <w:pStyle w:val="a3"/>
        <w:ind w:left="221" w:right="227" w:firstLine="720"/>
        <w:jc w:val="both"/>
      </w:pPr>
      <w:proofErr w:type="gramStart"/>
      <w:r>
        <w:t>Данное исследования (</w:t>
      </w:r>
      <w:r w:rsidR="00D73BBD">
        <w:t>мониторинг воды) для меня очень важен, потому что после интенсивной тренировки спортом я потребляю много воды из собственной скважины, иногда покупаю в магазине, пластиковых бутылках (бутилированную) и благодаря мониторингу свойству питьевой воды, проведённому</w:t>
      </w:r>
      <w:r w:rsidR="00D73BBD">
        <w:rPr>
          <w:spacing w:val="40"/>
        </w:rPr>
        <w:t xml:space="preserve"> </w:t>
      </w:r>
      <w:r w:rsidR="00D73BBD">
        <w:t>в домашних условиях мы можем быть уверенными, что питьевая вода из собственной скважины и бутилированная моему организму</w:t>
      </w:r>
      <w:proofErr w:type="gramEnd"/>
      <w:r w:rsidR="00D73BBD">
        <w:t xml:space="preserve"> уж</w:t>
      </w:r>
      <w:r w:rsidR="00D73BBD">
        <w:rPr>
          <w:spacing w:val="61"/>
        </w:rPr>
        <w:t xml:space="preserve"> </w:t>
      </w:r>
      <w:r w:rsidR="00D73BBD">
        <w:t>точно</w:t>
      </w:r>
      <w:r w:rsidR="00D73BBD">
        <w:rPr>
          <w:spacing w:val="61"/>
        </w:rPr>
        <w:t xml:space="preserve"> </w:t>
      </w:r>
      <w:r w:rsidR="00D73BBD">
        <w:t>не</w:t>
      </w:r>
      <w:r w:rsidR="00D73BBD">
        <w:rPr>
          <w:spacing w:val="63"/>
        </w:rPr>
        <w:t xml:space="preserve"> </w:t>
      </w:r>
      <w:r w:rsidR="00D73BBD">
        <w:t>навредит,</w:t>
      </w:r>
      <w:r w:rsidR="00D73BBD">
        <w:rPr>
          <w:spacing w:val="64"/>
        </w:rPr>
        <w:t xml:space="preserve"> </w:t>
      </w:r>
      <w:r w:rsidR="00D73BBD">
        <w:t>а</w:t>
      </w:r>
      <w:r w:rsidR="00D73BBD">
        <w:rPr>
          <w:spacing w:val="62"/>
        </w:rPr>
        <w:t xml:space="preserve"> </w:t>
      </w:r>
      <w:r w:rsidR="00D73BBD">
        <w:t>придаст</w:t>
      </w:r>
      <w:r w:rsidR="00D73BBD">
        <w:rPr>
          <w:spacing w:val="56"/>
        </w:rPr>
        <w:t xml:space="preserve"> </w:t>
      </w:r>
      <w:r w:rsidR="00D73BBD">
        <w:t>энергии</w:t>
      </w:r>
      <w:r w:rsidR="00D73BBD">
        <w:rPr>
          <w:spacing w:val="62"/>
        </w:rPr>
        <w:t xml:space="preserve"> </w:t>
      </w:r>
      <w:r w:rsidR="00D73BBD">
        <w:t>и</w:t>
      </w:r>
      <w:r w:rsidR="00D73BBD">
        <w:rPr>
          <w:spacing w:val="61"/>
        </w:rPr>
        <w:t xml:space="preserve"> </w:t>
      </w:r>
      <w:r w:rsidR="00D73BBD">
        <w:t>сил.</w:t>
      </w:r>
      <w:r w:rsidR="00D73BBD">
        <w:rPr>
          <w:spacing w:val="67"/>
        </w:rPr>
        <w:t xml:space="preserve"> </w:t>
      </w:r>
      <w:proofErr w:type="gramStart"/>
      <w:r w:rsidR="00D73BBD">
        <w:t>Конечно</w:t>
      </w:r>
      <w:proofErr w:type="gramEnd"/>
      <w:r w:rsidR="00D73BBD">
        <w:rPr>
          <w:spacing w:val="62"/>
        </w:rPr>
        <w:t xml:space="preserve"> </w:t>
      </w:r>
      <w:r w:rsidR="00D73BBD">
        <w:t>мой</w:t>
      </w:r>
      <w:r w:rsidR="00D73BBD">
        <w:rPr>
          <w:spacing w:val="56"/>
        </w:rPr>
        <w:t xml:space="preserve"> </w:t>
      </w:r>
      <w:r w:rsidR="00D73BBD">
        <w:rPr>
          <w:spacing w:val="-2"/>
        </w:rPr>
        <w:t>домашний</w:t>
      </w:r>
      <w:r>
        <w:t xml:space="preserve"> </w:t>
      </w:r>
      <w:r w:rsidR="00D73BBD">
        <w:t>мониторинг качество питьевой воды должен пройти анализ в лабораторных</w:t>
      </w:r>
      <w:r>
        <w:rPr>
          <w:spacing w:val="40"/>
        </w:rPr>
        <w:t xml:space="preserve"> условиях</w:t>
      </w:r>
      <w:r w:rsidR="00D73BBD">
        <w:t>, чем мы</w:t>
      </w:r>
      <w:r w:rsidR="00D73BBD">
        <w:rPr>
          <w:spacing w:val="40"/>
        </w:rPr>
        <w:t xml:space="preserve"> </w:t>
      </w:r>
      <w:r w:rsidR="00D73BBD">
        <w:t>в ближайшее время обязательно и займёмся.</w:t>
      </w:r>
    </w:p>
    <w:p w:rsidR="006A0B7E" w:rsidRDefault="006A0B7E" w:rsidP="00F23F8C">
      <w:pPr>
        <w:jc w:val="both"/>
        <w:sectPr w:rsidR="006A0B7E">
          <w:pgSz w:w="11910" w:h="16840"/>
          <w:pgMar w:top="1040" w:right="620" w:bottom="1180" w:left="1480" w:header="0" w:footer="998" w:gutter="0"/>
          <w:cols w:space="720"/>
        </w:sectPr>
      </w:pPr>
    </w:p>
    <w:p w:rsidR="006A0B7E" w:rsidRDefault="00D73BBD" w:rsidP="00D3209D">
      <w:pPr>
        <w:pStyle w:val="1"/>
        <w:spacing w:before="72"/>
        <w:jc w:val="center"/>
        <w:rPr>
          <w:color w:val="4F81BC"/>
          <w:spacing w:val="-2"/>
        </w:rPr>
      </w:pPr>
      <w:bookmarkStart w:id="6" w:name="_TOC_250001"/>
      <w:r>
        <w:rPr>
          <w:color w:val="4F81BC"/>
        </w:rPr>
        <w:lastRenderedPageBreak/>
        <w:t>СПИСОК</w:t>
      </w:r>
      <w:r>
        <w:rPr>
          <w:color w:val="4F81BC"/>
          <w:spacing w:val="-15"/>
        </w:rPr>
        <w:t xml:space="preserve"> </w:t>
      </w:r>
      <w:r>
        <w:rPr>
          <w:color w:val="4F81BC"/>
        </w:rPr>
        <w:t>ИСПОЛЬЗОВАННОЙ</w:t>
      </w:r>
      <w:r>
        <w:rPr>
          <w:color w:val="4F81BC"/>
          <w:spacing w:val="-15"/>
        </w:rPr>
        <w:t xml:space="preserve"> </w:t>
      </w:r>
      <w:bookmarkEnd w:id="6"/>
      <w:r>
        <w:rPr>
          <w:color w:val="4F81BC"/>
          <w:spacing w:val="-2"/>
        </w:rPr>
        <w:t>ЛИТЕРАТУРЫ</w:t>
      </w:r>
    </w:p>
    <w:p w:rsidR="00D3209D" w:rsidRDefault="00D3209D" w:rsidP="00D3209D">
      <w:pPr>
        <w:pStyle w:val="1"/>
        <w:spacing w:before="72"/>
        <w:jc w:val="center"/>
      </w:pPr>
    </w:p>
    <w:p w:rsidR="006A0B7E" w:rsidRDefault="00D73BBD" w:rsidP="00D3209D">
      <w:pPr>
        <w:pStyle w:val="a4"/>
        <w:numPr>
          <w:ilvl w:val="0"/>
          <w:numId w:val="2"/>
        </w:numPr>
        <w:tabs>
          <w:tab w:val="left" w:pos="429"/>
        </w:tabs>
        <w:ind w:right="383" w:firstLine="0"/>
        <w:rPr>
          <w:sz w:val="28"/>
        </w:rPr>
      </w:pPr>
      <w:r>
        <w:rPr>
          <w:sz w:val="28"/>
        </w:rPr>
        <w:t>Алексеев</w:t>
      </w:r>
      <w:r>
        <w:rPr>
          <w:spacing w:val="-4"/>
          <w:sz w:val="28"/>
        </w:rPr>
        <w:t xml:space="preserve"> </w:t>
      </w:r>
      <w:r>
        <w:rPr>
          <w:sz w:val="28"/>
        </w:rPr>
        <w:t>Л.C.,</w:t>
      </w:r>
      <w:r>
        <w:rPr>
          <w:spacing w:val="-4"/>
          <w:sz w:val="28"/>
        </w:rPr>
        <w:t xml:space="preserve"> </w:t>
      </w:r>
      <w:r>
        <w:rPr>
          <w:sz w:val="28"/>
        </w:rPr>
        <w:t>2009.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природных,</w:t>
      </w:r>
      <w:r>
        <w:rPr>
          <w:spacing w:val="-4"/>
          <w:sz w:val="28"/>
        </w:rPr>
        <w:t xml:space="preserve"> </w:t>
      </w:r>
      <w:r>
        <w:rPr>
          <w:sz w:val="28"/>
        </w:rPr>
        <w:t>питьевых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технических </w:t>
      </w:r>
      <w:r>
        <w:rPr>
          <w:spacing w:val="-4"/>
          <w:sz w:val="28"/>
        </w:rPr>
        <w:t>вод.</w:t>
      </w:r>
    </w:p>
    <w:p w:rsidR="006A0B7E" w:rsidRDefault="00D73BBD" w:rsidP="00D3209D">
      <w:pPr>
        <w:pStyle w:val="a4"/>
        <w:numPr>
          <w:ilvl w:val="0"/>
          <w:numId w:val="2"/>
        </w:numPr>
        <w:tabs>
          <w:tab w:val="left" w:pos="501"/>
        </w:tabs>
        <w:ind w:left="501" w:hanging="282"/>
        <w:rPr>
          <w:sz w:val="28"/>
        </w:rPr>
      </w:pPr>
      <w:proofErr w:type="spellStart"/>
      <w:r>
        <w:rPr>
          <w:sz w:val="28"/>
        </w:rPr>
        <w:t>Бринчук</w:t>
      </w:r>
      <w:proofErr w:type="spellEnd"/>
      <w:r>
        <w:rPr>
          <w:spacing w:val="-10"/>
          <w:sz w:val="28"/>
        </w:rPr>
        <w:t xml:space="preserve"> </w:t>
      </w:r>
      <w:r>
        <w:rPr>
          <w:sz w:val="28"/>
        </w:rPr>
        <w:t>М.М.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право</w:t>
      </w:r>
      <w:r>
        <w:rPr>
          <w:spacing w:val="-9"/>
          <w:sz w:val="28"/>
        </w:rPr>
        <w:t xml:space="preserve"> </w:t>
      </w:r>
      <w:r>
        <w:rPr>
          <w:sz w:val="28"/>
        </w:rPr>
        <w:t>2018</w:t>
      </w:r>
      <w:r>
        <w:rPr>
          <w:spacing w:val="-9"/>
          <w:sz w:val="28"/>
        </w:rPr>
        <w:t xml:space="preserve"> </w:t>
      </w:r>
      <w:r>
        <w:rPr>
          <w:spacing w:val="-5"/>
          <w:sz w:val="28"/>
        </w:rPr>
        <w:t>г.</w:t>
      </w:r>
    </w:p>
    <w:p w:rsidR="006A0B7E" w:rsidRDefault="00D73BBD" w:rsidP="00D3209D">
      <w:pPr>
        <w:pStyle w:val="a4"/>
        <w:numPr>
          <w:ilvl w:val="0"/>
          <w:numId w:val="2"/>
        </w:numPr>
        <w:tabs>
          <w:tab w:val="left" w:pos="588"/>
          <w:tab w:val="left" w:pos="4973"/>
        </w:tabs>
        <w:spacing w:before="321"/>
        <w:ind w:right="229" w:firstLine="0"/>
        <w:rPr>
          <w:sz w:val="28"/>
        </w:rPr>
      </w:pPr>
      <w:r>
        <w:rPr>
          <w:sz w:val="28"/>
        </w:rPr>
        <w:t>Габриелян,</w:t>
      </w:r>
      <w:r>
        <w:rPr>
          <w:spacing w:val="40"/>
          <w:sz w:val="28"/>
        </w:rPr>
        <w:t xml:space="preserve"> </w:t>
      </w:r>
      <w:r>
        <w:rPr>
          <w:sz w:val="28"/>
        </w:rPr>
        <w:t>О.С.</w:t>
      </w:r>
      <w:r>
        <w:rPr>
          <w:spacing w:val="40"/>
          <w:sz w:val="28"/>
        </w:rPr>
        <w:t xml:space="preserve"> </w:t>
      </w:r>
      <w:r>
        <w:rPr>
          <w:sz w:val="28"/>
        </w:rPr>
        <w:t>Химия</w:t>
      </w:r>
      <w:r>
        <w:rPr>
          <w:spacing w:val="40"/>
          <w:sz w:val="28"/>
        </w:rPr>
        <w:t xml:space="preserve"> </w:t>
      </w:r>
      <w:r>
        <w:rPr>
          <w:sz w:val="28"/>
        </w:rPr>
        <w:t>8</w:t>
      </w:r>
      <w:r>
        <w:rPr>
          <w:spacing w:val="40"/>
          <w:sz w:val="28"/>
        </w:rPr>
        <w:t xml:space="preserve"> </w:t>
      </w:r>
      <w:r>
        <w:rPr>
          <w:sz w:val="28"/>
        </w:rPr>
        <w:t>класс</w:t>
      </w:r>
      <w:r>
        <w:rPr>
          <w:sz w:val="28"/>
        </w:rPr>
        <w:tab/>
        <w:t>: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общеобразовательных учреждений / </w:t>
      </w:r>
      <w:proofErr w:type="spellStart"/>
      <w:r>
        <w:rPr>
          <w:sz w:val="28"/>
        </w:rPr>
        <w:t>О.С.Габриелян</w:t>
      </w:r>
      <w:proofErr w:type="spellEnd"/>
      <w:r>
        <w:rPr>
          <w:sz w:val="28"/>
        </w:rPr>
        <w:t>. – Москва</w:t>
      </w:r>
      <w:proofErr w:type="gramStart"/>
      <w:r>
        <w:rPr>
          <w:sz w:val="28"/>
        </w:rPr>
        <w:t xml:space="preserve">. : </w:t>
      </w:r>
      <w:proofErr w:type="gramEnd"/>
      <w:r>
        <w:rPr>
          <w:sz w:val="28"/>
        </w:rPr>
        <w:t>Дрофа,2008.</w:t>
      </w:r>
    </w:p>
    <w:p w:rsidR="006A0B7E" w:rsidRDefault="006A0B7E" w:rsidP="00D3209D">
      <w:pPr>
        <w:pStyle w:val="a3"/>
        <w:spacing w:before="4"/>
        <w:ind w:left="0"/>
      </w:pPr>
    </w:p>
    <w:p w:rsidR="006A0B7E" w:rsidRDefault="00D73BBD" w:rsidP="00D3209D">
      <w:pPr>
        <w:pStyle w:val="a4"/>
        <w:numPr>
          <w:ilvl w:val="0"/>
          <w:numId w:val="2"/>
        </w:numPr>
        <w:tabs>
          <w:tab w:val="left" w:pos="429"/>
          <w:tab w:val="left" w:pos="1888"/>
          <w:tab w:val="left" w:pos="2614"/>
          <w:tab w:val="left" w:pos="3966"/>
          <w:tab w:val="left" w:pos="4317"/>
          <w:tab w:val="left" w:pos="5914"/>
          <w:tab w:val="left" w:pos="6638"/>
          <w:tab w:val="left" w:pos="8099"/>
          <w:tab w:val="left" w:pos="8459"/>
          <w:tab w:val="left" w:pos="9500"/>
        </w:tabs>
        <w:ind w:right="224" w:firstLine="0"/>
        <w:rPr>
          <w:sz w:val="28"/>
        </w:rPr>
      </w:pPr>
      <w:proofErr w:type="spellStart"/>
      <w:r>
        <w:rPr>
          <w:spacing w:val="-2"/>
          <w:sz w:val="28"/>
        </w:rPr>
        <w:t>Карташев</w:t>
      </w:r>
      <w:proofErr w:type="spellEnd"/>
      <w:r>
        <w:rPr>
          <w:spacing w:val="-2"/>
          <w:sz w:val="28"/>
        </w:rPr>
        <w:t>,</w:t>
      </w:r>
      <w:r>
        <w:rPr>
          <w:sz w:val="28"/>
        </w:rPr>
        <w:tab/>
      </w:r>
      <w:r>
        <w:rPr>
          <w:spacing w:val="-4"/>
          <w:sz w:val="28"/>
        </w:rPr>
        <w:t>А.Г.</w:t>
      </w:r>
      <w:r>
        <w:rPr>
          <w:sz w:val="28"/>
        </w:rPr>
        <w:tab/>
      </w:r>
      <w:r>
        <w:rPr>
          <w:spacing w:val="-2"/>
          <w:sz w:val="28"/>
        </w:rPr>
        <w:t>Введение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экологию</w:t>
      </w:r>
      <w:r>
        <w:rPr>
          <w:sz w:val="28"/>
        </w:rPr>
        <w:tab/>
      </w:r>
      <w:r>
        <w:rPr>
          <w:spacing w:val="-4"/>
          <w:sz w:val="28"/>
        </w:rPr>
        <w:t>А.Г.</w:t>
      </w:r>
      <w:r>
        <w:rPr>
          <w:sz w:val="28"/>
        </w:rPr>
        <w:tab/>
      </w:r>
      <w:proofErr w:type="spellStart"/>
      <w:r>
        <w:rPr>
          <w:spacing w:val="-2"/>
          <w:sz w:val="28"/>
        </w:rPr>
        <w:t>Карташев</w:t>
      </w:r>
      <w:proofErr w:type="spellEnd"/>
      <w:r>
        <w:rPr>
          <w:spacing w:val="-2"/>
          <w:sz w:val="28"/>
        </w:rPr>
        <w:t>.</w:t>
      </w:r>
      <w:r>
        <w:rPr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2"/>
          <w:sz w:val="28"/>
        </w:rPr>
        <w:t>Томск</w:t>
      </w:r>
      <w:proofErr w:type="gramStart"/>
      <w:r>
        <w:rPr>
          <w:spacing w:val="-2"/>
          <w:sz w:val="28"/>
        </w:rPr>
        <w:t>.</w:t>
      </w:r>
      <w:r>
        <w:rPr>
          <w:sz w:val="28"/>
        </w:rPr>
        <w:tab/>
      </w:r>
      <w:r>
        <w:rPr>
          <w:spacing w:val="-10"/>
          <w:sz w:val="28"/>
        </w:rPr>
        <w:t xml:space="preserve">: </w:t>
      </w:r>
      <w:proofErr w:type="gramEnd"/>
      <w:r>
        <w:rPr>
          <w:sz w:val="28"/>
        </w:rPr>
        <w:t>Издательство Водолей, 1998. – 384с</w:t>
      </w:r>
    </w:p>
    <w:p w:rsidR="006A0B7E" w:rsidRDefault="006A0B7E">
      <w:pPr>
        <w:rPr>
          <w:sz w:val="28"/>
        </w:rPr>
        <w:sectPr w:rsidR="006A0B7E">
          <w:pgSz w:w="11910" w:h="16840"/>
          <w:pgMar w:top="1040" w:right="620" w:bottom="1180" w:left="1480" w:header="0" w:footer="998" w:gutter="0"/>
          <w:cols w:space="720"/>
        </w:sectPr>
      </w:pPr>
    </w:p>
    <w:p w:rsidR="006A0B7E" w:rsidRDefault="00D73BBD">
      <w:pPr>
        <w:pStyle w:val="1"/>
        <w:spacing w:before="57"/>
      </w:pPr>
      <w:bookmarkStart w:id="7" w:name="_TOC_250000"/>
      <w:bookmarkEnd w:id="7"/>
      <w:r>
        <w:rPr>
          <w:spacing w:val="-2"/>
        </w:rPr>
        <w:lastRenderedPageBreak/>
        <w:t>ПРИЛОЖЕНИЕ</w:t>
      </w:r>
    </w:p>
    <w:p w:rsidR="006A0B7E" w:rsidRDefault="00D73BBD">
      <w:pPr>
        <w:pStyle w:val="a3"/>
        <w:spacing w:before="153"/>
      </w:pPr>
      <w:r>
        <w:t>Приложение</w:t>
      </w:r>
      <w:r>
        <w:rPr>
          <w:spacing w:val="-6"/>
        </w:rPr>
        <w:t xml:space="preserve"> </w:t>
      </w:r>
      <w:r>
        <w:t>№1</w:t>
      </w:r>
      <w:r>
        <w:rPr>
          <w:spacing w:val="-7"/>
        </w:rPr>
        <w:t xml:space="preserve"> </w:t>
      </w:r>
      <w:r>
        <w:t>«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соревнованиях</w:t>
      </w:r>
      <w:r>
        <w:rPr>
          <w:spacing w:val="-10"/>
        </w:rPr>
        <w:t xml:space="preserve"> </w:t>
      </w:r>
      <w:proofErr w:type="gramStart"/>
      <w:r>
        <w:t>по</w:t>
      </w:r>
      <w:proofErr w:type="gramEnd"/>
      <w:r>
        <w:rPr>
          <w:spacing w:val="2"/>
        </w:rPr>
        <w:t xml:space="preserve"> </w:t>
      </w:r>
      <w:r>
        <w:t>карате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киокушинкай</w:t>
      </w:r>
      <w:proofErr w:type="spellEnd"/>
      <w:r>
        <w:rPr>
          <w:spacing w:val="-2"/>
        </w:rPr>
        <w:t>»</w:t>
      </w:r>
    </w:p>
    <w:p w:rsidR="006A0B7E" w:rsidRDefault="006A0B7E">
      <w:pPr>
        <w:pStyle w:val="a3"/>
        <w:ind w:left="0"/>
        <w:rPr>
          <w:sz w:val="20"/>
        </w:rPr>
      </w:pPr>
    </w:p>
    <w:p w:rsidR="006A0B7E" w:rsidRDefault="00D73BBD">
      <w:pPr>
        <w:pStyle w:val="a3"/>
        <w:spacing w:before="170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269795</wp:posOffset>
            </wp:positionV>
            <wp:extent cx="4433063" cy="2950464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063" cy="295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B7E" w:rsidRDefault="006A0B7E">
      <w:pPr>
        <w:pStyle w:val="a3"/>
        <w:spacing w:before="321"/>
        <w:ind w:left="0"/>
      </w:pPr>
    </w:p>
    <w:p w:rsidR="006A0B7E" w:rsidRDefault="00D73BBD">
      <w:pPr>
        <w:pStyle w:val="a3"/>
        <w:tabs>
          <w:tab w:val="left" w:pos="3475"/>
          <w:tab w:val="left" w:pos="6538"/>
        </w:tabs>
      </w:pPr>
      <w:r>
        <w:rPr>
          <w:spacing w:val="-2"/>
        </w:rPr>
        <w:t>Приложение№2</w:t>
      </w:r>
      <w:r>
        <w:tab/>
        <w:t>Приложение</w:t>
      </w:r>
      <w:r>
        <w:rPr>
          <w:spacing w:val="-14"/>
        </w:rPr>
        <w:t xml:space="preserve"> </w:t>
      </w:r>
      <w:r>
        <w:rPr>
          <w:spacing w:val="-5"/>
        </w:rPr>
        <w:t>№3</w:t>
      </w:r>
      <w:r>
        <w:tab/>
      </w:r>
      <w:r>
        <w:rPr>
          <w:spacing w:val="-2"/>
        </w:rPr>
        <w:t>Приложение№4</w:t>
      </w:r>
    </w:p>
    <w:p w:rsidR="006A0B7E" w:rsidRDefault="00D73BBD">
      <w:pPr>
        <w:pStyle w:val="a3"/>
        <w:spacing w:before="168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268131</wp:posOffset>
            </wp:positionV>
            <wp:extent cx="5234345" cy="2212848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345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B7E" w:rsidRDefault="00D73BBD">
      <w:pPr>
        <w:pStyle w:val="a3"/>
        <w:tabs>
          <w:tab w:val="left" w:pos="3139"/>
          <w:tab w:val="left" w:pos="3451"/>
          <w:tab w:val="left" w:pos="5693"/>
        </w:tabs>
        <w:spacing w:before="11" w:line="276" w:lineRule="auto"/>
        <w:ind w:left="291" w:right="1495" w:hanging="72"/>
      </w:pPr>
      <w:r>
        <w:t>Вода из собственной</w:t>
      </w:r>
      <w:r>
        <w:tab/>
        <w:t>вода купленная</w:t>
      </w:r>
      <w:r>
        <w:tab/>
        <w:t>общая</w:t>
      </w:r>
      <w:r>
        <w:rPr>
          <w:spacing w:val="-18"/>
        </w:rPr>
        <w:t xml:space="preserve"> </w:t>
      </w:r>
      <w:r>
        <w:t xml:space="preserve">водопроводная </w:t>
      </w:r>
      <w:r>
        <w:rPr>
          <w:spacing w:val="-2"/>
        </w:rPr>
        <w:t>скважины</w:t>
      </w:r>
      <w:r>
        <w:tab/>
      </w:r>
      <w:r>
        <w:tab/>
      </w:r>
      <w:proofErr w:type="gramStart"/>
      <w:r>
        <w:t xml:space="preserve">( </w:t>
      </w:r>
      <w:proofErr w:type="gramEnd"/>
      <w:r>
        <w:t>бутилированная)</w:t>
      </w:r>
    </w:p>
    <w:p w:rsidR="006A0B7E" w:rsidRDefault="006A0B7E">
      <w:pPr>
        <w:spacing w:line="276" w:lineRule="auto"/>
        <w:sectPr w:rsidR="006A0B7E">
          <w:pgSz w:w="11910" w:h="16840"/>
          <w:pgMar w:top="1540" w:right="620" w:bottom="1180" w:left="1480" w:header="0" w:footer="998" w:gutter="0"/>
          <w:cols w:space="720"/>
        </w:sectPr>
      </w:pPr>
    </w:p>
    <w:p w:rsidR="006A0B7E" w:rsidRDefault="00D73BBD">
      <w:pPr>
        <w:pStyle w:val="a3"/>
        <w:spacing w:before="59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№5</w:t>
      </w:r>
      <w:r>
        <w:rPr>
          <w:spacing w:val="-8"/>
        </w:rPr>
        <w:t xml:space="preserve"> </w:t>
      </w:r>
      <w:r>
        <w:t>«</w:t>
      </w:r>
      <w:r>
        <w:rPr>
          <w:spacing w:val="-7"/>
        </w:rPr>
        <w:t xml:space="preserve"> </w:t>
      </w:r>
      <w:r>
        <w:t>Прозрачность</w:t>
      </w:r>
      <w:r>
        <w:rPr>
          <w:spacing w:val="-10"/>
        </w:rPr>
        <w:t xml:space="preserve"> </w:t>
      </w:r>
      <w:r>
        <w:rPr>
          <w:spacing w:val="-4"/>
        </w:rPr>
        <w:t>воды»</w:t>
      </w:r>
    </w:p>
    <w:p w:rsidR="006A0B7E" w:rsidRDefault="00D73BBD">
      <w:pPr>
        <w:pStyle w:val="a3"/>
        <w:spacing w:before="1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162450</wp:posOffset>
                </wp:positionV>
                <wp:extent cx="5570855" cy="1724025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70855" cy="1724025"/>
                          <a:chOff x="0" y="0"/>
                          <a:chExt cx="5570855" cy="1724025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669"/>
                            <a:ext cx="2590167" cy="1695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9689" y="0"/>
                            <a:ext cx="2971167" cy="17236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050003pt;margin-top:12.791368pt;width:438.65pt;height:135.75pt;mso-position-horizontal-relative:page;mso-position-vertical-relative:paragraph;z-index:-15726592;mso-wrap-distance-left:0;mso-wrap-distance-right:0" id="docshapegroup16" coordorigin="1701,256" coordsize="8773,2715">
                <v:shape style="position:absolute;left:1701;top:285;width:4079;height:2670" type="#_x0000_t75" id="docshape17" stroked="false">
                  <v:imagedata r:id="rId18" o:title=""/>
                </v:shape>
                <v:shape style="position:absolute;left:5795;top:255;width:4679;height:2715" type="#_x0000_t75" id="docshape18" stroked="false">
                  <v:imagedata r:id="rId19" o:title=""/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4258309</wp:posOffset>
            </wp:positionH>
            <wp:positionV relativeFrom="paragraph">
              <wp:posOffset>2002426</wp:posOffset>
            </wp:positionV>
            <wp:extent cx="2752092" cy="1390650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092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B7E" w:rsidRDefault="006A0B7E">
      <w:pPr>
        <w:pStyle w:val="a3"/>
        <w:spacing w:before="9"/>
        <w:ind w:left="0"/>
        <w:rPr>
          <w:sz w:val="13"/>
        </w:rPr>
      </w:pPr>
    </w:p>
    <w:p w:rsidR="006A0B7E" w:rsidRDefault="006A0B7E">
      <w:pPr>
        <w:pStyle w:val="a3"/>
        <w:spacing w:before="4"/>
        <w:ind w:left="0"/>
        <w:rPr>
          <w:sz w:val="17"/>
        </w:rPr>
      </w:pPr>
    </w:p>
    <w:tbl>
      <w:tblPr>
        <w:tblStyle w:val="TableNormal"/>
        <w:tblW w:w="0" w:type="auto"/>
        <w:tblInd w:w="2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2026"/>
        <w:gridCol w:w="2025"/>
      </w:tblGrid>
      <w:tr w:rsidR="006A0B7E">
        <w:trPr>
          <w:trHeight w:val="647"/>
        </w:trPr>
        <w:tc>
          <w:tcPr>
            <w:tcW w:w="2271" w:type="dxa"/>
          </w:tcPr>
          <w:p w:rsidR="006A0B7E" w:rsidRDefault="00D73BBD">
            <w:pPr>
              <w:pStyle w:val="TableParagraph"/>
              <w:spacing w:line="315" w:lineRule="exact"/>
              <w:ind w:left="451"/>
              <w:rPr>
                <w:sz w:val="28"/>
              </w:rPr>
            </w:pPr>
            <w:r>
              <w:rPr>
                <w:spacing w:val="-2"/>
                <w:sz w:val="28"/>
              </w:rPr>
              <w:t>Показатели</w:t>
            </w:r>
          </w:p>
        </w:tc>
        <w:tc>
          <w:tcPr>
            <w:tcW w:w="2026" w:type="dxa"/>
          </w:tcPr>
          <w:p w:rsidR="006A0B7E" w:rsidRDefault="00D73BBD">
            <w:pPr>
              <w:pStyle w:val="TableParagraph"/>
              <w:spacing w:line="314" w:lineRule="exact"/>
              <w:ind w:left="466"/>
              <w:rPr>
                <w:sz w:val="28"/>
              </w:rPr>
            </w:pPr>
            <w:r>
              <w:rPr>
                <w:spacing w:val="-2"/>
                <w:sz w:val="28"/>
              </w:rPr>
              <w:t>Единицы</w:t>
            </w:r>
          </w:p>
          <w:p w:rsidR="006A0B7E" w:rsidRDefault="00D73BBD">
            <w:pPr>
              <w:pStyle w:val="TableParagraph"/>
              <w:spacing w:line="313" w:lineRule="exact"/>
              <w:ind w:left="383"/>
              <w:rPr>
                <w:sz w:val="28"/>
              </w:rPr>
            </w:pPr>
            <w:r>
              <w:rPr>
                <w:spacing w:val="-2"/>
                <w:sz w:val="28"/>
              </w:rPr>
              <w:t>измерения</w:t>
            </w:r>
          </w:p>
        </w:tc>
        <w:tc>
          <w:tcPr>
            <w:tcW w:w="2025" w:type="dxa"/>
          </w:tcPr>
          <w:p w:rsidR="006A0B7E" w:rsidRDefault="00D73BBD">
            <w:pPr>
              <w:pStyle w:val="TableParagraph"/>
              <w:spacing w:line="315" w:lineRule="exact"/>
              <w:ind w:left="25" w:right="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Норматив</w:t>
            </w:r>
          </w:p>
        </w:tc>
      </w:tr>
      <w:tr w:rsidR="006A0B7E">
        <w:trPr>
          <w:trHeight w:val="320"/>
        </w:trPr>
        <w:tc>
          <w:tcPr>
            <w:tcW w:w="2271" w:type="dxa"/>
          </w:tcPr>
          <w:p w:rsidR="006A0B7E" w:rsidRDefault="00D73BBD">
            <w:pPr>
              <w:pStyle w:val="TableParagraph"/>
              <w:spacing w:line="301" w:lineRule="exact"/>
              <w:ind w:left="42"/>
              <w:rPr>
                <w:sz w:val="28"/>
              </w:rPr>
            </w:pPr>
            <w:r>
              <w:rPr>
                <w:spacing w:val="-2"/>
                <w:sz w:val="28"/>
              </w:rPr>
              <w:t>Запах</w:t>
            </w:r>
          </w:p>
        </w:tc>
        <w:tc>
          <w:tcPr>
            <w:tcW w:w="2026" w:type="dxa"/>
          </w:tcPr>
          <w:p w:rsidR="006A0B7E" w:rsidRDefault="00D73BBD">
            <w:pPr>
              <w:pStyle w:val="TableParagraph"/>
              <w:spacing w:line="301" w:lineRule="exact"/>
              <w:ind w:left="20" w:right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баллы</w:t>
            </w:r>
          </w:p>
        </w:tc>
        <w:tc>
          <w:tcPr>
            <w:tcW w:w="2025" w:type="dxa"/>
          </w:tcPr>
          <w:p w:rsidR="006A0B7E" w:rsidRDefault="00D73BBD">
            <w:pPr>
              <w:pStyle w:val="TableParagraph"/>
              <w:spacing w:line="301" w:lineRule="exact"/>
              <w:ind w:left="25" w:right="8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2—</w:t>
            </w:r>
            <w:r>
              <w:rPr>
                <w:spacing w:val="-10"/>
                <w:sz w:val="28"/>
              </w:rPr>
              <w:t>3</w:t>
            </w:r>
          </w:p>
        </w:tc>
      </w:tr>
      <w:tr w:rsidR="006A0B7E">
        <w:trPr>
          <w:trHeight w:val="320"/>
        </w:trPr>
        <w:tc>
          <w:tcPr>
            <w:tcW w:w="2271" w:type="dxa"/>
          </w:tcPr>
          <w:p w:rsidR="006A0B7E" w:rsidRDefault="00D73BBD">
            <w:pPr>
              <w:pStyle w:val="TableParagraph"/>
              <w:spacing w:line="301" w:lineRule="exact"/>
              <w:ind w:left="42"/>
              <w:rPr>
                <w:sz w:val="28"/>
              </w:rPr>
            </w:pPr>
            <w:r>
              <w:rPr>
                <w:spacing w:val="-2"/>
                <w:sz w:val="28"/>
              </w:rPr>
              <w:t>Привкус</w:t>
            </w:r>
          </w:p>
        </w:tc>
        <w:tc>
          <w:tcPr>
            <w:tcW w:w="2026" w:type="dxa"/>
          </w:tcPr>
          <w:p w:rsidR="006A0B7E" w:rsidRDefault="00D73BBD">
            <w:pPr>
              <w:pStyle w:val="TableParagraph"/>
              <w:spacing w:line="301" w:lineRule="exact"/>
              <w:ind w:left="20" w:right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баллы</w:t>
            </w:r>
          </w:p>
        </w:tc>
        <w:tc>
          <w:tcPr>
            <w:tcW w:w="2025" w:type="dxa"/>
          </w:tcPr>
          <w:p w:rsidR="006A0B7E" w:rsidRDefault="00D73BBD">
            <w:pPr>
              <w:pStyle w:val="TableParagraph"/>
              <w:spacing w:line="301" w:lineRule="exact"/>
              <w:ind w:left="25" w:right="8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2—</w:t>
            </w:r>
            <w:r>
              <w:rPr>
                <w:spacing w:val="-10"/>
                <w:sz w:val="28"/>
              </w:rPr>
              <w:t>3</w:t>
            </w:r>
          </w:p>
        </w:tc>
      </w:tr>
      <w:tr w:rsidR="006A0B7E">
        <w:trPr>
          <w:trHeight w:val="321"/>
        </w:trPr>
        <w:tc>
          <w:tcPr>
            <w:tcW w:w="2271" w:type="dxa"/>
          </w:tcPr>
          <w:p w:rsidR="006A0B7E" w:rsidRDefault="00D73BBD">
            <w:pPr>
              <w:pStyle w:val="TableParagraph"/>
              <w:spacing w:line="301" w:lineRule="exact"/>
              <w:ind w:left="42"/>
              <w:rPr>
                <w:sz w:val="28"/>
              </w:rPr>
            </w:pPr>
            <w:r>
              <w:rPr>
                <w:spacing w:val="-2"/>
                <w:sz w:val="28"/>
              </w:rPr>
              <w:t>Цветность</w:t>
            </w:r>
          </w:p>
        </w:tc>
        <w:tc>
          <w:tcPr>
            <w:tcW w:w="2026" w:type="dxa"/>
          </w:tcPr>
          <w:p w:rsidR="006A0B7E" w:rsidRDefault="00D73BBD">
            <w:pPr>
              <w:pStyle w:val="TableParagraph"/>
              <w:spacing w:line="301" w:lineRule="exact"/>
              <w:ind w:left="20" w:right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баллы</w:t>
            </w:r>
          </w:p>
        </w:tc>
        <w:tc>
          <w:tcPr>
            <w:tcW w:w="2025" w:type="dxa"/>
          </w:tcPr>
          <w:p w:rsidR="006A0B7E" w:rsidRDefault="00D73BBD">
            <w:pPr>
              <w:pStyle w:val="TableParagraph"/>
              <w:spacing w:line="301" w:lineRule="exact"/>
              <w:ind w:left="25" w:right="3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2-</w:t>
            </w:r>
            <w:r>
              <w:rPr>
                <w:spacing w:val="-10"/>
                <w:sz w:val="28"/>
              </w:rPr>
              <w:t>5</w:t>
            </w:r>
          </w:p>
        </w:tc>
      </w:tr>
      <w:tr w:rsidR="006A0B7E">
        <w:trPr>
          <w:trHeight w:val="325"/>
        </w:trPr>
        <w:tc>
          <w:tcPr>
            <w:tcW w:w="2271" w:type="dxa"/>
          </w:tcPr>
          <w:p w:rsidR="006A0B7E" w:rsidRDefault="00D73BBD">
            <w:pPr>
              <w:pStyle w:val="TableParagraph"/>
              <w:spacing w:line="306" w:lineRule="exact"/>
              <w:ind w:left="42"/>
              <w:rPr>
                <w:sz w:val="28"/>
              </w:rPr>
            </w:pPr>
            <w:r>
              <w:rPr>
                <w:spacing w:val="-2"/>
                <w:sz w:val="28"/>
              </w:rPr>
              <w:t>Мутность</w:t>
            </w:r>
          </w:p>
        </w:tc>
        <w:tc>
          <w:tcPr>
            <w:tcW w:w="2026" w:type="dxa"/>
          </w:tcPr>
          <w:p w:rsidR="006A0B7E" w:rsidRDefault="00D73BBD">
            <w:pPr>
              <w:pStyle w:val="TableParagraph"/>
              <w:spacing w:line="306" w:lineRule="exact"/>
              <w:ind w:left="20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мг/л</w:t>
            </w:r>
          </w:p>
        </w:tc>
        <w:tc>
          <w:tcPr>
            <w:tcW w:w="2025" w:type="dxa"/>
          </w:tcPr>
          <w:p w:rsidR="006A0B7E" w:rsidRDefault="00D73BBD">
            <w:pPr>
              <w:pStyle w:val="TableParagraph"/>
              <w:spacing w:line="306" w:lineRule="exact"/>
              <w:ind w:left="25" w:right="5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</w:tc>
      </w:tr>
      <w:tr w:rsidR="006A0B7E">
        <w:trPr>
          <w:trHeight w:val="320"/>
        </w:trPr>
        <w:tc>
          <w:tcPr>
            <w:tcW w:w="2271" w:type="dxa"/>
          </w:tcPr>
          <w:p w:rsidR="006A0B7E" w:rsidRDefault="00D73BBD">
            <w:pPr>
              <w:pStyle w:val="TableParagraph"/>
              <w:spacing w:line="301" w:lineRule="exact"/>
              <w:ind w:left="42"/>
              <w:rPr>
                <w:sz w:val="28"/>
              </w:rPr>
            </w:pPr>
            <w:r>
              <w:rPr>
                <w:sz w:val="28"/>
              </w:rPr>
              <w:t>Нитраты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(NO</w:t>
            </w:r>
            <w:r>
              <w:rPr>
                <w:spacing w:val="-4"/>
                <w:sz w:val="28"/>
                <w:vertAlign w:val="subscript"/>
              </w:rPr>
              <w:t>3</w:t>
            </w:r>
            <w:r>
              <w:rPr>
                <w:spacing w:val="-4"/>
                <w:sz w:val="28"/>
              </w:rPr>
              <w:t>)</w:t>
            </w:r>
          </w:p>
        </w:tc>
        <w:tc>
          <w:tcPr>
            <w:tcW w:w="2026" w:type="dxa"/>
          </w:tcPr>
          <w:p w:rsidR="006A0B7E" w:rsidRDefault="00D73BBD">
            <w:pPr>
              <w:pStyle w:val="TableParagraph"/>
              <w:spacing w:line="301" w:lineRule="exact"/>
              <w:ind w:left="20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мг/л</w:t>
            </w:r>
          </w:p>
        </w:tc>
        <w:tc>
          <w:tcPr>
            <w:tcW w:w="2025" w:type="dxa"/>
          </w:tcPr>
          <w:p w:rsidR="006A0B7E" w:rsidRDefault="00D73BBD">
            <w:pPr>
              <w:pStyle w:val="TableParagraph"/>
              <w:spacing w:line="30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45</w:t>
            </w:r>
          </w:p>
        </w:tc>
      </w:tr>
      <w:tr w:rsidR="006A0B7E">
        <w:trPr>
          <w:trHeight w:val="1286"/>
        </w:trPr>
        <w:tc>
          <w:tcPr>
            <w:tcW w:w="2271" w:type="dxa"/>
          </w:tcPr>
          <w:p w:rsidR="006A0B7E" w:rsidRDefault="00D73BBD">
            <w:pPr>
              <w:pStyle w:val="TableParagraph"/>
              <w:ind w:left="42" w:right="1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Число бактерий группы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кишечной палочки</w:t>
            </w:r>
            <w:r>
              <w:rPr>
                <w:spacing w:val="79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(коли-</w:t>
            </w:r>
            <w:proofErr w:type="gramEnd"/>
          </w:p>
          <w:p w:rsidR="006A0B7E" w:rsidRDefault="00D73BBD">
            <w:pPr>
              <w:pStyle w:val="TableParagraph"/>
              <w:spacing w:line="308" w:lineRule="exact"/>
              <w:ind w:left="42"/>
              <w:rPr>
                <w:sz w:val="28"/>
              </w:rPr>
            </w:pPr>
            <w:r>
              <w:rPr>
                <w:spacing w:val="-2"/>
                <w:sz w:val="28"/>
              </w:rPr>
              <w:t>индекс)</w:t>
            </w:r>
          </w:p>
        </w:tc>
        <w:tc>
          <w:tcPr>
            <w:tcW w:w="2026" w:type="dxa"/>
          </w:tcPr>
          <w:p w:rsidR="006A0B7E" w:rsidRDefault="00D73BBD">
            <w:pPr>
              <w:pStyle w:val="TableParagraph"/>
              <w:ind w:left="201" w:firstLine="72"/>
              <w:rPr>
                <w:sz w:val="28"/>
              </w:rPr>
            </w:pPr>
            <w:r>
              <w:rPr>
                <w:sz w:val="28"/>
              </w:rPr>
              <w:t>к-во БГКП в 1000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</w:p>
        </w:tc>
        <w:tc>
          <w:tcPr>
            <w:tcW w:w="2025" w:type="dxa"/>
          </w:tcPr>
          <w:p w:rsidR="006A0B7E" w:rsidRDefault="00D73BBD">
            <w:pPr>
              <w:pStyle w:val="TableParagraph"/>
              <w:spacing w:line="315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10</w:t>
            </w:r>
          </w:p>
        </w:tc>
      </w:tr>
      <w:tr w:rsidR="006A0B7E">
        <w:trPr>
          <w:trHeight w:val="647"/>
        </w:trPr>
        <w:tc>
          <w:tcPr>
            <w:tcW w:w="2271" w:type="dxa"/>
          </w:tcPr>
          <w:p w:rsidR="006A0B7E" w:rsidRDefault="00D73BBD">
            <w:pPr>
              <w:pStyle w:val="TableParagraph"/>
              <w:spacing w:line="314" w:lineRule="exact"/>
              <w:ind w:left="42"/>
              <w:rPr>
                <w:sz w:val="28"/>
              </w:rPr>
            </w:pPr>
            <w:r>
              <w:rPr>
                <w:spacing w:val="-2"/>
                <w:sz w:val="28"/>
              </w:rPr>
              <w:t>Химические</w:t>
            </w:r>
          </w:p>
          <w:p w:rsidR="006A0B7E" w:rsidRDefault="00D73BBD">
            <w:pPr>
              <w:pStyle w:val="TableParagraph"/>
              <w:spacing w:line="313" w:lineRule="exact"/>
              <w:ind w:left="42"/>
              <w:rPr>
                <w:sz w:val="28"/>
              </w:rPr>
            </w:pPr>
            <w:r>
              <w:rPr>
                <w:spacing w:val="-2"/>
                <w:sz w:val="28"/>
              </w:rPr>
              <w:t>вещества</w:t>
            </w:r>
          </w:p>
        </w:tc>
        <w:tc>
          <w:tcPr>
            <w:tcW w:w="2026" w:type="dxa"/>
          </w:tcPr>
          <w:p w:rsidR="006A0B7E" w:rsidRDefault="00D73BBD">
            <w:pPr>
              <w:pStyle w:val="TableParagraph"/>
              <w:spacing w:line="315" w:lineRule="exact"/>
              <w:ind w:left="20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мг/л</w:t>
            </w:r>
          </w:p>
        </w:tc>
        <w:tc>
          <w:tcPr>
            <w:tcW w:w="2025" w:type="dxa"/>
          </w:tcPr>
          <w:p w:rsidR="006A0B7E" w:rsidRDefault="00D73BBD">
            <w:pPr>
              <w:pStyle w:val="TableParagraph"/>
              <w:spacing w:line="315" w:lineRule="exact"/>
              <w:ind w:left="25"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ПДК</w:t>
            </w:r>
          </w:p>
        </w:tc>
      </w:tr>
    </w:tbl>
    <w:p w:rsidR="006A0B7E" w:rsidRDefault="006A0B7E">
      <w:pPr>
        <w:pStyle w:val="a3"/>
        <w:spacing w:before="43"/>
        <w:ind w:left="0"/>
      </w:pPr>
    </w:p>
    <w:p w:rsidR="006A0B7E" w:rsidRDefault="00D73BBD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230459</wp:posOffset>
            </wp:positionV>
            <wp:extent cx="3984558" cy="1577340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4558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Приложение</w:t>
      </w:r>
      <w:r>
        <w:rPr>
          <w:spacing w:val="-6"/>
        </w:rPr>
        <w:t xml:space="preserve"> </w:t>
      </w:r>
      <w:r>
        <w:t>№6</w:t>
      </w:r>
      <w:r>
        <w:rPr>
          <w:spacing w:val="-6"/>
        </w:rPr>
        <w:t xml:space="preserve"> </w:t>
      </w:r>
      <w:r>
        <w:t>«</w:t>
      </w:r>
      <w:r>
        <w:rPr>
          <w:spacing w:val="-10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proofErr w:type="gramStart"/>
      <w:r>
        <w:t>(</w:t>
      </w:r>
      <w:r>
        <w:rPr>
          <w:spacing w:val="-7"/>
        </w:rPr>
        <w:t xml:space="preserve"> </w:t>
      </w:r>
      <w:proofErr w:type="gramEnd"/>
      <w:r>
        <w:rPr>
          <w:spacing w:val="-2"/>
        </w:rPr>
        <w:t>микрофлоры)»</w:t>
      </w:r>
    </w:p>
    <w:p w:rsidR="006A0B7E" w:rsidRDefault="006A0B7E">
      <w:pPr>
        <w:sectPr w:rsidR="006A0B7E">
          <w:pgSz w:w="11910" w:h="16840"/>
          <w:pgMar w:top="1620" w:right="620" w:bottom="1180" w:left="1480" w:header="0" w:footer="998" w:gutter="0"/>
          <w:cols w:space="720"/>
        </w:sectPr>
      </w:pPr>
    </w:p>
    <w:p w:rsidR="006A0B7E" w:rsidRDefault="00D73BBD">
      <w:pPr>
        <w:pStyle w:val="a3"/>
        <w:spacing w:before="57"/>
      </w:pPr>
      <w:r>
        <w:rPr>
          <w:noProof/>
          <w:lang w:eastAsia="ru-RU"/>
        </w:rPr>
        <w:lastRenderedPageBreak/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278384</wp:posOffset>
            </wp:positionV>
            <wp:extent cx="2530386" cy="1760220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386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Приложение№7</w:t>
      </w:r>
      <w:r>
        <w:rPr>
          <w:spacing w:val="-4"/>
        </w:rPr>
        <w:t xml:space="preserve"> </w:t>
      </w:r>
      <w:r>
        <w:t>«</w:t>
      </w:r>
      <w:r>
        <w:rPr>
          <w:spacing w:val="-13"/>
        </w:rPr>
        <w:t xml:space="preserve"> </w:t>
      </w:r>
      <w:r>
        <w:t>Определение</w:t>
      </w:r>
      <w:r>
        <w:rPr>
          <w:spacing w:val="-9"/>
        </w:rPr>
        <w:t xml:space="preserve"> </w:t>
      </w:r>
      <w:r>
        <w:t>запаха</w:t>
      </w:r>
      <w:r>
        <w:rPr>
          <w:spacing w:val="-9"/>
        </w:rPr>
        <w:t xml:space="preserve"> </w:t>
      </w:r>
      <w:r>
        <w:rPr>
          <w:spacing w:val="-2"/>
        </w:rPr>
        <w:t>воды»</w:t>
      </w:r>
    </w:p>
    <w:p w:rsidR="006A0B7E" w:rsidRDefault="006A0B7E">
      <w:pPr>
        <w:pStyle w:val="a3"/>
        <w:spacing w:before="135"/>
        <w:ind w:left="0"/>
      </w:pPr>
    </w:p>
    <w:p w:rsidR="006A0B7E" w:rsidRDefault="00D73BBD">
      <w:pPr>
        <w:pStyle w:val="a3"/>
      </w:pPr>
      <w:r>
        <w:t>Приложение</w:t>
      </w:r>
      <w:r>
        <w:rPr>
          <w:spacing w:val="-6"/>
        </w:rPr>
        <w:t xml:space="preserve"> </w:t>
      </w:r>
      <w:r>
        <w:t>№8</w:t>
      </w:r>
      <w:r>
        <w:rPr>
          <w:spacing w:val="-5"/>
        </w:rPr>
        <w:t xml:space="preserve"> </w:t>
      </w:r>
      <w:r>
        <w:t>«</w:t>
      </w:r>
      <w:r>
        <w:rPr>
          <w:spacing w:val="-10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вкуса</w:t>
      </w:r>
      <w:r>
        <w:rPr>
          <w:spacing w:val="-5"/>
        </w:rPr>
        <w:t xml:space="preserve"> </w:t>
      </w:r>
      <w:r>
        <w:rPr>
          <w:spacing w:val="-2"/>
        </w:rPr>
        <w:t>воды»</w:t>
      </w:r>
    </w:p>
    <w:p w:rsidR="006A0B7E" w:rsidRDefault="00D73BBD">
      <w:pPr>
        <w:pStyle w:val="a3"/>
        <w:spacing w:before="174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271941</wp:posOffset>
            </wp:positionV>
            <wp:extent cx="2550123" cy="1109472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123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B7E" w:rsidRDefault="006A0B7E">
      <w:pPr>
        <w:pStyle w:val="a3"/>
        <w:spacing w:before="23"/>
        <w:ind w:left="0"/>
      </w:pPr>
    </w:p>
    <w:p w:rsidR="006A0B7E" w:rsidRDefault="00D73BBD">
      <w:pPr>
        <w:pStyle w:val="a3"/>
        <w:spacing w:before="1"/>
      </w:pPr>
      <w:r>
        <w:t>Таблица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определения</w:t>
      </w:r>
      <w:r>
        <w:rPr>
          <w:spacing w:val="-7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вкуса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привкуса</w:t>
      </w:r>
    </w:p>
    <w:p w:rsidR="006A0B7E" w:rsidRDefault="006A0B7E">
      <w:pPr>
        <w:pStyle w:val="a3"/>
        <w:spacing w:before="64"/>
        <w:ind w:left="0"/>
        <w:rPr>
          <w:sz w:val="20"/>
        </w:rPr>
      </w:pPr>
    </w:p>
    <w:tbl>
      <w:tblPr>
        <w:tblStyle w:val="TableNormal"/>
        <w:tblW w:w="0" w:type="auto"/>
        <w:tblInd w:w="415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641"/>
        <w:gridCol w:w="4451"/>
        <w:gridCol w:w="1904"/>
      </w:tblGrid>
      <w:tr w:rsidR="006A0B7E">
        <w:trPr>
          <w:trHeight w:val="1359"/>
        </w:trPr>
        <w:tc>
          <w:tcPr>
            <w:tcW w:w="2641" w:type="dxa"/>
            <w:tcBorders>
              <w:left w:val="single" w:sz="12" w:space="0" w:color="EFEFEF"/>
            </w:tcBorders>
          </w:tcPr>
          <w:p w:rsidR="006A0B7E" w:rsidRDefault="006A0B7E">
            <w:pPr>
              <w:pStyle w:val="TableParagraph"/>
              <w:spacing w:before="30"/>
              <w:ind w:left="0"/>
              <w:rPr>
                <w:sz w:val="28"/>
              </w:rPr>
            </w:pPr>
          </w:p>
          <w:p w:rsidR="006A0B7E" w:rsidRDefault="00D73BBD">
            <w:pPr>
              <w:pStyle w:val="TableParagraph"/>
              <w:ind w:left="256" w:firstLine="14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Интенсивность </w:t>
            </w:r>
            <w:r>
              <w:rPr>
                <w:sz w:val="28"/>
              </w:rPr>
              <w:t>вкуса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привкуса</w:t>
            </w:r>
          </w:p>
        </w:tc>
        <w:tc>
          <w:tcPr>
            <w:tcW w:w="4451" w:type="dxa"/>
          </w:tcPr>
          <w:p w:rsidR="006A0B7E" w:rsidRDefault="006A0B7E">
            <w:pPr>
              <w:pStyle w:val="TableParagraph"/>
              <w:spacing w:before="30"/>
              <w:ind w:left="0"/>
              <w:rPr>
                <w:sz w:val="28"/>
              </w:rPr>
            </w:pPr>
          </w:p>
          <w:p w:rsidR="006A0B7E" w:rsidRDefault="00D73BBD">
            <w:pPr>
              <w:pStyle w:val="TableParagraph"/>
              <w:ind w:left="1660" w:right="443" w:hanging="1206"/>
              <w:rPr>
                <w:sz w:val="28"/>
              </w:rPr>
            </w:pPr>
            <w:r>
              <w:rPr>
                <w:sz w:val="28"/>
              </w:rPr>
              <w:t>Характер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вкуса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привкуса</w:t>
            </w:r>
          </w:p>
        </w:tc>
        <w:tc>
          <w:tcPr>
            <w:tcW w:w="1904" w:type="dxa"/>
            <w:tcBorders>
              <w:right w:val="single" w:sz="12" w:space="0" w:color="9F9F9F"/>
            </w:tcBorders>
          </w:tcPr>
          <w:p w:rsidR="006A0B7E" w:rsidRDefault="00D73BBD">
            <w:pPr>
              <w:pStyle w:val="TableParagraph"/>
              <w:spacing w:before="30"/>
              <w:ind w:left="47" w:firstLine="451"/>
              <w:rPr>
                <w:sz w:val="28"/>
              </w:rPr>
            </w:pPr>
            <w:r>
              <w:rPr>
                <w:spacing w:val="-2"/>
                <w:sz w:val="28"/>
              </w:rPr>
              <w:t>Оценка интенсивности</w:t>
            </w:r>
          </w:p>
          <w:p w:rsidR="006A0B7E" w:rsidRDefault="00D73BBD">
            <w:pPr>
              <w:pStyle w:val="TableParagraph"/>
              <w:ind w:left="392" w:right="374" w:firstLine="110"/>
              <w:rPr>
                <w:sz w:val="28"/>
              </w:rPr>
            </w:pPr>
            <w:r>
              <w:rPr>
                <w:sz w:val="28"/>
              </w:rPr>
              <w:t xml:space="preserve">вкуса и </w:t>
            </w:r>
            <w:r>
              <w:rPr>
                <w:spacing w:val="-2"/>
                <w:sz w:val="28"/>
              </w:rPr>
              <w:t>привкуса</w:t>
            </w:r>
          </w:p>
        </w:tc>
      </w:tr>
      <w:tr w:rsidR="006A0B7E">
        <w:trPr>
          <w:trHeight w:val="401"/>
        </w:trPr>
        <w:tc>
          <w:tcPr>
            <w:tcW w:w="2641" w:type="dxa"/>
            <w:tcBorders>
              <w:left w:val="single" w:sz="12" w:space="0" w:color="EFEFEF"/>
            </w:tcBorders>
          </w:tcPr>
          <w:p w:rsidR="006A0B7E" w:rsidRDefault="00D73BBD">
            <w:pPr>
              <w:pStyle w:val="TableParagraph"/>
              <w:spacing w:before="33"/>
              <w:ind w:left="1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Нет</w:t>
            </w:r>
          </w:p>
        </w:tc>
        <w:tc>
          <w:tcPr>
            <w:tcW w:w="4451" w:type="dxa"/>
          </w:tcPr>
          <w:p w:rsidR="006A0B7E" w:rsidRDefault="00D73BBD">
            <w:pPr>
              <w:pStyle w:val="TableParagraph"/>
              <w:spacing w:before="33"/>
              <w:ind w:left="47"/>
              <w:rPr>
                <w:sz w:val="28"/>
              </w:rPr>
            </w:pPr>
            <w:r>
              <w:rPr>
                <w:sz w:val="28"/>
              </w:rPr>
              <w:t>Вкус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привкус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ощущаются</w:t>
            </w:r>
          </w:p>
        </w:tc>
        <w:tc>
          <w:tcPr>
            <w:tcW w:w="1904" w:type="dxa"/>
            <w:tcBorders>
              <w:right w:val="single" w:sz="12" w:space="0" w:color="9F9F9F"/>
            </w:tcBorders>
          </w:tcPr>
          <w:p w:rsidR="006A0B7E" w:rsidRDefault="00D73BBD">
            <w:pPr>
              <w:pStyle w:val="TableParagraph"/>
              <w:spacing w:before="33"/>
              <w:ind w:left="1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 w:rsidR="006A0B7E">
        <w:trPr>
          <w:trHeight w:val="1361"/>
        </w:trPr>
        <w:tc>
          <w:tcPr>
            <w:tcW w:w="2641" w:type="dxa"/>
            <w:tcBorders>
              <w:left w:val="single" w:sz="12" w:space="0" w:color="EFEFEF"/>
            </w:tcBorders>
          </w:tcPr>
          <w:p w:rsidR="006A0B7E" w:rsidRDefault="006A0B7E">
            <w:pPr>
              <w:pStyle w:val="TableParagraph"/>
              <w:spacing w:before="191"/>
              <w:ind w:left="0"/>
              <w:rPr>
                <w:sz w:val="28"/>
              </w:rPr>
            </w:pPr>
          </w:p>
          <w:p w:rsidR="006A0B7E" w:rsidRDefault="00D73BBD">
            <w:pPr>
              <w:pStyle w:val="TableParagraph"/>
              <w:ind w:left="0" w:right="495"/>
              <w:jc w:val="right"/>
              <w:rPr>
                <w:sz w:val="28"/>
              </w:rPr>
            </w:pPr>
            <w:r>
              <w:rPr>
                <w:sz w:val="28"/>
              </w:rPr>
              <w:t>Очень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слабая</w:t>
            </w:r>
          </w:p>
        </w:tc>
        <w:tc>
          <w:tcPr>
            <w:tcW w:w="4451" w:type="dxa"/>
          </w:tcPr>
          <w:p w:rsidR="006A0B7E" w:rsidRDefault="00D73BBD">
            <w:pPr>
              <w:pStyle w:val="TableParagraph"/>
              <w:spacing w:before="28"/>
              <w:ind w:left="47" w:right="56"/>
              <w:rPr>
                <w:sz w:val="28"/>
              </w:rPr>
            </w:pPr>
            <w:r>
              <w:rPr>
                <w:sz w:val="28"/>
              </w:rPr>
              <w:t>Вкус и привкус сразу не ощущаются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потребителем,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</w:p>
          <w:p w:rsidR="006A0B7E" w:rsidRDefault="00D73BBD">
            <w:pPr>
              <w:pStyle w:val="TableParagraph"/>
              <w:ind w:left="47"/>
              <w:rPr>
                <w:sz w:val="28"/>
              </w:rPr>
            </w:pPr>
            <w:r>
              <w:rPr>
                <w:sz w:val="28"/>
              </w:rPr>
              <w:t>обнаруживаются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тщательном </w:t>
            </w:r>
            <w:r>
              <w:rPr>
                <w:spacing w:val="-2"/>
                <w:sz w:val="28"/>
              </w:rPr>
              <w:t>тестировании</w:t>
            </w:r>
          </w:p>
        </w:tc>
        <w:tc>
          <w:tcPr>
            <w:tcW w:w="1904" w:type="dxa"/>
            <w:tcBorders>
              <w:right w:val="single" w:sz="12" w:space="0" w:color="9F9F9F"/>
            </w:tcBorders>
          </w:tcPr>
          <w:p w:rsidR="006A0B7E" w:rsidRDefault="006A0B7E">
            <w:pPr>
              <w:pStyle w:val="TableParagraph"/>
              <w:spacing w:before="191"/>
              <w:ind w:left="0"/>
              <w:rPr>
                <w:sz w:val="28"/>
              </w:rPr>
            </w:pPr>
          </w:p>
          <w:p w:rsidR="006A0B7E" w:rsidRDefault="00D73BBD">
            <w:pPr>
              <w:pStyle w:val="TableParagraph"/>
              <w:ind w:left="1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6A0B7E">
        <w:trPr>
          <w:trHeight w:val="718"/>
        </w:trPr>
        <w:tc>
          <w:tcPr>
            <w:tcW w:w="2641" w:type="dxa"/>
            <w:tcBorders>
              <w:left w:val="single" w:sz="12" w:space="0" w:color="EFEFEF"/>
            </w:tcBorders>
          </w:tcPr>
          <w:p w:rsidR="006A0B7E" w:rsidRDefault="00D73BBD">
            <w:pPr>
              <w:pStyle w:val="TableParagraph"/>
              <w:spacing w:before="191"/>
              <w:ind w:left="889"/>
              <w:rPr>
                <w:sz w:val="28"/>
              </w:rPr>
            </w:pPr>
            <w:r>
              <w:rPr>
                <w:spacing w:val="-2"/>
                <w:sz w:val="28"/>
              </w:rPr>
              <w:t>Слабая</w:t>
            </w:r>
          </w:p>
        </w:tc>
        <w:tc>
          <w:tcPr>
            <w:tcW w:w="4451" w:type="dxa"/>
          </w:tcPr>
          <w:p w:rsidR="006A0B7E" w:rsidRDefault="00D73BBD">
            <w:pPr>
              <w:pStyle w:val="TableParagraph"/>
              <w:spacing w:before="28"/>
              <w:ind w:left="47"/>
              <w:rPr>
                <w:sz w:val="28"/>
              </w:rPr>
            </w:pPr>
            <w:r>
              <w:rPr>
                <w:sz w:val="28"/>
              </w:rPr>
              <w:t>Вкус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привкус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замечаются,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если обратить на это внимание</w:t>
            </w:r>
          </w:p>
        </w:tc>
        <w:tc>
          <w:tcPr>
            <w:tcW w:w="1904" w:type="dxa"/>
            <w:tcBorders>
              <w:right w:val="single" w:sz="12" w:space="0" w:color="9F9F9F"/>
            </w:tcBorders>
          </w:tcPr>
          <w:p w:rsidR="006A0B7E" w:rsidRDefault="00D73BBD">
            <w:pPr>
              <w:pStyle w:val="TableParagraph"/>
              <w:spacing w:before="191"/>
              <w:ind w:left="1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6A0B7E">
        <w:trPr>
          <w:trHeight w:val="1039"/>
        </w:trPr>
        <w:tc>
          <w:tcPr>
            <w:tcW w:w="2641" w:type="dxa"/>
            <w:tcBorders>
              <w:left w:val="single" w:sz="12" w:space="0" w:color="EFEFEF"/>
            </w:tcBorders>
          </w:tcPr>
          <w:p w:rsidR="006A0B7E" w:rsidRDefault="006A0B7E">
            <w:pPr>
              <w:pStyle w:val="TableParagraph"/>
              <w:spacing w:before="32"/>
              <w:ind w:left="0"/>
              <w:rPr>
                <w:sz w:val="28"/>
              </w:rPr>
            </w:pPr>
          </w:p>
          <w:p w:rsidR="006A0B7E" w:rsidRDefault="00D73BBD">
            <w:pPr>
              <w:pStyle w:val="TableParagraph"/>
              <w:ind w:left="765"/>
              <w:rPr>
                <w:sz w:val="28"/>
              </w:rPr>
            </w:pPr>
            <w:r>
              <w:rPr>
                <w:spacing w:val="-2"/>
                <w:sz w:val="28"/>
              </w:rPr>
              <w:t>Заметная</w:t>
            </w:r>
          </w:p>
        </w:tc>
        <w:tc>
          <w:tcPr>
            <w:tcW w:w="4451" w:type="dxa"/>
          </w:tcPr>
          <w:p w:rsidR="006A0B7E" w:rsidRDefault="00D73BBD">
            <w:pPr>
              <w:pStyle w:val="TableParagraph"/>
              <w:spacing w:before="33"/>
              <w:ind w:left="47" w:right="113"/>
              <w:jc w:val="both"/>
              <w:rPr>
                <w:sz w:val="28"/>
              </w:rPr>
            </w:pPr>
            <w:r>
              <w:rPr>
                <w:sz w:val="28"/>
              </w:rPr>
              <w:t>Вкус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привкус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легко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замечаются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 вызывают неодобрительный отзыв о качестве воды</w:t>
            </w:r>
          </w:p>
        </w:tc>
        <w:tc>
          <w:tcPr>
            <w:tcW w:w="1904" w:type="dxa"/>
            <w:tcBorders>
              <w:right w:val="single" w:sz="12" w:space="0" w:color="9F9F9F"/>
            </w:tcBorders>
          </w:tcPr>
          <w:p w:rsidR="006A0B7E" w:rsidRDefault="006A0B7E">
            <w:pPr>
              <w:pStyle w:val="TableParagraph"/>
              <w:spacing w:before="32"/>
              <w:ind w:left="0"/>
              <w:rPr>
                <w:sz w:val="28"/>
              </w:rPr>
            </w:pPr>
          </w:p>
          <w:p w:rsidR="006A0B7E" w:rsidRDefault="00D73BBD">
            <w:pPr>
              <w:pStyle w:val="TableParagraph"/>
              <w:ind w:left="1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6A0B7E">
        <w:trPr>
          <w:trHeight w:val="1045"/>
        </w:trPr>
        <w:tc>
          <w:tcPr>
            <w:tcW w:w="2641" w:type="dxa"/>
            <w:tcBorders>
              <w:left w:val="single" w:sz="12" w:space="0" w:color="EFEFEF"/>
            </w:tcBorders>
          </w:tcPr>
          <w:p w:rsidR="006A0B7E" w:rsidRDefault="006A0B7E">
            <w:pPr>
              <w:pStyle w:val="TableParagraph"/>
              <w:spacing w:before="33"/>
              <w:ind w:left="0"/>
              <w:rPr>
                <w:sz w:val="28"/>
              </w:rPr>
            </w:pPr>
          </w:p>
          <w:p w:rsidR="006A0B7E" w:rsidRDefault="00D73BBD">
            <w:pPr>
              <w:pStyle w:val="TableParagraph"/>
              <w:ind w:left="616"/>
              <w:rPr>
                <w:sz w:val="28"/>
              </w:rPr>
            </w:pPr>
            <w:r>
              <w:rPr>
                <w:spacing w:val="-2"/>
                <w:sz w:val="28"/>
              </w:rPr>
              <w:t>Отчетливая</w:t>
            </w:r>
          </w:p>
        </w:tc>
        <w:tc>
          <w:tcPr>
            <w:tcW w:w="4451" w:type="dxa"/>
          </w:tcPr>
          <w:p w:rsidR="006A0B7E" w:rsidRDefault="00D73BBD">
            <w:pPr>
              <w:pStyle w:val="TableParagraph"/>
              <w:spacing w:before="33"/>
              <w:ind w:left="47"/>
              <w:rPr>
                <w:sz w:val="28"/>
              </w:rPr>
            </w:pPr>
            <w:r>
              <w:rPr>
                <w:sz w:val="28"/>
              </w:rPr>
              <w:t>Вкус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привкус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обращают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себя внимание и заставляют</w:t>
            </w:r>
          </w:p>
          <w:p w:rsidR="006A0B7E" w:rsidRDefault="00D73BBD">
            <w:pPr>
              <w:pStyle w:val="TableParagraph"/>
              <w:ind w:left="47"/>
              <w:rPr>
                <w:sz w:val="28"/>
              </w:rPr>
            </w:pPr>
            <w:r>
              <w:rPr>
                <w:sz w:val="28"/>
              </w:rPr>
              <w:t>воздержаться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употребления</w:t>
            </w:r>
          </w:p>
        </w:tc>
        <w:tc>
          <w:tcPr>
            <w:tcW w:w="1904" w:type="dxa"/>
            <w:tcBorders>
              <w:right w:val="single" w:sz="12" w:space="0" w:color="9F9F9F"/>
            </w:tcBorders>
          </w:tcPr>
          <w:p w:rsidR="006A0B7E" w:rsidRDefault="006A0B7E">
            <w:pPr>
              <w:pStyle w:val="TableParagraph"/>
              <w:spacing w:before="33"/>
              <w:ind w:left="0"/>
              <w:rPr>
                <w:sz w:val="28"/>
              </w:rPr>
            </w:pPr>
          </w:p>
          <w:p w:rsidR="006A0B7E" w:rsidRDefault="00D73BBD">
            <w:pPr>
              <w:pStyle w:val="TableParagraph"/>
              <w:ind w:left="1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6A0B7E">
        <w:trPr>
          <w:trHeight w:val="715"/>
        </w:trPr>
        <w:tc>
          <w:tcPr>
            <w:tcW w:w="2641" w:type="dxa"/>
            <w:tcBorders>
              <w:left w:val="single" w:sz="12" w:space="0" w:color="EFEFEF"/>
            </w:tcBorders>
          </w:tcPr>
          <w:p w:rsidR="006A0B7E" w:rsidRDefault="00D73BBD">
            <w:pPr>
              <w:pStyle w:val="TableParagraph"/>
              <w:spacing w:before="191"/>
              <w:ind w:left="0" w:right="451"/>
              <w:jc w:val="right"/>
              <w:rPr>
                <w:sz w:val="28"/>
              </w:rPr>
            </w:pPr>
            <w:r>
              <w:rPr>
                <w:sz w:val="28"/>
              </w:rPr>
              <w:t>Очень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сильная</w:t>
            </w:r>
          </w:p>
        </w:tc>
        <w:tc>
          <w:tcPr>
            <w:tcW w:w="4451" w:type="dxa"/>
          </w:tcPr>
          <w:p w:rsidR="006A0B7E" w:rsidRDefault="00D73BBD">
            <w:pPr>
              <w:pStyle w:val="TableParagraph"/>
              <w:spacing w:before="28"/>
              <w:ind w:left="47"/>
              <w:rPr>
                <w:sz w:val="28"/>
              </w:rPr>
            </w:pPr>
            <w:r>
              <w:rPr>
                <w:sz w:val="28"/>
              </w:rPr>
              <w:t>Вкус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привкус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настолько</w:t>
            </w:r>
            <w:r>
              <w:rPr>
                <w:spacing w:val="-1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сильные</w:t>
            </w:r>
            <w:proofErr w:type="gramEnd"/>
            <w:r>
              <w:rPr>
                <w:sz w:val="28"/>
              </w:rPr>
              <w:t>, что делают воду непригодной к</w:t>
            </w:r>
          </w:p>
        </w:tc>
        <w:tc>
          <w:tcPr>
            <w:tcW w:w="1904" w:type="dxa"/>
            <w:tcBorders>
              <w:right w:val="single" w:sz="12" w:space="0" w:color="9F9F9F"/>
            </w:tcBorders>
          </w:tcPr>
          <w:p w:rsidR="006A0B7E" w:rsidRDefault="00D73BBD">
            <w:pPr>
              <w:pStyle w:val="TableParagraph"/>
              <w:spacing w:before="191"/>
              <w:ind w:left="1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</w:tbl>
    <w:p w:rsidR="006A0B7E" w:rsidRDefault="006A0B7E">
      <w:pPr>
        <w:jc w:val="center"/>
        <w:rPr>
          <w:sz w:val="28"/>
        </w:rPr>
        <w:sectPr w:rsidR="006A0B7E">
          <w:pgSz w:w="11910" w:h="16840"/>
          <w:pgMar w:top="1420" w:right="620" w:bottom="1180" w:left="1480" w:header="0" w:footer="998" w:gutter="0"/>
          <w:cols w:space="720"/>
        </w:sectPr>
      </w:pPr>
    </w:p>
    <w:p w:rsidR="006A0B7E" w:rsidRDefault="006A0B7E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415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641"/>
        <w:gridCol w:w="4451"/>
        <w:gridCol w:w="1904"/>
      </w:tblGrid>
      <w:tr w:rsidR="006A0B7E">
        <w:trPr>
          <w:trHeight w:val="396"/>
        </w:trPr>
        <w:tc>
          <w:tcPr>
            <w:tcW w:w="2641" w:type="dxa"/>
            <w:tcBorders>
              <w:left w:val="single" w:sz="12" w:space="0" w:color="EFEFEF"/>
            </w:tcBorders>
          </w:tcPr>
          <w:p w:rsidR="006A0B7E" w:rsidRDefault="006A0B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51" w:type="dxa"/>
          </w:tcPr>
          <w:p w:rsidR="006A0B7E" w:rsidRDefault="00D73BBD">
            <w:pPr>
              <w:pStyle w:val="TableParagraph"/>
              <w:spacing w:before="30"/>
              <w:ind w:left="47"/>
              <w:rPr>
                <w:sz w:val="28"/>
              </w:rPr>
            </w:pPr>
            <w:r>
              <w:rPr>
                <w:spacing w:val="-2"/>
                <w:sz w:val="28"/>
              </w:rPr>
              <w:t>употреблению</w:t>
            </w:r>
          </w:p>
        </w:tc>
        <w:tc>
          <w:tcPr>
            <w:tcW w:w="1904" w:type="dxa"/>
            <w:tcBorders>
              <w:right w:val="single" w:sz="12" w:space="0" w:color="9F9F9F"/>
            </w:tcBorders>
          </w:tcPr>
          <w:p w:rsidR="006A0B7E" w:rsidRDefault="006A0B7E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6A0B7E" w:rsidRDefault="006A0B7E">
      <w:pPr>
        <w:pStyle w:val="a3"/>
        <w:ind w:left="0"/>
      </w:pPr>
    </w:p>
    <w:p w:rsidR="006A0B7E" w:rsidRDefault="006A0B7E">
      <w:pPr>
        <w:pStyle w:val="a3"/>
        <w:ind w:left="0"/>
      </w:pPr>
    </w:p>
    <w:p w:rsidR="006A0B7E" w:rsidRDefault="006A0B7E">
      <w:pPr>
        <w:pStyle w:val="a3"/>
        <w:spacing w:before="20"/>
        <w:ind w:left="0"/>
      </w:pPr>
    </w:p>
    <w:p w:rsidR="006A0B7E" w:rsidRDefault="00D73BBD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238813</wp:posOffset>
                </wp:positionV>
                <wp:extent cx="5267325" cy="1704975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1704975"/>
                          <a:chOff x="0" y="0"/>
                          <a:chExt cx="5267325" cy="170497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2733042" cy="1666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0"/>
                            <a:ext cx="2524125" cy="1695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050003pt;margin-top:18.804199pt;width:414.75pt;height:134.25pt;mso-position-horizontal-relative:page;mso-position-vertical-relative:paragraph;z-index:-15724032;mso-wrap-distance-left:0;mso-wrap-distance-right:0" id="docshapegroup19" coordorigin="1701,376" coordsize="8295,2685">
                <v:shape style="position:absolute;left:1701;top:436;width:4304;height:2625" type="#_x0000_t75" id="docshape20" stroked="false">
                  <v:imagedata r:id="rId26" o:title=""/>
                </v:shape>
                <v:shape style="position:absolute;left:6021;top:376;width:3975;height:2670" type="#_x0000_t75" id="docshape21" stroked="false">
                  <v:imagedata r:id="rId27" o:title=""/>
                </v:shape>
                <w10:wrap type="topAndBottom"/>
              </v:group>
            </w:pict>
          </mc:Fallback>
        </mc:AlternateContent>
      </w:r>
      <w:r>
        <w:rPr>
          <w:spacing w:val="-2"/>
        </w:rPr>
        <w:t>Приложение№9</w:t>
      </w:r>
    </w:p>
    <w:p w:rsidR="006A0B7E" w:rsidRDefault="006A0B7E">
      <w:pPr>
        <w:pStyle w:val="a3"/>
        <w:ind w:left="0"/>
        <w:rPr>
          <w:sz w:val="20"/>
        </w:rPr>
      </w:pPr>
    </w:p>
    <w:p w:rsidR="006A0B7E" w:rsidRDefault="006A0B7E">
      <w:pPr>
        <w:pStyle w:val="a3"/>
        <w:ind w:left="0"/>
        <w:rPr>
          <w:sz w:val="20"/>
        </w:rPr>
      </w:pPr>
    </w:p>
    <w:p w:rsidR="006A0B7E" w:rsidRDefault="006A0B7E">
      <w:pPr>
        <w:pStyle w:val="a3"/>
        <w:ind w:left="0"/>
        <w:rPr>
          <w:sz w:val="20"/>
        </w:rPr>
      </w:pPr>
    </w:p>
    <w:p w:rsidR="006A0B7E" w:rsidRDefault="006A0B7E">
      <w:pPr>
        <w:pStyle w:val="a3"/>
        <w:ind w:left="0"/>
        <w:rPr>
          <w:sz w:val="20"/>
        </w:rPr>
      </w:pPr>
    </w:p>
    <w:p w:rsidR="006A0B7E" w:rsidRDefault="00D73BBD">
      <w:pPr>
        <w:pStyle w:val="a3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161466</wp:posOffset>
            </wp:positionV>
            <wp:extent cx="2038485" cy="1064894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485" cy="1064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B7E" w:rsidRDefault="006A0B7E">
      <w:pPr>
        <w:pStyle w:val="a3"/>
        <w:ind w:left="0"/>
        <w:rPr>
          <w:sz w:val="20"/>
        </w:rPr>
      </w:pPr>
    </w:p>
    <w:p w:rsidR="006A0B7E" w:rsidRDefault="006A0B7E">
      <w:pPr>
        <w:pStyle w:val="a3"/>
        <w:ind w:left="0"/>
        <w:rPr>
          <w:sz w:val="20"/>
        </w:rPr>
      </w:pPr>
    </w:p>
    <w:p w:rsidR="006A0B7E" w:rsidRDefault="006A0B7E">
      <w:pPr>
        <w:pStyle w:val="a3"/>
        <w:ind w:left="0"/>
        <w:rPr>
          <w:sz w:val="20"/>
        </w:rPr>
      </w:pPr>
    </w:p>
    <w:p w:rsidR="006A0B7E" w:rsidRDefault="006A0B7E">
      <w:pPr>
        <w:pStyle w:val="a3"/>
        <w:ind w:left="0"/>
        <w:rPr>
          <w:sz w:val="20"/>
        </w:rPr>
      </w:pPr>
    </w:p>
    <w:p w:rsidR="006A0B7E" w:rsidRDefault="006A0B7E">
      <w:pPr>
        <w:pStyle w:val="a3"/>
        <w:spacing w:before="132"/>
        <w:ind w:left="0"/>
        <w:rPr>
          <w:sz w:val="20"/>
        </w:rPr>
      </w:pPr>
    </w:p>
    <w:tbl>
      <w:tblPr>
        <w:tblStyle w:val="TableNormal"/>
        <w:tblW w:w="0" w:type="auto"/>
        <w:tblInd w:w="220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1834"/>
        <w:gridCol w:w="1896"/>
        <w:gridCol w:w="1834"/>
      </w:tblGrid>
      <w:tr w:rsidR="006A0B7E">
        <w:trPr>
          <w:trHeight w:val="906"/>
        </w:trPr>
        <w:tc>
          <w:tcPr>
            <w:tcW w:w="1935" w:type="dxa"/>
            <w:tcBorders>
              <w:bottom w:val="single" w:sz="6" w:space="0" w:color="000000"/>
            </w:tcBorders>
            <w:shd w:val="clear" w:color="auto" w:fill="F7F7F7"/>
          </w:tcPr>
          <w:p w:rsidR="006A0B7E" w:rsidRDefault="006A0B7E">
            <w:pPr>
              <w:pStyle w:val="TableParagraph"/>
              <w:spacing w:before="140"/>
              <w:ind w:left="0"/>
              <w:rPr>
                <w:sz w:val="20"/>
              </w:rPr>
            </w:pPr>
          </w:p>
          <w:p w:rsidR="006A0B7E" w:rsidRDefault="00D73BBD">
            <w:pPr>
              <w:pStyle w:val="TableParagraph"/>
              <w:ind w:left="10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Индикатор/среда</w:t>
            </w:r>
          </w:p>
        </w:tc>
        <w:tc>
          <w:tcPr>
            <w:tcW w:w="1834" w:type="dxa"/>
            <w:tcBorders>
              <w:bottom w:val="single" w:sz="6" w:space="0" w:color="000000"/>
            </w:tcBorders>
            <w:shd w:val="clear" w:color="auto" w:fill="F7F7F7"/>
          </w:tcPr>
          <w:p w:rsidR="006A0B7E" w:rsidRDefault="006A0B7E">
            <w:pPr>
              <w:pStyle w:val="TableParagraph"/>
              <w:spacing w:before="140"/>
              <w:ind w:left="0"/>
              <w:rPr>
                <w:sz w:val="20"/>
              </w:rPr>
            </w:pPr>
          </w:p>
          <w:p w:rsidR="006A0B7E" w:rsidRDefault="00D73BBD">
            <w:pPr>
              <w:pStyle w:val="TableParagraph"/>
              <w:ind w:left="20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Кислая</w:t>
            </w:r>
          </w:p>
        </w:tc>
        <w:tc>
          <w:tcPr>
            <w:tcW w:w="1896" w:type="dxa"/>
            <w:tcBorders>
              <w:bottom w:val="single" w:sz="6" w:space="0" w:color="000000"/>
            </w:tcBorders>
            <w:shd w:val="clear" w:color="auto" w:fill="F7F7F7"/>
          </w:tcPr>
          <w:p w:rsidR="006A0B7E" w:rsidRDefault="006A0B7E">
            <w:pPr>
              <w:pStyle w:val="TableParagraph"/>
              <w:spacing w:before="140"/>
              <w:ind w:left="0"/>
              <w:rPr>
                <w:sz w:val="20"/>
              </w:rPr>
            </w:pPr>
          </w:p>
          <w:p w:rsidR="006A0B7E" w:rsidRDefault="00D73BBD">
            <w:pPr>
              <w:pStyle w:val="TableParagraph"/>
              <w:ind w:left="10" w:right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Нейтральная</w:t>
            </w:r>
          </w:p>
        </w:tc>
        <w:tc>
          <w:tcPr>
            <w:tcW w:w="1834" w:type="dxa"/>
            <w:tcBorders>
              <w:bottom w:val="single" w:sz="6" w:space="0" w:color="000000"/>
            </w:tcBorders>
            <w:shd w:val="clear" w:color="auto" w:fill="F7F7F7"/>
          </w:tcPr>
          <w:p w:rsidR="006A0B7E" w:rsidRDefault="006A0B7E">
            <w:pPr>
              <w:pStyle w:val="TableParagraph"/>
              <w:spacing w:before="140"/>
              <w:ind w:left="0"/>
              <w:rPr>
                <w:sz w:val="20"/>
              </w:rPr>
            </w:pPr>
          </w:p>
          <w:p w:rsidR="006A0B7E" w:rsidRDefault="00D73BBD">
            <w:pPr>
              <w:pStyle w:val="TableParagraph"/>
              <w:ind w:left="20" w:right="1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Щелочная</w:t>
            </w:r>
          </w:p>
        </w:tc>
      </w:tr>
      <w:tr w:rsidR="006A0B7E">
        <w:trPr>
          <w:trHeight w:val="657"/>
        </w:trPr>
        <w:tc>
          <w:tcPr>
            <w:tcW w:w="193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7F7F7"/>
          </w:tcPr>
          <w:p w:rsidR="006A0B7E" w:rsidRDefault="006A0B7E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6A0B7E" w:rsidRDefault="00D73BBD">
            <w:pPr>
              <w:pStyle w:val="TableParagraph"/>
              <w:spacing w:before="1"/>
              <w:ind w:left="10" w:righ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Лакмус</w:t>
            </w:r>
          </w:p>
        </w:tc>
        <w:tc>
          <w:tcPr>
            <w:tcW w:w="183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7F7F7"/>
          </w:tcPr>
          <w:p w:rsidR="006A0B7E" w:rsidRDefault="006A0B7E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6A0B7E" w:rsidRDefault="00D73BBD">
            <w:pPr>
              <w:pStyle w:val="TableParagraph"/>
              <w:spacing w:before="1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pacing w:val="-2"/>
                <w:sz w:val="20"/>
              </w:rPr>
              <w:t>Красный</w:t>
            </w:r>
          </w:p>
        </w:tc>
        <w:tc>
          <w:tcPr>
            <w:tcW w:w="189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7F7F7"/>
          </w:tcPr>
          <w:p w:rsidR="006A0B7E" w:rsidRDefault="006A0B7E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6A0B7E" w:rsidRDefault="00D73BBD">
            <w:pPr>
              <w:pStyle w:val="TableParagraph"/>
              <w:spacing w:before="1"/>
              <w:ind w:left="10" w:right="10"/>
              <w:jc w:val="center"/>
              <w:rPr>
                <w:b/>
                <w:sz w:val="20"/>
              </w:rPr>
            </w:pPr>
            <w:r>
              <w:rPr>
                <w:b/>
                <w:color w:val="000080"/>
                <w:spacing w:val="-2"/>
                <w:sz w:val="20"/>
              </w:rPr>
              <w:t>Фиолетовый</w:t>
            </w:r>
          </w:p>
        </w:tc>
        <w:tc>
          <w:tcPr>
            <w:tcW w:w="183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7F7F7"/>
          </w:tcPr>
          <w:p w:rsidR="006A0B7E" w:rsidRDefault="006A0B7E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6A0B7E" w:rsidRDefault="00D73BBD">
            <w:pPr>
              <w:pStyle w:val="TableParagraph"/>
              <w:spacing w:before="1"/>
              <w:ind w:left="20" w:right="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pacing w:val="-2"/>
                <w:sz w:val="20"/>
              </w:rPr>
              <w:t>Синий</w:t>
            </w:r>
          </w:p>
        </w:tc>
      </w:tr>
      <w:tr w:rsidR="006A0B7E">
        <w:trPr>
          <w:trHeight w:val="661"/>
        </w:trPr>
        <w:tc>
          <w:tcPr>
            <w:tcW w:w="193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7F7F7"/>
          </w:tcPr>
          <w:p w:rsidR="006A0B7E" w:rsidRDefault="006A0B7E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6A0B7E" w:rsidRDefault="00D73BBD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Метилоранж</w:t>
            </w:r>
          </w:p>
        </w:tc>
        <w:tc>
          <w:tcPr>
            <w:tcW w:w="183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7F7F7"/>
          </w:tcPr>
          <w:p w:rsidR="006A0B7E" w:rsidRDefault="006A0B7E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6A0B7E" w:rsidRDefault="00D73BBD">
            <w:pPr>
              <w:pStyle w:val="TableParagraph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pacing w:val="-2"/>
                <w:sz w:val="20"/>
              </w:rPr>
              <w:t>Красный</w:t>
            </w:r>
          </w:p>
        </w:tc>
        <w:tc>
          <w:tcPr>
            <w:tcW w:w="189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7F7F7"/>
          </w:tcPr>
          <w:p w:rsidR="006A0B7E" w:rsidRDefault="006A0B7E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6A0B7E" w:rsidRDefault="00D73BBD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FF9900"/>
                <w:spacing w:val="-2"/>
                <w:sz w:val="20"/>
              </w:rPr>
              <w:t>Оранжевый</w:t>
            </w:r>
          </w:p>
        </w:tc>
        <w:tc>
          <w:tcPr>
            <w:tcW w:w="183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7F7F7"/>
          </w:tcPr>
          <w:p w:rsidR="006A0B7E" w:rsidRDefault="006A0B7E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6A0B7E" w:rsidRDefault="00D73BBD">
            <w:pPr>
              <w:pStyle w:val="TableParagraph"/>
              <w:ind w:left="20" w:right="4"/>
              <w:jc w:val="center"/>
              <w:rPr>
                <w:b/>
                <w:sz w:val="20"/>
              </w:rPr>
            </w:pPr>
            <w:r>
              <w:rPr>
                <w:b/>
                <w:color w:val="C2C204"/>
                <w:spacing w:val="-2"/>
                <w:sz w:val="20"/>
              </w:rPr>
              <w:t>Желтый</w:t>
            </w:r>
          </w:p>
        </w:tc>
      </w:tr>
      <w:tr w:rsidR="006A0B7E">
        <w:trPr>
          <w:trHeight w:val="657"/>
        </w:trPr>
        <w:tc>
          <w:tcPr>
            <w:tcW w:w="1935" w:type="dxa"/>
            <w:tcBorders>
              <w:top w:val="single" w:sz="6" w:space="0" w:color="000000"/>
            </w:tcBorders>
            <w:shd w:val="clear" w:color="auto" w:fill="F7F7F7"/>
          </w:tcPr>
          <w:p w:rsidR="006A0B7E" w:rsidRDefault="006A0B7E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6A0B7E" w:rsidRDefault="00D73BBD">
            <w:pPr>
              <w:pStyle w:val="TableParagraph"/>
              <w:ind w:left="10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Фенолфталеин</w:t>
            </w:r>
          </w:p>
        </w:tc>
        <w:tc>
          <w:tcPr>
            <w:tcW w:w="1834" w:type="dxa"/>
            <w:tcBorders>
              <w:top w:val="single" w:sz="6" w:space="0" w:color="000000"/>
            </w:tcBorders>
            <w:shd w:val="clear" w:color="auto" w:fill="F7F7F7"/>
          </w:tcPr>
          <w:p w:rsidR="006A0B7E" w:rsidRDefault="006A0B7E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6A0B7E" w:rsidRDefault="00D73BBD">
            <w:pPr>
              <w:pStyle w:val="TableParagraph"/>
              <w:ind w:left="20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Бесцветный</w:t>
            </w:r>
          </w:p>
        </w:tc>
        <w:tc>
          <w:tcPr>
            <w:tcW w:w="1896" w:type="dxa"/>
            <w:tcBorders>
              <w:top w:val="single" w:sz="6" w:space="0" w:color="000000"/>
            </w:tcBorders>
            <w:shd w:val="clear" w:color="auto" w:fill="F7F7F7"/>
          </w:tcPr>
          <w:p w:rsidR="006A0B7E" w:rsidRDefault="006A0B7E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6A0B7E" w:rsidRDefault="00D73BBD">
            <w:pPr>
              <w:pStyle w:val="TableParagraph"/>
              <w:ind w:left="10" w:right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Бесцветный</w:t>
            </w:r>
          </w:p>
        </w:tc>
        <w:tc>
          <w:tcPr>
            <w:tcW w:w="1834" w:type="dxa"/>
            <w:tcBorders>
              <w:top w:val="single" w:sz="6" w:space="0" w:color="000000"/>
            </w:tcBorders>
            <w:shd w:val="clear" w:color="auto" w:fill="F7F7F7"/>
          </w:tcPr>
          <w:p w:rsidR="006A0B7E" w:rsidRDefault="006A0B7E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6A0B7E" w:rsidRDefault="00D73BBD">
            <w:pPr>
              <w:pStyle w:val="TableParagraph"/>
              <w:ind w:left="20" w:right="8"/>
              <w:jc w:val="center"/>
              <w:rPr>
                <w:b/>
                <w:sz w:val="20"/>
              </w:rPr>
            </w:pPr>
            <w:r>
              <w:rPr>
                <w:b/>
                <w:color w:val="FF00FF"/>
                <w:spacing w:val="-2"/>
                <w:sz w:val="20"/>
              </w:rPr>
              <w:t>Малиновый</w:t>
            </w:r>
          </w:p>
        </w:tc>
      </w:tr>
    </w:tbl>
    <w:p w:rsidR="006A0B7E" w:rsidRDefault="006A0B7E" w:rsidP="00D3209D">
      <w:pPr>
        <w:pStyle w:val="a3"/>
        <w:spacing w:before="4"/>
        <w:ind w:left="0"/>
        <w:rPr>
          <w:sz w:val="17"/>
        </w:rPr>
      </w:pPr>
      <w:bookmarkStart w:id="8" w:name="_GoBack"/>
      <w:bookmarkEnd w:id="8"/>
    </w:p>
    <w:sectPr w:rsidR="006A0B7E">
      <w:pgSz w:w="11910" w:h="16840"/>
      <w:pgMar w:top="1920" w:right="620" w:bottom="1180" w:left="1480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F2B" w:rsidRDefault="00D73BBD">
      <w:r>
        <w:separator/>
      </w:r>
    </w:p>
  </w:endnote>
  <w:endnote w:type="continuationSeparator" w:id="0">
    <w:p w:rsidR="00E96F2B" w:rsidRDefault="00D73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0B7E" w:rsidRDefault="00D73BBD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25504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9918903</wp:posOffset>
              </wp:positionV>
              <wp:extent cx="229235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A0B7E" w:rsidRDefault="00D73BBD">
                          <w:pPr>
                            <w:spacing w:line="233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D3209D">
                            <w:rPr>
                              <w:noProof/>
                              <w:spacing w:val="-5"/>
                            </w:rPr>
                            <w:t>23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40" type="#_x0000_t202" style="position:absolute;margin-left:538.9pt;margin-top:781pt;width:18.05pt;height:13.05pt;z-index:-1619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" filled="f" stroked="f">
              <v:path arrowok="t"/>
              <v:textbox inset="0,0,0,0">
                <w:txbxContent>
                  <w:p w:rsidR="006A0B7E" w:rsidRDefault="00D73BBD">
                    <w:pPr>
                      <w:spacing w:line="233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D3209D">
                      <w:rPr>
                        <w:noProof/>
                        <w:spacing w:val="-5"/>
                      </w:rPr>
                      <w:t>23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F2B" w:rsidRDefault="00D73BBD">
      <w:r>
        <w:separator/>
      </w:r>
    </w:p>
  </w:footnote>
  <w:footnote w:type="continuationSeparator" w:id="0">
    <w:p w:rsidR="00E96F2B" w:rsidRDefault="00D73B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86C0C"/>
    <w:multiLevelType w:val="multilevel"/>
    <w:tmpl w:val="740A00F6"/>
    <w:lvl w:ilvl="0">
      <w:start w:val="1"/>
      <w:numFmt w:val="decimal"/>
      <w:lvlText w:val="%1."/>
      <w:lvlJc w:val="left"/>
      <w:pPr>
        <w:ind w:left="431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6" w:hanging="49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782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85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8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90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3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6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8" w:hanging="495"/>
      </w:pPr>
      <w:rPr>
        <w:rFonts w:hint="default"/>
        <w:lang w:val="ru-RU" w:eastAsia="en-US" w:bidi="ar-SA"/>
      </w:rPr>
    </w:lvl>
  </w:abstractNum>
  <w:abstractNum w:abstractNumId="1">
    <w:nsid w:val="2E523317"/>
    <w:multiLevelType w:val="multilevel"/>
    <w:tmpl w:val="4914D218"/>
    <w:lvl w:ilvl="0">
      <w:start w:val="1"/>
      <w:numFmt w:val="decimal"/>
      <w:lvlText w:val="%1."/>
      <w:lvlJc w:val="left"/>
      <w:pPr>
        <w:ind w:left="219" w:hanging="283"/>
        <w:jc w:val="right"/>
      </w:pPr>
      <w:rPr>
        <w:rFonts w:hint="default"/>
        <w:spacing w:val="0"/>
        <w:w w:val="9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606" w:hanging="35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1F5F"/>
        <w:spacing w:val="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2674" w:hanging="35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-5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570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1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1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2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2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3" w:hanging="352"/>
      </w:pPr>
      <w:rPr>
        <w:rFonts w:hint="default"/>
        <w:lang w:val="ru-RU" w:eastAsia="en-US" w:bidi="ar-SA"/>
      </w:rPr>
    </w:lvl>
  </w:abstractNum>
  <w:abstractNum w:abstractNumId="2">
    <w:nsid w:val="325477A0"/>
    <w:multiLevelType w:val="hybridMultilevel"/>
    <w:tmpl w:val="EE247408"/>
    <w:lvl w:ilvl="0" w:tplc="B5900C74">
      <w:numFmt w:val="bullet"/>
      <w:lvlText w:val="-"/>
      <w:lvlJc w:val="left"/>
      <w:pPr>
        <w:ind w:left="219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FD8FD56">
      <w:numFmt w:val="bullet"/>
      <w:lvlText w:val="•"/>
      <w:lvlJc w:val="left"/>
      <w:pPr>
        <w:ind w:left="1178" w:hanging="293"/>
      </w:pPr>
      <w:rPr>
        <w:rFonts w:hint="default"/>
        <w:lang w:val="ru-RU" w:eastAsia="en-US" w:bidi="ar-SA"/>
      </w:rPr>
    </w:lvl>
    <w:lvl w:ilvl="2" w:tplc="60F6385C">
      <w:numFmt w:val="bullet"/>
      <w:lvlText w:val="•"/>
      <w:lvlJc w:val="left"/>
      <w:pPr>
        <w:ind w:left="2136" w:hanging="293"/>
      </w:pPr>
      <w:rPr>
        <w:rFonts w:hint="default"/>
        <w:lang w:val="ru-RU" w:eastAsia="en-US" w:bidi="ar-SA"/>
      </w:rPr>
    </w:lvl>
    <w:lvl w:ilvl="3" w:tplc="807E008E">
      <w:numFmt w:val="bullet"/>
      <w:lvlText w:val="•"/>
      <w:lvlJc w:val="left"/>
      <w:pPr>
        <w:ind w:left="3095" w:hanging="293"/>
      </w:pPr>
      <w:rPr>
        <w:rFonts w:hint="default"/>
        <w:lang w:val="ru-RU" w:eastAsia="en-US" w:bidi="ar-SA"/>
      </w:rPr>
    </w:lvl>
    <w:lvl w:ilvl="4" w:tplc="91E8E480">
      <w:numFmt w:val="bullet"/>
      <w:lvlText w:val="•"/>
      <w:lvlJc w:val="left"/>
      <w:pPr>
        <w:ind w:left="4053" w:hanging="293"/>
      </w:pPr>
      <w:rPr>
        <w:rFonts w:hint="default"/>
        <w:lang w:val="ru-RU" w:eastAsia="en-US" w:bidi="ar-SA"/>
      </w:rPr>
    </w:lvl>
    <w:lvl w:ilvl="5" w:tplc="978091E8">
      <w:numFmt w:val="bullet"/>
      <w:lvlText w:val="•"/>
      <w:lvlJc w:val="left"/>
      <w:pPr>
        <w:ind w:left="5012" w:hanging="293"/>
      </w:pPr>
      <w:rPr>
        <w:rFonts w:hint="default"/>
        <w:lang w:val="ru-RU" w:eastAsia="en-US" w:bidi="ar-SA"/>
      </w:rPr>
    </w:lvl>
    <w:lvl w:ilvl="6" w:tplc="DEC0156E">
      <w:numFmt w:val="bullet"/>
      <w:lvlText w:val="•"/>
      <w:lvlJc w:val="left"/>
      <w:pPr>
        <w:ind w:left="5970" w:hanging="293"/>
      </w:pPr>
      <w:rPr>
        <w:rFonts w:hint="default"/>
        <w:lang w:val="ru-RU" w:eastAsia="en-US" w:bidi="ar-SA"/>
      </w:rPr>
    </w:lvl>
    <w:lvl w:ilvl="7" w:tplc="A0788B02">
      <w:numFmt w:val="bullet"/>
      <w:lvlText w:val="•"/>
      <w:lvlJc w:val="left"/>
      <w:pPr>
        <w:ind w:left="6928" w:hanging="293"/>
      </w:pPr>
      <w:rPr>
        <w:rFonts w:hint="default"/>
        <w:lang w:val="ru-RU" w:eastAsia="en-US" w:bidi="ar-SA"/>
      </w:rPr>
    </w:lvl>
    <w:lvl w:ilvl="8" w:tplc="47CA6DCA">
      <w:numFmt w:val="bullet"/>
      <w:lvlText w:val="•"/>
      <w:lvlJc w:val="left"/>
      <w:pPr>
        <w:ind w:left="7887" w:hanging="293"/>
      </w:pPr>
      <w:rPr>
        <w:rFonts w:hint="default"/>
        <w:lang w:val="ru-RU" w:eastAsia="en-US" w:bidi="ar-SA"/>
      </w:rPr>
    </w:lvl>
  </w:abstractNum>
  <w:abstractNum w:abstractNumId="3">
    <w:nsid w:val="397C0B5E"/>
    <w:multiLevelType w:val="multilevel"/>
    <w:tmpl w:val="8FAAF074"/>
    <w:lvl w:ilvl="0">
      <w:start w:val="2"/>
      <w:numFmt w:val="decimal"/>
      <w:lvlText w:val="%1"/>
      <w:lvlJc w:val="left"/>
      <w:pPr>
        <w:ind w:left="642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42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47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1" w:hanging="423"/>
      </w:pPr>
      <w:rPr>
        <w:rFonts w:hint="default"/>
        <w:lang w:val="ru-RU" w:eastAsia="en-US" w:bidi="ar-SA"/>
      </w:rPr>
    </w:lvl>
  </w:abstractNum>
  <w:abstractNum w:abstractNumId="4">
    <w:nsid w:val="47CA4A66"/>
    <w:multiLevelType w:val="hybridMultilevel"/>
    <w:tmpl w:val="D0CCDCEE"/>
    <w:lvl w:ilvl="0" w:tplc="0EE0F38A">
      <w:numFmt w:val="bullet"/>
      <w:lvlText w:val="-"/>
      <w:lvlJc w:val="left"/>
      <w:pPr>
        <w:ind w:left="219" w:hanging="1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438AE40">
      <w:numFmt w:val="bullet"/>
      <w:lvlText w:val="•"/>
      <w:lvlJc w:val="left"/>
      <w:pPr>
        <w:ind w:left="1178" w:hanging="174"/>
      </w:pPr>
      <w:rPr>
        <w:rFonts w:hint="default"/>
        <w:lang w:val="ru-RU" w:eastAsia="en-US" w:bidi="ar-SA"/>
      </w:rPr>
    </w:lvl>
    <w:lvl w:ilvl="2" w:tplc="77CEBF3E">
      <w:numFmt w:val="bullet"/>
      <w:lvlText w:val="•"/>
      <w:lvlJc w:val="left"/>
      <w:pPr>
        <w:ind w:left="2136" w:hanging="174"/>
      </w:pPr>
      <w:rPr>
        <w:rFonts w:hint="default"/>
        <w:lang w:val="ru-RU" w:eastAsia="en-US" w:bidi="ar-SA"/>
      </w:rPr>
    </w:lvl>
    <w:lvl w:ilvl="3" w:tplc="5A5CF95E">
      <w:numFmt w:val="bullet"/>
      <w:lvlText w:val="•"/>
      <w:lvlJc w:val="left"/>
      <w:pPr>
        <w:ind w:left="3095" w:hanging="174"/>
      </w:pPr>
      <w:rPr>
        <w:rFonts w:hint="default"/>
        <w:lang w:val="ru-RU" w:eastAsia="en-US" w:bidi="ar-SA"/>
      </w:rPr>
    </w:lvl>
    <w:lvl w:ilvl="4" w:tplc="1CEA89F6">
      <w:numFmt w:val="bullet"/>
      <w:lvlText w:val="•"/>
      <w:lvlJc w:val="left"/>
      <w:pPr>
        <w:ind w:left="4053" w:hanging="174"/>
      </w:pPr>
      <w:rPr>
        <w:rFonts w:hint="default"/>
        <w:lang w:val="ru-RU" w:eastAsia="en-US" w:bidi="ar-SA"/>
      </w:rPr>
    </w:lvl>
    <w:lvl w:ilvl="5" w:tplc="08225D24">
      <w:numFmt w:val="bullet"/>
      <w:lvlText w:val="•"/>
      <w:lvlJc w:val="left"/>
      <w:pPr>
        <w:ind w:left="5012" w:hanging="174"/>
      </w:pPr>
      <w:rPr>
        <w:rFonts w:hint="default"/>
        <w:lang w:val="ru-RU" w:eastAsia="en-US" w:bidi="ar-SA"/>
      </w:rPr>
    </w:lvl>
    <w:lvl w:ilvl="6" w:tplc="8FEA73A8">
      <w:numFmt w:val="bullet"/>
      <w:lvlText w:val="•"/>
      <w:lvlJc w:val="left"/>
      <w:pPr>
        <w:ind w:left="5970" w:hanging="174"/>
      </w:pPr>
      <w:rPr>
        <w:rFonts w:hint="default"/>
        <w:lang w:val="ru-RU" w:eastAsia="en-US" w:bidi="ar-SA"/>
      </w:rPr>
    </w:lvl>
    <w:lvl w:ilvl="7" w:tplc="7C542BA6">
      <w:numFmt w:val="bullet"/>
      <w:lvlText w:val="•"/>
      <w:lvlJc w:val="left"/>
      <w:pPr>
        <w:ind w:left="6928" w:hanging="174"/>
      </w:pPr>
      <w:rPr>
        <w:rFonts w:hint="default"/>
        <w:lang w:val="ru-RU" w:eastAsia="en-US" w:bidi="ar-SA"/>
      </w:rPr>
    </w:lvl>
    <w:lvl w:ilvl="8" w:tplc="C2B2B7B8">
      <w:numFmt w:val="bullet"/>
      <w:lvlText w:val="•"/>
      <w:lvlJc w:val="left"/>
      <w:pPr>
        <w:ind w:left="7887" w:hanging="174"/>
      </w:pPr>
      <w:rPr>
        <w:rFonts w:hint="default"/>
        <w:lang w:val="ru-RU" w:eastAsia="en-US" w:bidi="ar-SA"/>
      </w:rPr>
    </w:lvl>
  </w:abstractNum>
  <w:abstractNum w:abstractNumId="5">
    <w:nsid w:val="493D7668"/>
    <w:multiLevelType w:val="hybridMultilevel"/>
    <w:tmpl w:val="A5CCF38E"/>
    <w:lvl w:ilvl="0" w:tplc="47A28F9C">
      <w:start w:val="1"/>
      <w:numFmt w:val="decimal"/>
      <w:lvlText w:val="%1."/>
      <w:lvlJc w:val="left"/>
      <w:pPr>
        <w:ind w:left="219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E74845CC">
      <w:numFmt w:val="bullet"/>
      <w:lvlText w:val="•"/>
      <w:lvlJc w:val="left"/>
      <w:pPr>
        <w:ind w:left="1178" w:hanging="212"/>
      </w:pPr>
      <w:rPr>
        <w:rFonts w:hint="default"/>
        <w:lang w:val="ru-RU" w:eastAsia="en-US" w:bidi="ar-SA"/>
      </w:rPr>
    </w:lvl>
    <w:lvl w:ilvl="2" w:tplc="3A1CD078">
      <w:numFmt w:val="bullet"/>
      <w:lvlText w:val="•"/>
      <w:lvlJc w:val="left"/>
      <w:pPr>
        <w:ind w:left="2136" w:hanging="212"/>
      </w:pPr>
      <w:rPr>
        <w:rFonts w:hint="default"/>
        <w:lang w:val="ru-RU" w:eastAsia="en-US" w:bidi="ar-SA"/>
      </w:rPr>
    </w:lvl>
    <w:lvl w:ilvl="3" w:tplc="070A68BE">
      <w:numFmt w:val="bullet"/>
      <w:lvlText w:val="•"/>
      <w:lvlJc w:val="left"/>
      <w:pPr>
        <w:ind w:left="3095" w:hanging="212"/>
      </w:pPr>
      <w:rPr>
        <w:rFonts w:hint="default"/>
        <w:lang w:val="ru-RU" w:eastAsia="en-US" w:bidi="ar-SA"/>
      </w:rPr>
    </w:lvl>
    <w:lvl w:ilvl="4" w:tplc="D930BFB4">
      <w:numFmt w:val="bullet"/>
      <w:lvlText w:val="•"/>
      <w:lvlJc w:val="left"/>
      <w:pPr>
        <w:ind w:left="4053" w:hanging="212"/>
      </w:pPr>
      <w:rPr>
        <w:rFonts w:hint="default"/>
        <w:lang w:val="ru-RU" w:eastAsia="en-US" w:bidi="ar-SA"/>
      </w:rPr>
    </w:lvl>
    <w:lvl w:ilvl="5" w:tplc="F000E498">
      <w:numFmt w:val="bullet"/>
      <w:lvlText w:val="•"/>
      <w:lvlJc w:val="left"/>
      <w:pPr>
        <w:ind w:left="5012" w:hanging="212"/>
      </w:pPr>
      <w:rPr>
        <w:rFonts w:hint="default"/>
        <w:lang w:val="ru-RU" w:eastAsia="en-US" w:bidi="ar-SA"/>
      </w:rPr>
    </w:lvl>
    <w:lvl w:ilvl="6" w:tplc="374EFC98">
      <w:numFmt w:val="bullet"/>
      <w:lvlText w:val="•"/>
      <w:lvlJc w:val="left"/>
      <w:pPr>
        <w:ind w:left="5970" w:hanging="212"/>
      </w:pPr>
      <w:rPr>
        <w:rFonts w:hint="default"/>
        <w:lang w:val="ru-RU" w:eastAsia="en-US" w:bidi="ar-SA"/>
      </w:rPr>
    </w:lvl>
    <w:lvl w:ilvl="7" w:tplc="F1980D4E">
      <w:numFmt w:val="bullet"/>
      <w:lvlText w:val="•"/>
      <w:lvlJc w:val="left"/>
      <w:pPr>
        <w:ind w:left="6928" w:hanging="212"/>
      </w:pPr>
      <w:rPr>
        <w:rFonts w:hint="default"/>
        <w:lang w:val="ru-RU" w:eastAsia="en-US" w:bidi="ar-SA"/>
      </w:rPr>
    </w:lvl>
    <w:lvl w:ilvl="8" w:tplc="C09A700C">
      <w:numFmt w:val="bullet"/>
      <w:lvlText w:val="•"/>
      <w:lvlJc w:val="left"/>
      <w:pPr>
        <w:ind w:left="7887" w:hanging="212"/>
      </w:pPr>
      <w:rPr>
        <w:rFonts w:hint="default"/>
        <w:lang w:val="ru-RU" w:eastAsia="en-US" w:bidi="ar-SA"/>
      </w:rPr>
    </w:lvl>
  </w:abstractNum>
  <w:abstractNum w:abstractNumId="6">
    <w:nsid w:val="4EF66C80"/>
    <w:multiLevelType w:val="multilevel"/>
    <w:tmpl w:val="2EFAA374"/>
    <w:lvl w:ilvl="0">
      <w:start w:val="1"/>
      <w:numFmt w:val="decimal"/>
      <w:lvlText w:val="%1"/>
      <w:lvlJc w:val="left"/>
      <w:pPr>
        <w:ind w:left="1766" w:hanging="49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66" w:hanging="49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FF0000"/>
        <w:spacing w:val="-5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68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73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7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2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6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0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5" w:hanging="490"/>
      </w:pPr>
      <w:rPr>
        <w:rFonts w:hint="default"/>
        <w:lang w:val="ru-RU" w:eastAsia="en-US" w:bidi="ar-SA"/>
      </w:rPr>
    </w:lvl>
  </w:abstractNum>
  <w:abstractNum w:abstractNumId="7">
    <w:nsid w:val="6B2F4B84"/>
    <w:multiLevelType w:val="multilevel"/>
    <w:tmpl w:val="47EA5938"/>
    <w:lvl w:ilvl="0">
      <w:start w:val="2"/>
      <w:numFmt w:val="decimal"/>
      <w:lvlText w:val="%1"/>
      <w:lvlJc w:val="left"/>
      <w:pPr>
        <w:ind w:left="3306" w:hanging="56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3306" w:hanging="56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-5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600" w:hanging="5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51" w:hanging="5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01" w:hanging="5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2" w:hanging="5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2" w:hanging="5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2" w:hanging="5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3" w:hanging="561"/>
      </w:pPr>
      <w:rPr>
        <w:rFonts w:hint="default"/>
        <w:lang w:val="ru-RU" w:eastAsia="en-US" w:bidi="ar-SA"/>
      </w:rPr>
    </w:lvl>
  </w:abstractNum>
  <w:abstractNum w:abstractNumId="8">
    <w:nsid w:val="738F7755"/>
    <w:multiLevelType w:val="multilevel"/>
    <w:tmpl w:val="226C08BA"/>
    <w:lvl w:ilvl="0">
      <w:start w:val="2"/>
      <w:numFmt w:val="decimal"/>
      <w:lvlText w:val="%1"/>
      <w:lvlJc w:val="left"/>
      <w:pPr>
        <w:ind w:left="714" w:hanging="49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14" w:hanging="4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40" w:hanging="360"/>
        <w:jc w:val="left"/>
      </w:pPr>
      <w:rPr>
        <w:rFonts w:hint="default"/>
        <w:spacing w:val="0"/>
        <w:w w:val="99"/>
        <w:lang w:val="ru-RU" w:eastAsia="en-US" w:bidi="ar-SA"/>
      </w:rPr>
    </w:lvl>
    <w:lvl w:ilvl="3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4" w:hanging="3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6"/>
  </w:num>
  <w:num w:numId="5">
    <w:abstractNumId w:val="2"/>
  </w:num>
  <w:num w:numId="6">
    <w:abstractNumId w:val="1"/>
  </w:num>
  <w:num w:numId="7">
    <w:abstractNumId w:val="8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6A0B7E"/>
    <w:rsid w:val="000116FA"/>
    <w:rsid w:val="001E6523"/>
    <w:rsid w:val="002E5852"/>
    <w:rsid w:val="004A6C17"/>
    <w:rsid w:val="006A0B7E"/>
    <w:rsid w:val="00D3209D"/>
    <w:rsid w:val="00D73BBD"/>
    <w:rsid w:val="00E44ADC"/>
    <w:rsid w:val="00E80A83"/>
    <w:rsid w:val="00E96F2B"/>
    <w:rsid w:val="00F11D60"/>
    <w:rsid w:val="00F23F8C"/>
    <w:rsid w:val="00FD1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19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429" w:hanging="210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before="159"/>
      <w:ind w:left="219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163"/>
      <w:ind w:left="712" w:hanging="493"/>
    </w:pPr>
    <w:rPr>
      <w:sz w:val="28"/>
      <w:szCs w:val="28"/>
    </w:rPr>
  </w:style>
  <w:style w:type="paragraph" w:styleId="4">
    <w:name w:val="toc 4"/>
    <w:basedOn w:val="a"/>
    <w:uiPriority w:val="1"/>
    <w:qFormat/>
    <w:pPr>
      <w:spacing w:before="163"/>
      <w:ind w:left="501" w:hanging="282"/>
    </w:pPr>
    <w:rPr>
      <w:b/>
      <w:bCs/>
      <w:i/>
      <w:iCs/>
    </w:rPr>
  </w:style>
  <w:style w:type="paragraph" w:styleId="5">
    <w:name w:val="toc 5"/>
    <w:basedOn w:val="a"/>
    <w:uiPriority w:val="1"/>
    <w:qFormat/>
    <w:pPr>
      <w:spacing w:before="5"/>
      <w:ind w:left="712" w:hanging="494"/>
    </w:pPr>
    <w:rPr>
      <w:sz w:val="28"/>
      <w:szCs w:val="28"/>
    </w:rPr>
  </w:style>
  <w:style w:type="paragraph" w:styleId="6">
    <w:name w:val="toc 6"/>
    <w:basedOn w:val="a"/>
    <w:uiPriority w:val="1"/>
    <w:qFormat/>
    <w:pPr>
      <w:spacing w:before="67" w:line="322" w:lineRule="exact"/>
      <w:ind w:left="306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219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9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F11D6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1D6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19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429" w:hanging="210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before="159"/>
      <w:ind w:left="219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163"/>
      <w:ind w:left="712" w:hanging="493"/>
    </w:pPr>
    <w:rPr>
      <w:sz w:val="28"/>
      <w:szCs w:val="28"/>
    </w:rPr>
  </w:style>
  <w:style w:type="paragraph" w:styleId="4">
    <w:name w:val="toc 4"/>
    <w:basedOn w:val="a"/>
    <w:uiPriority w:val="1"/>
    <w:qFormat/>
    <w:pPr>
      <w:spacing w:before="163"/>
      <w:ind w:left="501" w:hanging="282"/>
    </w:pPr>
    <w:rPr>
      <w:b/>
      <w:bCs/>
      <w:i/>
      <w:iCs/>
    </w:rPr>
  </w:style>
  <w:style w:type="paragraph" w:styleId="5">
    <w:name w:val="toc 5"/>
    <w:basedOn w:val="a"/>
    <w:uiPriority w:val="1"/>
    <w:qFormat/>
    <w:pPr>
      <w:spacing w:before="5"/>
      <w:ind w:left="712" w:hanging="494"/>
    </w:pPr>
    <w:rPr>
      <w:sz w:val="28"/>
      <w:szCs w:val="28"/>
    </w:rPr>
  </w:style>
  <w:style w:type="paragraph" w:styleId="6">
    <w:name w:val="toc 6"/>
    <w:basedOn w:val="a"/>
    <w:uiPriority w:val="1"/>
    <w:qFormat/>
    <w:pPr>
      <w:spacing w:before="67" w:line="322" w:lineRule="exact"/>
      <w:ind w:left="306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219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9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F11D6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1D6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50.png"/><Relationship Id="rId26" Type="http://schemas.openxmlformats.org/officeDocument/2006/relationships/image" Target="media/image110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vk.com/video588584778_456239452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vk.com/video588584778_456239452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hyperlink" Target="https://vk.com/video588584778_456239452" TargetMode="External"/><Relationship Id="rId19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9.png"/><Relationship Id="rId27" Type="http://schemas.openxmlformats.org/officeDocument/2006/relationships/image" Target="media/image1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22</Pages>
  <Words>5164</Words>
  <Characters>29441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admin</cp:lastModifiedBy>
  <cp:revision>10</cp:revision>
  <dcterms:created xsi:type="dcterms:W3CDTF">2024-01-16T11:29:00Z</dcterms:created>
  <dcterms:modified xsi:type="dcterms:W3CDTF">2024-01-20T12:38:00Z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2024-01-16T00:00:00Z</vt:filetime>
  </property>
  <property fmtid="{D5CDD505-2E9C-101B-9397-08002B2CF9AE}" pid="5" name="Producer">
    <vt:lpwstr>3-Heights(TM) PDF Security Shell 4.8.25.2 (http://www.pdf-tools.com)</vt:lpwstr>
  </property>
</Properties>
</file>