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4375" w:rsidRDefault="00D01E0C" w:rsidP="00445201">
      <w:pPr>
        <w:spacing w:after="0"/>
        <w:jc w:val="center"/>
        <w:rPr>
          <w:rFonts w:ascii="Times New Roman" w:hAnsi="Times New Roman" w:cs="Times New Roman"/>
          <w:sz w:val="28"/>
          <w:szCs w:val="28"/>
        </w:rPr>
      </w:pPr>
      <w:r w:rsidRPr="00DA4375">
        <w:rPr>
          <w:rFonts w:ascii="Times New Roman" w:hAnsi="Times New Roman" w:cs="Times New Roman"/>
          <w:sz w:val="28"/>
          <w:szCs w:val="28"/>
        </w:rPr>
        <w:t xml:space="preserve">Муниципальное бюджетное общеобразовательная </w:t>
      </w:r>
      <w:r w:rsidR="00445201">
        <w:rPr>
          <w:rFonts w:ascii="Times New Roman" w:hAnsi="Times New Roman" w:cs="Times New Roman"/>
          <w:sz w:val="28"/>
          <w:szCs w:val="28"/>
        </w:rPr>
        <w:t>учреждение</w:t>
      </w:r>
    </w:p>
    <w:p w:rsidR="00D01E0C" w:rsidRPr="00DA4375" w:rsidRDefault="00D01E0C" w:rsidP="00445201">
      <w:pPr>
        <w:spacing w:after="0"/>
        <w:jc w:val="center"/>
        <w:rPr>
          <w:rFonts w:ascii="Times New Roman" w:hAnsi="Times New Roman" w:cs="Times New Roman"/>
          <w:sz w:val="28"/>
          <w:szCs w:val="28"/>
        </w:rPr>
      </w:pPr>
      <w:r w:rsidRPr="00DA4375">
        <w:rPr>
          <w:rFonts w:ascii="Times New Roman" w:hAnsi="Times New Roman" w:cs="Times New Roman"/>
          <w:sz w:val="28"/>
          <w:szCs w:val="28"/>
        </w:rPr>
        <w:t xml:space="preserve"> </w:t>
      </w:r>
      <w:r w:rsidR="00584C43">
        <w:rPr>
          <w:rFonts w:ascii="Times New Roman" w:hAnsi="Times New Roman" w:cs="Times New Roman"/>
          <w:sz w:val="28"/>
          <w:szCs w:val="28"/>
        </w:rPr>
        <w:t xml:space="preserve">Республика Адыгея </w:t>
      </w:r>
      <w:proofErr w:type="spellStart"/>
      <w:r w:rsidRPr="00DA4375">
        <w:rPr>
          <w:rFonts w:ascii="Times New Roman" w:hAnsi="Times New Roman" w:cs="Times New Roman"/>
          <w:sz w:val="28"/>
          <w:szCs w:val="28"/>
        </w:rPr>
        <w:t>Гиагинского</w:t>
      </w:r>
      <w:proofErr w:type="spellEnd"/>
      <w:r w:rsidRPr="00DA4375">
        <w:rPr>
          <w:rFonts w:ascii="Times New Roman" w:hAnsi="Times New Roman" w:cs="Times New Roman"/>
          <w:sz w:val="28"/>
          <w:szCs w:val="28"/>
        </w:rPr>
        <w:t xml:space="preserve"> района</w:t>
      </w:r>
    </w:p>
    <w:p w:rsidR="00D01E0C" w:rsidRDefault="00445201" w:rsidP="00445201">
      <w:pPr>
        <w:spacing w:after="0"/>
        <w:jc w:val="center"/>
        <w:rPr>
          <w:rFonts w:ascii="Times New Roman" w:hAnsi="Times New Roman" w:cs="Times New Roman"/>
          <w:sz w:val="28"/>
          <w:szCs w:val="28"/>
        </w:rPr>
      </w:pPr>
      <w:r>
        <w:rPr>
          <w:rFonts w:ascii="Times New Roman" w:hAnsi="Times New Roman" w:cs="Times New Roman"/>
          <w:sz w:val="28"/>
          <w:szCs w:val="28"/>
        </w:rPr>
        <w:t>«</w:t>
      </w:r>
      <w:r w:rsidR="00D01E0C" w:rsidRPr="00DA4375">
        <w:rPr>
          <w:rFonts w:ascii="Times New Roman" w:hAnsi="Times New Roman" w:cs="Times New Roman"/>
          <w:sz w:val="28"/>
          <w:szCs w:val="28"/>
        </w:rPr>
        <w:t>Средняя о</w:t>
      </w:r>
      <w:r>
        <w:rPr>
          <w:rFonts w:ascii="Times New Roman" w:hAnsi="Times New Roman" w:cs="Times New Roman"/>
          <w:sz w:val="28"/>
          <w:szCs w:val="28"/>
        </w:rPr>
        <w:t xml:space="preserve">бщеобразовательная школа№ 8  имени </w:t>
      </w:r>
      <w:r w:rsidR="00D01E0C" w:rsidRPr="00DA4375">
        <w:rPr>
          <w:rFonts w:ascii="Times New Roman" w:hAnsi="Times New Roman" w:cs="Times New Roman"/>
          <w:sz w:val="28"/>
          <w:szCs w:val="28"/>
        </w:rPr>
        <w:t>В.</w:t>
      </w:r>
      <w:r>
        <w:rPr>
          <w:rFonts w:ascii="Times New Roman" w:hAnsi="Times New Roman" w:cs="Times New Roman"/>
          <w:sz w:val="28"/>
          <w:szCs w:val="28"/>
        </w:rPr>
        <w:t xml:space="preserve"> </w:t>
      </w:r>
      <w:r w:rsidR="00D01E0C" w:rsidRPr="00DA4375">
        <w:rPr>
          <w:rFonts w:ascii="Times New Roman" w:hAnsi="Times New Roman" w:cs="Times New Roman"/>
          <w:sz w:val="28"/>
          <w:szCs w:val="28"/>
        </w:rPr>
        <w:t>Солдатенко</w:t>
      </w:r>
      <w:r>
        <w:rPr>
          <w:rFonts w:ascii="Times New Roman" w:hAnsi="Times New Roman" w:cs="Times New Roman"/>
          <w:sz w:val="28"/>
          <w:szCs w:val="28"/>
        </w:rPr>
        <w:t>»</w:t>
      </w:r>
    </w:p>
    <w:p w:rsidR="002244A8" w:rsidRPr="00DA4375" w:rsidRDefault="002244A8" w:rsidP="00445201">
      <w:pPr>
        <w:spacing w:after="0"/>
        <w:jc w:val="center"/>
        <w:rPr>
          <w:rFonts w:ascii="Times New Roman" w:hAnsi="Times New Roman" w:cs="Times New Roman"/>
          <w:sz w:val="28"/>
          <w:szCs w:val="28"/>
        </w:rPr>
      </w:pPr>
    </w:p>
    <w:p w:rsidR="00D01E0C" w:rsidRPr="00DA4375" w:rsidRDefault="00D01E0C">
      <w:pPr>
        <w:rPr>
          <w:rFonts w:ascii="Times New Roman" w:hAnsi="Times New Roman" w:cs="Times New Roman"/>
          <w:sz w:val="28"/>
          <w:szCs w:val="28"/>
        </w:rPr>
      </w:pPr>
    </w:p>
    <w:p w:rsidR="00D01E0C" w:rsidRPr="00DA4375" w:rsidRDefault="00D01E0C">
      <w:pPr>
        <w:rPr>
          <w:rFonts w:ascii="Times New Roman" w:hAnsi="Times New Roman" w:cs="Times New Roman"/>
          <w:sz w:val="28"/>
          <w:szCs w:val="28"/>
        </w:rPr>
      </w:pPr>
    </w:p>
    <w:p w:rsidR="00D01E0C" w:rsidRPr="00DA4375" w:rsidRDefault="00D01E0C">
      <w:pPr>
        <w:rPr>
          <w:rFonts w:ascii="Times New Roman" w:hAnsi="Times New Roman" w:cs="Times New Roman"/>
          <w:sz w:val="28"/>
          <w:szCs w:val="28"/>
        </w:rPr>
      </w:pPr>
    </w:p>
    <w:p w:rsidR="00D01E0C" w:rsidRPr="00DA4375" w:rsidRDefault="00D01E0C">
      <w:pPr>
        <w:rPr>
          <w:rFonts w:ascii="Times New Roman" w:hAnsi="Times New Roman" w:cs="Times New Roman"/>
          <w:sz w:val="28"/>
          <w:szCs w:val="28"/>
        </w:rPr>
      </w:pPr>
    </w:p>
    <w:p w:rsidR="00DA4375" w:rsidRDefault="00D01E0C" w:rsidP="00D01E0C">
      <w:pPr>
        <w:jc w:val="center"/>
        <w:rPr>
          <w:rFonts w:ascii="Times New Roman" w:hAnsi="Times New Roman" w:cs="Times New Roman"/>
          <w:sz w:val="28"/>
          <w:szCs w:val="28"/>
        </w:rPr>
      </w:pPr>
      <w:r w:rsidRPr="00DA4375">
        <w:rPr>
          <w:rFonts w:ascii="Times New Roman" w:hAnsi="Times New Roman" w:cs="Times New Roman"/>
          <w:sz w:val="28"/>
          <w:szCs w:val="28"/>
        </w:rPr>
        <w:t xml:space="preserve">Исследовательская работа </w:t>
      </w:r>
    </w:p>
    <w:p w:rsidR="00391FFC" w:rsidRPr="00DA4375" w:rsidRDefault="00D01E0C" w:rsidP="00D01E0C">
      <w:pPr>
        <w:jc w:val="center"/>
        <w:rPr>
          <w:rFonts w:ascii="Times New Roman CYR" w:eastAsia="Times New Roman" w:hAnsi="Times New Roman CYR" w:cs="Times New Roman CYR"/>
          <w:bCs/>
          <w:iCs/>
          <w:color w:val="000000"/>
          <w:sz w:val="28"/>
          <w:szCs w:val="28"/>
          <w:lang w:eastAsia="ru-RU"/>
        </w:rPr>
      </w:pPr>
      <w:r w:rsidRPr="00DA4375">
        <w:rPr>
          <w:rFonts w:ascii="Times New Roman" w:hAnsi="Times New Roman" w:cs="Times New Roman"/>
          <w:sz w:val="28"/>
          <w:szCs w:val="28"/>
        </w:rPr>
        <w:t>«</w:t>
      </w:r>
      <w:r w:rsidR="008560C0">
        <w:rPr>
          <w:rFonts w:ascii="Times New Roman" w:hAnsi="Times New Roman" w:cs="Times New Roman"/>
          <w:sz w:val="28"/>
          <w:szCs w:val="28"/>
        </w:rPr>
        <w:t xml:space="preserve">Амфибии станицы </w:t>
      </w:r>
      <w:proofErr w:type="spellStart"/>
      <w:r w:rsidR="00BF5573">
        <w:rPr>
          <w:rFonts w:ascii="Times New Roman" w:hAnsi="Times New Roman" w:cs="Times New Roman"/>
          <w:sz w:val="28"/>
          <w:szCs w:val="28"/>
        </w:rPr>
        <w:t>Келермесской</w:t>
      </w:r>
      <w:proofErr w:type="spellEnd"/>
      <w:r w:rsidRPr="00DA4375">
        <w:rPr>
          <w:rFonts w:ascii="Times New Roman CYR" w:eastAsia="Times New Roman" w:hAnsi="Times New Roman CYR" w:cs="Times New Roman CYR"/>
          <w:bCs/>
          <w:iCs/>
          <w:color w:val="000000"/>
          <w:sz w:val="28"/>
          <w:szCs w:val="28"/>
          <w:lang w:eastAsia="ru-RU"/>
        </w:rPr>
        <w:t>»</w:t>
      </w:r>
    </w:p>
    <w:p w:rsidR="00D01E0C" w:rsidRPr="00DA4375" w:rsidRDefault="00D01E0C" w:rsidP="00D01E0C">
      <w:pPr>
        <w:jc w:val="center"/>
        <w:rPr>
          <w:rFonts w:ascii="Times New Roman CYR" w:eastAsia="Times New Roman" w:hAnsi="Times New Roman CYR" w:cs="Times New Roman CYR"/>
          <w:bCs/>
          <w:iCs/>
          <w:color w:val="000000"/>
          <w:sz w:val="28"/>
          <w:szCs w:val="28"/>
          <w:lang w:eastAsia="ru-RU"/>
        </w:rPr>
      </w:pPr>
    </w:p>
    <w:p w:rsidR="00D01E0C" w:rsidRPr="00DA4375" w:rsidRDefault="00D01E0C" w:rsidP="00D01E0C">
      <w:pPr>
        <w:jc w:val="center"/>
        <w:rPr>
          <w:rFonts w:ascii="Times New Roman CYR" w:eastAsia="Times New Roman" w:hAnsi="Times New Roman CYR" w:cs="Times New Roman CYR"/>
          <w:bCs/>
          <w:iCs/>
          <w:color w:val="000000"/>
          <w:sz w:val="28"/>
          <w:szCs w:val="28"/>
          <w:lang w:eastAsia="ru-RU"/>
        </w:rPr>
      </w:pPr>
    </w:p>
    <w:p w:rsidR="00D01E0C" w:rsidRPr="00DA4375" w:rsidRDefault="00D01E0C" w:rsidP="00D01E0C">
      <w:pPr>
        <w:jc w:val="center"/>
        <w:rPr>
          <w:rFonts w:ascii="Times New Roman CYR" w:eastAsia="Times New Roman" w:hAnsi="Times New Roman CYR" w:cs="Times New Roman CYR"/>
          <w:bCs/>
          <w:iCs/>
          <w:color w:val="000000"/>
          <w:sz w:val="28"/>
          <w:szCs w:val="28"/>
          <w:lang w:eastAsia="ru-RU"/>
        </w:rPr>
      </w:pPr>
    </w:p>
    <w:p w:rsidR="00D01E0C" w:rsidRPr="00DA4375" w:rsidRDefault="00D01E0C" w:rsidP="00D01E0C">
      <w:pPr>
        <w:jc w:val="right"/>
        <w:rPr>
          <w:rFonts w:ascii="Times New Roman CYR" w:eastAsia="Times New Roman" w:hAnsi="Times New Roman CYR" w:cs="Times New Roman CYR"/>
          <w:bCs/>
          <w:iCs/>
          <w:color w:val="000000"/>
          <w:sz w:val="28"/>
          <w:szCs w:val="28"/>
          <w:lang w:eastAsia="ru-RU"/>
        </w:rPr>
      </w:pPr>
      <w:r w:rsidRPr="00DA4375">
        <w:rPr>
          <w:rFonts w:ascii="Times New Roman CYR" w:eastAsia="Times New Roman" w:hAnsi="Times New Roman CYR" w:cs="Times New Roman CYR"/>
          <w:bCs/>
          <w:iCs/>
          <w:color w:val="000000"/>
          <w:sz w:val="28"/>
          <w:szCs w:val="28"/>
          <w:lang w:eastAsia="ru-RU"/>
        </w:rPr>
        <w:t>Автор: обучающ</w:t>
      </w:r>
      <w:r w:rsidR="00584C43">
        <w:rPr>
          <w:rFonts w:ascii="Times New Roman CYR" w:eastAsia="Times New Roman" w:hAnsi="Times New Roman CYR" w:cs="Times New Roman CYR"/>
          <w:bCs/>
          <w:iCs/>
          <w:color w:val="000000"/>
          <w:sz w:val="28"/>
          <w:szCs w:val="28"/>
          <w:lang w:eastAsia="ru-RU"/>
        </w:rPr>
        <w:t>ая</w:t>
      </w:r>
      <w:r w:rsidR="0068617B" w:rsidRPr="00DA4375">
        <w:rPr>
          <w:rFonts w:ascii="Times New Roman CYR" w:eastAsia="Times New Roman" w:hAnsi="Times New Roman CYR" w:cs="Times New Roman CYR"/>
          <w:bCs/>
          <w:iCs/>
          <w:color w:val="000000"/>
          <w:sz w:val="28"/>
          <w:szCs w:val="28"/>
          <w:lang w:eastAsia="ru-RU"/>
        </w:rPr>
        <w:t xml:space="preserve">ся </w:t>
      </w:r>
      <w:r w:rsidR="008560C0">
        <w:rPr>
          <w:rFonts w:ascii="Times New Roman CYR" w:eastAsia="Times New Roman" w:hAnsi="Times New Roman CYR" w:cs="Times New Roman CYR"/>
          <w:bCs/>
          <w:iCs/>
          <w:color w:val="000000"/>
          <w:sz w:val="28"/>
          <w:szCs w:val="28"/>
          <w:lang w:eastAsia="ru-RU"/>
        </w:rPr>
        <w:t>6</w:t>
      </w:r>
      <w:r w:rsidR="00584C43">
        <w:rPr>
          <w:rFonts w:ascii="Times New Roman CYR" w:eastAsia="Times New Roman" w:hAnsi="Times New Roman CYR" w:cs="Times New Roman CYR"/>
          <w:bCs/>
          <w:iCs/>
          <w:color w:val="000000"/>
          <w:sz w:val="28"/>
          <w:szCs w:val="28"/>
          <w:lang w:eastAsia="ru-RU"/>
        </w:rPr>
        <w:t xml:space="preserve"> «А»</w:t>
      </w:r>
      <w:r w:rsidR="0068617B" w:rsidRPr="00DA4375">
        <w:rPr>
          <w:rFonts w:ascii="Times New Roman CYR" w:eastAsia="Times New Roman" w:hAnsi="Times New Roman CYR" w:cs="Times New Roman CYR"/>
          <w:bCs/>
          <w:iCs/>
          <w:color w:val="000000"/>
          <w:sz w:val="28"/>
          <w:szCs w:val="28"/>
          <w:lang w:eastAsia="ru-RU"/>
        </w:rPr>
        <w:t xml:space="preserve"> класса</w:t>
      </w:r>
    </w:p>
    <w:p w:rsidR="0068617B" w:rsidRDefault="00D01E0C" w:rsidP="00D01E0C">
      <w:pPr>
        <w:jc w:val="right"/>
        <w:rPr>
          <w:rFonts w:ascii="Times New Roman CYR" w:eastAsia="Times New Roman" w:hAnsi="Times New Roman CYR" w:cs="Times New Roman CYR"/>
          <w:bCs/>
          <w:iCs/>
          <w:color w:val="000000"/>
          <w:sz w:val="28"/>
          <w:szCs w:val="28"/>
          <w:lang w:eastAsia="ru-RU"/>
        </w:rPr>
      </w:pPr>
      <w:r w:rsidRPr="00DA4375">
        <w:rPr>
          <w:rFonts w:ascii="Times New Roman CYR" w:eastAsia="Times New Roman" w:hAnsi="Times New Roman CYR" w:cs="Times New Roman CYR"/>
          <w:bCs/>
          <w:iCs/>
          <w:color w:val="000000"/>
          <w:sz w:val="28"/>
          <w:szCs w:val="28"/>
          <w:lang w:eastAsia="ru-RU"/>
        </w:rPr>
        <w:t>МБОУ СОШ№8 им.</w:t>
      </w:r>
      <w:r w:rsidR="00584C43">
        <w:rPr>
          <w:rFonts w:ascii="Times New Roman CYR" w:eastAsia="Times New Roman" w:hAnsi="Times New Roman CYR" w:cs="Times New Roman CYR"/>
          <w:bCs/>
          <w:iCs/>
          <w:color w:val="000000"/>
          <w:sz w:val="28"/>
          <w:szCs w:val="28"/>
          <w:lang w:eastAsia="ru-RU"/>
        </w:rPr>
        <w:t xml:space="preserve"> </w:t>
      </w:r>
      <w:r w:rsidRPr="00DA4375">
        <w:rPr>
          <w:rFonts w:ascii="Times New Roman CYR" w:eastAsia="Times New Roman" w:hAnsi="Times New Roman CYR" w:cs="Times New Roman CYR"/>
          <w:bCs/>
          <w:iCs/>
          <w:color w:val="000000"/>
          <w:sz w:val="28"/>
          <w:szCs w:val="28"/>
          <w:lang w:eastAsia="ru-RU"/>
        </w:rPr>
        <w:t>В.</w:t>
      </w:r>
      <w:r w:rsidR="00584C43">
        <w:rPr>
          <w:rFonts w:ascii="Times New Roman CYR" w:eastAsia="Times New Roman" w:hAnsi="Times New Roman CYR" w:cs="Times New Roman CYR"/>
          <w:bCs/>
          <w:iCs/>
          <w:color w:val="000000"/>
          <w:sz w:val="28"/>
          <w:szCs w:val="28"/>
          <w:lang w:eastAsia="ru-RU"/>
        </w:rPr>
        <w:t xml:space="preserve"> </w:t>
      </w:r>
      <w:r w:rsidRPr="00DA4375">
        <w:rPr>
          <w:rFonts w:ascii="Times New Roman CYR" w:eastAsia="Times New Roman" w:hAnsi="Times New Roman CYR" w:cs="Times New Roman CYR"/>
          <w:bCs/>
          <w:iCs/>
          <w:color w:val="000000"/>
          <w:sz w:val="28"/>
          <w:szCs w:val="28"/>
          <w:lang w:eastAsia="ru-RU"/>
        </w:rPr>
        <w:t xml:space="preserve">Солдатенко </w:t>
      </w:r>
    </w:p>
    <w:p w:rsidR="00BF5573" w:rsidRPr="00DA4375" w:rsidRDefault="008560C0" w:rsidP="00D01E0C">
      <w:pPr>
        <w:jc w:val="right"/>
        <w:rPr>
          <w:rFonts w:ascii="Times New Roman CYR" w:eastAsia="Times New Roman" w:hAnsi="Times New Roman CYR" w:cs="Times New Roman CYR"/>
          <w:bCs/>
          <w:iCs/>
          <w:color w:val="000000"/>
          <w:sz w:val="28"/>
          <w:szCs w:val="28"/>
          <w:lang w:eastAsia="ru-RU"/>
        </w:rPr>
      </w:pPr>
      <w:r>
        <w:rPr>
          <w:rFonts w:ascii="Times New Roman CYR" w:eastAsia="Times New Roman" w:hAnsi="Times New Roman CYR" w:cs="Times New Roman CYR"/>
          <w:bCs/>
          <w:iCs/>
          <w:color w:val="000000"/>
          <w:sz w:val="28"/>
          <w:szCs w:val="28"/>
          <w:lang w:eastAsia="ru-RU"/>
        </w:rPr>
        <w:t>Булыгина Галина Александровна</w:t>
      </w:r>
    </w:p>
    <w:p w:rsidR="00BF5573" w:rsidRDefault="00D01E0C" w:rsidP="00D01E0C">
      <w:pPr>
        <w:jc w:val="right"/>
        <w:rPr>
          <w:rFonts w:ascii="Times New Roman CYR" w:eastAsia="Times New Roman" w:hAnsi="Times New Roman CYR" w:cs="Times New Roman CYR"/>
          <w:bCs/>
          <w:iCs/>
          <w:color w:val="000000"/>
          <w:sz w:val="28"/>
          <w:szCs w:val="28"/>
          <w:lang w:eastAsia="ru-RU"/>
        </w:rPr>
      </w:pPr>
      <w:r w:rsidRPr="00DA4375">
        <w:rPr>
          <w:rFonts w:ascii="Times New Roman CYR" w:eastAsia="Times New Roman" w:hAnsi="Times New Roman CYR" w:cs="Times New Roman CYR"/>
          <w:bCs/>
          <w:iCs/>
          <w:color w:val="000000"/>
          <w:sz w:val="28"/>
          <w:szCs w:val="28"/>
          <w:lang w:eastAsia="ru-RU"/>
        </w:rPr>
        <w:t xml:space="preserve">Руководитель: учитель биологии </w:t>
      </w:r>
    </w:p>
    <w:p w:rsidR="00D01E0C" w:rsidRDefault="00D01E0C" w:rsidP="00D01E0C">
      <w:pPr>
        <w:jc w:val="right"/>
        <w:rPr>
          <w:rFonts w:ascii="Times New Roman CYR" w:eastAsia="Times New Roman" w:hAnsi="Times New Roman CYR" w:cs="Times New Roman CYR"/>
          <w:bCs/>
          <w:iCs/>
          <w:color w:val="000000"/>
          <w:sz w:val="28"/>
          <w:szCs w:val="28"/>
          <w:lang w:eastAsia="ru-RU"/>
        </w:rPr>
      </w:pPr>
      <w:r w:rsidRPr="00DA4375">
        <w:rPr>
          <w:rFonts w:ascii="Times New Roman CYR" w:eastAsia="Times New Roman" w:hAnsi="Times New Roman CYR" w:cs="Times New Roman CYR"/>
          <w:bCs/>
          <w:iCs/>
          <w:color w:val="000000"/>
          <w:sz w:val="28"/>
          <w:szCs w:val="28"/>
          <w:lang w:eastAsia="ru-RU"/>
        </w:rPr>
        <w:t>МБОУ СОШ№8 им.</w:t>
      </w:r>
      <w:r w:rsidR="00584C43">
        <w:rPr>
          <w:rFonts w:ascii="Times New Roman CYR" w:eastAsia="Times New Roman" w:hAnsi="Times New Roman CYR" w:cs="Times New Roman CYR"/>
          <w:bCs/>
          <w:iCs/>
          <w:color w:val="000000"/>
          <w:sz w:val="28"/>
          <w:szCs w:val="28"/>
          <w:lang w:eastAsia="ru-RU"/>
        </w:rPr>
        <w:t xml:space="preserve"> </w:t>
      </w:r>
      <w:r w:rsidRPr="00DA4375">
        <w:rPr>
          <w:rFonts w:ascii="Times New Roman CYR" w:eastAsia="Times New Roman" w:hAnsi="Times New Roman CYR" w:cs="Times New Roman CYR"/>
          <w:bCs/>
          <w:iCs/>
          <w:color w:val="000000"/>
          <w:sz w:val="28"/>
          <w:szCs w:val="28"/>
          <w:lang w:eastAsia="ru-RU"/>
        </w:rPr>
        <w:t>В.</w:t>
      </w:r>
      <w:r w:rsidR="00584C43">
        <w:rPr>
          <w:rFonts w:ascii="Times New Roman CYR" w:eastAsia="Times New Roman" w:hAnsi="Times New Roman CYR" w:cs="Times New Roman CYR"/>
          <w:bCs/>
          <w:iCs/>
          <w:color w:val="000000"/>
          <w:sz w:val="28"/>
          <w:szCs w:val="28"/>
          <w:lang w:eastAsia="ru-RU"/>
        </w:rPr>
        <w:t xml:space="preserve"> </w:t>
      </w:r>
      <w:r w:rsidRPr="00DA4375">
        <w:rPr>
          <w:rFonts w:ascii="Times New Roman CYR" w:eastAsia="Times New Roman" w:hAnsi="Times New Roman CYR" w:cs="Times New Roman CYR"/>
          <w:bCs/>
          <w:iCs/>
          <w:color w:val="000000"/>
          <w:sz w:val="28"/>
          <w:szCs w:val="28"/>
          <w:lang w:eastAsia="ru-RU"/>
        </w:rPr>
        <w:t xml:space="preserve">Солдатенко </w:t>
      </w:r>
    </w:p>
    <w:p w:rsidR="00D01E0C" w:rsidRPr="00DA4375" w:rsidRDefault="00D01E0C" w:rsidP="00D01E0C">
      <w:pPr>
        <w:jc w:val="right"/>
        <w:rPr>
          <w:rFonts w:ascii="Times New Roman CYR" w:eastAsia="Times New Roman" w:hAnsi="Times New Roman CYR" w:cs="Times New Roman CYR"/>
          <w:bCs/>
          <w:iCs/>
          <w:color w:val="000000"/>
          <w:sz w:val="28"/>
          <w:szCs w:val="28"/>
          <w:lang w:eastAsia="ru-RU"/>
        </w:rPr>
      </w:pPr>
      <w:r w:rsidRPr="00DA4375">
        <w:rPr>
          <w:rFonts w:ascii="Times New Roman CYR" w:eastAsia="Times New Roman" w:hAnsi="Times New Roman CYR" w:cs="Times New Roman CYR"/>
          <w:bCs/>
          <w:iCs/>
          <w:color w:val="000000"/>
          <w:sz w:val="28"/>
          <w:szCs w:val="28"/>
          <w:lang w:eastAsia="ru-RU"/>
        </w:rPr>
        <w:t>Ефремова Марина Александровна</w:t>
      </w:r>
    </w:p>
    <w:p w:rsidR="00D01E0C" w:rsidRPr="00DA4375" w:rsidRDefault="00D01E0C" w:rsidP="00D01E0C">
      <w:pPr>
        <w:jc w:val="right"/>
        <w:rPr>
          <w:rFonts w:ascii="Times New Roman CYR" w:eastAsia="Times New Roman" w:hAnsi="Times New Roman CYR" w:cs="Times New Roman CYR"/>
          <w:bCs/>
          <w:iCs/>
          <w:color w:val="000000"/>
          <w:sz w:val="28"/>
          <w:szCs w:val="28"/>
          <w:lang w:eastAsia="ru-RU"/>
        </w:rPr>
      </w:pPr>
    </w:p>
    <w:p w:rsidR="00D01E0C" w:rsidRPr="00DA4375" w:rsidRDefault="00D01E0C" w:rsidP="00D01E0C">
      <w:pPr>
        <w:jc w:val="right"/>
        <w:rPr>
          <w:rFonts w:ascii="Times New Roman CYR" w:eastAsia="Times New Roman" w:hAnsi="Times New Roman CYR" w:cs="Times New Roman CYR"/>
          <w:bCs/>
          <w:iCs/>
          <w:color w:val="000000"/>
          <w:sz w:val="28"/>
          <w:szCs w:val="28"/>
          <w:lang w:eastAsia="ru-RU"/>
        </w:rPr>
      </w:pPr>
    </w:p>
    <w:p w:rsidR="00D01E0C" w:rsidRPr="00DA4375" w:rsidRDefault="00D01E0C" w:rsidP="00D01E0C">
      <w:pPr>
        <w:jc w:val="right"/>
        <w:rPr>
          <w:rFonts w:ascii="Times New Roman CYR" w:eastAsia="Times New Roman" w:hAnsi="Times New Roman CYR" w:cs="Times New Roman CYR"/>
          <w:bCs/>
          <w:iCs/>
          <w:color w:val="000000"/>
          <w:sz w:val="28"/>
          <w:szCs w:val="28"/>
          <w:lang w:eastAsia="ru-RU"/>
        </w:rPr>
      </w:pPr>
    </w:p>
    <w:p w:rsidR="00D01E0C" w:rsidRPr="00DA4375" w:rsidRDefault="00D01E0C" w:rsidP="00D01E0C">
      <w:pPr>
        <w:jc w:val="right"/>
        <w:rPr>
          <w:rFonts w:ascii="Times New Roman CYR" w:eastAsia="Times New Roman" w:hAnsi="Times New Roman CYR" w:cs="Times New Roman CYR"/>
          <w:bCs/>
          <w:iCs/>
          <w:color w:val="000000"/>
          <w:sz w:val="28"/>
          <w:szCs w:val="28"/>
          <w:lang w:eastAsia="ru-RU"/>
        </w:rPr>
      </w:pPr>
    </w:p>
    <w:p w:rsidR="00D01E0C" w:rsidRDefault="00D01E0C" w:rsidP="00D01E0C">
      <w:pPr>
        <w:jc w:val="right"/>
        <w:rPr>
          <w:rFonts w:ascii="Times New Roman CYR" w:eastAsia="Times New Roman" w:hAnsi="Times New Roman CYR" w:cs="Times New Roman CYR"/>
          <w:bCs/>
          <w:iCs/>
          <w:color w:val="000000"/>
          <w:sz w:val="28"/>
          <w:szCs w:val="28"/>
          <w:lang w:eastAsia="ru-RU"/>
        </w:rPr>
      </w:pPr>
    </w:p>
    <w:p w:rsidR="00584C43" w:rsidRDefault="00584C43" w:rsidP="00D01E0C">
      <w:pPr>
        <w:jc w:val="right"/>
        <w:rPr>
          <w:rFonts w:ascii="Times New Roman CYR" w:eastAsia="Times New Roman" w:hAnsi="Times New Roman CYR" w:cs="Times New Roman CYR"/>
          <w:bCs/>
          <w:iCs/>
          <w:color w:val="000000"/>
          <w:sz w:val="28"/>
          <w:szCs w:val="28"/>
          <w:lang w:eastAsia="ru-RU"/>
        </w:rPr>
      </w:pPr>
    </w:p>
    <w:p w:rsidR="00584C43" w:rsidRPr="00DA4375" w:rsidRDefault="00584C43" w:rsidP="00D01E0C">
      <w:pPr>
        <w:jc w:val="right"/>
        <w:rPr>
          <w:rFonts w:ascii="Times New Roman CYR" w:eastAsia="Times New Roman" w:hAnsi="Times New Roman CYR" w:cs="Times New Roman CYR"/>
          <w:bCs/>
          <w:iCs/>
          <w:color w:val="000000"/>
          <w:sz w:val="28"/>
          <w:szCs w:val="28"/>
          <w:lang w:eastAsia="ru-RU"/>
        </w:rPr>
      </w:pPr>
    </w:p>
    <w:p w:rsidR="00445201" w:rsidRPr="00DA4375" w:rsidRDefault="00584C43" w:rsidP="00445201">
      <w:pPr>
        <w:jc w:val="center"/>
        <w:rPr>
          <w:rFonts w:ascii="Times New Roman CYR" w:eastAsia="Times New Roman" w:hAnsi="Times New Roman CYR" w:cs="Times New Roman CYR"/>
          <w:bCs/>
          <w:iCs/>
          <w:color w:val="000000"/>
          <w:sz w:val="28"/>
          <w:szCs w:val="28"/>
          <w:lang w:eastAsia="ru-RU"/>
        </w:rPr>
      </w:pPr>
      <w:r>
        <w:rPr>
          <w:rFonts w:ascii="Times New Roman CYR" w:eastAsia="Times New Roman" w:hAnsi="Times New Roman CYR" w:cs="Times New Roman CYR"/>
          <w:bCs/>
          <w:iCs/>
          <w:color w:val="000000"/>
          <w:sz w:val="28"/>
          <w:szCs w:val="28"/>
          <w:lang w:eastAsia="ru-RU"/>
        </w:rPr>
        <w:t xml:space="preserve">станица </w:t>
      </w:r>
      <w:proofErr w:type="spellStart"/>
      <w:r w:rsidR="002244A8">
        <w:rPr>
          <w:rFonts w:ascii="Times New Roman CYR" w:eastAsia="Times New Roman" w:hAnsi="Times New Roman CYR" w:cs="Times New Roman CYR"/>
          <w:bCs/>
          <w:iCs/>
          <w:color w:val="000000"/>
          <w:sz w:val="28"/>
          <w:szCs w:val="28"/>
          <w:lang w:eastAsia="ru-RU"/>
        </w:rPr>
        <w:t>Келермесская</w:t>
      </w:r>
      <w:proofErr w:type="spellEnd"/>
      <w:r w:rsidR="002244A8">
        <w:rPr>
          <w:rFonts w:ascii="Times New Roman CYR" w:eastAsia="Times New Roman" w:hAnsi="Times New Roman CYR" w:cs="Times New Roman CYR"/>
          <w:bCs/>
          <w:iCs/>
          <w:color w:val="000000"/>
          <w:sz w:val="28"/>
          <w:szCs w:val="28"/>
          <w:lang w:eastAsia="ru-RU"/>
        </w:rPr>
        <w:t>, 2</w:t>
      </w:r>
      <w:r w:rsidR="00445201" w:rsidRPr="00DA4375">
        <w:rPr>
          <w:rFonts w:ascii="Times New Roman CYR" w:eastAsia="Times New Roman" w:hAnsi="Times New Roman CYR" w:cs="Times New Roman CYR"/>
          <w:bCs/>
          <w:iCs/>
          <w:color w:val="000000"/>
          <w:sz w:val="28"/>
          <w:szCs w:val="28"/>
          <w:lang w:eastAsia="ru-RU"/>
        </w:rPr>
        <w:t>02</w:t>
      </w:r>
      <w:r w:rsidR="002244A8">
        <w:rPr>
          <w:rFonts w:ascii="Times New Roman CYR" w:eastAsia="Times New Roman" w:hAnsi="Times New Roman CYR" w:cs="Times New Roman CYR"/>
          <w:bCs/>
          <w:iCs/>
          <w:color w:val="000000"/>
          <w:sz w:val="28"/>
          <w:szCs w:val="28"/>
          <w:lang w:eastAsia="ru-RU"/>
        </w:rPr>
        <w:t>4</w:t>
      </w:r>
      <w:r w:rsidR="00445201" w:rsidRPr="00DA4375">
        <w:rPr>
          <w:rFonts w:ascii="Times New Roman CYR" w:eastAsia="Times New Roman" w:hAnsi="Times New Roman CYR" w:cs="Times New Roman CYR"/>
          <w:bCs/>
          <w:iCs/>
          <w:color w:val="000000"/>
          <w:sz w:val="28"/>
          <w:szCs w:val="28"/>
          <w:lang w:eastAsia="ru-RU"/>
        </w:rPr>
        <w:t>г</w:t>
      </w:r>
    </w:p>
    <w:p w:rsidR="00BF5573" w:rsidRPr="00DA4375" w:rsidRDefault="00BF5573" w:rsidP="00584C43">
      <w:pPr>
        <w:rPr>
          <w:rFonts w:ascii="Times New Roman CYR" w:eastAsia="Times New Roman" w:hAnsi="Times New Roman CYR" w:cs="Times New Roman CYR"/>
          <w:bCs/>
          <w:iCs/>
          <w:color w:val="000000"/>
          <w:sz w:val="28"/>
          <w:szCs w:val="28"/>
          <w:lang w:eastAsia="ru-RU"/>
        </w:rPr>
      </w:pPr>
    </w:p>
    <w:p w:rsidR="00D01E0C" w:rsidRPr="00DA4375" w:rsidRDefault="00D01E0C" w:rsidP="00D01E0C">
      <w:pPr>
        <w:jc w:val="center"/>
        <w:rPr>
          <w:rFonts w:ascii="Times New Roman CYR" w:eastAsia="Times New Roman" w:hAnsi="Times New Roman CYR" w:cs="Times New Roman CYR"/>
          <w:bCs/>
          <w:iCs/>
          <w:color w:val="000000"/>
          <w:sz w:val="28"/>
          <w:szCs w:val="28"/>
          <w:lang w:eastAsia="ru-RU"/>
        </w:rPr>
      </w:pPr>
      <w:r w:rsidRPr="00DA4375">
        <w:rPr>
          <w:rFonts w:ascii="Times New Roman CYR" w:eastAsia="Times New Roman" w:hAnsi="Times New Roman CYR" w:cs="Times New Roman CYR"/>
          <w:bCs/>
          <w:iCs/>
          <w:color w:val="000000"/>
          <w:sz w:val="28"/>
          <w:szCs w:val="28"/>
          <w:lang w:eastAsia="ru-RU"/>
        </w:rPr>
        <w:t>Оглавление</w:t>
      </w:r>
    </w:p>
    <w:p w:rsidR="00D01E0C" w:rsidRPr="00DA4375" w:rsidRDefault="00A1621E" w:rsidP="004D2F87">
      <w:pPr>
        <w:ind w:left="360"/>
        <w:rPr>
          <w:rFonts w:ascii="Times New Roman CYR" w:eastAsia="Times New Roman" w:hAnsi="Times New Roman CYR" w:cs="Times New Roman CYR"/>
          <w:bCs/>
          <w:iCs/>
          <w:color w:val="000000"/>
          <w:sz w:val="28"/>
          <w:szCs w:val="28"/>
          <w:lang w:eastAsia="ru-RU"/>
        </w:rPr>
      </w:pPr>
      <w:r w:rsidRPr="00DA4375">
        <w:rPr>
          <w:rFonts w:ascii="Times New Roman CYR" w:eastAsia="Times New Roman" w:hAnsi="Times New Roman CYR" w:cs="Times New Roman CYR"/>
          <w:bCs/>
          <w:iCs/>
          <w:color w:val="000000"/>
          <w:sz w:val="28"/>
          <w:szCs w:val="28"/>
          <w:lang w:eastAsia="ru-RU"/>
        </w:rPr>
        <w:t>Введение</w:t>
      </w:r>
    </w:p>
    <w:p w:rsidR="004933C5" w:rsidRDefault="008560C0" w:rsidP="00A1621E">
      <w:pPr>
        <w:pStyle w:val="a3"/>
        <w:numPr>
          <w:ilvl w:val="0"/>
          <w:numId w:val="1"/>
        </w:numPr>
        <w:rPr>
          <w:rFonts w:ascii="Times New Roman CYR" w:eastAsia="Times New Roman" w:hAnsi="Times New Roman CYR" w:cs="Times New Roman CYR"/>
          <w:bCs/>
          <w:iCs/>
          <w:color w:val="000000"/>
          <w:sz w:val="28"/>
          <w:szCs w:val="28"/>
          <w:lang w:eastAsia="ru-RU"/>
        </w:rPr>
      </w:pPr>
      <w:r w:rsidRPr="004933C5">
        <w:rPr>
          <w:rFonts w:ascii="Times New Roman CYR" w:eastAsia="Times New Roman" w:hAnsi="Times New Roman CYR" w:cs="Times New Roman CYR"/>
          <w:bCs/>
          <w:iCs/>
          <w:color w:val="000000"/>
          <w:sz w:val="28"/>
          <w:szCs w:val="28"/>
          <w:lang w:eastAsia="ru-RU"/>
        </w:rPr>
        <w:t>Биология амфибий</w:t>
      </w:r>
      <w:r w:rsidR="00445201" w:rsidRPr="004933C5">
        <w:rPr>
          <w:rFonts w:ascii="Times New Roman CYR" w:eastAsia="Times New Roman" w:hAnsi="Times New Roman CYR" w:cs="Times New Roman CYR"/>
          <w:bCs/>
          <w:iCs/>
          <w:color w:val="000000"/>
          <w:sz w:val="28"/>
          <w:szCs w:val="28"/>
          <w:lang w:eastAsia="ru-RU"/>
        </w:rPr>
        <w:tab/>
      </w:r>
    </w:p>
    <w:p w:rsidR="000978F1" w:rsidRPr="004933C5" w:rsidRDefault="00A1621E" w:rsidP="00A1621E">
      <w:pPr>
        <w:pStyle w:val="a3"/>
        <w:numPr>
          <w:ilvl w:val="0"/>
          <w:numId w:val="1"/>
        </w:numPr>
        <w:rPr>
          <w:rFonts w:ascii="Times New Roman CYR" w:eastAsia="Times New Roman" w:hAnsi="Times New Roman CYR" w:cs="Times New Roman CYR"/>
          <w:bCs/>
          <w:iCs/>
          <w:color w:val="000000"/>
          <w:sz w:val="28"/>
          <w:szCs w:val="28"/>
          <w:lang w:eastAsia="ru-RU"/>
        </w:rPr>
      </w:pPr>
      <w:r w:rsidRPr="004933C5">
        <w:rPr>
          <w:rFonts w:ascii="Times New Roman CYR" w:eastAsia="Times New Roman" w:hAnsi="Times New Roman CYR" w:cs="Times New Roman CYR"/>
          <w:bCs/>
          <w:iCs/>
          <w:color w:val="000000"/>
          <w:sz w:val="28"/>
          <w:szCs w:val="28"/>
          <w:lang w:eastAsia="ru-RU"/>
        </w:rPr>
        <w:t>Материалы и методы исследования</w:t>
      </w:r>
      <w:r w:rsidR="004933C5" w:rsidRPr="004933C5">
        <w:rPr>
          <w:rFonts w:ascii="Times New Roman CYR" w:eastAsia="Times New Roman" w:hAnsi="Times New Roman CYR" w:cs="Times New Roman CYR"/>
          <w:bCs/>
          <w:iCs/>
          <w:color w:val="000000"/>
          <w:sz w:val="28"/>
          <w:szCs w:val="28"/>
          <w:lang w:eastAsia="ru-RU"/>
        </w:rPr>
        <w:t xml:space="preserve"> амфибий</w:t>
      </w:r>
    </w:p>
    <w:p w:rsidR="00204662" w:rsidRDefault="000978F1" w:rsidP="000978F1">
      <w:pPr>
        <w:pStyle w:val="a3"/>
        <w:numPr>
          <w:ilvl w:val="0"/>
          <w:numId w:val="1"/>
        </w:numPr>
        <w:rPr>
          <w:rFonts w:ascii="Times New Roman CYR" w:eastAsia="Times New Roman" w:hAnsi="Times New Roman CYR" w:cs="Times New Roman CYR"/>
          <w:bCs/>
          <w:iCs/>
          <w:color w:val="000000"/>
          <w:sz w:val="28"/>
          <w:szCs w:val="28"/>
          <w:lang w:eastAsia="ru-RU"/>
        </w:rPr>
      </w:pPr>
      <w:r w:rsidRPr="004933C5">
        <w:rPr>
          <w:rFonts w:ascii="Times New Roman CYR" w:eastAsia="Times New Roman" w:hAnsi="Times New Roman CYR" w:cs="Times New Roman CYR"/>
          <w:bCs/>
          <w:iCs/>
          <w:color w:val="000000"/>
          <w:sz w:val="28"/>
          <w:szCs w:val="28"/>
          <w:lang w:eastAsia="ru-RU"/>
        </w:rPr>
        <w:t>Вывод</w:t>
      </w:r>
    </w:p>
    <w:p w:rsidR="00204662" w:rsidRDefault="005B67E3" w:rsidP="000978F1">
      <w:pPr>
        <w:pStyle w:val="a3"/>
        <w:numPr>
          <w:ilvl w:val="0"/>
          <w:numId w:val="1"/>
        </w:numPr>
        <w:rPr>
          <w:rFonts w:ascii="Times New Roman CYR" w:eastAsia="Times New Roman" w:hAnsi="Times New Roman CYR" w:cs="Times New Roman CYR"/>
          <w:bCs/>
          <w:iCs/>
          <w:color w:val="000000"/>
          <w:sz w:val="28"/>
          <w:szCs w:val="28"/>
          <w:lang w:eastAsia="ru-RU"/>
        </w:rPr>
      </w:pPr>
      <w:r w:rsidRPr="004933C5">
        <w:rPr>
          <w:rFonts w:ascii="Times New Roman CYR" w:eastAsia="Times New Roman" w:hAnsi="Times New Roman CYR" w:cs="Times New Roman CYR"/>
          <w:bCs/>
          <w:iCs/>
          <w:color w:val="000000"/>
          <w:sz w:val="28"/>
          <w:szCs w:val="28"/>
          <w:lang w:eastAsia="ru-RU"/>
        </w:rPr>
        <w:t>Рекомендации</w:t>
      </w:r>
    </w:p>
    <w:p w:rsidR="000978F1" w:rsidRPr="00204662" w:rsidRDefault="000978F1" w:rsidP="000978F1">
      <w:pPr>
        <w:pStyle w:val="a3"/>
        <w:numPr>
          <w:ilvl w:val="0"/>
          <w:numId w:val="1"/>
        </w:numPr>
        <w:rPr>
          <w:rFonts w:ascii="Times New Roman CYR" w:eastAsia="Times New Roman" w:hAnsi="Times New Roman CYR" w:cs="Times New Roman CYR"/>
          <w:bCs/>
          <w:iCs/>
          <w:color w:val="000000"/>
          <w:sz w:val="28"/>
          <w:szCs w:val="28"/>
          <w:lang w:eastAsia="ru-RU"/>
        </w:rPr>
      </w:pPr>
      <w:r w:rsidRPr="00204662">
        <w:rPr>
          <w:rFonts w:ascii="Times New Roman CYR" w:eastAsia="Times New Roman" w:hAnsi="Times New Roman CYR" w:cs="Times New Roman CYR"/>
          <w:bCs/>
          <w:iCs/>
          <w:color w:val="000000"/>
          <w:sz w:val="28"/>
          <w:szCs w:val="28"/>
          <w:lang w:eastAsia="ru-RU"/>
        </w:rPr>
        <w:t xml:space="preserve">Список </w:t>
      </w:r>
      <w:r w:rsidR="002D1D7C" w:rsidRPr="00204662">
        <w:rPr>
          <w:rFonts w:ascii="Times New Roman CYR" w:eastAsia="Times New Roman" w:hAnsi="Times New Roman CYR" w:cs="Times New Roman CYR"/>
          <w:bCs/>
          <w:iCs/>
          <w:color w:val="000000"/>
          <w:sz w:val="28"/>
          <w:szCs w:val="28"/>
          <w:lang w:eastAsia="ru-RU"/>
        </w:rPr>
        <w:t>л</w:t>
      </w:r>
      <w:r w:rsidRPr="00204662">
        <w:rPr>
          <w:rFonts w:ascii="Times New Roman CYR" w:eastAsia="Times New Roman" w:hAnsi="Times New Roman CYR" w:cs="Times New Roman CYR"/>
          <w:bCs/>
          <w:iCs/>
          <w:color w:val="000000"/>
          <w:sz w:val="28"/>
          <w:szCs w:val="28"/>
          <w:lang w:eastAsia="ru-RU"/>
        </w:rPr>
        <w:t>итературы</w:t>
      </w:r>
    </w:p>
    <w:p w:rsidR="000978F1" w:rsidRPr="00DA4375" w:rsidRDefault="000978F1" w:rsidP="000978F1">
      <w:pPr>
        <w:rPr>
          <w:rFonts w:ascii="Times New Roman CYR" w:eastAsia="Times New Roman" w:hAnsi="Times New Roman CYR" w:cs="Times New Roman CYR"/>
          <w:bCs/>
          <w:iCs/>
          <w:color w:val="000000"/>
          <w:sz w:val="28"/>
          <w:szCs w:val="28"/>
          <w:lang w:eastAsia="ru-RU"/>
        </w:rPr>
      </w:pPr>
    </w:p>
    <w:p w:rsidR="000978F1" w:rsidRPr="00DA4375" w:rsidRDefault="000978F1" w:rsidP="000978F1">
      <w:pPr>
        <w:rPr>
          <w:rFonts w:ascii="Times New Roman CYR" w:eastAsia="Times New Roman" w:hAnsi="Times New Roman CYR" w:cs="Times New Roman CYR"/>
          <w:bCs/>
          <w:iCs/>
          <w:color w:val="000000"/>
          <w:sz w:val="28"/>
          <w:szCs w:val="28"/>
          <w:lang w:eastAsia="ru-RU"/>
        </w:rPr>
      </w:pPr>
    </w:p>
    <w:p w:rsidR="000978F1" w:rsidRPr="00DA4375" w:rsidRDefault="000978F1" w:rsidP="000978F1">
      <w:pPr>
        <w:rPr>
          <w:rFonts w:ascii="Times New Roman CYR" w:eastAsia="Times New Roman" w:hAnsi="Times New Roman CYR" w:cs="Times New Roman CYR"/>
          <w:bCs/>
          <w:iCs/>
          <w:color w:val="000000"/>
          <w:sz w:val="28"/>
          <w:szCs w:val="28"/>
          <w:lang w:eastAsia="ru-RU"/>
        </w:rPr>
      </w:pPr>
    </w:p>
    <w:p w:rsidR="000978F1" w:rsidRPr="00DA4375" w:rsidRDefault="000978F1" w:rsidP="000978F1">
      <w:pPr>
        <w:rPr>
          <w:rFonts w:ascii="Times New Roman CYR" w:eastAsia="Times New Roman" w:hAnsi="Times New Roman CYR" w:cs="Times New Roman CYR"/>
          <w:bCs/>
          <w:iCs/>
          <w:color w:val="000000"/>
          <w:sz w:val="28"/>
          <w:szCs w:val="28"/>
          <w:lang w:eastAsia="ru-RU"/>
        </w:rPr>
      </w:pPr>
    </w:p>
    <w:p w:rsidR="000978F1" w:rsidRPr="00DA4375" w:rsidRDefault="000978F1" w:rsidP="000978F1">
      <w:pPr>
        <w:rPr>
          <w:rFonts w:ascii="Times New Roman CYR" w:eastAsia="Times New Roman" w:hAnsi="Times New Roman CYR" w:cs="Times New Roman CYR"/>
          <w:bCs/>
          <w:iCs/>
          <w:color w:val="000000"/>
          <w:sz w:val="28"/>
          <w:szCs w:val="28"/>
          <w:lang w:eastAsia="ru-RU"/>
        </w:rPr>
      </w:pPr>
    </w:p>
    <w:p w:rsidR="000978F1" w:rsidRPr="00DA4375" w:rsidRDefault="000978F1" w:rsidP="000978F1">
      <w:pPr>
        <w:rPr>
          <w:rFonts w:ascii="Times New Roman CYR" w:eastAsia="Times New Roman" w:hAnsi="Times New Roman CYR" w:cs="Times New Roman CYR"/>
          <w:bCs/>
          <w:iCs/>
          <w:color w:val="000000"/>
          <w:sz w:val="28"/>
          <w:szCs w:val="28"/>
          <w:lang w:eastAsia="ru-RU"/>
        </w:rPr>
      </w:pPr>
    </w:p>
    <w:p w:rsidR="000978F1" w:rsidRPr="00DA4375" w:rsidRDefault="000978F1" w:rsidP="000978F1">
      <w:pPr>
        <w:rPr>
          <w:rFonts w:ascii="Times New Roman CYR" w:eastAsia="Times New Roman" w:hAnsi="Times New Roman CYR" w:cs="Times New Roman CYR"/>
          <w:bCs/>
          <w:iCs/>
          <w:color w:val="000000"/>
          <w:sz w:val="28"/>
          <w:szCs w:val="28"/>
          <w:lang w:eastAsia="ru-RU"/>
        </w:rPr>
      </w:pPr>
    </w:p>
    <w:p w:rsidR="000978F1" w:rsidRPr="00DA4375" w:rsidRDefault="000978F1" w:rsidP="000978F1">
      <w:pPr>
        <w:rPr>
          <w:rFonts w:ascii="Times New Roman CYR" w:eastAsia="Times New Roman" w:hAnsi="Times New Roman CYR" w:cs="Times New Roman CYR"/>
          <w:bCs/>
          <w:iCs/>
          <w:color w:val="000000"/>
          <w:sz w:val="28"/>
          <w:szCs w:val="28"/>
          <w:lang w:eastAsia="ru-RU"/>
        </w:rPr>
      </w:pPr>
    </w:p>
    <w:p w:rsidR="000978F1" w:rsidRPr="00DA4375" w:rsidRDefault="000978F1" w:rsidP="000978F1">
      <w:pPr>
        <w:rPr>
          <w:rFonts w:ascii="Times New Roman CYR" w:eastAsia="Times New Roman" w:hAnsi="Times New Roman CYR" w:cs="Times New Roman CYR"/>
          <w:bCs/>
          <w:iCs/>
          <w:color w:val="000000"/>
          <w:sz w:val="28"/>
          <w:szCs w:val="28"/>
          <w:lang w:eastAsia="ru-RU"/>
        </w:rPr>
      </w:pPr>
    </w:p>
    <w:p w:rsidR="000978F1" w:rsidRPr="00DA4375" w:rsidRDefault="000978F1" w:rsidP="000978F1">
      <w:pPr>
        <w:rPr>
          <w:rFonts w:ascii="Times New Roman CYR" w:eastAsia="Times New Roman" w:hAnsi="Times New Roman CYR" w:cs="Times New Roman CYR"/>
          <w:bCs/>
          <w:iCs/>
          <w:color w:val="000000"/>
          <w:sz w:val="28"/>
          <w:szCs w:val="28"/>
          <w:lang w:eastAsia="ru-RU"/>
        </w:rPr>
      </w:pPr>
    </w:p>
    <w:p w:rsidR="000978F1" w:rsidRPr="00DA4375" w:rsidRDefault="000978F1" w:rsidP="000978F1">
      <w:pPr>
        <w:rPr>
          <w:rFonts w:ascii="Times New Roman CYR" w:eastAsia="Times New Roman" w:hAnsi="Times New Roman CYR" w:cs="Times New Roman CYR"/>
          <w:bCs/>
          <w:iCs/>
          <w:color w:val="000000"/>
          <w:sz w:val="28"/>
          <w:szCs w:val="28"/>
          <w:lang w:eastAsia="ru-RU"/>
        </w:rPr>
      </w:pPr>
    </w:p>
    <w:p w:rsidR="000978F1" w:rsidRPr="00DA4375" w:rsidRDefault="000978F1" w:rsidP="000978F1">
      <w:pPr>
        <w:rPr>
          <w:rFonts w:ascii="Times New Roman CYR" w:eastAsia="Times New Roman" w:hAnsi="Times New Roman CYR" w:cs="Times New Roman CYR"/>
          <w:bCs/>
          <w:iCs/>
          <w:color w:val="000000"/>
          <w:sz w:val="28"/>
          <w:szCs w:val="28"/>
          <w:lang w:eastAsia="ru-RU"/>
        </w:rPr>
      </w:pPr>
    </w:p>
    <w:p w:rsidR="000978F1" w:rsidRPr="00DA4375" w:rsidRDefault="000978F1" w:rsidP="000978F1">
      <w:pPr>
        <w:rPr>
          <w:rFonts w:ascii="Times New Roman CYR" w:eastAsia="Times New Roman" w:hAnsi="Times New Roman CYR" w:cs="Times New Roman CYR"/>
          <w:bCs/>
          <w:iCs/>
          <w:color w:val="000000"/>
          <w:sz w:val="28"/>
          <w:szCs w:val="28"/>
          <w:lang w:eastAsia="ru-RU"/>
        </w:rPr>
      </w:pPr>
    </w:p>
    <w:p w:rsidR="000978F1" w:rsidRPr="00DA4375" w:rsidRDefault="000978F1" w:rsidP="000978F1">
      <w:pPr>
        <w:rPr>
          <w:rFonts w:ascii="Times New Roman CYR" w:eastAsia="Times New Roman" w:hAnsi="Times New Roman CYR" w:cs="Times New Roman CYR"/>
          <w:bCs/>
          <w:iCs/>
          <w:color w:val="000000"/>
          <w:sz w:val="28"/>
          <w:szCs w:val="28"/>
          <w:lang w:eastAsia="ru-RU"/>
        </w:rPr>
      </w:pPr>
    </w:p>
    <w:p w:rsidR="000978F1" w:rsidRPr="00DA4375" w:rsidRDefault="000978F1" w:rsidP="000978F1">
      <w:pPr>
        <w:rPr>
          <w:rFonts w:ascii="Times New Roman CYR" w:eastAsia="Times New Roman" w:hAnsi="Times New Roman CYR" w:cs="Times New Roman CYR"/>
          <w:bCs/>
          <w:iCs/>
          <w:color w:val="000000"/>
          <w:sz w:val="28"/>
          <w:szCs w:val="28"/>
          <w:lang w:eastAsia="ru-RU"/>
        </w:rPr>
      </w:pPr>
    </w:p>
    <w:p w:rsidR="000978F1" w:rsidRPr="00DA4375" w:rsidRDefault="000978F1" w:rsidP="000978F1">
      <w:pPr>
        <w:rPr>
          <w:rFonts w:ascii="Times New Roman CYR" w:eastAsia="Times New Roman" w:hAnsi="Times New Roman CYR" w:cs="Times New Roman CYR"/>
          <w:bCs/>
          <w:iCs/>
          <w:color w:val="000000"/>
          <w:sz w:val="28"/>
          <w:szCs w:val="28"/>
          <w:lang w:eastAsia="ru-RU"/>
        </w:rPr>
      </w:pPr>
    </w:p>
    <w:p w:rsidR="0034779C" w:rsidRDefault="0034779C" w:rsidP="000978F1">
      <w:pPr>
        <w:rPr>
          <w:rFonts w:ascii="Times New Roman CYR" w:eastAsia="Times New Roman" w:hAnsi="Times New Roman CYR" w:cs="Times New Roman CYR"/>
          <w:bCs/>
          <w:iCs/>
          <w:color w:val="000000"/>
          <w:sz w:val="28"/>
          <w:szCs w:val="28"/>
          <w:lang w:eastAsia="ru-RU"/>
        </w:rPr>
      </w:pPr>
    </w:p>
    <w:p w:rsidR="004933C5" w:rsidRDefault="004933C5" w:rsidP="000978F1">
      <w:pPr>
        <w:rPr>
          <w:rFonts w:ascii="Times New Roman CYR" w:eastAsia="Times New Roman" w:hAnsi="Times New Roman CYR" w:cs="Times New Roman CYR"/>
          <w:bCs/>
          <w:iCs/>
          <w:color w:val="000000"/>
          <w:sz w:val="28"/>
          <w:szCs w:val="28"/>
          <w:lang w:eastAsia="ru-RU"/>
        </w:rPr>
      </w:pPr>
    </w:p>
    <w:p w:rsidR="004933C5" w:rsidRPr="00DA4375" w:rsidRDefault="004933C5" w:rsidP="000978F1">
      <w:pPr>
        <w:rPr>
          <w:rFonts w:ascii="Times New Roman CYR" w:eastAsia="Times New Roman" w:hAnsi="Times New Roman CYR" w:cs="Times New Roman CYR"/>
          <w:bCs/>
          <w:iCs/>
          <w:color w:val="000000"/>
          <w:sz w:val="28"/>
          <w:szCs w:val="28"/>
          <w:lang w:eastAsia="ru-RU"/>
        </w:rPr>
      </w:pPr>
    </w:p>
    <w:p w:rsidR="00204662" w:rsidRDefault="00204662" w:rsidP="004933C5">
      <w:pPr>
        <w:spacing w:after="0" w:line="36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34779C" w:rsidRPr="00584C43" w:rsidRDefault="0034779C" w:rsidP="004933C5">
      <w:pPr>
        <w:spacing w:after="0" w:line="360" w:lineRule="auto"/>
        <w:jc w:val="center"/>
        <w:textAlignment w:val="baseline"/>
        <w:rPr>
          <w:rFonts w:ascii="Times New Roman" w:eastAsia="Times New Roman" w:hAnsi="Times New Roman" w:cs="Times New Roman"/>
          <w:bCs/>
          <w:color w:val="000000"/>
          <w:sz w:val="28"/>
          <w:szCs w:val="28"/>
          <w:bdr w:val="none" w:sz="0" w:space="0" w:color="auto" w:frame="1"/>
          <w:lang w:eastAsia="ru-RU"/>
        </w:rPr>
      </w:pPr>
      <w:r w:rsidRPr="00584C43">
        <w:rPr>
          <w:rFonts w:ascii="Times New Roman" w:eastAsia="Times New Roman" w:hAnsi="Times New Roman" w:cs="Times New Roman"/>
          <w:bCs/>
          <w:color w:val="000000"/>
          <w:sz w:val="28"/>
          <w:szCs w:val="28"/>
          <w:bdr w:val="none" w:sz="0" w:space="0" w:color="auto" w:frame="1"/>
          <w:lang w:eastAsia="ru-RU"/>
        </w:rPr>
        <w:t>Введение.</w:t>
      </w:r>
    </w:p>
    <w:p w:rsidR="004D2F87" w:rsidRPr="00584C43" w:rsidRDefault="004D2F87" w:rsidP="004933C5">
      <w:pPr>
        <w:spacing w:after="0" w:line="360" w:lineRule="auto"/>
        <w:jc w:val="center"/>
        <w:textAlignment w:val="baseline"/>
        <w:rPr>
          <w:rFonts w:ascii="Times New Roman" w:eastAsia="Times New Roman" w:hAnsi="Times New Roman" w:cs="Times New Roman"/>
          <w:color w:val="000000"/>
          <w:sz w:val="28"/>
          <w:szCs w:val="28"/>
          <w:lang w:eastAsia="ru-RU"/>
        </w:rPr>
      </w:pPr>
    </w:p>
    <w:p w:rsidR="00584C43" w:rsidRDefault="0034779C" w:rsidP="00584C43">
      <w:pPr>
        <w:pStyle w:val="a4"/>
        <w:shd w:val="clear" w:color="auto" w:fill="FFFFFF"/>
        <w:spacing w:before="0" w:beforeAutospacing="0" w:after="0" w:afterAutospacing="0"/>
        <w:ind w:firstLine="567"/>
        <w:jc w:val="both"/>
        <w:rPr>
          <w:color w:val="000000"/>
          <w:sz w:val="28"/>
          <w:szCs w:val="28"/>
          <w:bdr w:val="none" w:sz="0" w:space="0" w:color="auto" w:frame="1"/>
        </w:rPr>
      </w:pPr>
      <w:r w:rsidRPr="00584C43">
        <w:rPr>
          <w:bCs/>
          <w:color w:val="000000"/>
          <w:sz w:val="28"/>
          <w:szCs w:val="28"/>
          <w:bdr w:val="none" w:sz="0" w:space="0" w:color="auto" w:frame="1"/>
        </w:rPr>
        <w:t>Актуальность темы.</w:t>
      </w:r>
      <w:r w:rsidR="000B6E36" w:rsidRPr="00584C43">
        <w:rPr>
          <w:color w:val="000000"/>
          <w:sz w:val="28"/>
          <w:szCs w:val="28"/>
          <w:bdr w:val="none" w:sz="0" w:space="0" w:color="auto" w:frame="1"/>
        </w:rPr>
        <w:t> </w:t>
      </w:r>
    </w:p>
    <w:p w:rsidR="00E64A53" w:rsidRPr="00E64A53" w:rsidRDefault="00E64A53" w:rsidP="00584C43">
      <w:pPr>
        <w:pStyle w:val="a4"/>
        <w:shd w:val="clear" w:color="auto" w:fill="FFFFFF"/>
        <w:spacing w:before="0" w:beforeAutospacing="0" w:after="0" w:afterAutospacing="0"/>
        <w:ind w:firstLine="567"/>
        <w:jc w:val="both"/>
        <w:rPr>
          <w:color w:val="000000"/>
          <w:sz w:val="28"/>
          <w:szCs w:val="28"/>
        </w:rPr>
      </w:pPr>
      <w:r w:rsidRPr="00584C43">
        <w:rPr>
          <w:color w:val="000000"/>
          <w:sz w:val="28"/>
          <w:szCs w:val="28"/>
        </w:rPr>
        <w:t>Амфибии – это небольшая</w:t>
      </w:r>
      <w:r w:rsidRPr="00E64A53">
        <w:rPr>
          <w:color w:val="000000"/>
          <w:sz w:val="28"/>
          <w:szCs w:val="28"/>
        </w:rPr>
        <w:t xml:space="preserve"> группа позвоночных животных, которая занимает положение между настоящими наземными хордовыми и рыбами. В зависимости от того, на какой стадии жизненного цикла находится амфибия, они обитают то на суше, то в воде. Поэтому земноводных ученые относят к </w:t>
      </w:r>
      <w:proofErr w:type="spellStart"/>
      <w:r w:rsidRPr="00E64A53">
        <w:rPr>
          <w:color w:val="000000"/>
          <w:sz w:val="28"/>
          <w:szCs w:val="28"/>
        </w:rPr>
        <w:t>полуназемным</w:t>
      </w:r>
      <w:proofErr w:type="spellEnd"/>
      <w:r w:rsidRPr="00E64A53">
        <w:rPr>
          <w:color w:val="000000"/>
          <w:sz w:val="28"/>
          <w:szCs w:val="28"/>
        </w:rPr>
        <w:t xml:space="preserve">, полуводным хордовым животным. Данный класс имеет тесную связь с водной средой обитания </w:t>
      </w:r>
    </w:p>
    <w:p w:rsidR="00E64A53" w:rsidRDefault="00E64A53" w:rsidP="00584C4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E64A53">
        <w:rPr>
          <w:rFonts w:ascii="Times New Roman" w:eastAsia="Times New Roman" w:hAnsi="Times New Roman" w:cs="Times New Roman"/>
          <w:color w:val="000000"/>
          <w:sz w:val="28"/>
          <w:szCs w:val="28"/>
          <w:lang w:eastAsia="ru-RU"/>
        </w:rPr>
        <w:t xml:space="preserve">Амфибии являются необходимым звеном в нашей многообразной природе. Люди порой с отвращением и неприязнью относятся к земноводным, не понимая, что все формы жизни нужно уважать. В </w:t>
      </w:r>
      <w:r>
        <w:rPr>
          <w:rFonts w:ascii="Times New Roman" w:eastAsia="Times New Roman" w:hAnsi="Times New Roman" w:cs="Times New Roman"/>
          <w:color w:val="000000"/>
          <w:sz w:val="28"/>
          <w:szCs w:val="28"/>
          <w:lang w:eastAsia="ru-RU"/>
        </w:rPr>
        <w:t xml:space="preserve">своем исследовании </w:t>
      </w:r>
      <w:r w:rsidRPr="00E64A53">
        <w:rPr>
          <w:rFonts w:ascii="Times New Roman" w:eastAsia="Times New Roman" w:hAnsi="Times New Roman" w:cs="Times New Roman"/>
          <w:color w:val="000000"/>
          <w:sz w:val="28"/>
          <w:szCs w:val="28"/>
          <w:lang w:eastAsia="ru-RU"/>
        </w:rPr>
        <w:t>мы хотим показать, какими удивительными и прекрасными могут быть эти животные</w:t>
      </w:r>
      <w:r>
        <w:rPr>
          <w:rFonts w:ascii="Times New Roman" w:eastAsia="Times New Roman" w:hAnsi="Times New Roman" w:cs="Times New Roman"/>
          <w:color w:val="000000"/>
          <w:sz w:val="28"/>
          <w:szCs w:val="28"/>
          <w:lang w:eastAsia="ru-RU"/>
        </w:rPr>
        <w:t xml:space="preserve"> и донести эту информацию до жителей станицы</w:t>
      </w:r>
      <w:r w:rsidRPr="00E64A53">
        <w:rPr>
          <w:rFonts w:ascii="Times New Roman" w:eastAsia="Times New Roman" w:hAnsi="Times New Roman" w:cs="Times New Roman"/>
          <w:color w:val="000000"/>
          <w:sz w:val="28"/>
          <w:szCs w:val="28"/>
          <w:lang w:eastAsia="ru-RU"/>
        </w:rPr>
        <w:t>.</w:t>
      </w:r>
    </w:p>
    <w:p w:rsidR="00E64A53" w:rsidRDefault="00E64A53" w:rsidP="00584C4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 точки зрения экологического воспитания важно сформировать у людей к бережному отношению ко всем живым существам без исключения</w:t>
      </w:r>
      <w:r w:rsidR="009963BA">
        <w:rPr>
          <w:rFonts w:ascii="Times New Roman" w:eastAsia="Times New Roman" w:hAnsi="Times New Roman" w:cs="Times New Roman"/>
          <w:color w:val="000000"/>
          <w:sz w:val="28"/>
          <w:szCs w:val="28"/>
          <w:lang w:eastAsia="ru-RU"/>
        </w:rPr>
        <w:t>, в том числе и к земноводным.</w:t>
      </w:r>
    </w:p>
    <w:p w:rsidR="009963BA" w:rsidRPr="009963BA" w:rsidRDefault="009963BA" w:rsidP="00584C43">
      <w:pPr>
        <w:shd w:val="clear" w:color="auto" w:fill="FFFFFF"/>
        <w:spacing w:after="0" w:line="240" w:lineRule="auto"/>
        <w:ind w:firstLine="567"/>
        <w:jc w:val="both"/>
        <w:textAlignment w:val="baseline"/>
        <w:rPr>
          <w:rFonts w:ascii="Times New Roman" w:eastAsia="Times New Roman" w:hAnsi="Times New Roman" w:cs="Times New Roman"/>
          <w:color w:val="353535"/>
          <w:sz w:val="28"/>
          <w:szCs w:val="28"/>
          <w:lang w:eastAsia="ru-RU"/>
        </w:rPr>
      </w:pPr>
      <w:r w:rsidRPr="009963BA">
        <w:rPr>
          <w:rFonts w:ascii="Times New Roman" w:eastAsia="Times New Roman" w:hAnsi="Times New Roman" w:cs="Times New Roman"/>
          <w:color w:val="353535"/>
          <w:sz w:val="28"/>
          <w:szCs w:val="28"/>
          <w:lang w:eastAsia="ru-RU"/>
        </w:rPr>
        <w:t>Жизнь земноводных заслуживает внимания, прежде всего потому, что они занимают особое место в истории развития наземных позвоночных, будучи первыми и наиболее примитивными обитателями суши.</w:t>
      </w:r>
    </w:p>
    <w:p w:rsidR="009963BA" w:rsidRPr="009963BA" w:rsidRDefault="009963BA" w:rsidP="00584C43">
      <w:pPr>
        <w:shd w:val="clear" w:color="auto" w:fill="FFFFFF"/>
        <w:spacing w:after="0" w:line="240" w:lineRule="auto"/>
        <w:ind w:firstLine="567"/>
        <w:jc w:val="both"/>
        <w:textAlignment w:val="baseline"/>
        <w:rPr>
          <w:rFonts w:ascii="Times New Roman" w:eastAsia="Times New Roman" w:hAnsi="Times New Roman" w:cs="Times New Roman"/>
          <w:color w:val="353535"/>
          <w:sz w:val="28"/>
          <w:szCs w:val="28"/>
          <w:lang w:eastAsia="ru-RU"/>
        </w:rPr>
      </w:pPr>
      <w:r w:rsidRPr="009963BA">
        <w:rPr>
          <w:rFonts w:ascii="Times New Roman" w:eastAsia="Times New Roman" w:hAnsi="Times New Roman" w:cs="Times New Roman"/>
          <w:color w:val="353535"/>
          <w:sz w:val="28"/>
          <w:szCs w:val="28"/>
          <w:lang w:eastAsia="ru-RU"/>
        </w:rPr>
        <w:t>Среди других позвоночных земноводные – наименее изученная группа. Знания об их образе жизни крайне ничтожны Значение земноводных возрастает ещё и потому, что они в большем количестве, чем другие наземные организмы, поедают насекомых с неприятным запахом и вкусом, а также насекомых, обладающих покровительственной окраской.</w:t>
      </w:r>
    </w:p>
    <w:p w:rsidR="000B6E36" w:rsidRPr="005B67E3" w:rsidRDefault="000B6E36" w:rsidP="00584C43">
      <w:pPr>
        <w:spacing w:after="0" w:line="240" w:lineRule="auto"/>
        <w:ind w:firstLine="567"/>
        <w:jc w:val="both"/>
        <w:rPr>
          <w:rFonts w:ascii="Times New Roman" w:eastAsia="Times New Roman" w:hAnsi="Times New Roman" w:cs="Times New Roman"/>
          <w:color w:val="000000"/>
          <w:sz w:val="28"/>
          <w:szCs w:val="28"/>
          <w:bdr w:val="none" w:sz="0" w:space="0" w:color="auto" w:frame="1"/>
          <w:lang w:eastAsia="ru-RU"/>
        </w:rPr>
      </w:pPr>
      <w:r w:rsidRPr="00584C43">
        <w:rPr>
          <w:rFonts w:ascii="Times New Roman" w:eastAsia="Times New Roman" w:hAnsi="Times New Roman" w:cs="Times New Roman"/>
          <w:bCs/>
          <w:color w:val="000000"/>
          <w:sz w:val="28"/>
          <w:szCs w:val="28"/>
          <w:bdr w:val="none" w:sz="0" w:space="0" w:color="auto" w:frame="1"/>
          <w:lang w:eastAsia="ru-RU"/>
        </w:rPr>
        <w:t>Цель</w:t>
      </w:r>
      <w:r w:rsidR="00584C43">
        <w:rPr>
          <w:rFonts w:ascii="Times New Roman" w:eastAsia="Times New Roman" w:hAnsi="Times New Roman" w:cs="Times New Roman"/>
          <w:b/>
          <w:bCs/>
          <w:color w:val="000000"/>
          <w:sz w:val="28"/>
          <w:szCs w:val="28"/>
          <w:bdr w:val="none" w:sz="0" w:space="0" w:color="auto" w:frame="1"/>
          <w:lang w:eastAsia="ru-RU"/>
        </w:rPr>
        <w:t xml:space="preserve"> - </w:t>
      </w:r>
      <w:r w:rsidR="00C62391" w:rsidRPr="00C62391">
        <w:rPr>
          <w:rFonts w:ascii="Times New Roman" w:hAnsi="Times New Roman" w:cs="Times New Roman"/>
          <w:color w:val="333333"/>
          <w:sz w:val="28"/>
          <w:szCs w:val="28"/>
          <w:shd w:val="clear" w:color="auto" w:fill="FFFFFF"/>
        </w:rPr>
        <w:t>исследование видов земноводных, их жизнедеятельности, влияние экологической ситуации региона на их численность.</w:t>
      </w:r>
    </w:p>
    <w:p w:rsidR="000B6E36" w:rsidRPr="00584C43" w:rsidRDefault="000B6E36" w:rsidP="00584C43">
      <w:pPr>
        <w:spacing w:after="0" w:line="240" w:lineRule="auto"/>
        <w:ind w:firstLine="567"/>
        <w:jc w:val="both"/>
        <w:textAlignment w:val="baseline"/>
        <w:rPr>
          <w:rFonts w:ascii="Times New Roman" w:eastAsia="Times New Roman" w:hAnsi="Times New Roman" w:cs="Times New Roman"/>
          <w:bCs/>
          <w:color w:val="000000"/>
          <w:sz w:val="28"/>
          <w:szCs w:val="28"/>
          <w:bdr w:val="none" w:sz="0" w:space="0" w:color="auto" w:frame="1"/>
          <w:lang w:eastAsia="ru-RU"/>
        </w:rPr>
      </w:pPr>
      <w:r w:rsidRPr="00584C43">
        <w:rPr>
          <w:rFonts w:ascii="Times New Roman" w:eastAsia="Times New Roman" w:hAnsi="Times New Roman" w:cs="Times New Roman"/>
          <w:bCs/>
          <w:color w:val="000000"/>
          <w:sz w:val="28"/>
          <w:szCs w:val="28"/>
          <w:bdr w:val="none" w:sz="0" w:space="0" w:color="auto" w:frame="1"/>
          <w:lang w:eastAsia="ru-RU"/>
        </w:rPr>
        <w:t>Задачи:</w:t>
      </w:r>
    </w:p>
    <w:p w:rsidR="00B61FF7" w:rsidRPr="00B61FF7" w:rsidRDefault="00B61FF7" w:rsidP="00584C43">
      <w:pPr>
        <w:spacing w:after="0" w:line="240" w:lineRule="auto"/>
        <w:ind w:firstLine="708"/>
        <w:jc w:val="both"/>
        <w:textAlignment w:val="baseline"/>
        <w:rPr>
          <w:rFonts w:ascii="Times New Roman" w:eastAsia="Times New Roman" w:hAnsi="Times New Roman" w:cs="Times New Roman"/>
          <w:bCs/>
          <w:color w:val="000000"/>
          <w:sz w:val="28"/>
          <w:szCs w:val="28"/>
          <w:bdr w:val="none" w:sz="0" w:space="0" w:color="auto" w:frame="1"/>
          <w:lang w:eastAsia="ru-RU"/>
        </w:rPr>
      </w:pPr>
      <w:r w:rsidRPr="00584C43">
        <w:rPr>
          <w:rFonts w:ascii="Times New Roman" w:eastAsia="Times New Roman" w:hAnsi="Times New Roman" w:cs="Times New Roman"/>
          <w:bCs/>
          <w:color w:val="000000"/>
          <w:sz w:val="28"/>
          <w:szCs w:val="28"/>
          <w:bdr w:val="none" w:sz="0" w:space="0" w:color="auto" w:frame="1"/>
          <w:lang w:eastAsia="ru-RU"/>
        </w:rPr>
        <w:t>1. Определить</w:t>
      </w:r>
      <w:r w:rsidRPr="00B61FF7">
        <w:rPr>
          <w:rFonts w:ascii="Times New Roman" w:eastAsia="Times New Roman" w:hAnsi="Times New Roman" w:cs="Times New Roman"/>
          <w:bCs/>
          <w:color w:val="000000"/>
          <w:sz w:val="28"/>
          <w:szCs w:val="28"/>
          <w:bdr w:val="none" w:sz="0" w:space="0" w:color="auto" w:frame="1"/>
          <w:lang w:eastAsia="ru-RU"/>
        </w:rPr>
        <w:t xml:space="preserve"> видовое разнообразие земноводных ст. </w:t>
      </w:r>
      <w:proofErr w:type="spellStart"/>
      <w:r w:rsidRPr="00B61FF7">
        <w:rPr>
          <w:rFonts w:ascii="Times New Roman" w:eastAsia="Times New Roman" w:hAnsi="Times New Roman" w:cs="Times New Roman"/>
          <w:bCs/>
          <w:color w:val="000000"/>
          <w:sz w:val="28"/>
          <w:szCs w:val="28"/>
          <w:bdr w:val="none" w:sz="0" w:space="0" w:color="auto" w:frame="1"/>
          <w:lang w:eastAsia="ru-RU"/>
        </w:rPr>
        <w:t>Келермесской</w:t>
      </w:r>
      <w:proofErr w:type="spellEnd"/>
      <w:r w:rsidRPr="00B61FF7">
        <w:rPr>
          <w:rFonts w:ascii="Times New Roman" w:eastAsia="Times New Roman" w:hAnsi="Times New Roman" w:cs="Times New Roman"/>
          <w:bCs/>
          <w:color w:val="000000"/>
          <w:sz w:val="28"/>
          <w:szCs w:val="28"/>
          <w:bdr w:val="none" w:sz="0" w:space="0" w:color="auto" w:frame="1"/>
          <w:lang w:eastAsia="ru-RU"/>
        </w:rPr>
        <w:t>.</w:t>
      </w:r>
    </w:p>
    <w:p w:rsidR="00B61FF7" w:rsidRPr="00B61FF7" w:rsidRDefault="00B61FF7" w:rsidP="00584C43">
      <w:pPr>
        <w:spacing w:after="0" w:line="240" w:lineRule="auto"/>
        <w:ind w:firstLine="708"/>
        <w:jc w:val="both"/>
        <w:textAlignment w:val="baseline"/>
        <w:rPr>
          <w:rFonts w:ascii="Times New Roman" w:eastAsia="Times New Roman" w:hAnsi="Times New Roman" w:cs="Times New Roman"/>
          <w:bCs/>
          <w:color w:val="000000"/>
          <w:sz w:val="28"/>
          <w:szCs w:val="28"/>
          <w:bdr w:val="none" w:sz="0" w:space="0" w:color="auto" w:frame="1"/>
          <w:lang w:eastAsia="ru-RU"/>
        </w:rPr>
      </w:pPr>
      <w:r w:rsidRPr="00B61FF7">
        <w:rPr>
          <w:rFonts w:ascii="Times New Roman" w:eastAsia="Times New Roman" w:hAnsi="Times New Roman" w:cs="Times New Roman"/>
          <w:bCs/>
          <w:color w:val="000000"/>
          <w:sz w:val="28"/>
          <w:szCs w:val="28"/>
          <w:bdr w:val="none" w:sz="0" w:space="0" w:color="auto" w:frame="1"/>
          <w:lang w:eastAsia="ru-RU"/>
        </w:rPr>
        <w:t>2. Провести маршрутные учеты численности озерной лягушки на 1 км береговой линии в солнечную и дождливую погоду.</w:t>
      </w:r>
    </w:p>
    <w:p w:rsidR="00B61FF7" w:rsidRPr="00B61FF7" w:rsidRDefault="00B61FF7" w:rsidP="00584C43">
      <w:pPr>
        <w:spacing w:after="0" w:line="240" w:lineRule="auto"/>
        <w:ind w:firstLine="708"/>
        <w:jc w:val="both"/>
        <w:textAlignment w:val="baseline"/>
        <w:rPr>
          <w:rFonts w:ascii="Times New Roman" w:eastAsia="Times New Roman" w:hAnsi="Times New Roman" w:cs="Times New Roman"/>
          <w:bCs/>
          <w:color w:val="000000"/>
          <w:sz w:val="28"/>
          <w:szCs w:val="28"/>
          <w:bdr w:val="none" w:sz="0" w:space="0" w:color="auto" w:frame="1"/>
          <w:lang w:eastAsia="ru-RU"/>
        </w:rPr>
      </w:pPr>
      <w:r w:rsidRPr="00B61FF7">
        <w:rPr>
          <w:rFonts w:ascii="Times New Roman" w:eastAsia="Times New Roman" w:hAnsi="Times New Roman" w:cs="Times New Roman"/>
          <w:bCs/>
          <w:color w:val="000000"/>
          <w:sz w:val="28"/>
          <w:szCs w:val="28"/>
          <w:bdr w:val="none" w:sz="0" w:space="0" w:color="auto" w:frame="1"/>
          <w:lang w:eastAsia="ru-RU"/>
        </w:rPr>
        <w:t>3. Выявить средние размеры длины тела тритона обыкновенного и зеленой жабы и сравнить с литературными данными.</w:t>
      </w:r>
    </w:p>
    <w:p w:rsidR="002D5499" w:rsidRPr="00B61FF7" w:rsidRDefault="00B61FF7" w:rsidP="00584C43">
      <w:pPr>
        <w:spacing w:after="0" w:line="240" w:lineRule="auto"/>
        <w:ind w:firstLine="708"/>
        <w:jc w:val="both"/>
        <w:textAlignment w:val="baseline"/>
        <w:rPr>
          <w:rFonts w:ascii="Times New Roman" w:eastAsia="Times New Roman" w:hAnsi="Times New Roman" w:cs="Times New Roman"/>
          <w:bCs/>
          <w:color w:val="000000"/>
          <w:sz w:val="28"/>
          <w:szCs w:val="28"/>
          <w:bdr w:val="none" w:sz="0" w:space="0" w:color="auto" w:frame="1"/>
          <w:lang w:eastAsia="ru-RU"/>
        </w:rPr>
      </w:pPr>
      <w:r w:rsidRPr="00B61FF7">
        <w:rPr>
          <w:rFonts w:ascii="Times New Roman" w:eastAsia="Times New Roman" w:hAnsi="Times New Roman" w:cs="Times New Roman"/>
          <w:bCs/>
          <w:color w:val="000000"/>
          <w:sz w:val="28"/>
          <w:szCs w:val="28"/>
          <w:bdr w:val="none" w:sz="0" w:space="0" w:color="auto" w:frame="1"/>
          <w:lang w:eastAsia="ru-RU"/>
        </w:rPr>
        <w:t>4. Определить влияние антропогенного фактора на земноводных</w:t>
      </w:r>
    </w:p>
    <w:p w:rsidR="000B6E36" w:rsidRPr="00584C43" w:rsidRDefault="000B6E36" w:rsidP="00584C43">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584C43">
        <w:rPr>
          <w:rFonts w:ascii="Times New Roman" w:eastAsia="Times New Roman" w:hAnsi="Times New Roman" w:cs="Times New Roman"/>
          <w:bCs/>
          <w:color w:val="000000"/>
          <w:sz w:val="28"/>
          <w:szCs w:val="28"/>
          <w:bdr w:val="none" w:sz="0" w:space="0" w:color="auto" w:frame="1"/>
          <w:lang w:eastAsia="ru-RU"/>
        </w:rPr>
        <w:t>Объект исследования</w:t>
      </w:r>
      <w:r w:rsidR="00584C43">
        <w:rPr>
          <w:rFonts w:ascii="Times New Roman" w:eastAsia="Times New Roman" w:hAnsi="Times New Roman" w:cs="Times New Roman"/>
          <w:color w:val="000000"/>
          <w:sz w:val="28"/>
          <w:szCs w:val="28"/>
          <w:bdr w:val="none" w:sz="0" w:space="0" w:color="auto" w:frame="1"/>
          <w:lang w:eastAsia="ru-RU"/>
        </w:rPr>
        <w:t xml:space="preserve"> </w:t>
      </w:r>
      <w:r w:rsidRPr="00584C43">
        <w:rPr>
          <w:rFonts w:ascii="Times New Roman" w:eastAsia="Times New Roman" w:hAnsi="Times New Roman" w:cs="Times New Roman"/>
          <w:color w:val="000000"/>
          <w:sz w:val="28"/>
          <w:szCs w:val="28"/>
          <w:bdr w:val="none" w:sz="0" w:space="0" w:color="auto" w:frame="1"/>
          <w:lang w:eastAsia="ru-RU"/>
        </w:rPr>
        <w:t xml:space="preserve">– </w:t>
      </w:r>
      <w:r w:rsidR="002D5499" w:rsidRPr="00584C43">
        <w:rPr>
          <w:rFonts w:ascii="Times New Roman" w:eastAsia="Times New Roman" w:hAnsi="Times New Roman" w:cs="Times New Roman"/>
          <w:color w:val="000000"/>
          <w:sz w:val="28"/>
          <w:szCs w:val="28"/>
          <w:bdr w:val="none" w:sz="0" w:space="0" w:color="auto" w:frame="1"/>
          <w:lang w:eastAsia="ru-RU"/>
        </w:rPr>
        <w:t xml:space="preserve">фауна земноводных станицы </w:t>
      </w:r>
      <w:proofErr w:type="spellStart"/>
      <w:r w:rsidR="002D5499" w:rsidRPr="00584C43">
        <w:rPr>
          <w:rFonts w:ascii="Times New Roman" w:eastAsia="Times New Roman" w:hAnsi="Times New Roman" w:cs="Times New Roman"/>
          <w:color w:val="000000"/>
          <w:sz w:val="28"/>
          <w:szCs w:val="28"/>
          <w:bdr w:val="none" w:sz="0" w:space="0" w:color="auto" w:frame="1"/>
          <w:lang w:eastAsia="ru-RU"/>
        </w:rPr>
        <w:t>Келермесской</w:t>
      </w:r>
      <w:proofErr w:type="spellEnd"/>
      <w:r w:rsidR="00584C43">
        <w:rPr>
          <w:rFonts w:ascii="Times New Roman" w:eastAsia="Times New Roman" w:hAnsi="Times New Roman" w:cs="Times New Roman"/>
          <w:color w:val="000000"/>
          <w:sz w:val="28"/>
          <w:szCs w:val="28"/>
          <w:bdr w:val="none" w:sz="0" w:space="0" w:color="auto" w:frame="1"/>
          <w:lang w:eastAsia="ru-RU"/>
        </w:rPr>
        <w:t>.</w:t>
      </w:r>
    </w:p>
    <w:p w:rsidR="00BA6816" w:rsidRPr="005B67E3" w:rsidRDefault="000B6E36" w:rsidP="00584C43">
      <w:pPr>
        <w:spacing w:after="0" w:line="240" w:lineRule="auto"/>
        <w:ind w:right="316" w:firstLine="567"/>
        <w:jc w:val="both"/>
        <w:textAlignment w:val="baseline"/>
        <w:rPr>
          <w:rFonts w:ascii="Times New Roman" w:eastAsia="Times New Roman" w:hAnsi="Times New Roman" w:cs="Times New Roman"/>
          <w:color w:val="000000"/>
          <w:sz w:val="28"/>
          <w:szCs w:val="28"/>
          <w:lang w:eastAsia="ru-RU"/>
        </w:rPr>
      </w:pPr>
      <w:r w:rsidRPr="00584C43">
        <w:rPr>
          <w:rFonts w:ascii="Times New Roman" w:eastAsia="Times New Roman" w:hAnsi="Times New Roman" w:cs="Times New Roman"/>
          <w:bCs/>
          <w:color w:val="000000"/>
          <w:sz w:val="28"/>
          <w:szCs w:val="28"/>
          <w:bdr w:val="none" w:sz="0" w:space="0" w:color="auto" w:frame="1"/>
          <w:lang w:eastAsia="ru-RU"/>
        </w:rPr>
        <w:t>Предмет исследования</w:t>
      </w:r>
      <w:r w:rsidR="00584C43" w:rsidRPr="00584C43">
        <w:rPr>
          <w:rFonts w:ascii="Times New Roman" w:eastAsia="Times New Roman" w:hAnsi="Times New Roman" w:cs="Times New Roman"/>
          <w:color w:val="000000"/>
          <w:sz w:val="28"/>
          <w:szCs w:val="28"/>
          <w:bdr w:val="none" w:sz="0" w:space="0" w:color="auto" w:frame="1"/>
          <w:lang w:eastAsia="ru-RU"/>
        </w:rPr>
        <w:t xml:space="preserve"> </w:t>
      </w:r>
      <w:r w:rsidRPr="00584C43">
        <w:rPr>
          <w:rFonts w:ascii="Times New Roman" w:eastAsia="Times New Roman" w:hAnsi="Times New Roman" w:cs="Times New Roman"/>
          <w:color w:val="000000"/>
          <w:sz w:val="28"/>
          <w:szCs w:val="28"/>
          <w:bdr w:val="none" w:sz="0" w:space="0" w:color="auto" w:frame="1"/>
          <w:lang w:eastAsia="ru-RU"/>
        </w:rPr>
        <w:t>-</w:t>
      </w:r>
      <w:r w:rsidRPr="005B67E3">
        <w:rPr>
          <w:rFonts w:ascii="Times New Roman" w:eastAsia="Times New Roman" w:hAnsi="Times New Roman" w:cs="Times New Roman"/>
          <w:color w:val="000000"/>
          <w:sz w:val="28"/>
          <w:szCs w:val="28"/>
          <w:bdr w:val="none" w:sz="0" w:space="0" w:color="auto" w:frame="1"/>
          <w:lang w:eastAsia="ru-RU"/>
        </w:rPr>
        <w:t xml:space="preserve"> видовой состав</w:t>
      </w:r>
      <w:r w:rsidR="00BA6816" w:rsidRPr="005B67E3">
        <w:rPr>
          <w:rFonts w:ascii="Times New Roman" w:eastAsia="Times New Roman" w:hAnsi="Times New Roman" w:cs="Times New Roman"/>
          <w:color w:val="000000"/>
          <w:sz w:val="28"/>
          <w:szCs w:val="28"/>
          <w:bdr w:val="none" w:sz="0" w:space="0" w:color="auto" w:frame="1"/>
          <w:lang w:eastAsia="ru-RU"/>
        </w:rPr>
        <w:t xml:space="preserve"> </w:t>
      </w:r>
      <w:r w:rsidR="002D5499">
        <w:rPr>
          <w:rFonts w:ascii="Times New Roman" w:eastAsia="Times New Roman" w:hAnsi="Times New Roman" w:cs="Times New Roman"/>
          <w:color w:val="000000"/>
          <w:sz w:val="28"/>
          <w:szCs w:val="28"/>
          <w:bdr w:val="none" w:sz="0" w:space="0" w:color="auto" w:frame="1"/>
          <w:lang w:eastAsia="ru-RU"/>
        </w:rPr>
        <w:t xml:space="preserve">земноводных станицы </w:t>
      </w:r>
      <w:proofErr w:type="spellStart"/>
      <w:r w:rsidR="002D5499">
        <w:rPr>
          <w:rFonts w:ascii="Times New Roman" w:eastAsia="Times New Roman" w:hAnsi="Times New Roman" w:cs="Times New Roman"/>
          <w:color w:val="000000"/>
          <w:sz w:val="28"/>
          <w:szCs w:val="28"/>
          <w:bdr w:val="none" w:sz="0" w:space="0" w:color="auto" w:frame="1"/>
          <w:lang w:eastAsia="ru-RU"/>
        </w:rPr>
        <w:t>Келермесской</w:t>
      </w:r>
      <w:proofErr w:type="spellEnd"/>
      <w:r w:rsidR="002D5499">
        <w:rPr>
          <w:rFonts w:ascii="Times New Roman" w:eastAsia="Times New Roman" w:hAnsi="Times New Roman" w:cs="Times New Roman"/>
          <w:color w:val="000000"/>
          <w:sz w:val="28"/>
          <w:szCs w:val="28"/>
          <w:bdr w:val="none" w:sz="0" w:space="0" w:color="auto" w:frame="1"/>
          <w:lang w:eastAsia="ru-RU"/>
        </w:rPr>
        <w:t>.</w:t>
      </w:r>
    </w:p>
    <w:p w:rsidR="00584C43" w:rsidRDefault="004D2F87" w:rsidP="00584C43">
      <w:pPr>
        <w:spacing w:after="0" w:line="240" w:lineRule="auto"/>
        <w:ind w:firstLine="567"/>
        <w:jc w:val="both"/>
        <w:textAlignment w:val="baseline"/>
        <w:rPr>
          <w:rFonts w:ascii="Times New Roman" w:hAnsi="Times New Roman" w:cs="Times New Roman"/>
          <w:color w:val="202122"/>
          <w:sz w:val="28"/>
          <w:szCs w:val="28"/>
        </w:rPr>
      </w:pPr>
      <w:r w:rsidRPr="005B67E3">
        <w:rPr>
          <w:rFonts w:ascii="Times New Roman" w:hAnsi="Times New Roman" w:cs="Times New Roman"/>
          <w:sz w:val="28"/>
          <w:szCs w:val="28"/>
          <w:shd w:val="clear" w:color="auto" w:fill="FFFFFF"/>
        </w:rPr>
        <w:t xml:space="preserve">Территория ст. </w:t>
      </w:r>
      <w:proofErr w:type="spellStart"/>
      <w:r w:rsidRPr="005B67E3">
        <w:rPr>
          <w:rFonts w:ascii="Times New Roman" w:hAnsi="Times New Roman" w:cs="Times New Roman"/>
          <w:sz w:val="28"/>
          <w:szCs w:val="28"/>
          <w:shd w:val="clear" w:color="auto" w:fill="FFFFFF"/>
        </w:rPr>
        <w:t>Келермесской</w:t>
      </w:r>
      <w:proofErr w:type="spellEnd"/>
      <w:r w:rsidRPr="005B67E3">
        <w:rPr>
          <w:rFonts w:ascii="Times New Roman" w:hAnsi="Times New Roman" w:cs="Times New Roman"/>
          <w:sz w:val="28"/>
          <w:szCs w:val="28"/>
          <w:shd w:val="clear" w:color="auto" w:fill="FFFFFF"/>
        </w:rPr>
        <w:t xml:space="preserve"> расположена в южной части </w:t>
      </w:r>
      <w:proofErr w:type="spellStart"/>
      <w:r w:rsidRPr="005B67E3">
        <w:rPr>
          <w:rFonts w:ascii="Times New Roman" w:hAnsi="Times New Roman" w:cs="Times New Roman"/>
          <w:sz w:val="28"/>
          <w:szCs w:val="28"/>
          <w:shd w:val="clear" w:color="auto" w:fill="FFFFFF"/>
        </w:rPr>
        <w:t>Гиагинского</w:t>
      </w:r>
      <w:proofErr w:type="spellEnd"/>
      <w:r w:rsidRPr="005B67E3">
        <w:rPr>
          <w:rFonts w:ascii="Times New Roman" w:hAnsi="Times New Roman" w:cs="Times New Roman"/>
          <w:sz w:val="28"/>
          <w:szCs w:val="28"/>
          <w:shd w:val="clear" w:color="auto" w:fill="FFFFFF"/>
        </w:rPr>
        <w:t xml:space="preserve"> </w:t>
      </w:r>
      <w:proofErr w:type="spellStart"/>
      <w:proofErr w:type="gramStart"/>
      <w:r w:rsidRPr="005B67E3">
        <w:rPr>
          <w:rFonts w:ascii="Times New Roman" w:hAnsi="Times New Roman" w:cs="Times New Roman"/>
          <w:sz w:val="28"/>
          <w:szCs w:val="28"/>
          <w:shd w:val="clear" w:color="auto" w:fill="FFFFFF"/>
        </w:rPr>
        <w:t>района.Поселение</w:t>
      </w:r>
      <w:proofErr w:type="spellEnd"/>
      <w:proofErr w:type="gramEnd"/>
      <w:r w:rsidRPr="005B67E3">
        <w:rPr>
          <w:rFonts w:ascii="Times New Roman" w:hAnsi="Times New Roman" w:cs="Times New Roman"/>
          <w:sz w:val="28"/>
          <w:szCs w:val="28"/>
          <w:shd w:val="clear" w:color="auto" w:fill="FFFFFF"/>
        </w:rPr>
        <w:t xml:space="preserve"> граничит: с восточной стороны — с территорией Сергиевского сельского поселения и </w:t>
      </w:r>
      <w:proofErr w:type="spellStart"/>
      <w:r w:rsidRPr="005B67E3">
        <w:rPr>
          <w:rFonts w:ascii="Times New Roman" w:hAnsi="Times New Roman" w:cs="Times New Roman"/>
          <w:sz w:val="28"/>
          <w:szCs w:val="28"/>
          <w:shd w:val="clear" w:color="auto" w:fill="FFFFFF"/>
        </w:rPr>
        <w:t>Айрюмовского</w:t>
      </w:r>
      <w:proofErr w:type="spellEnd"/>
      <w:r w:rsidRPr="005B67E3">
        <w:rPr>
          <w:rFonts w:ascii="Times New Roman" w:hAnsi="Times New Roman" w:cs="Times New Roman"/>
          <w:sz w:val="28"/>
          <w:szCs w:val="28"/>
          <w:shd w:val="clear" w:color="auto" w:fill="FFFFFF"/>
        </w:rPr>
        <w:t xml:space="preserve"> сельского поселения, с западной стороны — с Белореченским районом. В северной части </w:t>
      </w:r>
      <w:proofErr w:type="spellStart"/>
      <w:r w:rsidRPr="005B67E3">
        <w:rPr>
          <w:rFonts w:ascii="Times New Roman" w:hAnsi="Times New Roman" w:cs="Times New Roman"/>
          <w:sz w:val="28"/>
          <w:szCs w:val="28"/>
          <w:shd w:val="clear" w:color="auto" w:fill="FFFFFF"/>
        </w:rPr>
        <w:t>Келермесское</w:t>
      </w:r>
      <w:proofErr w:type="spellEnd"/>
      <w:r w:rsidRPr="005B67E3">
        <w:rPr>
          <w:rFonts w:ascii="Times New Roman" w:hAnsi="Times New Roman" w:cs="Times New Roman"/>
          <w:sz w:val="28"/>
          <w:szCs w:val="28"/>
          <w:shd w:val="clear" w:color="auto" w:fill="FFFFFF"/>
        </w:rPr>
        <w:t xml:space="preserve"> сельское поселение граничит с </w:t>
      </w:r>
      <w:proofErr w:type="spellStart"/>
      <w:r w:rsidRPr="005B67E3">
        <w:rPr>
          <w:rFonts w:ascii="Times New Roman" w:hAnsi="Times New Roman" w:cs="Times New Roman"/>
          <w:sz w:val="28"/>
          <w:szCs w:val="28"/>
          <w:shd w:val="clear" w:color="auto" w:fill="FFFFFF"/>
        </w:rPr>
        <w:t>Гиагинским</w:t>
      </w:r>
      <w:proofErr w:type="spellEnd"/>
      <w:r w:rsidRPr="005B67E3">
        <w:rPr>
          <w:rFonts w:ascii="Times New Roman" w:hAnsi="Times New Roman" w:cs="Times New Roman"/>
          <w:sz w:val="28"/>
          <w:szCs w:val="28"/>
          <w:shd w:val="clear" w:color="auto" w:fill="FFFFFF"/>
        </w:rPr>
        <w:t xml:space="preserve"> сельским </w:t>
      </w:r>
      <w:r w:rsidRPr="005B67E3">
        <w:rPr>
          <w:rFonts w:ascii="Times New Roman" w:hAnsi="Times New Roman" w:cs="Times New Roman"/>
          <w:sz w:val="28"/>
          <w:szCs w:val="28"/>
          <w:shd w:val="clear" w:color="auto" w:fill="FFFFFF"/>
        </w:rPr>
        <w:lastRenderedPageBreak/>
        <w:t>поселением, с южной части — с Майкопским районом.</w:t>
      </w:r>
      <w:r w:rsidR="004933C5">
        <w:rPr>
          <w:rFonts w:ascii="Times New Roman" w:hAnsi="Times New Roman" w:cs="Times New Roman"/>
          <w:sz w:val="28"/>
          <w:szCs w:val="28"/>
          <w:shd w:val="clear" w:color="auto" w:fill="FFFFFF"/>
        </w:rPr>
        <w:t xml:space="preserve"> </w:t>
      </w:r>
      <w:r w:rsidRPr="004933C5">
        <w:rPr>
          <w:rFonts w:ascii="Times New Roman" w:hAnsi="Times New Roman" w:cs="Times New Roman"/>
          <w:color w:val="202122"/>
          <w:sz w:val="28"/>
          <w:szCs w:val="28"/>
        </w:rPr>
        <w:t>Площадь станицы составляет 9,13 км</w:t>
      </w:r>
      <w:r w:rsidRPr="004933C5">
        <w:rPr>
          <w:rFonts w:ascii="Times New Roman" w:hAnsi="Times New Roman" w:cs="Times New Roman"/>
          <w:color w:val="202122"/>
          <w:sz w:val="28"/>
          <w:szCs w:val="28"/>
          <w:vertAlign w:val="superscript"/>
        </w:rPr>
        <w:t>2</w:t>
      </w:r>
      <w:r w:rsidRPr="004933C5">
        <w:rPr>
          <w:rFonts w:ascii="Times New Roman" w:hAnsi="Times New Roman" w:cs="Times New Roman"/>
          <w:color w:val="202122"/>
          <w:sz w:val="28"/>
          <w:szCs w:val="28"/>
        </w:rPr>
        <w:t>, на которые приходятся 6,72 % от площади сельского поселения.</w:t>
      </w:r>
    </w:p>
    <w:p w:rsidR="004D2F87" w:rsidRPr="00584C43" w:rsidRDefault="004D2F87" w:rsidP="00584C43">
      <w:pPr>
        <w:spacing w:after="0" w:line="240" w:lineRule="auto"/>
        <w:ind w:firstLine="567"/>
        <w:jc w:val="both"/>
        <w:textAlignment w:val="baseline"/>
        <w:rPr>
          <w:rFonts w:ascii="Times New Roman" w:hAnsi="Times New Roman" w:cs="Times New Roman"/>
          <w:color w:val="202122"/>
          <w:sz w:val="28"/>
          <w:szCs w:val="28"/>
        </w:rPr>
      </w:pPr>
      <w:r w:rsidRPr="00584C43">
        <w:rPr>
          <w:rFonts w:ascii="Times New Roman" w:hAnsi="Times New Roman" w:cs="Times New Roman"/>
          <w:color w:val="202122"/>
          <w:sz w:val="28"/>
          <w:szCs w:val="28"/>
        </w:rPr>
        <w:t xml:space="preserve">Станица расположена на </w:t>
      </w:r>
      <w:proofErr w:type="spellStart"/>
      <w:r w:rsidRPr="00584C43">
        <w:rPr>
          <w:rFonts w:ascii="Times New Roman" w:hAnsi="Times New Roman" w:cs="Times New Roman"/>
          <w:color w:val="202122"/>
          <w:sz w:val="28"/>
          <w:szCs w:val="28"/>
        </w:rPr>
        <w:t>Закубанской</w:t>
      </w:r>
      <w:proofErr w:type="spellEnd"/>
      <w:r w:rsidRPr="00584C43">
        <w:rPr>
          <w:rFonts w:ascii="Times New Roman" w:hAnsi="Times New Roman" w:cs="Times New Roman"/>
          <w:color w:val="202122"/>
          <w:sz w:val="28"/>
          <w:szCs w:val="28"/>
        </w:rPr>
        <w:t xml:space="preserve"> наклонной равнине, в переходной от равнинной в предгорную зоне республики. Средние высоты на территории станицы составляют около 175 метров над уровнем моря. Рельеф местности представляет собой волнистые равнины, имеющей общий уклон с юго-запада на северо-восток. Положительные формы рельефа представлены курганными и холмисто-бугристыми возвышенностями. Гидрографическая сеть представлена реками</w:t>
      </w:r>
      <w:r w:rsidR="00584C43">
        <w:rPr>
          <w:rFonts w:ascii="Times New Roman" w:hAnsi="Times New Roman" w:cs="Times New Roman"/>
          <w:color w:val="202122"/>
          <w:sz w:val="28"/>
          <w:szCs w:val="28"/>
        </w:rPr>
        <w:t xml:space="preserve">: </w:t>
      </w:r>
      <w:hyperlink r:id="rId5" w:tooltip="Гиага (река)" w:history="1">
        <w:proofErr w:type="spellStart"/>
        <w:r w:rsidRPr="00584C43">
          <w:rPr>
            <w:rStyle w:val="a5"/>
            <w:rFonts w:ascii="Times New Roman" w:hAnsi="Times New Roman" w:cs="Times New Roman"/>
            <w:color w:val="auto"/>
            <w:sz w:val="28"/>
            <w:szCs w:val="28"/>
          </w:rPr>
          <w:t>Гиагой</w:t>
        </w:r>
        <w:proofErr w:type="spellEnd"/>
      </w:hyperlink>
      <w:r w:rsidR="00584C43">
        <w:rPr>
          <w:rFonts w:ascii="Times New Roman" w:hAnsi="Times New Roman" w:cs="Times New Roman"/>
          <w:sz w:val="28"/>
          <w:szCs w:val="28"/>
        </w:rPr>
        <w:t xml:space="preserve"> </w:t>
      </w:r>
      <w:r w:rsidRPr="00584C43">
        <w:rPr>
          <w:rFonts w:ascii="Times New Roman" w:hAnsi="Times New Roman" w:cs="Times New Roman"/>
          <w:color w:val="202122"/>
          <w:sz w:val="28"/>
          <w:szCs w:val="28"/>
        </w:rPr>
        <w:t>и</w:t>
      </w:r>
      <w:r w:rsidR="00584C43">
        <w:rPr>
          <w:rFonts w:ascii="Times New Roman" w:hAnsi="Times New Roman" w:cs="Times New Roman"/>
          <w:color w:val="202122"/>
          <w:sz w:val="28"/>
          <w:szCs w:val="28"/>
        </w:rPr>
        <w:t xml:space="preserve"> </w:t>
      </w:r>
      <w:hyperlink r:id="rId6" w:tooltip="Келермес" w:history="1">
        <w:proofErr w:type="spellStart"/>
        <w:r w:rsidRPr="00584C43">
          <w:rPr>
            <w:rStyle w:val="a5"/>
            <w:rFonts w:ascii="Times New Roman" w:hAnsi="Times New Roman" w:cs="Times New Roman"/>
            <w:color w:val="auto"/>
            <w:sz w:val="28"/>
            <w:szCs w:val="28"/>
          </w:rPr>
          <w:t>Келермес</w:t>
        </w:r>
        <w:proofErr w:type="spellEnd"/>
      </w:hyperlink>
      <w:r w:rsidRPr="00584C43">
        <w:rPr>
          <w:rFonts w:ascii="Times New Roman" w:hAnsi="Times New Roman" w:cs="Times New Roman"/>
          <w:sz w:val="28"/>
          <w:szCs w:val="28"/>
        </w:rPr>
        <w:t>,</w:t>
      </w:r>
      <w:r w:rsidRPr="00584C43">
        <w:rPr>
          <w:rFonts w:ascii="Times New Roman" w:hAnsi="Times New Roman" w:cs="Times New Roman"/>
          <w:color w:val="202122"/>
          <w:sz w:val="28"/>
          <w:szCs w:val="28"/>
        </w:rPr>
        <w:t xml:space="preserve"> которые сливаются в центре станицы и образуют большую запруду. К востоку от станицы протекает река</w:t>
      </w:r>
      <w:r w:rsidR="00584C43">
        <w:rPr>
          <w:rFonts w:ascii="Times New Roman" w:hAnsi="Times New Roman" w:cs="Times New Roman"/>
          <w:color w:val="202122"/>
          <w:sz w:val="28"/>
          <w:szCs w:val="28"/>
        </w:rPr>
        <w:t xml:space="preserve"> </w:t>
      </w:r>
      <w:hyperlink r:id="rId7" w:tooltip="Улька (приток Лабы)" w:history="1">
        <w:proofErr w:type="spellStart"/>
        <w:r w:rsidRPr="00584C43">
          <w:rPr>
            <w:rStyle w:val="a5"/>
            <w:rFonts w:ascii="Times New Roman" w:hAnsi="Times New Roman" w:cs="Times New Roman"/>
            <w:color w:val="auto"/>
            <w:sz w:val="28"/>
            <w:szCs w:val="28"/>
          </w:rPr>
          <w:t>Улька</w:t>
        </w:r>
        <w:proofErr w:type="spellEnd"/>
      </w:hyperlink>
      <w:r w:rsidRPr="00584C43">
        <w:rPr>
          <w:rFonts w:ascii="Times New Roman" w:hAnsi="Times New Roman" w:cs="Times New Roman"/>
          <w:color w:val="202122"/>
          <w:sz w:val="28"/>
          <w:szCs w:val="28"/>
        </w:rPr>
        <w:t>. Также имеются множество водоёмов искусственного и естественного происхождений.</w:t>
      </w:r>
    </w:p>
    <w:p w:rsidR="000B6E36" w:rsidRPr="00584C43" w:rsidRDefault="000B6E36" w:rsidP="00584C43">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584C43">
        <w:rPr>
          <w:rFonts w:ascii="Times New Roman" w:eastAsia="Times New Roman" w:hAnsi="Times New Roman" w:cs="Times New Roman"/>
          <w:color w:val="000000"/>
          <w:sz w:val="28"/>
          <w:szCs w:val="28"/>
          <w:bdr w:val="none" w:sz="0" w:space="0" w:color="auto" w:frame="1"/>
          <w:lang w:eastAsia="ru-RU"/>
        </w:rPr>
        <w:t xml:space="preserve">Исследование проводилось в </w:t>
      </w:r>
      <w:r w:rsidR="002244A8" w:rsidRPr="00584C43">
        <w:rPr>
          <w:rFonts w:ascii="Times New Roman" w:eastAsia="Times New Roman" w:hAnsi="Times New Roman" w:cs="Times New Roman"/>
          <w:color w:val="000000"/>
          <w:sz w:val="28"/>
          <w:szCs w:val="28"/>
          <w:bdr w:val="none" w:sz="0" w:space="0" w:color="auto" w:frame="1"/>
          <w:lang w:eastAsia="ru-RU"/>
        </w:rPr>
        <w:t>ма</w:t>
      </w:r>
      <w:r w:rsidR="002D5499" w:rsidRPr="00584C43">
        <w:rPr>
          <w:rFonts w:ascii="Times New Roman" w:eastAsia="Times New Roman" w:hAnsi="Times New Roman" w:cs="Times New Roman"/>
          <w:color w:val="000000"/>
          <w:sz w:val="28"/>
          <w:szCs w:val="28"/>
          <w:bdr w:val="none" w:sz="0" w:space="0" w:color="auto" w:frame="1"/>
          <w:lang w:eastAsia="ru-RU"/>
        </w:rPr>
        <w:t>рте</w:t>
      </w:r>
      <w:r w:rsidRPr="00584C43">
        <w:rPr>
          <w:rFonts w:ascii="Times New Roman" w:eastAsia="Times New Roman" w:hAnsi="Times New Roman" w:cs="Times New Roman"/>
          <w:color w:val="000000"/>
          <w:sz w:val="28"/>
          <w:szCs w:val="28"/>
          <w:bdr w:val="none" w:sz="0" w:space="0" w:color="auto" w:frame="1"/>
          <w:lang w:eastAsia="ru-RU"/>
        </w:rPr>
        <w:t xml:space="preserve">– </w:t>
      </w:r>
      <w:r w:rsidR="00BA6816" w:rsidRPr="00584C43">
        <w:rPr>
          <w:rFonts w:ascii="Times New Roman" w:eastAsia="Times New Roman" w:hAnsi="Times New Roman" w:cs="Times New Roman"/>
          <w:color w:val="000000"/>
          <w:sz w:val="28"/>
          <w:szCs w:val="28"/>
          <w:bdr w:val="none" w:sz="0" w:space="0" w:color="auto" w:frame="1"/>
          <w:lang w:eastAsia="ru-RU"/>
        </w:rPr>
        <w:t>октябре</w:t>
      </w:r>
      <w:r w:rsidRPr="00584C43">
        <w:rPr>
          <w:rFonts w:ascii="Times New Roman" w:eastAsia="Times New Roman" w:hAnsi="Times New Roman" w:cs="Times New Roman"/>
          <w:color w:val="000000"/>
          <w:sz w:val="28"/>
          <w:szCs w:val="28"/>
          <w:bdr w:val="none" w:sz="0" w:space="0" w:color="auto" w:frame="1"/>
          <w:lang w:eastAsia="ru-RU"/>
        </w:rPr>
        <w:t xml:space="preserve"> 20</w:t>
      </w:r>
      <w:r w:rsidR="00BA6816" w:rsidRPr="00584C43">
        <w:rPr>
          <w:rFonts w:ascii="Times New Roman" w:eastAsia="Times New Roman" w:hAnsi="Times New Roman" w:cs="Times New Roman"/>
          <w:color w:val="000000"/>
          <w:sz w:val="28"/>
          <w:szCs w:val="28"/>
          <w:bdr w:val="none" w:sz="0" w:space="0" w:color="auto" w:frame="1"/>
          <w:lang w:eastAsia="ru-RU"/>
        </w:rPr>
        <w:t>2</w:t>
      </w:r>
      <w:r w:rsidR="002244A8" w:rsidRPr="00584C43">
        <w:rPr>
          <w:rFonts w:ascii="Times New Roman" w:eastAsia="Times New Roman" w:hAnsi="Times New Roman" w:cs="Times New Roman"/>
          <w:color w:val="000000"/>
          <w:sz w:val="28"/>
          <w:szCs w:val="28"/>
          <w:bdr w:val="none" w:sz="0" w:space="0" w:color="auto" w:frame="1"/>
          <w:lang w:eastAsia="ru-RU"/>
        </w:rPr>
        <w:t>4</w:t>
      </w:r>
      <w:r w:rsidRPr="00584C43">
        <w:rPr>
          <w:rFonts w:ascii="Times New Roman" w:eastAsia="Times New Roman" w:hAnsi="Times New Roman" w:cs="Times New Roman"/>
          <w:color w:val="000000"/>
          <w:sz w:val="28"/>
          <w:szCs w:val="28"/>
          <w:bdr w:val="none" w:sz="0" w:space="0" w:color="auto" w:frame="1"/>
          <w:lang w:eastAsia="ru-RU"/>
        </w:rPr>
        <w:t xml:space="preserve"> года.</w:t>
      </w:r>
    </w:p>
    <w:p w:rsidR="004D2F87" w:rsidRPr="00584C43" w:rsidRDefault="001A6827" w:rsidP="00584C43">
      <w:pPr>
        <w:spacing w:after="0" w:line="240" w:lineRule="auto"/>
        <w:jc w:val="both"/>
        <w:textAlignment w:val="baseline"/>
        <w:rPr>
          <w:rFonts w:ascii="Times New Roman" w:eastAsia="Times New Roman" w:hAnsi="Times New Roman" w:cs="Times New Roman"/>
          <w:color w:val="000000"/>
          <w:sz w:val="28"/>
          <w:szCs w:val="28"/>
          <w:lang w:eastAsia="ru-RU"/>
        </w:rPr>
      </w:pPr>
      <w:r w:rsidRPr="00584C43">
        <w:rPr>
          <w:rFonts w:ascii="Times New Roman" w:eastAsia="Times New Roman" w:hAnsi="Times New Roman" w:cs="Times New Roman"/>
          <w:color w:val="000000"/>
          <w:sz w:val="28"/>
          <w:szCs w:val="28"/>
          <w:lang w:eastAsia="ru-RU"/>
        </w:rPr>
        <w:t>Биология амфибий</w:t>
      </w:r>
    </w:p>
    <w:p w:rsidR="005E2E5A" w:rsidRPr="00B61FF7" w:rsidRDefault="00451C5E" w:rsidP="00584C43">
      <w:pPr>
        <w:pStyle w:val="a6"/>
        <w:ind w:firstLine="567"/>
        <w:jc w:val="both"/>
        <w:rPr>
          <w:rFonts w:ascii="Times New Roman" w:hAnsi="Times New Roman" w:cs="Times New Roman"/>
          <w:sz w:val="28"/>
          <w:szCs w:val="28"/>
          <w:shd w:val="clear" w:color="auto" w:fill="FFFFFF"/>
        </w:rPr>
      </w:pPr>
      <w:r w:rsidRPr="00B61FF7">
        <w:rPr>
          <w:rFonts w:ascii="Times New Roman" w:hAnsi="Times New Roman" w:cs="Times New Roman"/>
          <w:sz w:val="28"/>
          <w:szCs w:val="28"/>
          <w:shd w:val="clear" w:color="auto" w:fill="FFFFFF"/>
        </w:rPr>
        <w:t xml:space="preserve">Земноводные имеют тонкую и гладкую кожу. Скелет идентичен другим четвероногим, хотя и имеет ряд отличий. Все земноводные, кроме </w:t>
      </w:r>
      <w:proofErr w:type="spellStart"/>
      <w:r w:rsidRPr="00B61FF7">
        <w:rPr>
          <w:rFonts w:ascii="Times New Roman" w:hAnsi="Times New Roman" w:cs="Times New Roman"/>
          <w:sz w:val="28"/>
          <w:szCs w:val="28"/>
          <w:shd w:val="clear" w:color="auto" w:fill="FFFFFF"/>
        </w:rPr>
        <w:t>червяг</w:t>
      </w:r>
      <w:proofErr w:type="spellEnd"/>
      <w:r w:rsidRPr="00B61FF7">
        <w:rPr>
          <w:rFonts w:ascii="Times New Roman" w:hAnsi="Times New Roman" w:cs="Times New Roman"/>
          <w:sz w:val="28"/>
          <w:szCs w:val="28"/>
          <w:shd w:val="clear" w:color="auto" w:fill="FFFFFF"/>
        </w:rPr>
        <w:t xml:space="preserve">, обладают двумя парами конечностей. Мышцы и кости амфибий позволяют им держать тело ближе к земле. Органы дыхания у земноводных — это легкие, кожа, слизистая оболочка ротоглотки и жабры. Практически все виды приобрели легочное дыхание, кроме некоторых саламандр и лягушек. Легкие примитивные окутаны плотной цепью кровеносных сосудов. Многие виды полагаются больше на кожное дыхание, чем на легочное. Большинство видов водных саламандр и все головастики имеют жабры на стадии личинок. </w:t>
      </w:r>
    </w:p>
    <w:p w:rsidR="00451C5E" w:rsidRPr="00B61FF7" w:rsidRDefault="00451C5E" w:rsidP="00584C43">
      <w:pPr>
        <w:pStyle w:val="a6"/>
        <w:ind w:firstLine="567"/>
        <w:jc w:val="both"/>
        <w:rPr>
          <w:rFonts w:ascii="Times New Roman" w:eastAsia="Times New Roman" w:hAnsi="Times New Roman" w:cs="Times New Roman"/>
          <w:color w:val="000000"/>
          <w:sz w:val="28"/>
          <w:szCs w:val="28"/>
          <w:lang w:eastAsia="ru-RU"/>
        </w:rPr>
      </w:pPr>
      <w:r w:rsidRPr="00B61FF7">
        <w:rPr>
          <w:rFonts w:ascii="Times New Roman" w:hAnsi="Times New Roman" w:cs="Times New Roman"/>
          <w:sz w:val="28"/>
          <w:szCs w:val="28"/>
          <w:shd w:val="clear" w:color="auto" w:fill="FFFFFF"/>
        </w:rPr>
        <w:t xml:space="preserve">Практически все взрослые особи амфибий относятся к хищникам. Основу ежедневного рациона составляют жуки, черви, пауки и гусеницы. Хотя некоторые виды питаются водными растениями и фруктами. Часть земноводных специализируются на конкретных видах, например на муравьях или термитах. Особо крупные виды способны съесть молодняк рыб и даже мелкого грызуна, упавшего в воду. Основная причина того, что среди амфибий практически нет травоядных, крайне медленный метаболизм. Заглатывать целиком и переварить добычу помогает крупный желудок. </w:t>
      </w:r>
    </w:p>
    <w:p w:rsidR="001A6827" w:rsidRPr="00B61FF7" w:rsidRDefault="001A6827" w:rsidP="00584C43">
      <w:pPr>
        <w:pStyle w:val="a6"/>
        <w:ind w:firstLine="567"/>
        <w:jc w:val="both"/>
        <w:rPr>
          <w:rFonts w:ascii="Times New Roman" w:eastAsia="Times New Roman" w:hAnsi="Times New Roman" w:cs="Times New Roman"/>
          <w:color w:val="000000"/>
          <w:sz w:val="28"/>
          <w:szCs w:val="28"/>
          <w:lang w:eastAsia="ru-RU"/>
        </w:rPr>
      </w:pPr>
      <w:r w:rsidRPr="00B61FF7">
        <w:rPr>
          <w:rFonts w:ascii="Times New Roman" w:eastAsia="Times New Roman" w:hAnsi="Times New Roman" w:cs="Times New Roman"/>
          <w:color w:val="000000"/>
          <w:sz w:val="28"/>
          <w:szCs w:val="28"/>
          <w:lang w:eastAsia="ru-RU"/>
        </w:rPr>
        <w:t>Земноводные — необходимое звено в цепи питания. Употребляя в пищу насекомых и других беспозвоночных, земноводные приносят пользу садам, лугам, полям, огородам. Жабы активно употребляют слизней — вредителей растений. Также амфибии защищают людей от возбудителей тяжёлых болезней, например, малярийных комаров. Рыбы питаются головастиками. Взрослых особей употребляют в пищу птицы, змеи, крупные рыбы, лисы, ежи. Мясо лягушек и саламандр пригодно для употребления в пищу человеком.</w:t>
      </w:r>
    </w:p>
    <w:p w:rsidR="001A6827" w:rsidRPr="00B61FF7" w:rsidRDefault="001A6827" w:rsidP="00584C43">
      <w:pPr>
        <w:pStyle w:val="a6"/>
        <w:ind w:firstLine="567"/>
        <w:jc w:val="both"/>
        <w:rPr>
          <w:rFonts w:ascii="Times New Roman" w:eastAsia="Times New Roman" w:hAnsi="Times New Roman" w:cs="Times New Roman"/>
          <w:color w:val="000000"/>
          <w:sz w:val="28"/>
          <w:szCs w:val="28"/>
          <w:lang w:eastAsia="ru-RU"/>
        </w:rPr>
      </w:pPr>
      <w:r w:rsidRPr="00B61FF7">
        <w:rPr>
          <w:rFonts w:ascii="Times New Roman" w:eastAsia="Times New Roman" w:hAnsi="Times New Roman" w:cs="Times New Roman"/>
          <w:color w:val="000000"/>
          <w:sz w:val="28"/>
          <w:szCs w:val="28"/>
          <w:lang w:eastAsia="ru-RU"/>
        </w:rPr>
        <w:t xml:space="preserve">Из кожи многих земноводных делают различные сувениры, сумки. Учёные широко используют лягушек для биологических опытов в лабораториях. Тонкие покровы амфибий чувствительны к загрязнению, поэтому, если в водоёме живут представители этого класса, то вода в нём чистая. </w:t>
      </w:r>
    </w:p>
    <w:p w:rsidR="00F75DC4" w:rsidRPr="00B61FF7" w:rsidRDefault="00F75DC4" w:rsidP="00584C43">
      <w:pPr>
        <w:pStyle w:val="a6"/>
        <w:ind w:firstLine="567"/>
        <w:jc w:val="both"/>
        <w:rPr>
          <w:rFonts w:ascii="Times New Roman" w:eastAsia="Times New Roman" w:hAnsi="Times New Roman" w:cs="Times New Roman"/>
          <w:color w:val="000000"/>
          <w:sz w:val="28"/>
          <w:szCs w:val="28"/>
          <w:lang w:eastAsia="ru-RU"/>
        </w:rPr>
      </w:pPr>
      <w:r w:rsidRPr="00B61FF7">
        <w:rPr>
          <w:rFonts w:ascii="Times New Roman" w:eastAsia="Times New Roman" w:hAnsi="Times New Roman" w:cs="Times New Roman"/>
          <w:color w:val="000000"/>
          <w:sz w:val="28"/>
          <w:szCs w:val="28"/>
          <w:lang w:eastAsia="ru-RU"/>
        </w:rPr>
        <w:lastRenderedPageBreak/>
        <w:t>Покровы тела. Тонкая кожа состоит из эпидермиса и дермы. В ней много кровеносных сосудов и желез, секрет которых увлажняет кожу, оказывает бактерицидное действие и может быть ядовитым.</w:t>
      </w:r>
    </w:p>
    <w:p w:rsidR="00F75DC4" w:rsidRPr="00B61FF7" w:rsidRDefault="00F75DC4" w:rsidP="00584C43">
      <w:pPr>
        <w:pStyle w:val="a6"/>
        <w:ind w:firstLine="567"/>
        <w:jc w:val="both"/>
        <w:rPr>
          <w:rFonts w:ascii="Times New Roman" w:eastAsia="Times New Roman" w:hAnsi="Times New Roman" w:cs="Times New Roman"/>
          <w:color w:val="000000"/>
          <w:sz w:val="28"/>
          <w:szCs w:val="28"/>
          <w:lang w:eastAsia="ru-RU"/>
        </w:rPr>
      </w:pPr>
      <w:r w:rsidRPr="00B61FF7">
        <w:rPr>
          <w:rFonts w:ascii="Times New Roman" w:eastAsia="Times New Roman" w:hAnsi="Times New Roman" w:cs="Times New Roman"/>
          <w:color w:val="000000"/>
          <w:sz w:val="28"/>
          <w:szCs w:val="28"/>
          <w:lang w:eastAsia="ru-RU"/>
        </w:rPr>
        <w:t>Опорно-двигательная система. Скелет состоит из 3 отделов: скелет головы, туловища и конечностей.</w:t>
      </w:r>
    </w:p>
    <w:p w:rsidR="00F75DC4" w:rsidRPr="00B61FF7" w:rsidRDefault="00F75DC4" w:rsidP="00584C43">
      <w:pPr>
        <w:pStyle w:val="a6"/>
        <w:ind w:firstLine="567"/>
        <w:jc w:val="both"/>
        <w:rPr>
          <w:rFonts w:ascii="Times New Roman" w:eastAsia="Times New Roman" w:hAnsi="Times New Roman" w:cs="Times New Roman"/>
          <w:color w:val="000000"/>
          <w:sz w:val="28"/>
          <w:szCs w:val="28"/>
          <w:lang w:eastAsia="ru-RU"/>
        </w:rPr>
      </w:pPr>
      <w:r w:rsidRPr="00B61FF7">
        <w:rPr>
          <w:rFonts w:ascii="Times New Roman" w:eastAsia="Times New Roman" w:hAnsi="Times New Roman" w:cs="Times New Roman"/>
          <w:color w:val="000000"/>
          <w:sz w:val="28"/>
          <w:szCs w:val="28"/>
          <w:lang w:eastAsia="ru-RU"/>
        </w:rPr>
        <w:t xml:space="preserve">Пищеварительная система начинается </w:t>
      </w:r>
      <w:proofErr w:type="spellStart"/>
      <w:r w:rsidRPr="00B61FF7">
        <w:rPr>
          <w:rFonts w:ascii="Times New Roman" w:eastAsia="Times New Roman" w:hAnsi="Times New Roman" w:cs="Times New Roman"/>
          <w:color w:val="000000"/>
          <w:sz w:val="28"/>
          <w:szCs w:val="28"/>
          <w:lang w:eastAsia="ru-RU"/>
        </w:rPr>
        <w:t>ротоглоточной</w:t>
      </w:r>
      <w:proofErr w:type="spellEnd"/>
      <w:r w:rsidRPr="00B61FF7">
        <w:rPr>
          <w:rFonts w:ascii="Times New Roman" w:eastAsia="Times New Roman" w:hAnsi="Times New Roman" w:cs="Times New Roman"/>
          <w:color w:val="000000"/>
          <w:sz w:val="28"/>
          <w:szCs w:val="28"/>
          <w:lang w:eastAsia="ru-RU"/>
        </w:rPr>
        <w:t xml:space="preserve"> полостью с коническими зубами и языком. Имеются слюнные железы. Пищеварительная трубка короткая, дифференцирована на пищевод, желудок, двенадцатиперстную кишку, тонкую и толстую кишку, заканчивающуюся клоакой, в которую открываются мочеточники и яйцеводы.</w:t>
      </w:r>
    </w:p>
    <w:p w:rsidR="00F75DC4" w:rsidRPr="00B61FF7" w:rsidRDefault="00F75DC4" w:rsidP="00584C43">
      <w:pPr>
        <w:pStyle w:val="a6"/>
        <w:ind w:firstLine="567"/>
        <w:jc w:val="both"/>
        <w:rPr>
          <w:rFonts w:ascii="Times New Roman" w:eastAsia="Times New Roman" w:hAnsi="Times New Roman" w:cs="Times New Roman"/>
          <w:color w:val="000000"/>
          <w:sz w:val="28"/>
          <w:szCs w:val="28"/>
          <w:lang w:eastAsia="ru-RU"/>
        </w:rPr>
      </w:pPr>
      <w:r w:rsidRPr="00B61FF7">
        <w:rPr>
          <w:rFonts w:ascii="Times New Roman" w:eastAsia="Times New Roman" w:hAnsi="Times New Roman" w:cs="Times New Roman"/>
          <w:color w:val="000000"/>
          <w:sz w:val="28"/>
          <w:szCs w:val="28"/>
          <w:lang w:eastAsia="ru-RU"/>
        </w:rPr>
        <w:t>Выделительная система. Органы выделения — лентовидные туловищные почки, расположенные по бокам от крестцового позвонка. Моча по мочеточникам поступает в клоаку, затем в мочевой пузырь. Продукт обмена — мочевина.</w:t>
      </w:r>
    </w:p>
    <w:p w:rsidR="00F75DC4" w:rsidRPr="00B61FF7" w:rsidRDefault="00F75DC4" w:rsidP="00584C43">
      <w:pPr>
        <w:pStyle w:val="a6"/>
        <w:ind w:firstLine="567"/>
        <w:jc w:val="both"/>
        <w:rPr>
          <w:rFonts w:ascii="Times New Roman" w:eastAsia="Times New Roman" w:hAnsi="Times New Roman" w:cs="Times New Roman"/>
          <w:color w:val="000000"/>
          <w:sz w:val="28"/>
          <w:szCs w:val="28"/>
          <w:lang w:eastAsia="ru-RU"/>
        </w:rPr>
      </w:pPr>
      <w:r w:rsidRPr="00B61FF7">
        <w:rPr>
          <w:rFonts w:ascii="Times New Roman" w:eastAsia="Times New Roman" w:hAnsi="Times New Roman" w:cs="Times New Roman"/>
          <w:color w:val="000000"/>
          <w:sz w:val="28"/>
          <w:szCs w:val="28"/>
          <w:lang w:eastAsia="ru-RU"/>
        </w:rPr>
        <w:t xml:space="preserve">Кровеносная система замкнутая, два круга кровообращения. Сердце </w:t>
      </w:r>
      <w:proofErr w:type="spellStart"/>
      <w:r w:rsidRPr="00B61FF7">
        <w:rPr>
          <w:rFonts w:ascii="Times New Roman" w:eastAsia="Times New Roman" w:hAnsi="Times New Roman" w:cs="Times New Roman"/>
          <w:color w:val="000000"/>
          <w:sz w:val="28"/>
          <w:szCs w:val="28"/>
          <w:lang w:eastAsia="ru-RU"/>
        </w:rPr>
        <w:t>трёхкамерное</w:t>
      </w:r>
      <w:proofErr w:type="spellEnd"/>
      <w:r w:rsidRPr="00B61FF7">
        <w:rPr>
          <w:rFonts w:ascii="Times New Roman" w:eastAsia="Times New Roman" w:hAnsi="Times New Roman" w:cs="Times New Roman"/>
          <w:color w:val="000000"/>
          <w:sz w:val="28"/>
          <w:szCs w:val="28"/>
          <w:lang w:eastAsia="ru-RU"/>
        </w:rPr>
        <w:t>: левое и правое предсердия и один желудочек. Так как большинство органов и тканей земноводных снабжается смешанной кровью и происходит испарение воды с поверхности тела, температура тела непостоянная. Это холоднокровные животные.</w:t>
      </w:r>
    </w:p>
    <w:p w:rsidR="00F75DC4" w:rsidRPr="00B61FF7" w:rsidRDefault="00F75DC4" w:rsidP="00584C43">
      <w:pPr>
        <w:pStyle w:val="a6"/>
        <w:ind w:firstLine="567"/>
        <w:jc w:val="both"/>
        <w:rPr>
          <w:rFonts w:ascii="Times New Roman" w:eastAsia="Times New Roman" w:hAnsi="Times New Roman" w:cs="Times New Roman"/>
          <w:color w:val="000000"/>
          <w:sz w:val="28"/>
          <w:szCs w:val="28"/>
          <w:lang w:eastAsia="ru-RU"/>
        </w:rPr>
      </w:pPr>
      <w:r w:rsidRPr="00B61FF7">
        <w:rPr>
          <w:rFonts w:ascii="Times New Roman" w:eastAsia="Times New Roman" w:hAnsi="Times New Roman" w:cs="Times New Roman"/>
          <w:color w:val="000000"/>
          <w:sz w:val="28"/>
          <w:szCs w:val="28"/>
          <w:lang w:eastAsia="ru-RU"/>
        </w:rPr>
        <w:t>Дыхательная система. У личинок газообмен происходит через кожу, внутренние и наружные жабры, у взрослых особей — в лёгких, через слизистую оболочку ротоглотки и кожу.</w:t>
      </w:r>
    </w:p>
    <w:p w:rsidR="00F75DC4" w:rsidRPr="00B61FF7" w:rsidRDefault="00F75DC4" w:rsidP="00584C43">
      <w:pPr>
        <w:pStyle w:val="a6"/>
        <w:ind w:firstLine="567"/>
        <w:jc w:val="both"/>
        <w:rPr>
          <w:rFonts w:ascii="Times New Roman" w:eastAsia="Times New Roman" w:hAnsi="Times New Roman" w:cs="Times New Roman"/>
          <w:color w:val="000000"/>
          <w:sz w:val="28"/>
          <w:szCs w:val="28"/>
          <w:lang w:eastAsia="ru-RU"/>
        </w:rPr>
      </w:pPr>
      <w:r w:rsidRPr="00B61FF7">
        <w:rPr>
          <w:rFonts w:ascii="Times New Roman" w:eastAsia="Times New Roman" w:hAnsi="Times New Roman" w:cs="Times New Roman"/>
          <w:color w:val="000000"/>
          <w:sz w:val="28"/>
          <w:szCs w:val="28"/>
          <w:lang w:eastAsia="ru-RU"/>
        </w:rPr>
        <w:t>Центральная нервная система состоит из головного и спинного мозга. У амфибий 5 отделов головного мозга: передний, промежуточный, средний, задний и продолговатый. Наиболее развит средний мозг. Периферическая нервная система образована 10 парами черепно-мозговых нервов и спинномозговыми нервами, образующими сплетения.</w:t>
      </w:r>
    </w:p>
    <w:p w:rsidR="00F75DC4" w:rsidRPr="00B61FF7" w:rsidRDefault="00F75DC4" w:rsidP="00584C43">
      <w:pPr>
        <w:pStyle w:val="a6"/>
        <w:ind w:firstLine="567"/>
        <w:jc w:val="both"/>
        <w:rPr>
          <w:rFonts w:ascii="Times New Roman" w:eastAsia="Times New Roman" w:hAnsi="Times New Roman" w:cs="Times New Roman"/>
          <w:color w:val="000000"/>
          <w:sz w:val="28"/>
          <w:szCs w:val="28"/>
          <w:lang w:eastAsia="ru-RU"/>
        </w:rPr>
      </w:pPr>
      <w:r w:rsidRPr="00B61FF7">
        <w:rPr>
          <w:rFonts w:ascii="Times New Roman" w:eastAsia="Times New Roman" w:hAnsi="Times New Roman" w:cs="Times New Roman"/>
          <w:color w:val="000000"/>
          <w:sz w:val="28"/>
          <w:szCs w:val="28"/>
          <w:lang w:eastAsia="ru-RU"/>
        </w:rPr>
        <w:t>Органы чувств. Глаза имеют линзовидный хрусталик и выпуклую роговицу. Это позволяет видеть объекты на большом расстоянии. Есть верхние и нижние веки и мигательная перепонка. У многих представителей этого класса цветовое зрение. Орган обоняния — обонятельные мешки, наружные и внутренние ноздри (хоаны). Орган осязания — кожа. Орган вкуса — язык. Орган слуха содержит внутреннее и среднее ухо.</w:t>
      </w:r>
    </w:p>
    <w:p w:rsidR="00F75DC4" w:rsidRPr="00B61FF7" w:rsidRDefault="00F75DC4" w:rsidP="00584C43">
      <w:pPr>
        <w:pStyle w:val="a6"/>
        <w:ind w:firstLine="567"/>
        <w:jc w:val="both"/>
        <w:rPr>
          <w:rFonts w:ascii="Times New Roman" w:eastAsia="Times New Roman" w:hAnsi="Times New Roman" w:cs="Times New Roman"/>
          <w:color w:val="000000"/>
          <w:sz w:val="28"/>
          <w:szCs w:val="28"/>
          <w:lang w:eastAsia="ru-RU"/>
        </w:rPr>
      </w:pPr>
      <w:r w:rsidRPr="00B61FF7">
        <w:rPr>
          <w:rFonts w:ascii="Times New Roman" w:eastAsia="Times New Roman" w:hAnsi="Times New Roman" w:cs="Times New Roman"/>
          <w:color w:val="000000"/>
          <w:sz w:val="28"/>
          <w:szCs w:val="28"/>
          <w:lang w:eastAsia="ru-RU"/>
        </w:rPr>
        <w:t>Половая система. Земноводные раздельнополы. Половые железы (яичники и семенники) парные. Семявыносящие каналы открываются в мочеточники, яйцеводы — непосредственно в клоаку.</w:t>
      </w:r>
    </w:p>
    <w:p w:rsidR="00DA4375" w:rsidRPr="00B61FF7" w:rsidRDefault="00F75DC4" w:rsidP="00584C43">
      <w:pPr>
        <w:pStyle w:val="a6"/>
        <w:jc w:val="center"/>
        <w:rPr>
          <w:rFonts w:ascii="Times New Roman" w:eastAsia="Times New Roman" w:hAnsi="Times New Roman" w:cs="Times New Roman"/>
          <w:color w:val="000000"/>
          <w:sz w:val="28"/>
          <w:szCs w:val="28"/>
          <w:lang w:eastAsia="ru-RU"/>
        </w:rPr>
      </w:pPr>
      <w:r w:rsidRPr="00B61FF7">
        <w:rPr>
          <w:rFonts w:ascii="Times New Roman" w:hAnsi="Times New Roman" w:cs="Times New Roman"/>
          <w:noProof/>
          <w:sz w:val="28"/>
          <w:szCs w:val="28"/>
          <w:lang w:eastAsia="ru-RU"/>
        </w:rPr>
        <w:drawing>
          <wp:inline distT="0" distB="0" distL="0" distR="0" wp14:anchorId="34EBDA80" wp14:editId="572A3ADD">
            <wp:extent cx="2624772" cy="1840108"/>
            <wp:effectExtent l="0" t="0" r="4445" b="8255"/>
            <wp:docPr id="2" name="Рисунок 2" descr="Строение ляг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роение лягуш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0153" cy="1864912"/>
                    </a:xfrm>
                    <a:prstGeom prst="rect">
                      <a:avLst/>
                    </a:prstGeom>
                    <a:noFill/>
                    <a:ln>
                      <a:noFill/>
                    </a:ln>
                  </pic:spPr>
                </pic:pic>
              </a:graphicData>
            </a:graphic>
          </wp:inline>
        </w:drawing>
      </w:r>
    </w:p>
    <w:p w:rsidR="00B61FF7" w:rsidRPr="00B61FF7" w:rsidRDefault="00B61FF7" w:rsidP="00584C43">
      <w:pPr>
        <w:pStyle w:val="a6"/>
        <w:ind w:firstLine="567"/>
        <w:jc w:val="both"/>
        <w:rPr>
          <w:rFonts w:ascii="Times New Roman" w:eastAsia="Times New Roman" w:hAnsi="Times New Roman" w:cs="Times New Roman"/>
          <w:color w:val="000000"/>
          <w:sz w:val="28"/>
          <w:szCs w:val="28"/>
          <w:lang w:eastAsia="ru-RU"/>
        </w:rPr>
      </w:pPr>
      <w:r w:rsidRPr="00B61FF7">
        <w:rPr>
          <w:rFonts w:ascii="Times New Roman" w:eastAsia="Times New Roman" w:hAnsi="Times New Roman" w:cs="Times New Roman"/>
          <w:color w:val="000000"/>
          <w:sz w:val="28"/>
          <w:szCs w:val="28"/>
          <w:lang w:eastAsia="ru-RU"/>
        </w:rPr>
        <w:lastRenderedPageBreak/>
        <w:t>Земноводные составляют значительную часть населения позвоночных животных в большинстве ландшафтов. Они поедают огромное количество беспозвоночных. Это имеет еще большее значение, если учесть, что птицы – основные конкуренты земноводных за пищу, в большинстве своем спят по ночам, а амфибии – преимущественно ночные охотники. Одновременно амфибии сами служат пищей огромному числу животных. Особенно это относится к головастикам и молодым животным, плотность которых достигает сотен, а иногда и тысяч экземпляров на квадратный метр!</w:t>
      </w:r>
    </w:p>
    <w:p w:rsidR="00584C43" w:rsidRDefault="00B61FF7" w:rsidP="00584C43">
      <w:pPr>
        <w:pStyle w:val="a6"/>
        <w:ind w:firstLine="567"/>
        <w:jc w:val="both"/>
        <w:rPr>
          <w:rFonts w:ascii="Times New Roman" w:eastAsia="Times New Roman" w:hAnsi="Times New Roman" w:cs="Times New Roman"/>
          <w:color w:val="000000"/>
          <w:sz w:val="28"/>
          <w:szCs w:val="28"/>
          <w:lang w:eastAsia="ru-RU"/>
        </w:rPr>
      </w:pPr>
      <w:r w:rsidRPr="00B61FF7">
        <w:rPr>
          <w:rFonts w:ascii="Times New Roman" w:eastAsia="Times New Roman" w:hAnsi="Times New Roman" w:cs="Times New Roman"/>
          <w:color w:val="000000"/>
          <w:sz w:val="28"/>
          <w:szCs w:val="28"/>
          <w:lang w:eastAsia="ru-RU"/>
        </w:rPr>
        <w:t>В практическом плане амфибии полезны, как истребители вредных беспозвоночных (слизней, колорадских жуков), которых остальные животные чаще всего не едят. Озерные лягушки иногда истребляют мальков рыб, однако вред, наносимый ими, очень невелик. Некоторые виды земноводных стали классическими подопытными животными. Ряд видов употребляются в пищу. Во многих странах приняты законы об охране земноводных</w:t>
      </w:r>
    </w:p>
    <w:p w:rsidR="00CB5049" w:rsidRPr="00584C43" w:rsidRDefault="00CB5049" w:rsidP="00584C43">
      <w:pPr>
        <w:pStyle w:val="a6"/>
        <w:jc w:val="both"/>
        <w:rPr>
          <w:rFonts w:ascii="Times New Roman" w:eastAsia="Times New Roman" w:hAnsi="Times New Roman" w:cs="Times New Roman"/>
          <w:color w:val="000000"/>
          <w:sz w:val="28"/>
          <w:szCs w:val="28"/>
          <w:lang w:eastAsia="ru-RU"/>
        </w:rPr>
      </w:pPr>
      <w:r w:rsidRPr="00584C43">
        <w:rPr>
          <w:rFonts w:ascii="Times New Roman" w:eastAsia="Times New Roman" w:hAnsi="Times New Roman" w:cs="Times New Roman"/>
          <w:bCs/>
          <w:iCs/>
          <w:color w:val="000000"/>
          <w:sz w:val="28"/>
          <w:szCs w:val="28"/>
          <w:lang w:eastAsia="ru-RU"/>
        </w:rPr>
        <w:t>Материалы и методы исследования</w:t>
      </w:r>
    </w:p>
    <w:p w:rsidR="00F75DC4" w:rsidRDefault="00067A74" w:rsidP="00584C43">
      <w:pPr>
        <w:pStyle w:val="a6"/>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На первом этапе своего исследования, мы решили провести анкетирование среди обучающихся 6</w:t>
      </w:r>
      <w:r w:rsidR="00584C4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- 11 классов с целью выявления отношения среди детей к земноводных. Потому что имея, специфические черты строения- голую кожу со слизью и мешковидное </w:t>
      </w:r>
      <w:r w:rsidR="00584C43">
        <w:rPr>
          <w:rFonts w:ascii="Times New Roman" w:hAnsi="Times New Roman" w:cs="Times New Roman"/>
          <w:sz w:val="28"/>
          <w:szCs w:val="28"/>
          <w:lang w:eastAsia="ru-RU"/>
        </w:rPr>
        <w:t>тело, у</w:t>
      </w:r>
      <w:r>
        <w:rPr>
          <w:rFonts w:ascii="Times New Roman" w:hAnsi="Times New Roman" w:cs="Times New Roman"/>
          <w:sz w:val="28"/>
          <w:szCs w:val="28"/>
          <w:lang w:eastAsia="ru-RU"/>
        </w:rPr>
        <w:t xml:space="preserve"> многих они вызывают отрицательное отношение. </w:t>
      </w:r>
    </w:p>
    <w:p w:rsidR="00F75DC4" w:rsidRDefault="00067A74" w:rsidP="00584C43">
      <w:pPr>
        <w:pStyle w:val="a6"/>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Проведя </w:t>
      </w:r>
      <w:r w:rsidR="00584C43">
        <w:rPr>
          <w:rFonts w:ascii="Times New Roman" w:hAnsi="Times New Roman" w:cs="Times New Roman"/>
          <w:sz w:val="28"/>
          <w:szCs w:val="28"/>
          <w:lang w:eastAsia="ru-RU"/>
        </w:rPr>
        <w:t>анкетирование,</w:t>
      </w:r>
      <w:r>
        <w:rPr>
          <w:rFonts w:ascii="Times New Roman" w:hAnsi="Times New Roman" w:cs="Times New Roman"/>
          <w:sz w:val="28"/>
          <w:szCs w:val="28"/>
          <w:lang w:eastAsia="ru-RU"/>
        </w:rPr>
        <w:t xml:space="preserve"> мы выявили, что из 130 </w:t>
      </w:r>
      <w:r w:rsidR="00584C43">
        <w:rPr>
          <w:rFonts w:ascii="Times New Roman" w:hAnsi="Times New Roman" w:cs="Times New Roman"/>
          <w:sz w:val="28"/>
          <w:szCs w:val="28"/>
          <w:lang w:eastAsia="ru-RU"/>
        </w:rPr>
        <w:t>опрошенных 52</w:t>
      </w:r>
      <w:r>
        <w:rPr>
          <w:rFonts w:ascii="Times New Roman" w:hAnsi="Times New Roman" w:cs="Times New Roman"/>
          <w:sz w:val="28"/>
          <w:szCs w:val="28"/>
          <w:lang w:eastAsia="ru-RU"/>
        </w:rPr>
        <w:t>% опрошенных отрицательно относятся к амфибиям.</w:t>
      </w:r>
    </w:p>
    <w:p w:rsidR="002244A8" w:rsidRDefault="00067A74" w:rsidP="00584C43">
      <w:pPr>
        <w:pStyle w:val="a6"/>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Мы решили исправить эту ситуацию и провели массу различных мероприятий в защиту этой группы животных: конкурс рисунков, выступление на классных часах и внеклассных мероприятиях.</w:t>
      </w:r>
    </w:p>
    <w:p w:rsidR="00067A74" w:rsidRDefault="00067A74" w:rsidP="00584C43">
      <w:pPr>
        <w:pStyle w:val="a6"/>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После этого мы вновь провели анкетирование и получили следующие результаты: среди 130 опрошенных уже 72% обучающихся изменили свое мнение о них и лишь 1% не изменил своего решения. </w:t>
      </w:r>
    </w:p>
    <w:p w:rsidR="00067A74" w:rsidRDefault="00067A74" w:rsidP="00584C43">
      <w:pPr>
        <w:pStyle w:val="a6"/>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Ну мы и дальше будем продолжать работу по формированию у обучающихся положительного отношения к земноводным и </w:t>
      </w:r>
      <w:r w:rsidR="00DB06C3">
        <w:rPr>
          <w:rFonts w:ascii="Times New Roman" w:hAnsi="Times New Roman" w:cs="Times New Roman"/>
          <w:sz w:val="28"/>
          <w:szCs w:val="28"/>
          <w:lang w:eastAsia="ru-RU"/>
        </w:rPr>
        <w:t>всем животным в целом.</w:t>
      </w:r>
      <w:r w:rsidR="00004AC5">
        <w:rPr>
          <w:rFonts w:ascii="Times New Roman" w:hAnsi="Times New Roman" w:cs="Times New Roman"/>
          <w:sz w:val="28"/>
          <w:szCs w:val="28"/>
          <w:lang w:eastAsia="ru-RU"/>
        </w:rPr>
        <w:t xml:space="preserve"> Это анкетирование еще раз убедило меня, что в школе необходимо постоянно и целенаправленно вести разъяснительную </w:t>
      </w:r>
      <w:r w:rsidR="00067B79">
        <w:rPr>
          <w:rFonts w:ascii="Times New Roman" w:hAnsi="Times New Roman" w:cs="Times New Roman"/>
          <w:sz w:val="28"/>
          <w:szCs w:val="28"/>
          <w:lang w:eastAsia="ru-RU"/>
        </w:rPr>
        <w:t>работу среди</w:t>
      </w:r>
      <w:r w:rsidR="00004AC5">
        <w:rPr>
          <w:rFonts w:ascii="Times New Roman" w:hAnsi="Times New Roman" w:cs="Times New Roman"/>
          <w:sz w:val="28"/>
          <w:szCs w:val="28"/>
          <w:lang w:eastAsia="ru-RU"/>
        </w:rPr>
        <w:t xml:space="preserve"> обучающихся к формированию у них бережного отношения к живой природе.</w:t>
      </w:r>
    </w:p>
    <w:p w:rsidR="00067A74" w:rsidRDefault="00067A74" w:rsidP="00584C43">
      <w:pPr>
        <w:pStyle w:val="a6"/>
        <w:ind w:firstLine="708"/>
        <w:jc w:val="both"/>
        <w:rPr>
          <w:rFonts w:ascii="Times New Roman" w:hAnsi="Times New Roman" w:cs="Times New Roman"/>
          <w:sz w:val="28"/>
          <w:szCs w:val="28"/>
          <w:lang w:eastAsia="ru-RU"/>
        </w:rPr>
      </w:pPr>
      <w:r w:rsidRPr="00067A74">
        <w:rPr>
          <w:rFonts w:ascii="Times New Roman" w:hAnsi="Times New Roman" w:cs="Times New Roman"/>
          <w:noProof/>
          <w:sz w:val="28"/>
          <w:szCs w:val="28"/>
          <w:lang w:eastAsia="ru-RU"/>
        </w:rPr>
        <w:lastRenderedPageBreak/>
        <w:drawing>
          <wp:inline distT="0" distB="0" distL="0" distR="0" wp14:anchorId="485F88B8" wp14:editId="140CD450">
            <wp:extent cx="4792980" cy="2453640"/>
            <wp:effectExtent l="0" t="0" r="26670" b="2286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67B79" w:rsidRDefault="00067B79" w:rsidP="00584C43">
      <w:pPr>
        <w:pStyle w:val="a6"/>
        <w:ind w:firstLine="708"/>
        <w:rPr>
          <w:rFonts w:ascii="Times New Roman" w:hAnsi="Times New Roman" w:cs="Times New Roman"/>
          <w:sz w:val="28"/>
          <w:szCs w:val="28"/>
          <w:lang w:eastAsia="ru-RU"/>
        </w:rPr>
      </w:pPr>
    </w:p>
    <w:p w:rsidR="00DB06C3" w:rsidRDefault="00DB06C3" w:rsidP="00067B79">
      <w:pPr>
        <w:pStyle w:val="a6"/>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На следующем этапе своего исследования</w:t>
      </w:r>
      <w:r w:rsidR="00004AC5">
        <w:rPr>
          <w:rFonts w:ascii="Times New Roman" w:hAnsi="Times New Roman" w:cs="Times New Roman"/>
          <w:sz w:val="28"/>
          <w:szCs w:val="28"/>
          <w:lang w:eastAsia="ru-RU"/>
        </w:rPr>
        <w:t xml:space="preserve"> мы решили выявить видовое разнообразие земноводных нашей станицы. Для этого мы использовали Маршрутный метод учета численности. Мы двигались вдоль береговой линии, протяженностью 150 м, регистрируя</w:t>
      </w:r>
      <w:r w:rsidR="009F70B9">
        <w:rPr>
          <w:rFonts w:ascii="Times New Roman" w:hAnsi="Times New Roman" w:cs="Times New Roman"/>
          <w:sz w:val="28"/>
          <w:szCs w:val="28"/>
          <w:lang w:eastAsia="ru-RU"/>
        </w:rPr>
        <w:t xml:space="preserve"> животных на полосе 5м </w:t>
      </w:r>
      <w:r w:rsidR="00067B79">
        <w:rPr>
          <w:rFonts w:ascii="Times New Roman" w:hAnsi="Times New Roman" w:cs="Times New Roman"/>
          <w:sz w:val="28"/>
          <w:szCs w:val="28"/>
          <w:lang w:eastAsia="ru-RU"/>
        </w:rPr>
        <w:t>(2</w:t>
      </w:r>
      <w:r w:rsidR="009F70B9">
        <w:rPr>
          <w:rFonts w:ascii="Times New Roman" w:hAnsi="Times New Roman" w:cs="Times New Roman"/>
          <w:sz w:val="28"/>
          <w:szCs w:val="28"/>
          <w:lang w:eastAsia="ru-RU"/>
        </w:rPr>
        <w:t xml:space="preserve">,5 м в воде и 2,5 м на берегу). Полученные данные пересчитывали на 1 км учетного маршрута. Это позволило оценить разнообразие земноводных и их встречаемость. </w:t>
      </w:r>
    </w:p>
    <w:p w:rsidR="009F70B9" w:rsidRDefault="009F70B9" w:rsidP="00067B79">
      <w:pPr>
        <w:pStyle w:val="a6"/>
        <w:ind w:firstLine="708"/>
        <w:jc w:val="both"/>
        <w:rPr>
          <w:rFonts w:ascii="Times New Roman" w:hAnsi="Times New Roman" w:cs="Times New Roman"/>
          <w:sz w:val="28"/>
          <w:szCs w:val="28"/>
          <w:lang w:eastAsia="ru-RU"/>
        </w:rPr>
      </w:pPr>
    </w:p>
    <w:tbl>
      <w:tblPr>
        <w:tblpPr w:leftFromText="180" w:rightFromText="180" w:horzAnchor="margin" w:tblpXSpec="center" w:tblpY="540"/>
        <w:tblW w:w="8951" w:type="dxa"/>
        <w:tblCellMar>
          <w:left w:w="0" w:type="dxa"/>
          <w:right w:w="0" w:type="dxa"/>
        </w:tblCellMar>
        <w:tblLook w:val="0600" w:firstRow="0" w:lastRow="0" w:firstColumn="0" w:lastColumn="0" w:noHBand="1" w:noVBand="1"/>
      </w:tblPr>
      <w:tblGrid>
        <w:gridCol w:w="2135"/>
        <w:gridCol w:w="2108"/>
        <w:gridCol w:w="1120"/>
        <w:gridCol w:w="1391"/>
        <w:gridCol w:w="2393"/>
      </w:tblGrid>
      <w:tr w:rsidR="009F70B9" w:rsidRPr="009F70B9" w:rsidTr="00067B79">
        <w:trPr>
          <w:trHeight w:val="310"/>
        </w:trPr>
        <w:tc>
          <w:tcPr>
            <w:tcW w:w="2089" w:type="dxa"/>
            <w:vMerge w:val="restart"/>
            <w:tcBorders>
              <w:top w:val="single" w:sz="8" w:space="0" w:color="FFFFFF"/>
              <w:left w:val="single" w:sz="8" w:space="0" w:color="FFFFFF"/>
              <w:bottom w:val="single" w:sz="24" w:space="0" w:color="FFFFFF"/>
              <w:right w:val="single" w:sz="8" w:space="0" w:color="FFFFFF"/>
            </w:tcBorders>
            <w:shd w:val="clear" w:color="auto" w:fill="00B900"/>
            <w:tcMar>
              <w:top w:w="15" w:type="dxa"/>
              <w:left w:w="108" w:type="dxa"/>
              <w:bottom w:w="0" w:type="dxa"/>
              <w:right w:w="108" w:type="dxa"/>
            </w:tcMar>
            <w:vAlign w:val="center"/>
            <w:hideMark/>
          </w:tcPr>
          <w:p w:rsidR="009F70B9" w:rsidRPr="009F70B9" w:rsidRDefault="009F70B9" w:rsidP="004933C5">
            <w:pPr>
              <w:spacing w:after="0" w:line="360" w:lineRule="auto"/>
              <w:textAlignment w:val="baseline"/>
              <w:rPr>
                <w:rFonts w:ascii="Arial" w:eastAsia="Times New Roman" w:hAnsi="Arial" w:cs="Arial"/>
                <w:sz w:val="36"/>
                <w:szCs w:val="36"/>
                <w:lang w:eastAsia="ru-RU"/>
              </w:rPr>
            </w:pPr>
            <w:r w:rsidRPr="009F70B9">
              <w:rPr>
                <w:rFonts w:ascii="Arial" w:eastAsia="Times New Roman" w:hAnsi="Arial" w:cs="Arial"/>
                <w:b/>
                <w:bCs/>
                <w:color w:val="FFFFFF"/>
                <w:kern w:val="24"/>
                <w:sz w:val="20"/>
                <w:szCs w:val="20"/>
                <w:lang w:eastAsia="ru-RU"/>
              </w:rPr>
              <w:lastRenderedPageBreak/>
              <w:br/>
            </w:r>
            <w:r w:rsidRPr="009F70B9">
              <w:rPr>
                <w:rFonts w:ascii="Arial" w:eastAsia="Times New Roman" w:hAnsi="Arial" w:cs="Arial"/>
                <w:b/>
                <w:bCs/>
                <w:color w:val="FFFFFF"/>
                <w:kern w:val="24"/>
                <w:sz w:val="28"/>
                <w:szCs w:val="28"/>
                <w:lang w:eastAsia="ru-RU"/>
              </w:rPr>
              <w:t>Видовое название</w:t>
            </w:r>
          </w:p>
        </w:tc>
        <w:tc>
          <w:tcPr>
            <w:tcW w:w="2063" w:type="dxa"/>
            <w:vMerge w:val="restart"/>
            <w:tcBorders>
              <w:top w:val="single" w:sz="8" w:space="0" w:color="FFFFFF"/>
              <w:left w:val="single" w:sz="8" w:space="0" w:color="FFFFFF"/>
              <w:bottom w:val="single" w:sz="24" w:space="0" w:color="FFFFFF"/>
              <w:right w:val="single" w:sz="8" w:space="0" w:color="FFFFFF"/>
            </w:tcBorders>
            <w:shd w:val="clear" w:color="auto" w:fill="00B900"/>
            <w:tcMar>
              <w:top w:w="15" w:type="dxa"/>
              <w:left w:w="108" w:type="dxa"/>
              <w:bottom w:w="0" w:type="dxa"/>
              <w:right w:w="108" w:type="dxa"/>
            </w:tcMar>
            <w:vAlign w:val="center"/>
            <w:hideMark/>
          </w:tcPr>
          <w:p w:rsidR="009F70B9" w:rsidRPr="009F70B9" w:rsidRDefault="009F70B9" w:rsidP="004933C5">
            <w:pPr>
              <w:spacing w:after="0" w:line="360" w:lineRule="auto"/>
              <w:textAlignment w:val="baseline"/>
              <w:rPr>
                <w:rFonts w:ascii="Arial" w:eastAsia="Times New Roman" w:hAnsi="Arial" w:cs="Arial"/>
                <w:sz w:val="36"/>
                <w:szCs w:val="36"/>
                <w:lang w:eastAsia="ru-RU"/>
              </w:rPr>
            </w:pPr>
            <w:r w:rsidRPr="009F70B9">
              <w:rPr>
                <w:rFonts w:ascii="Arial" w:eastAsia="Times New Roman" w:hAnsi="Arial" w:cs="Arial"/>
                <w:b/>
                <w:bCs/>
                <w:color w:val="FFFFFF"/>
                <w:kern w:val="24"/>
                <w:sz w:val="28"/>
                <w:szCs w:val="28"/>
                <w:lang w:eastAsia="ru-RU"/>
              </w:rPr>
              <w:t>Место обитания</w:t>
            </w:r>
          </w:p>
        </w:tc>
        <w:tc>
          <w:tcPr>
            <w:tcW w:w="4799" w:type="dxa"/>
            <w:gridSpan w:val="3"/>
            <w:tcBorders>
              <w:top w:val="single" w:sz="8" w:space="0" w:color="FFFFFF"/>
              <w:left w:val="single" w:sz="8" w:space="0" w:color="FFFFFF"/>
              <w:bottom w:val="single" w:sz="24" w:space="0" w:color="FFFFFF"/>
              <w:right w:val="single" w:sz="8" w:space="0" w:color="FFFFFF"/>
            </w:tcBorders>
            <w:shd w:val="clear" w:color="auto" w:fill="00B900"/>
            <w:tcMar>
              <w:top w:w="15" w:type="dxa"/>
              <w:left w:w="108" w:type="dxa"/>
              <w:bottom w:w="0" w:type="dxa"/>
              <w:right w:w="108" w:type="dxa"/>
            </w:tcMar>
            <w:vAlign w:val="center"/>
            <w:hideMark/>
          </w:tcPr>
          <w:p w:rsidR="009F70B9" w:rsidRPr="009F70B9" w:rsidRDefault="009F70B9" w:rsidP="004933C5">
            <w:pPr>
              <w:spacing w:after="0" w:line="360" w:lineRule="auto"/>
              <w:jc w:val="center"/>
              <w:textAlignment w:val="baseline"/>
              <w:rPr>
                <w:rFonts w:ascii="Arial" w:eastAsia="Times New Roman" w:hAnsi="Arial" w:cs="Arial"/>
                <w:sz w:val="36"/>
                <w:szCs w:val="36"/>
                <w:lang w:eastAsia="ru-RU"/>
              </w:rPr>
            </w:pPr>
            <w:r w:rsidRPr="009F70B9">
              <w:rPr>
                <w:rFonts w:ascii="Arial" w:eastAsia="Times New Roman" w:hAnsi="Arial" w:cs="Arial"/>
                <w:b/>
                <w:bCs/>
                <w:color w:val="FFFFFF"/>
                <w:kern w:val="24"/>
                <w:sz w:val="28"/>
                <w:szCs w:val="28"/>
                <w:lang w:eastAsia="ru-RU"/>
              </w:rPr>
              <w:t>Численность</w:t>
            </w:r>
          </w:p>
        </w:tc>
      </w:tr>
      <w:tr w:rsidR="009F70B9" w:rsidRPr="009F70B9" w:rsidTr="00067B79">
        <w:trPr>
          <w:trHeight w:val="357"/>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9F70B9" w:rsidRPr="009F70B9" w:rsidRDefault="009F70B9" w:rsidP="004933C5">
            <w:pPr>
              <w:spacing w:after="0" w:line="360" w:lineRule="auto"/>
              <w:rPr>
                <w:rFonts w:ascii="Arial" w:eastAsia="Times New Roman" w:hAnsi="Arial" w:cs="Arial"/>
                <w:sz w:val="36"/>
                <w:szCs w:val="36"/>
                <w:lang w:eastAsia="ru-RU"/>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9F70B9" w:rsidRPr="009F70B9" w:rsidRDefault="009F70B9" w:rsidP="004933C5">
            <w:pPr>
              <w:spacing w:after="0" w:line="360" w:lineRule="auto"/>
              <w:rPr>
                <w:rFonts w:ascii="Arial" w:eastAsia="Times New Roman" w:hAnsi="Arial" w:cs="Arial"/>
                <w:sz w:val="36"/>
                <w:szCs w:val="36"/>
                <w:lang w:eastAsia="ru-RU"/>
              </w:rPr>
            </w:pPr>
          </w:p>
        </w:tc>
        <w:tc>
          <w:tcPr>
            <w:tcW w:w="1096" w:type="dxa"/>
            <w:tcBorders>
              <w:top w:val="single" w:sz="24" w:space="0" w:color="FFFFFF"/>
              <w:left w:val="single" w:sz="24" w:space="0" w:color="FFFFFF"/>
              <w:bottom w:val="single" w:sz="8" w:space="0" w:color="FFFFFF"/>
              <w:right w:val="single" w:sz="8" w:space="0" w:color="FFFFFF"/>
            </w:tcBorders>
            <w:shd w:val="clear" w:color="auto" w:fill="CBE6CB"/>
            <w:tcMar>
              <w:top w:w="15" w:type="dxa"/>
              <w:left w:w="108" w:type="dxa"/>
              <w:bottom w:w="0" w:type="dxa"/>
              <w:right w:w="108" w:type="dxa"/>
            </w:tcMar>
            <w:vAlign w:val="center"/>
            <w:hideMark/>
          </w:tcPr>
          <w:p w:rsidR="009F70B9" w:rsidRPr="009F70B9" w:rsidRDefault="009F70B9" w:rsidP="004933C5">
            <w:pPr>
              <w:spacing w:after="0" w:line="360" w:lineRule="auto"/>
              <w:textAlignment w:val="baseline"/>
              <w:rPr>
                <w:rFonts w:ascii="Arial" w:eastAsia="Times New Roman" w:hAnsi="Arial" w:cs="Arial"/>
                <w:sz w:val="36"/>
                <w:szCs w:val="36"/>
                <w:lang w:eastAsia="ru-RU"/>
              </w:rPr>
            </w:pPr>
            <w:r w:rsidRPr="009F70B9">
              <w:rPr>
                <w:rFonts w:ascii="Arial" w:eastAsia="Times New Roman" w:hAnsi="Arial" w:cs="Arial"/>
                <w:color w:val="006600"/>
                <w:kern w:val="24"/>
                <w:sz w:val="28"/>
                <w:szCs w:val="28"/>
                <w:lang w:eastAsia="ru-RU"/>
              </w:rPr>
              <w:t>редкие</w:t>
            </w:r>
          </w:p>
        </w:tc>
        <w:tc>
          <w:tcPr>
            <w:tcW w:w="1361" w:type="dxa"/>
            <w:tcBorders>
              <w:top w:val="single" w:sz="24" w:space="0" w:color="FFFFFF"/>
              <w:left w:val="single" w:sz="8" w:space="0" w:color="FFFFFF"/>
              <w:bottom w:val="single" w:sz="8" w:space="0" w:color="FFFFFF"/>
              <w:right w:val="single" w:sz="8" w:space="0" w:color="FFFFFF"/>
            </w:tcBorders>
            <w:shd w:val="clear" w:color="auto" w:fill="CBE6CB"/>
            <w:tcMar>
              <w:top w:w="15" w:type="dxa"/>
              <w:left w:w="108" w:type="dxa"/>
              <w:bottom w:w="0" w:type="dxa"/>
              <w:right w:w="108" w:type="dxa"/>
            </w:tcMar>
            <w:vAlign w:val="center"/>
            <w:hideMark/>
          </w:tcPr>
          <w:p w:rsidR="009F70B9" w:rsidRPr="009F70B9" w:rsidRDefault="009F70B9" w:rsidP="004933C5">
            <w:pPr>
              <w:spacing w:after="0" w:line="360" w:lineRule="auto"/>
              <w:textAlignment w:val="baseline"/>
              <w:rPr>
                <w:rFonts w:ascii="Arial" w:eastAsia="Times New Roman" w:hAnsi="Arial" w:cs="Arial"/>
                <w:sz w:val="36"/>
                <w:szCs w:val="36"/>
                <w:lang w:eastAsia="ru-RU"/>
              </w:rPr>
            </w:pPr>
            <w:r w:rsidRPr="009F70B9">
              <w:rPr>
                <w:rFonts w:ascii="Arial" w:eastAsia="Times New Roman" w:hAnsi="Arial" w:cs="Arial"/>
                <w:color w:val="006600"/>
                <w:kern w:val="24"/>
                <w:sz w:val="28"/>
                <w:szCs w:val="28"/>
                <w:lang w:eastAsia="ru-RU"/>
              </w:rPr>
              <w:t>обычные</w:t>
            </w:r>
          </w:p>
        </w:tc>
        <w:tc>
          <w:tcPr>
            <w:tcW w:w="2342" w:type="dxa"/>
            <w:tcBorders>
              <w:top w:val="single" w:sz="24" w:space="0" w:color="FFFFFF"/>
              <w:left w:val="single" w:sz="8" w:space="0" w:color="FFFFFF"/>
              <w:bottom w:val="single" w:sz="8" w:space="0" w:color="FFFFFF"/>
              <w:right w:val="single" w:sz="8" w:space="0" w:color="FFFFFF"/>
            </w:tcBorders>
            <w:shd w:val="clear" w:color="auto" w:fill="CBE6CB"/>
            <w:tcMar>
              <w:top w:w="15" w:type="dxa"/>
              <w:left w:w="108" w:type="dxa"/>
              <w:bottom w:w="0" w:type="dxa"/>
              <w:right w:w="108" w:type="dxa"/>
            </w:tcMar>
            <w:vAlign w:val="center"/>
            <w:hideMark/>
          </w:tcPr>
          <w:p w:rsidR="009F70B9" w:rsidRPr="009F70B9" w:rsidRDefault="009F70B9" w:rsidP="004933C5">
            <w:pPr>
              <w:spacing w:after="0" w:line="360" w:lineRule="auto"/>
              <w:textAlignment w:val="baseline"/>
              <w:rPr>
                <w:rFonts w:ascii="Arial" w:eastAsia="Times New Roman" w:hAnsi="Arial" w:cs="Arial"/>
                <w:sz w:val="36"/>
                <w:szCs w:val="36"/>
                <w:lang w:eastAsia="ru-RU"/>
              </w:rPr>
            </w:pPr>
            <w:r w:rsidRPr="009F70B9">
              <w:rPr>
                <w:rFonts w:ascii="Arial" w:eastAsia="Times New Roman" w:hAnsi="Arial" w:cs="Arial"/>
                <w:color w:val="006600"/>
                <w:kern w:val="24"/>
                <w:sz w:val="28"/>
                <w:szCs w:val="28"/>
                <w:lang w:eastAsia="ru-RU"/>
              </w:rPr>
              <w:t>многочисленные</w:t>
            </w:r>
          </w:p>
        </w:tc>
      </w:tr>
      <w:tr w:rsidR="009F70B9" w:rsidRPr="009F70B9" w:rsidTr="00067B79">
        <w:trPr>
          <w:trHeight w:val="716"/>
        </w:trPr>
        <w:tc>
          <w:tcPr>
            <w:tcW w:w="2089" w:type="dxa"/>
            <w:tcBorders>
              <w:top w:val="single" w:sz="24" w:space="0" w:color="FFFFFF"/>
              <w:left w:val="single" w:sz="8" w:space="0" w:color="FFFFFF"/>
              <w:bottom w:val="single" w:sz="8" w:space="0" w:color="FFFFFF"/>
              <w:right w:val="single" w:sz="8" w:space="0" w:color="FFFFFF"/>
            </w:tcBorders>
            <w:shd w:val="clear" w:color="auto" w:fill="E7F3E7"/>
            <w:tcMar>
              <w:top w:w="15" w:type="dxa"/>
              <w:left w:w="108" w:type="dxa"/>
              <w:bottom w:w="0" w:type="dxa"/>
              <w:right w:w="108" w:type="dxa"/>
            </w:tcMar>
            <w:vAlign w:val="center"/>
            <w:hideMark/>
          </w:tcPr>
          <w:p w:rsidR="009F70B9" w:rsidRPr="009F70B9" w:rsidRDefault="009F70B9" w:rsidP="004933C5">
            <w:pPr>
              <w:spacing w:after="0" w:line="360" w:lineRule="auto"/>
              <w:jc w:val="center"/>
              <w:textAlignment w:val="baseline"/>
              <w:rPr>
                <w:rFonts w:ascii="Arial" w:eastAsia="Times New Roman" w:hAnsi="Arial" w:cs="Arial"/>
                <w:sz w:val="36"/>
                <w:szCs w:val="36"/>
                <w:lang w:eastAsia="ru-RU"/>
              </w:rPr>
            </w:pPr>
            <w:r w:rsidRPr="009F70B9">
              <w:rPr>
                <w:rFonts w:ascii="Arial" w:eastAsia="Times New Roman" w:hAnsi="Arial" w:cs="Arial"/>
                <w:color w:val="006600"/>
                <w:kern w:val="24"/>
                <w:sz w:val="28"/>
                <w:szCs w:val="28"/>
                <w:lang w:eastAsia="ru-RU"/>
              </w:rPr>
              <w:t>Жаба зеленая</w:t>
            </w:r>
          </w:p>
        </w:tc>
        <w:tc>
          <w:tcPr>
            <w:tcW w:w="2063" w:type="dxa"/>
            <w:tcBorders>
              <w:top w:val="single" w:sz="24" w:space="0" w:color="FFFFFF"/>
              <w:left w:val="single" w:sz="8" w:space="0" w:color="FFFFFF"/>
              <w:bottom w:val="single" w:sz="8" w:space="0" w:color="FFFFFF"/>
              <w:right w:val="single" w:sz="8" w:space="0" w:color="FFFFFF"/>
            </w:tcBorders>
            <w:shd w:val="clear" w:color="auto" w:fill="E7F3E7"/>
            <w:tcMar>
              <w:top w:w="15" w:type="dxa"/>
              <w:left w:w="108" w:type="dxa"/>
              <w:bottom w:w="0" w:type="dxa"/>
              <w:right w:w="108" w:type="dxa"/>
            </w:tcMar>
            <w:vAlign w:val="center"/>
            <w:hideMark/>
          </w:tcPr>
          <w:p w:rsidR="009F70B9" w:rsidRPr="009F70B9" w:rsidRDefault="009F70B9" w:rsidP="004933C5">
            <w:pPr>
              <w:spacing w:after="0" w:line="360" w:lineRule="auto"/>
              <w:jc w:val="center"/>
              <w:textAlignment w:val="baseline"/>
              <w:rPr>
                <w:rFonts w:ascii="Arial" w:eastAsia="Times New Roman" w:hAnsi="Arial" w:cs="Arial"/>
                <w:sz w:val="36"/>
                <w:szCs w:val="36"/>
                <w:lang w:eastAsia="ru-RU"/>
              </w:rPr>
            </w:pPr>
            <w:r w:rsidRPr="009F70B9">
              <w:rPr>
                <w:rFonts w:ascii="Arial" w:eastAsia="Times New Roman" w:hAnsi="Arial" w:cs="Arial"/>
                <w:color w:val="006600"/>
                <w:kern w:val="24"/>
                <w:sz w:val="32"/>
                <w:szCs w:val="32"/>
                <w:lang w:eastAsia="ru-RU"/>
              </w:rPr>
              <w:t>Окрестности</w:t>
            </w:r>
            <w:r w:rsidRPr="009F70B9">
              <w:rPr>
                <w:rFonts w:ascii="Arial" w:eastAsia="Times New Roman" w:hAnsi="Arial" w:cs="Arial"/>
                <w:color w:val="006600"/>
                <w:kern w:val="24"/>
                <w:sz w:val="28"/>
                <w:szCs w:val="28"/>
                <w:lang w:eastAsia="ru-RU"/>
              </w:rPr>
              <w:t xml:space="preserve"> ст. </w:t>
            </w:r>
            <w:proofErr w:type="spellStart"/>
            <w:r w:rsidRPr="009F70B9">
              <w:rPr>
                <w:rFonts w:ascii="Arial" w:eastAsia="Times New Roman" w:hAnsi="Arial" w:cs="Arial"/>
                <w:color w:val="006600"/>
                <w:kern w:val="24"/>
                <w:sz w:val="28"/>
                <w:szCs w:val="28"/>
                <w:lang w:eastAsia="ru-RU"/>
              </w:rPr>
              <w:t>Келермесской</w:t>
            </w:r>
            <w:proofErr w:type="spellEnd"/>
          </w:p>
        </w:tc>
        <w:tc>
          <w:tcPr>
            <w:tcW w:w="1096" w:type="dxa"/>
            <w:tcBorders>
              <w:top w:val="single" w:sz="8" w:space="0" w:color="FFFFFF"/>
              <w:left w:val="single" w:sz="8" w:space="0" w:color="FFFFFF"/>
              <w:bottom w:val="single" w:sz="8" w:space="0" w:color="FFFFFF"/>
              <w:right w:val="single" w:sz="8" w:space="0" w:color="FFFFFF"/>
            </w:tcBorders>
            <w:shd w:val="clear" w:color="auto" w:fill="E7F3E7"/>
            <w:tcMar>
              <w:top w:w="15" w:type="dxa"/>
              <w:left w:w="108" w:type="dxa"/>
              <w:bottom w:w="0" w:type="dxa"/>
              <w:right w:w="108" w:type="dxa"/>
            </w:tcMar>
            <w:vAlign w:val="center"/>
            <w:hideMark/>
          </w:tcPr>
          <w:p w:rsidR="009F70B9" w:rsidRPr="009F70B9" w:rsidRDefault="009F70B9" w:rsidP="004933C5">
            <w:pPr>
              <w:spacing w:after="0" w:line="360" w:lineRule="auto"/>
              <w:rPr>
                <w:rFonts w:ascii="Arial" w:eastAsia="Times New Roman" w:hAnsi="Arial" w:cs="Arial"/>
                <w:sz w:val="36"/>
                <w:szCs w:val="36"/>
                <w:lang w:eastAsia="ru-RU"/>
              </w:rPr>
            </w:pPr>
          </w:p>
        </w:tc>
        <w:tc>
          <w:tcPr>
            <w:tcW w:w="1361" w:type="dxa"/>
            <w:tcBorders>
              <w:top w:val="single" w:sz="8" w:space="0" w:color="FFFFFF"/>
              <w:left w:val="single" w:sz="8" w:space="0" w:color="FFFFFF"/>
              <w:bottom w:val="single" w:sz="8" w:space="0" w:color="FFFFFF"/>
              <w:right w:val="single" w:sz="8" w:space="0" w:color="FFFFFF"/>
            </w:tcBorders>
            <w:shd w:val="clear" w:color="auto" w:fill="E7F3E7"/>
            <w:tcMar>
              <w:top w:w="15" w:type="dxa"/>
              <w:left w:w="108" w:type="dxa"/>
              <w:bottom w:w="0" w:type="dxa"/>
              <w:right w:w="108" w:type="dxa"/>
            </w:tcMar>
            <w:vAlign w:val="center"/>
            <w:hideMark/>
          </w:tcPr>
          <w:p w:rsidR="009F70B9" w:rsidRPr="009F70B9" w:rsidRDefault="009F70B9" w:rsidP="004933C5">
            <w:pPr>
              <w:spacing w:after="0" w:line="360" w:lineRule="auto"/>
              <w:jc w:val="center"/>
              <w:textAlignment w:val="baseline"/>
              <w:rPr>
                <w:rFonts w:ascii="Arial" w:eastAsia="Times New Roman" w:hAnsi="Arial" w:cs="Arial"/>
                <w:sz w:val="36"/>
                <w:szCs w:val="36"/>
                <w:lang w:eastAsia="ru-RU"/>
              </w:rPr>
            </w:pPr>
            <w:r w:rsidRPr="009F70B9">
              <w:rPr>
                <w:rFonts w:ascii="Arial" w:eastAsia="Times New Roman" w:hAnsi="Arial" w:cs="Arial"/>
                <w:color w:val="006600"/>
                <w:kern w:val="24"/>
                <w:sz w:val="36"/>
                <w:szCs w:val="36"/>
                <w:lang w:eastAsia="ru-RU"/>
              </w:rPr>
              <w:t>++</w:t>
            </w:r>
          </w:p>
        </w:tc>
        <w:tc>
          <w:tcPr>
            <w:tcW w:w="2342" w:type="dxa"/>
            <w:tcBorders>
              <w:top w:val="single" w:sz="8" w:space="0" w:color="FFFFFF"/>
              <w:left w:val="single" w:sz="8" w:space="0" w:color="FFFFFF"/>
              <w:bottom w:val="single" w:sz="8" w:space="0" w:color="FFFFFF"/>
              <w:right w:val="single" w:sz="8" w:space="0" w:color="FFFFFF"/>
            </w:tcBorders>
            <w:shd w:val="clear" w:color="auto" w:fill="E7F3E7"/>
            <w:tcMar>
              <w:top w:w="15" w:type="dxa"/>
              <w:left w:w="108" w:type="dxa"/>
              <w:bottom w:w="0" w:type="dxa"/>
              <w:right w:w="108" w:type="dxa"/>
            </w:tcMar>
            <w:vAlign w:val="center"/>
            <w:hideMark/>
          </w:tcPr>
          <w:p w:rsidR="009F70B9" w:rsidRPr="009F70B9" w:rsidRDefault="009F70B9" w:rsidP="004933C5">
            <w:pPr>
              <w:spacing w:after="0" w:line="360" w:lineRule="auto"/>
              <w:rPr>
                <w:rFonts w:ascii="Arial" w:eastAsia="Times New Roman" w:hAnsi="Arial" w:cs="Arial"/>
                <w:sz w:val="36"/>
                <w:szCs w:val="36"/>
                <w:lang w:eastAsia="ru-RU"/>
              </w:rPr>
            </w:pPr>
          </w:p>
        </w:tc>
      </w:tr>
      <w:tr w:rsidR="009F70B9" w:rsidRPr="009F70B9" w:rsidTr="00067B79">
        <w:trPr>
          <w:trHeight w:val="716"/>
        </w:trPr>
        <w:tc>
          <w:tcPr>
            <w:tcW w:w="2089" w:type="dxa"/>
            <w:tcBorders>
              <w:top w:val="single" w:sz="8" w:space="0" w:color="FFFFFF"/>
              <w:left w:val="single" w:sz="8" w:space="0" w:color="FFFFFF"/>
              <w:bottom w:val="single" w:sz="8" w:space="0" w:color="FFFFFF"/>
              <w:right w:val="single" w:sz="8" w:space="0" w:color="FFFFFF"/>
            </w:tcBorders>
            <w:shd w:val="clear" w:color="auto" w:fill="CBE6CB"/>
            <w:tcMar>
              <w:top w:w="15" w:type="dxa"/>
              <w:left w:w="108" w:type="dxa"/>
              <w:bottom w:w="0" w:type="dxa"/>
              <w:right w:w="108" w:type="dxa"/>
            </w:tcMar>
            <w:vAlign w:val="center"/>
            <w:hideMark/>
          </w:tcPr>
          <w:p w:rsidR="009F70B9" w:rsidRPr="009F70B9" w:rsidRDefault="009F70B9" w:rsidP="004933C5">
            <w:pPr>
              <w:spacing w:after="0" w:line="360" w:lineRule="auto"/>
              <w:jc w:val="center"/>
              <w:textAlignment w:val="baseline"/>
              <w:rPr>
                <w:rFonts w:ascii="Arial" w:eastAsia="Times New Roman" w:hAnsi="Arial" w:cs="Arial"/>
                <w:sz w:val="36"/>
                <w:szCs w:val="36"/>
                <w:lang w:eastAsia="ru-RU"/>
              </w:rPr>
            </w:pPr>
            <w:r w:rsidRPr="009F70B9">
              <w:rPr>
                <w:rFonts w:ascii="Arial" w:eastAsia="Times New Roman" w:hAnsi="Arial" w:cs="Arial"/>
                <w:color w:val="006600"/>
                <w:kern w:val="24"/>
                <w:sz w:val="28"/>
                <w:szCs w:val="28"/>
                <w:lang w:eastAsia="ru-RU"/>
              </w:rPr>
              <w:t>Квакша обыкновенная</w:t>
            </w:r>
          </w:p>
        </w:tc>
        <w:tc>
          <w:tcPr>
            <w:tcW w:w="2063" w:type="dxa"/>
            <w:tcBorders>
              <w:top w:val="single" w:sz="8" w:space="0" w:color="FFFFFF"/>
              <w:left w:val="single" w:sz="8" w:space="0" w:color="FFFFFF"/>
              <w:bottom w:val="single" w:sz="8" w:space="0" w:color="FFFFFF"/>
              <w:right w:val="single" w:sz="8" w:space="0" w:color="FFFFFF"/>
            </w:tcBorders>
            <w:shd w:val="clear" w:color="auto" w:fill="CBE6CB"/>
            <w:tcMar>
              <w:top w:w="15" w:type="dxa"/>
              <w:left w:w="108" w:type="dxa"/>
              <w:bottom w:w="0" w:type="dxa"/>
              <w:right w:w="108" w:type="dxa"/>
            </w:tcMar>
            <w:vAlign w:val="center"/>
            <w:hideMark/>
          </w:tcPr>
          <w:p w:rsidR="009F70B9" w:rsidRPr="009F70B9" w:rsidRDefault="009F70B9" w:rsidP="004933C5">
            <w:pPr>
              <w:spacing w:after="0" w:line="360" w:lineRule="auto"/>
              <w:jc w:val="center"/>
              <w:textAlignment w:val="baseline"/>
              <w:rPr>
                <w:rFonts w:ascii="Arial" w:eastAsia="Times New Roman" w:hAnsi="Arial" w:cs="Arial"/>
                <w:sz w:val="36"/>
                <w:szCs w:val="36"/>
                <w:lang w:eastAsia="ru-RU"/>
              </w:rPr>
            </w:pPr>
            <w:r w:rsidRPr="009F70B9">
              <w:rPr>
                <w:rFonts w:ascii="Arial" w:eastAsia="Times New Roman" w:hAnsi="Arial" w:cs="Arial"/>
                <w:color w:val="006600"/>
                <w:kern w:val="24"/>
                <w:sz w:val="28"/>
                <w:szCs w:val="28"/>
                <w:lang w:eastAsia="ru-RU"/>
              </w:rPr>
              <w:t xml:space="preserve">Окрестности ст. </w:t>
            </w:r>
            <w:proofErr w:type="spellStart"/>
            <w:r w:rsidRPr="009F70B9">
              <w:rPr>
                <w:rFonts w:ascii="Arial" w:eastAsia="Times New Roman" w:hAnsi="Arial" w:cs="Arial"/>
                <w:color w:val="006600"/>
                <w:kern w:val="24"/>
                <w:sz w:val="28"/>
                <w:szCs w:val="28"/>
                <w:lang w:eastAsia="ru-RU"/>
              </w:rPr>
              <w:t>Келермесской</w:t>
            </w:r>
            <w:proofErr w:type="spellEnd"/>
          </w:p>
        </w:tc>
        <w:tc>
          <w:tcPr>
            <w:tcW w:w="1096" w:type="dxa"/>
            <w:tcBorders>
              <w:top w:val="single" w:sz="8" w:space="0" w:color="FFFFFF"/>
              <w:left w:val="single" w:sz="8" w:space="0" w:color="FFFFFF"/>
              <w:bottom w:val="single" w:sz="8" w:space="0" w:color="FFFFFF"/>
              <w:right w:val="single" w:sz="8" w:space="0" w:color="FFFFFF"/>
            </w:tcBorders>
            <w:shd w:val="clear" w:color="auto" w:fill="CBE6CB"/>
            <w:tcMar>
              <w:top w:w="15" w:type="dxa"/>
              <w:left w:w="108" w:type="dxa"/>
              <w:bottom w:w="0" w:type="dxa"/>
              <w:right w:w="108" w:type="dxa"/>
            </w:tcMar>
            <w:vAlign w:val="center"/>
            <w:hideMark/>
          </w:tcPr>
          <w:p w:rsidR="009F70B9" w:rsidRPr="009F70B9" w:rsidRDefault="009F70B9" w:rsidP="004933C5">
            <w:pPr>
              <w:spacing w:after="0" w:line="360" w:lineRule="auto"/>
              <w:rPr>
                <w:rFonts w:ascii="Arial" w:eastAsia="Times New Roman" w:hAnsi="Arial" w:cs="Arial"/>
                <w:sz w:val="36"/>
                <w:szCs w:val="36"/>
                <w:lang w:eastAsia="ru-RU"/>
              </w:rPr>
            </w:pPr>
          </w:p>
        </w:tc>
        <w:tc>
          <w:tcPr>
            <w:tcW w:w="1361" w:type="dxa"/>
            <w:tcBorders>
              <w:top w:val="single" w:sz="8" w:space="0" w:color="FFFFFF"/>
              <w:left w:val="single" w:sz="8" w:space="0" w:color="FFFFFF"/>
              <w:bottom w:val="single" w:sz="8" w:space="0" w:color="FFFFFF"/>
              <w:right w:val="single" w:sz="8" w:space="0" w:color="FFFFFF"/>
            </w:tcBorders>
            <w:shd w:val="clear" w:color="auto" w:fill="CBE6CB"/>
            <w:tcMar>
              <w:top w:w="15" w:type="dxa"/>
              <w:left w:w="108" w:type="dxa"/>
              <w:bottom w:w="0" w:type="dxa"/>
              <w:right w:w="108" w:type="dxa"/>
            </w:tcMar>
            <w:vAlign w:val="center"/>
            <w:hideMark/>
          </w:tcPr>
          <w:p w:rsidR="009F70B9" w:rsidRPr="009F70B9" w:rsidRDefault="009F70B9" w:rsidP="004933C5">
            <w:pPr>
              <w:spacing w:after="0" w:line="360" w:lineRule="auto"/>
              <w:jc w:val="center"/>
              <w:textAlignment w:val="baseline"/>
              <w:rPr>
                <w:rFonts w:ascii="Arial" w:eastAsia="Times New Roman" w:hAnsi="Arial" w:cs="Arial"/>
                <w:sz w:val="36"/>
                <w:szCs w:val="36"/>
                <w:lang w:eastAsia="ru-RU"/>
              </w:rPr>
            </w:pPr>
            <w:r w:rsidRPr="009F70B9">
              <w:rPr>
                <w:rFonts w:ascii="Arial" w:eastAsia="Times New Roman" w:hAnsi="Arial" w:cs="Arial"/>
                <w:color w:val="006600"/>
                <w:kern w:val="24"/>
                <w:sz w:val="36"/>
                <w:szCs w:val="36"/>
                <w:lang w:eastAsia="ru-RU"/>
              </w:rPr>
              <w:t>++</w:t>
            </w:r>
          </w:p>
        </w:tc>
        <w:tc>
          <w:tcPr>
            <w:tcW w:w="2342" w:type="dxa"/>
            <w:tcBorders>
              <w:top w:val="single" w:sz="8" w:space="0" w:color="FFFFFF"/>
              <w:left w:val="single" w:sz="8" w:space="0" w:color="FFFFFF"/>
              <w:bottom w:val="single" w:sz="8" w:space="0" w:color="FFFFFF"/>
              <w:right w:val="single" w:sz="8" w:space="0" w:color="FFFFFF"/>
            </w:tcBorders>
            <w:shd w:val="clear" w:color="auto" w:fill="CBE6CB"/>
            <w:tcMar>
              <w:top w:w="15" w:type="dxa"/>
              <w:left w:w="108" w:type="dxa"/>
              <w:bottom w:w="0" w:type="dxa"/>
              <w:right w:w="108" w:type="dxa"/>
            </w:tcMar>
            <w:vAlign w:val="center"/>
            <w:hideMark/>
          </w:tcPr>
          <w:p w:rsidR="009F70B9" w:rsidRPr="009F70B9" w:rsidRDefault="009F70B9" w:rsidP="004933C5">
            <w:pPr>
              <w:spacing w:after="0" w:line="360" w:lineRule="auto"/>
              <w:rPr>
                <w:rFonts w:ascii="Arial" w:eastAsia="Times New Roman" w:hAnsi="Arial" w:cs="Arial"/>
                <w:sz w:val="36"/>
                <w:szCs w:val="36"/>
                <w:lang w:eastAsia="ru-RU"/>
              </w:rPr>
            </w:pPr>
          </w:p>
        </w:tc>
      </w:tr>
      <w:tr w:rsidR="009F70B9" w:rsidRPr="009F70B9" w:rsidTr="00067B79">
        <w:trPr>
          <w:trHeight w:val="357"/>
        </w:trPr>
        <w:tc>
          <w:tcPr>
            <w:tcW w:w="2089" w:type="dxa"/>
            <w:tcBorders>
              <w:top w:val="single" w:sz="8" w:space="0" w:color="FFFFFF"/>
              <w:left w:val="single" w:sz="8" w:space="0" w:color="FFFFFF"/>
              <w:bottom w:val="single" w:sz="8" w:space="0" w:color="FFFFFF"/>
              <w:right w:val="single" w:sz="8" w:space="0" w:color="FFFFFF"/>
            </w:tcBorders>
            <w:shd w:val="clear" w:color="auto" w:fill="E7F3E7"/>
            <w:tcMar>
              <w:top w:w="15" w:type="dxa"/>
              <w:left w:w="108" w:type="dxa"/>
              <w:bottom w:w="0" w:type="dxa"/>
              <w:right w:w="108" w:type="dxa"/>
            </w:tcMar>
            <w:vAlign w:val="center"/>
            <w:hideMark/>
          </w:tcPr>
          <w:p w:rsidR="009F70B9" w:rsidRPr="009F70B9" w:rsidRDefault="009F70B9" w:rsidP="004933C5">
            <w:pPr>
              <w:spacing w:after="0" w:line="360" w:lineRule="auto"/>
              <w:jc w:val="center"/>
              <w:textAlignment w:val="baseline"/>
              <w:rPr>
                <w:rFonts w:ascii="Arial" w:eastAsia="Times New Roman" w:hAnsi="Arial" w:cs="Arial"/>
                <w:sz w:val="36"/>
                <w:szCs w:val="36"/>
                <w:lang w:eastAsia="ru-RU"/>
              </w:rPr>
            </w:pPr>
            <w:r w:rsidRPr="009F70B9">
              <w:rPr>
                <w:rFonts w:ascii="Arial" w:eastAsia="Times New Roman" w:hAnsi="Arial" w:cs="Arial"/>
                <w:color w:val="006600"/>
                <w:kern w:val="24"/>
                <w:sz w:val="28"/>
                <w:szCs w:val="28"/>
                <w:lang w:eastAsia="ru-RU"/>
              </w:rPr>
              <w:t>Озерная лягушка</w:t>
            </w:r>
          </w:p>
        </w:tc>
        <w:tc>
          <w:tcPr>
            <w:tcW w:w="2063" w:type="dxa"/>
            <w:tcBorders>
              <w:top w:val="single" w:sz="8" w:space="0" w:color="FFFFFF"/>
              <w:left w:val="single" w:sz="8" w:space="0" w:color="FFFFFF"/>
              <w:bottom w:val="single" w:sz="8" w:space="0" w:color="FFFFFF"/>
              <w:right w:val="single" w:sz="8" w:space="0" w:color="FFFFFF"/>
            </w:tcBorders>
            <w:shd w:val="clear" w:color="auto" w:fill="E7F3E7"/>
            <w:tcMar>
              <w:top w:w="15" w:type="dxa"/>
              <w:left w:w="108" w:type="dxa"/>
              <w:bottom w:w="0" w:type="dxa"/>
              <w:right w:w="108" w:type="dxa"/>
            </w:tcMar>
            <w:vAlign w:val="center"/>
            <w:hideMark/>
          </w:tcPr>
          <w:p w:rsidR="009F70B9" w:rsidRPr="009F70B9" w:rsidRDefault="009F70B9" w:rsidP="004933C5">
            <w:pPr>
              <w:spacing w:after="0" w:line="360" w:lineRule="auto"/>
              <w:jc w:val="center"/>
              <w:textAlignment w:val="baseline"/>
              <w:rPr>
                <w:rFonts w:ascii="Arial" w:eastAsia="Times New Roman" w:hAnsi="Arial" w:cs="Arial"/>
                <w:sz w:val="36"/>
                <w:szCs w:val="36"/>
                <w:lang w:eastAsia="ru-RU"/>
              </w:rPr>
            </w:pPr>
            <w:r w:rsidRPr="009F70B9">
              <w:rPr>
                <w:rFonts w:ascii="Arial" w:eastAsia="Times New Roman" w:hAnsi="Arial" w:cs="Arial"/>
                <w:color w:val="006600"/>
                <w:kern w:val="24"/>
                <w:sz w:val="28"/>
                <w:szCs w:val="28"/>
                <w:lang w:eastAsia="ru-RU"/>
              </w:rPr>
              <w:t xml:space="preserve">Притоки р. </w:t>
            </w:r>
            <w:proofErr w:type="spellStart"/>
            <w:r w:rsidRPr="009F70B9">
              <w:rPr>
                <w:rFonts w:ascii="Arial" w:eastAsia="Times New Roman" w:hAnsi="Arial" w:cs="Arial"/>
                <w:color w:val="006600"/>
                <w:kern w:val="24"/>
                <w:sz w:val="28"/>
                <w:szCs w:val="28"/>
                <w:lang w:eastAsia="ru-RU"/>
              </w:rPr>
              <w:t>Гиага</w:t>
            </w:r>
            <w:proofErr w:type="spellEnd"/>
          </w:p>
        </w:tc>
        <w:tc>
          <w:tcPr>
            <w:tcW w:w="1096" w:type="dxa"/>
            <w:tcBorders>
              <w:top w:val="single" w:sz="8" w:space="0" w:color="FFFFFF"/>
              <w:left w:val="single" w:sz="8" w:space="0" w:color="FFFFFF"/>
              <w:bottom w:val="single" w:sz="8" w:space="0" w:color="FFFFFF"/>
              <w:right w:val="single" w:sz="8" w:space="0" w:color="FFFFFF"/>
            </w:tcBorders>
            <w:shd w:val="clear" w:color="auto" w:fill="E7F3E7"/>
            <w:tcMar>
              <w:top w:w="15" w:type="dxa"/>
              <w:left w:w="108" w:type="dxa"/>
              <w:bottom w:w="0" w:type="dxa"/>
              <w:right w:w="108" w:type="dxa"/>
            </w:tcMar>
            <w:vAlign w:val="center"/>
            <w:hideMark/>
          </w:tcPr>
          <w:p w:rsidR="009F70B9" w:rsidRPr="009F70B9" w:rsidRDefault="009F70B9" w:rsidP="004933C5">
            <w:pPr>
              <w:spacing w:after="0" w:line="360" w:lineRule="auto"/>
              <w:rPr>
                <w:rFonts w:ascii="Arial" w:eastAsia="Times New Roman" w:hAnsi="Arial" w:cs="Arial"/>
                <w:sz w:val="36"/>
                <w:szCs w:val="36"/>
                <w:lang w:eastAsia="ru-RU"/>
              </w:rPr>
            </w:pPr>
          </w:p>
        </w:tc>
        <w:tc>
          <w:tcPr>
            <w:tcW w:w="1361" w:type="dxa"/>
            <w:tcBorders>
              <w:top w:val="single" w:sz="8" w:space="0" w:color="FFFFFF"/>
              <w:left w:val="single" w:sz="8" w:space="0" w:color="FFFFFF"/>
              <w:bottom w:val="single" w:sz="8" w:space="0" w:color="FFFFFF"/>
              <w:right w:val="single" w:sz="8" w:space="0" w:color="FFFFFF"/>
            </w:tcBorders>
            <w:shd w:val="clear" w:color="auto" w:fill="E7F3E7"/>
            <w:tcMar>
              <w:top w:w="15" w:type="dxa"/>
              <w:left w:w="108" w:type="dxa"/>
              <w:bottom w:w="0" w:type="dxa"/>
              <w:right w:w="108" w:type="dxa"/>
            </w:tcMar>
            <w:vAlign w:val="center"/>
            <w:hideMark/>
          </w:tcPr>
          <w:p w:rsidR="009F70B9" w:rsidRPr="009F70B9" w:rsidRDefault="009F70B9" w:rsidP="004933C5">
            <w:pPr>
              <w:spacing w:after="0" w:line="360" w:lineRule="auto"/>
              <w:rPr>
                <w:rFonts w:ascii="Arial" w:eastAsia="Times New Roman" w:hAnsi="Arial" w:cs="Arial"/>
                <w:sz w:val="36"/>
                <w:szCs w:val="36"/>
                <w:lang w:eastAsia="ru-RU"/>
              </w:rPr>
            </w:pPr>
          </w:p>
        </w:tc>
        <w:tc>
          <w:tcPr>
            <w:tcW w:w="2342" w:type="dxa"/>
            <w:tcBorders>
              <w:top w:val="single" w:sz="8" w:space="0" w:color="FFFFFF"/>
              <w:left w:val="single" w:sz="8" w:space="0" w:color="FFFFFF"/>
              <w:bottom w:val="single" w:sz="8" w:space="0" w:color="FFFFFF"/>
              <w:right w:val="single" w:sz="8" w:space="0" w:color="FFFFFF"/>
            </w:tcBorders>
            <w:shd w:val="clear" w:color="auto" w:fill="E7F3E7"/>
            <w:tcMar>
              <w:top w:w="15" w:type="dxa"/>
              <w:left w:w="108" w:type="dxa"/>
              <w:bottom w:w="0" w:type="dxa"/>
              <w:right w:w="108" w:type="dxa"/>
            </w:tcMar>
            <w:vAlign w:val="center"/>
            <w:hideMark/>
          </w:tcPr>
          <w:p w:rsidR="009F70B9" w:rsidRPr="009F70B9" w:rsidRDefault="009F70B9" w:rsidP="004933C5">
            <w:pPr>
              <w:spacing w:after="0" w:line="360" w:lineRule="auto"/>
              <w:jc w:val="center"/>
              <w:textAlignment w:val="baseline"/>
              <w:rPr>
                <w:rFonts w:ascii="Arial" w:eastAsia="Times New Roman" w:hAnsi="Arial" w:cs="Arial"/>
                <w:sz w:val="36"/>
                <w:szCs w:val="36"/>
                <w:lang w:eastAsia="ru-RU"/>
              </w:rPr>
            </w:pPr>
            <w:r w:rsidRPr="009F70B9">
              <w:rPr>
                <w:rFonts w:ascii="Arial" w:eastAsia="Times New Roman" w:hAnsi="Arial" w:cs="Arial"/>
                <w:color w:val="006600"/>
                <w:kern w:val="24"/>
                <w:sz w:val="36"/>
                <w:szCs w:val="36"/>
                <w:lang w:eastAsia="ru-RU"/>
              </w:rPr>
              <w:t>+++</w:t>
            </w:r>
          </w:p>
        </w:tc>
      </w:tr>
      <w:tr w:rsidR="009F70B9" w:rsidRPr="009F70B9" w:rsidTr="00067B79">
        <w:trPr>
          <w:trHeight w:val="357"/>
        </w:trPr>
        <w:tc>
          <w:tcPr>
            <w:tcW w:w="2089" w:type="dxa"/>
            <w:tcBorders>
              <w:top w:val="single" w:sz="8" w:space="0" w:color="FFFFFF"/>
              <w:left w:val="single" w:sz="8" w:space="0" w:color="FFFFFF"/>
              <w:bottom w:val="single" w:sz="8" w:space="0" w:color="FFFFFF"/>
              <w:right w:val="single" w:sz="8" w:space="0" w:color="FFFFFF"/>
            </w:tcBorders>
            <w:shd w:val="clear" w:color="auto" w:fill="CBE6CB"/>
            <w:tcMar>
              <w:top w:w="15" w:type="dxa"/>
              <w:left w:w="108" w:type="dxa"/>
              <w:bottom w:w="0" w:type="dxa"/>
              <w:right w:w="108" w:type="dxa"/>
            </w:tcMar>
            <w:vAlign w:val="center"/>
            <w:hideMark/>
          </w:tcPr>
          <w:p w:rsidR="009F70B9" w:rsidRPr="009F70B9" w:rsidRDefault="009F70B9" w:rsidP="004933C5">
            <w:pPr>
              <w:spacing w:after="0" w:line="360" w:lineRule="auto"/>
              <w:jc w:val="center"/>
              <w:textAlignment w:val="baseline"/>
              <w:rPr>
                <w:rFonts w:ascii="Arial" w:eastAsia="Times New Roman" w:hAnsi="Arial" w:cs="Arial"/>
                <w:sz w:val="36"/>
                <w:szCs w:val="36"/>
                <w:lang w:eastAsia="ru-RU"/>
              </w:rPr>
            </w:pPr>
            <w:r w:rsidRPr="009F70B9">
              <w:rPr>
                <w:rFonts w:ascii="Arial" w:eastAsia="Times New Roman" w:hAnsi="Arial" w:cs="Arial"/>
                <w:color w:val="006600"/>
                <w:kern w:val="24"/>
                <w:sz w:val="28"/>
                <w:szCs w:val="28"/>
                <w:lang w:eastAsia="ru-RU"/>
              </w:rPr>
              <w:t>Тритон обыкновенный</w:t>
            </w:r>
          </w:p>
        </w:tc>
        <w:tc>
          <w:tcPr>
            <w:tcW w:w="2063" w:type="dxa"/>
            <w:tcBorders>
              <w:top w:val="single" w:sz="8" w:space="0" w:color="FFFFFF"/>
              <w:left w:val="single" w:sz="8" w:space="0" w:color="FFFFFF"/>
              <w:bottom w:val="single" w:sz="8" w:space="0" w:color="FFFFFF"/>
              <w:right w:val="single" w:sz="8" w:space="0" w:color="FFFFFF"/>
            </w:tcBorders>
            <w:shd w:val="clear" w:color="auto" w:fill="CBE6CB"/>
            <w:tcMar>
              <w:top w:w="15" w:type="dxa"/>
              <w:left w:w="108" w:type="dxa"/>
              <w:bottom w:w="0" w:type="dxa"/>
              <w:right w:w="108" w:type="dxa"/>
            </w:tcMar>
            <w:vAlign w:val="center"/>
            <w:hideMark/>
          </w:tcPr>
          <w:p w:rsidR="009F70B9" w:rsidRPr="009F70B9" w:rsidRDefault="009F70B9" w:rsidP="004933C5">
            <w:pPr>
              <w:spacing w:after="0" w:line="360" w:lineRule="auto"/>
              <w:jc w:val="center"/>
              <w:textAlignment w:val="baseline"/>
              <w:rPr>
                <w:rFonts w:ascii="Arial" w:eastAsia="Times New Roman" w:hAnsi="Arial" w:cs="Arial"/>
                <w:sz w:val="36"/>
                <w:szCs w:val="36"/>
                <w:lang w:eastAsia="ru-RU"/>
              </w:rPr>
            </w:pPr>
            <w:r w:rsidRPr="009F70B9">
              <w:rPr>
                <w:rFonts w:ascii="Arial" w:eastAsia="Times New Roman" w:hAnsi="Arial" w:cs="Arial"/>
                <w:color w:val="006600"/>
                <w:kern w:val="24"/>
                <w:sz w:val="28"/>
                <w:szCs w:val="28"/>
                <w:lang w:eastAsia="ru-RU"/>
              </w:rPr>
              <w:t>Стоячий водоем</w:t>
            </w:r>
          </w:p>
        </w:tc>
        <w:tc>
          <w:tcPr>
            <w:tcW w:w="1096" w:type="dxa"/>
            <w:tcBorders>
              <w:top w:val="single" w:sz="8" w:space="0" w:color="FFFFFF"/>
              <w:left w:val="single" w:sz="8" w:space="0" w:color="FFFFFF"/>
              <w:bottom w:val="single" w:sz="8" w:space="0" w:color="FFFFFF"/>
              <w:right w:val="single" w:sz="8" w:space="0" w:color="FFFFFF"/>
            </w:tcBorders>
            <w:shd w:val="clear" w:color="auto" w:fill="CBE6CB"/>
            <w:tcMar>
              <w:top w:w="15" w:type="dxa"/>
              <w:left w:w="108" w:type="dxa"/>
              <w:bottom w:w="0" w:type="dxa"/>
              <w:right w:w="108" w:type="dxa"/>
            </w:tcMar>
            <w:vAlign w:val="center"/>
            <w:hideMark/>
          </w:tcPr>
          <w:p w:rsidR="009F70B9" w:rsidRPr="009F70B9" w:rsidRDefault="009F70B9" w:rsidP="004933C5">
            <w:pPr>
              <w:spacing w:after="0" w:line="360" w:lineRule="auto"/>
              <w:rPr>
                <w:rFonts w:ascii="Arial" w:eastAsia="Times New Roman" w:hAnsi="Arial" w:cs="Arial"/>
                <w:sz w:val="36"/>
                <w:szCs w:val="36"/>
                <w:lang w:eastAsia="ru-RU"/>
              </w:rPr>
            </w:pPr>
          </w:p>
        </w:tc>
        <w:tc>
          <w:tcPr>
            <w:tcW w:w="1361" w:type="dxa"/>
            <w:tcBorders>
              <w:top w:val="single" w:sz="8" w:space="0" w:color="FFFFFF"/>
              <w:left w:val="single" w:sz="8" w:space="0" w:color="FFFFFF"/>
              <w:bottom w:val="single" w:sz="8" w:space="0" w:color="FFFFFF"/>
              <w:right w:val="single" w:sz="8" w:space="0" w:color="FFFFFF"/>
            </w:tcBorders>
            <w:shd w:val="clear" w:color="auto" w:fill="CBE6CB"/>
            <w:tcMar>
              <w:top w:w="15" w:type="dxa"/>
              <w:left w:w="108" w:type="dxa"/>
              <w:bottom w:w="0" w:type="dxa"/>
              <w:right w:w="108" w:type="dxa"/>
            </w:tcMar>
            <w:vAlign w:val="center"/>
            <w:hideMark/>
          </w:tcPr>
          <w:p w:rsidR="009F70B9" w:rsidRPr="009F70B9" w:rsidRDefault="009F70B9" w:rsidP="004933C5">
            <w:pPr>
              <w:spacing w:after="0" w:line="360" w:lineRule="auto"/>
              <w:jc w:val="center"/>
              <w:textAlignment w:val="baseline"/>
              <w:rPr>
                <w:rFonts w:ascii="Arial" w:eastAsia="Times New Roman" w:hAnsi="Arial" w:cs="Arial"/>
                <w:sz w:val="36"/>
                <w:szCs w:val="36"/>
                <w:lang w:eastAsia="ru-RU"/>
              </w:rPr>
            </w:pPr>
            <w:r w:rsidRPr="009F70B9">
              <w:rPr>
                <w:rFonts w:ascii="Arial" w:eastAsia="Times New Roman" w:hAnsi="Arial" w:cs="Arial"/>
                <w:color w:val="006600"/>
                <w:kern w:val="24"/>
                <w:sz w:val="36"/>
                <w:szCs w:val="36"/>
                <w:lang w:eastAsia="ru-RU"/>
              </w:rPr>
              <w:t>++</w:t>
            </w:r>
          </w:p>
        </w:tc>
        <w:tc>
          <w:tcPr>
            <w:tcW w:w="2342" w:type="dxa"/>
            <w:tcBorders>
              <w:top w:val="single" w:sz="8" w:space="0" w:color="FFFFFF"/>
              <w:left w:val="single" w:sz="8" w:space="0" w:color="FFFFFF"/>
              <w:bottom w:val="single" w:sz="8" w:space="0" w:color="FFFFFF"/>
              <w:right w:val="single" w:sz="8" w:space="0" w:color="FFFFFF"/>
            </w:tcBorders>
            <w:shd w:val="clear" w:color="auto" w:fill="CBE6CB"/>
            <w:tcMar>
              <w:top w:w="15" w:type="dxa"/>
              <w:left w:w="108" w:type="dxa"/>
              <w:bottom w:w="0" w:type="dxa"/>
              <w:right w:w="108" w:type="dxa"/>
            </w:tcMar>
            <w:vAlign w:val="center"/>
            <w:hideMark/>
          </w:tcPr>
          <w:p w:rsidR="009F70B9" w:rsidRPr="009F70B9" w:rsidRDefault="009F70B9" w:rsidP="004933C5">
            <w:pPr>
              <w:spacing w:after="0" w:line="360" w:lineRule="auto"/>
              <w:rPr>
                <w:rFonts w:ascii="Arial" w:eastAsia="Times New Roman" w:hAnsi="Arial" w:cs="Arial"/>
                <w:sz w:val="36"/>
                <w:szCs w:val="36"/>
                <w:lang w:eastAsia="ru-RU"/>
              </w:rPr>
            </w:pPr>
          </w:p>
        </w:tc>
      </w:tr>
      <w:tr w:rsidR="009F70B9" w:rsidRPr="009F70B9" w:rsidTr="00067B79">
        <w:trPr>
          <w:trHeight w:val="716"/>
        </w:trPr>
        <w:tc>
          <w:tcPr>
            <w:tcW w:w="2089" w:type="dxa"/>
            <w:tcBorders>
              <w:top w:val="single" w:sz="8" w:space="0" w:color="FFFFFF"/>
              <w:left w:val="single" w:sz="8" w:space="0" w:color="FFFFFF"/>
              <w:bottom w:val="single" w:sz="8" w:space="0" w:color="FFFFFF"/>
              <w:right w:val="single" w:sz="8" w:space="0" w:color="FFFFFF"/>
            </w:tcBorders>
            <w:shd w:val="clear" w:color="auto" w:fill="E7F3E7"/>
            <w:tcMar>
              <w:top w:w="15" w:type="dxa"/>
              <w:left w:w="108" w:type="dxa"/>
              <w:bottom w:w="0" w:type="dxa"/>
              <w:right w:w="108" w:type="dxa"/>
            </w:tcMar>
            <w:vAlign w:val="center"/>
            <w:hideMark/>
          </w:tcPr>
          <w:p w:rsidR="009F70B9" w:rsidRPr="009F70B9" w:rsidRDefault="009F70B9" w:rsidP="004933C5">
            <w:pPr>
              <w:spacing w:after="0" w:line="360" w:lineRule="auto"/>
              <w:jc w:val="center"/>
              <w:textAlignment w:val="baseline"/>
              <w:rPr>
                <w:rFonts w:ascii="Arial" w:eastAsia="Times New Roman" w:hAnsi="Arial" w:cs="Arial"/>
                <w:sz w:val="36"/>
                <w:szCs w:val="36"/>
                <w:lang w:eastAsia="ru-RU"/>
              </w:rPr>
            </w:pPr>
            <w:r w:rsidRPr="009F70B9">
              <w:rPr>
                <w:rFonts w:ascii="Arial" w:eastAsia="Times New Roman" w:hAnsi="Arial" w:cs="Arial"/>
                <w:color w:val="006600"/>
                <w:kern w:val="24"/>
                <w:sz w:val="28"/>
                <w:szCs w:val="28"/>
                <w:lang w:eastAsia="ru-RU"/>
              </w:rPr>
              <w:t xml:space="preserve">Чесночница </w:t>
            </w:r>
          </w:p>
        </w:tc>
        <w:tc>
          <w:tcPr>
            <w:tcW w:w="2063" w:type="dxa"/>
            <w:tcBorders>
              <w:top w:val="single" w:sz="8" w:space="0" w:color="FFFFFF"/>
              <w:left w:val="single" w:sz="8" w:space="0" w:color="FFFFFF"/>
              <w:bottom w:val="single" w:sz="8" w:space="0" w:color="FFFFFF"/>
              <w:right w:val="single" w:sz="8" w:space="0" w:color="FFFFFF"/>
            </w:tcBorders>
            <w:shd w:val="clear" w:color="auto" w:fill="E7F3E7"/>
            <w:tcMar>
              <w:top w:w="15" w:type="dxa"/>
              <w:left w:w="108" w:type="dxa"/>
              <w:bottom w:w="0" w:type="dxa"/>
              <w:right w:w="108" w:type="dxa"/>
            </w:tcMar>
            <w:vAlign w:val="center"/>
            <w:hideMark/>
          </w:tcPr>
          <w:p w:rsidR="009F70B9" w:rsidRPr="009F70B9" w:rsidRDefault="009F70B9" w:rsidP="004933C5">
            <w:pPr>
              <w:spacing w:after="0" w:line="360" w:lineRule="auto"/>
              <w:jc w:val="center"/>
              <w:textAlignment w:val="baseline"/>
              <w:rPr>
                <w:rFonts w:ascii="Arial" w:eastAsia="Times New Roman" w:hAnsi="Arial" w:cs="Arial"/>
                <w:sz w:val="36"/>
                <w:szCs w:val="36"/>
                <w:lang w:eastAsia="ru-RU"/>
              </w:rPr>
            </w:pPr>
            <w:r w:rsidRPr="009F70B9">
              <w:rPr>
                <w:rFonts w:ascii="Arial" w:eastAsia="Times New Roman" w:hAnsi="Arial" w:cs="Arial"/>
                <w:color w:val="006600"/>
                <w:kern w:val="24"/>
                <w:sz w:val="28"/>
                <w:szCs w:val="28"/>
                <w:lang w:eastAsia="ru-RU"/>
              </w:rPr>
              <w:t xml:space="preserve">Окрестности ст. </w:t>
            </w:r>
            <w:proofErr w:type="spellStart"/>
            <w:r w:rsidRPr="009F70B9">
              <w:rPr>
                <w:rFonts w:ascii="Arial" w:eastAsia="Times New Roman" w:hAnsi="Arial" w:cs="Arial"/>
                <w:color w:val="006600"/>
                <w:kern w:val="24"/>
                <w:sz w:val="28"/>
                <w:szCs w:val="28"/>
                <w:lang w:eastAsia="ru-RU"/>
              </w:rPr>
              <w:t>Келермесской</w:t>
            </w:r>
            <w:proofErr w:type="spellEnd"/>
          </w:p>
        </w:tc>
        <w:tc>
          <w:tcPr>
            <w:tcW w:w="1096" w:type="dxa"/>
            <w:tcBorders>
              <w:top w:val="single" w:sz="8" w:space="0" w:color="FFFFFF"/>
              <w:left w:val="single" w:sz="8" w:space="0" w:color="FFFFFF"/>
              <w:bottom w:val="single" w:sz="8" w:space="0" w:color="FFFFFF"/>
              <w:right w:val="single" w:sz="8" w:space="0" w:color="FFFFFF"/>
            </w:tcBorders>
            <w:shd w:val="clear" w:color="auto" w:fill="E7F3E7"/>
            <w:tcMar>
              <w:top w:w="15" w:type="dxa"/>
              <w:left w:w="108" w:type="dxa"/>
              <w:bottom w:w="0" w:type="dxa"/>
              <w:right w:w="108" w:type="dxa"/>
            </w:tcMar>
            <w:vAlign w:val="center"/>
            <w:hideMark/>
          </w:tcPr>
          <w:p w:rsidR="009F70B9" w:rsidRPr="009F70B9" w:rsidRDefault="009F70B9" w:rsidP="004933C5">
            <w:pPr>
              <w:spacing w:after="0" w:line="360" w:lineRule="auto"/>
              <w:jc w:val="center"/>
              <w:textAlignment w:val="baseline"/>
              <w:rPr>
                <w:rFonts w:ascii="Arial" w:eastAsia="Times New Roman" w:hAnsi="Arial" w:cs="Arial"/>
                <w:sz w:val="36"/>
                <w:szCs w:val="36"/>
                <w:lang w:eastAsia="ru-RU"/>
              </w:rPr>
            </w:pPr>
            <w:r w:rsidRPr="009F70B9">
              <w:rPr>
                <w:rFonts w:ascii="Arial" w:eastAsia="Times New Roman" w:hAnsi="Arial" w:cs="Arial"/>
                <w:color w:val="006600"/>
                <w:kern w:val="24"/>
                <w:sz w:val="40"/>
                <w:szCs w:val="40"/>
                <w:lang w:eastAsia="ru-RU"/>
              </w:rPr>
              <w:t>+-</w:t>
            </w:r>
          </w:p>
        </w:tc>
        <w:tc>
          <w:tcPr>
            <w:tcW w:w="1361" w:type="dxa"/>
            <w:tcBorders>
              <w:top w:val="single" w:sz="8" w:space="0" w:color="FFFFFF"/>
              <w:left w:val="single" w:sz="8" w:space="0" w:color="FFFFFF"/>
              <w:bottom w:val="single" w:sz="8" w:space="0" w:color="FFFFFF"/>
              <w:right w:val="single" w:sz="8" w:space="0" w:color="FFFFFF"/>
            </w:tcBorders>
            <w:shd w:val="clear" w:color="auto" w:fill="E7F3E7"/>
            <w:tcMar>
              <w:top w:w="15" w:type="dxa"/>
              <w:left w:w="108" w:type="dxa"/>
              <w:bottom w:w="0" w:type="dxa"/>
              <w:right w:w="108" w:type="dxa"/>
            </w:tcMar>
            <w:vAlign w:val="center"/>
            <w:hideMark/>
          </w:tcPr>
          <w:p w:rsidR="009F70B9" w:rsidRPr="009F70B9" w:rsidRDefault="009F70B9" w:rsidP="004933C5">
            <w:pPr>
              <w:spacing w:after="0" w:line="360" w:lineRule="auto"/>
              <w:rPr>
                <w:rFonts w:ascii="Arial" w:eastAsia="Times New Roman" w:hAnsi="Arial" w:cs="Arial"/>
                <w:sz w:val="36"/>
                <w:szCs w:val="36"/>
                <w:lang w:eastAsia="ru-RU"/>
              </w:rPr>
            </w:pPr>
          </w:p>
        </w:tc>
        <w:tc>
          <w:tcPr>
            <w:tcW w:w="2342" w:type="dxa"/>
            <w:tcBorders>
              <w:top w:val="single" w:sz="8" w:space="0" w:color="FFFFFF"/>
              <w:left w:val="single" w:sz="8" w:space="0" w:color="FFFFFF"/>
              <w:bottom w:val="single" w:sz="8" w:space="0" w:color="FFFFFF"/>
              <w:right w:val="single" w:sz="8" w:space="0" w:color="FFFFFF"/>
            </w:tcBorders>
            <w:shd w:val="clear" w:color="auto" w:fill="E7F3E7"/>
            <w:tcMar>
              <w:top w:w="15" w:type="dxa"/>
              <w:left w:w="108" w:type="dxa"/>
              <w:bottom w:w="0" w:type="dxa"/>
              <w:right w:w="108" w:type="dxa"/>
            </w:tcMar>
            <w:vAlign w:val="center"/>
            <w:hideMark/>
          </w:tcPr>
          <w:p w:rsidR="009F70B9" w:rsidRPr="009F70B9" w:rsidRDefault="009F70B9" w:rsidP="004933C5">
            <w:pPr>
              <w:spacing w:after="0" w:line="360" w:lineRule="auto"/>
              <w:rPr>
                <w:rFonts w:ascii="Arial" w:eastAsia="Times New Roman" w:hAnsi="Arial" w:cs="Arial"/>
                <w:sz w:val="36"/>
                <w:szCs w:val="36"/>
                <w:lang w:eastAsia="ru-RU"/>
              </w:rPr>
            </w:pPr>
          </w:p>
        </w:tc>
      </w:tr>
    </w:tbl>
    <w:p w:rsidR="009F70B9" w:rsidRDefault="009F70B9" w:rsidP="00067B79">
      <w:pPr>
        <w:pStyle w:val="a6"/>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Таблица видового разнообразия</w:t>
      </w:r>
    </w:p>
    <w:p w:rsidR="009F70B9" w:rsidRDefault="009F70B9" w:rsidP="004933C5">
      <w:pPr>
        <w:pStyle w:val="a6"/>
        <w:spacing w:line="360" w:lineRule="auto"/>
        <w:ind w:right="566" w:firstLine="708"/>
        <w:rPr>
          <w:rFonts w:ascii="Times New Roman" w:hAnsi="Times New Roman" w:cs="Times New Roman"/>
          <w:sz w:val="28"/>
          <w:szCs w:val="28"/>
          <w:lang w:eastAsia="ru-RU"/>
        </w:rPr>
      </w:pPr>
      <w:r>
        <w:rPr>
          <w:noProof/>
          <w:lang w:eastAsia="ru-RU"/>
        </w:rPr>
        <w:drawing>
          <wp:inline distT="0" distB="0" distL="0" distR="0" wp14:anchorId="4B39AFE4" wp14:editId="7F1DABD2">
            <wp:extent cx="3352800" cy="2515032"/>
            <wp:effectExtent l="114300" t="114300" r="152400" b="171450"/>
            <wp:docPr id="6147" name="Рисунок 4" descr="marsh_frog_(rana_ridibund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7" name="Рисунок 4" descr="marsh_frog_(rana_ridibunda).jpg"/>
                    <pic:cNvPicPr>
                      <a:picLocks noGrp="1" noChangeAspect="1"/>
                    </pic:cNvPicPr>
                  </pic:nvPicPr>
                  <pic:blipFill>
                    <a:blip r:embed="rId10"/>
                    <a:srcRect/>
                    <a:stretch>
                      <a:fillRect/>
                    </a:stretch>
                  </pic:blipFill>
                  <pic:spPr bwMode="auto">
                    <a:xfrm>
                      <a:off x="0" y="0"/>
                      <a:ext cx="3356894" cy="251810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F70B9" w:rsidRDefault="009F70B9" w:rsidP="004933C5">
      <w:pPr>
        <w:pStyle w:val="a6"/>
        <w:spacing w:line="360" w:lineRule="auto"/>
        <w:ind w:right="566" w:firstLine="708"/>
        <w:rPr>
          <w:rFonts w:ascii="Times New Roman" w:hAnsi="Times New Roman" w:cs="Times New Roman"/>
          <w:sz w:val="28"/>
          <w:szCs w:val="28"/>
          <w:lang w:eastAsia="ru-RU"/>
        </w:rPr>
      </w:pPr>
      <w:r>
        <w:rPr>
          <w:rFonts w:ascii="Times New Roman" w:hAnsi="Times New Roman" w:cs="Times New Roman"/>
          <w:sz w:val="28"/>
          <w:szCs w:val="28"/>
          <w:lang w:eastAsia="ru-RU"/>
        </w:rPr>
        <w:t>Озерная лягушка</w:t>
      </w:r>
    </w:p>
    <w:p w:rsidR="009F70B9" w:rsidRDefault="009F70B9" w:rsidP="004933C5">
      <w:pPr>
        <w:pStyle w:val="a6"/>
        <w:spacing w:line="360" w:lineRule="auto"/>
        <w:ind w:right="566" w:firstLine="708"/>
        <w:rPr>
          <w:rFonts w:ascii="Times New Roman" w:hAnsi="Times New Roman" w:cs="Times New Roman"/>
          <w:sz w:val="28"/>
          <w:szCs w:val="28"/>
          <w:lang w:eastAsia="ru-RU"/>
        </w:rPr>
      </w:pPr>
      <w:r>
        <w:rPr>
          <w:noProof/>
          <w:lang w:eastAsia="ru-RU"/>
        </w:rPr>
        <w:lastRenderedPageBreak/>
        <w:drawing>
          <wp:inline distT="0" distB="0" distL="0" distR="0" wp14:anchorId="30558A01" wp14:editId="5C9C25CC">
            <wp:extent cx="3604260" cy="2662142"/>
            <wp:effectExtent l="133350" t="114300" r="148590" b="157480"/>
            <wp:docPr id="7171" name="Рисунок 4" descr="P107007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1" name="Рисунок 4" descr="P1070076.JPG"/>
                    <pic:cNvPicPr>
                      <a:picLocks noGrp="1" noChangeAspect="1"/>
                    </pic:cNvPicPr>
                  </pic:nvPicPr>
                  <pic:blipFill>
                    <a:blip r:embed="rId11" cstate="print"/>
                    <a:srcRect/>
                    <a:stretch>
                      <a:fillRect/>
                    </a:stretch>
                  </pic:blipFill>
                  <pic:spPr bwMode="auto">
                    <a:xfrm>
                      <a:off x="0" y="0"/>
                      <a:ext cx="3611100" cy="2667194"/>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F70B9" w:rsidRDefault="009F70B9" w:rsidP="004933C5">
      <w:pPr>
        <w:pStyle w:val="a6"/>
        <w:spacing w:line="360" w:lineRule="auto"/>
        <w:ind w:right="566" w:firstLine="708"/>
        <w:rPr>
          <w:rFonts w:ascii="Times New Roman" w:hAnsi="Times New Roman" w:cs="Times New Roman"/>
          <w:sz w:val="28"/>
          <w:szCs w:val="28"/>
          <w:lang w:eastAsia="ru-RU"/>
        </w:rPr>
      </w:pPr>
      <w:r>
        <w:rPr>
          <w:rFonts w:ascii="Times New Roman" w:hAnsi="Times New Roman" w:cs="Times New Roman"/>
          <w:sz w:val="28"/>
          <w:szCs w:val="28"/>
          <w:lang w:eastAsia="ru-RU"/>
        </w:rPr>
        <w:t>Зеленая жаба</w:t>
      </w:r>
    </w:p>
    <w:p w:rsidR="009F70B9" w:rsidRDefault="009F70B9" w:rsidP="004933C5">
      <w:pPr>
        <w:pStyle w:val="a6"/>
        <w:spacing w:line="360" w:lineRule="auto"/>
        <w:ind w:right="566" w:firstLine="708"/>
        <w:rPr>
          <w:rFonts w:ascii="Times New Roman" w:hAnsi="Times New Roman" w:cs="Times New Roman"/>
          <w:sz w:val="28"/>
          <w:szCs w:val="28"/>
          <w:lang w:eastAsia="ru-RU"/>
        </w:rPr>
      </w:pPr>
      <w:r>
        <w:rPr>
          <w:noProof/>
          <w:lang w:eastAsia="ru-RU"/>
        </w:rPr>
        <w:drawing>
          <wp:inline distT="0" distB="0" distL="0" distR="0" wp14:anchorId="6D62F05A" wp14:editId="07ABA675">
            <wp:extent cx="3517762" cy="2638412"/>
            <wp:effectExtent l="133350" t="114300" r="140335" b="162560"/>
            <wp:docPr id="8195" name="Рисунок 4" descr="1693_kvaksha_tolstaj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Рисунок 4" descr="1693_kvaksha_tolstaja.jpg"/>
                    <pic:cNvPicPr>
                      <a:picLocks noGrp="1" noChangeAspect="1"/>
                    </pic:cNvPicPr>
                  </pic:nvPicPr>
                  <pic:blipFill>
                    <a:blip r:embed="rId12"/>
                    <a:srcRect t="3893" b="3893"/>
                    <a:stretch>
                      <a:fillRect/>
                    </a:stretch>
                  </pic:blipFill>
                  <pic:spPr bwMode="auto">
                    <a:xfrm>
                      <a:off x="0" y="0"/>
                      <a:ext cx="3518155" cy="263870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F70B9" w:rsidRDefault="009F70B9" w:rsidP="004933C5">
      <w:pPr>
        <w:pStyle w:val="a6"/>
        <w:spacing w:line="360" w:lineRule="auto"/>
        <w:ind w:right="566" w:firstLine="708"/>
        <w:rPr>
          <w:rFonts w:ascii="Times New Roman" w:hAnsi="Times New Roman" w:cs="Times New Roman"/>
          <w:sz w:val="28"/>
          <w:szCs w:val="28"/>
          <w:lang w:eastAsia="ru-RU"/>
        </w:rPr>
      </w:pPr>
      <w:r>
        <w:rPr>
          <w:rFonts w:ascii="Times New Roman" w:hAnsi="Times New Roman" w:cs="Times New Roman"/>
          <w:sz w:val="28"/>
          <w:szCs w:val="28"/>
          <w:lang w:eastAsia="ru-RU"/>
        </w:rPr>
        <w:t>Квакша</w:t>
      </w:r>
    </w:p>
    <w:p w:rsidR="009F70B9" w:rsidRDefault="009F70B9" w:rsidP="004933C5">
      <w:pPr>
        <w:pStyle w:val="a6"/>
        <w:spacing w:line="360" w:lineRule="auto"/>
        <w:ind w:right="566" w:firstLine="708"/>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14:anchorId="5F1D906C" wp14:editId="0C3A68BD">
            <wp:extent cx="3657600" cy="2743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9F70B9" w:rsidRDefault="009F70B9" w:rsidP="004933C5">
      <w:pPr>
        <w:pStyle w:val="a6"/>
        <w:spacing w:line="360" w:lineRule="auto"/>
        <w:ind w:right="566" w:firstLine="708"/>
        <w:rPr>
          <w:rFonts w:ascii="Times New Roman" w:hAnsi="Times New Roman" w:cs="Times New Roman"/>
          <w:sz w:val="28"/>
          <w:szCs w:val="28"/>
          <w:lang w:eastAsia="ru-RU"/>
        </w:rPr>
      </w:pPr>
      <w:r>
        <w:rPr>
          <w:rFonts w:ascii="Times New Roman" w:hAnsi="Times New Roman" w:cs="Times New Roman"/>
          <w:sz w:val="28"/>
          <w:szCs w:val="28"/>
          <w:lang w:eastAsia="ru-RU"/>
        </w:rPr>
        <w:t>Тритон обыкновенный</w:t>
      </w:r>
    </w:p>
    <w:p w:rsidR="009F70B9" w:rsidRDefault="009F70B9" w:rsidP="004933C5">
      <w:pPr>
        <w:pStyle w:val="a6"/>
        <w:spacing w:line="360" w:lineRule="auto"/>
        <w:ind w:right="566" w:firstLine="708"/>
        <w:rPr>
          <w:rFonts w:ascii="Times New Roman" w:hAnsi="Times New Roman" w:cs="Times New Roman"/>
          <w:sz w:val="28"/>
          <w:szCs w:val="28"/>
          <w:lang w:eastAsia="ru-RU"/>
        </w:rPr>
      </w:pPr>
      <w:r>
        <w:rPr>
          <w:noProof/>
          <w:lang w:eastAsia="ru-RU"/>
        </w:rPr>
        <w:drawing>
          <wp:inline distT="0" distB="0" distL="0" distR="0" wp14:anchorId="37D0C48C" wp14:editId="5F10F6F0">
            <wp:extent cx="3512820" cy="2392680"/>
            <wp:effectExtent l="133350" t="114300" r="144780" b="160020"/>
            <wp:docPr id="10243" name="Рисунок 4" descr="P106099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3" name="Рисунок 4" descr="P1060996.JPG"/>
                    <pic:cNvPicPr>
                      <a:picLocks noGrp="1" noChangeAspect="1"/>
                    </pic:cNvPicPr>
                  </pic:nvPicPr>
                  <pic:blipFill>
                    <a:blip r:embed="rId14" cstate="print"/>
                    <a:srcRect/>
                    <a:stretch>
                      <a:fillRect/>
                    </a:stretch>
                  </pic:blipFill>
                  <pic:spPr bwMode="auto">
                    <a:xfrm>
                      <a:off x="0" y="0"/>
                      <a:ext cx="3529979" cy="240436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B492A" w:rsidRDefault="00AB492A" w:rsidP="004933C5">
      <w:pPr>
        <w:pStyle w:val="a6"/>
        <w:spacing w:line="360" w:lineRule="auto"/>
        <w:ind w:right="566" w:firstLine="708"/>
        <w:rPr>
          <w:rFonts w:ascii="Times New Roman" w:hAnsi="Times New Roman" w:cs="Times New Roman"/>
          <w:sz w:val="28"/>
          <w:szCs w:val="28"/>
          <w:lang w:eastAsia="ru-RU"/>
        </w:rPr>
      </w:pPr>
      <w:r>
        <w:rPr>
          <w:rFonts w:ascii="Times New Roman" w:hAnsi="Times New Roman" w:cs="Times New Roman"/>
          <w:sz w:val="28"/>
          <w:szCs w:val="28"/>
          <w:lang w:eastAsia="ru-RU"/>
        </w:rPr>
        <w:t>Чесночница</w:t>
      </w:r>
    </w:p>
    <w:p w:rsidR="00174F10" w:rsidRDefault="00174F10" w:rsidP="004933C5">
      <w:pPr>
        <w:pStyle w:val="a6"/>
        <w:spacing w:line="360" w:lineRule="auto"/>
        <w:ind w:right="566" w:firstLine="708"/>
        <w:rPr>
          <w:rFonts w:ascii="Times New Roman" w:hAnsi="Times New Roman" w:cs="Times New Roman"/>
          <w:sz w:val="28"/>
          <w:szCs w:val="28"/>
          <w:lang w:eastAsia="ru-RU"/>
        </w:rPr>
      </w:pPr>
    </w:p>
    <w:p w:rsidR="00174F10" w:rsidRDefault="00174F10" w:rsidP="004933C5">
      <w:pPr>
        <w:pStyle w:val="a6"/>
        <w:spacing w:line="360" w:lineRule="auto"/>
        <w:ind w:right="566" w:firstLine="708"/>
        <w:rPr>
          <w:rFonts w:ascii="Times New Roman" w:hAnsi="Times New Roman" w:cs="Times New Roman"/>
          <w:sz w:val="28"/>
          <w:szCs w:val="28"/>
          <w:lang w:eastAsia="ru-RU"/>
        </w:rPr>
      </w:pPr>
    </w:p>
    <w:p w:rsidR="00174F10" w:rsidRDefault="00174F10" w:rsidP="004933C5">
      <w:pPr>
        <w:pStyle w:val="a6"/>
        <w:spacing w:line="360" w:lineRule="auto"/>
        <w:ind w:right="566" w:firstLine="708"/>
        <w:rPr>
          <w:rFonts w:ascii="Times New Roman" w:hAnsi="Times New Roman" w:cs="Times New Roman"/>
          <w:sz w:val="28"/>
          <w:szCs w:val="28"/>
          <w:lang w:eastAsia="ru-RU"/>
        </w:rPr>
      </w:pPr>
    </w:p>
    <w:p w:rsidR="00174F10" w:rsidRDefault="00174F10" w:rsidP="004933C5">
      <w:pPr>
        <w:pStyle w:val="a6"/>
        <w:spacing w:line="360" w:lineRule="auto"/>
        <w:ind w:right="566" w:firstLine="708"/>
        <w:rPr>
          <w:rFonts w:ascii="Times New Roman" w:hAnsi="Times New Roman" w:cs="Times New Roman"/>
          <w:sz w:val="28"/>
          <w:szCs w:val="28"/>
          <w:lang w:eastAsia="ru-RU"/>
        </w:rPr>
      </w:pPr>
    </w:p>
    <w:p w:rsidR="00174F10" w:rsidRDefault="00174F10" w:rsidP="004933C5">
      <w:pPr>
        <w:pStyle w:val="a6"/>
        <w:spacing w:line="360" w:lineRule="auto"/>
        <w:ind w:right="566" w:firstLine="708"/>
        <w:rPr>
          <w:rFonts w:ascii="Times New Roman" w:hAnsi="Times New Roman" w:cs="Times New Roman"/>
          <w:sz w:val="28"/>
          <w:szCs w:val="28"/>
          <w:lang w:eastAsia="ru-RU"/>
        </w:rPr>
      </w:pPr>
    </w:p>
    <w:p w:rsidR="00174F10" w:rsidRDefault="00174F10" w:rsidP="004933C5">
      <w:pPr>
        <w:pStyle w:val="a6"/>
        <w:spacing w:line="360" w:lineRule="auto"/>
        <w:ind w:right="566" w:firstLine="708"/>
        <w:rPr>
          <w:rFonts w:ascii="Times New Roman" w:hAnsi="Times New Roman" w:cs="Times New Roman"/>
          <w:sz w:val="28"/>
          <w:szCs w:val="28"/>
          <w:lang w:eastAsia="ru-RU"/>
        </w:rPr>
      </w:pPr>
    </w:p>
    <w:p w:rsidR="00174F10" w:rsidRDefault="00174F10" w:rsidP="004933C5">
      <w:pPr>
        <w:pStyle w:val="a6"/>
        <w:spacing w:line="360" w:lineRule="auto"/>
        <w:ind w:right="566" w:firstLine="708"/>
        <w:rPr>
          <w:rFonts w:ascii="Times New Roman" w:hAnsi="Times New Roman" w:cs="Times New Roman"/>
          <w:sz w:val="28"/>
          <w:szCs w:val="28"/>
          <w:lang w:eastAsia="ru-RU"/>
        </w:rPr>
      </w:pPr>
    </w:p>
    <w:p w:rsidR="00174F10" w:rsidRDefault="00174F10" w:rsidP="004933C5">
      <w:pPr>
        <w:pStyle w:val="a6"/>
        <w:spacing w:line="360" w:lineRule="auto"/>
        <w:ind w:right="566" w:firstLine="708"/>
        <w:rPr>
          <w:rFonts w:ascii="Times New Roman" w:hAnsi="Times New Roman" w:cs="Times New Roman"/>
          <w:sz w:val="28"/>
          <w:szCs w:val="28"/>
          <w:lang w:eastAsia="ru-RU"/>
        </w:rPr>
      </w:pPr>
    </w:p>
    <w:p w:rsidR="00174F10" w:rsidRDefault="00174F10" w:rsidP="004933C5">
      <w:pPr>
        <w:pStyle w:val="a6"/>
        <w:spacing w:line="360" w:lineRule="auto"/>
        <w:ind w:right="566" w:firstLine="708"/>
        <w:rPr>
          <w:rFonts w:ascii="Times New Roman" w:hAnsi="Times New Roman" w:cs="Times New Roman"/>
          <w:sz w:val="28"/>
          <w:szCs w:val="28"/>
          <w:lang w:eastAsia="ru-RU"/>
        </w:rPr>
      </w:pPr>
    </w:p>
    <w:p w:rsidR="00AB492A" w:rsidRDefault="00AB492A" w:rsidP="004933C5">
      <w:pPr>
        <w:pStyle w:val="a6"/>
        <w:spacing w:line="360" w:lineRule="auto"/>
        <w:ind w:right="566" w:firstLine="708"/>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Также нами велся подсчет озерной лягушки в дождливую и ясную погоду. Данные отображены в диаграммах.</w:t>
      </w:r>
    </w:p>
    <w:p w:rsidR="00AB492A" w:rsidRPr="005B67E3" w:rsidRDefault="00AB492A" w:rsidP="004933C5">
      <w:pPr>
        <w:pStyle w:val="a6"/>
        <w:spacing w:line="360" w:lineRule="auto"/>
        <w:ind w:right="566" w:firstLine="708"/>
        <w:rPr>
          <w:rFonts w:ascii="Times New Roman" w:hAnsi="Times New Roman" w:cs="Times New Roman"/>
          <w:sz w:val="28"/>
          <w:szCs w:val="28"/>
          <w:lang w:eastAsia="ru-RU"/>
        </w:rPr>
      </w:pPr>
      <w:r w:rsidRPr="00AB492A">
        <w:rPr>
          <w:rFonts w:ascii="Times New Roman" w:hAnsi="Times New Roman" w:cs="Times New Roman"/>
          <w:noProof/>
          <w:sz w:val="28"/>
          <w:szCs w:val="28"/>
          <w:lang w:eastAsia="ru-RU"/>
        </w:rPr>
        <w:drawing>
          <wp:inline distT="0" distB="0" distL="0" distR="0" wp14:anchorId="28DE4B5A" wp14:editId="72FD8054">
            <wp:extent cx="4632960" cy="4145280"/>
            <wp:effectExtent l="0" t="0" r="15240" b="266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B492A" w:rsidRDefault="00AB492A" w:rsidP="004933C5">
      <w:pPr>
        <w:pStyle w:val="a6"/>
        <w:spacing w:line="360" w:lineRule="auto"/>
        <w:ind w:left="708"/>
        <w:jc w:val="both"/>
        <w:rPr>
          <w:rFonts w:ascii="Times New Roman" w:hAnsi="Times New Roman" w:cs="Times New Roman"/>
          <w:b/>
          <w:sz w:val="28"/>
          <w:szCs w:val="28"/>
          <w:lang w:eastAsia="ru-RU"/>
        </w:rPr>
      </w:pPr>
      <w:r w:rsidRPr="00AB492A">
        <w:rPr>
          <w:rFonts w:ascii="Times New Roman" w:hAnsi="Times New Roman" w:cs="Times New Roman"/>
          <w:b/>
          <w:noProof/>
          <w:sz w:val="28"/>
          <w:szCs w:val="28"/>
          <w:lang w:eastAsia="ru-RU"/>
        </w:rPr>
        <w:drawing>
          <wp:inline distT="0" distB="0" distL="0" distR="0" wp14:anchorId="0230FF0B" wp14:editId="2CB50B76">
            <wp:extent cx="4632960" cy="4084320"/>
            <wp:effectExtent l="0" t="0" r="15240" b="1143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B492A" w:rsidRDefault="008560C0" w:rsidP="00067B79">
      <w:pPr>
        <w:pStyle w:val="a6"/>
        <w:ind w:firstLine="567"/>
        <w:rPr>
          <w:rFonts w:ascii="Times New Roman" w:hAnsi="Times New Roman" w:cs="Times New Roman"/>
          <w:sz w:val="28"/>
          <w:szCs w:val="28"/>
          <w:lang w:eastAsia="ru-RU"/>
        </w:rPr>
      </w:pPr>
      <w:r w:rsidRPr="008560C0">
        <w:rPr>
          <w:rFonts w:ascii="Times New Roman" w:hAnsi="Times New Roman" w:cs="Times New Roman"/>
          <w:sz w:val="28"/>
          <w:szCs w:val="28"/>
          <w:lang w:eastAsia="ru-RU"/>
        </w:rPr>
        <w:lastRenderedPageBreak/>
        <w:t xml:space="preserve">Следующим этапом нашего исследования </w:t>
      </w:r>
      <w:r>
        <w:rPr>
          <w:rFonts w:ascii="Times New Roman" w:hAnsi="Times New Roman" w:cs="Times New Roman"/>
          <w:sz w:val="28"/>
          <w:szCs w:val="28"/>
          <w:lang w:eastAsia="ru-RU"/>
        </w:rPr>
        <w:t>мы решили выявить средний размер тритонов обыкновенных и зеленой жабы.</w:t>
      </w:r>
    </w:p>
    <w:p w:rsidR="008560C0" w:rsidRDefault="008560C0" w:rsidP="00067B79">
      <w:pPr>
        <w:pStyle w:val="a6"/>
        <w:ind w:firstLine="567"/>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Для этого мы выловили тритонов в притоке реки </w:t>
      </w:r>
      <w:proofErr w:type="spellStart"/>
      <w:r>
        <w:rPr>
          <w:rFonts w:ascii="Times New Roman" w:hAnsi="Times New Roman" w:cs="Times New Roman"/>
          <w:sz w:val="28"/>
          <w:szCs w:val="28"/>
          <w:lang w:eastAsia="ru-RU"/>
        </w:rPr>
        <w:t>Гиага</w:t>
      </w:r>
      <w:proofErr w:type="spellEnd"/>
      <w:r>
        <w:rPr>
          <w:rFonts w:ascii="Times New Roman" w:hAnsi="Times New Roman" w:cs="Times New Roman"/>
          <w:sz w:val="28"/>
          <w:szCs w:val="28"/>
          <w:lang w:eastAsia="ru-RU"/>
        </w:rPr>
        <w:t>. Измеряли и отпускали обратно.</w:t>
      </w:r>
    </w:p>
    <w:p w:rsidR="00067B79" w:rsidRDefault="00067B79" w:rsidP="00067B79">
      <w:pPr>
        <w:pStyle w:val="a6"/>
        <w:ind w:firstLine="567"/>
        <w:rPr>
          <w:rFonts w:ascii="Times New Roman" w:hAnsi="Times New Roman" w:cs="Times New Roman"/>
          <w:sz w:val="28"/>
          <w:szCs w:val="28"/>
          <w:lang w:eastAsia="ru-RU"/>
        </w:rPr>
      </w:pPr>
    </w:p>
    <w:p w:rsidR="00204662" w:rsidRDefault="008560C0" w:rsidP="00067B79">
      <w:pPr>
        <w:pStyle w:val="a6"/>
        <w:spacing w:line="360" w:lineRule="auto"/>
        <w:ind w:left="708"/>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388565C4" wp14:editId="709DEE03">
            <wp:extent cx="2724150" cy="3219060"/>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5953" cy="3244824"/>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75C0D2D0" wp14:editId="01645ACB">
            <wp:extent cx="2514600" cy="321881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5815" cy="3245971"/>
                    </a:xfrm>
                    <a:prstGeom prst="rect">
                      <a:avLst/>
                    </a:prstGeom>
                    <a:noFill/>
                  </pic:spPr>
                </pic:pic>
              </a:graphicData>
            </a:graphic>
          </wp:inline>
        </w:drawing>
      </w:r>
      <w:r>
        <w:rPr>
          <w:noProof/>
          <w:lang w:eastAsia="ru-RU"/>
        </w:rPr>
        <w:drawing>
          <wp:inline distT="0" distB="0" distL="0" distR="0" wp14:anchorId="01FBE083" wp14:editId="36E0AF00">
            <wp:extent cx="4495800" cy="2192224"/>
            <wp:effectExtent l="114300" t="114300" r="114300" b="151130"/>
            <wp:docPr id="19459" name="Рисунок 4" descr="P106021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9" name="Рисунок 4" descr="P1060219.JPG"/>
                    <pic:cNvPicPr>
                      <a:picLocks noGrp="1" noChangeAspect="1"/>
                    </pic:cNvPicPr>
                  </pic:nvPicPr>
                  <pic:blipFill>
                    <a:blip r:embed="rId19"/>
                    <a:srcRect l="12486" r="12486"/>
                    <a:stretch>
                      <a:fillRect/>
                    </a:stretch>
                  </pic:blipFill>
                  <pic:spPr bwMode="auto">
                    <a:xfrm>
                      <a:off x="0" y="0"/>
                      <a:ext cx="4527662" cy="2207760"/>
                    </a:xfrm>
                    <a:prstGeom prst="rect">
                      <a:avLst/>
                    </a:prstGeom>
                    <a:solidFill>
                      <a:srgbClr val="FFFFFF">
                        <a:shade val="85000"/>
                      </a:srgbClr>
                    </a:solidFill>
                    <a:ln w="88900" cap="sq">
                      <a:solidFill>
                        <a:schemeClr val="accent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60C0" w:rsidRDefault="008560C0" w:rsidP="004933C5">
      <w:pPr>
        <w:pStyle w:val="a6"/>
        <w:spacing w:line="360" w:lineRule="auto"/>
        <w:ind w:left="708"/>
        <w:jc w:val="both"/>
        <w:rPr>
          <w:rFonts w:ascii="Times New Roman" w:hAnsi="Times New Roman" w:cs="Times New Roman"/>
          <w:sz w:val="28"/>
          <w:szCs w:val="28"/>
          <w:lang w:eastAsia="ru-RU"/>
        </w:rPr>
      </w:pPr>
      <w:r>
        <w:rPr>
          <w:rFonts w:ascii="Times New Roman" w:hAnsi="Times New Roman" w:cs="Times New Roman"/>
          <w:sz w:val="28"/>
          <w:szCs w:val="28"/>
          <w:lang w:eastAsia="ru-RU"/>
        </w:rPr>
        <w:t>Получили следующие результаты.</w:t>
      </w:r>
    </w:p>
    <w:tbl>
      <w:tblPr>
        <w:tblW w:w="8897" w:type="dxa"/>
        <w:tblCellMar>
          <w:left w:w="0" w:type="dxa"/>
          <w:right w:w="0" w:type="dxa"/>
        </w:tblCellMar>
        <w:tblLook w:val="0600" w:firstRow="0" w:lastRow="0" w:firstColumn="0" w:lastColumn="0" w:noHBand="1" w:noVBand="1"/>
      </w:tblPr>
      <w:tblGrid>
        <w:gridCol w:w="3550"/>
        <w:gridCol w:w="5347"/>
      </w:tblGrid>
      <w:tr w:rsidR="008560C0" w:rsidRPr="008560C0" w:rsidTr="00174F10">
        <w:trPr>
          <w:trHeight w:val="850"/>
        </w:trPr>
        <w:tc>
          <w:tcPr>
            <w:tcW w:w="3550" w:type="dxa"/>
            <w:tcBorders>
              <w:top w:val="single" w:sz="8" w:space="0" w:color="000000"/>
              <w:left w:val="single" w:sz="8" w:space="0" w:color="000000"/>
              <w:bottom w:val="single" w:sz="24" w:space="0" w:color="000000"/>
              <w:right w:val="single" w:sz="8" w:space="0" w:color="000000"/>
            </w:tcBorders>
            <w:shd w:val="clear" w:color="auto" w:fill="B83D68"/>
            <w:tcMar>
              <w:top w:w="15" w:type="dxa"/>
              <w:left w:w="108" w:type="dxa"/>
              <w:bottom w:w="0" w:type="dxa"/>
              <w:right w:w="108" w:type="dxa"/>
            </w:tcMar>
            <w:vAlign w:val="center"/>
            <w:hideMark/>
          </w:tcPr>
          <w:p w:rsidR="008560C0" w:rsidRPr="008560C0" w:rsidRDefault="008560C0" w:rsidP="004933C5">
            <w:pPr>
              <w:spacing w:after="0" w:line="360" w:lineRule="auto"/>
              <w:jc w:val="center"/>
              <w:textAlignment w:val="baseline"/>
              <w:rPr>
                <w:rFonts w:ascii="Arial" w:eastAsia="Times New Roman" w:hAnsi="Arial" w:cs="Arial"/>
                <w:sz w:val="36"/>
                <w:szCs w:val="36"/>
                <w:lang w:eastAsia="ru-RU"/>
              </w:rPr>
            </w:pPr>
            <w:r w:rsidRPr="008560C0">
              <w:rPr>
                <w:rFonts w:ascii="Times New Roman" w:eastAsia="Times New Roman" w:hAnsi="Times New Roman" w:cs="Times New Roman"/>
                <w:b/>
                <w:bCs/>
                <w:color w:val="FFFFFF"/>
                <w:kern w:val="24"/>
                <w:sz w:val="32"/>
                <w:szCs w:val="32"/>
                <w:lang w:eastAsia="ru-RU"/>
              </w:rPr>
              <w:t>Длина тела с хвостом</w:t>
            </w:r>
          </w:p>
        </w:tc>
        <w:tc>
          <w:tcPr>
            <w:tcW w:w="5347" w:type="dxa"/>
            <w:tcBorders>
              <w:top w:val="single" w:sz="8" w:space="0" w:color="000000"/>
              <w:left w:val="single" w:sz="8" w:space="0" w:color="000000"/>
              <w:bottom w:val="single" w:sz="24" w:space="0" w:color="000000"/>
              <w:right w:val="single" w:sz="8" w:space="0" w:color="000000"/>
            </w:tcBorders>
            <w:shd w:val="clear" w:color="auto" w:fill="B83D68"/>
            <w:tcMar>
              <w:top w:w="72" w:type="dxa"/>
              <w:left w:w="144" w:type="dxa"/>
              <w:bottom w:w="72" w:type="dxa"/>
              <w:right w:w="144" w:type="dxa"/>
            </w:tcMar>
            <w:vAlign w:val="center"/>
            <w:hideMark/>
          </w:tcPr>
          <w:p w:rsidR="008560C0" w:rsidRPr="008560C0" w:rsidRDefault="008560C0" w:rsidP="004933C5">
            <w:pPr>
              <w:spacing w:after="0" w:line="360" w:lineRule="auto"/>
              <w:jc w:val="center"/>
              <w:textAlignment w:val="baseline"/>
              <w:rPr>
                <w:rFonts w:ascii="Arial" w:eastAsia="Times New Roman" w:hAnsi="Arial" w:cs="Arial"/>
                <w:sz w:val="36"/>
                <w:szCs w:val="36"/>
                <w:lang w:eastAsia="ru-RU"/>
              </w:rPr>
            </w:pPr>
            <w:r w:rsidRPr="008560C0">
              <w:rPr>
                <w:rFonts w:ascii="Arial" w:eastAsia="Times New Roman" w:hAnsi="Arial" w:cs="Arial"/>
                <w:b/>
                <w:bCs/>
                <w:color w:val="FFFFFF"/>
                <w:kern w:val="24"/>
                <w:sz w:val="32"/>
                <w:szCs w:val="32"/>
                <w:lang w:eastAsia="ru-RU"/>
              </w:rPr>
              <w:t>Средняя длина тела</w:t>
            </w:r>
          </w:p>
        </w:tc>
      </w:tr>
      <w:tr w:rsidR="008560C0" w:rsidRPr="008560C0" w:rsidTr="00174F10">
        <w:trPr>
          <w:trHeight w:val="755"/>
        </w:trPr>
        <w:tc>
          <w:tcPr>
            <w:tcW w:w="3550" w:type="dxa"/>
            <w:tcBorders>
              <w:top w:val="single" w:sz="24" w:space="0" w:color="000000"/>
              <w:left w:val="single" w:sz="8" w:space="0" w:color="000000"/>
              <w:bottom w:val="single" w:sz="8" w:space="0" w:color="000000"/>
              <w:right w:val="single" w:sz="8" w:space="0" w:color="000000"/>
            </w:tcBorders>
            <w:shd w:val="clear" w:color="auto" w:fill="DEECCB"/>
            <w:tcMar>
              <w:top w:w="15" w:type="dxa"/>
              <w:left w:w="108" w:type="dxa"/>
              <w:bottom w:w="0" w:type="dxa"/>
              <w:right w:w="108" w:type="dxa"/>
            </w:tcMar>
            <w:hideMark/>
          </w:tcPr>
          <w:p w:rsidR="008560C0" w:rsidRPr="008560C0" w:rsidRDefault="008560C0" w:rsidP="004933C5">
            <w:pPr>
              <w:spacing w:after="0" w:line="360" w:lineRule="auto"/>
              <w:jc w:val="center"/>
              <w:textAlignment w:val="baseline"/>
              <w:rPr>
                <w:rFonts w:ascii="Arial" w:eastAsia="Times New Roman" w:hAnsi="Arial" w:cs="Arial"/>
                <w:sz w:val="36"/>
                <w:szCs w:val="36"/>
                <w:lang w:eastAsia="ru-RU"/>
              </w:rPr>
            </w:pPr>
            <w:r w:rsidRPr="008560C0">
              <w:rPr>
                <w:rFonts w:ascii="Times New Roman" w:eastAsia="Times New Roman" w:hAnsi="Times New Roman" w:cs="Times New Roman"/>
                <w:b/>
                <w:bCs/>
                <w:color w:val="006600"/>
                <w:kern w:val="24"/>
                <w:sz w:val="32"/>
                <w:szCs w:val="32"/>
                <w:lang w:eastAsia="ru-RU"/>
              </w:rPr>
              <w:t>17,9 см</w:t>
            </w:r>
          </w:p>
        </w:tc>
        <w:tc>
          <w:tcPr>
            <w:tcW w:w="5347" w:type="dxa"/>
            <w:vMerge w:val="restart"/>
            <w:tcBorders>
              <w:top w:val="single" w:sz="24" w:space="0" w:color="000000"/>
              <w:left w:val="single" w:sz="8" w:space="0" w:color="000000"/>
              <w:bottom w:val="single" w:sz="8" w:space="0" w:color="000000"/>
              <w:right w:val="single" w:sz="8" w:space="0" w:color="000000"/>
            </w:tcBorders>
            <w:shd w:val="clear" w:color="auto" w:fill="DEECCB"/>
            <w:tcMar>
              <w:top w:w="72" w:type="dxa"/>
              <w:left w:w="144" w:type="dxa"/>
              <w:bottom w:w="72" w:type="dxa"/>
              <w:right w:w="144" w:type="dxa"/>
            </w:tcMar>
            <w:vAlign w:val="center"/>
            <w:hideMark/>
          </w:tcPr>
          <w:p w:rsidR="008560C0" w:rsidRPr="008560C0" w:rsidRDefault="008560C0" w:rsidP="004933C5">
            <w:pPr>
              <w:spacing w:after="0" w:line="360" w:lineRule="auto"/>
              <w:jc w:val="center"/>
              <w:textAlignment w:val="baseline"/>
              <w:rPr>
                <w:rFonts w:ascii="Arial" w:eastAsia="Times New Roman" w:hAnsi="Arial" w:cs="Arial"/>
                <w:sz w:val="36"/>
                <w:szCs w:val="36"/>
                <w:lang w:eastAsia="ru-RU"/>
              </w:rPr>
            </w:pPr>
            <w:r w:rsidRPr="008560C0">
              <w:rPr>
                <w:rFonts w:ascii="Arial" w:eastAsia="Times New Roman" w:hAnsi="Arial" w:cs="Arial"/>
                <w:b/>
                <w:bCs/>
                <w:color w:val="006600"/>
                <w:kern w:val="24"/>
                <w:sz w:val="40"/>
                <w:szCs w:val="40"/>
                <w:lang w:eastAsia="ru-RU"/>
              </w:rPr>
              <w:t>17,3 см</w:t>
            </w:r>
          </w:p>
        </w:tc>
      </w:tr>
      <w:tr w:rsidR="008560C0" w:rsidRPr="008560C0" w:rsidTr="00174F10">
        <w:trPr>
          <w:trHeight w:val="755"/>
        </w:trPr>
        <w:tc>
          <w:tcPr>
            <w:tcW w:w="3550" w:type="dxa"/>
            <w:tcBorders>
              <w:top w:val="single" w:sz="8" w:space="0" w:color="000000"/>
              <w:left w:val="single" w:sz="8" w:space="0" w:color="000000"/>
              <w:bottom w:val="single" w:sz="8" w:space="0" w:color="000000"/>
              <w:right w:val="single" w:sz="8" w:space="0" w:color="000000"/>
            </w:tcBorders>
            <w:shd w:val="clear" w:color="auto" w:fill="EFF6E7"/>
            <w:tcMar>
              <w:top w:w="15" w:type="dxa"/>
              <w:left w:w="108" w:type="dxa"/>
              <w:bottom w:w="0" w:type="dxa"/>
              <w:right w:w="108" w:type="dxa"/>
            </w:tcMar>
            <w:hideMark/>
          </w:tcPr>
          <w:p w:rsidR="008560C0" w:rsidRPr="008560C0" w:rsidRDefault="008560C0" w:rsidP="004933C5">
            <w:pPr>
              <w:spacing w:after="0" w:line="360" w:lineRule="auto"/>
              <w:jc w:val="center"/>
              <w:textAlignment w:val="baseline"/>
              <w:rPr>
                <w:rFonts w:ascii="Arial" w:eastAsia="Times New Roman" w:hAnsi="Arial" w:cs="Arial"/>
                <w:sz w:val="36"/>
                <w:szCs w:val="36"/>
                <w:lang w:eastAsia="ru-RU"/>
              </w:rPr>
            </w:pPr>
            <w:r w:rsidRPr="008560C0">
              <w:rPr>
                <w:rFonts w:ascii="Times New Roman" w:eastAsia="Times New Roman" w:hAnsi="Times New Roman" w:cs="Times New Roman"/>
                <w:b/>
                <w:bCs/>
                <w:color w:val="006600"/>
                <w:kern w:val="24"/>
                <w:sz w:val="32"/>
                <w:szCs w:val="32"/>
                <w:lang w:eastAsia="ru-RU"/>
              </w:rPr>
              <w:t>17 см</w:t>
            </w:r>
          </w:p>
        </w:tc>
        <w:tc>
          <w:tcPr>
            <w:tcW w:w="5347" w:type="dxa"/>
            <w:vMerge/>
            <w:tcBorders>
              <w:top w:val="single" w:sz="24" w:space="0" w:color="000000"/>
              <w:left w:val="single" w:sz="8" w:space="0" w:color="000000"/>
              <w:bottom w:val="single" w:sz="8" w:space="0" w:color="000000"/>
              <w:right w:val="single" w:sz="8" w:space="0" w:color="000000"/>
            </w:tcBorders>
            <w:vAlign w:val="center"/>
            <w:hideMark/>
          </w:tcPr>
          <w:p w:rsidR="008560C0" w:rsidRPr="008560C0" w:rsidRDefault="008560C0" w:rsidP="004933C5">
            <w:pPr>
              <w:spacing w:after="0" w:line="360" w:lineRule="auto"/>
              <w:rPr>
                <w:rFonts w:ascii="Arial" w:eastAsia="Times New Roman" w:hAnsi="Arial" w:cs="Arial"/>
                <w:sz w:val="36"/>
                <w:szCs w:val="36"/>
                <w:lang w:eastAsia="ru-RU"/>
              </w:rPr>
            </w:pPr>
          </w:p>
        </w:tc>
      </w:tr>
      <w:tr w:rsidR="008560C0" w:rsidRPr="008560C0" w:rsidTr="00174F10">
        <w:trPr>
          <w:trHeight w:val="755"/>
        </w:trPr>
        <w:tc>
          <w:tcPr>
            <w:tcW w:w="3550" w:type="dxa"/>
            <w:tcBorders>
              <w:top w:val="single" w:sz="8" w:space="0" w:color="000000"/>
              <w:left w:val="single" w:sz="8" w:space="0" w:color="000000"/>
              <w:bottom w:val="single" w:sz="8" w:space="0" w:color="000000"/>
              <w:right w:val="single" w:sz="8" w:space="0" w:color="000000"/>
            </w:tcBorders>
            <w:shd w:val="clear" w:color="auto" w:fill="DEECCB"/>
            <w:tcMar>
              <w:top w:w="15" w:type="dxa"/>
              <w:left w:w="108" w:type="dxa"/>
              <w:bottom w:w="0" w:type="dxa"/>
              <w:right w:w="108" w:type="dxa"/>
            </w:tcMar>
            <w:hideMark/>
          </w:tcPr>
          <w:p w:rsidR="008560C0" w:rsidRPr="008560C0" w:rsidRDefault="008560C0" w:rsidP="004933C5">
            <w:pPr>
              <w:spacing w:after="0" w:line="360" w:lineRule="auto"/>
              <w:jc w:val="center"/>
              <w:textAlignment w:val="baseline"/>
              <w:rPr>
                <w:rFonts w:ascii="Arial" w:eastAsia="Times New Roman" w:hAnsi="Arial" w:cs="Arial"/>
                <w:sz w:val="36"/>
                <w:szCs w:val="36"/>
                <w:lang w:eastAsia="ru-RU"/>
              </w:rPr>
            </w:pPr>
            <w:r w:rsidRPr="008560C0">
              <w:rPr>
                <w:rFonts w:ascii="Times New Roman" w:eastAsia="Times New Roman" w:hAnsi="Times New Roman" w:cs="Times New Roman"/>
                <w:b/>
                <w:bCs/>
                <w:color w:val="006600"/>
                <w:kern w:val="24"/>
                <w:sz w:val="32"/>
                <w:szCs w:val="32"/>
                <w:lang w:eastAsia="ru-RU"/>
              </w:rPr>
              <w:lastRenderedPageBreak/>
              <w:t>16.8  см</w:t>
            </w:r>
          </w:p>
        </w:tc>
        <w:tc>
          <w:tcPr>
            <w:tcW w:w="5347" w:type="dxa"/>
            <w:vMerge/>
            <w:tcBorders>
              <w:top w:val="single" w:sz="24" w:space="0" w:color="000000"/>
              <w:left w:val="single" w:sz="8" w:space="0" w:color="000000"/>
              <w:bottom w:val="single" w:sz="8" w:space="0" w:color="000000"/>
              <w:right w:val="single" w:sz="8" w:space="0" w:color="000000"/>
            </w:tcBorders>
            <w:vAlign w:val="center"/>
            <w:hideMark/>
          </w:tcPr>
          <w:p w:rsidR="008560C0" w:rsidRPr="008560C0" w:rsidRDefault="008560C0" w:rsidP="004933C5">
            <w:pPr>
              <w:spacing w:after="0" w:line="360" w:lineRule="auto"/>
              <w:rPr>
                <w:rFonts w:ascii="Arial" w:eastAsia="Times New Roman" w:hAnsi="Arial" w:cs="Arial"/>
                <w:sz w:val="36"/>
                <w:szCs w:val="36"/>
                <w:lang w:eastAsia="ru-RU"/>
              </w:rPr>
            </w:pPr>
          </w:p>
        </w:tc>
      </w:tr>
      <w:tr w:rsidR="008560C0" w:rsidRPr="008560C0" w:rsidTr="00174F10">
        <w:trPr>
          <w:trHeight w:val="755"/>
        </w:trPr>
        <w:tc>
          <w:tcPr>
            <w:tcW w:w="3550" w:type="dxa"/>
            <w:tcBorders>
              <w:top w:val="single" w:sz="8" w:space="0" w:color="000000"/>
              <w:left w:val="single" w:sz="8" w:space="0" w:color="000000"/>
              <w:bottom w:val="single" w:sz="8" w:space="0" w:color="000000"/>
              <w:right w:val="single" w:sz="8" w:space="0" w:color="000000"/>
            </w:tcBorders>
            <w:shd w:val="clear" w:color="auto" w:fill="EFF6E7"/>
            <w:tcMar>
              <w:top w:w="15" w:type="dxa"/>
              <w:left w:w="108" w:type="dxa"/>
              <w:bottom w:w="0" w:type="dxa"/>
              <w:right w:w="108" w:type="dxa"/>
            </w:tcMar>
            <w:hideMark/>
          </w:tcPr>
          <w:p w:rsidR="008560C0" w:rsidRPr="008560C0" w:rsidRDefault="008560C0" w:rsidP="004933C5">
            <w:pPr>
              <w:spacing w:after="0" w:line="360" w:lineRule="auto"/>
              <w:jc w:val="center"/>
              <w:textAlignment w:val="baseline"/>
              <w:rPr>
                <w:rFonts w:ascii="Arial" w:eastAsia="Times New Roman" w:hAnsi="Arial" w:cs="Arial"/>
                <w:sz w:val="36"/>
                <w:szCs w:val="36"/>
                <w:lang w:eastAsia="ru-RU"/>
              </w:rPr>
            </w:pPr>
            <w:r w:rsidRPr="008560C0">
              <w:rPr>
                <w:rFonts w:ascii="Times New Roman" w:eastAsia="Times New Roman" w:hAnsi="Times New Roman" w:cs="Times New Roman"/>
                <w:b/>
                <w:bCs/>
                <w:color w:val="006600"/>
                <w:kern w:val="24"/>
                <w:sz w:val="32"/>
                <w:szCs w:val="32"/>
                <w:lang w:eastAsia="ru-RU"/>
              </w:rPr>
              <w:t>17,2 см</w:t>
            </w:r>
          </w:p>
        </w:tc>
        <w:tc>
          <w:tcPr>
            <w:tcW w:w="5347" w:type="dxa"/>
            <w:vMerge/>
            <w:tcBorders>
              <w:top w:val="single" w:sz="24" w:space="0" w:color="000000"/>
              <w:left w:val="single" w:sz="8" w:space="0" w:color="000000"/>
              <w:bottom w:val="single" w:sz="8" w:space="0" w:color="000000"/>
              <w:right w:val="single" w:sz="8" w:space="0" w:color="000000"/>
            </w:tcBorders>
            <w:vAlign w:val="center"/>
            <w:hideMark/>
          </w:tcPr>
          <w:p w:rsidR="008560C0" w:rsidRPr="008560C0" w:rsidRDefault="008560C0" w:rsidP="004933C5">
            <w:pPr>
              <w:spacing w:after="0" w:line="360" w:lineRule="auto"/>
              <w:rPr>
                <w:rFonts w:ascii="Arial" w:eastAsia="Times New Roman" w:hAnsi="Arial" w:cs="Arial"/>
                <w:sz w:val="36"/>
                <w:szCs w:val="36"/>
                <w:lang w:eastAsia="ru-RU"/>
              </w:rPr>
            </w:pPr>
          </w:p>
        </w:tc>
      </w:tr>
      <w:tr w:rsidR="008560C0" w:rsidRPr="008560C0" w:rsidTr="00174F10">
        <w:trPr>
          <w:trHeight w:val="755"/>
        </w:trPr>
        <w:tc>
          <w:tcPr>
            <w:tcW w:w="3550" w:type="dxa"/>
            <w:tcBorders>
              <w:top w:val="single" w:sz="8" w:space="0" w:color="000000"/>
              <w:left w:val="single" w:sz="8" w:space="0" w:color="000000"/>
              <w:bottom w:val="single" w:sz="8" w:space="0" w:color="000000"/>
              <w:right w:val="single" w:sz="8" w:space="0" w:color="000000"/>
            </w:tcBorders>
            <w:shd w:val="clear" w:color="auto" w:fill="DEECCB"/>
            <w:tcMar>
              <w:top w:w="15" w:type="dxa"/>
              <w:left w:w="108" w:type="dxa"/>
              <w:bottom w:w="0" w:type="dxa"/>
              <w:right w:w="108" w:type="dxa"/>
            </w:tcMar>
            <w:hideMark/>
          </w:tcPr>
          <w:p w:rsidR="008560C0" w:rsidRPr="008560C0" w:rsidRDefault="008560C0" w:rsidP="004933C5">
            <w:pPr>
              <w:spacing w:after="0" w:line="360" w:lineRule="auto"/>
              <w:jc w:val="center"/>
              <w:textAlignment w:val="baseline"/>
              <w:rPr>
                <w:rFonts w:ascii="Arial" w:eastAsia="Times New Roman" w:hAnsi="Arial" w:cs="Arial"/>
                <w:sz w:val="36"/>
                <w:szCs w:val="36"/>
                <w:lang w:eastAsia="ru-RU"/>
              </w:rPr>
            </w:pPr>
            <w:r w:rsidRPr="008560C0">
              <w:rPr>
                <w:rFonts w:ascii="Times New Roman" w:eastAsia="Times New Roman" w:hAnsi="Times New Roman" w:cs="Times New Roman"/>
                <w:b/>
                <w:bCs/>
                <w:color w:val="006600"/>
                <w:kern w:val="24"/>
                <w:sz w:val="32"/>
                <w:szCs w:val="32"/>
                <w:lang w:eastAsia="ru-RU"/>
              </w:rPr>
              <w:t>18,1 см</w:t>
            </w:r>
          </w:p>
        </w:tc>
        <w:tc>
          <w:tcPr>
            <w:tcW w:w="5347" w:type="dxa"/>
            <w:vMerge/>
            <w:tcBorders>
              <w:top w:val="single" w:sz="24" w:space="0" w:color="000000"/>
              <w:left w:val="single" w:sz="8" w:space="0" w:color="000000"/>
              <w:bottom w:val="single" w:sz="8" w:space="0" w:color="000000"/>
              <w:right w:val="single" w:sz="8" w:space="0" w:color="000000"/>
            </w:tcBorders>
            <w:vAlign w:val="center"/>
            <w:hideMark/>
          </w:tcPr>
          <w:p w:rsidR="008560C0" w:rsidRPr="008560C0" w:rsidRDefault="008560C0" w:rsidP="004933C5">
            <w:pPr>
              <w:spacing w:after="0" w:line="360" w:lineRule="auto"/>
              <w:rPr>
                <w:rFonts w:ascii="Arial" w:eastAsia="Times New Roman" w:hAnsi="Arial" w:cs="Arial"/>
                <w:sz w:val="36"/>
                <w:szCs w:val="36"/>
                <w:lang w:eastAsia="ru-RU"/>
              </w:rPr>
            </w:pPr>
          </w:p>
        </w:tc>
      </w:tr>
      <w:tr w:rsidR="008560C0" w:rsidRPr="008560C0" w:rsidTr="00174F10">
        <w:trPr>
          <w:trHeight w:val="755"/>
        </w:trPr>
        <w:tc>
          <w:tcPr>
            <w:tcW w:w="3550" w:type="dxa"/>
            <w:tcBorders>
              <w:top w:val="single" w:sz="8" w:space="0" w:color="000000"/>
              <w:left w:val="single" w:sz="8" w:space="0" w:color="000000"/>
              <w:bottom w:val="single" w:sz="8" w:space="0" w:color="000000"/>
              <w:right w:val="single" w:sz="8" w:space="0" w:color="000000"/>
            </w:tcBorders>
            <w:shd w:val="clear" w:color="auto" w:fill="EFF6E7"/>
            <w:tcMar>
              <w:top w:w="15" w:type="dxa"/>
              <w:left w:w="108" w:type="dxa"/>
              <w:bottom w:w="0" w:type="dxa"/>
              <w:right w:w="108" w:type="dxa"/>
            </w:tcMar>
            <w:hideMark/>
          </w:tcPr>
          <w:p w:rsidR="008560C0" w:rsidRPr="008560C0" w:rsidRDefault="008560C0" w:rsidP="004933C5">
            <w:pPr>
              <w:spacing w:after="0" w:line="360" w:lineRule="auto"/>
              <w:jc w:val="center"/>
              <w:textAlignment w:val="baseline"/>
              <w:rPr>
                <w:rFonts w:ascii="Arial" w:eastAsia="Times New Roman" w:hAnsi="Arial" w:cs="Arial"/>
                <w:sz w:val="36"/>
                <w:szCs w:val="36"/>
                <w:lang w:eastAsia="ru-RU"/>
              </w:rPr>
            </w:pPr>
            <w:r w:rsidRPr="008560C0">
              <w:rPr>
                <w:rFonts w:ascii="Times New Roman" w:eastAsia="Times New Roman" w:hAnsi="Times New Roman" w:cs="Times New Roman"/>
                <w:b/>
                <w:bCs/>
                <w:color w:val="006600"/>
                <w:kern w:val="24"/>
                <w:sz w:val="32"/>
                <w:szCs w:val="32"/>
                <w:lang w:eastAsia="ru-RU"/>
              </w:rPr>
              <w:t>17,3 см</w:t>
            </w:r>
          </w:p>
        </w:tc>
        <w:tc>
          <w:tcPr>
            <w:tcW w:w="5347" w:type="dxa"/>
            <w:vMerge/>
            <w:tcBorders>
              <w:top w:val="single" w:sz="24" w:space="0" w:color="000000"/>
              <w:left w:val="single" w:sz="8" w:space="0" w:color="000000"/>
              <w:bottom w:val="single" w:sz="8" w:space="0" w:color="000000"/>
              <w:right w:val="single" w:sz="8" w:space="0" w:color="000000"/>
            </w:tcBorders>
            <w:vAlign w:val="center"/>
            <w:hideMark/>
          </w:tcPr>
          <w:p w:rsidR="008560C0" w:rsidRPr="008560C0" w:rsidRDefault="008560C0" w:rsidP="004933C5">
            <w:pPr>
              <w:spacing w:after="0" w:line="360" w:lineRule="auto"/>
              <w:rPr>
                <w:rFonts w:ascii="Arial" w:eastAsia="Times New Roman" w:hAnsi="Arial" w:cs="Arial"/>
                <w:sz w:val="36"/>
                <w:szCs w:val="36"/>
                <w:lang w:eastAsia="ru-RU"/>
              </w:rPr>
            </w:pPr>
          </w:p>
        </w:tc>
      </w:tr>
      <w:tr w:rsidR="008560C0" w:rsidRPr="008560C0" w:rsidTr="00174F10">
        <w:trPr>
          <w:trHeight w:val="20"/>
        </w:trPr>
        <w:tc>
          <w:tcPr>
            <w:tcW w:w="3550" w:type="dxa"/>
            <w:tcBorders>
              <w:top w:val="single" w:sz="8" w:space="0" w:color="000000"/>
              <w:left w:val="single" w:sz="8" w:space="0" w:color="000000"/>
              <w:bottom w:val="single" w:sz="8" w:space="0" w:color="000000"/>
              <w:right w:val="single" w:sz="8" w:space="0" w:color="000000"/>
            </w:tcBorders>
            <w:shd w:val="clear" w:color="auto" w:fill="DEECCB"/>
            <w:tcMar>
              <w:top w:w="15" w:type="dxa"/>
              <w:left w:w="108" w:type="dxa"/>
              <w:bottom w:w="0" w:type="dxa"/>
              <w:right w:w="108" w:type="dxa"/>
            </w:tcMar>
            <w:hideMark/>
          </w:tcPr>
          <w:p w:rsidR="008560C0" w:rsidRPr="008560C0" w:rsidRDefault="008560C0" w:rsidP="004933C5">
            <w:pPr>
              <w:spacing w:after="0" w:line="360" w:lineRule="auto"/>
              <w:jc w:val="center"/>
              <w:textAlignment w:val="baseline"/>
              <w:rPr>
                <w:rFonts w:ascii="Arial" w:eastAsia="Times New Roman" w:hAnsi="Arial" w:cs="Arial"/>
                <w:sz w:val="36"/>
                <w:szCs w:val="36"/>
                <w:lang w:eastAsia="ru-RU"/>
              </w:rPr>
            </w:pPr>
            <w:r w:rsidRPr="008560C0">
              <w:rPr>
                <w:rFonts w:ascii="Times New Roman" w:eastAsia="Times New Roman" w:hAnsi="Times New Roman" w:cs="Times New Roman"/>
                <w:b/>
                <w:bCs/>
                <w:color w:val="006600"/>
                <w:kern w:val="24"/>
                <w:sz w:val="32"/>
                <w:szCs w:val="32"/>
                <w:lang w:eastAsia="ru-RU"/>
              </w:rPr>
              <w:t>16,6 см</w:t>
            </w:r>
          </w:p>
        </w:tc>
        <w:tc>
          <w:tcPr>
            <w:tcW w:w="5347" w:type="dxa"/>
            <w:vMerge/>
            <w:tcBorders>
              <w:top w:val="single" w:sz="24" w:space="0" w:color="000000"/>
              <w:left w:val="single" w:sz="8" w:space="0" w:color="000000"/>
              <w:bottom w:val="single" w:sz="8" w:space="0" w:color="000000"/>
              <w:right w:val="single" w:sz="8" w:space="0" w:color="000000"/>
            </w:tcBorders>
            <w:vAlign w:val="center"/>
            <w:hideMark/>
          </w:tcPr>
          <w:p w:rsidR="008560C0" w:rsidRPr="008560C0" w:rsidRDefault="008560C0" w:rsidP="004933C5">
            <w:pPr>
              <w:spacing w:after="0" w:line="360" w:lineRule="auto"/>
              <w:rPr>
                <w:rFonts w:ascii="Arial" w:eastAsia="Times New Roman" w:hAnsi="Arial" w:cs="Arial"/>
                <w:sz w:val="36"/>
                <w:szCs w:val="36"/>
                <w:lang w:eastAsia="ru-RU"/>
              </w:rPr>
            </w:pPr>
          </w:p>
        </w:tc>
      </w:tr>
    </w:tbl>
    <w:p w:rsidR="008560C0" w:rsidRDefault="008560C0" w:rsidP="00067B79">
      <w:pPr>
        <w:pStyle w:val="a6"/>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Зеленых жаб мы отлавливали в окрестностях парка ст. </w:t>
      </w:r>
      <w:proofErr w:type="spellStart"/>
      <w:r>
        <w:rPr>
          <w:rFonts w:ascii="Times New Roman" w:hAnsi="Times New Roman" w:cs="Times New Roman"/>
          <w:sz w:val="28"/>
          <w:szCs w:val="28"/>
          <w:lang w:eastAsia="ru-RU"/>
        </w:rPr>
        <w:t>Келермесской</w:t>
      </w:r>
      <w:proofErr w:type="spellEnd"/>
      <w:r>
        <w:rPr>
          <w:rFonts w:ascii="Times New Roman" w:hAnsi="Times New Roman" w:cs="Times New Roman"/>
          <w:sz w:val="28"/>
          <w:szCs w:val="28"/>
          <w:lang w:eastAsia="ru-RU"/>
        </w:rPr>
        <w:t>, измеряли и отпускали обратно.</w:t>
      </w:r>
    </w:p>
    <w:p w:rsidR="00204662" w:rsidRDefault="008560C0" w:rsidP="00067B79">
      <w:pPr>
        <w:pStyle w:val="a6"/>
        <w:spacing w:line="360" w:lineRule="auto"/>
        <w:ind w:left="708"/>
        <w:jc w:val="both"/>
        <w:rPr>
          <w:rFonts w:ascii="Times New Roman" w:hAnsi="Times New Roman" w:cs="Times New Roman"/>
          <w:sz w:val="28"/>
          <w:szCs w:val="28"/>
          <w:lang w:eastAsia="ru-RU"/>
        </w:rPr>
      </w:pPr>
      <w:r>
        <w:rPr>
          <w:noProof/>
          <w:lang w:eastAsia="ru-RU"/>
        </w:rPr>
        <w:drawing>
          <wp:inline distT="0" distB="0" distL="0" distR="0" wp14:anchorId="64A654D2" wp14:editId="5C10E842">
            <wp:extent cx="3514611" cy="2124075"/>
            <wp:effectExtent l="152400" t="114300" r="143510" b="142875"/>
            <wp:docPr id="24579" name="Рисунок 4" descr="P107007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9" name="Рисунок 4" descr="P1070073.JPG"/>
                    <pic:cNvPicPr>
                      <a:picLocks noGrp="1" noChangeAspect="1"/>
                    </pic:cNvPicPr>
                  </pic:nvPicPr>
                  <pic:blipFill>
                    <a:blip r:embed="rId20"/>
                    <a:srcRect l="12486" r="12486"/>
                    <a:stretch>
                      <a:fillRect/>
                    </a:stretch>
                  </pic:blipFill>
                  <pic:spPr bwMode="auto">
                    <a:xfrm>
                      <a:off x="0" y="0"/>
                      <a:ext cx="3525289" cy="2130528"/>
                    </a:xfrm>
                    <a:prstGeom prst="rect">
                      <a:avLst/>
                    </a:prstGeom>
                    <a:solidFill>
                      <a:srgbClr val="FFFFFF">
                        <a:shade val="85000"/>
                      </a:srgbClr>
                    </a:solidFill>
                    <a:ln w="88900" cap="sq">
                      <a:solidFill>
                        <a:schemeClr val="bg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60C0" w:rsidRDefault="008560C0" w:rsidP="004933C5">
      <w:pPr>
        <w:pStyle w:val="a6"/>
        <w:spacing w:line="360" w:lineRule="auto"/>
        <w:ind w:left="708"/>
        <w:jc w:val="both"/>
        <w:rPr>
          <w:rFonts w:ascii="Times New Roman" w:hAnsi="Times New Roman" w:cs="Times New Roman"/>
          <w:sz w:val="28"/>
          <w:szCs w:val="28"/>
          <w:lang w:eastAsia="ru-RU"/>
        </w:rPr>
      </w:pPr>
      <w:r>
        <w:rPr>
          <w:rFonts w:ascii="Times New Roman" w:hAnsi="Times New Roman" w:cs="Times New Roman"/>
          <w:sz w:val="28"/>
          <w:szCs w:val="28"/>
          <w:lang w:eastAsia="ru-RU"/>
        </w:rPr>
        <w:t>Получили следующие результаты</w:t>
      </w:r>
    </w:p>
    <w:tbl>
      <w:tblPr>
        <w:tblW w:w="9460" w:type="dxa"/>
        <w:tblCellMar>
          <w:left w:w="0" w:type="dxa"/>
          <w:right w:w="0" w:type="dxa"/>
        </w:tblCellMar>
        <w:tblLook w:val="0600" w:firstRow="0" w:lastRow="0" w:firstColumn="0" w:lastColumn="0" w:noHBand="1" w:noVBand="1"/>
      </w:tblPr>
      <w:tblGrid>
        <w:gridCol w:w="840"/>
        <w:gridCol w:w="4080"/>
        <w:gridCol w:w="4540"/>
      </w:tblGrid>
      <w:tr w:rsidR="008560C0" w:rsidRPr="008560C0" w:rsidTr="008560C0">
        <w:trPr>
          <w:trHeight w:val="1465"/>
        </w:trPr>
        <w:tc>
          <w:tcPr>
            <w:tcW w:w="840" w:type="dxa"/>
            <w:tcBorders>
              <w:top w:val="single" w:sz="8" w:space="0" w:color="000000"/>
              <w:left w:val="single" w:sz="8" w:space="0" w:color="000000"/>
              <w:bottom w:val="single" w:sz="24" w:space="0" w:color="000000"/>
              <w:right w:val="single" w:sz="8" w:space="0" w:color="000000"/>
            </w:tcBorders>
            <w:shd w:val="clear" w:color="auto" w:fill="B83D68"/>
            <w:tcMar>
              <w:top w:w="72" w:type="dxa"/>
              <w:left w:w="144" w:type="dxa"/>
              <w:bottom w:w="72" w:type="dxa"/>
              <w:right w:w="144" w:type="dxa"/>
            </w:tcMar>
            <w:vAlign w:val="center"/>
            <w:hideMark/>
          </w:tcPr>
          <w:p w:rsidR="008560C0" w:rsidRPr="008560C0" w:rsidRDefault="008560C0" w:rsidP="004933C5">
            <w:pPr>
              <w:spacing w:after="0" w:line="360" w:lineRule="auto"/>
              <w:jc w:val="center"/>
              <w:textAlignment w:val="baseline"/>
              <w:rPr>
                <w:rFonts w:ascii="Arial" w:eastAsia="Times New Roman" w:hAnsi="Arial" w:cs="Arial"/>
                <w:sz w:val="36"/>
                <w:szCs w:val="36"/>
                <w:lang w:eastAsia="ru-RU"/>
              </w:rPr>
            </w:pPr>
            <w:r w:rsidRPr="008560C0">
              <w:rPr>
                <w:rFonts w:ascii="Arial" w:eastAsia="Times New Roman" w:hAnsi="Arial" w:cs="Arial"/>
                <w:b/>
                <w:bCs/>
                <w:color w:val="FFFFFF"/>
                <w:kern w:val="24"/>
                <w:sz w:val="32"/>
                <w:szCs w:val="32"/>
                <w:lang w:eastAsia="ru-RU"/>
              </w:rPr>
              <w:t>№ п/п</w:t>
            </w:r>
          </w:p>
        </w:tc>
        <w:tc>
          <w:tcPr>
            <w:tcW w:w="4080" w:type="dxa"/>
            <w:tcBorders>
              <w:top w:val="single" w:sz="8" w:space="0" w:color="000000"/>
              <w:left w:val="single" w:sz="8" w:space="0" w:color="000000"/>
              <w:bottom w:val="single" w:sz="24" w:space="0" w:color="000000"/>
              <w:right w:val="single" w:sz="8" w:space="0" w:color="000000"/>
            </w:tcBorders>
            <w:shd w:val="clear" w:color="auto" w:fill="B83D68"/>
            <w:tcMar>
              <w:top w:w="15" w:type="dxa"/>
              <w:left w:w="108" w:type="dxa"/>
              <w:bottom w:w="0" w:type="dxa"/>
              <w:right w:w="108" w:type="dxa"/>
            </w:tcMar>
            <w:vAlign w:val="center"/>
            <w:hideMark/>
          </w:tcPr>
          <w:p w:rsidR="008560C0" w:rsidRPr="008560C0" w:rsidRDefault="008560C0" w:rsidP="004933C5">
            <w:pPr>
              <w:tabs>
                <w:tab w:val="left" w:pos="3390"/>
              </w:tabs>
              <w:spacing w:after="0" w:line="360" w:lineRule="auto"/>
              <w:jc w:val="center"/>
              <w:textAlignment w:val="baseline"/>
              <w:rPr>
                <w:rFonts w:ascii="Arial" w:eastAsia="Times New Roman" w:hAnsi="Arial" w:cs="Arial"/>
                <w:sz w:val="36"/>
                <w:szCs w:val="36"/>
                <w:lang w:eastAsia="ru-RU"/>
              </w:rPr>
            </w:pPr>
            <w:r w:rsidRPr="008560C0">
              <w:rPr>
                <w:rFonts w:ascii="Times New Roman" w:eastAsia="Times New Roman" w:hAnsi="Times New Roman" w:cs="Times New Roman"/>
                <w:b/>
                <w:bCs/>
                <w:color w:val="FFFFFF"/>
                <w:kern w:val="24"/>
                <w:sz w:val="36"/>
                <w:szCs w:val="36"/>
                <w:lang w:eastAsia="ru-RU"/>
              </w:rPr>
              <w:t>Длина тела</w:t>
            </w:r>
          </w:p>
        </w:tc>
        <w:tc>
          <w:tcPr>
            <w:tcW w:w="4540" w:type="dxa"/>
            <w:tcBorders>
              <w:top w:val="single" w:sz="8" w:space="0" w:color="000000"/>
              <w:left w:val="single" w:sz="8" w:space="0" w:color="000000"/>
              <w:bottom w:val="single" w:sz="24" w:space="0" w:color="000000"/>
              <w:right w:val="single" w:sz="8" w:space="0" w:color="000000"/>
            </w:tcBorders>
            <w:shd w:val="clear" w:color="auto" w:fill="B83D68"/>
            <w:tcMar>
              <w:top w:w="72" w:type="dxa"/>
              <w:left w:w="144" w:type="dxa"/>
              <w:bottom w:w="72" w:type="dxa"/>
              <w:right w:w="144" w:type="dxa"/>
            </w:tcMar>
            <w:vAlign w:val="center"/>
            <w:hideMark/>
          </w:tcPr>
          <w:p w:rsidR="008560C0" w:rsidRPr="008560C0" w:rsidRDefault="008560C0" w:rsidP="004933C5">
            <w:pPr>
              <w:spacing w:after="0" w:line="360" w:lineRule="auto"/>
              <w:jc w:val="center"/>
              <w:textAlignment w:val="baseline"/>
              <w:rPr>
                <w:rFonts w:ascii="Arial" w:eastAsia="Times New Roman" w:hAnsi="Arial" w:cs="Arial"/>
                <w:sz w:val="36"/>
                <w:szCs w:val="36"/>
                <w:lang w:eastAsia="ru-RU"/>
              </w:rPr>
            </w:pPr>
            <w:r w:rsidRPr="008560C0">
              <w:rPr>
                <w:rFonts w:ascii="Arial" w:eastAsia="Times New Roman" w:hAnsi="Arial" w:cs="Arial"/>
                <w:b/>
                <w:bCs/>
                <w:color w:val="FFFFFF"/>
                <w:kern w:val="24"/>
                <w:sz w:val="36"/>
                <w:szCs w:val="36"/>
                <w:lang w:eastAsia="ru-RU"/>
              </w:rPr>
              <w:t>Средняя длина тела</w:t>
            </w:r>
          </w:p>
        </w:tc>
      </w:tr>
      <w:tr w:rsidR="008560C0" w:rsidRPr="008560C0" w:rsidTr="008560C0">
        <w:trPr>
          <w:trHeight w:val="770"/>
        </w:trPr>
        <w:tc>
          <w:tcPr>
            <w:tcW w:w="840" w:type="dxa"/>
            <w:tcBorders>
              <w:top w:val="single" w:sz="24" w:space="0" w:color="000000"/>
              <w:left w:val="single" w:sz="8" w:space="0" w:color="000000"/>
              <w:bottom w:val="single" w:sz="8" w:space="0" w:color="000000"/>
              <w:right w:val="single" w:sz="8" w:space="0" w:color="000000"/>
            </w:tcBorders>
            <w:shd w:val="clear" w:color="auto" w:fill="DEECCB"/>
            <w:tcMar>
              <w:top w:w="72" w:type="dxa"/>
              <w:left w:w="144" w:type="dxa"/>
              <w:bottom w:w="72" w:type="dxa"/>
              <w:right w:w="144" w:type="dxa"/>
            </w:tcMar>
            <w:vAlign w:val="bottom"/>
            <w:hideMark/>
          </w:tcPr>
          <w:p w:rsidR="008560C0" w:rsidRPr="008560C0" w:rsidRDefault="008560C0" w:rsidP="004933C5">
            <w:pPr>
              <w:spacing w:after="0" w:line="360" w:lineRule="auto"/>
              <w:jc w:val="right"/>
              <w:textAlignment w:val="baseline"/>
              <w:rPr>
                <w:rFonts w:ascii="Arial" w:eastAsia="Times New Roman" w:hAnsi="Arial" w:cs="Arial"/>
                <w:sz w:val="36"/>
                <w:szCs w:val="36"/>
                <w:lang w:eastAsia="ru-RU"/>
              </w:rPr>
            </w:pPr>
            <w:r w:rsidRPr="008560C0">
              <w:rPr>
                <w:rFonts w:ascii="Arial" w:eastAsia="Times New Roman" w:hAnsi="Arial" w:cs="Arial"/>
                <w:color w:val="006600"/>
                <w:kern w:val="24"/>
                <w:sz w:val="28"/>
                <w:szCs w:val="28"/>
                <w:lang w:eastAsia="ru-RU"/>
              </w:rPr>
              <w:t>1.</w:t>
            </w:r>
          </w:p>
        </w:tc>
        <w:tc>
          <w:tcPr>
            <w:tcW w:w="4080" w:type="dxa"/>
            <w:tcBorders>
              <w:top w:val="single" w:sz="24" w:space="0" w:color="000000"/>
              <w:left w:val="single" w:sz="8" w:space="0" w:color="000000"/>
              <w:bottom w:val="single" w:sz="8" w:space="0" w:color="000000"/>
              <w:right w:val="single" w:sz="8" w:space="0" w:color="000000"/>
            </w:tcBorders>
            <w:shd w:val="clear" w:color="auto" w:fill="DEECCB"/>
            <w:tcMar>
              <w:top w:w="15" w:type="dxa"/>
              <w:left w:w="108" w:type="dxa"/>
              <w:bottom w:w="0" w:type="dxa"/>
              <w:right w:w="108" w:type="dxa"/>
            </w:tcMar>
            <w:hideMark/>
          </w:tcPr>
          <w:p w:rsidR="008560C0" w:rsidRPr="008560C0" w:rsidRDefault="008560C0" w:rsidP="004933C5">
            <w:pPr>
              <w:tabs>
                <w:tab w:val="left" w:pos="3390"/>
              </w:tabs>
              <w:spacing w:after="0" w:line="360" w:lineRule="auto"/>
              <w:jc w:val="center"/>
              <w:textAlignment w:val="baseline"/>
              <w:rPr>
                <w:rFonts w:ascii="Arial" w:eastAsia="Times New Roman" w:hAnsi="Arial" w:cs="Arial"/>
                <w:sz w:val="36"/>
                <w:szCs w:val="36"/>
                <w:lang w:eastAsia="ru-RU"/>
              </w:rPr>
            </w:pPr>
            <w:r w:rsidRPr="008560C0">
              <w:rPr>
                <w:rFonts w:ascii="Times New Roman" w:eastAsia="Times New Roman" w:hAnsi="Times New Roman" w:cs="Times New Roman"/>
                <w:b/>
                <w:bCs/>
                <w:color w:val="006600"/>
                <w:kern w:val="24"/>
                <w:sz w:val="36"/>
                <w:szCs w:val="36"/>
                <w:lang w:eastAsia="ru-RU"/>
              </w:rPr>
              <w:t>8,3 см</w:t>
            </w:r>
          </w:p>
        </w:tc>
        <w:tc>
          <w:tcPr>
            <w:tcW w:w="4540" w:type="dxa"/>
            <w:vMerge w:val="restart"/>
            <w:tcBorders>
              <w:top w:val="single" w:sz="24" w:space="0" w:color="000000"/>
              <w:left w:val="single" w:sz="8" w:space="0" w:color="000000"/>
              <w:bottom w:val="single" w:sz="8" w:space="0" w:color="000000"/>
              <w:right w:val="single" w:sz="8" w:space="0" w:color="000000"/>
            </w:tcBorders>
            <w:shd w:val="clear" w:color="auto" w:fill="DEECCB"/>
            <w:tcMar>
              <w:top w:w="72" w:type="dxa"/>
              <w:left w:w="144" w:type="dxa"/>
              <w:bottom w:w="72" w:type="dxa"/>
              <w:right w:w="144" w:type="dxa"/>
            </w:tcMar>
            <w:vAlign w:val="center"/>
            <w:hideMark/>
          </w:tcPr>
          <w:p w:rsidR="008560C0" w:rsidRPr="008560C0" w:rsidRDefault="008560C0" w:rsidP="004933C5">
            <w:pPr>
              <w:spacing w:after="0" w:line="360" w:lineRule="auto"/>
              <w:jc w:val="center"/>
              <w:textAlignment w:val="baseline"/>
              <w:rPr>
                <w:rFonts w:ascii="Arial" w:eastAsia="Times New Roman" w:hAnsi="Arial" w:cs="Arial"/>
                <w:sz w:val="36"/>
                <w:szCs w:val="36"/>
                <w:lang w:eastAsia="ru-RU"/>
              </w:rPr>
            </w:pPr>
            <w:r w:rsidRPr="008560C0">
              <w:rPr>
                <w:rFonts w:ascii="Arial" w:eastAsia="Times New Roman" w:hAnsi="Arial" w:cs="Arial"/>
                <w:b/>
                <w:bCs/>
                <w:color w:val="006600"/>
                <w:kern w:val="24"/>
                <w:sz w:val="40"/>
                <w:szCs w:val="40"/>
                <w:lang w:eastAsia="ru-RU"/>
              </w:rPr>
              <w:t>8,4 см</w:t>
            </w:r>
          </w:p>
        </w:tc>
      </w:tr>
      <w:tr w:rsidR="008560C0" w:rsidRPr="008560C0" w:rsidTr="008560C0">
        <w:trPr>
          <w:trHeight w:val="770"/>
        </w:trPr>
        <w:tc>
          <w:tcPr>
            <w:tcW w:w="840" w:type="dxa"/>
            <w:tcBorders>
              <w:top w:val="single" w:sz="8" w:space="0" w:color="000000"/>
              <w:left w:val="single" w:sz="8" w:space="0" w:color="000000"/>
              <w:bottom w:val="single" w:sz="8" w:space="0" w:color="000000"/>
              <w:right w:val="single" w:sz="8" w:space="0" w:color="000000"/>
            </w:tcBorders>
            <w:shd w:val="clear" w:color="auto" w:fill="EFF6E7"/>
            <w:tcMar>
              <w:top w:w="72" w:type="dxa"/>
              <w:left w:w="144" w:type="dxa"/>
              <w:bottom w:w="72" w:type="dxa"/>
              <w:right w:w="144" w:type="dxa"/>
            </w:tcMar>
            <w:vAlign w:val="bottom"/>
            <w:hideMark/>
          </w:tcPr>
          <w:p w:rsidR="008560C0" w:rsidRPr="008560C0" w:rsidRDefault="008560C0" w:rsidP="004933C5">
            <w:pPr>
              <w:spacing w:after="0" w:line="360" w:lineRule="auto"/>
              <w:jc w:val="right"/>
              <w:textAlignment w:val="baseline"/>
              <w:rPr>
                <w:rFonts w:ascii="Arial" w:eastAsia="Times New Roman" w:hAnsi="Arial" w:cs="Arial"/>
                <w:sz w:val="36"/>
                <w:szCs w:val="36"/>
                <w:lang w:eastAsia="ru-RU"/>
              </w:rPr>
            </w:pPr>
            <w:r w:rsidRPr="008560C0">
              <w:rPr>
                <w:rFonts w:ascii="Arial" w:eastAsia="Times New Roman" w:hAnsi="Arial" w:cs="Arial"/>
                <w:color w:val="006600"/>
                <w:kern w:val="24"/>
                <w:sz w:val="28"/>
                <w:szCs w:val="28"/>
                <w:lang w:eastAsia="ru-RU"/>
              </w:rPr>
              <w:t>2.</w:t>
            </w:r>
          </w:p>
        </w:tc>
        <w:tc>
          <w:tcPr>
            <w:tcW w:w="4080" w:type="dxa"/>
            <w:tcBorders>
              <w:top w:val="single" w:sz="8" w:space="0" w:color="000000"/>
              <w:left w:val="single" w:sz="8" w:space="0" w:color="000000"/>
              <w:bottom w:val="single" w:sz="8" w:space="0" w:color="000000"/>
              <w:right w:val="single" w:sz="8" w:space="0" w:color="000000"/>
            </w:tcBorders>
            <w:shd w:val="clear" w:color="auto" w:fill="EFF6E7"/>
            <w:tcMar>
              <w:top w:w="15" w:type="dxa"/>
              <w:left w:w="108" w:type="dxa"/>
              <w:bottom w:w="0" w:type="dxa"/>
              <w:right w:w="108" w:type="dxa"/>
            </w:tcMar>
            <w:hideMark/>
          </w:tcPr>
          <w:p w:rsidR="008560C0" w:rsidRPr="008560C0" w:rsidRDefault="008560C0" w:rsidP="004933C5">
            <w:pPr>
              <w:tabs>
                <w:tab w:val="left" w:pos="3390"/>
              </w:tabs>
              <w:spacing w:after="0" w:line="360" w:lineRule="auto"/>
              <w:jc w:val="center"/>
              <w:textAlignment w:val="baseline"/>
              <w:rPr>
                <w:rFonts w:ascii="Arial" w:eastAsia="Times New Roman" w:hAnsi="Arial" w:cs="Arial"/>
                <w:sz w:val="36"/>
                <w:szCs w:val="36"/>
                <w:lang w:eastAsia="ru-RU"/>
              </w:rPr>
            </w:pPr>
            <w:r w:rsidRPr="008560C0">
              <w:rPr>
                <w:rFonts w:ascii="Times New Roman" w:eastAsia="Times New Roman" w:hAnsi="Times New Roman" w:cs="Times New Roman"/>
                <w:b/>
                <w:bCs/>
                <w:color w:val="006600"/>
                <w:kern w:val="24"/>
                <w:sz w:val="36"/>
                <w:szCs w:val="36"/>
                <w:lang w:eastAsia="ru-RU"/>
              </w:rPr>
              <w:t>9,1 см</w:t>
            </w:r>
          </w:p>
        </w:tc>
        <w:tc>
          <w:tcPr>
            <w:tcW w:w="0" w:type="auto"/>
            <w:vMerge/>
            <w:tcBorders>
              <w:top w:val="single" w:sz="24" w:space="0" w:color="000000"/>
              <w:left w:val="single" w:sz="8" w:space="0" w:color="000000"/>
              <w:bottom w:val="single" w:sz="8" w:space="0" w:color="000000"/>
              <w:right w:val="single" w:sz="8" w:space="0" w:color="000000"/>
            </w:tcBorders>
            <w:vAlign w:val="center"/>
            <w:hideMark/>
          </w:tcPr>
          <w:p w:rsidR="008560C0" w:rsidRPr="008560C0" w:rsidRDefault="008560C0" w:rsidP="004933C5">
            <w:pPr>
              <w:spacing w:after="0" w:line="360" w:lineRule="auto"/>
              <w:rPr>
                <w:rFonts w:ascii="Arial" w:eastAsia="Times New Roman" w:hAnsi="Arial" w:cs="Arial"/>
                <w:sz w:val="36"/>
                <w:szCs w:val="36"/>
                <w:lang w:eastAsia="ru-RU"/>
              </w:rPr>
            </w:pPr>
          </w:p>
        </w:tc>
      </w:tr>
      <w:tr w:rsidR="008560C0" w:rsidRPr="008560C0" w:rsidTr="008560C0">
        <w:trPr>
          <w:trHeight w:val="770"/>
        </w:trPr>
        <w:tc>
          <w:tcPr>
            <w:tcW w:w="840" w:type="dxa"/>
            <w:tcBorders>
              <w:top w:val="single" w:sz="8" w:space="0" w:color="000000"/>
              <w:left w:val="single" w:sz="8" w:space="0" w:color="000000"/>
              <w:bottom w:val="single" w:sz="8" w:space="0" w:color="000000"/>
              <w:right w:val="single" w:sz="8" w:space="0" w:color="000000"/>
            </w:tcBorders>
            <w:shd w:val="clear" w:color="auto" w:fill="DEECCB"/>
            <w:tcMar>
              <w:top w:w="72" w:type="dxa"/>
              <w:left w:w="144" w:type="dxa"/>
              <w:bottom w:w="72" w:type="dxa"/>
              <w:right w:w="144" w:type="dxa"/>
            </w:tcMar>
            <w:vAlign w:val="bottom"/>
            <w:hideMark/>
          </w:tcPr>
          <w:p w:rsidR="008560C0" w:rsidRPr="008560C0" w:rsidRDefault="008560C0" w:rsidP="004933C5">
            <w:pPr>
              <w:spacing w:after="0" w:line="360" w:lineRule="auto"/>
              <w:jc w:val="right"/>
              <w:textAlignment w:val="baseline"/>
              <w:rPr>
                <w:rFonts w:ascii="Arial" w:eastAsia="Times New Roman" w:hAnsi="Arial" w:cs="Arial"/>
                <w:sz w:val="36"/>
                <w:szCs w:val="36"/>
                <w:lang w:eastAsia="ru-RU"/>
              </w:rPr>
            </w:pPr>
            <w:r w:rsidRPr="008560C0">
              <w:rPr>
                <w:rFonts w:ascii="Arial" w:eastAsia="Times New Roman" w:hAnsi="Arial" w:cs="Arial"/>
                <w:color w:val="006600"/>
                <w:kern w:val="24"/>
                <w:sz w:val="28"/>
                <w:szCs w:val="28"/>
                <w:lang w:eastAsia="ru-RU"/>
              </w:rPr>
              <w:t>3.</w:t>
            </w:r>
          </w:p>
        </w:tc>
        <w:tc>
          <w:tcPr>
            <w:tcW w:w="4080" w:type="dxa"/>
            <w:tcBorders>
              <w:top w:val="single" w:sz="8" w:space="0" w:color="000000"/>
              <w:left w:val="single" w:sz="8" w:space="0" w:color="000000"/>
              <w:bottom w:val="single" w:sz="8" w:space="0" w:color="000000"/>
              <w:right w:val="single" w:sz="8" w:space="0" w:color="000000"/>
            </w:tcBorders>
            <w:shd w:val="clear" w:color="auto" w:fill="DEECCB"/>
            <w:tcMar>
              <w:top w:w="15" w:type="dxa"/>
              <w:left w:w="108" w:type="dxa"/>
              <w:bottom w:w="0" w:type="dxa"/>
              <w:right w:w="108" w:type="dxa"/>
            </w:tcMar>
            <w:hideMark/>
          </w:tcPr>
          <w:p w:rsidR="008560C0" w:rsidRPr="008560C0" w:rsidRDefault="008560C0" w:rsidP="004933C5">
            <w:pPr>
              <w:tabs>
                <w:tab w:val="left" w:pos="3390"/>
              </w:tabs>
              <w:spacing w:after="0" w:line="360" w:lineRule="auto"/>
              <w:jc w:val="center"/>
              <w:textAlignment w:val="baseline"/>
              <w:rPr>
                <w:rFonts w:ascii="Arial" w:eastAsia="Times New Roman" w:hAnsi="Arial" w:cs="Arial"/>
                <w:sz w:val="36"/>
                <w:szCs w:val="36"/>
                <w:lang w:eastAsia="ru-RU"/>
              </w:rPr>
            </w:pPr>
            <w:r w:rsidRPr="008560C0">
              <w:rPr>
                <w:rFonts w:ascii="Times New Roman" w:eastAsia="Times New Roman" w:hAnsi="Times New Roman" w:cs="Times New Roman"/>
                <w:b/>
                <w:bCs/>
                <w:color w:val="006600"/>
                <w:kern w:val="24"/>
                <w:sz w:val="36"/>
                <w:szCs w:val="36"/>
                <w:lang w:eastAsia="ru-RU"/>
              </w:rPr>
              <w:t>8 см</w:t>
            </w:r>
          </w:p>
        </w:tc>
        <w:tc>
          <w:tcPr>
            <w:tcW w:w="0" w:type="auto"/>
            <w:vMerge/>
            <w:tcBorders>
              <w:top w:val="single" w:sz="24" w:space="0" w:color="000000"/>
              <w:left w:val="single" w:sz="8" w:space="0" w:color="000000"/>
              <w:bottom w:val="single" w:sz="8" w:space="0" w:color="000000"/>
              <w:right w:val="single" w:sz="8" w:space="0" w:color="000000"/>
            </w:tcBorders>
            <w:vAlign w:val="center"/>
            <w:hideMark/>
          </w:tcPr>
          <w:p w:rsidR="008560C0" w:rsidRPr="008560C0" w:rsidRDefault="008560C0" w:rsidP="004933C5">
            <w:pPr>
              <w:spacing w:after="0" w:line="360" w:lineRule="auto"/>
              <w:rPr>
                <w:rFonts w:ascii="Arial" w:eastAsia="Times New Roman" w:hAnsi="Arial" w:cs="Arial"/>
                <w:sz w:val="36"/>
                <w:szCs w:val="36"/>
                <w:lang w:eastAsia="ru-RU"/>
              </w:rPr>
            </w:pPr>
          </w:p>
        </w:tc>
      </w:tr>
      <w:tr w:rsidR="008560C0" w:rsidRPr="008560C0" w:rsidTr="008560C0">
        <w:trPr>
          <w:trHeight w:val="770"/>
        </w:trPr>
        <w:tc>
          <w:tcPr>
            <w:tcW w:w="840" w:type="dxa"/>
            <w:tcBorders>
              <w:top w:val="single" w:sz="8" w:space="0" w:color="000000"/>
              <w:left w:val="single" w:sz="8" w:space="0" w:color="000000"/>
              <w:bottom w:val="single" w:sz="8" w:space="0" w:color="000000"/>
              <w:right w:val="single" w:sz="8" w:space="0" w:color="000000"/>
            </w:tcBorders>
            <w:shd w:val="clear" w:color="auto" w:fill="EFF6E7"/>
            <w:tcMar>
              <w:top w:w="72" w:type="dxa"/>
              <w:left w:w="144" w:type="dxa"/>
              <w:bottom w:w="72" w:type="dxa"/>
              <w:right w:w="144" w:type="dxa"/>
            </w:tcMar>
            <w:vAlign w:val="bottom"/>
            <w:hideMark/>
          </w:tcPr>
          <w:p w:rsidR="008560C0" w:rsidRPr="008560C0" w:rsidRDefault="008560C0" w:rsidP="004933C5">
            <w:pPr>
              <w:spacing w:after="0" w:line="360" w:lineRule="auto"/>
              <w:jc w:val="right"/>
              <w:textAlignment w:val="baseline"/>
              <w:rPr>
                <w:rFonts w:ascii="Arial" w:eastAsia="Times New Roman" w:hAnsi="Arial" w:cs="Arial"/>
                <w:sz w:val="36"/>
                <w:szCs w:val="36"/>
                <w:lang w:eastAsia="ru-RU"/>
              </w:rPr>
            </w:pPr>
            <w:r w:rsidRPr="008560C0">
              <w:rPr>
                <w:rFonts w:ascii="Arial" w:eastAsia="Times New Roman" w:hAnsi="Arial" w:cs="Arial"/>
                <w:color w:val="006600"/>
                <w:kern w:val="24"/>
                <w:sz w:val="28"/>
                <w:szCs w:val="28"/>
                <w:lang w:eastAsia="ru-RU"/>
              </w:rPr>
              <w:t>4.</w:t>
            </w:r>
          </w:p>
        </w:tc>
        <w:tc>
          <w:tcPr>
            <w:tcW w:w="4080" w:type="dxa"/>
            <w:tcBorders>
              <w:top w:val="single" w:sz="8" w:space="0" w:color="000000"/>
              <w:left w:val="single" w:sz="8" w:space="0" w:color="000000"/>
              <w:bottom w:val="single" w:sz="8" w:space="0" w:color="000000"/>
              <w:right w:val="single" w:sz="8" w:space="0" w:color="000000"/>
            </w:tcBorders>
            <w:shd w:val="clear" w:color="auto" w:fill="EFF6E7"/>
            <w:tcMar>
              <w:top w:w="15" w:type="dxa"/>
              <w:left w:w="108" w:type="dxa"/>
              <w:bottom w:w="0" w:type="dxa"/>
              <w:right w:w="108" w:type="dxa"/>
            </w:tcMar>
            <w:hideMark/>
          </w:tcPr>
          <w:p w:rsidR="008560C0" w:rsidRPr="008560C0" w:rsidRDefault="008560C0" w:rsidP="004933C5">
            <w:pPr>
              <w:tabs>
                <w:tab w:val="left" w:pos="3390"/>
              </w:tabs>
              <w:spacing w:after="0" w:line="360" w:lineRule="auto"/>
              <w:jc w:val="center"/>
              <w:textAlignment w:val="baseline"/>
              <w:rPr>
                <w:rFonts w:ascii="Arial" w:eastAsia="Times New Roman" w:hAnsi="Arial" w:cs="Arial"/>
                <w:sz w:val="36"/>
                <w:szCs w:val="36"/>
                <w:lang w:eastAsia="ru-RU"/>
              </w:rPr>
            </w:pPr>
            <w:r w:rsidRPr="008560C0">
              <w:rPr>
                <w:rFonts w:ascii="Times New Roman" w:eastAsia="Times New Roman" w:hAnsi="Times New Roman" w:cs="Times New Roman"/>
                <w:b/>
                <w:bCs/>
                <w:color w:val="006600"/>
                <w:kern w:val="24"/>
                <w:sz w:val="36"/>
                <w:szCs w:val="36"/>
                <w:lang w:eastAsia="ru-RU"/>
              </w:rPr>
              <w:t>10,1 см</w:t>
            </w:r>
          </w:p>
        </w:tc>
        <w:tc>
          <w:tcPr>
            <w:tcW w:w="0" w:type="auto"/>
            <w:vMerge/>
            <w:tcBorders>
              <w:top w:val="single" w:sz="24" w:space="0" w:color="000000"/>
              <w:left w:val="single" w:sz="8" w:space="0" w:color="000000"/>
              <w:bottom w:val="single" w:sz="8" w:space="0" w:color="000000"/>
              <w:right w:val="single" w:sz="8" w:space="0" w:color="000000"/>
            </w:tcBorders>
            <w:vAlign w:val="center"/>
            <w:hideMark/>
          </w:tcPr>
          <w:p w:rsidR="008560C0" w:rsidRPr="008560C0" w:rsidRDefault="008560C0" w:rsidP="004933C5">
            <w:pPr>
              <w:spacing w:after="0" w:line="360" w:lineRule="auto"/>
              <w:rPr>
                <w:rFonts w:ascii="Arial" w:eastAsia="Times New Roman" w:hAnsi="Arial" w:cs="Arial"/>
                <w:sz w:val="36"/>
                <w:szCs w:val="36"/>
                <w:lang w:eastAsia="ru-RU"/>
              </w:rPr>
            </w:pPr>
          </w:p>
        </w:tc>
      </w:tr>
      <w:tr w:rsidR="008560C0" w:rsidRPr="008560C0" w:rsidTr="008560C0">
        <w:trPr>
          <w:trHeight w:val="770"/>
        </w:trPr>
        <w:tc>
          <w:tcPr>
            <w:tcW w:w="840" w:type="dxa"/>
            <w:tcBorders>
              <w:top w:val="single" w:sz="8" w:space="0" w:color="000000"/>
              <w:left w:val="single" w:sz="8" w:space="0" w:color="000000"/>
              <w:bottom w:val="single" w:sz="8" w:space="0" w:color="000000"/>
              <w:right w:val="single" w:sz="8" w:space="0" w:color="000000"/>
            </w:tcBorders>
            <w:shd w:val="clear" w:color="auto" w:fill="DEECCB"/>
            <w:tcMar>
              <w:top w:w="72" w:type="dxa"/>
              <w:left w:w="144" w:type="dxa"/>
              <w:bottom w:w="72" w:type="dxa"/>
              <w:right w:w="144" w:type="dxa"/>
            </w:tcMar>
            <w:vAlign w:val="bottom"/>
            <w:hideMark/>
          </w:tcPr>
          <w:p w:rsidR="008560C0" w:rsidRPr="008560C0" w:rsidRDefault="008560C0" w:rsidP="004933C5">
            <w:pPr>
              <w:spacing w:after="0" w:line="360" w:lineRule="auto"/>
              <w:jc w:val="right"/>
              <w:textAlignment w:val="baseline"/>
              <w:rPr>
                <w:rFonts w:ascii="Arial" w:eastAsia="Times New Roman" w:hAnsi="Arial" w:cs="Arial"/>
                <w:sz w:val="36"/>
                <w:szCs w:val="36"/>
                <w:lang w:eastAsia="ru-RU"/>
              </w:rPr>
            </w:pPr>
            <w:r w:rsidRPr="008560C0">
              <w:rPr>
                <w:rFonts w:ascii="Arial" w:eastAsia="Times New Roman" w:hAnsi="Arial" w:cs="Arial"/>
                <w:color w:val="006600"/>
                <w:kern w:val="24"/>
                <w:sz w:val="28"/>
                <w:szCs w:val="28"/>
                <w:lang w:eastAsia="ru-RU"/>
              </w:rPr>
              <w:lastRenderedPageBreak/>
              <w:t>5.</w:t>
            </w:r>
          </w:p>
        </w:tc>
        <w:tc>
          <w:tcPr>
            <w:tcW w:w="4080" w:type="dxa"/>
            <w:tcBorders>
              <w:top w:val="single" w:sz="8" w:space="0" w:color="000000"/>
              <w:left w:val="single" w:sz="8" w:space="0" w:color="000000"/>
              <w:bottom w:val="single" w:sz="8" w:space="0" w:color="000000"/>
              <w:right w:val="single" w:sz="8" w:space="0" w:color="000000"/>
            </w:tcBorders>
            <w:shd w:val="clear" w:color="auto" w:fill="DEECCB"/>
            <w:tcMar>
              <w:top w:w="15" w:type="dxa"/>
              <w:left w:w="108" w:type="dxa"/>
              <w:bottom w:w="0" w:type="dxa"/>
              <w:right w:w="108" w:type="dxa"/>
            </w:tcMar>
            <w:hideMark/>
          </w:tcPr>
          <w:p w:rsidR="008560C0" w:rsidRPr="008560C0" w:rsidRDefault="008560C0" w:rsidP="004933C5">
            <w:pPr>
              <w:tabs>
                <w:tab w:val="left" w:pos="3390"/>
              </w:tabs>
              <w:spacing w:after="0" w:line="360" w:lineRule="auto"/>
              <w:jc w:val="center"/>
              <w:textAlignment w:val="baseline"/>
              <w:rPr>
                <w:rFonts w:ascii="Arial" w:eastAsia="Times New Roman" w:hAnsi="Arial" w:cs="Arial"/>
                <w:sz w:val="36"/>
                <w:szCs w:val="36"/>
                <w:lang w:eastAsia="ru-RU"/>
              </w:rPr>
            </w:pPr>
            <w:r w:rsidRPr="008560C0">
              <w:rPr>
                <w:rFonts w:ascii="Times New Roman" w:eastAsia="Times New Roman" w:hAnsi="Times New Roman" w:cs="Times New Roman"/>
                <w:b/>
                <w:bCs/>
                <w:color w:val="006600"/>
                <w:kern w:val="24"/>
                <w:sz w:val="36"/>
                <w:szCs w:val="36"/>
                <w:lang w:eastAsia="ru-RU"/>
              </w:rPr>
              <w:t>9,2 см</w:t>
            </w:r>
          </w:p>
        </w:tc>
        <w:tc>
          <w:tcPr>
            <w:tcW w:w="0" w:type="auto"/>
            <w:vMerge/>
            <w:tcBorders>
              <w:top w:val="single" w:sz="24" w:space="0" w:color="000000"/>
              <w:left w:val="single" w:sz="8" w:space="0" w:color="000000"/>
              <w:bottom w:val="single" w:sz="8" w:space="0" w:color="000000"/>
              <w:right w:val="single" w:sz="8" w:space="0" w:color="000000"/>
            </w:tcBorders>
            <w:vAlign w:val="center"/>
            <w:hideMark/>
          </w:tcPr>
          <w:p w:rsidR="008560C0" w:rsidRPr="008560C0" w:rsidRDefault="008560C0" w:rsidP="004933C5">
            <w:pPr>
              <w:spacing w:after="0" w:line="360" w:lineRule="auto"/>
              <w:rPr>
                <w:rFonts w:ascii="Arial" w:eastAsia="Times New Roman" w:hAnsi="Arial" w:cs="Arial"/>
                <w:sz w:val="36"/>
                <w:szCs w:val="36"/>
                <w:lang w:eastAsia="ru-RU"/>
              </w:rPr>
            </w:pPr>
          </w:p>
        </w:tc>
      </w:tr>
      <w:tr w:rsidR="008560C0" w:rsidRPr="008560C0" w:rsidTr="008560C0">
        <w:trPr>
          <w:trHeight w:val="770"/>
        </w:trPr>
        <w:tc>
          <w:tcPr>
            <w:tcW w:w="840" w:type="dxa"/>
            <w:tcBorders>
              <w:top w:val="single" w:sz="8" w:space="0" w:color="000000"/>
              <w:left w:val="single" w:sz="8" w:space="0" w:color="000000"/>
              <w:bottom w:val="single" w:sz="8" w:space="0" w:color="000000"/>
              <w:right w:val="single" w:sz="8" w:space="0" w:color="000000"/>
            </w:tcBorders>
            <w:shd w:val="clear" w:color="auto" w:fill="EFF6E7"/>
            <w:tcMar>
              <w:top w:w="72" w:type="dxa"/>
              <w:left w:w="144" w:type="dxa"/>
              <w:bottom w:w="72" w:type="dxa"/>
              <w:right w:w="144" w:type="dxa"/>
            </w:tcMar>
            <w:vAlign w:val="bottom"/>
            <w:hideMark/>
          </w:tcPr>
          <w:p w:rsidR="008560C0" w:rsidRPr="008560C0" w:rsidRDefault="008560C0" w:rsidP="004933C5">
            <w:pPr>
              <w:spacing w:after="0" w:line="360" w:lineRule="auto"/>
              <w:jc w:val="right"/>
              <w:textAlignment w:val="baseline"/>
              <w:rPr>
                <w:rFonts w:ascii="Arial" w:eastAsia="Times New Roman" w:hAnsi="Arial" w:cs="Arial"/>
                <w:sz w:val="36"/>
                <w:szCs w:val="36"/>
                <w:lang w:eastAsia="ru-RU"/>
              </w:rPr>
            </w:pPr>
            <w:r w:rsidRPr="008560C0">
              <w:rPr>
                <w:rFonts w:ascii="Arial" w:eastAsia="Times New Roman" w:hAnsi="Arial" w:cs="Arial"/>
                <w:color w:val="006600"/>
                <w:kern w:val="24"/>
                <w:sz w:val="28"/>
                <w:szCs w:val="28"/>
                <w:lang w:eastAsia="ru-RU"/>
              </w:rPr>
              <w:t>6.</w:t>
            </w:r>
          </w:p>
        </w:tc>
        <w:tc>
          <w:tcPr>
            <w:tcW w:w="4080" w:type="dxa"/>
            <w:tcBorders>
              <w:top w:val="single" w:sz="8" w:space="0" w:color="000000"/>
              <w:left w:val="single" w:sz="8" w:space="0" w:color="000000"/>
              <w:bottom w:val="single" w:sz="8" w:space="0" w:color="000000"/>
              <w:right w:val="single" w:sz="8" w:space="0" w:color="000000"/>
            </w:tcBorders>
            <w:shd w:val="clear" w:color="auto" w:fill="EFF6E7"/>
            <w:tcMar>
              <w:top w:w="15" w:type="dxa"/>
              <w:left w:w="108" w:type="dxa"/>
              <w:bottom w:w="0" w:type="dxa"/>
              <w:right w:w="108" w:type="dxa"/>
            </w:tcMar>
            <w:hideMark/>
          </w:tcPr>
          <w:p w:rsidR="008560C0" w:rsidRPr="008560C0" w:rsidRDefault="008560C0" w:rsidP="004933C5">
            <w:pPr>
              <w:tabs>
                <w:tab w:val="left" w:pos="3390"/>
              </w:tabs>
              <w:spacing w:after="0" w:line="360" w:lineRule="auto"/>
              <w:jc w:val="center"/>
              <w:textAlignment w:val="baseline"/>
              <w:rPr>
                <w:rFonts w:ascii="Arial" w:eastAsia="Times New Roman" w:hAnsi="Arial" w:cs="Arial"/>
                <w:sz w:val="36"/>
                <w:szCs w:val="36"/>
                <w:lang w:eastAsia="ru-RU"/>
              </w:rPr>
            </w:pPr>
            <w:r w:rsidRPr="008560C0">
              <w:rPr>
                <w:rFonts w:ascii="Times New Roman" w:eastAsia="Times New Roman" w:hAnsi="Times New Roman" w:cs="Times New Roman"/>
                <w:b/>
                <w:bCs/>
                <w:color w:val="006600"/>
                <w:kern w:val="24"/>
                <w:sz w:val="36"/>
                <w:szCs w:val="36"/>
                <w:lang w:eastAsia="ru-RU"/>
              </w:rPr>
              <w:t>7,3 см</w:t>
            </w:r>
          </w:p>
        </w:tc>
        <w:tc>
          <w:tcPr>
            <w:tcW w:w="0" w:type="auto"/>
            <w:vMerge/>
            <w:tcBorders>
              <w:top w:val="single" w:sz="24" w:space="0" w:color="000000"/>
              <w:left w:val="single" w:sz="8" w:space="0" w:color="000000"/>
              <w:bottom w:val="single" w:sz="8" w:space="0" w:color="000000"/>
              <w:right w:val="single" w:sz="8" w:space="0" w:color="000000"/>
            </w:tcBorders>
            <w:vAlign w:val="center"/>
            <w:hideMark/>
          </w:tcPr>
          <w:p w:rsidR="008560C0" w:rsidRPr="008560C0" w:rsidRDefault="008560C0" w:rsidP="004933C5">
            <w:pPr>
              <w:spacing w:after="0" w:line="360" w:lineRule="auto"/>
              <w:rPr>
                <w:rFonts w:ascii="Arial" w:eastAsia="Times New Roman" w:hAnsi="Arial" w:cs="Arial"/>
                <w:sz w:val="36"/>
                <w:szCs w:val="36"/>
                <w:lang w:eastAsia="ru-RU"/>
              </w:rPr>
            </w:pPr>
          </w:p>
        </w:tc>
      </w:tr>
      <w:tr w:rsidR="008560C0" w:rsidRPr="008560C0" w:rsidTr="008560C0">
        <w:trPr>
          <w:trHeight w:val="770"/>
        </w:trPr>
        <w:tc>
          <w:tcPr>
            <w:tcW w:w="840" w:type="dxa"/>
            <w:tcBorders>
              <w:top w:val="single" w:sz="8" w:space="0" w:color="000000"/>
              <w:left w:val="single" w:sz="8" w:space="0" w:color="000000"/>
              <w:bottom w:val="single" w:sz="8" w:space="0" w:color="000000"/>
              <w:right w:val="single" w:sz="8" w:space="0" w:color="000000"/>
            </w:tcBorders>
            <w:shd w:val="clear" w:color="auto" w:fill="DEECCB"/>
            <w:tcMar>
              <w:top w:w="72" w:type="dxa"/>
              <w:left w:w="144" w:type="dxa"/>
              <w:bottom w:w="72" w:type="dxa"/>
              <w:right w:w="144" w:type="dxa"/>
            </w:tcMar>
            <w:vAlign w:val="bottom"/>
            <w:hideMark/>
          </w:tcPr>
          <w:p w:rsidR="008560C0" w:rsidRPr="008560C0" w:rsidRDefault="008560C0" w:rsidP="004933C5">
            <w:pPr>
              <w:spacing w:after="0" w:line="360" w:lineRule="auto"/>
              <w:jc w:val="right"/>
              <w:textAlignment w:val="baseline"/>
              <w:rPr>
                <w:rFonts w:ascii="Arial" w:eastAsia="Times New Roman" w:hAnsi="Arial" w:cs="Arial"/>
                <w:sz w:val="36"/>
                <w:szCs w:val="36"/>
                <w:lang w:eastAsia="ru-RU"/>
              </w:rPr>
            </w:pPr>
            <w:r w:rsidRPr="008560C0">
              <w:rPr>
                <w:rFonts w:ascii="Arial" w:eastAsia="Times New Roman" w:hAnsi="Arial" w:cs="Arial"/>
                <w:color w:val="006600"/>
                <w:kern w:val="24"/>
                <w:sz w:val="28"/>
                <w:szCs w:val="28"/>
                <w:lang w:eastAsia="ru-RU"/>
              </w:rPr>
              <w:t>7.</w:t>
            </w:r>
          </w:p>
        </w:tc>
        <w:tc>
          <w:tcPr>
            <w:tcW w:w="4080" w:type="dxa"/>
            <w:tcBorders>
              <w:top w:val="single" w:sz="8" w:space="0" w:color="000000"/>
              <w:left w:val="single" w:sz="8" w:space="0" w:color="000000"/>
              <w:bottom w:val="single" w:sz="8" w:space="0" w:color="000000"/>
              <w:right w:val="single" w:sz="8" w:space="0" w:color="000000"/>
            </w:tcBorders>
            <w:shd w:val="clear" w:color="auto" w:fill="DEECCB"/>
            <w:tcMar>
              <w:top w:w="15" w:type="dxa"/>
              <w:left w:w="108" w:type="dxa"/>
              <w:bottom w:w="0" w:type="dxa"/>
              <w:right w:w="108" w:type="dxa"/>
            </w:tcMar>
            <w:hideMark/>
          </w:tcPr>
          <w:p w:rsidR="008560C0" w:rsidRPr="008560C0" w:rsidRDefault="008560C0" w:rsidP="004933C5">
            <w:pPr>
              <w:tabs>
                <w:tab w:val="left" w:pos="3390"/>
              </w:tabs>
              <w:spacing w:after="0" w:line="360" w:lineRule="auto"/>
              <w:jc w:val="center"/>
              <w:textAlignment w:val="baseline"/>
              <w:rPr>
                <w:rFonts w:ascii="Arial" w:eastAsia="Times New Roman" w:hAnsi="Arial" w:cs="Arial"/>
                <w:sz w:val="36"/>
                <w:szCs w:val="36"/>
                <w:lang w:eastAsia="ru-RU"/>
              </w:rPr>
            </w:pPr>
            <w:r w:rsidRPr="008560C0">
              <w:rPr>
                <w:rFonts w:ascii="Times New Roman" w:eastAsia="Times New Roman" w:hAnsi="Times New Roman" w:cs="Times New Roman"/>
                <w:b/>
                <w:bCs/>
                <w:color w:val="006600"/>
                <w:kern w:val="24"/>
                <w:sz w:val="36"/>
                <w:szCs w:val="36"/>
                <w:lang w:eastAsia="ru-RU"/>
              </w:rPr>
              <w:t>6,8 см</w:t>
            </w:r>
          </w:p>
        </w:tc>
        <w:tc>
          <w:tcPr>
            <w:tcW w:w="0" w:type="auto"/>
            <w:vMerge/>
            <w:tcBorders>
              <w:top w:val="single" w:sz="24" w:space="0" w:color="000000"/>
              <w:left w:val="single" w:sz="8" w:space="0" w:color="000000"/>
              <w:bottom w:val="single" w:sz="8" w:space="0" w:color="000000"/>
              <w:right w:val="single" w:sz="8" w:space="0" w:color="000000"/>
            </w:tcBorders>
            <w:vAlign w:val="center"/>
            <w:hideMark/>
          </w:tcPr>
          <w:p w:rsidR="008560C0" w:rsidRPr="008560C0" w:rsidRDefault="008560C0" w:rsidP="004933C5">
            <w:pPr>
              <w:spacing w:after="0" w:line="360" w:lineRule="auto"/>
              <w:rPr>
                <w:rFonts w:ascii="Arial" w:eastAsia="Times New Roman" w:hAnsi="Arial" w:cs="Arial"/>
                <w:sz w:val="36"/>
                <w:szCs w:val="36"/>
                <w:lang w:eastAsia="ru-RU"/>
              </w:rPr>
            </w:pPr>
          </w:p>
        </w:tc>
      </w:tr>
    </w:tbl>
    <w:p w:rsidR="00204662" w:rsidRDefault="00D060E1" w:rsidP="00067B79">
      <w:pPr>
        <w:pStyle w:val="a6"/>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 отлове тритонов мы обнаружили у одного из экземпляров дополнительную конечность, что вероятнее всего является следствием антропогенного действия на водоем. Поэтому попытаемся выявить в дальнейшим какой фактор спровоцировал мутацию.  </w:t>
      </w:r>
    </w:p>
    <w:p w:rsidR="00067B79" w:rsidRDefault="00D060E1" w:rsidP="00067B79">
      <w:pPr>
        <w:pStyle w:val="a6"/>
        <w:spacing w:line="360" w:lineRule="auto"/>
        <w:ind w:left="708"/>
        <w:jc w:val="both"/>
        <w:rPr>
          <w:rFonts w:ascii="Times New Roman" w:hAnsi="Times New Roman" w:cs="Times New Roman"/>
          <w:sz w:val="28"/>
          <w:szCs w:val="28"/>
          <w:lang w:eastAsia="ru-RU"/>
        </w:rPr>
      </w:pPr>
      <w:r>
        <w:rPr>
          <w:noProof/>
          <w:lang w:eastAsia="ru-RU"/>
        </w:rPr>
        <w:drawing>
          <wp:inline distT="0" distB="0" distL="0" distR="0" wp14:anchorId="0FAB225E" wp14:editId="33522353">
            <wp:extent cx="3482340" cy="1836420"/>
            <wp:effectExtent l="133350" t="114300" r="156210" b="163830"/>
            <wp:docPr id="29698" name="Содержимое 2" descr="P106022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98" name="Содержимое 2" descr="P1060222.JPG"/>
                    <pic:cNvPicPr>
                      <a:picLocks noGrp="1" noChangeAspect="1"/>
                    </pic:cNvPicPr>
                  </pic:nvPicPr>
                  <pic:blipFill>
                    <a:blip r:embed="rId21"/>
                    <a:srcRect/>
                    <a:stretch>
                      <a:fillRect/>
                    </a:stretch>
                  </pic:blipFill>
                  <pic:spPr bwMode="auto">
                    <a:xfrm>
                      <a:off x="0" y="0"/>
                      <a:ext cx="3495833" cy="1843536"/>
                    </a:xfrm>
                    <a:prstGeom prst="rect">
                      <a:avLst/>
                    </a:prstGeom>
                    <a:solidFill>
                      <a:srgbClr val="FFFFFF">
                        <a:shade val="85000"/>
                      </a:srgbClr>
                    </a:solidFill>
                    <a:ln w="88900" cap="sq">
                      <a:solidFill>
                        <a:schemeClr val="bg2"/>
                      </a:solid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A6781" w:rsidRPr="00067B79" w:rsidRDefault="005E2E5A" w:rsidP="00067B79">
      <w:pPr>
        <w:pStyle w:val="a6"/>
        <w:spacing w:line="360" w:lineRule="auto"/>
        <w:jc w:val="both"/>
        <w:rPr>
          <w:rFonts w:ascii="Times New Roman" w:hAnsi="Times New Roman" w:cs="Times New Roman"/>
          <w:sz w:val="28"/>
          <w:szCs w:val="28"/>
          <w:lang w:eastAsia="ru-RU"/>
        </w:rPr>
      </w:pPr>
      <w:r w:rsidRPr="00067B79">
        <w:rPr>
          <w:rFonts w:ascii="Times New Roman" w:hAnsi="Times New Roman" w:cs="Times New Roman"/>
          <w:sz w:val="28"/>
          <w:szCs w:val="28"/>
          <w:lang w:eastAsia="ru-RU"/>
        </w:rPr>
        <w:t>Выводы</w:t>
      </w:r>
      <w:r w:rsidR="00067B79">
        <w:rPr>
          <w:rFonts w:ascii="Times New Roman" w:hAnsi="Times New Roman" w:cs="Times New Roman"/>
          <w:sz w:val="28"/>
          <w:szCs w:val="28"/>
          <w:lang w:eastAsia="ru-RU"/>
        </w:rPr>
        <w:t>.</w:t>
      </w:r>
    </w:p>
    <w:p w:rsidR="00D060E1" w:rsidRPr="00D060E1" w:rsidRDefault="00D060E1" w:rsidP="00067B79">
      <w:pPr>
        <w:spacing w:after="0" w:line="240" w:lineRule="auto"/>
        <w:jc w:val="both"/>
        <w:textAlignment w:val="baseline"/>
        <w:rPr>
          <w:rFonts w:ascii="Times New Roman" w:eastAsia="Times New Roman" w:hAnsi="Times New Roman" w:cs="Times New Roman"/>
          <w:sz w:val="28"/>
          <w:szCs w:val="28"/>
          <w:lang w:eastAsia="ru-RU"/>
        </w:rPr>
      </w:pPr>
      <w:r w:rsidRPr="00067B79">
        <w:rPr>
          <w:rFonts w:ascii="Times New Roman" w:eastAsia="+mn-ea" w:hAnsi="Times New Roman" w:cs="Times New Roman"/>
          <w:bCs/>
          <w:kern w:val="24"/>
          <w:sz w:val="28"/>
          <w:szCs w:val="28"/>
          <w:lang w:eastAsia="ru-RU"/>
        </w:rPr>
        <w:t>1.</w:t>
      </w:r>
      <w:r w:rsidR="00067B79">
        <w:rPr>
          <w:rFonts w:ascii="Times New Roman" w:eastAsia="+mn-ea" w:hAnsi="Times New Roman" w:cs="Times New Roman"/>
          <w:b/>
          <w:bCs/>
          <w:kern w:val="24"/>
          <w:sz w:val="28"/>
          <w:szCs w:val="28"/>
          <w:lang w:eastAsia="ru-RU"/>
        </w:rPr>
        <w:t xml:space="preserve"> </w:t>
      </w:r>
      <w:r w:rsidRPr="00D060E1">
        <w:rPr>
          <w:rFonts w:ascii="Times New Roman" w:eastAsia="+mn-ea" w:hAnsi="Times New Roman" w:cs="Times New Roman"/>
          <w:color w:val="000000"/>
          <w:kern w:val="24"/>
          <w:sz w:val="28"/>
          <w:szCs w:val="28"/>
          <w:lang w:eastAsia="ru-RU"/>
        </w:rPr>
        <w:t xml:space="preserve">На территории станицы </w:t>
      </w:r>
      <w:proofErr w:type="spellStart"/>
      <w:r w:rsidRPr="00D060E1">
        <w:rPr>
          <w:rFonts w:ascii="Times New Roman" w:eastAsia="+mn-ea" w:hAnsi="Times New Roman" w:cs="Times New Roman"/>
          <w:color w:val="000000"/>
          <w:kern w:val="24"/>
          <w:sz w:val="28"/>
          <w:szCs w:val="28"/>
          <w:lang w:eastAsia="ru-RU"/>
        </w:rPr>
        <w:t>Келермесской</w:t>
      </w:r>
      <w:proofErr w:type="spellEnd"/>
      <w:r w:rsidRPr="00D060E1">
        <w:rPr>
          <w:rFonts w:ascii="Times New Roman" w:eastAsia="+mn-ea" w:hAnsi="Times New Roman" w:cs="Times New Roman"/>
          <w:color w:val="000000"/>
          <w:kern w:val="24"/>
          <w:sz w:val="28"/>
          <w:szCs w:val="28"/>
          <w:lang w:eastAsia="ru-RU"/>
        </w:rPr>
        <w:t xml:space="preserve"> мы обнаружили 5 видов земноводных: озерная лягушка, жаба зеленная, тритон обыкновенный, квакша обыкновенная, чесночница.</w:t>
      </w:r>
    </w:p>
    <w:p w:rsidR="00D060E1" w:rsidRPr="00D060E1" w:rsidRDefault="00D060E1" w:rsidP="00067B79">
      <w:pPr>
        <w:spacing w:after="0" w:line="240" w:lineRule="auto"/>
        <w:jc w:val="both"/>
        <w:textAlignment w:val="baseline"/>
        <w:rPr>
          <w:rFonts w:ascii="Times New Roman" w:eastAsia="Times New Roman" w:hAnsi="Times New Roman" w:cs="Times New Roman"/>
          <w:sz w:val="28"/>
          <w:szCs w:val="28"/>
          <w:lang w:eastAsia="ru-RU"/>
        </w:rPr>
      </w:pPr>
      <w:r w:rsidRPr="00067B79">
        <w:rPr>
          <w:rFonts w:ascii="Times New Roman" w:eastAsia="+mn-ea" w:hAnsi="Times New Roman" w:cs="Times New Roman"/>
          <w:bCs/>
          <w:kern w:val="24"/>
          <w:sz w:val="28"/>
          <w:szCs w:val="28"/>
          <w:lang w:eastAsia="ru-RU"/>
        </w:rPr>
        <w:t>2.</w:t>
      </w:r>
      <w:r w:rsidR="00067B79">
        <w:rPr>
          <w:rFonts w:ascii="Times New Roman" w:eastAsia="+mn-ea" w:hAnsi="Times New Roman" w:cs="Times New Roman"/>
          <w:b/>
          <w:bCs/>
          <w:kern w:val="24"/>
          <w:sz w:val="28"/>
          <w:szCs w:val="28"/>
          <w:lang w:eastAsia="ru-RU"/>
        </w:rPr>
        <w:t xml:space="preserve"> </w:t>
      </w:r>
      <w:r w:rsidRPr="00D060E1">
        <w:rPr>
          <w:rFonts w:ascii="Times New Roman" w:eastAsia="+mn-ea" w:hAnsi="Times New Roman" w:cs="Times New Roman"/>
          <w:color w:val="000000"/>
          <w:kern w:val="24"/>
          <w:sz w:val="28"/>
          <w:szCs w:val="28"/>
          <w:lang w:eastAsia="ru-RU"/>
        </w:rPr>
        <w:t>Проведя учет численности озерной лягушки в солнечную погоду через каждые два часа, было установлено, что пик активности приходится на утренние часы с 6 до 8 встречено 44 лягушки, а в дождливую погоду распределение озерной лягушки более или менее равномерно.</w:t>
      </w:r>
    </w:p>
    <w:p w:rsidR="00D060E1" w:rsidRPr="00D060E1" w:rsidRDefault="00D060E1" w:rsidP="00067B79">
      <w:pPr>
        <w:spacing w:after="0" w:line="240" w:lineRule="auto"/>
        <w:jc w:val="both"/>
        <w:textAlignment w:val="baseline"/>
        <w:rPr>
          <w:rFonts w:ascii="Times New Roman" w:eastAsia="Times New Roman" w:hAnsi="Times New Roman" w:cs="Times New Roman"/>
          <w:sz w:val="28"/>
          <w:szCs w:val="28"/>
          <w:lang w:eastAsia="ru-RU"/>
        </w:rPr>
      </w:pPr>
      <w:r w:rsidRPr="00067B79">
        <w:rPr>
          <w:rFonts w:ascii="Times New Roman" w:eastAsia="+mn-ea" w:hAnsi="Times New Roman" w:cs="Times New Roman"/>
          <w:bCs/>
          <w:kern w:val="24"/>
          <w:sz w:val="28"/>
          <w:szCs w:val="28"/>
          <w:lang w:eastAsia="ru-RU"/>
        </w:rPr>
        <w:t>3.</w:t>
      </w:r>
      <w:r w:rsidR="00067B79">
        <w:rPr>
          <w:rFonts w:ascii="Times New Roman" w:eastAsia="+mn-ea" w:hAnsi="Times New Roman" w:cs="Times New Roman"/>
          <w:b/>
          <w:bCs/>
          <w:kern w:val="24"/>
          <w:sz w:val="28"/>
          <w:szCs w:val="28"/>
          <w:lang w:eastAsia="ru-RU"/>
        </w:rPr>
        <w:t xml:space="preserve"> </w:t>
      </w:r>
      <w:r w:rsidRPr="00D060E1">
        <w:rPr>
          <w:rFonts w:ascii="Times New Roman" w:eastAsia="+mn-ea" w:hAnsi="Times New Roman" w:cs="Times New Roman"/>
          <w:color w:val="000000"/>
          <w:kern w:val="24"/>
          <w:sz w:val="28"/>
          <w:szCs w:val="28"/>
          <w:lang w:eastAsia="ru-RU"/>
        </w:rPr>
        <w:t>Измерили по 7 представителей тритона обыкновенного и зеленой жабы мы установили средние их размеры, у тритона составило 17.3 см у зеленой жабы 8,</w:t>
      </w:r>
      <w:r w:rsidRPr="00D060E1">
        <w:rPr>
          <w:rFonts w:ascii="Times New Roman" w:eastAsia="+mn-ea" w:hAnsi="Times New Roman" w:cs="Times New Roman"/>
          <w:kern w:val="24"/>
          <w:sz w:val="28"/>
          <w:szCs w:val="28"/>
          <w:lang w:eastAsia="ru-RU"/>
        </w:rPr>
        <w:t>4 см.</w:t>
      </w:r>
    </w:p>
    <w:p w:rsidR="00204662" w:rsidRDefault="00067B79" w:rsidP="00067B79">
      <w:pPr>
        <w:spacing w:after="285" w:line="240" w:lineRule="auto"/>
        <w:jc w:val="both"/>
        <w:rPr>
          <w:rFonts w:ascii="Times New Roman" w:hAnsi="Times New Roman" w:cs="Times New Roman"/>
          <w:b/>
          <w:sz w:val="28"/>
          <w:szCs w:val="28"/>
          <w:lang w:eastAsia="ru-RU"/>
        </w:rPr>
      </w:pPr>
      <w:r w:rsidRPr="00067B79">
        <w:rPr>
          <w:rFonts w:ascii="Times New Roman" w:eastAsia="+mn-ea" w:hAnsi="Times New Roman" w:cs="Times New Roman"/>
          <w:bCs/>
          <w:kern w:val="24"/>
          <w:sz w:val="28"/>
          <w:szCs w:val="28"/>
          <w:lang w:eastAsia="ru-RU"/>
        </w:rPr>
        <w:t>4. При</w:t>
      </w:r>
      <w:r w:rsidR="00D060E1" w:rsidRPr="00D060E1">
        <w:rPr>
          <w:rFonts w:ascii="Times New Roman" w:eastAsia="+mn-ea" w:hAnsi="Times New Roman" w:cs="Times New Roman"/>
          <w:color w:val="000000"/>
          <w:kern w:val="24"/>
          <w:sz w:val="28"/>
          <w:szCs w:val="28"/>
          <w:lang w:eastAsia="ru-RU"/>
        </w:rPr>
        <w:t xml:space="preserve"> обследовании территории нашего исследования мы установили несколько несанкционированных свалок. Которые были нами устранены. Также нами был обнаружен обыкновенный тритон, который имел дополнительный палец на передней конечности, </w:t>
      </w:r>
      <w:r w:rsidRPr="00D060E1">
        <w:rPr>
          <w:rFonts w:ascii="Times New Roman" w:eastAsia="+mn-ea" w:hAnsi="Times New Roman" w:cs="Times New Roman"/>
          <w:color w:val="000000"/>
          <w:kern w:val="24"/>
          <w:sz w:val="28"/>
          <w:szCs w:val="28"/>
          <w:lang w:eastAsia="ru-RU"/>
        </w:rPr>
        <w:t>возможно,</w:t>
      </w:r>
      <w:r w:rsidR="00D060E1" w:rsidRPr="00D060E1">
        <w:rPr>
          <w:rFonts w:ascii="Times New Roman" w:eastAsia="+mn-ea" w:hAnsi="Times New Roman" w:cs="Times New Roman"/>
          <w:color w:val="000000"/>
          <w:kern w:val="24"/>
          <w:sz w:val="28"/>
          <w:szCs w:val="28"/>
          <w:lang w:eastAsia="ru-RU"/>
        </w:rPr>
        <w:t xml:space="preserve"> как действие антропогенного фактора</w:t>
      </w:r>
      <w:r>
        <w:rPr>
          <w:rFonts w:ascii="Times New Roman" w:eastAsia="+mn-ea" w:hAnsi="Times New Roman" w:cs="Times New Roman"/>
          <w:color w:val="000000"/>
          <w:kern w:val="24"/>
          <w:sz w:val="28"/>
          <w:szCs w:val="28"/>
          <w:lang w:eastAsia="ru-RU"/>
        </w:rPr>
        <w:t>.</w:t>
      </w:r>
    </w:p>
    <w:p w:rsidR="00A13BCA" w:rsidRPr="00067B79" w:rsidRDefault="004C0159" w:rsidP="00067B79">
      <w:pPr>
        <w:spacing w:after="0" w:line="240" w:lineRule="auto"/>
        <w:jc w:val="both"/>
        <w:rPr>
          <w:rFonts w:ascii="Times New Roman" w:hAnsi="Times New Roman" w:cs="Times New Roman"/>
          <w:sz w:val="28"/>
          <w:szCs w:val="28"/>
          <w:lang w:eastAsia="ru-RU"/>
        </w:rPr>
      </w:pPr>
      <w:r w:rsidRPr="00067B79">
        <w:rPr>
          <w:rFonts w:ascii="Times New Roman" w:hAnsi="Times New Roman" w:cs="Times New Roman"/>
          <w:sz w:val="28"/>
          <w:szCs w:val="28"/>
          <w:lang w:eastAsia="ru-RU"/>
        </w:rPr>
        <w:t>Рекомендации</w:t>
      </w:r>
    </w:p>
    <w:p w:rsidR="00DA4375" w:rsidRPr="00BA6765" w:rsidRDefault="004C0159" w:rsidP="00067B79">
      <w:pPr>
        <w:pStyle w:val="a6"/>
        <w:jc w:val="both"/>
        <w:rPr>
          <w:rFonts w:ascii="Times New Roman" w:hAnsi="Times New Roman" w:cs="Times New Roman"/>
          <w:sz w:val="28"/>
          <w:szCs w:val="28"/>
          <w:lang w:eastAsia="ru-RU"/>
        </w:rPr>
      </w:pPr>
      <w:r w:rsidRPr="00BA6765">
        <w:rPr>
          <w:rFonts w:ascii="Times New Roman" w:hAnsi="Times New Roman" w:cs="Times New Roman"/>
          <w:sz w:val="28"/>
          <w:szCs w:val="28"/>
          <w:lang w:eastAsia="ru-RU"/>
        </w:rPr>
        <w:t xml:space="preserve">1. </w:t>
      </w:r>
      <w:r w:rsidR="00DA4375" w:rsidRPr="00BA6765">
        <w:rPr>
          <w:rFonts w:ascii="Times New Roman" w:hAnsi="Times New Roman" w:cs="Times New Roman"/>
          <w:sz w:val="28"/>
          <w:szCs w:val="28"/>
          <w:lang w:eastAsia="ru-RU"/>
        </w:rPr>
        <w:t xml:space="preserve">Продолжить изучение видового </w:t>
      </w:r>
      <w:r w:rsidR="00D060E1" w:rsidRPr="00BA6765">
        <w:rPr>
          <w:rFonts w:ascii="Times New Roman" w:hAnsi="Times New Roman" w:cs="Times New Roman"/>
          <w:sz w:val="28"/>
          <w:szCs w:val="28"/>
          <w:lang w:eastAsia="ru-RU"/>
        </w:rPr>
        <w:t xml:space="preserve">разнообразия амфибий </w:t>
      </w:r>
      <w:r w:rsidR="00DA4375" w:rsidRPr="00BA6765">
        <w:rPr>
          <w:rFonts w:ascii="Times New Roman" w:hAnsi="Times New Roman" w:cs="Times New Roman"/>
          <w:sz w:val="28"/>
          <w:szCs w:val="28"/>
          <w:lang w:eastAsia="ru-RU"/>
        </w:rPr>
        <w:t xml:space="preserve">станицы </w:t>
      </w:r>
      <w:proofErr w:type="spellStart"/>
      <w:r w:rsidR="00DA4375" w:rsidRPr="00BA6765">
        <w:rPr>
          <w:rFonts w:ascii="Times New Roman" w:hAnsi="Times New Roman" w:cs="Times New Roman"/>
          <w:sz w:val="28"/>
          <w:szCs w:val="28"/>
          <w:lang w:eastAsia="ru-RU"/>
        </w:rPr>
        <w:t>Келермесской</w:t>
      </w:r>
      <w:proofErr w:type="spellEnd"/>
      <w:r w:rsidR="00DA4375" w:rsidRPr="00BA6765">
        <w:rPr>
          <w:rFonts w:ascii="Times New Roman" w:hAnsi="Times New Roman" w:cs="Times New Roman"/>
          <w:sz w:val="28"/>
          <w:szCs w:val="28"/>
          <w:lang w:eastAsia="ru-RU"/>
        </w:rPr>
        <w:t>.</w:t>
      </w:r>
    </w:p>
    <w:p w:rsidR="00D060E1" w:rsidRPr="00BA6765" w:rsidRDefault="00DA4375" w:rsidP="00067B79">
      <w:pPr>
        <w:pStyle w:val="a6"/>
        <w:jc w:val="both"/>
        <w:rPr>
          <w:rFonts w:ascii="Times New Roman" w:hAnsi="Times New Roman" w:cs="Times New Roman"/>
          <w:sz w:val="28"/>
          <w:szCs w:val="28"/>
          <w:lang w:eastAsia="ru-RU"/>
        </w:rPr>
      </w:pPr>
      <w:r w:rsidRPr="00BA6765">
        <w:rPr>
          <w:rFonts w:ascii="Times New Roman" w:hAnsi="Times New Roman" w:cs="Times New Roman"/>
          <w:sz w:val="28"/>
          <w:szCs w:val="28"/>
          <w:lang w:eastAsia="ru-RU"/>
        </w:rPr>
        <w:t xml:space="preserve">2. </w:t>
      </w:r>
      <w:r w:rsidR="00D060E1" w:rsidRPr="00BA6765">
        <w:rPr>
          <w:rFonts w:ascii="Times New Roman" w:hAnsi="Times New Roman" w:cs="Times New Roman"/>
          <w:sz w:val="28"/>
          <w:szCs w:val="28"/>
          <w:lang w:eastAsia="ru-RU"/>
        </w:rPr>
        <w:t>Продолжить вести учет численности земноводных на территории</w:t>
      </w:r>
      <w:r w:rsidR="0089667D" w:rsidRPr="00BA6765">
        <w:rPr>
          <w:rFonts w:ascii="Times New Roman" w:hAnsi="Times New Roman" w:cs="Times New Roman"/>
          <w:sz w:val="28"/>
          <w:szCs w:val="28"/>
          <w:lang w:eastAsia="ru-RU"/>
        </w:rPr>
        <w:t xml:space="preserve"> станицы. </w:t>
      </w:r>
    </w:p>
    <w:p w:rsidR="007C7225" w:rsidRPr="00BA6765" w:rsidRDefault="007C7225" w:rsidP="00067B79">
      <w:pPr>
        <w:pStyle w:val="a6"/>
        <w:jc w:val="both"/>
        <w:rPr>
          <w:rFonts w:ascii="Times New Roman" w:hAnsi="Times New Roman" w:cs="Times New Roman"/>
          <w:sz w:val="28"/>
          <w:szCs w:val="28"/>
          <w:lang w:eastAsia="ru-RU"/>
        </w:rPr>
      </w:pPr>
      <w:r w:rsidRPr="00BA6765">
        <w:rPr>
          <w:rFonts w:ascii="Times New Roman" w:hAnsi="Times New Roman" w:cs="Times New Roman"/>
          <w:sz w:val="28"/>
          <w:szCs w:val="28"/>
          <w:lang w:eastAsia="ru-RU"/>
        </w:rPr>
        <w:lastRenderedPageBreak/>
        <w:t xml:space="preserve">3. Полученную информацию </w:t>
      </w:r>
      <w:r w:rsidR="0089667D" w:rsidRPr="00BA6765">
        <w:rPr>
          <w:rFonts w:ascii="Times New Roman" w:hAnsi="Times New Roman" w:cs="Times New Roman"/>
          <w:sz w:val="28"/>
          <w:szCs w:val="28"/>
          <w:lang w:eastAsia="ru-RU"/>
        </w:rPr>
        <w:t xml:space="preserve">о проделанной работе </w:t>
      </w:r>
      <w:r w:rsidRPr="00BA6765">
        <w:rPr>
          <w:rFonts w:ascii="Times New Roman" w:hAnsi="Times New Roman" w:cs="Times New Roman"/>
          <w:sz w:val="28"/>
          <w:szCs w:val="28"/>
          <w:lang w:eastAsia="ru-RU"/>
        </w:rPr>
        <w:t>донести до обучающихся школы на классных часах и на занятиях внеурочной деятельности.</w:t>
      </w:r>
    </w:p>
    <w:p w:rsidR="0089667D" w:rsidRPr="00BA6765" w:rsidRDefault="0089667D" w:rsidP="00067B79">
      <w:pPr>
        <w:pStyle w:val="a6"/>
        <w:jc w:val="both"/>
        <w:rPr>
          <w:rFonts w:ascii="Times New Roman" w:hAnsi="Times New Roman" w:cs="Times New Roman"/>
          <w:sz w:val="28"/>
          <w:szCs w:val="28"/>
          <w:lang w:eastAsia="ru-RU"/>
        </w:rPr>
      </w:pPr>
      <w:r w:rsidRPr="00BA6765">
        <w:rPr>
          <w:rFonts w:ascii="Times New Roman" w:hAnsi="Times New Roman" w:cs="Times New Roman"/>
          <w:sz w:val="28"/>
          <w:szCs w:val="28"/>
          <w:lang w:eastAsia="ru-RU"/>
        </w:rPr>
        <w:t>4. Выявить какой антропогенный фактор способствовал развитию мутаций у обыкновенного тритона.</w:t>
      </w:r>
    </w:p>
    <w:p w:rsidR="0089667D" w:rsidRPr="00BA6765" w:rsidRDefault="0089667D" w:rsidP="00BA6765">
      <w:pPr>
        <w:pStyle w:val="a6"/>
        <w:spacing w:line="360" w:lineRule="auto"/>
        <w:rPr>
          <w:rFonts w:ascii="Times New Roman" w:hAnsi="Times New Roman" w:cs="Times New Roman"/>
          <w:sz w:val="28"/>
          <w:szCs w:val="28"/>
          <w:lang w:eastAsia="ru-RU"/>
        </w:rPr>
      </w:pPr>
    </w:p>
    <w:p w:rsidR="007C7225" w:rsidRPr="005B67E3" w:rsidRDefault="007C7225" w:rsidP="004933C5">
      <w:pPr>
        <w:spacing w:after="285" w:line="360" w:lineRule="auto"/>
        <w:ind w:firstLine="708"/>
        <w:jc w:val="both"/>
        <w:rPr>
          <w:rFonts w:ascii="Times New Roman" w:hAnsi="Times New Roman" w:cs="Times New Roman"/>
          <w:sz w:val="28"/>
          <w:szCs w:val="28"/>
          <w:lang w:eastAsia="ru-RU"/>
        </w:rPr>
      </w:pPr>
    </w:p>
    <w:p w:rsidR="00A13BCA" w:rsidRPr="005B67E3" w:rsidRDefault="00A13BCA" w:rsidP="004933C5">
      <w:pPr>
        <w:spacing w:after="285" w:line="360" w:lineRule="auto"/>
        <w:ind w:firstLine="708"/>
        <w:jc w:val="both"/>
        <w:rPr>
          <w:rFonts w:ascii="Times New Roman" w:hAnsi="Times New Roman" w:cs="Times New Roman"/>
          <w:sz w:val="28"/>
          <w:szCs w:val="28"/>
          <w:lang w:eastAsia="ru-RU"/>
        </w:rPr>
      </w:pPr>
    </w:p>
    <w:p w:rsidR="00A13BCA" w:rsidRPr="005B67E3" w:rsidRDefault="00A13BCA" w:rsidP="004933C5">
      <w:pPr>
        <w:spacing w:after="285" w:line="360" w:lineRule="auto"/>
        <w:ind w:firstLine="708"/>
        <w:jc w:val="both"/>
        <w:rPr>
          <w:rFonts w:ascii="Times New Roman" w:hAnsi="Times New Roman" w:cs="Times New Roman"/>
          <w:sz w:val="28"/>
          <w:szCs w:val="28"/>
          <w:lang w:eastAsia="ru-RU"/>
        </w:rPr>
      </w:pPr>
    </w:p>
    <w:p w:rsidR="00A13BCA" w:rsidRPr="005B67E3" w:rsidRDefault="00A13BCA" w:rsidP="004933C5">
      <w:pPr>
        <w:spacing w:after="285" w:line="360" w:lineRule="auto"/>
        <w:ind w:firstLine="708"/>
        <w:jc w:val="both"/>
        <w:rPr>
          <w:rFonts w:ascii="Times New Roman" w:hAnsi="Times New Roman" w:cs="Times New Roman"/>
          <w:sz w:val="28"/>
          <w:szCs w:val="28"/>
          <w:lang w:eastAsia="ru-RU"/>
        </w:rPr>
      </w:pPr>
    </w:p>
    <w:p w:rsidR="00A13BCA" w:rsidRPr="005B67E3" w:rsidRDefault="00A13BCA" w:rsidP="004933C5">
      <w:pPr>
        <w:spacing w:after="285" w:line="360" w:lineRule="auto"/>
        <w:ind w:firstLine="708"/>
        <w:jc w:val="both"/>
        <w:rPr>
          <w:rFonts w:ascii="Times New Roman" w:hAnsi="Times New Roman" w:cs="Times New Roman"/>
          <w:sz w:val="28"/>
          <w:szCs w:val="28"/>
          <w:lang w:eastAsia="ru-RU"/>
        </w:rPr>
      </w:pPr>
    </w:p>
    <w:p w:rsidR="00A13BCA" w:rsidRPr="005B67E3" w:rsidRDefault="00A13BCA" w:rsidP="004933C5">
      <w:pPr>
        <w:spacing w:after="285" w:line="360" w:lineRule="auto"/>
        <w:ind w:firstLine="708"/>
        <w:jc w:val="both"/>
        <w:rPr>
          <w:rFonts w:ascii="Times New Roman" w:eastAsia="Times New Roman" w:hAnsi="Times New Roman" w:cs="Times New Roman"/>
          <w:color w:val="000000"/>
          <w:sz w:val="28"/>
          <w:szCs w:val="28"/>
          <w:lang w:eastAsia="ru-RU"/>
        </w:rPr>
      </w:pPr>
    </w:p>
    <w:p w:rsidR="00CB5049" w:rsidRPr="005B67E3" w:rsidRDefault="00CB5049" w:rsidP="004933C5">
      <w:pPr>
        <w:spacing w:after="0" w:line="360" w:lineRule="auto"/>
        <w:jc w:val="both"/>
        <w:rPr>
          <w:rFonts w:ascii="Times New Roman" w:eastAsia="Calibri" w:hAnsi="Times New Roman" w:cs="Times New Roman"/>
          <w:sz w:val="28"/>
          <w:szCs w:val="28"/>
          <w:lang w:eastAsia="ru-RU"/>
        </w:rPr>
      </w:pPr>
    </w:p>
    <w:p w:rsidR="00CB5049" w:rsidRPr="005B67E3" w:rsidRDefault="00CB5049" w:rsidP="004933C5">
      <w:pPr>
        <w:spacing w:after="0" w:line="360" w:lineRule="auto"/>
        <w:jc w:val="both"/>
        <w:rPr>
          <w:rFonts w:ascii="Times New Roman" w:eastAsia="Calibri" w:hAnsi="Times New Roman" w:cs="Times New Roman"/>
          <w:b/>
          <w:bCs/>
          <w:iCs/>
          <w:sz w:val="28"/>
          <w:szCs w:val="28"/>
          <w:lang w:eastAsia="ru-RU"/>
        </w:rPr>
      </w:pPr>
    </w:p>
    <w:p w:rsidR="00CB5049" w:rsidRPr="005B67E3" w:rsidRDefault="00CB5049" w:rsidP="004933C5">
      <w:pPr>
        <w:spacing w:after="0" w:line="360" w:lineRule="auto"/>
        <w:jc w:val="both"/>
        <w:rPr>
          <w:rFonts w:ascii="Times New Roman" w:eastAsia="Calibri" w:hAnsi="Times New Roman" w:cs="Times New Roman"/>
          <w:color w:val="000000"/>
          <w:sz w:val="28"/>
          <w:szCs w:val="28"/>
          <w:lang w:eastAsia="ru-RU"/>
        </w:rPr>
      </w:pPr>
    </w:p>
    <w:p w:rsidR="00A13BCA" w:rsidRPr="005B67E3" w:rsidRDefault="00A13BCA" w:rsidP="004933C5">
      <w:pPr>
        <w:spacing w:after="0" w:line="360" w:lineRule="auto"/>
        <w:jc w:val="both"/>
        <w:rPr>
          <w:rFonts w:ascii="Times New Roman" w:eastAsia="Calibri" w:hAnsi="Times New Roman" w:cs="Times New Roman"/>
          <w:bCs/>
          <w:color w:val="000000"/>
          <w:sz w:val="28"/>
          <w:szCs w:val="28"/>
          <w:lang w:eastAsia="ru-RU"/>
        </w:rPr>
      </w:pPr>
    </w:p>
    <w:p w:rsidR="00CB5049" w:rsidRPr="005B67E3" w:rsidRDefault="00CB5049" w:rsidP="004933C5">
      <w:pPr>
        <w:spacing w:after="0" w:line="360" w:lineRule="auto"/>
        <w:jc w:val="both"/>
        <w:rPr>
          <w:rFonts w:ascii="Times New Roman" w:eastAsia="Calibri" w:hAnsi="Times New Roman" w:cs="Times New Roman"/>
          <w:color w:val="000000"/>
          <w:sz w:val="28"/>
          <w:szCs w:val="28"/>
          <w:lang w:eastAsia="ru-RU"/>
        </w:rPr>
      </w:pPr>
    </w:p>
    <w:p w:rsidR="00CB5049" w:rsidRDefault="00CB5049" w:rsidP="004933C5">
      <w:pPr>
        <w:spacing w:after="0" w:line="360" w:lineRule="auto"/>
        <w:jc w:val="both"/>
        <w:rPr>
          <w:rFonts w:ascii="Times New Roman" w:eastAsia="Calibri" w:hAnsi="Times New Roman" w:cs="Times New Roman"/>
          <w:b/>
          <w:bCs/>
          <w:color w:val="000000"/>
          <w:sz w:val="28"/>
          <w:szCs w:val="28"/>
          <w:lang w:eastAsia="ru-RU"/>
        </w:rPr>
      </w:pPr>
    </w:p>
    <w:p w:rsidR="00BA6765" w:rsidRDefault="00BA6765" w:rsidP="004933C5">
      <w:pPr>
        <w:spacing w:after="0" w:line="360" w:lineRule="auto"/>
        <w:jc w:val="both"/>
        <w:rPr>
          <w:rFonts w:ascii="Times New Roman" w:eastAsia="Calibri" w:hAnsi="Times New Roman" w:cs="Times New Roman"/>
          <w:b/>
          <w:bCs/>
          <w:color w:val="000000"/>
          <w:sz w:val="28"/>
          <w:szCs w:val="28"/>
          <w:lang w:eastAsia="ru-RU"/>
        </w:rPr>
      </w:pPr>
    </w:p>
    <w:p w:rsidR="00BA6765" w:rsidRDefault="00BA6765" w:rsidP="004933C5">
      <w:pPr>
        <w:spacing w:after="0" w:line="360" w:lineRule="auto"/>
        <w:jc w:val="both"/>
        <w:rPr>
          <w:rFonts w:ascii="Times New Roman" w:eastAsia="Calibri" w:hAnsi="Times New Roman" w:cs="Times New Roman"/>
          <w:b/>
          <w:bCs/>
          <w:color w:val="000000"/>
          <w:sz w:val="28"/>
          <w:szCs w:val="28"/>
          <w:lang w:eastAsia="ru-RU"/>
        </w:rPr>
      </w:pPr>
    </w:p>
    <w:p w:rsidR="00BA6765" w:rsidRDefault="00BA6765" w:rsidP="004933C5">
      <w:pPr>
        <w:spacing w:after="0" w:line="360" w:lineRule="auto"/>
        <w:jc w:val="both"/>
        <w:rPr>
          <w:rFonts w:ascii="Times New Roman" w:eastAsia="Calibri" w:hAnsi="Times New Roman" w:cs="Times New Roman"/>
          <w:b/>
          <w:bCs/>
          <w:color w:val="000000"/>
          <w:sz w:val="28"/>
          <w:szCs w:val="28"/>
          <w:lang w:eastAsia="ru-RU"/>
        </w:rPr>
      </w:pPr>
    </w:p>
    <w:p w:rsidR="00BA6765" w:rsidRDefault="00BA6765" w:rsidP="004933C5">
      <w:pPr>
        <w:spacing w:after="0" w:line="360" w:lineRule="auto"/>
        <w:jc w:val="both"/>
        <w:rPr>
          <w:rFonts w:ascii="Times New Roman" w:eastAsia="Calibri" w:hAnsi="Times New Roman" w:cs="Times New Roman"/>
          <w:b/>
          <w:bCs/>
          <w:color w:val="000000"/>
          <w:sz w:val="28"/>
          <w:szCs w:val="28"/>
          <w:lang w:eastAsia="ru-RU"/>
        </w:rPr>
      </w:pPr>
    </w:p>
    <w:p w:rsidR="00BA6765" w:rsidRDefault="00BA6765" w:rsidP="004933C5">
      <w:pPr>
        <w:spacing w:after="0" w:line="360" w:lineRule="auto"/>
        <w:jc w:val="both"/>
        <w:rPr>
          <w:rFonts w:ascii="Times New Roman" w:eastAsia="Calibri" w:hAnsi="Times New Roman" w:cs="Times New Roman"/>
          <w:b/>
          <w:bCs/>
          <w:color w:val="000000"/>
          <w:sz w:val="28"/>
          <w:szCs w:val="28"/>
          <w:lang w:eastAsia="ru-RU"/>
        </w:rPr>
      </w:pPr>
    </w:p>
    <w:p w:rsidR="00067B79" w:rsidRDefault="00067B79" w:rsidP="004933C5">
      <w:pPr>
        <w:spacing w:after="0" w:line="360" w:lineRule="auto"/>
        <w:jc w:val="both"/>
        <w:rPr>
          <w:rFonts w:ascii="Times New Roman" w:eastAsia="Calibri" w:hAnsi="Times New Roman" w:cs="Times New Roman"/>
          <w:b/>
          <w:bCs/>
          <w:color w:val="000000"/>
          <w:sz w:val="28"/>
          <w:szCs w:val="28"/>
          <w:lang w:eastAsia="ru-RU"/>
        </w:rPr>
      </w:pPr>
    </w:p>
    <w:p w:rsidR="00067B79" w:rsidRDefault="00067B79" w:rsidP="004933C5">
      <w:pPr>
        <w:spacing w:after="0" w:line="360" w:lineRule="auto"/>
        <w:jc w:val="both"/>
        <w:rPr>
          <w:rFonts w:ascii="Times New Roman" w:eastAsia="Calibri" w:hAnsi="Times New Roman" w:cs="Times New Roman"/>
          <w:b/>
          <w:bCs/>
          <w:color w:val="000000"/>
          <w:sz w:val="28"/>
          <w:szCs w:val="28"/>
          <w:lang w:eastAsia="ru-RU"/>
        </w:rPr>
      </w:pPr>
    </w:p>
    <w:p w:rsidR="00067B79" w:rsidRDefault="00067B79" w:rsidP="004933C5">
      <w:pPr>
        <w:spacing w:after="0" w:line="360" w:lineRule="auto"/>
        <w:jc w:val="both"/>
        <w:rPr>
          <w:rFonts w:ascii="Times New Roman" w:eastAsia="Calibri" w:hAnsi="Times New Roman" w:cs="Times New Roman"/>
          <w:b/>
          <w:bCs/>
          <w:color w:val="000000"/>
          <w:sz w:val="28"/>
          <w:szCs w:val="28"/>
          <w:lang w:eastAsia="ru-RU"/>
        </w:rPr>
      </w:pPr>
    </w:p>
    <w:p w:rsidR="00067B79" w:rsidRDefault="00067B79" w:rsidP="004933C5">
      <w:pPr>
        <w:spacing w:after="0" w:line="360" w:lineRule="auto"/>
        <w:jc w:val="both"/>
        <w:rPr>
          <w:rFonts w:ascii="Times New Roman" w:eastAsia="Calibri" w:hAnsi="Times New Roman" w:cs="Times New Roman"/>
          <w:b/>
          <w:bCs/>
          <w:color w:val="000000"/>
          <w:sz w:val="28"/>
          <w:szCs w:val="28"/>
          <w:lang w:eastAsia="ru-RU"/>
        </w:rPr>
      </w:pPr>
    </w:p>
    <w:p w:rsidR="00067B79" w:rsidRDefault="00067B79" w:rsidP="004933C5">
      <w:pPr>
        <w:spacing w:after="0" w:line="360" w:lineRule="auto"/>
        <w:jc w:val="both"/>
        <w:rPr>
          <w:rFonts w:ascii="Times New Roman" w:eastAsia="Calibri" w:hAnsi="Times New Roman" w:cs="Times New Roman"/>
          <w:b/>
          <w:bCs/>
          <w:color w:val="000000"/>
          <w:sz w:val="28"/>
          <w:szCs w:val="28"/>
          <w:lang w:eastAsia="ru-RU"/>
        </w:rPr>
      </w:pPr>
    </w:p>
    <w:p w:rsidR="00067B79" w:rsidRPr="005B67E3" w:rsidRDefault="00067B79" w:rsidP="004933C5">
      <w:pPr>
        <w:spacing w:after="0" w:line="360" w:lineRule="auto"/>
        <w:jc w:val="both"/>
        <w:rPr>
          <w:rFonts w:ascii="Times New Roman" w:eastAsia="Calibri" w:hAnsi="Times New Roman" w:cs="Times New Roman"/>
          <w:b/>
          <w:bCs/>
          <w:color w:val="000000"/>
          <w:sz w:val="28"/>
          <w:szCs w:val="28"/>
          <w:lang w:eastAsia="ru-RU"/>
        </w:rPr>
      </w:pPr>
    </w:p>
    <w:p w:rsidR="00CB5049" w:rsidRPr="005B67E3" w:rsidRDefault="00DA4375" w:rsidP="00067B79">
      <w:pPr>
        <w:spacing w:after="0" w:line="360" w:lineRule="auto"/>
        <w:jc w:val="both"/>
        <w:rPr>
          <w:rFonts w:ascii="Times New Roman" w:eastAsia="Calibri" w:hAnsi="Times New Roman" w:cs="Times New Roman"/>
          <w:color w:val="000000"/>
          <w:sz w:val="28"/>
          <w:szCs w:val="28"/>
          <w:lang w:eastAsia="ru-RU"/>
        </w:rPr>
      </w:pPr>
      <w:r w:rsidRPr="00067B79">
        <w:rPr>
          <w:rFonts w:ascii="Times New Roman" w:eastAsia="Calibri" w:hAnsi="Times New Roman" w:cs="Times New Roman"/>
          <w:bCs/>
          <w:color w:val="000000"/>
          <w:sz w:val="28"/>
          <w:szCs w:val="28"/>
          <w:lang w:eastAsia="ru-RU"/>
        </w:rPr>
        <w:lastRenderedPageBreak/>
        <w:t>Список л</w:t>
      </w:r>
      <w:r w:rsidR="00CB5049" w:rsidRPr="00067B79">
        <w:rPr>
          <w:rFonts w:ascii="Times New Roman" w:eastAsia="Calibri" w:hAnsi="Times New Roman" w:cs="Times New Roman"/>
          <w:bCs/>
          <w:color w:val="000000"/>
          <w:sz w:val="28"/>
          <w:szCs w:val="28"/>
          <w:lang w:eastAsia="ru-RU"/>
        </w:rPr>
        <w:t>итератур</w:t>
      </w:r>
      <w:r w:rsidRPr="00067B79">
        <w:rPr>
          <w:rFonts w:ascii="Times New Roman" w:eastAsia="Calibri" w:hAnsi="Times New Roman" w:cs="Times New Roman"/>
          <w:bCs/>
          <w:color w:val="000000"/>
          <w:sz w:val="28"/>
          <w:szCs w:val="28"/>
          <w:lang w:eastAsia="ru-RU"/>
        </w:rPr>
        <w:t>ы</w:t>
      </w:r>
      <w:r w:rsidR="00CB5049" w:rsidRPr="00067B79">
        <w:rPr>
          <w:rFonts w:ascii="Times New Roman" w:eastAsia="Calibri" w:hAnsi="Times New Roman" w:cs="Times New Roman"/>
          <w:bCs/>
          <w:iCs/>
          <w:color w:val="000000"/>
          <w:sz w:val="28"/>
          <w:szCs w:val="28"/>
          <w:lang w:eastAsia="ru-RU"/>
        </w:rPr>
        <w:t>.</w:t>
      </w:r>
    </w:p>
    <w:p w:rsidR="00CB5049" w:rsidRPr="005B67E3" w:rsidRDefault="00CB5049" w:rsidP="00067B79">
      <w:pPr>
        <w:spacing w:after="0" w:line="240" w:lineRule="auto"/>
        <w:jc w:val="both"/>
        <w:rPr>
          <w:rFonts w:ascii="Times New Roman" w:eastAsia="Calibri" w:hAnsi="Times New Roman" w:cs="Times New Roman"/>
          <w:color w:val="000000"/>
          <w:sz w:val="28"/>
          <w:szCs w:val="28"/>
          <w:lang w:eastAsia="ru-RU"/>
        </w:rPr>
      </w:pPr>
    </w:p>
    <w:p w:rsidR="00CB5049" w:rsidRDefault="00612A16" w:rsidP="00067B79">
      <w:pPr>
        <w:pStyle w:val="a3"/>
        <w:numPr>
          <w:ilvl w:val="0"/>
          <w:numId w:val="15"/>
        </w:numPr>
        <w:spacing w:after="0" w:line="240" w:lineRule="auto"/>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Акимушкин И.И. Мир животных. Птицы, рыбы, земноводные и </w:t>
      </w:r>
      <w:r w:rsidR="00067B79">
        <w:rPr>
          <w:rFonts w:ascii="Times New Roman" w:eastAsia="Calibri" w:hAnsi="Times New Roman" w:cs="Times New Roman"/>
          <w:color w:val="000000"/>
          <w:sz w:val="28"/>
          <w:szCs w:val="28"/>
          <w:lang w:eastAsia="ru-RU"/>
        </w:rPr>
        <w:t>пресмыкающиеся.-М. Мысль</w:t>
      </w:r>
      <w:r>
        <w:rPr>
          <w:rFonts w:ascii="Times New Roman" w:eastAsia="Calibri" w:hAnsi="Times New Roman" w:cs="Times New Roman"/>
          <w:color w:val="000000"/>
          <w:sz w:val="28"/>
          <w:szCs w:val="28"/>
          <w:lang w:eastAsia="ru-RU"/>
        </w:rPr>
        <w:t>, 1989,-462 с.</w:t>
      </w:r>
    </w:p>
    <w:p w:rsidR="00612A16" w:rsidRDefault="00612A16" w:rsidP="00067B79">
      <w:pPr>
        <w:pStyle w:val="a3"/>
        <w:numPr>
          <w:ilvl w:val="0"/>
          <w:numId w:val="15"/>
        </w:numPr>
        <w:spacing w:after="0" w:line="240" w:lineRule="auto"/>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Л.</w:t>
      </w:r>
      <w:r w:rsidR="00067B79">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color w:val="000000"/>
          <w:sz w:val="28"/>
          <w:szCs w:val="28"/>
          <w:lang w:eastAsia="ru-RU"/>
        </w:rPr>
        <w:t>А.</w:t>
      </w:r>
      <w:r w:rsidR="00067B79">
        <w:rPr>
          <w:rFonts w:ascii="Times New Roman" w:eastAsia="Calibri" w:hAnsi="Times New Roman" w:cs="Times New Roman"/>
          <w:color w:val="000000"/>
          <w:sz w:val="28"/>
          <w:szCs w:val="28"/>
          <w:lang w:eastAsia="ru-RU"/>
        </w:rPr>
        <w:t xml:space="preserve"> </w:t>
      </w:r>
      <w:bookmarkStart w:id="0" w:name="_GoBack"/>
      <w:bookmarkEnd w:id="0"/>
      <w:r>
        <w:rPr>
          <w:rFonts w:ascii="Times New Roman" w:eastAsia="Calibri" w:hAnsi="Times New Roman" w:cs="Times New Roman"/>
          <w:color w:val="000000"/>
          <w:sz w:val="28"/>
          <w:szCs w:val="28"/>
          <w:lang w:eastAsia="ru-RU"/>
        </w:rPr>
        <w:t>Зенкевич. Жизнь животных. Земноводные Том5.-Просвещение, 1969 г.</w:t>
      </w:r>
    </w:p>
    <w:p w:rsidR="00612A16" w:rsidRDefault="00067B79" w:rsidP="00067B79">
      <w:pPr>
        <w:pStyle w:val="a3"/>
        <w:numPr>
          <w:ilvl w:val="0"/>
          <w:numId w:val="15"/>
        </w:numPr>
        <w:spacing w:after="0" w:line="240" w:lineRule="auto"/>
        <w:jc w:val="both"/>
        <w:rPr>
          <w:rFonts w:ascii="Times New Roman" w:eastAsia="Calibri" w:hAnsi="Times New Roman" w:cs="Times New Roman"/>
          <w:color w:val="000000"/>
          <w:sz w:val="28"/>
          <w:szCs w:val="28"/>
          <w:lang w:eastAsia="ru-RU"/>
        </w:rPr>
      </w:pPr>
      <w:hyperlink r:id="rId22" w:history="1">
        <w:r w:rsidR="00612A16" w:rsidRPr="00C04C63">
          <w:rPr>
            <w:rStyle w:val="a5"/>
            <w:rFonts w:ascii="Times New Roman" w:eastAsia="Calibri" w:hAnsi="Times New Roman" w:cs="Times New Roman"/>
            <w:sz w:val="28"/>
            <w:szCs w:val="28"/>
            <w:lang w:eastAsia="ru-RU"/>
          </w:rPr>
          <w:t>https://skysmart.ru/articles/biology/klass-zemnovodnye?ysclid=m2vmppn4rv851518623</w:t>
        </w:r>
      </w:hyperlink>
      <w:r w:rsidR="00612A16">
        <w:rPr>
          <w:rFonts w:ascii="Times New Roman" w:eastAsia="Calibri" w:hAnsi="Times New Roman" w:cs="Times New Roman"/>
          <w:color w:val="000000"/>
          <w:sz w:val="28"/>
          <w:szCs w:val="28"/>
          <w:lang w:eastAsia="ru-RU"/>
        </w:rPr>
        <w:t>.</w:t>
      </w:r>
    </w:p>
    <w:p w:rsidR="00612A16" w:rsidRDefault="00067B79" w:rsidP="00067B79">
      <w:pPr>
        <w:pStyle w:val="a3"/>
        <w:numPr>
          <w:ilvl w:val="0"/>
          <w:numId w:val="15"/>
        </w:numPr>
        <w:spacing w:after="0" w:line="240" w:lineRule="auto"/>
        <w:jc w:val="both"/>
        <w:rPr>
          <w:rFonts w:ascii="Times New Roman" w:eastAsia="Calibri" w:hAnsi="Times New Roman" w:cs="Times New Roman"/>
          <w:color w:val="000000"/>
          <w:sz w:val="28"/>
          <w:szCs w:val="28"/>
          <w:lang w:eastAsia="ru-RU"/>
        </w:rPr>
      </w:pPr>
      <w:hyperlink r:id="rId23" w:history="1">
        <w:r w:rsidR="00612A16" w:rsidRPr="00C04C63">
          <w:rPr>
            <w:rStyle w:val="a5"/>
            <w:rFonts w:ascii="Times New Roman" w:eastAsia="Calibri" w:hAnsi="Times New Roman" w:cs="Times New Roman"/>
            <w:sz w:val="28"/>
            <w:szCs w:val="28"/>
            <w:lang w:eastAsia="ru-RU"/>
          </w:rPr>
          <w:t>https://foxford.ru/wiki/biologiya/klass-zemnovodnye?ysclid=m2vmq5znkh842174750</w:t>
        </w:r>
      </w:hyperlink>
      <w:r w:rsidR="00612A16">
        <w:rPr>
          <w:rFonts w:ascii="Times New Roman" w:eastAsia="Calibri" w:hAnsi="Times New Roman" w:cs="Times New Roman"/>
          <w:color w:val="000000"/>
          <w:sz w:val="28"/>
          <w:szCs w:val="28"/>
          <w:lang w:eastAsia="ru-RU"/>
        </w:rPr>
        <w:t>.</w:t>
      </w:r>
    </w:p>
    <w:p w:rsidR="00612A16" w:rsidRDefault="00067B79" w:rsidP="00067B79">
      <w:pPr>
        <w:pStyle w:val="a3"/>
        <w:numPr>
          <w:ilvl w:val="0"/>
          <w:numId w:val="15"/>
        </w:numPr>
        <w:spacing w:after="0" w:line="240" w:lineRule="auto"/>
        <w:jc w:val="both"/>
        <w:rPr>
          <w:rFonts w:ascii="Times New Roman" w:eastAsia="Calibri" w:hAnsi="Times New Roman" w:cs="Times New Roman"/>
          <w:color w:val="000000"/>
          <w:sz w:val="28"/>
          <w:szCs w:val="28"/>
          <w:lang w:eastAsia="ru-RU"/>
        </w:rPr>
      </w:pPr>
      <w:hyperlink r:id="rId24" w:history="1">
        <w:r w:rsidR="00612A16" w:rsidRPr="00C04C63">
          <w:rPr>
            <w:rStyle w:val="a5"/>
            <w:rFonts w:ascii="Times New Roman" w:eastAsia="Calibri" w:hAnsi="Times New Roman" w:cs="Times New Roman"/>
            <w:sz w:val="28"/>
            <w:szCs w:val="28"/>
            <w:lang w:eastAsia="ru-RU"/>
          </w:rPr>
          <w:t>https://www.yaklass.ru/p/biologia/7-klass/znakomimsia-s-khordovymi-15494/amfibii-zemnovodnye-15478/re-119fbd98-84be-4d63-8171-d4d1d4a1a6c4?ysclid=m2vmqhffzf868423174</w:t>
        </w:r>
      </w:hyperlink>
      <w:r w:rsidR="00612A16">
        <w:rPr>
          <w:rFonts w:ascii="Times New Roman" w:eastAsia="Calibri" w:hAnsi="Times New Roman" w:cs="Times New Roman"/>
          <w:color w:val="000000"/>
          <w:sz w:val="28"/>
          <w:szCs w:val="28"/>
          <w:lang w:eastAsia="ru-RU"/>
        </w:rPr>
        <w:t>.</w:t>
      </w:r>
    </w:p>
    <w:p w:rsidR="00612A16" w:rsidRDefault="00067B79" w:rsidP="00067B79">
      <w:pPr>
        <w:pStyle w:val="a3"/>
        <w:numPr>
          <w:ilvl w:val="0"/>
          <w:numId w:val="15"/>
        </w:numPr>
        <w:spacing w:after="0" w:line="240" w:lineRule="auto"/>
        <w:jc w:val="both"/>
        <w:rPr>
          <w:rFonts w:ascii="Times New Roman" w:eastAsia="Calibri" w:hAnsi="Times New Roman" w:cs="Times New Roman"/>
          <w:color w:val="000000"/>
          <w:sz w:val="28"/>
          <w:szCs w:val="28"/>
          <w:lang w:eastAsia="ru-RU"/>
        </w:rPr>
      </w:pPr>
      <w:hyperlink r:id="rId25" w:history="1">
        <w:r w:rsidR="00612A16" w:rsidRPr="00C04C63">
          <w:rPr>
            <w:rStyle w:val="a5"/>
            <w:rFonts w:ascii="Times New Roman" w:eastAsia="Calibri" w:hAnsi="Times New Roman" w:cs="Times New Roman"/>
            <w:sz w:val="28"/>
            <w:szCs w:val="28"/>
            <w:lang w:eastAsia="ru-RU"/>
          </w:rPr>
          <w:t>https://biology.su/zoology/amphibian?ysclid=m2vmqwxq4s488170841</w:t>
        </w:r>
      </w:hyperlink>
      <w:r w:rsidR="00612A16">
        <w:rPr>
          <w:rFonts w:ascii="Times New Roman" w:eastAsia="Calibri" w:hAnsi="Times New Roman" w:cs="Times New Roman"/>
          <w:color w:val="000000"/>
          <w:sz w:val="28"/>
          <w:szCs w:val="28"/>
          <w:lang w:eastAsia="ru-RU"/>
        </w:rPr>
        <w:t>.</w:t>
      </w:r>
    </w:p>
    <w:p w:rsidR="00612A16" w:rsidRPr="00612A16" w:rsidRDefault="00612A16" w:rsidP="00067B79">
      <w:pPr>
        <w:spacing w:after="0" w:line="240" w:lineRule="auto"/>
        <w:ind w:left="360"/>
        <w:jc w:val="both"/>
        <w:rPr>
          <w:rFonts w:ascii="Times New Roman" w:eastAsia="Calibri" w:hAnsi="Times New Roman" w:cs="Times New Roman"/>
          <w:color w:val="000000"/>
          <w:sz w:val="28"/>
          <w:szCs w:val="28"/>
          <w:lang w:eastAsia="ru-RU"/>
        </w:rPr>
      </w:pPr>
    </w:p>
    <w:p w:rsidR="00CB5049" w:rsidRPr="005B67E3" w:rsidRDefault="00CB5049" w:rsidP="004933C5">
      <w:pPr>
        <w:spacing w:after="0" w:line="360" w:lineRule="auto"/>
        <w:jc w:val="both"/>
        <w:rPr>
          <w:rFonts w:ascii="Times New Roman" w:eastAsia="Calibri" w:hAnsi="Times New Roman" w:cs="Times New Roman"/>
          <w:color w:val="000000"/>
          <w:sz w:val="28"/>
          <w:szCs w:val="28"/>
          <w:lang w:eastAsia="ru-RU"/>
        </w:rPr>
      </w:pPr>
    </w:p>
    <w:p w:rsidR="00CB5049" w:rsidRPr="005B67E3" w:rsidRDefault="00CB5049" w:rsidP="004933C5">
      <w:pPr>
        <w:spacing w:after="0" w:line="360" w:lineRule="auto"/>
        <w:jc w:val="both"/>
        <w:rPr>
          <w:rFonts w:ascii="Times New Roman" w:eastAsia="Calibri" w:hAnsi="Times New Roman" w:cs="Times New Roman"/>
          <w:color w:val="000000"/>
          <w:sz w:val="28"/>
          <w:szCs w:val="28"/>
          <w:lang w:eastAsia="ru-RU"/>
        </w:rPr>
      </w:pPr>
    </w:p>
    <w:p w:rsidR="00CB5049" w:rsidRPr="005B67E3" w:rsidRDefault="00CB5049" w:rsidP="004933C5">
      <w:pPr>
        <w:spacing w:after="0" w:line="360" w:lineRule="auto"/>
        <w:jc w:val="both"/>
        <w:rPr>
          <w:rFonts w:ascii="Times New Roman" w:eastAsia="Calibri" w:hAnsi="Times New Roman" w:cs="Times New Roman"/>
          <w:color w:val="000000"/>
          <w:sz w:val="28"/>
          <w:szCs w:val="28"/>
          <w:lang w:eastAsia="ru-RU"/>
        </w:rPr>
      </w:pPr>
    </w:p>
    <w:p w:rsidR="00CB5049" w:rsidRPr="005B67E3" w:rsidRDefault="00CB5049" w:rsidP="004933C5">
      <w:pPr>
        <w:spacing w:after="0" w:line="360" w:lineRule="auto"/>
        <w:jc w:val="both"/>
        <w:rPr>
          <w:rFonts w:ascii="Times New Roman" w:eastAsia="Calibri" w:hAnsi="Times New Roman" w:cs="Times New Roman"/>
          <w:color w:val="000000"/>
          <w:sz w:val="28"/>
          <w:szCs w:val="28"/>
          <w:lang w:eastAsia="ru-RU"/>
        </w:rPr>
      </w:pPr>
    </w:p>
    <w:p w:rsidR="00CB5049" w:rsidRPr="005B67E3" w:rsidRDefault="00CB5049" w:rsidP="004933C5">
      <w:pPr>
        <w:spacing w:after="0" w:line="360" w:lineRule="auto"/>
        <w:jc w:val="both"/>
        <w:rPr>
          <w:rFonts w:ascii="Times New Roman" w:eastAsia="Calibri" w:hAnsi="Times New Roman" w:cs="Times New Roman"/>
          <w:color w:val="000000"/>
          <w:sz w:val="28"/>
          <w:szCs w:val="28"/>
          <w:lang w:eastAsia="ru-RU"/>
        </w:rPr>
      </w:pPr>
    </w:p>
    <w:p w:rsidR="00D01E0C" w:rsidRDefault="00D01E0C" w:rsidP="004933C5">
      <w:pPr>
        <w:spacing w:line="360" w:lineRule="auto"/>
        <w:jc w:val="both"/>
        <w:rPr>
          <w:rFonts w:ascii="Times New Roman" w:hAnsi="Times New Roman" w:cs="Times New Roman"/>
          <w:sz w:val="28"/>
          <w:szCs w:val="28"/>
        </w:rPr>
      </w:pPr>
    </w:p>
    <w:p w:rsidR="0065663B" w:rsidRDefault="0065663B" w:rsidP="004933C5">
      <w:pPr>
        <w:spacing w:line="360" w:lineRule="auto"/>
        <w:jc w:val="both"/>
        <w:rPr>
          <w:rFonts w:ascii="Times New Roman" w:hAnsi="Times New Roman" w:cs="Times New Roman"/>
          <w:sz w:val="28"/>
          <w:szCs w:val="28"/>
        </w:rPr>
      </w:pPr>
    </w:p>
    <w:p w:rsidR="0065663B" w:rsidRDefault="0065663B" w:rsidP="004933C5">
      <w:pPr>
        <w:spacing w:line="360" w:lineRule="auto"/>
        <w:jc w:val="both"/>
        <w:rPr>
          <w:rFonts w:ascii="Times New Roman" w:hAnsi="Times New Roman" w:cs="Times New Roman"/>
          <w:sz w:val="28"/>
          <w:szCs w:val="28"/>
        </w:rPr>
      </w:pPr>
    </w:p>
    <w:p w:rsidR="0065663B" w:rsidRDefault="0065663B" w:rsidP="004933C5">
      <w:pPr>
        <w:spacing w:line="360" w:lineRule="auto"/>
        <w:jc w:val="both"/>
        <w:rPr>
          <w:rFonts w:ascii="Times New Roman" w:hAnsi="Times New Roman" w:cs="Times New Roman"/>
          <w:sz w:val="28"/>
          <w:szCs w:val="28"/>
        </w:rPr>
      </w:pPr>
    </w:p>
    <w:p w:rsidR="0065663B" w:rsidRPr="005B67E3" w:rsidRDefault="0065663B" w:rsidP="00445201">
      <w:pPr>
        <w:spacing w:line="240" w:lineRule="auto"/>
        <w:ind w:left="8496"/>
        <w:jc w:val="both"/>
        <w:rPr>
          <w:rFonts w:ascii="Times New Roman" w:hAnsi="Times New Roman" w:cs="Times New Roman"/>
          <w:sz w:val="28"/>
          <w:szCs w:val="28"/>
        </w:rPr>
      </w:pPr>
    </w:p>
    <w:sectPr w:rsidR="0065663B" w:rsidRPr="005B67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4A31"/>
    <w:multiLevelType w:val="hybridMultilevel"/>
    <w:tmpl w:val="779C2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5B4EDF"/>
    <w:multiLevelType w:val="multilevel"/>
    <w:tmpl w:val="18084F64"/>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B9E56DF"/>
    <w:multiLevelType w:val="hybridMultilevel"/>
    <w:tmpl w:val="19F8971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0FFC74DC"/>
    <w:multiLevelType w:val="multilevel"/>
    <w:tmpl w:val="F788E8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19EF1CC0"/>
    <w:multiLevelType w:val="multilevel"/>
    <w:tmpl w:val="5F3A97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1DE752AD"/>
    <w:multiLevelType w:val="multilevel"/>
    <w:tmpl w:val="E772BD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2CD23517"/>
    <w:multiLevelType w:val="hybridMultilevel"/>
    <w:tmpl w:val="2D520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A2547"/>
    <w:multiLevelType w:val="hybridMultilevel"/>
    <w:tmpl w:val="7DEE8264"/>
    <w:lvl w:ilvl="0" w:tplc="0F70AF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3B97460A"/>
    <w:multiLevelType w:val="multilevel"/>
    <w:tmpl w:val="41AE2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0259DC"/>
    <w:multiLevelType w:val="multilevel"/>
    <w:tmpl w:val="751081B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95"/>
        </w:tabs>
        <w:ind w:left="1495"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502D0AF8"/>
    <w:multiLevelType w:val="multilevel"/>
    <w:tmpl w:val="DE585C7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541D25CE"/>
    <w:multiLevelType w:val="multilevel"/>
    <w:tmpl w:val="1AB294E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72F203DE"/>
    <w:multiLevelType w:val="hybridMultilevel"/>
    <w:tmpl w:val="977E2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4AD5084"/>
    <w:multiLevelType w:val="hybridMultilevel"/>
    <w:tmpl w:val="95DA75BC"/>
    <w:lvl w:ilvl="0" w:tplc="A1EA39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79E62DA4"/>
    <w:multiLevelType w:val="hybridMultilevel"/>
    <w:tmpl w:val="34F059AA"/>
    <w:lvl w:ilvl="0" w:tplc="D3DAF838">
      <w:start w:val="1"/>
      <w:numFmt w:val="decimal"/>
      <w:lvlText w:val="%1."/>
      <w:lvlJc w:val="left"/>
      <w:pPr>
        <w:ind w:left="1068" w:hanging="360"/>
      </w:pPr>
      <w:rPr>
        <w:rFonts w:ascii="Times New Roman" w:hAnsi="Times New Roman" w:cs="Times New Roman"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8"/>
  </w:num>
  <w:num w:numId="3">
    <w:abstractNumId w:val="14"/>
  </w:num>
  <w:num w:numId="4">
    <w:abstractNumId w:val="12"/>
  </w:num>
  <w:num w:numId="5">
    <w:abstractNumId w:val="10"/>
  </w:num>
  <w:num w:numId="6">
    <w:abstractNumId w:val="9"/>
  </w:num>
  <w:num w:numId="7">
    <w:abstractNumId w:val="4"/>
    <w:lvlOverride w:ilvl="0">
      <w:startOverride w:val="1"/>
    </w:lvlOverride>
  </w:num>
  <w:num w:numId="8">
    <w:abstractNumId w:val="11"/>
  </w:num>
  <w:num w:numId="9">
    <w:abstractNumId w:val="1"/>
  </w:num>
  <w:num w:numId="10">
    <w:abstractNumId w:val="5"/>
    <w:lvlOverride w:ilvl="0">
      <w:startOverride w:val="1"/>
    </w:lvlOverride>
  </w:num>
  <w:num w:numId="11">
    <w:abstractNumId w:val="3"/>
    <w:lvlOverride w:ilvl="0">
      <w:startOverride w:val="1"/>
    </w:lvlOverride>
  </w:num>
  <w:num w:numId="12">
    <w:abstractNumId w:val="6"/>
  </w:num>
  <w:num w:numId="13">
    <w:abstractNumId w:val="7"/>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1E0C"/>
    <w:rsid w:val="00004AC5"/>
    <w:rsid w:val="000127FB"/>
    <w:rsid w:val="00067A74"/>
    <w:rsid w:val="00067B79"/>
    <w:rsid w:val="000978F1"/>
    <w:rsid w:val="000B6E36"/>
    <w:rsid w:val="00174F10"/>
    <w:rsid w:val="001A292E"/>
    <w:rsid w:val="001A6827"/>
    <w:rsid w:val="00204662"/>
    <w:rsid w:val="002244A8"/>
    <w:rsid w:val="00276F7B"/>
    <w:rsid w:val="002A7571"/>
    <w:rsid w:val="002D1D7C"/>
    <w:rsid w:val="002D5499"/>
    <w:rsid w:val="00327AB8"/>
    <w:rsid w:val="0034779C"/>
    <w:rsid w:val="00391FFC"/>
    <w:rsid w:val="00445201"/>
    <w:rsid w:val="00451C5E"/>
    <w:rsid w:val="004933C5"/>
    <w:rsid w:val="004C0159"/>
    <w:rsid w:val="004D2F87"/>
    <w:rsid w:val="0052079D"/>
    <w:rsid w:val="00584C43"/>
    <w:rsid w:val="005B67E3"/>
    <w:rsid w:val="005E2E5A"/>
    <w:rsid w:val="00612A16"/>
    <w:rsid w:val="00613425"/>
    <w:rsid w:val="00631B2F"/>
    <w:rsid w:val="006426A6"/>
    <w:rsid w:val="0065663B"/>
    <w:rsid w:val="0068617B"/>
    <w:rsid w:val="0070576B"/>
    <w:rsid w:val="007B6619"/>
    <w:rsid w:val="007C7225"/>
    <w:rsid w:val="007E1A7E"/>
    <w:rsid w:val="007F3A02"/>
    <w:rsid w:val="00822353"/>
    <w:rsid w:val="008560C0"/>
    <w:rsid w:val="0089667D"/>
    <w:rsid w:val="008D255D"/>
    <w:rsid w:val="00946290"/>
    <w:rsid w:val="009963BA"/>
    <w:rsid w:val="009B5321"/>
    <w:rsid w:val="009D402F"/>
    <w:rsid w:val="009F70B9"/>
    <w:rsid w:val="00A13BCA"/>
    <w:rsid w:val="00A1621E"/>
    <w:rsid w:val="00AA6781"/>
    <w:rsid w:val="00AB492A"/>
    <w:rsid w:val="00B61FF7"/>
    <w:rsid w:val="00BA6765"/>
    <w:rsid w:val="00BA6816"/>
    <w:rsid w:val="00BF5573"/>
    <w:rsid w:val="00C62391"/>
    <w:rsid w:val="00CB5049"/>
    <w:rsid w:val="00CD30AD"/>
    <w:rsid w:val="00CF4D0E"/>
    <w:rsid w:val="00CF7406"/>
    <w:rsid w:val="00D01E0C"/>
    <w:rsid w:val="00D060E1"/>
    <w:rsid w:val="00D45BAC"/>
    <w:rsid w:val="00D50D90"/>
    <w:rsid w:val="00DA4375"/>
    <w:rsid w:val="00DB06C3"/>
    <w:rsid w:val="00DE23CC"/>
    <w:rsid w:val="00DE6E66"/>
    <w:rsid w:val="00E64A53"/>
    <w:rsid w:val="00F75DC4"/>
    <w:rsid w:val="00FF05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DACEC"/>
  <w15:docId w15:val="{AF1E67E7-EF71-4677-BED5-FAE8D54CF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621E"/>
    <w:pPr>
      <w:ind w:left="720"/>
      <w:contextualSpacing/>
    </w:pPr>
  </w:style>
  <w:style w:type="paragraph" w:styleId="a4">
    <w:name w:val="Normal (Web)"/>
    <w:basedOn w:val="a"/>
    <w:uiPriority w:val="99"/>
    <w:unhideWhenUsed/>
    <w:rsid w:val="004D2F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4D2F87"/>
    <w:rPr>
      <w:color w:val="0000FF"/>
      <w:u w:val="single"/>
    </w:rPr>
  </w:style>
  <w:style w:type="paragraph" w:styleId="a6">
    <w:name w:val="No Spacing"/>
    <w:uiPriority w:val="1"/>
    <w:qFormat/>
    <w:rsid w:val="004D2F87"/>
    <w:pPr>
      <w:spacing w:after="0" w:line="240" w:lineRule="auto"/>
    </w:pPr>
  </w:style>
  <w:style w:type="paragraph" w:styleId="a7">
    <w:name w:val="Balloon Text"/>
    <w:basedOn w:val="a"/>
    <w:link w:val="a8"/>
    <w:uiPriority w:val="99"/>
    <w:semiHidden/>
    <w:unhideWhenUsed/>
    <w:rsid w:val="00CF4D0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F4D0E"/>
    <w:rPr>
      <w:rFonts w:ascii="Tahoma" w:hAnsi="Tahoma" w:cs="Tahoma"/>
      <w:sz w:val="16"/>
      <w:szCs w:val="16"/>
    </w:rPr>
  </w:style>
  <w:style w:type="table" w:styleId="a9">
    <w:name w:val="Table Grid"/>
    <w:basedOn w:val="a1"/>
    <w:uiPriority w:val="59"/>
    <w:rsid w:val="005E2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630181">
      <w:bodyDiv w:val="1"/>
      <w:marLeft w:val="0"/>
      <w:marRight w:val="0"/>
      <w:marTop w:val="0"/>
      <w:marBottom w:val="0"/>
      <w:divBdr>
        <w:top w:val="none" w:sz="0" w:space="0" w:color="auto"/>
        <w:left w:val="none" w:sz="0" w:space="0" w:color="auto"/>
        <w:bottom w:val="none" w:sz="0" w:space="0" w:color="auto"/>
        <w:right w:val="none" w:sz="0" w:space="0" w:color="auto"/>
      </w:divBdr>
    </w:div>
    <w:div w:id="185754062">
      <w:bodyDiv w:val="1"/>
      <w:marLeft w:val="0"/>
      <w:marRight w:val="0"/>
      <w:marTop w:val="0"/>
      <w:marBottom w:val="0"/>
      <w:divBdr>
        <w:top w:val="none" w:sz="0" w:space="0" w:color="auto"/>
        <w:left w:val="none" w:sz="0" w:space="0" w:color="auto"/>
        <w:bottom w:val="none" w:sz="0" w:space="0" w:color="auto"/>
        <w:right w:val="none" w:sz="0" w:space="0" w:color="auto"/>
      </w:divBdr>
    </w:div>
    <w:div w:id="251545703">
      <w:bodyDiv w:val="1"/>
      <w:marLeft w:val="0"/>
      <w:marRight w:val="0"/>
      <w:marTop w:val="0"/>
      <w:marBottom w:val="0"/>
      <w:divBdr>
        <w:top w:val="none" w:sz="0" w:space="0" w:color="auto"/>
        <w:left w:val="none" w:sz="0" w:space="0" w:color="auto"/>
        <w:bottom w:val="none" w:sz="0" w:space="0" w:color="auto"/>
        <w:right w:val="none" w:sz="0" w:space="0" w:color="auto"/>
      </w:divBdr>
    </w:div>
    <w:div w:id="454566601">
      <w:bodyDiv w:val="1"/>
      <w:marLeft w:val="0"/>
      <w:marRight w:val="0"/>
      <w:marTop w:val="0"/>
      <w:marBottom w:val="0"/>
      <w:divBdr>
        <w:top w:val="none" w:sz="0" w:space="0" w:color="auto"/>
        <w:left w:val="none" w:sz="0" w:space="0" w:color="auto"/>
        <w:bottom w:val="none" w:sz="0" w:space="0" w:color="auto"/>
        <w:right w:val="none" w:sz="0" w:space="0" w:color="auto"/>
      </w:divBdr>
    </w:div>
    <w:div w:id="598220091">
      <w:bodyDiv w:val="1"/>
      <w:marLeft w:val="0"/>
      <w:marRight w:val="0"/>
      <w:marTop w:val="0"/>
      <w:marBottom w:val="0"/>
      <w:divBdr>
        <w:top w:val="none" w:sz="0" w:space="0" w:color="auto"/>
        <w:left w:val="none" w:sz="0" w:space="0" w:color="auto"/>
        <w:bottom w:val="none" w:sz="0" w:space="0" w:color="auto"/>
        <w:right w:val="none" w:sz="0" w:space="0" w:color="auto"/>
      </w:divBdr>
    </w:div>
    <w:div w:id="770054354">
      <w:bodyDiv w:val="1"/>
      <w:marLeft w:val="0"/>
      <w:marRight w:val="0"/>
      <w:marTop w:val="0"/>
      <w:marBottom w:val="0"/>
      <w:divBdr>
        <w:top w:val="none" w:sz="0" w:space="0" w:color="auto"/>
        <w:left w:val="none" w:sz="0" w:space="0" w:color="auto"/>
        <w:bottom w:val="none" w:sz="0" w:space="0" w:color="auto"/>
        <w:right w:val="none" w:sz="0" w:space="0" w:color="auto"/>
      </w:divBdr>
    </w:div>
    <w:div w:id="850490664">
      <w:bodyDiv w:val="1"/>
      <w:marLeft w:val="0"/>
      <w:marRight w:val="0"/>
      <w:marTop w:val="0"/>
      <w:marBottom w:val="0"/>
      <w:divBdr>
        <w:top w:val="none" w:sz="0" w:space="0" w:color="auto"/>
        <w:left w:val="none" w:sz="0" w:space="0" w:color="auto"/>
        <w:bottom w:val="none" w:sz="0" w:space="0" w:color="auto"/>
        <w:right w:val="none" w:sz="0" w:space="0" w:color="auto"/>
      </w:divBdr>
    </w:div>
    <w:div w:id="1222519585">
      <w:bodyDiv w:val="1"/>
      <w:marLeft w:val="0"/>
      <w:marRight w:val="0"/>
      <w:marTop w:val="0"/>
      <w:marBottom w:val="0"/>
      <w:divBdr>
        <w:top w:val="none" w:sz="0" w:space="0" w:color="auto"/>
        <w:left w:val="none" w:sz="0" w:space="0" w:color="auto"/>
        <w:bottom w:val="none" w:sz="0" w:space="0" w:color="auto"/>
        <w:right w:val="none" w:sz="0" w:space="0" w:color="auto"/>
      </w:divBdr>
    </w:div>
    <w:div w:id="1290816787">
      <w:bodyDiv w:val="1"/>
      <w:marLeft w:val="0"/>
      <w:marRight w:val="0"/>
      <w:marTop w:val="0"/>
      <w:marBottom w:val="0"/>
      <w:divBdr>
        <w:top w:val="none" w:sz="0" w:space="0" w:color="auto"/>
        <w:left w:val="none" w:sz="0" w:space="0" w:color="auto"/>
        <w:bottom w:val="none" w:sz="0" w:space="0" w:color="auto"/>
        <w:right w:val="none" w:sz="0" w:space="0" w:color="auto"/>
      </w:divBdr>
    </w:div>
    <w:div w:id="1594317829">
      <w:bodyDiv w:val="1"/>
      <w:marLeft w:val="0"/>
      <w:marRight w:val="0"/>
      <w:marTop w:val="0"/>
      <w:marBottom w:val="0"/>
      <w:divBdr>
        <w:top w:val="none" w:sz="0" w:space="0" w:color="auto"/>
        <w:left w:val="none" w:sz="0" w:space="0" w:color="auto"/>
        <w:bottom w:val="none" w:sz="0" w:space="0" w:color="auto"/>
        <w:right w:val="none" w:sz="0" w:space="0" w:color="auto"/>
      </w:divBdr>
    </w:div>
    <w:div w:id="214141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ru.wikipedia.org/wiki/%D0%A3%D0%BB%D1%8C%D0%BA%D0%B0_(%D0%BF%D1%80%D0%B8%D1%82%D0%BE%D0%BA_%D0%9B%D0%B0%D0%B1%D1%8B)" TargetMode="Externa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s://biology.su/zoology/amphibian?ysclid=m2vmqwxq4s488170841" TargetMode="Externa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ru.wikipedia.org/wiki/%D0%9A%D0%B5%D0%BB%D0%B5%D1%80%D0%BC%D0%B5%D1%81" TargetMode="External"/><Relationship Id="rId11" Type="http://schemas.openxmlformats.org/officeDocument/2006/relationships/image" Target="media/image3.jpeg"/><Relationship Id="rId24" Type="http://schemas.openxmlformats.org/officeDocument/2006/relationships/hyperlink" Target="https://www.yaklass.ru/p/biologia/7-klass/znakomimsia-s-khordovymi-15494/amfibii-zemnovodnye-15478/re-119fbd98-84be-4d63-8171-d4d1d4a1a6c4?ysclid=m2vmqhffzf868423174" TargetMode="External"/><Relationship Id="rId5" Type="http://schemas.openxmlformats.org/officeDocument/2006/relationships/hyperlink" Target="https://ru.wikipedia.org/wiki/%D0%93%D0%B8%D0%B0%D0%B3%D0%B0_(%D1%80%D0%B5%D0%BA%D0%B0)" TargetMode="External"/><Relationship Id="rId15" Type="http://schemas.openxmlformats.org/officeDocument/2006/relationships/chart" Target="charts/chart2.xml"/><Relationship Id="rId23" Type="http://schemas.openxmlformats.org/officeDocument/2006/relationships/hyperlink" Target="https://foxford.ru/wiki/biologiya/klass-zemnovodnye?ysclid=m2vmq5znkh842174750" TargetMode="Externa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hyperlink" Target="https://skysmart.ru/articles/biology/klass-zemnovodnye?ysclid=m2vmppn4rv851518623"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dk2" tx1="lt1" bg2="dk1" tx2="lt2" accent1="accent1" accent2="accent2" accent3="accent3" accent4="accent4" accent5="accent5" accent6="accent6" hlink="hlink" folHlink="folHlink"/>
  <c:chart>
    <c:title>
      <c:tx>
        <c:rich>
          <a:bodyPr/>
          <a:lstStyle/>
          <a:p>
            <a:pPr>
              <a:defRPr>
                <a:solidFill>
                  <a:schemeClr val="tx1"/>
                </a:solidFill>
              </a:defRPr>
            </a:pPr>
            <a:r>
              <a:rPr lang="ru-RU">
                <a:solidFill>
                  <a:schemeClr val="tx1"/>
                </a:solidFill>
              </a:rPr>
              <a:t>Мое отношение к земноводным</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txPr>
              <a:bodyPr/>
              <a:lstStyle/>
              <a:p>
                <a:pPr>
                  <a:defRPr sz="1800" b="1">
                    <a:solidFill>
                      <a:schemeClr val="tx1"/>
                    </a:solidFill>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Лист2!$B$1:$B$3</c:f>
              <c:strCache>
                <c:ptCount val="3"/>
                <c:pt idx="0">
                  <c:v>положительно</c:v>
                </c:pt>
                <c:pt idx="1">
                  <c:v>отрицательно</c:v>
                </c:pt>
                <c:pt idx="2">
                  <c:v>равнодушно</c:v>
                </c:pt>
              </c:strCache>
            </c:strRef>
          </c:cat>
          <c:val>
            <c:numRef>
              <c:f>Лист2!$C$1:$C$3</c:f>
              <c:numCache>
                <c:formatCode>General</c:formatCode>
                <c:ptCount val="3"/>
                <c:pt idx="0">
                  <c:v>102</c:v>
                </c:pt>
                <c:pt idx="1">
                  <c:v>1</c:v>
                </c:pt>
                <c:pt idx="2">
                  <c:v>27</c:v>
                </c:pt>
              </c:numCache>
            </c:numRef>
          </c:val>
          <c:extLst>
            <c:ext xmlns:c16="http://schemas.microsoft.com/office/drawing/2014/chart" uri="{C3380CC4-5D6E-409C-BE32-E72D297353CC}">
              <c16:uniqueId val="{00000000-3B72-4ADA-B435-FF20318BA9E7}"/>
            </c:ext>
          </c:extLst>
        </c:ser>
        <c:dLbls>
          <c:showLegendKey val="0"/>
          <c:showVal val="0"/>
          <c:showCatName val="0"/>
          <c:showSerName val="0"/>
          <c:showPercent val="1"/>
          <c:showBubbleSize val="0"/>
          <c:showLeaderLines val="0"/>
        </c:dLbls>
      </c:pie3DChart>
    </c:plotArea>
    <c:legend>
      <c:legendPos val="r"/>
      <c:layout>
        <c:manualLayout>
          <c:xMode val="edge"/>
          <c:yMode val="edge"/>
          <c:x val="0.76205548030503878"/>
          <c:y val="0.46168925180648718"/>
          <c:w val="0.22282164634902668"/>
          <c:h val="0.27736210751433882"/>
        </c:manualLayout>
      </c:layout>
      <c:overlay val="0"/>
      <c:txPr>
        <a:bodyPr/>
        <a:lstStyle/>
        <a:p>
          <a:pPr>
            <a:defRPr sz="1050">
              <a:solidFill>
                <a:schemeClr val="tx1"/>
              </a:solidFill>
            </a:defRPr>
          </a:pPr>
          <a:endParaRPr lang="ru-RU"/>
        </a:p>
      </c:txPr>
    </c:legend>
    <c:plotVisOnly val="1"/>
    <c:dispBlanksAs val="gap"/>
    <c:showDLblsOverMax val="0"/>
  </c:chart>
  <c:spPr>
    <a:solidFill>
      <a:schemeClr val="bg1">
        <a:lumMod val="50000"/>
      </a:schemeClr>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dk2" tx1="lt1" bg2="dk1" tx2="lt2" accent1="accent1" accent2="accent2" accent3="accent3" accent4="accent4" accent5="accent5" accent6="accent6" hlink="hlink" folHlink="folHlink"/>
  <c:chart>
    <c:title>
      <c:tx>
        <c:rich>
          <a:bodyPr/>
          <a:lstStyle/>
          <a:p>
            <a:pPr>
              <a:defRPr sz="2800">
                <a:solidFill>
                  <a:schemeClr val="accent5">
                    <a:lumMod val="75000"/>
                  </a:schemeClr>
                </a:solidFill>
              </a:defRPr>
            </a:pPr>
            <a:r>
              <a:rPr lang="ru-RU" sz="2800">
                <a:solidFill>
                  <a:schemeClr val="accent5">
                    <a:lumMod val="75000"/>
                  </a:schemeClr>
                </a:solidFill>
              </a:rPr>
              <a:t>Солнечная погода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Лист2!$B$1</c:f>
              <c:strCache>
                <c:ptCount val="1"/>
                <c:pt idx="0">
                  <c:v>с 6 до 8 часов</c:v>
                </c:pt>
              </c:strCache>
            </c:strRef>
          </c:tx>
          <c:invertIfNegative val="0"/>
          <c:dLbls>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Лист2!$C$1</c:f>
              <c:numCache>
                <c:formatCode>General</c:formatCode>
                <c:ptCount val="1"/>
                <c:pt idx="0">
                  <c:v>44</c:v>
                </c:pt>
              </c:numCache>
            </c:numRef>
          </c:val>
          <c:extLst>
            <c:ext xmlns:c16="http://schemas.microsoft.com/office/drawing/2014/chart" uri="{C3380CC4-5D6E-409C-BE32-E72D297353CC}">
              <c16:uniqueId val="{00000000-0450-4078-8147-B77A20B49172}"/>
            </c:ext>
          </c:extLst>
        </c:ser>
        <c:ser>
          <c:idx val="1"/>
          <c:order val="1"/>
          <c:tx>
            <c:strRef>
              <c:f>Лист2!$B$2</c:f>
              <c:strCache>
                <c:ptCount val="1"/>
                <c:pt idx="0">
                  <c:v>с 10 до 12 часов</c:v>
                </c:pt>
              </c:strCache>
            </c:strRef>
          </c:tx>
          <c:invertIfNegative val="0"/>
          <c:dLbls>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Лист2!$C$2</c:f>
              <c:numCache>
                <c:formatCode>General</c:formatCode>
                <c:ptCount val="1"/>
                <c:pt idx="0">
                  <c:v>31</c:v>
                </c:pt>
              </c:numCache>
            </c:numRef>
          </c:val>
          <c:extLst>
            <c:ext xmlns:c16="http://schemas.microsoft.com/office/drawing/2014/chart" uri="{C3380CC4-5D6E-409C-BE32-E72D297353CC}">
              <c16:uniqueId val="{00000001-0450-4078-8147-B77A20B49172}"/>
            </c:ext>
          </c:extLst>
        </c:ser>
        <c:ser>
          <c:idx val="2"/>
          <c:order val="2"/>
          <c:tx>
            <c:strRef>
              <c:f>Лист2!$B$3</c:f>
              <c:strCache>
                <c:ptCount val="1"/>
                <c:pt idx="0">
                  <c:v>с 14 до 16 часов</c:v>
                </c:pt>
              </c:strCache>
            </c:strRef>
          </c:tx>
          <c:invertIfNegative val="0"/>
          <c:dLbls>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Лист2!$C$3</c:f>
              <c:numCache>
                <c:formatCode>General</c:formatCode>
                <c:ptCount val="1"/>
                <c:pt idx="0">
                  <c:v>18</c:v>
                </c:pt>
              </c:numCache>
            </c:numRef>
          </c:val>
          <c:extLst>
            <c:ext xmlns:c16="http://schemas.microsoft.com/office/drawing/2014/chart" uri="{C3380CC4-5D6E-409C-BE32-E72D297353CC}">
              <c16:uniqueId val="{00000002-0450-4078-8147-B77A20B49172}"/>
            </c:ext>
          </c:extLst>
        </c:ser>
        <c:ser>
          <c:idx val="3"/>
          <c:order val="3"/>
          <c:tx>
            <c:strRef>
              <c:f>Лист2!$B$4</c:f>
              <c:strCache>
                <c:ptCount val="1"/>
                <c:pt idx="0">
                  <c:v>с 18 до 20 часов</c:v>
                </c:pt>
              </c:strCache>
            </c:strRef>
          </c:tx>
          <c:invertIfNegative val="0"/>
          <c:dLbls>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Лист2!$C$4</c:f>
              <c:numCache>
                <c:formatCode>General</c:formatCode>
                <c:ptCount val="1"/>
                <c:pt idx="0">
                  <c:v>28</c:v>
                </c:pt>
              </c:numCache>
            </c:numRef>
          </c:val>
          <c:extLst>
            <c:ext xmlns:c16="http://schemas.microsoft.com/office/drawing/2014/chart" uri="{C3380CC4-5D6E-409C-BE32-E72D297353CC}">
              <c16:uniqueId val="{00000003-0450-4078-8147-B77A20B49172}"/>
            </c:ext>
          </c:extLst>
        </c:ser>
        <c:dLbls>
          <c:showLegendKey val="0"/>
          <c:showVal val="1"/>
          <c:showCatName val="0"/>
          <c:showSerName val="0"/>
          <c:showPercent val="0"/>
          <c:showBubbleSize val="0"/>
        </c:dLbls>
        <c:gapWidth val="150"/>
        <c:shape val="box"/>
        <c:axId val="118694656"/>
        <c:axId val="118696576"/>
        <c:axId val="0"/>
      </c:bar3DChart>
      <c:catAx>
        <c:axId val="118694656"/>
        <c:scaling>
          <c:orientation val="minMax"/>
        </c:scaling>
        <c:delete val="1"/>
        <c:axPos val="b"/>
        <c:title>
          <c:tx>
            <c:rich>
              <a:bodyPr/>
              <a:lstStyle/>
              <a:p>
                <a:pPr>
                  <a:defRPr sz="1600"/>
                </a:pPr>
                <a:r>
                  <a:rPr lang="ru-RU" sz="1600"/>
                  <a:t>Время</a:t>
                </a:r>
              </a:p>
            </c:rich>
          </c:tx>
          <c:overlay val="0"/>
        </c:title>
        <c:majorTickMark val="out"/>
        <c:minorTickMark val="none"/>
        <c:tickLblPos val="nextTo"/>
        <c:crossAx val="118696576"/>
        <c:crosses val="autoZero"/>
        <c:auto val="1"/>
        <c:lblAlgn val="ctr"/>
        <c:lblOffset val="100"/>
        <c:noMultiLvlLbl val="0"/>
      </c:catAx>
      <c:valAx>
        <c:axId val="118696576"/>
        <c:scaling>
          <c:orientation val="minMax"/>
        </c:scaling>
        <c:delete val="0"/>
        <c:axPos val="l"/>
        <c:majorGridlines/>
        <c:title>
          <c:tx>
            <c:rich>
              <a:bodyPr rot="-5400000" vert="horz"/>
              <a:lstStyle/>
              <a:p>
                <a:pPr>
                  <a:defRPr sz="1600"/>
                </a:pPr>
                <a:r>
                  <a:rPr lang="ru-RU" sz="1600"/>
                  <a:t>Кол-во лягушек на 1км </a:t>
                </a:r>
              </a:p>
              <a:p>
                <a:pPr>
                  <a:defRPr sz="1600"/>
                </a:pPr>
                <a:r>
                  <a:rPr lang="ru-RU" sz="1600"/>
                  <a:t>береговой линии</a:t>
                </a:r>
              </a:p>
            </c:rich>
          </c:tx>
          <c:overlay val="0"/>
        </c:title>
        <c:numFmt formatCode="General" sourceLinked="1"/>
        <c:majorTickMark val="out"/>
        <c:minorTickMark val="none"/>
        <c:tickLblPos val="nextTo"/>
        <c:crossAx val="118694656"/>
        <c:crosses val="autoZero"/>
        <c:crossBetween val="between"/>
      </c:valAx>
    </c:plotArea>
    <c:legend>
      <c:legendPos val="r"/>
      <c:overlay val="0"/>
      <c:txPr>
        <a:bodyPr/>
        <a:lstStyle/>
        <a:p>
          <a:pPr>
            <a:defRPr sz="1200"/>
          </a:pPr>
          <a:endParaRPr lang="ru-RU"/>
        </a:p>
      </c:txPr>
    </c:legend>
    <c:plotVisOnly val="1"/>
    <c:dispBlanksAs val="gap"/>
    <c:showDLblsOverMax val="0"/>
  </c:chart>
  <c:spPr>
    <a:solidFill>
      <a:schemeClr val="bg1">
        <a:lumMod val="50000"/>
      </a:schemeClr>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dk2" tx1="lt1" bg2="dk1" tx2="lt2" accent1="accent1" accent2="accent2" accent3="accent3" accent4="accent4" accent5="accent5" accent6="accent6" hlink="hlink" folHlink="folHlink"/>
  <c:chart>
    <c:title>
      <c:tx>
        <c:rich>
          <a:bodyPr/>
          <a:lstStyle/>
          <a:p>
            <a:pPr>
              <a:defRPr sz="2800">
                <a:solidFill>
                  <a:schemeClr val="accent5">
                    <a:lumMod val="75000"/>
                  </a:schemeClr>
                </a:solidFill>
              </a:defRPr>
            </a:pPr>
            <a:r>
              <a:rPr lang="ru-RU" sz="2800">
                <a:solidFill>
                  <a:schemeClr val="accent5">
                    <a:lumMod val="75000"/>
                  </a:schemeClr>
                </a:solidFill>
              </a:rPr>
              <a:t>Дождливая погода</a:t>
            </a:r>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 6 до 8 часов</c:v>
                </c:pt>
              </c:strCache>
            </c:strRef>
          </c:tx>
          <c:invertIfNegative val="0"/>
          <c:dLbls>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Лист1!$C$1</c:f>
              <c:numCache>
                <c:formatCode>General</c:formatCode>
                <c:ptCount val="1"/>
                <c:pt idx="0">
                  <c:v>41</c:v>
                </c:pt>
              </c:numCache>
            </c:numRef>
          </c:val>
          <c:extLst>
            <c:ext xmlns:c16="http://schemas.microsoft.com/office/drawing/2014/chart" uri="{C3380CC4-5D6E-409C-BE32-E72D297353CC}">
              <c16:uniqueId val="{00000000-9A2C-4D3F-BBB2-0383B574FFF8}"/>
            </c:ext>
          </c:extLst>
        </c:ser>
        <c:ser>
          <c:idx val="1"/>
          <c:order val="1"/>
          <c:tx>
            <c:strRef>
              <c:f>Лист1!$B$2</c:f>
              <c:strCache>
                <c:ptCount val="1"/>
                <c:pt idx="0">
                  <c:v>с 10 до 12 часов</c:v>
                </c:pt>
              </c:strCache>
            </c:strRef>
          </c:tx>
          <c:invertIfNegative val="0"/>
          <c:dLbls>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Лист1!$C$2</c:f>
              <c:numCache>
                <c:formatCode>General</c:formatCode>
                <c:ptCount val="1"/>
                <c:pt idx="0">
                  <c:v>38</c:v>
                </c:pt>
              </c:numCache>
            </c:numRef>
          </c:val>
          <c:extLst>
            <c:ext xmlns:c16="http://schemas.microsoft.com/office/drawing/2014/chart" uri="{C3380CC4-5D6E-409C-BE32-E72D297353CC}">
              <c16:uniqueId val="{00000001-9A2C-4D3F-BBB2-0383B574FFF8}"/>
            </c:ext>
          </c:extLst>
        </c:ser>
        <c:ser>
          <c:idx val="2"/>
          <c:order val="2"/>
          <c:tx>
            <c:strRef>
              <c:f>Лист1!$B$3</c:f>
              <c:strCache>
                <c:ptCount val="1"/>
                <c:pt idx="0">
                  <c:v>с 14 до 16 часов</c:v>
                </c:pt>
              </c:strCache>
            </c:strRef>
          </c:tx>
          <c:invertIfNegative val="0"/>
          <c:dLbls>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Лист1!$C$3</c:f>
              <c:numCache>
                <c:formatCode>General</c:formatCode>
                <c:ptCount val="1"/>
                <c:pt idx="0">
                  <c:v>37</c:v>
                </c:pt>
              </c:numCache>
            </c:numRef>
          </c:val>
          <c:extLst>
            <c:ext xmlns:c16="http://schemas.microsoft.com/office/drawing/2014/chart" uri="{C3380CC4-5D6E-409C-BE32-E72D297353CC}">
              <c16:uniqueId val="{00000002-9A2C-4D3F-BBB2-0383B574FFF8}"/>
            </c:ext>
          </c:extLst>
        </c:ser>
        <c:ser>
          <c:idx val="3"/>
          <c:order val="3"/>
          <c:tx>
            <c:strRef>
              <c:f>Лист1!$B$4</c:f>
              <c:strCache>
                <c:ptCount val="1"/>
                <c:pt idx="0">
                  <c:v>с 18 до 20 часов</c:v>
                </c:pt>
              </c:strCache>
            </c:strRef>
          </c:tx>
          <c:invertIfNegative val="0"/>
          <c:dLbls>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Лист1!$C$4</c:f>
              <c:numCache>
                <c:formatCode>General</c:formatCode>
                <c:ptCount val="1"/>
                <c:pt idx="0">
                  <c:v>43</c:v>
                </c:pt>
              </c:numCache>
            </c:numRef>
          </c:val>
          <c:extLst>
            <c:ext xmlns:c16="http://schemas.microsoft.com/office/drawing/2014/chart" uri="{C3380CC4-5D6E-409C-BE32-E72D297353CC}">
              <c16:uniqueId val="{00000003-9A2C-4D3F-BBB2-0383B574FFF8}"/>
            </c:ext>
          </c:extLst>
        </c:ser>
        <c:dLbls>
          <c:showLegendKey val="0"/>
          <c:showVal val="1"/>
          <c:showCatName val="0"/>
          <c:showSerName val="0"/>
          <c:showPercent val="0"/>
          <c:showBubbleSize val="0"/>
        </c:dLbls>
        <c:gapWidth val="150"/>
        <c:shape val="box"/>
        <c:axId val="123063680"/>
        <c:axId val="124798464"/>
        <c:axId val="0"/>
      </c:bar3DChart>
      <c:catAx>
        <c:axId val="123063680"/>
        <c:scaling>
          <c:orientation val="minMax"/>
        </c:scaling>
        <c:delete val="1"/>
        <c:axPos val="b"/>
        <c:title>
          <c:tx>
            <c:rich>
              <a:bodyPr/>
              <a:lstStyle/>
              <a:p>
                <a:pPr>
                  <a:defRPr sz="1600"/>
                </a:pPr>
                <a:r>
                  <a:rPr lang="ru-RU" sz="1600"/>
                  <a:t>Время</a:t>
                </a:r>
              </a:p>
            </c:rich>
          </c:tx>
          <c:layout>
            <c:manualLayout>
              <c:xMode val="edge"/>
              <c:yMode val="edge"/>
              <c:x val="0.39156058617672812"/>
              <c:y val="0.8808468212306797"/>
            </c:manualLayout>
          </c:layout>
          <c:overlay val="0"/>
        </c:title>
        <c:majorTickMark val="none"/>
        <c:minorTickMark val="none"/>
        <c:tickLblPos val="nextTo"/>
        <c:crossAx val="124798464"/>
        <c:crosses val="autoZero"/>
        <c:auto val="1"/>
        <c:lblAlgn val="ctr"/>
        <c:lblOffset val="100"/>
        <c:noMultiLvlLbl val="0"/>
      </c:catAx>
      <c:valAx>
        <c:axId val="124798464"/>
        <c:scaling>
          <c:orientation val="minMax"/>
        </c:scaling>
        <c:delete val="0"/>
        <c:axPos val="l"/>
        <c:majorGridlines/>
        <c:title>
          <c:tx>
            <c:rich>
              <a:bodyPr/>
              <a:lstStyle/>
              <a:p>
                <a:pPr>
                  <a:defRPr sz="1600"/>
                </a:pPr>
                <a:r>
                  <a:rPr lang="ru-RU" sz="1600"/>
                  <a:t>Кол-во лягушек на 1км</a:t>
                </a:r>
              </a:p>
              <a:p>
                <a:pPr>
                  <a:defRPr sz="1600"/>
                </a:pPr>
                <a:r>
                  <a:rPr lang="ru-RU" sz="1600"/>
                  <a:t> береговой линии</a:t>
                </a:r>
              </a:p>
            </c:rich>
          </c:tx>
          <c:overlay val="0"/>
          <c:spPr>
            <a:effectLst>
              <a:glow rad="228600">
                <a:schemeClr val="accent1">
                  <a:satMod val="175000"/>
                  <a:alpha val="40000"/>
                </a:schemeClr>
              </a:glow>
            </a:effectLst>
          </c:spPr>
        </c:title>
        <c:numFmt formatCode="General" sourceLinked="1"/>
        <c:majorTickMark val="out"/>
        <c:minorTickMark val="none"/>
        <c:tickLblPos val="nextTo"/>
        <c:crossAx val="123063680"/>
        <c:crosses val="autoZero"/>
        <c:crossBetween val="between"/>
      </c:valAx>
      <c:spPr>
        <a:noFill/>
      </c:spPr>
    </c:plotArea>
    <c:legend>
      <c:legendPos val="r"/>
      <c:overlay val="0"/>
      <c:txPr>
        <a:bodyPr/>
        <a:lstStyle/>
        <a:p>
          <a:pPr>
            <a:defRPr sz="1200"/>
          </a:pPr>
          <a:endParaRPr lang="ru-RU"/>
        </a:p>
      </c:txPr>
    </c:legend>
    <c:plotVisOnly val="1"/>
    <c:dispBlanksAs val="gap"/>
    <c:showDLblsOverMax val="0"/>
  </c:chart>
  <c:spPr>
    <a:solidFill>
      <a:schemeClr val="bg1">
        <a:lumMod val="50000"/>
      </a:schemeClr>
    </a:solidFill>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Трава 4">
    <a:dk1>
      <a:srgbClr val="006600"/>
    </a:dk1>
    <a:lt1>
      <a:srgbClr val="FFFFFF"/>
    </a:lt1>
    <a:dk2>
      <a:srgbClr val="008000"/>
    </a:dk2>
    <a:lt2>
      <a:srgbClr val="FFFFB7"/>
    </a:lt2>
    <a:accent1>
      <a:srgbClr val="99CC00"/>
    </a:accent1>
    <a:accent2>
      <a:srgbClr val="00CC00"/>
    </a:accent2>
    <a:accent3>
      <a:srgbClr val="AAC0AA"/>
    </a:accent3>
    <a:accent4>
      <a:srgbClr val="DADADA"/>
    </a:accent4>
    <a:accent5>
      <a:srgbClr val="CAE2AA"/>
    </a:accent5>
    <a:accent6>
      <a:srgbClr val="00B900"/>
    </a:accent6>
    <a:hlink>
      <a:srgbClr val="99FF66"/>
    </a:hlink>
    <a:folHlink>
      <a:srgbClr val="FFFF66"/>
    </a:folHlink>
  </a:clrScheme>
  <a:fontScheme name="Трава">
    <a:majorFont>
      <a:latin typeface="Arial Black"/>
      <a:ea typeface=""/>
      <a:cs typeface=""/>
    </a:majorFont>
    <a:minorFont>
      <a:latin typeface="Arial"/>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Трава 4">
    <a:dk1>
      <a:srgbClr val="006600"/>
    </a:dk1>
    <a:lt1>
      <a:srgbClr val="FFFFFF"/>
    </a:lt1>
    <a:dk2>
      <a:srgbClr val="008000"/>
    </a:dk2>
    <a:lt2>
      <a:srgbClr val="FFFFB7"/>
    </a:lt2>
    <a:accent1>
      <a:srgbClr val="99CC00"/>
    </a:accent1>
    <a:accent2>
      <a:srgbClr val="00CC00"/>
    </a:accent2>
    <a:accent3>
      <a:srgbClr val="AAC0AA"/>
    </a:accent3>
    <a:accent4>
      <a:srgbClr val="DADADA"/>
    </a:accent4>
    <a:accent5>
      <a:srgbClr val="CAE2AA"/>
    </a:accent5>
    <a:accent6>
      <a:srgbClr val="00B900"/>
    </a:accent6>
    <a:hlink>
      <a:srgbClr val="99FF66"/>
    </a:hlink>
    <a:folHlink>
      <a:srgbClr val="FFFF66"/>
    </a:folHlink>
  </a:clrScheme>
  <a:fontScheme name="Трава">
    <a:majorFont>
      <a:latin typeface="Arial Black"/>
      <a:ea typeface=""/>
      <a:cs typeface=""/>
    </a:majorFont>
    <a:minorFont>
      <a:latin typeface="Arial"/>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Трава 4">
    <a:dk1>
      <a:srgbClr val="006600"/>
    </a:dk1>
    <a:lt1>
      <a:srgbClr val="FFFFFF"/>
    </a:lt1>
    <a:dk2>
      <a:srgbClr val="008000"/>
    </a:dk2>
    <a:lt2>
      <a:srgbClr val="FFFFB7"/>
    </a:lt2>
    <a:accent1>
      <a:srgbClr val="99CC00"/>
    </a:accent1>
    <a:accent2>
      <a:srgbClr val="00CC00"/>
    </a:accent2>
    <a:accent3>
      <a:srgbClr val="AAC0AA"/>
    </a:accent3>
    <a:accent4>
      <a:srgbClr val="DADADA"/>
    </a:accent4>
    <a:accent5>
      <a:srgbClr val="CAE2AA"/>
    </a:accent5>
    <a:accent6>
      <a:srgbClr val="00B900"/>
    </a:accent6>
    <a:hlink>
      <a:srgbClr val="99FF66"/>
    </a:hlink>
    <a:folHlink>
      <a:srgbClr val="FFFF66"/>
    </a:folHlink>
  </a:clrScheme>
  <a:fontScheme name="Трава">
    <a:majorFont>
      <a:latin typeface="Arial Black"/>
      <a:ea typeface=""/>
      <a:cs typeface=""/>
    </a:majorFont>
    <a:minorFont>
      <a:latin typeface="Arial"/>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814</TotalTime>
  <Pages>1</Pages>
  <Words>2148</Words>
  <Characters>12246</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42</cp:revision>
  <dcterms:created xsi:type="dcterms:W3CDTF">2022-10-10T07:15:00Z</dcterms:created>
  <dcterms:modified xsi:type="dcterms:W3CDTF">2024-12-25T07:47:00Z</dcterms:modified>
</cp:coreProperties>
</file>